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FA9" w:rsidRPr="0032094D" w:rsidRDefault="00B21FA9" w:rsidP="004A464D">
      <w:pPr>
        <w:spacing w:after="0" w:line="360" w:lineRule="auto"/>
        <w:ind w:firstLine="709"/>
        <w:jc w:val="both"/>
        <w:rPr>
          <w:rFonts w:ascii="Times New Roman" w:hAnsi="Times New Roman"/>
          <w:b/>
          <w:noProof/>
          <w:color w:val="000000"/>
          <w:sz w:val="28"/>
          <w:szCs w:val="26"/>
        </w:rPr>
      </w:pPr>
      <w:r w:rsidRPr="0032094D">
        <w:rPr>
          <w:rFonts w:ascii="Times New Roman" w:hAnsi="Times New Roman"/>
          <w:b/>
          <w:noProof/>
          <w:color w:val="000000"/>
          <w:sz w:val="28"/>
          <w:szCs w:val="26"/>
        </w:rPr>
        <w:t>Содержание</w:t>
      </w:r>
    </w:p>
    <w:p w:rsidR="00B21FA9" w:rsidRPr="0032094D" w:rsidRDefault="00B21FA9" w:rsidP="004A464D">
      <w:pPr>
        <w:spacing w:after="0" w:line="360" w:lineRule="auto"/>
        <w:ind w:firstLine="709"/>
        <w:jc w:val="both"/>
        <w:rPr>
          <w:rFonts w:ascii="Times New Roman" w:hAnsi="Times New Roman"/>
          <w:noProof/>
          <w:color w:val="000000"/>
          <w:sz w:val="28"/>
          <w:szCs w:val="26"/>
        </w:rPr>
      </w:pPr>
    </w:p>
    <w:p w:rsidR="00B21FA9" w:rsidRPr="0032094D" w:rsidRDefault="00B21FA9" w:rsidP="0032094D">
      <w:pPr>
        <w:spacing w:after="0" w:line="360" w:lineRule="auto"/>
        <w:jc w:val="both"/>
        <w:rPr>
          <w:rFonts w:ascii="Times New Roman" w:hAnsi="Times New Roman"/>
          <w:noProof/>
          <w:color w:val="000000"/>
          <w:sz w:val="28"/>
          <w:szCs w:val="26"/>
        </w:rPr>
      </w:pPr>
      <w:r w:rsidRPr="0032094D">
        <w:rPr>
          <w:rFonts w:ascii="Times New Roman" w:hAnsi="Times New Roman"/>
          <w:noProof/>
          <w:color w:val="000000"/>
          <w:sz w:val="28"/>
          <w:szCs w:val="26"/>
        </w:rPr>
        <w:t>1</w:t>
      </w:r>
      <w:r w:rsidR="0032094D" w:rsidRPr="0032094D">
        <w:rPr>
          <w:rFonts w:ascii="Times New Roman" w:hAnsi="Times New Roman"/>
          <w:noProof/>
          <w:color w:val="000000"/>
          <w:sz w:val="28"/>
          <w:szCs w:val="26"/>
        </w:rPr>
        <w:t>.</w:t>
      </w:r>
      <w:r w:rsidRPr="0032094D">
        <w:rPr>
          <w:rFonts w:ascii="Times New Roman" w:hAnsi="Times New Roman"/>
          <w:noProof/>
          <w:color w:val="000000"/>
          <w:sz w:val="28"/>
          <w:szCs w:val="26"/>
        </w:rPr>
        <w:t xml:space="preserve"> Сущность и роль денег в экономике. Функции </w:t>
      </w:r>
      <w:r w:rsidR="0032094D" w:rsidRPr="0032094D">
        <w:rPr>
          <w:rFonts w:ascii="Times New Roman" w:hAnsi="Times New Roman"/>
          <w:noProof/>
          <w:color w:val="000000"/>
          <w:sz w:val="28"/>
          <w:szCs w:val="26"/>
        </w:rPr>
        <w:t>денег</w:t>
      </w:r>
    </w:p>
    <w:p w:rsidR="00B21FA9" w:rsidRPr="0032094D" w:rsidRDefault="00B21FA9" w:rsidP="0032094D">
      <w:pPr>
        <w:spacing w:after="0" w:line="360" w:lineRule="auto"/>
        <w:jc w:val="both"/>
        <w:rPr>
          <w:rFonts w:ascii="Times New Roman" w:hAnsi="Times New Roman"/>
          <w:noProof/>
          <w:color w:val="000000"/>
          <w:sz w:val="28"/>
          <w:szCs w:val="26"/>
        </w:rPr>
      </w:pPr>
      <w:r w:rsidRPr="0032094D">
        <w:rPr>
          <w:rFonts w:ascii="Times New Roman" w:hAnsi="Times New Roman"/>
          <w:noProof/>
          <w:color w:val="000000"/>
          <w:sz w:val="28"/>
          <w:szCs w:val="26"/>
        </w:rPr>
        <w:t>2</w:t>
      </w:r>
      <w:r w:rsidR="0032094D" w:rsidRPr="0032094D">
        <w:rPr>
          <w:rFonts w:ascii="Times New Roman" w:hAnsi="Times New Roman"/>
          <w:noProof/>
          <w:color w:val="000000"/>
          <w:sz w:val="28"/>
          <w:szCs w:val="26"/>
        </w:rPr>
        <w:t>.</w:t>
      </w:r>
      <w:r w:rsidRPr="0032094D">
        <w:rPr>
          <w:rFonts w:ascii="Times New Roman" w:hAnsi="Times New Roman"/>
          <w:noProof/>
          <w:color w:val="000000"/>
          <w:sz w:val="28"/>
          <w:szCs w:val="26"/>
        </w:rPr>
        <w:t xml:space="preserve"> Происхождение и виды денег. Металлическая, номиналистическа</w:t>
      </w:r>
      <w:r w:rsidR="0032094D" w:rsidRPr="0032094D">
        <w:rPr>
          <w:rFonts w:ascii="Times New Roman" w:hAnsi="Times New Roman"/>
          <w:noProof/>
          <w:color w:val="000000"/>
          <w:sz w:val="28"/>
          <w:szCs w:val="26"/>
        </w:rPr>
        <w:t>я и количественная теории денег</w:t>
      </w:r>
    </w:p>
    <w:p w:rsidR="00B21FA9" w:rsidRPr="0032094D" w:rsidRDefault="00B21FA9" w:rsidP="0032094D">
      <w:pPr>
        <w:spacing w:after="0" w:line="360" w:lineRule="auto"/>
        <w:jc w:val="both"/>
        <w:rPr>
          <w:rFonts w:ascii="Times New Roman" w:hAnsi="Times New Roman"/>
          <w:noProof/>
          <w:color w:val="000000"/>
          <w:sz w:val="28"/>
          <w:szCs w:val="26"/>
        </w:rPr>
      </w:pPr>
      <w:r w:rsidRPr="0032094D">
        <w:rPr>
          <w:rFonts w:ascii="Times New Roman" w:hAnsi="Times New Roman"/>
          <w:noProof/>
          <w:color w:val="000000"/>
          <w:sz w:val="28"/>
          <w:szCs w:val="26"/>
        </w:rPr>
        <w:t>3</w:t>
      </w:r>
      <w:r w:rsidR="0032094D" w:rsidRPr="0032094D">
        <w:rPr>
          <w:rFonts w:ascii="Times New Roman" w:hAnsi="Times New Roman"/>
          <w:noProof/>
          <w:color w:val="000000"/>
          <w:sz w:val="28"/>
          <w:szCs w:val="26"/>
        </w:rPr>
        <w:t>.</w:t>
      </w:r>
      <w:r w:rsidRPr="0032094D">
        <w:rPr>
          <w:rFonts w:ascii="Times New Roman" w:hAnsi="Times New Roman"/>
          <w:noProof/>
          <w:color w:val="000000"/>
          <w:sz w:val="28"/>
          <w:szCs w:val="26"/>
        </w:rPr>
        <w:t xml:space="preserve"> Денежная система. Закон денежного обращения. Уравнение денежного</w:t>
      </w:r>
      <w:r w:rsidR="0032094D" w:rsidRPr="0032094D">
        <w:rPr>
          <w:rFonts w:ascii="Times New Roman" w:hAnsi="Times New Roman"/>
          <w:noProof/>
          <w:color w:val="000000"/>
          <w:sz w:val="28"/>
          <w:szCs w:val="26"/>
        </w:rPr>
        <w:t xml:space="preserve"> обмена. Современный монетаризм</w:t>
      </w:r>
    </w:p>
    <w:p w:rsidR="00B21FA9" w:rsidRPr="0032094D" w:rsidRDefault="0032094D" w:rsidP="004A464D">
      <w:pPr>
        <w:spacing w:after="0" w:line="360" w:lineRule="auto"/>
        <w:ind w:firstLine="709"/>
        <w:jc w:val="both"/>
        <w:rPr>
          <w:rFonts w:ascii="Times New Roman" w:hAnsi="Times New Roman"/>
          <w:b/>
          <w:noProof/>
          <w:color w:val="000000"/>
          <w:sz w:val="28"/>
          <w:szCs w:val="26"/>
        </w:rPr>
      </w:pPr>
      <w:r w:rsidRPr="0032094D">
        <w:rPr>
          <w:rFonts w:ascii="Times New Roman" w:hAnsi="Times New Roman"/>
          <w:noProof/>
          <w:color w:val="000000"/>
          <w:sz w:val="28"/>
          <w:szCs w:val="26"/>
        </w:rPr>
        <w:br w:type="page"/>
      </w:r>
      <w:r w:rsidR="00B21FA9" w:rsidRPr="0032094D">
        <w:rPr>
          <w:rFonts w:ascii="Times New Roman" w:hAnsi="Times New Roman"/>
          <w:b/>
          <w:noProof/>
          <w:color w:val="000000"/>
          <w:sz w:val="28"/>
          <w:szCs w:val="26"/>
        </w:rPr>
        <w:t>1</w:t>
      </w:r>
      <w:r w:rsidRPr="0032094D">
        <w:rPr>
          <w:rFonts w:ascii="Times New Roman" w:hAnsi="Times New Roman"/>
          <w:b/>
          <w:noProof/>
          <w:color w:val="000000"/>
          <w:sz w:val="28"/>
          <w:szCs w:val="26"/>
        </w:rPr>
        <w:t xml:space="preserve">. </w:t>
      </w:r>
      <w:r w:rsidR="00B21FA9" w:rsidRPr="0032094D">
        <w:rPr>
          <w:rFonts w:ascii="Times New Roman" w:hAnsi="Times New Roman"/>
          <w:b/>
          <w:noProof/>
          <w:color w:val="000000"/>
          <w:sz w:val="28"/>
          <w:szCs w:val="26"/>
        </w:rPr>
        <w:t>Сущность и роль денег в экономике. Функции денег</w:t>
      </w:r>
    </w:p>
    <w:p w:rsidR="00B21FA9" w:rsidRPr="0032094D" w:rsidRDefault="00B21FA9" w:rsidP="004A464D">
      <w:pPr>
        <w:spacing w:after="0" w:line="360" w:lineRule="auto"/>
        <w:ind w:firstLine="709"/>
        <w:jc w:val="both"/>
        <w:rPr>
          <w:rFonts w:ascii="Times New Roman" w:hAnsi="Times New Roman"/>
          <w:noProof/>
          <w:color w:val="000000"/>
          <w:sz w:val="28"/>
          <w:szCs w:val="26"/>
        </w:rPr>
      </w:pPr>
    </w:p>
    <w:p w:rsidR="00B21FA9" w:rsidRPr="0032094D" w:rsidRDefault="00B21FA9" w:rsidP="004A464D">
      <w:pPr>
        <w:spacing w:after="0" w:line="360" w:lineRule="auto"/>
        <w:ind w:firstLine="709"/>
        <w:jc w:val="both"/>
        <w:rPr>
          <w:rFonts w:ascii="Times New Roman" w:hAnsi="Times New Roman"/>
          <w:noProof/>
          <w:color w:val="000000"/>
          <w:sz w:val="28"/>
          <w:szCs w:val="26"/>
        </w:rPr>
      </w:pPr>
      <w:r w:rsidRPr="0032094D">
        <w:rPr>
          <w:rFonts w:ascii="Times New Roman" w:hAnsi="Times New Roman"/>
          <w:noProof/>
          <w:color w:val="000000"/>
          <w:sz w:val="28"/>
          <w:szCs w:val="26"/>
        </w:rPr>
        <w:t>Сущность денег непосредственно проявляется в выполнении ими своих функций в совокупности. При этом применение денег не сводится только к участию их в качестве посредника в процессе обмена товарами. Функционирование денег приобретает черты самостоятельного движения, отделенного от движения товаров (накопления денег, переводы и т.д.). Существующие в настоящее время концепции о сущности денег, рассматривают вопрос с разных позиций и поэтому дают неодинаковые определения денег:</w:t>
      </w:r>
    </w:p>
    <w:p w:rsidR="00B21FA9" w:rsidRPr="0032094D" w:rsidRDefault="00B21FA9" w:rsidP="004A464D">
      <w:pPr>
        <w:spacing w:after="0" w:line="360" w:lineRule="auto"/>
        <w:ind w:firstLine="709"/>
        <w:jc w:val="both"/>
        <w:rPr>
          <w:rFonts w:ascii="Times New Roman" w:hAnsi="Times New Roman"/>
          <w:noProof/>
          <w:color w:val="000000"/>
          <w:sz w:val="28"/>
          <w:szCs w:val="26"/>
        </w:rPr>
      </w:pPr>
      <w:r w:rsidRPr="0032094D">
        <w:rPr>
          <w:rFonts w:ascii="Times New Roman" w:hAnsi="Times New Roman"/>
          <w:noProof/>
          <w:color w:val="000000"/>
          <w:sz w:val="28"/>
          <w:szCs w:val="26"/>
        </w:rPr>
        <w:t>Деньги – это историческая категория товарного производства, выражают экономические отношения между различными участниками и звеньями воспроизводственного процесса. Относительно самостоятельные товаропроизводители, не будучи непосредственно связаны друг с другом, вступают в отношения посредством обмена продуктами своего труда при помощи денег.</w:t>
      </w:r>
    </w:p>
    <w:p w:rsidR="00B21FA9" w:rsidRPr="0032094D" w:rsidRDefault="00B21FA9" w:rsidP="004A464D">
      <w:pPr>
        <w:spacing w:after="0" w:line="360" w:lineRule="auto"/>
        <w:ind w:firstLine="709"/>
        <w:jc w:val="both"/>
        <w:rPr>
          <w:rFonts w:ascii="Times New Roman" w:hAnsi="Times New Roman"/>
          <w:noProof/>
          <w:color w:val="000000"/>
          <w:sz w:val="28"/>
          <w:szCs w:val="26"/>
        </w:rPr>
      </w:pPr>
      <w:r w:rsidRPr="0032094D">
        <w:rPr>
          <w:rFonts w:ascii="Times New Roman" w:hAnsi="Times New Roman"/>
          <w:noProof/>
          <w:color w:val="000000"/>
          <w:sz w:val="28"/>
          <w:szCs w:val="26"/>
        </w:rPr>
        <w:t>Деньги – это всеобщий товарный эквивалент. Только деньгам присуще свойство всеобщей непосредственной обмениваемости на товары. При бартерных сделках возможности обмена ограничены рамками взаимной потребности и соблюдения эквивалентности таких операций.</w:t>
      </w:r>
    </w:p>
    <w:p w:rsidR="00B21FA9" w:rsidRPr="0032094D" w:rsidRDefault="00B21FA9" w:rsidP="004A464D">
      <w:pPr>
        <w:spacing w:after="0" w:line="360" w:lineRule="auto"/>
        <w:ind w:firstLine="709"/>
        <w:jc w:val="both"/>
        <w:rPr>
          <w:rFonts w:ascii="Times New Roman" w:hAnsi="Times New Roman"/>
          <w:noProof/>
          <w:color w:val="000000"/>
          <w:sz w:val="28"/>
          <w:szCs w:val="26"/>
        </w:rPr>
      </w:pPr>
      <w:r w:rsidRPr="0032094D">
        <w:rPr>
          <w:rFonts w:ascii="Times New Roman" w:hAnsi="Times New Roman"/>
          <w:noProof/>
          <w:color w:val="000000"/>
          <w:sz w:val="28"/>
          <w:szCs w:val="26"/>
        </w:rPr>
        <w:t>Деньги – это абсолютно ликвидное средство обмена, т.е. товар, имеющий наибольшую способность к сбыту.</w:t>
      </w:r>
    </w:p>
    <w:p w:rsidR="00B21FA9" w:rsidRPr="0032094D" w:rsidRDefault="00B21FA9" w:rsidP="004A464D">
      <w:pPr>
        <w:spacing w:after="0" w:line="360" w:lineRule="auto"/>
        <w:ind w:firstLine="709"/>
        <w:jc w:val="both"/>
        <w:rPr>
          <w:rFonts w:ascii="Times New Roman" w:hAnsi="Times New Roman"/>
          <w:noProof/>
          <w:color w:val="000000"/>
          <w:sz w:val="28"/>
          <w:szCs w:val="26"/>
        </w:rPr>
      </w:pPr>
      <w:r w:rsidRPr="0032094D">
        <w:rPr>
          <w:rFonts w:ascii="Times New Roman" w:hAnsi="Times New Roman"/>
          <w:noProof/>
          <w:color w:val="000000"/>
          <w:sz w:val="28"/>
          <w:szCs w:val="26"/>
        </w:rPr>
        <w:t>Признание современных бумажных и кредитных денег функционирующим всеобщим эквивалентом потребовало дополнительных разъяснений их сущности, выполняемых функций. Современные деньги не имеют реальной собственной стоимости. Они выполняют все функции, поскольку у них имеется представительная стоимость, которую они получают в сфере обращения.</w:t>
      </w:r>
    </w:p>
    <w:p w:rsidR="00B21FA9" w:rsidRPr="0032094D" w:rsidRDefault="00B21FA9" w:rsidP="004A464D">
      <w:pPr>
        <w:spacing w:after="0" w:line="360" w:lineRule="auto"/>
        <w:ind w:firstLine="709"/>
        <w:jc w:val="both"/>
        <w:rPr>
          <w:rFonts w:ascii="Times New Roman" w:hAnsi="Times New Roman"/>
          <w:noProof/>
          <w:color w:val="000000"/>
          <w:sz w:val="28"/>
          <w:szCs w:val="26"/>
        </w:rPr>
      </w:pPr>
      <w:r w:rsidRPr="0032094D">
        <w:rPr>
          <w:rFonts w:ascii="Times New Roman" w:hAnsi="Times New Roman"/>
          <w:noProof/>
          <w:color w:val="000000"/>
          <w:sz w:val="28"/>
          <w:szCs w:val="26"/>
        </w:rPr>
        <w:t xml:space="preserve">Итак, деньги – это особый товар, который выполняет роль всеобщего эквивалента (всеобщего обмена) при обмене товаров, благодаря чему в нем выражается стоимость всех других товаров и устанавливаются экономические отношения </w:t>
      </w:r>
      <w:r w:rsidR="004A464D" w:rsidRPr="0032094D">
        <w:rPr>
          <w:rFonts w:ascii="Times New Roman" w:hAnsi="Times New Roman"/>
          <w:noProof/>
          <w:color w:val="000000"/>
          <w:sz w:val="28"/>
          <w:szCs w:val="26"/>
        </w:rPr>
        <w:t>(</w:t>
      </w:r>
      <w:r w:rsidRPr="0032094D">
        <w:rPr>
          <w:rFonts w:ascii="Times New Roman" w:hAnsi="Times New Roman"/>
          <w:noProof/>
          <w:color w:val="000000"/>
          <w:sz w:val="28"/>
          <w:szCs w:val="26"/>
        </w:rPr>
        <w:t>прежде всего, отношения экономической собственности) между субъектами хозяйственной деятельности.</w:t>
      </w:r>
    </w:p>
    <w:p w:rsidR="004A464D" w:rsidRPr="0032094D" w:rsidRDefault="00B21FA9" w:rsidP="004A464D">
      <w:pPr>
        <w:pStyle w:val="HTML"/>
        <w:spacing w:line="360" w:lineRule="auto"/>
        <w:ind w:firstLine="709"/>
        <w:jc w:val="both"/>
        <w:rPr>
          <w:rFonts w:ascii="Times New Roman" w:hAnsi="Times New Roman" w:cs="Times New Roman"/>
          <w:noProof/>
          <w:color w:val="000000"/>
          <w:sz w:val="28"/>
          <w:szCs w:val="26"/>
        </w:rPr>
      </w:pPr>
      <w:r w:rsidRPr="0032094D">
        <w:rPr>
          <w:rFonts w:ascii="Times New Roman" w:hAnsi="Times New Roman" w:cs="Times New Roman"/>
          <w:noProof/>
          <w:color w:val="000000"/>
          <w:sz w:val="28"/>
          <w:szCs w:val="26"/>
        </w:rPr>
        <w:t>Экономическая роль всеобщего эквивалента состоит в том, что в нем представлен абстрактный человеческий труд, который обменивается на все другие товары и создает качественно новую форму движения для противоречий товара. Развитие товарного производства и товарно-денежных отношений, в частности становление и эволюция денег, привели к преобразованию обращения товаров в процессе торговли, а стоимости товаров – в цену, которая является, прежде всего, денежным выражением овеществленного в товаре общественно необходимого труда и меновой стоимости товара</w:t>
      </w:r>
    </w:p>
    <w:p w:rsidR="004A464D" w:rsidRPr="0032094D" w:rsidRDefault="00B21FA9" w:rsidP="004A464D">
      <w:pPr>
        <w:pStyle w:val="HTML"/>
        <w:spacing w:line="360" w:lineRule="auto"/>
        <w:ind w:firstLine="709"/>
        <w:jc w:val="both"/>
        <w:rPr>
          <w:rFonts w:ascii="Times New Roman" w:hAnsi="Times New Roman" w:cs="Times New Roman"/>
          <w:noProof/>
          <w:color w:val="000000"/>
          <w:sz w:val="28"/>
          <w:szCs w:val="26"/>
        </w:rPr>
      </w:pPr>
      <w:r w:rsidRPr="0032094D">
        <w:rPr>
          <w:rFonts w:ascii="Times New Roman" w:hAnsi="Times New Roman" w:cs="Times New Roman"/>
          <w:noProof/>
          <w:color w:val="000000"/>
          <w:sz w:val="28"/>
          <w:szCs w:val="26"/>
        </w:rPr>
        <w:t>Сущность денег заключается в том, что они служат</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необходимым</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активным элементом и составной частью экономической деятельности общества,</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отношений между различными участниками и звеньями воспроизводственного процесса.</w:t>
      </w:r>
    </w:p>
    <w:p w:rsidR="004A464D" w:rsidRPr="0032094D" w:rsidRDefault="00B21FA9" w:rsidP="004A464D">
      <w:pPr>
        <w:pStyle w:val="HTML"/>
        <w:spacing w:line="360" w:lineRule="auto"/>
        <w:ind w:firstLine="709"/>
        <w:jc w:val="both"/>
        <w:rPr>
          <w:rFonts w:ascii="Times New Roman" w:hAnsi="Times New Roman" w:cs="Times New Roman"/>
          <w:noProof/>
          <w:color w:val="000000"/>
          <w:sz w:val="28"/>
          <w:szCs w:val="26"/>
        </w:rPr>
      </w:pPr>
      <w:r w:rsidRPr="0032094D">
        <w:rPr>
          <w:rFonts w:ascii="Times New Roman" w:hAnsi="Times New Roman" w:cs="Times New Roman"/>
          <w:noProof/>
          <w:color w:val="000000"/>
          <w:sz w:val="28"/>
          <w:szCs w:val="26"/>
        </w:rPr>
        <w:t>Сущность денег характеризуется их участием в:</w:t>
      </w:r>
    </w:p>
    <w:p w:rsidR="004A464D" w:rsidRPr="0032094D" w:rsidRDefault="00B21FA9" w:rsidP="004A464D">
      <w:pPr>
        <w:pStyle w:val="HTML"/>
        <w:spacing w:line="360" w:lineRule="auto"/>
        <w:ind w:firstLine="709"/>
        <w:jc w:val="both"/>
        <w:rPr>
          <w:rFonts w:ascii="Times New Roman" w:hAnsi="Times New Roman" w:cs="Times New Roman"/>
          <w:noProof/>
          <w:color w:val="000000"/>
          <w:sz w:val="28"/>
          <w:szCs w:val="26"/>
        </w:rPr>
      </w:pPr>
      <w:r w:rsidRPr="0032094D">
        <w:rPr>
          <w:rFonts w:ascii="Times New Roman" w:hAnsi="Times New Roman" w:cs="Times New Roman"/>
          <w:noProof/>
          <w:color w:val="000000"/>
          <w:sz w:val="28"/>
          <w:szCs w:val="26"/>
        </w:rPr>
        <w:t>• осуществлении различных видов экономических отношений;</w:t>
      </w:r>
    </w:p>
    <w:p w:rsidR="004A464D" w:rsidRPr="0032094D" w:rsidRDefault="00B21FA9" w:rsidP="004A464D">
      <w:pPr>
        <w:pStyle w:val="HTML"/>
        <w:spacing w:line="360" w:lineRule="auto"/>
        <w:ind w:firstLine="709"/>
        <w:jc w:val="both"/>
        <w:rPr>
          <w:rFonts w:ascii="Times New Roman" w:hAnsi="Times New Roman" w:cs="Times New Roman"/>
          <w:noProof/>
          <w:color w:val="000000"/>
          <w:sz w:val="28"/>
          <w:szCs w:val="26"/>
        </w:rPr>
      </w:pPr>
      <w:r w:rsidRPr="0032094D">
        <w:rPr>
          <w:rFonts w:ascii="Times New Roman" w:hAnsi="Times New Roman" w:cs="Times New Roman"/>
          <w:noProof/>
          <w:color w:val="000000"/>
          <w:sz w:val="28"/>
          <w:szCs w:val="26"/>
        </w:rPr>
        <w:t>• распределении валового национального продукта (ВНП),</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в</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приобретении недвижимости,</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земли.</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Здесь</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проявление</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сущности</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неодинаково,</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так</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как различные возможности</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денег</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объясняются</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разными</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социально-экономическими условиями;</w:t>
      </w:r>
    </w:p>
    <w:p w:rsidR="004A464D" w:rsidRPr="0032094D" w:rsidRDefault="00B21FA9" w:rsidP="004A464D">
      <w:pPr>
        <w:pStyle w:val="HTML"/>
        <w:spacing w:line="360" w:lineRule="auto"/>
        <w:ind w:firstLine="709"/>
        <w:jc w:val="both"/>
        <w:rPr>
          <w:rFonts w:ascii="Times New Roman" w:hAnsi="Times New Roman" w:cs="Times New Roman"/>
          <w:noProof/>
          <w:color w:val="000000"/>
          <w:sz w:val="28"/>
          <w:szCs w:val="26"/>
        </w:rPr>
      </w:pPr>
      <w:r w:rsidRPr="0032094D">
        <w:rPr>
          <w:rFonts w:ascii="Times New Roman" w:hAnsi="Times New Roman" w:cs="Times New Roman"/>
          <w:noProof/>
          <w:color w:val="000000"/>
          <w:sz w:val="28"/>
          <w:szCs w:val="26"/>
        </w:rPr>
        <w:t>• определении цен, выражающих стоимость товаров.</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Изготовление</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товаров (оказание</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услуг)</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осуществляется</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людьми</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с</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помощью</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орудий</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труда,</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с использованием предметов труда. Произведенные</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товары</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обладают</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стоимостью, которая определяется совокупным</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объемом</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перенесенной</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стоимости</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орудий</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и предметов труда, и вновь созданной живым трудом стоимости.</w:t>
      </w:r>
    </w:p>
    <w:p w:rsidR="004A464D" w:rsidRPr="0032094D" w:rsidRDefault="00B21FA9" w:rsidP="004A464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noProof/>
          <w:color w:val="000000"/>
          <w:sz w:val="28"/>
          <w:szCs w:val="26"/>
        </w:rPr>
      </w:pPr>
      <w:r w:rsidRPr="0032094D">
        <w:rPr>
          <w:rFonts w:ascii="Times New Roman" w:hAnsi="Times New Roman" w:cs="Times New Roman"/>
          <w:noProof/>
          <w:color w:val="000000"/>
          <w:sz w:val="28"/>
          <w:szCs w:val="26"/>
        </w:rPr>
        <w:t>Кроме того, сущность денег характеризуется тем, что они:</w:t>
      </w:r>
    </w:p>
    <w:p w:rsidR="004A464D" w:rsidRPr="0032094D" w:rsidRDefault="00B21FA9" w:rsidP="004A464D">
      <w:pPr>
        <w:pStyle w:val="HTML"/>
        <w:spacing w:line="360" w:lineRule="auto"/>
        <w:ind w:firstLine="709"/>
        <w:jc w:val="both"/>
        <w:rPr>
          <w:rFonts w:ascii="Times New Roman" w:hAnsi="Times New Roman" w:cs="Times New Roman"/>
          <w:noProof/>
          <w:color w:val="000000"/>
          <w:sz w:val="28"/>
          <w:szCs w:val="26"/>
        </w:rPr>
      </w:pPr>
      <w:r w:rsidRPr="0032094D">
        <w:rPr>
          <w:rFonts w:ascii="Times New Roman" w:hAnsi="Times New Roman" w:cs="Times New Roman"/>
          <w:noProof/>
          <w:color w:val="000000"/>
          <w:sz w:val="28"/>
          <w:szCs w:val="26"/>
        </w:rPr>
        <w:t>• служат средством всеобщей</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обмениваемости</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на</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товары,</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недвижимость, произведения</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искусства,</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драгоценности</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и</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др.</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Эта</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особенность</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денег становится</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заметной</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при</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сравнении</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с</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непосредственным</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обменом</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товаров (бартером). Дело в том, что отдельные товары также способны обмениваться</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на другие на условиях бартера. Однако, подобные возможности</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обмена</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ограничены рамками взаимной потребности и соблюдением требования эквивалентности</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таких операций.</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Только</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деньгам</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присуще</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свойство</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всеобщей</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непосредственной обмениваемости на товары и другие ценности.</w:t>
      </w:r>
    </w:p>
    <w:p w:rsidR="004A464D" w:rsidRPr="0032094D" w:rsidRDefault="00B21FA9" w:rsidP="004A464D">
      <w:pPr>
        <w:pStyle w:val="HTML"/>
        <w:spacing w:line="360" w:lineRule="auto"/>
        <w:ind w:firstLine="709"/>
        <w:jc w:val="both"/>
        <w:rPr>
          <w:rFonts w:ascii="Times New Roman" w:hAnsi="Times New Roman" w:cs="Times New Roman"/>
          <w:noProof/>
          <w:color w:val="000000"/>
          <w:sz w:val="28"/>
          <w:szCs w:val="26"/>
        </w:rPr>
      </w:pPr>
      <w:r w:rsidRPr="0032094D">
        <w:rPr>
          <w:rFonts w:ascii="Times New Roman" w:hAnsi="Times New Roman" w:cs="Times New Roman"/>
          <w:noProof/>
          <w:color w:val="000000"/>
          <w:sz w:val="28"/>
          <w:szCs w:val="26"/>
        </w:rPr>
        <w:t>• улучшают условия сохранения стоимости.</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При</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сохранении</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стоимости</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в деньгах, а не в товарах уменьшаются</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издержки</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хранения,</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и</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предотвращается порча. Поэтому предпочтительнее сохранять стоимость в деньгах.</w:t>
      </w:r>
    </w:p>
    <w:p w:rsidR="004A464D" w:rsidRPr="0032094D" w:rsidRDefault="00B21FA9" w:rsidP="004A464D">
      <w:pPr>
        <w:pStyle w:val="HTML"/>
        <w:spacing w:line="360" w:lineRule="auto"/>
        <w:ind w:firstLine="709"/>
        <w:jc w:val="both"/>
        <w:rPr>
          <w:rFonts w:ascii="Times New Roman" w:hAnsi="Times New Roman" w:cs="Times New Roman"/>
          <w:noProof/>
          <w:color w:val="000000"/>
          <w:sz w:val="28"/>
          <w:szCs w:val="26"/>
        </w:rPr>
      </w:pPr>
      <w:r w:rsidRPr="0032094D">
        <w:rPr>
          <w:rFonts w:ascii="Times New Roman" w:hAnsi="Times New Roman" w:cs="Times New Roman"/>
          <w:noProof/>
          <w:color w:val="000000"/>
          <w:sz w:val="28"/>
          <w:szCs w:val="26"/>
        </w:rPr>
        <w:t>При характеристике денег нередко обращается</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внимание</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на</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их</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товарное происхождение и, соответственно, товарную</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природу.</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Товарное</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происхождение денег вряд ли может вызвать сомнение.</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Однако</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постепенно,</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в</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том</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числе</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в связи с переходом от применения полноценных денег к</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использованию</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денежных знаков, не обладающих собственной стоимостью, а также в</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связи</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с</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развитием безналичных расчетов, деньги утрачивали такую присущую товарам</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особенность, как наличие у них стоимости и потребительской стоимости.</w:t>
      </w:r>
    </w:p>
    <w:p w:rsidR="004A464D" w:rsidRPr="0032094D" w:rsidRDefault="00B21FA9" w:rsidP="004A464D">
      <w:pPr>
        <w:pStyle w:val="HTML"/>
        <w:spacing w:line="360" w:lineRule="auto"/>
        <w:ind w:firstLine="709"/>
        <w:jc w:val="both"/>
        <w:rPr>
          <w:rFonts w:ascii="Times New Roman" w:hAnsi="Times New Roman" w:cs="Times New Roman"/>
          <w:noProof/>
          <w:color w:val="000000"/>
          <w:sz w:val="28"/>
          <w:szCs w:val="26"/>
        </w:rPr>
      </w:pPr>
      <w:r w:rsidRPr="0032094D">
        <w:rPr>
          <w:rFonts w:ascii="Times New Roman" w:hAnsi="Times New Roman" w:cs="Times New Roman"/>
          <w:noProof/>
          <w:color w:val="000000"/>
          <w:sz w:val="28"/>
          <w:szCs w:val="26"/>
        </w:rPr>
        <w:t>В современных условиях денежные знаки и деньги безналичного оборота</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не обладают собственной стоимостью, но сохраняется возможность применения их</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в качестве меновой стоимости.</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Это</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свидетельствует</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о</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том,</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что</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деньги</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все больше отличаются от товара и превратились в</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самостоятельную</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экономическую категорию с сохранением некоторых свойств, придающих им сходство с товаром.</w:t>
      </w:r>
    </w:p>
    <w:p w:rsidR="00B21FA9" w:rsidRPr="0032094D" w:rsidRDefault="00B21FA9" w:rsidP="004A464D">
      <w:pPr>
        <w:pStyle w:val="HTML"/>
        <w:spacing w:line="360" w:lineRule="auto"/>
        <w:ind w:firstLine="709"/>
        <w:jc w:val="both"/>
        <w:rPr>
          <w:rFonts w:ascii="Times New Roman" w:hAnsi="Times New Roman" w:cs="Times New Roman"/>
          <w:noProof/>
          <w:color w:val="000000"/>
          <w:sz w:val="28"/>
          <w:szCs w:val="26"/>
        </w:rPr>
      </w:pPr>
      <w:r w:rsidRPr="0032094D">
        <w:rPr>
          <w:rFonts w:ascii="Times New Roman" w:hAnsi="Times New Roman" w:cs="Times New Roman"/>
          <w:noProof/>
          <w:color w:val="000000"/>
          <w:sz w:val="28"/>
          <w:szCs w:val="26"/>
        </w:rPr>
        <w:t>Сущность денег проявляется через выполняемые ими функции. Вместе с</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тем эти функции</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могут</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выполняться</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только</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при</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участии</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людей.</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Именно</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люди, используя</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возможности</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денег,</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могут</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определять</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цены</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товаров,</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применять деньги в</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процессах</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реализации</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и</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платежей,</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а</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также</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использовать</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их</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в качестве средства накопления. Такой подход к функциям</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денег</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означает,</w:t>
      </w:r>
      <w:r w:rsidR="004A464D" w:rsidRPr="0032094D">
        <w:rPr>
          <w:rFonts w:ascii="Times New Roman" w:hAnsi="Times New Roman" w:cs="Times New Roman"/>
          <w:noProof/>
          <w:color w:val="000000"/>
          <w:sz w:val="28"/>
          <w:szCs w:val="26"/>
        </w:rPr>
        <w:t xml:space="preserve"> </w:t>
      </w:r>
      <w:r w:rsidRPr="0032094D">
        <w:rPr>
          <w:rFonts w:ascii="Times New Roman" w:hAnsi="Times New Roman" w:cs="Times New Roman"/>
          <w:noProof/>
          <w:color w:val="000000"/>
          <w:sz w:val="28"/>
          <w:szCs w:val="26"/>
        </w:rPr>
        <w:t>что деньги представляют инструмент экономических отношений в обществе.</w:t>
      </w:r>
    </w:p>
    <w:p w:rsidR="00B21FA9" w:rsidRPr="0032094D" w:rsidRDefault="00B21FA9" w:rsidP="004A464D">
      <w:pPr>
        <w:spacing w:after="0" w:line="360" w:lineRule="auto"/>
        <w:ind w:firstLine="709"/>
        <w:jc w:val="both"/>
        <w:rPr>
          <w:rFonts w:ascii="Times New Roman" w:hAnsi="Times New Roman"/>
          <w:i/>
          <w:noProof/>
          <w:color w:val="000000"/>
          <w:sz w:val="28"/>
          <w:szCs w:val="26"/>
        </w:rPr>
      </w:pPr>
      <w:r w:rsidRPr="0032094D">
        <w:rPr>
          <w:rFonts w:ascii="Times New Roman" w:hAnsi="Times New Roman"/>
          <w:i/>
          <w:noProof/>
          <w:color w:val="000000"/>
          <w:sz w:val="28"/>
          <w:szCs w:val="26"/>
        </w:rPr>
        <w:t>Функции денег</w:t>
      </w:r>
      <w:r w:rsidR="0032094D" w:rsidRPr="0032094D">
        <w:rPr>
          <w:rFonts w:ascii="Times New Roman" w:hAnsi="Times New Roman"/>
          <w:i/>
          <w:noProof/>
          <w:color w:val="000000"/>
          <w:sz w:val="28"/>
          <w:szCs w:val="26"/>
        </w:rPr>
        <w:t xml:space="preserve">. </w:t>
      </w:r>
      <w:r w:rsidRPr="0032094D">
        <w:rPr>
          <w:rFonts w:ascii="Times New Roman" w:hAnsi="Times New Roman"/>
          <w:i/>
          <w:noProof/>
          <w:color w:val="000000"/>
          <w:sz w:val="28"/>
          <w:szCs w:val="26"/>
        </w:rPr>
        <w:t>Деньги как мера стоимости.</w:t>
      </w:r>
    </w:p>
    <w:p w:rsidR="00B21FA9" w:rsidRPr="0032094D" w:rsidRDefault="00B21FA9" w:rsidP="004A464D">
      <w:pPr>
        <w:spacing w:after="0" w:line="360" w:lineRule="auto"/>
        <w:ind w:firstLine="709"/>
        <w:jc w:val="both"/>
        <w:rPr>
          <w:rFonts w:ascii="Times New Roman" w:hAnsi="Times New Roman"/>
          <w:noProof/>
          <w:color w:val="000000"/>
          <w:sz w:val="28"/>
          <w:szCs w:val="26"/>
        </w:rPr>
      </w:pPr>
      <w:r w:rsidRPr="0032094D">
        <w:rPr>
          <w:rFonts w:ascii="Times New Roman" w:hAnsi="Times New Roman"/>
          <w:noProof/>
          <w:color w:val="000000"/>
          <w:sz w:val="28"/>
          <w:szCs w:val="26"/>
        </w:rPr>
        <w:t xml:space="preserve">Само название этой функции говорит о том, что величина стоимости товаров определяется путем приравнивания их к определенному количеству денег. Однако не деньги делают товары соизмеримыми, а воплощенный в товарах труд. Эту функцию выполняют так называемые «идеальные», иначе – « мысленно представляемые» деньги. Стоимость товара, выраженная в деньгах, есть цена. Однако на практике на цену влияют не только затраты на производство товаров, но и множество других факторов: спрос, предложение, вид товара, его качество, налоговая социальная политика государства и др. Таким образом, на практике цены отличаются от стоимости товара довольно существенно. При обращении полноценных денег на цену товара влияла стоимость самих денег. Определенное количество золота принималось за единицу измерения его массы. Эта единица устанавливалась государством в качестве денежной единицы – масштаба цен, который служил для соизмерения денег. Цены товаров выражались в определенном количестве весовых единиц (золота). </w:t>
      </w:r>
    </w:p>
    <w:p w:rsidR="00B21FA9" w:rsidRPr="0032094D" w:rsidRDefault="00B21FA9" w:rsidP="004A464D">
      <w:pPr>
        <w:spacing w:after="0" w:line="360" w:lineRule="auto"/>
        <w:ind w:firstLine="709"/>
        <w:jc w:val="both"/>
        <w:rPr>
          <w:rFonts w:ascii="Times New Roman" w:hAnsi="Times New Roman"/>
          <w:noProof/>
          <w:color w:val="000000"/>
          <w:sz w:val="28"/>
          <w:szCs w:val="26"/>
        </w:rPr>
      </w:pPr>
      <w:r w:rsidRPr="0032094D">
        <w:rPr>
          <w:rFonts w:ascii="Times New Roman" w:hAnsi="Times New Roman"/>
          <w:noProof/>
          <w:color w:val="000000"/>
          <w:sz w:val="28"/>
          <w:szCs w:val="26"/>
        </w:rPr>
        <w:t>При обращении неразменных на золото бумажных и кредитных денег действия функции меры стоимости изменяется: вместо полноценных денег используются денежные единицы, не обладающие собственной стоимостью. Установление цены на прежних условиях усложняется, тем не менее, и неполноценные деньги используются для установления цен, для соизмерения стоимости. По этому вопросу не существует объяснений. Одни экономисты считают, что неполноценные деньги являются представителями золота и замещают его во всех функциях, в том числе и в функции меры стоимости. Другие сводят функцию денег как меры стоимости к функции средства учета. Третьи рассматривают эту функцию с позиций удобства использовать денежную единицу в качестве масштаба, для соизмерения относительных стоимостей различных товаров и ресурсов. В основе установления цены товара лежит не стоимость денег, а величина стоимости (ценности) самих товаров, обращающихся на рынке. Цена товара есть форма проявления менового отношения данного товара по всем товарам.</w:t>
      </w:r>
    </w:p>
    <w:p w:rsidR="004A464D" w:rsidRPr="0032094D" w:rsidRDefault="00B21FA9" w:rsidP="004A464D">
      <w:pPr>
        <w:spacing w:after="0" w:line="360" w:lineRule="auto"/>
        <w:ind w:firstLine="709"/>
        <w:jc w:val="both"/>
        <w:rPr>
          <w:rFonts w:ascii="Times New Roman" w:hAnsi="Times New Roman"/>
          <w:i/>
          <w:noProof/>
          <w:color w:val="000000"/>
          <w:sz w:val="28"/>
          <w:szCs w:val="26"/>
        </w:rPr>
      </w:pPr>
      <w:r w:rsidRPr="0032094D">
        <w:rPr>
          <w:rFonts w:ascii="Times New Roman" w:hAnsi="Times New Roman"/>
          <w:i/>
          <w:noProof/>
          <w:color w:val="000000"/>
          <w:sz w:val="28"/>
          <w:szCs w:val="26"/>
        </w:rPr>
        <w:t>Деньги как средство обращения</w:t>
      </w:r>
    </w:p>
    <w:p w:rsidR="00B21FA9" w:rsidRPr="0032094D" w:rsidRDefault="00B21FA9" w:rsidP="004A464D">
      <w:pPr>
        <w:spacing w:after="0" w:line="360" w:lineRule="auto"/>
        <w:ind w:firstLine="709"/>
        <w:jc w:val="both"/>
        <w:rPr>
          <w:rFonts w:ascii="Times New Roman" w:hAnsi="Times New Roman"/>
          <w:noProof/>
          <w:color w:val="000000"/>
          <w:sz w:val="28"/>
          <w:szCs w:val="26"/>
        </w:rPr>
      </w:pPr>
      <w:r w:rsidRPr="0032094D">
        <w:rPr>
          <w:rFonts w:ascii="Times New Roman" w:hAnsi="Times New Roman"/>
          <w:noProof/>
          <w:color w:val="000000"/>
          <w:sz w:val="28"/>
          <w:szCs w:val="26"/>
        </w:rPr>
        <w:t xml:space="preserve">Деньги обслуживают товарное обращение. С появлением денег формула товарного обращения Т – Д – Т состоит из акта продажи (Т- Д) и акта купли </w:t>
      </w:r>
      <w:r w:rsidR="004A464D" w:rsidRPr="0032094D">
        <w:rPr>
          <w:rFonts w:ascii="Times New Roman" w:hAnsi="Times New Roman"/>
          <w:noProof/>
          <w:color w:val="000000"/>
          <w:sz w:val="28"/>
          <w:szCs w:val="26"/>
        </w:rPr>
        <w:t>(</w:t>
      </w:r>
      <w:r w:rsidRPr="0032094D">
        <w:rPr>
          <w:rFonts w:ascii="Times New Roman" w:hAnsi="Times New Roman"/>
          <w:noProof/>
          <w:color w:val="000000"/>
          <w:sz w:val="28"/>
          <w:szCs w:val="26"/>
        </w:rPr>
        <w:t>Д – Т). Смена форм стоимости предполагает, что товар является исходным и конечным пунктом, деньги не выступают как посредник, как средство обращения. При этом особенностями такой функции денег являются: передача товара (оказание услуги) покупателю и его оплата происходят одновременно; движение денег и товара совпадают не только во времени, но и пространстве; используются только наличные денежные знаки; деньги способствуют перемещению товаров от одних товаропроизводителей к другим (потребителям) и тем самым выталкивают товары из сферы обращения, сами же остаются в сфере обращения в постоянном движении. При выполнении этой функции полноценными деньгами</w:t>
      </w:r>
      <w:r w:rsidR="004A464D" w:rsidRPr="0032094D">
        <w:rPr>
          <w:rFonts w:ascii="Times New Roman" w:hAnsi="Times New Roman"/>
          <w:noProof/>
          <w:color w:val="000000"/>
          <w:sz w:val="28"/>
          <w:szCs w:val="26"/>
        </w:rPr>
        <w:t>(</w:t>
      </w:r>
      <w:r w:rsidRPr="0032094D">
        <w:rPr>
          <w:rFonts w:ascii="Times New Roman" w:hAnsi="Times New Roman"/>
          <w:noProof/>
          <w:color w:val="000000"/>
          <w:sz w:val="28"/>
          <w:szCs w:val="26"/>
        </w:rPr>
        <w:t xml:space="preserve">слитками, позднее монетами) денежное обращение было дорогим, порождало известные технические неудобства (установление пробы, взвешивание, дробление. Стирание, порча и др.). Поскольку функцию средства обращения деньги выполняют мимолетно, появилась объективная возможность замены золотых монет в процессе обращения бумажными и кредитными деньгами. Для подобной замены достаточно того, что данный знак стоимости признается обществом в качестве платежного средства, товаропроизводителю, который продает свой товар, безразлично, обладают ли деньги собственной стоимостью, главное, чтобы за них он мог купить другой товар. </w:t>
      </w:r>
    </w:p>
    <w:p w:rsidR="00B21FA9" w:rsidRPr="0032094D" w:rsidRDefault="00B21FA9" w:rsidP="004A464D">
      <w:pPr>
        <w:spacing w:after="0" w:line="360" w:lineRule="auto"/>
        <w:ind w:firstLine="709"/>
        <w:jc w:val="both"/>
        <w:rPr>
          <w:rFonts w:ascii="Times New Roman" w:hAnsi="Times New Roman"/>
          <w:noProof/>
          <w:color w:val="000000"/>
          <w:sz w:val="28"/>
          <w:szCs w:val="26"/>
        </w:rPr>
      </w:pPr>
      <w:r w:rsidRPr="0032094D">
        <w:rPr>
          <w:rFonts w:ascii="Times New Roman" w:hAnsi="Times New Roman"/>
          <w:noProof/>
          <w:color w:val="000000"/>
          <w:sz w:val="28"/>
          <w:szCs w:val="26"/>
        </w:rPr>
        <w:t>В современных условиях функцию средства обращения выполняют наличные денежные знаки, не разменные на золото. В условиях обращения</w:t>
      </w:r>
      <w:r w:rsidR="004A464D" w:rsidRPr="0032094D">
        <w:rPr>
          <w:rFonts w:ascii="Times New Roman" w:hAnsi="Times New Roman"/>
          <w:noProof/>
          <w:color w:val="000000"/>
          <w:sz w:val="28"/>
          <w:szCs w:val="26"/>
        </w:rPr>
        <w:t xml:space="preserve"> </w:t>
      </w:r>
      <w:r w:rsidRPr="0032094D">
        <w:rPr>
          <w:rFonts w:ascii="Times New Roman" w:hAnsi="Times New Roman"/>
          <w:noProof/>
          <w:color w:val="000000"/>
          <w:sz w:val="28"/>
          <w:szCs w:val="26"/>
        </w:rPr>
        <w:t>таких денег появляется инфляция, обеспечение денег, что затрудняет процесс обмена товаров. Это требует дополнительных мер со стороны государства по регулированию товарно–денежного обращения. Внедрение и развитие системы безналичных расчетов приводит к сокращению сферы применения денег как средства обращения.</w:t>
      </w:r>
    </w:p>
    <w:p w:rsidR="00B21FA9" w:rsidRPr="0032094D" w:rsidRDefault="00B21FA9" w:rsidP="004A464D">
      <w:pPr>
        <w:spacing w:after="0" w:line="360" w:lineRule="auto"/>
        <w:ind w:firstLine="709"/>
        <w:jc w:val="both"/>
        <w:rPr>
          <w:rFonts w:ascii="Times New Roman" w:hAnsi="Times New Roman"/>
          <w:i/>
          <w:noProof/>
          <w:color w:val="000000"/>
          <w:sz w:val="28"/>
          <w:szCs w:val="26"/>
        </w:rPr>
      </w:pPr>
      <w:r w:rsidRPr="0032094D">
        <w:rPr>
          <w:rFonts w:ascii="Times New Roman" w:hAnsi="Times New Roman"/>
          <w:i/>
          <w:noProof/>
          <w:color w:val="000000"/>
          <w:sz w:val="28"/>
          <w:szCs w:val="26"/>
        </w:rPr>
        <w:t>Деньги как средства платежа</w:t>
      </w:r>
    </w:p>
    <w:p w:rsidR="00B21FA9" w:rsidRPr="0032094D" w:rsidRDefault="00B21FA9" w:rsidP="004A464D">
      <w:pPr>
        <w:spacing w:after="0" w:line="360" w:lineRule="auto"/>
        <w:ind w:firstLine="709"/>
        <w:jc w:val="both"/>
        <w:rPr>
          <w:rFonts w:ascii="Times New Roman" w:hAnsi="Times New Roman"/>
          <w:noProof/>
          <w:color w:val="000000"/>
          <w:sz w:val="28"/>
          <w:szCs w:val="26"/>
        </w:rPr>
      </w:pPr>
      <w:r w:rsidRPr="0032094D">
        <w:rPr>
          <w:rFonts w:ascii="Times New Roman" w:hAnsi="Times New Roman"/>
          <w:noProof/>
          <w:color w:val="000000"/>
          <w:sz w:val="28"/>
          <w:szCs w:val="26"/>
        </w:rPr>
        <w:t>Эта функция обслуживает различные долговые обязательства. Такую функцию деньги выполняют при предоставлении и погашении ссуд и процентов по ним, платежах за приобретенные товары, оказанные услуги и выполненные работы, денежных отношениях с финансами, страховыми организациями, выполнении обязательств перед гражданами и др.</w:t>
      </w:r>
      <w:r w:rsidR="004A464D" w:rsidRPr="0032094D">
        <w:rPr>
          <w:rFonts w:ascii="Times New Roman" w:hAnsi="Times New Roman"/>
          <w:noProof/>
          <w:color w:val="000000"/>
          <w:sz w:val="28"/>
          <w:szCs w:val="26"/>
        </w:rPr>
        <w:t xml:space="preserve"> </w:t>
      </w:r>
      <w:r w:rsidRPr="0032094D">
        <w:rPr>
          <w:rFonts w:ascii="Times New Roman" w:hAnsi="Times New Roman"/>
          <w:noProof/>
          <w:color w:val="000000"/>
          <w:sz w:val="28"/>
          <w:szCs w:val="26"/>
        </w:rPr>
        <w:t>Характерными особенностями функции являются: ее выполняют деньги в наличной и безналичной формах; акты продаж и купли товаров разъединяются во времени и пространстве; деньги в процессе движения товаров не противостоят им непосредственно, а поступают в оборот лишь через определенное время после движения товаров или предшествуют ему, т. е. осуществляют относительно самостоятельное движение; функционирование денег не ограничивается пределами сферы товарного обращения, а обслуживают и кредитные, и финансовые отношения.</w:t>
      </w:r>
    </w:p>
    <w:p w:rsidR="00B21FA9" w:rsidRPr="0032094D" w:rsidRDefault="00B21FA9" w:rsidP="004A464D">
      <w:pPr>
        <w:spacing w:after="0" w:line="360" w:lineRule="auto"/>
        <w:ind w:firstLine="709"/>
        <w:jc w:val="both"/>
        <w:rPr>
          <w:rFonts w:ascii="Times New Roman" w:hAnsi="Times New Roman"/>
          <w:noProof/>
          <w:color w:val="000000"/>
          <w:sz w:val="28"/>
          <w:szCs w:val="26"/>
        </w:rPr>
      </w:pPr>
      <w:r w:rsidRPr="0032094D">
        <w:rPr>
          <w:rFonts w:ascii="Times New Roman" w:hAnsi="Times New Roman"/>
          <w:noProof/>
          <w:color w:val="000000"/>
          <w:sz w:val="28"/>
          <w:szCs w:val="26"/>
        </w:rPr>
        <w:t>Отрыв движения денег от движения товаров, оказание услуг создают возможность неплатежей, способствуют возникновению платежных кризисов. Которые связаны не только с движением товаров, но и движением капитала и финансовых инструментов.</w:t>
      </w:r>
    </w:p>
    <w:p w:rsidR="00B21FA9" w:rsidRPr="0032094D" w:rsidRDefault="00B21FA9" w:rsidP="004A464D">
      <w:pPr>
        <w:spacing w:after="0" w:line="360" w:lineRule="auto"/>
        <w:ind w:firstLine="709"/>
        <w:jc w:val="both"/>
        <w:rPr>
          <w:rFonts w:ascii="Times New Roman" w:hAnsi="Times New Roman"/>
          <w:noProof/>
          <w:color w:val="000000"/>
          <w:sz w:val="28"/>
          <w:szCs w:val="26"/>
        </w:rPr>
      </w:pPr>
      <w:r w:rsidRPr="0032094D">
        <w:rPr>
          <w:rFonts w:ascii="Times New Roman" w:hAnsi="Times New Roman"/>
          <w:noProof/>
          <w:color w:val="000000"/>
          <w:sz w:val="28"/>
          <w:szCs w:val="26"/>
        </w:rPr>
        <w:t>С выполнением деньгами функции средства платежа, помимо банкнот, связано и появление таких инструментов как вексель, чек, кредитная карточка и т.д.</w:t>
      </w:r>
    </w:p>
    <w:p w:rsidR="00B21FA9" w:rsidRPr="0032094D" w:rsidRDefault="00B21FA9" w:rsidP="004A464D">
      <w:pPr>
        <w:spacing w:after="0" w:line="360" w:lineRule="auto"/>
        <w:ind w:firstLine="709"/>
        <w:jc w:val="both"/>
        <w:rPr>
          <w:rFonts w:ascii="Times New Roman" w:hAnsi="Times New Roman"/>
          <w:i/>
          <w:noProof/>
          <w:color w:val="000000"/>
          <w:sz w:val="28"/>
          <w:szCs w:val="26"/>
        </w:rPr>
      </w:pPr>
      <w:r w:rsidRPr="0032094D">
        <w:rPr>
          <w:rFonts w:ascii="Times New Roman" w:hAnsi="Times New Roman"/>
          <w:i/>
          <w:noProof/>
          <w:color w:val="000000"/>
          <w:sz w:val="28"/>
          <w:szCs w:val="26"/>
        </w:rPr>
        <w:t>Деньги как средства накопления</w:t>
      </w:r>
    </w:p>
    <w:p w:rsidR="00B21FA9" w:rsidRPr="0032094D" w:rsidRDefault="00B21FA9" w:rsidP="004A464D">
      <w:pPr>
        <w:spacing w:after="0" w:line="360" w:lineRule="auto"/>
        <w:ind w:firstLine="709"/>
        <w:jc w:val="both"/>
        <w:rPr>
          <w:rFonts w:ascii="Times New Roman" w:hAnsi="Times New Roman"/>
          <w:noProof/>
          <w:color w:val="000000"/>
          <w:sz w:val="28"/>
          <w:szCs w:val="26"/>
        </w:rPr>
      </w:pPr>
      <w:r w:rsidRPr="0032094D">
        <w:rPr>
          <w:rFonts w:ascii="Times New Roman" w:hAnsi="Times New Roman"/>
          <w:noProof/>
          <w:color w:val="000000"/>
          <w:sz w:val="28"/>
          <w:szCs w:val="26"/>
        </w:rPr>
        <w:t>Эта функция необходима, во-первых, для того, чтобы купля товаров не зависела от продажи своих товаров. Во – вторых, для того, чтобы деньги могли быть допущены в оборот и принесли новые деньги, необходимо, чтобы они достигли размеров «минимального платежа». Без этого невозможен экономический рост. Но чтобы реализовать эту функцию, деньги должны сохранять исходный уровень покупательной способности в течение длительного периода. Только при этом условии деньги смогут устойчиво представлять долю общественного богатства, соответствующую размеру накопленных денежных знаков. Иными словами, накапливаемые деньги – это временное изъятие из процесса обращения средств обращения (подобно тому, как консервируют продукты). Разумеется, когда речь идет о накоплении, то не имеется в виду то, что деньги прячут где – либо, закапывают в землю и т.д. Это бессмыслица, тем более в наше время. Для накопления деньги размещаются в банках и других финансовых структурах, на них приобретаются ценные бумаги и т.д. Деньги накапливаются и ждут своего часа для будущего применения.</w:t>
      </w:r>
    </w:p>
    <w:p w:rsidR="00B21FA9" w:rsidRPr="0032094D" w:rsidRDefault="00B21FA9" w:rsidP="004A464D">
      <w:pPr>
        <w:spacing w:after="0" w:line="360" w:lineRule="auto"/>
        <w:ind w:firstLine="709"/>
        <w:jc w:val="both"/>
        <w:rPr>
          <w:rFonts w:ascii="Times New Roman" w:hAnsi="Times New Roman"/>
          <w:noProof/>
          <w:color w:val="000000"/>
          <w:sz w:val="28"/>
          <w:szCs w:val="26"/>
        </w:rPr>
      </w:pPr>
      <w:r w:rsidRPr="0032094D">
        <w:rPr>
          <w:rFonts w:ascii="Times New Roman" w:hAnsi="Times New Roman"/>
          <w:noProof/>
          <w:color w:val="000000"/>
          <w:sz w:val="28"/>
          <w:szCs w:val="26"/>
        </w:rPr>
        <w:t>При функционировании полноценных денег их накопление было связано с образованием сокровищ (функция денег как средства образования сокровищ). Деньги выступали как регулятор денежного обращения. При уменьшении размеров производства и обращения товаров, когда часть денег на рынке становится излишней, они оседают, уходят в сокровища. В то же время с ростом потребностей рынка в деньгах определенная часть последних, находящаяся в форме сокровищ, возвращается в сферы обращения. В условиях функционирования не разменных денег на золото на внутренних рынках эту функцию выполняют бумажные и кредитные деньги. Накопление денег осуществляется на уровне государства в виде золотовалютных субъектов (депозиты, ценные бумаги), а также сбережений населения в виде вкладов, ценных бумаг, тезаврации (неорганизованные сбережения).</w:t>
      </w:r>
    </w:p>
    <w:p w:rsidR="00B21FA9" w:rsidRPr="0032094D" w:rsidRDefault="00B21FA9" w:rsidP="004A464D">
      <w:pPr>
        <w:spacing w:after="0" w:line="360" w:lineRule="auto"/>
        <w:ind w:firstLine="709"/>
        <w:jc w:val="both"/>
        <w:rPr>
          <w:rFonts w:ascii="Times New Roman" w:hAnsi="Times New Roman"/>
          <w:i/>
          <w:noProof/>
          <w:color w:val="000000"/>
          <w:sz w:val="28"/>
          <w:szCs w:val="26"/>
        </w:rPr>
      </w:pPr>
      <w:r w:rsidRPr="0032094D">
        <w:rPr>
          <w:rFonts w:ascii="Times New Roman" w:hAnsi="Times New Roman"/>
          <w:i/>
          <w:noProof/>
          <w:color w:val="000000"/>
          <w:sz w:val="28"/>
          <w:szCs w:val="26"/>
        </w:rPr>
        <w:t>Мировые деньги</w:t>
      </w:r>
    </w:p>
    <w:p w:rsidR="00B21FA9" w:rsidRPr="0032094D" w:rsidRDefault="00B21FA9" w:rsidP="004A464D">
      <w:pPr>
        <w:spacing w:after="0" w:line="360" w:lineRule="auto"/>
        <w:ind w:firstLine="709"/>
        <w:jc w:val="both"/>
        <w:rPr>
          <w:rFonts w:ascii="Times New Roman" w:hAnsi="Times New Roman"/>
          <w:noProof/>
          <w:color w:val="000000"/>
          <w:sz w:val="28"/>
          <w:szCs w:val="26"/>
        </w:rPr>
      </w:pPr>
      <w:r w:rsidRPr="0032094D">
        <w:rPr>
          <w:rFonts w:ascii="Times New Roman" w:hAnsi="Times New Roman"/>
          <w:noProof/>
          <w:color w:val="000000"/>
          <w:sz w:val="28"/>
          <w:szCs w:val="26"/>
        </w:rPr>
        <w:t>Можно выделить три назначения мировых денег:</w:t>
      </w:r>
    </w:p>
    <w:p w:rsidR="00B21FA9" w:rsidRPr="0032094D" w:rsidRDefault="00B21FA9" w:rsidP="004A464D">
      <w:pPr>
        <w:spacing w:after="0" w:line="360" w:lineRule="auto"/>
        <w:ind w:firstLine="709"/>
        <w:jc w:val="both"/>
        <w:rPr>
          <w:rFonts w:ascii="Times New Roman" w:hAnsi="Times New Roman"/>
          <w:noProof/>
          <w:color w:val="000000"/>
          <w:sz w:val="28"/>
          <w:szCs w:val="26"/>
        </w:rPr>
      </w:pPr>
      <w:r w:rsidRPr="0032094D">
        <w:rPr>
          <w:rFonts w:ascii="Times New Roman" w:hAnsi="Times New Roman"/>
          <w:noProof/>
          <w:color w:val="000000"/>
          <w:sz w:val="28"/>
          <w:szCs w:val="26"/>
        </w:rPr>
        <w:t>1.Международное платежное средство: платежи – поступления при купле – продаже в кредит, а также при клиринговых расчетах во внешней торговле между странами. В случае невыполнения своих обязательств по поставке товаров одна из сторон расплачивается со своим партнером, уплачивает возможные штрафы, пени, понесенные убытки не традиционными товарами, а золотом и свободно конвертируемой валютой.</w:t>
      </w:r>
    </w:p>
    <w:p w:rsidR="00B21FA9" w:rsidRPr="0032094D" w:rsidRDefault="00B21FA9" w:rsidP="004A464D">
      <w:pPr>
        <w:spacing w:after="0" w:line="360" w:lineRule="auto"/>
        <w:ind w:firstLine="709"/>
        <w:jc w:val="both"/>
        <w:rPr>
          <w:rFonts w:ascii="Times New Roman" w:hAnsi="Times New Roman"/>
          <w:noProof/>
          <w:color w:val="000000"/>
          <w:sz w:val="28"/>
          <w:szCs w:val="26"/>
        </w:rPr>
      </w:pPr>
      <w:r w:rsidRPr="0032094D">
        <w:rPr>
          <w:rFonts w:ascii="Times New Roman" w:hAnsi="Times New Roman"/>
          <w:noProof/>
          <w:color w:val="000000"/>
          <w:sz w:val="28"/>
          <w:szCs w:val="26"/>
        </w:rPr>
        <w:t>2.Международное покупательное средство: при чрезвычайных обстоятельствах страна может в любое время купить на мировых рынках все, что ей требуется, но расплачиваться придется опять – таки золотом или свободно конвертируемой валютой.</w:t>
      </w:r>
    </w:p>
    <w:p w:rsidR="00B21FA9" w:rsidRPr="0032094D" w:rsidRDefault="00B21FA9" w:rsidP="004A464D">
      <w:pPr>
        <w:spacing w:after="0" w:line="360" w:lineRule="auto"/>
        <w:ind w:firstLine="709"/>
        <w:jc w:val="both"/>
        <w:rPr>
          <w:rFonts w:ascii="Times New Roman" w:hAnsi="Times New Roman"/>
          <w:noProof/>
          <w:color w:val="000000"/>
          <w:sz w:val="28"/>
          <w:szCs w:val="26"/>
        </w:rPr>
      </w:pPr>
      <w:r w:rsidRPr="0032094D">
        <w:rPr>
          <w:rFonts w:ascii="Times New Roman" w:hAnsi="Times New Roman"/>
          <w:noProof/>
          <w:color w:val="000000"/>
          <w:sz w:val="28"/>
          <w:szCs w:val="26"/>
        </w:rPr>
        <w:t>3. Всеобщее воплощение национального богатства: внешние займы, выплата контрибуции (репарации) – принудительные платежи или имущественные изъятия с побежденного в войне или частично возмещает в денежной или материальной форме убытки, понесенные в войне страной – победителем. Так, после окончания Великой Отечественной войны из Германии в СССР шли составы с немецким оборудованием, техникой. Транспортными средствами и т.д. разумеется, это была отнюдь не новая техника, но она стала значительным подспорьем нашей стране в процессе восстановления разрушенного войной народного хозяйства. Так, во многих леспромхозах Архангельской области немецкие локомотивы не один десяток лет исправно вывозили лес по узкоколейным железным дорогам.</w:t>
      </w:r>
    </w:p>
    <w:p w:rsidR="00B21FA9" w:rsidRPr="0032094D" w:rsidRDefault="00B21FA9" w:rsidP="004A464D">
      <w:pPr>
        <w:spacing w:after="0" w:line="360" w:lineRule="auto"/>
        <w:ind w:firstLine="709"/>
        <w:jc w:val="both"/>
        <w:rPr>
          <w:rFonts w:ascii="Times New Roman" w:hAnsi="Times New Roman"/>
          <w:noProof/>
          <w:color w:val="000000"/>
          <w:sz w:val="28"/>
          <w:szCs w:val="26"/>
        </w:rPr>
      </w:pPr>
    </w:p>
    <w:p w:rsidR="00B21FA9" w:rsidRPr="0032094D" w:rsidRDefault="00B21FA9" w:rsidP="004A464D">
      <w:pPr>
        <w:spacing w:after="0" w:line="360" w:lineRule="auto"/>
        <w:ind w:firstLine="709"/>
        <w:jc w:val="both"/>
        <w:rPr>
          <w:rFonts w:ascii="Times New Roman" w:hAnsi="Times New Roman"/>
          <w:b/>
          <w:noProof/>
          <w:color w:val="000000"/>
          <w:sz w:val="28"/>
          <w:szCs w:val="26"/>
        </w:rPr>
      </w:pPr>
      <w:r w:rsidRPr="0032094D">
        <w:rPr>
          <w:rFonts w:ascii="Times New Roman" w:hAnsi="Times New Roman"/>
          <w:b/>
          <w:noProof/>
          <w:color w:val="000000"/>
          <w:sz w:val="28"/>
          <w:szCs w:val="26"/>
        </w:rPr>
        <w:t>2</w:t>
      </w:r>
      <w:r w:rsidR="0032094D" w:rsidRPr="0032094D">
        <w:rPr>
          <w:rFonts w:ascii="Times New Roman" w:hAnsi="Times New Roman"/>
          <w:b/>
          <w:noProof/>
          <w:color w:val="000000"/>
          <w:sz w:val="28"/>
          <w:szCs w:val="26"/>
        </w:rPr>
        <w:t>.</w:t>
      </w:r>
      <w:r w:rsidRPr="0032094D">
        <w:rPr>
          <w:rFonts w:ascii="Times New Roman" w:hAnsi="Times New Roman"/>
          <w:b/>
          <w:noProof/>
          <w:color w:val="000000"/>
          <w:sz w:val="28"/>
          <w:szCs w:val="26"/>
        </w:rPr>
        <w:t xml:space="preserve"> Происхождение и виды денег. Металлическая, номиналистическая и количественная теории денег</w:t>
      </w:r>
    </w:p>
    <w:p w:rsidR="0032094D" w:rsidRPr="0032094D" w:rsidRDefault="0032094D" w:rsidP="004A464D">
      <w:pPr>
        <w:spacing w:after="0" w:line="360" w:lineRule="auto"/>
        <w:ind w:firstLine="709"/>
        <w:jc w:val="both"/>
        <w:rPr>
          <w:rFonts w:ascii="Times New Roman" w:hAnsi="Times New Roman"/>
          <w:noProof/>
          <w:color w:val="000000"/>
          <w:sz w:val="28"/>
          <w:szCs w:val="26"/>
        </w:rPr>
      </w:pPr>
    </w:p>
    <w:p w:rsidR="00B21FA9" w:rsidRPr="0032094D" w:rsidRDefault="00B21FA9" w:rsidP="004A464D">
      <w:pPr>
        <w:spacing w:after="0" w:line="360" w:lineRule="auto"/>
        <w:ind w:firstLine="709"/>
        <w:jc w:val="both"/>
        <w:rPr>
          <w:rFonts w:ascii="Times New Roman" w:hAnsi="Times New Roman"/>
          <w:noProof/>
          <w:color w:val="000000"/>
          <w:sz w:val="28"/>
          <w:szCs w:val="26"/>
        </w:rPr>
      </w:pPr>
      <w:r w:rsidRPr="0032094D">
        <w:rPr>
          <w:rFonts w:ascii="Times New Roman" w:hAnsi="Times New Roman"/>
          <w:noProof/>
          <w:color w:val="000000"/>
          <w:sz w:val="28"/>
          <w:szCs w:val="26"/>
        </w:rPr>
        <w:t>Деньги</w:t>
      </w:r>
      <w:r w:rsidR="004A464D" w:rsidRPr="0032094D">
        <w:rPr>
          <w:rFonts w:ascii="Times New Roman" w:hAnsi="Times New Roman"/>
          <w:noProof/>
          <w:color w:val="000000"/>
          <w:sz w:val="28"/>
          <w:szCs w:val="26"/>
        </w:rPr>
        <w:t xml:space="preserve"> </w:t>
      </w:r>
      <w:r w:rsidRPr="0032094D">
        <w:rPr>
          <w:rFonts w:ascii="Times New Roman" w:hAnsi="Times New Roman"/>
          <w:noProof/>
          <w:color w:val="000000"/>
          <w:sz w:val="28"/>
          <w:szCs w:val="26"/>
        </w:rPr>
        <w:t>известны с древних времен. Их появление было обусловлено более высоким развитием производительных сил и товарных отношений. Деньги возникли стихийно из обмена. Вначале в роли денег – всеобщего эквивалента обмена</w:t>
      </w:r>
      <w:r w:rsidR="004A464D" w:rsidRPr="0032094D">
        <w:rPr>
          <w:rFonts w:ascii="Times New Roman" w:hAnsi="Times New Roman"/>
          <w:noProof/>
          <w:color w:val="000000"/>
          <w:sz w:val="28"/>
          <w:szCs w:val="26"/>
        </w:rPr>
        <w:t xml:space="preserve"> </w:t>
      </w:r>
      <w:r w:rsidRPr="0032094D">
        <w:rPr>
          <w:rFonts w:ascii="Times New Roman" w:hAnsi="Times New Roman"/>
          <w:noProof/>
          <w:color w:val="000000"/>
          <w:sz w:val="28"/>
          <w:szCs w:val="26"/>
        </w:rPr>
        <w:t>-</w:t>
      </w:r>
      <w:r w:rsidR="004A464D" w:rsidRPr="0032094D">
        <w:rPr>
          <w:rFonts w:ascii="Times New Roman" w:hAnsi="Times New Roman"/>
          <w:noProof/>
          <w:color w:val="000000"/>
          <w:sz w:val="28"/>
          <w:szCs w:val="26"/>
        </w:rPr>
        <w:t xml:space="preserve"> </w:t>
      </w:r>
      <w:r w:rsidRPr="0032094D">
        <w:rPr>
          <w:rFonts w:ascii="Times New Roman" w:hAnsi="Times New Roman"/>
          <w:noProof/>
          <w:color w:val="000000"/>
          <w:sz w:val="28"/>
          <w:szCs w:val="26"/>
        </w:rPr>
        <w:t xml:space="preserve">выступали меха, скот, украшения, затем металлы - медь, серебро, золото. </w:t>
      </w:r>
    </w:p>
    <w:p w:rsidR="00B21FA9" w:rsidRPr="0032094D" w:rsidRDefault="00B21FA9" w:rsidP="004A464D">
      <w:pPr>
        <w:pStyle w:val="a3"/>
        <w:spacing w:before="0" w:beforeAutospacing="0" w:after="0" w:afterAutospacing="0" w:line="360" w:lineRule="auto"/>
        <w:ind w:firstLine="709"/>
        <w:rPr>
          <w:noProof/>
          <w:color w:val="000000"/>
          <w:sz w:val="28"/>
          <w:szCs w:val="26"/>
        </w:rPr>
      </w:pPr>
      <w:r w:rsidRPr="0032094D">
        <w:rPr>
          <w:noProof/>
          <w:color w:val="000000"/>
          <w:sz w:val="28"/>
          <w:szCs w:val="26"/>
        </w:rPr>
        <w:t xml:space="preserve">В примитивных обществах, когда рыночные отношения носили еще не утвердившийся характер, преобладал натуральный обмен, или взаимство, если следовать старой российской терминологии, т.е. один товар обменивался на другой без посредства денег (Т-Т). Акт купли был одновременно и актом продажи. Пропорции устанавливались в зависимости от случайных обстоятельств, например, насколько была выражена потребность в предлагаемом продукте у одного племени, а также насколько дорожили своим излишком другие. К стихийно-натуральному обмену люди возвращаются и поныне. В международной торговле по сей день осуществляются бартерные сделки, где деньги выступают лишь как счетные единицы. При системе взаимных расчетов (клиринг) разница погашается обычно дополнительными товарными поставками. </w:t>
      </w:r>
    </w:p>
    <w:p w:rsidR="00B21FA9" w:rsidRPr="0032094D" w:rsidRDefault="00B21FA9" w:rsidP="004A464D">
      <w:pPr>
        <w:pStyle w:val="a3"/>
        <w:spacing w:before="0" w:beforeAutospacing="0" w:after="0" w:afterAutospacing="0" w:line="360" w:lineRule="auto"/>
        <w:ind w:firstLine="709"/>
        <w:rPr>
          <w:noProof/>
          <w:color w:val="000000"/>
          <w:sz w:val="28"/>
          <w:szCs w:val="26"/>
        </w:rPr>
      </w:pPr>
      <w:r w:rsidRPr="0032094D">
        <w:rPr>
          <w:noProof/>
          <w:color w:val="000000"/>
          <w:sz w:val="28"/>
          <w:szCs w:val="26"/>
        </w:rPr>
        <w:t xml:space="preserve">По мере расширения обмена, особенно с возникновением общественного разделения труда между производителями продуктов в меновых операциях нарастали трудности. Наш продавец хотел бы обменять выловленную рыбу на тару для хранения продовольственных запасов, но придя на рынок, нужного ему товара не обнаруживал; другой собирался обменять зерно на шкуры, но также вынужден был покидать рынок с нереализованным товаром. Продавцы (они же и покупатели) вынуждены были подолгу ждать новой рыночной оказии. Бартер становится громоздким и неудобным. Владелец рыбы, с тем, чтобы сохранить ее стоимость и облегчить себе дальнейшие обменные операции, вероятно, попытается обменять свою рыбу на такой товар, который чаще всего встретить на рынке, который уже начал производиться как средство обмена. </w:t>
      </w:r>
    </w:p>
    <w:p w:rsidR="00B21FA9" w:rsidRPr="0032094D" w:rsidRDefault="00B21FA9" w:rsidP="004A464D">
      <w:pPr>
        <w:pStyle w:val="a3"/>
        <w:spacing w:before="0" w:beforeAutospacing="0" w:after="0" w:afterAutospacing="0" w:line="360" w:lineRule="auto"/>
        <w:ind w:firstLine="709"/>
        <w:rPr>
          <w:noProof/>
          <w:color w:val="000000"/>
          <w:sz w:val="28"/>
          <w:szCs w:val="26"/>
        </w:rPr>
      </w:pPr>
      <w:r w:rsidRPr="0032094D">
        <w:rPr>
          <w:noProof/>
          <w:color w:val="000000"/>
          <w:sz w:val="28"/>
          <w:szCs w:val="26"/>
        </w:rPr>
        <w:t xml:space="preserve">Таким образом, некоторые товары приобретали особый статус, начинали играть роль общего эквивалента, причем этот статус устанавливался общим согласием, а не навязывался кем-то из вне. В России обменные эквиваленты назывались кунами - от меха куницы. В древности на части нашей территории имели хождение меховые деньги. А деньги в виде кож обращались в отдаленных районах страны чуть ли не в Петровские времена. </w:t>
      </w:r>
    </w:p>
    <w:p w:rsidR="00B21FA9" w:rsidRPr="0032094D" w:rsidRDefault="00B21FA9" w:rsidP="004A464D">
      <w:pPr>
        <w:pStyle w:val="a3"/>
        <w:spacing w:before="0" w:beforeAutospacing="0" w:after="0" w:afterAutospacing="0" w:line="360" w:lineRule="auto"/>
        <w:ind w:firstLine="709"/>
        <w:rPr>
          <w:noProof/>
          <w:color w:val="000000"/>
          <w:sz w:val="28"/>
          <w:szCs w:val="26"/>
        </w:rPr>
      </w:pPr>
      <w:r w:rsidRPr="0032094D">
        <w:rPr>
          <w:noProof/>
          <w:color w:val="000000"/>
          <w:sz w:val="28"/>
          <w:szCs w:val="26"/>
        </w:rPr>
        <w:t xml:space="preserve">Развитие ремесел и особенно плавки металлов несколько упростило дело. Роль посредников в обмене прочно закрепляется за слитками металлов. Первоначально это были медь, бронза, железо. Эти обменные эквиваленты расширяют сферу действия и стабилизируются, превращаясь тем самым в подлинные деньги в современном смысле. Обмен осуществляется уже по формуле Т- Д -Т. </w:t>
      </w:r>
    </w:p>
    <w:p w:rsidR="00B21FA9" w:rsidRPr="0032094D" w:rsidRDefault="00B21FA9" w:rsidP="004A464D">
      <w:pPr>
        <w:pStyle w:val="a3"/>
        <w:spacing w:before="0" w:beforeAutospacing="0" w:after="0" w:afterAutospacing="0" w:line="360" w:lineRule="auto"/>
        <w:ind w:firstLine="709"/>
        <w:rPr>
          <w:noProof/>
          <w:color w:val="000000"/>
          <w:sz w:val="28"/>
          <w:szCs w:val="26"/>
        </w:rPr>
      </w:pPr>
      <w:r w:rsidRPr="0032094D">
        <w:rPr>
          <w:noProof/>
          <w:color w:val="000000"/>
          <w:sz w:val="28"/>
          <w:szCs w:val="26"/>
        </w:rPr>
        <w:t xml:space="preserve">Факт появления и распространения денег не ведет непосредственно к росту потребления товаров и услуг в обществе. Потребляют лишь то, что производится, а производство есть результат взаимодействия труда, земли и капитала. Опосредованное положительное влияние денег на производство, несомненно. Их использование сокращает общие издержки, время, необходимое для нахождения партнера, способствует дальнейшей специализации труда, развитию творчества. По мере увеличения общественного богатства роль всеобщего эквивалента закрепляется за драгоценными металлами (серебром, золотом), которые в силу своей редкости, высокой ценности при малом объеме, однородности, делимости и прочих полезных качествах были, можно сказать, обречены выполнять роль денежного материала в течении длительного периода человеческой истории. </w:t>
      </w:r>
    </w:p>
    <w:p w:rsidR="00B21FA9" w:rsidRPr="0032094D" w:rsidRDefault="00B21FA9" w:rsidP="004A464D">
      <w:pPr>
        <w:pStyle w:val="a3"/>
        <w:spacing w:before="0" w:beforeAutospacing="0" w:after="0" w:afterAutospacing="0" w:line="360" w:lineRule="auto"/>
        <w:ind w:firstLine="709"/>
        <w:rPr>
          <w:noProof/>
          <w:color w:val="000000"/>
          <w:sz w:val="28"/>
          <w:szCs w:val="26"/>
        </w:rPr>
      </w:pPr>
      <w:r w:rsidRPr="0032094D">
        <w:rPr>
          <w:noProof/>
          <w:color w:val="000000"/>
          <w:sz w:val="28"/>
          <w:szCs w:val="26"/>
        </w:rPr>
        <w:t>На нашей территории чеканка монет, серебряных и золотых, восходит ко временам князя Владимира Первого (Киевская Русь, конец Х- начало ХI вв.). В Русской Правде металлические деньги продолжали называться кунами, но появляются уже и серебряные гривны. В XII - XV в.в. князья пытались чеканить свои удельные монеты. В Новгороде имели хождение иностранные деньги - ефимки (от иохимсталеров - серебряных немецких монет). В Московском княжестве инициатива чеканки серебряных монет принадлежала Дмитрию Донскому (ХIV в.), который начал переплавлять в русские гривны татарскую серебряную деньгу. Иван III (конец XV в.) установил, что право чеканки монет должно принадлежать лишь старшему из князей, держателю Московского престола. При Иване Грозном произошло первое упорядочение российской денежной системы. В начале его княжения в Московском государстве свободно обращались московки</w:t>
      </w:r>
      <w:r w:rsidR="004A464D" w:rsidRPr="0032094D">
        <w:rPr>
          <w:noProof/>
          <w:color w:val="000000"/>
          <w:sz w:val="28"/>
          <w:szCs w:val="26"/>
        </w:rPr>
        <w:t xml:space="preserve"> </w:t>
      </w:r>
      <w:r w:rsidRPr="0032094D">
        <w:rPr>
          <w:noProof/>
          <w:color w:val="000000"/>
          <w:sz w:val="28"/>
          <w:szCs w:val="26"/>
        </w:rPr>
        <w:t xml:space="preserve">и новгородки, причем первые по своему номиналу равнялись половине новгородки. В начале XVII века на Руси установилась единая денежная единица - копейка (на монете был изображен всадник с копьем),весившая 0,68 грамм серебра. Это примерно соответствовало весу новгородки; продолжали чеканить и московки и деньгу в виде полкопейки, а также полушки - четверть копейки. Кроме того, в счетную систему были введены рубль, полтина, гривна, алтын, хотя чеканка серебряного рубля стала правилом лишь при Петре I. Золотые деньги - червонцы появились в России с 1718 года. Выпуск князьями неполноценных монет, порча серебряных гривен путем их обрезания, появление воровских денег вели к повсеместному исчезновению полновесных монет, волнениям среди населения </w:t>
      </w:r>
      <w:r w:rsidR="004A464D" w:rsidRPr="0032094D">
        <w:rPr>
          <w:noProof/>
          <w:color w:val="000000"/>
          <w:sz w:val="28"/>
          <w:szCs w:val="26"/>
        </w:rPr>
        <w:t>(</w:t>
      </w:r>
      <w:r w:rsidRPr="0032094D">
        <w:rPr>
          <w:noProof/>
          <w:color w:val="000000"/>
          <w:sz w:val="28"/>
          <w:szCs w:val="26"/>
        </w:rPr>
        <w:t xml:space="preserve">медный бунт при царе Александре Михайловиче в середине XVII в.). Пытаясь найти выход из трудностей, правительство начало чеканить медные деньги, придав им принудительный курс. Как следствие, стал рост рыночной цены серебряного рубля по сравнению с номиналом, исчезновение серебра из обращения и его сосредоточение у ростовщиков и менял, общее повышение товарных цен. В конце концов, медные деньги были изъяты из обращения. В конце XVII в. вес серебра в рублевых монетах был уменьшен на 30 %. В России вплоть до XVII в. собственная добыча благородных металлов почти отсутствовала поэтому, монетные дворы, ставшие в XVII в. монополия государства, переплавляли иностранные деньги. Согласно монетарной регалии Петра I был наложен жесткий запрет на вывоз из страны слитков драгоценных металлов и полноценных монет, между тем как вывоз порченой монеты разрешался. Итак, золото и серебро стали основой денежного обращения. Биметаллизм сохранялся вплоть до конца XIX века. Однако, в Европе XVIII - XIX в.в. золотые и серебряные монеты ходили в обороте, платежах, и прочих операциях наряду с бумажными деньгами. </w:t>
      </w:r>
    </w:p>
    <w:p w:rsidR="00B21FA9" w:rsidRPr="0032094D" w:rsidRDefault="00B21FA9" w:rsidP="004A464D">
      <w:pPr>
        <w:pStyle w:val="a3"/>
        <w:spacing w:before="0" w:beforeAutospacing="0" w:after="0" w:afterAutospacing="0" w:line="360" w:lineRule="auto"/>
        <w:ind w:firstLine="709"/>
        <w:rPr>
          <w:i/>
          <w:noProof/>
          <w:color w:val="000000"/>
          <w:sz w:val="28"/>
          <w:szCs w:val="26"/>
        </w:rPr>
      </w:pPr>
      <w:r w:rsidRPr="0032094D">
        <w:rPr>
          <w:i/>
          <w:noProof/>
          <w:color w:val="000000"/>
          <w:sz w:val="28"/>
          <w:szCs w:val="26"/>
        </w:rPr>
        <w:t>Виды денег</w:t>
      </w:r>
    </w:p>
    <w:p w:rsidR="00B21FA9" w:rsidRPr="0032094D" w:rsidRDefault="00B21FA9" w:rsidP="004A464D">
      <w:pPr>
        <w:pStyle w:val="a3"/>
        <w:spacing w:before="0" w:beforeAutospacing="0" w:after="0" w:afterAutospacing="0" w:line="360" w:lineRule="auto"/>
        <w:ind w:firstLine="709"/>
        <w:rPr>
          <w:noProof/>
          <w:color w:val="000000"/>
          <w:sz w:val="28"/>
          <w:szCs w:val="26"/>
        </w:rPr>
      </w:pPr>
      <w:r w:rsidRPr="0032094D">
        <w:rPr>
          <w:noProof/>
          <w:color w:val="000000"/>
          <w:sz w:val="28"/>
          <w:szCs w:val="26"/>
        </w:rPr>
        <w:t>В современной денежной системе существуют такие основные виды денег: полноценные (золотые или серебряные монеты); неполноценные монеты, бумажные деньги (государственные казначейские билеты); кредитные деньги (вексель, чек, банкнота). У полноценных денег нарицательная стоимость, в основном, отвечает стоимости металла, который в них содержится. А сами они выполняют все функции денег (роль всеобщего эквивалента).</w:t>
      </w:r>
    </w:p>
    <w:p w:rsidR="00B21FA9" w:rsidRPr="0032094D" w:rsidRDefault="00B21FA9" w:rsidP="004A464D">
      <w:pPr>
        <w:pStyle w:val="a3"/>
        <w:spacing w:before="0" w:beforeAutospacing="0" w:after="0" w:afterAutospacing="0" w:line="360" w:lineRule="auto"/>
        <w:ind w:firstLine="709"/>
        <w:rPr>
          <w:noProof/>
          <w:color w:val="000000"/>
          <w:sz w:val="28"/>
          <w:szCs w:val="26"/>
        </w:rPr>
      </w:pPr>
      <w:r w:rsidRPr="0032094D">
        <w:rPr>
          <w:noProof/>
          <w:color w:val="000000"/>
          <w:sz w:val="28"/>
          <w:szCs w:val="26"/>
        </w:rPr>
        <w:t>Полноценные деньги – это, прежде всего, золотые монеты. Для придания этим монетам прочности, их чеканки с примесями других металлов. Вопреки этому, они, тем не менее, стирались и постепенно превращались в полноценные. Чтобы предотвратить значительное отклонение фактического веса золотой монеты от законодательно установленной, государство определяло границу такого отклонения (она обычно не превышала 1 % веса монеты).</w:t>
      </w:r>
    </w:p>
    <w:p w:rsidR="00B21FA9" w:rsidRPr="0032094D" w:rsidRDefault="00B21FA9" w:rsidP="004A464D">
      <w:pPr>
        <w:pStyle w:val="a3"/>
        <w:spacing w:before="0" w:beforeAutospacing="0" w:after="0" w:afterAutospacing="0" w:line="360" w:lineRule="auto"/>
        <w:ind w:firstLine="709"/>
        <w:rPr>
          <w:noProof/>
          <w:color w:val="000000"/>
          <w:sz w:val="28"/>
          <w:szCs w:val="26"/>
        </w:rPr>
      </w:pPr>
      <w:r w:rsidRPr="0032094D">
        <w:rPr>
          <w:noProof/>
          <w:color w:val="000000"/>
          <w:sz w:val="28"/>
          <w:szCs w:val="26"/>
        </w:rPr>
        <w:t>Для обслуживания розничного товарооборота во многих странах практиковалось и практикуется ныне чеканка неполноценных (биллонных) монет из меди, алюминия, никеля, цинка и разных сплавов, которые принадлежат государству.</w:t>
      </w:r>
    </w:p>
    <w:p w:rsidR="00B21FA9" w:rsidRPr="0032094D" w:rsidRDefault="00B21FA9" w:rsidP="004A464D">
      <w:pPr>
        <w:pStyle w:val="a3"/>
        <w:spacing w:before="0" w:beforeAutospacing="0" w:after="0" w:afterAutospacing="0" w:line="360" w:lineRule="auto"/>
        <w:ind w:firstLine="709"/>
        <w:rPr>
          <w:noProof/>
          <w:color w:val="000000"/>
          <w:sz w:val="28"/>
          <w:szCs w:val="26"/>
        </w:rPr>
      </w:pPr>
      <w:r w:rsidRPr="0032094D">
        <w:rPr>
          <w:noProof/>
          <w:color w:val="000000"/>
          <w:sz w:val="28"/>
          <w:szCs w:val="26"/>
        </w:rPr>
        <w:t>Номинальная стоимость таких монет превышает стоимость металла, который в них содержится, и затрат на чеканку. Изготовление монет из государственного металла обеспечивает государству получение монетного дохода – разницы между номинальной стоимостью металла и затратами на чеканку и его рыночной ценой.</w:t>
      </w:r>
    </w:p>
    <w:p w:rsidR="00B21FA9" w:rsidRPr="0032094D" w:rsidRDefault="00B21FA9" w:rsidP="004A464D">
      <w:pPr>
        <w:pStyle w:val="a3"/>
        <w:spacing w:before="0" w:beforeAutospacing="0" w:after="0" w:afterAutospacing="0" w:line="360" w:lineRule="auto"/>
        <w:ind w:firstLine="709"/>
        <w:rPr>
          <w:noProof/>
          <w:color w:val="000000"/>
          <w:sz w:val="28"/>
          <w:szCs w:val="26"/>
        </w:rPr>
      </w:pPr>
      <w:r w:rsidRPr="0032094D">
        <w:rPr>
          <w:noProof/>
          <w:color w:val="000000"/>
          <w:sz w:val="28"/>
          <w:szCs w:val="26"/>
        </w:rPr>
        <w:t>Наличные деньги – это банкнота, государственные казначейские билеты и монеты. Безналичные деньги – это средства на счетах в банках; разнообразные вклады(депозиты) в банках; депозитные сертификаты; государственные ценные бумаги, а также денежные средства, вложенные в акции инвестиционных фондов.</w:t>
      </w:r>
    </w:p>
    <w:p w:rsidR="00B21FA9" w:rsidRPr="0032094D" w:rsidRDefault="00B21FA9" w:rsidP="004A464D">
      <w:pPr>
        <w:pStyle w:val="a3"/>
        <w:spacing w:before="0" w:beforeAutospacing="0" w:after="0" w:afterAutospacing="0" w:line="360" w:lineRule="auto"/>
        <w:ind w:firstLine="709"/>
        <w:rPr>
          <w:noProof/>
          <w:color w:val="000000"/>
          <w:sz w:val="28"/>
          <w:szCs w:val="26"/>
        </w:rPr>
      </w:pPr>
      <w:r w:rsidRPr="0032094D">
        <w:rPr>
          <w:noProof/>
          <w:color w:val="000000"/>
          <w:sz w:val="28"/>
          <w:szCs w:val="26"/>
        </w:rPr>
        <w:t>Широкого распространения в развитых странах мира приобрели кредитные карточки – платежно-расчетные документы, которые выдает банк своим вкладчикам для оплаты необходимых для них товаров и услуг, приобретенных в кредит. Банки в этом случае берут на себя риск срочной оплаты, а вкладчик обычно возвращает заем в течение месяца. За несоблюдение этого соглашения начисляются проценты с оборота. Современные кредитные карточки содержат информацию до 8 тыс. знаков (данные о состоянии счета вкладчика в банке, уплаты налогов, состояние здоровья, группу крови и др.).</w:t>
      </w:r>
    </w:p>
    <w:p w:rsidR="00B21FA9" w:rsidRPr="0032094D" w:rsidRDefault="00B21FA9" w:rsidP="004A464D">
      <w:pPr>
        <w:pStyle w:val="a3"/>
        <w:spacing w:before="0" w:beforeAutospacing="0" w:after="0" w:afterAutospacing="0" w:line="360" w:lineRule="auto"/>
        <w:ind w:firstLine="709"/>
        <w:rPr>
          <w:noProof/>
          <w:color w:val="000000"/>
          <w:sz w:val="28"/>
          <w:szCs w:val="26"/>
        </w:rPr>
      </w:pPr>
      <w:r w:rsidRPr="0032094D">
        <w:rPr>
          <w:noProof/>
          <w:color w:val="000000"/>
          <w:sz w:val="28"/>
          <w:szCs w:val="26"/>
        </w:rPr>
        <w:t>Еще одним этапом эволюции денежных систем, в том числе денег, является выпуск дебет-карточек, который базируется на автоматизированной системе выдачи наличных денег. Их внедрение и быстрое распространение вместе с другими видами кредитных карточек означает усиление процесса демонетаризации золота.</w:t>
      </w:r>
    </w:p>
    <w:p w:rsidR="00B21FA9" w:rsidRPr="0032094D" w:rsidRDefault="00B21FA9" w:rsidP="004A464D">
      <w:pPr>
        <w:pStyle w:val="a3"/>
        <w:spacing w:before="0" w:beforeAutospacing="0" w:after="0" w:afterAutospacing="0" w:line="360" w:lineRule="auto"/>
        <w:ind w:firstLine="709"/>
        <w:rPr>
          <w:noProof/>
          <w:color w:val="000000"/>
          <w:sz w:val="28"/>
          <w:szCs w:val="26"/>
        </w:rPr>
      </w:pPr>
      <w:r w:rsidRPr="0032094D">
        <w:rPr>
          <w:noProof/>
          <w:color w:val="000000"/>
          <w:sz w:val="28"/>
          <w:szCs w:val="26"/>
        </w:rPr>
        <w:t xml:space="preserve">Совершенным вводом таких денег являются электронные деньги в форме кредитных карточек с микропроцессором, с собственной памятью, которые являются своеобразной электронной чековой книжкой или банковской карточкой. Благодаря ей клиент через персональный компьютер осуществляет расчеты по карточкам любого банка, а все банки связываются в целостную систему. </w:t>
      </w:r>
    </w:p>
    <w:p w:rsidR="00B21FA9" w:rsidRPr="0032094D" w:rsidRDefault="0032094D" w:rsidP="004A464D">
      <w:pPr>
        <w:pStyle w:val="a3"/>
        <w:spacing w:before="0" w:beforeAutospacing="0" w:after="0" w:afterAutospacing="0" w:line="360" w:lineRule="auto"/>
        <w:ind w:firstLine="709"/>
        <w:rPr>
          <w:i/>
          <w:noProof/>
          <w:color w:val="000000"/>
          <w:sz w:val="28"/>
          <w:szCs w:val="26"/>
        </w:rPr>
      </w:pPr>
      <w:r w:rsidRPr="0032094D">
        <w:rPr>
          <w:i/>
          <w:noProof/>
          <w:color w:val="000000"/>
          <w:sz w:val="28"/>
          <w:szCs w:val="26"/>
        </w:rPr>
        <w:t>Металлическая теория денег</w:t>
      </w:r>
    </w:p>
    <w:p w:rsidR="00B21FA9" w:rsidRPr="0032094D" w:rsidRDefault="00B21FA9" w:rsidP="004A464D">
      <w:pPr>
        <w:pStyle w:val="a3"/>
        <w:spacing w:before="0" w:beforeAutospacing="0" w:after="0" w:afterAutospacing="0" w:line="360" w:lineRule="auto"/>
        <w:ind w:firstLine="709"/>
        <w:rPr>
          <w:noProof/>
          <w:color w:val="000000"/>
          <w:sz w:val="28"/>
          <w:szCs w:val="26"/>
        </w:rPr>
      </w:pPr>
      <w:r w:rsidRPr="0032094D">
        <w:rPr>
          <w:noProof/>
          <w:color w:val="000000"/>
          <w:sz w:val="28"/>
          <w:szCs w:val="26"/>
        </w:rPr>
        <w:t>Данная теория возникла в Англии в период первоначального накопления капитала в XVІ – XVІІ вв. Одним из основателей металлической теории был У.Стаффорд. Эта теория отожествляет деньги с благородными металлами. По мнению ее сторонников (меркантилистов), золото и серебро являются деньгами по своей природе, в силу своих естественных свойств. Стоимость денег является естественным свойством драгоценных металлов. За деньгами признаются только функции меры стоимости, сокровища и мировых денег, которые выполняются благородными металлами.</w:t>
      </w:r>
    </w:p>
    <w:p w:rsidR="00B21FA9" w:rsidRPr="0032094D" w:rsidRDefault="00B21FA9" w:rsidP="004A464D">
      <w:pPr>
        <w:pStyle w:val="a3"/>
        <w:spacing w:before="0" w:beforeAutospacing="0" w:after="0" w:afterAutospacing="0" w:line="360" w:lineRule="auto"/>
        <w:ind w:firstLine="709"/>
        <w:rPr>
          <w:noProof/>
          <w:color w:val="000000"/>
          <w:sz w:val="28"/>
          <w:szCs w:val="26"/>
        </w:rPr>
      </w:pPr>
      <w:r w:rsidRPr="0032094D">
        <w:rPr>
          <w:noProof/>
          <w:color w:val="000000"/>
          <w:sz w:val="28"/>
          <w:szCs w:val="26"/>
        </w:rPr>
        <w:t>Представители металлизма (XVІ – XVІІІ вв.) не давали должного объяснения появлению, сущности и роли бумажных и кредитных денег. В XІX в.</w:t>
      </w:r>
      <w:r w:rsidR="004A464D" w:rsidRPr="0032094D">
        <w:rPr>
          <w:noProof/>
          <w:color w:val="000000"/>
          <w:sz w:val="28"/>
          <w:szCs w:val="26"/>
        </w:rPr>
        <w:t xml:space="preserve"> </w:t>
      </w:r>
      <w:r w:rsidRPr="0032094D">
        <w:rPr>
          <w:noProof/>
          <w:color w:val="000000"/>
          <w:sz w:val="28"/>
          <w:szCs w:val="26"/>
        </w:rPr>
        <w:t>Металлическая теория изменила свое направление при условии обязательного размена этих денежных знаков на металлы.</w:t>
      </w:r>
    </w:p>
    <w:p w:rsidR="00B21FA9" w:rsidRPr="0032094D" w:rsidRDefault="00B21FA9" w:rsidP="004A464D">
      <w:pPr>
        <w:pStyle w:val="a3"/>
        <w:spacing w:before="0" w:beforeAutospacing="0" w:after="0" w:afterAutospacing="0" w:line="360" w:lineRule="auto"/>
        <w:ind w:firstLine="709"/>
        <w:rPr>
          <w:noProof/>
          <w:color w:val="000000"/>
          <w:sz w:val="28"/>
          <w:szCs w:val="26"/>
        </w:rPr>
      </w:pPr>
      <w:r w:rsidRPr="0032094D">
        <w:rPr>
          <w:noProof/>
          <w:color w:val="000000"/>
          <w:sz w:val="28"/>
          <w:szCs w:val="26"/>
        </w:rPr>
        <w:t>Количественная теория денег.</w:t>
      </w:r>
    </w:p>
    <w:p w:rsidR="00B21FA9" w:rsidRPr="0032094D" w:rsidRDefault="00B21FA9" w:rsidP="004A464D">
      <w:pPr>
        <w:pStyle w:val="a3"/>
        <w:spacing w:before="0" w:beforeAutospacing="0" w:after="0" w:afterAutospacing="0" w:line="360" w:lineRule="auto"/>
        <w:ind w:firstLine="709"/>
        <w:rPr>
          <w:noProof/>
          <w:color w:val="000000"/>
          <w:sz w:val="28"/>
          <w:szCs w:val="26"/>
        </w:rPr>
      </w:pPr>
      <w:r w:rsidRPr="0032094D">
        <w:rPr>
          <w:noProof/>
          <w:color w:val="000000"/>
          <w:sz w:val="28"/>
          <w:szCs w:val="26"/>
        </w:rPr>
        <w:t>Основоположником количественной теории денег был французский экономист Ж. Боден. Дальнейшее развитие эта теория получила в трудах англичан Д. Юма и Дж. Милля, а также француза Ш.Монтескье. Возникла в XVІ в. сводится к тому, что величина стоимости денег находится в обратной зависимости от их количества – чем больше денег, тем меньше их стоимость. Все формы денег до появления на рынке лишены внутренней стоимости. Только</w:t>
      </w:r>
      <w:r w:rsidR="004A464D" w:rsidRPr="0032094D">
        <w:rPr>
          <w:noProof/>
          <w:color w:val="000000"/>
          <w:sz w:val="28"/>
          <w:szCs w:val="26"/>
        </w:rPr>
        <w:t xml:space="preserve"> </w:t>
      </w:r>
      <w:r w:rsidRPr="0032094D">
        <w:rPr>
          <w:noProof/>
          <w:color w:val="000000"/>
          <w:sz w:val="28"/>
          <w:szCs w:val="26"/>
        </w:rPr>
        <w:t>на рынке соотношение массы денег и товара определяет стоимость денег и цену. Главной функцией денег является функция средства обращения. Деньги выполняют посредническую роль при обмене и только в этом процессе влияют на воспроизводство. Основы современной количественной теории были заложены американским экономистом и математиком Ирвингом Фишером. Он отрицал трудовую стоимость и исходил из «покупательной силы денег». Он выделял шесть факторов, от которых зависти эта «покупательная сила денег»:</w:t>
      </w:r>
    </w:p>
    <w:p w:rsidR="00B21FA9" w:rsidRPr="0032094D" w:rsidRDefault="00B21FA9" w:rsidP="004A464D">
      <w:pPr>
        <w:pStyle w:val="a3"/>
        <w:numPr>
          <w:ilvl w:val="0"/>
          <w:numId w:val="1"/>
        </w:numPr>
        <w:spacing w:before="0" w:beforeAutospacing="0" w:after="0" w:afterAutospacing="0" w:line="360" w:lineRule="auto"/>
        <w:ind w:left="0" w:firstLine="709"/>
        <w:rPr>
          <w:noProof/>
          <w:color w:val="000000"/>
          <w:sz w:val="28"/>
          <w:szCs w:val="26"/>
        </w:rPr>
      </w:pPr>
      <w:r w:rsidRPr="0032094D">
        <w:rPr>
          <w:noProof/>
          <w:color w:val="000000"/>
          <w:sz w:val="28"/>
          <w:szCs w:val="26"/>
        </w:rPr>
        <w:t>количество наличных денег в обращении;</w:t>
      </w:r>
    </w:p>
    <w:p w:rsidR="00B21FA9" w:rsidRPr="0032094D" w:rsidRDefault="00B21FA9" w:rsidP="004A464D">
      <w:pPr>
        <w:pStyle w:val="a3"/>
        <w:numPr>
          <w:ilvl w:val="0"/>
          <w:numId w:val="1"/>
        </w:numPr>
        <w:spacing w:before="0" w:beforeAutospacing="0" w:after="0" w:afterAutospacing="0" w:line="360" w:lineRule="auto"/>
        <w:ind w:left="0" w:firstLine="709"/>
        <w:rPr>
          <w:noProof/>
          <w:color w:val="000000"/>
          <w:sz w:val="28"/>
          <w:szCs w:val="26"/>
        </w:rPr>
      </w:pPr>
      <w:r w:rsidRPr="0032094D">
        <w:rPr>
          <w:noProof/>
          <w:color w:val="000000"/>
          <w:sz w:val="28"/>
          <w:szCs w:val="26"/>
        </w:rPr>
        <w:t>скорость обращения денег;</w:t>
      </w:r>
    </w:p>
    <w:p w:rsidR="00B21FA9" w:rsidRPr="0032094D" w:rsidRDefault="00B21FA9" w:rsidP="004A464D">
      <w:pPr>
        <w:pStyle w:val="a3"/>
        <w:numPr>
          <w:ilvl w:val="0"/>
          <w:numId w:val="1"/>
        </w:numPr>
        <w:spacing w:before="0" w:beforeAutospacing="0" w:after="0" w:afterAutospacing="0" w:line="360" w:lineRule="auto"/>
        <w:ind w:left="0" w:firstLine="709"/>
        <w:rPr>
          <w:noProof/>
          <w:color w:val="000000"/>
          <w:sz w:val="28"/>
          <w:szCs w:val="26"/>
        </w:rPr>
      </w:pPr>
      <w:r w:rsidRPr="0032094D">
        <w:rPr>
          <w:noProof/>
          <w:color w:val="000000"/>
          <w:sz w:val="28"/>
          <w:szCs w:val="26"/>
        </w:rPr>
        <w:t>средневзвешенный уровень цен;</w:t>
      </w:r>
    </w:p>
    <w:p w:rsidR="00B21FA9" w:rsidRPr="0032094D" w:rsidRDefault="00B21FA9" w:rsidP="004A464D">
      <w:pPr>
        <w:pStyle w:val="a3"/>
        <w:numPr>
          <w:ilvl w:val="0"/>
          <w:numId w:val="1"/>
        </w:numPr>
        <w:spacing w:before="0" w:beforeAutospacing="0" w:after="0" w:afterAutospacing="0" w:line="360" w:lineRule="auto"/>
        <w:ind w:left="0" w:firstLine="709"/>
        <w:rPr>
          <w:noProof/>
          <w:color w:val="000000"/>
          <w:sz w:val="28"/>
          <w:szCs w:val="26"/>
        </w:rPr>
      </w:pPr>
      <w:r w:rsidRPr="0032094D">
        <w:rPr>
          <w:noProof/>
          <w:color w:val="000000"/>
          <w:sz w:val="28"/>
          <w:szCs w:val="26"/>
        </w:rPr>
        <w:t>количество товаров;</w:t>
      </w:r>
    </w:p>
    <w:p w:rsidR="00B21FA9" w:rsidRPr="0032094D" w:rsidRDefault="00B21FA9" w:rsidP="004A464D">
      <w:pPr>
        <w:pStyle w:val="a3"/>
        <w:numPr>
          <w:ilvl w:val="0"/>
          <w:numId w:val="1"/>
        </w:numPr>
        <w:spacing w:before="0" w:beforeAutospacing="0" w:after="0" w:afterAutospacing="0" w:line="360" w:lineRule="auto"/>
        <w:ind w:left="0" w:firstLine="709"/>
        <w:rPr>
          <w:noProof/>
          <w:color w:val="000000"/>
          <w:sz w:val="28"/>
          <w:szCs w:val="26"/>
        </w:rPr>
      </w:pPr>
      <w:r w:rsidRPr="0032094D">
        <w:rPr>
          <w:noProof/>
          <w:color w:val="000000"/>
          <w:sz w:val="28"/>
          <w:szCs w:val="26"/>
        </w:rPr>
        <w:t>сумма банковских депозитов;</w:t>
      </w:r>
    </w:p>
    <w:p w:rsidR="00B21FA9" w:rsidRPr="0032094D" w:rsidRDefault="00B21FA9" w:rsidP="004A464D">
      <w:pPr>
        <w:pStyle w:val="a3"/>
        <w:numPr>
          <w:ilvl w:val="0"/>
          <w:numId w:val="1"/>
        </w:numPr>
        <w:spacing w:before="0" w:beforeAutospacing="0" w:after="0" w:afterAutospacing="0" w:line="360" w:lineRule="auto"/>
        <w:ind w:left="0" w:firstLine="709"/>
        <w:rPr>
          <w:noProof/>
          <w:color w:val="000000"/>
          <w:sz w:val="28"/>
          <w:szCs w:val="26"/>
        </w:rPr>
      </w:pPr>
      <w:r w:rsidRPr="0032094D">
        <w:rPr>
          <w:noProof/>
          <w:color w:val="000000"/>
          <w:sz w:val="28"/>
          <w:szCs w:val="26"/>
        </w:rPr>
        <w:t>скорость депозитно-чекового обращения</w:t>
      </w:r>
    </w:p>
    <w:p w:rsidR="00B21FA9" w:rsidRPr="0032094D" w:rsidRDefault="00B21FA9" w:rsidP="004A464D">
      <w:pPr>
        <w:pStyle w:val="a3"/>
        <w:spacing w:before="0" w:beforeAutospacing="0" w:after="0" w:afterAutospacing="0" w:line="360" w:lineRule="auto"/>
        <w:ind w:firstLine="709"/>
        <w:rPr>
          <w:noProof/>
          <w:color w:val="000000"/>
          <w:sz w:val="28"/>
          <w:szCs w:val="26"/>
        </w:rPr>
      </w:pPr>
      <w:r w:rsidRPr="0032094D">
        <w:rPr>
          <w:noProof/>
          <w:color w:val="000000"/>
          <w:sz w:val="28"/>
          <w:szCs w:val="26"/>
        </w:rPr>
        <w:t>Современная количественная теория денег, изучая макроэкономические модели и общие соотношения между массой товаров и уровнем цен, утверждает. Что в основе изменения уровня цен лежит главным образом динамика номинальной денежной массы. Она выдвигает соответствующие практические рекомендации по стабилизации экономики с помощью контроля над денежной массой.</w:t>
      </w:r>
    </w:p>
    <w:p w:rsidR="00B21FA9" w:rsidRPr="0032094D" w:rsidRDefault="00B21FA9" w:rsidP="004A464D">
      <w:pPr>
        <w:pStyle w:val="a3"/>
        <w:spacing w:before="0" w:beforeAutospacing="0" w:after="0" w:afterAutospacing="0" w:line="360" w:lineRule="auto"/>
        <w:ind w:firstLine="709"/>
        <w:rPr>
          <w:noProof/>
          <w:color w:val="000000"/>
          <w:sz w:val="28"/>
          <w:szCs w:val="26"/>
        </w:rPr>
      </w:pPr>
      <w:r w:rsidRPr="0032094D">
        <w:rPr>
          <w:noProof/>
          <w:color w:val="000000"/>
          <w:sz w:val="28"/>
          <w:szCs w:val="26"/>
        </w:rPr>
        <w:t>Номиналистическая теория денег.</w:t>
      </w:r>
    </w:p>
    <w:p w:rsidR="00B21FA9" w:rsidRPr="0032094D" w:rsidRDefault="00B21FA9" w:rsidP="004A464D">
      <w:pPr>
        <w:pStyle w:val="a3"/>
        <w:spacing w:before="0" w:beforeAutospacing="0" w:after="0" w:afterAutospacing="0" w:line="360" w:lineRule="auto"/>
        <w:ind w:firstLine="709"/>
        <w:rPr>
          <w:noProof/>
          <w:color w:val="000000"/>
          <w:sz w:val="28"/>
          <w:szCs w:val="26"/>
        </w:rPr>
      </w:pPr>
      <w:r w:rsidRPr="0032094D">
        <w:rPr>
          <w:noProof/>
          <w:color w:val="000000"/>
          <w:sz w:val="28"/>
          <w:szCs w:val="26"/>
        </w:rPr>
        <w:t>Первыми представителями этой теории были англичане Дж. Беркли и Дж. Стюард. В основе их теории лежали два следующих положения. Во-первых, деньги создаются государством, и, во-вторых, стоимость денег определяется их номиналом. Основной ошибкой представителей номинализма является положение о том, что стоимость денег определяется государством. Тем самым они отрицают трудовую теорию стоимости и товарную природу денег. Формы денег не имеют никакой связи с денежным товаром (золото, серебро). Основными функциями денег становятся техническая функция масштаба цен и функция средства обращения. Покупательная способность денег устанавливается государством и регулируется их количеством в обращении.</w:t>
      </w:r>
    </w:p>
    <w:p w:rsidR="00B21FA9" w:rsidRPr="0032094D" w:rsidRDefault="00B21FA9" w:rsidP="004A464D">
      <w:pPr>
        <w:pStyle w:val="a3"/>
        <w:spacing w:before="0" w:beforeAutospacing="0" w:after="0" w:afterAutospacing="0" w:line="360" w:lineRule="auto"/>
        <w:ind w:firstLine="709"/>
        <w:rPr>
          <w:noProof/>
          <w:color w:val="000000"/>
          <w:sz w:val="28"/>
          <w:szCs w:val="26"/>
        </w:rPr>
      </w:pPr>
    </w:p>
    <w:p w:rsidR="00B21FA9" w:rsidRPr="0032094D" w:rsidRDefault="00B21FA9" w:rsidP="004A464D">
      <w:pPr>
        <w:pStyle w:val="a3"/>
        <w:spacing w:before="0" w:beforeAutospacing="0" w:after="0" w:afterAutospacing="0" w:line="360" w:lineRule="auto"/>
        <w:ind w:firstLine="709"/>
        <w:rPr>
          <w:b/>
          <w:noProof/>
          <w:color w:val="000000"/>
          <w:sz w:val="28"/>
          <w:szCs w:val="26"/>
        </w:rPr>
      </w:pPr>
      <w:r w:rsidRPr="0032094D">
        <w:rPr>
          <w:b/>
          <w:noProof/>
          <w:color w:val="000000"/>
          <w:sz w:val="28"/>
          <w:szCs w:val="26"/>
        </w:rPr>
        <w:t>3</w:t>
      </w:r>
      <w:r w:rsidR="0032094D" w:rsidRPr="0032094D">
        <w:rPr>
          <w:b/>
          <w:noProof/>
          <w:color w:val="000000"/>
          <w:sz w:val="28"/>
          <w:szCs w:val="26"/>
        </w:rPr>
        <w:t>.</w:t>
      </w:r>
      <w:r w:rsidRPr="0032094D">
        <w:rPr>
          <w:b/>
          <w:noProof/>
          <w:color w:val="000000"/>
          <w:sz w:val="28"/>
          <w:szCs w:val="26"/>
        </w:rPr>
        <w:t xml:space="preserve"> Денежная система. Закон денежного обращения. Уравнение денежного</w:t>
      </w:r>
      <w:r w:rsidR="0032094D" w:rsidRPr="0032094D">
        <w:rPr>
          <w:b/>
          <w:noProof/>
          <w:color w:val="000000"/>
          <w:sz w:val="28"/>
          <w:szCs w:val="26"/>
        </w:rPr>
        <w:t xml:space="preserve"> обмена. Современный монетаризм</w:t>
      </w:r>
    </w:p>
    <w:p w:rsidR="0032094D" w:rsidRPr="0032094D" w:rsidRDefault="0032094D" w:rsidP="004A464D">
      <w:pPr>
        <w:pStyle w:val="a3"/>
        <w:spacing w:before="0" w:beforeAutospacing="0" w:after="0" w:afterAutospacing="0" w:line="360" w:lineRule="auto"/>
        <w:ind w:firstLine="709"/>
        <w:rPr>
          <w:noProof/>
          <w:color w:val="000000"/>
          <w:sz w:val="28"/>
          <w:szCs w:val="26"/>
        </w:rPr>
      </w:pPr>
    </w:p>
    <w:p w:rsidR="00B21FA9" w:rsidRPr="0032094D" w:rsidRDefault="00B21FA9" w:rsidP="004A464D">
      <w:pPr>
        <w:pStyle w:val="a3"/>
        <w:spacing w:before="0" w:beforeAutospacing="0" w:after="0" w:afterAutospacing="0" w:line="360" w:lineRule="auto"/>
        <w:ind w:firstLine="709"/>
        <w:rPr>
          <w:noProof/>
          <w:color w:val="000000"/>
          <w:sz w:val="28"/>
          <w:szCs w:val="26"/>
        </w:rPr>
      </w:pPr>
      <w:r w:rsidRPr="0032094D">
        <w:rPr>
          <w:noProof/>
          <w:color w:val="000000"/>
          <w:sz w:val="28"/>
          <w:szCs w:val="26"/>
        </w:rPr>
        <w:t>Денежная система – это форма организации денежного обращения, которая исторически сложилась в стране и закреплена в национальном законодательстве. Денежное обращение, как уже отмечалось, осуществляется в наличной и безналичной формах.</w:t>
      </w:r>
    </w:p>
    <w:p w:rsidR="00B21FA9" w:rsidRPr="0032094D" w:rsidRDefault="00B21FA9" w:rsidP="004A464D">
      <w:pPr>
        <w:pStyle w:val="a3"/>
        <w:spacing w:before="0" w:beforeAutospacing="0" w:after="0" w:afterAutospacing="0" w:line="360" w:lineRule="auto"/>
        <w:ind w:firstLine="709"/>
        <w:rPr>
          <w:noProof/>
          <w:color w:val="000000"/>
          <w:sz w:val="28"/>
          <w:szCs w:val="26"/>
        </w:rPr>
      </w:pPr>
      <w:r w:rsidRPr="0032094D">
        <w:rPr>
          <w:noProof/>
          <w:color w:val="000000"/>
          <w:sz w:val="28"/>
          <w:szCs w:val="26"/>
        </w:rPr>
        <w:t>Сформировалась денежная система в XVІ- XVІІ вв., хотя отдельные ее элементы (например, виды государственных денежных знаков) существовали и раньше.</w:t>
      </w:r>
    </w:p>
    <w:p w:rsidR="00B21FA9" w:rsidRPr="0032094D" w:rsidRDefault="00B21FA9" w:rsidP="004A464D">
      <w:pPr>
        <w:pStyle w:val="a3"/>
        <w:spacing w:before="0" w:beforeAutospacing="0" w:after="0" w:afterAutospacing="0" w:line="360" w:lineRule="auto"/>
        <w:ind w:firstLine="709"/>
        <w:rPr>
          <w:noProof/>
          <w:color w:val="000000"/>
          <w:sz w:val="28"/>
          <w:szCs w:val="26"/>
        </w:rPr>
      </w:pPr>
      <w:r w:rsidRPr="0032094D">
        <w:rPr>
          <w:noProof/>
          <w:color w:val="000000"/>
          <w:sz w:val="28"/>
          <w:szCs w:val="26"/>
        </w:rPr>
        <w:t>К денежной системе принадлежат:</w:t>
      </w:r>
    </w:p>
    <w:p w:rsidR="00B21FA9" w:rsidRPr="0032094D" w:rsidRDefault="00B21FA9" w:rsidP="004A464D">
      <w:pPr>
        <w:pStyle w:val="a3"/>
        <w:numPr>
          <w:ilvl w:val="0"/>
          <w:numId w:val="2"/>
        </w:numPr>
        <w:spacing w:before="0" w:beforeAutospacing="0" w:after="0" w:afterAutospacing="0" w:line="360" w:lineRule="auto"/>
        <w:ind w:left="0" w:firstLine="709"/>
        <w:rPr>
          <w:noProof/>
          <w:color w:val="000000"/>
          <w:sz w:val="28"/>
          <w:szCs w:val="26"/>
        </w:rPr>
      </w:pPr>
      <w:r w:rsidRPr="0032094D">
        <w:rPr>
          <w:noProof/>
          <w:color w:val="000000"/>
          <w:sz w:val="28"/>
          <w:szCs w:val="26"/>
        </w:rPr>
        <w:t>денежная единица страны (американский доллар, английский фунт стерлингов и др.). Ныне в мире насчитывается свыше 300 наименований национальных денежных единиц;</w:t>
      </w:r>
    </w:p>
    <w:p w:rsidR="004A464D" w:rsidRPr="0032094D" w:rsidRDefault="00B21FA9" w:rsidP="004A464D">
      <w:pPr>
        <w:pStyle w:val="a3"/>
        <w:numPr>
          <w:ilvl w:val="0"/>
          <w:numId w:val="2"/>
        </w:numPr>
        <w:spacing w:before="0" w:beforeAutospacing="0" w:after="0" w:afterAutospacing="0" w:line="360" w:lineRule="auto"/>
        <w:ind w:left="0" w:firstLine="709"/>
        <w:rPr>
          <w:noProof/>
          <w:color w:val="000000"/>
          <w:sz w:val="28"/>
          <w:szCs w:val="26"/>
        </w:rPr>
      </w:pPr>
      <w:r w:rsidRPr="0032094D">
        <w:rPr>
          <w:noProof/>
          <w:color w:val="000000"/>
          <w:sz w:val="28"/>
          <w:szCs w:val="26"/>
        </w:rPr>
        <w:t>масштаб</w:t>
      </w:r>
      <w:r w:rsidR="004A464D" w:rsidRPr="0032094D">
        <w:rPr>
          <w:noProof/>
          <w:color w:val="000000"/>
          <w:sz w:val="28"/>
          <w:szCs w:val="26"/>
        </w:rPr>
        <w:t xml:space="preserve"> </w:t>
      </w:r>
      <w:r w:rsidRPr="0032094D">
        <w:rPr>
          <w:noProof/>
          <w:color w:val="000000"/>
          <w:sz w:val="28"/>
          <w:szCs w:val="26"/>
        </w:rPr>
        <w:t>цен – весовое количество валютного металла, принятого в стране за денежную единицу;</w:t>
      </w:r>
    </w:p>
    <w:p w:rsidR="00B21FA9" w:rsidRPr="0032094D" w:rsidRDefault="00B21FA9" w:rsidP="004A464D">
      <w:pPr>
        <w:pStyle w:val="a3"/>
        <w:numPr>
          <w:ilvl w:val="0"/>
          <w:numId w:val="2"/>
        </w:numPr>
        <w:spacing w:before="0" w:beforeAutospacing="0" w:after="0" w:afterAutospacing="0" w:line="360" w:lineRule="auto"/>
        <w:ind w:left="0" w:firstLine="709"/>
        <w:rPr>
          <w:noProof/>
          <w:color w:val="000000"/>
          <w:sz w:val="28"/>
          <w:szCs w:val="26"/>
        </w:rPr>
      </w:pPr>
      <w:r w:rsidRPr="0032094D">
        <w:rPr>
          <w:noProof/>
          <w:color w:val="000000"/>
          <w:sz w:val="28"/>
          <w:szCs w:val="26"/>
        </w:rPr>
        <w:t xml:space="preserve">Виды государственных денежных знаков </w:t>
      </w:r>
      <w:r w:rsidR="004A464D" w:rsidRPr="0032094D">
        <w:rPr>
          <w:noProof/>
          <w:color w:val="000000"/>
          <w:sz w:val="28"/>
          <w:szCs w:val="26"/>
        </w:rPr>
        <w:t>(</w:t>
      </w:r>
      <w:r w:rsidRPr="0032094D">
        <w:rPr>
          <w:noProof/>
          <w:color w:val="000000"/>
          <w:sz w:val="28"/>
          <w:szCs w:val="26"/>
        </w:rPr>
        <w:t>металлических или бумажных), которые имеют законную силу, порядок их выпуска и оборота (выпуск, изъятие и др.);</w:t>
      </w:r>
    </w:p>
    <w:p w:rsidR="00B21FA9" w:rsidRPr="0032094D" w:rsidRDefault="00B21FA9" w:rsidP="004A464D">
      <w:pPr>
        <w:pStyle w:val="a3"/>
        <w:numPr>
          <w:ilvl w:val="0"/>
          <w:numId w:val="2"/>
        </w:numPr>
        <w:spacing w:before="0" w:beforeAutospacing="0" w:after="0" w:afterAutospacing="0" w:line="360" w:lineRule="auto"/>
        <w:ind w:left="0" w:firstLine="709"/>
        <w:rPr>
          <w:noProof/>
          <w:color w:val="000000"/>
          <w:sz w:val="28"/>
          <w:szCs w:val="26"/>
        </w:rPr>
      </w:pPr>
      <w:r w:rsidRPr="0032094D">
        <w:rPr>
          <w:noProof/>
          <w:color w:val="000000"/>
          <w:sz w:val="28"/>
          <w:szCs w:val="26"/>
        </w:rPr>
        <w:t>Регламентация безналичного обращения;</w:t>
      </w:r>
    </w:p>
    <w:p w:rsidR="00B21FA9" w:rsidRPr="0032094D" w:rsidRDefault="00B21FA9" w:rsidP="004A464D">
      <w:pPr>
        <w:pStyle w:val="a3"/>
        <w:numPr>
          <w:ilvl w:val="0"/>
          <w:numId w:val="2"/>
        </w:numPr>
        <w:spacing w:before="0" w:beforeAutospacing="0" w:after="0" w:afterAutospacing="0" w:line="360" w:lineRule="auto"/>
        <w:ind w:left="0" w:firstLine="709"/>
        <w:rPr>
          <w:noProof/>
          <w:color w:val="000000"/>
          <w:sz w:val="28"/>
          <w:szCs w:val="26"/>
        </w:rPr>
      </w:pPr>
      <w:r w:rsidRPr="0032094D">
        <w:rPr>
          <w:noProof/>
          <w:color w:val="000000"/>
          <w:sz w:val="28"/>
          <w:szCs w:val="26"/>
        </w:rPr>
        <w:t>Порядок обмена национальной валюты на иностранную (валютный паритет и регулируемый государством валютный курс);</w:t>
      </w:r>
    </w:p>
    <w:p w:rsidR="00B21FA9" w:rsidRPr="0032094D" w:rsidRDefault="00B21FA9" w:rsidP="004A464D">
      <w:pPr>
        <w:pStyle w:val="a3"/>
        <w:numPr>
          <w:ilvl w:val="0"/>
          <w:numId w:val="2"/>
        </w:numPr>
        <w:spacing w:before="0" w:beforeAutospacing="0" w:after="0" w:afterAutospacing="0" w:line="360" w:lineRule="auto"/>
        <w:ind w:left="0" w:firstLine="709"/>
        <w:rPr>
          <w:noProof/>
          <w:color w:val="000000"/>
          <w:sz w:val="28"/>
          <w:szCs w:val="26"/>
        </w:rPr>
      </w:pPr>
      <w:r w:rsidRPr="0032094D">
        <w:rPr>
          <w:noProof/>
          <w:color w:val="000000"/>
          <w:sz w:val="28"/>
          <w:szCs w:val="26"/>
        </w:rPr>
        <w:t>Государственное регулирование денежного обращения.</w:t>
      </w:r>
    </w:p>
    <w:p w:rsidR="00B21FA9" w:rsidRPr="0032094D" w:rsidRDefault="00B21FA9" w:rsidP="004A464D">
      <w:pPr>
        <w:pStyle w:val="a3"/>
        <w:spacing w:before="0" w:beforeAutospacing="0" w:after="0" w:afterAutospacing="0" w:line="360" w:lineRule="auto"/>
        <w:ind w:firstLine="709"/>
        <w:rPr>
          <w:noProof/>
          <w:color w:val="000000"/>
          <w:sz w:val="28"/>
          <w:szCs w:val="26"/>
        </w:rPr>
      </w:pPr>
      <w:r w:rsidRPr="0032094D">
        <w:rPr>
          <w:noProof/>
          <w:color w:val="000000"/>
          <w:sz w:val="28"/>
          <w:szCs w:val="26"/>
        </w:rPr>
        <w:t>Существуют денежные системы двух типов: металлического денежного обращения, при котором такой денежный товар выполняет все функции денег; бумажно-кредитного денежного обращения, в основе которого находятся кредитные деньги.</w:t>
      </w:r>
    </w:p>
    <w:p w:rsidR="00B21FA9" w:rsidRPr="0032094D" w:rsidRDefault="00B21FA9" w:rsidP="004A464D">
      <w:pPr>
        <w:pStyle w:val="a3"/>
        <w:spacing w:before="0" w:beforeAutospacing="0" w:after="0" w:afterAutospacing="0" w:line="360" w:lineRule="auto"/>
        <w:ind w:firstLine="709"/>
        <w:rPr>
          <w:noProof/>
          <w:color w:val="000000"/>
          <w:sz w:val="28"/>
          <w:szCs w:val="26"/>
        </w:rPr>
      </w:pPr>
      <w:r w:rsidRPr="0032094D">
        <w:rPr>
          <w:noProof/>
          <w:color w:val="000000"/>
          <w:sz w:val="28"/>
          <w:szCs w:val="26"/>
        </w:rPr>
        <w:t xml:space="preserve">В свою очередь, металлические системы делятся на биметаллические и монометаллические. </w:t>
      </w:r>
    </w:p>
    <w:p w:rsidR="00B21FA9" w:rsidRPr="0032094D" w:rsidRDefault="00B21FA9" w:rsidP="004A464D">
      <w:pPr>
        <w:pStyle w:val="a3"/>
        <w:spacing w:before="0" w:beforeAutospacing="0" w:after="0" w:afterAutospacing="0" w:line="360" w:lineRule="auto"/>
        <w:ind w:firstLine="709"/>
        <w:rPr>
          <w:noProof/>
          <w:color w:val="000000"/>
          <w:sz w:val="28"/>
          <w:szCs w:val="26"/>
        </w:rPr>
      </w:pPr>
      <w:r w:rsidRPr="0032094D">
        <w:rPr>
          <w:noProof/>
          <w:color w:val="000000"/>
          <w:sz w:val="28"/>
          <w:szCs w:val="26"/>
        </w:rPr>
        <w:t>Биметаллическая</w:t>
      </w:r>
      <w:r w:rsidR="004A464D" w:rsidRPr="0032094D">
        <w:rPr>
          <w:noProof/>
          <w:color w:val="000000"/>
          <w:sz w:val="28"/>
          <w:szCs w:val="26"/>
        </w:rPr>
        <w:t xml:space="preserve"> </w:t>
      </w:r>
      <w:r w:rsidRPr="0032094D">
        <w:rPr>
          <w:noProof/>
          <w:color w:val="000000"/>
          <w:sz w:val="28"/>
          <w:szCs w:val="26"/>
        </w:rPr>
        <w:t>денежная система – это система, при которой на золото и серебро законодательно закреплена роль всеобщего эквивалента. Во второй половине XІX столетия, как уже отмечалось, утвердилась система золотого монометаллизма, при которой лишь золото было</w:t>
      </w:r>
      <w:r w:rsidR="004A464D" w:rsidRPr="0032094D">
        <w:rPr>
          <w:noProof/>
          <w:color w:val="000000"/>
          <w:sz w:val="28"/>
          <w:szCs w:val="26"/>
        </w:rPr>
        <w:t xml:space="preserve"> </w:t>
      </w:r>
      <w:r w:rsidRPr="0032094D">
        <w:rPr>
          <w:noProof/>
          <w:color w:val="000000"/>
          <w:sz w:val="28"/>
          <w:szCs w:val="26"/>
        </w:rPr>
        <w:t>общим эквивалентов. Выделяют четыре разновидности золотого монометаллизма:</w:t>
      </w:r>
    </w:p>
    <w:p w:rsidR="00B21FA9" w:rsidRPr="0032094D" w:rsidRDefault="00B21FA9" w:rsidP="004A464D">
      <w:pPr>
        <w:pStyle w:val="a3"/>
        <w:numPr>
          <w:ilvl w:val="0"/>
          <w:numId w:val="3"/>
        </w:numPr>
        <w:spacing w:before="0" w:beforeAutospacing="0" w:after="0" w:afterAutospacing="0" w:line="360" w:lineRule="auto"/>
        <w:ind w:left="0" w:firstLine="709"/>
        <w:rPr>
          <w:noProof/>
          <w:color w:val="000000"/>
          <w:sz w:val="28"/>
          <w:szCs w:val="26"/>
        </w:rPr>
      </w:pPr>
      <w:r w:rsidRPr="0032094D">
        <w:rPr>
          <w:noProof/>
          <w:color w:val="000000"/>
          <w:sz w:val="28"/>
          <w:szCs w:val="26"/>
        </w:rPr>
        <w:t>золотомонетный стандарт, которому были присущи: оборот золотых монет, выполнение золотом всех функций денег, свободная чеканка золотых монет с фиксированным содержимым, свободный обмен бумажных денег на золотые монеты и др.;</w:t>
      </w:r>
    </w:p>
    <w:p w:rsidR="00B21FA9" w:rsidRPr="0032094D" w:rsidRDefault="00B21FA9" w:rsidP="004A464D">
      <w:pPr>
        <w:pStyle w:val="a3"/>
        <w:numPr>
          <w:ilvl w:val="0"/>
          <w:numId w:val="3"/>
        </w:numPr>
        <w:spacing w:before="0" w:beforeAutospacing="0" w:after="0" w:afterAutospacing="0" w:line="360" w:lineRule="auto"/>
        <w:ind w:left="0" w:firstLine="709"/>
        <w:rPr>
          <w:noProof/>
          <w:color w:val="000000"/>
          <w:sz w:val="28"/>
          <w:szCs w:val="26"/>
        </w:rPr>
      </w:pPr>
      <w:r w:rsidRPr="0032094D">
        <w:rPr>
          <w:noProof/>
          <w:color w:val="000000"/>
          <w:sz w:val="28"/>
          <w:szCs w:val="26"/>
        </w:rPr>
        <w:t>золотослитковый стандарт, при котором банкноты разменивались на золото лишь при предоставлении суммы, установленной законом (в Англии – 1700 фунт стерлингов за слиток золота весом 12 кг, во Франции – 215 тыс. франков);</w:t>
      </w:r>
    </w:p>
    <w:p w:rsidR="00B21FA9" w:rsidRPr="0032094D" w:rsidRDefault="00B21FA9" w:rsidP="004A464D">
      <w:pPr>
        <w:pStyle w:val="a3"/>
        <w:numPr>
          <w:ilvl w:val="0"/>
          <w:numId w:val="3"/>
        </w:numPr>
        <w:spacing w:before="0" w:beforeAutospacing="0" w:after="0" w:afterAutospacing="0" w:line="360" w:lineRule="auto"/>
        <w:ind w:left="0" w:firstLine="709"/>
        <w:rPr>
          <w:noProof/>
          <w:color w:val="000000"/>
          <w:sz w:val="28"/>
          <w:szCs w:val="26"/>
        </w:rPr>
      </w:pPr>
      <w:r w:rsidRPr="0032094D">
        <w:rPr>
          <w:noProof/>
          <w:color w:val="000000"/>
          <w:sz w:val="28"/>
          <w:szCs w:val="26"/>
        </w:rPr>
        <w:t>золотодевизный стандарт – банкноты обменивались на иностранную валюту (девизы), которая, в свою очередь, обменивалась на золото. Эта форма внедрена в 30 странах мира. Во второй и третьей разновидностях в обороте нет золотых монет, монетарное золото сосредотачивается в руках государства, а золото не выполняет функций средства обращения и платежа;</w:t>
      </w:r>
    </w:p>
    <w:p w:rsidR="00B21FA9" w:rsidRPr="0032094D" w:rsidRDefault="00B21FA9" w:rsidP="004A464D">
      <w:pPr>
        <w:pStyle w:val="a3"/>
        <w:numPr>
          <w:ilvl w:val="0"/>
          <w:numId w:val="3"/>
        </w:numPr>
        <w:spacing w:before="0" w:beforeAutospacing="0" w:after="0" w:afterAutospacing="0" w:line="360" w:lineRule="auto"/>
        <w:ind w:left="0" w:firstLine="709"/>
        <w:rPr>
          <w:noProof/>
          <w:color w:val="000000"/>
          <w:sz w:val="28"/>
          <w:szCs w:val="26"/>
        </w:rPr>
      </w:pPr>
      <w:r w:rsidRPr="0032094D">
        <w:rPr>
          <w:noProof/>
          <w:color w:val="000000"/>
          <w:sz w:val="28"/>
          <w:szCs w:val="26"/>
        </w:rPr>
        <w:t>золотодолларовый стандарт. При котором размен банкнот на золото был отменен во всех странах, а обмен долларов на золото осуществляется лишь для правительств и центральных банков стран-членов МВФ. В 1971 г. был прекращен обмен долларов на золото.</w:t>
      </w:r>
    </w:p>
    <w:p w:rsidR="00B21FA9" w:rsidRPr="0032094D" w:rsidRDefault="00B21FA9" w:rsidP="004A464D">
      <w:pPr>
        <w:pStyle w:val="a3"/>
        <w:spacing w:before="0" w:beforeAutospacing="0" w:after="0" w:afterAutospacing="0" w:line="360" w:lineRule="auto"/>
        <w:ind w:firstLine="709"/>
        <w:rPr>
          <w:noProof/>
          <w:color w:val="000000"/>
          <w:sz w:val="28"/>
          <w:szCs w:val="26"/>
        </w:rPr>
      </w:pPr>
      <w:r w:rsidRPr="0032094D">
        <w:rPr>
          <w:noProof/>
          <w:color w:val="000000"/>
          <w:sz w:val="28"/>
          <w:szCs w:val="26"/>
        </w:rPr>
        <w:t>Эволюция денежных систем и форм денег со стороны общественной формы свидетельствует о тесной связи индивидуальной капиталистической собственности с биметаллической денежной системой; монополистической собственности – с золотомонетным, золотослитковым и золотодевизионным стандартом системы золотого монометаллизма; государственной капиталистической и государственно-монополитической собственности – с золотодолларовым стандартом; интегрированной капиталистической собственности (ее зачаточных форм) – с периодом после золотодолларового стандарта.</w:t>
      </w:r>
    </w:p>
    <w:p w:rsidR="00B21FA9" w:rsidRPr="0032094D" w:rsidRDefault="00B21FA9" w:rsidP="004A464D">
      <w:pPr>
        <w:pStyle w:val="a3"/>
        <w:spacing w:before="0" w:beforeAutospacing="0" w:after="0" w:afterAutospacing="0" w:line="360" w:lineRule="auto"/>
        <w:ind w:firstLine="709"/>
        <w:rPr>
          <w:noProof/>
          <w:color w:val="000000"/>
          <w:sz w:val="28"/>
          <w:szCs w:val="26"/>
        </w:rPr>
      </w:pPr>
      <w:r w:rsidRPr="0032094D">
        <w:rPr>
          <w:noProof/>
          <w:color w:val="000000"/>
          <w:sz w:val="28"/>
          <w:szCs w:val="26"/>
        </w:rPr>
        <w:t>Выяснение сущности и эволюции денег и денежных систем позволяет раскрыть законы денежного обращения, которые управляют этими системами, а также причины и экономическое содержание инфляции.</w:t>
      </w:r>
    </w:p>
    <w:p w:rsidR="00B21FA9" w:rsidRPr="0032094D" w:rsidRDefault="00B21FA9" w:rsidP="004A464D">
      <w:pPr>
        <w:pStyle w:val="a3"/>
        <w:spacing w:before="0" w:beforeAutospacing="0" w:after="0" w:afterAutospacing="0" w:line="360" w:lineRule="auto"/>
        <w:ind w:firstLine="709"/>
        <w:rPr>
          <w:i/>
          <w:noProof/>
          <w:color w:val="000000"/>
          <w:sz w:val="28"/>
          <w:szCs w:val="26"/>
        </w:rPr>
      </w:pPr>
      <w:r w:rsidRPr="0032094D">
        <w:rPr>
          <w:i/>
          <w:noProof/>
          <w:color w:val="000000"/>
          <w:sz w:val="28"/>
          <w:szCs w:val="26"/>
        </w:rPr>
        <w:t>Закон денежного обращения</w:t>
      </w:r>
    </w:p>
    <w:p w:rsidR="00B21FA9" w:rsidRPr="0032094D" w:rsidRDefault="00B21FA9" w:rsidP="004A464D">
      <w:pPr>
        <w:pStyle w:val="a3"/>
        <w:spacing w:before="0" w:beforeAutospacing="0" w:after="0" w:afterAutospacing="0" w:line="360" w:lineRule="auto"/>
        <w:ind w:firstLine="709"/>
        <w:rPr>
          <w:noProof/>
          <w:color w:val="000000"/>
          <w:sz w:val="28"/>
          <w:szCs w:val="26"/>
        </w:rPr>
      </w:pPr>
      <w:r w:rsidRPr="0032094D">
        <w:rPr>
          <w:noProof/>
          <w:color w:val="000000"/>
          <w:sz w:val="28"/>
          <w:szCs w:val="26"/>
        </w:rPr>
        <w:t>Денежное обращение в Российской Федерации регулируется Законом РФ « О Центральном банке Российской Федерации (Банке России)» от 2 декабря 1990г., изданным в его развитие Порядком ведения классовых операций в Российской Федерации, утвержденным письмом ЦБ РФ от 4 декабря 1993г. №18, и Порядком ведения кассовых операций в кредитных организациях на территории Российской Федерации, утвержденным Приказом ЦБ РФ от 25 марта 1997г. № 02-101.</w:t>
      </w:r>
    </w:p>
    <w:p w:rsidR="00B21FA9" w:rsidRPr="0032094D" w:rsidRDefault="00B21FA9" w:rsidP="004A464D">
      <w:pPr>
        <w:pStyle w:val="a3"/>
        <w:spacing w:before="0" w:beforeAutospacing="0" w:after="0" w:afterAutospacing="0" w:line="360" w:lineRule="auto"/>
        <w:ind w:firstLine="709"/>
        <w:rPr>
          <w:noProof/>
          <w:color w:val="000000"/>
          <w:sz w:val="28"/>
          <w:szCs w:val="26"/>
        </w:rPr>
      </w:pPr>
      <w:r w:rsidRPr="0032094D">
        <w:rPr>
          <w:noProof/>
          <w:color w:val="000000"/>
          <w:sz w:val="28"/>
          <w:szCs w:val="26"/>
        </w:rPr>
        <w:t>Законы денежного обращения – это общие и специфические законы, которые действуют в нескольких общественно – экономических формациях, прежде всего, в условиях капиталистического производства и выражают внутренне необходимые, постоянные существенные связи между количеством необходимых для обращения денег, ценами товаров, которые подлежат реализации, и стоимостью денег.</w:t>
      </w:r>
    </w:p>
    <w:p w:rsidR="00B21FA9" w:rsidRPr="0032094D" w:rsidRDefault="00B21FA9" w:rsidP="004A464D">
      <w:pPr>
        <w:pStyle w:val="a3"/>
        <w:spacing w:before="0" w:beforeAutospacing="0" w:after="0" w:afterAutospacing="0" w:line="360" w:lineRule="auto"/>
        <w:ind w:firstLine="709"/>
        <w:rPr>
          <w:noProof/>
          <w:color w:val="000000"/>
          <w:sz w:val="28"/>
          <w:szCs w:val="26"/>
        </w:rPr>
      </w:pPr>
      <w:r w:rsidRPr="0032094D">
        <w:rPr>
          <w:noProof/>
          <w:color w:val="000000"/>
          <w:sz w:val="28"/>
          <w:szCs w:val="26"/>
        </w:rPr>
        <w:t>Основными элементами закона денежного обращения являются товарная масса, которая находится в обращении, уровень цен товаров и скорость обращения денег. Причем не уровень цен зависит от количества денег в обращении, а наоборот, количество денег, которые находятся в обращении, зависит от уровня цен. Кроме того, не скорость оборота денег зависит от их количества. А количество денег от скорости обращения. Увеличение скорости обращения денежной единицы равноценно уменьшению денежной массы.</w:t>
      </w:r>
    </w:p>
    <w:p w:rsidR="00B21FA9" w:rsidRPr="0032094D" w:rsidRDefault="00B21FA9" w:rsidP="004A464D">
      <w:pPr>
        <w:pStyle w:val="a3"/>
        <w:spacing w:before="0" w:beforeAutospacing="0" w:after="0" w:afterAutospacing="0" w:line="360" w:lineRule="auto"/>
        <w:ind w:firstLine="709"/>
        <w:rPr>
          <w:noProof/>
          <w:color w:val="000000"/>
          <w:sz w:val="28"/>
          <w:szCs w:val="26"/>
        </w:rPr>
      </w:pPr>
      <w:r w:rsidRPr="0032094D">
        <w:rPr>
          <w:noProof/>
          <w:color w:val="000000"/>
          <w:sz w:val="28"/>
          <w:szCs w:val="26"/>
        </w:rPr>
        <w:t>Денежное обращение обслуживает товарное производство и товарное обращение, кругооборот и оборот капиталов, а также движение ссудного и фиктивного капиталов и доходов различных социальных групп. Следовательно, денежное обращение опосредует обмен всего совокупного общественного продукта, а также</w:t>
      </w:r>
      <w:r w:rsidR="004A464D" w:rsidRPr="0032094D">
        <w:rPr>
          <w:noProof/>
          <w:color w:val="000000"/>
          <w:sz w:val="28"/>
          <w:szCs w:val="26"/>
        </w:rPr>
        <w:t xml:space="preserve"> </w:t>
      </w:r>
      <w:r w:rsidRPr="0032094D">
        <w:rPr>
          <w:noProof/>
          <w:color w:val="000000"/>
          <w:sz w:val="28"/>
          <w:szCs w:val="26"/>
        </w:rPr>
        <w:t>его части – национального продукта.</w:t>
      </w:r>
    </w:p>
    <w:p w:rsidR="00B21FA9" w:rsidRPr="0032094D" w:rsidRDefault="00B21FA9" w:rsidP="004A464D">
      <w:pPr>
        <w:pStyle w:val="a3"/>
        <w:spacing w:before="0" w:beforeAutospacing="0" w:after="0" w:afterAutospacing="0" w:line="360" w:lineRule="auto"/>
        <w:ind w:firstLine="709"/>
        <w:rPr>
          <w:noProof/>
          <w:color w:val="000000"/>
          <w:sz w:val="28"/>
          <w:szCs w:val="26"/>
        </w:rPr>
      </w:pPr>
      <w:r w:rsidRPr="0032094D">
        <w:rPr>
          <w:noProof/>
          <w:color w:val="000000"/>
          <w:sz w:val="28"/>
          <w:szCs w:val="26"/>
        </w:rPr>
        <w:t xml:space="preserve">Денежное обращение осуществляется в двух формах: безналичной и налично-денежной, причем соотношение между ними постоянно меняется. </w:t>
      </w:r>
    </w:p>
    <w:p w:rsidR="00B21FA9" w:rsidRPr="0032094D" w:rsidRDefault="00B21FA9" w:rsidP="004A464D">
      <w:pPr>
        <w:pStyle w:val="a3"/>
        <w:spacing w:before="0" w:beforeAutospacing="0" w:after="0" w:afterAutospacing="0" w:line="360" w:lineRule="auto"/>
        <w:ind w:firstLine="709"/>
        <w:rPr>
          <w:noProof/>
          <w:color w:val="000000"/>
          <w:sz w:val="28"/>
          <w:szCs w:val="26"/>
        </w:rPr>
      </w:pPr>
      <w:r w:rsidRPr="0032094D">
        <w:rPr>
          <w:noProof/>
          <w:color w:val="000000"/>
          <w:sz w:val="28"/>
          <w:szCs w:val="26"/>
        </w:rPr>
        <w:t>Безналичное обращение представляет собой процесс движения стоимости без участия наличных денег посредством перечисления денежных средств со счетов в банках и зачетов взаимных требований.</w:t>
      </w:r>
    </w:p>
    <w:p w:rsidR="00B21FA9" w:rsidRPr="0032094D" w:rsidRDefault="00B21FA9" w:rsidP="004A464D">
      <w:pPr>
        <w:pStyle w:val="a3"/>
        <w:spacing w:before="0" w:beforeAutospacing="0" w:after="0" w:afterAutospacing="0" w:line="360" w:lineRule="auto"/>
        <w:ind w:firstLine="709"/>
        <w:rPr>
          <w:noProof/>
          <w:color w:val="000000"/>
          <w:sz w:val="28"/>
          <w:szCs w:val="26"/>
        </w:rPr>
      </w:pPr>
      <w:r w:rsidRPr="0032094D">
        <w:rPr>
          <w:noProof/>
          <w:color w:val="000000"/>
          <w:sz w:val="28"/>
          <w:szCs w:val="26"/>
        </w:rPr>
        <w:t>Налично-денежное обращение представляет собой движение наличных денег в сфере обращения и выполнения ими функций средства платежа и средства обращения.</w:t>
      </w:r>
    </w:p>
    <w:p w:rsidR="00B21FA9" w:rsidRPr="0032094D" w:rsidRDefault="00B21FA9" w:rsidP="004A464D">
      <w:pPr>
        <w:pStyle w:val="a3"/>
        <w:spacing w:before="0" w:beforeAutospacing="0" w:after="0" w:afterAutospacing="0" w:line="360" w:lineRule="auto"/>
        <w:ind w:firstLine="709"/>
        <w:rPr>
          <w:noProof/>
          <w:color w:val="000000"/>
          <w:sz w:val="28"/>
          <w:szCs w:val="26"/>
        </w:rPr>
      </w:pPr>
      <w:r w:rsidRPr="0032094D">
        <w:rPr>
          <w:noProof/>
          <w:color w:val="000000"/>
          <w:sz w:val="28"/>
          <w:szCs w:val="26"/>
        </w:rPr>
        <w:t>Налично-денежное обращение осуществляется при помощи банкнот, металлических монет, иных кредитных инструментов – векселей, банковских векселей, чеков, кредитных карточек.</w:t>
      </w:r>
    </w:p>
    <w:p w:rsidR="00B21FA9" w:rsidRPr="0032094D" w:rsidRDefault="00B21FA9" w:rsidP="004A464D">
      <w:pPr>
        <w:pStyle w:val="a3"/>
        <w:spacing w:before="0" w:beforeAutospacing="0" w:after="0" w:afterAutospacing="0" w:line="360" w:lineRule="auto"/>
        <w:ind w:firstLine="709"/>
        <w:rPr>
          <w:noProof/>
          <w:color w:val="000000"/>
          <w:sz w:val="28"/>
          <w:szCs w:val="26"/>
        </w:rPr>
      </w:pPr>
      <w:r w:rsidRPr="0032094D">
        <w:rPr>
          <w:noProof/>
          <w:color w:val="000000"/>
          <w:sz w:val="28"/>
          <w:szCs w:val="26"/>
        </w:rPr>
        <w:t xml:space="preserve">Из закона денежного обращения вытекает очень важный принцип, а именно: в поддержке равновесия в экономике, сбалансированности спроса и предложения важную роль играет денежная масса. Она является суммой покупательных средств, которые обслуживают хозяйственный оборот и принадлежат государству, фирмам и отдельным лицам. </w:t>
      </w:r>
    </w:p>
    <w:p w:rsidR="00B21FA9" w:rsidRPr="0032094D" w:rsidRDefault="00B21FA9" w:rsidP="004A464D">
      <w:pPr>
        <w:pStyle w:val="a3"/>
        <w:spacing w:before="0" w:beforeAutospacing="0" w:after="0" w:afterAutospacing="0" w:line="360" w:lineRule="auto"/>
        <w:ind w:firstLine="709"/>
        <w:rPr>
          <w:noProof/>
          <w:color w:val="000000"/>
          <w:sz w:val="28"/>
          <w:szCs w:val="26"/>
        </w:rPr>
      </w:pPr>
      <w:r w:rsidRPr="0032094D">
        <w:rPr>
          <w:noProof/>
          <w:color w:val="000000"/>
          <w:sz w:val="28"/>
          <w:szCs w:val="26"/>
        </w:rPr>
        <w:t>В современной денежной системе наблюдается возрастание скорости обращения денег, обусловленное активным вмешательством государства в процессе воспроизводства капитала, усилением огосударствления кредитно-финансовой сферы и развитием кредитной системы, усовершенствованием безналичных платежей. Скорость обращения денег возрастает благодаря широкому внедрению чеков.</w:t>
      </w:r>
    </w:p>
    <w:p w:rsidR="00B21FA9" w:rsidRPr="0032094D" w:rsidRDefault="00B21FA9" w:rsidP="004A464D">
      <w:pPr>
        <w:pStyle w:val="a3"/>
        <w:spacing w:before="0" w:beforeAutospacing="0" w:after="0" w:afterAutospacing="0" w:line="360" w:lineRule="auto"/>
        <w:ind w:firstLine="709"/>
        <w:rPr>
          <w:i/>
          <w:noProof/>
          <w:color w:val="000000"/>
          <w:sz w:val="28"/>
          <w:szCs w:val="26"/>
        </w:rPr>
      </w:pPr>
      <w:r w:rsidRPr="0032094D">
        <w:rPr>
          <w:i/>
          <w:noProof/>
          <w:color w:val="000000"/>
          <w:sz w:val="28"/>
          <w:szCs w:val="26"/>
        </w:rPr>
        <w:t>Уравнение денежного обмена</w:t>
      </w:r>
    </w:p>
    <w:p w:rsidR="004A464D" w:rsidRPr="0032094D" w:rsidRDefault="00B21FA9" w:rsidP="004A464D">
      <w:pPr>
        <w:pStyle w:val="a3"/>
        <w:spacing w:before="0" w:beforeAutospacing="0" w:after="0" w:afterAutospacing="0" w:line="360" w:lineRule="auto"/>
        <w:ind w:firstLine="709"/>
        <w:rPr>
          <w:noProof/>
          <w:color w:val="000000"/>
          <w:sz w:val="28"/>
          <w:szCs w:val="26"/>
        </w:rPr>
      </w:pPr>
      <w:r w:rsidRPr="0032094D">
        <w:rPr>
          <w:noProof/>
          <w:color w:val="000000"/>
          <w:sz w:val="28"/>
          <w:szCs w:val="26"/>
        </w:rPr>
        <w:t>Поскольку существуют разные формы денег и их функций, то, соответственно, различают и определенные типы законов денежного обращения. С учетом первых двух функций денег такой закон выражается формулой, в которой количество денег зависит от</w:t>
      </w:r>
      <w:r w:rsidR="004A464D" w:rsidRPr="0032094D">
        <w:rPr>
          <w:noProof/>
          <w:color w:val="000000"/>
          <w:sz w:val="28"/>
          <w:szCs w:val="26"/>
        </w:rPr>
        <w:t xml:space="preserve"> </w:t>
      </w:r>
      <w:r w:rsidRPr="0032094D">
        <w:rPr>
          <w:noProof/>
          <w:color w:val="000000"/>
          <w:sz w:val="28"/>
          <w:szCs w:val="26"/>
        </w:rPr>
        <w:t>суммы цен товаров (что, в свою очередь, определяется количеством товаров и уровнем цен на каждый из них) и скорости обращения одноименной денежной единицы:</w:t>
      </w:r>
    </w:p>
    <w:p w:rsidR="0032094D" w:rsidRPr="0032094D" w:rsidRDefault="0032094D" w:rsidP="004A464D">
      <w:pPr>
        <w:pStyle w:val="a3"/>
        <w:spacing w:before="0" w:beforeAutospacing="0" w:after="0" w:afterAutospacing="0" w:line="360" w:lineRule="auto"/>
        <w:ind w:firstLine="709"/>
        <w:rPr>
          <w:noProof/>
          <w:color w:val="000000"/>
          <w:sz w:val="28"/>
          <w:szCs w:val="26"/>
        </w:rPr>
      </w:pPr>
    </w:p>
    <w:p w:rsidR="00B21FA9" w:rsidRPr="0032094D" w:rsidRDefault="00B21FA9" w:rsidP="004A464D">
      <w:pPr>
        <w:pStyle w:val="a3"/>
        <w:spacing w:before="0" w:beforeAutospacing="0" w:after="0" w:afterAutospacing="0" w:line="360" w:lineRule="auto"/>
        <w:ind w:firstLine="709"/>
        <w:rPr>
          <w:noProof/>
          <w:color w:val="000000"/>
          <w:sz w:val="28"/>
        </w:rPr>
      </w:pPr>
      <w:r w:rsidRPr="0032094D">
        <w:rPr>
          <w:noProof/>
          <w:color w:val="000000"/>
          <w:sz w:val="28"/>
        </w:rPr>
        <w:t>Д*О = М*Ц</w:t>
      </w:r>
    </w:p>
    <w:p w:rsidR="0032094D" w:rsidRPr="0032094D" w:rsidRDefault="0032094D" w:rsidP="004A464D">
      <w:pPr>
        <w:pStyle w:val="a3"/>
        <w:spacing w:before="0" w:beforeAutospacing="0" w:after="0" w:afterAutospacing="0" w:line="360" w:lineRule="auto"/>
        <w:ind w:firstLine="709"/>
        <w:rPr>
          <w:noProof/>
          <w:color w:val="000000"/>
          <w:sz w:val="28"/>
          <w:szCs w:val="26"/>
        </w:rPr>
      </w:pPr>
    </w:p>
    <w:p w:rsidR="00B21FA9" w:rsidRPr="0032094D" w:rsidRDefault="00B21FA9" w:rsidP="004A464D">
      <w:pPr>
        <w:pStyle w:val="a3"/>
        <w:spacing w:before="0" w:beforeAutospacing="0" w:after="0" w:afterAutospacing="0" w:line="360" w:lineRule="auto"/>
        <w:ind w:firstLine="709"/>
        <w:rPr>
          <w:noProof/>
          <w:color w:val="000000"/>
          <w:sz w:val="28"/>
          <w:szCs w:val="26"/>
        </w:rPr>
      </w:pPr>
      <w:r w:rsidRPr="0032094D">
        <w:rPr>
          <w:noProof/>
          <w:color w:val="000000"/>
          <w:sz w:val="28"/>
          <w:szCs w:val="26"/>
        </w:rPr>
        <w:t>Где М – количество (масса) реализуемых товаров и услуг, Ц – средняя цена товара, Д – количество денег, необходимых для обращения, О – скорость оборота одноименной денежной единицы. Это уравнение обмена (уравнение Фишера) Прямопропорционально (т.е. в сторону увеличения кол-ва денег) влияет увеличение кол-ва товаров и рост цен на них.</w:t>
      </w:r>
    </w:p>
    <w:p w:rsidR="00B21FA9" w:rsidRPr="0032094D" w:rsidRDefault="00B21FA9" w:rsidP="004A464D">
      <w:pPr>
        <w:spacing w:after="0" w:line="360" w:lineRule="auto"/>
        <w:ind w:firstLine="709"/>
        <w:jc w:val="both"/>
        <w:rPr>
          <w:rFonts w:ascii="Times New Roman" w:hAnsi="Times New Roman"/>
          <w:noProof/>
          <w:color w:val="000000"/>
          <w:sz w:val="28"/>
          <w:szCs w:val="26"/>
        </w:rPr>
      </w:pPr>
      <w:r w:rsidRPr="0032094D">
        <w:rPr>
          <w:rFonts w:ascii="Times New Roman" w:hAnsi="Times New Roman"/>
          <w:noProof/>
          <w:color w:val="000000"/>
          <w:sz w:val="28"/>
          <w:szCs w:val="26"/>
        </w:rPr>
        <w:t>Обратнопропорционально влияют следующие факторы (в сторону уменьшения потребности в денежной массе):</w:t>
      </w:r>
    </w:p>
    <w:p w:rsidR="00B21FA9" w:rsidRPr="0032094D" w:rsidRDefault="00B21FA9" w:rsidP="004A464D">
      <w:pPr>
        <w:spacing w:after="0" w:line="360" w:lineRule="auto"/>
        <w:ind w:firstLine="709"/>
        <w:jc w:val="both"/>
        <w:rPr>
          <w:rFonts w:ascii="Times New Roman" w:hAnsi="Times New Roman"/>
          <w:noProof/>
          <w:color w:val="000000"/>
          <w:sz w:val="28"/>
          <w:szCs w:val="26"/>
        </w:rPr>
      </w:pPr>
      <w:r w:rsidRPr="0032094D">
        <w:rPr>
          <w:rFonts w:ascii="Times New Roman" w:hAnsi="Times New Roman"/>
          <w:noProof/>
          <w:color w:val="000000"/>
          <w:sz w:val="28"/>
          <w:szCs w:val="26"/>
        </w:rPr>
        <w:t>1). Увелечение кол-ва товаров, проданных в кредит, т.е. степень развития кредитных отношений.</w:t>
      </w:r>
    </w:p>
    <w:p w:rsidR="00B21FA9" w:rsidRPr="0032094D" w:rsidRDefault="00B21FA9" w:rsidP="004A464D">
      <w:pPr>
        <w:spacing w:after="0" w:line="360" w:lineRule="auto"/>
        <w:ind w:firstLine="709"/>
        <w:jc w:val="both"/>
        <w:rPr>
          <w:rFonts w:ascii="Times New Roman" w:hAnsi="Times New Roman"/>
          <w:noProof/>
          <w:color w:val="000000"/>
          <w:sz w:val="28"/>
          <w:szCs w:val="26"/>
        </w:rPr>
      </w:pPr>
      <w:r w:rsidRPr="0032094D">
        <w:rPr>
          <w:rFonts w:ascii="Times New Roman" w:hAnsi="Times New Roman"/>
          <w:noProof/>
          <w:color w:val="000000"/>
          <w:sz w:val="28"/>
          <w:szCs w:val="26"/>
        </w:rPr>
        <w:t>2). Увеличение кол-ва безналичных расчетов.</w:t>
      </w:r>
    </w:p>
    <w:p w:rsidR="00B21FA9" w:rsidRPr="0032094D" w:rsidRDefault="00B21FA9" w:rsidP="004A464D">
      <w:pPr>
        <w:spacing w:after="0" w:line="360" w:lineRule="auto"/>
        <w:ind w:firstLine="709"/>
        <w:jc w:val="both"/>
        <w:rPr>
          <w:rFonts w:ascii="Times New Roman" w:hAnsi="Times New Roman"/>
          <w:noProof/>
          <w:color w:val="000000"/>
          <w:sz w:val="28"/>
          <w:szCs w:val="26"/>
        </w:rPr>
      </w:pPr>
      <w:r w:rsidRPr="0032094D">
        <w:rPr>
          <w:rFonts w:ascii="Times New Roman" w:hAnsi="Times New Roman"/>
          <w:noProof/>
          <w:color w:val="000000"/>
          <w:sz w:val="28"/>
          <w:szCs w:val="26"/>
        </w:rPr>
        <w:t>3). Увеличение скорости обращения денег.</w:t>
      </w:r>
    </w:p>
    <w:p w:rsidR="004A464D" w:rsidRPr="0032094D" w:rsidRDefault="00B21FA9" w:rsidP="004A464D">
      <w:pPr>
        <w:spacing w:after="0" w:line="360" w:lineRule="auto"/>
        <w:ind w:firstLine="709"/>
        <w:jc w:val="both"/>
        <w:rPr>
          <w:rFonts w:ascii="Times New Roman" w:hAnsi="Times New Roman"/>
          <w:noProof/>
          <w:color w:val="000000"/>
          <w:sz w:val="28"/>
          <w:szCs w:val="26"/>
        </w:rPr>
      </w:pPr>
      <w:r w:rsidRPr="0032094D">
        <w:rPr>
          <w:rFonts w:ascii="Times New Roman" w:hAnsi="Times New Roman"/>
          <w:noProof/>
          <w:color w:val="000000"/>
          <w:sz w:val="28"/>
          <w:szCs w:val="26"/>
        </w:rPr>
        <w:t>Нарушение этого закона приводит к обесцениванию денег.</w:t>
      </w:r>
      <w:r w:rsidR="004A464D" w:rsidRPr="0032094D">
        <w:rPr>
          <w:rFonts w:ascii="Times New Roman" w:hAnsi="Times New Roman"/>
          <w:noProof/>
          <w:color w:val="000000"/>
          <w:sz w:val="28"/>
          <w:szCs w:val="26"/>
        </w:rPr>
        <w:t xml:space="preserve">  </w:t>
      </w:r>
    </w:p>
    <w:p w:rsidR="00B21FA9" w:rsidRPr="0032094D" w:rsidRDefault="00B21FA9" w:rsidP="004A464D">
      <w:pPr>
        <w:pStyle w:val="a3"/>
        <w:spacing w:before="0" w:beforeAutospacing="0" w:after="0" w:afterAutospacing="0" w:line="360" w:lineRule="auto"/>
        <w:ind w:firstLine="709"/>
        <w:rPr>
          <w:i/>
          <w:noProof/>
          <w:color w:val="000000"/>
          <w:sz w:val="28"/>
          <w:szCs w:val="26"/>
        </w:rPr>
      </w:pPr>
      <w:r w:rsidRPr="0032094D">
        <w:rPr>
          <w:i/>
          <w:noProof/>
          <w:color w:val="000000"/>
          <w:sz w:val="28"/>
          <w:szCs w:val="26"/>
        </w:rPr>
        <w:t>Современный монетаризм</w:t>
      </w:r>
    </w:p>
    <w:p w:rsidR="00B21FA9" w:rsidRPr="0032094D" w:rsidRDefault="00B21FA9" w:rsidP="004A464D">
      <w:pPr>
        <w:spacing w:after="0" w:line="360" w:lineRule="auto"/>
        <w:ind w:firstLine="709"/>
        <w:jc w:val="both"/>
        <w:rPr>
          <w:rFonts w:ascii="Times New Roman" w:hAnsi="Times New Roman"/>
          <w:noProof/>
          <w:color w:val="000000"/>
          <w:sz w:val="28"/>
          <w:szCs w:val="26"/>
          <w:lang w:eastAsia="ru-RU"/>
        </w:rPr>
      </w:pPr>
      <w:r w:rsidRPr="0032094D">
        <w:rPr>
          <w:rFonts w:ascii="Times New Roman" w:hAnsi="Times New Roman"/>
          <w:noProof/>
          <w:color w:val="000000"/>
          <w:sz w:val="28"/>
          <w:szCs w:val="26"/>
          <w:lang w:eastAsia="ru-RU"/>
        </w:rPr>
        <w:t>Монетаризм представляет собой одно из наиболее влиятельных течений в</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современной экономической науке, относящееся к</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неоклассическому направлению. Он рассматривает явления хозяйственной жизни преимущественно под углом зрения процессов, протекающих в</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сфере денежного обращения Термин «монетаризм» был введен в</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современную литературу Карлом Бруннером в</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1968 г. Обычно он применяется для характеристики экономической школы (преимущественно Чикагской</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 xml:space="preserve">— Н.Т.), утверждающей, что совокупный денежный доход оказывает первоочередное влияние на изменение денежной массы. </w:t>
      </w:r>
    </w:p>
    <w:p w:rsidR="00B21FA9" w:rsidRPr="0032094D" w:rsidRDefault="00B21FA9" w:rsidP="004A464D">
      <w:pPr>
        <w:spacing w:after="0" w:line="360" w:lineRule="auto"/>
        <w:ind w:firstLine="709"/>
        <w:jc w:val="both"/>
        <w:rPr>
          <w:rFonts w:ascii="Times New Roman" w:hAnsi="Times New Roman"/>
          <w:noProof/>
          <w:color w:val="000000"/>
          <w:sz w:val="28"/>
          <w:szCs w:val="26"/>
          <w:lang w:eastAsia="ru-RU"/>
        </w:rPr>
      </w:pPr>
      <w:r w:rsidRPr="0032094D">
        <w:rPr>
          <w:rFonts w:ascii="Times New Roman" w:hAnsi="Times New Roman"/>
          <w:noProof/>
          <w:color w:val="000000"/>
          <w:sz w:val="28"/>
          <w:szCs w:val="26"/>
          <w:lang w:eastAsia="ru-RU"/>
        </w:rPr>
        <w:t>Первоначально монетаризм отождествлялся с</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антикейнсианством, что подтверждается названиями некоторых работ видных представителей монетаристской теории (книга Г. Джонсона «Кейнсианская революция и</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монетаристская контрреволюция»). Одновременно с</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критикой кейнсианской макроэкономической теории и</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экономической политики лидер монетаристов Милтон Фридмен (род. 1912) и</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его сторонники разработали монетарную теорию определения уровня национального дохода и</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 xml:space="preserve">теорию цикла. </w:t>
      </w:r>
    </w:p>
    <w:p w:rsidR="00B21FA9" w:rsidRPr="0032094D" w:rsidRDefault="00B21FA9" w:rsidP="004A464D">
      <w:pPr>
        <w:spacing w:after="0" w:line="360" w:lineRule="auto"/>
        <w:ind w:firstLine="709"/>
        <w:jc w:val="both"/>
        <w:rPr>
          <w:rFonts w:ascii="Times New Roman" w:hAnsi="Times New Roman"/>
          <w:noProof/>
          <w:color w:val="000000"/>
          <w:sz w:val="28"/>
          <w:szCs w:val="26"/>
          <w:lang w:eastAsia="ru-RU"/>
        </w:rPr>
      </w:pPr>
      <w:r w:rsidRPr="0032094D">
        <w:rPr>
          <w:rFonts w:ascii="Times New Roman" w:hAnsi="Times New Roman"/>
          <w:noProof/>
          <w:color w:val="000000"/>
          <w:sz w:val="28"/>
          <w:szCs w:val="26"/>
          <w:lang w:eastAsia="ru-RU"/>
        </w:rPr>
        <w:t>За более чем три десятилетия существования монетаризм расширил свое влияние, претерпел определенные изменения. Он стал претендовать на роль универсальной общеэкономической доктрины, способной решить такие экономические проблемы, как эффективность экономического регулирования, роль государства в</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хозяйственной жизни и</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т.п. Монетаризм широко пропагандируется его представителями как кредитно-денежная политика, специально направленная на контроль роста денежной массы. Значительное влияние на формирование монетаристской теории оказали американские экономисты 20–40-х годов Г. Саймонс, И. Фишер, Ф. Найт и</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др. Они придавали большое значение сфере денежного обращения, которую впоследствии недооценивали кейнсианцы. Именно поэтому одной из заслуг монетаристов ряд западных исследователей считает «реабилитацию» денег в</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системе экономических категорий. Определенную респектабельность монетаризму придают ссылки на А. Смита и</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основоположников количественной теории денег Д. Рикардо, Д. Юма, Р. Кантилона, Г. Тортона.</w:t>
      </w:r>
    </w:p>
    <w:p w:rsidR="00B21FA9" w:rsidRPr="0032094D" w:rsidRDefault="00B21FA9" w:rsidP="004A464D">
      <w:pPr>
        <w:spacing w:after="0" w:line="360" w:lineRule="auto"/>
        <w:ind w:firstLine="709"/>
        <w:jc w:val="both"/>
        <w:rPr>
          <w:rFonts w:ascii="Times New Roman" w:hAnsi="Times New Roman"/>
          <w:noProof/>
          <w:color w:val="000000"/>
          <w:sz w:val="28"/>
          <w:szCs w:val="26"/>
          <w:lang w:eastAsia="ru-RU"/>
        </w:rPr>
      </w:pPr>
      <w:r w:rsidRPr="0032094D">
        <w:rPr>
          <w:rFonts w:ascii="Times New Roman" w:hAnsi="Times New Roman"/>
          <w:noProof/>
          <w:color w:val="000000"/>
          <w:sz w:val="28"/>
          <w:szCs w:val="26"/>
          <w:lang w:eastAsia="ru-RU"/>
        </w:rPr>
        <w:t>В</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основе монетаризма лежит ряд теоретических и</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методологических предпосылок количественная теория денег, теория относительной цены А. Маршалла, теория рыночного равновесия Л. Вальраса, краткосрочный вариант концепции кривых Филлипса, кейнсианские модели ИСТД (инвестиции</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 сбережения</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 труд</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 деньги), неопозитивизм как основа методологии исследования экономических процессов.</w:t>
      </w:r>
    </w:p>
    <w:p w:rsidR="00B21FA9" w:rsidRPr="0032094D" w:rsidRDefault="00B21FA9" w:rsidP="004A464D">
      <w:pPr>
        <w:spacing w:after="0" w:line="360" w:lineRule="auto"/>
        <w:ind w:firstLine="709"/>
        <w:jc w:val="both"/>
        <w:rPr>
          <w:rFonts w:ascii="Times New Roman" w:hAnsi="Times New Roman"/>
          <w:noProof/>
          <w:color w:val="000000"/>
          <w:sz w:val="28"/>
          <w:szCs w:val="26"/>
          <w:lang w:eastAsia="ru-RU"/>
        </w:rPr>
      </w:pPr>
      <w:r w:rsidRPr="0032094D">
        <w:rPr>
          <w:rFonts w:ascii="Times New Roman" w:hAnsi="Times New Roman"/>
          <w:noProof/>
          <w:color w:val="000000"/>
          <w:sz w:val="28"/>
          <w:szCs w:val="26"/>
          <w:lang w:eastAsia="ru-RU"/>
        </w:rPr>
        <w:t>В</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конце 60-х годов М. Фридмен реформировал количественную теорию денег, основываясь на существующих разработках (трансакционном варианте И. Фишера, кембриджской версии наличных остатков, доходном варианте И. Фишера и</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К. Снайдера). Ее основная идея состоит в</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 xml:space="preserve">признании непосредственного влияния изменений денежной массы на уровень цен. </w:t>
      </w:r>
    </w:p>
    <w:p w:rsidR="00B21FA9" w:rsidRPr="0032094D" w:rsidRDefault="00B21FA9" w:rsidP="004A464D">
      <w:pPr>
        <w:spacing w:after="0" w:line="360" w:lineRule="auto"/>
        <w:ind w:firstLine="709"/>
        <w:jc w:val="both"/>
        <w:rPr>
          <w:rFonts w:ascii="Times New Roman" w:hAnsi="Times New Roman"/>
          <w:noProof/>
          <w:color w:val="000000"/>
          <w:sz w:val="28"/>
          <w:szCs w:val="26"/>
          <w:lang w:eastAsia="ru-RU"/>
        </w:rPr>
      </w:pPr>
      <w:r w:rsidRPr="0032094D">
        <w:rPr>
          <w:rFonts w:ascii="Times New Roman" w:hAnsi="Times New Roman"/>
          <w:noProof/>
          <w:color w:val="000000"/>
          <w:sz w:val="28"/>
          <w:szCs w:val="26"/>
          <w:lang w:eastAsia="ru-RU"/>
        </w:rPr>
        <w:t>Монетаристский вариант количественной теории можно свести к</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 xml:space="preserve">следующим положениям: </w:t>
      </w:r>
    </w:p>
    <w:p w:rsidR="00B21FA9" w:rsidRPr="0032094D" w:rsidRDefault="00B21FA9" w:rsidP="004A464D">
      <w:pPr>
        <w:spacing w:after="0" w:line="360" w:lineRule="auto"/>
        <w:ind w:firstLine="709"/>
        <w:jc w:val="both"/>
        <w:rPr>
          <w:rFonts w:ascii="Times New Roman" w:hAnsi="Times New Roman"/>
          <w:noProof/>
          <w:color w:val="000000"/>
          <w:sz w:val="28"/>
          <w:szCs w:val="26"/>
          <w:lang w:eastAsia="ru-RU"/>
        </w:rPr>
      </w:pPr>
      <w:r w:rsidRPr="0032094D">
        <w:rPr>
          <w:rFonts w:ascii="Times New Roman" w:hAnsi="Times New Roman"/>
          <w:noProof/>
          <w:color w:val="000000"/>
          <w:sz w:val="28"/>
          <w:szCs w:val="26"/>
          <w:lang w:eastAsia="ru-RU"/>
        </w:rPr>
        <w:t xml:space="preserve">1) количественная теория есть прежде всего теория спроса на деньги, она не является теорией производства, денежного дохода или уровня цен, </w:t>
      </w:r>
    </w:p>
    <w:p w:rsidR="004A464D" w:rsidRPr="0032094D" w:rsidRDefault="00B21FA9" w:rsidP="004A464D">
      <w:pPr>
        <w:spacing w:after="0" w:line="360" w:lineRule="auto"/>
        <w:ind w:firstLine="709"/>
        <w:jc w:val="both"/>
        <w:rPr>
          <w:rFonts w:ascii="Times New Roman" w:hAnsi="Times New Roman"/>
          <w:noProof/>
          <w:color w:val="000000"/>
          <w:sz w:val="28"/>
          <w:szCs w:val="26"/>
          <w:lang w:eastAsia="ru-RU"/>
        </w:rPr>
      </w:pPr>
      <w:r w:rsidRPr="0032094D">
        <w:rPr>
          <w:rFonts w:ascii="Times New Roman" w:hAnsi="Times New Roman"/>
          <w:noProof/>
          <w:color w:val="000000"/>
          <w:sz w:val="28"/>
          <w:szCs w:val="26"/>
          <w:lang w:eastAsia="ru-RU"/>
        </w:rPr>
        <w:t>2) для экономических агентов и</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владельцев собственности деньги являются одним из видов активов, формой владения богатством,</w:t>
      </w:r>
    </w:p>
    <w:p w:rsidR="004A464D" w:rsidRPr="0032094D" w:rsidRDefault="00B21FA9" w:rsidP="004A464D">
      <w:pPr>
        <w:spacing w:after="0" w:line="360" w:lineRule="auto"/>
        <w:ind w:firstLine="709"/>
        <w:jc w:val="both"/>
        <w:rPr>
          <w:rFonts w:ascii="Times New Roman" w:hAnsi="Times New Roman"/>
          <w:noProof/>
          <w:color w:val="000000"/>
          <w:sz w:val="28"/>
          <w:szCs w:val="26"/>
          <w:lang w:eastAsia="ru-RU"/>
        </w:rPr>
      </w:pPr>
      <w:r w:rsidRPr="0032094D">
        <w:rPr>
          <w:rFonts w:ascii="Times New Roman" w:hAnsi="Times New Roman"/>
          <w:noProof/>
          <w:color w:val="000000"/>
          <w:sz w:val="28"/>
          <w:szCs w:val="26"/>
          <w:lang w:eastAsia="ru-RU"/>
        </w:rPr>
        <w:t>3) анализ спроса на деньги со стороны экономических агентов формально идентичен анализу спроса на потребительские услуги.</w:t>
      </w:r>
    </w:p>
    <w:p w:rsidR="00B21FA9" w:rsidRPr="0032094D" w:rsidRDefault="00B21FA9" w:rsidP="004A464D">
      <w:pPr>
        <w:spacing w:after="0" w:line="360" w:lineRule="auto"/>
        <w:ind w:firstLine="709"/>
        <w:jc w:val="both"/>
        <w:rPr>
          <w:rFonts w:ascii="Times New Roman" w:hAnsi="Times New Roman"/>
          <w:noProof/>
          <w:color w:val="000000"/>
          <w:sz w:val="28"/>
          <w:szCs w:val="26"/>
          <w:lang w:eastAsia="ru-RU"/>
        </w:rPr>
      </w:pPr>
      <w:r w:rsidRPr="0032094D">
        <w:rPr>
          <w:rFonts w:ascii="Times New Roman" w:hAnsi="Times New Roman"/>
          <w:noProof/>
          <w:color w:val="000000"/>
          <w:sz w:val="28"/>
          <w:szCs w:val="26"/>
          <w:lang w:eastAsia="ru-RU"/>
        </w:rPr>
        <w:t>Такая трактовка свидетельствует о</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том, что монетаристы не проводят различий между деньгами как капиталом и</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деньгами как таковыми. Капитал рассматривается как совокупность денежных активов.</w:t>
      </w:r>
    </w:p>
    <w:p w:rsidR="00B21FA9" w:rsidRPr="0032094D" w:rsidRDefault="00B21FA9" w:rsidP="004A464D">
      <w:pPr>
        <w:spacing w:after="0" w:line="360" w:lineRule="auto"/>
        <w:ind w:firstLine="709"/>
        <w:jc w:val="both"/>
        <w:rPr>
          <w:rFonts w:ascii="Times New Roman" w:hAnsi="Times New Roman"/>
          <w:noProof/>
          <w:color w:val="000000"/>
          <w:sz w:val="28"/>
          <w:szCs w:val="26"/>
          <w:lang w:eastAsia="ru-RU"/>
        </w:rPr>
      </w:pPr>
      <w:r w:rsidRPr="0032094D">
        <w:rPr>
          <w:rFonts w:ascii="Times New Roman" w:hAnsi="Times New Roman"/>
          <w:noProof/>
          <w:color w:val="000000"/>
          <w:sz w:val="28"/>
          <w:szCs w:val="26"/>
          <w:lang w:eastAsia="ru-RU"/>
        </w:rPr>
        <w:t>В</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монетаристском варианте количественной теории денег важное место отводится ожидаемым изменениям уровня цен как фактора, действующего на размеры кассовых денежных резервов и</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других финансовых активов, находящихся в распоряжении экономических агентов. Основываясь на собственном варианте количественной теории, монетаристы связывают ее с</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производством. Поскольку динамика денежной массы имеет у</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них первостепенное значение для объяснения колебаний процесса производства, то делается вывод о</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том, что кредитно-денежная политика</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 это наиболее эффективный инструмент регулирования экономики.</w:t>
      </w:r>
    </w:p>
    <w:p w:rsidR="00B21FA9" w:rsidRPr="0032094D" w:rsidRDefault="00B21FA9" w:rsidP="004A464D">
      <w:pPr>
        <w:spacing w:after="0" w:line="360" w:lineRule="auto"/>
        <w:ind w:firstLine="709"/>
        <w:jc w:val="both"/>
        <w:rPr>
          <w:rFonts w:ascii="Times New Roman" w:hAnsi="Times New Roman"/>
          <w:noProof/>
          <w:color w:val="000000"/>
          <w:sz w:val="28"/>
          <w:szCs w:val="26"/>
          <w:lang w:eastAsia="ru-RU"/>
        </w:rPr>
      </w:pPr>
      <w:r w:rsidRPr="0032094D">
        <w:rPr>
          <w:rFonts w:ascii="Times New Roman" w:hAnsi="Times New Roman"/>
          <w:noProof/>
          <w:color w:val="000000"/>
          <w:sz w:val="28"/>
          <w:szCs w:val="26"/>
          <w:lang w:eastAsia="ru-RU"/>
        </w:rPr>
        <w:t>Одно из ключевых положений монетаризма, на основе которого его представители строят свой вариант объяснения экономического цикла, состоит в</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том, что деньги играют исключительно важную роль в</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изменении реального дохода, занятости и</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общего уровня цен. Они утверждают, что существует взаимосвязь между темпом роста количества денег, темпом роста номинального дохода, а</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при быстром росте денежной массы также быстро растет номинальный доход, и</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наоборот. Изменение денежной массы оказывает влияние, как на уровень цен, так и</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на объем производства (в рамках ограниченного периода). Отсюда следует, что монетаристский вариант количественной теории денег выполняет функцию управления денежным спросом, а</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через него</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 и</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хозяйственными процессами. Основываясь на положении об экстраординарной роли денег и</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утверждая, что капиталистическое хозяйство представляет собой стабильную систему, способную за счет саморегулирования достигать состояния равновесия, монетаристы выстраивают свою модель экономического цикла, в</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 xml:space="preserve">которой определяющую роль играют изменения денежной массы. </w:t>
      </w:r>
    </w:p>
    <w:p w:rsidR="00B21FA9" w:rsidRPr="0032094D" w:rsidRDefault="00B21FA9" w:rsidP="004A464D">
      <w:pPr>
        <w:spacing w:after="0" w:line="360" w:lineRule="auto"/>
        <w:ind w:firstLine="709"/>
        <w:jc w:val="both"/>
        <w:rPr>
          <w:rFonts w:ascii="Times New Roman" w:hAnsi="Times New Roman"/>
          <w:noProof/>
          <w:color w:val="000000"/>
          <w:sz w:val="28"/>
          <w:szCs w:val="26"/>
          <w:lang w:eastAsia="ru-RU"/>
        </w:rPr>
      </w:pPr>
      <w:r w:rsidRPr="0032094D">
        <w:rPr>
          <w:rFonts w:ascii="Times New Roman" w:hAnsi="Times New Roman"/>
          <w:noProof/>
          <w:color w:val="000000"/>
          <w:sz w:val="28"/>
          <w:szCs w:val="26"/>
          <w:lang w:eastAsia="ru-RU"/>
        </w:rPr>
        <w:t>Основными элементами монетаристской теории экономического цикла являются следующие: модернизированный вариант количественной теории денег, концепция номинального дохода, передаточный механизм, разработанный с</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целью иллюстрации воздействия денег на хозяйственные процессы.</w:t>
      </w:r>
    </w:p>
    <w:p w:rsidR="00B21FA9" w:rsidRPr="0032094D" w:rsidRDefault="00B21FA9" w:rsidP="004A464D">
      <w:pPr>
        <w:spacing w:after="0" w:line="360" w:lineRule="auto"/>
        <w:ind w:firstLine="709"/>
        <w:jc w:val="both"/>
        <w:rPr>
          <w:rFonts w:ascii="Times New Roman" w:hAnsi="Times New Roman"/>
          <w:noProof/>
          <w:color w:val="000000"/>
          <w:sz w:val="28"/>
          <w:szCs w:val="26"/>
          <w:lang w:eastAsia="ru-RU"/>
        </w:rPr>
      </w:pPr>
      <w:r w:rsidRPr="0032094D">
        <w:rPr>
          <w:rFonts w:ascii="Times New Roman" w:hAnsi="Times New Roman"/>
          <w:noProof/>
          <w:color w:val="000000"/>
          <w:sz w:val="28"/>
          <w:szCs w:val="26"/>
          <w:lang w:eastAsia="ru-RU"/>
        </w:rPr>
        <w:t>Монетаристская схема функционирует следующим образом. Величина спроса на деньги является результатом оптимизации различных альтернативных вложений в</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капитал и</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зависит от существующих или ожидаемых относительных цен различных активов. Когда величины предельных доходов на все из возможных объектов вложения капитала становятся равными, тогда достигается оптимум. В</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том случае, когда величины предельных доходов не равны, экономические агенты меняют структуру своих активов путём увеличения доли активов, способных принести большой доход, либо за счет сокращения менее доходных объектов вложения. Следовательно, колебания экономической конъюнктуры приводят к</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изменению относительных цен, т.е. цен на товары, рассматриваемые по отношению к</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ценам на другие товары, и</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выгодности вложений капитала в</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различные активы.</w:t>
      </w:r>
    </w:p>
    <w:p w:rsidR="00B21FA9" w:rsidRPr="0032094D" w:rsidRDefault="00B21FA9" w:rsidP="004A464D">
      <w:pPr>
        <w:spacing w:after="0" w:line="360" w:lineRule="auto"/>
        <w:ind w:firstLine="709"/>
        <w:jc w:val="both"/>
        <w:rPr>
          <w:rFonts w:ascii="Times New Roman" w:hAnsi="Times New Roman"/>
          <w:noProof/>
          <w:color w:val="000000"/>
          <w:sz w:val="28"/>
          <w:szCs w:val="26"/>
          <w:lang w:eastAsia="ru-RU"/>
        </w:rPr>
      </w:pPr>
      <w:r w:rsidRPr="0032094D">
        <w:rPr>
          <w:rFonts w:ascii="Times New Roman" w:hAnsi="Times New Roman"/>
          <w:noProof/>
          <w:color w:val="000000"/>
          <w:sz w:val="28"/>
          <w:szCs w:val="26"/>
          <w:lang w:eastAsia="ru-RU"/>
        </w:rPr>
        <w:t>Монетаристскую схему действия «передаточного механизма», элементами которой являются деньги и</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цены, достаточно точно описал английский экономист П. Браунинг. Исходя из предположения, что заработная плата определяется соотношением спроса и</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предложения на рабочую силу на рынке, экономические агенты с</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целью повлиять на объем производства приспосабливают свой спрос на деньги к</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их предложению. Величина дохода также ставится в</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зависимость от спроса и</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предложения денег. Занятость определяется уровнем реальной заработной платы, а</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абсолютный уровень цен не зависит от денежной массы. Полная занятость в</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этой схеме, отмечает П. Браунинг, может быть достигнута только за счет снижения заработной платы. Следовательно, все экономические процессы у</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монетаристов связаны с</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колебаниями денежной массы. Любое отклонение объёма производства от равновесия в</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данной схеме устраняется корректировкой спроса на деньги и</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их предложения, поэтому очевидной является приверженность монетаристов к</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денежному регулированию.</w:t>
      </w:r>
    </w:p>
    <w:p w:rsidR="00B21FA9" w:rsidRPr="0032094D" w:rsidRDefault="00B21FA9" w:rsidP="004A464D">
      <w:pPr>
        <w:spacing w:after="0" w:line="360" w:lineRule="auto"/>
        <w:ind w:firstLine="709"/>
        <w:jc w:val="both"/>
        <w:rPr>
          <w:rFonts w:ascii="Times New Roman" w:hAnsi="Times New Roman"/>
          <w:noProof/>
          <w:color w:val="000000"/>
          <w:sz w:val="28"/>
          <w:szCs w:val="26"/>
          <w:lang w:eastAsia="ru-RU"/>
        </w:rPr>
      </w:pPr>
      <w:r w:rsidRPr="0032094D">
        <w:rPr>
          <w:rFonts w:ascii="Times New Roman" w:hAnsi="Times New Roman"/>
          <w:noProof/>
          <w:color w:val="000000"/>
          <w:sz w:val="28"/>
          <w:szCs w:val="26"/>
          <w:lang w:eastAsia="ru-RU"/>
        </w:rPr>
        <w:t>Исследователи монетаристской теории выделяют в</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ней четыре основные группировки: ортодоксальную, сторонников концепции рациональных ожиданий, градулистов и</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прагматистов. Основное, что позволяет производить различия между ними, состоит из трех пунктов: степень эластичности цен; сущность функционирования передаточного механизма; природа рациональных ожиданий.</w:t>
      </w:r>
    </w:p>
    <w:p w:rsidR="00B21FA9" w:rsidRPr="0032094D" w:rsidRDefault="00B21FA9" w:rsidP="004A464D">
      <w:pPr>
        <w:spacing w:after="0" w:line="360" w:lineRule="auto"/>
        <w:ind w:firstLine="709"/>
        <w:jc w:val="both"/>
        <w:rPr>
          <w:rFonts w:ascii="Times New Roman" w:hAnsi="Times New Roman"/>
          <w:noProof/>
          <w:color w:val="000000"/>
          <w:sz w:val="28"/>
          <w:szCs w:val="26"/>
          <w:lang w:eastAsia="ru-RU"/>
        </w:rPr>
      </w:pPr>
      <w:r w:rsidRPr="0032094D">
        <w:rPr>
          <w:rFonts w:ascii="Times New Roman" w:hAnsi="Times New Roman"/>
          <w:noProof/>
          <w:color w:val="000000"/>
          <w:sz w:val="28"/>
          <w:szCs w:val="26"/>
          <w:lang w:eastAsia="ru-RU"/>
        </w:rPr>
        <w:t>В</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соответствии с</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монетаристской денежной конституцией сумма ежемесячных изменений денежной массы должна быть равна заранее определенному годовому темпу роста предложения денег, около 5% ежегодно. По мнению монетаристов, изменения, обусловленные другими целями государства или выходящие за условленные границы, совершенно недопустимы, поскольку неизбежно ведут к росту инфляции и безработицы.</w:t>
      </w:r>
    </w:p>
    <w:p w:rsidR="00B21FA9" w:rsidRPr="0032094D" w:rsidRDefault="00B21FA9" w:rsidP="004A464D">
      <w:pPr>
        <w:spacing w:after="0" w:line="360" w:lineRule="auto"/>
        <w:ind w:firstLine="709"/>
        <w:jc w:val="both"/>
        <w:rPr>
          <w:rFonts w:ascii="Times New Roman" w:hAnsi="Times New Roman"/>
          <w:noProof/>
          <w:color w:val="000000"/>
          <w:sz w:val="28"/>
          <w:szCs w:val="26"/>
          <w:lang w:eastAsia="ru-RU"/>
        </w:rPr>
      </w:pPr>
      <w:r w:rsidRPr="0032094D">
        <w:rPr>
          <w:rFonts w:ascii="Times New Roman" w:hAnsi="Times New Roman"/>
          <w:noProof/>
          <w:color w:val="000000"/>
          <w:sz w:val="28"/>
          <w:szCs w:val="26"/>
          <w:lang w:eastAsia="ru-RU"/>
        </w:rPr>
        <w:t>Для обоснования своих выводов монетаристы широко применяют экономико-математические модели, которые существенно не отличаются от кейнсианских.</w:t>
      </w:r>
    </w:p>
    <w:p w:rsidR="00B21FA9" w:rsidRPr="0032094D" w:rsidRDefault="00B21FA9" w:rsidP="004A464D">
      <w:pPr>
        <w:spacing w:after="0" w:line="360" w:lineRule="auto"/>
        <w:ind w:firstLine="709"/>
        <w:jc w:val="both"/>
        <w:rPr>
          <w:rFonts w:ascii="Times New Roman" w:hAnsi="Times New Roman"/>
          <w:noProof/>
          <w:color w:val="000000"/>
          <w:sz w:val="28"/>
          <w:szCs w:val="26"/>
          <w:lang w:eastAsia="ru-RU"/>
        </w:rPr>
      </w:pPr>
      <w:r w:rsidRPr="0032094D">
        <w:rPr>
          <w:rFonts w:ascii="Times New Roman" w:hAnsi="Times New Roman"/>
          <w:noProof/>
          <w:color w:val="000000"/>
          <w:sz w:val="28"/>
          <w:szCs w:val="26"/>
          <w:lang w:eastAsia="ru-RU"/>
        </w:rPr>
        <w:t>В</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основу монетаристских принципов регулирования экономики наряду с</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концепцией экономического цикла положены разработанные ими теории инфляции и безработицы. Трактуя инфляцию как исключительно денежное явление, монетаристы считают, что в</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основе ее развития лежат изменения в</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соотношении между находящейся в</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обращении денежной массой и</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реальной потребностью населения в</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денежных средствах, т.е. соотношение между предложением денег и спросом на них. Монетаристская теория инфляции и</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безработицы и</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связанные с</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ними рекомендации по регулированию экономики формировались как ответная реакция на кейнсианские аналоги. Монетаристы подвергли критическому анализу концепцию кривых Филлипса, в</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которой обосновывается взаимосвязь краткосрочных и</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долгосрочных изменений уровня безработицы и</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темпа инфляции, необходимость краткосрочного регулирования. Они выступают против этой концепции, признавая только краткосрочную связь уровня безработицы и</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темпа «непредвиденной» инфляции, являющейся результатом ошибочной экономической политики. Необходимость краткосрочного регулирования категорически отрицается. Кривые Филлипса, считают монетаристы, не отражают стабильное соотношение и</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количественную зависимость между изменением безработицы и</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цен в</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длительном периоде или в</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условиях высокого уровня инфляции. Следовательно, данная концепция не может быть использована государством в</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качестве эффективного инструмента прогнозирования и</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регулирования темпов инфляционного роста цен.</w:t>
      </w:r>
    </w:p>
    <w:p w:rsidR="00B21FA9" w:rsidRPr="0032094D" w:rsidRDefault="00B21FA9" w:rsidP="004A464D">
      <w:pPr>
        <w:spacing w:after="0" w:line="360" w:lineRule="auto"/>
        <w:ind w:firstLine="709"/>
        <w:jc w:val="both"/>
        <w:rPr>
          <w:rFonts w:ascii="Times New Roman" w:hAnsi="Times New Roman"/>
          <w:noProof/>
          <w:color w:val="000000"/>
          <w:sz w:val="28"/>
          <w:szCs w:val="26"/>
          <w:lang w:eastAsia="ru-RU"/>
        </w:rPr>
      </w:pPr>
      <w:r w:rsidRPr="0032094D">
        <w:rPr>
          <w:rFonts w:ascii="Times New Roman" w:hAnsi="Times New Roman"/>
          <w:noProof/>
          <w:color w:val="000000"/>
          <w:sz w:val="28"/>
          <w:szCs w:val="26"/>
          <w:lang w:eastAsia="ru-RU"/>
        </w:rPr>
        <w:t>Монетаристы в</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своей концепции инфляции проводят различие между ожидаемой и</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непредвиденной инфляцией. Первая предполагает долгосрочный темп роста цен, соответствующий рациональным ожиданиям агентов хозяйственной системы применительно к</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изменению цен Под рациональными ожиданиями понимаются индивидуальные долгосрочные прогнозы динамики цен, которые используются для принятия рыночных решений о</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величине факторов производства. В</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данном случае рационализм инфляционных ожиданий состоит в</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их адекватности установкам рационального поведения хозяйствующего индивида на рынке. В</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результате действия фактора ожидаемой инфляции, по мнению монетаристов, инфляционный процесс всегда будет значительно превышать темпы, которые должны были</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бы следовать из концепции Филлипса. Таким образом, всякий раз, как только правительство попытается повысить уровень занятости, и</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уровень безработицы окажется ниже «естественной» нормы, произойдет наложение ожидаемой инфляции на реальные темпы роста цен, в</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результате чего инфляция резко усилится.</w:t>
      </w:r>
    </w:p>
    <w:p w:rsidR="00B21FA9" w:rsidRPr="0032094D" w:rsidRDefault="00B21FA9" w:rsidP="004A464D">
      <w:pPr>
        <w:spacing w:after="0" w:line="360" w:lineRule="auto"/>
        <w:ind w:firstLine="709"/>
        <w:jc w:val="both"/>
        <w:rPr>
          <w:rFonts w:ascii="Times New Roman" w:hAnsi="Times New Roman"/>
          <w:noProof/>
          <w:color w:val="000000"/>
          <w:sz w:val="28"/>
          <w:szCs w:val="26"/>
          <w:lang w:eastAsia="ru-RU"/>
        </w:rPr>
      </w:pPr>
      <w:r w:rsidRPr="0032094D">
        <w:rPr>
          <w:rFonts w:ascii="Times New Roman" w:hAnsi="Times New Roman"/>
          <w:noProof/>
          <w:color w:val="000000"/>
          <w:sz w:val="28"/>
          <w:szCs w:val="26"/>
          <w:lang w:eastAsia="ru-RU"/>
        </w:rPr>
        <w:t>Монетаристы исходят из того, что занятость связана лишь с</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краткосрочной непредвиденной инфляцией, поскольку она отклоняет уровень безработицы от естественного. Непредвиденную инфляцию они считают следствием ошибочной деятельности правительственных органов. Содержание монетаристской концепции естественного уровня безработицы заключается в</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том, что в</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условиях равновесия сохраняется, стабильный и</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оптимальный для экономики естественный уровень безработицы. По мнению широко известных монетаристов М. Фридмена, Т. Саржента и</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Р. Люкаса-младшего, естественная безработица не зависит от макроэкономических факторов и</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определяется только микроэкономическими. Они считают, что снизить естественный уровень безработицы с</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помощью государственного регулирования можно только сокращением расходов на социальные программы и</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жёсткой финансово-бюджетной политикой. Другие государственные меры по регулированию занятости</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 установление минимальных ставок заработной платы</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 неизбежно содействуют росту инфляции.</w:t>
      </w:r>
    </w:p>
    <w:p w:rsidR="00B21FA9" w:rsidRPr="0032094D" w:rsidRDefault="00B21FA9" w:rsidP="004A464D">
      <w:pPr>
        <w:spacing w:after="0" w:line="360" w:lineRule="auto"/>
        <w:ind w:firstLine="709"/>
        <w:jc w:val="both"/>
        <w:rPr>
          <w:rFonts w:ascii="Times New Roman" w:hAnsi="Times New Roman"/>
          <w:noProof/>
          <w:color w:val="000000"/>
          <w:sz w:val="28"/>
          <w:szCs w:val="26"/>
          <w:lang w:eastAsia="ru-RU"/>
        </w:rPr>
      </w:pPr>
      <w:r w:rsidRPr="0032094D">
        <w:rPr>
          <w:rFonts w:ascii="Times New Roman" w:hAnsi="Times New Roman"/>
          <w:noProof/>
          <w:color w:val="000000"/>
          <w:sz w:val="28"/>
          <w:szCs w:val="26"/>
          <w:lang w:eastAsia="ru-RU"/>
        </w:rPr>
        <w:t>Монетаристская теория безработицы, отрицающая регулирующее воздействие на занятость макроэкономических факторов, ими</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же и</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 xml:space="preserve">опровергается, Являясь продуктом капиталистического накопления, безработица становится рычагом этого накопления, условием развития рыночной экономики. </w:t>
      </w:r>
    </w:p>
    <w:p w:rsidR="00B21FA9" w:rsidRPr="0032094D" w:rsidRDefault="00B21FA9" w:rsidP="004A464D">
      <w:pPr>
        <w:spacing w:after="0" w:line="360" w:lineRule="auto"/>
        <w:ind w:firstLine="709"/>
        <w:jc w:val="both"/>
        <w:rPr>
          <w:rFonts w:ascii="Times New Roman" w:hAnsi="Times New Roman"/>
          <w:noProof/>
          <w:color w:val="000000"/>
          <w:sz w:val="28"/>
          <w:szCs w:val="26"/>
          <w:lang w:eastAsia="ru-RU"/>
        </w:rPr>
      </w:pPr>
      <w:r w:rsidRPr="0032094D">
        <w:rPr>
          <w:rFonts w:ascii="Times New Roman" w:hAnsi="Times New Roman"/>
          <w:noProof/>
          <w:color w:val="000000"/>
          <w:sz w:val="28"/>
          <w:szCs w:val="26"/>
          <w:lang w:eastAsia="ru-RU"/>
        </w:rPr>
        <w:t>Монетаристское объяснение причин инфляции исключительно денежными факторами и</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государственным регулированием занятости слабо согласуется с</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действительностью. Инфляция порождается государственно-монополистической структурой, элементами механизма которой являются скрытая форма перелива капитала, рост правительственных расходов и</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образование в</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связи с</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этим хронических дефицитов государственных бюджетов, рост государственного долга и</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 xml:space="preserve">инфляционные по сути методы его покрытия, чрезмерная кредитная экспансия коммерческих банков, внешнеэкономическая политика. Весь этот достаточно сложный механизм современного капитализма своим функционированием порождает и усугубляет инфляцию. </w:t>
      </w:r>
    </w:p>
    <w:p w:rsidR="00B21FA9" w:rsidRPr="0032094D" w:rsidRDefault="00B21FA9" w:rsidP="004A464D">
      <w:pPr>
        <w:spacing w:after="0" w:line="360" w:lineRule="auto"/>
        <w:ind w:firstLine="709"/>
        <w:jc w:val="both"/>
        <w:rPr>
          <w:rFonts w:ascii="Times New Roman" w:hAnsi="Times New Roman"/>
          <w:noProof/>
          <w:color w:val="000000"/>
          <w:sz w:val="28"/>
          <w:szCs w:val="26"/>
          <w:lang w:eastAsia="ru-RU"/>
        </w:rPr>
      </w:pPr>
      <w:r w:rsidRPr="0032094D">
        <w:rPr>
          <w:rFonts w:ascii="Times New Roman" w:hAnsi="Times New Roman"/>
          <w:noProof/>
          <w:color w:val="000000"/>
          <w:sz w:val="28"/>
          <w:szCs w:val="26"/>
          <w:lang w:eastAsia="ru-RU"/>
        </w:rPr>
        <w:t>На основе теории инфляции и</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безработицы монетаристы рекомендуют государству целый комплекс регулятивных мероприятий: снижение государственных расходов за счет сокращения социальных программ, расходов на выплаты различного рода пособий; поддержание минимальных ставок заработной платы; ослабление влияния профсоюзов; проведение кредитно-денежной политики на основе денежной конституции; приспособление налоговой системы к</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антиинфляционной политике (снижение налогов); обеспечение Федеральной резервной системой стабильного роста денежной массы; сокращение роста дефицита федерального бюджета, в том числе и за счет снижения расходов на оборону.</w:t>
      </w:r>
    </w:p>
    <w:p w:rsidR="00B21FA9" w:rsidRPr="0032094D" w:rsidRDefault="00B21FA9" w:rsidP="004A464D">
      <w:pPr>
        <w:spacing w:after="0" w:line="360" w:lineRule="auto"/>
        <w:ind w:firstLine="709"/>
        <w:jc w:val="both"/>
        <w:rPr>
          <w:rFonts w:ascii="Times New Roman" w:hAnsi="Times New Roman"/>
          <w:noProof/>
          <w:color w:val="000000"/>
          <w:sz w:val="28"/>
          <w:szCs w:val="26"/>
          <w:lang w:eastAsia="ru-RU"/>
        </w:rPr>
      </w:pPr>
      <w:r w:rsidRPr="0032094D">
        <w:rPr>
          <w:rFonts w:ascii="Times New Roman" w:hAnsi="Times New Roman"/>
          <w:noProof/>
          <w:color w:val="000000"/>
          <w:sz w:val="28"/>
          <w:szCs w:val="26"/>
          <w:lang w:eastAsia="ru-RU"/>
        </w:rPr>
        <w:t>Монетаристская программа государственного регулирования нашла широкий отклик среди правительств капиталистических стран, в</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частности в</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США,</w:t>
      </w:r>
    </w:p>
    <w:p w:rsidR="00B21FA9" w:rsidRPr="0032094D" w:rsidRDefault="00B21FA9" w:rsidP="004A464D">
      <w:pPr>
        <w:spacing w:after="0" w:line="360" w:lineRule="auto"/>
        <w:ind w:firstLine="709"/>
        <w:jc w:val="both"/>
        <w:rPr>
          <w:rFonts w:ascii="Times New Roman" w:hAnsi="Times New Roman"/>
          <w:noProof/>
          <w:color w:val="000000"/>
          <w:sz w:val="28"/>
          <w:szCs w:val="26"/>
          <w:lang w:eastAsia="ru-RU"/>
        </w:rPr>
      </w:pPr>
      <w:r w:rsidRPr="0032094D">
        <w:rPr>
          <w:rFonts w:ascii="Times New Roman" w:hAnsi="Times New Roman"/>
          <w:noProof/>
          <w:color w:val="000000"/>
          <w:sz w:val="28"/>
          <w:szCs w:val="26"/>
          <w:lang w:eastAsia="ru-RU"/>
        </w:rPr>
        <w:t>Великобритании. Применение на практике рекомендаций монетаристов не дало ощутимых результатов и</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вызвало серьёзную критику со стороны экономистов. Так Дж.К. Гэлбрейт в</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результате анализа экономической политики администрации США высказал серьезные сомнения по поводу её конечного эффекта, поскольку, как он выразился, «и монетаристы, и</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теоретики концепции „предложения“ предполагают классический рынок, которого сейчас не существует.</w:t>
      </w:r>
    </w:p>
    <w:p w:rsidR="00B21FA9" w:rsidRPr="0032094D" w:rsidRDefault="00B21FA9" w:rsidP="004A464D">
      <w:pPr>
        <w:spacing w:after="0" w:line="360" w:lineRule="auto"/>
        <w:ind w:firstLine="709"/>
        <w:jc w:val="both"/>
        <w:rPr>
          <w:rFonts w:ascii="Times New Roman" w:hAnsi="Times New Roman"/>
          <w:noProof/>
          <w:color w:val="000000"/>
          <w:sz w:val="28"/>
          <w:szCs w:val="26"/>
          <w:lang w:eastAsia="ru-RU"/>
        </w:rPr>
      </w:pPr>
      <w:r w:rsidRPr="0032094D">
        <w:rPr>
          <w:rFonts w:ascii="Times New Roman" w:hAnsi="Times New Roman"/>
          <w:noProof/>
          <w:color w:val="000000"/>
          <w:sz w:val="28"/>
          <w:szCs w:val="26"/>
          <w:lang w:eastAsia="ru-RU"/>
        </w:rPr>
        <w:t>Монетаристы сделали определённый шаг в</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исследовании хозяйственного механизма современного капитализма, в</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изучении функциональных связей капиталистической экономики, факторов, влияющих на динамику инфляции и</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безработицы. В</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известной мере их концепция оказала положительное воздействие на разработку антиинфляционных мероприятий в</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США и</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Англии в</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80-е годы. Заслуживает внимания монетаристская оценка негативных проявлений кейнсианской теории государственного регулирования в</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части дефицитного финансирования, чрезмерного выпуска денег в</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обращение.</w:t>
      </w:r>
    </w:p>
    <w:p w:rsidR="00B21FA9" w:rsidRPr="0032094D" w:rsidRDefault="00B21FA9" w:rsidP="004A464D">
      <w:pPr>
        <w:spacing w:after="0" w:line="360" w:lineRule="auto"/>
        <w:ind w:firstLine="709"/>
        <w:jc w:val="both"/>
        <w:rPr>
          <w:rFonts w:ascii="Times New Roman" w:hAnsi="Times New Roman"/>
          <w:noProof/>
          <w:color w:val="000000"/>
          <w:sz w:val="28"/>
          <w:szCs w:val="26"/>
          <w:lang w:eastAsia="ru-RU"/>
        </w:rPr>
      </w:pPr>
      <w:r w:rsidRPr="0032094D">
        <w:rPr>
          <w:rFonts w:ascii="Times New Roman" w:hAnsi="Times New Roman"/>
          <w:noProof/>
          <w:color w:val="000000"/>
          <w:sz w:val="28"/>
          <w:szCs w:val="26"/>
          <w:lang w:eastAsia="ru-RU"/>
        </w:rPr>
        <w:t>Вместе с</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тем монетаристы</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 типичные представители меновой концепции. Первопричину экономических процессов они видят не в</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производстве, а</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в обращении. Монетаристы не в</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состоянии объяснить внутреннее содержание, истоки рассматриваемых тенденций капиталистической экономики. Полагаясь на эмпиризм, они рекомендуют определять размеры денежной массы приближенно к</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темпам роста выпуска продукции. Вопрос о</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том, каким образом денежный фактор воздействует на динамику и</w:t>
      </w:r>
      <w:r w:rsidR="004A464D" w:rsidRPr="0032094D">
        <w:rPr>
          <w:rFonts w:ascii="Times New Roman" w:hAnsi="Times New Roman"/>
          <w:noProof/>
          <w:color w:val="000000"/>
          <w:sz w:val="28"/>
          <w:szCs w:val="26"/>
          <w:lang w:eastAsia="ru-RU"/>
        </w:rPr>
        <w:t xml:space="preserve"> </w:t>
      </w:r>
      <w:r w:rsidRPr="0032094D">
        <w:rPr>
          <w:rFonts w:ascii="Times New Roman" w:hAnsi="Times New Roman"/>
          <w:noProof/>
          <w:color w:val="000000"/>
          <w:sz w:val="28"/>
          <w:szCs w:val="26"/>
          <w:lang w:eastAsia="ru-RU"/>
        </w:rPr>
        <w:t>результаты производства, по существу, обходится молчанием, поскольку авторы концепции не могут на него ответить. Ссылки на многолетний опыт, статистические данные из истории денежного обращения многими воспринимаются скептически.</w:t>
      </w:r>
      <w:bookmarkStart w:id="0" w:name="_GoBack"/>
      <w:bookmarkEnd w:id="0"/>
    </w:p>
    <w:sectPr w:rsidR="00B21FA9" w:rsidRPr="0032094D" w:rsidSect="004A464D">
      <w:pgSz w:w="11907" w:h="16840"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5BF" w:rsidRDefault="005105BF">
      <w:r>
        <w:separator/>
      </w:r>
    </w:p>
  </w:endnote>
  <w:endnote w:type="continuationSeparator" w:id="0">
    <w:p w:rsidR="005105BF" w:rsidRDefault="00510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5BF" w:rsidRDefault="005105BF">
      <w:r>
        <w:separator/>
      </w:r>
    </w:p>
  </w:footnote>
  <w:footnote w:type="continuationSeparator" w:id="0">
    <w:p w:rsidR="005105BF" w:rsidRDefault="005105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55E96"/>
    <w:multiLevelType w:val="hybridMultilevel"/>
    <w:tmpl w:val="E38650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A1F08CC"/>
    <w:multiLevelType w:val="hybridMultilevel"/>
    <w:tmpl w:val="4BFA32B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75615C80"/>
    <w:multiLevelType w:val="hybridMultilevel"/>
    <w:tmpl w:val="CC7ADA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oNotHyphenateCaps/>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7599"/>
    <w:rsid w:val="001737B5"/>
    <w:rsid w:val="00250F58"/>
    <w:rsid w:val="00263EF9"/>
    <w:rsid w:val="002674AB"/>
    <w:rsid w:val="0032094D"/>
    <w:rsid w:val="003C601B"/>
    <w:rsid w:val="00405164"/>
    <w:rsid w:val="004428C4"/>
    <w:rsid w:val="004A464D"/>
    <w:rsid w:val="00503337"/>
    <w:rsid w:val="005105BF"/>
    <w:rsid w:val="00542733"/>
    <w:rsid w:val="00623582"/>
    <w:rsid w:val="006C03D8"/>
    <w:rsid w:val="006C43EC"/>
    <w:rsid w:val="006E31B2"/>
    <w:rsid w:val="00826F57"/>
    <w:rsid w:val="008A49B5"/>
    <w:rsid w:val="009C6711"/>
    <w:rsid w:val="00AA1306"/>
    <w:rsid w:val="00B21FA9"/>
    <w:rsid w:val="00B226FD"/>
    <w:rsid w:val="00BE7599"/>
    <w:rsid w:val="00C11B91"/>
    <w:rsid w:val="00C27321"/>
    <w:rsid w:val="00E35F17"/>
    <w:rsid w:val="00E800EA"/>
    <w:rsid w:val="00F75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209F3F4-AA05-4426-9037-333A60405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759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E7599"/>
    <w:pPr>
      <w:spacing w:before="100" w:beforeAutospacing="1" w:after="100" w:afterAutospacing="1" w:line="240" w:lineRule="auto"/>
      <w:ind w:firstLine="480"/>
      <w:jc w:val="both"/>
    </w:pPr>
    <w:rPr>
      <w:rFonts w:ascii="Times New Roman" w:eastAsia="Times New Roman" w:hAnsi="Times New Roman"/>
      <w:sz w:val="24"/>
      <w:szCs w:val="24"/>
      <w:lang w:eastAsia="ru-RU"/>
    </w:rPr>
  </w:style>
  <w:style w:type="paragraph" w:styleId="HTML">
    <w:name w:val="HTML Preformatted"/>
    <w:basedOn w:val="a"/>
    <w:link w:val="HTML0"/>
    <w:uiPriority w:val="99"/>
    <w:rsid w:val="00BE7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Verdana" w:eastAsia="Times New Roman" w:hAnsi="Verdana" w:cs="Courier New"/>
      <w:color w:val="555555"/>
      <w:sz w:val="23"/>
      <w:szCs w:val="23"/>
      <w:lang w:eastAsia="ru-RU"/>
    </w:rPr>
  </w:style>
  <w:style w:type="paragraph" w:styleId="a4">
    <w:name w:val="header"/>
    <w:basedOn w:val="a"/>
    <w:link w:val="a5"/>
    <w:uiPriority w:val="99"/>
    <w:rsid w:val="004A464D"/>
    <w:pPr>
      <w:tabs>
        <w:tab w:val="center" w:pos="4677"/>
        <w:tab w:val="right" w:pos="9355"/>
      </w:tabs>
    </w:pPr>
  </w:style>
  <w:style w:type="character" w:customStyle="1" w:styleId="HTML0">
    <w:name w:val="Стандартний HTML Знак"/>
    <w:link w:val="HTML"/>
    <w:uiPriority w:val="99"/>
    <w:locked/>
    <w:rsid w:val="00BE7599"/>
    <w:rPr>
      <w:rFonts w:ascii="Verdana" w:hAnsi="Verdana" w:cs="Courier New"/>
      <w:color w:val="555555"/>
      <w:sz w:val="23"/>
      <w:szCs w:val="23"/>
      <w:lang w:val="x-none" w:eastAsia="ru-RU"/>
    </w:rPr>
  </w:style>
  <w:style w:type="character" w:customStyle="1" w:styleId="a5">
    <w:name w:val="Верхній колонтитул Знак"/>
    <w:link w:val="a4"/>
    <w:uiPriority w:val="99"/>
    <w:semiHidden/>
    <w:rPr>
      <w:lang w:eastAsia="en-US"/>
    </w:rPr>
  </w:style>
  <w:style w:type="paragraph" w:styleId="a6">
    <w:name w:val="footer"/>
    <w:basedOn w:val="a"/>
    <w:link w:val="a7"/>
    <w:uiPriority w:val="99"/>
    <w:rsid w:val="004A464D"/>
    <w:pPr>
      <w:tabs>
        <w:tab w:val="center" w:pos="4677"/>
        <w:tab w:val="right" w:pos="9355"/>
      </w:tabs>
    </w:pPr>
  </w:style>
  <w:style w:type="character" w:customStyle="1" w:styleId="a7">
    <w:name w:val="Нижній колонтитул Знак"/>
    <w:link w:val="a6"/>
    <w:uiPriority w:val="99"/>
    <w:semiHidden/>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7307</Words>
  <Characters>41652</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Reanimator Extreme Edition</Company>
  <LinksUpToDate>false</LinksUpToDate>
  <CharactersWithSpaces>48862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Галюня</dc:creator>
  <cp:keywords/>
  <dc:description/>
  <cp:lastModifiedBy>Irina</cp:lastModifiedBy>
  <cp:revision>2</cp:revision>
  <dcterms:created xsi:type="dcterms:W3CDTF">2014-08-10T08:45:00Z</dcterms:created>
  <dcterms:modified xsi:type="dcterms:W3CDTF">2014-08-10T08:45:00Z</dcterms:modified>
</cp:coreProperties>
</file>