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74E" w:rsidRPr="0030285B" w:rsidRDefault="009D774E" w:rsidP="0030285B">
      <w:pPr>
        <w:pStyle w:val="a9"/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9D774E" w:rsidRPr="0030285B" w:rsidRDefault="009D774E" w:rsidP="0030285B">
      <w:pPr>
        <w:pStyle w:val="a9"/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9D774E" w:rsidRPr="0030285B" w:rsidRDefault="009D774E" w:rsidP="0030285B">
      <w:pPr>
        <w:pStyle w:val="a9"/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9D774E" w:rsidRPr="0030285B" w:rsidRDefault="009D774E" w:rsidP="0030285B">
      <w:pPr>
        <w:pStyle w:val="a9"/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9D774E" w:rsidRPr="0030285B" w:rsidRDefault="009D774E" w:rsidP="0030285B">
      <w:pPr>
        <w:pStyle w:val="a9"/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9D774E" w:rsidRPr="0030285B" w:rsidRDefault="009D774E" w:rsidP="0030285B">
      <w:pPr>
        <w:pStyle w:val="a9"/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9D774E" w:rsidRPr="0030285B" w:rsidRDefault="009D774E" w:rsidP="0030285B">
      <w:pPr>
        <w:pStyle w:val="a9"/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9D774E" w:rsidRPr="0030285B" w:rsidRDefault="009D774E" w:rsidP="0030285B">
      <w:pPr>
        <w:pStyle w:val="a9"/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9D774E" w:rsidRPr="0030285B" w:rsidRDefault="009D774E" w:rsidP="0030285B">
      <w:pPr>
        <w:pStyle w:val="a9"/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9D774E" w:rsidRPr="0030285B" w:rsidRDefault="009D774E" w:rsidP="0030285B">
      <w:pPr>
        <w:pStyle w:val="a9"/>
        <w:widowControl/>
        <w:spacing w:line="360" w:lineRule="auto"/>
        <w:rPr>
          <w:rFonts w:ascii="Times New Roman" w:hAnsi="Times New Roman"/>
          <w:color w:val="000000"/>
          <w:sz w:val="28"/>
        </w:rPr>
      </w:pPr>
      <w:r w:rsidRPr="0030285B">
        <w:rPr>
          <w:rFonts w:ascii="Times New Roman" w:hAnsi="Times New Roman"/>
          <w:color w:val="000000"/>
          <w:sz w:val="28"/>
        </w:rPr>
        <w:t>Буслаева Татьяна Максимовна</w:t>
      </w:r>
    </w:p>
    <w:p w:rsidR="009D774E" w:rsidRPr="0030285B" w:rsidRDefault="009D774E" w:rsidP="0030285B">
      <w:pPr>
        <w:widowControl/>
        <w:spacing w:line="360" w:lineRule="auto"/>
        <w:jc w:val="center"/>
        <w:rPr>
          <w:b/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jc w:val="center"/>
        <w:rPr>
          <w:b/>
          <w:color w:val="000000"/>
          <w:sz w:val="28"/>
        </w:rPr>
      </w:pPr>
      <w:r w:rsidRPr="0030285B">
        <w:rPr>
          <w:b/>
          <w:color w:val="000000"/>
          <w:sz w:val="28"/>
        </w:rPr>
        <w:t>Химия и технология платиновых металлов</w:t>
      </w:r>
    </w:p>
    <w:p w:rsidR="009D774E" w:rsidRPr="0030285B" w:rsidRDefault="009D774E" w:rsidP="0030285B">
      <w:pPr>
        <w:widowControl/>
        <w:spacing w:line="360" w:lineRule="auto"/>
        <w:jc w:val="center"/>
        <w:rPr>
          <w:color w:val="000000"/>
          <w:sz w:val="28"/>
        </w:rPr>
      </w:pPr>
      <w:r w:rsidRPr="0030285B">
        <w:rPr>
          <w:color w:val="000000"/>
          <w:sz w:val="28"/>
        </w:rPr>
        <w:t>(Лекционный курс)</w:t>
      </w:r>
    </w:p>
    <w:p w:rsidR="009D774E" w:rsidRPr="0030285B" w:rsidRDefault="009D774E" w:rsidP="0030285B">
      <w:pPr>
        <w:widowControl/>
        <w:spacing w:line="360" w:lineRule="auto"/>
        <w:jc w:val="center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jc w:val="center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jc w:val="center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jc w:val="center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jc w:val="center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jc w:val="center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jc w:val="center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jc w:val="center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jc w:val="center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jc w:val="center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jc w:val="center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jc w:val="center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jc w:val="center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jc w:val="center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jc w:val="center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jc w:val="center"/>
        <w:rPr>
          <w:color w:val="000000"/>
          <w:sz w:val="28"/>
        </w:rPr>
      </w:pPr>
      <w:r w:rsidRPr="0030285B">
        <w:rPr>
          <w:color w:val="000000"/>
          <w:sz w:val="28"/>
        </w:rPr>
        <w:t>Москва – 1999</w:t>
      </w:r>
      <w:r w:rsidR="0030285B">
        <w:rPr>
          <w:color w:val="000000"/>
          <w:sz w:val="28"/>
        </w:rPr>
        <w:t> </w:t>
      </w:r>
      <w:r w:rsidR="0030285B" w:rsidRPr="0030285B">
        <w:rPr>
          <w:color w:val="000000"/>
          <w:sz w:val="28"/>
        </w:rPr>
        <w:t>г</w:t>
      </w:r>
      <w:r w:rsidRPr="0030285B">
        <w:rPr>
          <w:color w:val="000000"/>
          <w:sz w:val="28"/>
        </w:rPr>
        <w:t>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  <w:sectPr w:rsidR="009D774E" w:rsidRPr="0030285B" w:rsidSect="0030285B">
          <w:headerReference w:type="even" r:id="rId7"/>
          <w:headerReference w:type="default" r:id="rId8"/>
          <w:endnotePr>
            <w:numFmt w:val="decimal"/>
          </w:endnotePr>
          <w:pgSz w:w="11906" w:h="16838" w:code="9"/>
          <w:pgMar w:top="1134" w:right="850" w:bottom="1134" w:left="1701" w:header="720" w:footer="720" w:gutter="0"/>
          <w:cols w:space="720"/>
          <w:titlePg/>
          <w:docGrid w:linePitch="272"/>
        </w:sectPr>
      </w:pPr>
    </w:p>
    <w:p w:rsidR="009D774E" w:rsidRPr="0030285B" w:rsidRDefault="0030285B" w:rsidP="0030285B">
      <w:pPr>
        <w:pStyle w:val="1"/>
        <w:keepNext w:val="0"/>
        <w:pageBreakBefore w:val="0"/>
        <w:widowControl/>
        <w:spacing w:after="0" w:line="360" w:lineRule="auto"/>
        <w:ind w:firstLine="709"/>
        <w:jc w:val="both"/>
        <w:rPr>
          <w:rFonts w:ascii="Times New Roman" w:hAnsi="Times New Roman"/>
          <w:caps w:val="0"/>
          <w:color w:val="000000"/>
        </w:rPr>
      </w:pPr>
      <w:bookmarkStart w:id="0" w:name="_Toc451777722"/>
      <w:bookmarkStart w:id="1" w:name="_Toc455934299"/>
      <w:r w:rsidRPr="0030285B">
        <w:rPr>
          <w:rFonts w:ascii="Times New Roman" w:hAnsi="Times New Roman"/>
          <w:caps w:val="0"/>
          <w:color w:val="000000"/>
        </w:rPr>
        <w:t>Введение</w:t>
      </w:r>
      <w:bookmarkEnd w:id="0"/>
      <w:bookmarkEnd w:id="1"/>
    </w:p>
    <w:p w:rsidR="0030285B" w:rsidRDefault="0030285B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Платиновые металлы</w:t>
      </w:r>
      <w:r w:rsidRPr="0030285B">
        <w:rPr>
          <w:noProof/>
          <w:color w:val="000000"/>
          <w:sz w:val="28"/>
        </w:rPr>
        <w:t xml:space="preserve"> </w:t>
      </w:r>
      <w:r w:rsidR="0030285B">
        <w:rPr>
          <w:noProof/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это элементы</w:t>
      </w:r>
      <w:r w:rsidRPr="0030285B">
        <w:rPr>
          <w:noProof/>
          <w:color w:val="000000"/>
          <w:sz w:val="28"/>
        </w:rPr>
        <w:t xml:space="preserve"> VIII</w:t>
      </w:r>
      <w:r w:rsidRPr="0030285B">
        <w:rPr>
          <w:color w:val="000000"/>
          <w:sz w:val="28"/>
        </w:rPr>
        <w:t xml:space="preserve"> группы Периодической системы </w:t>
      </w:r>
      <w:r w:rsidR="0030285B" w:rsidRPr="0030285B">
        <w:rPr>
          <w:color w:val="000000"/>
          <w:sz w:val="28"/>
        </w:rPr>
        <w:t>Д.И.</w:t>
      </w:r>
      <w:r w:rsidR="0030285B">
        <w:rPr>
          <w:color w:val="000000"/>
          <w:sz w:val="28"/>
        </w:rPr>
        <w:t> </w:t>
      </w:r>
      <w:r w:rsidR="0030285B" w:rsidRPr="0030285B">
        <w:rPr>
          <w:color w:val="000000"/>
          <w:sz w:val="28"/>
        </w:rPr>
        <w:t>Менделеева</w:t>
      </w:r>
      <w:r w:rsidRPr="0030285B">
        <w:rPr>
          <w:color w:val="000000"/>
          <w:sz w:val="28"/>
        </w:rPr>
        <w:t>. Их шесть: в пятом большом периоде</w:t>
      </w:r>
      <w:r w:rsidRPr="0030285B">
        <w:rPr>
          <w:noProof/>
          <w:color w:val="000000"/>
          <w:sz w:val="28"/>
        </w:rPr>
        <w:t xml:space="preserve"> </w:t>
      </w:r>
      <w:r w:rsidR="0030285B">
        <w:rPr>
          <w:noProof/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 xml:space="preserve">так называемые </w:t>
      </w:r>
      <w:r w:rsidR="0030285B">
        <w:rPr>
          <w:color w:val="000000"/>
          <w:sz w:val="28"/>
        </w:rPr>
        <w:t>«</w:t>
      </w:r>
      <w:r w:rsidR="0030285B" w:rsidRPr="0030285B">
        <w:rPr>
          <w:color w:val="000000"/>
          <w:sz w:val="28"/>
        </w:rPr>
        <w:t>л</w:t>
      </w:r>
      <w:r w:rsidRPr="0030285B">
        <w:rPr>
          <w:color w:val="000000"/>
          <w:sz w:val="28"/>
        </w:rPr>
        <w:t>егкие</w:t>
      </w:r>
      <w:r w:rsidR="0030285B">
        <w:rPr>
          <w:color w:val="000000"/>
          <w:sz w:val="28"/>
        </w:rPr>
        <w:t>»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платиновые металлы</w:t>
      </w:r>
      <w:r w:rsidRPr="0030285B">
        <w:rPr>
          <w:noProof/>
          <w:color w:val="000000"/>
          <w:sz w:val="28"/>
        </w:rPr>
        <w:t xml:space="preserve"> </w:t>
      </w:r>
      <w:r w:rsidR="0030285B">
        <w:rPr>
          <w:noProof/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рутений (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</w:rPr>
        <w:t>), родий (</w:t>
      </w:r>
      <w:r w:rsidRPr="0030285B">
        <w:rPr>
          <w:color w:val="000000"/>
          <w:sz w:val="28"/>
          <w:lang w:val="en-US"/>
        </w:rPr>
        <w:t>Rh</w:t>
      </w:r>
      <w:r w:rsidRPr="0030285B">
        <w:rPr>
          <w:color w:val="000000"/>
          <w:sz w:val="28"/>
        </w:rPr>
        <w:t>), палладий (</w:t>
      </w:r>
      <w:r w:rsidRPr="0030285B">
        <w:rPr>
          <w:color w:val="000000"/>
          <w:sz w:val="28"/>
          <w:lang w:val="en-US"/>
        </w:rPr>
        <w:t>Pd</w:t>
      </w:r>
      <w:r w:rsidRPr="0030285B">
        <w:rPr>
          <w:color w:val="000000"/>
          <w:sz w:val="28"/>
        </w:rPr>
        <w:t>) с порядковыми номерами, соответственно,</w:t>
      </w:r>
      <w:r w:rsidRPr="0030285B">
        <w:rPr>
          <w:noProof/>
          <w:color w:val="000000"/>
          <w:sz w:val="28"/>
        </w:rPr>
        <w:t xml:space="preserve"> 44, 45, 46</w:t>
      </w:r>
      <w:r w:rsidRPr="0030285B">
        <w:rPr>
          <w:color w:val="000000"/>
          <w:sz w:val="28"/>
        </w:rPr>
        <w:t xml:space="preserve"> и в шестом</w:t>
      </w:r>
      <w:r w:rsidRPr="0030285B">
        <w:rPr>
          <w:noProof/>
          <w:color w:val="000000"/>
          <w:sz w:val="28"/>
        </w:rPr>
        <w:t xml:space="preserve"> </w:t>
      </w:r>
      <w:r w:rsidR="0030285B">
        <w:rPr>
          <w:noProof/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="0030285B">
        <w:rPr>
          <w:color w:val="000000"/>
          <w:sz w:val="28"/>
        </w:rPr>
        <w:t>«</w:t>
      </w:r>
      <w:r w:rsidR="0030285B" w:rsidRPr="0030285B">
        <w:rPr>
          <w:color w:val="000000"/>
          <w:sz w:val="28"/>
        </w:rPr>
        <w:t>т</w:t>
      </w:r>
      <w:r w:rsidRPr="0030285B">
        <w:rPr>
          <w:color w:val="000000"/>
          <w:sz w:val="28"/>
        </w:rPr>
        <w:t>яжелые</w:t>
      </w:r>
      <w:r w:rsidR="0030285B">
        <w:rPr>
          <w:color w:val="000000"/>
          <w:sz w:val="28"/>
        </w:rPr>
        <w:t>»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осмий (</w:t>
      </w:r>
      <w:r w:rsidRPr="0030285B">
        <w:rPr>
          <w:color w:val="000000"/>
          <w:sz w:val="28"/>
          <w:lang w:val="en-US"/>
        </w:rPr>
        <w:t>Os</w:t>
      </w:r>
      <w:r w:rsidRPr="0030285B">
        <w:rPr>
          <w:color w:val="000000"/>
          <w:sz w:val="28"/>
        </w:rPr>
        <w:t>), иридий (1г), платина (</w:t>
      </w:r>
      <w:r w:rsidRPr="0030285B">
        <w:rPr>
          <w:color w:val="000000"/>
          <w:sz w:val="28"/>
          <w:lang w:val="en-US"/>
        </w:rPr>
        <w:t>Pt</w:t>
      </w:r>
      <w:r w:rsidRPr="0030285B">
        <w:rPr>
          <w:color w:val="000000"/>
          <w:sz w:val="28"/>
        </w:rPr>
        <w:t>), имеющие порядковые номера 7</w:t>
      </w:r>
      <w:r w:rsidRPr="0030285B">
        <w:rPr>
          <w:noProof/>
          <w:color w:val="000000"/>
          <w:sz w:val="28"/>
        </w:rPr>
        <w:t xml:space="preserve">6, 77, 78. Вместе с золотом и серебром металлы платиновой группы образуют семейство благородных металлов </w:t>
      </w:r>
      <w:r w:rsidR="0030285B">
        <w:rPr>
          <w:noProof/>
          <w:color w:val="000000"/>
          <w:sz w:val="28"/>
        </w:rPr>
        <w:t>–</w:t>
      </w:r>
      <w:r w:rsidR="0030285B" w:rsidRPr="0030285B">
        <w:rPr>
          <w:noProof/>
          <w:color w:val="000000"/>
          <w:sz w:val="28"/>
        </w:rPr>
        <w:t xml:space="preserve"> </w:t>
      </w:r>
      <w:r w:rsidRPr="0030285B">
        <w:rPr>
          <w:noProof/>
          <w:color w:val="000000"/>
          <w:sz w:val="28"/>
        </w:rPr>
        <w:t>благородных</w:t>
      </w:r>
      <w:r w:rsidRPr="0030285B">
        <w:rPr>
          <w:color w:val="000000"/>
          <w:sz w:val="28"/>
        </w:rPr>
        <w:t xml:space="preserve"> потому, что они отличаются низкой химической активностью, высокой коррозионной стойкостью, а изделия из них имеют красивый, благородный</w:t>
      </w:r>
      <w:r w:rsidR="0030285B">
        <w:rPr>
          <w:noProof/>
          <w:color w:val="000000"/>
          <w:sz w:val="28"/>
        </w:rPr>
        <w:t>,</w:t>
      </w:r>
      <w:r w:rsidRPr="0030285B">
        <w:rPr>
          <w:color w:val="000000"/>
          <w:sz w:val="28"/>
        </w:rPr>
        <w:t xml:space="preserve"> внешний вид.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Платина (от исп. </w:t>
      </w:r>
      <w:r w:rsidR="0030285B">
        <w:rPr>
          <w:color w:val="000000"/>
          <w:sz w:val="28"/>
        </w:rPr>
        <w:t>«</w:t>
      </w:r>
      <w:r w:rsidR="0030285B" w:rsidRPr="0030285B">
        <w:rPr>
          <w:color w:val="000000"/>
          <w:sz w:val="28"/>
          <w:lang w:val="en-US"/>
        </w:rPr>
        <w:t>p</w:t>
      </w:r>
      <w:r w:rsidRPr="0030285B">
        <w:rPr>
          <w:color w:val="000000"/>
          <w:sz w:val="28"/>
          <w:lang w:val="en-US"/>
        </w:rPr>
        <w:t>lata</w:t>
      </w:r>
      <w:r w:rsidR="0030285B">
        <w:rPr>
          <w:color w:val="000000"/>
          <w:sz w:val="28"/>
        </w:rPr>
        <w:t>»</w:t>
      </w:r>
      <w:r w:rsidR="0030285B" w:rsidRPr="0030285B">
        <w:rPr>
          <w:noProof/>
          <w:color w:val="000000"/>
          <w:sz w:val="28"/>
        </w:rPr>
        <w:t xml:space="preserve"> </w:t>
      </w:r>
      <w:r w:rsidR="0030285B">
        <w:rPr>
          <w:noProof/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серебро)</w:t>
      </w:r>
      <w:r w:rsidRPr="0030285B">
        <w:rPr>
          <w:noProof/>
          <w:color w:val="000000"/>
          <w:sz w:val="28"/>
        </w:rPr>
        <w:t xml:space="preserve"> </w:t>
      </w:r>
      <w:r w:rsidR="0030285B">
        <w:rPr>
          <w:noProof/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элемент, давший название всей рассматриваемой группе металлов. Она известна человечеству с незапамятных времен: следы платины обнаруживаются еще в древнеегипетских инкрустациях. Однако первое упоминание о платине в архивах относится к</w:t>
      </w:r>
      <w:r w:rsidRPr="0030285B">
        <w:rPr>
          <w:noProof/>
          <w:color w:val="000000"/>
          <w:sz w:val="28"/>
        </w:rPr>
        <w:t xml:space="preserve"> 1735</w:t>
      </w:r>
      <w:r w:rsidR="0030285B">
        <w:rPr>
          <w:color w:val="000000"/>
          <w:sz w:val="28"/>
        </w:rPr>
        <w:t> </w:t>
      </w:r>
      <w:r w:rsidR="0030285B" w:rsidRPr="0030285B">
        <w:rPr>
          <w:color w:val="000000"/>
          <w:sz w:val="28"/>
        </w:rPr>
        <w:t>г</w:t>
      </w:r>
      <w:r w:rsidRPr="0030285B">
        <w:rPr>
          <w:color w:val="000000"/>
          <w:sz w:val="28"/>
        </w:rPr>
        <w:t>., а первое описание выполнено испанским офицером, физиком и математиком Доном Антонио де Ульоа в 1748</w:t>
      </w:r>
      <w:r w:rsidR="0030285B">
        <w:rPr>
          <w:color w:val="000000"/>
          <w:sz w:val="28"/>
        </w:rPr>
        <w:t> </w:t>
      </w:r>
      <w:r w:rsidR="0030285B" w:rsidRPr="0030285B">
        <w:rPr>
          <w:color w:val="000000"/>
          <w:sz w:val="28"/>
        </w:rPr>
        <w:t>г</w:t>
      </w:r>
      <w:r w:rsidRPr="0030285B">
        <w:rPr>
          <w:color w:val="000000"/>
          <w:sz w:val="28"/>
        </w:rPr>
        <w:t xml:space="preserve">. К этому же периоду относится начало исследований доставленных из Южной Америки, с территории нынешней Колумбии, в Европу образцов платиновой руды </w:t>
      </w:r>
      <w:r w:rsidR="0030285B" w:rsidRPr="0030285B">
        <w:rPr>
          <w:color w:val="000000"/>
          <w:sz w:val="28"/>
        </w:rPr>
        <w:t>(</w:t>
      </w:r>
      <w:r w:rsidR="0030285B">
        <w:rPr>
          <w:color w:val="000000"/>
          <w:sz w:val="28"/>
        </w:rPr>
        <w:t>«</w:t>
      </w:r>
      <w:r w:rsidR="0030285B" w:rsidRPr="0030285B">
        <w:rPr>
          <w:color w:val="000000"/>
          <w:sz w:val="28"/>
        </w:rPr>
        <w:t>сырой</w:t>
      </w:r>
      <w:r w:rsidR="0030285B">
        <w:rPr>
          <w:color w:val="000000"/>
          <w:sz w:val="28"/>
        </w:rPr>
        <w:t>»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 xml:space="preserve">платины) и попытки получения ковкого металла. Например, в те годы уже была обнаружена способность платины растворяться в </w:t>
      </w:r>
      <w:r w:rsidR="0030285B">
        <w:rPr>
          <w:color w:val="000000"/>
          <w:sz w:val="28"/>
        </w:rPr>
        <w:t>«</w:t>
      </w:r>
      <w:r w:rsidR="0030285B" w:rsidRPr="0030285B">
        <w:rPr>
          <w:color w:val="000000"/>
          <w:sz w:val="28"/>
        </w:rPr>
        <w:t>ц</w:t>
      </w:r>
      <w:r w:rsidRPr="0030285B">
        <w:rPr>
          <w:color w:val="000000"/>
          <w:sz w:val="28"/>
        </w:rPr>
        <w:t>арской водке</w:t>
      </w:r>
      <w:r w:rsidR="0030285B">
        <w:rPr>
          <w:color w:val="000000"/>
          <w:sz w:val="28"/>
        </w:rPr>
        <w:t>»</w:t>
      </w:r>
      <w:r w:rsidR="0030285B" w:rsidRPr="0030285B">
        <w:rPr>
          <w:color w:val="000000"/>
          <w:sz w:val="28"/>
        </w:rPr>
        <w:t>.</w:t>
      </w:r>
      <w:r w:rsidRPr="0030285B">
        <w:rPr>
          <w:color w:val="000000"/>
          <w:sz w:val="28"/>
        </w:rPr>
        <w:t xml:space="preserve"> В 1803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1</w:t>
      </w:r>
      <w:r w:rsidRPr="0030285B">
        <w:rPr>
          <w:color w:val="000000"/>
          <w:sz w:val="28"/>
        </w:rPr>
        <w:t>804</w:t>
      </w:r>
      <w:r w:rsidR="0030285B">
        <w:rPr>
          <w:color w:val="000000"/>
          <w:sz w:val="28"/>
        </w:rPr>
        <w:t> </w:t>
      </w:r>
      <w:r w:rsidR="0030285B" w:rsidRPr="0030285B">
        <w:rPr>
          <w:color w:val="000000"/>
          <w:sz w:val="28"/>
        </w:rPr>
        <w:t>гг</w:t>
      </w:r>
      <w:r w:rsidRPr="0030285B">
        <w:rPr>
          <w:color w:val="000000"/>
          <w:sz w:val="28"/>
        </w:rPr>
        <w:t xml:space="preserve">. англичанин </w:t>
      </w:r>
      <w:r w:rsidR="0030285B" w:rsidRPr="0030285B">
        <w:rPr>
          <w:color w:val="000000"/>
          <w:sz w:val="28"/>
        </w:rPr>
        <w:t>В.Х.</w:t>
      </w:r>
      <w:r w:rsidR="0030285B">
        <w:rPr>
          <w:color w:val="000000"/>
          <w:sz w:val="28"/>
        </w:rPr>
        <w:t> </w:t>
      </w:r>
      <w:r w:rsidR="0030285B" w:rsidRPr="0030285B">
        <w:rPr>
          <w:color w:val="000000"/>
          <w:sz w:val="28"/>
        </w:rPr>
        <w:t>Волластон</w:t>
      </w:r>
      <w:r w:rsidRPr="0030285B">
        <w:rPr>
          <w:color w:val="000000"/>
          <w:sz w:val="28"/>
        </w:rPr>
        <w:t xml:space="preserve"> обнаружил в указанном растворе следующие два металла платиновой группы: палладий (в честь астероида Паллас) и родий </w:t>
      </w:r>
      <w:r w:rsidR="0030285B" w:rsidRPr="0030285B">
        <w:rPr>
          <w:color w:val="000000"/>
          <w:sz w:val="28"/>
        </w:rPr>
        <w:t>(</w:t>
      </w:r>
      <w:r w:rsidR="0030285B">
        <w:rPr>
          <w:color w:val="000000"/>
          <w:sz w:val="28"/>
        </w:rPr>
        <w:t>«</w:t>
      </w:r>
      <w:r w:rsidR="0030285B" w:rsidRPr="0030285B">
        <w:rPr>
          <w:color w:val="000000"/>
          <w:sz w:val="28"/>
          <w:szCs w:val="28"/>
          <w:lang w:val="en-US"/>
        </w:rPr>
        <w:sym w:font="Symbol" w:char="F072"/>
      </w:r>
      <w:r w:rsidR="0030285B" w:rsidRPr="0030285B">
        <w:rPr>
          <w:color w:val="000000"/>
          <w:sz w:val="28"/>
          <w:szCs w:val="28"/>
          <w:lang w:val="en-US"/>
        </w:rPr>
        <w:sym w:font="Symbol" w:char="F06F"/>
      </w:r>
      <w:r w:rsidR="0030285B" w:rsidRPr="0030285B">
        <w:rPr>
          <w:color w:val="000000"/>
          <w:sz w:val="28"/>
          <w:szCs w:val="28"/>
          <w:lang w:val="en-US"/>
        </w:rPr>
        <w:sym w:font="Symbol" w:char="F064"/>
      </w:r>
      <w:r w:rsidR="0030285B" w:rsidRPr="0030285B">
        <w:rPr>
          <w:color w:val="000000"/>
          <w:sz w:val="28"/>
          <w:szCs w:val="28"/>
          <w:lang w:val="en-US"/>
        </w:rPr>
        <w:sym w:font="Symbol" w:char="F06F"/>
      </w:r>
      <w:r w:rsidR="0030285B" w:rsidRPr="0030285B">
        <w:rPr>
          <w:color w:val="000000"/>
          <w:sz w:val="28"/>
          <w:szCs w:val="28"/>
          <w:lang w:val="en-US"/>
        </w:rPr>
        <w:sym w:font="Symbol" w:char="F06E"/>
      </w:r>
      <w:r w:rsidR="0030285B">
        <w:rPr>
          <w:color w:val="000000"/>
          <w:sz w:val="28"/>
        </w:rPr>
        <w:t>» 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 xml:space="preserve">розовый, соли родия имеют розовую окраску). Из нерастворимого остатка после растворения </w:t>
      </w:r>
      <w:r w:rsidR="0030285B">
        <w:rPr>
          <w:color w:val="000000"/>
          <w:sz w:val="28"/>
        </w:rPr>
        <w:t>«</w:t>
      </w:r>
      <w:r w:rsidR="0030285B" w:rsidRPr="0030285B">
        <w:rPr>
          <w:color w:val="000000"/>
          <w:sz w:val="28"/>
        </w:rPr>
        <w:t>с</w:t>
      </w:r>
      <w:r w:rsidRPr="0030285B">
        <w:rPr>
          <w:color w:val="000000"/>
          <w:sz w:val="28"/>
        </w:rPr>
        <w:t>ырой</w:t>
      </w:r>
      <w:r w:rsidR="0030285B">
        <w:rPr>
          <w:color w:val="000000"/>
          <w:sz w:val="28"/>
        </w:rPr>
        <w:t>»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 xml:space="preserve">платины в </w:t>
      </w:r>
      <w:r w:rsidR="0030285B">
        <w:rPr>
          <w:color w:val="000000"/>
          <w:sz w:val="28"/>
        </w:rPr>
        <w:t>«</w:t>
      </w:r>
      <w:r w:rsidR="0030285B" w:rsidRPr="0030285B">
        <w:rPr>
          <w:color w:val="000000"/>
          <w:sz w:val="28"/>
        </w:rPr>
        <w:t>ц</w:t>
      </w:r>
      <w:r w:rsidRPr="0030285B">
        <w:rPr>
          <w:color w:val="000000"/>
          <w:sz w:val="28"/>
        </w:rPr>
        <w:t>арской водке</w:t>
      </w:r>
      <w:r w:rsidR="0030285B">
        <w:rPr>
          <w:color w:val="000000"/>
          <w:sz w:val="28"/>
        </w:rPr>
        <w:t>»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 xml:space="preserve">другой английский исследователь </w:t>
      </w:r>
      <w:r w:rsidR="0030285B" w:rsidRPr="0030285B">
        <w:rPr>
          <w:color w:val="000000"/>
          <w:sz w:val="28"/>
        </w:rPr>
        <w:t>С.</w:t>
      </w:r>
      <w:r w:rsidR="0030285B">
        <w:rPr>
          <w:color w:val="000000"/>
          <w:sz w:val="28"/>
        </w:rPr>
        <w:t> </w:t>
      </w:r>
      <w:r w:rsidR="0030285B" w:rsidRPr="0030285B">
        <w:rPr>
          <w:color w:val="000000"/>
          <w:sz w:val="28"/>
        </w:rPr>
        <w:t>Теннант</w:t>
      </w:r>
      <w:r w:rsidRPr="0030285B">
        <w:rPr>
          <w:color w:val="000000"/>
          <w:sz w:val="28"/>
        </w:rPr>
        <w:t xml:space="preserve"> выделил еще два платиновых металла: иридий </w:t>
      </w:r>
      <w:r w:rsidR="0030285B" w:rsidRPr="0030285B">
        <w:rPr>
          <w:color w:val="000000"/>
          <w:sz w:val="28"/>
        </w:rPr>
        <w:t>(</w:t>
      </w:r>
      <w:r w:rsidR="0030285B">
        <w:rPr>
          <w:color w:val="000000"/>
          <w:sz w:val="28"/>
        </w:rPr>
        <w:t>«</w:t>
      </w:r>
      <w:r w:rsidR="0030285B" w:rsidRPr="0030285B">
        <w:rPr>
          <w:color w:val="000000"/>
          <w:sz w:val="28"/>
          <w:szCs w:val="28"/>
          <w:lang w:val="en-US"/>
        </w:rPr>
        <w:sym w:font="Symbol" w:char="F069"/>
      </w:r>
      <w:r w:rsidR="0030285B" w:rsidRPr="0030285B">
        <w:rPr>
          <w:color w:val="000000"/>
          <w:sz w:val="28"/>
          <w:szCs w:val="28"/>
          <w:lang w:val="en-US"/>
        </w:rPr>
        <w:sym w:font="Symbol" w:char="F072"/>
      </w:r>
      <w:r w:rsidR="0030285B" w:rsidRPr="0030285B">
        <w:rPr>
          <w:color w:val="000000"/>
          <w:sz w:val="28"/>
          <w:szCs w:val="28"/>
          <w:lang w:val="en-US"/>
        </w:rPr>
        <w:sym w:font="Symbol" w:char="F069"/>
      </w:r>
      <w:r w:rsidR="0030285B" w:rsidRPr="0030285B">
        <w:rPr>
          <w:color w:val="000000"/>
          <w:sz w:val="28"/>
          <w:szCs w:val="28"/>
          <w:lang w:val="en-US"/>
        </w:rPr>
        <w:sym w:font="Symbol" w:char="F064"/>
      </w:r>
      <w:r w:rsidR="0030285B" w:rsidRPr="0030285B">
        <w:rPr>
          <w:color w:val="000000"/>
          <w:sz w:val="28"/>
          <w:szCs w:val="28"/>
          <w:lang w:val="en-US"/>
        </w:rPr>
        <w:sym w:font="Symbol" w:char="F069"/>
      </w:r>
      <w:r w:rsidR="0030285B" w:rsidRPr="0030285B">
        <w:rPr>
          <w:color w:val="000000"/>
          <w:sz w:val="28"/>
          <w:szCs w:val="28"/>
          <w:lang w:val="en-US"/>
        </w:rPr>
        <w:sym w:font="Symbol" w:char="F06F"/>
      </w:r>
      <w:r w:rsidR="0030285B" w:rsidRPr="0030285B">
        <w:rPr>
          <w:color w:val="000000"/>
          <w:sz w:val="28"/>
          <w:szCs w:val="28"/>
          <w:lang w:val="en-US"/>
        </w:rPr>
        <w:sym w:font="Symbol" w:char="F073"/>
      </w:r>
      <w:r w:rsidR="0030285B">
        <w:rPr>
          <w:color w:val="000000"/>
          <w:sz w:val="28"/>
        </w:rPr>
        <w:t>»</w:t>
      </w:r>
      <w:r w:rsidRPr="0030285B">
        <w:rPr>
          <w:color w:val="000000"/>
          <w:sz w:val="28"/>
        </w:rPr>
        <w:t xml:space="preserve"> 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 xml:space="preserve">радуга) и осмий </w:t>
      </w:r>
      <w:r w:rsidR="0030285B" w:rsidRPr="0030285B">
        <w:rPr>
          <w:color w:val="000000"/>
          <w:sz w:val="28"/>
        </w:rPr>
        <w:t>(</w:t>
      </w:r>
      <w:r w:rsidR="0030285B">
        <w:rPr>
          <w:color w:val="000000"/>
          <w:sz w:val="28"/>
        </w:rPr>
        <w:t>«</w:t>
      </w:r>
      <w:r w:rsidR="0030285B" w:rsidRPr="0030285B">
        <w:rPr>
          <w:color w:val="000000"/>
          <w:sz w:val="28"/>
          <w:szCs w:val="28"/>
          <w:lang w:val="en-US"/>
        </w:rPr>
        <w:sym w:font="Symbol" w:char="F06F"/>
      </w:r>
      <w:r w:rsidR="0030285B" w:rsidRPr="0030285B">
        <w:rPr>
          <w:color w:val="000000"/>
          <w:sz w:val="28"/>
          <w:szCs w:val="28"/>
          <w:lang w:val="en-US"/>
        </w:rPr>
        <w:sym w:font="Symbol" w:char="F073"/>
      </w:r>
      <w:r w:rsidR="0030285B" w:rsidRPr="0030285B">
        <w:rPr>
          <w:color w:val="000000"/>
          <w:sz w:val="28"/>
          <w:szCs w:val="28"/>
          <w:lang w:val="en-US"/>
        </w:rPr>
        <w:sym w:font="Symbol" w:char="F06D"/>
      </w:r>
      <w:r w:rsidR="0030285B" w:rsidRPr="0030285B">
        <w:rPr>
          <w:color w:val="000000"/>
          <w:sz w:val="28"/>
          <w:szCs w:val="28"/>
          <w:lang w:val="en-US"/>
        </w:rPr>
        <w:sym w:font="Symbol" w:char="F068"/>
      </w:r>
      <w:r w:rsidR="0030285B">
        <w:rPr>
          <w:color w:val="000000"/>
          <w:sz w:val="28"/>
        </w:rPr>
        <w:t>»</w:t>
      </w:r>
      <w:r w:rsidRPr="0030285B">
        <w:rPr>
          <w:color w:val="000000"/>
          <w:sz w:val="28"/>
        </w:rPr>
        <w:t xml:space="preserve"> 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запах, летучий оксид осмия имеет неприятный запах).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И, наконец, в 1844</w:t>
      </w:r>
      <w:r w:rsidR="0030285B">
        <w:rPr>
          <w:color w:val="000000"/>
          <w:sz w:val="28"/>
        </w:rPr>
        <w:t> </w:t>
      </w:r>
      <w:r w:rsidR="0030285B" w:rsidRPr="0030285B">
        <w:rPr>
          <w:color w:val="000000"/>
          <w:sz w:val="28"/>
        </w:rPr>
        <w:t>г</w:t>
      </w:r>
      <w:r w:rsidRPr="0030285B">
        <w:rPr>
          <w:color w:val="000000"/>
          <w:sz w:val="28"/>
        </w:rPr>
        <w:t xml:space="preserve">. был открыт последний из элементов платиновой группы 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рутений</w:t>
      </w:r>
      <w:r w:rsidRPr="0030285B">
        <w:rPr>
          <w:noProof/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 xml:space="preserve">(лат. </w:t>
      </w:r>
      <w:r w:rsidR="0030285B">
        <w:rPr>
          <w:color w:val="000000"/>
          <w:sz w:val="28"/>
        </w:rPr>
        <w:t>«</w:t>
      </w:r>
      <w:r w:rsidR="0030285B" w:rsidRPr="0030285B">
        <w:rPr>
          <w:color w:val="000000"/>
          <w:sz w:val="28"/>
          <w:lang w:val="en-US"/>
        </w:rPr>
        <w:t>R</w:t>
      </w:r>
      <w:r w:rsidRPr="0030285B">
        <w:rPr>
          <w:color w:val="000000"/>
          <w:sz w:val="28"/>
          <w:lang w:val="en-US"/>
        </w:rPr>
        <w:t>uthenia</w:t>
      </w:r>
      <w:r w:rsidR="0030285B">
        <w:rPr>
          <w:color w:val="000000"/>
          <w:sz w:val="28"/>
        </w:rPr>
        <w:t>»</w:t>
      </w:r>
      <w:r w:rsidR="0030285B" w:rsidRPr="0030285B">
        <w:rPr>
          <w:color w:val="000000"/>
          <w:sz w:val="28"/>
        </w:rPr>
        <w:t xml:space="preserve"> 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Россия)</w:t>
      </w:r>
      <w:r w:rsidRPr="0030285B">
        <w:rPr>
          <w:noProof/>
          <w:color w:val="000000"/>
          <w:sz w:val="28"/>
        </w:rPr>
        <w:t>.</w:t>
      </w:r>
      <w:r w:rsidRPr="0030285B">
        <w:rPr>
          <w:color w:val="000000"/>
          <w:sz w:val="28"/>
        </w:rPr>
        <w:t xml:space="preserve"> Автор этого открытия 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профессор химии Казанского университета Карл Карлович Клаус. Открытие этого элемента именно в России во многом было предопределено тем обстоятельством, что двумя десятилетиями ранее на Урале были разведаны богатейшие залежи самородной платины, и к</w:t>
      </w:r>
      <w:r w:rsidRPr="0030285B">
        <w:rPr>
          <w:noProof/>
          <w:color w:val="000000"/>
          <w:sz w:val="28"/>
        </w:rPr>
        <w:t xml:space="preserve"> 1835</w:t>
      </w:r>
      <w:r w:rsidR="0030285B">
        <w:rPr>
          <w:color w:val="000000"/>
          <w:sz w:val="28"/>
        </w:rPr>
        <w:t> </w:t>
      </w:r>
      <w:r w:rsidR="0030285B" w:rsidRPr="0030285B">
        <w:rPr>
          <w:color w:val="000000"/>
          <w:sz w:val="28"/>
        </w:rPr>
        <w:t>г</w:t>
      </w:r>
      <w:r w:rsidRPr="0030285B">
        <w:rPr>
          <w:color w:val="000000"/>
          <w:sz w:val="28"/>
        </w:rPr>
        <w:t>. Россия уже чеканила платиновые монеты. Это свидетельствовало о высоком (для того времени) уровне развития хи-мической науки и инженерной мысли.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Содержание платиновых металлов в земной коре (кларк) оценивается, по данным разных авторов, на уровне</w:t>
      </w:r>
      <w:r w:rsidRPr="0030285B">
        <w:rPr>
          <w:noProof/>
          <w:color w:val="000000"/>
          <w:sz w:val="28"/>
        </w:rPr>
        <w:t xml:space="preserve"> 10</w:t>
      </w:r>
      <w:r w:rsidRPr="0030285B">
        <w:rPr>
          <w:noProof/>
          <w:color w:val="000000"/>
          <w:sz w:val="28"/>
          <w:vertAlign w:val="superscript"/>
        </w:rPr>
        <w:t>-6</w:t>
      </w:r>
      <w:r w:rsidRPr="0030285B">
        <w:rPr>
          <w:noProof/>
          <w:color w:val="000000"/>
          <w:sz w:val="28"/>
        </w:rPr>
        <w:t xml:space="preserve"> </w:t>
      </w:r>
      <w:r w:rsidR="0030285B">
        <w:rPr>
          <w:noProof/>
          <w:color w:val="000000"/>
          <w:sz w:val="28"/>
        </w:rPr>
        <w:t>–</w:t>
      </w:r>
      <w:r w:rsidR="0030285B" w:rsidRPr="0030285B">
        <w:rPr>
          <w:noProof/>
          <w:color w:val="000000"/>
          <w:sz w:val="28"/>
        </w:rPr>
        <w:t xml:space="preserve"> </w:t>
      </w:r>
      <w:r w:rsidRPr="0030285B">
        <w:rPr>
          <w:noProof/>
          <w:color w:val="000000"/>
          <w:sz w:val="28"/>
        </w:rPr>
        <w:t>10</w:t>
      </w:r>
      <w:r w:rsidRPr="0030285B">
        <w:rPr>
          <w:noProof/>
          <w:color w:val="000000"/>
          <w:sz w:val="28"/>
          <w:vertAlign w:val="superscript"/>
        </w:rPr>
        <w:t>-9</w:t>
      </w:r>
      <w:r w:rsidR="0030285B">
        <w:rPr>
          <w:noProof/>
          <w:color w:val="000000"/>
          <w:sz w:val="28"/>
        </w:rPr>
        <w:t>%</w:t>
      </w:r>
      <w:r w:rsidRPr="0030285B">
        <w:rPr>
          <w:noProof/>
          <w:color w:val="000000"/>
          <w:sz w:val="28"/>
        </w:rPr>
        <w:t xml:space="preserve">% </w:t>
      </w:r>
      <w:r w:rsidRPr="0030285B">
        <w:rPr>
          <w:color w:val="000000"/>
          <w:sz w:val="28"/>
        </w:rPr>
        <w:t>для палладия и 10</w:t>
      </w:r>
      <w:r w:rsidRPr="0030285B">
        <w:rPr>
          <w:color w:val="000000"/>
          <w:sz w:val="28"/>
          <w:vertAlign w:val="superscript"/>
        </w:rPr>
        <w:t>-6</w:t>
      </w:r>
      <w:r w:rsidRPr="0030285B">
        <w:rPr>
          <w:noProof/>
          <w:color w:val="000000"/>
          <w:sz w:val="28"/>
        </w:rPr>
        <w:t xml:space="preserve"> </w:t>
      </w:r>
      <w:r w:rsidR="0030285B">
        <w:rPr>
          <w:noProof/>
          <w:color w:val="000000"/>
          <w:sz w:val="28"/>
        </w:rPr>
        <w:t>–</w:t>
      </w:r>
      <w:r w:rsidR="0030285B" w:rsidRPr="0030285B">
        <w:rPr>
          <w:noProof/>
          <w:color w:val="000000"/>
          <w:sz w:val="28"/>
        </w:rPr>
        <w:t xml:space="preserve"> </w:t>
      </w:r>
      <w:r w:rsidRPr="0030285B">
        <w:rPr>
          <w:noProof/>
          <w:color w:val="000000"/>
          <w:sz w:val="28"/>
        </w:rPr>
        <w:t>10</w:t>
      </w:r>
      <w:r w:rsidRPr="0030285B">
        <w:rPr>
          <w:noProof/>
          <w:color w:val="000000"/>
          <w:sz w:val="28"/>
          <w:vertAlign w:val="superscript"/>
        </w:rPr>
        <w:t>-11</w:t>
      </w:r>
      <w:r w:rsidR="0030285B">
        <w:rPr>
          <w:noProof/>
          <w:color w:val="000000"/>
          <w:sz w:val="28"/>
        </w:rPr>
        <w:t>%</w:t>
      </w:r>
      <w:r w:rsidRPr="0030285B">
        <w:rPr>
          <w:noProof/>
          <w:color w:val="000000"/>
          <w:sz w:val="28"/>
        </w:rPr>
        <w:t xml:space="preserve">% </w:t>
      </w:r>
      <w:r w:rsidR="0030285B">
        <w:rPr>
          <w:noProof/>
          <w:color w:val="000000"/>
          <w:sz w:val="28"/>
        </w:rPr>
        <w:t>–</w:t>
      </w:r>
      <w:r w:rsidR="0030285B" w:rsidRPr="0030285B">
        <w:rPr>
          <w:noProof/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 xml:space="preserve">для остальных платиновых металлов. Собственно минералы платиновых металлов не образуют месторождений, перспективных для промышленной переработки. Минералы платины и палладия преимущественно вкраплены в основные рудообразующие сульфидные минералы меди, никеля, железа 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халькопирит, пентландит, пирротин и др. Рутений, родий, осмий и иридий, которые называются редкими платиновыми металлами, как правило</w:t>
      </w:r>
      <w:r w:rsidR="0030285B">
        <w:rPr>
          <w:color w:val="000000"/>
          <w:sz w:val="28"/>
        </w:rPr>
        <w:t>,</w:t>
      </w:r>
      <w:r w:rsidRPr="0030285B">
        <w:rPr>
          <w:color w:val="000000"/>
          <w:sz w:val="28"/>
        </w:rPr>
        <w:t xml:space="preserve"> замещают атомы цветных металлов и железа в кристаллических решетках их минералов. Таким образом, платиновые металлы являются не только редкими</w:t>
      </w:r>
      <w:r w:rsidRPr="0030285B">
        <w:rPr>
          <w:noProof/>
          <w:color w:val="000000"/>
          <w:sz w:val="28"/>
        </w:rPr>
        <w:t>,</w:t>
      </w:r>
      <w:r w:rsidRPr="0030285B">
        <w:rPr>
          <w:color w:val="000000"/>
          <w:sz w:val="28"/>
        </w:rPr>
        <w:t xml:space="preserve"> но и рассеянными элементами.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По запасам платиновых металлов, которые оцениваются суммарно в 56 тыс. тонн, Россия занимает второе после Южно-Африканской республики место в мире. Главным источником платиновых металлов в России являются сульфидные медно-никелевые руды полуострова Талнах.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При переработке медно-никелевых руд металлы платиновой группы следуют за никелем и медью по всем технологическим цепочкам, концентрируясь в черновом (неочищенном) никеле и черновой меди. Если в исходной руде содержание платиновых металлов колеблется от десятых долей грамма до нескольких граммов, то в черновом никеле, например, ориентировочно присутствует</w:t>
      </w:r>
      <w:r w:rsidRPr="0030285B">
        <w:rPr>
          <w:noProof/>
          <w:color w:val="000000"/>
          <w:sz w:val="28"/>
        </w:rPr>
        <w:t xml:space="preserve"> </w:t>
      </w:r>
      <w:r w:rsidR="0030285B" w:rsidRPr="0030285B">
        <w:rPr>
          <w:noProof/>
          <w:color w:val="000000"/>
          <w:sz w:val="28"/>
        </w:rPr>
        <w:t>350</w:t>
      </w:r>
      <w:r w:rsidR="0030285B" w:rsidRPr="0030285B">
        <w:rPr>
          <w:color w:val="000000"/>
          <w:sz w:val="28"/>
        </w:rPr>
        <w:t xml:space="preserve"> г</w:t>
      </w:r>
      <w:r w:rsidR="0030285B">
        <w:rPr>
          <w:noProof/>
          <w:color w:val="000000"/>
          <w:sz w:val="28"/>
        </w:rPr>
        <w:t>.</w:t>
      </w:r>
      <w:r w:rsidR="0030285B" w:rsidRPr="0030285B">
        <w:rPr>
          <w:color w:val="000000"/>
          <w:sz w:val="28"/>
        </w:rPr>
        <w:t>/</w:t>
      </w:r>
      <w:r w:rsidRPr="0030285B">
        <w:rPr>
          <w:color w:val="000000"/>
          <w:sz w:val="28"/>
        </w:rPr>
        <w:t>т платины и</w:t>
      </w:r>
      <w:r w:rsidRPr="0030285B">
        <w:rPr>
          <w:noProof/>
          <w:color w:val="000000"/>
          <w:sz w:val="28"/>
        </w:rPr>
        <w:t xml:space="preserve"> </w:t>
      </w:r>
      <w:r w:rsidR="0030285B" w:rsidRPr="0030285B">
        <w:rPr>
          <w:noProof/>
          <w:color w:val="000000"/>
          <w:sz w:val="28"/>
        </w:rPr>
        <w:t xml:space="preserve">750 </w:t>
      </w:r>
      <w:r w:rsidR="0030285B" w:rsidRPr="0030285B">
        <w:rPr>
          <w:color w:val="000000"/>
          <w:sz w:val="28"/>
        </w:rPr>
        <w:t>г</w:t>
      </w:r>
      <w:r w:rsidR="0030285B">
        <w:rPr>
          <w:noProof/>
          <w:color w:val="000000"/>
          <w:sz w:val="28"/>
        </w:rPr>
        <w:t>.</w:t>
      </w:r>
      <w:r w:rsidR="0030285B" w:rsidRPr="0030285B">
        <w:rPr>
          <w:color w:val="000000"/>
          <w:sz w:val="28"/>
        </w:rPr>
        <w:t>/</w:t>
      </w:r>
      <w:r w:rsidRPr="0030285B">
        <w:rPr>
          <w:color w:val="000000"/>
          <w:sz w:val="28"/>
        </w:rPr>
        <w:t>т палладия. На заключительном этапе</w:t>
      </w:r>
      <w:r w:rsidRPr="0030285B">
        <w:rPr>
          <w:noProof/>
          <w:color w:val="000000"/>
          <w:sz w:val="28"/>
        </w:rPr>
        <w:t xml:space="preserve"> </w:t>
      </w:r>
      <w:r w:rsidR="0030285B">
        <w:rPr>
          <w:noProof/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в процессе электролиза чернового металла (он является катодом)</w:t>
      </w:r>
      <w:r w:rsidRPr="0030285B">
        <w:rPr>
          <w:noProof/>
          <w:color w:val="000000"/>
          <w:sz w:val="28"/>
        </w:rPr>
        <w:t xml:space="preserve"> </w:t>
      </w:r>
      <w:r w:rsidR="0030285B">
        <w:rPr>
          <w:noProof/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платиновые металлы, а также золото и серебро оседают на дно электролизной ванны в виде шлама. Именно электролитные шламы служат непосредственным источником платиновых металлов. Из них получают богатые платиновые концентраты, а затем в процессе аффинажа и сами металлы.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Наряду с первичным, перерабатываются также различные виды вторичного (отработанные катализаторы, электронный лом, отходы фото- и кинопленки, бракованные изделия </w:t>
      </w:r>
      <w:r w:rsidR="0030285B">
        <w:rPr>
          <w:color w:val="000000"/>
          <w:sz w:val="28"/>
        </w:rPr>
        <w:t>и т.п.</w:t>
      </w:r>
      <w:r w:rsidRPr="0030285B">
        <w:rPr>
          <w:color w:val="000000"/>
          <w:sz w:val="28"/>
        </w:rPr>
        <w:t>) и техногенного (шлаки, кеки, пыли) сырья. Их доля в общем объеме перерабатываемого сырья неуклонно возрастает.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Производство платиновых металлов измеряется в тройских унциях (1 тр. унция = 31</w:t>
      </w:r>
      <w:r w:rsidR="0030285B" w:rsidRPr="0030285B">
        <w:rPr>
          <w:color w:val="000000"/>
          <w:sz w:val="28"/>
        </w:rPr>
        <w:t>.1 г</w:t>
      </w:r>
      <w:r w:rsidR="0030285B">
        <w:rPr>
          <w:color w:val="000000"/>
          <w:sz w:val="28"/>
        </w:rPr>
        <w:t>.</w:t>
      </w:r>
      <w:r w:rsidR="0030285B" w:rsidRPr="0030285B">
        <w:rPr>
          <w:color w:val="000000"/>
          <w:sz w:val="28"/>
        </w:rPr>
        <w:t>)</w:t>
      </w:r>
      <w:r w:rsidRPr="0030285B">
        <w:rPr>
          <w:color w:val="000000"/>
          <w:sz w:val="28"/>
        </w:rPr>
        <w:t>, а цены</w:t>
      </w:r>
      <w:r w:rsidRPr="0030285B">
        <w:rPr>
          <w:noProof/>
          <w:color w:val="000000"/>
          <w:sz w:val="28"/>
        </w:rPr>
        <w:t xml:space="preserve"> </w:t>
      </w:r>
      <w:r w:rsidR="0030285B">
        <w:rPr>
          <w:noProof/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в долларах за тройскую унцию. Следует отметить, что независимо от абсолютного значения цены, платина всегда дороже золота. Самый дешевый из металлов платиновой группы</w:t>
      </w:r>
      <w:r w:rsidRPr="0030285B">
        <w:rPr>
          <w:noProof/>
          <w:color w:val="000000"/>
          <w:sz w:val="28"/>
        </w:rPr>
        <w:t xml:space="preserve"> </w:t>
      </w:r>
      <w:r w:rsidR="0030285B">
        <w:rPr>
          <w:noProof/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 xml:space="preserve">рутений (для сравнения: в </w:t>
      </w:r>
      <w:r w:rsidRPr="0030285B">
        <w:rPr>
          <w:noProof/>
          <w:color w:val="000000"/>
          <w:sz w:val="28"/>
        </w:rPr>
        <w:t>1996</w:t>
      </w:r>
      <w:r w:rsidR="0030285B">
        <w:rPr>
          <w:color w:val="000000"/>
          <w:sz w:val="28"/>
        </w:rPr>
        <w:t> </w:t>
      </w:r>
      <w:r w:rsidR="0030285B" w:rsidRPr="0030285B">
        <w:rPr>
          <w:color w:val="000000"/>
          <w:sz w:val="28"/>
        </w:rPr>
        <w:t>г</w:t>
      </w:r>
      <w:r w:rsidRPr="0030285B">
        <w:rPr>
          <w:color w:val="000000"/>
          <w:sz w:val="28"/>
        </w:rPr>
        <w:t>. при цене на платину порядка</w:t>
      </w:r>
      <w:r w:rsidRPr="0030285B">
        <w:rPr>
          <w:noProof/>
          <w:color w:val="000000"/>
          <w:sz w:val="28"/>
        </w:rPr>
        <w:t xml:space="preserve"> 400</w:t>
      </w:r>
      <w:r w:rsidRPr="0030285B">
        <w:rPr>
          <w:color w:val="000000"/>
          <w:sz w:val="28"/>
        </w:rPr>
        <w:t xml:space="preserve"> долл. за тр. унцию, рутений стоил не более</w:t>
      </w:r>
      <w:r w:rsidRPr="0030285B">
        <w:rPr>
          <w:noProof/>
          <w:color w:val="000000"/>
          <w:sz w:val="28"/>
        </w:rPr>
        <w:t xml:space="preserve"> 1</w:t>
      </w:r>
      <w:r w:rsidRPr="0030285B">
        <w:rPr>
          <w:color w:val="000000"/>
          <w:sz w:val="28"/>
        </w:rPr>
        <w:t xml:space="preserve"> долл./тр. унцию).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Металлы платиновой группы сочетают в себе самые разные свойства: термостойкость и пластичность, коррозионную устойчивость и свариваемость, отражательную и эмиссионную способность, тепло- и электропроводность и высокие магнитные характеристики. Некоторые из них отражены в табл. 1. Уникальными физическими и химическими свойствами обладают не только сами металлы, но и их соединения и материалы на их основе: сплавы, катализаторы, порошки, покрытия, оксидные пленки и др. Они</w:t>
      </w:r>
      <w:r w:rsid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играют важную роль в самых разных отраслях промышленности, в химии, анализе, катализе, биологии, медицине; незаменимы в электронике, радио</w:t>
      </w:r>
      <w:r w:rsidR="0030285B">
        <w:rPr>
          <w:color w:val="000000"/>
          <w:sz w:val="28"/>
        </w:rPr>
        <w:t>»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и электротехнике, химической и нефтеперерабатывающей отраслях, приборостроении, атомной и ракетной технике. Платиновые металлы обеспечивают гарантированно надежную работу вычислительных, измерительных, контролирующих приборов и устройств. Эффект от использования платиновых металлов, которые окружают нас буквально повсюду, переоценить практически невозможно. Платиновые металлы образуют валютный фонд государств.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Одним из наиболее удивительных свойств платиновых металлов является их способность катализировать различные химические процессы: гидрирования и дегидрирования, полимеризации и изомеризации, окисления и восстановления. Именно платине обязано своим появлением само введенное Берцелиусом понятие </w:t>
      </w:r>
      <w:r w:rsidR="0030285B">
        <w:rPr>
          <w:color w:val="000000"/>
          <w:sz w:val="28"/>
        </w:rPr>
        <w:t>«</w:t>
      </w:r>
      <w:r w:rsidR="0030285B" w:rsidRPr="0030285B">
        <w:rPr>
          <w:color w:val="000000"/>
          <w:sz w:val="28"/>
        </w:rPr>
        <w:t>к</w:t>
      </w:r>
      <w:r w:rsidRPr="0030285B">
        <w:rPr>
          <w:color w:val="000000"/>
          <w:sz w:val="28"/>
        </w:rPr>
        <w:t>атализ</w:t>
      </w:r>
      <w:r w:rsidR="0030285B">
        <w:rPr>
          <w:color w:val="000000"/>
          <w:sz w:val="28"/>
        </w:rPr>
        <w:t>»</w:t>
      </w:r>
      <w:r w:rsidR="0030285B" w:rsidRPr="0030285B">
        <w:rPr>
          <w:color w:val="000000"/>
          <w:sz w:val="28"/>
        </w:rPr>
        <w:t>.</w:t>
      </w:r>
      <w:r w:rsidRPr="0030285B">
        <w:rPr>
          <w:color w:val="000000"/>
          <w:sz w:val="28"/>
        </w:rPr>
        <w:t xml:space="preserve"> С их участием организованы крупнотоннажные производства. Например, в производстве азотной кислоты на стадии окисления аммиака катализатором служит сетка из сплава платины и 5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10</w:t>
      </w:r>
      <w:r w:rsidR="0030285B">
        <w:rPr>
          <w:color w:val="000000"/>
          <w:sz w:val="28"/>
        </w:rPr>
        <w:t>%</w:t>
      </w:r>
      <w:r w:rsidRPr="0030285B">
        <w:rPr>
          <w:color w:val="000000"/>
          <w:sz w:val="28"/>
        </w:rPr>
        <w:t xml:space="preserve"> родия; производство уксусной кислоты взаимодействием метилового спирта с оксидом углерода (реакция карбонилирования) осуществляется в присутствии карбонильного комплекса родия. Нет ни одного платинового металла, который не </w:t>
      </w:r>
      <w:r w:rsidR="0030285B">
        <w:rPr>
          <w:color w:val="000000"/>
          <w:sz w:val="28"/>
        </w:rPr>
        <w:t>«</w:t>
      </w:r>
      <w:r w:rsidRPr="0030285B">
        <w:rPr>
          <w:color w:val="000000"/>
          <w:sz w:val="28"/>
        </w:rPr>
        <w:t>сказал</w:t>
      </w:r>
      <w:r w:rsidR="0030285B">
        <w:rPr>
          <w:color w:val="000000"/>
          <w:sz w:val="28"/>
        </w:rPr>
        <w:t>»</w:t>
      </w:r>
      <w:r w:rsidRPr="0030285B">
        <w:rPr>
          <w:color w:val="000000"/>
          <w:sz w:val="28"/>
        </w:rPr>
        <w:t xml:space="preserve"> бы своего веского слова в катализе. Потенциального использования ждут сотни каталитически активных комплексов Ru, Os, Ir, Rh.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Однако, пожалуй, самым ярким примером использования каталитических свойств металлов платиновой группы служит процесс очистки, или дожигания, выхлопных газов автомобилей. Наиболее эффективны трехфункциональные катализаторы, платино-палладиево-родиевые, которые позволяют одновременно устранить три токсичных компонента выхлопных газов: углеводороды, оксид углерода, оксид азота. При сжигании 1 тонны горючего, наряду с 40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5</w:t>
      </w:r>
      <w:r w:rsidRPr="0030285B">
        <w:rPr>
          <w:color w:val="000000"/>
          <w:sz w:val="28"/>
        </w:rPr>
        <w:t>0 кг СО и 0.3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5</w:t>
      </w:r>
      <w:r w:rsidRPr="0030285B">
        <w:rPr>
          <w:color w:val="000000"/>
          <w:sz w:val="28"/>
        </w:rPr>
        <w:t xml:space="preserve"> кг NH</w:t>
      </w:r>
      <w:r w:rsidRPr="0030285B">
        <w:rPr>
          <w:color w:val="000000"/>
          <w:sz w:val="28"/>
          <w:vertAlign w:val="subscript"/>
        </w:rPr>
        <w:t>з</w:t>
      </w:r>
      <w:r w:rsidRPr="0030285B">
        <w:rPr>
          <w:color w:val="000000"/>
          <w:sz w:val="28"/>
        </w:rPr>
        <w:t xml:space="preserve"> и углеводородов, выделяется от 12 до </w:t>
      </w:r>
      <w:smartTag w:uri="urn:schemas-microsoft-com:office:smarttags" w:element="metricconverter">
        <w:smartTagPr>
          <w:attr w:name="ProductID" w:val="24 кг"/>
        </w:smartTagPr>
        <w:r w:rsidRPr="0030285B">
          <w:rPr>
            <w:color w:val="000000"/>
            <w:sz w:val="28"/>
          </w:rPr>
          <w:t>24 кг</w:t>
        </w:r>
      </w:smartTag>
      <w:r w:rsidRPr="0030285B">
        <w:rPr>
          <w:color w:val="000000"/>
          <w:sz w:val="28"/>
        </w:rPr>
        <w:t xml:space="preserve"> оксидов азота. Реакции, приводящие к восстановлению оксидов азота, катализируются родием. Содержание родия в расчете на один фильтр для очистки выхлопов составляет 0.34</w:t>
      </w:r>
      <w:r w:rsidR="0030285B">
        <w:rPr>
          <w:color w:val="000000"/>
          <w:sz w:val="28"/>
        </w:rPr>
        <w:t> </w:t>
      </w:r>
      <w:r w:rsidR="0030285B" w:rsidRPr="0030285B">
        <w:rPr>
          <w:color w:val="000000"/>
          <w:sz w:val="28"/>
        </w:rPr>
        <w:t>г</w:t>
      </w:r>
      <w:r w:rsidRPr="0030285B">
        <w:rPr>
          <w:color w:val="000000"/>
          <w:sz w:val="28"/>
        </w:rPr>
        <w:t>. В настоящее время основная доля производимого родия расходуется в производстве автомобильных катализаторов: при общем объеме выпуска родия в 1995</w:t>
      </w:r>
      <w:r w:rsidR="0030285B">
        <w:rPr>
          <w:color w:val="000000"/>
          <w:sz w:val="28"/>
        </w:rPr>
        <w:t> </w:t>
      </w:r>
      <w:r w:rsidR="0030285B" w:rsidRPr="0030285B">
        <w:rPr>
          <w:color w:val="000000"/>
          <w:sz w:val="28"/>
        </w:rPr>
        <w:t>г</w:t>
      </w:r>
      <w:r w:rsidRPr="0030285B">
        <w:rPr>
          <w:color w:val="000000"/>
          <w:sz w:val="28"/>
        </w:rPr>
        <w:t xml:space="preserve">. в количестве 459 </w:t>
      </w:r>
      <w:r w:rsidR="0030285B" w:rsidRPr="0030285B">
        <w:rPr>
          <w:color w:val="000000"/>
          <w:sz w:val="28"/>
        </w:rPr>
        <w:t>тыс.</w:t>
      </w:r>
      <w:r w:rsidR="0030285B">
        <w:rPr>
          <w:color w:val="000000"/>
          <w:sz w:val="28"/>
        </w:rPr>
        <w:t xml:space="preserve"> </w:t>
      </w:r>
      <w:r w:rsidR="0030285B" w:rsidRPr="0030285B">
        <w:rPr>
          <w:color w:val="000000"/>
          <w:sz w:val="28"/>
        </w:rPr>
        <w:t>тр.</w:t>
      </w:r>
      <w:r w:rsidR="0030285B">
        <w:rPr>
          <w:color w:val="000000"/>
          <w:sz w:val="28"/>
        </w:rPr>
        <w:t xml:space="preserve"> </w:t>
      </w:r>
      <w:r w:rsidR="0030285B" w:rsidRPr="0030285B">
        <w:rPr>
          <w:color w:val="000000"/>
          <w:sz w:val="28"/>
        </w:rPr>
        <w:t>у</w:t>
      </w:r>
      <w:r w:rsidRPr="0030285B">
        <w:rPr>
          <w:color w:val="000000"/>
          <w:sz w:val="28"/>
        </w:rPr>
        <w:t xml:space="preserve">нций, 450 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пошло на получение автомобильных катализаторов.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Открытие металлической проиводимости диоксида рутения Ru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 xml:space="preserve"> в 1962</w:t>
      </w:r>
      <w:r w:rsidR="0030285B">
        <w:rPr>
          <w:color w:val="000000"/>
          <w:sz w:val="28"/>
        </w:rPr>
        <w:t> </w:t>
      </w:r>
      <w:r w:rsidR="0030285B" w:rsidRPr="0030285B">
        <w:rPr>
          <w:color w:val="000000"/>
          <w:sz w:val="28"/>
        </w:rPr>
        <w:t>г</w:t>
      </w:r>
      <w:r w:rsidRPr="0030285B">
        <w:rPr>
          <w:color w:val="000000"/>
          <w:sz w:val="28"/>
        </w:rPr>
        <w:t xml:space="preserve">., поистине революционное, послужило толчком для проведения широкого круга исследований электрических свойств простых и смешанных оксидов элементов платиновой группы, а открытая позднее советскими учеными </w:t>
      </w:r>
      <w:r w:rsidR="0030285B" w:rsidRPr="0030285B">
        <w:rPr>
          <w:color w:val="000000"/>
          <w:sz w:val="28"/>
        </w:rPr>
        <w:t>Н.М.</w:t>
      </w:r>
      <w:r w:rsidR="0030285B">
        <w:rPr>
          <w:color w:val="000000"/>
          <w:sz w:val="28"/>
        </w:rPr>
        <w:t> </w:t>
      </w:r>
      <w:r w:rsidR="0030285B" w:rsidRPr="0030285B">
        <w:rPr>
          <w:color w:val="000000"/>
          <w:sz w:val="28"/>
        </w:rPr>
        <w:t>Жаворонковым</w:t>
      </w:r>
      <w:r w:rsidRPr="0030285B">
        <w:rPr>
          <w:color w:val="000000"/>
          <w:sz w:val="28"/>
        </w:rPr>
        <w:t xml:space="preserve">, </w:t>
      </w:r>
      <w:r w:rsidR="0030285B" w:rsidRPr="0030285B">
        <w:rPr>
          <w:color w:val="000000"/>
          <w:sz w:val="28"/>
        </w:rPr>
        <w:t>В.Б.</w:t>
      </w:r>
      <w:r w:rsidR="0030285B">
        <w:rPr>
          <w:color w:val="000000"/>
          <w:sz w:val="28"/>
        </w:rPr>
        <w:t> </w:t>
      </w:r>
      <w:r w:rsidR="0030285B" w:rsidRPr="0030285B">
        <w:rPr>
          <w:color w:val="000000"/>
          <w:sz w:val="28"/>
        </w:rPr>
        <w:t>Лазаревым</w:t>
      </w:r>
      <w:r w:rsidRPr="0030285B">
        <w:rPr>
          <w:color w:val="000000"/>
          <w:sz w:val="28"/>
        </w:rPr>
        <w:t xml:space="preserve"> и </w:t>
      </w:r>
      <w:r w:rsidR="0030285B" w:rsidRPr="0030285B">
        <w:rPr>
          <w:color w:val="000000"/>
          <w:sz w:val="28"/>
        </w:rPr>
        <w:t>И.С.</w:t>
      </w:r>
      <w:r w:rsidR="0030285B">
        <w:rPr>
          <w:color w:val="000000"/>
          <w:sz w:val="28"/>
        </w:rPr>
        <w:t> </w:t>
      </w:r>
      <w:r w:rsidR="0030285B" w:rsidRPr="0030285B">
        <w:rPr>
          <w:color w:val="000000"/>
          <w:sz w:val="28"/>
        </w:rPr>
        <w:t>Шаплыгиным</w:t>
      </w:r>
      <w:r w:rsidRPr="0030285B">
        <w:rPr>
          <w:color w:val="000000"/>
          <w:sz w:val="28"/>
        </w:rPr>
        <w:t xml:space="preserve"> корреляция между электронной конфигурацией и типом проводимости позволила осуществлять направленный синтез оксидных материалов с заданными свойствами. Без резистивных паст на основе оксидов рутения, которые нашли применение в тонкопленочных и толстопленочных гибридных интегральных схемах, прогресс электронной техники был бы просто немыслим.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Аналогичное явление произошло и с палладием. До 50</w:t>
      </w:r>
      <w:r w:rsidR="0030285B">
        <w:rPr>
          <w:color w:val="000000"/>
          <w:sz w:val="28"/>
        </w:rPr>
        <w:noBreakHyphen/>
      </w:r>
      <w:r w:rsidR="0030285B" w:rsidRPr="0030285B">
        <w:rPr>
          <w:color w:val="000000"/>
          <w:sz w:val="28"/>
        </w:rPr>
        <w:t>х</w:t>
      </w:r>
      <w:r w:rsidRPr="0030285B">
        <w:rPr>
          <w:color w:val="000000"/>
          <w:sz w:val="28"/>
        </w:rPr>
        <w:t xml:space="preserve"> годов он применялся преимущественно как ювелирный металл (наряду с золотом, серебром и платиной) и компонент стоматологических сплавов. Далее началась новая эра в его использовании 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в качестве проводящих паст на основе палладиевых и палладий-серебряных порошков, которые образуют токопроводящие дорожки электронных схем и внутренние электродные слои, а также выводы конденсаторов. На эти цели расходуется в наши дни без малого половина производимого палладия.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Соединения платиновых металлов обладают антимикробной и антивирусной активностью, а также антиканцерогенными свойствами. Комплекс дихлородиамминоплатина(II) цис-строения 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[Pt(NH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Сl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 xml:space="preserve">] (цис-ДДП) внедрен в клиническую практику как эффективный препарат в химиотерапии рака. Разработки, выполненные в Московской государственной академии тонкой химической технологии им. </w:t>
      </w:r>
      <w:r w:rsidR="0030285B" w:rsidRPr="0030285B">
        <w:rPr>
          <w:color w:val="000000"/>
          <w:sz w:val="28"/>
        </w:rPr>
        <w:t>М.В.</w:t>
      </w:r>
      <w:r w:rsidR="0030285B">
        <w:rPr>
          <w:color w:val="000000"/>
          <w:sz w:val="28"/>
        </w:rPr>
        <w:t> </w:t>
      </w:r>
      <w:r w:rsidR="0030285B" w:rsidRPr="0030285B">
        <w:rPr>
          <w:color w:val="000000"/>
          <w:sz w:val="28"/>
        </w:rPr>
        <w:t>Ломоносова</w:t>
      </w:r>
      <w:r w:rsidRPr="0030285B">
        <w:rPr>
          <w:color w:val="000000"/>
          <w:sz w:val="28"/>
        </w:rPr>
        <w:t>, позволили предложить один из комплексов палладия(</w:t>
      </w:r>
      <w:r w:rsidRPr="0030285B">
        <w:rPr>
          <w:color w:val="000000"/>
          <w:sz w:val="28"/>
          <w:lang w:val="en-US"/>
        </w:rPr>
        <w:t>II</w:t>
      </w:r>
      <w:r w:rsidRPr="0030285B">
        <w:rPr>
          <w:color w:val="000000"/>
          <w:sz w:val="28"/>
        </w:rPr>
        <w:t xml:space="preserve">) с гексаметилентетрамином (уротропином) для лечения особо опасных патогенных субвирусов 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 xml:space="preserve">прионов, этой новой </w:t>
      </w:r>
      <w:r w:rsidR="0030285B">
        <w:rPr>
          <w:color w:val="000000"/>
          <w:sz w:val="28"/>
        </w:rPr>
        <w:t>«</w:t>
      </w:r>
      <w:r w:rsidRPr="0030285B">
        <w:rPr>
          <w:color w:val="000000"/>
          <w:sz w:val="28"/>
        </w:rPr>
        <w:t>чумы</w:t>
      </w:r>
      <w:r w:rsidR="0030285B">
        <w:rPr>
          <w:color w:val="000000"/>
          <w:sz w:val="28"/>
        </w:rPr>
        <w:t>»</w:t>
      </w:r>
      <w:r w:rsidRPr="0030285B">
        <w:rPr>
          <w:color w:val="000000"/>
          <w:sz w:val="28"/>
        </w:rPr>
        <w:t>, надвигающейся на человечество.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Платиновые металлы имеют и общие сферы применения, и присущие лишь отдельно взятым металлам. Так, в химической промышленности, в электронике, электротехнике используются почти все металлы платиновой группы. В то же время никакие другие металлы не могут заменить иридий в производстве тиглей 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контейнеров для получения лазерных и других кристаллических материалов. Иридий выдерживает чрезвычайно высокие температуры (табл. 1), которые требует процесс выращивания кристаллов; его применение исключает коррозию, способную загрязнить драгоценный расплав.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Самый редкий платиновый металл 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 xml:space="preserve">осмий. Он производится ежегодно в крайне малых 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 xml:space="preserve">килограммовых 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количествах и расходуется преимущественно на выпуск сверхтвердых специальных сплавов, отличающихся повышенной стойкостью к истиранию, для производства компасных игл, осей, трущихся частей точных инструментов и, наконец, шариковых ручек. Классической областью применения осмия в виде тетраоксида OsO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 xml:space="preserve"> стала гистология, наука о тканях многоклеточных животных и человека, благодаря способности этого соединения при контактах с биологической тканью восстанавливаться на различных функциональных узлах клеток и окрашивать ее.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Таким образом, возможности платиновых металлов безграничны и неисчерпаемы.</w:t>
      </w:r>
    </w:p>
    <w:p w:rsidR="00F053FF" w:rsidRDefault="00F053FF" w:rsidP="0030285B">
      <w:pPr>
        <w:pStyle w:val="1"/>
        <w:keepNext w:val="0"/>
        <w:pageBreakBefore w:val="0"/>
        <w:widowControl/>
        <w:spacing w:after="0" w:line="360" w:lineRule="auto"/>
        <w:ind w:firstLine="709"/>
        <w:jc w:val="both"/>
        <w:rPr>
          <w:rFonts w:ascii="Times New Roman" w:hAnsi="Times New Roman"/>
          <w:caps w:val="0"/>
          <w:color w:val="000000"/>
        </w:rPr>
      </w:pPr>
      <w:bookmarkStart w:id="2" w:name="_Toc451777723"/>
      <w:bookmarkStart w:id="3" w:name="_Toc455934300"/>
    </w:p>
    <w:p w:rsidR="00F053FF" w:rsidRDefault="00F053FF" w:rsidP="0030285B">
      <w:pPr>
        <w:pStyle w:val="1"/>
        <w:keepNext w:val="0"/>
        <w:pageBreakBefore w:val="0"/>
        <w:widowControl/>
        <w:spacing w:after="0" w:line="360" w:lineRule="auto"/>
        <w:ind w:firstLine="709"/>
        <w:jc w:val="both"/>
        <w:rPr>
          <w:rFonts w:ascii="Times New Roman" w:hAnsi="Times New Roman"/>
          <w:caps w:val="0"/>
          <w:color w:val="000000"/>
        </w:rPr>
      </w:pPr>
    </w:p>
    <w:p w:rsidR="009D774E" w:rsidRPr="0030285B" w:rsidRDefault="00F053FF" w:rsidP="0030285B">
      <w:pPr>
        <w:pStyle w:val="1"/>
        <w:keepNext w:val="0"/>
        <w:pageBreakBefore w:val="0"/>
        <w:widowControl/>
        <w:spacing w:after="0" w:line="360" w:lineRule="auto"/>
        <w:ind w:firstLine="709"/>
        <w:jc w:val="both"/>
        <w:rPr>
          <w:rFonts w:ascii="Times New Roman" w:hAnsi="Times New Roman"/>
          <w:caps w:val="0"/>
          <w:color w:val="000000"/>
        </w:rPr>
      </w:pPr>
      <w:r>
        <w:rPr>
          <w:rFonts w:ascii="Times New Roman" w:hAnsi="Times New Roman"/>
          <w:caps w:val="0"/>
          <w:color w:val="000000"/>
        </w:rPr>
        <w:br w:type="page"/>
        <w:t>1</w:t>
      </w:r>
      <w:r w:rsidR="009D774E" w:rsidRPr="0030285B">
        <w:rPr>
          <w:rFonts w:ascii="Times New Roman" w:hAnsi="Times New Roman"/>
          <w:caps w:val="0"/>
          <w:color w:val="000000"/>
        </w:rPr>
        <w:t>. Физические свойства платиновых металлов</w:t>
      </w:r>
      <w:bookmarkEnd w:id="2"/>
      <w:bookmarkEnd w:id="3"/>
    </w:p>
    <w:p w:rsid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Платиновые металлы в чистом виде представляют собой порошки различных оттенков серого цвета (порошок осмия 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голубоватый). В компактном состоянии рутений</w:t>
      </w:r>
      <w:r w:rsidRPr="0030285B">
        <w:rPr>
          <w:noProof/>
          <w:color w:val="000000"/>
          <w:sz w:val="28"/>
        </w:rPr>
        <w:t xml:space="preserve"> </w:t>
      </w:r>
      <w:r w:rsidR="0030285B">
        <w:rPr>
          <w:noProof/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белый металл со слабым голубоватым отливом; родий</w:t>
      </w:r>
      <w:r w:rsidRPr="0030285B">
        <w:rPr>
          <w:noProof/>
          <w:color w:val="000000"/>
          <w:sz w:val="28"/>
        </w:rPr>
        <w:t xml:space="preserve"> </w:t>
      </w:r>
      <w:r w:rsidR="0030285B">
        <w:rPr>
          <w:noProof/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серебристо-белый; палладий</w:t>
      </w:r>
      <w:r w:rsidRPr="0030285B">
        <w:rPr>
          <w:noProof/>
          <w:color w:val="000000"/>
          <w:sz w:val="28"/>
        </w:rPr>
        <w:t xml:space="preserve"> </w:t>
      </w:r>
      <w:r w:rsidR="0030285B">
        <w:rPr>
          <w:noProof/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белый со слабосероватым отливом; осмий</w:t>
      </w:r>
      <w:r w:rsidRPr="0030285B">
        <w:rPr>
          <w:noProof/>
          <w:color w:val="000000"/>
          <w:sz w:val="28"/>
        </w:rPr>
        <w:t xml:space="preserve"> </w:t>
      </w:r>
      <w:r w:rsidR="0030285B">
        <w:rPr>
          <w:noProof/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голубовато-серый; иридий</w:t>
      </w:r>
      <w:r w:rsidRPr="0030285B">
        <w:rPr>
          <w:noProof/>
          <w:color w:val="000000"/>
          <w:sz w:val="28"/>
        </w:rPr>
        <w:t xml:space="preserve"> </w:t>
      </w:r>
      <w:r w:rsidR="0030285B">
        <w:rPr>
          <w:noProof/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белый; платина</w:t>
      </w:r>
      <w:r w:rsidRPr="0030285B">
        <w:rPr>
          <w:noProof/>
          <w:color w:val="000000"/>
          <w:sz w:val="28"/>
        </w:rPr>
        <w:t xml:space="preserve"> </w:t>
      </w:r>
      <w:r w:rsidR="0030285B">
        <w:rPr>
          <w:noProof/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белого цвета со слабым серым отливом. Представляет интерес система сплавов палладий-индий. Исходные компоненты этой системы</w:t>
      </w:r>
      <w:r w:rsidRPr="0030285B">
        <w:rPr>
          <w:noProof/>
          <w:color w:val="000000"/>
          <w:sz w:val="28"/>
        </w:rPr>
        <w:t xml:space="preserve"> </w:t>
      </w:r>
      <w:r w:rsidR="0030285B">
        <w:rPr>
          <w:noProof/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металлы белого цвета</w:t>
      </w:r>
      <w:r w:rsidR="0030285B">
        <w:rPr>
          <w:color w:val="000000"/>
          <w:sz w:val="28"/>
        </w:rPr>
        <w:t>.</w:t>
      </w:r>
      <w:r w:rsidRPr="0030285B">
        <w:rPr>
          <w:color w:val="000000"/>
          <w:sz w:val="28"/>
        </w:rPr>
        <w:t xml:space="preserve"> сплавы же в зависимости от состава имеют окраску от лимонно-желтой до цвета червонного золота и розово-сиреневой.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Платиновые металлы тугоплавки и труднолетучи (табл. 1). Платина, палладий, родий, иридий кристаллизуются в гранецентрированной кубической решетке. Кристаллические решетки осмия и рутения 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гексагональные с плотнейшей упаковкой. Температуры плавления и кипения металлов в триадах убывают слева направо</w:t>
      </w:r>
      <w:r w:rsidRPr="0030285B">
        <w:rPr>
          <w:noProof/>
          <w:color w:val="000000"/>
          <w:sz w:val="28"/>
        </w:rPr>
        <w:t xml:space="preserve"> </w:t>
      </w:r>
      <w:r w:rsidR="0030285B">
        <w:rPr>
          <w:noProof/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от рутения к палладию и от осмия к платине, и снизу вверх по вертикали в Периодической системе (табл. 1). Температуры плавления большинства платиновых металлов значительно превышают 1500</w:t>
      </w:r>
      <w:r w:rsidR="0030285B">
        <w:rPr>
          <w:color w:val="000000"/>
          <w:sz w:val="28"/>
        </w:rPr>
        <w:t> </w:t>
      </w:r>
      <w:r w:rsidR="0030285B" w:rsidRPr="0030285B">
        <w:rPr>
          <w:color w:val="000000"/>
          <w:sz w:val="28"/>
        </w:rPr>
        <w:t>°С.</w:t>
      </w:r>
      <w:r w:rsidR="0030285B">
        <w:rPr>
          <w:color w:val="000000"/>
          <w:sz w:val="28"/>
        </w:rPr>
        <w:t> </w:t>
      </w:r>
      <w:r w:rsidR="0030285B" w:rsidRPr="0030285B">
        <w:rPr>
          <w:color w:val="000000"/>
          <w:sz w:val="28"/>
        </w:rPr>
        <w:t>Наиболее</w:t>
      </w:r>
      <w:r w:rsidRPr="0030285B">
        <w:rPr>
          <w:color w:val="000000"/>
          <w:sz w:val="28"/>
        </w:rPr>
        <w:t xml:space="preserve"> тугоплавки осмий и рутений, самый легкоплавкий 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 xml:space="preserve">палладий. Самые тяжелые металлы (среди платиноидов и вообще всех элементов Периодической системы </w:t>
      </w:r>
      <w:r w:rsidR="0030285B" w:rsidRPr="0030285B">
        <w:rPr>
          <w:color w:val="000000"/>
          <w:sz w:val="28"/>
        </w:rPr>
        <w:t>Д.И.</w:t>
      </w:r>
      <w:r w:rsidR="0030285B">
        <w:rPr>
          <w:color w:val="000000"/>
          <w:sz w:val="28"/>
        </w:rPr>
        <w:t> </w:t>
      </w:r>
      <w:r w:rsidR="0030285B" w:rsidRPr="0030285B">
        <w:rPr>
          <w:color w:val="000000"/>
          <w:sz w:val="28"/>
        </w:rPr>
        <w:t>Менделеева</w:t>
      </w:r>
      <w:r w:rsidRPr="0030285B">
        <w:rPr>
          <w:color w:val="000000"/>
          <w:sz w:val="28"/>
        </w:rPr>
        <w:t xml:space="preserve">) 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иридий и осмий.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Среди переходных металлов платиновые имеют наиболее низкое значение величины удельного электросопротивления</w:t>
      </w:r>
      <w:r w:rsidRPr="0030285B">
        <w:rPr>
          <w:noProof/>
          <w:color w:val="000000"/>
          <w:sz w:val="28"/>
        </w:rPr>
        <w:t xml:space="preserve"> (</w:t>
      </w:r>
      <w:r w:rsidRPr="0030285B">
        <w:rPr>
          <w:color w:val="000000"/>
          <w:sz w:val="28"/>
        </w:rPr>
        <w:t>табл.</w:t>
      </w:r>
      <w:r w:rsidRPr="0030285B">
        <w:rPr>
          <w:noProof/>
          <w:color w:val="000000"/>
          <w:sz w:val="28"/>
        </w:rPr>
        <w:t xml:space="preserve"> 1).</w:t>
      </w:r>
      <w:r w:rsidRPr="0030285B">
        <w:rPr>
          <w:color w:val="000000"/>
          <w:sz w:val="28"/>
        </w:rPr>
        <w:t xml:space="preserve"> В небольших интервалах температурная зависимость электросопротивления близка к линейной, однако в области высоких температур характерно существенное отклонение от линейной зависимости.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Все платиновые металлы являются парамагнетиками. Их магнитная восприимчивость при комнатной температуре изменяется в достаточно широком интервале, причем наименьшую магнитную восприимчивость (0.0690</w:t>
      </w:r>
      <w:r w:rsidRPr="0030285B">
        <w:rPr>
          <w:color w:val="000000"/>
          <w:sz w:val="28"/>
          <w:szCs w:val="28"/>
          <w:lang w:val="en-US"/>
        </w:rPr>
        <w:sym w:font="Symbol" w:char="F0B7"/>
      </w:r>
      <w:r w:rsidRPr="0030285B">
        <w:rPr>
          <w:color w:val="000000"/>
          <w:sz w:val="28"/>
        </w:rPr>
        <w:t>10</w:t>
      </w:r>
      <w:r w:rsidRPr="0030285B">
        <w:rPr>
          <w:color w:val="000000"/>
          <w:sz w:val="28"/>
          <w:vertAlign w:val="superscript"/>
        </w:rPr>
        <w:t>-9</w:t>
      </w:r>
      <w:r w:rsidR="0030285B">
        <w:rPr>
          <w:color w:val="000000"/>
          <w:sz w:val="28"/>
        </w:rPr>
        <w:t> </w:t>
      </w:r>
      <w:r w:rsidRPr="0030285B">
        <w:rPr>
          <w:color w:val="000000"/>
          <w:sz w:val="28"/>
        </w:rPr>
        <w:t>м</w:t>
      </w:r>
      <w:r w:rsidRPr="0030285B">
        <w:rPr>
          <w:color w:val="000000"/>
          <w:sz w:val="28"/>
          <w:vertAlign w:val="superscript"/>
        </w:rPr>
        <w:t>3</w:t>
      </w:r>
      <w:r w:rsidRPr="0030285B">
        <w:rPr>
          <w:color w:val="000000"/>
          <w:sz w:val="28"/>
        </w:rPr>
        <w:t>/кг) имеет осмий, наибольшую</w:t>
      </w:r>
      <w:r w:rsidRPr="0030285B">
        <w:rPr>
          <w:noProof/>
          <w:color w:val="000000"/>
          <w:sz w:val="28"/>
        </w:rPr>
        <w:t xml:space="preserve"> (5.231</w:t>
      </w:r>
      <w:r w:rsidRPr="0030285B">
        <w:rPr>
          <w:noProof/>
          <w:color w:val="000000"/>
          <w:sz w:val="28"/>
          <w:szCs w:val="28"/>
        </w:rPr>
        <w:sym w:font="Symbol" w:char="F0B7"/>
      </w:r>
      <w:r w:rsidRPr="0030285B">
        <w:rPr>
          <w:noProof/>
          <w:color w:val="000000"/>
          <w:sz w:val="28"/>
        </w:rPr>
        <w:t>10</w:t>
      </w:r>
      <w:r w:rsidRPr="0030285B">
        <w:rPr>
          <w:noProof/>
          <w:color w:val="000000"/>
          <w:sz w:val="28"/>
          <w:vertAlign w:val="superscript"/>
        </w:rPr>
        <w:t>-9</w:t>
      </w:r>
      <w:r w:rsidR="0030285B">
        <w:rPr>
          <w:noProof/>
          <w:color w:val="000000"/>
          <w:sz w:val="28"/>
        </w:rPr>
        <w:t> </w:t>
      </w:r>
      <w:r w:rsidRPr="0030285B">
        <w:rPr>
          <w:color w:val="000000"/>
          <w:sz w:val="28"/>
        </w:rPr>
        <w:t>м</w:t>
      </w:r>
      <w:r w:rsidRPr="0030285B">
        <w:rPr>
          <w:color w:val="000000"/>
          <w:sz w:val="28"/>
          <w:vertAlign w:val="superscript"/>
        </w:rPr>
        <w:t>3</w:t>
      </w:r>
      <w:r w:rsidRPr="0030285B">
        <w:rPr>
          <w:noProof/>
          <w:color w:val="000000"/>
          <w:sz w:val="28"/>
        </w:rPr>
        <w:t xml:space="preserve">/кг) </w:t>
      </w:r>
      <w:r w:rsidR="0030285B">
        <w:rPr>
          <w:noProof/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палладий</w:t>
      </w:r>
      <w:r w:rsidRPr="0030285B">
        <w:rPr>
          <w:noProof/>
          <w:color w:val="000000"/>
          <w:sz w:val="28"/>
        </w:rPr>
        <w:t>.</w:t>
      </w:r>
      <w:r w:rsidRPr="0030285B">
        <w:rPr>
          <w:color w:val="000000"/>
          <w:sz w:val="28"/>
        </w:rPr>
        <w:t xml:space="preserve"> Чистый палладий</w:t>
      </w:r>
      <w:r w:rsidRPr="0030285B">
        <w:rPr>
          <w:noProof/>
          <w:color w:val="000000"/>
          <w:sz w:val="28"/>
        </w:rPr>
        <w:t xml:space="preserve"> </w:t>
      </w:r>
      <w:r w:rsidR="0030285B">
        <w:rPr>
          <w:noProof/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почти ферромагнитный металл с очень высокой магнитной восприимчивостью и легкой поляризуемостью или намагничиванием. Восприимчивость рутения, осмия, родия и иридия монотонно растет с увеличением температуры.</w:t>
      </w:r>
    </w:p>
    <w:p w:rsidR="00F053FF" w:rsidRPr="0030285B" w:rsidRDefault="009D774E" w:rsidP="00F053FF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Основными оптическими особенностями металлов платиновой группы являются большая отражательная способность в широком спектральном интервале</w:t>
      </w:r>
      <w:r w:rsidRPr="0030285B">
        <w:rPr>
          <w:noProof/>
          <w:color w:val="000000"/>
          <w:sz w:val="28"/>
        </w:rPr>
        <w:t xml:space="preserve"> (</w:t>
      </w:r>
      <w:r w:rsidRPr="0030285B">
        <w:rPr>
          <w:color w:val="000000"/>
          <w:sz w:val="28"/>
        </w:rPr>
        <w:t>ме</w:t>
      </w:r>
      <w:r w:rsidR="00F053FF" w:rsidRPr="0030285B">
        <w:rPr>
          <w:color w:val="000000"/>
          <w:sz w:val="28"/>
        </w:rPr>
        <w:t>таллический блеск</w:t>
      </w:r>
      <w:r w:rsidR="00F053FF" w:rsidRPr="0030285B">
        <w:rPr>
          <w:noProof/>
          <w:color w:val="000000"/>
          <w:sz w:val="28"/>
        </w:rPr>
        <w:t>)</w:t>
      </w:r>
      <w:r w:rsidR="00F053FF" w:rsidRPr="0030285B">
        <w:rPr>
          <w:color w:val="000000"/>
          <w:sz w:val="28"/>
        </w:rPr>
        <w:t xml:space="preserve"> и большой коэффициент поглощения, которые обусловлены наличием большого числа свободных электронов. Наиболее высоким коэффициентом отражения в видимой области обладает родий (от</w:t>
      </w:r>
      <w:r w:rsidR="00F053FF" w:rsidRPr="0030285B">
        <w:rPr>
          <w:noProof/>
          <w:color w:val="000000"/>
          <w:sz w:val="28"/>
        </w:rPr>
        <w:t xml:space="preserve"> 68</w:t>
      </w:r>
      <w:r w:rsidR="00F053FF" w:rsidRPr="0030285B">
        <w:rPr>
          <w:color w:val="000000"/>
          <w:sz w:val="28"/>
        </w:rPr>
        <w:t xml:space="preserve"> до</w:t>
      </w:r>
      <w:r w:rsidR="00F053FF" w:rsidRPr="0030285B">
        <w:rPr>
          <w:noProof/>
          <w:color w:val="000000"/>
          <w:sz w:val="28"/>
        </w:rPr>
        <w:t xml:space="preserve"> 98</w:t>
      </w:r>
      <w:r w:rsidR="00F053FF">
        <w:rPr>
          <w:noProof/>
          <w:color w:val="000000"/>
          <w:sz w:val="28"/>
        </w:rPr>
        <w:t>%</w:t>
      </w:r>
      <w:r w:rsidR="00F053FF" w:rsidRPr="0030285B">
        <w:rPr>
          <w:color w:val="000000"/>
          <w:sz w:val="28"/>
        </w:rPr>
        <w:t xml:space="preserve"> в зависимости от длины волны</w:t>
      </w:r>
      <w:r w:rsidR="00F053FF">
        <w:rPr>
          <w:noProof/>
          <w:color w:val="000000"/>
          <w:sz w:val="28"/>
        </w:rPr>
        <w:t>)</w:t>
      </w:r>
      <w:r w:rsidR="00F053FF" w:rsidRPr="0030285B">
        <w:rPr>
          <w:noProof/>
          <w:color w:val="000000"/>
          <w:sz w:val="28"/>
        </w:rPr>
        <w:t>.</w:t>
      </w:r>
      <w:r w:rsidR="00F053FF" w:rsidRPr="0030285B">
        <w:rPr>
          <w:color w:val="000000"/>
          <w:sz w:val="28"/>
        </w:rPr>
        <w:t xml:space="preserve"> Отражательная способность платиновых металлов имеет практическое значение. Высокая коррозионная стойкость и отсутствие пленок на поверхности обусловливает стабильность отражения и обеспечивает широкое применение родия и палладия в качестве технических зеркал.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F053FF" w:rsidRDefault="009D774E" w:rsidP="00F053FF">
      <w:pPr>
        <w:pStyle w:val="5"/>
        <w:keepNext w:val="0"/>
        <w:spacing w:line="360" w:lineRule="auto"/>
        <w:ind w:firstLine="709"/>
        <w:jc w:val="both"/>
        <w:rPr>
          <w:rFonts w:ascii="Times New Roman" w:hAnsi="Times New Roman"/>
          <w:b w:val="0"/>
          <w:i w:val="0"/>
          <w:color w:val="000000"/>
          <w:spacing w:val="0"/>
          <w:sz w:val="28"/>
          <w:szCs w:val="28"/>
        </w:rPr>
      </w:pPr>
      <w:r w:rsidRPr="00F053FF">
        <w:rPr>
          <w:rFonts w:ascii="Times New Roman" w:hAnsi="Times New Roman"/>
          <w:b w:val="0"/>
          <w:i w:val="0"/>
          <w:sz w:val="28"/>
          <w:szCs w:val="28"/>
        </w:rPr>
        <w:t>Таблица 1</w:t>
      </w:r>
      <w:bookmarkStart w:id="4" w:name="_Toc451777724"/>
      <w:bookmarkStart w:id="5" w:name="_Toc451777866"/>
      <w:bookmarkStart w:id="6" w:name="_Toc451777977"/>
      <w:bookmarkStart w:id="7" w:name="_Toc455934301"/>
      <w:r w:rsidR="00F053FF" w:rsidRPr="00F053FF">
        <w:rPr>
          <w:rFonts w:ascii="Times New Roman" w:hAnsi="Times New Roman"/>
          <w:b w:val="0"/>
          <w:i w:val="0"/>
          <w:sz w:val="28"/>
          <w:szCs w:val="28"/>
        </w:rPr>
        <w:t xml:space="preserve">. </w:t>
      </w:r>
      <w:r w:rsidRPr="00F053FF">
        <w:rPr>
          <w:rFonts w:ascii="Times New Roman" w:hAnsi="Times New Roman"/>
          <w:b w:val="0"/>
          <w:i w:val="0"/>
          <w:sz w:val="28"/>
          <w:szCs w:val="28"/>
        </w:rPr>
        <w:t>Свойства платиновых металлов</w:t>
      </w:r>
      <w:bookmarkEnd w:id="4"/>
      <w:bookmarkEnd w:id="5"/>
      <w:bookmarkEnd w:id="6"/>
      <w:bookmarkEnd w:id="7"/>
    </w:p>
    <w:tbl>
      <w:tblPr>
        <w:tblW w:w="4806" w:type="pct"/>
        <w:tblInd w:w="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311"/>
        <w:gridCol w:w="985"/>
        <w:gridCol w:w="987"/>
        <w:gridCol w:w="986"/>
        <w:gridCol w:w="986"/>
        <w:gridCol w:w="986"/>
        <w:gridCol w:w="959"/>
      </w:tblGrid>
      <w:tr w:rsidR="009D774E" w:rsidRPr="005E7086" w:rsidTr="005E7086">
        <w:trPr>
          <w:cantSplit/>
        </w:trPr>
        <w:tc>
          <w:tcPr>
            <w:tcW w:w="179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Свойство</w:t>
            </w:r>
          </w:p>
        </w:tc>
        <w:tc>
          <w:tcPr>
            <w:tcW w:w="535" w:type="pct"/>
            <w:shd w:val="clear" w:color="auto" w:fill="auto"/>
          </w:tcPr>
          <w:p w:rsidR="009D774E" w:rsidRPr="005E7086" w:rsidRDefault="009D774E" w:rsidP="005E7086">
            <w:pPr>
              <w:pStyle w:val="6"/>
              <w:keepNext w:val="0"/>
              <w:spacing w:line="360" w:lineRule="auto"/>
              <w:jc w:val="both"/>
              <w:rPr>
                <w:color w:val="000000"/>
                <w:spacing w:val="0"/>
                <w:sz w:val="20"/>
              </w:rPr>
            </w:pPr>
            <w:r w:rsidRPr="005E7086">
              <w:rPr>
                <w:color w:val="000000"/>
                <w:spacing w:val="0"/>
                <w:sz w:val="20"/>
              </w:rPr>
              <w:t>Ru</w:t>
            </w:r>
          </w:p>
        </w:tc>
        <w:tc>
          <w:tcPr>
            <w:tcW w:w="53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>Rh</w:t>
            </w:r>
          </w:p>
        </w:tc>
        <w:tc>
          <w:tcPr>
            <w:tcW w:w="53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>Pd</w:t>
            </w:r>
          </w:p>
        </w:tc>
        <w:tc>
          <w:tcPr>
            <w:tcW w:w="53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>Os</w:t>
            </w:r>
          </w:p>
        </w:tc>
        <w:tc>
          <w:tcPr>
            <w:tcW w:w="53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>Ir</w:t>
            </w:r>
          </w:p>
        </w:tc>
        <w:tc>
          <w:tcPr>
            <w:tcW w:w="52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>Pt</w:t>
            </w:r>
          </w:p>
        </w:tc>
      </w:tr>
      <w:tr w:rsidR="009D774E" w:rsidRPr="005E7086" w:rsidTr="005E7086">
        <w:trPr>
          <w:cantSplit/>
        </w:trPr>
        <w:tc>
          <w:tcPr>
            <w:tcW w:w="179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Атомная масса</w:t>
            </w:r>
          </w:p>
        </w:tc>
        <w:tc>
          <w:tcPr>
            <w:tcW w:w="535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101.07</w:t>
            </w:r>
          </w:p>
        </w:tc>
        <w:tc>
          <w:tcPr>
            <w:tcW w:w="53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102.9</w:t>
            </w:r>
          </w:p>
        </w:tc>
        <w:tc>
          <w:tcPr>
            <w:tcW w:w="53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106.4</w:t>
            </w:r>
          </w:p>
        </w:tc>
        <w:tc>
          <w:tcPr>
            <w:tcW w:w="53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190.2</w:t>
            </w:r>
          </w:p>
        </w:tc>
        <w:tc>
          <w:tcPr>
            <w:tcW w:w="53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192.22</w:t>
            </w:r>
          </w:p>
        </w:tc>
        <w:tc>
          <w:tcPr>
            <w:tcW w:w="52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195.09</w:t>
            </w:r>
          </w:p>
        </w:tc>
      </w:tr>
      <w:tr w:rsidR="009D774E" w:rsidRPr="005E7086" w:rsidTr="005E7086">
        <w:trPr>
          <w:cantSplit/>
        </w:trPr>
        <w:tc>
          <w:tcPr>
            <w:tcW w:w="179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Атомный объем, см</w:t>
            </w:r>
            <w:r w:rsidRPr="005E7086">
              <w:rPr>
                <w:color w:val="000000"/>
                <w:vertAlign w:val="superscript"/>
              </w:rPr>
              <w:t>3</w:t>
            </w:r>
            <w:r w:rsidRPr="005E7086">
              <w:rPr>
                <w:color w:val="000000"/>
              </w:rPr>
              <w:t>/моль</w:t>
            </w:r>
          </w:p>
        </w:tc>
        <w:tc>
          <w:tcPr>
            <w:tcW w:w="535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8.177</w:t>
            </w:r>
          </w:p>
        </w:tc>
        <w:tc>
          <w:tcPr>
            <w:tcW w:w="53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8.286</w:t>
            </w:r>
          </w:p>
        </w:tc>
        <w:tc>
          <w:tcPr>
            <w:tcW w:w="53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8.859</w:t>
            </w:r>
          </w:p>
        </w:tc>
        <w:tc>
          <w:tcPr>
            <w:tcW w:w="53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8.419</w:t>
            </w:r>
          </w:p>
        </w:tc>
        <w:tc>
          <w:tcPr>
            <w:tcW w:w="53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8.516</w:t>
            </w:r>
          </w:p>
        </w:tc>
        <w:tc>
          <w:tcPr>
            <w:tcW w:w="52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9.085</w:t>
            </w:r>
          </w:p>
        </w:tc>
      </w:tr>
      <w:tr w:rsidR="009D774E" w:rsidRPr="005E7086" w:rsidTr="005E7086">
        <w:trPr>
          <w:cantSplit/>
        </w:trPr>
        <w:tc>
          <w:tcPr>
            <w:tcW w:w="1798" w:type="pct"/>
            <w:shd w:val="clear" w:color="auto" w:fill="auto"/>
          </w:tcPr>
          <w:p w:rsidR="009D774E" w:rsidRPr="005E7086" w:rsidRDefault="009D774E" w:rsidP="005E7086">
            <w:pPr>
              <w:pStyle w:val="6"/>
              <w:keepNext w:val="0"/>
              <w:spacing w:line="360" w:lineRule="auto"/>
              <w:jc w:val="both"/>
              <w:rPr>
                <w:color w:val="000000"/>
                <w:spacing w:val="0"/>
                <w:sz w:val="20"/>
                <w:lang w:val="ru-RU"/>
              </w:rPr>
            </w:pPr>
            <w:r w:rsidRPr="005E7086">
              <w:rPr>
                <w:color w:val="000000"/>
                <w:spacing w:val="0"/>
                <w:sz w:val="20"/>
                <w:lang w:val="ru-RU"/>
              </w:rPr>
              <w:t>Электронная конфигурация</w:t>
            </w:r>
          </w:p>
        </w:tc>
        <w:tc>
          <w:tcPr>
            <w:tcW w:w="535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>4d</w:t>
            </w:r>
            <w:r w:rsidRPr="005E7086">
              <w:rPr>
                <w:color w:val="000000"/>
                <w:vertAlign w:val="superscript"/>
                <w:lang w:val="en-US"/>
              </w:rPr>
              <w:t>7</w:t>
            </w:r>
            <w:r w:rsidRPr="005E7086">
              <w:rPr>
                <w:color w:val="000000"/>
                <w:lang w:val="en-US"/>
              </w:rPr>
              <w:t>5s</w:t>
            </w:r>
            <w:r w:rsidRPr="005E7086">
              <w:rPr>
                <w:color w:val="000000"/>
                <w:vertAlign w:val="superscript"/>
                <w:lang w:val="en-US"/>
              </w:rPr>
              <w:t>1</w:t>
            </w:r>
          </w:p>
        </w:tc>
        <w:tc>
          <w:tcPr>
            <w:tcW w:w="53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  <w:lang w:val="en-US"/>
              </w:rPr>
              <w:t>4d</w:t>
            </w:r>
            <w:r w:rsidRPr="005E7086">
              <w:rPr>
                <w:color w:val="000000"/>
                <w:vertAlign w:val="superscript"/>
                <w:lang w:val="en-US"/>
              </w:rPr>
              <w:t>8</w:t>
            </w:r>
            <w:r w:rsidRPr="005E7086">
              <w:rPr>
                <w:color w:val="000000"/>
                <w:lang w:val="en-US"/>
              </w:rPr>
              <w:t>5s</w:t>
            </w:r>
            <w:r w:rsidRPr="005E7086">
              <w:rPr>
                <w:color w:val="000000"/>
                <w:vertAlign w:val="superscript"/>
                <w:lang w:val="en-US"/>
              </w:rPr>
              <w:t>1</w:t>
            </w:r>
          </w:p>
        </w:tc>
        <w:tc>
          <w:tcPr>
            <w:tcW w:w="53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  <w:lang w:val="en-US"/>
              </w:rPr>
              <w:t>4d</w:t>
            </w:r>
            <w:r w:rsidRPr="005E7086">
              <w:rPr>
                <w:color w:val="000000"/>
                <w:vertAlign w:val="superscript"/>
                <w:lang w:val="en-US"/>
              </w:rPr>
              <w:t>10</w:t>
            </w:r>
            <w:r w:rsidRPr="005E7086">
              <w:rPr>
                <w:color w:val="000000"/>
                <w:lang w:val="en-US"/>
              </w:rPr>
              <w:t>5s</w:t>
            </w:r>
            <w:r w:rsidRPr="005E7086">
              <w:rPr>
                <w:color w:val="000000"/>
                <w:vertAlign w:val="superscript"/>
                <w:lang w:val="en-US"/>
              </w:rPr>
              <w:t>1</w:t>
            </w:r>
          </w:p>
        </w:tc>
        <w:tc>
          <w:tcPr>
            <w:tcW w:w="53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  <w:lang w:val="en-US"/>
              </w:rPr>
              <w:t>5d</w:t>
            </w:r>
            <w:r w:rsidRPr="005E7086">
              <w:rPr>
                <w:color w:val="000000"/>
                <w:vertAlign w:val="superscript"/>
                <w:lang w:val="en-US"/>
              </w:rPr>
              <w:t>6</w:t>
            </w:r>
            <w:r w:rsidRPr="005E7086">
              <w:rPr>
                <w:color w:val="000000"/>
                <w:lang w:val="en-US"/>
              </w:rPr>
              <w:t>6s</w:t>
            </w:r>
            <w:r w:rsidRPr="005E7086">
              <w:rPr>
                <w:color w:val="000000"/>
                <w:vertAlign w:val="superscript"/>
                <w:lang w:val="en-US"/>
              </w:rPr>
              <w:t>2</w:t>
            </w:r>
          </w:p>
        </w:tc>
        <w:tc>
          <w:tcPr>
            <w:tcW w:w="53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  <w:lang w:val="en-US"/>
              </w:rPr>
              <w:t>5d</w:t>
            </w:r>
            <w:r w:rsidRPr="005E7086">
              <w:rPr>
                <w:color w:val="000000"/>
                <w:vertAlign w:val="superscript"/>
                <w:lang w:val="en-US"/>
              </w:rPr>
              <w:t>7</w:t>
            </w:r>
            <w:r w:rsidRPr="005E7086">
              <w:rPr>
                <w:color w:val="000000"/>
                <w:lang w:val="en-US"/>
              </w:rPr>
              <w:t>6s</w:t>
            </w:r>
            <w:r w:rsidRPr="005E7086">
              <w:rPr>
                <w:color w:val="000000"/>
                <w:vertAlign w:val="superscript"/>
                <w:lang w:val="en-US"/>
              </w:rPr>
              <w:t>2</w:t>
            </w:r>
          </w:p>
        </w:tc>
        <w:tc>
          <w:tcPr>
            <w:tcW w:w="52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  <w:lang w:val="en-US"/>
              </w:rPr>
              <w:t>5d</w:t>
            </w:r>
            <w:r w:rsidRPr="005E7086">
              <w:rPr>
                <w:color w:val="000000"/>
                <w:vertAlign w:val="superscript"/>
                <w:lang w:val="en-US"/>
              </w:rPr>
              <w:t>9</w:t>
            </w:r>
            <w:r w:rsidRPr="005E7086">
              <w:rPr>
                <w:color w:val="000000"/>
                <w:lang w:val="en-US"/>
              </w:rPr>
              <w:t>6s</w:t>
            </w:r>
            <w:r w:rsidRPr="005E7086">
              <w:rPr>
                <w:color w:val="000000"/>
                <w:vertAlign w:val="superscript"/>
                <w:lang w:val="en-US"/>
              </w:rPr>
              <w:t>1</w:t>
            </w:r>
          </w:p>
        </w:tc>
      </w:tr>
      <w:tr w:rsidR="009D774E" w:rsidRPr="005E7086" w:rsidTr="005E7086">
        <w:trPr>
          <w:cantSplit/>
        </w:trPr>
        <w:tc>
          <w:tcPr>
            <w:tcW w:w="179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Характерные степени окисления</w:t>
            </w:r>
          </w:p>
        </w:tc>
        <w:tc>
          <w:tcPr>
            <w:tcW w:w="535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+3, +4</w:t>
            </w:r>
          </w:p>
        </w:tc>
        <w:tc>
          <w:tcPr>
            <w:tcW w:w="53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+3</w:t>
            </w:r>
          </w:p>
        </w:tc>
        <w:tc>
          <w:tcPr>
            <w:tcW w:w="53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+2</w:t>
            </w:r>
          </w:p>
        </w:tc>
        <w:tc>
          <w:tcPr>
            <w:tcW w:w="53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+4, +6</w:t>
            </w:r>
          </w:p>
        </w:tc>
        <w:tc>
          <w:tcPr>
            <w:tcW w:w="53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+3, +4</w:t>
            </w:r>
          </w:p>
        </w:tc>
        <w:tc>
          <w:tcPr>
            <w:tcW w:w="52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+2, +4</w:t>
            </w:r>
          </w:p>
        </w:tc>
      </w:tr>
      <w:tr w:rsidR="009D774E" w:rsidRPr="005E7086" w:rsidTr="005E7086">
        <w:trPr>
          <w:cantSplit/>
        </w:trPr>
        <w:tc>
          <w:tcPr>
            <w:tcW w:w="179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Ионный радиус, нм</w:t>
            </w:r>
          </w:p>
        </w:tc>
        <w:tc>
          <w:tcPr>
            <w:tcW w:w="535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0.062</w:t>
            </w:r>
          </w:p>
        </w:tc>
        <w:tc>
          <w:tcPr>
            <w:tcW w:w="53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0.065</w:t>
            </w:r>
          </w:p>
        </w:tc>
        <w:tc>
          <w:tcPr>
            <w:tcW w:w="53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0.064</w:t>
            </w:r>
          </w:p>
        </w:tc>
        <w:tc>
          <w:tcPr>
            <w:tcW w:w="53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0.065</w:t>
            </w:r>
          </w:p>
        </w:tc>
        <w:tc>
          <w:tcPr>
            <w:tcW w:w="53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0.065</w:t>
            </w:r>
          </w:p>
        </w:tc>
        <w:tc>
          <w:tcPr>
            <w:tcW w:w="52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0.064</w:t>
            </w:r>
          </w:p>
        </w:tc>
      </w:tr>
      <w:tr w:rsidR="009D774E" w:rsidRPr="005E7086" w:rsidTr="005E7086">
        <w:trPr>
          <w:cantSplit/>
        </w:trPr>
        <w:tc>
          <w:tcPr>
            <w:tcW w:w="1798" w:type="pct"/>
            <w:shd w:val="clear" w:color="auto" w:fill="auto"/>
          </w:tcPr>
          <w:p w:rsidR="009D774E" w:rsidRPr="005E7086" w:rsidRDefault="009D774E" w:rsidP="005E7086">
            <w:pPr>
              <w:pStyle w:val="7"/>
              <w:keepNext w:val="0"/>
              <w:spacing w:before="0" w:after="0" w:line="360" w:lineRule="auto"/>
              <w:ind w:left="0"/>
              <w:jc w:val="both"/>
              <w:rPr>
                <w:color w:val="000000"/>
                <w:spacing w:val="0"/>
                <w:sz w:val="20"/>
              </w:rPr>
            </w:pPr>
            <w:r w:rsidRPr="005E7086">
              <w:rPr>
                <w:color w:val="000000"/>
                <w:spacing w:val="0"/>
                <w:sz w:val="20"/>
              </w:rPr>
              <w:t>Первый потенциал ионизации, В</w:t>
            </w:r>
          </w:p>
        </w:tc>
        <w:tc>
          <w:tcPr>
            <w:tcW w:w="535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7.364</w:t>
            </w:r>
          </w:p>
        </w:tc>
        <w:tc>
          <w:tcPr>
            <w:tcW w:w="53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7.46</w:t>
            </w:r>
          </w:p>
        </w:tc>
        <w:tc>
          <w:tcPr>
            <w:tcW w:w="53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8.33</w:t>
            </w:r>
          </w:p>
        </w:tc>
        <w:tc>
          <w:tcPr>
            <w:tcW w:w="53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8.7</w:t>
            </w:r>
          </w:p>
        </w:tc>
        <w:tc>
          <w:tcPr>
            <w:tcW w:w="53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9.0</w:t>
            </w:r>
          </w:p>
        </w:tc>
        <w:tc>
          <w:tcPr>
            <w:tcW w:w="52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9.0</w:t>
            </w:r>
          </w:p>
        </w:tc>
      </w:tr>
      <w:tr w:rsidR="009D774E" w:rsidRPr="005E7086" w:rsidTr="005E7086">
        <w:trPr>
          <w:cantSplit/>
        </w:trPr>
        <w:tc>
          <w:tcPr>
            <w:tcW w:w="179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Тип кристаллической решетки</w:t>
            </w:r>
          </w:p>
        </w:tc>
        <w:tc>
          <w:tcPr>
            <w:tcW w:w="535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г.п.у.</w:t>
            </w:r>
            <w:r w:rsidRPr="005E7086">
              <w:rPr>
                <w:color w:val="000000"/>
              </w:rPr>
              <w:footnoteReference w:id="1"/>
            </w:r>
          </w:p>
        </w:tc>
        <w:tc>
          <w:tcPr>
            <w:tcW w:w="53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г.ц.к.</w:t>
            </w:r>
            <w:r w:rsidRPr="005E7086">
              <w:rPr>
                <w:color w:val="000000"/>
              </w:rPr>
              <w:footnoteReference w:id="2"/>
            </w:r>
          </w:p>
        </w:tc>
        <w:tc>
          <w:tcPr>
            <w:tcW w:w="53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г.ц.к.</w:t>
            </w:r>
          </w:p>
        </w:tc>
        <w:tc>
          <w:tcPr>
            <w:tcW w:w="53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г.п.у.</w:t>
            </w:r>
          </w:p>
        </w:tc>
        <w:tc>
          <w:tcPr>
            <w:tcW w:w="53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г.ц.к.</w:t>
            </w:r>
          </w:p>
        </w:tc>
        <w:tc>
          <w:tcPr>
            <w:tcW w:w="52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г.ц.к.</w:t>
            </w:r>
          </w:p>
        </w:tc>
      </w:tr>
      <w:tr w:rsidR="009D774E" w:rsidRPr="005E7086" w:rsidTr="005E7086">
        <w:trPr>
          <w:cantSplit/>
        </w:trPr>
        <w:tc>
          <w:tcPr>
            <w:tcW w:w="179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Плотность при 20</w:t>
            </w:r>
            <w:r w:rsidRPr="005E7086">
              <w:rPr>
                <w:color w:val="000000"/>
              </w:rPr>
              <w:sym w:font="Symbol" w:char="F0B0"/>
            </w:r>
            <w:r w:rsidRPr="005E7086">
              <w:rPr>
                <w:color w:val="000000"/>
              </w:rPr>
              <w:t>С, г/см</w:t>
            </w:r>
            <w:r w:rsidRPr="005E7086">
              <w:rPr>
                <w:color w:val="000000"/>
                <w:vertAlign w:val="superscript"/>
              </w:rPr>
              <w:t>3</w:t>
            </w:r>
          </w:p>
        </w:tc>
        <w:tc>
          <w:tcPr>
            <w:tcW w:w="535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12.45</w:t>
            </w:r>
          </w:p>
        </w:tc>
        <w:tc>
          <w:tcPr>
            <w:tcW w:w="53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12.41</w:t>
            </w:r>
          </w:p>
        </w:tc>
        <w:tc>
          <w:tcPr>
            <w:tcW w:w="53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12.02</w:t>
            </w:r>
          </w:p>
        </w:tc>
        <w:tc>
          <w:tcPr>
            <w:tcW w:w="53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22.61</w:t>
            </w:r>
          </w:p>
        </w:tc>
        <w:tc>
          <w:tcPr>
            <w:tcW w:w="53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22.65</w:t>
            </w:r>
          </w:p>
        </w:tc>
        <w:tc>
          <w:tcPr>
            <w:tcW w:w="52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21.45</w:t>
            </w:r>
          </w:p>
        </w:tc>
      </w:tr>
      <w:tr w:rsidR="009D774E" w:rsidRPr="005E7086" w:rsidTr="005E7086">
        <w:trPr>
          <w:cantSplit/>
        </w:trPr>
        <w:tc>
          <w:tcPr>
            <w:tcW w:w="179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 xml:space="preserve">Температура плавления, </w:t>
            </w:r>
            <w:r w:rsidRPr="005E7086">
              <w:rPr>
                <w:color w:val="000000"/>
              </w:rPr>
              <w:sym w:font="Symbol" w:char="F0B0"/>
            </w:r>
            <w:r w:rsidRPr="005E7086">
              <w:rPr>
                <w:color w:val="000000"/>
              </w:rPr>
              <w:t>С</w:t>
            </w:r>
          </w:p>
        </w:tc>
        <w:tc>
          <w:tcPr>
            <w:tcW w:w="535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2334</w:t>
            </w:r>
          </w:p>
        </w:tc>
        <w:tc>
          <w:tcPr>
            <w:tcW w:w="53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1960</w:t>
            </w:r>
          </w:p>
        </w:tc>
        <w:tc>
          <w:tcPr>
            <w:tcW w:w="53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1554</w:t>
            </w:r>
          </w:p>
        </w:tc>
        <w:tc>
          <w:tcPr>
            <w:tcW w:w="53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3050</w:t>
            </w:r>
          </w:p>
        </w:tc>
        <w:tc>
          <w:tcPr>
            <w:tcW w:w="53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2447</w:t>
            </w:r>
          </w:p>
        </w:tc>
        <w:tc>
          <w:tcPr>
            <w:tcW w:w="52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1769</w:t>
            </w:r>
          </w:p>
        </w:tc>
      </w:tr>
      <w:tr w:rsidR="009D774E" w:rsidRPr="005E7086" w:rsidTr="005E7086">
        <w:trPr>
          <w:cantSplit/>
        </w:trPr>
        <w:tc>
          <w:tcPr>
            <w:tcW w:w="179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 xml:space="preserve">Температура кипения, </w:t>
            </w:r>
            <w:r w:rsidRPr="005E7086">
              <w:rPr>
                <w:color w:val="000000"/>
              </w:rPr>
              <w:sym w:font="Symbol" w:char="F0B0"/>
            </w:r>
            <w:r w:rsidRPr="005E7086">
              <w:rPr>
                <w:color w:val="000000"/>
              </w:rPr>
              <w:t>С</w:t>
            </w:r>
          </w:p>
        </w:tc>
        <w:tc>
          <w:tcPr>
            <w:tcW w:w="535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4080</w:t>
            </w:r>
          </w:p>
        </w:tc>
        <w:tc>
          <w:tcPr>
            <w:tcW w:w="53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3700</w:t>
            </w:r>
          </w:p>
        </w:tc>
        <w:tc>
          <w:tcPr>
            <w:tcW w:w="53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2900</w:t>
            </w:r>
          </w:p>
        </w:tc>
        <w:tc>
          <w:tcPr>
            <w:tcW w:w="53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5020</w:t>
            </w:r>
          </w:p>
        </w:tc>
        <w:tc>
          <w:tcPr>
            <w:tcW w:w="53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4500</w:t>
            </w:r>
          </w:p>
        </w:tc>
        <w:tc>
          <w:tcPr>
            <w:tcW w:w="52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3800</w:t>
            </w:r>
          </w:p>
        </w:tc>
      </w:tr>
      <w:tr w:rsidR="009D774E" w:rsidRPr="005E7086" w:rsidTr="005E7086">
        <w:trPr>
          <w:cantSplit/>
        </w:trPr>
        <w:tc>
          <w:tcPr>
            <w:tcW w:w="179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Нормальный окислительный потенциал по отношению к потенциалу нормального водородного электрода при 25</w:t>
            </w:r>
            <w:r w:rsidRPr="005E7086">
              <w:rPr>
                <w:color w:val="000000"/>
              </w:rPr>
              <w:sym w:font="Symbol" w:char="F0B0"/>
            </w:r>
            <w:r w:rsidRPr="005E7086">
              <w:rPr>
                <w:color w:val="000000"/>
              </w:rPr>
              <w:t>С</w:t>
            </w:r>
          </w:p>
        </w:tc>
        <w:tc>
          <w:tcPr>
            <w:tcW w:w="535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+0.45</w:t>
            </w:r>
          </w:p>
        </w:tc>
        <w:tc>
          <w:tcPr>
            <w:tcW w:w="53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+0.8</w:t>
            </w:r>
          </w:p>
        </w:tc>
        <w:tc>
          <w:tcPr>
            <w:tcW w:w="53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+0.987</w:t>
            </w:r>
          </w:p>
        </w:tc>
        <w:tc>
          <w:tcPr>
            <w:tcW w:w="53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+0.85</w:t>
            </w:r>
          </w:p>
        </w:tc>
        <w:tc>
          <w:tcPr>
            <w:tcW w:w="53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+1.15</w:t>
            </w:r>
          </w:p>
        </w:tc>
        <w:tc>
          <w:tcPr>
            <w:tcW w:w="52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+1.2</w:t>
            </w:r>
          </w:p>
        </w:tc>
      </w:tr>
      <w:tr w:rsidR="009D774E" w:rsidRPr="005E7086" w:rsidTr="005E7086">
        <w:trPr>
          <w:cantSplit/>
        </w:trPr>
        <w:tc>
          <w:tcPr>
            <w:tcW w:w="179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Удельное электросопротивление при 300К, мкОм</w:t>
            </w:r>
            <w:r w:rsidRPr="005E7086">
              <w:rPr>
                <w:color w:val="000000"/>
              </w:rPr>
              <w:sym w:font="Symbol" w:char="F0B7"/>
            </w:r>
            <w:r w:rsidRPr="005E7086">
              <w:rPr>
                <w:color w:val="000000"/>
              </w:rPr>
              <w:t>см</w:t>
            </w:r>
          </w:p>
        </w:tc>
        <w:tc>
          <w:tcPr>
            <w:tcW w:w="535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7.55</w:t>
            </w:r>
          </w:p>
        </w:tc>
        <w:tc>
          <w:tcPr>
            <w:tcW w:w="53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5.01</w:t>
            </w:r>
          </w:p>
        </w:tc>
        <w:tc>
          <w:tcPr>
            <w:tcW w:w="53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10.804</w:t>
            </w:r>
          </w:p>
        </w:tc>
        <w:tc>
          <w:tcPr>
            <w:tcW w:w="53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10.59</w:t>
            </w:r>
          </w:p>
        </w:tc>
        <w:tc>
          <w:tcPr>
            <w:tcW w:w="53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5.33</w:t>
            </w:r>
          </w:p>
        </w:tc>
        <w:tc>
          <w:tcPr>
            <w:tcW w:w="52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10.81</w:t>
            </w:r>
          </w:p>
        </w:tc>
      </w:tr>
      <w:tr w:rsidR="009D774E" w:rsidRPr="005E7086" w:rsidTr="005E7086">
        <w:trPr>
          <w:cantSplit/>
        </w:trPr>
        <w:tc>
          <w:tcPr>
            <w:tcW w:w="179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Упругие свойства при 300К, ГПа</w:t>
            </w:r>
          </w:p>
        </w:tc>
        <w:tc>
          <w:tcPr>
            <w:tcW w:w="535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485</w:t>
            </w:r>
          </w:p>
        </w:tc>
        <w:tc>
          <w:tcPr>
            <w:tcW w:w="53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386</w:t>
            </w:r>
          </w:p>
        </w:tc>
        <w:tc>
          <w:tcPr>
            <w:tcW w:w="53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124</w:t>
            </w:r>
          </w:p>
        </w:tc>
        <w:tc>
          <w:tcPr>
            <w:tcW w:w="53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570</w:t>
            </w:r>
          </w:p>
        </w:tc>
        <w:tc>
          <w:tcPr>
            <w:tcW w:w="53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538</w:t>
            </w:r>
          </w:p>
        </w:tc>
        <w:tc>
          <w:tcPr>
            <w:tcW w:w="52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173</w:t>
            </w:r>
          </w:p>
        </w:tc>
      </w:tr>
    </w:tbl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Прочностные характеристики</w:t>
      </w:r>
      <w:r w:rsidRPr="0030285B">
        <w:rPr>
          <w:noProof/>
          <w:color w:val="000000"/>
          <w:sz w:val="28"/>
        </w:rPr>
        <w:t xml:space="preserve"> </w:t>
      </w:r>
      <w:r w:rsidR="0030285B">
        <w:rPr>
          <w:noProof/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 xml:space="preserve">твердость, временное сопротивление, предел текучести, относительное удлинение, сужение </w:t>
      </w:r>
      <w:r w:rsidR="0030285B">
        <w:rPr>
          <w:noProof/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 xml:space="preserve">являются наиболее распространенными и широко применяемыми на практике характеристиками свойств металлов. Осмий, рутений, иридий и родий 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очень тверды и хрупки. Наибольшей твердостью обладает осмий, хотя и он может быть растерт в порошок. Палладий и платина обладают самыми низкими упругими характеристиками (табл. 1), сравнительно низкими твердостью и временным сопротивлением. Эти металлы легко деформируются, они очень пластичны и могут подвергаться горячей или холодной обработке; их можно расплющить до тонкой фольги. Платину можно вытянуть в проволоку диаметром</w:t>
      </w:r>
      <w:r w:rsidRPr="0030285B">
        <w:rPr>
          <w:noProof/>
          <w:color w:val="000000"/>
          <w:sz w:val="28"/>
        </w:rPr>
        <w:t xml:space="preserve"> 0.0013</w:t>
      </w:r>
      <w:r w:rsidR="0030285B">
        <w:rPr>
          <w:color w:val="000000"/>
          <w:sz w:val="28"/>
        </w:rPr>
        <w:t> </w:t>
      </w:r>
      <w:r w:rsidR="0030285B" w:rsidRPr="0030285B">
        <w:rPr>
          <w:color w:val="000000"/>
          <w:sz w:val="28"/>
        </w:rPr>
        <w:t>мм</w:t>
      </w:r>
      <w:r w:rsidRPr="0030285B">
        <w:rPr>
          <w:color w:val="000000"/>
          <w:sz w:val="28"/>
        </w:rPr>
        <w:t>. Особенно легко обрабатывается механически мягкий и пластичный палладий. Рсдий и иридий более тверды и хрупки, чем платина и палладий. Металлический родий можно прокатать в полосу или проковать в проволоку диаметром до 1</w:t>
      </w:r>
      <w:r w:rsidR="0030285B">
        <w:rPr>
          <w:color w:val="000000"/>
          <w:sz w:val="28"/>
        </w:rPr>
        <w:t> </w:t>
      </w:r>
      <w:r w:rsidR="0030285B" w:rsidRPr="0030285B">
        <w:rPr>
          <w:color w:val="000000"/>
          <w:sz w:val="28"/>
        </w:rPr>
        <w:t>мм</w:t>
      </w:r>
      <w:r w:rsidRPr="0030285B">
        <w:rPr>
          <w:color w:val="000000"/>
          <w:sz w:val="28"/>
        </w:rPr>
        <w:t>. Иридий поддается обработке лишь при температуре 600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7</w:t>
      </w:r>
      <w:r w:rsidRPr="0030285B">
        <w:rPr>
          <w:color w:val="000000"/>
          <w:sz w:val="28"/>
        </w:rPr>
        <w:t xml:space="preserve">50 </w:t>
      </w:r>
      <w:r w:rsidRPr="0030285B">
        <w:rPr>
          <w:color w:val="000000"/>
          <w:sz w:val="28"/>
          <w:vertAlign w:val="superscript"/>
        </w:rPr>
        <w:t>о</w:t>
      </w:r>
      <w:r w:rsidRPr="0030285B">
        <w:rPr>
          <w:color w:val="000000"/>
          <w:sz w:val="28"/>
        </w:rPr>
        <w:t>С. Обычно рутений с трудом поддается обработке, но при 1050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1</w:t>
      </w:r>
      <w:r w:rsidRPr="0030285B">
        <w:rPr>
          <w:color w:val="000000"/>
          <w:sz w:val="28"/>
        </w:rPr>
        <w:t>250</w:t>
      </w:r>
      <w:r w:rsidR="0030285B">
        <w:rPr>
          <w:color w:val="000000"/>
          <w:sz w:val="28"/>
        </w:rPr>
        <w:t> </w:t>
      </w:r>
      <w:r w:rsidR="0030285B" w:rsidRPr="0030285B">
        <w:rPr>
          <w:color w:val="000000"/>
          <w:sz w:val="28"/>
        </w:rPr>
        <w:t>°С</w:t>
      </w:r>
      <w:r w:rsidRPr="0030285B">
        <w:rPr>
          <w:color w:val="000000"/>
          <w:sz w:val="28"/>
        </w:rPr>
        <w:t xml:space="preserve"> его можно прокатать в полоски толщиной</w:t>
      </w:r>
      <w:r w:rsidRPr="0030285B">
        <w:rPr>
          <w:noProof/>
          <w:color w:val="000000"/>
          <w:sz w:val="28"/>
        </w:rPr>
        <w:t xml:space="preserve"> 0.5</w:t>
      </w:r>
      <w:r w:rsidR="0030285B">
        <w:rPr>
          <w:color w:val="000000"/>
          <w:sz w:val="28"/>
        </w:rPr>
        <w:t> </w:t>
      </w:r>
      <w:r w:rsidR="0030285B" w:rsidRPr="0030285B">
        <w:rPr>
          <w:color w:val="000000"/>
          <w:sz w:val="28"/>
        </w:rPr>
        <w:t>мм</w:t>
      </w:r>
      <w:r w:rsidRPr="0030285B">
        <w:rPr>
          <w:color w:val="000000"/>
          <w:sz w:val="28"/>
        </w:rPr>
        <w:t xml:space="preserve">, а затем при комнатной температуре 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до толщины</w:t>
      </w:r>
      <w:r w:rsidRPr="0030285B">
        <w:rPr>
          <w:noProof/>
          <w:color w:val="000000"/>
          <w:sz w:val="28"/>
        </w:rPr>
        <w:t xml:space="preserve"> 0.08</w:t>
      </w:r>
      <w:r w:rsidR="0030285B">
        <w:rPr>
          <w:color w:val="000000"/>
          <w:sz w:val="28"/>
        </w:rPr>
        <w:t> </w:t>
      </w:r>
      <w:r w:rsidR="0030285B" w:rsidRPr="0030285B">
        <w:rPr>
          <w:color w:val="000000"/>
          <w:sz w:val="28"/>
        </w:rPr>
        <w:t>мм</w:t>
      </w:r>
      <w:r w:rsidRPr="0030285B">
        <w:rPr>
          <w:color w:val="000000"/>
          <w:sz w:val="28"/>
        </w:rPr>
        <w:t>. Осмий не поддается механической обработке. Меньшая пластичность рутения и осмия, вероятно, обусловливается гексагональной решеткой и примесями. С повышением температуры повышается пластичность всех металлов.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Отличительной особенностью платиновых металлов является их способность адсорбировать на поверхности некоторые газы, особенно</w:t>
      </w:r>
      <w:r w:rsidRPr="0030285B">
        <w:rPr>
          <w:noProof/>
          <w:color w:val="000000"/>
          <w:sz w:val="28"/>
        </w:rPr>
        <w:t xml:space="preserve"> водород </w:t>
      </w:r>
      <w:r w:rsidRPr="0030285B">
        <w:rPr>
          <w:color w:val="000000"/>
          <w:sz w:val="28"/>
        </w:rPr>
        <w:t>и кислород. Склонность к адсорбции значительно возрастает у металлов, находящихся в тонкодисперспом и коллоидном состояниях.</w:t>
      </w:r>
      <w:r w:rsid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Вследствие способности к абсорбции газов металлы платиновой группы</w:t>
      </w:r>
      <w:r w:rsidRPr="0030285B">
        <w:rPr>
          <w:noProof/>
          <w:color w:val="000000"/>
          <w:sz w:val="28"/>
        </w:rPr>
        <w:t>,</w:t>
      </w:r>
      <w:r w:rsidRPr="0030285B">
        <w:rPr>
          <w:color w:val="000000"/>
          <w:sz w:val="28"/>
        </w:rPr>
        <w:t xml:space="preserve"> главным образом палладий, платина, рутений, применяются в качестве катализаторов при реакциях гидрогенизации и окисления. Каталитическая активность их увеличивается при использовании черни.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Наибольшая способность к адсорбции водорода присуща палладию:</w:t>
      </w:r>
      <w:r w:rsidRPr="0030285B">
        <w:rPr>
          <w:noProof/>
          <w:color w:val="000000"/>
          <w:sz w:val="28"/>
        </w:rPr>
        <w:t xml:space="preserve"> один</w:t>
      </w:r>
      <w:r w:rsidRPr="0030285B">
        <w:rPr>
          <w:color w:val="000000"/>
          <w:sz w:val="28"/>
        </w:rPr>
        <w:t xml:space="preserve"> объем палладия в состоянии адсорбировать при комнатной температуре свыше</w:t>
      </w:r>
      <w:r w:rsidRPr="0030285B">
        <w:rPr>
          <w:noProof/>
          <w:color w:val="000000"/>
          <w:sz w:val="28"/>
        </w:rPr>
        <w:t xml:space="preserve"> 1000</w:t>
      </w:r>
      <w:r w:rsidRPr="0030285B">
        <w:rPr>
          <w:color w:val="000000"/>
          <w:sz w:val="28"/>
        </w:rPr>
        <w:t xml:space="preserve"> объемов водорода. Предварительно адсорбированные пары воды увеличивают адсорбцию палладием газов. С повышением температуры растворимость водорода в палладии, в отличие от растворимости в других металлах, быстро понижается.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Водород и дейтерий способны диффундировать через нагретую толстую палладиевую перегородку. Это специфическое свойство палладия, используемое для получения сверхчистого водорода.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В незначительных количествах водород растворяется во всех платиновых металлах. Платина быстро адсорбирует водород. В нагретом состоянии платина обладает высокой проницаемостью по отношению к водороду, причем скорость диффузии и растворимость водорода значительно увеличиваются с увеличением температуры. Однако растворимость водорода в платине даже при высоких температурах мала. Адсорбированный водород может быть удален при нагревании до 100</w:t>
      </w:r>
      <w:r w:rsidR="0030285B">
        <w:rPr>
          <w:color w:val="000000"/>
          <w:sz w:val="28"/>
        </w:rPr>
        <w:t> </w:t>
      </w:r>
      <w:r w:rsidR="0030285B" w:rsidRPr="0030285B">
        <w:rPr>
          <w:color w:val="000000"/>
          <w:sz w:val="28"/>
        </w:rPr>
        <w:t>°С</w:t>
      </w:r>
      <w:r w:rsidRPr="0030285B">
        <w:rPr>
          <w:color w:val="000000"/>
          <w:sz w:val="28"/>
        </w:rPr>
        <w:t xml:space="preserve"> в вакууме. Легче всего он удаляется из палладия, труднее </w:t>
      </w:r>
      <w:r w:rsidR="0030285B">
        <w:rPr>
          <w:noProof/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из платины и особенно трудно из иридия.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Платиновая чернь довольно сильно поглощает кислород:</w:t>
      </w:r>
      <w:r w:rsidRPr="0030285B">
        <w:rPr>
          <w:noProof/>
          <w:color w:val="000000"/>
          <w:sz w:val="28"/>
        </w:rPr>
        <w:t xml:space="preserve"> 100 </w:t>
      </w:r>
      <w:r w:rsidRPr="0030285B">
        <w:rPr>
          <w:color w:val="000000"/>
          <w:sz w:val="28"/>
        </w:rPr>
        <w:t>объемов кислорода на</w:t>
      </w:r>
      <w:r w:rsidRPr="0030285B">
        <w:rPr>
          <w:noProof/>
          <w:color w:val="000000"/>
          <w:sz w:val="28"/>
        </w:rPr>
        <w:t xml:space="preserve"> 1</w:t>
      </w:r>
      <w:r w:rsidRPr="0030285B">
        <w:rPr>
          <w:color w:val="000000"/>
          <w:sz w:val="28"/>
        </w:rPr>
        <w:t xml:space="preserve"> объем платиновой черни. Палладий и другие металлы поглощают кислород значительно меньше.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Платиновые металлы имеют различную стойкость к окислению кислородом воздуха, но у всех их она уменьшается с увеличением температуры.</w:t>
      </w:r>
      <w:r w:rsid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При нагревании на воздухе до 1000</w:t>
      </w:r>
      <w:r w:rsidR="0030285B">
        <w:rPr>
          <w:color w:val="000000"/>
          <w:sz w:val="28"/>
        </w:rPr>
        <w:t> </w:t>
      </w:r>
      <w:r w:rsidR="0030285B" w:rsidRPr="0030285B">
        <w:rPr>
          <w:color w:val="000000"/>
          <w:sz w:val="28"/>
        </w:rPr>
        <w:t>°С</w:t>
      </w:r>
      <w:r w:rsidRPr="0030285B">
        <w:rPr>
          <w:color w:val="000000"/>
          <w:sz w:val="28"/>
        </w:rPr>
        <w:t xml:space="preserve"> платина практически не окисляется. Сравнительно легко окисляются осмий, рутений, иридий; осмий в порошке окисляется при комнатной температуре. Скорость окисления платиновых металлов</w:t>
      </w:r>
      <w:r w:rsid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зависит от температуры, давления, состояния окисляющей атмосферы. Убыль массы металла на воздухе обусловлена преимущественно образованием летучих оксидов. Скорость возгонки осмия максимальна, далее следует рутений, иридий, платина, родий и палладий.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Рутений начинает заметно окисляться при 400</w:t>
      </w:r>
      <w:r w:rsidR="0030285B">
        <w:rPr>
          <w:color w:val="000000"/>
          <w:sz w:val="28"/>
        </w:rPr>
        <w:t> </w:t>
      </w:r>
      <w:r w:rsidR="0030285B" w:rsidRPr="0030285B">
        <w:rPr>
          <w:color w:val="000000"/>
          <w:sz w:val="28"/>
        </w:rPr>
        <w:t>°С</w:t>
      </w:r>
      <w:r w:rsidRPr="0030285B">
        <w:rPr>
          <w:color w:val="000000"/>
          <w:sz w:val="28"/>
        </w:rPr>
        <w:t xml:space="preserve"> с образованием </w:t>
      </w:r>
      <w:r w:rsidRPr="0030285B">
        <w:rPr>
          <w:color w:val="000000"/>
          <w:sz w:val="28"/>
          <w:lang w:val="en-US"/>
        </w:rPr>
        <w:t>RuO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 xml:space="preserve">. При </w:t>
      </w:r>
      <w:r w:rsidRPr="0030285B">
        <w:rPr>
          <w:color w:val="000000"/>
          <w:sz w:val="28"/>
          <w:szCs w:val="28"/>
        </w:rPr>
        <w:sym w:font="Symbol" w:char="F07E"/>
      </w:r>
      <w:r w:rsidRPr="0030285B">
        <w:rPr>
          <w:color w:val="000000"/>
          <w:sz w:val="28"/>
        </w:rPr>
        <w:t>800</w:t>
      </w:r>
      <w:r w:rsidR="0030285B">
        <w:rPr>
          <w:color w:val="000000"/>
          <w:sz w:val="28"/>
        </w:rPr>
        <w:t> </w:t>
      </w:r>
      <w:r w:rsidR="0030285B" w:rsidRPr="0030285B">
        <w:rPr>
          <w:color w:val="000000"/>
          <w:sz w:val="28"/>
        </w:rPr>
        <w:t>°С</w:t>
      </w:r>
      <w:r w:rsidRPr="0030285B">
        <w:rPr>
          <w:color w:val="000000"/>
          <w:sz w:val="28"/>
        </w:rPr>
        <w:t xml:space="preserve"> RuO</w:t>
      </w:r>
      <w:r w:rsidRPr="0030285B">
        <w:rPr>
          <w:color w:val="000000"/>
          <w:sz w:val="28"/>
          <w:vertAlign w:val="subscript"/>
        </w:rPr>
        <w:t xml:space="preserve">2 </w:t>
      </w:r>
      <w:r w:rsidRPr="0030285B">
        <w:rPr>
          <w:color w:val="000000"/>
          <w:sz w:val="28"/>
        </w:rPr>
        <w:t xml:space="preserve">взаимодействует с кислородом с образованием летучих </w:t>
      </w:r>
      <w:r w:rsidRPr="0030285B">
        <w:rPr>
          <w:color w:val="000000"/>
          <w:sz w:val="28"/>
          <w:lang w:val="en-US"/>
        </w:rPr>
        <w:t>RuO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 xml:space="preserve"> и </w:t>
      </w:r>
      <w:r w:rsidRPr="0030285B">
        <w:rPr>
          <w:color w:val="000000"/>
          <w:sz w:val="28"/>
          <w:lang w:val="en-US"/>
        </w:rPr>
        <w:t>RuO</w:t>
      </w:r>
      <w:r w:rsidRPr="0030285B">
        <w:rPr>
          <w:color w:val="000000"/>
          <w:sz w:val="28"/>
          <w:vertAlign w:val="subscript"/>
        </w:rPr>
        <w:t>4.</w:t>
      </w:r>
      <w:r w:rsidRPr="0030285B">
        <w:rPr>
          <w:color w:val="000000"/>
          <w:sz w:val="28"/>
        </w:rPr>
        <w:t xml:space="preserve"> Родий при температуре 1200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1</w:t>
      </w:r>
      <w:r w:rsidRPr="0030285B">
        <w:rPr>
          <w:color w:val="000000"/>
          <w:sz w:val="28"/>
        </w:rPr>
        <w:t xml:space="preserve">400 </w:t>
      </w:r>
      <w:r w:rsidRPr="0030285B">
        <w:rPr>
          <w:color w:val="000000"/>
          <w:sz w:val="28"/>
          <w:vertAlign w:val="superscript"/>
        </w:rPr>
        <w:t>О</w:t>
      </w:r>
      <w:r w:rsidRPr="0030285B">
        <w:rPr>
          <w:color w:val="000000"/>
          <w:sz w:val="28"/>
        </w:rPr>
        <w:t xml:space="preserve">С образует оксид </w:t>
      </w:r>
      <w:r w:rsidRPr="0030285B">
        <w:rPr>
          <w:color w:val="000000"/>
          <w:sz w:val="28"/>
          <w:lang w:val="en-US"/>
        </w:rPr>
        <w:t>RhO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noProof/>
          <w:color w:val="000000"/>
          <w:sz w:val="28"/>
        </w:rPr>
        <w:t xml:space="preserve">, </w:t>
      </w:r>
      <w:r w:rsidRPr="0030285B">
        <w:rPr>
          <w:color w:val="000000"/>
          <w:sz w:val="28"/>
        </w:rPr>
        <w:t xml:space="preserve">который может существовать как в твердом, так и в газообразном состоянии. При увеличении температуры упругость паров </w:t>
      </w:r>
      <w:r w:rsidRPr="0030285B">
        <w:rPr>
          <w:color w:val="000000"/>
          <w:sz w:val="28"/>
          <w:lang w:val="en-US"/>
        </w:rPr>
        <w:t>RhO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 xml:space="preserve"> возрастает. Палладий образует оксид </w:t>
      </w:r>
      <w:r w:rsidRPr="0030285B">
        <w:rPr>
          <w:color w:val="000000"/>
          <w:sz w:val="28"/>
          <w:lang w:val="en-US"/>
        </w:rPr>
        <w:t>PdO</w:t>
      </w:r>
      <w:r w:rsidR="0030285B">
        <w:rPr>
          <w:noProof/>
          <w:color w:val="000000"/>
          <w:sz w:val="28"/>
        </w:rPr>
        <w:t>,</w:t>
      </w:r>
      <w:r w:rsidRPr="0030285B">
        <w:rPr>
          <w:color w:val="000000"/>
          <w:sz w:val="28"/>
        </w:rPr>
        <w:t xml:space="preserve"> который можно визуально наблюдать уже после</w:t>
      </w:r>
      <w:r w:rsidRPr="0030285B">
        <w:rPr>
          <w:noProof/>
          <w:color w:val="000000"/>
          <w:sz w:val="28"/>
        </w:rPr>
        <w:t xml:space="preserve"> температуры 350 </w:t>
      </w:r>
      <w:r w:rsidRPr="0030285B">
        <w:rPr>
          <w:noProof/>
          <w:color w:val="000000"/>
          <w:sz w:val="28"/>
          <w:vertAlign w:val="superscript"/>
        </w:rPr>
        <w:t>о</w:t>
      </w:r>
      <w:r w:rsidRPr="0030285B">
        <w:rPr>
          <w:noProof/>
          <w:color w:val="000000"/>
          <w:sz w:val="28"/>
        </w:rPr>
        <w:t>С,</w:t>
      </w:r>
      <w:r w:rsidRPr="0030285B">
        <w:rPr>
          <w:color w:val="000000"/>
          <w:sz w:val="28"/>
        </w:rPr>
        <w:t xml:space="preserve"> при 850 </w:t>
      </w:r>
      <w:r w:rsidRPr="0030285B">
        <w:rPr>
          <w:color w:val="000000"/>
          <w:sz w:val="28"/>
          <w:vertAlign w:val="superscript"/>
        </w:rPr>
        <w:t>о</w:t>
      </w:r>
      <w:r w:rsidRPr="0030285B">
        <w:rPr>
          <w:color w:val="000000"/>
          <w:sz w:val="28"/>
        </w:rPr>
        <w:t xml:space="preserve">С он разлагается. Осмий при высоких температурах образует газообразные </w:t>
      </w:r>
      <w:r w:rsidRPr="0030285B">
        <w:rPr>
          <w:color w:val="000000"/>
          <w:sz w:val="28"/>
          <w:lang w:val="en-US"/>
        </w:rPr>
        <w:t>OsO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 xml:space="preserve"> и 0</w:t>
      </w:r>
      <w:r w:rsidRPr="0030285B">
        <w:rPr>
          <w:color w:val="000000"/>
          <w:sz w:val="28"/>
          <w:lang w:val="en-US"/>
        </w:rPr>
        <w:t>sO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noProof/>
          <w:color w:val="000000"/>
          <w:sz w:val="28"/>
        </w:rPr>
        <w:t xml:space="preserve">. </w:t>
      </w:r>
      <w:r w:rsidRPr="0030285B">
        <w:rPr>
          <w:color w:val="000000"/>
          <w:sz w:val="28"/>
        </w:rPr>
        <w:t>Иридий образует твердый оксид IrO</w:t>
      </w:r>
      <w:r w:rsidRPr="0030285B">
        <w:rPr>
          <w:color w:val="000000"/>
          <w:sz w:val="28"/>
          <w:vertAlign w:val="subscript"/>
        </w:rPr>
        <w:t>2</w:t>
      </w:r>
      <w:r w:rsidR="0030285B">
        <w:rPr>
          <w:noProof/>
          <w:color w:val="000000"/>
          <w:sz w:val="28"/>
        </w:rPr>
        <w:t>,</w:t>
      </w:r>
      <w:r w:rsidRPr="0030285B">
        <w:rPr>
          <w:color w:val="000000"/>
          <w:sz w:val="28"/>
        </w:rPr>
        <w:t xml:space="preserve"> устойчивый до 1100</w:t>
      </w:r>
      <w:r w:rsidR="0030285B">
        <w:rPr>
          <w:color w:val="000000"/>
          <w:sz w:val="28"/>
        </w:rPr>
        <w:t> </w:t>
      </w:r>
      <w:r w:rsidR="0030285B" w:rsidRPr="0030285B">
        <w:rPr>
          <w:color w:val="000000"/>
          <w:sz w:val="28"/>
        </w:rPr>
        <w:t>°С.</w:t>
      </w:r>
      <w:r w:rsidR="0030285B">
        <w:rPr>
          <w:color w:val="000000"/>
          <w:sz w:val="28"/>
        </w:rPr>
        <w:t> </w:t>
      </w:r>
      <w:r w:rsidR="0030285B" w:rsidRPr="0030285B">
        <w:rPr>
          <w:color w:val="000000"/>
          <w:sz w:val="28"/>
        </w:rPr>
        <w:t>На</w:t>
      </w:r>
      <w:r w:rsidRPr="0030285B">
        <w:rPr>
          <w:color w:val="000000"/>
          <w:sz w:val="28"/>
        </w:rPr>
        <w:t xml:space="preserve"> поверхности платины всегда существует адсорбированный слой кислорода. При повышении температуры образуется </w:t>
      </w:r>
      <w:r w:rsidRPr="0030285B">
        <w:rPr>
          <w:color w:val="000000"/>
          <w:sz w:val="28"/>
          <w:lang w:val="en-US"/>
        </w:rPr>
        <w:t>PtO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 xml:space="preserve"> и одновременно идет процесс возгонки оксида. При атмосферном давлении кислорода концентрация платины в виде газообразного оксида </w:t>
      </w:r>
      <w:r w:rsidRPr="0030285B">
        <w:rPr>
          <w:color w:val="000000"/>
          <w:sz w:val="28"/>
          <w:lang w:val="en-US"/>
        </w:rPr>
        <w:t>Pt</w:t>
      </w:r>
      <w:r w:rsidRPr="0030285B">
        <w:rPr>
          <w:color w:val="000000"/>
          <w:sz w:val="28"/>
        </w:rPr>
        <w:t>0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 xml:space="preserve"> составляет при 1227 </w:t>
      </w:r>
      <w:r w:rsidRPr="0030285B">
        <w:rPr>
          <w:color w:val="000000"/>
          <w:sz w:val="28"/>
          <w:vertAlign w:val="superscript"/>
        </w:rPr>
        <w:t>о</w:t>
      </w:r>
      <w:r w:rsidRPr="0030285B">
        <w:rPr>
          <w:color w:val="000000"/>
          <w:sz w:val="28"/>
        </w:rPr>
        <w:t>С</w:t>
      </w:r>
      <w:r w:rsidRPr="0030285B">
        <w:rPr>
          <w:noProof/>
          <w:color w:val="000000"/>
          <w:sz w:val="28"/>
        </w:rPr>
        <w:t xml:space="preserve"> 3</w:t>
      </w:r>
      <w:r w:rsidRPr="0030285B">
        <w:rPr>
          <w:noProof/>
          <w:color w:val="000000"/>
          <w:sz w:val="28"/>
          <w:szCs w:val="28"/>
        </w:rPr>
        <w:sym w:font="Symbol" w:char="F0B7"/>
      </w:r>
      <w:r w:rsidRPr="0030285B">
        <w:rPr>
          <w:noProof/>
          <w:color w:val="000000"/>
          <w:sz w:val="28"/>
        </w:rPr>
        <w:t>10</w:t>
      </w:r>
      <w:r w:rsidRPr="0030285B">
        <w:rPr>
          <w:noProof/>
          <w:color w:val="000000"/>
          <w:sz w:val="28"/>
          <w:vertAlign w:val="superscript"/>
        </w:rPr>
        <w:t>-5</w:t>
      </w:r>
      <w:r w:rsidRPr="0030285B">
        <w:rPr>
          <w:color w:val="000000"/>
          <w:sz w:val="28"/>
        </w:rPr>
        <w:t xml:space="preserve"> г/л.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noProof/>
          <w:color w:val="000000"/>
          <w:sz w:val="28"/>
        </w:rPr>
      </w:pPr>
      <w:r w:rsidRPr="0030285B">
        <w:rPr>
          <w:color w:val="000000"/>
          <w:sz w:val="28"/>
        </w:rPr>
        <w:t>При нагревании в а</w:t>
      </w:r>
      <w:bookmarkStart w:id="8" w:name="OCRUncertain431"/>
      <w:r w:rsidRPr="0030285B">
        <w:rPr>
          <w:color w:val="000000"/>
          <w:sz w:val="28"/>
        </w:rPr>
        <w:t>т</w:t>
      </w:r>
      <w:bookmarkEnd w:id="8"/>
      <w:r w:rsidRPr="0030285B">
        <w:rPr>
          <w:color w:val="000000"/>
          <w:sz w:val="28"/>
        </w:rPr>
        <w:t>мосфере во</w:t>
      </w:r>
      <w:bookmarkStart w:id="9" w:name="OCRUncertain432"/>
      <w:r w:rsidRPr="0030285B">
        <w:rPr>
          <w:color w:val="000000"/>
          <w:sz w:val="28"/>
        </w:rPr>
        <w:t>з</w:t>
      </w:r>
      <w:bookmarkEnd w:id="9"/>
      <w:r w:rsidRPr="0030285B">
        <w:rPr>
          <w:color w:val="000000"/>
          <w:sz w:val="28"/>
        </w:rPr>
        <w:t>духа на окисл</w:t>
      </w:r>
      <w:bookmarkStart w:id="10" w:name="OCRUncertain433"/>
      <w:r w:rsidRPr="0030285B">
        <w:rPr>
          <w:color w:val="000000"/>
          <w:sz w:val="28"/>
        </w:rPr>
        <w:t>е</w:t>
      </w:r>
      <w:bookmarkEnd w:id="10"/>
      <w:r w:rsidRPr="0030285B">
        <w:rPr>
          <w:color w:val="000000"/>
          <w:sz w:val="28"/>
        </w:rPr>
        <w:t>ние и потерю массы металлов платиновой группы ока</w:t>
      </w:r>
      <w:bookmarkStart w:id="11" w:name="OCRUncertain435"/>
      <w:r w:rsidRPr="0030285B">
        <w:rPr>
          <w:color w:val="000000"/>
          <w:sz w:val="28"/>
        </w:rPr>
        <w:t>з</w:t>
      </w:r>
      <w:bookmarkEnd w:id="11"/>
      <w:r w:rsidRPr="0030285B">
        <w:rPr>
          <w:color w:val="000000"/>
          <w:sz w:val="28"/>
        </w:rPr>
        <w:t>ывают боль</w:t>
      </w:r>
      <w:bookmarkStart w:id="12" w:name="OCRUncertain436"/>
      <w:r w:rsidRPr="0030285B">
        <w:rPr>
          <w:color w:val="000000"/>
          <w:sz w:val="28"/>
        </w:rPr>
        <w:t>ш</w:t>
      </w:r>
      <w:bookmarkEnd w:id="12"/>
      <w:r w:rsidRPr="0030285B">
        <w:rPr>
          <w:color w:val="000000"/>
          <w:sz w:val="28"/>
        </w:rPr>
        <w:t>о</w:t>
      </w:r>
      <w:bookmarkStart w:id="13" w:name="OCRUncertain437"/>
      <w:r w:rsidRPr="0030285B">
        <w:rPr>
          <w:color w:val="000000"/>
          <w:sz w:val="28"/>
        </w:rPr>
        <w:t>е</w:t>
      </w:r>
      <w:bookmarkEnd w:id="13"/>
      <w:r w:rsidRPr="0030285B">
        <w:rPr>
          <w:color w:val="000000"/>
          <w:sz w:val="28"/>
        </w:rPr>
        <w:t xml:space="preserve"> влияни</w:t>
      </w:r>
      <w:bookmarkStart w:id="14" w:name="OCRUncertain438"/>
      <w:r w:rsidRPr="0030285B">
        <w:rPr>
          <w:color w:val="000000"/>
          <w:sz w:val="28"/>
        </w:rPr>
        <w:t>е</w:t>
      </w:r>
      <w:bookmarkEnd w:id="14"/>
      <w:r w:rsidRPr="0030285B">
        <w:rPr>
          <w:color w:val="000000"/>
          <w:sz w:val="28"/>
        </w:rPr>
        <w:t xml:space="preserve"> и другие га</w:t>
      </w:r>
      <w:bookmarkStart w:id="15" w:name="OCRUncertain439"/>
      <w:r w:rsidRPr="0030285B">
        <w:rPr>
          <w:color w:val="000000"/>
          <w:sz w:val="28"/>
        </w:rPr>
        <w:t>з</w:t>
      </w:r>
      <w:bookmarkEnd w:id="15"/>
      <w:r w:rsidRPr="0030285B">
        <w:rPr>
          <w:color w:val="000000"/>
          <w:sz w:val="28"/>
        </w:rPr>
        <w:t>ы, адсорбиру</w:t>
      </w:r>
      <w:bookmarkStart w:id="16" w:name="OCRUncertain440"/>
      <w:r w:rsidRPr="0030285B">
        <w:rPr>
          <w:color w:val="000000"/>
          <w:sz w:val="28"/>
        </w:rPr>
        <w:t>ющиеся</w:t>
      </w:r>
      <w:bookmarkEnd w:id="16"/>
      <w:r w:rsidRPr="0030285B">
        <w:rPr>
          <w:color w:val="000000"/>
          <w:sz w:val="28"/>
        </w:rPr>
        <w:t xml:space="preserve"> на поверхности металла (пары воды, а</w:t>
      </w:r>
      <w:bookmarkStart w:id="17" w:name="OCRUncertain441"/>
      <w:r w:rsidRPr="0030285B">
        <w:rPr>
          <w:color w:val="000000"/>
          <w:sz w:val="28"/>
        </w:rPr>
        <w:t>з</w:t>
      </w:r>
      <w:bookmarkEnd w:id="17"/>
      <w:r w:rsidRPr="0030285B">
        <w:rPr>
          <w:color w:val="000000"/>
          <w:sz w:val="28"/>
        </w:rPr>
        <w:t>от, водород, СО</w:t>
      </w:r>
      <w:bookmarkStart w:id="18" w:name="OCRUncertain442"/>
      <w:r w:rsidRPr="0030285B">
        <w:rPr>
          <w:noProof/>
          <w:color w:val="000000"/>
          <w:sz w:val="28"/>
        </w:rPr>
        <w:t>).</w:t>
      </w:r>
      <w:bookmarkEnd w:id="18"/>
    </w:p>
    <w:p w:rsidR="00F053FF" w:rsidRDefault="00F053FF" w:rsidP="0030285B">
      <w:pPr>
        <w:pStyle w:val="1"/>
        <w:keepNext w:val="0"/>
        <w:pageBreakBefore w:val="0"/>
        <w:widowControl/>
        <w:spacing w:after="0" w:line="360" w:lineRule="auto"/>
        <w:ind w:firstLine="709"/>
        <w:jc w:val="both"/>
        <w:rPr>
          <w:rFonts w:ascii="Times New Roman" w:hAnsi="Times New Roman"/>
          <w:caps w:val="0"/>
          <w:color w:val="000000"/>
        </w:rPr>
      </w:pPr>
      <w:bookmarkStart w:id="19" w:name="_Toc451777725"/>
      <w:bookmarkStart w:id="20" w:name="_Toc455934302"/>
    </w:p>
    <w:p w:rsidR="00F053FF" w:rsidRDefault="00F053FF" w:rsidP="0030285B">
      <w:pPr>
        <w:pStyle w:val="1"/>
        <w:keepNext w:val="0"/>
        <w:pageBreakBefore w:val="0"/>
        <w:widowControl/>
        <w:spacing w:after="0" w:line="360" w:lineRule="auto"/>
        <w:ind w:firstLine="709"/>
        <w:jc w:val="both"/>
        <w:rPr>
          <w:rFonts w:ascii="Times New Roman" w:hAnsi="Times New Roman"/>
          <w:caps w:val="0"/>
          <w:color w:val="000000"/>
        </w:rPr>
      </w:pPr>
    </w:p>
    <w:p w:rsidR="009D774E" w:rsidRPr="0030285B" w:rsidRDefault="00F053FF" w:rsidP="0030285B">
      <w:pPr>
        <w:pStyle w:val="1"/>
        <w:keepNext w:val="0"/>
        <w:pageBreakBefore w:val="0"/>
        <w:widowControl/>
        <w:spacing w:after="0" w:line="360" w:lineRule="auto"/>
        <w:ind w:firstLine="709"/>
        <w:jc w:val="both"/>
        <w:rPr>
          <w:rFonts w:ascii="Times New Roman" w:hAnsi="Times New Roman"/>
          <w:caps w:val="0"/>
          <w:color w:val="000000"/>
        </w:rPr>
      </w:pPr>
      <w:r>
        <w:rPr>
          <w:rFonts w:ascii="Times New Roman" w:hAnsi="Times New Roman"/>
          <w:caps w:val="0"/>
          <w:color w:val="000000"/>
        </w:rPr>
        <w:br w:type="page"/>
        <w:t>2</w:t>
      </w:r>
      <w:r w:rsidR="009D774E" w:rsidRPr="0030285B">
        <w:rPr>
          <w:rFonts w:ascii="Times New Roman" w:hAnsi="Times New Roman"/>
          <w:caps w:val="0"/>
          <w:color w:val="000000"/>
        </w:rPr>
        <w:t>. Химические свойства платиновых металлов</w:t>
      </w:r>
      <w:bookmarkEnd w:id="19"/>
      <w:bookmarkEnd w:id="20"/>
    </w:p>
    <w:p w:rsidR="00F053FF" w:rsidRDefault="00F053FF" w:rsidP="0030285B">
      <w:pPr>
        <w:pStyle w:val="2"/>
        <w:keepNext w:val="0"/>
        <w:spacing w:after="0" w:line="360" w:lineRule="auto"/>
        <w:ind w:firstLine="709"/>
        <w:jc w:val="both"/>
        <w:rPr>
          <w:rFonts w:ascii="Times New Roman" w:hAnsi="Times New Roman"/>
          <w:smallCaps w:val="0"/>
          <w:color w:val="000000"/>
          <w:sz w:val="28"/>
        </w:rPr>
      </w:pPr>
      <w:bookmarkStart w:id="21" w:name="_Toc451777726"/>
      <w:bookmarkStart w:id="22" w:name="_Toc455934303"/>
    </w:p>
    <w:p w:rsidR="009D774E" w:rsidRPr="0030285B" w:rsidRDefault="00F053FF" w:rsidP="0030285B">
      <w:pPr>
        <w:pStyle w:val="2"/>
        <w:keepNext w:val="0"/>
        <w:spacing w:after="0" w:line="360" w:lineRule="auto"/>
        <w:ind w:firstLine="709"/>
        <w:jc w:val="both"/>
        <w:rPr>
          <w:rFonts w:ascii="Times New Roman" w:hAnsi="Times New Roman"/>
          <w:smallCaps w:val="0"/>
          <w:color w:val="000000"/>
          <w:sz w:val="28"/>
        </w:rPr>
      </w:pPr>
      <w:r>
        <w:rPr>
          <w:rFonts w:ascii="Times New Roman" w:hAnsi="Times New Roman"/>
          <w:smallCaps w:val="0"/>
          <w:color w:val="000000"/>
          <w:sz w:val="28"/>
        </w:rPr>
        <w:t>2.1</w:t>
      </w:r>
      <w:r w:rsidR="009D774E" w:rsidRPr="0030285B">
        <w:rPr>
          <w:rFonts w:ascii="Times New Roman" w:hAnsi="Times New Roman"/>
          <w:smallCaps w:val="0"/>
          <w:color w:val="000000"/>
          <w:sz w:val="28"/>
        </w:rPr>
        <w:t xml:space="preserve"> Галогениды платиновых металлов</w:t>
      </w:r>
      <w:bookmarkEnd w:id="21"/>
      <w:bookmarkEnd w:id="22"/>
    </w:p>
    <w:p w:rsid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Галогениды платиновых металлов образуются в процессах галогенирования тонкодисперсных порошков металлов и их солей, а также при прокаливании галогенидов этих металлов в инертной</w:t>
      </w:r>
      <w:r w:rsid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атмосфере или в атмосфере соответствующего галогена. Полученные из водных растворов галогениды содержат воду, при полном удалении которой, как правило, начинается их разрушение.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В кристаллическом состоянии безводные </w:t>
      </w:r>
      <w:r w:rsidR="0030285B">
        <w:rPr>
          <w:color w:val="000000"/>
          <w:sz w:val="28"/>
        </w:rPr>
        <w:t>«</w:t>
      </w:r>
      <w:r w:rsidR="0030285B" w:rsidRPr="0030285B">
        <w:rPr>
          <w:color w:val="000000"/>
          <w:sz w:val="28"/>
        </w:rPr>
        <w:t>п</w:t>
      </w:r>
      <w:r w:rsidRPr="0030285B">
        <w:rPr>
          <w:color w:val="000000"/>
          <w:sz w:val="28"/>
        </w:rPr>
        <w:t>ростые</w:t>
      </w:r>
      <w:r w:rsidR="0030285B">
        <w:rPr>
          <w:color w:val="000000"/>
          <w:sz w:val="28"/>
        </w:rPr>
        <w:t>»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галогениды</w:t>
      </w:r>
      <w:r w:rsidRPr="0030285B">
        <w:rPr>
          <w:noProof/>
          <w:color w:val="000000"/>
          <w:sz w:val="28"/>
        </w:rPr>
        <w:t xml:space="preserve"> </w:t>
      </w:r>
      <w:r w:rsidR="0030285B">
        <w:rPr>
          <w:noProof/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это полимерные цепи, связанные галогеномостиками, образующие часто различные модификации. С фтором характерно образование соединений в высших степенях окисления, напротив, с иодом образуются соединения в низших степенях окисления.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Бинарные фториды</w:t>
      </w:r>
      <w:r w:rsidRPr="0030285B">
        <w:rPr>
          <w:noProof/>
          <w:color w:val="000000"/>
          <w:sz w:val="28"/>
        </w:rPr>
        <w:t xml:space="preserve"> обpaзуютcя</w:t>
      </w:r>
      <w:r w:rsidRPr="0030285B">
        <w:rPr>
          <w:color w:val="000000"/>
          <w:sz w:val="28"/>
        </w:rPr>
        <w:t xml:space="preserve"> обычно при непосредственном взаимодействии платиновых металлов с фторирующими агентами. Во фторидах проявляются высшие и необычные степени окисления. </w:t>
      </w:r>
      <w:r w:rsidRPr="0030285B">
        <w:rPr>
          <w:color w:val="000000"/>
          <w:sz w:val="28"/>
          <w:lang w:val="en-US"/>
        </w:rPr>
        <w:t>OsF</w:t>
      </w:r>
      <w:r w:rsidRPr="0030285B">
        <w:rPr>
          <w:color w:val="000000"/>
          <w:sz w:val="28"/>
          <w:vertAlign w:val="subscript"/>
        </w:rPr>
        <w:t xml:space="preserve">7 </w:t>
      </w:r>
      <w:r w:rsidRPr="0030285B">
        <w:rPr>
          <w:noProof/>
          <w:color w:val="000000"/>
          <w:sz w:val="28"/>
        </w:rPr>
        <w:t>-</w:t>
      </w:r>
      <w:r w:rsidRPr="0030285B">
        <w:rPr>
          <w:color w:val="000000"/>
          <w:sz w:val="28"/>
        </w:rPr>
        <w:t xml:space="preserve"> единственный из известных гептафторидов металлов платиновой группы. Получают его из элементов при 600 </w:t>
      </w:r>
      <w:r w:rsidRPr="0030285B">
        <w:rPr>
          <w:color w:val="000000"/>
          <w:sz w:val="28"/>
          <w:vertAlign w:val="superscript"/>
          <w:lang w:val="en-US"/>
        </w:rPr>
        <w:t>o</w:t>
      </w:r>
      <w:r w:rsidRPr="0030285B">
        <w:rPr>
          <w:color w:val="000000"/>
          <w:sz w:val="28"/>
          <w:lang w:val="en-US"/>
        </w:rPr>
        <w:t>C</w:t>
      </w:r>
      <w:r w:rsidRPr="0030285B">
        <w:rPr>
          <w:color w:val="000000"/>
          <w:sz w:val="28"/>
        </w:rPr>
        <w:t xml:space="preserve"> и давлении</w:t>
      </w:r>
      <w:r w:rsidRPr="0030285B">
        <w:rPr>
          <w:noProof/>
          <w:color w:val="000000"/>
          <w:sz w:val="28"/>
        </w:rPr>
        <w:t xml:space="preserve"> 400</w:t>
      </w:r>
      <w:r w:rsidRPr="0030285B">
        <w:rPr>
          <w:color w:val="000000"/>
          <w:sz w:val="28"/>
        </w:rPr>
        <w:t xml:space="preserve"> атм. Из дифторидов известен только </w:t>
      </w:r>
      <w:r w:rsidRPr="0030285B">
        <w:rPr>
          <w:color w:val="000000"/>
          <w:sz w:val="28"/>
          <w:lang w:val="en-US"/>
        </w:rPr>
        <w:t>PdF</w:t>
      </w:r>
      <w:r w:rsidRPr="0030285B">
        <w:rPr>
          <w:color w:val="000000"/>
          <w:sz w:val="28"/>
          <w:vertAlign w:val="subscript"/>
        </w:rPr>
        <w:t>2</w:t>
      </w:r>
      <w:r w:rsidR="0030285B">
        <w:rPr>
          <w:noProof/>
          <w:color w:val="000000"/>
          <w:sz w:val="28"/>
        </w:rPr>
        <w:t>,</w:t>
      </w:r>
      <w:r w:rsidRPr="0030285B">
        <w:rPr>
          <w:color w:val="000000"/>
          <w:sz w:val="28"/>
        </w:rPr>
        <w:t xml:space="preserve"> обладающий парамагнетизмом.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Фториды </w:t>
      </w:r>
      <w:r w:rsidR="0030285B">
        <w:rPr>
          <w:color w:val="000000"/>
          <w:sz w:val="28"/>
        </w:rPr>
        <w:t>«</w:t>
      </w:r>
      <w:r w:rsidRPr="0030285B">
        <w:rPr>
          <w:color w:val="000000"/>
          <w:sz w:val="28"/>
        </w:rPr>
        <w:t>легких</w:t>
      </w:r>
      <w:r w:rsidR="0030285B">
        <w:rPr>
          <w:color w:val="000000"/>
          <w:sz w:val="28"/>
        </w:rPr>
        <w:t>»</w:t>
      </w:r>
      <w:r w:rsidRPr="0030285B">
        <w:rPr>
          <w:color w:val="000000"/>
          <w:sz w:val="28"/>
        </w:rPr>
        <w:t xml:space="preserve"> металлов</w:t>
      </w:r>
      <w:r w:rsidRPr="0030285B">
        <w:rPr>
          <w:noProof/>
          <w:color w:val="000000"/>
          <w:sz w:val="28"/>
        </w:rPr>
        <w:t xml:space="preserve"> </w:t>
      </w:r>
      <w:r w:rsidR="0030285B">
        <w:rPr>
          <w:noProof/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рутения, родия, палладия</w:t>
      </w:r>
      <w:r w:rsidRPr="0030285B">
        <w:rPr>
          <w:noProof/>
          <w:color w:val="000000"/>
          <w:sz w:val="28"/>
        </w:rPr>
        <w:t xml:space="preserve"> </w:t>
      </w:r>
      <w:r w:rsidR="0030285B">
        <w:rPr>
          <w:noProof/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 xml:space="preserve">образуются при фторировании отработавших тепловыделяющих элементов ядерных реакторов. Фториды </w:t>
      </w:r>
      <w:r w:rsidR="0030285B">
        <w:rPr>
          <w:color w:val="000000"/>
          <w:sz w:val="28"/>
        </w:rPr>
        <w:t>«</w:t>
      </w:r>
      <w:r w:rsidRPr="0030285B">
        <w:rPr>
          <w:color w:val="000000"/>
          <w:sz w:val="28"/>
        </w:rPr>
        <w:t>тяжелых</w:t>
      </w:r>
      <w:r w:rsidR="0030285B">
        <w:rPr>
          <w:color w:val="000000"/>
          <w:sz w:val="28"/>
        </w:rPr>
        <w:t>»</w:t>
      </w:r>
      <w:r w:rsidRPr="0030285B">
        <w:rPr>
          <w:color w:val="000000"/>
          <w:sz w:val="28"/>
        </w:rPr>
        <w:t xml:space="preserve"> платиновых металлов, в частности осмия, использовались в качестве материалов в реакциях синтеза сверхтяжелых элементов, а Р</w:t>
      </w:r>
      <w:r w:rsidRPr="0030285B">
        <w:rPr>
          <w:color w:val="000000"/>
          <w:sz w:val="28"/>
          <w:lang w:val="en-US"/>
        </w:rPr>
        <w:t>tF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 xml:space="preserve"> 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в качестве мощного фторирующего агента в реакциях с инертными газами.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Все платиновые металлы в мелкораздробленном состоянии при нагревании реагируют с хлором с образованием различных бинарных галогенидов. Наиболее важными из них в практическом отношении являются:</w:t>
      </w:r>
    </w:p>
    <w:p w:rsidR="009D774E" w:rsidRPr="0030285B" w:rsidRDefault="009D774E" w:rsidP="0030285B">
      <w:pPr>
        <w:widowControl/>
        <w:numPr>
          <w:ilvl w:val="0"/>
          <w:numId w:val="4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  <w:szCs w:val="28"/>
        </w:rPr>
        <w:sym w:font="Symbol" w:char="F062"/>
      </w:r>
      <w:r w:rsidRPr="0030285B">
        <w:rPr>
          <w:color w:val="000000"/>
          <w:sz w:val="28"/>
        </w:rPr>
        <w:t>-</w:t>
      </w:r>
      <w:r w:rsidRPr="0030285B">
        <w:rPr>
          <w:color w:val="000000"/>
          <w:sz w:val="28"/>
          <w:lang w:val="en-US"/>
        </w:rPr>
        <w:t>RuCl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 xml:space="preserve"> – трихлорид рутения, образуется при взаимодействии порошка рутения со смесью 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  <w:vertAlign w:val="subscript"/>
        </w:rPr>
        <w:t>2</w:t>
      </w:r>
      <w:r w:rsidR="0030285B">
        <w:rPr>
          <w:color w:val="000000"/>
          <w:sz w:val="28"/>
          <w:vertAlign w:val="subscript"/>
        </w:rPr>
        <w:t xml:space="preserve"> </w:t>
      </w:r>
      <w:r w:rsidRPr="0030285B">
        <w:rPr>
          <w:color w:val="000000"/>
          <w:sz w:val="28"/>
        </w:rPr>
        <w:t xml:space="preserve">и </w:t>
      </w:r>
      <w:r w:rsidRPr="0030285B">
        <w:rPr>
          <w:color w:val="000000"/>
          <w:sz w:val="28"/>
          <w:lang w:val="en-US"/>
        </w:rPr>
        <w:t>CO</w:t>
      </w:r>
      <w:r w:rsidRPr="0030285B">
        <w:rPr>
          <w:color w:val="000000"/>
          <w:sz w:val="28"/>
        </w:rPr>
        <w:t xml:space="preserve"> (3:1) при 330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3</w:t>
      </w:r>
      <w:r w:rsidRPr="0030285B">
        <w:rPr>
          <w:color w:val="000000"/>
          <w:sz w:val="28"/>
        </w:rPr>
        <w:t xml:space="preserve">40 </w:t>
      </w:r>
      <w:r w:rsidRPr="0030285B">
        <w:rPr>
          <w:color w:val="000000"/>
          <w:sz w:val="28"/>
          <w:vertAlign w:val="superscript"/>
          <w:lang w:val="en-US"/>
        </w:rPr>
        <w:t>o</w:t>
      </w:r>
      <w:r w:rsidRPr="0030285B">
        <w:rPr>
          <w:color w:val="000000"/>
          <w:sz w:val="28"/>
          <w:lang w:val="en-US"/>
        </w:rPr>
        <w:t>C</w:t>
      </w:r>
      <w:r w:rsidRPr="0030285B">
        <w:rPr>
          <w:color w:val="000000"/>
          <w:sz w:val="28"/>
        </w:rPr>
        <w:t>, темно-коричневый порошок, растворимый в органических растворителях;</w:t>
      </w:r>
    </w:p>
    <w:p w:rsidR="009D774E" w:rsidRPr="0030285B" w:rsidRDefault="0030285B" w:rsidP="0030285B">
      <w:pPr>
        <w:widowControl/>
        <w:numPr>
          <w:ilvl w:val="0"/>
          <w:numId w:val="4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«</w:t>
      </w:r>
      <w:r w:rsidR="009D774E" w:rsidRPr="0030285B">
        <w:rPr>
          <w:color w:val="000000"/>
          <w:sz w:val="28"/>
          <w:lang w:val="en-US"/>
        </w:rPr>
        <w:t>RuOHCl</w:t>
      </w:r>
      <w:r w:rsidR="009D774E" w:rsidRPr="0030285B">
        <w:rPr>
          <w:color w:val="000000"/>
          <w:sz w:val="28"/>
          <w:vertAlign w:val="subscript"/>
        </w:rPr>
        <w:t>3</w:t>
      </w:r>
      <w:r>
        <w:rPr>
          <w:color w:val="000000"/>
          <w:sz w:val="28"/>
        </w:rPr>
        <w:t>»</w:t>
      </w:r>
      <w:r w:rsidR="009D774E" w:rsidRPr="0030285B">
        <w:rPr>
          <w:color w:val="000000"/>
          <w:sz w:val="28"/>
        </w:rPr>
        <w:t xml:space="preserve"> – </w:t>
      </w:r>
      <w:r>
        <w:rPr>
          <w:color w:val="000000"/>
          <w:sz w:val="28"/>
        </w:rPr>
        <w:t>«</w:t>
      </w:r>
      <w:r w:rsidR="009D774E" w:rsidRPr="0030285B">
        <w:rPr>
          <w:color w:val="000000"/>
          <w:sz w:val="28"/>
        </w:rPr>
        <w:t>гидроксотрихлорид</w:t>
      </w:r>
      <w:r>
        <w:rPr>
          <w:color w:val="000000"/>
          <w:sz w:val="28"/>
        </w:rPr>
        <w:t>»</w:t>
      </w:r>
      <w:r w:rsidR="009D774E" w:rsidRPr="0030285B">
        <w:rPr>
          <w:color w:val="000000"/>
          <w:sz w:val="28"/>
        </w:rPr>
        <w:t xml:space="preserve"> рутения, продажный препарат, образующийся при продолжительном взаимодействии </w:t>
      </w:r>
      <w:r w:rsidR="009D774E" w:rsidRPr="0030285B">
        <w:rPr>
          <w:color w:val="000000"/>
          <w:sz w:val="28"/>
          <w:lang w:val="en-US"/>
        </w:rPr>
        <w:t>RuO</w:t>
      </w:r>
      <w:r w:rsidR="009D774E" w:rsidRPr="0030285B">
        <w:rPr>
          <w:color w:val="000000"/>
          <w:sz w:val="28"/>
          <w:vertAlign w:val="subscript"/>
        </w:rPr>
        <w:t>4</w:t>
      </w:r>
      <w:r w:rsidR="009D774E" w:rsidRPr="0030285B">
        <w:rPr>
          <w:color w:val="000000"/>
          <w:sz w:val="28"/>
        </w:rPr>
        <w:t xml:space="preserve"> с соляной кислотой и последующем выпаривании раствора. Индивидуальным веществом не является. Применяется как исходное в синтезе различных соединений и материалов;</w:t>
      </w:r>
    </w:p>
    <w:p w:rsidR="009D774E" w:rsidRPr="0030285B" w:rsidRDefault="009D774E" w:rsidP="0030285B">
      <w:pPr>
        <w:widowControl/>
        <w:numPr>
          <w:ilvl w:val="0"/>
          <w:numId w:val="4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  <w:lang w:val="en-US"/>
        </w:rPr>
        <w:t>RhCl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 xml:space="preserve"> – трихлорид родия, существует в нерастворимой безводной форме и в форме растворимого гидрата; последний широко применяется для синтеза препаратов, катализаторов и пр.;</w:t>
      </w:r>
    </w:p>
    <w:p w:rsidR="009D774E" w:rsidRPr="0030285B" w:rsidRDefault="009D774E" w:rsidP="0030285B">
      <w:pPr>
        <w:widowControl/>
        <w:numPr>
          <w:ilvl w:val="0"/>
          <w:numId w:val="4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  <w:lang w:val="en-US"/>
        </w:rPr>
        <w:t>PdCl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 xml:space="preserve"> – дихлорид палладия, также существует в нескольких кристаллических модификациях, наиболее важным является дигидрат </w:t>
      </w:r>
      <w:r w:rsidRPr="0030285B">
        <w:rPr>
          <w:color w:val="000000"/>
          <w:sz w:val="28"/>
          <w:lang w:val="en-US"/>
        </w:rPr>
        <w:t>PdCl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szCs w:val="28"/>
          <w:lang w:val="en-US"/>
        </w:rPr>
        <w:sym w:font="Symbol" w:char="F0B7"/>
      </w:r>
      <w:r w:rsidRPr="0030285B">
        <w:rPr>
          <w:color w:val="000000"/>
          <w:sz w:val="28"/>
        </w:rPr>
        <w:t>2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</w:rPr>
        <w:t>; получают самыми разными способами, например, нагреванием палладийхлористоводородной кислоты в атмосфере хлора.</w:t>
      </w:r>
    </w:p>
    <w:p w:rsidR="009D774E" w:rsidRPr="0030285B" w:rsidRDefault="009D774E" w:rsidP="0030285B">
      <w:pPr>
        <w:widowControl/>
        <w:numPr>
          <w:ilvl w:val="0"/>
          <w:numId w:val="4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lang w:val="en-US"/>
        </w:rPr>
      </w:pPr>
      <w:r w:rsidRPr="0030285B">
        <w:rPr>
          <w:color w:val="000000"/>
          <w:sz w:val="28"/>
        </w:rPr>
        <w:t xml:space="preserve">Бромиды и иодиды платиновых металлов, образующиеся при непосредственном взаимодействии элементов (безводные) либо растворением гидроксидов в соответствующих галогеноводородных кислотах. </w:t>
      </w:r>
      <w:r w:rsidRPr="0030285B">
        <w:rPr>
          <w:color w:val="000000"/>
          <w:sz w:val="28"/>
          <w:lang w:val="en-US"/>
        </w:rPr>
        <w:t>Они мало изучены.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9D774E" w:rsidRPr="0030285B" w:rsidRDefault="00F053FF" w:rsidP="0030285B">
      <w:pPr>
        <w:pStyle w:val="2"/>
        <w:keepNext w:val="0"/>
        <w:spacing w:after="0" w:line="360" w:lineRule="auto"/>
        <w:ind w:firstLine="709"/>
        <w:jc w:val="both"/>
        <w:rPr>
          <w:rFonts w:ascii="Times New Roman" w:hAnsi="Times New Roman"/>
          <w:smallCaps w:val="0"/>
          <w:color w:val="000000"/>
          <w:sz w:val="28"/>
          <w:lang w:val="en-US"/>
        </w:rPr>
      </w:pPr>
      <w:bookmarkStart w:id="23" w:name="_Toc451777727"/>
      <w:bookmarkStart w:id="24" w:name="_Toc455934304"/>
      <w:r>
        <w:rPr>
          <w:rFonts w:ascii="Times New Roman" w:hAnsi="Times New Roman"/>
          <w:smallCaps w:val="0"/>
          <w:color w:val="000000"/>
          <w:sz w:val="28"/>
        </w:rPr>
        <w:t>2</w:t>
      </w:r>
      <w:r>
        <w:rPr>
          <w:rFonts w:ascii="Times New Roman" w:hAnsi="Times New Roman"/>
          <w:smallCaps w:val="0"/>
          <w:color w:val="000000"/>
          <w:sz w:val="28"/>
          <w:lang w:val="en-US"/>
        </w:rPr>
        <w:t>.2</w:t>
      </w:r>
      <w:r w:rsidR="009D774E" w:rsidRPr="0030285B">
        <w:rPr>
          <w:rFonts w:ascii="Times New Roman" w:hAnsi="Times New Roman"/>
          <w:smallCaps w:val="0"/>
          <w:color w:val="000000"/>
          <w:sz w:val="28"/>
          <w:lang w:val="en-US"/>
        </w:rPr>
        <w:t xml:space="preserve"> Гидроксиды платиновых металлов</w:t>
      </w:r>
      <w:bookmarkEnd w:id="23"/>
      <w:bookmarkEnd w:id="24"/>
    </w:p>
    <w:p w:rsid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Металлы платиновой группы образуют аморфные малорастворимые гидроксиды состава </w:t>
      </w:r>
      <w:r w:rsidRPr="0030285B">
        <w:rPr>
          <w:color w:val="000000"/>
          <w:sz w:val="28"/>
          <w:lang w:val="en-US"/>
        </w:rPr>
        <w:t>M</w:t>
      </w:r>
      <w:r w:rsidRPr="0030285B">
        <w:rPr>
          <w:color w:val="000000"/>
          <w:sz w:val="28"/>
          <w:vertAlign w:val="subscript"/>
          <w:lang w:val="en-US"/>
        </w:rPr>
        <w:t>x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  <w:vertAlign w:val="subscript"/>
          <w:lang w:val="en-US"/>
        </w:rPr>
        <w:t>y</w:t>
      </w:r>
      <w:r w:rsidRPr="0030285B">
        <w:rPr>
          <w:color w:val="000000"/>
          <w:sz w:val="28"/>
          <w:szCs w:val="28"/>
          <w:lang w:val="en-US"/>
        </w:rPr>
        <w:sym w:font="Symbol" w:char="F0B7"/>
      </w:r>
      <w:r w:rsidRPr="0030285B">
        <w:rPr>
          <w:color w:val="000000"/>
          <w:sz w:val="28"/>
          <w:lang w:val="en-US"/>
        </w:rPr>
        <w:t>nH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</w:rPr>
        <w:t xml:space="preserve">. О строении гидроксодов нет единого мнения. Их нередко называют фазами переменного состава. В то же время, независимо от способа синтеза – обычно гидролизом различных соединений при рН </w:t>
      </w:r>
      <w:r w:rsidRPr="0030285B">
        <w:rPr>
          <w:color w:val="000000"/>
          <w:sz w:val="28"/>
          <w:szCs w:val="28"/>
        </w:rPr>
        <w:sym w:font="Symbol" w:char="F07E"/>
      </w:r>
      <w:r w:rsidRPr="0030285B">
        <w:rPr>
          <w:color w:val="000000"/>
          <w:sz w:val="28"/>
        </w:rPr>
        <w:t xml:space="preserve"> 3 </w:t>
      </w:r>
      <w:r w:rsidRPr="0030285B">
        <w:rPr>
          <w:color w:val="000000"/>
          <w:sz w:val="28"/>
          <w:szCs w:val="28"/>
        </w:rPr>
        <w:sym w:font="Symbol" w:char="F0B8"/>
      </w:r>
      <w:r w:rsidRPr="0030285B">
        <w:rPr>
          <w:color w:val="000000"/>
          <w:sz w:val="28"/>
        </w:rPr>
        <w:t xml:space="preserve"> 9, свойства и состав их четко воспроизводятся.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Свежеосажденные гидроксиды – ярко-окрашенные многоводные гели, при высушивании вода удаляется. Температура полного удаления воды может превышать 650 </w:t>
      </w:r>
      <w:r w:rsidRPr="0030285B">
        <w:rPr>
          <w:color w:val="000000"/>
          <w:sz w:val="28"/>
          <w:vertAlign w:val="superscript"/>
          <w:lang w:val="en-US"/>
        </w:rPr>
        <w:t>o</w:t>
      </w:r>
      <w:r w:rsidRPr="0030285B">
        <w:rPr>
          <w:color w:val="000000"/>
          <w:sz w:val="28"/>
          <w:lang w:val="en-US"/>
        </w:rPr>
        <w:t>C</w:t>
      </w:r>
      <w:r w:rsidRPr="0030285B">
        <w:rPr>
          <w:color w:val="000000"/>
          <w:sz w:val="28"/>
        </w:rPr>
        <w:t>, при этом образуются оксиды платиновых металлов.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Гидроксиды платиновых металлов имеют самое разнообразное применение, в том числе в технологии и анализе – в связи с их низкой растворимостью, в катализе, для получения электролитов смешанных и бинарных оксидов, в препаративной практике.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F053FF" w:rsidP="0030285B">
      <w:pPr>
        <w:pStyle w:val="2"/>
        <w:keepNext w:val="0"/>
        <w:spacing w:after="0" w:line="360" w:lineRule="auto"/>
        <w:ind w:firstLine="709"/>
        <w:jc w:val="both"/>
        <w:rPr>
          <w:rFonts w:ascii="Times New Roman" w:hAnsi="Times New Roman"/>
          <w:smallCaps w:val="0"/>
          <w:color w:val="000000"/>
          <w:sz w:val="28"/>
        </w:rPr>
      </w:pPr>
      <w:bookmarkStart w:id="25" w:name="_Toc451777728"/>
      <w:bookmarkStart w:id="26" w:name="_Toc455934305"/>
      <w:r>
        <w:rPr>
          <w:rFonts w:ascii="Times New Roman" w:hAnsi="Times New Roman"/>
          <w:smallCaps w:val="0"/>
          <w:color w:val="000000"/>
          <w:sz w:val="28"/>
        </w:rPr>
        <w:t>2.3</w:t>
      </w:r>
      <w:r w:rsidR="009D774E" w:rsidRPr="0030285B">
        <w:rPr>
          <w:rFonts w:ascii="Times New Roman" w:hAnsi="Times New Roman"/>
          <w:smallCaps w:val="0"/>
          <w:color w:val="000000"/>
          <w:sz w:val="28"/>
        </w:rPr>
        <w:t xml:space="preserve"> Взаимодействие платиновых металлов с кислотами и щелочами</w:t>
      </w:r>
      <w:bookmarkEnd w:id="25"/>
      <w:bookmarkEnd w:id="26"/>
    </w:p>
    <w:p w:rsid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Платиновые металлы, обладающие высоким значением потенциала ионизации, при обычной температуре характеризуются большой устойчивостью по отношению к химическому воздействию кислот и щелочей. Если расположить их в порядке понижения относительной коррозионной стойкости в кислотах, щелочах и окислителях, получим следующий ряд: иридий </w:t>
      </w:r>
      <w:r w:rsidRPr="0030285B">
        <w:rPr>
          <w:color w:val="000000"/>
          <w:sz w:val="28"/>
          <w:szCs w:val="28"/>
        </w:rPr>
        <w:sym w:font="Symbol" w:char="F03E"/>
      </w:r>
      <w:r w:rsidRPr="0030285B">
        <w:rPr>
          <w:color w:val="000000"/>
          <w:sz w:val="28"/>
        </w:rPr>
        <w:t xml:space="preserve"> рутений </w:t>
      </w:r>
      <w:r w:rsidRPr="0030285B">
        <w:rPr>
          <w:color w:val="000000"/>
          <w:sz w:val="28"/>
          <w:szCs w:val="28"/>
        </w:rPr>
        <w:sym w:font="Symbol" w:char="F03E"/>
      </w:r>
      <w:r w:rsidRPr="0030285B">
        <w:rPr>
          <w:color w:val="000000"/>
          <w:sz w:val="28"/>
        </w:rPr>
        <w:t xml:space="preserve"> родий </w:t>
      </w:r>
      <w:r w:rsidRPr="0030285B">
        <w:rPr>
          <w:color w:val="000000"/>
          <w:sz w:val="28"/>
          <w:szCs w:val="28"/>
        </w:rPr>
        <w:sym w:font="Symbol" w:char="F03E"/>
      </w:r>
      <w:r w:rsidRPr="0030285B">
        <w:rPr>
          <w:color w:val="000000"/>
          <w:sz w:val="28"/>
        </w:rPr>
        <w:t xml:space="preserve"> осмий </w:t>
      </w:r>
      <w:r w:rsidRPr="0030285B">
        <w:rPr>
          <w:color w:val="000000"/>
          <w:sz w:val="28"/>
          <w:szCs w:val="28"/>
        </w:rPr>
        <w:sym w:font="Symbol" w:char="F03E"/>
      </w:r>
      <w:r w:rsidRPr="0030285B">
        <w:rPr>
          <w:color w:val="000000"/>
          <w:sz w:val="28"/>
        </w:rPr>
        <w:t xml:space="preserve"> платина </w:t>
      </w:r>
      <w:r w:rsidRPr="0030285B">
        <w:rPr>
          <w:color w:val="000000"/>
          <w:sz w:val="28"/>
          <w:szCs w:val="28"/>
        </w:rPr>
        <w:sym w:font="Symbol" w:char="F03E"/>
      </w:r>
      <w:r w:rsidRPr="0030285B">
        <w:rPr>
          <w:color w:val="000000"/>
          <w:sz w:val="28"/>
        </w:rPr>
        <w:t xml:space="preserve"> палладий. В значительной степени реакционная способность платиновых металлов определяется степенью их дисперсности, склонностью к образованию интерметаллических соединений с другими элементами, присутствующими в металле или сплаве, и часто зависит от присутствия посторонних примесей. Наибольшей реакционной способностью при растворении МПГ обладает металлическая чернь, Губка и порошкообразные металлы менее активны, компактные металлы растворяются очень медленно.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Платиновые металлы, обладающие высоким значением потенциала ионизации (табл. 1), при обычной температуре характеризуются большой устойчивостью по отношению к химическому воздействию кислот и щелочей. Если расположить их в порядке понижения относител</w:t>
      </w:r>
      <w:bookmarkStart w:id="27" w:name="OCRUncertain456"/>
      <w:r w:rsidRPr="0030285B">
        <w:rPr>
          <w:color w:val="000000"/>
          <w:sz w:val="28"/>
        </w:rPr>
        <w:t>ь</w:t>
      </w:r>
      <w:bookmarkEnd w:id="27"/>
      <w:r w:rsidRPr="0030285B">
        <w:rPr>
          <w:color w:val="000000"/>
          <w:sz w:val="28"/>
        </w:rPr>
        <w:t>ной коррозионной стойкости в кислотах, щелочах и окислителях, получим следую</w:t>
      </w:r>
      <w:bookmarkStart w:id="28" w:name="OCRUncertain457"/>
      <w:r w:rsidRPr="0030285B">
        <w:rPr>
          <w:color w:val="000000"/>
          <w:sz w:val="28"/>
        </w:rPr>
        <w:t>щ</w:t>
      </w:r>
      <w:bookmarkEnd w:id="28"/>
      <w:r w:rsidRPr="0030285B">
        <w:rPr>
          <w:color w:val="000000"/>
          <w:sz w:val="28"/>
        </w:rPr>
        <w:t xml:space="preserve">ий ряд: иридий </w:t>
      </w:r>
      <w:r w:rsidRPr="0030285B">
        <w:rPr>
          <w:color w:val="000000"/>
          <w:sz w:val="28"/>
          <w:szCs w:val="28"/>
        </w:rPr>
        <w:sym w:font="Symbol" w:char="F03E"/>
      </w:r>
      <w:r w:rsidRPr="0030285B">
        <w:rPr>
          <w:color w:val="000000"/>
          <w:sz w:val="28"/>
        </w:rPr>
        <w:t xml:space="preserve"> рутений</w:t>
      </w:r>
      <w:bookmarkStart w:id="29" w:name="OCRUncertain458"/>
      <w:r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szCs w:val="28"/>
        </w:rPr>
        <w:sym w:font="Symbol" w:char="F03E"/>
      </w:r>
      <w:r w:rsidRPr="0030285B">
        <w:rPr>
          <w:color w:val="000000"/>
          <w:sz w:val="28"/>
        </w:rPr>
        <w:t xml:space="preserve"> родий </w:t>
      </w:r>
      <w:r w:rsidRPr="0030285B">
        <w:rPr>
          <w:color w:val="000000"/>
          <w:sz w:val="28"/>
          <w:szCs w:val="28"/>
        </w:rPr>
        <w:sym w:font="Symbol" w:char="F03E"/>
      </w:r>
      <w:r w:rsidRPr="0030285B">
        <w:rPr>
          <w:color w:val="000000"/>
          <w:sz w:val="28"/>
        </w:rPr>
        <w:t xml:space="preserve"> осмий</w:t>
      </w:r>
      <w:bookmarkEnd w:id="29"/>
      <w:r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szCs w:val="28"/>
        </w:rPr>
        <w:sym w:font="Symbol" w:char="F03E"/>
      </w:r>
      <w:r w:rsidRPr="0030285B">
        <w:rPr>
          <w:color w:val="000000"/>
          <w:sz w:val="28"/>
        </w:rPr>
        <w:t xml:space="preserve"> платина </w:t>
      </w:r>
      <w:r w:rsidRPr="0030285B">
        <w:rPr>
          <w:color w:val="000000"/>
          <w:sz w:val="28"/>
          <w:szCs w:val="28"/>
        </w:rPr>
        <w:sym w:font="Symbol" w:char="F03E"/>
      </w:r>
      <w:r w:rsidRPr="0030285B">
        <w:rPr>
          <w:color w:val="000000"/>
          <w:sz w:val="28"/>
        </w:rPr>
        <w:t xml:space="preserve"> палладий.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Качественная оценка коррозийной устойчивости МПГ по отношению к различным химическим реагентам приведена в табл. 2</w:t>
      </w:r>
    </w:p>
    <w:p w:rsidR="00F053FF" w:rsidRDefault="00F053FF" w:rsidP="0030285B">
      <w:pPr>
        <w:pStyle w:val="5"/>
        <w:keepNext w:val="0"/>
        <w:spacing w:line="360" w:lineRule="auto"/>
        <w:ind w:firstLine="709"/>
        <w:jc w:val="both"/>
        <w:rPr>
          <w:rFonts w:ascii="Times New Roman" w:hAnsi="Times New Roman"/>
          <w:color w:val="000000"/>
          <w:spacing w:val="0"/>
          <w:sz w:val="28"/>
        </w:rPr>
      </w:pPr>
    </w:p>
    <w:p w:rsidR="009D774E" w:rsidRPr="00F053FF" w:rsidRDefault="009D774E" w:rsidP="00F053FF">
      <w:pPr>
        <w:pStyle w:val="5"/>
        <w:keepNext w:val="0"/>
        <w:spacing w:line="360" w:lineRule="auto"/>
        <w:ind w:firstLine="709"/>
        <w:jc w:val="both"/>
        <w:rPr>
          <w:rFonts w:ascii="Times New Roman" w:hAnsi="Times New Roman"/>
          <w:b w:val="0"/>
          <w:i w:val="0"/>
          <w:noProof/>
          <w:color w:val="000000"/>
          <w:spacing w:val="0"/>
          <w:sz w:val="28"/>
          <w:szCs w:val="28"/>
        </w:rPr>
      </w:pPr>
      <w:r w:rsidRPr="00F053FF">
        <w:rPr>
          <w:rFonts w:ascii="Times New Roman" w:hAnsi="Times New Roman"/>
          <w:b w:val="0"/>
          <w:i w:val="0"/>
          <w:sz w:val="28"/>
          <w:szCs w:val="28"/>
        </w:rPr>
        <w:t>Таблица 2</w:t>
      </w:r>
      <w:bookmarkStart w:id="30" w:name="_Toc451777729"/>
      <w:bookmarkStart w:id="31" w:name="_Toc451777871"/>
      <w:bookmarkStart w:id="32" w:name="_Toc451777982"/>
      <w:bookmarkStart w:id="33" w:name="_Toc455934306"/>
      <w:r w:rsidR="00F053FF" w:rsidRPr="00F053FF">
        <w:rPr>
          <w:rFonts w:ascii="Times New Roman" w:hAnsi="Times New Roman"/>
          <w:b w:val="0"/>
          <w:i w:val="0"/>
          <w:sz w:val="28"/>
          <w:szCs w:val="28"/>
        </w:rPr>
        <w:t xml:space="preserve">. </w:t>
      </w:r>
      <w:r w:rsidRPr="00F053FF">
        <w:rPr>
          <w:rFonts w:ascii="Times New Roman" w:hAnsi="Times New Roman"/>
          <w:b w:val="0"/>
          <w:i w:val="0"/>
          <w:sz w:val="28"/>
          <w:szCs w:val="28"/>
        </w:rPr>
        <w:t>Качественная оценка коррозии МПГ</w:t>
      </w:r>
      <w:bookmarkEnd w:id="30"/>
      <w:bookmarkEnd w:id="31"/>
      <w:bookmarkEnd w:id="32"/>
      <w:bookmarkEnd w:id="33"/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Условные обозначения: </w:t>
      </w:r>
      <w:r w:rsidRPr="0030285B">
        <w:rPr>
          <w:i/>
          <w:color w:val="000000"/>
          <w:sz w:val="28"/>
        </w:rPr>
        <w:t>А</w:t>
      </w:r>
      <w:r w:rsidRPr="0030285B">
        <w:rPr>
          <w:i/>
          <w:noProof/>
          <w:color w:val="000000"/>
          <w:sz w:val="28"/>
        </w:rPr>
        <w:t xml:space="preserve"> </w:t>
      </w:r>
      <w:r w:rsidR="0030285B">
        <w:rPr>
          <w:i/>
          <w:noProof/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 xml:space="preserve">коррозия отсутствует, Б 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 xml:space="preserve">слабо подвержен коррозии, </w:t>
      </w:r>
      <w:r w:rsidR="0030285B" w:rsidRPr="0030285B">
        <w:rPr>
          <w:color w:val="000000"/>
          <w:sz w:val="28"/>
        </w:rPr>
        <w:t>В</w:t>
      </w:r>
      <w:r w:rsidR="0030285B">
        <w:rPr>
          <w:color w:val="000000"/>
          <w:sz w:val="28"/>
        </w:rPr>
        <w:t>-</w:t>
      </w:r>
      <w:r w:rsidR="0030285B" w:rsidRPr="0030285B">
        <w:rPr>
          <w:color w:val="000000"/>
          <w:sz w:val="28"/>
        </w:rPr>
        <w:t>подвержен</w:t>
      </w:r>
      <w:r w:rsidRPr="0030285B">
        <w:rPr>
          <w:color w:val="000000"/>
          <w:sz w:val="28"/>
        </w:rPr>
        <w:t xml:space="preserve"> коррозии, Г</w:t>
      </w:r>
      <w:r w:rsidRPr="0030285B">
        <w:rPr>
          <w:noProof/>
          <w:color w:val="000000"/>
          <w:sz w:val="28"/>
        </w:rPr>
        <w:t xml:space="preserve"> </w:t>
      </w:r>
      <w:r w:rsidR="0030285B">
        <w:rPr>
          <w:noProof/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быстро корродирует</w:t>
      </w:r>
    </w:p>
    <w:tbl>
      <w:tblPr>
        <w:tblW w:w="4858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60"/>
        <w:gridCol w:w="999"/>
        <w:gridCol w:w="1001"/>
        <w:gridCol w:w="999"/>
        <w:gridCol w:w="1001"/>
        <w:gridCol w:w="835"/>
        <w:gridCol w:w="833"/>
        <w:gridCol w:w="671"/>
      </w:tblGrid>
      <w:tr w:rsidR="009D774E" w:rsidRPr="005E7086" w:rsidTr="005E7086">
        <w:trPr>
          <w:cantSplit/>
          <w:trHeight w:val="366"/>
        </w:trPr>
        <w:tc>
          <w:tcPr>
            <w:tcW w:w="1592" w:type="pct"/>
            <w:vMerge w:val="restar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Коррозийная среда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 xml:space="preserve">t t, </w:t>
            </w:r>
            <w:smartTag w:uri="urn:schemas-microsoft-com:office:smarttags" w:element="metricconverter">
              <w:smartTagPr>
                <w:attr w:name="ProductID" w:val="0 C"/>
              </w:smartTagPr>
              <w:r w:rsidRPr="005E7086">
                <w:rPr>
                  <w:color w:val="000000"/>
                  <w:vertAlign w:val="superscript"/>
                  <w:lang w:val="en-US"/>
                </w:rPr>
                <w:t xml:space="preserve">0 </w:t>
              </w:r>
              <w:r w:rsidRPr="005E7086">
                <w:rPr>
                  <w:color w:val="000000"/>
                  <w:lang w:val="en-US"/>
                </w:rPr>
                <w:t>C</w:t>
              </w:r>
            </w:smartTag>
          </w:p>
        </w:tc>
        <w:tc>
          <w:tcPr>
            <w:tcW w:w="2871" w:type="pct"/>
            <w:gridSpan w:val="6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>Металлы</w:t>
            </w:r>
          </w:p>
        </w:tc>
      </w:tr>
      <w:tr w:rsidR="009D774E" w:rsidRPr="005E7086" w:rsidTr="005E7086">
        <w:trPr>
          <w:cantSplit/>
          <w:trHeight w:val="411"/>
        </w:trPr>
        <w:tc>
          <w:tcPr>
            <w:tcW w:w="1592" w:type="pct"/>
            <w:vMerge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>RRu</w:t>
            </w: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>RRh</w:t>
            </w: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>PPd</w:t>
            </w:r>
          </w:p>
        </w:tc>
        <w:tc>
          <w:tcPr>
            <w:tcW w:w="449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>OOs</w:t>
            </w:r>
          </w:p>
        </w:tc>
        <w:tc>
          <w:tcPr>
            <w:tcW w:w="44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>IIr</w:t>
            </w:r>
          </w:p>
        </w:tc>
        <w:tc>
          <w:tcPr>
            <w:tcW w:w="36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>PPt</w:t>
            </w:r>
          </w:p>
        </w:tc>
      </w:tr>
      <w:tr w:rsidR="009D774E" w:rsidRPr="005E7086" w:rsidTr="005E7086">
        <w:trPr>
          <w:cantSplit/>
        </w:trPr>
        <w:tc>
          <w:tcPr>
            <w:tcW w:w="1592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  <w:lang w:val="en-US"/>
              </w:rPr>
              <w:t>H</w:t>
            </w:r>
            <w:r w:rsidRPr="005E7086">
              <w:rPr>
                <w:color w:val="000000"/>
                <w:vertAlign w:val="subscript"/>
                <w:lang w:val="en-US"/>
              </w:rPr>
              <w:t>2</w:t>
            </w:r>
            <w:r w:rsidRPr="005E7086">
              <w:rPr>
                <w:color w:val="000000"/>
                <w:lang w:val="en-US"/>
              </w:rPr>
              <w:t>SO</w:t>
            </w:r>
            <w:r w:rsidRPr="005E7086">
              <w:rPr>
                <w:color w:val="000000"/>
                <w:vertAlign w:val="subscript"/>
                <w:lang w:val="en-US"/>
              </w:rPr>
              <w:t>4</w:t>
            </w:r>
            <w:r w:rsidR="0030285B" w:rsidRPr="005E7086">
              <w:rPr>
                <w:color w:val="000000"/>
                <w:vertAlign w:val="subscript"/>
                <w:lang w:val="en-US"/>
              </w:rPr>
              <w:t xml:space="preserve"> </w:t>
            </w:r>
            <w:r w:rsidRPr="005E7086">
              <w:rPr>
                <w:color w:val="000000"/>
              </w:rPr>
              <w:t>конц.</w:t>
            </w: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</w:t>
            </w:r>
            <w:r w:rsidRPr="005E7086">
              <w:rPr>
                <w:color w:val="000000"/>
                <w:lang w:val="en-US"/>
              </w:rPr>
              <w:t>1</w:t>
            </w:r>
            <w:r w:rsidRPr="005E7086">
              <w:rPr>
                <w:color w:val="000000"/>
              </w:rPr>
              <w:t>8</w:t>
            </w: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>fA</w:t>
            </w: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>AA</w:t>
            </w: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>AA</w:t>
            </w:r>
          </w:p>
        </w:tc>
        <w:tc>
          <w:tcPr>
            <w:tcW w:w="449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>AA</w:t>
            </w:r>
          </w:p>
        </w:tc>
        <w:tc>
          <w:tcPr>
            <w:tcW w:w="44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>AA</w:t>
            </w:r>
          </w:p>
        </w:tc>
        <w:tc>
          <w:tcPr>
            <w:tcW w:w="36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>AA</w:t>
            </w:r>
          </w:p>
        </w:tc>
      </w:tr>
      <w:tr w:rsidR="009D774E" w:rsidRPr="005E7086" w:rsidTr="005E7086">
        <w:trPr>
          <w:cantSplit/>
        </w:trPr>
        <w:tc>
          <w:tcPr>
            <w:tcW w:w="1592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То же</w:t>
            </w: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</w:t>
            </w:r>
            <w:r w:rsidRPr="005E7086">
              <w:rPr>
                <w:color w:val="000000"/>
                <w:lang w:val="en-US"/>
              </w:rPr>
              <w:t>1</w:t>
            </w:r>
            <w:r w:rsidRPr="005E7086">
              <w:rPr>
                <w:color w:val="000000"/>
              </w:rPr>
              <w:t>00</w:t>
            </w: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>БА</w:t>
            </w: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>БА</w:t>
            </w: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ББ</w:t>
            </w:r>
          </w:p>
        </w:tc>
        <w:tc>
          <w:tcPr>
            <w:tcW w:w="449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44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36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</w:tr>
      <w:tr w:rsidR="009D774E" w:rsidRPr="005E7086" w:rsidTr="005E7086">
        <w:trPr>
          <w:cantSplit/>
        </w:trPr>
        <w:tc>
          <w:tcPr>
            <w:tcW w:w="1592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То же</w:t>
            </w: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2250</w:t>
            </w: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ББ</w:t>
            </w: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ББ</w:t>
            </w: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ВВ</w:t>
            </w:r>
          </w:p>
        </w:tc>
        <w:tc>
          <w:tcPr>
            <w:tcW w:w="449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ББ</w:t>
            </w:r>
          </w:p>
        </w:tc>
        <w:tc>
          <w:tcPr>
            <w:tcW w:w="44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БА</w:t>
            </w:r>
          </w:p>
        </w:tc>
        <w:tc>
          <w:tcPr>
            <w:tcW w:w="36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АБ</w:t>
            </w:r>
          </w:p>
        </w:tc>
      </w:tr>
      <w:tr w:rsidR="009D774E" w:rsidRPr="005E7086" w:rsidTr="005E7086">
        <w:trPr>
          <w:cantSplit/>
        </w:trPr>
        <w:tc>
          <w:tcPr>
            <w:tcW w:w="1592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  <w:lang w:val="en-US"/>
              </w:rPr>
              <w:t>HNO</w:t>
            </w:r>
            <w:r w:rsidRPr="005E7086">
              <w:rPr>
                <w:color w:val="000000"/>
                <w:vertAlign w:val="subscript"/>
                <w:lang w:val="en-US"/>
              </w:rPr>
              <w:t>3</w:t>
            </w:r>
            <w:r w:rsidR="0030285B" w:rsidRPr="005E7086">
              <w:rPr>
                <w:color w:val="000000"/>
                <w:lang w:val="en-US"/>
              </w:rPr>
              <w:t>,</w:t>
            </w:r>
            <w:r w:rsidRPr="005E7086">
              <w:rPr>
                <w:color w:val="000000"/>
                <w:lang w:val="en-US"/>
              </w:rPr>
              <w:t xml:space="preserve"> 0.1 </w:t>
            </w:r>
            <w:r w:rsidRPr="005E7086">
              <w:rPr>
                <w:color w:val="000000"/>
              </w:rPr>
              <w:t>н</w:t>
            </w: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118</w:t>
            </w: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449" w:type="pct"/>
            <w:shd w:val="clear" w:color="auto" w:fill="auto"/>
          </w:tcPr>
          <w:p w:rsidR="009D774E" w:rsidRPr="005E7086" w:rsidRDefault="0030285B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–</w:t>
            </w:r>
          </w:p>
        </w:tc>
        <w:tc>
          <w:tcPr>
            <w:tcW w:w="44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36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</w:tr>
      <w:tr w:rsidR="009D774E" w:rsidRPr="005E7086" w:rsidTr="005E7086">
        <w:trPr>
          <w:cantSplit/>
        </w:trPr>
        <w:tc>
          <w:tcPr>
            <w:tcW w:w="1592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  <w:lang w:val="en-US"/>
              </w:rPr>
              <w:t>HNO</w:t>
            </w:r>
            <w:r w:rsidRPr="005E7086">
              <w:rPr>
                <w:color w:val="000000"/>
                <w:vertAlign w:val="subscript"/>
                <w:lang w:val="en-US"/>
              </w:rPr>
              <w:t>3</w:t>
            </w:r>
            <w:r w:rsidRPr="005E7086">
              <w:rPr>
                <w:color w:val="000000"/>
                <w:lang w:val="en-US"/>
              </w:rPr>
              <w:t>,</w:t>
            </w:r>
            <w:r w:rsidR="0030285B" w:rsidRPr="005E7086">
              <w:rPr>
                <w:color w:val="000000"/>
                <w:lang w:val="en-US"/>
              </w:rPr>
              <w:t xml:space="preserve"> </w:t>
            </w:r>
            <w:r w:rsidRPr="005E7086">
              <w:rPr>
                <w:color w:val="000000"/>
                <w:lang w:val="en-US"/>
              </w:rPr>
              <w:t xml:space="preserve">1 </w:t>
            </w:r>
            <w:r w:rsidRPr="005E7086">
              <w:rPr>
                <w:color w:val="000000"/>
              </w:rPr>
              <w:t>н</w:t>
            </w: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118</w:t>
            </w: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ББ</w:t>
            </w:r>
          </w:p>
        </w:tc>
        <w:tc>
          <w:tcPr>
            <w:tcW w:w="449" w:type="pct"/>
            <w:shd w:val="clear" w:color="auto" w:fill="auto"/>
          </w:tcPr>
          <w:p w:rsidR="009D774E" w:rsidRPr="005E7086" w:rsidRDefault="0030285B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–</w:t>
            </w:r>
          </w:p>
        </w:tc>
        <w:tc>
          <w:tcPr>
            <w:tcW w:w="44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36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</w:tr>
      <w:tr w:rsidR="009D774E" w:rsidRPr="005E7086" w:rsidTr="005E7086">
        <w:trPr>
          <w:cantSplit/>
        </w:trPr>
        <w:tc>
          <w:tcPr>
            <w:tcW w:w="1592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  <w:lang w:val="en-US"/>
              </w:rPr>
              <w:t>HNO</w:t>
            </w:r>
            <w:r w:rsidRPr="005E7086">
              <w:rPr>
                <w:color w:val="000000"/>
                <w:vertAlign w:val="subscript"/>
                <w:lang w:val="en-US"/>
              </w:rPr>
              <w:t>3</w:t>
            </w:r>
            <w:r w:rsidRPr="005E7086">
              <w:rPr>
                <w:color w:val="000000"/>
                <w:lang w:val="en-US"/>
              </w:rPr>
              <w:t>,</w:t>
            </w:r>
            <w:r w:rsidR="0030285B" w:rsidRPr="005E7086">
              <w:rPr>
                <w:color w:val="000000"/>
                <w:vertAlign w:val="subscript"/>
                <w:lang w:val="en-US"/>
              </w:rPr>
              <w:t xml:space="preserve"> </w:t>
            </w:r>
            <w:r w:rsidRPr="005E7086">
              <w:rPr>
                <w:color w:val="000000"/>
                <w:lang w:val="en-US"/>
              </w:rPr>
              <w:t>2</w:t>
            </w:r>
            <w:r w:rsidR="0030285B" w:rsidRPr="005E7086">
              <w:rPr>
                <w:color w:val="000000"/>
                <w:lang w:val="en-US"/>
              </w:rPr>
              <w:t xml:space="preserve"> </w:t>
            </w:r>
            <w:r w:rsidRPr="005E7086">
              <w:rPr>
                <w:color w:val="000000"/>
              </w:rPr>
              <w:t>н</w:t>
            </w: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118</w:t>
            </w: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ВВ</w:t>
            </w:r>
          </w:p>
        </w:tc>
        <w:tc>
          <w:tcPr>
            <w:tcW w:w="449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ББ</w:t>
            </w:r>
          </w:p>
        </w:tc>
        <w:tc>
          <w:tcPr>
            <w:tcW w:w="44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36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</w:tr>
      <w:tr w:rsidR="009D774E" w:rsidRPr="005E7086" w:rsidTr="005E7086">
        <w:trPr>
          <w:cantSplit/>
        </w:trPr>
        <w:tc>
          <w:tcPr>
            <w:tcW w:w="1592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>HNO</w:t>
            </w:r>
            <w:r w:rsidRPr="005E7086">
              <w:rPr>
                <w:color w:val="000000"/>
                <w:vertAlign w:val="subscript"/>
                <w:lang w:val="en-US"/>
              </w:rPr>
              <w:t>3</w:t>
            </w:r>
            <w:r w:rsidRPr="005E7086">
              <w:rPr>
                <w:color w:val="000000"/>
                <w:lang w:val="en-US"/>
              </w:rPr>
              <w:t>,</w:t>
            </w:r>
            <w:r w:rsidR="0030285B" w:rsidRPr="005E7086">
              <w:rPr>
                <w:color w:val="000000"/>
                <w:lang w:val="en-US"/>
              </w:rPr>
              <w:t xml:space="preserve"> </w:t>
            </w:r>
            <w:r w:rsidRPr="005E7086">
              <w:rPr>
                <w:color w:val="000000"/>
                <w:lang w:val="en-US"/>
              </w:rPr>
              <w:t>7</w:t>
            </w:r>
            <w:r w:rsidR="0030285B" w:rsidRPr="005E7086">
              <w:rPr>
                <w:color w:val="000000"/>
                <w:lang w:val="en-US"/>
              </w:rPr>
              <w:t>0%</w:t>
            </w: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118</w:t>
            </w: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pStyle w:val="8"/>
              <w:keepNext w:val="0"/>
              <w:widowControl/>
              <w:rPr>
                <w:rFonts w:ascii="Times New Roman" w:hAnsi="Times New Roman"/>
                <w:color w:val="000000"/>
                <w:sz w:val="20"/>
              </w:rPr>
            </w:pPr>
            <w:r w:rsidRPr="005E7086">
              <w:rPr>
                <w:rFonts w:ascii="Times New Roman" w:hAnsi="Times New Roman"/>
                <w:color w:val="000000"/>
                <w:sz w:val="20"/>
              </w:rPr>
              <w:t>ГГ</w:t>
            </w:r>
          </w:p>
        </w:tc>
        <w:tc>
          <w:tcPr>
            <w:tcW w:w="449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ВВ</w:t>
            </w:r>
          </w:p>
        </w:tc>
        <w:tc>
          <w:tcPr>
            <w:tcW w:w="44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36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</w:tr>
      <w:tr w:rsidR="009D774E" w:rsidRPr="005E7086" w:rsidTr="005E7086">
        <w:trPr>
          <w:cantSplit/>
        </w:trPr>
        <w:tc>
          <w:tcPr>
            <w:tcW w:w="1592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То же</w:t>
            </w: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1100</w:t>
            </w: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ГГ</w:t>
            </w:r>
          </w:p>
        </w:tc>
        <w:tc>
          <w:tcPr>
            <w:tcW w:w="449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ГГ</w:t>
            </w:r>
          </w:p>
        </w:tc>
        <w:tc>
          <w:tcPr>
            <w:tcW w:w="44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36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</w:tr>
      <w:tr w:rsidR="009D774E" w:rsidRPr="005E7086" w:rsidTr="005E7086">
        <w:trPr>
          <w:cantSplit/>
        </w:trPr>
        <w:tc>
          <w:tcPr>
            <w:tcW w:w="1592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  <w:lang w:val="en-US"/>
              </w:rPr>
              <w:t>HNO</w:t>
            </w:r>
            <w:r w:rsidRPr="005E7086">
              <w:rPr>
                <w:color w:val="000000"/>
                <w:vertAlign w:val="subscript"/>
                <w:lang w:val="en-US"/>
              </w:rPr>
              <w:t>3</w:t>
            </w:r>
            <w:r w:rsidRPr="005E7086">
              <w:rPr>
                <w:color w:val="000000"/>
                <w:lang w:val="en-US"/>
              </w:rPr>
              <w:t xml:space="preserve"> </w:t>
            </w:r>
            <w:r w:rsidRPr="005E7086">
              <w:rPr>
                <w:color w:val="000000"/>
              </w:rPr>
              <w:t>дымящаяся</w:t>
            </w: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118</w:t>
            </w: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ГГ</w:t>
            </w:r>
          </w:p>
        </w:tc>
        <w:tc>
          <w:tcPr>
            <w:tcW w:w="449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ГГ</w:t>
            </w:r>
          </w:p>
        </w:tc>
        <w:tc>
          <w:tcPr>
            <w:tcW w:w="44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36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</w:tr>
      <w:tr w:rsidR="009D774E" w:rsidRPr="005E7086" w:rsidTr="005E7086">
        <w:trPr>
          <w:cantSplit/>
        </w:trPr>
        <w:tc>
          <w:tcPr>
            <w:tcW w:w="1592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>HCl, 3</w:t>
            </w:r>
            <w:r w:rsidR="0030285B" w:rsidRPr="005E7086">
              <w:rPr>
                <w:color w:val="000000"/>
                <w:lang w:val="en-US"/>
              </w:rPr>
              <w:t>6%</w:t>
            </w: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118</w:t>
            </w: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АА, Б</w:t>
            </w:r>
          </w:p>
        </w:tc>
        <w:tc>
          <w:tcPr>
            <w:tcW w:w="449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44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36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</w:tr>
      <w:tr w:rsidR="009D774E" w:rsidRPr="005E7086" w:rsidTr="005E7086">
        <w:trPr>
          <w:cantSplit/>
        </w:trPr>
        <w:tc>
          <w:tcPr>
            <w:tcW w:w="1592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То же</w:t>
            </w: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1100</w:t>
            </w: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ББ</w:t>
            </w:r>
          </w:p>
        </w:tc>
        <w:tc>
          <w:tcPr>
            <w:tcW w:w="449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ВВ</w:t>
            </w:r>
          </w:p>
        </w:tc>
        <w:tc>
          <w:tcPr>
            <w:tcW w:w="44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36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ББ</w:t>
            </w:r>
          </w:p>
        </w:tc>
      </w:tr>
      <w:tr w:rsidR="009D774E" w:rsidRPr="005E7086" w:rsidTr="005E7086">
        <w:trPr>
          <w:cantSplit/>
        </w:trPr>
        <w:tc>
          <w:tcPr>
            <w:tcW w:w="1592" w:type="pct"/>
            <w:shd w:val="clear" w:color="auto" w:fill="auto"/>
          </w:tcPr>
          <w:p w:rsidR="009D774E" w:rsidRPr="005E7086" w:rsidRDefault="0030285B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  <w:lang w:val="en-US"/>
              </w:rPr>
              <w:t>«</w:t>
            </w:r>
            <w:r w:rsidR="009D774E" w:rsidRPr="005E7086">
              <w:rPr>
                <w:color w:val="000000"/>
              </w:rPr>
              <w:t>Царская водка</w:t>
            </w:r>
            <w:r w:rsidRPr="005E7086">
              <w:rPr>
                <w:color w:val="000000"/>
                <w:lang w:val="en-US"/>
              </w:rPr>
              <w:t>»</w:t>
            </w: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118</w:t>
            </w: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ГГ</w:t>
            </w:r>
          </w:p>
        </w:tc>
        <w:tc>
          <w:tcPr>
            <w:tcW w:w="449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ГГ</w:t>
            </w:r>
          </w:p>
        </w:tc>
        <w:tc>
          <w:tcPr>
            <w:tcW w:w="44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36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ГГ</w:t>
            </w:r>
          </w:p>
        </w:tc>
      </w:tr>
      <w:tr w:rsidR="009D774E" w:rsidRPr="005E7086" w:rsidTr="005E7086">
        <w:trPr>
          <w:cantSplit/>
        </w:trPr>
        <w:tc>
          <w:tcPr>
            <w:tcW w:w="1592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>H</w:t>
            </w:r>
            <w:r w:rsidRPr="005E7086">
              <w:rPr>
                <w:color w:val="000000"/>
                <w:vertAlign w:val="subscript"/>
                <w:lang w:val="en-US"/>
              </w:rPr>
              <w:t>3</w:t>
            </w:r>
            <w:r w:rsidRPr="005E7086">
              <w:rPr>
                <w:color w:val="000000"/>
                <w:lang w:val="en-US"/>
              </w:rPr>
              <w:t>PO</w:t>
            </w:r>
            <w:r w:rsidRPr="005E7086">
              <w:rPr>
                <w:color w:val="000000"/>
                <w:vertAlign w:val="subscript"/>
                <w:lang w:val="en-US"/>
              </w:rPr>
              <w:t>4</w:t>
            </w: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1100</w:t>
            </w: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ББ</w:t>
            </w:r>
          </w:p>
        </w:tc>
        <w:tc>
          <w:tcPr>
            <w:tcW w:w="449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ГГ</w:t>
            </w:r>
          </w:p>
        </w:tc>
        <w:tc>
          <w:tcPr>
            <w:tcW w:w="44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36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</w:tr>
      <w:tr w:rsidR="009D774E" w:rsidRPr="005E7086" w:rsidTr="005E7086">
        <w:trPr>
          <w:cantSplit/>
        </w:trPr>
        <w:tc>
          <w:tcPr>
            <w:tcW w:w="1592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>HF</w:t>
            </w:r>
            <w:r w:rsidR="0030285B" w:rsidRPr="005E7086">
              <w:rPr>
                <w:color w:val="000000"/>
                <w:lang w:val="en-US"/>
              </w:rPr>
              <w:t xml:space="preserve"> </w:t>
            </w:r>
            <w:r w:rsidRPr="005E7086">
              <w:rPr>
                <w:color w:val="000000"/>
                <w:lang w:val="en-US"/>
              </w:rPr>
              <w:t>4</w:t>
            </w:r>
            <w:r w:rsidR="0030285B" w:rsidRPr="005E7086">
              <w:rPr>
                <w:color w:val="000000"/>
                <w:lang w:val="en-US"/>
              </w:rPr>
              <w:t>0%</w:t>
            </w: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118</w:t>
            </w: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449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44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36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</w:tr>
      <w:tr w:rsidR="009D774E" w:rsidRPr="005E7086" w:rsidTr="005E7086">
        <w:trPr>
          <w:cantSplit/>
        </w:trPr>
        <w:tc>
          <w:tcPr>
            <w:tcW w:w="1592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449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44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6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</w:p>
        </w:tc>
      </w:tr>
      <w:tr w:rsidR="009D774E" w:rsidRPr="005E7086" w:rsidTr="005E7086">
        <w:trPr>
          <w:cantSplit/>
        </w:trPr>
        <w:tc>
          <w:tcPr>
            <w:tcW w:w="1592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>HClO</w:t>
            </w:r>
            <w:r w:rsidRPr="005E7086">
              <w:rPr>
                <w:color w:val="000000"/>
                <w:vertAlign w:val="subscript"/>
                <w:lang w:val="en-US"/>
              </w:rPr>
              <w:t>4</w:t>
            </w: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118</w:t>
            </w:r>
            <w:r w:rsidR="0030285B" w:rsidRPr="005E7086">
              <w:rPr>
                <w:color w:val="000000"/>
              </w:rPr>
              <w:t>–1</w:t>
            </w:r>
            <w:r w:rsidRPr="005E7086">
              <w:rPr>
                <w:color w:val="000000"/>
              </w:rPr>
              <w:t>00</w:t>
            </w: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-</w:t>
            </w: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-</w:t>
            </w: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449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-</w:t>
            </w:r>
          </w:p>
        </w:tc>
        <w:tc>
          <w:tcPr>
            <w:tcW w:w="44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</w:tr>
      <w:tr w:rsidR="009D774E" w:rsidRPr="005E7086" w:rsidTr="005E7086">
        <w:trPr>
          <w:cantSplit/>
        </w:trPr>
        <w:tc>
          <w:tcPr>
            <w:tcW w:w="1592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>HBr (d = 1.7)</w:t>
            </w: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118</w:t>
            </w: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ББ</w:t>
            </w: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ГГ</w:t>
            </w:r>
          </w:p>
        </w:tc>
        <w:tc>
          <w:tcPr>
            <w:tcW w:w="449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44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36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ББ</w:t>
            </w:r>
          </w:p>
        </w:tc>
      </w:tr>
      <w:tr w:rsidR="009D774E" w:rsidRPr="005E7086" w:rsidTr="005E7086">
        <w:trPr>
          <w:cantSplit/>
        </w:trPr>
        <w:tc>
          <w:tcPr>
            <w:tcW w:w="1592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То же</w:t>
            </w: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1100</w:t>
            </w: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ГГ</w:t>
            </w:r>
          </w:p>
        </w:tc>
        <w:tc>
          <w:tcPr>
            <w:tcW w:w="449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ГГ, В</w:t>
            </w:r>
          </w:p>
        </w:tc>
        <w:tc>
          <w:tcPr>
            <w:tcW w:w="44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36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ГГ</w:t>
            </w:r>
          </w:p>
        </w:tc>
      </w:tr>
      <w:tr w:rsidR="009D774E" w:rsidRPr="005E7086" w:rsidTr="005E7086">
        <w:trPr>
          <w:cantSplit/>
        </w:trPr>
        <w:tc>
          <w:tcPr>
            <w:tcW w:w="1592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>HI (d = 1.75)</w:t>
            </w: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118</w:t>
            </w: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ГГ</w:t>
            </w:r>
          </w:p>
        </w:tc>
        <w:tc>
          <w:tcPr>
            <w:tcW w:w="449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ББ</w:t>
            </w:r>
          </w:p>
        </w:tc>
        <w:tc>
          <w:tcPr>
            <w:tcW w:w="44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36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</w:tr>
      <w:tr w:rsidR="009D774E" w:rsidRPr="005E7086" w:rsidTr="005E7086">
        <w:trPr>
          <w:cantSplit/>
        </w:trPr>
        <w:tc>
          <w:tcPr>
            <w:tcW w:w="1592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То же</w:t>
            </w: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1100</w:t>
            </w: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ГГ</w:t>
            </w:r>
          </w:p>
        </w:tc>
        <w:tc>
          <w:tcPr>
            <w:tcW w:w="449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ВВ</w:t>
            </w:r>
          </w:p>
        </w:tc>
        <w:tc>
          <w:tcPr>
            <w:tcW w:w="44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36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ГГ</w:t>
            </w:r>
          </w:p>
        </w:tc>
      </w:tr>
      <w:tr w:rsidR="009D774E" w:rsidRPr="005E7086" w:rsidTr="005E7086">
        <w:trPr>
          <w:cantSplit/>
        </w:trPr>
        <w:tc>
          <w:tcPr>
            <w:tcW w:w="1592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  <w:lang w:val="en-US"/>
              </w:rPr>
              <w:t>Cl</w:t>
            </w:r>
            <w:r w:rsidRPr="005E7086">
              <w:rPr>
                <w:color w:val="000000"/>
                <w:vertAlign w:val="subscript"/>
                <w:lang w:val="en-US"/>
              </w:rPr>
              <w:t>2</w:t>
            </w:r>
            <w:r w:rsidRPr="005E7086">
              <w:rPr>
                <w:color w:val="000000"/>
                <w:lang w:val="en-US"/>
              </w:rPr>
              <w:t xml:space="preserve"> (</w:t>
            </w:r>
            <w:r w:rsidRPr="005E7086">
              <w:rPr>
                <w:color w:val="000000"/>
              </w:rPr>
              <w:t>сухой)</w:t>
            </w: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118</w:t>
            </w: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ВВ</w:t>
            </w:r>
          </w:p>
        </w:tc>
        <w:tc>
          <w:tcPr>
            <w:tcW w:w="449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44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36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ББ</w:t>
            </w:r>
          </w:p>
        </w:tc>
      </w:tr>
      <w:tr w:rsidR="009D774E" w:rsidRPr="005E7086" w:rsidTr="005E7086">
        <w:trPr>
          <w:cantSplit/>
        </w:trPr>
        <w:tc>
          <w:tcPr>
            <w:tcW w:w="1592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  <w:lang w:val="en-US"/>
              </w:rPr>
              <w:t>Cl</w:t>
            </w:r>
            <w:r w:rsidRPr="005E7086">
              <w:rPr>
                <w:color w:val="000000"/>
                <w:vertAlign w:val="subscript"/>
                <w:lang w:val="en-US"/>
              </w:rPr>
              <w:t>2</w:t>
            </w:r>
            <w:r w:rsidRPr="005E7086">
              <w:rPr>
                <w:color w:val="000000"/>
                <w:lang w:val="en-US"/>
              </w:rPr>
              <w:t xml:space="preserve"> (</w:t>
            </w:r>
            <w:r w:rsidRPr="005E7086">
              <w:rPr>
                <w:color w:val="000000"/>
              </w:rPr>
              <w:t>влажный)</w:t>
            </w: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118</w:t>
            </w: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ГГ</w:t>
            </w:r>
          </w:p>
        </w:tc>
        <w:tc>
          <w:tcPr>
            <w:tcW w:w="449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ВВ</w:t>
            </w:r>
          </w:p>
        </w:tc>
        <w:tc>
          <w:tcPr>
            <w:tcW w:w="44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36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ББ</w:t>
            </w:r>
          </w:p>
        </w:tc>
      </w:tr>
      <w:tr w:rsidR="009D774E" w:rsidRPr="005E7086" w:rsidTr="005E7086">
        <w:trPr>
          <w:cantSplit/>
        </w:trPr>
        <w:tc>
          <w:tcPr>
            <w:tcW w:w="1592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  <w:lang w:val="en-US"/>
              </w:rPr>
              <w:t>Br</w:t>
            </w:r>
            <w:r w:rsidRPr="005E7086">
              <w:rPr>
                <w:color w:val="000000"/>
                <w:vertAlign w:val="subscript"/>
                <w:lang w:val="en-US"/>
              </w:rPr>
              <w:t>2</w:t>
            </w:r>
            <w:r w:rsidRPr="005E7086">
              <w:rPr>
                <w:color w:val="000000"/>
                <w:lang w:val="en-US"/>
              </w:rPr>
              <w:t>(</w:t>
            </w:r>
            <w:r w:rsidRPr="005E7086">
              <w:rPr>
                <w:color w:val="000000"/>
              </w:rPr>
              <w:t>жидкий сухой)</w:t>
            </w: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118</w:t>
            </w: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ГГ</w:t>
            </w:r>
          </w:p>
        </w:tc>
        <w:tc>
          <w:tcPr>
            <w:tcW w:w="449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ГГ</w:t>
            </w:r>
          </w:p>
        </w:tc>
        <w:tc>
          <w:tcPr>
            <w:tcW w:w="44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36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ВВ</w:t>
            </w:r>
          </w:p>
        </w:tc>
      </w:tr>
      <w:tr w:rsidR="009D774E" w:rsidRPr="005E7086" w:rsidTr="005E7086">
        <w:trPr>
          <w:cantSplit/>
          <w:trHeight w:val="493"/>
        </w:trPr>
        <w:tc>
          <w:tcPr>
            <w:tcW w:w="1592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  <w:lang w:val="en-US"/>
              </w:rPr>
              <w:t>Br</w:t>
            </w:r>
            <w:r w:rsidRPr="005E7086">
              <w:rPr>
                <w:color w:val="000000"/>
                <w:vertAlign w:val="subscript"/>
                <w:lang w:val="en-US"/>
              </w:rPr>
              <w:t xml:space="preserve">2 </w:t>
            </w:r>
            <w:r w:rsidRPr="005E7086">
              <w:rPr>
                <w:color w:val="000000"/>
                <w:lang w:val="en-US"/>
              </w:rPr>
              <w:t>(</w:t>
            </w:r>
            <w:r w:rsidRPr="005E7086">
              <w:rPr>
                <w:color w:val="000000"/>
              </w:rPr>
              <w:t>жидкий влажный)</w:t>
            </w: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118</w:t>
            </w: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ГГ</w:t>
            </w:r>
          </w:p>
        </w:tc>
        <w:tc>
          <w:tcPr>
            <w:tcW w:w="449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ББ</w:t>
            </w:r>
          </w:p>
        </w:tc>
        <w:tc>
          <w:tcPr>
            <w:tcW w:w="44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36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ВВ</w:t>
            </w:r>
          </w:p>
        </w:tc>
      </w:tr>
      <w:tr w:rsidR="009D774E" w:rsidRPr="005E7086" w:rsidTr="005E7086">
        <w:trPr>
          <w:cantSplit/>
        </w:trPr>
        <w:tc>
          <w:tcPr>
            <w:tcW w:w="1592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</w:rPr>
              <w:t xml:space="preserve">Раствор </w:t>
            </w:r>
            <w:r w:rsidRPr="005E7086">
              <w:rPr>
                <w:color w:val="000000"/>
                <w:lang w:val="en-US"/>
              </w:rPr>
              <w:t>NaClO</w:t>
            </w: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118</w:t>
            </w: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ГГ</w:t>
            </w: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ББ</w:t>
            </w: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ВВ</w:t>
            </w:r>
          </w:p>
        </w:tc>
        <w:tc>
          <w:tcPr>
            <w:tcW w:w="449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ГГ</w:t>
            </w:r>
          </w:p>
        </w:tc>
        <w:tc>
          <w:tcPr>
            <w:tcW w:w="44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36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</w:tr>
      <w:tr w:rsidR="009D774E" w:rsidRPr="005E7086" w:rsidTr="005E7086">
        <w:trPr>
          <w:cantSplit/>
        </w:trPr>
        <w:tc>
          <w:tcPr>
            <w:tcW w:w="1592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>S</w:t>
            </w: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1100</w:t>
            </w: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449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44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36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</w:tr>
      <w:tr w:rsidR="009D774E" w:rsidRPr="005E7086" w:rsidTr="005E7086">
        <w:trPr>
          <w:cantSplit/>
        </w:trPr>
        <w:tc>
          <w:tcPr>
            <w:tcW w:w="1592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  <w:lang w:val="en-US"/>
              </w:rPr>
              <w:t xml:space="preserve">NaOH </w:t>
            </w:r>
            <w:r w:rsidRPr="005E7086">
              <w:rPr>
                <w:color w:val="000000"/>
              </w:rPr>
              <w:t>расплав</w:t>
            </w: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ВВ</w:t>
            </w: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ББ</w:t>
            </w: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ББ</w:t>
            </w:r>
          </w:p>
        </w:tc>
        <w:tc>
          <w:tcPr>
            <w:tcW w:w="449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ВВ</w:t>
            </w:r>
          </w:p>
        </w:tc>
        <w:tc>
          <w:tcPr>
            <w:tcW w:w="44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ББ</w:t>
            </w:r>
          </w:p>
        </w:tc>
        <w:tc>
          <w:tcPr>
            <w:tcW w:w="36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ББ</w:t>
            </w:r>
          </w:p>
        </w:tc>
      </w:tr>
      <w:tr w:rsidR="009D774E" w:rsidRPr="005E7086" w:rsidTr="005E7086">
        <w:trPr>
          <w:cantSplit/>
          <w:trHeight w:val="467"/>
        </w:trPr>
        <w:tc>
          <w:tcPr>
            <w:tcW w:w="1592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  <w:lang w:val="en-US"/>
              </w:rPr>
              <w:t>Na</w:t>
            </w:r>
            <w:r w:rsidRPr="005E7086">
              <w:rPr>
                <w:color w:val="000000"/>
                <w:vertAlign w:val="subscript"/>
                <w:lang w:val="en-US"/>
              </w:rPr>
              <w:t>2</w:t>
            </w:r>
            <w:r w:rsidRPr="005E7086">
              <w:rPr>
                <w:color w:val="000000"/>
                <w:lang w:val="en-US"/>
              </w:rPr>
              <w:t>o</w:t>
            </w:r>
            <w:r w:rsidRPr="005E7086">
              <w:rPr>
                <w:color w:val="000000"/>
                <w:vertAlign w:val="subscript"/>
                <w:lang w:val="en-US"/>
              </w:rPr>
              <w:t>2</w:t>
            </w:r>
            <w:r w:rsidRPr="005E7086">
              <w:rPr>
                <w:color w:val="000000"/>
                <w:lang w:val="en-US"/>
              </w:rPr>
              <w:t xml:space="preserve"> </w:t>
            </w:r>
            <w:r w:rsidRPr="005E7086">
              <w:rPr>
                <w:color w:val="000000"/>
              </w:rPr>
              <w:t>расплав</w:t>
            </w: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ВВ</w:t>
            </w: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ББ</w:t>
            </w: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ГГ</w:t>
            </w:r>
          </w:p>
        </w:tc>
        <w:tc>
          <w:tcPr>
            <w:tcW w:w="449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ВВ</w:t>
            </w:r>
          </w:p>
        </w:tc>
        <w:tc>
          <w:tcPr>
            <w:tcW w:w="44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ВВ</w:t>
            </w:r>
          </w:p>
        </w:tc>
        <w:tc>
          <w:tcPr>
            <w:tcW w:w="36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ГГ</w:t>
            </w:r>
          </w:p>
        </w:tc>
      </w:tr>
      <w:tr w:rsidR="009D774E" w:rsidRPr="005E7086" w:rsidTr="005E7086">
        <w:trPr>
          <w:cantSplit/>
        </w:trPr>
        <w:tc>
          <w:tcPr>
            <w:tcW w:w="1592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>Na</w:t>
            </w:r>
            <w:r w:rsidRPr="005E7086">
              <w:rPr>
                <w:color w:val="000000"/>
                <w:vertAlign w:val="subscript"/>
                <w:lang w:val="en-US"/>
              </w:rPr>
              <w:t>2</w:t>
            </w:r>
            <w:r w:rsidRPr="005E7086">
              <w:rPr>
                <w:color w:val="000000"/>
                <w:lang w:val="en-US"/>
              </w:rPr>
              <w:t>CO</w:t>
            </w:r>
            <w:r w:rsidRPr="005E7086">
              <w:rPr>
                <w:color w:val="000000"/>
                <w:vertAlign w:val="subscript"/>
                <w:lang w:val="en-US"/>
              </w:rPr>
              <w:t>3</w:t>
            </w:r>
            <w:r w:rsidRPr="005E7086">
              <w:rPr>
                <w:color w:val="000000"/>
                <w:lang w:val="en-US"/>
              </w:rPr>
              <w:t xml:space="preserve"> расплав</w:t>
            </w: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ББ</w:t>
            </w: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ББ</w:t>
            </w: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ББ</w:t>
            </w:r>
          </w:p>
        </w:tc>
        <w:tc>
          <w:tcPr>
            <w:tcW w:w="449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ГГ</w:t>
            </w:r>
          </w:p>
        </w:tc>
        <w:tc>
          <w:tcPr>
            <w:tcW w:w="44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36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</w:tr>
      <w:tr w:rsidR="009D774E" w:rsidRPr="005E7086" w:rsidTr="005E7086">
        <w:trPr>
          <w:cantSplit/>
        </w:trPr>
        <w:tc>
          <w:tcPr>
            <w:tcW w:w="1592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  <w:lang w:val="en-US"/>
              </w:rPr>
              <w:t>NaNO</w:t>
            </w:r>
            <w:r w:rsidRPr="005E7086">
              <w:rPr>
                <w:color w:val="000000"/>
                <w:vertAlign w:val="subscript"/>
                <w:lang w:val="en-US"/>
              </w:rPr>
              <w:t>3</w:t>
            </w:r>
            <w:r w:rsidRPr="005E7086">
              <w:rPr>
                <w:color w:val="000000"/>
                <w:lang w:val="en-US"/>
              </w:rPr>
              <w:t xml:space="preserve"> </w:t>
            </w:r>
            <w:r w:rsidRPr="005E7086">
              <w:rPr>
                <w:color w:val="000000"/>
              </w:rPr>
              <w:t>расплав</w:t>
            </w: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53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53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ВВ</w:t>
            </w:r>
          </w:p>
        </w:tc>
        <w:tc>
          <w:tcPr>
            <w:tcW w:w="449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ВГ</w:t>
            </w:r>
          </w:p>
        </w:tc>
        <w:tc>
          <w:tcPr>
            <w:tcW w:w="44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  <w:tc>
          <w:tcPr>
            <w:tcW w:w="36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АА</w:t>
            </w:r>
          </w:p>
        </w:tc>
      </w:tr>
    </w:tbl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Чистый рутениевый порошок или губка лишь незначительно подвержены действию горячих минеральных кислот или их смесей. Однако при нагревании со смесью </w:t>
      </w:r>
      <w:r w:rsidRPr="0030285B">
        <w:rPr>
          <w:color w:val="000000"/>
          <w:sz w:val="28"/>
          <w:lang w:val="en-US"/>
        </w:rPr>
        <w:t>HCl</w:t>
      </w:r>
      <w:r w:rsidRPr="0030285B">
        <w:rPr>
          <w:color w:val="000000"/>
          <w:sz w:val="28"/>
        </w:rPr>
        <w:t xml:space="preserve"> и </w:t>
      </w:r>
      <w:r w:rsidRPr="0030285B">
        <w:rPr>
          <w:color w:val="000000"/>
          <w:sz w:val="28"/>
          <w:lang w:val="en-US"/>
        </w:rPr>
        <w:t>HClO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 xml:space="preserve"> или с </w:t>
      </w:r>
      <w:r w:rsidRPr="0030285B">
        <w:rPr>
          <w:color w:val="000000"/>
          <w:sz w:val="28"/>
          <w:lang w:val="en-US"/>
        </w:rPr>
        <w:t>HNO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 xml:space="preserve"> в запаянном сосуде рутений количественно растворяется.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noProof/>
          <w:color w:val="000000"/>
          <w:sz w:val="28"/>
        </w:rPr>
      </w:pPr>
      <w:r w:rsidRPr="0030285B">
        <w:rPr>
          <w:color w:val="000000"/>
          <w:sz w:val="28"/>
        </w:rPr>
        <w:t>Концентрированная дымящая азотная кислота окисляет мел-кораздробленный осмий, однако количественного растворения не наблюдается. Осмий окисляется кипящей серной кислотой с образованием</w:t>
      </w:r>
      <w:r w:rsidRPr="0030285B">
        <w:rPr>
          <w:noProof/>
          <w:color w:val="000000"/>
          <w:sz w:val="28"/>
        </w:rPr>
        <w:t xml:space="preserve"> OsO</w:t>
      </w:r>
      <w:r w:rsidRPr="0030285B">
        <w:rPr>
          <w:noProof/>
          <w:color w:val="000000"/>
          <w:sz w:val="28"/>
          <w:vertAlign w:val="subscript"/>
        </w:rPr>
        <w:t>4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Металлический родий в компактном состоянии и в виде порошка не растворяется в </w:t>
      </w:r>
      <w:r w:rsidR="0030285B">
        <w:rPr>
          <w:color w:val="000000"/>
          <w:sz w:val="28"/>
        </w:rPr>
        <w:t>«</w:t>
      </w:r>
      <w:r w:rsidRPr="0030285B">
        <w:rPr>
          <w:color w:val="000000"/>
          <w:sz w:val="28"/>
        </w:rPr>
        <w:t>царской водке</w:t>
      </w:r>
      <w:r w:rsidR="0030285B">
        <w:rPr>
          <w:color w:val="000000"/>
          <w:sz w:val="28"/>
        </w:rPr>
        <w:t>»</w:t>
      </w:r>
      <w:r w:rsidRPr="0030285B">
        <w:rPr>
          <w:color w:val="000000"/>
          <w:sz w:val="28"/>
        </w:rPr>
        <w:t xml:space="preserve"> и в отдельных минеральных кислотах, за исключением концентрированной серной кислоты. Серная кислота, особенно горячая, растворяет порошкообразный родий, образуя желтый раствор. Считают, что чистый компактный родий обычно не растворяется ни в одной из кислот, хотя известно, что родиевая чернь растворима в </w:t>
      </w:r>
      <w:r w:rsidR="0030285B">
        <w:rPr>
          <w:color w:val="000000"/>
          <w:sz w:val="28"/>
        </w:rPr>
        <w:t>«</w:t>
      </w:r>
      <w:r w:rsidRPr="0030285B">
        <w:rPr>
          <w:color w:val="000000"/>
          <w:sz w:val="28"/>
        </w:rPr>
        <w:t>царской водке</w:t>
      </w:r>
      <w:r w:rsidR="0030285B">
        <w:rPr>
          <w:color w:val="000000"/>
          <w:sz w:val="28"/>
        </w:rPr>
        <w:t>»</w:t>
      </w:r>
      <w:r w:rsidRPr="0030285B">
        <w:rPr>
          <w:color w:val="000000"/>
          <w:sz w:val="28"/>
        </w:rPr>
        <w:t xml:space="preserve"> и соляной кислоте, насыщенной воздухом. Тем не менее, для количественного растворения металлического родия в любой форме эти реагенты рекомендовать нельзя.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Губчатый иридий очень устойчив к действию минеральных кислот и их смесей как на холоду, так и при нагревании. Как и другие металлы платиновой группы, при повышенном давлении иридий реагирует с соляной кислотой, содержащей воздух; однако для количественного растворения такой метод также непригоден. Сплавы иридия с платиной и палладием растворяются в </w:t>
      </w:r>
      <w:r w:rsidR="0030285B">
        <w:rPr>
          <w:color w:val="000000"/>
          <w:sz w:val="28"/>
        </w:rPr>
        <w:t>«</w:t>
      </w:r>
      <w:r w:rsidRPr="0030285B">
        <w:rPr>
          <w:color w:val="000000"/>
          <w:sz w:val="28"/>
        </w:rPr>
        <w:t>царской водке</w:t>
      </w:r>
      <w:r w:rsidR="0030285B">
        <w:rPr>
          <w:color w:val="000000"/>
          <w:sz w:val="28"/>
        </w:rPr>
        <w:t>»</w:t>
      </w:r>
      <w:r w:rsidRPr="0030285B">
        <w:rPr>
          <w:color w:val="000000"/>
          <w:sz w:val="28"/>
        </w:rPr>
        <w:t>. При содержании в сплаве более</w:t>
      </w:r>
      <w:r w:rsidRPr="0030285B">
        <w:rPr>
          <w:noProof/>
          <w:color w:val="000000"/>
          <w:sz w:val="28"/>
        </w:rPr>
        <w:t xml:space="preserve"> 1</w:t>
      </w:r>
      <w:r w:rsidR="0030285B" w:rsidRPr="0030285B">
        <w:rPr>
          <w:noProof/>
          <w:color w:val="000000"/>
          <w:sz w:val="28"/>
        </w:rPr>
        <w:t>0</w:t>
      </w:r>
      <w:r w:rsidR="0030285B">
        <w:rPr>
          <w:noProof/>
          <w:color w:val="000000"/>
          <w:sz w:val="28"/>
        </w:rPr>
        <w:t>%</w:t>
      </w:r>
      <w:r w:rsidRPr="0030285B">
        <w:rPr>
          <w:color w:val="000000"/>
          <w:sz w:val="28"/>
        </w:rPr>
        <w:t xml:space="preserve"> иридия растворимость его резко уменьшается.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Металлический палладий растворяется в азотной и серной кислотах и особенно легко в </w:t>
      </w:r>
      <w:r w:rsidR="0030285B">
        <w:rPr>
          <w:color w:val="000000"/>
          <w:sz w:val="28"/>
        </w:rPr>
        <w:t>«</w:t>
      </w:r>
      <w:r w:rsidRPr="0030285B">
        <w:rPr>
          <w:color w:val="000000"/>
          <w:sz w:val="28"/>
        </w:rPr>
        <w:t>царской водке</w:t>
      </w:r>
      <w:r w:rsidR="0030285B">
        <w:rPr>
          <w:color w:val="000000"/>
          <w:sz w:val="28"/>
        </w:rPr>
        <w:t>»</w:t>
      </w:r>
      <w:r w:rsidRPr="0030285B">
        <w:rPr>
          <w:color w:val="000000"/>
          <w:sz w:val="28"/>
        </w:rPr>
        <w:t>. В форме компактного металла палладий даже в жестких условиях не реагирует с соляной кислотой, не содержащей окислителей; свежеосажденный палладий можно количественно растворить в соляной кислоте.</w:t>
      </w:r>
    </w:p>
    <w:p w:rsid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Платина в виде губки легко растворяется в </w:t>
      </w:r>
      <w:r w:rsidR="0030285B">
        <w:rPr>
          <w:color w:val="000000"/>
          <w:sz w:val="28"/>
        </w:rPr>
        <w:t>«</w:t>
      </w:r>
      <w:r w:rsidRPr="0030285B">
        <w:rPr>
          <w:color w:val="000000"/>
          <w:sz w:val="28"/>
        </w:rPr>
        <w:t>царской водке</w:t>
      </w:r>
      <w:r w:rsidR="0030285B">
        <w:rPr>
          <w:color w:val="000000"/>
          <w:sz w:val="28"/>
        </w:rPr>
        <w:t>»</w:t>
      </w:r>
      <w:r w:rsidRPr="0030285B">
        <w:rPr>
          <w:color w:val="000000"/>
          <w:sz w:val="28"/>
        </w:rPr>
        <w:t xml:space="preserve">, с азотной кислотой в обычных условиях не взаимодействует. Компактная платина в виде проволоки иногда с трудом растворяется в </w:t>
      </w:r>
      <w:r w:rsidR="0030285B">
        <w:rPr>
          <w:color w:val="000000"/>
          <w:sz w:val="28"/>
        </w:rPr>
        <w:t>«</w:t>
      </w:r>
      <w:r w:rsidRPr="0030285B">
        <w:rPr>
          <w:color w:val="000000"/>
          <w:sz w:val="28"/>
        </w:rPr>
        <w:t>царской водке</w:t>
      </w:r>
      <w:r w:rsidR="0030285B">
        <w:rPr>
          <w:color w:val="000000"/>
          <w:sz w:val="28"/>
        </w:rPr>
        <w:t>»</w:t>
      </w:r>
      <w:r w:rsidRPr="0030285B">
        <w:rPr>
          <w:color w:val="000000"/>
          <w:sz w:val="28"/>
        </w:rPr>
        <w:t>, поэтому для количественного растворения больших количеств такой платины простой обработки кислотами недостаточно. Порошкообразная платина реагирует с соляной кислотой, содержащей кислород.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Металлический рутений легко сплавляется с окислительными смесями, состоящими из щелочи и нитрата калия, при сплавлении образуются рутенаты. Полученный сплав легко растворяется в водных растворах минерапьных кислот.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Металлический палладий легко сплавляется с </w:t>
      </w:r>
      <w:r w:rsidRPr="0030285B">
        <w:rPr>
          <w:color w:val="000000"/>
          <w:sz w:val="28"/>
          <w:lang w:val="en-US"/>
        </w:rPr>
        <w:t>NaOH</w:t>
      </w:r>
      <w:r w:rsidRPr="0030285B">
        <w:rPr>
          <w:color w:val="000000"/>
          <w:sz w:val="28"/>
        </w:rPr>
        <w:t xml:space="preserve"> или КОН, в обоих случаях образуются черные пористые осадки.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При сплавлении с щелочью осмий превращается в оксид осмия(</w:t>
      </w:r>
      <w:r w:rsidRPr="0030285B">
        <w:rPr>
          <w:color w:val="000000"/>
          <w:sz w:val="28"/>
          <w:lang w:val="en-US"/>
        </w:rPr>
        <w:t>VIII</w:t>
      </w:r>
      <w:r w:rsidRPr="0030285B">
        <w:rPr>
          <w:color w:val="000000"/>
          <w:sz w:val="28"/>
        </w:rPr>
        <w:t>), который, растворяясь в сплаве, дает [</w:t>
      </w:r>
      <w:r w:rsidRPr="0030285B">
        <w:rPr>
          <w:color w:val="000000"/>
          <w:sz w:val="28"/>
          <w:lang w:val="en-US"/>
        </w:rPr>
        <w:t>OsO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OH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</w:t>
      </w:r>
      <w:r w:rsidR="0030285B" w:rsidRPr="0030285B">
        <w:rPr>
          <w:color w:val="000000"/>
          <w:sz w:val="28"/>
          <w:vertAlign w:val="superscript"/>
        </w:rPr>
        <w:t>-</w:t>
      </w:r>
      <w:r w:rsidR="0030285B" w:rsidRPr="0030285B">
        <w:rPr>
          <w:noProof/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 xml:space="preserve">Сплавление металлического родия с </w:t>
      </w:r>
      <w:r w:rsidRPr="0030285B">
        <w:rPr>
          <w:color w:val="000000"/>
          <w:sz w:val="28"/>
          <w:lang w:val="en-US"/>
        </w:rPr>
        <w:t>NaOH</w:t>
      </w:r>
      <w:r w:rsidRPr="0030285B">
        <w:rPr>
          <w:color w:val="000000"/>
          <w:sz w:val="28"/>
        </w:rPr>
        <w:t xml:space="preserve"> приводит к образованию коричневой оксидной пленки и незначительному растворению металла в щелочном расплаве. С КОН он сплавляется легче, чем с </w:t>
      </w:r>
      <w:r w:rsidRPr="0030285B">
        <w:rPr>
          <w:color w:val="000000"/>
          <w:sz w:val="28"/>
          <w:lang w:val="en-US"/>
        </w:rPr>
        <w:t>N</w:t>
      </w:r>
      <w:r w:rsidRPr="0030285B">
        <w:rPr>
          <w:color w:val="000000"/>
          <w:sz w:val="28"/>
        </w:rPr>
        <w:t>аОН</w:t>
      </w:r>
      <w:r w:rsidRPr="0030285B">
        <w:rPr>
          <w:noProof/>
          <w:color w:val="000000"/>
          <w:sz w:val="28"/>
        </w:rPr>
        <w:t>.</w:t>
      </w:r>
      <w:r w:rsidRPr="0030285B">
        <w:rPr>
          <w:color w:val="000000"/>
          <w:sz w:val="28"/>
        </w:rPr>
        <w:t xml:space="preserve"> Его можн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</w:rPr>
        <w:t xml:space="preserve"> сплавить со смесью щелочи и К</w:t>
      </w:r>
      <w:r w:rsidRPr="0030285B">
        <w:rPr>
          <w:color w:val="000000"/>
          <w:sz w:val="28"/>
          <w:lang w:val="en-US"/>
        </w:rPr>
        <w:t>N</w:t>
      </w:r>
      <w:r w:rsidRPr="0030285B">
        <w:rPr>
          <w:color w:val="000000"/>
          <w:sz w:val="28"/>
        </w:rPr>
        <w:t>О</w:t>
      </w:r>
      <w:r w:rsidRPr="0030285B">
        <w:rPr>
          <w:color w:val="000000"/>
          <w:sz w:val="28"/>
          <w:vertAlign w:val="subscript"/>
        </w:rPr>
        <w:t>3</w:t>
      </w:r>
      <w:r w:rsidR="0030285B">
        <w:rPr>
          <w:noProof/>
          <w:color w:val="000000"/>
          <w:sz w:val="28"/>
        </w:rPr>
        <w:t>;</w:t>
      </w:r>
      <w:r w:rsidRPr="0030285B">
        <w:rPr>
          <w:color w:val="000000"/>
          <w:sz w:val="28"/>
        </w:rPr>
        <w:t xml:space="preserve"> сплав состоит из нерастворимых в воде оксидов, которые легко растворяются в кислотах.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Губчатый иридий легко переходит в раствор при щелочно-окислительной плавке со смесью щелочи и </w:t>
      </w:r>
      <w:r w:rsidRPr="0030285B">
        <w:rPr>
          <w:color w:val="000000"/>
          <w:sz w:val="28"/>
          <w:lang w:val="en-US"/>
        </w:rPr>
        <w:t>KNO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 xml:space="preserve">. Металлический иридий легче, чем родий, сплавляется с </w:t>
      </w:r>
      <w:r w:rsidRPr="0030285B">
        <w:rPr>
          <w:color w:val="000000"/>
          <w:sz w:val="28"/>
          <w:lang w:val="en-US"/>
        </w:rPr>
        <w:t>NaOH</w:t>
      </w:r>
      <w:r w:rsidRPr="0030285B">
        <w:rPr>
          <w:color w:val="000000"/>
          <w:sz w:val="28"/>
        </w:rPr>
        <w:t xml:space="preserve"> при</w:t>
      </w:r>
      <w:r w:rsidRPr="0030285B">
        <w:rPr>
          <w:noProof/>
          <w:color w:val="000000"/>
          <w:sz w:val="28"/>
        </w:rPr>
        <w:t xml:space="preserve"> 410 </w:t>
      </w:r>
      <w:r w:rsidRPr="0030285B">
        <w:rPr>
          <w:noProof/>
          <w:color w:val="000000"/>
          <w:sz w:val="28"/>
          <w:vertAlign w:val="superscript"/>
        </w:rPr>
        <w:t>0</w:t>
      </w:r>
      <w:r w:rsidRPr="0030285B">
        <w:rPr>
          <w:color w:val="000000"/>
          <w:sz w:val="28"/>
        </w:rPr>
        <w:t xml:space="preserve">С, с КОН сплавление происходит сравнительно быстро. Образующиеся при сплавлении с щелочами оксиды легко растворимы в </w:t>
      </w:r>
      <w:r w:rsidR="0030285B">
        <w:rPr>
          <w:color w:val="000000"/>
          <w:sz w:val="28"/>
        </w:rPr>
        <w:t>«</w:t>
      </w:r>
      <w:r w:rsidRPr="0030285B">
        <w:rPr>
          <w:color w:val="000000"/>
          <w:sz w:val="28"/>
        </w:rPr>
        <w:t>царской водке</w:t>
      </w:r>
      <w:r w:rsidR="0030285B">
        <w:rPr>
          <w:color w:val="000000"/>
          <w:sz w:val="28"/>
        </w:rPr>
        <w:t>»</w:t>
      </w:r>
      <w:r w:rsidR="0030285B" w:rsidRPr="0030285B">
        <w:rPr>
          <w:color w:val="000000"/>
          <w:sz w:val="28"/>
        </w:rPr>
        <w:t>.</w:t>
      </w:r>
    </w:p>
    <w:p w:rsidR="009D774E" w:rsidRPr="0030285B" w:rsidRDefault="00F053FF" w:rsidP="0030285B">
      <w:pPr>
        <w:pStyle w:val="2"/>
        <w:keepNext w:val="0"/>
        <w:spacing w:after="0" w:line="360" w:lineRule="auto"/>
        <w:ind w:firstLine="709"/>
        <w:jc w:val="both"/>
        <w:rPr>
          <w:rFonts w:ascii="Times New Roman" w:hAnsi="Times New Roman"/>
          <w:smallCaps w:val="0"/>
          <w:color w:val="000000"/>
          <w:sz w:val="28"/>
        </w:rPr>
      </w:pPr>
      <w:bookmarkStart w:id="34" w:name="_Toc451777730"/>
      <w:bookmarkStart w:id="35" w:name="_Toc455934307"/>
      <w:r>
        <w:rPr>
          <w:rFonts w:ascii="Times New Roman" w:hAnsi="Times New Roman"/>
          <w:smallCaps w:val="0"/>
          <w:color w:val="000000"/>
          <w:sz w:val="28"/>
        </w:rPr>
        <w:br w:type="page"/>
        <w:t>2.4</w:t>
      </w:r>
      <w:r w:rsidR="009D774E" w:rsidRPr="0030285B">
        <w:rPr>
          <w:rFonts w:ascii="Times New Roman" w:hAnsi="Times New Roman"/>
          <w:smallCaps w:val="0"/>
          <w:color w:val="000000"/>
          <w:sz w:val="28"/>
        </w:rPr>
        <w:t xml:space="preserve"> Способы вскрытия платиновых металлов</w:t>
      </w:r>
      <w:bookmarkEnd w:id="34"/>
      <w:bookmarkEnd w:id="35"/>
    </w:p>
    <w:p w:rsid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Наиболее распространенными способами переведения в раствор отдельных платиновых металлов, их сплавов, а также материалов, содержащих одновременно несколько металлов платиновой группы, являются следующие:</w:t>
      </w:r>
    </w:p>
    <w:p w:rsidR="009D774E" w:rsidRPr="0030285B" w:rsidRDefault="009D774E" w:rsidP="0030285B">
      <w:pPr>
        <w:widowControl/>
        <w:numPr>
          <w:ilvl w:val="0"/>
          <w:numId w:val="5"/>
        </w:numPr>
        <w:tabs>
          <w:tab w:val="clear" w:pos="1211"/>
          <w:tab w:val="num" w:pos="-5387"/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растворение в кислотах или в смесях кислот (главным образом платины, палладия и их сплавов с металлами).</w:t>
      </w:r>
    </w:p>
    <w:p w:rsidR="009D774E" w:rsidRPr="0030285B" w:rsidRDefault="009D774E" w:rsidP="0030285B">
      <w:pPr>
        <w:widowControl/>
        <w:numPr>
          <w:ilvl w:val="0"/>
          <w:numId w:val="5"/>
        </w:numPr>
        <w:tabs>
          <w:tab w:val="clear" w:pos="1211"/>
          <w:tab w:val="num" w:pos="-5387"/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электролитическое растворение в кислотах при помощи переменного тока.</w:t>
      </w:r>
    </w:p>
    <w:p w:rsidR="009D774E" w:rsidRPr="0030285B" w:rsidRDefault="009D774E" w:rsidP="0030285B">
      <w:pPr>
        <w:widowControl/>
        <w:numPr>
          <w:ilvl w:val="0"/>
          <w:numId w:val="5"/>
        </w:numPr>
        <w:tabs>
          <w:tab w:val="clear" w:pos="1211"/>
          <w:tab w:val="num" w:pos="-5387"/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хлорирование.</w:t>
      </w:r>
    </w:p>
    <w:p w:rsidR="009D774E" w:rsidRPr="0030285B" w:rsidRDefault="009D774E" w:rsidP="0030285B">
      <w:pPr>
        <w:widowControl/>
        <w:numPr>
          <w:ilvl w:val="0"/>
          <w:numId w:val="5"/>
        </w:numPr>
        <w:tabs>
          <w:tab w:val="clear" w:pos="1211"/>
          <w:tab w:val="num" w:pos="-5387"/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lang w:val="en-US"/>
        </w:rPr>
      </w:pPr>
      <w:r w:rsidRPr="0030285B">
        <w:rPr>
          <w:color w:val="000000"/>
          <w:sz w:val="28"/>
        </w:rPr>
        <w:t>сплавление или спекание с щелочами или пероксидами щелочных (щелочноземельных) металлов (табл. 3).</w:t>
      </w:r>
    </w:p>
    <w:p w:rsidR="00F053FF" w:rsidRDefault="00F053FF" w:rsidP="0030285B">
      <w:pPr>
        <w:pStyle w:val="5"/>
        <w:keepNext w:val="0"/>
        <w:spacing w:line="360" w:lineRule="auto"/>
        <w:ind w:firstLine="709"/>
        <w:jc w:val="both"/>
        <w:rPr>
          <w:rFonts w:ascii="Times New Roman" w:hAnsi="Times New Roman"/>
          <w:color w:val="000000"/>
          <w:spacing w:val="0"/>
          <w:sz w:val="28"/>
        </w:rPr>
      </w:pPr>
    </w:p>
    <w:p w:rsidR="009D774E" w:rsidRPr="00F053FF" w:rsidRDefault="009D774E" w:rsidP="00F053FF">
      <w:pPr>
        <w:pStyle w:val="5"/>
        <w:keepNext w:val="0"/>
        <w:spacing w:line="360" w:lineRule="auto"/>
        <w:ind w:firstLine="709"/>
        <w:jc w:val="both"/>
        <w:rPr>
          <w:rFonts w:ascii="Times New Roman" w:hAnsi="Times New Roman"/>
          <w:b w:val="0"/>
          <w:i w:val="0"/>
          <w:color w:val="000000"/>
          <w:spacing w:val="0"/>
          <w:sz w:val="28"/>
          <w:szCs w:val="28"/>
        </w:rPr>
      </w:pPr>
      <w:r w:rsidRPr="00F053FF">
        <w:rPr>
          <w:rFonts w:ascii="Times New Roman" w:hAnsi="Times New Roman"/>
          <w:b w:val="0"/>
          <w:i w:val="0"/>
          <w:sz w:val="28"/>
          <w:szCs w:val="28"/>
        </w:rPr>
        <w:t>Таблица 3</w:t>
      </w:r>
      <w:bookmarkStart w:id="36" w:name="_Toc451777731"/>
      <w:bookmarkStart w:id="37" w:name="_Toc451777873"/>
      <w:bookmarkStart w:id="38" w:name="_Toc451777984"/>
      <w:bookmarkStart w:id="39" w:name="_Toc455934308"/>
      <w:r w:rsidR="00F053FF" w:rsidRPr="00F053FF">
        <w:rPr>
          <w:rFonts w:ascii="Times New Roman" w:hAnsi="Times New Roman"/>
          <w:b w:val="0"/>
          <w:i w:val="0"/>
          <w:sz w:val="28"/>
          <w:szCs w:val="28"/>
        </w:rPr>
        <w:t xml:space="preserve">. </w:t>
      </w:r>
      <w:r w:rsidRPr="00F053FF">
        <w:rPr>
          <w:rFonts w:ascii="Times New Roman" w:hAnsi="Times New Roman"/>
          <w:b w:val="0"/>
          <w:i w:val="0"/>
          <w:sz w:val="28"/>
          <w:szCs w:val="28"/>
        </w:rPr>
        <w:t>Способы переведения в раствор аффинированных</w:t>
      </w:r>
      <w:bookmarkStart w:id="40" w:name="_Toc451777732"/>
      <w:bookmarkStart w:id="41" w:name="_Toc451777874"/>
      <w:bookmarkStart w:id="42" w:name="_Toc451777985"/>
      <w:bookmarkStart w:id="43" w:name="_Toc455934309"/>
      <w:bookmarkEnd w:id="36"/>
      <w:bookmarkEnd w:id="37"/>
      <w:bookmarkEnd w:id="38"/>
      <w:bookmarkEnd w:id="39"/>
      <w:r w:rsidR="00F053FF" w:rsidRPr="00F053FF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Pr="00F053FF">
        <w:rPr>
          <w:rFonts w:ascii="Times New Roman" w:hAnsi="Times New Roman"/>
          <w:b w:val="0"/>
          <w:i w:val="0"/>
          <w:color w:val="000000"/>
          <w:spacing w:val="0"/>
          <w:sz w:val="28"/>
          <w:szCs w:val="28"/>
        </w:rPr>
        <w:t>порошков платиновых металлов</w:t>
      </w:r>
      <w:bookmarkEnd w:id="40"/>
      <w:bookmarkEnd w:id="41"/>
      <w:bookmarkEnd w:id="42"/>
      <w:bookmarkEnd w:id="43"/>
    </w:p>
    <w:tbl>
      <w:tblPr>
        <w:tblW w:w="4754" w:type="pc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200"/>
        <w:gridCol w:w="6900"/>
      </w:tblGrid>
      <w:tr w:rsidR="009D774E" w:rsidRPr="005E7086" w:rsidTr="005E7086">
        <w:trPr>
          <w:cantSplit/>
        </w:trPr>
        <w:tc>
          <w:tcPr>
            <w:tcW w:w="1209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b/>
                <w:color w:val="000000"/>
              </w:rPr>
            </w:pPr>
            <w:r w:rsidRPr="005E7086">
              <w:rPr>
                <w:b/>
                <w:color w:val="000000"/>
              </w:rPr>
              <w:t>Металл</w:t>
            </w:r>
          </w:p>
        </w:tc>
        <w:tc>
          <w:tcPr>
            <w:tcW w:w="379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b/>
                <w:color w:val="000000"/>
              </w:rPr>
            </w:pPr>
            <w:r w:rsidRPr="005E7086">
              <w:rPr>
                <w:b/>
                <w:color w:val="000000"/>
              </w:rPr>
              <w:t>Способ переведения в раствор</w:t>
            </w:r>
          </w:p>
        </w:tc>
      </w:tr>
      <w:tr w:rsidR="009D774E" w:rsidRPr="005E7086" w:rsidTr="005E7086">
        <w:trPr>
          <w:cantSplit/>
        </w:trPr>
        <w:tc>
          <w:tcPr>
            <w:tcW w:w="1209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>Pd</w:t>
            </w:r>
          </w:p>
        </w:tc>
        <w:tc>
          <w:tcPr>
            <w:tcW w:w="379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</w:rPr>
              <w:t xml:space="preserve">Обработка </w:t>
            </w:r>
            <w:r w:rsidRPr="005E7086">
              <w:rPr>
                <w:color w:val="000000"/>
                <w:lang w:val="en-US"/>
              </w:rPr>
              <w:t>HNO</w:t>
            </w:r>
            <w:r w:rsidRPr="005E7086">
              <w:rPr>
                <w:color w:val="000000"/>
                <w:vertAlign w:val="subscript"/>
                <w:lang w:val="en-US"/>
              </w:rPr>
              <w:t>3</w:t>
            </w:r>
          </w:p>
        </w:tc>
      </w:tr>
      <w:tr w:rsidR="009D774E" w:rsidRPr="005E7086" w:rsidTr="005E7086">
        <w:trPr>
          <w:cantSplit/>
        </w:trPr>
        <w:tc>
          <w:tcPr>
            <w:tcW w:w="1209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>Pd, Pt</w:t>
            </w:r>
          </w:p>
        </w:tc>
        <w:tc>
          <w:tcPr>
            <w:tcW w:w="379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</w:rPr>
              <w:t xml:space="preserve">Обработка </w:t>
            </w:r>
            <w:r w:rsidR="0030285B" w:rsidRPr="005E7086">
              <w:rPr>
                <w:color w:val="000000"/>
                <w:lang w:val="en-US"/>
              </w:rPr>
              <w:t>«</w:t>
            </w:r>
            <w:r w:rsidRPr="005E7086">
              <w:rPr>
                <w:color w:val="000000"/>
              </w:rPr>
              <w:t>царской водкой</w:t>
            </w:r>
            <w:r w:rsidR="0030285B" w:rsidRPr="005E7086">
              <w:rPr>
                <w:color w:val="000000"/>
                <w:lang w:val="en-US"/>
              </w:rPr>
              <w:t>»</w:t>
            </w:r>
          </w:p>
        </w:tc>
      </w:tr>
      <w:tr w:rsidR="009D774E" w:rsidRPr="005E7086" w:rsidTr="005E7086">
        <w:trPr>
          <w:cantSplit/>
        </w:trPr>
        <w:tc>
          <w:tcPr>
            <w:tcW w:w="1209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>Pt, Pd, Rh</w:t>
            </w:r>
            <w:r w:rsidRPr="005E7086">
              <w:rPr>
                <w:color w:val="000000"/>
                <w:vertAlign w:val="superscript"/>
                <w:lang w:val="en-US"/>
              </w:rPr>
              <w:t>*</w:t>
            </w:r>
            <w:r w:rsidRPr="005E7086">
              <w:rPr>
                <w:color w:val="000000"/>
                <w:lang w:val="en-US"/>
              </w:rPr>
              <w:t>, Os</w:t>
            </w:r>
            <w:r w:rsidRPr="005E7086">
              <w:rPr>
                <w:color w:val="000000"/>
                <w:vertAlign w:val="superscript"/>
                <w:lang w:val="en-US"/>
              </w:rPr>
              <w:t>*</w:t>
            </w:r>
            <w:r w:rsidR="0030285B" w:rsidRPr="005E7086">
              <w:rPr>
                <w:color w:val="000000"/>
                <w:lang w:val="en-US"/>
              </w:rPr>
              <w:t>,</w:t>
            </w:r>
            <w:r w:rsidRPr="005E7086">
              <w:rPr>
                <w:color w:val="000000"/>
                <w:lang w:val="en-US"/>
              </w:rPr>
              <w:t xml:space="preserve"> Ir</w:t>
            </w:r>
            <w:r w:rsidRPr="005E7086">
              <w:rPr>
                <w:color w:val="000000"/>
                <w:vertAlign w:val="superscript"/>
                <w:lang w:val="en-US"/>
              </w:rPr>
              <w:t>*</w:t>
            </w:r>
            <w:r w:rsidRPr="005E7086">
              <w:rPr>
                <w:color w:val="000000"/>
                <w:lang w:val="en-US"/>
              </w:rPr>
              <w:t>, Ru</w:t>
            </w:r>
            <w:r w:rsidRPr="005E7086">
              <w:rPr>
                <w:color w:val="000000"/>
                <w:vertAlign w:val="superscript"/>
                <w:lang w:val="en-US"/>
              </w:rPr>
              <w:t>*</w:t>
            </w:r>
          </w:p>
        </w:tc>
        <w:tc>
          <w:tcPr>
            <w:tcW w:w="379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</w:rPr>
              <w:t xml:space="preserve">Обработка конц. </w:t>
            </w:r>
            <w:r w:rsidRPr="005E7086">
              <w:rPr>
                <w:color w:val="000000"/>
                <w:lang w:val="en-US"/>
              </w:rPr>
              <w:t>HCl+Cl</w:t>
            </w:r>
            <w:r w:rsidRPr="005E7086">
              <w:rPr>
                <w:color w:val="000000"/>
                <w:vertAlign w:val="subscript"/>
                <w:lang w:val="en-US"/>
              </w:rPr>
              <w:t>2</w:t>
            </w:r>
          </w:p>
        </w:tc>
      </w:tr>
      <w:tr w:rsidR="009D774E" w:rsidRPr="005E7086" w:rsidTr="005E7086">
        <w:trPr>
          <w:cantSplit/>
        </w:trPr>
        <w:tc>
          <w:tcPr>
            <w:tcW w:w="1209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>Pt, Pd, Ru, Ir, Os</w:t>
            </w:r>
          </w:p>
        </w:tc>
        <w:tc>
          <w:tcPr>
            <w:tcW w:w="379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Хлорирование (фторирование) в присутствии твердых галогенидов щелочных металлов при 400</w:t>
            </w:r>
            <w:r w:rsidR="0030285B" w:rsidRPr="005E7086">
              <w:rPr>
                <w:color w:val="000000"/>
              </w:rPr>
              <w:t>–6</w:t>
            </w:r>
            <w:r w:rsidRPr="005E7086">
              <w:rPr>
                <w:color w:val="000000"/>
              </w:rPr>
              <w:t xml:space="preserve">00 </w:t>
            </w:r>
            <w:r w:rsidRPr="005E7086">
              <w:rPr>
                <w:color w:val="000000"/>
                <w:vertAlign w:val="superscript"/>
              </w:rPr>
              <w:t>0</w:t>
            </w:r>
            <w:r w:rsidRPr="005E7086">
              <w:rPr>
                <w:color w:val="000000"/>
              </w:rPr>
              <w:t>С с последующим растворением в кислотах</w:t>
            </w:r>
          </w:p>
        </w:tc>
      </w:tr>
      <w:tr w:rsidR="009D774E" w:rsidRPr="005E7086" w:rsidTr="005E7086">
        <w:trPr>
          <w:cantSplit/>
        </w:trPr>
        <w:tc>
          <w:tcPr>
            <w:tcW w:w="1209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>Pt</w:t>
            </w:r>
            <w:r w:rsidR="0030285B" w:rsidRPr="005E7086">
              <w:rPr>
                <w:color w:val="000000"/>
                <w:lang w:val="en-US"/>
              </w:rPr>
              <w:t>, P</w:t>
            </w:r>
            <w:r w:rsidRPr="005E7086">
              <w:rPr>
                <w:color w:val="000000"/>
                <w:lang w:val="en-US"/>
              </w:rPr>
              <w:t>d</w:t>
            </w:r>
            <w:r w:rsidR="0030285B" w:rsidRPr="005E7086">
              <w:rPr>
                <w:color w:val="000000"/>
                <w:lang w:val="en-US"/>
              </w:rPr>
              <w:t>, R</w:t>
            </w:r>
            <w:r w:rsidRPr="005E7086">
              <w:rPr>
                <w:color w:val="000000"/>
                <w:lang w:val="en-US"/>
              </w:rPr>
              <w:t>u</w:t>
            </w:r>
            <w:r w:rsidR="0030285B" w:rsidRPr="005E7086">
              <w:rPr>
                <w:color w:val="000000"/>
                <w:lang w:val="en-US"/>
              </w:rPr>
              <w:t>, R</w:t>
            </w:r>
            <w:r w:rsidRPr="005E7086">
              <w:rPr>
                <w:color w:val="000000"/>
                <w:lang w:val="en-US"/>
              </w:rPr>
              <w:t>h</w:t>
            </w:r>
            <w:r w:rsidR="0030285B" w:rsidRPr="005E7086">
              <w:rPr>
                <w:color w:val="000000"/>
                <w:lang w:val="en-US"/>
              </w:rPr>
              <w:t>, I</w:t>
            </w:r>
            <w:r w:rsidRPr="005E7086">
              <w:rPr>
                <w:color w:val="000000"/>
                <w:lang w:val="en-US"/>
              </w:rPr>
              <w:t>r</w:t>
            </w:r>
            <w:r w:rsidR="0030285B" w:rsidRPr="005E7086">
              <w:rPr>
                <w:color w:val="000000"/>
                <w:lang w:val="en-US"/>
              </w:rPr>
              <w:t>, O</w:t>
            </w:r>
            <w:r w:rsidRPr="005E7086">
              <w:rPr>
                <w:color w:val="000000"/>
                <w:lang w:val="en-US"/>
              </w:rPr>
              <w:t>s</w:t>
            </w:r>
          </w:p>
        </w:tc>
        <w:tc>
          <w:tcPr>
            <w:tcW w:w="379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Хлорирование (фторирование) в присутствии твердых галогенидов щелочных металлов с последующим растворением в кислотах</w:t>
            </w:r>
          </w:p>
        </w:tc>
      </w:tr>
      <w:tr w:rsidR="009D774E" w:rsidRPr="005E7086" w:rsidTr="005E7086">
        <w:trPr>
          <w:cantSplit/>
        </w:trPr>
        <w:tc>
          <w:tcPr>
            <w:tcW w:w="1209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>Pt</w:t>
            </w:r>
            <w:r w:rsidR="0030285B" w:rsidRPr="005E7086">
              <w:rPr>
                <w:color w:val="000000"/>
                <w:lang w:val="en-US"/>
              </w:rPr>
              <w:t>, P</w:t>
            </w:r>
            <w:r w:rsidRPr="005E7086">
              <w:rPr>
                <w:color w:val="000000"/>
                <w:lang w:val="en-US"/>
              </w:rPr>
              <w:t>d</w:t>
            </w:r>
            <w:r w:rsidR="0030285B" w:rsidRPr="005E7086">
              <w:rPr>
                <w:color w:val="000000"/>
                <w:lang w:val="en-US"/>
              </w:rPr>
              <w:t>, R</w:t>
            </w:r>
            <w:r w:rsidRPr="005E7086">
              <w:rPr>
                <w:color w:val="000000"/>
                <w:lang w:val="en-US"/>
              </w:rPr>
              <w:t>u</w:t>
            </w:r>
            <w:r w:rsidR="0030285B" w:rsidRPr="005E7086">
              <w:rPr>
                <w:color w:val="000000"/>
                <w:lang w:val="en-US"/>
              </w:rPr>
              <w:t>, R</w:t>
            </w:r>
            <w:r w:rsidRPr="005E7086">
              <w:rPr>
                <w:color w:val="000000"/>
                <w:lang w:val="en-US"/>
              </w:rPr>
              <w:t>h</w:t>
            </w:r>
            <w:r w:rsidR="0030285B" w:rsidRPr="005E7086">
              <w:rPr>
                <w:color w:val="000000"/>
                <w:lang w:val="en-US"/>
              </w:rPr>
              <w:t>, I</w:t>
            </w:r>
            <w:r w:rsidRPr="005E7086">
              <w:rPr>
                <w:color w:val="000000"/>
                <w:lang w:val="en-US"/>
              </w:rPr>
              <w:t>r</w:t>
            </w:r>
            <w:r w:rsidR="0030285B" w:rsidRPr="005E7086">
              <w:rPr>
                <w:color w:val="000000"/>
                <w:lang w:val="en-US"/>
              </w:rPr>
              <w:t>, O</w:t>
            </w:r>
            <w:r w:rsidRPr="005E7086">
              <w:rPr>
                <w:color w:val="000000"/>
                <w:lang w:val="en-US"/>
              </w:rPr>
              <w:t>s</w:t>
            </w:r>
          </w:p>
        </w:tc>
        <w:tc>
          <w:tcPr>
            <w:tcW w:w="379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Сплавление с пероксидами или гидроксидами щелочных металлов в присутствии нитратов при 500</w:t>
            </w:r>
            <w:r w:rsidR="0030285B" w:rsidRPr="005E7086">
              <w:rPr>
                <w:color w:val="000000"/>
              </w:rPr>
              <w:t>–9</w:t>
            </w:r>
            <w:r w:rsidRPr="005E7086">
              <w:rPr>
                <w:color w:val="000000"/>
              </w:rPr>
              <w:t>00</w:t>
            </w:r>
            <w:r w:rsidRPr="005E7086">
              <w:rPr>
                <w:color w:val="000000"/>
                <w:vertAlign w:val="superscript"/>
              </w:rPr>
              <w:t>0</w:t>
            </w:r>
            <w:r w:rsidRPr="005E7086">
              <w:rPr>
                <w:color w:val="000000"/>
              </w:rPr>
              <w:t>С с последующим растворением в кислотах</w:t>
            </w:r>
          </w:p>
        </w:tc>
      </w:tr>
      <w:tr w:rsidR="009D774E" w:rsidRPr="005E7086" w:rsidTr="005E7086">
        <w:trPr>
          <w:cantSplit/>
        </w:trPr>
        <w:tc>
          <w:tcPr>
            <w:tcW w:w="1209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>Pd</w:t>
            </w:r>
            <w:r w:rsidR="0030285B" w:rsidRPr="005E7086">
              <w:rPr>
                <w:color w:val="000000"/>
                <w:lang w:val="en-US"/>
              </w:rPr>
              <w:t>, R</w:t>
            </w:r>
            <w:r w:rsidRPr="005E7086">
              <w:rPr>
                <w:color w:val="000000"/>
                <w:lang w:val="en-US"/>
              </w:rPr>
              <w:t>u</w:t>
            </w:r>
            <w:r w:rsidR="0030285B" w:rsidRPr="005E7086">
              <w:rPr>
                <w:color w:val="000000"/>
                <w:lang w:val="en-US"/>
              </w:rPr>
              <w:t>, R</w:t>
            </w:r>
            <w:r w:rsidRPr="005E7086">
              <w:rPr>
                <w:color w:val="000000"/>
                <w:lang w:val="en-US"/>
              </w:rPr>
              <w:t>h</w:t>
            </w:r>
            <w:r w:rsidR="0030285B" w:rsidRPr="005E7086">
              <w:rPr>
                <w:color w:val="000000"/>
                <w:lang w:val="en-US"/>
              </w:rPr>
              <w:t>, I</w:t>
            </w:r>
            <w:r w:rsidRPr="005E7086">
              <w:rPr>
                <w:color w:val="000000"/>
                <w:lang w:val="en-US"/>
              </w:rPr>
              <w:t>r</w:t>
            </w:r>
            <w:r w:rsidR="0030285B" w:rsidRPr="005E7086">
              <w:rPr>
                <w:color w:val="000000"/>
                <w:lang w:val="en-US"/>
              </w:rPr>
              <w:t>, O</w:t>
            </w:r>
            <w:r w:rsidRPr="005E7086">
              <w:rPr>
                <w:color w:val="000000"/>
                <w:lang w:val="en-US"/>
              </w:rPr>
              <w:t>s</w:t>
            </w:r>
          </w:p>
        </w:tc>
        <w:tc>
          <w:tcPr>
            <w:tcW w:w="379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Электрохимическое анодное растворение</w:t>
            </w:r>
          </w:p>
        </w:tc>
      </w:tr>
    </w:tbl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*Частично растворяется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Для растворения платиновых металлов пригодны: </w:t>
      </w:r>
      <w:r w:rsidR="0030285B">
        <w:rPr>
          <w:color w:val="000000"/>
          <w:sz w:val="28"/>
        </w:rPr>
        <w:t>«</w:t>
      </w:r>
      <w:r w:rsidRPr="0030285B">
        <w:rPr>
          <w:color w:val="000000"/>
          <w:sz w:val="28"/>
        </w:rPr>
        <w:t>царская водка</w:t>
      </w:r>
      <w:r w:rsidR="0030285B">
        <w:rPr>
          <w:color w:val="000000"/>
          <w:sz w:val="28"/>
        </w:rPr>
        <w:t>»</w:t>
      </w:r>
      <w:r w:rsidRPr="0030285B">
        <w:rPr>
          <w:color w:val="000000"/>
          <w:sz w:val="28"/>
        </w:rPr>
        <w:t xml:space="preserve"> для платины; </w:t>
      </w:r>
      <w:r w:rsidR="0030285B">
        <w:rPr>
          <w:color w:val="000000"/>
          <w:sz w:val="28"/>
        </w:rPr>
        <w:t>«</w:t>
      </w:r>
      <w:r w:rsidRPr="0030285B">
        <w:rPr>
          <w:color w:val="000000"/>
          <w:sz w:val="28"/>
        </w:rPr>
        <w:t>царская водка</w:t>
      </w:r>
      <w:r w:rsidR="0030285B">
        <w:rPr>
          <w:color w:val="000000"/>
          <w:sz w:val="28"/>
        </w:rPr>
        <w:t>»</w:t>
      </w:r>
      <w:r w:rsidRPr="0030285B">
        <w:rPr>
          <w:color w:val="000000"/>
          <w:sz w:val="28"/>
        </w:rPr>
        <w:t xml:space="preserve"> или горячие минеральные кислоты для палладия; горячая концентрированная и серная кислоты для родия. Иридий, рутений и осмий не растворяются в кислотах.</w:t>
      </w:r>
    </w:p>
    <w:p w:rsid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Электролитическое растворение металлов платиновой группы при помощи переменного или постоянного токов чаще всего используют для растворения родия, иридия и рутения 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 xml:space="preserve">металлов, нерастворимых в кислотах. В качестве электролитов используют </w:t>
      </w:r>
      <w:r w:rsidRPr="0030285B">
        <w:rPr>
          <w:color w:val="000000"/>
          <w:sz w:val="28"/>
          <w:lang w:val="en-US"/>
        </w:rPr>
        <w:t>HCl</w:t>
      </w:r>
      <w:r w:rsidRPr="0030285B">
        <w:rPr>
          <w:color w:val="000000"/>
          <w:sz w:val="28"/>
        </w:rPr>
        <w:t xml:space="preserve">, </w:t>
      </w:r>
      <w:r w:rsidRPr="0030285B">
        <w:rPr>
          <w:color w:val="000000"/>
          <w:sz w:val="28"/>
          <w:lang w:val="en-US"/>
        </w:rPr>
        <w:t>HNO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 xml:space="preserve">, 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SO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 xml:space="preserve">, </w:t>
      </w:r>
      <w:r w:rsidRPr="0030285B">
        <w:rPr>
          <w:color w:val="000000"/>
          <w:sz w:val="28"/>
          <w:lang w:val="en-US"/>
        </w:rPr>
        <w:t>HBr</w:t>
      </w:r>
      <w:r w:rsidRPr="0030285B">
        <w:rPr>
          <w:color w:val="000000"/>
          <w:sz w:val="28"/>
        </w:rPr>
        <w:t xml:space="preserve"> и раствор щелочи. Значения стандартных окислительно-восстановительных потенциалов, а также диаграммы Пурбэ, учитывающие влияние рН комплексообразования на величину Е</w:t>
      </w:r>
      <w:r w:rsidRPr="0030285B">
        <w:rPr>
          <w:color w:val="000000"/>
          <w:sz w:val="28"/>
          <w:vertAlign w:val="superscript"/>
        </w:rPr>
        <w:t>о</w:t>
      </w:r>
      <w:r w:rsidRPr="0030285B">
        <w:rPr>
          <w:color w:val="000000"/>
          <w:sz w:val="28"/>
        </w:rPr>
        <w:t xml:space="preserve"> некоторых металлов даны в Приложениях.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Хлорирование платиновых металлов, особенно в присутствии галогенидов щелочных металлов, 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 xml:space="preserve">распостраненный способ переведения этих элементов в растворимые в воде и кислоте соединения. Если при взаимодействии с хлором при высоких температурах образуются бинарные хлориды, то при хлорировании газообразным хлором в присутствии </w:t>
      </w:r>
      <w:r w:rsidRPr="0030285B">
        <w:rPr>
          <w:color w:val="000000"/>
          <w:sz w:val="28"/>
          <w:lang w:val="en-US"/>
        </w:rPr>
        <w:t>NaCl</w:t>
      </w:r>
      <w:r w:rsidRPr="0030285B">
        <w:rPr>
          <w:color w:val="000000"/>
          <w:sz w:val="28"/>
        </w:rPr>
        <w:t xml:space="preserve"> образуются растворимые в воде и соляной кислоте комплексные хлориды платиновых металлов.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Некоторыми преимуществами по сравнению с методом сухого хлорирования обладает способ растворения в соляной кислоте в присутствии окислителя (</w:t>
      </w:r>
      <w:r w:rsidRPr="0030285B">
        <w:rPr>
          <w:color w:val="000000"/>
          <w:sz w:val="28"/>
          <w:lang w:val="en-US"/>
        </w:rPr>
        <w:t>HNO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 xml:space="preserve">, 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 xml:space="preserve">, </w:t>
      </w:r>
      <w:r w:rsidRPr="0030285B">
        <w:rPr>
          <w:color w:val="000000"/>
          <w:sz w:val="28"/>
          <w:lang w:val="en-US"/>
        </w:rPr>
        <w:t>HClO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 xml:space="preserve">, </w:t>
      </w:r>
      <w:r w:rsidRPr="0030285B">
        <w:rPr>
          <w:color w:val="000000"/>
          <w:sz w:val="28"/>
          <w:lang w:val="en-US"/>
        </w:rPr>
        <w:t>NaClO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>)</w:t>
      </w:r>
      <w:r w:rsid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под давлением в запаянной ампуле. Хлорирование таким методом позволяет избежать потери осмия из-за летучести его хлоридов и образования нерастворимых солей в соляной кислоте бинарных хлоридов рутения и платины, а также не требует введения в полученный раствор солей натрия и других реагентов. Однако по сравнению с хлорированием сухим хлором метод требует более сложного аппаратурного оформления.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Успешно идет растворение платиновых металлов методом окислительного сплавления (спекания) со щелочами и пероксидами. Платиновые металлы при сплавлении со щелочами в присутствии окислителей образуют соединения, растворимые в воде,</w:t>
      </w:r>
      <w:r w:rsid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lang w:val="en-US"/>
        </w:rPr>
        <w:t>HCl</w:t>
      </w:r>
      <w:r w:rsidRPr="0030285B">
        <w:rPr>
          <w:color w:val="000000"/>
          <w:sz w:val="28"/>
        </w:rPr>
        <w:t xml:space="preserve">, </w:t>
      </w:r>
      <w:r w:rsidRPr="0030285B">
        <w:rPr>
          <w:color w:val="000000"/>
          <w:sz w:val="28"/>
          <w:lang w:val="en-US"/>
        </w:rPr>
        <w:t>HBr</w:t>
      </w:r>
      <w:r w:rsidRPr="0030285B">
        <w:rPr>
          <w:color w:val="000000"/>
          <w:sz w:val="28"/>
        </w:rPr>
        <w:t xml:space="preserve"> и </w:t>
      </w:r>
      <w:r w:rsidR="0030285B">
        <w:rPr>
          <w:color w:val="000000"/>
          <w:sz w:val="28"/>
        </w:rPr>
        <w:t>«</w:t>
      </w:r>
      <w:r w:rsidRPr="0030285B">
        <w:rPr>
          <w:color w:val="000000"/>
          <w:sz w:val="28"/>
        </w:rPr>
        <w:t>царской водке</w:t>
      </w:r>
      <w:r w:rsidR="0030285B">
        <w:rPr>
          <w:color w:val="000000"/>
          <w:sz w:val="28"/>
        </w:rPr>
        <w:t>»</w:t>
      </w:r>
      <w:r w:rsidRPr="0030285B">
        <w:rPr>
          <w:color w:val="000000"/>
          <w:sz w:val="28"/>
        </w:rPr>
        <w:t xml:space="preserve">. Для сплавления применяют следующие смеси: </w:t>
      </w:r>
      <w:r w:rsidRPr="0030285B">
        <w:rPr>
          <w:color w:val="000000"/>
          <w:sz w:val="28"/>
          <w:lang w:val="en-US"/>
        </w:rPr>
        <w:t>NaOH</w:t>
      </w:r>
      <w:r w:rsidRPr="0030285B">
        <w:rPr>
          <w:color w:val="000000"/>
          <w:sz w:val="28"/>
        </w:rPr>
        <w:t xml:space="preserve"> (</w:t>
      </w:r>
      <w:r w:rsidRPr="0030285B">
        <w:rPr>
          <w:color w:val="000000"/>
          <w:sz w:val="28"/>
          <w:lang w:val="en-US"/>
        </w:rPr>
        <w:t>KOH</w:t>
      </w:r>
      <w:r w:rsidRPr="0030285B">
        <w:rPr>
          <w:color w:val="000000"/>
          <w:sz w:val="28"/>
        </w:rPr>
        <w:t xml:space="preserve">) и </w:t>
      </w:r>
      <w:r w:rsidRPr="0030285B">
        <w:rPr>
          <w:color w:val="000000"/>
          <w:sz w:val="28"/>
          <w:lang w:val="en-US"/>
        </w:rPr>
        <w:t>NaNO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 xml:space="preserve"> или </w:t>
      </w:r>
      <w:r w:rsidRPr="0030285B">
        <w:rPr>
          <w:color w:val="000000"/>
          <w:sz w:val="28"/>
          <w:lang w:val="en-US"/>
        </w:rPr>
        <w:t>KClO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 xml:space="preserve">, </w:t>
      </w:r>
      <w:r w:rsidRPr="0030285B">
        <w:rPr>
          <w:color w:val="000000"/>
          <w:sz w:val="28"/>
          <w:lang w:val="en-US"/>
        </w:rPr>
        <w:t>K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CO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 xml:space="preserve"> и </w:t>
      </w:r>
      <w:r w:rsidRPr="0030285B">
        <w:rPr>
          <w:color w:val="000000"/>
          <w:sz w:val="28"/>
          <w:lang w:val="en-US"/>
        </w:rPr>
        <w:t>NaNO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 xml:space="preserve"> (</w:t>
      </w:r>
      <w:r w:rsidRPr="0030285B">
        <w:rPr>
          <w:color w:val="000000"/>
          <w:sz w:val="28"/>
          <w:lang w:val="en-US"/>
        </w:rPr>
        <w:t>KNO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 xml:space="preserve">), </w:t>
      </w:r>
      <w:r w:rsidRPr="0030285B">
        <w:rPr>
          <w:color w:val="000000"/>
          <w:sz w:val="28"/>
          <w:lang w:val="en-US"/>
        </w:rPr>
        <w:t>BaO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 xml:space="preserve"> и </w:t>
      </w:r>
      <w:r w:rsidRPr="0030285B">
        <w:rPr>
          <w:color w:val="000000"/>
          <w:sz w:val="28"/>
          <w:lang w:val="en-US"/>
        </w:rPr>
        <w:t>Ba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NO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 xml:space="preserve">, </w:t>
      </w:r>
      <w:r w:rsidRPr="0030285B">
        <w:rPr>
          <w:color w:val="000000"/>
          <w:sz w:val="28"/>
          <w:lang w:val="en-US"/>
        </w:rPr>
        <w:t>Na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 xml:space="preserve">. Обычно сплавление с щелочами в присутствии нитратов, сплавление с </w:t>
      </w:r>
      <w:r w:rsidRPr="0030285B">
        <w:rPr>
          <w:color w:val="000000"/>
          <w:sz w:val="28"/>
          <w:lang w:val="en-US"/>
        </w:rPr>
        <w:t>Na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 xml:space="preserve"> или спекание с </w:t>
      </w:r>
      <w:r w:rsidRPr="0030285B">
        <w:rPr>
          <w:color w:val="000000"/>
          <w:sz w:val="28"/>
          <w:lang w:val="en-US"/>
        </w:rPr>
        <w:t>BaO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 xml:space="preserve"> считают удобным способом переведения в растворимые соединения таких металлов, как рутений, осмий, родий, иридий. К недостаткам метода относится наличие загрязнений, вносимых из тиглей, и большого количества солей в плаве. Сплавление или спекание с щелочами обычно осуществляется в никелевых, серебряных или корундовых тиглях.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Перспективными для практического использования могут рассматриваться фторокомпексы платиновых металлов, образующиеся при фторировании платиновых металлов и платиносодержащего сырья в присутствии фторидов щелочных металлов. Фторирующим агентом служит газообразный фтор F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, либо трифторид брома BrF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 xml:space="preserve"> 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крайне реакционноспособный апротонный растворитель. Фторирование применяется:</w:t>
      </w:r>
    </w:p>
    <w:p w:rsidR="009D774E" w:rsidRPr="0030285B" w:rsidRDefault="009D774E" w:rsidP="0030285B">
      <w:pPr>
        <w:widowControl/>
        <w:numPr>
          <w:ilvl w:val="0"/>
          <w:numId w:val="3"/>
        </w:numPr>
        <w:tabs>
          <w:tab w:val="clear" w:pos="1241"/>
          <w:tab w:val="left" w:pos="-5529"/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для вскрытия чистых металлов, сплавов, сырья различных видов. Заметим, что указанным методом легко вскрывается осмистый иридий;</w:t>
      </w:r>
    </w:p>
    <w:p w:rsidR="0030285B" w:rsidRDefault="009D774E" w:rsidP="0030285B">
      <w:pPr>
        <w:widowControl/>
        <w:numPr>
          <w:ilvl w:val="0"/>
          <w:numId w:val="3"/>
        </w:numPr>
        <w:tabs>
          <w:tab w:val="clear" w:pos="1241"/>
          <w:tab w:val="left" w:pos="-5529"/>
          <w:tab w:val="num" w:pos="360"/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для реактивации и переработки отработанных катализаторов. При обработке дезактивированных катализаторов F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 xml:space="preserve"> либо BF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 xml:space="preserve"> при t &lt; 100 </w:t>
      </w:r>
      <w:r w:rsidRPr="0030285B">
        <w:rPr>
          <w:color w:val="000000"/>
          <w:sz w:val="28"/>
          <w:vertAlign w:val="superscript"/>
        </w:rPr>
        <w:t>о</w:t>
      </w:r>
      <w:r w:rsidRPr="0030285B">
        <w:rPr>
          <w:color w:val="000000"/>
          <w:sz w:val="28"/>
        </w:rPr>
        <w:t>С сажа выгорает, а ценный металл переходит в комплексный фторид. В каталитическом процессе происходит его восстановление до металла, и активность катализатора возрастает вновь. В случае переработки отработанных катализаторов обеспечивается одновременное получение платинового концентрата с извлечением ценного компонента &gt; 9</w:t>
      </w:r>
      <w:r w:rsidR="0030285B" w:rsidRPr="0030285B">
        <w:rPr>
          <w:color w:val="000000"/>
          <w:sz w:val="28"/>
        </w:rPr>
        <w:t>9</w:t>
      </w:r>
      <w:r w:rsidR="0030285B">
        <w:rPr>
          <w:color w:val="000000"/>
          <w:sz w:val="28"/>
        </w:rPr>
        <w:t>%</w:t>
      </w:r>
      <w:r w:rsidRPr="0030285B">
        <w:rPr>
          <w:color w:val="000000"/>
          <w:sz w:val="28"/>
        </w:rPr>
        <w:t xml:space="preserve"> и криолита.</w:t>
      </w:r>
    </w:p>
    <w:p w:rsidR="009D774E" w:rsidRPr="0030285B" w:rsidRDefault="009D774E" w:rsidP="0030285B">
      <w:pPr>
        <w:widowControl/>
        <w:numPr>
          <w:ilvl w:val="0"/>
          <w:numId w:val="3"/>
        </w:numPr>
        <w:tabs>
          <w:tab w:val="left" w:pos="-5529"/>
          <w:tab w:val="num" w:pos="360"/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для переработки керамических паст: пасты (например, палладий-серебряные) обрабатывают фторирующим агентом, и образовавшийся продукт выщелачивают водой. При этом палладий осаждается в виде гидроксида, а AgF переходит в раствор.</w:t>
      </w:r>
    </w:p>
    <w:p w:rsidR="009D774E" w:rsidRPr="0030285B" w:rsidRDefault="009D774E" w:rsidP="0030285B">
      <w:pPr>
        <w:widowControl/>
        <w:numPr>
          <w:ilvl w:val="0"/>
          <w:numId w:val="3"/>
        </w:numPr>
        <w:tabs>
          <w:tab w:val="clear" w:pos="1241"/>
          <w:tab w:val="left" w:pos="-5529"/>
          <w:tab w:val="num" w:pos="-5245"/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в аналитических целях: фторирование BF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 xml:space="preserve"> применяется для вскрытия упорных золотосодержащих материалов, содержащих S, Sb, As (реакция идет под слоем фреона).</w:t>
      </w:r>
    </w:p>
    <w:p w:rsidR="00F053FF" w:rsidRDefault="00F053FF" w:rsidP="0030285B">
      <w:pPr>
        <w:pStyle w:val="1"/>
        <w:keepNext w:val="0"/>
        <w:pageBreakBefore w:val="0"/>
        <w:widowControl/>
        <w:spacing w:after="0" w:line="360" w:lineRule="auto"/>
        <w:ind w:firstLine="709"/>
        <w:jc w:val="both"/>
        <w:rPr>
          <w:rFonts w:ascii="Times New Roman" w:hAnsi="Times New Roman"/>
          <w:caps w:val="0"/>
          <w:color w:val="000000"/>
        </w:rPr>
      </w:pPr>
      <w:bookmarkStart w:id="44" w:name="_Toc451777733"/>
      <w:bookmarkStart w:id="45" w:name="_Toc455934310"/>
    </w:p>
    <w:p w:rsidR="00F053FF" w:rsidRDefault="00F053FF" w:rsidP="0030285B">
      <w:pPr>
        <w:pStyle w:val="1"/>
        <w:keepNext w:val="0"/>
        <w:pageBreakBefore w:val="0"/>
        <w:widowControl/>
        <w:spacing w:after="0" w:line="360" w:lineRule="auto"/>
        <w:ind w:firstLine="709"/>
        <w:jc w:val="both"/>
        <w:rPr>
          <w:rFonts w:ascii="Times New Roman" w:hAnsi="Times New Roman"/>
          <w:caps w:val="0"/>
          <w:color w:val="000000"/>
        </w:rPr>
      </w:pPr>
    </w:p>
    <w:p w:rsidR="009D774E" w:rsidRPr="0030285B" w:rsidRDefault="00F053FF" w:rsidP="0030285B">
      <w:pPr>
        <w:pStyle w:val="1"/>
        <w:keepNext w:val="0"/>
        <w:pageBreakBefore w:val="0"/>
        <w:widowControl/>
        <w:spacing w:after="0" w:line="360" w:lineRule="auto"/>
        <w:ind w:firstLine="709"/>
        <w:jc w:val="both"/>
        <w:rPr>
          <w:rFonts w:ascii="Times New Roman" w:hAnsi="Times New Roman"/>
          <w:caps w:val="0"/>
          <w:color w:val="000000"/>
        </w:rPr>
      </w:pPr>
      <w:r>
        <w:rPr>
          <w:rFonts w:ascii="Times New Roman" w:hAnsi="Times New Roman"/>
          <w:caps w:val="0"/>
          <w:color w:val="000000"/>
        </w:rPr>
        <w:br w:type="page"/>
        <w:t>3</w:t>
      </w:r>
      <w:r w:rsidR="009D774E" w:rsidRPr="0030285B">
        <w:rPr>
          <w:rFonts w:ascii="Times New Roman" w:hAnsi="Times New Roman"/>
          <w:caps w:val="0"/>
          <w:color w:val="000000"/>
        </w:rPr>
        <w:t>. Координационные (комплексные) соединения платиновых металлов</w:t>
      </w:r>
      <w:bookmarkEnd w:id="44"/>
      <w:bookmarkEnd w:id="45"/>
    </w:p>
    <w:p w:rsidR="00F053FF" w:rsidRDefault="00F053FF" w:rsidP="0030285B">
      <w:pPr>
        <w:pStyle w:val="a5"/>
        <w:widowControl/>
        <w:ind w:firstLine="709"/>
        <w:rPr>
          <w:rFonts w:ascii="Times New Roman" w:hAnsi="Times New Roman"/>
          <w:color w:val="000000"/>
          <w:sz w:val="28"/>
        </w:rPr>
      </w:pPr>
    </w:p>
    <w:p w:rsidR="009D774E" w:rsidRPr="0030285B" w:rsidRDefault="009D774E" w:rsidP="0030285B">
      <w:pPr>
        <w:pStyle w:val="a5"/>
        <w:widowControl/>
        <w:ind w:firstLine="709"/>
        <w:rPr>
          <w:rFonts w:ascii="Times New Roman" w:hAnsi="Times New Roman"/>
          <w:color w:val="000000"/>
          <w:sz w:val="28"/>
        </w:rPr>
      </w:pPr>
      <w:r w:rsidRPr="0030285B">
        <w:rPr>
          <w:rFonts w:ascii="Times New Roman" w:hAnsi="Times New Roman"/>
          <w:color w:val="000000"/>
          <w:sz w:val="28"/>
        </w:rPr>
        <w:t>Без преувеличения можно сказать, что химия платиновых металлов есть преимущественно химия координационных соединений. Как типичные переходные элементы, металлы платиновой группы имеют частично заполненные d</w:t>
      </w:r>
      <w:r w:rsidR="0030285B">
        <w:rPr>
          <w:rFonts w:ascii="Times New Roman" w:hAnsi="Times New Roman"/>
          <w:color w:val="000000"/>
          <w:sz w:val="28"/>
        </w:rPr>
        <w:noBreakHyphen/>
      </w:r>
      <w:r w:rsidR="0030285B" w:rsidRPr="0030285B">
        <w:rPr>
          <w:rFonts w:ascii="Times New Roman" w:hAnsi="Times New Roman"/>
          <w:color w:val="000000"/>
          <w:sz w:val="28"/>
        </w:rPr>
        <w:t>о</w:t>
      </w:r>
      <w:r w:rsidRPr="0030285B">
        <w:rPr>
          <w:rFonts w:ascii="Times New Roman" w:hAnsi="Times New Roman"/>
          <w:color w:val="000000"/>
          <w:sz w:val="28"/>
        </w:rPr>
        <w:t>рбитали, вследствие чего характеризуются склонностью к образованию комплексных соединений. При этом они могут иметь разные степени окисления: так, для рутения и осмия известны соединения со всеми возможными степенями окисления центрального атома от 0 до + 8.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Координационными называются соединения, существующие как в кристаллическом состоянии, так и в растворе, особенностью которых является наличие центрального атома (акцептора электронов), окруженного лигандами (донорами электронов). Лиганды способны ступенчато и обратимо отщепляться от центрального атома по гетеролитическому типу. В молекулярном виде координационные соединения могут рассматриваться как состоящие из простых, способных к самостоятельному существованию молекул.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Каждый лиганд в комплексном соединении характеризуется определенным влиянием на другой лиганд, находящийся к нему в транс-положении. Процессы замещения лигандов в комплексах происходят в соответствии с закономерностью транс-влияния</w:t>
      </w:r>
      <w:r w:rsidR="0030285B">
        <w:rPr>
          <w:color w:val="000000"/>
          <w:sz w:val="28"/>
        </w:rPr>
        <w:t xml:space="preserve"> </w:t>
      </w:r>
      <w:r w:rsidR="0030285B" w:rsidRPr="0030285B">
        <w:rPr>
          <w:color w:val="000000"/>
          <w:sz w:val="28"/>
        </w:rPr>
        <w:t>И.И.</w:t>
      </w:r>
      <w:r w:rsidR="0030285B">
        <w:rPr>
          <w:color w:val="000000"/>
          <w:sz w:val="28"/>
        </w:rPr>
        <w:t> </w:t>
      </w:r>
      <w:r w:rsidR="0030285B" w:rsidRPr="0030285B">
        <w:rPr>
          <w:color w:val="000000"/>
          <w:sz w:val="28"/>
        </w:rPr>
        <w:t>Черняева</w:t>
      </w:r>
      <w:r w:rsidRPr="0030285B">
        <w:rPr>
          <w:color w:val="000000"/>
          <w:sz w:val="28"/>
        </w:rPr>
        <w:t xml:space="preserve">, которая гласит: </w:t>
      </w:r>
      <w:r w:rsidR="0030285B">
        <w:rPr>
          <w:color w:val="000000"/>
          <w:sz w:val="28"/>
        </w:rPr>
        <w:t>«</w:t>
      </w:r>
      <w:r w:rsidRPr="0030285B">
        <w:rPr>
          <w:color w:val="000000"/>
          <w:sz w:val="28"/>
        </w:rPr>
        <w:t>У соединений с квадратным или октаэдрическим строением внутренней сферы, в центре которой находится комплексообразующий атом, скорость реакции замещения всякого атома (или молекулы), связанного с этим центральным атомом, определяется природой заместителя, занимающего противоположный конец диагонали</w:t>
      </w:r>
      <w:r w:rsidR="0030285B">
        <w:rPr>
          <w:color w:val="000000"/>
          <w:sz w:val="28"/>
        </w:rPr>
        <w:t>»</w:t>
      </w:r>
      <w:r w:rsidR="0030285B" w:rsidRPr="0030285B">
        <w:rPr>
          <w:color w:val="000000"/>
          <w:sz w:val="28"/>
        </w:rPr>
        <w:t>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Особое место в химии платиновых металлов занимают хлоридные комплексы, наиболее часто встречающиеся в технологии и анализе.</w:t>
      </w:r>
    </w:p>
    <w:p w:rsidR="009D774E" w:rsidRPr="0030285B" w:rsidRDefault="00F053FF" w:rsidP="0030285B">
      <w:pPr>
        <w:pStyle w:val="2"/>
        <w:keepNext w:val="0"/>
        <w:spacing w:after="0" w:line="360" w:lineRule="auto"/>
        <w:ind w:firstLine="709"/>
        <w:jc w:val="both"/>
        <w:rPr>
          <w:rFonts w:ascii="Times New Roman" w:hAnsi="Times New Roman"/>
          <w:smallCaps w:val="0"/>
          <w:color w:val="000000"/>
          <w:sz w:val="28"/>
        </w:rPr>
      </w:pPr>
      <w:bookmarkStart w:id="46" w:name="_Toc451777734"/>
      <w:bookmarkStart w:id="47" w:name="_Toc455934311"/>
      <w:r>
        <w:rPr>
          <w:rFonts w:ascii="Times New Roman" w:hAnsi="Times New Roman"/>
          <w:smallCaps w:val="0"/>
          <w:color w:val="000000"/>
          <w:sz w:val="28"/>
        </w:rPr>
        <w:br w:type="page"/>
        <w:t>3.1</w:t>
      </w:r>
      <w:r w:rsidR="009D774E" w:rsidRPr="0030285B">
        <w:rPr>
          <w:rFonts w:ascii="Times New Roman" w:hAnsi="Times New Roman"/>
          <w:smallCaps w:val="0"/>
          <w:color w:val="000000"/>
          <w:sz w:val="28"/>
        </w:rPr>
        <w:t xml:space="preserve"> Хлорокомплексы платиновых металлов</w:t>
      </w:r>
      <w:bookmarkEnd w:id="46"/>
      <w:bookmarkEnd w:id="47"/>
    </w:p>
    <w:p w:rsidR="00F053FF" w:rsidRDefault="00F053FF" w:rsidP="0030285B">
      <w:pPr>
        <w:widowControl/>
        <w:spacing w:line="360" w:lineRule="auto"/>
        <w:ind w:firstLine="709"/>
        <w:jc w:val="both"/>
        <w:rPr>
          <w:b/>
          <w:i/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b/>
          <w:i/>
          <w:color w:val="000000"/>
          <w:sz w:val="28"/>
        </w:rPr>
        <w:t>Палладий.</w:t>
      </w:r>
      <w:r w:rsidRPr="0030285B">
        <w:rPr>
          <w:color w:val="000000"/>
          <w:sz w:val="28"/>
        </w:rPr>
        <w:t xml:space="preserve"> Палладий образует хлорокомплексы, в которых проявляет степени окисления +2 и +4. В хлоридных растворах он обычно присутствует в виде хлорокомплексов палладия(</w:t>
      </w:r>
      <w:r w:rsidRPr="0030285B">
        <w:rPr>
          <w:color w:val="000000"/>
          <w:sz w:val="28"/>
          <w:lang w:val="en-US"/>
        </w:rPr>
        <w:t>II</w:t>
      </w:r>
      <w:r w:rsidRPr="0030285B">
        <w:rPr>
          <w:color w:val="000000"/>
          <w:sz w:val="28"/>
        </w:rPr>
        <w:t>), а также продуктов их акватации и гидролиза.</w:t>
      </w:r>
      <w:r w:rsid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Хлорокомплексы палладия(</w:t>
      </w:r>
      <w:r w:rsidRPr="0030285B">
        <w:rPr>
          <w:color w:val="000000"/>
          <w:sz w:val="28"/>
          <w:lang w:val="en-US"/>
        </w:rPr>
        <w:t>II</w:t>
      </w:r>
      <w:r w:rsidRPr="0030285B">
        <w:rPr>
          <w:color w:val="000000"/>
          <w:sz w:val="28"/>
        </w:rPr>
        <w:t>) в водных растворах акватируются и гидролизуются легче, чем комплексы других платиновых металлов.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В зависимости от концентрации ионов H</w:t>
      </w:r>
      <w:r w:rsidRPr="0030285B">
        <w:rPr>
          <w:color w:val="000000"/>
          <w:sz w:val="28"/>
          <w:vertAlign w:val="superscript"/>
        </w:rPr>
        <w:t>+</w:t>
      </w:r>
      <w:r w:rsidRPr="0030285B">
        <w:rPr>
          <w:color w:val="000000"/>
          <w:sz w:val="28"/>
        </w:rPr>
        <w:t xml:space="preserve"> и Сl</w:t>
      </w:r>
      <w:r w:rsidRPr="0030285B">
        <w:rPr>
          <w:color w:val="000000"/>
          <w:sz w:val="28"/>
          <w:vertAlign w:val="superscript"/>
        </w:rPr>
        <w:t>-</w:t>
      </w:r>
      <w:r w:rsidRPr="0030285B">
        <w:rPr>
          <w:color w:val="000000"/>
          <w:sz w:val="28"/>
        </w:rPr>
        <w:t xml:space="preserve"> в растворах могут образовываться комплексы состава [Pd(H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O)</w:t>
      </w:r>
      <w:r w:rsidRPr="0030285B">
        <w:rPr>
          <w:color w:val="000000"/>
          <w:sz w:val="28"/>
          <w:vertAlign w:val="subscript"/>
          <w:lang w:val="en-US"/>
        </w:rPr>
        <w:t>n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  <w:vertAlign w:val="subscript"/>
        </w:rPr>
        <w:t>4-</w:t>
      </w:r>
      <w:r w:rsidRPr="0030285B">
        <w:rPr>
          <w:color w:val="000000"/>
          <w:sz w:val="28"/>
          <w:vertAlign w:val="subscript"/>
          <w:lang w:val="en-US"/>
        </w:rPr>
        <w:t>n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  <w:lang w:val="en-US"/>
        </w:rPr>
        <w:t>n</w:t>
      </w:r>
      <w:r w:rsidRPr="0030285B">
        <w:rPr>
          <w:color w:val="000000"/>
          <w:sz w:val="28"/>
          <w:vertAlign w:val="superscript"/>
        </w:rPr>
        <w:t>-2</w:t>
      </w:r>
      <w:r w:rsidRPr="0030285B">
        <w:rPr>
          <w:color w:val="000000"/>
          <w:sz w:val="28"/>
        </w:rPr>
        <w:t xml:space="preserve">, где </w:t>
      </w:r>
      <w:r w:rsidRPr="0030285B">
        <w:rPr>
          <w:color w:val="000000"/>
          <w:sz w:val="28"/>
          <w:lang w:val="en-US"/>
        </w:rPr>
        <w:t>n</w:t>
      </w:r>
      <w:r w:rsidRPr="0030285B">
        <w:rPr>
          <w:color w:val="000000"/>
          <w:sz w:val="28"/>
        </w:rPr>
        <w:t xml:space="preserve"> может изменяться от 0 до 3 (</w:t>
      </w:r>
      <w:r w:rsidRPr="0030285B">
        <w:rPr>
          <w:color w:val="000000"/>
          <w:sz w:val="28"/>
          <w:lang w:val="en-US"/>
        </w:rPr>
        <w:t>C</w:t>
      </w:r>
      <w:r w:rsidRPr="0030285B">
        <w:rPr>
          <w:color w:val="000000"/>
          <w:sz w:val="28"/>
          <w:vertAlign w:val="subscript"/>
          <w:lang w:val="en-US"/>
        </w:rPr>
        <w:t>Pd</w:t>
      </w:r>
      <w:r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szCs w:val="28"/>
          <w:lang w:val="en-US"/>
        </w:rPr>
        <w:sym w:font="Symbol" w:char="F07E"/>
      </w:r>
      <w:r w:rsidRPr="0030285B">
        <w:rPr>
          <w:color w:val="000000"/>
          <w:sz w:val="28"/>
        </w:rPr>
        <w:t xml:space="preserve"> 10</w:t>
      </w:r>
      <w:r w:rsidRPr="0030285B">
        <w:rPr>
          <w:color w:val="000000"/>
          <w:sz w:val="28"/>
          <w:vertAlign w:val="superscript"/>
        </w:rPr>
        <w:t>-6</w:t>
      </w:r>
      <w:r w:rsidRPr="0030285B">
        <w:rPr>
          <w:color w:val="000000"/>
          <w:sz w:val="28"/>
        </w:rPr>
        <w:t xml:space="preserve"> 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10</w:t>
      </w:r>
      <w:r w:rsidRPr="0030285B">
        <w:rPr>
          <w:color w:val="000000"/>
          <w:sz w:val="28"/>
          <w:vertAlign w:val="superscript"/>
        </w:rPr>
        <w:t>-</w:t>
      </w:r>
      <w:smartTag w:uri="urn:schemas-microsoft-com:office:smarttags" w:element="metricconverter">
        <w:smartTagPr>
          <w:attr w:name="ProductID" w:val="2 М"/>
        </w:smartTagPr>
        <w:r w:rsidRPr="0030285B">
          <w:rPr>
            <w:color w:val="000000"/>
            <w:sz w:val="28"/>
            <w:vertAlign w:val="superscript"/>
          </w:rPr>
          <w:t>2</w:t>
        </w:r>
        <w:r w:rsidRPr="0030285B">
          <w:rPr>
            <w:color w:val="000000"/>
            <w:sz w:val="28"/>
          </w:rPr>
          <w:t xml:space="preserve"> М</w:t>
        </w:r>
      </w:smartTag>
      <w:r w:rsidRPr="0030285B">
        <w:rPr>
          <w:color w:val="000000"/>
          <w:sz w:val="28"/>
        </w:rPr>
        <w:t xml:space="preserve">. В растворах </w:t>
      </w:r>
      <w:r w:rsidRPr="0030285B">
        <w:rPr>
          <w:color w:val="000000"/>
          <w:sz w:val="28"/>
          <w:lang w:val="en-US"/>
        </w:rPr>
        <w:t>HCl</w:t>
      </w:r>
      <w:r w:rsidRPr="0030285B">
        <w:rPr>
          <w:color w:val="000000"/>
          <w:sz w:val="28"/>
        </w:rPr>
        <w:t xml:space="preserve"> и </w:t>
      </w:r>
      <w:r w:rsidRPr="0030285B">
        <w:rPr>
          <w:color w:val="000000"/>
          <w:sz w:val="28"/>
          <w:lang w:val="en-US"/>
        </w:rPr>
        <w:t>NaCl</w:t>
      </w:r>
      <w:r w:rsidRPr="0030285B">
        <w:rPr>
          <w:color w:val="000000"/>
          <w:sz w:val="28"/>
        </w:rPr>
        <w:t xml:space="preserve"> с концентрацией 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  <w:vertAlign w:val="superscript"/>
        </w:rPr>
        <w:t>-</w:t>
      </w:r>
      <w:r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szCs w:val="28"/>
          <w:lang w:val="en-US"/>
        </w:rPr>
        <w:sym w:font="Symbol" w:char="F0B3"/>
      </w:r>
      <w:r w:rsidRPr="0030285B">
        <w:rPr>
          <w:color w:val="000000"/>
          <w:sz w:val="28"/>
        </w:rPr>
        <w:t xml:space="preserve"> </w:t>
      </w:r>
      <w:smartTag w:uri="urn:schemas-microsoft-com:office:smarttags" w:element="metricconverter">
        <w:smartTagPr>
          <w:attr w:name="ProductID" w:val="1 М"/>
        </w:smartTagPr>
        <w:r w:rsidRPr="0030285B">
          <w:rPr>
            <w:color w:val="000000"/>
            <w:sz w:val="28"/>
          </w:rPr>
          <w:t>1 М</w:t>
        </w:r>
      </w:smartTag>
      <w:r w:rsidRPr="0030285B">
        <w:rPr>
          <w:color w:val="000000"/>
          <w:sz w:val="28"/>
        </w:rPr>
        <w:t xml:space="preserve"> доминирует форма [</w:t>
      </w:r>
      <w:r w:rsidRPr="0030285B">
        <w:rPr>
          <w:color w:val="000000"/>
          <w:sz w:val="28"/>
          <w:lang w:val="en-US"/>
        </w:rPr>
        <w:t>PdCl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2-</w:t>
      </w:r>
      <w:r w:rsidRPr="0030285B">
        <w:rPr>
          <w:color w:val="000000"/>
          <w:sz w:val="28"/>
        </w:rPr>
        <w:t xml:space="preserve">, а при 0.1 </w:t>
      </w:r>
      <w:r w:rsidRPr="0030285B">
        <w:rPr>
          <w:color w:val="000000"/>
          <w:sz w:val="28"/>
          <w:szCs w:val="28"/>
        </w:rPr>
        <w:sym w:font="Symbol" w:char="F03C"/>
      </w:r>
      <w:r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lang w:val="en-US"/>
        </w:rPr>
        <w:t>C</w:t>
      </w:r>
      <w:r w:rsidRPr="0030285B">
        <w:rPr>
          <w:color w:val="000000"/>
          <w:sz w:val="28"/>
          <w:vertAlign w:val="subscript"/>
          <w:lang w:val="en-US"/>
        </w:rPr>
        <w:t>Cl</w:t>
      </w:r>
      <w:r w:rsidRPr="0030285B">
        <w:rPr>
          <w:color w:val="000000"/>
          <w:sz w:val="28"/>
          <w:vertAlign w:val="superscript"/>
        </w:rPr>
        <w:t>-</w:t>
      </w:r>
      <w:r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szCs w:val="28"/>
        </w:rPr>
        <w:sym w:font="Symbol" w:char="F03C"/>
      </w:r>
      <w:r w:rsidRPr="0030285B">
        <w:rPr>
          <w:color w:val="000000"/>
          <w:sz w:val="28"/>
        </w:rPr>
        <w:t xml:space="preserve"> </w:t>
      </w:r>
      <w:smartTag w:uri="urn:schemas-microsoft-com:office:smarttags" w:element="metricconverter">
        <w:smartTagPr>
          <w:attr w:name="ProductID" w:val="0.5 М"/>
        </w:smartTagPr>
        <w:r w:rsidRPr="0030285B">
          <w:rPr>
            <w:color w:val="000000"/>
            <w:sz w:val="28"/>
          </w:rPr>
          <w:t>0.5 М</w:t>
        </w:r>
      </w:smartTag>
      <w:r w:rsidRPr="0030285B">
        <w:rPr>
          <w:color w:val="000000"/>
          <w:sz w:val="28"/>
        </w:rPr>
        <w:t xml:space="preserve"> сосуществуют комплексные ионы [PdCl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2-</w:t>
      </w:r>
      <w:r w:rsidRPr="0030285B">
        <w:rPr>
          <w:color w:val="000000"/>
          <w:sz w:val="28"/>
        </w:rPr>
        <w:t xml:space="preserve"> и [Pd(H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O</w:t>
      </w:r>
      <w:r w:rsidR="0030285B" w:rsidRPr="0030285B">
        <w:rPr>
          <w:color w:val="000000"/>
          <w:sz w:val="28"/>
        </w:rPr>
        <w:t>)</w:t>
      </w:r>
      <w:r w:rsidR="0030285B">
        <w:rPr>
          <w:color w:val="000000"/>
          <w:sz w:val="28"/>
        </w:rPr>
        <w:t xml:space="preserve"> </w:t>
      </w:r>
      <w:r w:rsidR="0030285B" w:rsidRPr="0030285B">
        <w:rPr>
          <w:color w:val="000000"/>
          <w:sz w:val="28"/>
        </w:rPr>
        <w:t>C</w:t>
      </w:r>
      <w:r w:rsidRPr="0030285B">
        <w:rPr>
          <w:color w:val="000000"/>
          <w:sz w:val="28"/>
        </w:rPr>
        <w:t>l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>]</w:t>
      </w:r>
      <w:r w:rsidR="0030285B" w:rsidRPr="0030285B">
        <w:rPr>
          <w:color w:val="000000"/>
          <w:sz w:val="28"/>
          <w:vertAlign w:val="superscript"/>
        </w:rPr>
        <w:t>-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 xml:space="preserve">Если соотношение </w:t>
      </w:r>
      <w:r w:rsidRPr="0030285B">
        <w:rPr>
          <w:color w:val="000000"/>
          <w:sz w:val="28"/>
          <w:lang w:val="en-US"/>
        </w:rPr>
        <w:t>Pd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II</w:t>
      </w:r>
      <w:r w:rsidRPr="0030285B">
        <w:rPr>
          <w:color w:val="000000"/>
          <w:sz w:val="28"/>
        </w:rPr>
        <w:t>)</w:t>
      </w:r>
      <w:r w:rsidR="0030285B">
        <w:rPr>
          <w:color w:val="000000"/>
          <w:sz w:val="28"/>
        </w:rPr>
        <w:t>:</w:t>
      </w:r>
      <w:r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lang w:val="en-US"/>
        </w:rPr>
        <w:t>Cl</w:t>
      </w:r>
      <w:r w:rsidR="0030285B">
        <w:rPr>
          <w:color w:val="000000"/>
          <w:sz w:val="28"/>
          <w:vertAlign w:val="superscript"/>
        </w:rPr>
        <w:t xml:space="preserve"> –</w:t>
      </w:r>
      <w:r w:rsidR="0030285B" w:rsidRPr="0030285B">
        <w:rPr>
          <w:color w:val="000000"/>
          <w:sz w:val="28"/>
        </w:rPr>
        <w:t xml:space="preserve"> ра</w:t>
      </w:r>
      <w:r w:rsidRPr="0030285B">
        <w:rPr>
          <w:color w:val="000000"/>
          <w:sz w:val="28"/>
        </w:rPr>
        <w:t>вно 1:1, в растворе доминирует [Pd(H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O</w:t>
      </w:r>
      <w:r w:rsidR="0030285B" w:rsidRPr="0030285B">
        <w:rPr>
          <w:color w:val="000000"/>
          <w:sz w:val="28"/>
        </w:rPr>
        <w:t>)</w:t>
      </w:r>
      <w:r w:rsidR="0030285B">
        <w:rPr>
          <w:color w:val="000000"/>
          <w:sz w:val="28"/>
        </w:rPr>
        <w:t xml:space="preserve"> </w:t>
      </w:r>
      <w:r w:rsidR="0030285B" w:rsidRPr="0030285B">
        <w:rPr>
          <w:color w:val="000000"/>
          <w:sz w:val="28"/>
        </w:rPr>
        <w:t>C</w:t>
      </w:r>
      <w:r w:rsidRPr="0030285B">
        <w:rPr>
          <w:color w:val="000000"/>
          <w:sz w:val="28"/>
        </w:rPr>
        <w:t>l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-</w:t>
      </w:r>
      <w:r w:rsidRPr="0030285B">
        <w:rPr>
          <w:color w:val="000000"/>
          <w:sz w:val="28"/>
        </w:rPr>
        <w:t xml:space="preserve">, при отношении 1:10 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в растворе находится смесь комплексов: [Pd(H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O)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>Cl]</w:t>
      </w:r>
      <w:r w:rsidRPr="0030285B">
        <w:rPr>
          <w:color w:val="000000"/>
          <w:sz w:val="28"/>
          <w:vertAlign w:val="superscript"/>
        </w:rPr>
        <w:t>+</w:t>
      </w:r>
      <w:r w:rsidRPr="0030285B">
        <w:rPr>
          <w:color w:val="000000"/>
          <w:sz w:val="28"/>
        </w:rPr>
        <w:t>, [Pd(H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O)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Cl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0</w:t>
      </w:r>
      <w:r w:rsidRPr="0030285B">
        <w:rPr>
          <w:color w:val="000000"/>
          <w:sz w:val="28"/>
        </w:rPr>
        <w:t>, [Pd(H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O</w:t>
      </w:r>
      <w:r w:rsidR="0030285B" w:rsidRPr="0030285B">
        <w:rPr>
          <w:color w:val="000000"/>
          <w:sz w:val="28"/>
        </w:rPr>
        <w:t>)</w:t>
      </w:r>
      <w:r w:rsidR="0030285B">
        <w:rPr>
          <w:color w:val="000000"/>
          <w:sz w:val="28"/>
        </w:rPr>
        <w:t xml:space="preserve"> </w:t>
      </w:r>
      <w:r w:rsidR="0030285B" w:rsidRPr="0030285B">
        <w:rPr>
          <w:color w:val="000000"/>
          <w:sz w:val="28"/>
        </w:rPr>
        <w:t>C</w:t>
      </w:r>
      <w:r w:rsidRPr="0030285B">
        <w:rPr>
          <w:color w:val="000000"/>
          <w:sz w:val="28"/>
        </w:rPr>
        <w:t>l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-</w:t>
      </w:r>
      <w:r w:rsidRPr="0030285B">
        <w:rPr>
          <w:color w:val="000000"/>
          <w:sz w:val="28"/>
        </w:rPr>
        <w:t xml:space="preserve"> и [PdCl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</w:t>
      </w:r>
      <w:r w:rsidR="0030285B" w:rsidRPr="0030285B">
        <w:rPr>
          <w:color w:val="000000"/>
          <w:sz w:val="28"/>
          <w:vertAlign w:val="superscript"/>
        </w:rPr>
        <w:t xml:space="preserve">- </w:t>
      </w:r>
      <w:r w:rsidRPr="0030285B">
        <w:rPr>
          <w:color w:val="000000"/>
          <w:sz w:val="28"/>
        </w:rPr>
        <w:t>Ион [PdCl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</w:t>
      </w:r>
      <w:r w:rsidR="0030285B">
        <w:rPr>
          <w:color w:val="000000"/>
          <w:sz w:val="28"/>
          <w:vertAlign w:val="superscript"/>
        </w:rPr>
        <w:t xml:space="preserve"> –</w:t>
      </w:r>
      <w:r w:rsidR="0030285B" w:rsidRPr="0030285B">
        <w:rPr>
          <w:color w:val="000000"/>
          <w:sz w:val="28"/>
        </w:rPr>
        <w:t xml:space="preserve"> пр</w:t>
      </w:r>
      <w:r w:rsidRPr="0030285B">
        <w:rPr>
          <w:color w:val="000000"/>
          <w:sz w:val="28"/>
        </w:rPr>
        <w:t xml:space="preserve">еимущественно присутствует в растворах 1 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3 М HClO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 xml:space="preserve"> или </w:t>
      </w:r>
      <w:smartTag w:uri="urn:schemas-microsoft-com:office:smarttags" w:element="metricconverter">
        <w:smartTagPr>
          <w:attr w:name="ProductID" w:val="3 М"/>
        </w:smartTagPr>
        <w:r w:rsidRPr="0030285B">
          <w:rPr>
            <w:color w:val="000000"/>
            <w:sz w:val="28"/>
          </w:rPr>
          <w:t>3 М</w:t>
        </w:r>
      </w:smartTag>
      <w:r w:rsidRPr="0030285B">
        <w:rPr>
          <w:color w:val="000000"/>
          <w:sz w:val="28"/>
        </w:rPr>
        <w:t xml:space="preserve"> 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SO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 xml:space="preserve"> при концентрации хлорид-иона </w:t>
      </w:r>
      <w:r w:rsidRPr="0030285B">
        <w:rPr>
          <w:color w:val="000000"/>
          <w:sz w:val="28"/>
          <w:szCs w:val="28"/>
        </w:rPr>
        <w:sym w:font="Symbol" w:char="F07E"/>
      </w:r>
      <w:r w:rsidRPr="0030285B">
        <w:rPr>
          <w:color w:val="000000"/>
          <w:sz w:val="28"/>
        </w:rPr>
        <w:t xml:space="preserve"> 0.1 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1 М.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Предполагается, что анодное растворение палладия постоянным током в растворах НCl сопровождается образованием ионов [</w:t>
      </w:r>
      <w:r w:rsidRPr="0030285B">
        <w:rPr>
          <w:color w:val="000000"/>
          <w:sz w:val="28"/>
          <w:lang w:val="en-US"/>
        </w:rPr>
        <w:t>Pd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="0030285B" w:rsidRPr="0030285B">
        <w:rPr>
          <w:color w:val="000000"/>
          <w:sz w:val="28"/>
        </w:rPr>
        <w:t>)</w:t>
      </w:r>
      <w:r w:rsidR="0030285B">
        <w:rPr>
          <w:color w:val="000000"/>
          <w:sz w:val="28"/>
        </w:rPr>
        <w:t xml:space="preserve"> </w:t>
      </w:r>
      <w:r w:rsidR="0030285B" w:rsidRPr="0030285B">
        <w:rPr>
          <w:color w:val="000000"/>
          <w:sz w:val="28"/>
          <w:lang w:val="en-US"/>
        </w:rPr>
        <w:t>C</w:t>
      </w:r>
      <w:r w:rsidRPr="0030285B">
        <w:rPr>
          <w:color w:val="000000"/>
          <w:sz w:val="28"/>
          <w:lang w:val="en-US"/>
        </w:rPr>
        <w:t>l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-</w:t>
      </w:r>
      <w:r w:rsidRPr="0030285B">
        <w:rPr>
          <w:color w:val="000000"/>
          <w:sz w:val="28"/>
        </w:rPr>
        <w:t xml:space="preserve"> и [</w:t>
      </w:r>
      <w:r w:rsidRPr="0030285B">
        <w:rPr>
          <w:color w:val="000000"/>
          <w:sz w:val="28"/>
          <w:lang w:val="en-US"/>
        </w:rPr>
        <w:t>PdCl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2-</w:t>
      </w:r>
      <w:r w:rsidRPr="0030285B">
        <w:rPr>
          <w:color w:val="000000"/>
          <w:sz w:val="28"/>
        </w:rPr>
        <w:t>]. Легкость, с которой палладий под действием тока переходит в солянокислые растворы, объясняют тем, что выделяющийся на аноде хлор реагирует с палладием и способствует, таки образом, его растворению.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При добавлении щелочи к водным растворам </w:t>
      </w:r>
      <w:r w:rsidRPr="0030285B">
        <w:rPr>
          <w:color w:val="000000"/>
          <w:sz w:val="28"/>
          <w:lang w:val="en-US"/>
        </w:rPr>
        <w:t>Na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[</w:t>
      </w:r>
      <w:r w:rsidRPr="0030285B">
        <w:rPr>
          <w:color w:val="000000"/>
          <w:sz w:val="28"/>
          <w:lang w:val="en-US"/>
        </w:rPr>
        <w:t>PdCl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 xml:space="preserve">] образуются продукты, представляющие собой полиядерные комплексы, содержащие </w:t>
      </w:r>
      <w:r w:rsidRPr="0030285B">
        <w:rPr>
          <w:color w:val="000000"/>
          <w:sz w:val="28"/>
          <w:lang w:val="en-US"/>
        </w:rPr>
        <w:t>OH</w:t>
      </w:r>
      <w:r w:rsidRPr="0030285B">
        <w:rPr>
          <w:color w:val="000000"/>
          <w:sz w:val="28"/>
          <w:vertAlign w:val="superscript"/>
        </w:rPr>
        <w:t>-</w:t>
      </w:r>
      <w:r w:rsidRPr="0030285B">
        <w:rPr>
          <w:color w:val="000000"/>
          <w:sz w:val="28"/>
        </w:rPr>
        <w:t xml:space="preserve"> и 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</w:rPr>
        <w:t xml:space="preserve"> – лиганды, либо они являются коллоидными частицами гидроксида </w:t>
      </w:r>
      <w:r w:rsidRPr="0030285B">
        <w:rPr>
          <w:color w:val="000000"/>
          <w:sz w:val="28"/>
          <w:lang w:val="en-US"/>
        </w:rPr>
        <w:t>Pd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II</w:t>
      </w:r>
      <w:r w:rsidRPr="0030285B">
        <w:rPr>
          <w:color w:val="000000"/>
          <w:sz w:val="28"/>
        </w:rPr>
        <w:t>). В растворах Na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[PdCl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 xml:space="preserve">] при рН </w:t>
      </w:r>
      <w:r w:rsidRPr="0030285B">
        <w:rPr>
          <w:color w:val="000000"/>
          <w:sz w:val="28"/>
          <w:szCs w:val="28"/>
        </w:rPr>
        <w:sym w:font="Symbol" w:char="F0B3"/>
      </w:r>
      <w:r w:rsidRPr="0030285B">
        <w:rPr>
          <w:color w:val="000000"/>
          <w:sz w:val="28"/>
        </w:rPr>
        <w:t xml:space="preserve"> 3 образуются малорастворимые продукты гидролиза.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Хлорокомплексы палладия(IV) устойчивы только в присутствии сильных окислителей, например, хлора. Стандартный окислительно-восстановительный потенциал системы [PdCl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2-</w:t>
      </w:r>
      <w:r w:rsidRPr="0030285B">
        <w:rPr>
          <w:color w:val="000000"/>
          <w:sz w:val="28"/>
        </w:rPr>
        <w:t>/[PdCl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</w:t>
      </w:r>
      <w:r w:rsidR="0030285B">
        <w:rPr>
          <w:color w:val="000000"/>
          <w:sz w:val="28"/>
          <w:vertAlign w:val="superscript"/>
        </w:rPr>
        <w:t xml:space="preserve"> –</w:t>
      </w:r>
      <w:r w:rsidR="0030285B" w:rsidRPr="0030285B">
        <w:rPr>
          <w:color w:val="000000"/>
          <w:sz w:val="28"/>
        </w:rPr>
        <w:t xml:space="preserve"> ра</w:t>
      </w:r>
      <w:r w:rsidRPr="0030285B">
        <w:rPr>
          <w:color w:val="000000"/>
          <w:sz w:val="28"/>
        </w:rPr>
        <w:t>вен 1,29 В.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b/>
          <w:i/>
          <w:color w:val="000000"/>
          <w:sz w:val="28"/>
        </w:rPr>
        <w:t>Платина.</w:t>
      </w:r>
      <w:r w:rsidRPr="0030285B">
        <w:rPr>
          <w:color w:val="000000"/>
          <w:sz w:val="28"/>
        </w:rPr>
        <w:t xml:space="preserve"> Существование хлорокомплексов платины в хлоридных растворах как в степени окисления +2, так и в степени окисления +4 равновероятно. Это обусловлено близостью значений стандартных окислительно-восстановительных потенциалов в системах [</w:t>
      </w:r>
      <w:r w:rsidRPr="0030285B">
        <w:rPr>
          <w:color w:val="000000"/>
          <w:sz w:val="28"/>
          <w:lang w:val="en-US"/>
        </w:rPr>
        <w:t>PtCl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2-</w:t>
      </w:r>
      <w:r w:rsidRPr="0030285B">
        <w:rPr>
          <w:color w:val="000000"/>
          <w:sz w:val="28"/>
        </w:rPr>
        <w:t>/[</w:t>
      </w:r>
      <w:r w:rsidRPr="0030285B">
        <w:rPr>
          <w:color w:val="000000"/>
          <w:sz w:val="28"/>
          <w:lang w:val="en-US"/>
        </w:rPr>
        <w:t>PtCl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</w:t>
      </w:r>
      <w:r w:rsidR="0030285B">
        <w:rPr>
          <w:color w:val="000000"/>
          <w:sz w:val="28"/>
          <w:vertAlign w:val="superscript"/>
        </w:rPr>
        <w:t xml:space="preserve"> –</w:t>
      </w:r>
      <w:r w:rsidR="0030285B" w:rsidRPr="0030285B">
        <w:rPr>
          <w:color w:val="000000"/>
          <w:sz w:val="28"/>
        </w:rPr>
        <w:t xml:space="preserve"> (</w:t>
      </w:r>
      <w:r w:rsidR="0030285B" w:rsidRPr="0030285B">
        <w:rPr>
          <w:color w:val="000000"/>
          <w:sz w:val="28"/>
          <w:lang w:val="en-US"/>
        </w:rPr>
        <w:t>E</w:t>
      </w:r>
      <w:r w:rsidRPr="0030285B">
        <w:rPr>
          <w:color w:val="000000"/>
          <w:sz w:val="28"/>
          <w:vertAlign w:val="superscript"/>
          <w:lang w:val="en-US"/>
        </w:rPr>
        <w:t>o</w:t>
      </w:r>
      <w:r w:rsidRPr="0030285B">
        <w:rPr>
          <w:color w:val="000000"/>
          <w:sz w:val="28"/>
        </w:rPr>
        <w:t xml:space="preserve"> = +0.726 </w:t>
      </w:r>
      <w:r w:rsidRPr="0030285B">
        <w:rPr>
          <w:color w:val="000000"/>
          <w:sz w:val="28"/>
          <w:lang w:val="en-US"/>
        </w:rPr>
        <w:t>B</w:t>
      </w:r>
      <w:r w:rsidRPr="0030285B">
        <w:rPr>
          <w:color w:val="000000"/>
          <w:sz w:val="28"/>
        </w:rPr>
        <w:t xml:space="preserve">) и </w:t>
      </w:r>
      <w:r w:rsidRPr="0030285B">
        <w:rPr>
          <w:color w:val="000000"/>
          <w:sz w:val="28"/>
          <w:vertAlign w:val="superscript"/>
        </w:rPr>
        <w:t>-</w:t>
      </w:r>
      <w:r w:rsidRPr="0030285B">
        <w:rPr>
          <w:color w:val="000000"/>
          <w:sz w:val="28"/>
        </w:rPr>
        <w:t xml:space="preserve"> [</w:t>
      </w:r>
      <w:r w:rsidRPr="0030285B">
        <w:rPr>
          <w:color w:val="000000"/>
          <w:sz w:val="28"/>
          <w:lang w:val="en-US"/>
        </w:rPr>
        <w:t>PtCl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2-</w:t>
      </w:r>
      <w:r w:rsidRPr="0030285B">
        <w:rPr>
          <w:color w:val="000000"/>
          <w:sz w:val="28"/>
        </w:rPr>
        <w:t>/</w:t>
      </w:r>
      <w:r w:rsidRPr="0030285B">
        <w:rPr>
          <w:color w:val="000000"/>
          <w:sz w:val="28"/>
          <w:lang w:val="en-US"/>
        </w:rPr>
        <w:t>Pt</w:t>
      </w:r>
      <w:r w:rsidRPr="0030285B">
        <w:rPr>
          <w:color w:val="000000"/>
          <w:sz w:val="28"/>
        </w:rPr>
        <w:t xml:space="preserve"> (</w:t>
      </w:r>
      <w:r w:rsidRPr="0030285B">
        <w:rPr>
          <w:color w:val="000000"/>
          <w:sz w:val="28"/>
          <w:lang w:val="en-US"/>
        </w:rPr>
        <w:t>E</w:t>
      </w:r>
      <w:r w:rsidRPr="0030285B">
        <w:rPr>
          <w:color w:val="000000"/>
          <w:sz w:val="28"/>
          <w:vertAlign w:val="superscript"/>
          <w:lang w:val="en-US"/>
        </w:rPr>
        <w:t>o</w:t>
      </w:r>
      <w:r w:rsidRPr="0030285B">
        <w:rPr>
          <w:color w:val="000000"/>
          <w:sz w:val="28"/>
        </w:rPr>
        <w:t xml:space="preserve"> = +0.78 </w:t>
      </w:r>
      <w:r w:rsidRPr="0030285B">
        <w:rPr>
          <w:color w:val="000000"/>
          <w:sz w:val="28"/>
          <w:lang w:val="en-US"/>
        </w:rPr>
        <w:t>B</w:t>
      </w:r>
      <w:r w:rsidRPr="0030285B">
        <w:rPr>
          <w:color w:val="000000"/>
          <w:sz w:val="28"/>
        </w:rPr>
        <w:t>).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В зависимости от концентрации хлорид 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иона, кислотности среды, температуры в водных растворах могут образовываться акво- и аквогидроксохлоридные комплексы платины(II) состава [Pt(H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O)</w:t>
      </w:r>
      <w:r w:rsidRPr="0030285B">
        <w:rPr>
          <w:color w:val="000000"/>
          <w:sz w:val="28"/>
          <w:vertAlign w:val="subscript"/>
        </w:rPr>
        <w:t>n</w:t>
      </w:r>
      <w:r w:rsidRPr="0030285B">
        <w:rPr>
          <w:color w:val="000000"/>
          <w:sz w:val="28"/>
        </w:rPr>
        <w:t>Cl</w:t>
      </w:r>
      <w:r w:rsidRPr="0030285B">
        <w:rPr>
          <w:color w:val="000000"/>
          <w:sz w:val="28"/>
          <w:vertAlign w:val="subscript"/>
        </w:rPr>
        <w:t>4-n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  <w:lang w:val="en-US"/>
        </w:rPr>
        <w:t>n</w:t>
      </w:r>
      <w:r w:rsidRPr="0030285B">
        <w:rPr>
          <w:color w:val="000000"/>
          <w:sz w:val="28"/>
          <w:vertAlign w:val="superscript"/>
        </w:rPr>
        <w:t>-2</w:t>
      </w:r>
      <w:r w:rsidR="0030285B">
        <w:rPr>
          <w:color w:val="000000"/>
          <w:sz w:val="28"/>
          <w:vertAlign w:val="superscript"/>
        </w:rPr>
        <w:t>,</w:t>
      </w:r>
      <w:r w:rsidRPr="0030285B">
        <w:rPr>
          <w:color w:val="000000"/>
          <w:sz w:val="28"/>
        </w:rPr>
        <w:t xml:space="preserve"> [Pt(H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O)</w:t>
      </w:r>
      <w:r w:rsidRPr="0030285B">
        <w:rPr>
          <w:color w:val="000000"/>
          <w:sz w:val="28"/>
          <w:vertAlign w:val="subscript"/>
        </w:rPr>
        <w:t>k</w:t>
      </w:r>
      <w:r w:rsidRPr="0030285B">
        <w:rPr>
          <w:color w:val="000000"/>
          <w:sz w:val="28"/>
        </w:rPr>
        <w:t>(OH)</w:t>
      </w:r>
      <w:r w:rsidRPr="0030285B">
        <w:rPr>
          <w:color w:val="000000"/>
          <w:sz w:val="28"/>
          <w:vertAlign w:val="subscript"/>
        </w:rPr>
        <w:t>m</w:t>
      </w:r>
      <w:r w:rsidRPr="0030285B">
        <w:rPr>
          <w:color w:val="000000"/>
          <w:sz w:val="28"/>
        </w:rPr>
        <w:t xml:space="preserve"> Сl 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  <w:vertAlign w:val="subscript"/>
          <w:lang w:val="en-US"/>
        </w:rPr>
        <w:t>m</w:t>
      </w:r>
      <w:r w:rsidRPr="0030285B">
        <w:rPr>
          <w:color w:val="000000"/>
          <w:sz w:val="28"/>
          <w:vertAlign w:val="subscript"/>
        </w:rPr>
        <w:t>-</w:t>
      </w:r>
      <w:r w:rsidRPr="0030285B">
        <w:rPr>
          <w:color w:val="000000"/>
          <w:sz w:val="28"/>
          <w:vertAlign w:val="subscript"/>
          <w:lang w:val="en-US"/>
        </w:rPr>
        <w:t>k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  <w:lang w:val="en-US"/>
        </w:rPr>
        <w:t>k</w:t>
      </w:r>
      <w:r w:rsidRPr="0030285B">
        <w:rPr>
          <w:color w:val="000000"/>
          <w:sz w:val="28"/>
          <w:vertAlign w:val="superscript"/>
        </w:rPr>
        <w:t>-2</w:t>
      </w:r>
      <w:r w:rsidRPr="0030285B">
        <w:rPr>
          <w:color w:val="000000"/>
          <w:sz w:val="28"/>
        </w:rPr>
        <w:t>, [Pt(OH)</w:t>
      </w:r>
      <w:r w:rsidRPr="0030285B">
        <w:rPr>
          <w:color w:val="000000"/>
          <w:sz w:val="28"/>
          <w:vertAlign w:val="subscript"/>
        </w:rPr>
        <w:t>n</w:t>
      </w:r>
      <w:r w:rsidRPr="0030285B">
        <w:rPr>
          <w:color w:val="000000"/>
          <w:sz w:val="28"/>
        </w:rPr>
        <w:t>Сl</w:t>
      </w:r>
      <w:r w:rsidRPr="0030285B">
        <w:rPr>
          <w:color w:val="000000"/>
          <w:sz w:val="28"/>
          <w:vertAlign w:val="subscript"/>
        </w:rPr>
        <w:t>4-n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2-</w:t>
      </w:r>
      <w:r w:rsidRPr="0030285B">
        <w:rPr>
          <w:color w:val="000000"/>
          <w:sz w:val="28"/>
        </w:rPr>
        <w:t>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В кислых растворах при С</w:t>
      </w:r>
      <w:r w:rsidRPr="0030285B">
        <w:rPr>
          <w:color w:val="000000"/>
          <w:sz w:val="28"/>
          <w:vertAlign w:val="subscript"/>
        </w:rPr>
        <w:t>Cl-</w:t>
      </w:r>
      <w:r w:rsidRPr="0030285B">
        <w:rPr>
          <w:color w:val="000000"/>
          <w:sz w:val="28"/>
        </w:rPr>
        <w:t xml:space="preserve"> &gt; </w:t>
      </w:r>
      <w:smartTag w:uri="urn:schemas-microsoft-com:office:smarttags" w:element="metricconverter">
        <w:smartTagPr>
          <w:attr w:name="ProductID" w:val="0,1 М"/>
        </w:smartTagPr>
        <w:r w:rsidRPr="0030285B">
          <w:rPr>
            <w:color w:val="000000"/>
            <w:sz w:val="28"/>
          </w:rPr>
          <w:t>0,1 М</w:t>
        </w:r>
      </w:smartTag>
      <w:r w:rsidRPr="0030285B">
        <w:rPr>
          <w:color w:val="000000"/>
          <w:sz w:val="28"/>
        </w:rPr>
        <w:t xml:space="preserve"> доминирует форма [PtCl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</w:t>
      </w:r>
      <w:r w:rsidR="0030285B" w:rsidRPr="0030285B">
        <w:rPr>
          <w:color w:val="000000"/>
          <w:sz w:val="28"/>
          <w:vertAlign w:val="superscript"/>
        </w:rPr>
        <w:t>-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При 10</w:t>
      </w:r>
      <w:r w:rsidRPr="0030285B">
        <w:rPr>
          <w:color w:val="000000"/>
          <w:sz w:val="28"/>
          <w:vertAlign w:val="superscript"/>
        </w:rPr>
        <w:t>-3</w:t>
      </w:r>
      <w:r w:rsidRPr="0030285B">
        <w:rPr>
          <w:color w:val="000000"/>
          <w:sz w:val="28"/>
        </w:rPr>
        <w:t xml:space="preserve"> &lt; С</w:t>
      </w:r>
      <w:r w:rsidRPr="0030285B">
        <w:rPr>
          <w:color w:val="000000"/>
          <w:sz w:val="28"/>
          <w:vertAlign w:val="subscript"/>
        </w:rPr>
        <w:t>Cl-</w:t>
      </w:r>
      <w:r w:rsidRPr="0030285B">
        <w:rPr>
          <w:color w:val="000000"/>
          <w:sz w:val="28"/>
        </w:rPr>
        <w:t xml:space="preserve"> &lt; 10</w:t>
      </w:r>
      <w:r w:rsidRPr="0030285B">
        <w:rPr>
          <w:color w:val="000000"/>
          <w:sz w:val="28"/>
          <w:vertAlign w:val="superscript"/>
        </w:rPr>
        <w:t>-</w:t>
      </w:r>
      <w:smartTag w:uri="urn:schemas-microsoft-com:office:smarttags" w:element="metricconverter">
        <w:smartTagPr>
          <w:attr w:name="ProductID" w:val="1 М"/>
        </w:smartTagPr>
        <w:r w:rsidRPr="0030285B">
          <w:rPr>
            <w:color w:val="000000"/>
            <w:sz w:val="28"/>
            <w:vertAlign w:val="superscript"/>
          </w:rPr>
          <w:t>1</w:t>
        </w:r>
        <w:r w:rsidRPr="0030285B">
          <w:rPr>
            <w:color w:val="000000"/>
            <w:sz w:val="28"/>
          </w:rPr>
          <w:t xml:space="preserve"> М</w:t>
        </w:r>
      </w:smartTag>
      <w:r w:rsidRPr="0030285B">
        <w:rPr>
          <w:color w:val="000000"/>
          <w:sz w:val="28"/>
        </w:rPr>
        <w:t xml:space="preserve"> в растворе сосуществуют комплексные ионы [PtCl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2-</w:t>
      </w:r>
      <w:r w:rsidRPr="0030285B">
        <w:rPr>
          <w:color w:val="000000"/>
          <w:sz w:val="28"/>
        </w:rPr>
        <w:t xml:space="preserve"> и [Pt(H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O</w:t>
      </w:r>
      <w:r w:rsidR="0030285B" w:rsidRPr="0030285B">
        <w:rPr>
          <w:color w:val="000000"/>
          <w:sz w:val="28"/>
        </w:rPr>
        <w:t>)</w:t>
      </w:r>
      <w:r w:rsidR="0030285B">
        <w:rPr>
          <w:color w:val="000000"/>
          <w:sz w:val="28"/>
        </w:rPr>
        <w:t xml:space="preserve"> </w:t>
      </w:r>
      <w:r w:rsidR="0030285B" w:rsidRPr="0030285B">
        <w:rPr>
          <w:color w:val="000000"/>
          <w:sz w:val="28"/>
        </w:rPr>
        <w:t>C</w:t>
      </w:r>
      <w:r w:rsidRPr="0030285B">
        <w:rPr>
          <w:color w:val="000000"/>
          <w:sz w:val="28"/>
        </w:rPr>
        <w:t>l</w:t>
      </w:r>
      <w:r w:rsidRPr="0030285B">
        <w:rPr>
          <w:color w:val="000000"/>
          <w:sz w:val="28"/>
          <w:vertAlign w:val="subscript"/>
        </w:rPr>
        <w:t>3</w:t>
      </w:r>
      <w:r w:rsidR="0030285B"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-</w:t>
      </w:r>
      <w:r w:rsidR="0030285B">
        <w:rPr>
          <w:color w:val="000000"/>
          <w:sz w:val="28"/>
        </w:rPr>
        <w:t>,</w:t>
      </w:r>
      <w:r w:rsidRPr="0030285B">
        <w:rPr>
          <w:color w:val="000000"/>
          <w:sz w:val="28"/>
        </w:rPr>
        <w:t xml:space="preserve"> а при С</w:t>
      </w:r>
      <w:r w:rsidRPr="0030285B">
        <w:rPr>
          <w:color w:val="000000"/>
          <w:sz w:val="28"/>
          <w:vertAlign w:val="subscript"/>
        </w:rPr>
        <w:t>Cl-</w:t>
      </w:r>
      <w:r w:rsidRPr="0030285B">
        <w:rPr>
          <w:color w:val="000000"/>
          <w:sz w:val="28"/>
        </w:rPr>
        <w:t xml:space="preserve"> &lt; 10</w:t>
      </w:r>
      <w:r w:rsidRPr="0030285B">
        <w:rPr>
          <w:color w:val="000000"/>
          <w:sz w:val="28"/>
          <w:vertAlign w:val="superscript"/>
        </w:rPr>
        <w:t>-</w:t>
      </w:r>
      <w:smartTag w:uri="urn:schemas-microsoft-com:office:smarttags" w:element="metricconverter">
        <w:smartTagPr>
          <w:attr w:name="ProductID" w:val="3 М"/>
        </w:smartTagPr>
        <w:r w:rsidRPr="0030285B">
          <w:rPr>
            <w:color w:val="000000"/>
            <w:sz w:val="28"/>
            <w:vertAlign w:val="superscript"/>
          </w:rPr>
          <w:t>3</w:t>
        </w:r>
        <w:r w:rsidRPr="0030285B">
          <w:rPr>
            <w:color w:val="000000"/>
            <w:sz w:val="28"/>
          </w:rPr>
          <w:t xml:space="preserve"> М</w:t>
        </w:r>
      </w:smartTag>
      <w:r w:rsidRPr="0030285B">
        <w:rPr>
          <w:color w:val="000000"/>
          <w:sz w:val="28"/>
        </w:rPr>
        <w:t xml:space="preserve"> – формы [Pt(H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O</w:t>
      </w:r>
      <w:r w:rsidR="0030285B" w:rsidRPr="0030285B">
        <w:rPr>
          <w:color w:val="000000"/>
          <w:sz w:val="28"/>
        </w:rPr>
        <w:t>)</w:t>
      </w:r>
      <w:r w:rsidR="0030285B">
        <w:rPr>
          <w:color w:val="000000"/>
          <w:sz w:val="28"/>
        </w:rPr>
        <w:t xml:space="preserve"> </w:t>
      </w:r>
      <w:r w:rsidR="0030285B" w:rsidRPr="0030285B">
        <w:rPr>
          <w:color w:val="000000"/>
          <w:sz w:val="28"/>
        </w:rPr>
        <w:t>C</w:t>
      </w:r>
      <w:r w:rsidRPr="0030285B">
        <w:rPr>
          <w:color w:val="000000"/>
          <w:sz w:val="28"/>
        </w:rPr>
        <w:t>l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-</w:t>
      </w:r>
      <w:r w:rsidRPr="0030285B">
        <w:rPr>
          <w:color w:val="000000"/>
          <w:sz w:val="28"/>
        </w:rPr>
        <w:t>, [Pt(H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O)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Cl</w:t>
      </w:r>
      <w:r w:rsidRPr="0030285B">
        <w:rPr>
          <w:color w:val="000000"/>
          <w:sz w:val="28"/>
          <w:vertAlign w:val="subscript"/>
        </w:rPr>
        <w:t>2</w:t>
      </w:r>
      <w:r w:rsidR="0030285B"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0</w:t>
      </w:r>
      <w:r w:rsidRPr="0030285B">
        <w:rPr>
          <w:color w:val="000000"/>
          <w:sz w:val="28"/>
        </w:rPr>
        <w:t>, [Pt(H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O)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>Cl]</w:t>
      </w:r>
      <w:r w:rsidRPr="0030285B">
        <w:rPr>
          <w:color w:val="000000"/>
          <w:sz w:val="28"/>
          <w:vertAlign w:val="superscript"/>
        </w:rPr>
        <w:t>+</w:t>
      </w:r>
      <w:r w:rsidRPr="0030285B">
        <w:rPr>
          <w:color w:val="000000"/>
          <w:sz w:val="28"/>
        </w:rPr>
        <w:t>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Действие щелочи на растворы хлорокомплексов платины(II) сопровождается осаждением гидроксида в интервале рН 6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7</w:t>
      </w:r>
      <w:r w:rsidRPr="0030285B">
        <w:rPr>
          <w:color w:val="000000"/>
          <w:sz w:val="28"/>
        </w:rPr>
        <w:t xml:space="preserve"> (температура oт 18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2</w:t>
      </w:r>
      <w:r w:rsidRPr="0030285B">
        <w:rPr>
          <w:color w:val="000000"/>
          <w:sz w:val="28"/>
        </w:rPr>
        <w:t>0</w:t>
      </w:r>
      <w:r w:rsidRPr="0030285B">
        <w:rPr>
          <w:color w:val="000000"/>
          <w:sz w:val="28"/>
          <w:vertAlign w:val="superscript"/>
        </w:rPr>
        <w:t>0</w:t>
      </w:r>
      <w:r w:rsidRPr="0030285B">
        <w:rPr>
          <w:color w:val="000000"/>
          <w:sz w:val="28"/>
        </w:rPr>
        <w:t xml:space="preserve">С); при кипячении нерастворимые продукты гидролиза образуются при рН </w:t>
      </w:r>
      <w:r w:rsidRPr="0030285B">
        <w:rPr>
          <w:color w:val="000000"/>
          <w:sz w:val="28"/>
          <w:szCs w:val="28"/>
        </w:rPr>
        <w:sym w:font="Symbol" w:char="F07E"/>
      </w:r>
      <w:r w:rsidRPr="0030285B">
        <w:rPr>
          <w:color w:val="000000"/>
          <w:sz w:val="28"/>
        </w:rPr>
        <w:t xml:space="preserve"> 3.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Изучение поведения хлорокомплексов платины(II) в растворах при 150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2</w:t>
      </w:r>
      <w:r w:rsidRPr="0030285B">
        <w:rPr>
          <w:color w:val="000000"/>
          <w:sz w:val="28"/>
        </w:rPr>
        <w:t xml:space="preserve">00 </w:t>
      </w:r>
      <w:r w:rsidRPr="0030285B">
        <w:rPr>
          <w:color w:val="000000"/>
          <w:sz w:val="28"/>
          <w:vertAlign w:val="superscript"/>
        </w:rPr>
        <w:t>0</w:t>
      </w:r>
      <w:r w:rsidRPr="0030285B">
        <w:rPr>
          <w:color w:val="000000"/>
          <w:sz w:val="28"/>
        </w:rPr>
        <w:t>С в автоклаве показало, что в слабокислых и нейтральных средах возможно протекание реакции диспропорционирования: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  <w:vertAlign w:val="superscript"/>
        </w:rPr>
      </w:pPr>
      <w:r w:rsidRPr="0030285B">
        <w:rPr>
          <w:color w:val="000000"/>
          <w:sz w:val="28"/>
        </w:rPr>
        <w:t>[</w:t>
      </w:r>
      <w:r w:rsidRPr="0030285B">
        <w:rPr>
          <w:color w:val="000000"/>
          <w:sz w:val="28"/>
          <w:lang w:val="en-US"/>
        </w:rPr>
        <w:t>P</w:t>
      </w:r>
      <w:r w:rsidRPr="0030285B">
        <w:rPr>
          <w:color w:val="000000"/>
          <w:sz w:val="28"/>
        </w:rPr>
        <w:t>tCl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</w:t>
      </w:r>
      <w:r w:rsidR="0030285B">
        <w:rPr>
          <w:color w:val="000000"/>
          <w:sz w:val="28"/>
          <w:vertAlign w:val="superscript"/>
        </w:rPr>
        <w:t xml:space="preserve"> </w:t>
      </w:r>
      <w:r w:rsidRPr="0030285B">
        <w:rPr>
          <w:color w:val="000000"/>
          <w:sz w:val="28"/>
          <w:szCs w:val="28"/>
        </w:rPr>
        <w:sym w:font="Symbol" w:char="F0AE"/>
      </w:r>
      <w:r w:rsid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[PtCl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2-</w:t>
      </w:r>
      <w:r w:rsidRPr="0030285B">
        <w:rPr>
          <w:color w:val="000000"/>
          <w:sz w:val="28"/>
        </w:rPr>
        <w:t xml:space="preserve"> + Pt</w:t>
      </w:r>
      <w:r w:rsidRPr="0030285B">
        <w:rPr>
          <w:color w:val="000000"/>
          <w:sz w:val="28"/>
          <w:vertAlign w:val="superscript"/>
        </w:rPr>
        <w:t>0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Платина(IV) образует очень прочные и кинетически инертные комплексы. Общая константа устойчивости [PtCl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2-</w:t>
      </w:r>
      <w:r w:rsidRPr="0030285B">
        <w:rPr>
          <w:color w:val="000000"/>
          <w:sz w:val="28"/>
        </w:rPr>
        <w:t xml:space="preserve"> 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иона оценивается равной lg = 33,9. Несмотря на указанный факт в водных растворах, содержащих комплекс [PtCl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2-</w:t>
      </w:r>
      <w:r w:rsidRPr="0030285B">
        <w:rPr>
          <w:color w:val="000000"/>
          <w:sz w:val="28"/>
        </w:rPr>
        <w:t xml:space="preserve">, могут протекать реакции акватации и гидролиза, и в результате образуются различные по составу аквохлоро- и аквогидроксохлорокомплексы </w:t>
      </w:r>
      <w:r w:rsidRPr="0030285B">
        <w:rPr>
          <w:color w:val="000000"/>
          <w:sz w:val="28"/>
          <w:lang w:val="en-US"/>
        </w:rPr>
        <w:t>Pt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>): [Pt(H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O)</w:t>
      </w:r>
      <w:r w:rsidRPr="0030285B">
        <w:rPr>
          <w:color w:val="000000"/>
          <w:sz w:val="28"/>
          <w:vertAlign w:val="subscript"/>
        </w:rPr>
        <w:t>n</w:t>
      </w:r>
      <w:r w:rsidRPr="0030285B">
        <w:rPr>
          <w:color w:val="000000"/>
          <w:sz w:val="28"/>
        </w:rPr>
        <w:t>Cl</w:t>
      </w:r>
      <w:r w:rsidRPr="0030285B">
        <w:rPr>
          <w:color w:val="000000"/>
          <w:sz w:val="28"/>
          <w:vertAlign w:val="subscript"/>
        </w:rPr>
        <w:t>6-n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  <w:lang w:val="en-US"/>
        </w:rPr>
        <w:t>n</w:t>
      </w:r>
      <w:r w:rsidRPr="0030285B">
        <w:rPr>
          <w:color w:val="000000"/>
          <w:sz w:val="28"/>
          <w:vertAlign w:val="superscript"/>
        </w:rPr>
        <w:t>-2-</w:t>
      </w:r>
      <w:r w:rsidRPr="0030285B">
        <w:rPr>
          <w:color w:val="000000"/>
          <w:sz w:val="28"/>
        </w:rPr>
        <w:t>, где n = 1; 2; [Pt(H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O)</w:t>
      </w:r>
      <w:r w:rsidRPr="0030285B">
        <w:rPr>
          <w:color w:val="000000"/>
          <w:sz w:val="28"/>
          <w:vertAlign w:val="subscript"/>
        </w:rPr>
        <w:t>k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OH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  <w:lang w:val="en-US"/>
        </w:rPr>
        <w:t>m</w:t>
      </w:r>
      <w:r w:rsidRPr="0030285B">
        <w:rPr>
          <w:color w:val="000000"/>
          <w:sz w:val="28"/>
        </w:rPr>
        <w:t>Cl</w:t>
      </w:r>
      <w:r w:rsidRPr="0030285B">
        <w:rPr>
          <w:color w:val="000000"/>
          <w:sz w:val="28"/>
          <w:vertAlign w:val="subscript"/>
        </w:rPr>
        <w:t>6-</w:t>
      </w:r>
      <w:r w:rsidRPr="0030285B">
        <w:rPr>
          <w:color w:val="000000"/>
          <w:sz w:val="28"/>
          <w:vertAlign w:val="subscript"/>
          <w:lang w:val="en-US"/>
        </w:rPr>
        <w:t>m</w:t>
      </w:r>
      <w:r w:rsidRPr="0030285B">
        <w:rPr>
          <w:color w:val="000000"/>
          <w:sz w:val="28"/>
          <w:vertAlign w:val="subscript"/>
        </w:rPr>
        <w:t>-</w:t>
      </w:r>
      <w:r w:rsidRPr="0030285B">
        <w:rPr>
          <w:color w:val="000000"/>
          <w:sz w:val="28"/>
          <w:vertAlign w:val="subscript"/>
          <w:lang w:val="en-US"/>
        </w:rPr>
        <w:t>k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  <w:lang w:val="en-US"/>
        </w:rPr>
        <w:t>k</w:t>
      </w:r>
      <w:r w:rsidRPr="0030285B">
        <w:rPr>
          <w:color w:val="000000"/>
          <w:sz w:val="28"/>
          <w:vertAlign w:val="superscript"/>
        </w:rPr>
        <w:t>-2</w:t>
      </w:r>
      <w:r w:rsidRPr="0030285B">
        <w:rPr>
          <w:color w:val="000000"/>
          <w:sz w:val="28"/>
        </w:rPr>
        <w:t>, где m = 1; 2; k = 1; 2; [Pt(OH)</w:t>
      </w:r>
      <w:r w:rsidRPr="0030285B">
        <w:rPr>
          <w:color w:val="000000"/>
          <w:sz w:val="28"/>
          <w:vertAlign w:val="subscript"/>
        </w:rPr>
        <w:t>m</w:t>
      </w:r>
      <w:r w:rsidRPr="0030285B">
        <w:rPr>
          <w:color w:val="000000"/>
          <w:sz w:val="28"/>
        </w:rPr>
        <w:t>Cl</w:t>
      </w:r>
      <w:r w:rsidRPr="0030285B">
        <w:rPr>
          <w:color w:val="000000"/>
          <w:sz w:val="28"/>
          <w:vertAlign w:val="subscript"/>
        </w:rPr>
        <w:t>6-m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</w:t>
      </w:r>
      <w:r w:rsidRPr="0030285B">
        <w:rPr>
          <w:color w:val="000000"/>
          <w:sz w:val="28"/>
        </w:rPr>
        <w:t>,</w:t>
      </w:r>
      <w:r w:rsidR="0030285B">
        <w:rPr>
          <w:color w:val="000000"/>
          <w:sz w:val="28"/>
          <w:vertAlign w:val="superscript"/>
        </w:rPr>
        <w:t xml:space="preserve"> –</w:t>
      </w:r>
      <w:r w:rsidR="0030285B" w:rsidRPr="0030285B">
        <w:rPr>
          <w:color w:val="000000"/>
          <w:sz w:val="28"/>
        </w:rPr>
        <w:t xml:space="preserve"> гд</w:t>
      </w:r>
      <w:r w:rsidRPr="0030285B">
        <w:rPr>
          <w:color w:val="000000"/>
          <w:sz w:val="28"/>
        </w:rPr>
        <w:t>е m = 1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6</w:t>
      </w:r>
      <w:r w:rsidRPr="0030285B">
        <w:rPr>
          <w:color w:val="000000"/>
          <w:sz w:val="28"/>
        </w:rPr>
        <w:t>; а также двухъядерные комплексы [Pt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Сl(OH)</w:t>
      </w:r>
      <w:r w:rsidRPr="0030285B">
        <w:rPr>
          <w:color w:val="000000"/>
          <w:sz w:val="28"/>
          <w:vertAlign w:val="subscript"/>
        </w:rPr>
        <w:t xml:space="preserve">7 </w:t>
      </w:r>
      <w:r w:rsidRPr="0030285B">
        <w:rPr>
          <w:color w:val="000000"/>
          <w:sz w:val="28"/>
        </w:rPr>
        <w:t>(H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O)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].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На основании анализа опубликованных в литературе данных можно заключить, что гексахлороплатинат(IV) существует в растворах с С</w:t>
      </w:r>
      <w:r w:rsidRPr="0030285B">
        <w:rPr>
          <w:color w:val="000000"/>
          <w:sz w:val="28"/>
          <w:vertAlign w:val="subscript"/>
        </w:rPr>
        <w:t>HCl</w:t>
      </w:r>
      <w:r w:rsidRPr="0030285B">
        <w:rPr>
          <w:color w:val="000000"/>
          <w:sz w:val="28"/>
        </w:rPr>
        <w:t xml:space="preserve"> &gt; 3 </w:t>
      </w:r>
      <w:r w:rsidR="0030285B" w:rsidRPr="0030285B">
        <w:rPr>
          <w:color w:val="000000"/>
          <w:sz w:val="28"/>
        </w:rPr>
        <w:t>М.</w:t>
      </w:r>
      <w:r w:rsidR="0030285B">
        <w:rPr>
          <w:color w:val="000000"/>
          <w:sz w:val="28"/>
        </w:rPr>
        <w:t> </w:t>
      </w:r>
      <w:r w:rsidR="0030285B" w:rsidRPr="0030285B">
        <w:rPr>
          <w:color w:val="000000"/>
          <w:sz w:val="28"/>
        </w:rPr>
        <w:t>При</w:t>
      </w:r>
      <w:r w:rsidRPr="0030285B">
        <w:rPr>
          <w:color w:val="000000"/>
          <w:sz w:val="28"/>
        </w:rPr>
        <w:t xml:space="preserve"> 0.1 &lt; С</w:t>
      </w:r>
      <w:r w:rsidRPr="0030285B">
        <w:rPr>
          <w:color w:val="000000"/>
          <w:sz w:val="28"/>
          <w:vertAlign w:val="subscript"/>
        </w:rPr>
        <w:t>HC</w:t>
      </w:r>
      <w:r w:rsidRPr="0030285B">
        <w:rPr>
          <w:color w:val="000000"/>
          <w:sz w:val="28"/>
        </w:rPr>
        <w:t xml:space="preserve">l &lt; </w:t>
      </w:r>
      <w:smartTag w:uri="urn:schemas-microsoft-com:office:smarttags" w:element="metricconverter">
        <w:smartTagPr>
          <w:attr w:name="ProductID" w:val="3 М"/>
        </w:smartTagPr>
        <w:r w:rsidRPr="0030285B">
          <w:rPr>
            <w:color w:val="000000"/>
            <w:sz w:val="28"/>
          </w:rPr>
          <w:t>3 М</w:t>
        </w:r>
      </w:smartTag>
      <w:r w:rsidRPr="0030285B">
        <w:rPr>
          <w:color w:val="000000"/>
          <w:sz w:val="28"/>
        </w:rPr>
        <w:t xml:space="preserve">, в </w:t>
      </w:r>
      <w:smartTag w:uri="urn:schemas-microsoft-com:office:smarttags" w:element="metricconverter">
        <w:smartTagPr>
          <w:attr w:name="ProductID" w:val="0,5 М"/>
        </w:smartTagPr>
        <w:r w:rsidRPr="0030285B">
          <w:rPr>
            <w:color w:val="000000"/>
            <w:sz w:val="28"/>
          </w:rPr>
          <w:t>0,5 М</w:t>
        </w:r>
      </w:smartTag>
      <w:r w:rsidRPr="0030285B">
        <w:rPr>
          <w:color w:val="000000"/>
          <w:sz w:val="28"/>
        </w:rPr>
        <w:t xml:space="preserve"> растворе KCl, 0,2 и </w:t>
      </w:r>
      <w:smartTag w:uri="urn:schemas-microsoft-com:office:smarttags" w:element="metricconverter">
        <w:smartTagPr>
          <w:attr w:name="ProductID" w:val="3 М"/>
        </w:smartTagPr>
        <w:r w:rsidRPr="0030285B">
          <w:rPr>
            <w:color w:val="000000"/>
            <w:sz w:val="28"/>
          </w:rPr>
          <w:t>3 М</w:t>
        </w:r>
      </w:smartTag>
      <w:r w:rsidRPr="0030285B">
        <w:rPr>
          <w:color w:val="000000"/>
          <w:sz w:val="28"/>
        </w:rPr>
        <w:t xml:space="preserve"> 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SO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 xml:space="preserve"> доминирующим является, наряду с [PtCl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2-</w:t>
      </w:r>
      <w:r w:rsidRPr="0030285B">
        <w:rPr>
          <w:color w:val="000000"/>
          <w:sz w:val="28"/>
        </w:rPr>
        <w:t>, комплекс [Pt(H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O</w:t>
      </w:r>
      <w:r w:rsidR="0030285B" w:rsidRPr="0030285B">
        <w:rPr>
          <w:color w:val="000000"/>
          <w:sz w:val="28"/>
        </w:rPr>
        <w:t>)</w:t>
      </w:r>
      <w:r w:rsidR="0030285B">
        <w:rPr>
          <w:color w:val="000000"/>
          <w:sz w:val="28"/>
        </w:rPr>
        <w:t xml:space="preserve"> </w:t>
      </w:r>
      <w:r w:rsidR="0030285B" w:rsidRPr="0030285B">
        <w:rPr>
          <w:color w:val="000000"/>
          <w:sz w:val="28"/>
        </w:rPr>
        <w:t>C</w:t>
      </w:r>
      <w:r w:rsidRPr="0030285B">
        <w:rPr>
          <w:color w:val="000000"/>
          <w:sz w:val="28"/>
        </w:rPr>
        <w:t>l</w:t>
      </w:r>
      <w:r w:rsidRPr="0030285B">
        <w:rPr>
          <w:color w:val="000000"/>
          <w:sz w:val="28"/>
          <w:vertAlign w:val="subscript"/>
        </w:rPr>
        <w:t>5</w:t>
      </w:r>
      <w:r w:rsidRPr="0030285B">
        <w:rPr>
          <w:color w:val="000000"/>
          <w:sz w:val="28"/>
        </w:rPr>
        <w:t>]</w:t>
      </w:r>
      <w:r w:rsidR="0030285B" w:rsidRPr="0030285B">
        <w:rPr>
          <w:color w:val="000000"/>
          <w:sz w:val="28"/>
          <w:vertAlign w:val="superscript"/>
        </w:rPr>
        <w:t>-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При pH = 7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1</w:t>
      </w:r>
      <w:r w:rsidRPr="0030285B">
        <w:rPr>
          <w:color w:val="000000"/>
          <w:sz w:val="28"/>
        </w:rPr>
        <w:t>3 преобладают гидроксокомплексы [Pt(OH)</w:t>
      </w:r>
      <w:r w:rsidRPr="0030285B">
        <w:rPr>
          <w:color w:val="000000"/>
          <w:sz w:val="28"/>
          <w:vertAlign w:val="subscript"/>
        </w:rPr>
        <w:t>5</w:t>
      </w:r>
      <w:r w:rsidRPr="0030285B">
        <w:rPr>
          <w:color w:val="000000"/>
          <w:sz w:val="28"/>
        </w:rPr>
        <w:t>Cl]</w:t>
      </w:r>
      <w:r w:rsidRPr="0030285B">
        <w:rPr>
          <w:color w:val="000000"/>
          <w:sz w:val="28"/>
          <w:vertAlign w:val="superscript"/>
        </w:rPr>
        <w:t>2-</w:t>
      </w:r>
      <w:r w:rsidRPr="0030285B">
        <w:rPr>
          <w:color w:val="000000"/>
          <w:sz w:val="28"/>
        </w:rPr>
        <w:t xml:space="preserve"> и [Pt(OH)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</w:t>
      </w:r>
      <w:r w:rsidR="0030285B" w:rsidRPr="0030285B">
        <w:rPr>
          <w:color w:val="000000"/>
          <w:sz w:val="28"/>
          <w:vertAlign w:val="superscript"/>
        </w:rPr>
        <w:t>-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В щелочных растворах при рН 10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1</w:t>
      </w:r>
      <w:r w:rsidRPr="0030285B">
        <w:rPr>
          <w:color w:val="000000"/>
          <w:sz w:val="28"/>
        </w:rPr>
        <w:t>2 реализуются различные варианты реакций замещения с образованием соединений состава транс</w:t>
      </w:r>
      <w:r w:rsidR="0030285B">
        <w:rPr>
          <w:color w:val="000000"/>
          <w:sz w:val="28"/>
        </w:rPr>
        <w:t xml:space="preserve"> – </w:t>
      </w:r>
      <w:r w:rsidR="0030285B" w:rsidRPr="0030285B">
        <w:rPr>
          <w:color w:val="000000"/>
          <w:sz w:val="28"/>
        </w:rPr>
        <w:t>[</w:t>
      </w:r>
      <w:r w:rsidR="0030285B" w:rsidRPr="0030285B">
        <w:rPr>
          <w:color w:val="000000"/>
          <w:sz w:val="28"/>
          <w:lang w:val="en-US"/>
        </w:rPr>
        <w:t>P</w:t>
      </w:r>
      <w:r w:rsidRPr="0030285B">
        <w:rPr>
          <w:color w:val="000000"/>
          <w:sz w:val="28"/>
          <w:lang w:val="en-US"/>
        </w:rPr>
        <w:t>t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OH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2-</w:t>
      </w:r>
      <w:r w:rsidRPr="0030285B">
        <w:rPr>
          <w:color w:val="000000"/>
          <w:sz w:val="28"/>
        </w:rPr>
        <w:t>, [</w:t>
      </w:r>
      <w:r w:rsidRPr="0030285B">
        <w:rPr>
          <w:color w:val="000000"/>
          <w:sz w:val="28"/>
          <w:lang w:val="en-US"/>
        </w:rPr>
        <w:t>Pt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OH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5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2-</w:t>
      </w:r>
      <w:r w:rsidRPr="0030285B">
        <w:rPr>
          <w:color w:val="000000"/>
          <w:sz w:val="28"/>
        </w:rPr>
        <w:t xml:space="preserve"> и [</w:t>
      </w:r>
      <w:r w:rsidRPr="0030285B">
        <w:rPr>
          <w:color w:val="000000"/>
          <w:sz w:val="28"/>
          <w:lang w:val="en-US"/>
        </w:rPr>
        <w:t>Pt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OH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</w:t>
      </w:r>
      <w:r w:rsidR="0030285B" w:rsidRPr="0030285B">
        <w:rPr>
          <w:color w:val="000000"/>
          <w:sz w:val="28"/>
          <w:vertAlign w:val="superscript"/>
        </w:rPr>
        <w:t>-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Важно подчеркнуть, что все продукты гидролиза хлорокомплексов платины(IV), даже образующиеся при кипячении в щелочных растворах</w:t>
      </w:r>
      <w:r w:rsidR="0030285B">
        <w:rPr>
          <w:color w:val="000000"/>
          <w:sz w:val="28"/>
        </w:rPr>
        <w:t>,</w:t>
      </w:r>
      <w:r w:rsidRPr="0030285B">
        <w:rPr>
          <w:color w:val="000000"/>
          <w:sz w:val="28"/>
        </w:rPr>
        <w:t xml:space="preserve"> хорошо растворимы в воде, и это свойство используется для отделения платины от других платиновых металлов (родия, палладия, иридия).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b/>
          <w:i/>
          <w:color w:val="000000"/>
          <w:sz w:val="28"/>
        </w:rPr>
        <w:t>Родий.</w:t>
      </w:r>
      <w:r w:rsid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 xml:space="preserve">Система Rh(III) 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 xml:space="preserve">O 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Cl</w:t>
      </w:r>
      <w:r w:rsidR="0030285B">
        <w:rPr>
          <w:color w:val="000000"/>
          <w:sz w:val="28"/>
          <w:vertAlign w:val="superscript"/>
        </w:rPr>
        <w:t xml:space="preserve"> –</w:t>
      </w:r>
      <w:r w:rsidR="0030285B" w:rsidRPr="0030285B">
        <w:rPr>
          <w:color w:val="000000"/>
          <w:sz w:val="28"/>
        </w:rPr>
        <w:t xml:space="preserve"> ха</w:t>
      </w:r>
      <w:r w:rsidRPr="0030285B">
        <w:rPr>
          <w:color w:val="000000"/>
          <w:sz w:val="28"/>
        </w:rPr>
        <w:t>рактеризуется сложными превращениями, включая акватацию, гидролиз, реакции изомеризации и полимеризации. При этом протекающие в данной системе гидролитические процессы не сопровождаются изменением степени окисления центрального атома. Стандартный окислительно-восстановительный потенциал пары [RhCl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3-</w:t>
      </w:r>
      <w:r w:rsidRPr="0030285B">
        <w:rPr>
          <w:color w:val="000000"/>
          <w:sz w:val="28"/>
        </w:rPr>
        <w:t>/Rh равен +0,43 В, а для пары [RhCl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2-</w:t>
      </w:r>
      <w:r w:rsidRPr="0030285B">
        <w:rPr>
          <w:color w:val="000000"/>
          <w:sz w:val="28"/>
        </w:rPr>
        <w:t>/ [RhCl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3</w:t>
      </w:r>
      <w:r w:rsidR="0030285B">
        <w:rPr>
          <w:color w:val="000000"/>
          <w:sz w:val="28"/>
          <w:vertAlign w:val="superscript"/>
        </w:rPr>
        <w:t xml:space="preserve"> –</w:t>
      </w:r>
      <w:r w:rsidR="0030285B" w:rsidRPr="0030285B">
        <w:rPr>
          <w:color w:val="000000"/>
          <w:sz w:val="28"/>
        </w:rPr>
        <w:t xml:space="preserve"> он</w:t>
      </w:r>
      <w:r w:rsidRPr="0030285B">
        <w:rPr>
          <w:color w:val="000000"/>
          <w:sz w:val="28"/>
        </w:rPr>
        <w:t xml:space="preserve"> составляет +1,2 В.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Образование аквохлорокомплексов родия(</w:t>
      </w:r>
      <w:r w:rsidRPr="0030285B">
        <w:rPr>
          <w:color w:val="000000"/>
          <w:sz w:val="28"/>
          <w:lang w:val="en-US"/>
        </w:rPr>
        <w:t>III</w:t>
      </w:r>
      <w:r w:rsidRPr="0030285B">
        <w:rPr>
          <w:color w:val="000000"/>
          <w:sz w:val="28"/>
        </w:rPr>
        <w:t>) состава [RhCl</w:t>
      </w:r>
      <w:r w:rsidRPr="0030285B">
        <w:rPr>
          <w:color w:val="000000"/>
          <w:sz w:val="28"/>
          <w:vertAlign w:val="subscript"/>
        </w:rPr>
        <w:t>n</w:t>
      </w:r>
      <w:r w:rsidRPr="0030285B">
        <w:rPr>
          <w:color w:val="000000"/>
          <w:sz w:val="28"/>
        </w:rPr>
        <w:t>(H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O)</w:t>
      </w:r>
      <w:r w:rsidRPr="0030285B">
        <w:rPr>
          <w:color w:val="000000"/>
          <w:sz w:val="28"/>
          <w:vertAlign w:val="subscript"/>
        </w:rPr>
        <w:t>6-n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3-n</w:t>
      </w:r>
      <w:r w:rsidRPr="0030285B">
        <w:rPr>
          <w:color w:val="000000"/>
          <w:sz w:val="28"/>
        </w:rPr>
        <w:t>, где 0 &lt; n &lt; 6, установлено как при изучении акватации [RhCl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3-</w:t>
      </w:r>
      <w:r w:rsidRPr="0030285B">
        <w:rPr>
          <w:color w:val="000000"/>
          <w:sz w:val="28"/>
        </w:rPr>
        <w:t xml:space="preserve"> 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иона, так и на основе исследований взаимодействия перхлоратных растворов, содержащих гексааквокомплекс [Rh(H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O)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3+</w:t>
      </w:r>
      <w:r w:rsidRPr="0030285B">
        <w:rPr>
          <w:color w:val="000000"/>
          <w:sz w:val="28"/>
        </w:rPr>
        <w:t>, с HСl. Все аквохлорокомплексы вышеуказанного состава выделены с помощью хроматографических методов и спектрально охарактеризованы.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Если концентрация родия в растворе составляет 5</w:t>
      </w:r>
      <w:r w:rsidRPr="0030285B">
        <w:rPr>
          <w:color w:val="000000"/>
          <w:sz w:val="28"/>
          <w:szCs w:val="28"/>
        </w:rPr>
        <w:sym w:font="Symbol" w:char="F0B7"/>
      </w:r>
      <w:r w:rsidRPr="0030285B">
        <w:rPr>
          <w:color w:val="000000"/>
          <w:sz w:val="28"/>
        </w:rPr>
        <w:t>10</w:t>
      </w:r>
      <w:r w:rsidRPr="0030285B">
        <w:rPr>
          <w:color w:val="000000"/>
          <w:sz w:val="28"/>
          <w:vertAlign w:val="superscript"/>
        </w:rPr>
        <w:t>-3</w:t>
      </w:r>
      <w:r w:rsidRPr="0030285B">
        <w:rPr>
          <w:color w:val="000000"/>
          <w:sz w:val="28"/>
        </w:rPr>
        <w:t xml:space="preserve"> – 7.5</w:t>
      </w:r>
      <w:r w:rsidRPr="0030285B">
        <w:rPr>
          <w:color w:val="000000"/>
          <w:sz w:val="28"/>
          <w:szCs w:val="28"/>
        </w:rPr>
        <w:sym w:font="Symbol" w:char="F0B7"/>
      </w:r>
      <w:r w:rsidRPr="0030285B">
        <w:rPr>
          <w:color w:val="000000"/>
          <w:sz w:val="28"/>
        </w:rPr>
        <w:t>10</w:t>
      </w:r>
      <w:r w:rsidRPr="0030285B">
        <w:rPr>
          <w:color w:val="000000"/>
          <w:sz w:val="28"/>
          <w:vertAlign w:val="superscript"/>
        </w:rPr>
        <w:t>-</w:t>
      </w:r>
      <w:smartTag w:uri="urn:schemas-microsoft-com:office:smarttags" w:element="metricconverter">
        <w:smartTagPr>
          <w:attr w:name="ProductID" w:val="4 М"/>
        </w:smartTagPr>
        <w:r w:rsidRPr="0030285B">
          <w:rPr>
            <w:color w:val="000000"/>
            <w:sz w:val="28"/>
            <w:vertAlign w:val="superscript"/>
          </w:rPr>
          <w:t>4</w:t>
        </w:r>
        <w:r w:rsidRPr="0030285B">
          <w:rPr>
            <w:color w:val="000000"/>
            <w:sz w:val="28"/>
          </w:rPr>
          <w:t xml:space="preserve"> М</w:t>
        </w:r>
      </w:smartTag>
      <w:r w:rsidRPr="0030285B">
        <w:rPr>
          <w:color w:val="000000"/>
          <w:sz w:val="28"/>
        </w:rPr>
        <w:t>, гидролиз начинается при рН 3.3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4</w:t>
      </w:r>
      <w:r w:rsidRPr="0030285B">
        <w:rPr>
          <w:color w:val="000000"/>
          <w:sz w:val="28"/>
        </w:rPr>
        <w:t>.5. В щелочных растворах происходит быстрое замещение хлорид-оинов на OH</w:t>
      </w:r>
      <w:r w:rsidRPr="0030285B">
        <w:rPr>
          <w:color w:val="000000"/>
          <w:sz w:val="28"/>
          <w:vertAlign w:val="superscript"/>
        </w:rPr>
        <w:t>-</w:t>
      </w:r>
      <w:r w:rsidRPr="0030285B">
        <w:rPr>
          <w:color w:val="000000"/>
          <w:sz w:val="28"/>
        </w:rPr>
        <w:t>-группы и образование полиядерных гидроксокомплексов с высокой степенью полимеризации.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Явление полимеризации присуще и сильнокислым растворам хлорокомплексов родия(III). Реакции полимеризации протекают с образованием полиядерных макромолекул: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2 [RhCl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 xml:space="preserve">3- </w:t>
      </w:r>
      <w:r w:rsidRPr="0030285B">
        <w:rPr>
          <w:color w:val="000000"/>
          <w:sz w:val="28"/>
          <w:szCs w:val="28"/>
        </w:rPr>
        <w:sym w:font="Symbol" w:char="F0DB"/>
      </w:r>
      <w:r w:rsidRPr="0030285B">
        <w:rPr>
          <w:color w:val="000000"/>
          <w:sz w:val="28"/>
        </w:rPr>
        <w:t xml:space="preserve"> [Rh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Cl</w:t>
      </w:r>
      <w:r w:rsidRPr="0030285B">
        <w:rPr>
          <w:color w:val="000000"/>
          <w:sz w:val="28"/>
          <w:vertAlign w:val="subscript"/>
        </w:rPr>
        <w:t>9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3</w:t>
      </w:r>
      <w:r w:rsidR="0030285B">
        <w:rPr>
          <w:color w:val="000000"/>
          <w:sz w:val="28"/>
          <w:vertAlign w:val="superscript"/>
        </w:rPr>
        <w:t xml:space="preserve"> –</w:t>
      </w:r>
      <w:r w:rsidR="0030285B" w:rsidRPr="0030285B">
        <w:rPr>
          <w:color w:val="000000"/>
          <w:sz w:val="28"/>
        </w:rPr>
        <w:t xml:space="preserve"> +C</w:t>
      </w:r>
      <w:r w:rsidRPr="0030285B">
        <w:rPr>
          <w:color w:val="000000"/>
          <w:sz w:val="28"/>
        </w:rPr>
        <w:t>l</w:t>
      </w:r>
      <w:r w:rsidRPr="0030285B">
        <w:rPr>
          <w:color w:val="000000"/>
          <w:sz w:val="28"/>
          <w:vertAlign w:val="superscript"/>
        </w:rPr>
        <w:t>-</w:t>
      </w:r>
      <w:r w:rsidRPr="0030285B">
        <w:rPr>
          <w:color w:val="000000"/>
          <w:sz w:val="28"/>
        </w:rPr>
        <w:t>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Области доминирования хлорокомплексов родия(III) в H</w:t>
      </w:r>
      <w:r w:rsidRPr="0030285B">
        <w:rPr>
          <w:color w:val="000000"/>
          <w:sz w:val="28"/>
          <w:lang w:val="en-US"/>
        </w:rPr>
        <w:t>C</w:t>
      </w:r>
      <w:r w:rsidRPr="0030285B">
        <w:rPr>
          <w:color w:val="000000"/>
          <w:sz w:val="28"/>
        </w:rPr>
        <w:t xml:space="preserve">l 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 xml:space="preserve">растворах при t = 25 </w:t>
      </w:r>
      <w:smartTag w:uri="urn:schemas-microsoft-com:office:smarttags" w:element="metricconverter">
        <w:smartTagPr>
          <w:attr w:name="ProductID" w:val="0C"/>
        </w:smartTagPr>
        <w:r w:rsidRPr="0030285B">
          <w:rPr>
            <w:color w:val="000000"/>
            <w:sz w:val="28"/>
            <w:vertAlign w:val="superscript"/>
          </w:rPr>
          <w:t>0</w:t>
        </w:r>
        <w:r w:rsidRPr="0030285B">
          <w:rPr>
            <w:color w:val="000000"/>
            <w:sz w:val="28"/>
          </w:rPr>
          <w:t>C</w:t>
        </w:r>
      </w:smartTag>
      <w:r w:rsidRPr="0030285B">
        <w:rPr>
          <w:color w:val="000000"/>
          <w:sz w:val="28"/>
        </w:rPr>
        <w:t xml:space="preserve"> с концентрацией по металлу 5</w:t>
      </w:r>
      <w:r w:rsidRPr="0030285B">
        <w:rPr>
          <w:color w:val="000000"/>
          <w:sz w:val="28"/>
          <w:szCs w:val="28"/>
        </w:rPr>
        <w:sym w:font="Symbol" w:char="F0B4"/>
      </w:r>
      <w:r w:rsidRPr="0030285B">
        <w:rPr>
          <w:color w:val="000000"/>
          <w:sz w:val="28"/>
        </w:rPr>
        <w:t>10</w:t>
      </w:r>
      <w:r w:rsidRPr="0030285B">
        <w:rPr>
          <w:color w:val="000000"/>
          <w:sz w:val="28"/>
          <w:vertAlign w:val="superscript"/>
        </w:rPr>
        <w:t>-</w:t>
      </w:r>
      <w:smartTag w:uri="urn:schemas-microsoft-com:office:smarttags" w:element="metricconverter">
        <w:smartTagPr>
          <w:attr w:name="ProductID" w:val="4 M"/>
        </w:smartTagPr>
        <w:r w:rsidRPr="0030285B">
          <w:rPr>
            <w:color w:val="000000"/>
            <w:sz w:val="28"/>
            <w:vertAlign w:val="superscript"/>
          </w:rPr>
          <w:t>4</w:t>
        </w:r>
        <w:r w:rsidRPr="0030285B">
          <w:rPr>
            <w:color w:val="000000"/>
            <w:sz w:val="28"/>
          </w:rPr>
          <w:t xml:space="preserve"> </w:t>
        </w:r>
        <w:r w:rsidRPr="0030285B">
          <w:rPr>
            <w:color w:val="000000"/>
            <w:sz w:val="28"/>
            <w:lang w:val="en-US"/>
          </w:rPr>
          <w:t>M</w:t>
        </w:r>
      </w:smartTag>
      <w:r w:rsidRPr="0030285B">
        <w:rPr>
          <w:color w:val="000000"/>
          <w:sz w:val="28"/>
        </w:rPr>
        <w:t xml:space="preserve"> приведены в табл. 4.</w:t>
      </w:r>
    </w:p>
    <w:p w:rsidR="00F053FF" w:rsidRDefault="00F053FF" w:rsidP="0030285B">
      <w:pPr>
        <w:pStyle w:val="5"/>
        <w:keepNext w:val="0"/>
        <w:spacing w:line="360" w:lineRule="auto"/>
        <w:ind w:firstLine="709"/>
        <w:jc w:val="both"/>
        <w:rPr>
          <w:rFonts w:ascii="Times New Roman" w:hAnsi="Times New Roman"/>
          <w:color w:val="000000"/>
          <w:spacing w:val="0"/>
          <w:sz w:val="28"/>
        </w:rPr>
      </w:pPr>
    </w:p>
    <w:p w:rsidR="009D774E" w:rsidRPr="00F053FF" w:rsidRDefault="009D774E" w:rsidP="00F053FF">
      <w:pPr>
        <w:pStyle w:val="5"/>
        <w:keepNext w:val="0"/>
        <w:spacing w:line="360" w:lineRule="auto"/>
        <w:ind w:firstLine="709"/>
        <w:jc w:val="both"/>
        <w:rPr>
          <w:rFonts w:ascii="Times New Roman" w:hAnsi="Times New Roman"/>
          <w:b w:val="0"/>
          <w:i w:val="0"/>
          <w:color w:val="000000"/>
          <w:spacing w:val="0"/>
          <w:sz w:val="28"/>
          <w:szCs w:val="28"/>
        </w:rPr>
      </w:pPr>
      <w:r w:rsidRPr="00F053FF">
        <w:rPr>
          <w:rFonts w:ascii="Times New Roman" w:hAnsi="Times New Roman"/>
          <w:b w:val="0"/>
          <w:i w:val="0"/>
          <w:sz w:val="28"/>
          <w:szCs w:val="28"/>
        </w:rPr>
        <w:t>Таблица 4</w:t>
      </w:r>
      <w:bookmarkStart w:id="48" w:name="_Toc451777735"/>
      <w:bookmarkStart w:id="49" w:name="_Toc451777877"/>
      <w:bookmarkStart w:id="50" w:name="_Toc451777988"/>
      <w:bookmarkStart w:id="51" w:name="_Toc455934312"/>
      <w:r w:rsidR="00F053FF" w:rsidRPr="00F053FF">
        <w:rPr>
          <w:rFonts w:ascii="Times New Roman" w:hAnsi="Times New Roman"/>
          <w:b w:val="0"/>
          <w:i w:val="0"/>
          <w:sz w:val="28"/>
          <w:szCs w:val="28"/>
        </w:rPr>
        <w:t xml:space="preserve">. </w:t>
      </w:r>
      <w:r w:rsidRPr="00F053FF">
        <w:rPr>
          <w:rFonts w:ascii="Times New Roman" w:hAnsi="Times New Roman"/>
          <w:b w:val="0"/>
          <w:i w:val="0"/>
          <w:sz w:val="28"/>
          <w:szCs w:val="28"/>
        </w:rPr>
        <w:t>Химические формы нахождения комплексов родия (III) в солянокислых растворах</w:t>
      </w:r>
      <w:bookmarkEnd w:id="48"/>
      <w:bookmarkEnd w:id="49"/>
      <w:bookmarkEnd w:id="50"/>
      <w:bookmarkEnd w:id="51"/>
    </w:p>
    <w:tbl>
      <w:tblPr>
        <w:tblW w:w="4858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605"/>
        <w:gridCol w:w="4694"/>
      </w:tblGrid>
      <w:tr w:rsidR="009D774E" w:rsidRPr="005E7086" w:rsidTr="005E7086">
        <w:trPr>
          <w:cantSplit/>
        </w:trPr>
        <w:tc>
          <w:tcPr>
            <w:tcW w:w="247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u w:val="single"/>
              </w:rPr>
            </w:pPr>
            <w:r w:rsidRPr="005E7086">
              <w:rPr>
                <w:color w:val="000000"/>
              </w:rPr>
              <w:t>Комплекс</w:t>
            </w:r>
          </w:p>
        </w:tc>
        <w:tc>
          <w:tcPr>
            <w:tcW w:w="2524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Концентрация HСl, М</w:t>
            </w:r>
          </w:p>
        </w:tc>
      </w:tr>
      <w:tr w:rsidR="009D774E" w:rsidRPr="005E7086" w:rsidTr="005E7086">
        <w:trPr>
          <w:cantSplit/>
        </w:trPr>
        <w:tc>
          <w:tcPr>
            <w:tcW w:w="247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[RhCl</w:t>
            </w:r>
            <w:r w:rsidRPr="005E7086">
              <w:rPr>
                <w:color w:val="000000"/>
                <w:vertAlign w:val="subscript"/>
              </w:rPr>
              <w:t>6</w:t>
            </w:r>
            <w:r w:rsidRPr="005E7086">
              <w:rPr>
                <w:color w:val="000000"/>
              </w:rPr>
              <w:t>]</w:t>
            </w:r>
            <w:r w:rsidRPr="005E7086">
              <w:rPr>
                <w:color w:val="000000"/>
                <w:vertAlign w:val="superscript"/>
              </w:rPr>
              <w:t>3-</w:t>
            </w:r>
          </w:p>
        </w:tc>
        <w:tc>
          <w:tcPr>
            <w:tcW w:w="2524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6.0</w:t>
            </w:r>
            <w:r w:rsidR="0030285B" w:rsidRPr="005E7086">
              <w:rPr>
                <w:color w:val="000000"/>
              </w:rPr>
              <w:t>–1</w:t>
            </w:r>
            <w:r w:rsidRPr="005E7086">
              <w:rPr>
                <w:color w:val="000000"/>
              </w:rPr>
              <w:t>1.0</w:t>
            </w:r>
          </w:p>
        </w:tc>
      </w:tr>
      <w:tr w:rsidR="009D774E" w:rsidRPr="005E7086" w:rsidTr="005E7086">
        <w:trPr>
          <w:cantSplit/>
        </w:trPr>
        <w:tc>
          <w:tcPr>
            <w:tcW w:w="247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[RhCl</w:t>
            </w:r>
            <w:r w:rsidRPr="005E7086">
              <w:rPr>
                <w:color w:val="000000"/>
                <w:vertAlign w:val="subscript"/>
              </w:rPr>
              <w:t>6</w:t>
            </w:r>
            <w:r w:rsidRPr="005E7086">
              <w:rPr>
                <w:color w:val="000000"/>
              </w:rPr>
              <w:t>]</w:t>
            </w:r>
            <w:r w:rsidRPr="005E7086">
              <w:rPr>
                <w:color w:val="000000"/>
                <w:vertAlign w:val="superscript"/>
              </w:rPr>
              <w:t>3-</w:t>
            </w:r>
            <w:r w:rsidRPr="005E7086">
              <w:rPr>
                <w:color w:val="000000"/>
              </w:rPr>
              <w:t>, [Rh(H</w:t>
            </w:r>
            <w:r w:rsidRPr="005E7086">
              <w:rPr>
                <w:color w:val="000000"/>
                <w:vertAlign w:val="subscript"/>
              </w:rPr>
              <w:t>2</w:t>
            </w:r>
            <w:r w:rsidRPr="005E7086">
              <w:rPr>
                <w:color w:val="000000"/>
              </w:rPr>
              <w:t>O</w:t>
            </w:r>
            <w:r w:rsidR="0030285B" w:rsidRPr="005E7086">
              <w:rPr>
                <w:color w:val="000000"/>
              </w:rPr>
              <w:t>) C</w:t>
            </w:r>
            <w:r w:rsidRPr="005E7086">
              <w:rPr>
                <w:color w:val="000000"/>
              </w:rPr>
              <w:t>l</w:t>
            </w:r>
            <w:r w:rsidRPr="005E7086">
              <w:rPr>
                <w:color w:val="000000"/>
                <w:vertAlign w:val="subscript"/>
              </w:rPr>
              <w:t>5</w:t>
            </w:r>
            <w:r w:rsidRPr="005E7086">
              <w:rPr>
                <w:color w:val="000000"/>
              </w:rPr>
              <w:t>]</w:t>
            </w:r>
            <w:r w:rsidRPr="005E7086">
              <w:rPr>
                <w:color w:val="000000"/>
                <w:vertAlign w:val="superscript"/>
              </w:rPr>
              <w:t>2-</w:t>
            </w:r>
          </w:p>
        </w:tc>
        <w:tc>
          <w:tcPr>
            <w:tcW w:w="2524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2.0</w:t>
            </w:r>
            <w:r w:rsidR="0030285B" w:rsidRPr="005E7086">
              <w:rPr>
                <w:color w:val="000000"/>
              </w:rPr>
              <w:t>–6</w:t>
            </w:r>
            <w:r w:rsidRPr="005E7086">
              <w:rPr>
                <w:color w:val="000000"/>
              </w:rPr>
              <w:t>.0</w:t>
            </w:r>
          </w:p>
        </w:tc>
      </w:tr>
      <w:tr w:rsidR="009D774E" w:rsidRPr="005E7086" w:rsidTr="005E7086">
        <w:trPr>
          <w:cantSplit/>
        </w:trPr>
        <w:tc>
          <w:tcPr>
            <w:tcW w:w="247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>[Rh(H</w:t>
            </w:r>
            <w:r w:rsidRPr="005E7086">
              <w:rPr>
                <w:color w:val="000000"/>
                <w:vertAlign w:val="subscript"/>
                <w:lang w:val="en-US"/>
              </w:rPr>
              <w:t>2</w:t>
            </w:r>
            <w:r w:rsidRPr="005E7086">
              <w:rPr>
                <w:color w:val="000000"/>
                <w:lang w:val="en-US"/>
              </w:rPr>
              <w:t>O</w:t>
            </w:r>
            <w:r w:rsidR="0030285B" w:rsidRPr="005E7086">
              <w:rPr>
                <w:color w:val="000000"/>
                <w:lang w:val="en-US"/>
              </w:rPr>
              <w:t>) C</w:t>
            </w:r>
            <w:r w:rsidRPr="005E7086">
              <w:rPr>
                <w:color w:val="000000"/>
                <w:lang w:val="en-US"/>
              </w:rPr>
              <w:t>l</w:t>
            </w:r>
            <w:r w:rsidRPr="005E7086">
              <w:rPr>
                <w:color w:val="000000"/>
                <w:vertAlign w:val="subscript"/>
                <w:lang w:val="en-US"/>
              </w:rPr>
              <w:t>5</w:t>
            </w:r>
            <w:r w:rsidRPr="005E7086">
              <w:rPr>
                <w:color w:val="000000"/>
                <w:lang w:val="en-US"/>
              </w:rPr>
              <w:t>]</w:t>
            </w:r>
            <w:r w:rsidRPr="005E7086">
              <w:rPr>
                <w:color w:val="000000"/>
                <w:vertAlign w:val="superscript"/>
                <w:lang w:val="en-US"/>
              </w:rPr>
              <w:t>2-</w:t>
            </w:r>
            <w:r w:rsidRPr="005E7086">
              <w:rPr>
                <w:color w:val="000000"/>
                <w:lang w:val="en-US"/>
              </w:rPr>
              <w:t>, [Rh(H</w:t>
            </w:r>
            <w:r w:rsidRPr="005E7086">
              <w:rPr>
                <w:color w:val="000000"/>
                <w:vertAlign w:val="subscript"/>
                <w:lang w:val="en-US"/>
              </w:rPr>
              <w:t>2</w:t>
            </w:r>
            <w:r w:rsidRPr="005E7086">
              <w:rPr>
                <w:color w:val="000000"/>
                <w:lang w:val="en-US"/>
              </w:rPr>
              <w:t>O)</w:t>
            </w:r>
            <w:r w:rsidRPr="005E7086">
              <w:rPr>
                <w:color w:val="000000"/>
                <w:vertAlign w:val="subscript"/>
                <w:lang w:val="en-US"/>
              </w:rPr>
              <w:t>2</w:t>
            </w:r>
            <w:r w:rsidRPr="005E7086">
              <w:rPr>
                <w:color w:val="000000"/>
                <w:lang w:val="en-US"/>
              </w:rPr>
              <w:t>Cl</w:t>
            </w:r>
            <w:r w:rsidRPr="005E7086">
              <w:rPr>
                <w:color w:val="000000"/>
                <w:vertAlign w:val="subscript"/>
                <w:lang w:val="en-US"/>
              </w:rPr>
              <w:t>4</w:t>
            </w:r>
            <w:r w:rsidRPr="005E7086">
              <w:rPr>
                <w:color w:val="000000"/>
                <w:lang w:val="en-US"/>
              </w:rPr>
              <w:t>]</w:t>
            </w:r>
            <w:r w:rsidRPr="005E7086">
              <w:rPr>
                <w:color w:val="000000"/>
                <w:vertAlign w:val="superscript"/>
                <w:lang w:val="en-US"/>
              </w:rPr>
              <w:t>-</w:t>
            </w:r>
          </w:p>
        </w:tc>
        <w:tc>
          <w:tcPr>
            <w:tcW w:w="2524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0.5</w:t>
            </w:r>
            <w:r w:rsidR="0030285B" w:rsidRPr="005E7086">
              <w:rPr>
                <w:color w:val="000000"/>
              </w:rPr>
              <w:t>–2</w:t>
            </w:r>
            <w:r w:rsidRPr="005E7086">
              <w:rPr>
                <w:color w:val="000000"/>
              </w:rPr>
              <w:t>.0</w:t>
            </w:r>
          </w:p>
        </w:tc>
      </w:tr>
      <w:tr w:rsidR="009D774E" w:rsidRPr="005E7086" w:rsidTr="005E7086">
        <w:trPr>
          <w:cantSplit/>
        </w:trPr>
        <w:tc>
          <w:tcPr>
            <w:tcW w:w="247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[Rh(H</w:t>
            </w:r>
            <w:r w:rsidRPr="005E7086">
              <w:rPr>
                <w:color w:val="000000"/>
                <w:vertAlign w:val="subscript"/>
              </w:rPr>
              <w:t>2</w:t>
            </w:r>
            <w:r w:rsidRPr="005E7086">
              <w:rPr>
                <w:color w:val="000000"/>
              </w:rPr>
              <w:t>O)</w:t>
            </w:r>
            <w:r w:rsidRPr="005E7086">
              <w:rPr>
                <w:color w:val="000000"/>
                <w:vertAlign w:val="subscript"/>
              </w:rPr>
              <w:t>2</w:t>
            </w:r>
            <w:r w:rsidRPr="005E7086">
              <w:rPr>
                <w:color w:val="000000"/>
              </w:rPr>
              <w:t>Cl</w:t>
            </w:r>
            <w:r w:rsidRPr="005E7086">
              <w:rPr>
                <w:color w:val="000000"/>
                <w:vertAlign w:val="subscript"/>
              </w:rPr>
              <w:t>4</w:t>
            </w:r>
            <w:r w:rsidRPr="005E7086">
              <w:rPr>
                <w:color w:val="000000"/>
              </w:rPr>
              <w:t>]</w:t>
            </w:r>
            <w:r w:rsidRPr="005E7086">
              <w:rPr>
                <w:color w:val="000000"/>
                <w:vertAlign w:val="superscript"/>
              </w:rPr>
              <w:t>-</w:t>
            </w:r>
          </w:p>
        </w:tc>
        <w:tc>
          <w:tcPr>
            <w:tcW w:w="2524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0.25</w:t>
            </w:r>
            <w:r w:rsidR="0030285B" w:rsidRPr="005E7086">
              <w:rPr>
                <w:color w:val="000000"/>
              </w:rPr>
              <w:t>–0</w:t>
            </w:r>
            <w:r w:rsidRPr="005E7086">
              <w:rPr>
                <w:color w:val="000000"/>
              </w:rPr>
              <w:t>.5</w:t>
            </w:r>
          </w:p>
        </w:tc>
      </w:tr>
      <w:tr w:rsidR="009D774E" w:rsidRPr="005E7086" w:rsidTr="005E7086">
        <w:trPr>
          <w:cantSplit/>
        </w:trPr>
        <w:tc>
          <w:tcPr>
            <w:tcW w:w="247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>[Rh(H</w:t>
            </w:r>
            <w:r w:rsidRPr="005E7086">
              <w:rPr>
                <w:color w:val="000000"/>
                <w:vertAlign w:val="subscript"/>
                <w:lang w:val="en-US"/>
              </w:rPr>
              <w:t>2</w:t>
            </w:r>
            <w:r w:rsidRPr="005E7086">
              <w:rPr>
                <w:color w:val="000000"/>
                <w:lang w:val="en-US"/>
              </w:rPr>
              <w:t>O)</w:t>
            </w:r>
            <w:r w:rsidRPr="005E7086">
              <w:rPr>
                <w:color w:val="000000"/>
                <w:vertAlign w:val="subscript"/>
                <w:lang w:val="en-US"/>
              </w:rPr>
              <w:t>2</w:t>
            </w:r>
            <w:r w:rsidRPr="005E7086">
              <w:rPr>
                <w:color w:val="000000"/>
                <w:lang w:val="en-US"/>
              </w:rPr>
              <w:t>Cl</w:t>
            </w:r>
            <w:r w:rsidRPr="005E7086">
              <w:rPr>
                <w:color w:val="000000"/>
                <w:vertAlign w:val="subscript"/>
                <w:lang w:val="en-US"/>
              </w:rPr>
              <w:t>4</w:t>
            </w:r>
            <w:r w:rsidRPr="005E7086">
              <w:rPr>
                <w:color w:val="000000"/>
                <w:lang w:val="en-US"/>
              </w:rPr>
              <w:t>]</w:t>
            </w:r>
            <w:r w:rsidRPr="005E7086">
              <w:rPr>
                <w:color w:val="000000"/>
                <w:vertAlign w:val="superscript"/>
                <w:lang w:val="en-US"/>
              </w:rPr>
              <w:t>-</w:t>
            </w:r>
            <w:r w:rsidRPr="005E7086">
              <w:rPr>
                <w:color w:val="000000"/>
                <w:lang w:val="en-US"/>
              </w:rPr>
              <w:t>, [Rh(H</w:t>
            </w:r>
            <w:r w:rsidRPr="005E7086">
              <w:rPr>
                <w:color w:val="000000"/>
                <w:vertAlign w:val="subscript"/>
                <w:lang w:val="en-US"/>
              </w:rPr>
              <w:t>2</w:t>
            </w:r>
            <w:r w:rsidRPr="005E7086">
              <w:rPr>
                <w:color w:val="000000"/>
                <w:lang w:val="en-US"/>
              </w:rPr>
              <w:t>O)</w:t>
            </w:r>
            <w:r w:rsidRPr="005E7086">
              <w:rPr>
                <w:color w:val="000000"/>
                <w:vertAlign w:val="subscript"/>
                <w:lang w:val="en-US"/>
              </w:rPr>
              <w:t>3</w:t>
            </w:r>
            <w:r w:rsidRPr="005E7086">
              <w:rPr>
                <w:color w:val="000000"/>
                <w:lang w:val="en-US"/>
              </w:rPr>
              <w:t>Cl</w:t>
            </w:r>
            <w:r w:rsidRPr="005E7086">
              <w:rPr>
                <w:color w:val="000000"/>
                <w:vertAlign w:val="subscript"/>
                <w:lang w:val="en-US"/>
              </w:rPr>
              <w:t>3</w:t>
            </w:r>
            <w:r w:rsidRPr="005E7086">
              <w:rPr>
                <w:color w:val="000000"/>
                <w:lang w:val="en-US"/>
              </w:rPr>
              <w:t>]</w:t>
            </w:r>
            <w:r w:rsidRPr="005E7086">
              <w:rPr>
                <w:color w:val="000000"/>
                <w:vertAlign w:val="superscript"/>
                <w:lang w:val="en-US"/>
              </w:rPr>
              <w:t>0</w:t>
            </w:r>
          </w:p>
        </w:tc>
        <w:tc>
          <w:tcPr>
            <w:tcW w:w="2524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0.1</w:t>
            </w:r>
            <w:r w:rsidR="0030285B" w:rsidRPr="005E7086">
              <w:rPr>
                <w:color w:val="000000"/>
              </w:rPr>
              <w:t>–0</w:t>
            </w:r>
            <w:r w:rsidRPr="005E7086">
              <w:rPr>
                <w:color w:val="000000"/>
              </w:rPr>
              <w:t>.25</w:t>
            </w:r>
          </w:p>
        </w:tc>
      </w:tr>
      <w:tr w:rsidR="009D774E" w:rsidRPr="005E7086" w:rsidTr="005E7086">
        <w:trPr>
          <w:cantSplit/>
        </w:trPr>
        <w:tc>
          <w:tcPr>
            <w:tcW w:w="247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[Rh(H</w:t>
            </w:r>
            <w:r w:rsidRPr="005E7086">
              <w:rPr>
                <w:color w:val="000000"/>
                <w:vertAlign w:val="subscript"/>
              </w:rPr>
              <w:t>2</w:t>
            </w:r>
            <w:r w:rsidRPr="005E7086">
              <w:rPr>
                <w:color w:val="000000"/>
              </w:rPr>
              <w:t>O)</w:t>
            </w:r>
            <w:r w:rsidRPr="005E7086">
              <w:rPr>
                <w:color w:val="000000"/>
                <w:vertAlign w:val="subscript"/>
              </w:rPr>
              <w:t>3</w:t>
            </w:r>
            <w:r w:rsidRPr="005E7086">
              <w:rPr>
                <w:color w:val="000000"/>
              </w:rPr>
              <w:t>Cl</w:t>
            </w:r>
            <w:r w:rsidRPr="005E7086">
              <w:rPr>
                <w:color w:val="000000"/>
                <w:vertAlign w:val="subscript"/>
              </w:rPr>
              <w:t>3</w:t>
            </w:r>
            <w:r w:rsidRPr="005E7086">
              <w:rPr>
                <w:color w:val="000000"/>
              </w:rPr>
              <w:t>]</w:t>
            </w:r>
            <w:r w:rsidRPr="005E7086">
              <w:rPr>
                <w:color w:val="000000"/>
                <w:vertAlign w:val="superscript"/>
              </w:rPr>
              <w:t>0</w:t>
            </w:r>
          </w:p>
        </w:tc>
        <w:tc>
          <w:tcPr>
            <w:tcW w:w="2524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0.0</w:t>
            </w:r>
            <w:r w:rsidR="0030285B" w:rsidRPr="005E7086">
              <w:rPr>
                <w:color w:val="000000"/>
              </w:rPr>
              <w:t>–0</w:t>
            </w:r>
            <w:r w:rsidRPr="005E7086">
              <w:rPr>
                <w:color w:val="000000"/>
              </w:rPr>
              <w:t>.1</w:t>
            </w:r>
          </w:p>
        </w:tc>
      </w:tr>
    </w:tbl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  <w:u w:val="single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b/>
          <w:i/>
          <w:color w:val="000000"/>
          <w:sz w:val="28"/>
        </w:rPr>
        <w:t>Иридий</w:t>
      </w:r>
      <w:r w:rsidRPr="0030285B">
        <w:rPr>
          <w:color w:val="000000"/>
          <w:sz w:val="28"/>
        </w:rPr>
        <w:t xml:space="preserve">. В солянокислых и хлоридных водных растворах иридий присутствует в виде комплексов, в которых он проявляет степени окисления +3 и +4. Величина </w:t>
      </w:r>
      <w:r w:rsidRPr="0030285B">
        <w:rPr>
          <w:color w:val="000000"/>
          <w:sz w:val="28"/>
          <w:lang w:val="en-US"/>
        </w:rPr>
        <w:t>E</w:t>
      </w:r>
      <w:r w:rsidRPr="0030285B">
        <w:rPr>
          <w:color w:val="000000"/>
          <w:sz w:val="28"/>
          <w:vertAlign w:val="superscript"/>
          <w:lang w:val="en-US"/>
        </w:rPr>
        <w:t>O</w:t>
      </w:r>
      <w:r w:rsidRPr="0030285B">
        <w:rPr>
          <w:color w:val="000000"/>
          <w:sz w:val="28"/>
        </w:rPr>
        <w:t>([</w:t>
      </w:r>
      <w:r w:rsidRPr="0030285B">
        <w:rPr>
          <w:color w:val="000000"/>
          <w:sz w:val="28"/>
          <w:lang w:val="en-US"/>
        </w:rPr>
        <w:t>IrCl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3-</w:t>
      </w:r>
      <w:r w:rsidRPr="0030285B">
        <w:rPr>
          <w:color w:val="000000"/>
          <w:sz w:val="28"/>
        </w:rPr>
        <w:t>/</w:t>
      </w:r>
      <w:r w:rsidRPr="0030285B">
        <w:rPr>
          <w:color w:val="000000"/>
          <w:sz w:val="28"/>
          <w:lang w:val="en-US"/>
        </w:rPr>
        <w:t>Ir</w:t>
      </w:r>
      <w:r w:rsidRPr="0030285B">
        <w:rPr>
          <w:color w:val="000000"/>
          <w:sz w:val="28"/>
        </w:rPr>
        <w:t xml:space="preserve">) = 0.77 </w:t>
      </w:r>
      <w:r w:rsidRPr="0030285B">
        <w:rPr>
          <w:color w:val="000000"/>
          <w:sz w:val="28"/>
          <w:lang w:val="en-US"/>
        </w:rPr>
        <w:t>B</w:t>
      </w:r>
      <w:r w:rsidRPr="0030285B">
        <w:rPr>
          <w:color w:val="000000"/>
          <w:sz w:val="28"/>
        </w:rPr>
        <w:t>,</w:t>
      </w:r>
      <w:r w:rsidRPr="0030285B">
        <w:rPr>
          <w:color w:val="000000"/>
          <w:sz w:val="28"/>
          <w:vertAlign w:val="superscript"/>
        </w:rPr>
        <w:t xml:space="preserve"> </w:t>
      </w:r>
      <w:r w:rsidRPr="0030285B">
        <w:rPr>
          <w:color w:val="000000"/>
          <w:sz w:val="28"/>
        </w:rPr>
        <w:t xml:space="preserve">а </w:t>
      </w:r>
      <w:r w:rsidRPr="0030285B">
        <w:rPr>
          <w:color w:val="000000"/>
          <w:sz w:val="28"/>
          <w:lang w:val="en-US"/>
        </w:rPr>
        <w:t>E</w:t>
      </w:r>
      <w:r w:rsidRPr="0030285B">
        <w:rPr>
          <w:color w:val="000000"/>
          <w:sz w:val="28"/>
          <w:vertAlign w:val="superscript"/>
          <w:lang w:val="en-US"/>
        </w:rPr>
        <w:t>O</w:t>
      </w:r>
      <w:r w:rsidRPr="0030285B">
        <w:rPr>
          <w:color w:val="000000"/>
          <w:sz w:val="28"/>
        </w:rPr>
        <w:t>([IrCl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2-</w:t>
      </w:r>
      <w:r w:rsidRPr="0030285B">
        <w:rPr>
          <w:color w:val="000000"/>
          <w:sz w:val="28"/>
        </w:rPr>
        <w:t>/[IrCl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3-</w:t>
      </w:r>
      <w:r w:rsidRPr="0030285B">
        <w:rPr>
          <w:color w:val="000000"/>
          <w:sz w:val="28"/>
        </w:rPr>
        <w:t>), определенный разными авторами</w:t>
      </w:r>
      <w:r w:rsidR="0030285B">
        <w:rPr>
          <w:color w:val="000000"/>
          <w:sz w:val="28"/>
        </w:rPr>
        <w:t>,</w:t>
      </w:r>
      <w:r w:rsidRPr="0030285B">
        <w:rPr>
          <w:color w:val="000000"/>
          <w:sz w:val="28"/>
        </w:rPr>
        <w:t xml:space="preserve"> имеет значения от +0,87 до +1,02 </w:t>
      </w:r>
      <w:r w:rsidR="0030285B" w:rsidRPr="0030285B">
        <w:rPr>
          <w:color w:val="000000"/>
          <w:sz w:val="28"/>
        </w:rPr>
        <w:t>В.</w:t>
      </w:r>
      <w:r w:rsidR="0030285B">
        <w:rPr>
          <w:color w:val="000000"/>
          <w:sz w:val="28"/>
        </w:rPr>
        <w:t> </w:t>
      </w:r>
      <w:r w:rsidR="0030285B" w:rsidRPr="0030285B">
        <w:rPr>
          <w:color w:val="000000"/>
          <w:sz w:val="28"/>
        </w:rPr>
        <w:t>Последний</w:t>
      </w:r>
      <w:r w:rsidRPr="0030285B">
        <w:rPr>
          <w:color w:val="000000"/>
          <w:sz w:val="28"/>
        </w:rPr>
        <w:t xml:space="preserve"> несколько уменьшается с уменьшением ионной силы раствора. На поведение хлорокомплексов Ir(III) и Ir(IV) в растворах существенное влияние оказывает подвижное окислительно-восстановительное равновесие между ними, особенно в слабокислых и слабощелочных растворах.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Предположительно в водных растворах возможно образование аквохлорокомплексов [Ir(H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O)</w:t>
      </w:r>
      <w:r w:rsidRPr="0030285B">
        <w:rPr>
          <w:color w:val="000000"/>
          <w:sz w:val="28"/>
          <w:vertAlign w:val="subscript"/>
        </w:rPr>
        <w:t>n</w:t>
      </w:r>
      <w:r w:rsidRPr="0030285B">
        <w:rPr>
          <w:color w:val="000000"/>
          <w:sz w:val="28"/>
        </w:rPr>
        <w:t>Cl</w:t>
      </w:r>
      <w:r w:rsidRPr="0030285B">
        <w:rPr>
          <w:color w:val="000000"/>
          <w:sz w:val="28"/>
          <w:vertAlign w:val="subscript"/>
        </w:rPr>
        <w:t>6-n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  <w:lang w:val="en-US"/>
        </w:rPr>
        <w:t>n</w:t>
      </w:r>
      <w:r w:rsidRPr="0030285B">
        <w:rPr>
          <w:color w:val="000000"/>
          <w:sz w:val="28"/>
          <w:vertAlign w:val="superscript"/>
        </w:rPr>
        <w:t>-3</w:t>
      </w:r>
      <w:r w:rsidRPr="0030285B">
        <w:rPr>
          <w:color w:val="000000"/>
          <w:sz w:val="28"/>
        </w:rPr>
        <w:t>, гидроксохлорокомплексов [Ir(OH)</w:t>
      </w:r>
      <w:r w:rsidRPr="0030285B">
        <w:rPr>
          <w:color w:val="000000"/>
          <w:sz w:val="28"/>
          <w:vertAlign w:val="subscript"/>
        </w:rPr>
        <w:t>n</w:t>
      </w:r>
      <w:r w:rsidRPr="0030285B">
        <w:rPr>
          <w:color w:val="000000"/>
          <w:sz w:val="28"/>
        </w:rPr>
        <w:t>Cl</w:t>
      </w:r>
      <w:r w:rsidRPr="0030285B">
        <w:rPr>
          <w:color w:val="000000"/>
          <w:sz w:val="28"/>
          <w:vertAlign w:val="subscript"/>
        </w:rPr>
        <w:t>6-n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3-</w:t>
      </w:r>
      <w:r w:rsidRPr="0030285B">
        <w:rPr>
          <w:color w:val="000000"/>
          <w:sz w:val="28"/>
        </w:rPr>
        <w:t>, биядерных комплексов [Ir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(H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O)</w:t>
      </w:r>
      <w:r w:rsidRPr="0030285B">
        <w:rPr>
          <w:color w:val="000000"/>
          <w:sz w:val="28"/>
          <w:vertAlign w:val="subscript"/>
        </w:rPr>
        <w:t>m</w:t>
      </w:r>
      <w:r w:rsidRPr="0030285B">
        <w:rPr>
          <w:color w:val="000000"/>
          <w:sz w:val="28"/>
        </w:rPr>
        <w:t>Cl</w:t>
      </w:r>
      <w:r w:rsidRPr="0030285B">
        <w:rPr>
          <w:color w:val="000000"/>
          <w:sz w:val="28"/>
          <w:vertAlign w:val="subscript"/>
        </w:rPr>
        <w:t>7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-</w:t>
      </w:r>
      <w:r w:rsidRPr="0030285B">
        <w:rPr>
          <w:color w:val="000000"/>
          <w:sz w:val="28"/>
        </w:rPr>
        <w:t>, где m = 2; 3; 4; [Ir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(H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O)</w:t>
      </w:r>
      <w:r w:rsidRPr="0030285B">
        <w:rPr>
          <w:color w:val="000000"/>
          <w:sz w:val="28"/>
          <w:vertAlign w:val="subscript"/>
        </w:rPr>
        <w:t>p</w:t>
      </w:r>
      <w:r w:rsidRPr="0030285B">
        <w:rPr>
          <w:color w:val="000000"/>
          <w:sz w:val="28"/>
        </w:rPr>
        <w:t>Cl</w:t>
      </w:r>
      <w:r w:rsidRPr="0030285B">
        <w:rPr>
          <w:color w:val="000000"/>
          <w:sz w:val="28"/>
          <w:vertAlign w:val="subscript"/>
        </w:rPr>
        <w:t>10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4-</w:t>
      </w:r>
      <w:r w:rsidRPr="0030285B">
        <w:rPr>
          <w:color w:val="000000"/>
          <w:sz w:val="28"/>
        </w:rPr>
        <w:t>, где p = 0; 1; [Ir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(H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O)</w:t>
      </w:r>
      <w:r w:rsidRPr="0030285B">
        <w:rPr>
          <w:color w:val="000000"/>
          <w:sz w:val="28"/>
          <w:vertAlign w:val="subscript"/>
        </w:rPr>
        <w:t>q</w:t>
      </w:r>
      <w:r w:rsidRPr="0030285B">
        <w:rPr>
          <w:color w:val="000000"/>
          <w:sz w:val="28"/>
        </w:rPr>
        <w:t>Cl</w:t>
      </w:r>
      <w:r w:rsidRPr="0030285B">
        <w:rPr>
          <w:color w:val="000000"/>
          <w:sz w:val="28"/>
          <w:vertAlign w:val="subscript"/>
        </w:rPr>
        <w:t>9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3-</w:t>
      </w:r>
      <w:r w:rsidRPr="0030285B">
        <w:rPr>
          <w:color w:val="000000"/>
          <w:sz w:val="28"/>
        </w:rPr>
        <w:t>, где q = 0; 1; 2; а также полиядерных гидроксохлорокомплексов Ir(III). Однако существует мнение, что димерный комплекс [</w:t>
      </w:r>
      <w:r w:rsidRPr="0030285B">
        <w:rPr>
          <w:color w:val="000000"/>
          <w:sz w:val="28"/>
          <w:lang w:val="en-US"/>
        </w:rPr>
        <w:t>Ir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  <w:vertAlign w:val="subscript"/>
        </w:rPr>
        <w:t>9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3</w:t>
      </w:r>
      <w:r w:rsidR="0030285B">
        <w:rPr>
          <w:color w:val="000000"/>
          <w:sz w:val="28"/>
          <w:vertAlign w:val="superscript"/>
        </w:rPr>
        <w:t xml:space="preserve"> –</w:t>
      </w:r>
      <w:r w:rsidR="0030285B" w:rsidRPr="0030285B">
        <w:rPr>
          <w:color w:val="000000"/>
          <w:sz w:val="28"/>
        </w:rPr>
        <w:t xml:space="preserve"> не</w:t>
      </w:r>
      <w:r w:rsidRPr="0030285B">
        <w:rPr>
          <w:color w:val="000000"/>
          <w:sz w:val="28"/>
        </w:rPr>
        <w:t>устойчив и распадается на ионы [</w:t>
      </w:r>
      <w:r w:rsidRPr="0030285B">
        <w:rPr>
          <w:color w:val="000000"/>
          <w:sz w:val="28"/>
          <w:lang w:val="en-US"/>
        </w:rPr>
        <w:t>Ir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-</w:t>
      </w:r>
      <w:r w:rsidRPr="0030285B">
        <w:rPr>
          <w:color w:val="000000"/>
          <w:sz w:val="28"/>
        </w:rPr>
        <w:t>и [</w:t>
      </w:r>
      <w:r w:rsidRPr="0030285B">
        <w:rPr>
          <w:color w:val="000000"/>
          <w:sz w:val="28"/>
          <w:lang w:val="en-US"/>
        </w:rPr>
        <w:t>Ir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="0030285B" w:rsidRPr="0030285B">
        <w:rPr>
          <w:color w:val="000000"/>
          <w:sz w:val="28"/>
        </w:rPr>
        <w:t>)</w:t>
      </w:r>
      <w:r w:rsidR="0030285B">
        <w:rPr>
          <w:color w:val="000000"/>
          <w:sz w:val="28"/>
        </w:rPr>
        <w:t xml:space="preserve"> </w:t>
      </w:r>
      <w:r w:rsidR="0030285B" w:rsidRPr="0030285B">
        <w:rPr>
          <w:color w:val="000000"/>
          <w:sz w:val="28"/>
          <w:lang w:val="en-US"/>
        </w:rPr>
        <w:t>C</w:t>
      </w:r>
      <w:r w:rsidRPr="0030285B">
        <w:rPr>
          <w:color w:val="000000"/>
          <w:sz w:val="28"/>
          <w:lang w:val="en-US"/>
        </w:rPr>
        <w:t>l</w:t>
      </w:r>
      <w:r w:rsidRPr="0030285B">
        <w:rPr>
          <w:color w:val="000000"/>
          <w:sz w:val="28"/>
          <w:vertAlign w:val="subscript"/>
        </w:rPr>
        <w:t>5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2-</w:t>
      </w:r>
      <w:r w:rsidRPr="0030285B">
        <w:rPr>
          <w:color w:val="000000"/>
          <w:sz w:val="28"/>
        </w:rPr>
        <w:t>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Хлоридные комплексы иридия(</w:t>
      </w:r>
      <w:r w:rsidRPr="0030285B">
        <w:rPr>
          <w:color w:val="000000"/>
          <w:sz w:val="28"/>
          <w:lang w:val="en-US"/>
        </w:rPr>
        <w:t>III</w:t>
      </w:r>
      <w:r w:rsidRPr="0030285B">
        <w:rPr>
          <w:color w:val="000000"/>
          <w:sz w:val="28"/>
        </w:rPr>
        <w:t>) менее лабильны, чем хлорокомплексы родия(</w:t>
      </w:r>
      <w:r w:rsidRPr="0030285B">
        <w:rPr>
          <w:color w:val="000000"/>
          <w:sz w:val="28"/>
          <w:lang w:val="en-US"/>
        </w:rPr>
        <w:t>III</w:t>
      </w:r>
      <w:r w:rsidRPr="0030285B">
        <w:rPr>
          <w:color w:val="000000"/>
          <w:sz w:val="28"/>
        </w:rPr>
        <w:t>). Процессы акватации иона [IrCl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3</w:t>
      </w:r>
      <w:r w:rsidR="0030285B">
        <w:rPr>
          <w:color w:val="000000"/>
          <w:sz w:val="28"/>
          <w:vertAlign w:val="superscript"/>
        </w:rPr>
        <w:t xml:space="preserve"> –</w:t>
      </w:r>
      <w:r w:rsidR="0030285B" w:rsidRPr="0030285B">
        <w:rPr>
          <w:color w:val="000000"/>
          <w:sz w:val="28"/>
        </w:rPr>
        <w:t xml:space="preserve"> пр</w:t>
      </w:r>
      <w:r w:rsidRPr="0030285B">
        <w:rPr>
          <w:color w:val="000000"/>
          <w:sz w:val="28"/>
        </w:rPr>
        <w:t xml:space="preserve">оисходят в </w:t>
      </w:r>
      <w:r w:rsidRPr="0030285B">
        <w:rPr>
          <w:color w:val="000000"/>
          <w:sz w:val="28"/>
          <w:szCs w:val="28"/>
        </w:rPr>
        <w:sym w:font="Symbol" w:char="F07E"/>
      </w:r>
      <w:r w:rsidRPr="0030285B">
        <w:rPr>
          <w:color w:val="000000"/>
          <w:sz w:val="28"/>
        </w:rPr>
        <w:t xml:space="preserve"> 100 раз медленнее, чем иона [</w:t>
      </w:r>
      <w:r w:rsidRPr="0030285B">
        <w:rPr>
          <w:color w:val="000000"/>
          <w:sz w:val="28"/>
          <w:lang w:val="en-US"/>
        </w:rPr>
        <w:t>Rh</w:t>
      </w:r>
      <w:r w:rsidRPr="0030285B">
        <w:rPr>
          <w:color w:val="000000"/>
          <w:sz w:val="28"/>
        </w:rPr>
        <w:t>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3-</w:t>
      </w:r>
      <w:r w:rsidRPr="0030285B">
        <w:rPr>
          <w:color w:val="000000"/>
          <w:sz w:val="28"/>
        </w:rPr>
        <w:t xml:space="preserve"> в аналогичных условиях. Так же как и для </w:t>
      </w:r>
      <w:r w:rsidRPr="0030285B">
        <w:rPr>
          <w:color w:val="000000"/>
          <w:sz w:val="28"/>
          <w:lang w:val="en-US"/>
        </w:rPr>
        <w:t>Rh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III</w:t>
      </w:r>
      <w:r w:rsidRPr="0030285B">
        <w:rPr>
          <w:color w:val="000000"/>
          <w:sz w:val="28"/>
        </w:rPr>
        <w:t xml:space="preserve">), скорость реакций акватации уменьшается с уменьшением числа хлорид-ионов во внутренней координационной сфере иридиевого комплекса. Скорость акватации уменьшается при увеличении концентрации катионов щелочных металлов, а при постоянной концентрации изменяется в ряду </w:t>
      </w:r>
      <w:r w:rsidRPr="0030285B">
        <w:rPr>
          <w:color w:val="000000"/>
          <w:sz w:val="28"/>
          <w:lang w:val="en-US"/>
        </w:rPr>
        <w:t>Li</w:t>
      </w:r>
      <w:r w:rsidRPr="0030285B">
        <w:rPr>
          <w:color w:val="000000"/>
          <w:sz w:val="28"/>
          <w:vertAlign w:val="superscript"/>
        </w:rPr>
        <w:t>+</w:t>
      </w:r>
      <w:r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szCs w:val="28"/>
          <w:lang w:val="en-US"/>
        </w:rPr>
        <w:sym w:font="Symbol" w:char="F03E"/>
      </w:r>
      <w:r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lang w:val="en-US"/>
        </w:rPr>
        <w:t>Na</w:t>
      </w:r>
      <w:r w:rsidRPr="0030285B">
        <w:rPr>
          <w:color w:val="000000"/>
          <w:sz w:val="28"/>
          <w:vertAlign w:val="superscript"/>
        </w:rPr>
        <w:t>+</w:t>
      </w:r>
      <w:r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szCs w:val="28"/>
          <w:lang w:val="en-US"/>
        </w:rPr>
        <w:sym w:font="Symbol" w:char="F03E"/>
      </w:r>
      <w:r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lang w:val="en-US"/>
        </w:rPr>
        <w:t>K</w:t>
      </w:r>
      <w:r w:rsidRPr="0030285B">
        <w:rPr>
          <w:color w:val="000000"/>
          <w:sz w:val="28"/>
          <w:vertAlign w:val="superscript"/>
        </w:rPr>
        <w:t>+</w:t>
      </w:r>
      <w:r w:rsidRPr="0030285B">
        <w:rPr>
          <w:color w:val="000000"/>
          <w:sz w:val="28"/>
        </w:rPr>
        <w:t>.</w:t>
      </w:r>
    </w:p>
    <w:p w:rsidR="009D774E" w:rsidRPr="0030285B" w:rsidRDefault="009D774E" w:rsidP="0030285B">
      <w:pPr>
        <w:pStyle w:val="a7"/>
        <w:widowControl/>
        <w:ind w:firstLine="709"/>
        <w:rPr>
          <w:rFonts w:ascii="Times New Roman" w:hAnsi="Times New Roman"/>
          <w:color w:val="000000"/>
          <w:sz w:val="28"/>
        </w:rPr>
      </w:pPr>
      <w:r w:rsidRPr="0030285B">
        <w:rPr>
          <w:rFonts w:ascii="Times New Roman" w:hAnsi="Times New Roman"/>
          <w:color w:val="000000"/>
          <w:sz w:val="28"/>
        </w:rPr>
        <w:t>Хлорокомплексы иридия(III) в водных растворах менее устойчивы и более реакционноспособны по сравнению с комплексами иридия(IV).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В результате реакций акватации и гидролиза хлорокомплексов </w:t>
      </w:r>
      <w:r w:rsidRPr="0030285B">
        <w:rPr>
          <w:color w:val="000000"/>
          <w:sz w:val="28"/>
          <w:lang w:val="en-US"/>
        </w:rPr>
        <w:t>Ir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>) в зависимости от концентрации H</w:t>
      </w:r>
      <w:r w:rsidRPr="0030285B">
        <w:rPr>
          <w:color w:val="000000"/>
          <w:sz w:val="28"/>
          <w:vertAlign w:val="superscript"/>
        </w:rPr>
        <w:t>+</w:t>
      </w:r>
      <w:r w:rsidRPr="0030285B">
        <w:rPr>
          <w:color w:val="000000"/>
          <w:sz w:val="28"/>
        </w:rPr>
        <w:t xml:space="preserve"> и Cl</w:t>
      </w:r>
      <w:r w:rsidRPr="0030285B">
        <w:rPr>
          <w:color w:val="000000"/>
          <w:sz w:val="28"/>
          <w:vertAlign w:val="superscript"/>
        </w:rPr>
        <w:t xml:space="preserve">- </w:t>
      </w:r>
      <w:r w:rsidRPr="0030285B">
        <w:rPr>
          <w:color w:val="000000"/>
          <w:sz w:val="28"/>
        </w:rPr>
        <w:t xml:space="preserve">- ионов, </w:t>
      </w:r>
      <w:r w:rsidRPr="0030285B">
        <w:rPr>
          <w:color w:val="000000"/>
          <w:sz w:val="28"/>
          <w:lang w:val="en-US"/>
        </w:rPr>
        <w:t>HCl</w:t>
      </w:r>
      <w:r w:rsidRPr="0030285B">
        <w:rPr>
          <w:color w:val="000000"/>
          <w:sz w:val="28"/>
        </w:rPr>
        <w:t>, температуры и времени выдержки в растворах предполагается образование комплексов состава [Ir(H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O)</w:t>
      </w:r>
      <w:r w:rsidRPr="0030285B">
        <w:rPr>
          <w:color w:val="000000"/>
          <w:sz w:val="28"/>
          <w:vertAlign w:val="subscript"/>
        </w:rPr>
        <w:t>n</w:t>
      </w:r>
      <w:r w:rsidRPr="0030285B">
        <w:rPr>
          <w:color w:val="000000"/>
          <w:sz w:val="28"/>
        </w:rPr>
        <w:t>Cl</w:t>
      </w:r>
      <w:r w:rsidRPr="0030285B">
        <w:rPr>
          <w:color w:val="000000"/>
          <w:sz w:val="28"/>
          <w:vertAlign w:val="subscript"/>
        </w:rPr>
        <w:t>6-n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  <w:lang w:val="en-US"/>
        </w:rPr>
        <w:t>n</w:t>
      </w:r>
      <w:r w:rsidRPr="0030285B">
        <w:rPr>
          <w:color w:val="000000"/>
          <w:sz w:val="28"/>
          <w:vertAlign w:val="superscript"/>
        </w:rPr>
        <w:t>-2</w:t>
      </w:r>
      <w:r w:rsidRPr="0030285B">
        <w:rPr>
          <w:color w:val="000000"/>
          <w:sz w:val="28"/>
        </w:rPr>
        <w:t xml:space="preserve"> и [Ir(</w:t>
      </w:r>
      <w:r w:rsidRPr="0030285B">
        <w:rPr>
          <w:color w:val="000000"/>
          <w:sz w:val="28"/>
          <w:lang w:val="en-US"/>
        </w:rPr>
        <w:t>OH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n</w:t>
      </w:r>
      <w:r w:rsidRPr="0030285B">
        <w:rPr>
          <w:color w:val="000000"/>
          <w:sz w:val="28"/>
        </w:rPr>
        <w:t>Cl</w:t>
      </w:r>
      <w:r w:rsidRPr="0030285B">
        <w:rPr>
          <w:color w:val="000000"/>
          <w:sz w:val="28"/>
          <w:vertAlign w:val="subscript"/>
        </w:rPr>
        <w:t>6-n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</w:t>
      </w:r>
      <w:r w:rsidR="0030285B" w:rsidRPr="0030285B">
        <w:rPr>
          <w:color w:val="000000"/>
          <w:sz w:val="28"/>
          <w:vertAlign w:val="superscript"/>
        </w:rPr>
        <w:t>-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Постулируется образование комплексов [</w:t>
      </w:r>
      <w:r w:rsidRPr="0030285B">
        <w:rPr>
          <w:color w:val="000000"/>
          <w:sz w:val="28"/>
          <w:lang w:val="en-US"/>
        </w:rPr>
        <w:t>Ir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+</w:t>
      </w:r>
      <w:r w:rsidRPr="0030285B">
        <w:rPr>
          <w:color w:val="000000"/>
          <w:sz w:val="28"/>
        </w:rPr>
        <w:t>, [</w:t>
      </w:r>
      <w:r w:rsidRPr="0030285B">
        <w:rPr>
          <w:color w:val="000000"/>
          <w:sz w:val="28"/>
          <w:lang w:val="en-US"/>
        </w:rPr>
        <w:t>Ir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], [[</w:t>
      </w:r>
      <w:r w:rsidRPr="0030285B">
        <w:rPr>
          <w:color w:val="000000"/>
          <w:sz w:val="28"/>
          <w:lang w:val="en-US"/>
        </w:rPr>
        <w:t>Ir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="0030285B" w:rsidRPr="0030285B">
        <w:rPr>
          <w:color w:val="000000"/>
          <w:sz w:val="28"/>
        </w:rPr>
        <w:t>)</w:t>
      </w:r>
      <w:r w:rsidR="0030285B">
        <w:rPr>
          <w:color w:val="000000"/>
          <w:sz w:val="28"/>
        </w:rPr>
        <w:t xml:space="preserve"> </w:t>
      </w:r>
      <w:r w:rsidR="0030285B" w:rsidRPr="0030285B">
        <w:rPr>
          <w:color w:val="000000"/>
          <w:sz w:val="28"/>
          <w:lang w:val="en-US"/>
        </w:rPr>
        <w:t>C</w:t>
      </w:r>
      <w:r w:rsidRPr="0030285B">
        <w:rPr>
          <w:color w:val="000000"/>
          <w:sz w:val="28"/>
          <w:lang w:val="en-US"/>
        </w:rPr>
        <w:t>l</w:t>
      </w:r>
      <w:r w:rsidRPr="0030285B">
        <w:rPr>
          <w:color w:val="000000"/>
          <w:sz w:val="28"/>
          <w:vertAlign w:val="subscript"/>
        </w:rPr>
        <w:t>5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-</w:t>
      </w:r>
      <w:r w:rsidRPr="0030285B">
        <w:rPr>
          <w:color w:val="000000"/>
          <w:sz w:val="28"/>
        </w:rPr>
        <w:t>, [</w:t>
      </w:r>
      <w:r w:rsidRPr="0030285B">
        <w:rPr>
          <w:color w:val="000000"/>
          <w:sz w:val="28"/>
          <w:lang w:val="en-US"/>
        </w:rPr>
        <w:t>Ir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OH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2-</w:t>
      </w:r>
      <w:r w:rsidRPr="0030285B">
        <w:rPr>
          <w:color w:val="000000"/>
          <w:sz w:val="28"/>
        </w:rPr>
        <w:t>, [</w:t>
      </w:r>
      <w:r w:rsidRPr="0030285B">
        <w:rPr>
          <w:color w:val="000000"/>
          <w:sz w:val="28"/>
          <w:lang w:val="en-US"/>
        </w:rPr>
        <w:t>Ir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OH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2-</w:t>
      </w:r>
      <w:r w:rsidRPr="0030285B">
        <w:rPr>
          <w:color w:val="000000"/>
          <w:sz w:val="28"/>
        </w:rPr>
        <w:t>, хотя в твердом состоянии ни один из них не выделен.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В солянокислых и хлоридных водных растворах хлорокомплексы иридия(IV) восстанавливаются, причем в качестве восстановителей могут выступать молекулы воды, OH</w:t>
      </w:r>
      <w:r w:rsidRPr="0030285B">
        <w:rPr>
          <w:color w:val="000000"/>
          <w:sz w:val="28"/>
          <w:vertAlign w:val="superscript"/>
        </w:rPr>
        <w:t>-</w:t>
      </w:r>
      <w:r w:rsidRPr="0030285B">
        <w:rPr>
          <w:color w:val="000000"/>
          <w:sz w:val="28"/>
        </w:rPr>
        <w:t xml:space="preserve"> 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ионы (в слабокислых и слабощелочных растворах), а также ионы Сl</w:t>
      </w:r>
      <w:r w:rsidRPr="0030285B">
        <w:rPr>
          <w:color w:val="000000"/>
          <w:sz w:val="28"/>
          <w:vertAlign w:val="superscript"/>
        </w:rPr>
        <w:t>-</w:t>
      </w:r>
      <w:r w:rsidRPr="0030285B">
        <w:rPr>
          <w:color w:val="000000"/>
          <w:sz w:val="28"/>
        </w:rPr>
        <w:t>:</w:t>
      </w:r>
    </w:p>
    <w:p w:rsidR="009D774E" w:rsidRPr="0030285B" w:rsidRDefault="0030285B" w:rsidP="0030285B">
      <w:pPr>
        <w:widowControl/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0285B">
        <w:rPr>
          <w:color w:val="000000"/>
          <w:sz w:val="28"/>
          <w:lang w:val="en-US"/>
        </w:rPr>
        <w:t>4</w:t>
      </w:r>
      <w:r>
        <w:rPr>
          <w:color w:val="000000"/>
          <w:sz w:val="28"/>
          <w:lang w:val="en-US"/>
        </w:rPr>
        <w:t xml:space="preserve"> </w:t>
      </w:r>
      <w:r w:rsidRPr="0030285B">
        <w:rPr>
          <w:color w:val="000000"/>
          <w:sz w:val="28"/>
          <w:lang w:val="en-US"/>
        </w:rPr>
        <w:t>[</w:t>
      </w:r>
      <w:r w:rsidR="009D774E" w:rsidRPr="0030285B">
        <w:rPr>
          <w:color w:val="000000"/>
          <w:sz w:val="28"/>
          <w:lang w:val="en-US"/>
        </w:rPr>
        <w:t>IrCl</w:t>
      </w:r>
      <w:r w:rsidR="009D774E" w:rsidRPr="0030285B">
        <w:rPr>
          <w:color w:val="000000"/>
          <w:sz w:val="28"/>
          <w:vertAlign w:val="subscript"/>
          <w:lang w:val="en-US"/>
        </w:rPr>
        <w:t>6</w:t>
      </w:r>
      <w:r w:rsidR="009D774E" w:rsidRPr="0030285B">
        <w:rPr>
          <w:color w:val="000000"/>
          <w:sz w:val="28"/>
          <w:lang w:val="en-US"/>
        </w:rPr>
        <w:t>]</w:t>
      </w:r>
      <w:r w:rsidR="009D774E" w:rsidRPr="0030285B">
        <w:rPr>
          <w:color w:val="000000"/>
          <w:sz w:val="28"/>
          <w:vertAlign w:val="superscript"/>
          <w:lang w:val="en-US"/>
        </w:rPr>
        <w:t>2-</w:t>
      </w:r>
      <w:r w:rsidR="009D774E" w:rsidRPr="0030285B">
        <w:rPr>
          <w:color w:val="000000"/>
          <w:sz w:val="28"/>
          <w:lang w:val="en-US"/>
        </w:rPr>
        <w:t xml:space="preserve"> + 2H</w:t>
      </w:r>
      <w:r w:rsidR="009D774E" w:rsidRPr="0030285B">
        <w:rPr>
          <w:color w:val="000000"/>
          <w:sz w:val="28"/>
          <w:vertAlign w:val="subscript"/>
          <w:lang w:val="en-US"/>
        </w:rPr>
        <w:t>2</w:t>
      </w:r>
      <w:r w:rsidR="009D774E" w:rsidRPr="0030285B">
        <w:rPr>
          <w:color w:val="000000"/>
          <w:sz w:val="28"/>
          <w:lang w:val="en-US"/>
        </w:rPr>
        <w:t xml:space="preserve">O </w:t>
      </w:r>
      <w:r w:rsidR="009D774E" w:rsidRPr="0030285B">
        <w:rPr>
          <w:color w:val="000000"/>
          <w:sz w:val="28"/>
          <w:szCs w:val="28"/>
        </w:rPr>
        <w:sym w:font="Symbol" w:char="F0DB"/>
      </w:r>
      <w:r w:rsidR="009D774E" w:rsidRPr="0030285B">
        <w:rPr>
          <w:color w:val="000000"/>
          <w:sz w:val="28"/>
          <w:lang w:val="en-US"/>
        </w:rPr>
        <w:t xml:space="preserve"> </w:t>
      </w:r>
      <w:r w:rsidRPr="0030285B">
        <w:rPr>
          <w:color w:val="000000"/>
          <w:sz w:val="28"/>
          <w:lang w:val="en-US"/>
        </w:rPr>
        <w:t>4</w:t>
      </w:r>
      <w:r>
        <w:rPr>
          <w:color w:val="000000"/>
          <w:sz w:val="28"/>
          <w:lang w:val="en-US"/>
        </w:rPr>
        <w:t xml:space="preserve"> </w:t>
      </w:r>
      <w:r w:rsidRPr="0030285B">
        <w:rPr>
          <w:color w:val="000000"/>
          <w:sz w:val="28"/>
          <w:lang w:val="en-US"/>
        </w:rPr>
        <w:t>[</w:t>
      </w:r>
      <w:r w:rsidR="009D774E" w:rsidRPr="0030285B">
        <w:rPr>
          <w:color w:val="000000"/>
          <w:sz w:val="28"/>
          <w:lang w:val="en-US"/>
        </w:rPr>
        <w:t>IrCl</w:t>
      </w:r>
      <w:r w:rsidR="009D774E" w:rsidRPr="0030285B">
        <w:rPr>
          <w:color w:val="000000"/>
          <w:sz w:val="28"/>
          <w:vertAlign w:val="subscript"/>
          <w:lang w:val="en-US"/>
        </w:rPr>
        <w:t>6</w:t>
      </w:r>
      <w:r w:rsidR="009D774E" w:rsidRPr="0030285B">
        <w:rPr>
          <w:color w:val="000000"/>
          <w:sz w:val="28"/>
          <w:lang w:val="en-US"/>
        </w:rPr>
        <w:t>]</w:t>
      </w:r>
      <w:r w:rsidR="009D774E" w:rsidRPr="0030285B">
        <w:rPr>
          <w:color w:val="000000"/>
          <w:sz w:val="28"/>
          <w:vertAlign w:val="superscript"/>
          <w:lang w:val="en-US"/>
        </w:rPr>
        <w:t>3-</w:t>
      </w:r>
      <w:r w:rsidR="009D774E" w:rsidRPr="0030285B">
        <w:rPr>
          <w:color w:val="000000"/>
          <w:sz w:val="28"/>
          <w:lang w:val="en-US"/>
        </w:rPr>
        <w:t xml:space="preserve"> + O</w:t>
      </w:r>
      <w:r w:rsidR="009D774E" w:rsidRPr="0030285B">
        <w:rPr>
          <w:color w:val="000000"/>
          <w:sz w:val="28"/>
          <w:vertAlign w:val="subscript"/>
          <w:lang w:val="en-US"/>
        </w:rPr>
        <w:t>2</w:t>
      </w:r>
      <w:r w:rsidR="009D774E" w:rsidRPr="0030285B">
        <w:rPr>
          <w:color w:val="000000"/>
          <w:sz w:val="28"/>
          <w:lang w:val="en-US"/>
        </w:rPr>
        <w:t xml:space="preserve"> + 4H</w:t>
      </w:r>
      <w:r w:rsidR="009D774E" w:rsidRPr="0030285B">
        <w:rPr>
          <w:color w:val="000000"/>
          <w:sz w:val="28"/>
          <w:vertAlign w:val="superscript"/>
          <w:lang w:val="en-US"/>
        </w:rPr>
        <w:t>+</w:t>
      </w:r>
    </w:p>
    <w:p w:rsidR="009D774E" w:rsidRPr="0030285B" w:rsidRDefault="0030285B" w:rsidP="0030285B">
      <w:pPr>
        <w:widowControl/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0285B">
        <w:rPr>
          <w:color w:val="000000"/>
          <w:sz w:val="28"/>
          <w:lang w:val="en-US"/>
        </w:rPr>
        <w:t>4</w:t>
      </w:r>
      <w:r>
        <w:rPr>
          <w:color w:val="000000"/>
          <w:sz w:val="28"/>
          <w:lang w:val="en-US"/>
        </w:rPr>
        <w:t xml:space="preserve"> </w:t>
      </w:r>
      <w:r w:rsidRPr="0030285B">
        <w:rPr>
          <w:color w:val="000000"/>
          <w:sz w:val="28"/>
          <w:lang w:val="en-US"/>
        </w:rPr>
        <w:t>[</w:t>
      </w:r>
      <w:r w:rsidR="009D774E" w:rsidRPr="0030285B">
        <w:rPr>
          <w:color w:val="000000"/>
          <w:sz w:val="28"/>
          <w:lang w:val="en-US"/>
        </w:rPr>
        <w:t>IrCl</w:t>
      </w:r>
      <w:r w:rsidR="009D774E" w:rsidRPr="0030285B">
        <w:rPr>
          <w:color w:val="000000"/>
          <w:sz w:val="28"/>
          <w:vertAlign w:val="subscript"/>
          <w:lang w:val="en-US"/>
        </w:rPr>
        <w:t>6</w:t>
      </w:r>
      <w:r w:rsidR="009D774E" w:rsidRPr="0030285B">
        <w:rPr>
          <w:color w:val="000000"/>
          <w:sz w:val="28"/>
          <w:lang w:val="en-US"/>
        </w:rPr>
        <w:t>]</w:t>
      </w:r>
      <w:r w:rsidR="009D774E" w:rsidRPr="0030285B">
        <w:rPr>
          <w:color w:val="000000"/>
          <w:sz w:val="28"/>
          <w:vertAlign w:val="superscript"/>
          <w:lang w:val="en-US"/>
        </w:rPr>
        <w:t>2-</w:t>
      </w:r>
      <w:r>
        <w:rPr>
          <w:color w:val="000000"/>
          <w:sz w:val="28"/>
          <w:vertAlign w:val="superscript"/>
          <w:lang w:val="en-US"/>
        </w:rPr>
        <w:t xml:space="preserve"> </w:t>
      </w:r>
      <w:r w:rsidR="009D774E" w:rsidRPr="0030285B">
        <w:rPr>
          <w:color w:val="000000"/>
          <w:sz w:val="28"/>
          <w:lang w:val="en-US"/>
        </w:rPr>
        <w:t>+ 4OH</w:t>
      </w:r>
      <w:r>
        <w:rPr>
          <w:color w:val="000000"/>
          <w:sz w:val="28"/>
          <w:lang w:val="en-US"/>
        </w:rPr>
        <w:t xml:space="preserve"> </w:t>
      </w:r>
      <w:r w:rsidR="009D774E" w:rsidRPr="0030285B">
        <w:rPr>
          <w:color w:val="000000"/>
          <w:sz w:val="28"/>
          <w:szCs w:val="28"/>
        </w:rPr>
        <w:sym w:font="Symbol" w:char="F0DB"/>
      </w:r>
      <w:r w:rsidR="009D774E" w:rsidRPr="0030285B">
        <w:rPr>
          <w:color w:val="000000"/>
          <w:sz w:val="28"/>
          <w:lang w:val="en-US"/>
        </w:rPr>
        <w:t xml:space="preserve"> </w:t>
      </w:r>
      <w:r w:rsidRPr="0030285B">
        <w:rPr>
          <w:color w:val="000000"/>
          <w:sz w:val="28"/>
          <w:lang w:val="en-US"/>
        </w:rPr>
        <w:t>4</w:t>
      </w:r>
      <w:r>
        <w:rPr>
          <w:color w:val="000000"/>
          <w:sz w:val="28"/>
          <w:lang w:val="en-US"/>
        </w:rPr>
        <w:t xml:space="preserve"> </w:t>
      </w:r>
      <w:r w:rsidRPr="0030285B">
        <w:rPr>
          <w:color w:val="000000"/>
          <w:sz w:val="28"/>
          <w:lang w:val="en-US"/>
        </w:rPr>
        <w:t>[</w:t>
      </w:r>
      <w:r w:rsidR="009D774E" w:rsidRPr="0030285B">
        <w:rPr>
          <w:color w:val="000000"/>
          <w:sz w:val="28"/>
          <w:lang w:val="en-US"/>
        </w:rPr>
        <w:t>IrCl</w:t>
      </w:r>
      <w:r w:rsidR="009D774E" w:rsidRPr="0030285B">
        <w:rPr>
          <w:color w:val="000000"/>
          <w:sz w:val="28"/>
          <w:vertAlign w:val="subscript"/>
          <w:lang w:val="en-US"/>
        </w:rPr>
        <w:t>6</w:t>
      </w:r>
      <w:r w:rsidR="009D774E" w:rsidRPr="0030285B">
        <w:rPr>
          <w:color w:val="000000"/>
          <w:sz w:val="28"/>
          <w:lang w:val="en-US"/>
        </w:rPr>
        <w:t>]</w:t>
      </w:r>
      <w:r w:rsidR="009D774E" w:rsidRPr="0030285B">
        <w:rPr>
          <w:color w:val="000000"/>
          <w:sz w:val="28"/>
          <w:vertAlign w:val="superscript"/>
          <w:lang w:val="en-US"/>
        </w:rPr>
        <w:t>3-</w:t>
      </w:r>
      <w:r w:rsidR="009D774E" w:rsidRPr="0030285B">
        <w:rPr>
          <w:color w:val="000000"/>
          <w:sz w:val="28"/>
          <w:lang w:val="en-US"/>
        </w:rPr>
        <w:t xml:space="preserve"> + O</w:t>
      </w:r>
      <w:r w:rsidR="009D774E" w:rsidRPr="0030285B">
        <w:rPr>
          <w:color w:val="000000"/>
          <w:sz w:val="28"/>
          <w:vertAlign w:val="subscript"/>
          <w:lang w:val="en-US"/>
        </w:rPr>
        <w:t>2</w:t>
      </w:r>
      <w:r w:rsidR="009D774E" w:rsidRPr="0030285B">
        <w:rPr>
          <w:color w:val="000000"/>
          <w:sz w:val="28"/>
          <w:lang w:val="en-US"/>
        </w:rPr>
        <w:t xml:space="preserve"> + 2H</w:t>
      </w:r>
      <w:r w:rsidR="009D774E" w:rsidRPr="0030285B">
        <w:rPr>
          <w:color w:val="000000"/>
          <w:sz w:val="28"/>
          <w:vertAlign w:val="subscript"/>
          <w:lang w:val="en-US"/>
        </w:rPr>
        <w:t>2</w:t>
      </w:r>
      <w:r w:rsidR="009D774E" w:rsidRPr="0030285B">
        <w:rPr>
          <w:color w:val="000000"/>
          <w:sz w:val="28"/>
          <w:lang w:val="en-US"/>
        </w:rPr>
        <w:t>O</w:t>
      </w:r>
    </w:p>
    <w:p w:rsidR="009D774E" w:rsidRPr="0030285B" w:rsidRDefault="0030285B" w:rsidP="0030285B">
      <w:pPr>
        <w:widowControl/>
        <w:spacing w:line="360" w:lineRule="auto"/>
        <w:ind w:firstLine="709"/>
        <w:jc w:val="both"/>
        <w:rPr>
          <w:color w:val="000000"/>
          <w:sz w:val="28"/>
          <w:vertAlign w:val="superscript"/>
          <w:lang w:val="en-US"/>
        </w:rPr>
      </w:pPr>
      <w:r w:rsidRPr="0030285B">
        <w:rPr>
          <w:color w:val="000000"/>
          <w:sz w:val="28"/>
          <w:lang w:val="en-US"/>
        </w:rPr>
        <w:t>2</w:t>
      </w:r>
      <w:r>
        <w:rPr>
          <w:color w:val="000000"/>
          <w:sz w:val="28"/>
          <w:lang w:val="en-US"/>
        </w:rPr>
        <w:t xml:space="preserve"> </w:t>
      </w:r>
      <w:r w:rsidRPr="0030285B">
        <w:rPr>
          <w:color w:val="000000"/>
          <w:sz w:val="28"/>
          <w:lang w:val="en-US"/>
        </w:rPr>
        <w:t>[</w:t>
      </w:r>
      <w:r w:rsidR="009D774E" w:rsidRPr="0030285B">
        <w:rPr>
          <w:color w:val="000000"/>
          <w:sz w:val="28"/>
          <w:lang w:val="en-US"/>
        </w:rPr>
        <w:t>IrCl</w:t>
      </w:r>
      <w:r w:rsidR="009D774E" w:rsidRPr="0030285B">
        <w:rPr>
          <w:color w:val="000000"/>
          <w:sz w:val="28"/>
          <w:vertAlign w:val="subscript"/>
          <w:lang w:val="en-US"/>
        </w:rPr>
        <w:t>6</w:t>
      </w:r>
      <w:r w:rsidR="009D774E" w:rsidRPr="0030285B">
        <w:rPr>
          <w:color w:val="000000"/>
          <w:sz w:val="28"/>
          <w:lang w:val="en-US"/>
        </w:rPr>
        <w:t>]</w:t>
      </w:r>
      <w:r w:rsidR="009D774E" w:rsidRPr="0030285B">
        <w:rPr>
          <w:color w:val="000000"/>
          <w:sz w:val="28"/>
          <w:vertAlign w:val="superscript"/>
          <w:lang w:val="en-US"/>
        </w:rPr>
        <w:t>2-</w:t>
      </w:r>
      <w:r w:rsidR="009D774E" w:rsidRPr="0030285B">
        <w:rPr>
          <w:color w:val="000000"/>
          <w:sz w:val="28"/>
          <w:lang w:val="en-US"/>
        </w:rPr>
        <w:t xml:space="preserve"> + 2Cl</w:t>
      </w:r>
      <w:r w:rsidR="009D774E" w:rsidRPr="0030285B">
        <w:rPr>
          <w:color w:val="000000"/>
          <w:sz w:val="28"/>
          <w:vertAlign w:val="superscript"/>
          <w:lang w:val="en-US"/>
        </w:rPr>
        <w:t>-</w:t>
      </w:r>
      <w:r>
        <w:rPr>
          <w:color w:val="000000"/>
          <w:sz w:val="28"/>
          <w:lang w:val="en-US"/>
        </w:rPr>
        <w:t xml:space="preserve"> </w:t>
      </w:r>
      <w:r w:rsidR="009D774E" w:rsidRPr="0030285B">
        <w:rPr>
          <w:color w:val="000000"/>
          <w:sz w:val="28"/>
          <w:szCs w:val="28"/>
        </w:rPr>
        <w:sym w:font="Symbol" w:char="F0DB"/>
      </w:r>
      <w:r w:rsidR="009D774E" w:rsidRPr="0030285B">
        <w:rPr>
          <w:color w:val="000000"/>
          <w:sz w:val="28"/>
          <w:lang w:val="en-US"/>
        </w:rPr>
        <w:t xml:space="preserve"> </w:t>
      </w:r>
      <w:r w:rsidRPr="0030285B">
        <w:rPr>
          <w:color w:val="000000"/>
          <w:sz w:val="28"/>
          <w:lang w:val="en-US"/>
        </w:rPr>
        <w:t>2</w:t>
      </w:r>
      <w:r>
        <w:rPr>
          <w:color w:val="000000"/>
          <w:sz w:val="28"/>
          <w:lang w:val="en-US"/>
        </w:rPr>
        <w:t xml:space="preserve"> </w:t>
      </w:r>
      <w:r w:rsidRPr="0030285B">
        <w:rPr>
          <w:color w:val="000000"/>
          <w:sz w:val="28"/>
          <w:lang w:val="en-US"/>
        </w:rPr>
        <w:t>[</w:t>
      </w:r>
      <w:r w:rsidR="009D774E" w:rsidRPr="0030285B">
        <w:rPr>
          <w:color w:val="000000"/>
          <w:sz w:val="28"/>
          <w:lang w:val="en-US"/>
        </w:rPr>
        <w:t>IrCl</w:t>
      </w:r>
      <w:r w:rsidR="009D774E" w:rsidRPr="0030285B">
        <w:rPr>
          <w:color w:val="000000"/>
          <w:sz w:val="28"/>
          <w:vertAlign w:val="subscript"/>
          <w:lang w:val="en-US"/>
        </w:rPr>
        <w:t>6</w:t>
      </w:r>
      <w:r w:rsidR="009D774E" w:rsidRPr="0030285B">
        <w:rPr>
          <w:color w:val="000000"/>
          <w:sz w:val="28"/>
          <w:lang w:val="en-US"/>
        </w:rPr>
        <w:t>]</w:t>
      </w:r>
      <w:r w:rsidR="009D774E" w:rsidRPr="0030285B">
        <w:rPr>
          <w:color w:val="000000"/>
          <w:sz w:val="28"/>
          <w:vertAlign w:val="superscript"/>
          <w:lang w:val="en-US"/>
        </w:rPr>
        <w:t>3-</w:t>
      </w:r>
      <w:r w:rsidR="009D774E" w:rsidRPr="0030285B">
        <w:rPr>
          <w:color w:val="000000"/>
          <w:sz w:val="28"/>
          <w:lang w:val="en-US"/>
        </w:rPr>
        <w:t xml:space="preserve"> + Cl</w:t>
      </w:r>
      <w:r w:rsidR="009D774E" w:rsidRPr="0030285B">
        <w:rPr>
          <w:color w:val="000000"/>
          <w:sz w:val="28"/>
          <w:vertAlign w:val="subscript"/>
          <w:lang w:val="en-US"/>
        </w:rPr>
        <w:t>2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Указанные реакции являются в той или иной мере обратимыми и протекают без изменения внутренней координационной сферы. Поэтому даже в концентрированных растворах HCl и KCl и в присутствии газообразного хлора в результате восстановления образуются хлорокомплексы иридия(III). Процесс восстановления [IrCl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</w:t>
      </w:r>
      <w:r w:rsidR="0030285B">
        <w:rPr>
          <w:color w:val="000000"/>
          <w:sz w:val="28"/>
          <w:vertAlign w:val="superscript"/>
        </w:rPr>
        <w:t xml:space="preserve"> –</w:t>
      </w:r>
      <w:r w:rsidR="0030285B" w:rsidRPr="0030285B">
        <w:rPr>
          <w:color w:val="000000"/>
          <w:sz w:val="28"/>
          <w:vertAlign w:val="superscript"/>
        </w:rPr>
        <w:t xml:space="preserve"> </w:t>
      </w:r>
      <w:r w:rsidR="0030285B" w:rsidRPr="0030285B">
        <w:rPr>
          <w:color w:val="000000"/>
          <w:sz w:val="28"/>
        </w:rPr>
        <w:t>ус</w:t>
      </w:r>
      <w:r w:rsidRPr="0030285B">
        <w:rPr>
          <w:color w:val="000000"/>
          <w:sz w:val="28"/>
        </w:rPr>
        <w:t>коряется под действием УФ облучения. Хлорная кислота и перхлорат натрия замедляют его.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Предполагаемые формы существования хлорокомплексов иридия(</w:t>
      </w:r>
      <w:r w:rsidRPr="0030285B">
        <w:rPr>
          <w:color w:val="000000"/>
          <w:sz w:val="28"/>
          <w:lang w:val="en-US"/>
        </w:rPr>
        <w:t>III</w:t>
      </w:r>
      <w:r w:rsidRPr="0030285B">
        <w:rPr>
          <w:color w:val="000000"/>
          <w:sz w:val="28"/>
        </w:rPr>
        <w:t>) и 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>) даны в табл. 4.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Среди металлов платиновой группы рутений и осмий выделяются многообразием степеней окисления. Ионы этих металлов обладают большим сродством к кислороду, склонностью к образованию оксокомплексов. Поэтому в водных растворах хлорокомплексов рутения и осмия возможно присутствие разнообразных акватированных, гидролизованных полимерных соединений, склонных к окислительно-восстановительным превращениям. Именно в водных растворах хлорокомплексов рутения и осмия можно ожидать существование многих комплексных форм различного заряда.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F053FF" w:rsidRDefault="009D774E" w:rsidP="00F053FF">
      <w:pPr>
        <w:pStyle w:val="5"/>
        <w:keepNext w:val="0"/>
        <w:spacing w:line="360" w:lineRule="auto"/>
        <w:ind w:firstLine="709"/>
        <w:jc w:val="both"/>
        <w:rPr>
          <w:rFonts w:ascii="Times New Roman" w:hAnsi="Times New Roman"/>
          <w:b w:val="0"/>
          <w:i w:val="0"/>
          <w:color w:val="000000"/>
          <w:spacing w:val="0"/>
          <w:sz w:val="28"/>
          <w:szCs w:val="28"/>
        </w:rPr>
      </w:pPr>
      <w:r w:rsidRPr="00F053FF">
        <w:rPr>
          <w:rFonts w:ascii="Times New Roman" w:hAnsi="Times New Roman"/>
          <w:b w:val="0"/>
          <w:i w:val="0"/>
          <w:sz w:val="28"/>
          <w:szCs w:val="28"/>
        </w:rPr>
        <w:t>Таблица 4</w:t>
      </w:r>
      <w:bookmarkStart w:id="52" w:name="_Toc451777736"/>
      <w:bookmarkStart w:id="53" w:name="_Toc451777878"/>
      <w:bookmarkStart w:id="54" w:name="_Toc451777989"/>
      <w:bookmarkStart w:id="55" w:name="_Toc455934313"/>
      <w:r w:rsidR="00F053FF" w:rsidRPr="00F053FF">
        <w:rPr>
          <w:rFonts w:ascii="Times New Roman" w:hAnsi="Times New Roman"/>
          <w:b w:val="0"/>
          <w:i w:val="0"/>
          <w:sz w:val="28"/>
          <w:szCs w:val="28"/>
        </w:rPr>
        <w:t xml:space="preserve">. </w:t>
      </w:r>
      <w:r w:rsidRPr="00F053FF">
        <w:rPr>
          <w:rFonts w:ascii="Times New Roman" w:hAnsi="Times New Roman"/>
          <w:b w:val="0"/>
          <w:i w:val="0"/>
          <w:sz w:val="28"/>
          <w:szCs w:val="28"/>
        </w:rPr>
        <w:t>Возможные формы нахождения хлорокомплексов иридия(</w:t>
      </w:r>
      <w:r w:rsidRPr="00F053FF">
        <w:rPr>
          <w:rFonts w:ascii="Times New Roman" w:hAnsi="Times New Roman"/>
          <w:b w:val="0"/>
          <w:i w:val="0"/>
          <w:sz w:val="28"/>
          <w:szCs w:val="28"/>
          <w:lang w:val="en-US"/>
        </w:rPr>
        <w:t>III</w:t>
      </w:r>
      <w:r w:rsidRPr="00F053FF">
        <w:rPr>
          <w:rFonts w:ascii="Times New Roman" w:hAnsi="Times New Roman"/>
          <w:b w:val="0"/>
          <w:i w:val="0"/>
          <w:sz w:val="28"/>
          <w:szCs w:val="28"/>
        </w:rPr>
        <w:t>) и иридия(</w:t>
      </w:r>
      <w:r w:rsidRPr="00F053FF">
        <w:rPr>
          <w:rFonts w:ascii="Times New Roman" w:hAnsi="Times New Roman"/>
          <w:b w:val="0"/>
          <w:i w:val="0"/>
          <w:sz w:val="28"/>
          <w:szCs w:val="28"/>
          <w:lang w:val="en-US"/>
        </w:rPr>
        <w:t>IV</w:t>
      </w:r>
      <w:r w:rsidRPr="00F053FF">
        <w:rPr>
          <w:rFonts w:ascii="Times New Roman" w:hAnsi="Times New Roman"/>
          <w:b w:val="0"/>
          <w:i w:val="0"/>
          <w:sz w:val="28"/>
          <w:szCs w:val="28"/>
        </w:rPr>
        <w:t>) в водных растворах</w:t>
      </w:r>
      <w:bookmarkEnd w:id="52"/>
      <w:bookmarkEnd w:id="53"/>
      <w:bookmarkEnd w:id="54"/>
      <w:bookmarkEnd w:id="55"/>
    </w:p>
    <w:tbl>
      <w:tblPr>
        <w:tblW w:w="4702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083"/>
        <w:gridCol w:w="3192"/>
        <w:gridCol w:w="2726"/>
      </w:tblGrid>
      <w:tr w:rsidR="009D774E" w:rsidRPr="005E7086" w:rsidTr="005E7086">
        <w:trPr>
          <w:cantSplit/>
        </w:trPr>
        <w:tc>
          <w:tcPr>
            <w:tcW w:w="3486" w:type="pct"/>
            <w:gridSpan w:val="2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Комплекс</w:t>
            </w:r>
          </w:p>
        </w:tc>
        <w:tc>
          <w:tcPr>
            <w:tcW w:w="1514" w:type="pct"/>
            <w:shd w:val="clear" w:color="auto" w:fill="auto"/>
          </w:tcPr>
          <w:p w:rsidR="009D774E" w:rsidRPr="005E7086" w:rsidRDefault="009D774E" w:rsidP="005E7086">
            <w:pPr>
              <w:pStyle w:val="9"/>
              <w:keepNext w:val="0"/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5E7086">
              <w:rPr>
                <w:rFonts w:ascii="Times New Roman" w:hAnsi="Times New Roman"/>
                <w:color w:val="000000"/>
                <w:sz w:val="20"/>
              </w:rPr>
              <w:t>Среда</w:t>
            </w:r>
          </w:p>
        </w:tc>
      </w:tr>
      <w:tr w:rsidR="009D774E" w:rsidRPr="005E7086" w:rsidTr="005E7086">
        <w:trPr>
          <w:cantSplit/>
        </w:trPr>
        <w:tc>
          <w:tcPr>
            <w:tcW w:w="1713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Ir(III)</w:t>
            </w:r>
          </w:p>
        </w:tc>
        <w:tc>
          <w:tcPr>
            <w:tcW w:w="1773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Ir(IV)</w:t>
            </w:r>
          </w:p>
        </w:tc>
        <w:tc>
          <w:tcPr>
            <w:tcW w:w="1514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</w:p>
        </w:tc>
      </w:tr>
      <w:tr w:rsidR="009D774E" w:rsidRPr="005E7086" w:rsidTr="005E7086">
        <w:trPr>
          <w:cantSplit/>
        </w:trPr>
        <w:tc>
          <w:tcPr>
            <w:tcW w:w="1713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[IrCl</w:t>
            </w:r>
            <w:r w:rsidRPr="005E7086">
              <w:rPr>
                <w:color w:val="000000"/>
                <w:vertAlign w:val="subscript"/>
              </w:rPr>
              <w:t>6</w:t>
            </w:r>
            <w:r w:rsidRPr="005E7086">
              <w:rPr>
                <w:color w:val="000000"/>
              </w:rPr>
              <w:t>]</w:t>
            </w:r>
            <w:r w:rsidRPr="005E7086">
              <w:rPr>
                <w:color w:val="000000"/>
                <w:vertAlign w:val="superscript"/>
              </w:rPr>
              <w:t>3-</w:t>
            </w:r>
          </w:p>
        </w:tc>
        <w:tc>
          <w:tcPr>
            <w:tcW w:w="1773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[IrCl</w:t>
            </w:r>
            <w:r w:rsidRPr="005E7086">
              <w:rPr>
                <w:color w:val="000000"/>
                <w:vertAlign w:val="subscript"/>
              </w:rPr>
              <w:t>6</w:t>
            </w:r>
            <w:r w:rsidRPr="005E7086">
              <w:rPr>
                <w:color w:val="000000"/>
              </w:rPr>
              <w:t>]</w:t>
            </w:r>
            <w:r w:rsidRPr="005E7086">
              <w:rPr>
                <w:color w:val="000000"/>
                <w:vertAlign w:val="superscript"/>
              </w:rPr>
              <w:t>2-</w:t>
            </w:r>
          </w:p>
        </w:tc>
        <w:tc>
          <w:tcPr>
            <w:tcW w:w="1514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&gt;</w:t>
            </w:r>
            <w:smartTag w:uri="urn:schemas-microsoft-com:office:smarttags" w:element="metricconverter">
              <w:smartTagPr>
                <w:attr w:name="ProductID" w:val="3.0 М"/>
              </w:smartTagPr>
              <w:r w:rsidRPr="005E7086">
                <w:rPr>
                  <w:color w:val="000000"/>
                </w:rPr>
                <w:t>3</w:t>
              </w:r>
              <w:r w:rsidRPr="005E7086">
                <w:rPr>
                  <w:color w:val="000000"/>
                  <w:lang w:val="en-US"/>
                </w:rPr>
                <w:t>.0</w:t>
              </w:r>
              <w:r w:rsidRPr="005E7086">
                <w:rPr>
                  <w:color w:val="000000"/>
                </w:rPr>
                <w:t xml:space="preserve"> М</w:t>
              </w:r>
            </w:smartTag>
            <w:r w:rsidRPr="005E7086">
              <w:rPr>
                <w:color w:val="000000"/>
              </w:rPr>
              <w:t xml:space="preserve"> HCl</w:t>
            </w:r>
          </w:p>
        </w:tc>
      </w:tr>
      <w:tr w:rsidR="009D774E" w:rsidRPr="005E7086" w:rsidTr="005E7086">
        <w:trPr>
          <w:cantSplit/>
        </w:trPr>
        <w:tc>
          <w:tcPr>
            <w:tcW w:w="1713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>[IrH</w:t>
            </w:r>
            <w:r w:rsidRPr="005E7086">
              <w:rPr>
                <w:color w:val="000000"/>
                <w:vertAlign w:val="subscript"/>
                <w:lang w:val="en-US"/>
              </w:rPr>
              <w:t>2</w:t>
            </w:r>
            <w:r w:rsidRPr="005E7086">
              <w:rPr>
                <w:color w:val="000000"/>
                <w:lang w:val="en-US"/>
              </w:rPr>
              <w:t>OCl</w:t>
            </w:r>
            <w:r w:rsidRPr="005E7086">
              <w:rPr>
                <w:color w:val="000000"/>
                <w:vertAlign w:val="subscript"/>
                <w:lang w:val="en-US"/>
              </w:rPr>
              <w:t>5</w:t>
            </w:r>
            <w:r w:rsidRPr="005E7086">
              <w:rPr>
                <w:color w:val="000000"/>
                <w:lang w:val="en-US"/>
              </w:rPr>
              <w:t>]</w:t>
            </w:r>
            <w:r w:rsidRPr="005E7086">
              <w:rPr>
                <w:color w:val="000000"/>
                <w:vertAlign w:val="superscript"/>
                <w:lang w:val="en-US"/>
              </w:rPr>
              <w:t>2-</w:t>
            </w:r>
          </w:p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vertAlign w:val="superscript"/>
                <w:lang w:val="en-US"/>
              </w:rPr>
            </w:pPr>
            <w:r w:rsidRPr="005E7086">
              <w:rPr>
                <w:color w:val="000000"/>
                <w:lang w:val="en-US"/>
              </w:rPr>
              <w:t>[Ir(H</w:t>
            </w:r>
            <w:r w:rsidRPr="005E7086">
              <w:rPr>
                <w:color w:val="000000"/>
                <w:vertAlign w:val="subscript"/>
                <w:lang w:val="en-US"/>
              </w:rPr>
              <w:t>2</w:t>
            </w:r>
            <w:r w:rsidRPr="005E7086">
              <w:rPr>
                <w:color w:val="000000"/>
                <w:lang w:val="en-US"/>
              </w:rPr>
              <w:t>O)</w:t>
            </w:r>
            <w:r w:rsidRPr="005E7086">
              <w:rPr>
                <w:color w:val="000000"/>
                <w:vertAlign w:val="subscript"/>
                <w:lang w:val="en-US"/>
              </w:rPr>
              <w:t>2</w:t>
            </w:r>
            <w:r w:rsidRPr="005E7086">
              <w:rPr>
                <w:color w:val="000000"/>
                <w:lang w:val="en-US"/>
              </w:rPr>
              <w:t>Cl</w:t>
            </w:r>
            <w:r w:rsidRPr="005E7086">
              <w:rPr>
                <w:color w:val="000000"/>
                <w:vertAlign w:val="subscript"/>
                <w:lang w:val="en-US"/>
              </w:rPr>
              <w:t>4</w:t>
            </w:r>
            <w:r w:rsidRPr="005E7086">
              <w:rPr>
                <w:color w:val="000000"/>
                <w:lang w:val="en-US"/>
              </w:rPr>
              <w:t>]</w:t>
            </w:r>
            <w:r w:rsidRPr="005E7086">
              <w:rPr>
                <w:color w:val="000000"/>
                <w:vertAlign w:val="superscript"/>
                <w:lang w:val="en-US"/>
              </w:rPr>
              <w:t>-</w:t>
            </w:r>
          </w:p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>[Ir(OH)</w:t>
            </w:r>
            <w:r w:rsidRPr="005E7086">
              <w:rPr>
                <w:color w:val="000000"/>
                <w:vertAlign w:val="subscript"/>
                <w:lang w:val="en-US"/>
              </w:rPr>
              <w:t>2</w:t>
            </w:r>
            <w:r w:rsidRPr="005E7086">
              <w:rPr>
                <w:color w:val="000000"/>
                <w:lang w:val="en-US"/>
              </w:rPr>
              <w:t>Cl</w:t>
            </w:r>
            <w:r w:rsidRPr="005E7086">
              <w:rPr>
                <w:color w:val="000000"/>
                <w:vertAlign w:val="subscript"/>
                <w:lang w:val="en-US"/>
              </w:rPr>
              <w:t>4</w:t>
            </w:r>
            <w:r w:rsidRPr="005E7086">
              <w:rPr>
                <w:color w:val="000000"/>
                <w:lang w:val="en-US"/>
              </w:rPr>
              <w:t>]</w:t>
            </w:r>
            <w:r w:rsidRPr="005E7086">
              <w:rPr>
                <w:color w:val="000000"/>
                <w:vertAlign w:val="superscript"/>
                <w:lang w:val="en-US"/>
              </w:rPr>
              <w:t>3-</w:t>
            </w:r>
          </w:p>
        </w:tc>
        <w:tc>
          <w:tcPr>
            <w:tcW w:w="1773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>[IrCl</w:t>
            </w:r>
            <w:r w:rsidRPr="005E7086">
              <w:rPr>
                <w:color w:val="000000"/>
                <w:vertAlign w:val="subscript"/>
                <w:lang w:val="en-US"/>
              </w:rPr>
              <w:t>6</w:t>
            </w:r>
            <w:r w:rsidRPr="005E7086">
              <w:rPr>
                <w:color w:val="000000"/>
                <w:lang w:val="en-US"/>
              </w:rPr>
              <w:t>]</w:t>
            </w:r>
            <w:r w:rsidRPr="005E7086">
              <w:rPr>
                <w:color w:val="000000"/>
                <w:vertAlign w:val="superscript"/>
                <w:lang w:val="en-US"/>
              </w:rPr>
              <w:t>2-</w:t>
            </w:r>
          </w:p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>[IrH</w:t>
            </w:r>
            <w:r w:rsidRPr="005E7086">
              <w:rPr>
                <w:color w:val="000000"/>
                <w:vertAlign w:val="subscript"/>
                <w:lang w:val="en-US"/>
              </w:rPr>
              <w:t>2</w:t>
            </w:r>
            <w:r w:rsidRPr="005E7086">
              <w:rPr>
                <w:color w:val="000000"/>
                <w:lang w:val="en-US"/>
              </w:rPr>
              <w:t>OCl</w:t>
            </w:r>
            <w:r w:rsidRPr="005E7086">
              <w:rPr>
                <w:color w:val="000000"/>
                <w:vertAlign w:val="subscript"/>
                <w:lang w:val="en-US"/>
              </w:rPr>
              <w:t>5</w:t>
            </w:r>
            <w:r w:rsidRPr="005E7086">
              <w:rPr>
                <w:color w:val="000000"/>
                <w:lang w:val="en-US"/>
              </w:rPr>
              <w:t>]</w:t>
            </w:r>
            <w:r w:rsidRPr="005E7086">
              <w:rPr>
                <w:color w:val="000000"/>
                <w:vertAlign w:val="superscript"/>
                <w:lang w:val="en-US"/>
              </w:rPr>
              <w:t>-</w:t>
            </w:r>
          </w:p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>[Ir(OH)</w:t>
            </w:r>
            <w:r w:rsidRPr="005E7086">
              <w:rPr>
                <w:color w:val="000000"/>
                <w:vertAlign w:val="subscript"/>
                <w:lang w:val="en-US"/>
              </w:rPr>
              <w:t>2</w:t>
            </w:r>
            <w:r w:rsidRPr="005E7086">
              <w:rPr>
                <w:color w:val="000000"/>
                <w:lang w:val="en-US"/>
              </w:rPr>
              <w:t>Cl</w:t>
            </w:r>
            <w:r w:rsidRPr="005E7086">
              <w:rPr>
                <w:color w:val="000000"/>
                <w:vertAlign w:val="subscript"/>
                <w:lang w:val="en-US"/>
              </w:rPr>
              <w:t>4</w:t>
            </w:r>
            <w:r w:rsidRPr="005E7086">
              <w:rPr>
                <w:color w:val="000000"/>
                <w:lang w:val="en-US"/>
              </w:rPr>
              <w:t>]</w:t>
            </w:r>
            <w:r w:rsidRPr="005E7086">
              <w:rPr>
                <w:color w:val="000000"/>
                <w:vertAlign w:val="superscript"/>
                <w:lang w:val="en-US"/>
              </w:rPr>
              <w:t>2-</w:t>
            </w:r>
          </w:p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</w:p>
        </w:tc>
        <w:tc>
          <w:tcPr>
            <w:tcW w:w="1514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0,1</w:t>
            </w:r>
            <w:r w:rsidR="0030285B" w:rsidRPr="005E7086">
              <w:rPr>
                <w:color w:val="000000"/>
              </w:rPr>
              <w:t>–3</w:t>
            </w:r>
            <w:r w:rsidRPr="005E7086">
              <w:rPr>
                <w:color w:val="000000"/>
              </w:rPr>
              <w:t>,0 М HCl</w:t>
            </w:r>
          </w:p>
        </w:tc>
      </w:tr>
      <w:tr w:rsidR="009D774E" w:rsidRPr="005E7086" w:rsidTr="005E7086">
        <w:trPr>
          <w:cantSplit/>
        </w:trPr>
        <w:tc>
          <w:tcPr>
            <w:tcW w:w="1713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[Ir(H</w:t>
            </w:r>
            <w:r w:rsidRPr="005E7086">
              <w:rPr>
                <w:color w:val="000000"/>
                <w:vertAlign w:val="subscript"/>
              </w:rPr>
              <w:t>2</w:t>
            </w:r>
            <w:r w:rsidRPr="005E7086">
              <w:rPr>
                <w:color w:val="000000"/>
              </w:rPr>
              <w:t>O)</w:t>
            </w:r>
            <w:r w:rsidRPr="005E7086">
              <w:rPr>
                <w:color w:val="000000"/>
                <w:vertAlign w:val="subscript"/>
              </w:rPr>
              <w:t>2</w:t>
            </w:r>
            <w:r w:rsidRPr="005E7086">
              <w:rPr>
                <w:color w:val="000000"/>
              </w:rPr>
              <w:t>Cl</w:t>
            </w:r>
            <w:r w:rsidRPr="005E7086">
              <w:rPr>
                <w:color w:val="000000"/>
                <w:vertAlign w:val="subscript"/>
              </w:rPr>
              <w:t>4</w:t>
            </w:r>
            <w:r w:rsidRPr="005E7086">
              <w:rPr>
                <w:color w:val="000000"/>
              </w:rPr>
              <w:t>]</w:t>
            </w:r>
            <w:r w:rsidRPr="005E7086">
              <w:rPr>
                <w:color w:val="000000"/>
                <w:vertAlign w:val="superscript"/>
              </w:rPr>
              <w:t>-</w:t>
            </w:r>
          </w:p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</w:p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773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>[IrCl</w:t>
            </w:r>
            <w:r w:rsidRPr="005E7086">
              <w:rPr>
                <w:color w:val="000000"/>
                <w:vertAlign w:val="subscript"/>
                <w:lang w:val="en-US"/>
              </w:rPr>
              <w:t>6</w:t>
            </w:r>
            <w:r w:rsidRPr="005E7086">
              <w:rPr>
                <w:color w:val="000000"/>
                <w:lang w:val="en-US"/>
              </w:rPr>
              <w:t>]</w:t>
            </w:r>
            <w:r w:rsidRPr="005E7086">
              <w:rPr>
                <w:color w:val="000000"/>
                <w:vertAlign w:val="superscript"/>
                <w:lang w:val="en-US"/>
              </w:rPr>
              <w:t>2-</w:t>
            </w:r>
          </w:p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>[Ir(H</w:t>
            </w:r>
            <w:r w:rsidRPr="005E7086">
              <w:rPr>
                <w:color w:val="000000"/>
                <w:vertAlign w:val="subscript"/>
                <w:lang w:val="en-US"/>
              </w:rPr>
              <w:t>2</w:t>
            </w:r>
            <w:r w:rsidRPr="005E7086">
              <w:rPr>
                <w:color w:val="000000"/>
                <w:lang w:val="en-US"/>
              </w:rPr>
              <w:t>O</w:t>
            </w:r>
            <w:r w:rsidR="0030285B" w:rsidRPr="005E7086">
              <w:rPr>
                <w:color w:val="000000"/>
                <w:lang w:val="en-US"/>
              </w:rPr>
              <w:t>) C</w:t>
            </w:r>
            <w:r w:rsidRPr="005E7086">
              <w:rPr>
                <w:color w:val="000000"/>
                <w:lang w:val="en-US"/>
              </w:rPr>
              <w:t>l</w:t>
            </w:r>
            <w:r w:rsidRPr="005E7086">
              <w:rPr>
                <w:color w:val="000000"/>
                <w:vertAlign w:val="subscript"/>
                <w:lang w:val="en-US"/>
              </w:rPr>
              <w:t>5</w:t>
            </w:r>
            <w:r w:rsidRPr="005E7086">
              <w:rPr>
                <w:color w:val="000000"/>
                <w:lang w:val="en-US"/>
              </w:rPr>
              <w:t>]</w:t>
            </w:r>
            <w:r w:rsidRPr="005E7086">
              <w:rPr>
                <w:color w:val="000000"/>
                <w:vertAlign w:val="superscript"/>
                <w:lang w:val="en-US"/>
              </w:rPr>
              <w:t>-</w:t>
            </w:r>
          </w:p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>[Ir(OH)</w:t>
            </w:r>
            <w:r w:rsidRPr="005E7086">
              <w:rPr>
                <w:color w:val="000000"/>
                <w:vertAlign w:val="subscript"/>
                <w:lang w:val="en-US"/>
              </w:rPr>
              <w:t>2</w:t>
            </w:r>
            <w:r w:rsidRPr="005E7086">
              <w:rPr>
                <w:color w:val="000000"/>
                <w:lang w:val="en-US"/>
              </w:rPr>
              <w:t>Cl</w:t>
            </w:r>
            <w:r w:rsidRPr="005E7086">
              <w:rPr>
                <w:color w:val="000000"/>
                <w:vertAlign w:val="subscript"/>
                <w:lang w:val="en-US"/>
              </w:rPr>
              <w:t>4</w:t>
            </w:r>
            <w:r w:rsidRPr="005E7086">
              <w:rPr>
                <w:color w:val="000000"/>
                <w:lang w:val="en-US"/>
              </w:rPr>
              <w:t>]</w:t>
            </w:r>
            <w:r w:rsidRPr="005E7086">
              <w:rPr>
                <w:color w:val="000000"/>
                <w:vertAlign w:val="superscript"/>
                <w:lang w:val="en-US"/>
              </w:rPr>
              <w:t>2-</w:t>
            </w:r>
          </w:p>
        </w:tc>
        <w:tc>
          <w:tcPr>
            <w:tcW w:w="1514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0</w:t>
            </w:r>
            <w:r w:rsidRPr="005E7086">
              <w:rPr>
                <w:color w:val="000000"/>
                <w:lang w:val="en-US"/>
              </w:rPr>
              <w:t>.</w:t>
            </w:r>
            <w:r w:rsidRPr="005E7086">
              <w:rPr>
                <w:color w:val="000000"/>
              </w:rPr>
              <w:t>01</w:t>
            </w:r>
            <w:r w:rsidR="0030285B" w:rsidRPr="005E7086">
              <w:rPr>
                <w:color w:val="000000"/>
              </w:rPr>
              <w:t>–0</w:t>
            </w:r>
            <w:r w:rsidRPr="005E7086">
              <w:rPr>
                <w:color w:val="000000"/>
                <w:lang w:val="en-US"/>
              </w:rPr>
              <w:t>.</w:t>
            </w:r>
            <w:r w:rsidRPr="005E7086">
              <w:rPr>
                <w:color w:val="000000"/>
              </w:rPr>
              <w:t>05 М HСl</w:t>
            </w:r>
          </w:p>
        </w:tc>
      </w:tr>
      <w:tr w:rsidR="009D774E" w:rsidRPr="005E7086" w:rsidTr="005E7086">
        <w:trPr>
          <w:cantSplit/>
        </w:trPr>
        <w:tc>
          <w:tcPr>
            <w:tcW w:w="1713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773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[Ir(</w:t>
            </w:r>
            <w:r w:rsidRPr="005E7086">
              <w:rPr>
                <w:color w:val="000000"/>
                <w:lang w:val="en-US"/>
              </w:rPr>
              <w:t>OH</w:t>
            </w:r>
            <w:r w:rsidRPr="005E7086">
              <w:rPr>
                <w:color w:val="000000"/>
              </w:rPr>
              <w:t>)</w:t>
            </w:r>
            <w:r w:rsidRPr="005E7086">
              <w:rPr>
                <w:color w:val="000000"/>
                <w:vertAlign w:val="subscript"/>
              </w:rPr>
              <w:t>2</w:t>
            </w:r>
            <w:r w:rsidRPr="005E7086">
              <w:rPr>
                <w:color w:val="000000"/>
              </w:rPr>
              <w:t>Cl</w:t>
            </w:r>
            <w:r w:rsidRPr="005E7086">
              <w:rPr>
                <w:color w:val="000000"/>
                <w:vertAlign w:val="subscript"/>
              </w:rPr>
              <w:t>4</w:t>
            </w:r>
            <w:r w:rsidRPr="005E7086">
              <w:rPr>
                <w:color w:val="000000"/>
              </w:rPr>
              <w:t>]</w:t>
            </w:r>
            <w:r w:rsidRPr="005E7086">
              <w:rPr>
                <w:color w:val="000000"/>
                <w:vertAlign w:val="superscript"/>
                <w:lang w:val="en-US"/>
              </w:rPr>
              <w:t>2-</w:t>
            </w:r>
          </w:p>
        </w:tc>
        <w:tc>
          <w:tcPr>
            <w:tcW w:w="1514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pH</w:t>
            </w:r>
            <w:r w:rsidRPr="005E7086">
              <w:rPr>
                <w:color w:val="000000"/>
              </w:rPr>
              <w:sym w:font="Symbol" w:char="F07E"/>
            </w:r>
            <w:r w:rsidRPr="005E7086">
              <w:rPr>
                <w:color w:val="000000"/>
              </w:rPr>
              <w:t>7</w:t>
            </w:r>
          </w:p>
        </w:tc>
      </w:tr>
      <w:tr w:rsidR="009D774E" w:rsidRPr="005E7086" w:rsidTr="005E7086">
        <w:trPr>
          <w:cantSplit/>
        </w:trPr>
        <w:tc>
          <w:tcPr>
            <w:tcW w:w="1713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vertAlign w:val="superscript"/>
                <w:lang w:val="en-US"/>
              </w:rPr>
            </w:pPr>
            <w:r w:rsidRPr="005E7086">
              <w:rPr>
                <w:color w:val="000000"/>
                <w:lang w:val="en-US"/>
              </w:rPr>
              <w:t>[Ir(H</w:t>
            </w:r>
            <w:r w:rsidRPr="005E7086">
              <w:rPr>
                <w:color w:val="000000"/>
                <w:vertAlign w:val="subscript"/>
                <w:lang w:val="en-US"/>
              </w:rPr>
              <w:t>2</w:t>
            </w:r>
            <w:r w:rsidRPr="005E7086">
              <w:rPr>
                <w:color w:val="000000"/>
                <w:lang w:val="en-US"/>
              </w:rPr>
              <w:t>O)</w:t>
            </w:r>
            <w:r w:rsidRPr="005E7086">
              <w:rPr>
                <w:color w:val="000000"/>
                <w:vertAlign w:val="subscript"/>
                <w:lang w:val="en-US"/>
              </w:rPr>
              <w:t>4</w:t>
            </w:r>
            <w:r w:rsidRPr="005E7086">
              <w:rPr>
                <w:color w:val="000000"/>
                <w:lang w:val="en-US"/>
              </w:rPr>
              <w:t>Cl</w:t>
            </w:r>
            <w:r w:rsidRPr="005E7086">
              <w:rPr>
                <w:color w:val="000000"/>
                <w:vertAlign w:val="subscript"/>
                <w:lang w:val="en-US"/>
              </w:rPr>
              <w:t>2</w:t>
            </w:r>
            <w:r w:rsidRPr="005E7086">
              <w:rPr>
                <w:color w:val="000000"/>
                <w:lang w:val="en-US"/>
              </w:rPr>
              <w:t>]</w:t>
            </w:r>
            <w:r w:rsidRPr="005E7086">
              <w:rPr>
                <w:color w:val="000000"/>
                <w:vertAlign w:val="superscript"/>
                <w:lang w:val="en-US"/>
              </w:rPr>
              <w:t>+</w:t>
            </w:r>
          </w:p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>[Ir(OH)</w:t>
            </w:r>
            <w:r w:rsidRPr="005E7086">
              <w:rPr>
                <w:color w:val="000000"/>
                <w:vertAlign w:val="subscript"/>
                <w:lang w:val="en-US"/>
              </w:rPr>
              <w:t>4</w:t>
            </w:r>
            <w:r w:rsidRPr="005E7086">
              <w:rPr>
                <w:color w:val="000000"/>
                <w:lang w:val="en-US"/>
              </w:rPr>
              <w:t>Cl</w:t>
            </w:r>
            <w:r w:rsidRPr="005E7086">
              <w:rPr>
                <w:color w:val="000000"/>
                <w:vertAlign w:val="subscript"/>
                <w:lang w:val="en-US"/>
              </w:rPr>
              <w:t>2</w:t>
            </w:r>
            <w:r w:rsidRPr="005E7086">
              <w:rPr>
                <w:color w:val="000000"/>
                <w:lang w:val="en-US"/>
              </w:rPr>
              <w:t>]</w:t>
            </w:r>
            <w:r w:rsidRPr="005E7086">
              <w:rPr>
                <w:color w:val="000000"/>
                <w:vertAlign w:val="superscript"/>
                <w:lang w:val="en-US"/>
              </w:rPr>
              <w:t>3-</w:t>
            </w:r>
          </w:p>
        </w:tc>
        <w:tc>
          <w:tcPr>
            <w:tcW w:w="1773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vertAlign w:val="superscript"/>
                <w:lang w:val="en-US"/>
              </w:rPr>
            </w:pPr>
            <w:r w:rsidRPr="005E7086">
              <w:rPr>
                <w:color w:val="000000"/>
                <w:lang w:val="en-US"/>
              </w:rPr>
              <w:t>[Ir(H</w:t>
            </w:r>
            <w:r w:rsidRPr="005E7086">
              <w:rPr>
                <w:color w:val="000000"/>
                <w:vertAlign w:val="subscript"/>
                <w:lang w:val="en-US"/>
              </w:rPr>
              <w:t>2</w:t>
            </w:r>
            <w:r w:rsidRPr="005E7086">
              <w:rPr>
                <w:color w:val="000000"/>
                <w:lang w:val="en-US"/>
              </w:rPr>
              <w:t>O)</w:t>
            </w:r>
            <w:r w:rsidRPr="005E7086">
              <w:rPr>
                <w:color w:val="000000"/>
                <w:vertAlign w:val="subscript"/>
                <w:lang w:val="en-US"/>
              </w:rPr>
              <w:t>4</w:t>
            </w:r>
            <w:r w:rsidRPr="005E7086">
              <w:rPr>
                <w:color w:val="000000"/>
                <w:lang w:val="en-US"/>
              </w:rPr>
              <w:t>Cl</w:t>
            </w:r>
            <w:r w:rsidRPr="005E7086">
              <w:rPr>
                <w:color w:val="000000"/>
                <w:vertAlign w:val="subscript"/>
                <w:lang w:val="en-US"/>
              </w:rPr>
              <w:t>2</w:t>
            </w:r>
            <w:r w:rsidRPr="005E7086">
              <w:rPr>
                <w:color w:val="000000"/>
                <w:lang w:val="en-US"/>
              </w:rPr>
              <w:t>]</w:t>
            </w:r>
            <w:r w:rsidRPr="005E7086">
              <w:rPr>
                <w:color w:val="000000"/>
                <w:vertAlign w:val="superscript"/>
                <w:lang w:val="en-US"/>
              </w:rPr>
              <w:t>2+</w:t>
            </w:r>
          </w:p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>[Ir(OH)</w:t>
            </w:r>
            <w:r w:rsidRPr="005E7086">
              <w:rPr>
                <w:color w:val="000000"/>
                <w:vertAlign w:val="subscript"/>
                <w:lang w:val="en-US"/>
              </w:rPr>
              <w:t>4</w:t>
            </w:r>
            <w:r w:rsidRPr="005E7086">
              <w:rPr>
                <w:color w:val="000000"/>
                <w:lang w:val="en-US"/>
              </w:rPr>
              <w:t>Cl</w:t>
            </w:r>
            <w:r w:rsidRPr="005E7086">
              <w:rPr>
                <w:color w:val="000000"/>
                <w:vertAlign w:val="subscript"/>
                <w:lang w:val="en-US"/>
              </w:rPr>
              <w:t>2</w:t>
            </w:r>
            <w:r w:rsidRPr="005E7086">
              <w:rPr>
                <w:color w:val="000000"/>
                <w:lang w:val="en-US"/>
              </w:rPr>
              <w:t>]</w:t>
            </w:r>
            <w:r w:rsidRPr="005E7086">
              <w:rPr>
                <w:color w:val="000000"/>
                <w:vertAlign w:val="superscript"/>
                <w:lang w:val="en-US"/>
              </w:rPr>
              <w:t>2-</w:t>
            </w:r>
          </w:p>
        </w:tc>
        <w:tc>
          <w:tcPr>
            <w:tcW w:w="1514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>p</w:t>
            </w:r>
            <w:r w:rsidRPr="005E7086">
              <w:rPr>
                <w:color w:val="000000"/>
              </w:rPr>
              <w:t>H</w:t>
            </w:r>
            <w:r w:rsidRPr="005E7086">
              <w:rPr>
                <w:color w:val="000000"/>
                <w:lang w:val="en-US"/>
              </w:rPr>
              <w:t xml:space="preserve"> </w:t>
            </w:r>
            <w:r w:rsidRPr="005E7086">
              <w:rPr>
                <w:color w:val="000000"/>
              </w:rPr>
              <w:t xml:space="preserve">7 </w:t>
            </w:r>
            <w:r w:rsidR="0030285B" w:rsidRPr="005E7086">
              <w:rPr>
                <w:color w:val="000000"/>
              </w:rPr>
              <w:t xml:space="preserve">– </w:t>
            </w:r>
            <w:r w:rsidRPr="005E7086">
              <w:rPr>
                <w:color w:val="000000"/>
                <w:lang w:val="en-US"/>
              </w:rPr>
              <w:t>14</w:t>
            </w:r>
          </w:p>
        </w:tc>
      </w:tr>
      <w:tr w:rsidR="009D774E" w:rsidRPr="005E7086" w:rsidTr="005E7086">
        <w:trPr>
          <w:cantSplit/>
        </w:trPr>
        <w:tc>
          <w:tcPr>
            <w:tcW w:w="1713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>Ir</w:t>
            </w:r>
            <w:r w:rsidRPr="005E7086">
              <w:rPr>
                <w:color w:val="000000"/>
                <w:vertAlign w:val="subscript"/>
                <w:lang w:val="en-US"/>
              </w:rPr>
              <w:t>2</w:t>
            </w:r>
            <w:r w:rsidRPr="005E7086">
              <w:rPr>
                <w:color w:val="000000"/>
                <w:lang w:val="en-US"/>
              </w:rPr>
              <w:t>O</w:t>
            </w:r>
            <w:r w:rsidRPr="005E7086">
              <w:rPr>
                <w:color w:val="000000"/>
                <w:vertAlign w:val="subscript"/>
                <w:lang w:val="en-US"/>
              </w:rPr>
              <w:t>3</w:t>
            </w:r>
            <w:r w:rsidRPr="005E7086">
              <w:rPr>
                <w:color w:val="000000"/>
                <w:lang w:val="en-US"/>
              </w:rPr>
              <w:sym w:font="Symbol" w:char="F0B7"/>
            </w:r>
            <w:r w:rsidRPr="005E7086">
              <w:rPr>
                <w:color w:val="000000"/>
                <w:lang w:val="en-US"/>
              </w:rPr>
              <w:t>nH</w:t>
            </w:r>
            <w:r w:rsidRPr="005E7086">
              <w:rPr>
                <w:color w:val="000000"/>
                <w:vertAlign w:val="subscript"/>
                <w:lang w:val="en-US"/>
              </w:rPr>
              <w:t>2</w:t>
            </w:r>
            <w:r w:rsidRPr="005E7086">
              <w:rPr>
                <w:color w:val="000000"/>
                <w:lang w:val="en-US"/>
              </w:rPr>
              <w:t>O</w:t>
            </w:r>
          </w:p>
        </w:tc>
        <w:tc>
          <w:tcPr>
            <w:tcW w:w="1773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>IrO</w:t>
            </w:r>
            <w:r w:rsidRPr="005E7086">
              <w:rPr>
                <w:color w:val="000000"/>
                <w:vertAlign w:val="subscript"/>
                <w:lang w:val="en-US"/>
              </w:rPr>
              <w:t>2</w:t>
            </w:r>
            <w:r w:rsidRPr="005E7086">
              <w:rPr>
                <w:color w:val="000000"/>
                <w:lang w:val="en-US"/>
              </w:rPr>
              <w:sym w:font="Symbol" w:char="F0B7"/>
            </w:r>
            <w:r w:rsidRPr="005E7086">
              <w:rPr>
                <w:color w:val="000000"/>
                <w:lang w:val="en-US"/>
              </w:rPr>
              <w:t>nH</w:t>
            </w:r>
            <w:r w:rsidRPr="005E7086">
              <w:rPr>
                <w:color w:val="000000"/>
                <w:vertAlign w:val="subscript"/>
                <w:lang w:val="en-US"/>
              </w:rPr>
              <w:t>2</w:t>
            </w:r>
            <w:r w:rsidRPr="005E7086">
              <w:rPr>
                <w:color w:val="000000"/>
                <w:lang w:val="en-US"/>
              </w:rPr>
              <w:t>O</w:t>
            </w:r>
          </w:p>
        </w:tc>
        <w:tc>
          <w:tcPr>
            <w:tcW w:w="1514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&gt;</w:t>
            </w:r>
            <w:smartTag w:uri="urn:schemas-microsoft-com:office:smarttags" w:element="metricconverter">
              <w:smartTagPr>
                <w:attr w:name="ProductID" w:val="0.1 М"/>
              </w:smartTagPr>
              <w:r w:rsidRPr="005E7086">
                <w:rPr>
                  <w:color w:val="000000"/>
                </w:rPr>
                <w:t>0</w:t>
              </w:r>
              <w:r w:rsidRPr="005E7086">
                <w:rPr>
                  <w:color w:val="000000"/>
                  <w:lang w:val="en-US"/>
                </w:rPr>
                <w:t>.</w:t>
              </w:r>
              <w:r w:rsidRPr="005E7086">
                <w:rPr>
                  <w:color w:val="000000"/>
                </w:rPr>
                <w:t>1 М</w:t>
              </w:r>
            </w:smartTag>
            <w:r w:rsidRPr="005E7086">
              <w:rPr>
                <w:color w:val="000000"/>
              </w:rPr>
              <w:t xml:space="preserve"> NaOH</w:t>
            </w:r>
          </w:p>
        </w:tc>
      </w:tr>
    </w:tbl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b/>
          <w:i/>
          <w:color w:val="000000"/>
          <w:sz w:val="28"/>
        </w:rPr>
        <w:t>Рутений</w:t>
      </w:r>
      <w:r w:rsidRPr="0030285B">
        <w:rPr>
          <w:color w:val="000000"/>
          <w:sz w:val="28"/>
        </w:rPr>
        <w:t xml:space="preserve"> в хлоридных комплексах находится в степенях окисления +2, +3, +4, +6. В кристаллическом состоянии выделены хлорокомплексы рутения(</w:t>
      </w:r>
      <w:r w:rsidRPr="0030285B">
        <w:rPr>
          <w:color w:val="000000"/>
          <w:sz w:val="28"/>
          <w:lang w:val="en-US"/>
        </w:rPr>
        <w:t>III</w:t>
      </w:r>
      <w:r w:rsidRPr="0030285B">
        <w:rPr>
          <w:color w:val="000000"/>
          <w:sz w:val="28"/>
        </w:rPr>
        <w:t xml:space="preserve">): </w:t>
      </w:r>
      <w:r w:rsidRPr="0030285B">
        <w:rPr>
          <w:color w:val="000000"/>
          <w:sz w:val="28"/>
          <w:lang w:val="en-US"/>
        </w:rPr>
        <w:t>M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>[</w:t>
      </w:r>
      <w:r w:rsidRPr="0030285B">
        <w:rPr>
          <w:color w:val="000000"/>
          <w:sz w:val="28"/>
          <w:lang w:val="en-US"/>
        </w:rPr>
        <w:t>RuCl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szCs w:val="28"/>
          <w:lang w:val="en-US"/>
        </w:rPr>
        <w:sym w:font="Symbol" w:char="F0B7"/>
      </w:r>
      <w:r w:rsidRPr="0030285B">
        <w:rPr>
          <w:color w:val="000000"/>
          <w:sz w:val="28"/>
          <w:lang w:val="en-US"/>
        </w:rPr>
        <w:t>nH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</w:rPr>
        <w:t xml:space="preserve">, </w:t>
      </w:r>
      <w:r w:rsidRPr="0030285B">
        <w:rPr>
          <w:color w:val="000000"/>
          <w:sz w:val="28"/>
          <w:lang w:val="en-US"/>
        </w:rPr>
        <w:t>M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[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="0030285B" w:rsidRPr="0030285B">
        <w:rPr>
          <w:color w:val="000000"/>
          <w:sz w:val="28"/>
        </w:rPr>
        <w:t>)</w:t>
      </w:r>
      <w:r w:rsidR="0030285B">
        <w:rPr>
          <w:color w:val="000000"/>
          <w:sz w:val="28"/>
        </w:rPr>
        <w:t xml:space="preserve"> </w:t>
      </w:r>
      <w:r w:rsidR="0030285B" w:rsidRPr="0030285B">
        <w:rPr>
          <w:color w:val="000000"/>
          <w:sz w:val="28"/>
          <w:lang w:val="en-US"/>
        </w:rPr>
        <w:t>C</w:t>
      </w:r>
      <w:r w:rsidRPr="0030285B">
        <w:rPr>
          <w:color w:val="000000"/>
          <w:sz w:val="28"/>
          <w:lang w:val="en-US"/>
        </w:rPr>
        <w:t>l</w:t>
      </w:r>
      <w:r w:rsidRPr="0030285B">
        <w:rPr>
          <w:color w:val="000000"/>
          <w:sz w:val="28"/>
          <w:vertAlign w:val="subscript"/>
        </w:rPr>
        <w:t>5</w:t>
      </w:r>
      <w:r w:rsidRPr="0030285B">
        <w:rPr>
          <w:color w:val="000000"/>
          <w:sz w:val="28"/>
        </w:rPr>
        <w:t xml:space="preserve">], где </w:t>
      </w:r>
      <w:r w:rsidRPr="0030285B">
        <w:rPr>
          <w:color w:val="000000"/>
          <w:sz w:val="28"/>
          <w:lang w:val="en-US"/>
        </w:rPr>
        <w:t>M</w:t>
      </w:r>
      <w:r w:rsidRPr="0030285B">
        <w:rPr>
          <w:color w:val="000000"/>
          <w:sz w:val="28"/>
        </w:rPr>
        <w:t xml:space="preserve"> – </w:t>
      </w:r>
      <w:r w:rsidRPr="0030285B">
        <w:rPr>
          <w:color w:val="000000"/>
          <w:sz w:val="28"/>
          <w:lang w:val="en-US"/>
        </w:rPr>
        <w:t>Na</w:t>
      </w:r>
      <w:r w:rsidRPr="0030285B">
        <w:rPr>
          <w:color w:val="000000"/>
          <w:sz w:val="28"/>
          <w:vertAlign w:val="superscript"/>
        </w:rPr>
        <w:t>+</w:t>
      </w:r>
      <w:r w:rsidRPr="0030285B">
        <w:rPr>
          <w:color w:val="000000"/>
          <w:sz w:val="28"/>
        </w:rPr>
        <w:t xml:space="preserve">, </w:t>
      </w:r>
      <w:r w:rsidRPr="0030285B">
        <w:rPr>
          <w:color w:val="000000"/>
          <w:sz w:val="28"/>
          <w:lang w:val="en-US"/>
        </w:rPr>
        <w:t>K</w:t>
      </w:r>
      <w:r w:rsidRPr="0030285B">
        <w:rPr>
          <w:color w:val="000000"/>
          <w:sz w:val="28"/>
          <w:vertAlign w:val="superscript"/>
        </w:rPr>
        <w:t>+</w:t>
      </w:r>
      <w:r w:rsidRPr="0030285B">
        <w:rPr>
          <w:color w:val="000000"/>
          <w:sz w:val="28"/>
        </w:rPr>
        <w:t xml:space="preserve">, </w:t>
      </w:r>
      <w:r w:rsidRPr="0030285B">
        <w:rPr>
          <w:color w:val="000000"/>
          <w:sz w:val="28"/>
          <w:lang w:val="en-US"/>
        </w:rPr>
        <w:t>Rb</w:t>
      </w:r>
      <w:r w:rsidRPr="0030285B">
        <w:rPr>
          <w:color w:val="000000"/>
          <w:sz w:val="28"/>
          <w:vertAlign w:val="superscript"/>
        </w:rPr>
        <w:t>+</w:t>
      </w:r>
      <w:r w:rsidRPr="0030285B">
        <w:rPr>
          <w:color w:val="000000"/>
          <w:sz w:val="28"/>
        </w:rPr>
        <w:t xml:space="preserve">, </w:t>
      </w:r>
      <w:r w:rsidRPr="0030285B">
        <w:rPr>
          <w:color w:val="000000"/>
          <w:sz w:val="28"/>
          <w:lang w:val="en-US"/>
        </w:rPr>
        <w:t>Cs</w:t>
      </w:r>
      <w:r w:rsidRPr="0030285B">
        <w:rPr>
          <w:color w:val="000000"/>
          <w:sz w:val="28"/>
          <w:vertAlign w:val="superscript"/>
        </w:rPr>
        <w:t>+</w:t>
      </w:r>
      <w:r w:rsidRPr="0030285B">
        <w:rPr>
          <w:color w:val="000000"/>
          <w:sz w:val="28"/>
        </w:rPr>
        <w:t xml:space="preserve">, а также димерный комплекс с хлоридными мостиками – </w:t>
      </w:r>
      <w:r w:rsidRPr="0030285B">
        <w:rPr>
          <w:color w:val="000000"/>
          <w:sz w:val="28"/>
          <w:lang w:val="en-US"/>
        </w:rPr>
        <w:t>K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[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  <w:vertAlign w:val="subscript"/>
        </w:rPr>
        <w:t>10</w:t>
      </w:r>
      <w:r w:rsidRPr="0030285B">
        <w:rPr>
          <w:color w:val="000000"/>
          <w:sz w:val="28"/>
        </w:rPr>
        <w:t>], хлорокомплексы рутения(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 xml:space="preserve">) типа </w:t>
      </w:r>
      <w:r w:rsidRPr="0030285B">
        <w:rPr>
          <w:color w:val="000000"/>
          <w:sz w:val="28"/>
          <w:lang w:val="en-US"/>
        </w:rPr>
        <w:t>M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[</w:t>
      </w:r>
      <w:r w:rsidRPr="0030285B">
        <w:rPr>
          <w:color w:val="000000"/>
          <w:sz w:val="28"/>
          <w:lang w:val="en-US"/>
        </w:rPr>
        <w:t>RuCl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 xml:space="preserve">], где </w:t>
      </w:r>
      <w:r w:rsidRPr="0030285B">
        <w:rPr>
          <w:color w:val="000000"/>
          <w:sz w:val="28"/>
          <w:lang w:val="en-US"/>
        </w:rPr>
        <w:t>M</w:t>
      </w:r>
      <w:r w:rsidRPr="0030285B">
        <w:rPr>
          <w:color w:val="000000"/>
          <w:sz w:val="28"/>
        </w:rPr>
        <w:t xml:space="preserve"> – </w:t>
      </w:r>
      <w:r w:rsidRPr="0030285B">
        <w:rPr>
          <w:color w:val="000000"/>
          <w:sz w:val="28"/>
          <w:lang w:val="en-US"/>
        </w:rPr>
        <w:t>K</w:t>
      </w:r>
      <w:r w:rsidRPr="0030285B">
        <w:rPr>
          <w:color w:val="000000"/>
          <w:sz w:val="28"/>
          <w:vertAlign w:val="superscript"/>
        </w:rPr>
        <w:t>+</w:t>
      </w:r>
      <w:r w:rsidRPr="0030285B">
        <w:rPr>
          <w:color w:val="000000"/>
          <w:sz w:val="28"/>
        </w:rPr>
        <w:t xml:space="preserve">, </w:t>
      </w:r>
      <w:r w:rsidRPr="0030285B">
        <w:rPr>
          <w:color w:val="000000"/>
          <w:sz w:val="28"/>
          <w:lang w:val="en-US"/>
        </w:rPr>
        <w:t>NH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  <w:vertAlign w:val="superscript"/>
        </w:rPr>
        <w:t>+</w:t>
      </w:r>
      <w:r w:rsidRPr="0030285B">
        <w:rPr>
          <w:color w:val="000000"/>
          <w:sz w:val="28"/>
        </w:rPr>
        <w:t xml:space="preserve">, </w:t>
      </w:r>
      <w:r w:rsidRPr="0030285B">
        <w:rPr>
          <w:color w:val="000000"/>
          <w:sz w:val="28"/>
          <w:lang w:val="en-US"/>
        </w:rPr>
        <w:t>Rb</w:t>
      </w:r>
      <w:r w:rsidRPr="0030285B">
        <w:rPr>
          <w:color w:val="000000"/>
          <w:sz w:val="28"/>
          <w:vertAlign w:val="superscript"/>
        </w:rPr>
        <w:t>+</w:t>
      </w:r>
      <w:r w:rsidR="0030285B">
        <w:rPr>
          <w:color w:val="000000"/>
          <w:sz w:val="28"/>
        </w:rPr>
        <w:t xml:space="preserve">, </w:t>
      </w:r>
      <w:r w:rsidR="0030285B" w:rsidRPr="0030285B">
        <w:rPr>
          <w:color w:val="000000"/>
          <w:sz w:val="28"/>
          <w:lang w:val="en-US"/>
        </w:rPr>
        <w:t>C</w:t>
      </w:r>
      <w:r w:rsidRPr="0030285B">
        <w:rPr>
          <w:color w:val="000000"/>
          <w:sz w:val="28"/>
          <w:lang w:val="en-US"/>
        </w:rPr>
        <w:t>s</w:t>
      </w:r>
      <w:r w:rsidRPr="0030285B">
        <w:rPr>
          <w:color w:val="000000"/>
          <w:sz w:val="28"/>
          <w:vertAlign w:val="superscript"/>
        </w:rPr>
        <w:t xml:space="preserve">+ </w:t>
      </w:r>
      <w:r w:rsidRPr="0030285B">
        <w:rPr>
          <w:color w:val="000000"/>
          <w:sz w:val="28"/>
        </w:rPr>
        <w:t xml:space="preserve">и биядерная соль </w:t>
      </w:r>
      <w:r w:rsidRPr="0030285B">
        <w:rPr>
          <w:color w:val="000000"/>
          <w:sz w:val="28"/>
          <w:lang w:val="en-US"/>
        </w:rPr>
        <w:t>K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[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OCl</w:t>
      </w:r>
      <w:r w:rsidRPr="0030285B">
        <w:rPr>
          <w:color w:val="000000"/>
          <w:sz w:val="28"/>
          <w:vertAlign w:val="subscript"/>
        </w:rPr>
        <w:t>10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szCs w:val="28"/>
          <w:lang w:val="en-US"/>
        </w:rPr>
        <w:sym w:font="Symbol" w:char="F0B7"/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</w:rPr>
        <w:t xml:space="preserve"> с линейным мостиком 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</w:rPr>
        <w:t xml:space="preserve"> – 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</w:rPr>
        <w:t xml:space="preserve"> – 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</w:rPr>
        <w:t>. В твердом состоянии выделены оксохлоридные комплексы рутения(</w:t>
      </w:r>
      <w:r w:rsidRPr="0030285B">
        <w:rPr>
          <w:color w:val="000000"/>
          <w:sz w:val="28"/>
          <w:lang w:val="en-US"/>
        </w:rPr>
        <w:t>VI</w:t>
      </w:r>
      <w:r w:rsidRPr="0030285B">
        <w:rPr>
          <w:color w:val="000000"/>
          <w:sz w:val="28"/>
        </w:rPr>
        <w:t xml:space="preserve">) состава 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[</w:t>
      </w:r>
      <w:r w:rsidRPr="0030285B">
        <w:rPr>
          <w:color w:val="000000"/>
          <w:sz w:val="28"/>
          <w:lang w:val="en-US"/>
        </w:rPr>
        <w:t>RuO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szCs w:val="28"/>
          <w:lang w:val="en-US"/>
        </w:rPr>
        <w:sym w:font="Symbol" w:char="F0B7"/>
      </w:r>
      <w:r w:rsidRPr="0030285B">
        <w:rPr>
          <w:color w:val="000000"/>
          <w:sz w:val="28"/>
        </w:rPr>
        <w:t>3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</w:rPr>
        <w:t xml:space="preserve">, </w:t>
      </w:r>
      <w:r w:rsidRPr="0030285B">
        <w:rPr>
          <w:color w:val="000000"/>
          <w:sz w:val="28"/>
          <w:lang w:val="en-US"/>
        </w:rPr>
        <w:t>M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[</w:t>
      </w:r>
      <w:r w:rsidRPr="0030285B">
        <w:rPr>
          <w:color w:val="000000"/>
          <w:sz w:val="28"/>
          <w:lang w:val="en-US"/>
        </w:rPr>
        <w:t>RuO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szCs w:val="28"/>
          <w:lang w:val="en-US"/>
        </w:rPr>
        <w:sym w:font="Symbol" w:char="F0B7"/>
      </w:r>
      <w:r w:rsidRPr="0030285B">
        <w:rPr>
          <w:color w:val="000000"/>
          <w:sz w:val="28"/>
          <w:lang w:val="en-US"/>
        </w:rPr>
        <w:t>nH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</w:rPr>
        <w:t xml:space="preserve">, где </w:t>
      </w:r>
      <w:r w:rsidRPr="0030285B">
        <w:rPr>
          <w:color w:val="000000"/>
          <w:sz w:val="28"/>
          <w:lang w:val="en-US"/>
        </w:rPr>
        <w:t>M</w:t>
      </w:r>
      <w:r w:rsidRPr="0030285B">
        <w:rPr>
          <w:color w:val="000000"/>
          <w:sz w:val="28"/>
        </w:rPr>
        <w:t xml:space="preserve"> – </w:t>
      </w:r>
      <w:r w:rsidRPr="0030285B">
        <w:rPr>
          <w:color w:val="000000"/>
          <w:sz w:val="28"/>
          <w:lang w:val="en-US"/>
        </w:rPr>
        <w:t>Rb</w:t>
      </w:r>
      <w:r w:rsidRPr="0030285B">
        <w:rPr>
          <w:color w:val="000000"/>
          <w:sz w:val="28"/>
          <w:vertAlign w:val="superscript"/>
        </w:rPr>
        <w:t>+</w:t>
      </w:r>
      <w:r w:rsidRPr="0030285B">
        <w:rPr>
          <w:color w:val="000000"/>
          <w:sz w:val="28"/>
        </w:rPr>
        <w:t xml:space="preserve">, </w:t>
      </w:r>
      <w:r w:rsidRPr="0030285B">
        <w:rPr>
          <w:color w:val="000000"/>
          <w:sz w:val="28"/>
          <w:lang w:val="en-US"/>
        </w:rPr>
        <w:t>Cs</w:t>
      </w:r>
      <w:r w:rsidRPr="0030285B">
        <w:rPr>
          <w:color w:val="000000"/>
          <w:sz w:val="28"/>
          <w:vertAlign w:val="superscript"/>
        </w:rPr>
        <w:t>+</w:t>
      </w:r>
      <w:r w:rsidRPr="0030285B">
        <w:rPr>
          <w:color w:val="000000"/>
          <w:sz w:val="28"/>
        </w:rPr>
        <w:t>.</w:t>
      </w:r>
    </w:p>
    <w:p w:rsid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Комплексы рутения в высших степенях окисления способны восстанавливаться в солянокислых растворах хлорид-ионом и кислородом воды, в низших – окисляться кислородом воздуха и протонами. Ориентировочные значения окислительно-восстановительных потенциалов соединений рутения в растворах </w:t>
      </w:r>
      <w:r w:rsidRPr="0030285B">
        <w:rPr>
          <w:color w:val="000000"/>
          <w:sz w:val="28"/>
          <w:lang w:val="en-US"/>
        </w:rPr>
        <w:t>HCl</w:t>
      </w:r>
      <w:r w:rsidRPr="0030285B">
        <w:rPr>
          <w:color w:val="000000"/>
          <w:sz w:val="28"/>
        </w:rPr>
        <w:t xml:space="preserve"> для следующей схемы превращений составляют: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+0.45 </w:t>
      </w:r>
      <w:r w:rsidRPr="0030285B">
        <w:rPr>
          <w:color w:val="000000"/>
          <w:sz w:val="28"/>
          <w:lang w:val="en-US"/>
        </w:rPr>
        <w:t>B</w:t>
      </w:r>
      <w:r w:rsid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 xml:space="preserve">+0.081 </w:t>
      </w:r>
      <w:r w:rsidRPr="0030285B">
        <w:rPr>
          <w:color w:val="000000"/>
          <w:sz w:val="28"/>
          <w:lang w:val="en-US"/>
        </w:rPr>
        <w:t>B</w:t>
      </w:r>
      <w:r w:rsid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 xml:space="preserve">+0.96 </w:t>
      </w:r>
      <w:r w:rsidRPr="0030285B">
        <w:rPr>
          <w:color w:val="000000"/>
          <w:sz w:val="28"/>
          <w:lang w:val="en-US"/>
        </w:rPr>
        <w:t>B</w:t>
      </w:r>
      <w:r w:rsid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([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OCl</w:t>
      </w:r>
      <w:r w:rsidRPr="0030285B">
        <w:rPr>
          <w:color w:val="000000"/>
          <w:sz w:val="28"/>
          <w:vertAlign w:val="subscript"/>
        </w:rPr>
        <w:t>10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4-</w:t>
      </w:r>
      <w:r w:rsidRPr="0030285B">
        <w:rPr>
          <w:color w:val="000000"/>
          <w:sz w:val="28"/>
        </w:rPr>
        <w:t>)</w:t>
      </w:r>
      <w:r w:rsid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 xml:space="preserve">+1.75 </w:t>
      </w:r>
      <w:r w:rsidRPr="0030285B">
        <w:rPr>
          <w:color w:val="000000"/>
          <w:sz w:val="28"/>
          <w:lang w:val="en-US"/>
        </w:rPr>
        <w:t>B</w:t>
      </w:r>
    </w:p>
    <w:p w:rsid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  <w:lang w:val="en-US"/>
        </w:rPr>
        <w:t>Ru</w:t>
      </w:r>
      <w:r w:rsid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szCs w:val="28"/>
          <w:lang w:val="en-US"/>
        </w:rPr>
        <w:sym w:font="Symbol" w:char="F0AE"/>
      </w:r>
      <w:r w:rsid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lang w:val="en-US"/>
        </w:rPr>
        <w:t>RuCl</w:t>
      </w:r>
      <w:r w:rsid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szCs w:val="28"/>
          <w:lang w:val="en-US"/>
        </w:rPr>
        <w:sym w:font="Symbol" w:char="F0AE"/>
      </w:r>
      <w:r w:rsid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[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="0030285B" w:rsidRPr="0030285B">
        <w:rPr>
          <w:color w:val="000000"/>
          <w:sz w:val="28"/>
        </w:rPr>
        <w:t>)</w:t>
      </w:r>
      <w:r w:rsidR="0030285B">
        <w:rPr>
          <w:color w:val="000000"/>
          <w:sz w:val="28"/>
        </w:rPr>
        <w:t xml:space="preserve"> </w:t>
      </w:r>
      <w:r w:rsidR="0030285B" w:rsidRPr="0030285B">
        <w:rPr>
          <w:color w:val="000000"/>
          <w:sz w:val="28"/>
          <w:lang w:val="en-US"/>
        </w:rPr>
        <w:t>C</w:t>
      </w:r>
      <w:r w:rsidRPr="0030285B">
        <w:rPr>
          <w:color w:val="000000"/>
          <w:sz w:val="28"/>
          <w:lang w:val="en-US"/>
        </w:rPr>
        <w:t>l</w:t>
      </w:r>
      <w:r w:rsidRPr="0030285B">
        <w:rPr>
          <w:color w:val="000000"/>
          <w:sz w:val="28"/>
          <w:vertAlign w:val="subscript"/>
        </w:rPr>
        <w:t>5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2-</w:t>
      </w:r>
      <w:r w:rsid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szCs w:val="28"/>
          <w:lang w:val="en-US"/>
        </w:rPr>
        <w:sym w:font="Symbol" w:char="F0AE"/>
      </w:r>
      <w:r w:rsid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[</w:t>
      </w:r>
      <w:r w:rsidRPr="0030285B">
        <w:rPr>
          <w:color w:val="000000"/>
          <w:sz w:val="28"/>
          <w:lang w:val="en-US"/>
        </w:rPr>
        <w:t>RuOHCl</w:t>
      </w:r>
      <w:r w:rsidRPr="0030285B">
        <w:rPr>
          <w:color w:val="000000"/>
          <w:sz w:val="28"/>
          <w:vertAlign w:val="subscript"/>
        </w:rPr>
        <w:t>5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2-</w:t>
      </w:r>
      <w:r w:rsid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szCs w:val="28"/>
          <w:lang w:val="en-US"/>
        </w:rPr>
        <w:sym w:font="Symbol" w:char="F0AE"/>
      </w:r>
      <w:r w:rsid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lang w:val="en-US"/>
        </w:rPr>
        <w:t>RuO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  <w:vertAlign w:val="superscript"/>
        </w:rPr>
        <w:t>2</w:t>
      </w:r>
      <w:r w:rsidR="0030285B">
        <w:rPr>
          <w:color w:val="000000"/>
          <w:sz w:val="28"/>
          <w:vertAlign w:val="superscript"/>
        </w:rPr>
        <w:t xml:space="preserve"> –</w:t>
      </w:r>
      <w:r w:rsidR="0030285B">
        <w:rPr>
          <w:color w:val="000000"/>
          <w:sz w:val="28"/>
        </w:rPr>
        <w:t xml:space="preserve"> </w:t>
      </w:r>
      <w:r w:rsidR="0030285B" w:rsidRPr="0030285B">
        <w:rPr>
          <w:color w:val="000000"/>
          <w:sz w:val="28"/>
        </w:rPr>
        <w:t>+1</w:t>
      </w:r>
      <w:r w:rsidRPr="0030285B">
        <w:rPr>
          <w:color w:val="000000"/>
          <w:sz w:val="28"/>
        </w:rPr>
        <w:t xml:space="preserve">.25 </w:t>
      </w:r>
      <w:r w:rsidRPr="0030285B">
        <w:rPr>
          <w:color w:val="000000"/>
          <w:sz w:val="28"/>
          <w:lang w:val="en-US"/>
        </w:rPr>
        <w:t>B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noProof/>
          <w:color w:val="000000"/>
          <w:sz w:val="28"/>
          <w:szCs w:val="28"/>
        </w:rPr>
        <w:sym w:font="Wingdings" w:char="F0E0"/>
      </w:r>
      <w:r w:rsid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lang w:val="en-US"/>
        </w:rPr>
        <w:t>RuO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.</w:t>
      </w:r>
      <w:r w:rsidRPr="0030285B">
        <w:rPr>
          <w:color w:val="000000"/>
          <w:sz w:val="28"/>
        </w:rPr>
        <w:tab/>
      </w:r>
      <w:r w:rsidRPr="0030285B">
        <w:rPr>
          <w:color w:val="000000"/>
          <w:sz w:val="28"/>
        </w:rPr>
        <w:tab/>
      </w:r>
      <w:r w:rsidRPr="0030285B">
        <w:rPr>
          <w:color w:val="000000"/>
          <w:sz w:val="28"/>
        </w:rPr>
        <w:tab/>
      </w:r>
      <w:r w:rsidRPr="0030285B">
        <w:rPr>
          <w:color w:val="000000"/>
          <w:sz w:val="28"/>
        </w:rPr>
        <w:tab/>
      </w:r>
      <w:r w:rsid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ab/>
      </w:r>
      <w:r w:rsidRPr="0030285B">
        <w:rPr>
          <w:color w:val="000000"/>
          <w:sz w:val="28"/>
        </w:rPr>
        <w:tab/>
      </w:r>
      <w:r w:rsidRPr="0030285B">
        <w:rPr>
          <w:color w:val="000000"/>
          <w:sz w:val="28"/>
        </w:rPr>
        <w:tab/>
      </w:r>
      <w:r w:rsidRPr="0030285B">
        <w:rPr>
          <w:color w:val="000000"/>
          <w:sz w:val="28"/>
        </w:rPr>
        <w:tab/>
      </w:r>
      <w:r w:rsidRPr="0030285B">
        <w:rPr>
          <w:color w:val="000000"/>
          <w:sz w:val="28"/>
        </w:rPr>
        <w:tab/>
      </w:r>
      <w:r w:rsidRPr="0030285B">
        <w:rPr>
          <w:color w:val="000000"/>
          <w:sz w:val="28"/>
        </w:rPr>
        <w:tab/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Сведения о хлорокомплексах рутения(</w:t>
      </w:r>
      <w:r w:rsidRPr="0030285B">
        <w:rPr>
          <w:color w:val="000000"/>
          <w:sz w:val="28"/>
          <w:lang w:val="en-US"/>
        </w:rPr>
        <w:t>II</w:t>
      </w:r>
      <w:r w:rsidRPr="0030285B">
        <w:rPr>
          <w:color w:val="000000"/>
          <w:sz w:val="28"/>
        </w:rPr>
        <w:t>) немногочисленны и противоречивы. Установлено, что они легко окисляются в растворах кислородом воздуха, а при рН = 1.5 – протонами воды. Образование голубых и зеленых соединений неустановленного состава зафиксировано при длительном (в течение 602 суток) выдерживании солянокислых растворов рутения(</w:t>
      </w:r>
      <w:r w:rsidRPr="0030285B">
        <w:rPr>
          <w:color w:val="000000"/>
          <w:sz w:val="28"/>
          <w:lang w:val="en-US"/>
        </w:rPr>
        <w:t>II</w:t>
      </w:r>
      <w:r w:rsidRPr="0030285B">
        <w:rPr>
          <w:color w:val="000000"/>
          <w:sz w:val="28"/>
        </w:rPr>
        <w:t>) при комнатной температуре.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Хлорокомплексы рутения(</w:t>
      </w:r>
      <w:r w:rsidRPr="0030285B">
        <w:rPr>
          <w:color w:val="000000"/>
          <w:sz w:val="28"/>
          <w:lang w:val="en-US"/>
        </w:rPr>
        <w:t>III</w:t>
      </w:r>
      <w:r w:rsidRPr="0030285B">
        <w:rPr>
          <w:color w:val="000000"/>
          <w:sz w:val="28"/>
        </w:rPr>
        <w:t xml:space="preserve">) образуются при взаимодействии </w:t>
      </w:r>
      <w:r w:rsidRPr="0030285B">
        <w:rPr>
          <w:color w:val="000000"/>
          <w:sz w:val="28"/>
          <w:lang w:val="en-US"/>
        </w:rPr>
        <w:t>RuO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 xml:space="preserve"> с растворами </w:t>
      </w:r>
      <w:r w:rsidRPr="0030285B">
        <w:rPr>
          <w:color w:val="000000"/>
          <w:sz w:val="28"/>
          <w:lang w:val="en-US"/>
        </w:rPr>
        <w:t>HCl</w:t>
      </w:r>
      <w:r w:rsidRPr="0030285B">
        <w:rPr>
          <w:color w:val="000000"/>
          <w:sz w:val="28"/>
        </w:rPr>
        <w:t xml:space="preserve"> (0.5 – </w:t>
      </w:r>
      <w:smartTag w:uri="urn:schemas-microsoft-com:office:smarttags" w:element="metricconverter">
        <w:smartTagPr>
          <w:attr w:name="ProductID" w:val="2.0 М"/>
        </w:smartTagPr>
        <w:r w:rsidRPr="0030285B">
          <w:rPr>
            <w:color w:val="000000"/>
            <w:sz w:val="28"/>
          </w:rPr>
          <w:t>2.0 М</w:t>
        </w:r>
      </w:smartTag>
      <w:r w:rsidRPr="0030285B">
        <w:rPr>
          <w:color w:val="000000"/>
          <w:sz w:val="28"/>
        </w:rPr>
        <w:t xml:space="preserve">) на кипящей водяной бане в течение 30 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60</w:t>
      </w:r>
      <w:r w:rsidR="0030285B">
        <w:rPr>
          <w:color w:val="000000"/>
          <w:sz w:val="28"/>
        </w:rPr>
        <w:t> </w:t>
      </w:r>
      <w:r w:rsidR="0030285B" w:rsidRPr="0030285B">
        <w:rPr>
          <w:color w:val="000000"/>
          <w:sz w:val="28"/>
        </w:rPr>
        <w:t>мин</w:t>
      </w:r>
      <w:r w:rsidRPr="0030285B">
        <w:rPr>
          <w:color w:val="000000"/>
          <w:sz w:val="28"/>
        </w:rPr>
        <w:t xml:space="preserve"> в присутствии этанола (20 об.%). Гексахлорорутенат(</w:t>
      </w:r>
      <w:r w:rsidRPr="0030285B">
        <w:rPr>
          <w:color w:val="000000"/>
          <w:sz w:val="28"/>
          <w:lang w:val="en-US"/>
        </w:rPr>
        <w:t>III</w:t>
      </w:r>
      <w:r w:rsidRPr="0030285B">
        <w:rPr>
          <w:color w:val="000000"/>
          <w:sz w:val="28"/>
        </w:rPr>
        <w:t>)</w:t>
      </w:r>
      <w:r w:rsidR="0030285B">
        <w:rPr>
          <w:color w:val="000000"/>
          <w:sz w:val="28"/>
        </w:rPr>
        <w:t xml:space="preserve"> – </w:t>
      </w:r>
      <w:r w:rsidR="0030285B" w:rsidRPr="0030285B">
        <w:rPr>
          <w:color w:val="000000"/>
          <w:sz w:val="28"/>
        </w:rPr>
        <w:t>и</w:t>
      </w:r>
      <w:r w:rsidRPr="0030285B">
        <w:rPr>
          <w:color w:val="000000"/>
          <w:sz w:val="28"/>
        </w:rPr>
        <w:t>он – [</w:t>
      </w:r>
      <w:r w:rsidRPr="0030285B">
        <w:rPr>
          <w:color w:val="000000"/>
          <w:sz w:val="28"/>
          <w:lang w:val="en-US"/>
        </w:rPr>
        <w:t>RuCl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3</w:t>
      </w:r>
      <w:r w:rsidR="0030285B">
        <w:rPr>
          <w:color w:val="000000"/>
          <w:sz w:val="28"/>
          <w:vertAlign w:val="superscript"/>
        </w:rPr>
        <w:t xml:space="preserve"> –</w:t>
      </w:r>
      <w:r w:rsidR="0030285B" w:rsidRPr="0030285B">
        <w:rPr>
          <w:color w:val="000000"/>
          <w:sz w:val="28"/>
        </w:rPr>
        <w:t xml:space="preserve"> яв</w:t>
      </w:r>
      <w:r w:rsidRPr="0030285B">
        <w:rPr>
          <w:color w:val="000000"/>
          <w:sz w:val="28"/>
        </w:rPr>
        <w:t xml:space="preserve">ляется доминирующей формой в растворах 6 – </w:t>
      </w:r>
      <w:smartTag w:uri="urn:schemas-microsoft-com:office:smarttags" w:element="metricconverter">
        <w:smartTagPr>
          <w:attr w:name="ProductID" w:val="12 М"/>
        </w:smartTagPr>
        <w:r w:rsidRPr="0030285B">
          <w:rPr>
            <w:color w:val="000000"/>
            <w:sz w:val="28"/>
          </w:rPr>
          <w:t>12 М</w:t>
        </w:r>
      </w:smartTag>
      <w:r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lang w:val="en-US"/>
        </w:rPr>
        <w:t>HCl</w:t>
      </w:r>
      <w:r w:rsidRPr="0030285B">
        <w:rPr>
          <w:color w:val="000000"/>
          <w:sz w:val="28"/>
        </w:rPr>
        <w:t xml:space="preserve">. Однако, даже в концентрированной </w:t>
      </w:r>
      <w:r w:rsidRPr="0030285B">
        <w:rPr>
          <w:color w:val="000000"/>
          <w:sz w:val="28"/>
          <w:lang w:val="en-US"/>
        </w:rPr>
        <w:t>HCl</w:t>
      </w:r>
      <w:r w:rsidRPr="0030285B">
        <w:rPr>
          <w:color w:val="000000"/>
          <w:sz w:val="28"/>
        </w:rPr>
        <w:t xml:space="preserve"> не исключается существование иона [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="0030285B" w:rsidRPr="0030285B">
        <w:rPr>
          <w:color w:val="000000"/>
          <w:sz w:val="28"/>
        </w:rPr>
        <w:t>)</w:t>
      </w:r>
      <w:r w:rsidR="0030285B">
        <w:rPr>
          <w:color w:val="000000"/>
          <w:sz w:val="28"/>
        </w:rPr>
        <w:t xml:space="preserve"> </w:t>
      </w:r>
      <w:r w:rsidR="0030285B" w:rsidRPr="0030285B">
        <w:rPr>
          <w:color w:val="000000"/>
          <w:sz w:val="28"/>
          <w:lang w:val="en-US"/>
        </w:rPr>
        <w:t>C</w:t>
      </w:r>
      <w:r w:rsidRPr="0030285B">
        <w:rPr>
          <w:color w:val="000000"/>
          <w:sz w:val="28"/>
          <w:lang w:val="en-US"/>
        </w:rPr>
        <w:t>l</w:t>
      </w:r>
      <w:r w:rsidRPr="0030285B">
        <w:rPr>
          <w:color w:val="000000"/>
          <w:sz w:val="28"/>
          <w:vertAlign w:val="subscript"/>
        </w:rPr>
        <w:t>5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</w:t>
      </w:r>
      <w:r w:rsidR="0030285B" w:rsidRPr="0030285B">
        <w:rPr>
          <w:color w:val="000000"/>
          <w:sz w:val="28"/>
          <w:vertAlign w:val="superscript"/>
        </w:rPr>
        <w:t>-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 xml:space="preserve">Эта форма преобладает в 2 – </w:t>
      </w:r>
      <w:smartTag w:uri="urn:schemas-microsoft-com:office:smarttags" w:element="metricconverter">
        <w:smartTagPr>
          <w:attr w:name="ProductID" w:val="6 М"/>
        </w:smartTagPr>
        <w:r w:rsidRPr="0030285B">
          <w:rPr>
            <w:color w:val="000000"/>
            <w:sz w:val="28"/>
          </w:rPr>
          <w:t>6 М</w:t>
        </w:r>
      </w:smartTag>
      <w:r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lang w:val="en-US"/>
        </w:rPr>
        <w:t>HCl</w:t>
      </w:r>
      <w:r w:rsidRPr="0030285B">
        <w:rPr>
          <w:color w:val="000000"/>
          <w:sz w:val="28"/>
        </w:rPr>
        <w:t xml:space="preserve">, а при концентрации </w:t>
      </w:r>
      <w:r w:rsidRPr="0030285B">
        <w:rPr>
          <w:color w:val="000000"/>
          <w:sz w:val="28"/>
          <w:lang w:val="en-US"/>
        </w:rPr>
        <w:t>HCl</w:t>
      </w:r>
      <w:r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szCs w:val="28"/>
        </w:rPr>
        <w:sym w:font="Symbol" w:char="F03C"/>
      </w:r>
      <w:r w:rsidRPr="0030285B">
        <w:rPr>
          <w:color w:val="000000"/>
          <w:sz w:val="28"/>
        </w:rPr>
        <w:t xml:space="preserve"> </w:t>
      </w:r>
      <w:smartTag w:uri="urn:schemas-microsoft-com:office:smarttags" w:element="metricconverter">
        <w:smartTagPr>
          <w:attr w:name="ProductID" w:val="6 М"/>
        </w:smartTagPr>
        <w:r w:rsidRPr="0030285B">
          <w:rPr>
            <w:color w:val="000000"/>
            <w:sz w:val="28"/>
          </w:rPr>
          <w:t>6 М</w:t>
        </w:r>
      </w:smartTag>
      <w:r w:rsidRPr="0030285B">
        <w:rPr>
          <w:color w:val="000000"/>
          <w:sz w:val="28"/>
        </w:rPr>
        <w:t>, помимо моноаквопентахлорокомплекса, в растворе сосуществуют ионы [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-</w:t>
      </w:r>
      <w:r w:rsidRPr="0030285B">
        <w:rPr>
          <w:color w:val="000000"/>
          <w:sz w:val="28"/>
        </w:rPr>
        <w:t>, [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>], цис- и транс</w:t>
      </w:r>
      <w:r w:rsidR="0030285B">
        <w:rPr>
          <w:color w:val="000000"/>
          <w:sz w:val="28"/>
        </w:rPr>
        <w:t xml:space="preserve"> – </w:t>
      </w:r>
      <w:r w:rsidR="0030285B" w:rsidRPr="0030285B">
        <w:rPr>
          <w:color w:val="000000"/>
          <w:sz w:val="28"/>
        </w:rPr>
        <w:t>[</w:t>
      </w:r>
      <w:r w:rsidR="0030285B" w:rsidRPr="0030285B">
        <w:rPr>
          <w:color w:val="000000"/>
          <w:sz w:val="28"/>
          <w:lang w:val="en-US"/>
        </w:rPr>
        <w:t>R</w:t>
      </w:r>
      <w:r w:rsidRPr="0030285B">
        <w:rPr>
          <w:color w:val="000000"/>
          <w:sz w:val="28"/>
          <w:lang w:val="en-US"/>
        </w:rPr>
        <w:t>u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+</w:t>
      </w:r>
      <w:r w:rsidRPr="0030285B">
        <w:rPr>
          <w:color w:val="000000"/>
          <w:sz w:val="28"/>
        </w:rPr>
        <w:t>, [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5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2+</w:t>
      </w:r>
      <w:r w:rsidR="0030285B">
        <w:rPr>
          <w:color w:val="000000"/>
          <w:sz w:val="28"/>
        </w:rPr>
        <w:t>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Достоверные данные о термодинамической устойчивости хлорокомплексов рутения(</w:t>
      </w:r>
      <w:r w:rsidRPr="0030285B">
        <w:rPr>
          <w:color w:val="000000"/>
          <w:sz w:val="28"/>
          <w:lang w:val="en-US"/>
        </w:rPr>
        <w:t>III</w:t>
      </w:r>
      <w:r w:rsidRPr="0030285B">
        <w:rPr>
          <w:color w:val="000000"/>
          <w:sz w:val="28"/>
        </w:rPr>
        <w:t>) отсутствуют. Общая константа устойчивости комплекса [</w:t>
      </w:r>
      <w:r w:rsidRPr="0030285B">
        <w:rPr>
          <w:color w:val="000000"/>
          <w:sz w:val="28"/>
          <w:lang w:val="en-US"/>
        </w:rPr>
        <w:t>RuCl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3</w:t>
      </w:r>
      <w:r w:rsidR="0030285B">
        <w:rPr>
          <w:color w:val="000000"/>
          <w:sz w:val="28"/>
          <w:vertAlign w:val="superscript"/>
        </w:rPr>
        <w:t xml:space="preserve"> –</w:t>
      </w:r>
      <w:r w:rsidR="0030285B" w:rsidRPr="0030285B">
        <w:rPr>
          <w:color w:val="000000"/>
          <w:sz w:val="28"/>
        </w:rPr>
        <w:t xml:space="preserve"> оц</w:t>
      </w:r>
      <w:r w:rsidRPr="0030285B">
        <w:rPr>
          <w:color w:val="000000"/>
          <w:sz w:val="28"/>
        </w:rPr>
        <w:t xml:space="preserve">енивается равной </w:t>
      </w:r>
      <w:r w:rsidRPr="0030285B">
        <w:rPr>
          <w:color w:val="000000"/>
          <w:sz w:val="28"/>
          <w:lang w:val="en-US"/>
        </w:rPr>
        <w:t>lg</w:t>
      </w:r>
      <w:r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lang w:val="en-US"/>
        </w:rPr>
        <w:t>K</w:t>
      </w:r>
      <w:r w:rsidRPr="0030285B">
        <w:rPr>
          <w:color w:val="000000"/>
          <w:sz w:val="28"/>
        </w:rPr>
        <w:t xml:space="preserve"> = 18.7. Существует мнение, что хлорокомплексы 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III</w:t>
      </w:r>
      <w:r w:rsidRPr="0030285B">
        <w:rPr>
          <w:color w:val="000000"/>
          <w:sz w:val="28"/>
        </w:rPr>
        <w:t xml:space="preserve">) менее термодинамически устойчивы, чем соответствующие комплексы 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 xml:space="preserve">), хотя другие авторы его опровергают. Для различных аквохлорокомплексов 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III</w:t>
      </w:r>
      <w:r w:rsidRPr="0030285B">
        <w:rPr>
          <w:color w:val="000000"/>
          <w:sz w:val="28"/>
        </w:rPr>
        <w:t>) известны приближенные константы усточивости, имеются также разрозненные данные по кинетике обмена хлорид-ионов и процессов акватации, константы равновесия между цис- и транс-формами. Комплексы [</w:t>
      </w:r>
      <w:r w:rsidRPr="0030285B">
        <w:rPr>
          <w:color w:val="000000"/>
          <w:sz w:val="28"/>
          <w:lang w:val="en-US"/>
        </w:rPr>
        <w:t>RuCl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3-</w:t>
      </w:r>
      <w:r w:rsidRPr="0030285B">
        <w:rPr>
          <w:color w:val="000000"/>
          <w:sz w:val="28"/>
        </w:rPr>
        <w:t xml:space="preserve"> и [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="0030285B" w:rsidRPr="0030285B">
        <w:rPr>
          <w:color w:val="000000"/>
          <w:sz w:val="28"/>
        </w:rPr>
        <w:t>)</w:t>
      </w:r>
      <w:r w:rsidR="0030285B">
        <w:rPr>
          <w:color w:val="000000"/>
          <w:sz w:val="28"/>
        </w:rPr>
        <w:t xml:space="preserve"> </w:t>
      </w:r>
      <w:r w:rsidR="0030285B" w:rsidRPr="0030285B">
        <w:rPr>
          <w:color w:val="000000"/>
          <w:sz w:val="28"/>
          <w:lang w:val="en-US"/>
        </w:rPr>
        <w:t>C</w:t>
      </w:r>
      <w:r w:rsidRPr="0030285B">
        <w:rPr>
          <w:color w:val="000000"/>
          <w:sz w:val="28"/>
          <w:lang w:val="en-US"/>
        </w:rPr>
        <w:t>l</w:t>
      </w:r>
      <w:r w:rsidRPr="0030285B">
        <w:rPr>
          <w:color w:val="000000"/>
          <w:sz w:val="28"/>
          <w:vertAlign w:val="subscript"/>
        </w:rPr>
        <w:t>5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</w:t>
      </w:r>
      <w:r w:rsidR="0030285B">
        <w:rPr>
          <w:color w:val="000000"/>
          <w:sz w:val="28"/>
          <w:vertAlign w:val="superscript"/>
        </w:rPr>
        <w:t xml:space="preserve"> –</w:t>
      </w:r>
      <w:r w:rsidR="0030285B" w:rsidRPr="0030285B">
        <w:rPr>
          <w:color w:val="000000"/>
          <w:sz w:val="28"/>
        </w:rPr>
        <w:t xml:space="preserve"> пр</w:t>
      </w:r>
      <w:r w:rsidRPr="0030285B">
        <w:rPr>
          <w:color w:val="000000"/>
          <w:sz w:val="28"/>
        </w:rPr>
        <w:t xml:space="preserve">и комнатной температуре акватируются с высокой скоростью, если </w:t>
      </w:r>
      <w:r w:rsidRPr="0030285B">
        <w:rPr>
          <w:color w:val="000000"/>
          <w:sz w:val="28"/>
          <w:lang w:val="en-US"/>
        </w:rPr>
        <w:t>C</w:t>
      </w:r>
      <w:r w:rsidRPr="0030285B">
        <w:rPr>
          <w:color w:val="000000"/>
          <w:sz w:val="28"/>
          <w:vertAlign w:val="subscript"/>
          <w:lang w:val="en-US"/>
        </w:rPr>
        <w:t>HCl</w:t>
      </w:r>
      <w:r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szCs w:val="28"/>
          <w:lang w:val="en-US"/>
        </w:rPr>
        <w:sym w:font="Symbol" w:char="F03C"/>
      </w:r>
      <w:r w:rsidRPr="0030285B">
        <w:rPr>
          <w:color w:val="000000"/>
          <w:sz w:val="28"/>
        </w:rPr>
        <w:t xml:space="preserve"> 3</w:t>
      </w:r>
      <w:r w:rsidRPr="0030285B">
        <w:rPr>
          <w:color w:val="000000"/>
          <w:sz w:val="28"/>
          <w:lang w:val="en-US"/>
        </w:rPr>
        <w:t>M</w:t>
      </w:r>
      <w:r w:rsidRPr="0030285B">
        <w:rPr>
          <w:color w:val="000000"/>
          <w:sz w:val="28"/>
        </w:rPr>
        <w:t>. Однако с уменьшением числа координированных хлорид-ионов константа скорости акватации уменьшается. Так, период полуобмена хлорид-иона на воду увеличивается от нескольких секунд для [</w:t>
      </w:r>
      <w:r w:rsidRPr="0030285B">
        <w:rPr>
          <w:color w:val="000000"/>
          <w:sz w:val="28"/>
          <w:lang w:val="en-US"/>
        </w:rPr>
        <w:t>RuCl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3</w:t>
      </w:r>
      <w:r w:rsidR="0030285B">
        <w:rPr>
          <w:color w:val="000000"/>
          <w:sz w:val="28"/>
          <w:vertAlign w:val="superscript"/>
        </w:rPr>
        <w:t xml:space="preserve"> –</w:t>
      </w:r>
      <w:r w:rsidR="0030285B" w:rsidRPr="0030285B">
        <w:rPr>
          <w:color w:val="000000"/>
          <w:sz w:val="28"/>
        </w:rPr>
        <w:t xml:space="preserve"> до</w:t>
      </w:r>
      <w:r w:rsidRPr="0030285B">
        <w:rPr>
          <w:color w:val="000000"/>
          <w:sz w:val="28"/>
        </w:rPr>
        <w:t xml:space="preserve"> года для [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5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2+</w:t>
      </w:r>
      <w:r w:rsidRPr="0030285B">
        <w:rPr>
          <w:color w:val="000000"/>
          <w:sz w:val="28"/>
        </w:rPr>
        <w:t xml:space="preserve">. В среде 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</w:rPr>
        <w:t>С</w:t>
      </w:r>
      <w:r w:rsidRPr="0030285B">
        <w:rPr>
          <w:color w:val="000000"/>
          <w:sz w:val="28"/>
          <w:lang w:val="en-US"/>
        </w:rPr>
        <w:t>lO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 xml:space="preserve"> хлорокомплексы 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III</w:t>
      </w:r>
      <w:r w:rsidRPr="0030285B">
        <w:rPr>
          <w:color w:val="000000"/>
          <w:sz w:val="28"/>
        </w:rPr>
        <w:t xml:space="preserve">) неустойчивы. В диапазоне концентраций </w:t>
      </w:r>
      <w:r w:rsidRPr="0030285B">
        <w:rPr>
          <w:color w:val="000000"/>
          <w:sz w:val="28"/>
          <w:lang w:val="en-US"/>
        </w:rPr>
        <w:t>HCl</w:t>
      </w:r>
      <w:r w:rsidRPr="0030285B">
        <w:rPr>
          <w:color w:val="000000"/>
          <w:sz w:val="28"/>
        </w:rPr>
        <w:t xml:space="preserve"> 2.8 – </w:t>
      </w:r>
      <w:smartTag w:uri="urn:schemas-microsoft-com:office:smarttags" w:element="metricconverter">
        <w:smartTagPr>
          <w:attr w:name="ProductID" w:val="3.9 M"/>
        </w:smartTagPr>
        <w:r w:rsidRPr="0030285B">
          <w:rPr>
            <w:color w:val="000000"/>
            <w:sz w:val="28"/>
          </w:rPr>
          <w:t xml:space="preserve">3.9 </w:t>
        </w:r>
        <w:r w:rsidRPr="0030285B">
          <w:rPr>
            <w:color w:val="000000"/>
            <w:sz w:val="28"/>
            <w:lang w:val="en-US"/>
          </w:rPr>
          <w:t>M</w:t>
        </w:r>
      </w:smartTag>
      <w:r w:rsidRPr="0030285B">
        <w:rPr>
          <w:color w:val="000000"/>
          <w:sz w:val="28"/>
        </w:rPr>
        <w:t xml:space="preserve"> при ионной силе, равной 4.0, в присутствии 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</w:rPr>
        <w:t>С</w:t>
      </w:r>
      <w:r w:rsidRPr="0030285B">
        <w:rPr>
          <w:color w:val="000000"/>
          <w:sz w:val="28"/>
          <w:lang w:val="en-US"/>
        </w:rPr>
        <w:t>lO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 xml:space="preserve"> комплекс [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="0030285B" w:rsidRPr="0030285B">
        <w:rPr>
          <w:color w:val="000000"/>
          <w:sz w:val="28"/>
        </w:rPr>
        <w:t>)</w:t>
      </w:r>
      <w:r w:rsidR="0030285B">
        <w:rPr>
          <w:color w:val="000000"/>
          <w:sz w:val="28"/>
        </w:rPr>
        <w:t xml:space="preserve"> </w:t>
      </w:r>
      <w:r w:rsidR="0030285B" w:rsidRPr="0030285B">
        <w:rPr>
          <w:color w:val="000000"/>
          <w:sz w:val="28"/>
          <w:lang w:val="en-US"/>
        </w:rPr>
        <w:t>C</w:t>
      </w:r>
      <w:r w:rsidRPr="0030285B">
        <w:rPr>
          <w:color w:val="000000"/>
          <w:sz w:val="28"/>
          <w:lang w:val="en-US"/>
        </w:rPr>
        <w:t>l</w:t>
      </w:r>
      <w:r w:rsidRPr="0030285B">
        <w:rPr>
          <w:color w:val="000000"/>
          <w:sz w:val="28"/>
          <w:vertAlign w:val="subscript"/>
        </w:rPr>
        <w:t>5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</w:t>
      </w:r>
      <w:r w:rsidR="0030285B">
        <w:rPr>
          <w:color w:val="000000"/>
          <w:sz w:val="28"/>
          <w:vertAlign w:val="superscript"/>
        </w:rPr>
        <w:t xml:space="preserve"> –</w:t>
      </w:r>
      <w:r w:rsidR="0030285B" w:rsidRPr="0030285B">
        <w:rPr>
          <w:color w:val="000000"/>
          <w:sz w:val="28"/>
        </w:rPr>
        <w:t xml:space="preserve"> (</w:t>
      </w:r>
      <w:r w:rsidR="0030285B" w:rsidRPr="0030285B">
        <w:rPr>
          <w:color w:val="000000"/>
          <w:sz w:val="28"/>
          <w:lang w:val="en-US"/>
        </w:rPr>
        <w:t>C</w:t>
      </w:r>
      <w:r w:rsidRPr="0030285B">
        <w:rPr>
          <w:color w:val="000000"/>
          <w:sz w:val="28"/>
          <w:vertAlign w:val="subscript"/>
          <w:lang w:val="en-US"/>
        </w:rPr>
        <w:t>Ru</w:t>
      </w:r>
      <w:r w:rsidRPr="0030285B">
        <w:rPr>
          <w:color w:val="000000"/>
          <w:sz w:val="28"/>
        </w:rPr>
        <w:t xml:space="preserve"> = 2.5</w:t>
      </w:r>
      <w:r w:rsidRPr="0030285B">
        <w:rPr>
          <w:color w:val="000000"/>
          <w:sz w:val="28"/>
          <w:szCs w:val="28"/>
          <w:lang w:val="en-US"/>
        </w:rPr>
        <w:sym w:font="Symbol" w:char="F0B7"/>
      </w:r>
      <w:r w:rsidRPr="0030285B">
        <w:rPr>
          <w:color w:val="000000"/>
          <w:sz w:val="28"/>
        </w:rPr>
        <w:t>10</w:t>
      </w:r>
      <w:r w:rsidRPr="0030285B">
        <w:rPr>
          <w:color w:val="000000"/>
          <w:sz w:val="28"/>
          <w:vertAlign w:val="superscript"/>
        </w:rPr>
        <w:t>-3</w:t>
      </w:r>
      <w:r w:rsidRPr="0030285B">
        <w:rPr>
          <w:color w:val="000000"/>
          <w:sz w:val="28"/>
        </w:rPr>
        <w:t xml:space="preserve"> моль/л) окисляется до [</w:t>
      </w:r>
      <w:r w:rsidRPr="0030285B">
        <w:rPr>
          <w:color w:val="000000"/>
          <w:sz w:val="28"/>
          <w:lang w:val="en-US"/>
        </w:rPr>
        <w:t>RuCl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2-</w:t>
      </w:r>
      <w:r w:rsidRPr="0030285B">
        <w:rPr>
          <w:color w:val="000000"/>
          <w:sz w:val="28"/>
        </w:rPr>
        <w:t>, даже если концентрация кислоты не превышает 5</w:t>
      </w:r>
      <w:r w:rsidRPr="0030285B">
        <w:rPr>
          <w:color w:val="000000"/>
          <w:sz w:val="28"/>
          <w:szCs w:val="28"/>
        </w:rPr>
        <w:sym w:font="Symbol" w:char="F0B7"/>
      </w:r>
      <w:r w:rsidRPr="0030285B">
        <w:rPr>
          <w:color w:val="000000"/>
          <w:sz w:val="28"/>
        </w:rPr>
        <w:t>10</w:t>
      </w:r>
      <w:r w:rsidRPr="0030285B">
        <w:rPr>
          <w:color w:val="000000"/>
          <w:sz w:val="28"/>
          <w:vertAlign w:val="superscript"/>
        </w:rPr>
        <w:t>-</w:t>
      </w:r>
      <w:smartTag w:uri="urn:schemas-microsoft-com:office:smarttags" w:element="metricconverter">
        <w:smartTagPr>
          <w:attr w:name="ProductID" w:val="3 М"/>
        </w:smartTagPr>
        <w:r w:rsidRPr="0030285B">
          <w:rPr>
            <w:color w:val="000000"/>
            <w:sz w:val="28"/>
            <w:vertAlign w:val="superscript"/>
          </w:rPr>
          <w:t>3</w:t>
        </w:r>
        <w:r w:rsidRPr="0030285B">
          <w:rPr>
            <w:color w:val="000000"/>
            <w:sz w:val="28"/>
          </w:rPr>
          <w:t xml:space="preserve"> М</w:t>
        </w:r>
      </w:smartTag>
      <w:r w:rsidRPr="0030285B">
        <w:rPr>
          <w:color w:val="000000"/>
          <w:sz w:val="28"/>
        </w:rPr>
        <w:t>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Информация о поведении хлорокомплексов рутения(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 xml:space="preserve">) в воде и растворах </w:t>
      </w:r>
      <w:r w:rsidRPr="0030285B">
        <w:rPr>
          <w:color w:val="000000"/>
          <w:sz w:val="28"/>
          <w:lang w:val="en-US"/>
        </w:rPr>
        <w:t>HCl</w:t>
      </w:r>
      <w:r w:rsidRPr="0030285B">
        <w:rPr>
          <w:color w:val="000000"/>
          <w:sz w:val="28"/>
        </w:rPr>
        <w:t xml:space="preserve"> достаточно противоречива из-за различий в условиях выполнения экспериментов и отсутствия сведений о достижении состояния равновесия в системах. Обычно хлорокомплекс 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 xml:space="preserve">) получают при взаимодействии с соляной кислотой </w:t>
      </w:r>
      <w:r w:rsidRPr="0030285B">
        <w:rPr>
          <w:color w:val="000000"/>
          <w:sz w:val="28"/>
          <w:lang w:val="en-US"/>
        </w:rPr>
        <w:t>RuO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 xml:space="preserve"> или перхлората 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 xml:space="preserve">), а также при сплавлении порошка рутения с хлоратом калия или пероксидом бария с последующей обработкой </w:t>
      </w:r>
      <w:r w:rsidRPr="0030285B">
        <w:rPr>
          <w:color w:val="000000"/>
          <w:sz w:val="28"/>
          <w:lang w:val="en-US"/>
        </w:rPr>
        <w:t>HCl</w:t>
      </w:r>
      <w:r w:rsidRPr="0030285B">
        <w:rPr>
          <w:color w:val="000000"/>
          <w:sz w:val="28"/>
        </w:rPr>
        <w:t>. В состав хлорокомплексов могут входить акво-, гидроксо- и оксогруппы, а сами соединения могут иметь мономерный и димерный характер.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Комплекс [</w:t>
      </w:r>
      <w:r w:rsidRPr="0030285B">
        <w:rPr>
          <w:color w:val="000000"/>
          <w:sz w:val="28"/>
          <w:lang w:val="en-US"/>
        </w:rPr>
        <w:t>RuCl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</w:t>
      </w:r>
      <w:r w:rsidR="0030285B">
        <w:rPr>
          <w:color w:val="000000"/>
          <w:sz w:val="28"/>
          <w:vertAlign w:val="superscript"/>
        </w:rPr>
        <w:t xml:space="preserve"> –</w:t>
      </w:r>
      <w:r w:rsidR="0030285B" w:rsidRPr="0030285B">
        <w:rPr>
          <w:color w:val="000000"/>
          <w:sz w:val="28"/>
        </w:rPr>
        <w:t xml:space="preserve"> об</w:t>
      </w:r>
      <w:r w:rsidRPr="0030285B">
        <w:rPr>
          <w:color w:val="000000"/>
          <w:sz w:val="28"/>
        </w:rPr>
        <w:t xml:space="preserve">разуется при восстановлении </w:t>
      </w:r>
      <w:r w:rsidRPr="0030285B">
        <w:rPr>
          <w:color w:val="000000"/>
          <w:sz w:val="28"/>
          <w:lang w:val="en-US"/>
        </w:rPr>
        <w:t>RuO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 xml:space="preserve"> в растворах </w:t>
      </w:r>
      <w:r w:rsidRPr="0030285B">
        <w:rPr>
          <w:color w:val="000000"/>
          <w:sz w:val="28"/>
          <w:lang w:val="en-US"/>
        </w:rPr>
        <w:t>HCl</w:t>
      </w:r>
      <w:r w:rsidRPr="0030285B">
        <w:rPr>
          <w:color w:val="000000"/>
          <w:sz w:val="28"/>
        </w:rPr>
        <w:t xml:space="preserve"> с концентрацией </w:t>
      </w:r>
      <w:r w:rsidRPr="0030285B">
        <w:rPr>
          <w:color w:val="000000"/>
          <w:sz w:val="28"/>
          <w:szCs w:val="28"/>
        </w:rPr>
        <w:sym w:font="Symbol" w:char="F03E"/>
      </w:r>
      <w:r w:rsidRPr="0030285B">
        <w:rPr>
          <w:color w:val="000000"/>
          <w:sz w:val="28"/>
        </w:rPr>
        <w:t xml:space="preserve"> </w:t>
      </w:r>
      <w:smartTag w:uri="urn:schemas-microsoft-com:office:smarttags" w:element="metricconverter">
        <w:smartTagPr>
          <w:attr w:name="ProductID" w:val="6 М"/>
        </w:smartTagPr>
        <w:r w:rsidRPr="0030285B">
          <w:rPr>
            <w:color w:val="000000"/>
            <w:sz w:val="28"/>
          </w:rPr>
          <w:t>6 М</w:t>
        </w:r>
      </w:smartTag>
      <w:r w:rsidRPr="0030285B">
        <w:rPr>
          <w:color w:val="000000"/>
          <w:sz w:val="28"/>
        </w:rPr>
        <w:t xml:space="preserve"> (С</w:t>
      </w:r>
      <w:r w:rsidRPr="0030285B">
        <w:rPr>
          <w:color w:val="000000"/>
          <w:sz w:val="28"/>
          <w:vertAlign w:val="subscript"/>
          <w:lang w:val="en-US"/>
        </w:rPr>
        <w:t>Ru</w:t>
      </w:r>
      <w:r w:rsidRPr="0030285B">
        <w:rPr>
          <w:color w:val="000000"/>
          <w:sz w:val="28"/>
        </w:rPr>
        <w:t xml:space="preserve"> = 10</w:t>
      </w:r>
      <w:r w:rsidRPr="0030285B">
        <w:rPr>
          <w:color w:val="000000"/>
          <w:sz w:val="28"/>
          <w:vertAlign w:val="superscript"/>
        </w:rPr>
        <w:t>-3</w:t>
      </w:r>
      <w:r w:rsidRPr="0030285B">
        <w:rPr>
          <w:color w:val="000000"/>
          <w:sz w:val="28"/>
        </w:rPr>
        <w:t xml:space="preserve"> моль/л, </w:t>
      </w:r>
      <w:r w:rsidRPr="0030285B">
        <w:rPr>
          <w:color w:val="000000"/>
          <w:sz w:val="28"/>
          <w:lang w:val="en-US"/>
        </w:rPr>
        <w:t>t</w:t>
      </w:r>
      <w:r w:rsidRPr="0030285B">
        <w:rPr>
          <w:color w:val="000000"/>
          <w:sz w:val="28"/>
        </w:rPr>
        <w:t xml:space="preserve"> = 98 </w:t>
      </w:r>
      <w:r w:rsidRPr="0030285B">
        <w:rPr>
          <w:color w:val="000000"/>
          <w:sz w:val="28"/>
          <w:vertAlign w:val="superscript"/>
          <w:lang w:val="en-US"/>
        </w:rPr>
        <w:t>o</w:t>
      </w:r>
      <w:r w:rsidRPr="0030285B">
        <w:rPr>
          <w:color w:val="000000"/>
          <w:sz w:val="28"/>
          <w:lang w:val="en-US"/>
        </w:rPr>
        <w:t>C</w:t>
      </w:r>
      <w:r w:rsidRPr="0030285B">
        <w:rPr>
          <w:color w:val="000000"/>
          <w:sz w:val="28"/>
        </w:rPr>
        <w:t xml:space="preserve">, </w:t>
      </w:r>
      <w:r w:rsidRPr="0030285B">
        <w:rPr>
          <w:color w:val="000000"/>
          <w:sz w:val="28"/>
          <w:szCs w:val="28"/>
          <w:lang w:val="en-US"/>
        </w:rPr>
        <w:sym w:font="Symbol" w:char="F074"/>
      </w:r>
      <w:r w:rsidRPr="0030285B">
        <w:rPr>
          <w:color w:val="000000"/>
          <w:sz w:val="28"/>
        </w:rPr>
        <w:t xml:space="preserve"> = 100</w:t>
      </w:r>
      <w:r w:rsidR="0030285B">
        <w:rPr>
          <w:color w:val="000000"/>
          <w:sz w:val="28"/>
        </w:rPr>
        <w:t> </w:t>
      </w:r>
      <w:r w:rsidR="0030285B" w:rsidRPr="0030285B">
        <w:rPr>
          <w:color w:val="000000"/>
          <w:sz w:val="28"/>
        </w:rPr>
        <w:t>ч</w:t>
      </w:r>
      <w:r w:rsidRPr="0030285B">
        <w:rPr>
          <w:color w:val="000000"/>
          <w:sz w:val="28"/>
        </w:rPr>
        <w:t>). Предполагается, что в указанных растворах ион [</w:t>
      </w:r>
      <w:r w:rsidRPr="0030285B">
        <w:rPr>
          <w:color w:val="000000"/>
          <w:sz w:val="28"/>
          <w:lang w:val="en-US"/>
        </w:rPr>
        <w:t>RuCl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</w:t>
      </w:r>
      <w:r w:rsidR="0030285B">
        <w:rPr>
          <w:color w:val="000000"/>
          <w:sz w:val="28"/>
          <w:vertAlign w:val="superscript"/>
        </w:rPr>
        <w:t xml:space="preserve"> –</w:t>
      </w:r>
      <w:r w:rsidR="0030285B" w:rsidRPr="0030285B">
        <w:rPr>
          <w:color w:val="000000"/>
          <w:sz w:val="28"/>
        </w:rPr>
        <w:t xml:space="preserve"> ус</w:t>
      </w:r>
      <w:r w:rsidRPr="0030285B">
        <w:rPr>
          <w:color w:val="000000"/>
          <w:sz w:val="28"/>
        </w:rPr>
        <w:t xml:space="preserve">тойчив. В диапазоне концентраций </w:t>
      </w:r>
      <w:r w:rsidRPr="0030285B">
        <w:rPr>
          <w:color w:val="000000"/>
          <w:sz w:val="28"/>
          <w:lang w:val="en-US"/>
        </w:rPr>
        <w:t>HCl</w:t>
      </w:r>
      <w:r w:rsidRPr="0030285B">
        <w:rPr>
          <w:color w:val="000000"/>
          <w:sz w:val="28"/>
        </w:rPr>
        <w:t xml:space="preserve"> от 1 до </w:t>
      </w:r>
      <w:smartTag w:uri="urn:schemas-microsoft-com:office:smarttags" w:element="metricconverter">
        <w:smartTagPr>
          <w:attr w:name="ProductID" w:val="6 М"/>
        </w:smartTagPr>
        <w:r w:rsidRPr="0030285B">
          <w:rPr>
            <w:color w:val="000000"/>
            <w:sz w:val="28"/>
          </w:rPr>
          <w:t>6 М</w:t>
        </w:r>
      </w:smartTag>
      <w:r w:rsidRPr="0030285B">
        <w:rPr>
          <w:color w:val="000000"/>
          <w:sz w:val="28"/>
        </w:rPr>
        <w:t xml:space="preserve"> в растворах превалируют две равновесные формы с соотношением </w:t>
      </w:r>
      <w:r w:rsidRPr="0030285B">
        <w:rPr>
          <w:color w:val="000000"/>
          <w:sz w:val="28"/>
          <w:lang w:val="en-US"/>
        </w:rPr>
        <w:t>Ru</w:t>
      </w:r>
      <w:r w:rsidR="0030285B" w:rsidRPr="0030285B">
        <w:rPr>
          <w:color w:val="000000"/>
          <w:sz w:val="28"/>
        </w:rPr>
        <w:t>:</w:t>
      </w:r>
      <w:r w:rsidR="0030285B">
        <w:rPr>
          <w:color w:val="000000"/>
          <w:sz w:val="28"/>
        </w:rPr>
        <w:t xml:space="preserve"> </w:t>
      </w:r>
      <w:r w:rsidR="0030285B"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</w:rPr>
        <w:t xml:space="preserve"> = 1:3 и 1:4. При этом возможно образование комплексов [(</w:t>
      </w:r>
      <w:r w:rsidRPr="0030285B">
        <w:rPr>
          <w:color w:val="000000"/>
          <w:sz w:val="28"/>
          <w:lang w:val="en-US"/>
        </w:rPr>
        <w:t>RuOH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OH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 xml:space="preserve">2- </w:t>
      </w:r>
      <w:r w:rsidRPr="0030285B">
        <w:rPr>
          <w:color w:val="000000"/>
          <w:sz w:val="28"/>
        </w:rPr>
        <w:t>и [(</w:t>
      </w:r>
      <w:r w:rsidRPr="0030285B">
        <w:rPr>
          <w:color w:val="000000"/>
          <w:sz w:val="28"/>
          <w:lang w:val="en-US"/>
        </w:rPr>
        <w:t>RuOH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  <w:vertAlign w:val="subscript"/>
        </w:rPr>
        <w:t>8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2-</w:t>
      </w:r>
      <w:r w:rsidR="0030285B">
        <w:rPr>
          <w:color w:val="000000"/>
          <w:sz w:val="28"/>
          <w:vertAlign w:val="superscript"/>
        </w:rPr>
        <w:t>,</w:t>
      </w:r>
      <w:r w:rsidRPr="0030285B">
        <w:rPr>
          <w:color w:val="000000"/>
          <w:sz w:val="28"/>
        </w:rPr>
        <w:t xml:space="preserve"> что не исключает существования и других ионов, например</w:t>
      </w:r>
      <w:r w:rsidR="0030285B">
        <w:rPr>
          <w:color w:val="000000"/>
          <w:sz w:val="28"/>
        </w:rPr>
        <w:t>.</w:t>
      </w:r>
      <w:r w:rsidRPr="0030285B">
        <w:rPr>
          <w:color w:val="000000"/>
          <w:sz w:val="28"/>
        </w:rPr>
        <w:t xml:space="preserve"> [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="0030285B" w:rsidRPr="0030285B">
        <w:rPr>
          <w:color w:val="000000"/>
          <w:sz w:val="28"/>
        </w:rPr>
        <w:t>)</w:t>
      </w:r>
      <w:r w:rsidR="0030285B">
        <w:rPr>
          <w:color w:val="000000"/>
          <w:sz w:val="28"/>
        </w:rPr>
        <w:t xml:space="preserve"> </w:t>
      </w:r>
      <w:r w:rsidR="0030285B" w:rsidRPr="0030285B">
        <w:rPr>
          <w:color w:val="000000"/>
          <w:sz w:val="28"/>
          <w:lang w:val="en-US"/>
        </w:rPr>
        <w:t>C</w:t>
      </w:r>
      <w:r w:rsidRPr="0030285B">
        <w:rPr>
          <w:color w:val="000000"/>
          <w:sz w:val="28"/>
          <w:lang w:val="en-US"/>
        </w:rPr>
        <w:t>l</w:t>
      </w:r>
      <w:r w:rsidRPr="0030285B">
        <w:rPr>
          <w:color w:val="000000"/>
          <w:sz w:val="28"/>
          <w:vertAlign w:val="subscript"/>
        </w:rPr>
        <w:t>5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-</w:t>
      </w:r>
      <w:r w:rsidRPr="0030285B">
        <w:rPr>
          <w:color w:val="000000"/>
          <w:sz w:val="28"/>
        </w:rPr>
        <w:t>, [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  <w:lang w:val="en-US"/>
        </w:rPr>
        <w:t>o</w:t>
      </w:r>
      <w:r w:rsidRPr="0030285B">
        <w:rPr>
          <w:color w:val="000000"/>
          <w:sz w:val="28"/>
        </w:rPr>
        <w:t>, [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OH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</w:t>
      </w:r>
      <w:r w:rsidR="0030285B" w:rsidRPr="0030285B">
        <w:rPr>
          <w:color w:val="000000"/>
          <w:sz w:val="28"/>
          <w:vertAlign w:val="superscript"/>
        </w:rPr>
        <w:t>-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 xml:space="preserve">В </w:t>
      </w:r>
      <w:smartTag w:uri="urn:schemas-microsoft-com:office:smarttags" w:element="metricconverter">
        <w:smartTagPr>
          <w:attr w:name="ProductID" w:val="0.1 М"/>
        </w:smartTagPr>
        <w:r w:rsidRPr="0030285B">
          <w:rPr>
            <w:color w:val="000000"/>
            <w:sz w:val="28"/>
          </w:rPr>
          <w:t>0.1 М</w:t>
        </w:r>
      </w:smartTag>
      <w:r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lang w:val="en-US"/>
        </w:rPr>
        <w:t>HCl</w:t>
      </w:r>
      <w:r w:rsidRPr="0030285B">
        <w:rPr>
          <w:color w:val="000000"/>
          <w:sz w:val="28"/>
        </w:rPr>
        <w:t xml:space="preserve"> образуются анионные гидроксоформы и катионные комплексы рутения(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>).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В ряде публикаций высказывается предположение, что конечными продуктами гидролиза комплекса [</w:t>
      </w:r>
      <w:r w:rsidRPr="0030285B">
        <w:rPr>
          <w:color w:val="000000"/>
          <w:sz w:val="28"/>
          <w:lang w:val="en-US"/>
        </w:rPr>
        <w:t>RuCl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</w:t>
      </w:r>
      <w:r w:rsidR="0030285B">
        <w:rPr>
          <w:color w:val="000000"/>
          <w:sz w:val="28"/>
          <w:vertAlign w:val="superscript"/>
        </w:rPr>
        <w:t xml:space="preserve"> –</w:t>
      </w:r>
      <w:r w:rsidR="0030285B" w:rsidRPr="0030285B">
        <w:rPr>
          <w:color w:val="000000"/>
          <w:sz w:val="28"/>
        </w:rPr>
        <w:t xml:space="preserve"> пр</w:t>
      </w:r>
      <w:r w:rsidRPr="0030285B">
        <w:rPr>
          <w:color w:val="000000"/>
          <w:sz w:val="28"/>
        </w:rPr>
        <w:t xml:space="preserve">и концентрации </w:t>
      </w:r>
      <w:r w:rsidRPr="0030285B">
        <w:rPr>
          <w:color w:val="000000"/>
          <w:sz w:val="28"/>
          <w:lang w:val="en-US"/>
        </w:rPr>
        <w:t>HCl</w:t>
      </w:r>
      <w:r w:rsidRPr="0030285B">
        <w:rPr>
          <w:color w:val="000000"/>
          <w:sz w:val="28"/>
        </w:rPr>
        <w:t xml:space="preserve"> менее </w:t>
      </w:r>
      <w:smartTag w:uri="urn:schemas-microsoft-com:office:smarttags" w:element="metricconverter">
        <w:smartTagPr>
          <w:attr w:name="ProductID" w:val="5 М"/>
        </w:smartTagPr>
        <w:r w:rsidRPr="0030285B">
          <w:rPr>
            <w:color w:val="000000"/>
            <w:sz w:val="28"/>
          </w:rPr>
          <w:t>5 М</w:t>
        </w:r>
      </w:smartTag>
      <w:r w:rsidRPr="0030285B">
        <w:rPr>
          <w:color w:val="000000"/>
          <w:sz w:val="28"/>
        </w:rPr>
        <w:t xml:space="preserve"> являются димерные комплексы [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OCl</w:t>
      </w:r>
      <w:r w:rsidRPr="0030285B">
        <w:rPr>
          <w:color w:val="000000"/>
          <w:sz w:val="28"/>
          <w:vertAlign w:val="subscript"/>
        </w:rPr>
        <w:t>10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4-</w:t>
      </w:r>
      <w:r w:rsidRPr="0030285B">
        <w:rPr>
          <w:color w:val="000000"/>
          <w:sz w:val="28"/>
        </w:rPr>
        <w:t xml:space="preserve"> и [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  <w:vertAlign w:val="subscript"/>
        </w:rPr>
        <w:t>8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4-</w:t>
      </w:r>
      <w:r w:rsidRPr="0030285B">
        <w:rPr>
          <w:color w:val="000000"/>
          <w:sz w:val="28"/>
        </w:rPr>
        <w:t xml:space="preserve">, и в растворах с </w:t>
      </w:r>
      <w:r w:rsidRPr="0030285B">
        <w:rPr>
          <w:color w:val="000000"/>
          <w:sz w:val="28"/>
          <w:lang w:val="en-US"/>
        </w:rPr>
        <w:t>C</w:t>
      </w:r>
      <w:r w:rsidRPr="0030285B">
        <w:rPr>
          <w:color w:val="000000"/>
          <w:sz w:val="28"/>
          <w:vertAlign w:val="subscript"/>
          <w:lang w:val="en-US"/>
        </w:rPr>
        <w:t>HCl</w:t>
      </w:r>
      <w:r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szCs w:val="28"/>
          <w:lang w:val="en-US"/>
        </w:rPr>
        <w:sym w:font="Symbol" w:char="F03C"/>
      </w:r>
      <w:r w:rsidRPr="0030285B">
        <w:rPr>
          <w:color w:val="000000"/>
          <w:sz w:val="28"/>
        </w:rPr>
        <w:t xml:space="preserve"> </w:t>
      </w:r>
      <w:smartTag w:uri="urn:schemas-microsoft-com:office:smarttags" w:element="metricconverter">
        <w:smartTagPr>
          <w:attr w:name="ProductID" w:val="4 M"/>
        </w:smartTagPr>
        <w:r w:rsidRPr="0030285B">
          <w:rPr>
            <w:color w:val="000000"/>
            <w:sz w:val="28"/>
          </w:rPr>
          <w:t xml:space="preserve">4 </w:t>
        </w:r>
        <w:r w:rsidRPr="0030285B">
          <w:rPr>
            <w:color w:val="000000"/>
            <w:sz w:val="28"/>
            <w:lang w:val="en-US"/>
          </w:rPr>
          <w:t>M</w:t>
        </w:r>
      </w:smartTag>
      <w:r w:rsidRPr="0030285B">
        <w:rPr>
          <w:color w:val="000000"/>
          <w:sz w:val="28"/>
        </w:rPr>
        <w:t xml:space="preserve"> сосуществуют комплексные ионы [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  <w:vertAlign w:val="subscript"/>
        </w:rPr>
        <w:t>8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2-</w:t>
      </w:r>
      <w:r w:rsidRPr="0030285B">
        <w:rPr>
          <w:color w:val="000000"/>
          <w:sz w:val="28"/>
        </w:rPr>
        <w:t xml:space="preserve"> и [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</w:t>
      </w:r>
      <w:r w:rsidR="0030285B" w:rsidRPr="0030285B">
        <w:rPr>
          <w:color w:val="000000"/>
          <w:sz w:val="28"/>
          <w:vertAlign w:val="superscript"/>
        </w:rPr>
        <w:t>-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Есть мнение, что ион [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OCl</w:t>
      </w:r>
      <w:r w:rsidRPr="0030285B">
        <w:rPr>
          <w:color w:val="000000"/>
          <w:sz w:val="28"/>
          <w:vertAlign w:val="subscript"/>
        </w:rPr>
        <w:t>10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4</w:t>
      </w:r>
      <w:r w:rsidR="0030285B">
        <w:rPr>
          <w:color w:val="000000"/>
          <w:sz w:val="28"/>
          <w:vertAlign w:val="superscript"/>
        </w:rPr>
        <w:t xml:space="preserve"> –</w:t>
      </w:r>
      <w:r w:rsidR="0030285B" w:rsidRPr="0030285B">
        <w:rPr>
          <w:color w:val="000000"/>
          <w:sz w:val="28"/>
        </w:rPr>
        <w:t xml:space="preserve"> бо</w:t>
      </w:r>
      <w:r w:rsidRPr="0030285B">
        <w:rPr>
          <w:color w:val="000000"/>
          <w:sz w:val="28"/>
        </w:rPr>
        <w:t>лее устойчив к реакциям акватации и гидролиза по сравнению с ионом [</w:t>
      </w:r>
      <w:r w:rsidRPr="0030285B">
        <w:rPr>
          <w:color w:val="000000"/>
          <w:sz w:val="28"/>
          <w:lang w:val="en-US"/>
        </w:rPr>
        <w:t>RuCl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</w:t>
      </w:r>
      <w:r w:rsidR="0030285B" w:rsidRPr="0030285B">
        <w:rPr>
          <w:color w:val="000000"/>
          <w:sz w:val="28"/>
          <w:vertAlign w:val="superscript"/>
        </w:rPr>
        <w:t>-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 xml:space="preserve">При концентрации </w:t>
      </w:r>
      <w:r w:rsidRPr="0030285B">
        <w:rPr>
          <w:color w:val="000000"/>
          <w:sz w:val="28"/>
          <w:lang w:val="en-US"/>
        </w:rPr>
        <w:t>HCl</w:t>
      </w:r>
      <w:r w:rsidRPr="0030285B">
        <w:rPr>
          <w:color w:val="000000"/>
          <w:sz w:val="28"/>
        </w:rPr>
        <w:t xml:space="preserve"> от 6 до </w:t>
      </w:r>
      <w:smartTag w:uri="urn:schemas-microsoft-com:office:smarttags" w:element="metricconverter">
        <w:smartTagPr>
          <w:attr w:name="ProductID" w:val="11 М"/>
        </w:smartTagPr>
        <w:r w:rsidRPr="0030285B">
          <w:rPr>
            <w:color w:val="000000"/>
            <w:sz w:val="28"/>
          </w:rPr>
          <w:t>11 М</w:t>
        </w:r>
      </w:smartTag>
      <w:r w:rsidRPr="0030285B">
        <w:rPr>
          <w:color w:val="000000"/>
          <w:sz w:val="28"/>
        </w:rPr>
        <w:t xml:space="preserve"> в растворе, вероятно, доминирует форма [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OCl</w:t>
      </w:r>
      <w:r w:rsidRPr="0030285B">
        <w:rPr>
          <w:color w:val="000000"/>
          <w:sz w:val="28"/>
          <w:vertAlign w:val="subscript"/>
        </w:rPr>
        <w:t>10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4-</w:t>
      </w:r>
      <w:r w:rsidRPr="0030285B">
        <w:rPr>
          <w:color w:val="000000"/>
          <w:sz w:val="28"/>
        </w:rPr>
        <w:t xml:space="preserve">, хотя другие авторы считают, что даже в </w:t>
      </w:r>
      <w:smartTag w:uri="urn:schemas-microsoft-com:office:smarttags" w:element="metricconverter">
        <w:smartTagPr>
          <w:attr w:name="ProductID" w:val="11 М"/>
        </w:smartTagPr>
        <w:r w:rsidRPr="0030285B">
          <w:rPr>
            <w:color w:val="000000"/>
            <w:sz w:val="28"/>
          </w:rPr>
          <w:t>11 М</w:t>
        </w:r>
      </w:smartTag>
      <w:r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lang w:val="en-US"/>
        </w:rPr>
        <w:t>HCl</w:t>
      </w:r>
      <w:r w:rsidRPr="0030285B">
        <w:rPr>
          <w:color w:val="000000"/>
          <w:sz w:val="28"/>
        </w:rPr>
        <w:t xml:space="preserve"> в растворе возможно существование продуктов ее акватации: [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="0030285B" w:rsidRPr="0030285B">
        <w:rPr>
          <w:color w:val="000000"/>
          <w:sz w:val="28"/>
        </w:rPr>
        <w:t>)</w:t>
      </w:r>
      <w:r w:rsidR="0030285B">
        <w:rPr>
          <w:color w:val="000000"/>
          <w:sz w:val="28"/>
        </w:rPr>
        <w:t xml:space="preserve"> </w:t>
      </w:r>
      <w:r w:rsidR="0030285B" w:rsidRPr="0030285B">
        <w:rPr>
          <w:color w:val="000000"/>
          <w:sz w:val="28"/>
          <w:lang w:val="en-US"/>
        </w:rPr>
        <w:t>C</w:t>
      </w:r>
      <w:r w:rsidRPr="0030285B">
        <w:rPr>
          <w:color w:val="000000"/>
          <w:sz w:val="28"/>
          <w:lang w:val="en-US"/>
        </w:rPr>
        <w:t>l</w:t>
      </w:r>
      <w:r w:rsidRPr="0030285B">
        <w:rPr>
          <w:color w:val="000000"/>
          <w:sz w:val="28"/>
          <w:vertAlign w:val="subscript"/>
        </w:rPr>
        <w:t>9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3-</w:t>
      </w:r>
      <w:r w:rsidRPr="0030285B">
        <w:rPr>
          <w:color w:val="000000"/>
          <w:sz w:val="28"/>
        </w:rPr>
        <w:t xml:space="preserve"> и [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C</w:t>
      </w:r>
      <w:r w:rsidRPr="0030285B">
        <w:rPr>
          <w:color w:val="000000"/>
          <w:sz w:val="28"/>
          <w:vertAlign w:val="subscript"/>
        </w:rPr>
        <w:t>8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</w:t>
      </w:r>
      <w:r w:rsidR="0030285B" w:rsidRPr="0030285B">
        <w:rPr>
          <w:color w:val="000000"/>
          <w:sz w:val="28"/>
          <w:vertAlign w:val="superscript"/>
        </w:rPr>
        <w:t>-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В солянокислых растворах, содержащих ион [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OCl</w:t>
      </w:r>
      <w:r w:rsidRPr="0030285B">
        <w:rPr>
          <w:color w:val="000000"/>
          <w:sz w:val="28"/>
          <w:vertAlign w:val="subscript"/>
        </w:rPr>
        <w:t>10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4</w:t>
      </w:r>
      <w:r w:rsidR="0030285B">
        <w:rPr>
          <w:color w:val="000000"/>
          <w:sz w:val="28"/>
          <w:vertAlign w:val="superscript"/>
        </w:rPr>
        <w:t xml:space="preserve"> –</w:t>
      </w:r>
      <w:r w:rsidR="0030285B" w:rsidRPr="0030285B">
        <w:rPr>
          <w:color w:val="000000"/>
          <w:sz w:val="28"/>
        </w:rPr>
        <w:t xml:space="preserve"> (</w:t>
      </w:r>
      <w:r w:rsidR="0030285B" w:rsidRPr="0030285B">
        <w:rPr>
          <w:color w:val="000000"/>
          <w:sz w:val="28"/>
          <w:lang w:val="en-US"/>
        </w:rPr>
        <w:t>C</w:t>
      </w:r>
      <w:r w:rsidRPr="0030285B">
        <w:rPr>
          <w:color w:val="000000"/>
          <w:sz w:val="28"/>
          <w:vertAlign w:val="subscript"/>
          <w:lang w:val="en-US"/>
        </w:rPr>
        <w:t>Ru</w:t>
      </w:r>
      <w:r w:rsidRPr="0030285B">
        <w:rPr>
          <w:color w:val="000000"/>
          <w:sz w:val="28"/>
        </w:rPr>
        <w:t xml:space="preserve"> = 10</w:t>
      </w:r>
      <w:r w:rsidRPr="0030285B">
        <w:rPr>
          <w:color w:val="000000"/>
          <w:sz w:val="28"/>
          <w:vertAlign w:val="superscript"/>
        </w:rPr>
        <w:t>-4</w:t>
      </w:r>
      <w:r w:rsidRPr="0030285B">
        <w:rPr>
          <w:color w:val="000000"/>
          <w:sz w:val="28"/>
        </w:rPr>
        <w:t xml:space="preserve"> моль/л, </w:t>
      </w:r>
      <w:r w:rsidRPr="0030285B">
        <w:rPr>
          <w:color w:val="000000"/>
          <w:sz w:val="28"/>
          <w:lang w:val="en-US"/>
        </w:rPr>
        <w:t>t</w:t>
      </w:r>
      <w:r w:rsidRPr="0030285B">
        <w:rPr>
          <w:color w:val="000000"/>
          <w:sz w:val="28"/>
        </w:rPr>
        <w:t xml:space="preserve"> = 25 </w:t>
      </w:r>
      <w:r w:rsidRPr="0030285B">
        <w:rPr>
          <w:color w:val="000000"/>
          <w:sz w:val="28"/>
          <w:vertAlign w:val="superscript"/>
          <w:lang w:val="en-US"/>
        </w:rPr>
        <w:t>o</w:t>
      </w:r>
      <w:r w:rsidRPr="0030285B">
        <w:rPr>
          <w:color w:val="000000"/>
          <w:sz w:val="28"/>
          <w:lang w:val="en-US"/>
        </w:rPr>
        <w:t>C</w:t>
      </w:r>
      <w:r w:rsidRPr="0030285B">
        <w:rPr>
          <w:color w:val="000000"/>
          <w:sz w:val="28"/>
        </w:rPr>
        <w:t xml:space="preserve">, </w:t>
      </w:r>
      <w:r w:rsidRPr="0030285B">
        <w:rPr>
          <w:color w:val="000000"/>
          <w:sz w:val="28"/>
          <w:lang w:val="en-US"/>
        </w:rPr>
        <w:t>C</w:t>
      </w:r>
      <w:r w:rsidRPr="0030285B">
        <w:rPr>
          <w:color w:val="000000"/>
          <w:sz w:val="28"/>
          <w:vertAlign w:val="subscript"/>
          <w:lang w:val="en-US"/>
        </w:rPr>
        <w:t>HCl</w:t>
      </w:r>
      <w:r w:rsidRPr="0030285B">
        <w:rPr>
          <w:color w:val="000000"/>
          <w:sz w:val="28"/>
        </w:rPr>
        <w:t xml:space="preserve"> = 2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6</w:t>
      </w:r>
      <w:r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lang w:val="en-US"/>
        </w:rPr>
        <w:t>M</w:t>
      </w:r>
      <w:r w:rsidRPr="0030285B">
        <w:rPr>
          <w:color w:val="000000"/>
          <w:sz w:val="28"/>
        </w:rPr>
        <w:t>)</w:t>
      </w:r>
      <w:r w:rsid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равновесие устанавливается годами.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Комплекс [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OCl</w:t>
      </w:r>
      <w:r w:rsidRPr="0030285B">
        <w:rPr>
          <w:color w:val="000000"/>
          <w:sz w:val="28"/>
          <w:vertAlign w:val="subscript"/>
        </w:rPr>
        <w:t>10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4</w:t>
      </w:r>
      <w:r w:rsidR="0030285B">
        <w:rPr>
          <w:color w:val="000000"/>
          <w:sz w:val="28"/>
          <w:vertAlign w:val="superscript"/>
        </w:rPr>
        <w:t xml:space="preserve"> –</w:t>
      </w:r>
      <w:r w:rsidR="0030285B" w:rsidRPr="0030285B">
        <w:rPr>
          <w:color w:val="000000"/>
          <w:sz w:val="28"/>
        </w:rPr>
        <w:t xml:space="preserve"> пр</w:t>
      </w:r>
      <w:r w:rsidRPr="0030285B">
        <w:rPr>
          <w:color w:val="000000"/>
          <w:sz w:val="28"/>
        </w:rPr>
        <w:t xml:space="preserve">исутствует в растворах </w:t>
      </w:r>
      <w:smartTag w:uri="urn:schemas-microsoft-com:office:smarttags" w:element="metricconverter">
        <w:smartTagPr>
          <w:attr w:name="ProductID" w:val="3.4 М"/>
        </w:smartTagPr>
        <w:r w:rsidRPr="0030285B">
          <w:rPr>
            <w:color w:val="000000"/>
            <w:sz w:val="28"/>
          </w:rPr>
          <w:t>3.4 М</w:t>
        </w:r>
      </w:smartTag>
      <w:r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lang w:val="en-US"/>
        </w:rPr>
        <w:t>HCl</w:t>
      </w:r>
      <w:r w:rsidRPr="0030285B">
        <w:rPr>
          <w:color w:val="000000"/>
          <w:sz w:val="28"/>
        </w:rPr>
        <w:t xml:space="preserve"> и </w:t>
      </w:r>
      <w:smartTag w:uri="urn:schemas-microsoft-com:office:smarttags" w:element="metricconverter">
        <w:smartTagPr>
          <w:attr w:name="ProductID" w:val="3.8 М"/>
        </w:smartTagPr>
        <w:r w:rsidRPr="0030285B">
          <w:rPr>
            <w:color w:val="000000"/>
            <w:sz w:val="28"/>
          </w:rPr>
          <w:t>3.8 М</w:t>
        </w:r>
      </w:smartTag>
      <w:r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lang w:val="en-US"/>
        </w:rPr>
        <w:t>LiCl</w:t>
      </w:r>
      <w:r w:rsidRPr="0030285B">
        <w:rPr>
          <w:color w:val="000000"/>
          <w:sz w:val="28"/>
        </w:rPr>
        <w:t>. Комплекс [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  <w:vertAlign w:val="subscript"/>
        </w:rPr>
        <w:t>8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</w:t>
      </w:r>
      <w:r w:rsidR="0030285B">
        <w:rPr>
          <w:color w:val="000000"/>
          <w:sz w:val="28"/>
          <w:vertAlign w:val="superscript"/>
        </w:rPr>
        <w:t xml:space="preserve"> –</w:t>
      </w:r>
      <w:r w:rsidR="0030285B" w:rsidRPr="0030285B">
        <w:rPr>
          <w:color w:val="000000"/>
          <w:sz w:val="28"/>
        </w:rPr>
        <w:t xml:space="preserve"> до</w:t>
      </w:r>
      <w:r w:rsidRPr="0030285B">
        <w:rPr>
          <w:color w:val="000000"/>
          <w:sz w:val="28"/>
        </w:rPr>
        <w:t xml:space="preserve">минирует в растворах 1.7 – </w:t>
      </w:r>
      <w:smartTag w:uri="urn:schemas-microsoft-com:office:smarttags" w:element="metricconverter">
        <w:smartTagPr>
          <w:attr w:name="ProductID" w:val="3.4 М"/>
        </w:smartTagPr>
        <w:r w:rsidRPr="0030285B">
          <w:rPr>
            <w:color w:val="000000"/>
            <w:sz w:val="28"/>
          </w:rPr>
          <w:t>3.4 М</w:t>
        </w:r>
      </w:smartTag>
      <w:r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lang w:val="en-US"/>
        </w:rPr>
        <w:t>HCl</w:t>
      </w:r>
      <w:r w:rsidRPr="0030285B">
        <w:rPr>
          <w:color w:val="000000"/>
          <w:sz w:val="28"/>
        </w:rPr>
        <w:t xml:space="preserve">, 2.5 – </w:t>
      </w:r>
      <w:smartTag w:uri="urn:schemas-microsoft-com:office:smarttags" w:element="metricconverter">
        <w:smartTagPr>
          <w:attr w:name="ProductID" w:val="3.8 М"/>
        </w:smartTagPr>
        <w:r w:rsidRPr="0030285B">
          <w:rPr>
            <w:color w:val="000000"/>
            <w:sz w:val="28"/>
          </w:rPr>
          <w:t>3.8 М</w:t>
        </w:r>
      </w:smartTag>
      <w:r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lang w:val="en-US"/>
        </w:rPr>
        <w:t>LiCl</w:t>
      </w:r>
      <w:r w:rsidRPr="0030285B">
        <w:rPr>
          <w:color w:val="000000"/>
          <w:sz w:val="28"/>
        </w:rPr>
        <w:t xml:space="preserve">, 3.0 – </w:t>
      </w:r>
      <w:smartTag w:uri="urn:schemas-microsoft-com:office:smarttags" w:element="metricconverter">
        <w:smartTagPr>
          <w:attr w:name="ProductID" w:val="4.5 M"/>
        </w:smartTagPr>
        <w:r w:rsidRPr="0030285B">
          <w:rPr>
            <w:color w:val="000000"/>
            <w:sz w:val="28"/>
          </w:rPr>
          <w:t>4.5 M</w:t>
        </w:r>
      </w:smartTag>
      <w:r w:rsidRPr="0030285B">
        <w:rPr>
          <w:color w:val="000000"/>
          <w:sz w:val="28"/>
        </w:rPr>
        <w:t xml:space="preserve"> NaCl. В растворах </w:t>
      </w:r>
      <w:r w:rsidR="0030285B">
        <w:rPr>
          <w:color w:val="000000"/>
          <w:sz w:val="28"/>
        </w:rPr>
        <w:t>«</w:t>
      </w:r>
      <w:r w:rsidRPr="0030285B">
        <w:rPr>
          <w:color w:val="000000"/>
          <w:sz w:val="28"/>
        </w:rPr>
        <w:t>бурой</w:t>
      </w:r>
      <w:r w:rsidR="0030285B">
        <w:rPr>
          <w:color w:val="000000"/>
          <w:sz w:val="28"/>
        </w:rPr>
        <w:t>»</w:t>
      </w:r>
      <w:r w:rsidRPr="0030285B">
        <w:rPr>
          <w:color w:val="000000"/>
          <w:sz w:val="28"/>
        </w:rPr>
        <w:t xml:space="preserve"> соли рутения (</w:t>
      </w:r>
      <w:r w:rsidRPr="0030285B">
        <w:rPr>
          <w:color w:val="000000"/>
          <w:sz w:val="28"/>
          <w:lang w:val="en-US"/>
        </w:rPr>
        <w:t>C</w:t>
      </w:r>
      <w:r w:rsidRPr="0030285B">
        <w:rPr>
          <w:color w:val="000000"/>
          <w:sz w:val="28"/>
          <w:vertAlign w:val="subscript"/>
          <w:lang w:val="en-US"/>
        </w:rPr>
        <w:t>Ru</w:t>
      </w:r>
      <w:r w:rsidRPr="0030285B">
        <w:rPr>
          <w:color w:val="000000"/>
          <w:sz w:val="28"/>
        </w:rPr>
        <w:t xml:space="preserve"> = 4.85</w:t>
      </w:r>
      <w:r w:rsidRPr="0030285B">
        <w:rPr>
          <w:color w:val="000000"/>
          <w:sz w:val="28"/>
          <w:szCs w:val="28"/>
          <w:lang w:val="en-US"/>
        </w:rPr>
        <w:sym w:font="Symbol" w:char="F0B7"/>
      </w:r>
      <w:r w:rsidRPr="0030285B">
        <w:rPr>
          <w:color w:val="000000"/>
          <w:sz w:val="28"/>
        </w:rPr>
        <w:t>10</w:t>
      </w:r>
      <w:r w:rsidRPr="0030285B">
        <w:rPr>
          <w:color w:val="000000"/>
          <w:sz w:val="28"/>
          <w:vertAlign w:val="superscript"/>
        </w:rPr>
        <w:t>-5</w:t>
      </w:r>
      <w:r w:rsidRPr="0030285B">
        <w:rPr>
          <w:color w:val="000000"/>
          <w:sz w:val="28"/>
        </w:rPr>
        <w:t xml:space="preserve"> моль/л), содержащих </w:t>
      </w:r>
      <w:smartTag w:uri="urn:schemas-microsoft-com:office:smarttags" w:element="metricconverter">
        <w:smartTagPr>
          <w:attr w:name="ProductID" w:val="1 М"/>
        </w:smartTagPr>
        <w:r w:rsidRPr="0030285B">
          <w:rPr>
            <w:color w:val="000000"/>
            <w:sz w:val="28"/>
          </w:rPr>
          <w:t>1 М</w:t>
        </w:r>
      </w:smartTag>
      <w:r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lang w:val="en-US"/>
        </w:rPr>
        <w:t>HCl</w:t>
      </w:r>
      <w:r w:rsidRPr="0030285B">
        <w:rPr>
          <w:color w:val="000000"/>
          <w:sz w:val="28"/>
        </w:rPr>
        <w:t xml:space="preserve"> и </w:t>
      </w:r>
      <w:smartTag w:uri="urn:schemas-microsoft-com:office:smarttags" w:element="metricconverter">
        <w:smartTagPr>
          <w:attr w:name="ProductID" w:val="1 М"/>
        </w:smartTagPr>
        <w:r w:rsidRPr="0030285B">
          <w:rPr>
            <w:color w:val="000000"/>
            <w:sz w:val="28"/>
          </w:rPr>
          <w:t>1 М</w:t>
        </w:r>
      </w:smartTag>
      <w:r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</w:rPr>
        <w:t>С</w:t>
      </w:r>
      <w:r w:rsidRPr="0030285B">
        <w:rPr>
          <w:color w:val="000000"/>
          <w:sz w:val="28"/>
          <w:lang w:val="en-US"/>
        </w:rPr>
        <w:t>lO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 xml:space="preserve">, в зависимости от концентрации хлорид-иона образуются комплексы с соотношением </w:t>
      </w:r>
      <w:r w:rsidRPr="0030285B">
        <w:rPr>
          <w:color w:val="000000"/>
          <w:sz w:val="28"/>
          <w:lang w:val="en-US"/>
        </w:rPr>
        <w:t>Ru</w:t>
      </w:r>
      <w:r w:rsidR="0030285B" w:rsidRPr="0030285B">
        <w:rPr>
          <w:color w:val="000000"/>
          <w:sz w:val="28"/>
        </w:rPr>
        <w:t>:</w:t>
      </w:r>
      <w:r w:rsidR="0030285B">
        <w:rPr>
          <w:color w:val="000000"/>
          <w:sz w:val="28"/>
        </w:rPr>
        <w:t xml:space="preserve"> </w:t>
      </w:r>
      <w:r w:rsidR="0030285B"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</w:rPr>
        <w:t xml:space="preserve"> = 1:1 и 1:2, которым приписывают состав {[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OH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2+</w:t>
      </w:r>
      <w:r w:rsidRPr="0030285B">
        <w:rPr>
          <w:color w:val="000000"/>
          <w:sz w:val="28"/>
        </w:rPr>
        <w:t>}</w:t>
      </w:r>
      <w:r w:rsidRPr="0030285B">
        <w:rPr>
          <w:color w:val="000000"/>
          <w:sz w:val="28"/>
          <w:vertAlign w:val="subscript"/>
          <w:lang w:val="en-US"/>
        </w:rPr>
        <w:t>m</w:t>
      </w:r>
      <w:r w:rsidRPr="0030285B">
        <w:rPr>
          <w:color w:val="000000"/>
          <w:sz w:val="28"/>
        </w:rPr>
        <w:t xml:space="preserve"> и [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OH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  <w:lang w:val="en-US"/>
        </w:rPr>
        <w:t>o</w:t>
      </w:r>
      <w:r w:rsidRPr="0030285B">
        <w:rPr>
          <w:color w:val="000000"/>
          <w:sz w:val="28"/>
        </w:rPr>
        <w:t>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Предложена схема акватации и гидролиза солей </w:t>
      </w:r>
      <w:r w:rsidRPr="0030285B">
        <w:rPr>
          <w:color w:val="000000"/>
          <w:sz w:val="28"/>
          <w:lang w:val="en-US"/>
        </w:rPr>
        <w:t>K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[</w:t>
      </w:r>
      <w:r w:rsidRPr="0030285B">
        <w:rPr>
          <w:color w:val="000000"/>
          <w:sz w:val="28"/>
          <w:lang w:val="en-US"/>
        </w:rPr>
        <w:t>RuCl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 xml:space="preserve">] и </w:t>
      </w:r>
      <w:r w:rsidRPr="0030285B">
        <w:rPr>
          <w:color w:val="000000"/>
          <w:sz w:val="28"/>
          <w:lang w:val="en-US"/>
        </w:rPr>
        <w:t>K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[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OCl</w:t>
      </w:r>
      <w:r w:rsidRPr="0030285B">
        <w:rPr>
          <w:color w:val="000000"/>
          <w:sz w:val="28"/>
          <w:vertAlign w:val="subscript"/>
        </w:rPr>
        <w:t>10</w:t>
      </w:r>
      <w:r w:rsidRPr="0030285B">
        <w:rPr>
          <w:color w:val="000000"/>
          <w:sz w:val="28"/>
        </w:rPr>
        <w:t xml:space="preserve">] с образованием биядерных частиц, согласно которой при концентрации </w:t>
      </w:r>
      <w:r w:rsidRPr="0030285B">
        <w:rPr>
          <w:color w:val="000000"/>
          <w:sz w:val="28"/>
          <w:lang w:val="en-US"/>
        </w:rPr>
        <w:t>HCl</w:t>
      </w:r>
      <w:r w:rsidRPr="0030285B">
        <w:rPr>
          <w:color w:val="000000"/>
          <w:sz w:val="28"/>
        </w:rPr>
        <w:t xml:space="preserve"> от 0.1 до </w:t>
      </w:r>
      <w:smartTag w:uri="urn:schemas-microsoft-com:office:smarttags" w:element="metricconverter">
        <w:smartTagPr>
          <w:attr w:name="ProductID" w:val="6.0 М"/>
        </w:smartTagPr>
        <w:r w:rsidRPr="0030285B">
          <w:rPr>
            <w:color w:val="000000"/>
            <w:sz w:val="28"/>
          </w:rPr>
          <w:t>6.0 М</w:t>
        </w:r>
      </w:smartTag>
      <w:r w:rsidRPr="0030285B">
        <w:rPr>
          <w:color w:val="000000"/>
          <w:sz w:val="28"/>
        </w:rPr>
        <w:t xml:space="preserve"> в растворах доминируют биядерные (а, возможно, и полиядерные) формы рутения(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>), содержащие группировки с гидроксомостиками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H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|</w:t>
      </w:r>
    </w:p>
    <w:p w:rsidR="009D774E" w:rsidRPr="0030285B" w:rsidRDefault="006649B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>
        <w:rPr>
          <w:noProof/>
        </w:rPr>
        <w:pict>
          <v:line id="_x0000_s1026" style="position:absolute;left:0;text-align:left;rotation:1372344fd;flip:x y;z-index:251658752" from="253.1pt,8.75pt" to="274.7pt,23.15pt" o:allowincell="f"/>
        </w:pict>
      </w:r>
      <w:r>
        <w:rPr>
          <w:noProof/>
        </w:rPr>
        <w:pict>
          <v:line id="_x0000_s1027" style="position:absolute;left:0;text-align:left;rotation:1274022fd;flip:y;z-index:251657728" from="224.55pt,7.5pt" to="246.15pt,21.9pt" o:allowincell="f"/>
        </w:pict>
      </w:r>
      <w:r w:rsidR="009D774E" w:rsidRPr="0030285B">
        <w:rPr>
          <w:color w:val="000000"/>
          <w:sz w:val="28"/>
        </w:rPr>
        <w:t>O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Ru</w:t>
      </w:r>
      <w:r w:rsid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Ru</w:t>
      </w:r>
    </w:p>
    <w:p w:rsidR="009D774E" w:rsidRPr="0030285B" w:rsidRDefault="006649B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>
        <w:rPr>
          <w:noProof/>
        </w:rPr>
        <w:pict>
          <v:line id="_x0000_s1028" style="position:absolute;left:0;text-align:left;flip:x;z-index:251660800" from="260.55pt,2.1pt" to="274.95pt,16.5pt" o:allowincell="f"/>
        </w:pict>
      </w:r>
      <w:r>
        <w:rPr>
          <w:noProof/>
        </w:rPr>
        <w:pict>
          <v:line id="_x0000_s1029" style="position:absolute;left:0;text-align:left;z-index:251659776" from="224.55pt,2.1pt" to="238.95pt,16.5pt" o:allowincell="f"/>
        </w:pic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O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|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H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Образование иона [(</w:t>
      </w:r>
      <w:r w:rsidRPr="0030285B">
        <w:rPr>
          <w:color w:val="000000"/>
          <w:sz w:val="28"/>
          <w:lang w:val="en-US"/>
        </w:rPr>
        <w:t>RuOH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  <w:vertAlign w:val="subscript"/>
        </w:rPr>
        <w:t>8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</w:t>
      </w:r>
      <w:r w:rsidR="0030285B">
        <w:rPr>
          <w:color w:val="000000"/>
          <w:sz w:val="28"/>
          <w:vertAlign w:val="superscript"/>
        </w:rPr>
        <w:t xml:space="preserve"> –</w:t>
      </w:r>
      <w:r w:rsidR="0030285B" w:rsidRPr="0030285B">
        <w:rPr>
          <w:color w:val="000000"/>
          <w:sz w:val="28"/>
        </w:rPr>
        <w:t xml:space="preserve"> пр</w:t>
      </w:r>
      <w:r w:rsidRPr="0030285B">
        <w:rPr>
          <w:color w:val="000000"/>
          <w:sz w:val="28"/>
        </w:rPr>
        <w:t xml:space="preserve">едполагается при </w:t>
      </w:r>
      <w:r w:rsidRPr="0030285B">
        <w:rPr>
          <w:color w:val="000000"/>
          <w:sz w:val="28"/>
          <w:lang w:val="en-US"/>
        </w:rPr>
        <w:t>C</w:t>
      </w:r>
      <w:r w:rsidRPr="0030285B">
        <w:rPr>
          <w:color w:val="000000"/>
          <w:sz w:val="28"/>
          <w:vertAlign w:val="subscript"/>
          <w:lang w:val="en-US"/>
        </w:rPr>
        <w:t>HCl</w:t>
      </w:r>
      <w:r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szCs w:val="28"/>
          <w:lang w:val="en-US"/>
        </w:rPr>
        <w:sym w:font="Symbol" w:char="F03E"/>
      </w:r>
      <w:r w:rsidRPr="0030285B">
        <w:rPr>
          <w:color w:val="000000"/>
          <w:sz w:val="28"/>
        </w:rPr>
        <w:t xml:space="preserve"> </w:t>
      </w:r>
      <w:smartTag w:uri="urn:schemas-microsoft-com:office:smarttags" w:element="metricconverter">
        <w:smartTagPr>
          <w:attr w:name="ProductID" w:val="5 М"/>
        </w:smartTagPr>
        <w:r w:rsidRPr="0030285B">
          <w:rPr>
            <w:color w:val="000000"/>
            <w:sz w:val="28"/>
          </w:rPr>
          <w:t>5 М</w:t>
        </w:r>
      </w:smartTag>
      <w:r w:rsidRPr="0030285B">
        <w:rPr>
          <w:color w:val="000000"/>
          <w:sz w:val="28"/>
        </w:rPr>
        <w:t>, а иона [(</w:t>
      </w:r>
      <w:r w:rsidRPr="0030285B">
        <w:rPr>
          <w:color w:val="000000"/>
          <w:sz w:val="28"/>
          <w:lang w:val="en-US"/>
        </w:rPr>
        <w:t>RuOH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OH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2-</w:t>
      </w:r>
      <w:r w:rsidRPr="0030285B">
        <w:rPr>
          <w:color w:val="000000"/>
          <w:sz w:val="28"/>
        </w:rPr>
        <w:t xml:space="preserve"> в интервале концентраций 1 – </w:t>
      </w:r>
      <w:smartTag w:uri="urn:schemas-microsoft-com:office:smarttags" w:element="metricconverter">
        <w:smartTagPr>
          <w:attr w:name="ProductID" w:val="5 М"/>
        </w:smartTagPr>
        <w:r w:rsidRPr="0030285B">
          <w:rPr>
            <w:color w:val="000000"/>
            <w:sz w:val="28"/>
          </w:rPr>
          <w:t>5 М</w:t>
        </w:r>
      </w:smartTag>
      <w:r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lang w:val="en-US"/>
        </w:rPr>
        <w:t>HCl</w:t>
      </w:r>
      <w:r w:rsidRPr="0030285B">
        <w:rPr>
          <w:color w:val="000000"/>
          <w:sz w:val="28"/>
        </w:rPr>
        <w:t xml:space="preserve">. Не исключается существование в растворах и других мономерных и полимерных аквогидроксохлорокомплексов 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>). Важно отметить, что в солянокислых растворах [</w:t>
      </w:r>
      <w:r w:rsidRPr="0030285B">
        <w:rPr>
          <w:color w:val="000000"/>
          <w:sz w:val="28"/>
          <w:lang w:val="en-US"/>
        </w:rPr>
        <w:t>RuCl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2-</w:t>
      </w:r>
      <w:r w:rsidRPr="0030285B">
        <w:rPr>
          <w:color w:val="000000"/>
          <w:sz w:val="28"/>
        </w:rPr>
        <w:t xml:space="preserve"> и [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OCl</w:t>
      </w:r>
      <w:r w:rsidRPr="0030285B">
        <w:rPr>
          <w:color w:val="000000"/>
          <w:sz w:val="28"/>
          <w:vertAlign w:val="subscript"/>
        </w:rPr>
        <w:t>10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4</w:t>
      </w:r>
      <w:r w:rsidR="0030285B">
        <w:rPr>
          <w:color w:val="000000"/>
          <w:sz w:val="28"/>
          <w:vertAlign w:val="superscript"/>
        </w:rPr>
        <w:t xml:space="preserve"> –</w:t>
      </w:r>
      <w:r w:rsidR="0030285B" w:rsidRPr="0030285B">
        <w:rPr>
          <w:color w:val="000000"/>
          <w:sz w:val="28"/>
          <w:vertAlign w:val="superscript"/>
        </w:rPr>
        <w:t xml:space="preserve"> </w:t>
      </w:r>
      <w:r w:rsidR="0030285B" w:rsidRPr="0030285B">
        <w:rPr>
          <w:color w:val="000000"/>
          <w:sz w:val="28"/>
        </w:rPr>
        <w:t>за</w:t>
      </w:r>
      <w:r w:rsidRPr="0030285B">
        <w:rPr>
          <w:color w:val="000000"/>
          <w:sz w:val="28"/>
        </w:rPr>
        <w:t>фиксированы идентичные продукты гидролиза. Обратный переход в высшие хлорокомплексы идет только в сторону образования комплекса [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OCl</w:t>
      </w:r>
      <w:r w:rsidRPr="0030285B">
        <w:rPr>
          <w:color w:val="000000"/>
          <w:sz w:val="28"/>
          <w:vertAlign w:val="subscript"/>
        </w:rPr>
        <w:t>10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4-</w:t>
      </w:r>
      <w:r w:rsidRPr="0030285B">
        <w:rPr>
          <w:color w:val="000000"/>
          <w:sz w:val="28"/>
        </w:rPr>
        <w:t>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Спектрофотометрическим методом изучено комплексообразование в системах [</w:t>
      </w:r>
      <w:r w:rsidRPr="0030285B">
        <w:rPr>
          <w:color w:val="000000"/>
          <w:sz w:val="28"/>
          <w:lang w:val="en-US"/>
        </w:rPr>
        <w:t>RuO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 xml:space="preserve">2+ </w:t>
      </w:r>
      <w:r w:rsidRPr="0030285B">
        <w:rPr>
          <w:color w:val="000000"/>
          <w:sz w:val="28"/>
        </w:rPr>
        <w:t xml:space="preserve">- </w:t>
      </w:r>
      <w:r w:rsidRPr="0030285B">
        <w:rPr>
          <w:color w:val="000000"/>
          <w:sz w:val="28"/>
          <w:lang w:val="en-US"/>
        </w:rPr>
        <w:t>HCl</w:t>
      </w:r>
      <w:r w:rsidRPr="0030285B">
        <w:rPr>
          <w:color w:val="000000"/>
          <w:sz w:val="28"/>
        </w:rPr>
        <w:t xml:space="preserve"> (</w:t>
      </w:r>
      <w:r w:rsidRPr="0030285B">
        <w:rPr>
          <w:color w:val="000000"/>
          <w:sz w:val="28"/>
          <w:lang w:val="en-US"/>
        </w:rPr>
        <w:t>LiCl</w:t>
      </w:r>
      <w:r w:rsidRPr="0030285B">
        <w:rPr>
          <w:color w:val="000000"/>
          <w:sz w:val="28"/>
        </w:rPr>
        <w:t xml:space="preserve">, </w:t>
      </w:r>
      <w:r w:rsidRPr="0030285B">
        <w:rPr>
          <w:color w:val="000000"/>
          <w:sz w:val="28"/>
          <w:lang w:val="en-US"/>
        </w:rPr>
        <w:t>NaCl</w:t>
      </w:r>
      <w:r w:rsidRPr="0030285B">
        <w:rPr>
          <w:color w:val="000000"/>
          <w:sz w:val="28"/>
        </w:rPr>
        <w:t xml:space="preserve">) – 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</w:rPr>
        <w:t>С</w:t>
      </w:r>
      <w:r w:rsidRPr="0030285B">
        <w:rPr>
          <w:color w:val="000000"/>
          <w:sz w:val="28"/>
          <w:lang w:val="en-US"/>
        </w:rPr>
        <w:t>lO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 xml:space="preserve"> и показано, что время достижения равновесия в растворах изменяется от 4</w:t>
      </w:r>
      <w:r w:rsidR="0030285B">
        <w:rPr>
          <w:color w:val="000000"/>
          <w:sz w:val="28"/>
        </w:rPr>
        <w:t> </w:t>
      </w:r>
      <w:r w:rsidR="0030285B" w:rsidRPr="0030285B">
        <w:rPr>
          <w:color w:val="000000"/>
          <w:sz w:val="28"/>
        </w:rPr>
        <w:t>ч</w:t>
      </w:r>
      <w:r w:rsidRPr="0030285B">
        <w:rPr>
          <w:color w:val="000000"/>
          <w:sz w:val="28"/>
        </w:rPr>
        <w:t xml:space="preserve"> (в </w:t>
      </w:r>
      <w:smartTag w:uri="urn:schemas-microsoft-com:office:smarttags" w:element="metricconverter">
        <w:smartTagPr>
          <w:attr w:name="ProductID" w:val="10 М"/>
        </w:smartTagPr>
        <w:r w:rsidRPr="0030285B">
          <w:rPr>
            <w:color w:val="000000"/>
            <w:sz w:val="28"/>
          </w:rPr>
          <w:t>10 М</w:t>
        </w:r>
      </w:smartTag>
      <w:r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lang w:val="en-US"/>
        </w:rPr>
        <w:t>HCl</w:t>
      </w:r>
      <w:r w:rsidRPr="0030285B">
        <w:rPr>
          <w:color w:val="000000"/>
          <w:sz w:val="28"/>
        </w:rPr>
        <w:t>) до 12</w:t>
      </w:r>
      <w:r w:rsidR="0030285B">
        <w:rPr>
          <w:color w:val="000000"/>
          <w:sz w:val="28"/>
        </w:rPr>
        <w:t> </w:t>
      </w:r>
      <w:r w:rsidR="0030285B" w:rsidRPr="0030285B">
        <w:rPr>
          <w:color w:val="000000"/>
          <w:sz w:val="28"/>
        </w:rPr>
        <w:t>мес</w:t>
      </w:r>
      <w:r w:rsidRPr="0030285B">
        <w:rPr>
          <w:color w:val="000000"/>
          <w:sz w:val="28"/>
        </w:rPr>
        <w:t xml:space="preserve">. (в </w:t>
      </w:r>
      <w:smartTag w:uri="urn:schemas-microsoft-com:office:smarttags" w:element="metricconverter">
        <w:smartTagPr>
          <w:attr w:name="ProductID" w:val="0.1 М"/>
        </w:smartTagPr>
        <w:r w:rsidRPr="0030285B">
          <w:rPr>
            <w:color w:val="000000"/>
            <w:sz w:val="28"/>
          </w:rPr>
          <w:t>0.1 М</w:t>
        </w:r>
      </w:smartTag>
      <w:r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lang w:val="en-US"/>
        </w:rPr>
        <w:t>NaCl</w:t>
      </w:r>
      <w:r w:rsidRPr="0030285B">
        <w:rPr>
          <w:color w:val="000000"/>
          <w:sz w:val="28"/>
        </w:rPr>
        <w:t xml:space="preserve">), а в растворах с </w:t>
      </w:r>
      <w:r w:rsidRPr="0030285B">
        <w:rPr>
          <w:color w:val="000000"/>
          <w:sz w:val="28"/>
          <w:lang w:val="en-US"/>
        </w:rPr>
        <w:t>C</w:t>
      </w:r>
      <w:r w:rsidRPr="0030285B">
        <w:rPr>
          <w:color w:val="000000"/>
          <w:sz w:val="28"/>
          <w:vertAlign w:val="subscript"/>
          <w:lang w:val="en-US"/>
        </w:rPr>
        <w:t>Cl</w:t>
      </w:r>
      <w:r w:rsidRPr="0030285B">
        <w:rPr>
          <w:color w:val="000000"/>
          <w:sz w:val="28"/>
          <w:vertAlign w:val="subscript"/>
        </w:rPr>
        <w:t>-</w:t>
      </w:r>
      <w:r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szCs w:val="28"/>
          <w:lang w:val="en-US"/>
        </w:rPr>
        <w:sym w:font="Symbol" w:char="F03C"/>
      </w:r>
      <w:r w:rsidRPr="0030285B">
        <w:rPr>
          <w:color w:val="000000"/>
          <w:sz w:val="28"/>
        </w:rPr>
        <w:t xml:space="preserve"> 0,1 </w:t>
      </w:r>
      <w:r w:rsidR="0030285B" w:rsidRPr="0030285B">
        <w:rPr>
          <w:color w:val="000000"/>
          <w:sz w:val="28"/>
        </w:rPr>
        <w:t>моль.</w:t>
      </w:r>
      <w:r w:rsidR="0030285B">
        <w:rPr>
          <w:color w:val="000000"/>
          <w:sz w:val="28"/>
        </w:rPr>
        <w:t xml:space="preserve"> </w:t>
      </w:r>
      <w:r w:rsidR="0030285B" w:rsidRPr="0030285B">
        <w:rPr>
          <w:color w:val="000000"/>
          <w:sz w:val="28"/>
        </w:rPr>
        <w:t>л</w:t>
      </w:r>
      <w:r w:rsidRPr="0030285B">
        <w:rPr>
          <w:color w:val="000000"/>
          <w:sz w:val="28"/>
        </w:rPr>
        <w:t xml:space="preserve"> состояние равновесия при 20</w:t>
      </w:r>
      <w:r w:rsidRPr="0030285B">
        <w:rPr>
          <w:color w:val="000000"/>
          <w:sz w:val="28"/>
          <w:vertAlign w:val="superscript"/>
        </w:rPr>
        <w:t xml:space="preserve"> о</w:t>
      </w:r>
      <w:r w:rsidRPr="0030285B">
        <w:rPr>
          <w:color w:val="000000"/>
          <w:sz w:val="28"/>
        </w:rPr>
        <w:t xml:space="preserve">С не устанавливается в течение трех лет. При замене катиона фонового электролита в ряду </w:t>
      </w:r>
      <w:r w:rsidRPr="0030285B">
        <w:rPr>
          <w:color w:val="000000"/>
          <w:sz w:val="28"/>
          <w:lang w:val="en-US"/>
        </w:rPr>
        <w:t>Na</w:t>
      </w:r>
      <w:r w:rsidRPr="0030285B">
        <w:rPr>
          <w:color w:val="000000"/>
          <w:sz w:val="28"/>
          <w:vertAlign w:val="superscript"/>
        </w:rPr>
        <w:t>+</w:t>
      </w:r>
      <w:r w:rsidRPr="0030285B">
        <w:rPr>
          <w:color w:val="000000"/>
          <w:sz w:val="28"/>
        </w:rPr>
        <w:t xml:space="preserve"> 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lang w:val="en-US"/>
        </w:rPr>
        <w:t>Li</w:t>
      </w:r>
      <w:r w:rsidRPr="0030285B">
        <w:rPr>
          <w:color w:val="000000"/>
          <w:sz w:val="28"/>
          <w:vertAlign w:val="superscript"/>
        </w:rPr>
        <w:t>+</w:t>
      </w:r>
      <w:r w:rsidRPr="0030285B">
        <w:rPr>
          <w:color w:val="000000"/>
          <w:sz w:val="28"/>
        </w:rPr>
        <w:t xml:space="preserve"> 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perscript"/>
        </w:rPr>
        <w:t>+</w:t>
      </w:r>
      <w:r w:rsidRPr="0030285B">
        <w:rPr>
          <w:color w:val="000000"/>
          <w:sz w:val="28"/>
        </w:rPr>
        <w:t xml:space="preserve"> равновесие реакций образования хлорокомплексов рутения(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 xml:space="preserve">) смещается в сторону более координационно насыщенных химических форм. Более корректно, однако, мнение, что исходной формой в растворах 1 – </w:t>
      </w:r>
      <w:smartTag w:uri="urn:schemas-microsoft-com:office:smarttags" w:element="metricconverter">
        <w:smartTagPr>
          <w:attr w:name="ProductID" w:val="4 М"/>
        </w:smartTagPr>
        <w:r w:rsidRPr="0030285B">
          <w:rPr>
            <w:color w:val="000000"/>
            <w:sz w:val="28"/>
          </w:rPr>
          <w:t>4 М</w:t>
        </w:r>
      </w:smartTag>
      <w:r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</w:rPr>
        <w:t>С</w:t>
      </w:r>
      <w:r w:rsidRPr="0030285B">
        <w:rPr>
          <w:color w:val="000000"/>
          <w:sz w:val="28"/>
          <w:lang w:val="en-US"/>
        </w:rPr>
        <w:t>lO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 xml:space="preserve"> является не мономерный комплекс [</w:t>
      </w:r>
      <w:r w:rsidRPr="0030285B">
        <w:rPr>
          <w:color w:val="000000"/>
          <w:sz w:val="28"/>
          <w:lang w:val="en-US"/>
        </w:rPr>
        <w:t>RuO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2+</w:t>
      </w:r>
      <w:r w:rsidRPr="0030285B">
        <w:rPr>
          <w:color w:val="000000"/>
          <w:sz w:val="28"/>
        </w:rPr>
        <w:t>, а тетрамер [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OH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4+</w:t>
      </w:r>
      <w:r w:rsidRPr="0030285B">
        <w:rPr>
          <w:color w:val="000000"/>
          <w:sz w:val="28"/>
        </w:rPr>
        <w:t xml:space="preserve">. При увеличении рН таких растворов увеличивается доля нейтральных форм, начинается поликонденсация и формирование осадка </w:t>
      </w:r>
      <w:r w:rsidRPr="0030285B">
        <w:rPr>
          <w:color w:val="000000"/>
          <w:sz w:val="28"/>
          <w:lang w:val="en-US"/>
        </w:rPr>
        <w:t>RuO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szCs w:val="28"/>
          <w:lang w:val="en-US"/>
        </w:rPr>
        <w:sym w:font="Symbol" w:char="F0B7"/>
      </w:r>
      <w:r w:rsidRPr="0030285B">
        <w:rPr>
          <w:color w:val="000000"/>
          <w:sz w:val="28"/>
          <w:lang w:val="en-US"/>
        </w:rPr>
        <w:t>nH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</w:rPr>
        <w:t>. Введение С</w:t>
      </w:r>
      <w:r w:rsidRPr="0030285B">
        <w:rPr>
          <w:color w:val="000000"/>
          <w:sz w:val="28"/>
          <w:lang w:val="en-US"/>
        </w:rPr>
        <w:t>l</w:t>
      </w:r>
      <w:r w:rsidRPr="0030285B">
        <w:rPr>
          <w:color w:val="000000"/>
          <w:sz w:val="28"/>
          <w:vertAlign w:val="superscript"/>
        </w:rPr>
        <w:t>-</w:t>
      </w:r>
      <w:r w:rsidRPr="0030285B">
        <w:rPr>
          <w:color w:val="000000"/>
          <w:sz w:val="28"/>
        </w:rPr>
        <w:t xml:space="preserve"> 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 xml:space="preserve">ионов в раствор вызывает разрушение полимера, внедрение 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  <w:vertAlign w:val="superscript"/>
        </w:rPr>
        <w:t>-</w:t>
      </w:r>
      <w:r w:rsidRPr="0030285B">
        <w:rPr>
          <w:color w:val="000000"/>
          <w:sz w:val="28"/>
        </w:rPr>
        <w:t xml:space="preserve"> 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ионов во внутреннюю координационную сферу рутения с образованием нейтральных и анионных аквогидроксохлорокомплексов.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Результаты исследований </w:t>
      </w:r>
      <w:r w:rsidR="0030285B">
        <w:rPr>
          <w:color w:val="000000"/>
          <w:sz w:val="28"/>
        </w:rPr>
        <w:t>«</w:t>
      </w:r>
      <w:r w:rsidRPr="0030285B">
        <w:rPr>
          <w:color w:val="000000"/>
          <w:sz w:val="28"/>
        </w:rPr>
        <w:t>старения</w:t>
      </w:r>
      <w:r w:rsidR="0030285B">
        <w:rPr>
          <w:color w:val="000000"/>
          <w:sz w:val="28"/>
        </w:rPr>
        <w:t>»</w:t>
      </w:r>
      <w:r w:rsidRPr="0030285B">
        <w:rPr>
          <w:color w:val="000000"/>
          <w:sz w:val="28"/>
        </w:rPr>
        <w:t xml:space="preserve"> растворов [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OCl</w:t>
      </w:r>
      <w:r w:rsidRPr="0030285B">
        <w:rPr>
          <w:color w:val="000000"/>
          <w:sz w:val="28"/>
          <w:vertAlign w:val="subscript"/>
        </w:rPr>
        <w:t>10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4-</w:t>
      </w:r>
      <w:r w:rsidRPr="0030285B">
        <w:rPr>
          <w:color w:val="000000"/>
          <w:sz w:val="28"/>
        </w:rPr>
        <w:t xml:space="preserve"> в </w:t>
      </w:r>
      <w:smartTag w:uri="urn:schemas-microsoft-com:office:smarttags" w:element="metricconverter">
        <w:smartTagPr>
          <w:attr w:name="ProductID" w:val="0.1 М"/>
        </w:smartTagPr>
        <w:r w:rsidRPr="0030285B">
          <w:rPr>
            <w:color w:val="000000"/>
            <w:sz w:val="28"/>
          </w:rPr>
          <w:t>0.1 М</w:t>
        </w:r>
      </w:smartTag>
      <w:r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lang w:val="en-US"/>
        </w:rPr>
        <w:t>HCl</w:t>
      </w:r>
      <w:r w:rsidRPr="0030285B">
        <w:rPr>
          <w:color w:val="000000"/>
          <w:sz w:val="28"/>
        </w:rPr>
        <w:t xml:space="preserve"> позволили сделать вывод, что с увеличением времени выдерживания растворов происходит образование катионных комплексов полимерного строения, возможно, вида {[(</w:t>
      </w:r>
      <w:r w:rsidRPr="0030285B">
        <w:rPr>
          <w:color w:val="000000"/>
          <w:sz w:val="28"/>
          <w:lang w:val="en-US"/>
        </w:rPr>
        <w:t>RuOH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OH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4+</w:t>
      </w:r>
      <w:r w:rsidRPr="0030285B">
        <w:rPr>
          <w:color w:val="000000"/>
          <w:sz w:val="28"/>
        </w:rPr>
        <w:t>}. Если к таким растворам добавлять соляную кислоту, появляется фиолетовое окрашивание, однако в процессе гидролиза [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OCl</w:t>
      </w:r>
      <w:r w:rsidRPr="0030285B">
        <w:rPr>
          <w:color w:val="000000"/>
          <w:sz w:val="28"/>
          <w:vertAlign w:val="subscript"/>
        </w:rPr>
        <w:t>10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4</w:t>
      </w:r>
      <w:r w:rsidR="0030285B">
        <w:rPr>
          <w:color w:val="000000"/>
          <w:sz w:val="28"/>
          <w:vertAlign w:val="superscript"/>
        </w:rPr>
        <w:t xml:space="preserve"> –</w:t>
      </w:r>
      <w:r w:rsidR="0030285B" w:rsidRPr="0030285B">
        <w:rPr>
          <w:color w:val="000000"/>
          <w:sz w:val="28"/>
        </w:rPr>
        <w:t xml:space="preserve"> </w:t>
      </w:r>
      <w:r w:rsidR="0030285B">
        <w:rPr>
          <w:color w:val="000000"/>
          <w:sz w:val="28"/>
        </w:rPr>
        <w:t>«</w:t>
      </w:r>
      <w:r w:rsidR="0030285B" w:rsidRPr="0030285B">
        <w:rPr>
          <w:color w:val="000000"/>
          <w:sz w:val="28"/>
        </w:rPr>
        <w:t>ф</w:t>
      </w:r>
      <w:r w:rsidRPr="0030285B">
        <w:rPr>
          <w:color w:val="000000"/>
          <w:sz w:val="28"/>
        </w:rPr>
        <w:t>иолетовая</w:t>
      </w:r>
      <w:r w:rsidR="0030285B">
        <w:rPr>
          <w:color w:val="000000"/>
          <w:sz w:val="28"/>
        </w:rPr>
        <w:t>»</w:t>
      </w:r>
      <w:r w:rsidRPr="0030285B">
        <w:rPr>
          <w:color w:val="000000"/>
          <w:sz w:val="28"/>
        </w:rPr>
        <w:t xml:space="preserve"> форма не образуется. При добавлении соляной кислоты к гидроксиду рутения(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 xml:space="preserve">) также наблюдается появление фиолетовой окраски, по-видимому, за счет образования соединения с соотношением </w:t>
      </w:r>
      <w:r w:rsidRPr="0030285B">
        <w:rPr>
          <w:color w:val="000000"/>
          <w:sz w:val="28"/>
          <w:lang w:val="en-US"/>
        </w:rPr>
        <w:t>Ru</w:t>
      </w:r>
      <w:r w:rsidR="0030285B" w:rsidRPr="0030285B">
        <w:rPr>
          <w:color w:val="000000"/>
          <w:sz w:val="28"/>
        </w:rPr>
        <w:t>:</w:t>
      </w:r>
      <w:r w:rsidR="0030285B">
        <w:rPr>
          <w:color w:val="000000"/>
          <w:sz w:val="28"/>
        </w:rPr>
        <w:t xml:space="preserve"> </w:t>
      </w:r>
      <w:r w:rsidR="0030285B"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</w:rPr>
        <w:t xml:space="preserve"> = 1:2.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Хлоридные комплексы рутения(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 xml:space="preserve">) можно получить и окислением соединений с более низкой степенью окисления. Возможные продукты окисления аквохлорокомплексов 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III</w:t>
      </w:r>
      <w:r w:rsidRPr="0030285B">
        <w:rPr>
          <w:color w:val="000000"/>
          <w:sz w:val="28"/>
        </w:rPr>
        <w:t xml:space="preserve">) в среде </w:t>
      </w:r>
      <w:r w:rsidRPr="0030285B">
        <w:rPr>
          <w:color w:val="000000"/>
          <w:sz w:val="28"/>
          <w:lang w:val="en-US"/>
        </w:rPr>
        <w:t>HCl</w:t>
      </w:r>
      <w:r w:rsidRPr="0030285B">
        <w:rPr>
          <w:color w:val="000000"/>
          <w:sz w:val="28"/>
        </w:rPr>
        <w:t xml:space="preserve"> – </w:t>
      </w:r>
      <w:r w:rsidRPr="0030285B">
        <w:rPr>
          <w:color w:val="000000"/>
          <w:sz w:val="28"/>
          <w:lang w:val="en-US"/>
        </w:rPr>
        <w:t>HClO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 xml:space="preserve"> в зависимости от концентрации </w:t>
      </w:r>
      <w:r w:rsidRPr="0030285B">
        <w:rPr>
          <w:color w:val="000000"/>
          <w:sz w:val="28"/>
          <w:lang w:val="en-US"/>
        </w:rPr>
        <w:t>HCl</w:t>
      </w:r>
      <w:r w:rsidRPr="0030285B">
        <w:rPr>
          <w:color w:val="000000"/>
          <w:sz w:val="28"/>
        </w:rPr>
        <w:t xml:space="preserve"> представлены в табл</w:t>
      </w:r>
      <w:r w:rsidR="0030285B">
        <w:rPr>
          <w:color w:val="000000"/>
          <w:sz w:val="28"/>
        </w:rPr>
        <w:t>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Хлорокомплексы рутения(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>) в солянокислых и хлоридных водных растворах подвергаются не только реакциям акватации, гидролиза, полимеризации, но и восстановлению до соединений рутения(</w:t>
      </w:r>
      <w:r w:rsidRPr="0030285B">
        <w:rPr>
          <w:color w:val="000000"/>
          <w:sz w:val="28"/>
          <w:lang w:val="en-US"/>
        </w:rPr>
        <w:t>III</w:t>
      </w:r>
      <w:r w:rsidRPr="0030285B">
        <w:rPr>
          <w:color w:val="000000"/>
          <w:sz w:val="28"/>
        </w:rPr>
        <w:t xml:space="preserve">). Устойчивость к восстановлению определяется составом раствора, концентрацией комплекса и температурой. Так, например, в присутствии </w:t>
      </w:r>
      <w:r w:rsidRPr="0030285B">
        <w:rPr>
          <w:color w:val="000000"/>
          <w:sz w:val="28"/>
          <w:lang w:val="en-US"/>
        </w:rPr>
        <w:t>NaCl</w:t>
      </w:r>
      <w:r w:rsidRPr="0030285B">
        <w:rPr>
          <w:color w:val="000000"/>
          <w:sz w:val="28"/>
        </w:rPr>
        <w:t xml:space="preserve"> восстановление рутения(IV) в форме [</w:t>
      </w:r>
      <w:r w:rsidRPr="0030285B">
        <w:rPr>
          <w:color w:val="000000"/>
          <w:sz w:val="28"/>
          <w:lang w:val="en-US"/>
        </w:rPr>
        <w:t>RuCl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</w:t>
      </w:r>
      <w:r w:rsidR="0030285B">
        <w:rPr>
          <w:color w:val="000000"/>
          <w:sz w:val="28"/>
          <w:vertAlign w:val="superscript"/>
        </w:rPr>
        <w:t xml:space="preserve"> –</w:t>
      </w:r>
      <w:r w:rsidR="0030285B" w:rsidRPr="0030285B">
        <w:rPr>
          <w:color w:val="000000"/>
          <w:sz w:val="28"/>
        </w:rPr>
        <w:t xml:space="preserve"> не</w:t>
      </w:r>
      <w:r w:rsidRPr="0030285B">
        <w:rPr>
          <w:color w:val="000000"/>
          <w:sz w:val="28"/>
        </w:rPr>
        <w:t xml:space="preserve"> происходит даже при кипячении раствора. Концентрированные по металлу растворы хлорокомплексов рутения(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>) также весьма устойчивы к восстановлению.</w:t>
      </w:r>
    </w:p>
    <w:p w:rsidR="00F053FF" w:rsidRDefault="00F053FF" w:rsidP="0030285B">
      <w:pPr>
        <w:pStyle w:val="5"/>
        <w:keepNext w:val="0"/>
        <w:spacing w:line="360" w:lineRule="auto"/>
        <w:ind w:firstLine="709"/>
        <w:jc w:val="both"/>
        <w:rPr>
          <w:rFonts w:ascii="Times New Roman" w:hAnsi="Times New Roman"/>
          <w:color w:val="000000"/>
          <w:spacing w:val="0"/>
          <w:sz w:val="28"/>
        </w:rPr>
      </w:pPr>
    </w:p>
    <w:p w:rsidR="009D774E" w:rsidRPr="00F053FF" w:rsidRDefault="009D774E" w:rsidP="00F053FF">
      <w:pPr>
        <w:pStyle w:val="5"/>
        <w:keepNext w:val="0"/>
        <w:spacing w:line="360" w:lineRule="auto"/>
        <w:ind w:firstLine="709"/>
        <w:jc w:val="both"/>
        <w:rPr>
          <w:rFonts w:ascii="Times New Roman" w:hAnsi="Times New Roman"/>
          <w:b w:val="0"/>
          <w:i w:val="0"/>
          <w:color w:val="000000"/>
          <w:spacing w:val="0"/>
          <w:sz w:val="28"/>
          <w:szCs w:val="28"/>
        </w:rPr>
      </w:pPr>
      <w:r w:rsidRPr="00F053FF">
        <w:rPr>
          <w:rFonts w:ascii="Times New Roman" w:hAnsi="Times New Roman"/>
          <w:b w:val="0"/>
          <w:i w:val="0"/>
          <w:sz w:val="28"/>
          <w:szCs w:val="28"/>
        </w:rPr>
        <w:t>Таблица</w:t>
      </w:r>
      <w:bookmarkStart w:id="56" w:name="_Toc451777737"/>
      <w:bookmarkStart w:id="57" w:name="_Toc451777879"/>
      <w:bookmarkStart w:id="58" w:name="_Toc451777990"/>
      <w:bookmarkStart w:id="59" w:name="_Toc455934314"/>
      <w:r w:rsidR="00F053FF" w:rsidRPr="00F053FF">
        <w:rPr>
          <w:rFonts w:ascii="Times New Roman" w:hAnsi="Times New Roman"/>
          <w:b w:val="0"/>
          <w:i w:val="0"/>
          <w:sz w:val="28"/>
          <w:szCs w:val="28"/>
        </w:rPr>
        <w:t xml:space="preserve">. </w:t>
      </w:r>
      <w:r w:rsidRPr="00F053FF">
        <w:rPr>
          <w:rFonts w:ascii="Times New Roman" w:hAnsi="Times New Roman"/>
          <w:b w:val="0"/>
          <w:i w:val="0"/>
          <w:sz w:val="28"/>
          <w:szCs w:val="28"/>
        </w:rPr>
        <w:t xml:space="preserve">Состав продуктов окисления аквохлоридных комплексов </w:t>
      </w:r>
      <w:r w:rsidRPr="00F053FF">
        <w:rPr>
          <w:rFonts w:ascii="Times New Roman" w:hAnsi="Times New Roman"/>
          <w:b w:val="0"/>
          <w:i w:val="0"/>
          <w:sz w:val="28"/>
          <w:szCs w:val="28"/>
          <w:lang w:val="en-US"/>
        </w:rPr>
        <w:t>Ru</w:t>
      </w:r>
      <w:r w:rsidRPr="00F053FF">
        <w:rPr>
          <w:rFonts w:ascii="Times New Roman" w:hAnsi="Times New Roman"/>
          <w:b w:val="0"/>
          <w:i w:val="0"/>
          <w:sz w:val="28"/>
          <w:szCs w:val="28"/>
        </w:rPr>
        <w:t>(</w:t>
      </w:r>
      <w:r w:rsidRPr="00F053FF">
        <w:rPr>
          <w:rFonts w:ascii="Times New Roman" w:hAnsi="Times New Roman"/>
          <w:b w:val="0"/>
          <w:i w:val="0"/>
          <w:sz w:val="28"/>
          <w:szCs w:val="28"/>
          <w:lang w:val="en-US"/>
        </w:rPr>
        <w:t>III</w:t>
      </w:r>
      <w:r w:rsidRPr="00F053FF">
        <w:rPr>
          <w:rFonts w:ascii="Times New Roman" w:hAnsi="Times New Roman"/>
          <w:b w:val="0"/>
          <w:i w:val="0"/>
          <w:sz w:val="28"/>
          <w:szCs w:val="28"/>
        </w:rPr>
        <w:t>)</w:t>
      </w:r>
      <w:bookmarkStart w:id="60" w:name="_Toc451777738"/>
      <w:bookmarkStart w:id="61" w:name="_Toc451777880"/>
      <w:bookmarkStart w:id="62" w:name="_Toc451777991"/>
      <w:bookmarkStart w:id="63" w:name="_Toc455934315"/>
      <w:bookmarkEnd w:id="56"/>
      <w:bookmarkEnd w:id="57"/>
      <w:bookmarkEnd w:id="58"/>
      <w:bookmarkEnd w:id="59"/>
      <w:r w:rsidR="00F053FF" w:rsidRPr="00F053FF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Pr="00F053FF">
        <w:rPr>
          <w:rFonts w:ascii="Times New Roman" w:hAnsi="Times New Roman"/>
          <w:b w:val="0"/>
          <w:i w:val="0"/>
          <w:color w:val="000000"/>
          <w:spacing w:val="0"/>
          <w:sz w:val="28"/>
          <w:szCs w:val="28"/>
        </w:rPr>
        <w:t xml:space="preserve">в среде </w:t>
      </w:r>
      <w:r w:rsidRPr="00F053FF">
        <w:rPr>
          <w:rFonts w:ascii="Times New Roman" w:hAnsi="Times New Roman"/>
          <w:b w:val="0"/>
          <w:i w:val="0"/>
          <w:color w:val="000000"/>
          <w:spacing w:val="0"/>
          <w:sz w:val="28"/>
          <w:szCs w:val="28"/>
          <w:lang w:val="en-US"/>
        </w:rPr>
        <w:t>HCl</w:t>
      </w:r>
      <w:r w:rsidRPr="00F053FF">
        <w:rPr>
          <w:rFonts w:ascii="Times New Roman" w:hAnsi="Times New Roman"/>
          <w:b w:val="0"/>
          <w:i w:val="0"/>
          <w:color w:val="000000"/>
          <w:spacing w:val="0"/>
          <w:sz w:val="28"/>
          <w:szCs w:val="28"/>
        </w:rPr>
        <w:t xml:space="preserve"> – </w:t>
      </w:r>
      <w:r w:rsidRPr="00F053FF">
        <w:rPr>
          <w:rFonts w:ascii="Times New Roman" w:hAnsi="Times New Roman"/>
          <w:b w:val="0"/>
          <w:i w:val="0"/>
          <w:color w:val="000000"/>
          <w:spacing w:val="0"/>
          <w:sz w:val="28"/>
          <w:szCs w:val="28"/>
          <w:lang w:val="en-US"/>
        </w:rPr>
        <w:t>HClO</w:t>
      </w:r>
      <w:r w:rsidRPr="00F053FF">
        <w:rPr>
          <w:rFonts w:ascii="Times New Roman" w:hAnsi="Times New Roman"/>
          <w:b w:val="0"/>
          <w:i w:val="0"/>
          <w:color w:val="000000"/>
          <w:spacing w:val="0"/>
          <w:sz w:val="28"/>
          <w:szCs w:val="28"/>
          <w:vertAlign w:val="subscript"/>
        </w:rPr>
        <w:t>4</w:t>
      </w:r>
      <w:r w:rsidRPr="00F053FF">
        <w:rPr>
          <w:rFonts w:ascii="Times New Roman" w:hAnsi="Times New Roman"/>
          <w:b w:val="0"/>
          <w:i w:val="0"/>
          <w:color w:val="000000"/>
          <w:spacing w:val="0"/>
          <w:sz w:val="28"/>
          <w:szCs w:val="28"/>
        </w:rPr>
        <w:t xml:space="preserve"> (</w:t>
      </w:r>
      <w:r w:rsidRPr="00F053FF">
        <w:rPr>
          <w:rFonts w:ascii="Times New Roman" w:hAnsi="Times New Roman"/>
          <w:b w:val="0"/>
          <w:i w:val="0"/>
          <w:color w:val="000000"/>
          <w:spacing w:val="0"/>
          <w:sz w:val="28"/>
          <w:szCs w:val="28"/>
          <w:lang w:val="en-US"/>
        </w:rPr>
        <w:sym w:font="Symbol" w:char="F06D"/>
      </w:r>
      <w:r w:rsidRPr="00F053FF">
        <w:rPr>
          <w:rFonts w:ascii="Times New Roman" w:hAnsi="Times New Roman"/>
          <w:b w:val="0"/>
          <w:i w:val="0"/>
          <w:color w:val="000000"/>
          <w:spacing w:val="0"/>
          <w:sz w:val="28"/>
          <w:szCs w:val="28"/>
        </w:rPr>
        <w:t xml:space="preserve"> = 4.0)</w:t>
      </w:r>
      <w:bookmarkEnd w:id="60"/>
      <w:bookmarkEnd w:id="61"/>
      <w:bookmarkEnd w:id="62"/>
      <w:bookmarkEnd w:id="63"/>
    </w:p>
    <w:tbl>
      <w:tblPr>
        <w:tblW w:w="4493" w:type="pc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478"/>
        <w:gridCol w:w="4123"/>
      </w:tblGrid>
      <w:tr w:rsidR="009D774E" w:rsidRPr="005E7086" w:rsidTr="005E7086">
        <w:trPr>
          <w:cantSplit/>
          <w:trHeight w:val="556"/>
        </w:trPr>
        <w:tc>
          <w:tcPr>
            <w:tcW w:w="2603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Состав комплексных форм в растворе</w:t>
            </w:r>
          </w:p>
        </w:tc>
        <w:tc>
          <w:tcPr>
            <w:tcW w:w="239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 xml:space="preserve">HCl, </w:t>
            </w:r>
            <w:r w:rsidRPr="005E7086">
              <w:rPr>
                <w:color w:val="000000"/>
              </w:rPr>
              <w:t>М</w:t>
            </w:r>
          </w:p>
        </w:tc>
      </w:tr>
      <w:tr w:rsidR="009D774E" w:rsidRPr="005E7086" w:rsidTr="005E7086">
        <w:trPr>
          <w:cantSplit/>
        </w:trPr>
        <w:tc>
          <w:tcPr>
            <w:tcW w:w="2603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>[Ru</w:t>
            </w:r>
            <w:r w:rsidRPr="005E7086">
              <w:rPr>
                <w:color w:val="000000"/>
                <w:vertAlign w:val="subscript"/>
                <w:lang w:val="en-US"/>
              </w:rPr>
              <w:t>2</w:t>
            </w:r>
            <w:r w:rsidRPr="005E7086">
              <w:rPr>
                <w:color w:val="000000"/>
                <w:lang w:val="en-US"/>
              </w:rPr>
              <w:t>O</w:t>
            </w:r>
            <w:r w:rsidRPr="005E7086">
              <w:rPr>
                <w:color w:val="000000"/>
                <w:vertAlign w:val="subscript"/>
                <w:lang w:val="en-US"/>
              </w:rPr>
              <w:t>2</w:t>
            </w:r>
            <w:r w:rsidRPr="005E7086">
              <w:rPr>
                <w:color w:val="000000"/>
                <w:lang w:val="en-US"/>
              </w:rPr>
              <w:t>(H</w:t>
            </w:r>
            <w:r w:rsidRPr="005E7086">
              <w:rPr>
                <w:color w:val="000000"/>
                <w:vertAlign w:val="subscript"/>
                <w:lang w:val="en-US"/>
              </w:rPr>
              <w:t>2</w:t>
            </w:r>
            <w:r w:rsidRPr="005E7086">
              <w:rPr>
                <w:color w:val="000000"/>
                <w:lang w:val="en-US"/>
              </w:rPr>
              <w:t>O)</w:t>
            </w:r>
            <w:r w:rsidRPr="005E7086">
              <w:rPr>
                <w:color w:val="000000"/>
                <w:vertAlign w:val="subscript"/>
                <w:lang w:val="en-US"/>
              </w:rPr>
              <w:t>2</w:t>
            </w:r>
            <w:r w:rsidRPr="005E7086">
              <w:rPr>
                <w:color w:val="000000"/>
                <w:lang w:val="en-US"/>
              </w:rPr>
              <w:t>Cl</w:t>
            </w:r>
            <w:r w:rsidRPr="005E7086">
              <w:rPr>
                <w:color w:val="000000"/>
                <w:vertAlign w:val="subscript"/>
                <w:lang w:val="en-US"/>
              </w:rPr>
              <w:t>6</w:t>
            </w:r>
            <w:r w:rsidRPr="005E7086">
              <w:rPr>
                <w:color w:val="000000"/>
                <w:lang w:val="en-US"/>
              </w:rPr>
              <w:t>]</w:t>
            </w:r>
            <w:r w:rsidRPr="005E7086">
              <w:rPr>
                <w:color w:val="000000"/>
                <w:vertAlign w:val="superscript"/>
                <w:lang w:val="en-US"/>
              </w:rPr>
              <w:t>2--</w:t>
            </w:r>
          </w:p>
        </w:tc>
        <w:tc>
          <w:tcPr>
            <w:tcW w:w="239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>0.1</w:t>
            </w:r>
          </w:p>
        </w:tc>
      </w:tr>
      <w:tr w:rsidR="009D774E" w:rsidRPr="005E7086" w:rsidTr="005E7086">
        <w:trPr>
          <w:cantSplit/>
        </w:trPr>
        <w:tc>
          <w:tcPr>
            <w:tcW w:w="2603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vertAlign w:val="superscript"/>
                <w:lang w:val="en-US"/>
              </w:rPr>
            </w:pPr>
            <w:r w:rsidRPr="005E7086">
              <w:rPr>
                <w:color w:val="000000"/>
                <w:lang w:val="en-US"/>
              </w:rPr>
              <w:t>[Ru</w:t>
            </w:r>
            <w:r w:rsidRPr="005E7086">
              <w:rPr>
                <w:color w:val="000000"/>
                <w:vertAlign w:val="subscript"/>
                <w:lang w:val="en-US"/>
              </w:rPr>
              <w:t>2</w:t>
            </w:r>
            <w:r w:rsidRPr="005E7086">
              <w:rPr>
                <w:color w:val="000000"/>
                <w:lang w:val="en-US"/>
              </w:rPr>
              <w:t>O</w:t>
            </w:r>
            <w:r w:rsidRPr="005E7086">
              <w:rPr>
                <w:color w:val="000000"/>
                <w:vertAlign w:val="subscript"/>
                <w:lang w:val="en-US"/>
              </w:rPr>
              <w:t>2</w:t>
            </w:r>
            <w:r w:rsidRPr="005E7086">
              <w:rPr>
                <w:color w:val="000000"/>
                <w:lang w:val="en-US"/>
              </w:rPr>
              <w:t>(H</w:t>
            </w:r>
            <w:r w:rsidRPr="005E7086">
              <w:rPr>
                <w:color w:val="000000"/>
                <w:vertAlign w:val="subscript"/>
                <w:lang w:val="en-US"/>
              </w:rPr>
              <w:t>2</w:t>
            </w:r>
            <w:r w:rsidRPr="005E7086">
              <w:rPr>
                <w:color w:val="000000"/>
                <w:lang w:val="en-US"/>
              </w:rPr>
              <w:t>O)</w:t>
            </w:r>
            <w:r w:rsidRPr="005E7086">
              <w:rPr>
                <w:color w:val="000000"/>
                <w:vertAlign w:val="subscript"/>
                <w:lang w:val="en-US"/>
              </w:rPr>
              <w:t>2</w:t>
            </w:r>
            <w:r w:rsidRPr="005E7086">
              <w:rPr>
                <w:color w:val="000000"/>
                <w:lang w:val="en-US"/>
              </w:rPr>
              <w:t>Cl</w:t>
            </w:r>
            <w:r w:rsidRPr="005E7086">
              <w:rPr>
                <w:color w:val="000000"/>
                <w:vertAlign w:val="subscript"/>
                <w:lang w:val="en-US"/>
              </w:rPr>
              <w:t>6</w:t>
            </w:r>
            <w:r w:rsidRPr="005E7086">
              <w:rPr>
                <w:color w:val="000000"/>
                <w:lang w:val="en-US"/>
              </w:rPr>
              <w:t>]</w:t>
            </w:r>
            <w:r w:rsidRPr="005E7086">
              <w:rPr>
                <w:color w:val="000000"/>
                <w:vertAlign w:val="superscript"/>
                <w:lang w:val="en-US"/>
              </w:rPr>
              <w:t>2-</w:t>
            </w:r>
            <w:r w:rsidRPr="005E7086">
              <w:rPr>
                <w:color w:val="000000"/>
                <w:lang w:val="en-US"/>
              </w:rPr>
              <w:t>, [Ru</w:t>
            </w:r>
            <w:r w:rsidRPr="005E7086">
              <w:rPr>
                <w:color w:val="000000"/>
                <w:vertAlign w:val="subscript"/>
                <w:lang w:val="en-US"/>
              </w:rPr>
              <w:t>2</w:t>
            </w:r>
            <w:r w:rsidRPr="005E7086">
              <w:rPr>
                <w:color w:val="000000"/>
                <w:lang w:val="en-US"/>
              </w:rPr>
              <w:t>O(H</w:t>
            </w:r>
            <w:r w:rsidRPr="005E7086">
              <w:rPr>
                <w:color w:val="000000"/>
                <w:vertAlign w:val="subscript"/>
                <w:lang w:val="en-US"/>
              </w:rPr>
              <w:t>2</w:t>
            </w:r>
            <w:r w:rsidRPr="005E7086">
              <w:rPr>
                <w:color w:val="000000"/>
                <w:lang w:val="en-US"/>
              </w:rPr>
              <w:t>O)</w:t>
            </w:r>
            <w:r w:rsidRPr="005E7086">
              <w:rPr>
                <w:color w:val="000000"/>
                <w:vertAlign w:val="subscript"/>
                <w:lang w:val="en-US"/>
              </w:rPr>
              <w:t>2</w:t>
            </w:r>
            <w:r w:rsidRPr="005E7086">
              <w:rPr>
                <w:color w:val="000000"/>
                <w:lang w:val="en-US"/>
              </w:rPr>
              <w:t>Cl</w:t>
            </w:r>
            <w:r w:rsidRPr="005E7086">
              <w:rPr>
                <w:color w:val="000000"/>
                <w:vertAlign w:val="subscript"/>
                <w:lang w:val="en-US"/>
              </w:rPr>
              <w:t>8</w:t>
            </w:r>
            <w:r w:rsidRPr="005E7086">
              <w:rPr>
                <w:color w:val="000000"/>
                <w:lang w:val="en-US"/>
              </w:rPr>
              <w:t>]</w:t>
            </w:r>
            <w:r w:rsidRPr="005E7086">
              <w:rPr>
                <w:color w:val="000000"/>
                <w:vertAlign w:val="superscript"/>
                <w:lang w:val="en-US"/>
              </w:rPr>
              <w:t>2-</w:t>
            </w:r>
            <w:r w:rsidRPr="005E7086">
              <w:rPr>
                <w:color w:val="000000"/>
                <w:lang w:val="en-US"/>
              </w:rPr>
              <w:t>,</w:t>
            </w:r>
          </w:p>
        </w:tc>
        <w:tc>
          <w:tcPr>
            <w:tcW w:w="239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>0.1 – 1.2</w:t>
            </w:r>
          </w:p>
        </w:tc>
      </w:tr>
      <w:tr w:rsidR="009D774E" w:rsidRPr="005E7086" w:rsidTr="005E7086">
        <w:trPr>
          <w:cantSplit/>
        </w:trPr>
        <w:tc>
          <w:tcPr>
            <w:tcW w:w="2603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vertAlign w:val="superscript"/>
                <w:lang w:val="en-US"/>
              </w:rPr>
            </w:pPr>
            <w:r w:rsidRPr="005E7086">
              <w:rPr>
                <w:color w:val="000000"/>
                <w:lang w:val="en-US"/>
              </w:rPr>
              <w:t>[Ru</w:t>
            </w:r>
            <w:r w:rsidRPr="005E7086">
              <w:rPr>
                <w:color w:val="000000"/>
                <w:vertAlign w:val="subscript"/>
                <w:lang w:val="en-US"/>
              </w:rPr>
              <w:t>2</w:t>
            </w:r>
            <w:r w:rsidRPr="005E7086">
              <w:rPr>
                <w:color w:val="000000"/>
                <w:lang w:val="en-US"/>
              </w:rPr>
              <w:t>O</w:t>
            </w:r>
            <w:r w:rsidRPr="005E7086">
              <w:rPr>
                <w:color w:val="000000"/>
                <w:vertAlign w:val="subscript"/>
                <w:lang w:val="en-US"/>
              </w:rPr>
              <w:t>2</w:t>
            </w:r>
            <w:r w:rsidRPr="005E7086">
              <w:rPr>
                <w:color w:val="000000"/>
                <w:lang w:val="en-US"/>
              </w:rPr>
              <w:t>(H</w:t>
            </w:r>
            <w:r w:rsidRPr="005E7086">
              <w:rPr>
                <w:color w:val="000000"/>
                <w:vertAlign w:val="subscript"/>
                <w:lang w:val="en-US"/>
              </w:rPr>
              <w:t>2</w:t>
            </w:r>
            <w:r w:rsidRPr="005E7086">
              <w:rPr>
                <w:color w:val="000000"/>
                <w:lang w:val="en-US"/>
              </w:rPr>
              <w:t>O)</w:t>
            </w:r>
            <w:r w:rsidRPr="005E7086">
              <w:rPr>
                <w:color w:val="000000"/>
                <w:vertAlign w:val="subscript"/>
                <w:lang w:val="en-US"/>
              </w:rPr>
              <w:t>2</w:t>
            </w:r>
            <w:r w:rsidRPr="005E7086">
              <w:rPr>
                <w:color w:val="000000"/>
                <w:lang w:val="en-US"/>
              </w:rPr>
              <w:t>Cl</w:t>
            </w:r>
            <w:r w:rsidRPr="005E7086">
              <w:rPr>
                <w:color w:val="000000"/>
                <w:vertAlign w:val="subscript"/>
                <w:lang w:val="en-US"/>
              </w:rPr>
              <w:t>6</w:t>
            </w:r>
            <w:r w:rsidRPr="005E7086">
              <w:rPr>
                <w:color w:val="000000"/>
                <w:lang w:val="en-US"/>
              </w:rPr>
              <w:t>]</w:t>
            </w:r>
            <w:r w:rsidRPr="005E7086">
              <w:rPr>
                <w:color w:val="000000"/>
                <w:vertAlign w:val="superscript"/>
                <w:lang w:val="en-US"/>
              </w:rPr>
              <w:t>2-</w:t>
            </w:r>
            <w:r w:rsidRPr="005E7086">
              <w:rPr>
                <w:color w:val="000000"/>
                <w:lang w:val="en-US"/>
              </w:rPr>
              <w:t>, [Ru</w:t>
            </w:r>
            <w:r w:rsidRPr="005E7086">
              <w:rPr>
                <w:color w:val="000000"/>
                <w:vertAlign w:val="subscript"/>
                <w:lang w:val="en-US"/>
              </w:rPr>
              <w:t>2</w:t>
            </w:r>
            <w:r w:rsidRPr="005E7086">
              <w:rPr>
                <w:color w:val="000000"/>
                <w:lang w:val="en-US"/>
              </w:rPr>
              <w:t>O(H</w:t>
            </w:r>
            <w:r w:rsidRPr="005E7086">
              <w:rPr>
                <w:color w:val="000000"/>
                <w:vertAlign w:val="subscript"/>
                <w:lang w:val="en-US"/>
              </w:rPr>
              <w:t>2</w:t>
            </w:r>
            <w:r w:rsidRPr="005E7086">
              <w:rPr>
                <w:color w:val="000000"/>
                <w:lang w:val="en-US"/>
              </w:rPr>
              <w:t>O)</w:t>
            </w:r>
            <w:r w:rsidRPr="005E7086">
              <w:rPr>
                <w:color w:val="000000"/>
                <w:vertAlign w:val="subscript"/>
                <w:lang w:val="en-US"/>
              </w:rPr>
              <w:t>2</w:t>
            </w:r>
            <w:r w:rsidRPr="005E7086">
              <w:rPr>
                <w:color w:val="000000"/>
                <w:lang w:val="en-US"/>
              </w:rPr>
              <w:t>Cl</w:t>
            </w:r>
            <w:r w:rsidRPr="005E7086">
              <w:rPr>
                <w:color w:val="000000"/>
                <w:vertAlign w:val="subscript"/>
                <w:lang w:val="en-US"/>
              </w:rPr>
              <w:t>8</w:t>
            </w:r>
            <w:r w:rsidRPr="005E7086">
              <w:rPr>
                <w:color w:val="000000"/>
                <w:lang w:val="en-US"/>
              </w:rPr>
              <w:t>]</w:t>
            </w:r>
            <w:r w:rsidRPr="005E7086">
              <w:rPr>
                <w:color w:val="000000"/>
                <w:vertAlign w:val="superscript"/>
                <w:lang w:val="en-US"/>
              </w:rPr>
              <w:t>2-</w:t>
            </w:r>
            <w:r w:rsidRPr="005E7086">
              <w:rPr>
                <w:color w:val="000000"/>
                <w:lang w:val="en-US"/>
              </w:rPr>
              <w:t>, [RuCl</w:t>
            </w:r>
            <w:r w:rsidRPr="005E7086">
              <w:rPr>
                <w:color w:val="000000"/>
                <w:vertAlign w:val="subscript"/>
                <w:lang w:val="en-US"/>
              </w:rPr>
              <w:t>6</w:t>
            </w:r>
            <w:r w:rsidRPr="005E7086">
              <w:rPr>
                <w:color w:val="000000"/>
                <w:lang w:val="en-US"/>
              </w:rPr>
              <w:t>]</w:t>
            </w:r>
            <w:r w:rsidRPr="005E7086">
              <w:rPr>
                <w:color w:val="000000"/>
                <w:vertAlign w:val="superscript"/>
                <w:lang w:val="en-US"/>
              </w:rPr>
              <w:t>2-</w:t>
            </w:r>
          </w:p>
        </w:tc>
        <w:tc>
          <w:tcPr>
            <w:tcW w:w="239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>1.2 – 2.8</w:t>
            </w:r>
          </w:p>
        </w:tc>
      </w:tr>
      <w:tr w:rsidR="009D774E" w:rsidRPr="005E7086" w:rsidTr="005E7086">
        <w:trPr>
          <w:cantSplit/>
        </w:trPr>
        <w:tc>
          <w:tcPr>
            <w:tcW w:w="2603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>[RuCl</w:t>
            </w:r>
            <w:r w:rsidRPr="005E7086">
              <w:rPr>
                <w:color w:val="000000"/>
                <w:vertAlign w:val="subscript"/>
                <w:lang w:val="en-US"/>
              </w:rPr>
              <w:t>6</w:t>
            </w:r>
            <w:r w:rsidRPr="005E7086">
              <w:rPr>
                <w:color w:val="000000"/>
                <w:lang w:val="en-US"/>
              </w:rPr>
              <w:t>]</w:t>
            </w:r>
            <w:r w:rsidRPr="005E7086">
              <w:rPr>
                <w:color w:val="000000"/>
                <w:vertAlign w:val="superscript"/>
                <w:lang w:val="en-US"/>
              </w:rPr>
              <w:t>2-</w:t>
            </w:r>
          </w:p>
        </w:tc>
        <w:tc>
          <w:tcPr>
            <w:tcW w:w="239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>2.8 – 3.9</w:t>
            </w:r>
          </w:p>
        </w:tc>
      </w:tr>
    </w:tbl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Предполагается, что восстановлению биядерного комплекса предшествует его превращение в мономер по реакции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  <w:vertAlign w:val="superscript"/>
        </w:rPr>
        <w:t>6+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+ 2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perscript"/>
        </w:rPr>
        <w:t>+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noProof/>
          <w:color w:val="000000"/>
          <w:sz w:val="28"/>
          <w:szCs w:val="28"/>
        </w:rPr>
        <w:sym w:font="Wingdings" w:char="F0E0"/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2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  <w:vertAlign w:val="superscript"/>
        </w:rPr>
        <w:t>4+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+4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  <w:lang w:val="en-US"/>
        </w:rPr>
        <w:t>E</w:t>
      </w:r>
      <w:r w:rsidRPr="0030285B">
        <w:rPr>
          <w:color w:val="000000"/>
          <w:sz w:val="28"/>
          <w:vertAlign w:val="superscript"/>
          <w:lang w:val="en-US"/>
        </w:rPr>
        <w:t>o</w:t>
      </w:r>
      <w:r w:rsidRPr="0030285B">
        <w:rPr>
          <w:color w:val="000000"/>
          <w:sz w:val="28"/>
        </w:rPr>
        <w:t xml:space="preserve"> ([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OCl</w:t>
      </w:r>
      <w:r w:rsidRPr="0030285B">
        <w:rPr>
          <w:color w:val="000000"/>
          <w:sz w:val="28"/>
          <w:vertAlign w:val="subscript"/>
        </w:rPr>
        <w:t>10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4-</w:t>
      </w:r>
      <w:r w:rsidRPr="0030285B">
        <w:rPr>
          <w:color w:val="000000"/>
          <w:sz w:val="28"/>
        </w:rPr>
        <w:t>/[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="0030285B" w:rsidRPr="0030285B">
        <w:rPr>
          <w:color w:val="000000"/>
          <w:sz w:val="28"/>
        </w:rPr>
        <w:t xml:space="preserve">) </w:t>
      </w:r>
      <w:r w:rsidR="0030285B" w:rsidRPr="0030285B">
        <w:rPr>
          <w:color w:val="000000"/>
          <w:sz w:val="28"/>
          <w:lang w:val="en-US"/>
        </w:rPr>
        <w:t>C</w:t>
      </w:r>
      <w:r w:rsidRPr="0030285B">
        <w:rPr>
          <w:color w:val="000000"/>
          <w:sz w:val="28"/>
          <w:lang w:val="en-US"/>
        </w:rPr>
        <w:t>l</w:t>
      </w:r>
      <w:r w:rsidRPr="0030285B">
        <w:rPr>
          <w:color w:val="000000"/>
          <w:sz w:val="28"/>
          <w:vertAlign w:val="subscript"/>
        </w:rPr>
        <w:t>5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2-</w:t>
      </w:r>
      <w:r w:rsidRPr="0030285B">
        <w:rPr>
          <w:color w:val="000000"/>
          <w:sz w:val="28"/>
        </w:rPr>
        <w:t xml:space="preserve">) равен 0.96 </w:t>
      </w:r>
      <w:r w:rsidR="0030285B" w:rsidRPr="0030285B">
        <w:rPr>
          <w:color w:val="000000"/>
          <w:sz w:val="28"/>
        </w:rPr>
        <w:t>В.</w:t>
      </w:r>
      <w:r w:rsidR="0030285B">
        <w:rPr>
          <w:color w:val="000000"/>
          <w:sz w:val="28"/>
        </w:rPr>
        <w:t> </w:t>
      </w:r>
      <w:r w:rsidR="0030285B" w:rsidRPr="0030285B">
        <w:rPr>
          <w:color w:val="000000"/>
          <w:sz w:val="28"/>
        </w:rPr>
        <w:t>При</w:t>
      </w:r>
      <w:r w:rsidRPr="0030285B">
        <w:rPr>
          <w:color w:val="000000"/>
          <w:sz w:val="28"/>
        </w:rPr>
        <w:t xml:space="preserve"> уменьшении концентрации 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  <w:vertAlign w:val="superscript"/>
        </w:rPr>
        <w:t>-</w:t>
      </w:r>
      <w:r w:rsidRPr="0030285B">
        <w:rPr>
          <w:color w:val="000000"/>
          <w:sz w:val="28"/>
        </w:rPr>
        <w:t xml:space="preserve"> 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 xml:space="preserve">ионов и особенно 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perscript"/>
        </w:rPr>
        <w:t>+</w:t>
      </w:r>
      <w:r w:rsidRPr="0030285B">
        <w:rPr>
          <w:color w:val="000000"/>
          <w:sz w:val="28"/>
        </w:rPr>
        <w:t xml:space="preserve"> – ионов потенциал пары 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>)/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III</w:t>
      </w:r>
      <w:r w:rsidRPr="0030285B">
        <w:rPr>
          <w:color w:val="000000"/>
          <w:sz w:val="28"/>
        </w:rPr>
        <w:t>) увеличивается, а потенциал кислорода уменьшается и, следовательно, условия существования рутения(</w:t>
      </w:r>
      <w:r w:rsidRPr="0030285B">
        <w:rPr>
          <w:color w:val="000000"/>
          <w:sz w:val="28"/>
          <w:lang w:val="en-US"/>
        </w:rPr>
        <w:t>III</w:t>
      </w:r>
      <w:r w:rsidRPr="0030285B">
        <w:rPr>
          <w:color w:val="000000"/>
          <w:sz w:val="28"/>
        </w:rPr>
        <w:t>) становятся термодинамически более благоприятными.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Тенденция к деполимеризации комплекса [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OCl</w:t>
      </w:r>
      <w:r w:rsidRPr="0030285B">
        <w:rPr>
          <w:color w:val="000000"/>
          <w:sz w:val="28"/>
          <w:vertAlign w:val="subscript"/>
        </w:rPr>
        <w:t>10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4</w:t>
      </w:r>
      <w:r w:rsidR="0030285B" w:rsidRPr="0030285B">
        <w:rPr>
          <w:color w:val="000000"/>
          <w:sz w:val="28"/>
          <w:vertAlign w:val="superscript"/>
        </w:rPr>
        <w:t xml:space="preserve"> –</w:t>
      </w:r>
      <w:r w:rsidR="0030285B" w:rsidRPr="0030285B">
        <w:rPr>
          <w:color w:val="000000"/>
          <w:sz w:val="28"/>
        </w:rPr>
        <w:t xml:space="preserve"> ув</w:t>
      </w:r>
      <w:r w:rsidRPr="0030285B">
        <w:rPr>
          <w:color w:val="000000"/>
          <w:sz w:val="28"/>
        </w:rPr>
        <w:t xml:space="preserve">еличивается с ростом концентрации </w:t>
      </w:r>
      <w:r w:rsidRPr="0030285B">
        <w:rPr>
          <w:color w:val="000000"/>
          <w:sz w:val="28"/>
          <w:lang w:val="en-US"/>
        </w:rPr>
        <w:t>HCl</w:t>
      </w:r>
      <w:r w:rsidRPr="0030285B">
        <w:rPr>
          <w:color w:val="000000"/>
          <w:sz w:val="28"/>
        </w:rPr>
        <w:t xml:space="preserve"> и уменьшается с увеличением концентрации рутения. В концентрированной </w:t>
      </w:r>
      <w:r w:rsidRPr="0030285B">
        <w:rPr>
          <w:color w:val="000000"/>
          <w:sz w:val="28"/>
          <w:lang w:val="en-US"/>
        </w:rPr>
        <w:t>HCl</w:t>
      </w:r>
      <w:r w:rsidRPr="0030285B">
        <w:rPr>
          <w:color w:val="000000"/>
          <w:sz w:val="28"/>
        </w:rPr>
        <w:t xml:space="preserve"> при 20 </w:t>
      </w:r>
      <w:r w:rsidRPr="0030285B">
        <w:rPr>
          <w:color w:val="000000"/>
          <w:sz w:val="28"/>
          <w:vertAlign w:val="superscript"/>
        </w:rPr>
        <w:t>о</w:t>
      </w:r>
      <w:r w:rsidRPr="0030285B">
        <w:rPr>
          <w:color w:val="000000"/>
          <w:sz w:val="28"/>
        </w:rPr>
        <w:t>С восстановление [Ru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OCl</w:t>
      </w:r>
      <w:r w:rsidRPr="0030285B">
        <w:rPr>
          <w:color w:val="000000"/>
          <w:sz w:val="28"/>
          <w:vertAlign w:val="subscript"/>
        </w:rPr>
        <w:t>10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4</w:t>
      </w:r>
      <w:r w:rsidR="0030285B">
        <w:rPr>
          <w:color w:val="000000"/>
          <w:sz w:val="28"/>
          <w:vertAlign w:val="superscript"/>
        </w:rPr>
        <w:t xml:space="preserve"> –</w:t>
      </w:r>
      <w:r w:rsidR="0030285B" w:rsidRPr="0030285B">
        <w:rPr>
          <w:color w:val="000000"/>
          <w:sz w:val="28"/>
        </w:rPr>
        <w:t xml:space="preserve"> до</w:t>
      </w:r>
      <w:r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III</w:t>
      </w:r>
      <w:r w:rsidRPr="0030285B">
        <w:rPr>
          <w:color w:val="000000"/>
          <w:sz w:val="28"/>
        </w:rPr>
        <w:t>) сопровождается полной деполимеризацией по реакции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0285B">
        <w:rPr>
          <w:color w:val="000000"/>
          <w:sz w:val="28"/>
          <w:lang w:val="en-US"/>
        </w:rPr>
        <w:t>[Ru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OCl</w:t>
      </w:r>
      <w:r w:rsidRPr="0030285B">
        <w:rPr>
          <w:color w:val="000000"/>
          <w:sz w:val="28"/>
          <w:vertAlign w:val="subscript"/>
          <w:lang w:val="en-US"/>
        </w:rPr>
        <w:t>10</w:t>
      </w:r>
      <w:r w:rsidRPr="0030285B">
        <w:rPr>
          <w:color w:val="000000"/>
          <w:sz w:val="28"/>
          <w:lang w:val="en-US"/>
        </w:rPr>
        <w:t>]</w:t>
      </w:r>
      <w:r w:rsidRPr="0030285B">
        <w:rPr>
          <w:color w:val="000000"/>
          <w:sz w:val="28"/>
          <w:vertAlign w:val="superscript"/>
          <w:lang w:val="en-US"/>
        </w:rPr>
        <w:t>4</w:t>
      </w:r>
      <w:r w:rsidR="0030285B">
        <w:rPr>
          <w:color w:val="000000"/>
          <w:sz w:val="28"/>
          <w:vertAlign w:val="superscript"/>
          <w:lang w:val="en-US"/>
        </w:rPr>
        <w:t xml:space="preserve"> –</w:t>
      </w:r>
      <w:r w:rsidR="0030285B">
        <w:rPr>
          <w:color w:val="000000"/>
          <w:sz w:val="28"/>
          <w:lang w:val="en-US"/>
        </w:rPr>
        <w:t xml:space="preserve"> </w:t>
      </w:r>
      <w:r w:rsidR="0030285B" w:rsidRPr="0030285B">
        <w:rPr>
          <w:color w:val="000000"/>
          <w:sz w:val="28"/>
          <w:lang w:val="en-US"/>
        </w:rPr>
        <w:t>+2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perscript"/>
          <w:lang w:val="en-US"/>
        </w:rPr>
        <w:t>+</w:t>
      </w:r>
      <w:r w:rsidR="0030285B">
        <w:rPr>
          <w:color w:val="000000"/>
          <w:sz w:val="28"/>
          <w:lang w:val="en-US"/>
        </w:rPr>
        <w:t xml:space="preserve"> </w:t>
      </w:r>
      <w:r w:rsidRPr="0030285B">
        <w:rPr>
          <w:color w:val="000000"/>
          <w:sz w:val="28"/>
          <w:lang w:val="en-US"/>
        </w:rPr>
        <w:t>+</w:t>
      </w:r>
      <w:r w:rsidR="0030285B">
        <w:rPr>
          <w:color w:val="000000"/>
          <w:sz w:val="28"/>
          <w:lang w:val="en-US"/>
        </w:rPr>
        <w:t xml:space="preserve"> </w:t>
      </w:r>
      <w:r w:rsidRPr="0030285B">
        <w:rPr>
          <w:color w:val="000000"/>
          <w:sz w:val="28"/>
          <w:lang w:val="en-US"/>
        </w:rPr>
        <w:t>4Cl</w:t>
      </w:r>
      <w:r w:rsidRPr="0030285B">
        <w:rPr>
          <w:color w:val="000000"/>
          <w:sz w:val="28"/>
          <w:vertAlign w:val="superscript"/>
          <w:lang w:val="en-US"/>
        </w:rPr>
        <w:t>-</w:t>
      </w:r>
      <w:r w:rsidR="0030285B">
        <w:rPr>
          <w:color w:val="000000"/>
          <w:sz w:val="28"/>
          <w:lang w:val="en-US"/>
        </w:rPr>
        <w:t xml:space="preserve"> </w:t>
      </w:r>
      <w:r w:rsidRPr="0030285B">
        <w:rPr>
          <w:noProof/>
          <w:color w:val="000000"/>
          <w:sz w:val="28"/>
          <w:szCs w:val="28"/>
        </w:rPr>
        <w:sym w:font="Wingdings" w:char="F0E0"/>
      </w:r>
      <w:r w:rsidR="0030285B">
        <w:rPr>
          <w:color w:val="000000"/>
          <w:sz w:val="28"/>
          <w:lang w:val="en-US"/>
        </w:rPr>
        <w:t xml:space="preserve"> </w:t>
      </w:r>
      <w:r w:rsidR="0030285B" w:rsidRPr="0030285B">
        <w:rPr>
          <w:color w:val="000000"/>
          <w:sz w:val="28"/>
          <w:lang w:val="en-US"/>
        </w:rPr>
        <w:t>2</w:t>
      </w:r>
      <w:r w:rsidR="0030285B">
        <w:rPr>
          <w:color w:val="000000"/>
          <w:sz w:val="28"/>
          <w:lang w:val="en-US"/>
        </w:rPr>
        <w:t xml:space="preserve"> </w:t>
      </w:r>
      <w:r w:rsidR="0030285B" w:rsidRPr="0030285B">
        <w:rPr>
          <w:color w:val="000000"/>
          <w:sz w:val="28"/>
          <w:lang w:val="en-US"/>
        </w:rPr>
        <w:t>[</w:t>
      </w:r>
      <w:r w:rsidRPr="0030285B">
        <w:rPr>
          <w:color w:val="000000"/>
          <w:sz w:val="28"/>
          <w:lang w:val="en-US"/>
        </w:rPr>
        <w:t>RuCl</w:t>
      </w:r>
      <w:r w:rsidRPr="0030285B">
        <w:rPr>
          <w:color w:val="000000"/>
          <w:sz w:val="28"/>
          <w:vertAlign w:val="subscript"/>
          <w:lang w:val="en-US"/>
        </w:rPr>
        <w:t>6</w:t>
      </w:r>
      <w:r w:rsidRPr="0030285B">
        <w:rPr>
          <w:color w:val="000000"/>
          <w:sz w:val="28"/>
          <w:lang w:val="en-US"/>
        </w:rPr>
        <w:t>]</w:t>
      </w:r>
      <w:r w:rsidRPr="0030285B">
        <w:rPr>
          <w:color w:val="000000"/>
          <w:sz w:val="28"/>
          <w:vertAlign w:val="superscript"/>
          <w:lang w:val="en-US"/>
        </w:rPr>
        <w:t>3-</w:t>
      </w:r>
      <w:r w:rsidR="0030285B">
        <w:rPr>
          <w:color w:val="000000"/>
          <w:sz w:val="28"/>
          <w:lang w:val="en-US"/>
        </w:rPr>
        <w:t xml:space="preserve"> </w:t>
      </w:r>
      <w:r w:rsidRPr="0030285B">
        <w:rPr>
          <w:color w:val="000000"/>
          <w:sz w:val="28"/>
          <w:lang w:val="en-US"/>
        </w:rPr>
        <w:t>+</w:t>
      </w:r>
      <w:r w:rsidR="0030285B">
        <w:rPr>
          <w:color w:val="000000"/>
          <w:sz w:val="28"/>
          <w:lang w:val="en-US"/>
        </w:rPr>
        <w:t xml:space="preserve"> 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="0030285B">
        <w:rPr>
          <w:color w:val="000000"/>
          <w:sz w:val="28"/>
          <w:lang w:val="en-US"/>
        </w:rPr>
        <w:t xml:space="preserve"> </w:t>
      </w:r>
      <w:r w:rsidRPr="0030285B">
        <w:rPr>
          <w:color w:val="000000"/>
          <w:sz w:val="28"/>
          <w:lang w:val="en-US"/>
        </w:rPr>
        <w:t>+</w:t>
      </w:r>
      <w:r w:rsidR="0030285B">
        <w:rPr>
          <w:color w:val="000000"/>
          <w:sz w:val="28"/>
          <w:lang w:val="en-US"/>
        </w:rPr>
        <w:t xml:space="preserve"> 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O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через 7 дней, если </w:t>
      </w:r>
      <w:r w:rsidRPr="0030285B">
        <w:rPr>
          <w:color w:val="000000"/>
          <w:sz w:val="28"/>
          <w:lang w:val="en-US"/>
        </w:rPr>
        <w:t>C</w:t>
      </w:r>
      <w:r w:rsidRPr="0030285B">
        <w:rPr>
          <w:color w:val="000000"/>
          <w:sz w:val="28"/>
          <w:vertAlign w:val="subscript"/>
          <w:lang w:val="en-US"/>
        </w:rPr>
        <w:t>Ru</w:t>
      </w:r>
      <w:r w:rsidRPr="0030285B">
        <w:rPr>
          <w:color w:val="000000"/>
          <w:sz w:val="28"/>
        </w:rPr>
        <w:t xml:space="preserve"> = 6 мг/л, и через 60 дней, если </w:t>
      </w:r>
      <w:r w:rsidRPr="0030285B">
        <w:rPr>
          <w:color w:val="000000"/>
          <w:sz w:val="28"/>
          <w:lang w:val="en-US"/>
        </w:rPr>
        <w:t>C</w:t>
      </w:r>
      <w:r w:rsidRPr="0030285B">
        <w:rPr>
          <w:color w:val="000000"/>
          <w:sz w:val="28"/>
          <w:vertAlign w:val="subscript"/>
          <w:lang w:val="en-US"/>
        </w:rPr>
        <w:t>Ru</w:t>
      </w:r>
      <w:r w:rsidRPr="0030285B">
        <w:rPr>
          <w:color w:val="000000"/>
          <w:sz w:val="28"/>
        </w:rPr>
        <w:t xml:space="preserve"> = 18 мг/л. Наиболее вероятно, что деполимеризация происходит одновременно с восстановлением и нагревание до 60 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 xml:space="preserve">80 </w:t>
      </w:r>
      <w:r w:rsidRPr="0030285B">
        <w:rPr>
          <w:color w:val="000000"/>
          <w:sz w:val="28"/>
          <w:vertAlign w:val="superscript"/>
        </w:rPr>
        <w:t>о</w:t>
      </w:r>
      <w:r w:rsidRPr="0030285B">
        <w:rPr>
          <w:color w:val="000000"/>
          <w:sz w:val="28"/>
        </w:rPr>
        <w:t>С не изменяет характера процессов восстановления и деполимеризации, а только ускоряет их.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  <w:vertAlign w:val="subscript"/>
        </w:rPr>
      </w:pPr>
      <w:r w:rsidRPr="0030285B">
        <w:rPr>
          <w:color w:val="000000"/>
          <w:sz w:val="28"/>
        </w:rPr>
        <w:t>Оксохлорокомплексы рутения(</w:t>
      </w:r>
      <w:r w:rsidRPr="0030285B">
        <w:rPr>
          <w:color w:val="000000"/>
          <w:sz w:val="28"/>
          <w:lang w:val="en-US"/>
        </w:rPr>
        <w:t>VI</w:t>
      </w:r>
      <w:r w:rsidRPr="0030285B">
        <w:rPr>
          <w:color w:val="000000"/>
          <w:sz w:val="28"/>
        </w:rPr>
        <w:t xml:space="preserve">) получают при взаимодействии хлора и соляной кислоты (или насыщенных солянокислых растворов </w:t>
      </w:r>
      <w:r w:rsidRPr="0030285B">
        <w:rPr>
          <w:color w:val="000000"/>
          <w:sz w:val="28"/>
          <w:lang w:val="en-US"/>
        </w:rPr>
        <w:t>RbCl</w:t>
      </w:r>
      <w:r w:rsidRPr="0030285B">
        <w:rPr>
          <w:color w:val="000000"/>
          <w:sz w:val="28"/>
        </w:rPr>
        <w:t xml:space="preserve"> и </w:t>
      </w:r>
      <w:r w:rsidRPr="0030285B">
        <w:rPr>
          <w:color w:val="000000"/>
          <w:sz w:val="28"/>
          <w:lang w:val="en-US"/>
        </w:rPr>
        <w:t>CsCl</w:t>
      </w:r>
      <w:r w:rsidRPr="0030285B">
        <w:rPr>
          <w:color w:val="000000"/>
          <w:sz w:val="28"/>
        </w:rPr>
        <w:t xml:space="preserve">) </w:t>
      </w:r>
      <w:r w:rsidRPr="0030285B">
        <w:rPr>
          <w:color w:val="000000"/>
          <w:sz w:val="28"/>
          <w:lang w:val="en-US"/>
        </w:rPr>
        <w:t>c</w:t>
      </w:r>
      <w:r w:rsidRPr="0030285B">
        <w:rPr>
          <w:color w:val="000000"/>
          <w:sz w:val="28"/>
        </w:rPr>
        <w:t xml:space="preserve"> тетраоксидом рутения. Хлорокомплекс(VI) – [</w:t>
      </w:r>
      <w:r w:rsidRPr="0030285B">
        <w:rPr>
          <w:color w:val="000000"/>
          <w:sz w:val="28"/>
          <w:lang w:val="en-US"/>
        </w:rPr>
        <w:t>RuO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</w:t>
      </w:r>
      <w:r w:rsidR="0030285B" w:rsidRPr="0030285B">
        <w:rPr>
          <w:color w:val="000000"/>
          <w:sz w:val="28"/>
          <w:vertAlign w:val="superscript"/>
        </w:rPr>
        <w:t xml:space="preserve"> –</w:t>
      </w:r>
      <w:r w:rsidR="0030285B" w:rsidRPr="0030285B">
        <w:rPr>
          <w:color w:val="000000"/>
          <w:sz w:val="28"/>
        </w:rPr>
        <w:t xml:space="preserve"> ус</w:t>
      </w:r>
      <w:r w:rsidRPr="0030285B">
        <w:rPr>
          <w:color w:val="000000"/>
          <w:sz w:val="28"/>
        </w:rPr>
        <w:t>тойчив только в присутствии сильных окислителей и сам обладает окислительными свойствами. Спектрофотометрическим и экстракционным методами показано, что</w:t>
      </w:r>
      <w:r w:rsid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ион [</w:t>
      </w:r>
      <w:r w:rsidRPr="0030285B">
        <w:rPr>
          <w:color w:val="000000"/>
          <w:sz w:val="28"/>
          <w:lang w:val="en-US"/>
        </w:rPr>
        <w:t>RuO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</w:t>
      </w:r>
      <w:r w:rsidR="0030285B" w:rsidRPr="0030285B">
        <w:rPr>
          <w:color w:val="000000"/>
          <w:sz w:val="28"/>
          <w:vertAlign w:val="superscript"/>
        </w:rPr>
        <w:t xml:space="preserve"> –</w:t>
      </w:r>
      <w:r w:rsidR="0030285B" w:rsidRPr="0030285B">
        <w:rPr>
          <w:color w:val="000000"/>
          <w:sz w:val="28"/>
        </w:rPr>
        <w:t xml:space="preserve"> до</w:t>
      </w:r>
      <w:r w:rsidRPr="0030285B">
        <w:rPr>
          <w:color w:val="000000"/>
          <w:sz w:val="28"/>
        </w:rPr>
        <w:t xml:space="preserve">минирует в интервале концентраций 0.5 – </w:t>
      </w:r>
      <w:smartTag w:uri="urn:schemas-microsoft-com:office:smarttags" w:element="metricconverter">
        <w:smartTagPr>
          <w:attr w:name="ProductID" w:val="3 М"/>
        </w:smartTagPr>
        <w:r w:rsidRPr="0030285B">
          <w:rPr>
            <w:color w:val="000000"/>
            <w:sz w:val="28"/>
          </w:rPr>
          <w:t>3 М</w:t>
        </w:r>
      </w:smartTag>
      <w:r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lang w:val="en-US"/>
        </w:rPr>
        <w:t>HCl</w:t>
      </w:r>
      <w:r w:rsidRPr="0030285B">
        <w:rPr>
          <w:color w:val="000000"/>
          <w:sz w:val="28"/>
        </w:rPr>
        <w:t>; ему сопутствует комплекс [</w:t>
      </w:r>
      <w:r w:rsidRPr="0030285B">
        <w:rPr>
          <w:color w:val="000000"/>
          <w:sz w:val="28"/>
          <w:lang w:val="en-US"/>
        </w:rPr>
        <w:t>RuO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 xml:space="preserve">]. В отсутствии окислителей комплексы 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VI</w:t>
      </w:r>
      <w:r w:rsidRPr="0030285B">
        <w:rPr>
          <w:color w:val="000000"/>
          <w:sz w:val="28"/>
        </w:rPr>
        <w:t xml:space="preserve">) восстанавливаются до соединений 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>) мономерного или полимерного характера в зависимости</w:t>
      </w:r>
      <w:r w:rsid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от</w:t>
      </w:r>
      <w:r w:rsid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концентрации</w:t>
      </w:r>
      <w:r w:rsid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lang w:val="en-US"/>
        </w:rPr>
        <w:t>HCl</w:t>
      </w:r>
      <w:r w:rsidRPr="0030285B">
        <w:rPr>
          <w:color w:val="000000"/>
          <w:sz w:val="28"/>
        </w:rPr>
        <w:t xml:space="preserve"> в растворе. При этом чем выше концентрация кислоты, тем быстрее идет процесс восстановления. В водных растворах хлорокомплексы 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VI</w:t>
      </w:r>
      <w:r w:rsidRPr="0030285B">
        <w:rPr>
          <w:color w:val="000000"/>
          <w:sz w:val="28"/>
        </w:rPr>
        <w:t xml:space="preserve">) не устойчивы и диспропорционируют с образованием </w:t>
      </w:r>
      <w:r w:rsidRPr="0030285B">
        <w:rPr>
          <w:color w:val="000000"/>
          <w:sz w:val="28"/>
          <w:lang w:val="en-US"/>
        </w:rPr>
        <w:t>RuO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 xml:space="preserve"> и </w:t>
      </w:r>
      <w:r w:rsidRPr="0030285B">
        <w:rPr>
          <w:color w:val="000000"/>
          <w:sz w:val="28"/>
          <w:lang w:val="en-US"/>
        </w:rPr>
        <w:t>RuO</w:t>
      </w:r>
      <w:r w:rsidRPr="0030285B">
        <w:rPr>
          <w:color w:val="000000"/>
          <w:sz w:val="28"/>
          <w:vertAlign w:val="subscript"/>
        </w:rPr>
        <w:t>4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Таким образом, в хлоридных и солянокислых водных растворах наиболее вероятно нахождение рутения в степенях окисления +3 и +4.</w:t>
      </w:r>
    </w:p>
    <w:p w:rsidR="009D774E" w:rsidRPr="0030285B" w:rsidRDefault="009D774E" w:rsidP="0030285B">
      <w:pPr>
        <w:pStyle w:val="a5"/>
        <w:widowControl/>
        <w:ind w:firstLine="709"/>
        <w:rPr>
          <w:rFonts w:ascii="Times New Roman" w:hAnsi="Times New Roman"/>
          <w:color w:val="000000"/>
          <w:sz w:val="28"/>
        </w:rPr>
      </w:pPr>
      <w:r w:rsidRPr="0030285B">
        <w:rPr>
          <w:rFonts w:ascii="Times New Roman" w:hAnsi="Times New Roman"/>
          <w:color w:val="000000"/>
          <w:sz w:val="28"/>
        </w:rPr>
        <w:t>Хлоридные комплексы осмия исследованы меньше, чем хлорокомплексы других платиновых металлов. Хлорокомплексы осмия известны в степенях окисления +2, +3, +4, +6, но низкие степени окисления (+2, +3) для осмия менее характерны, чем для рутения.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В кристаллическом состоянии выделены хлорокомплексы осмия(</w:t>
      </w:r>
      <w:r w:rsidRPr="0030285B">
        <w:rPr>
          <w:color w:val="000000"/>
          <w:sz w:val="28"/>
          <w:lang w:val="en-US"/>
        </w:rPr>
        <w:t>III</w:t>
      </w:r>
      <w:r w:rsidRPr="0030285B">
        <w:rPr>
          <w:color w:val="000000"/>
          <w:sz w:val="28"/>
        </w:rPr>
        <w:t xml:space="preserve">) – </w:t>
      </w:r>
      <w:r w:rsidRPr="0030285B">
        <w:rPr>
          <w:color w:val="000000"/>
          <w:sz w:val="28"/>
          <w:lang w:val="en-US"/>
        </w:rPr>
        <w:t>M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>[</w:t>
      </w:r>
      <w:r w:rsidRPr="0030285B">
        <w:rPr>
          <w:color w:val="000000"/>
          <w:sz w:val="28"/>
          <w:lang w:val="en-US"/>
        </w:rPr>
        <w:t>OsCl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szCs w:val="28"/>
          <w:lang w:val="en-US"/>
        </w:rPr>
        <w:sym w:font="Symbol" w:char="F0B7"/>
      </w:r>
      <w:r w:rsidRPr="0030285B">
        <w:rPr>
          <w:color w:val="000000"/>
          <w:sz w:val="28"/>
          <w:lang w:val="en-US"/>
        </w:rPr>
        <w:t>nH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</w:rPr>
        <w:t xml:space="preserve">, где </w:t>
      </w:r>
      <w:r w:rsidRPr="0030285B">
        <w:rPr>
          <w:color w:val="000000"/>
          <w:sz w:val="28"/>
          <w:lang w:val="en-US"/>
        </w:rPr>
        <w:t>M</w:t>
      </w:r>
      <w:r w:rsidRPr="0030285B">
        <w:rPr>
          <w:color w:val="000000"/>
          <w:sz w:val="28"/>
        </w:rPr>
        <w:t xml:space="preserve"> – </w:t>
      </w:r>
      <w:r w:rsidRPr="0030285B">
        <w:rPr>
          <w:color w:val="000000"/>
          <w:sz w:val="28"/>
          <w:lang w:val="en-US"/>
        </w:rPr>
        <w:t>Na</w:t>
      </w:r>
      <w:r w:rsidRPr="0030285B">
        <w:rPr>
          <w:color w:val="000000"/>
          <w:sz w:val="28"/>
          <w:vertAlign w:val="superscript"/>
        </w:rPr>
        <w:t>+</w:t>
      </w:r>
      <w:r w:rsidRPr="0030285B">
        <w:rPr>
          <w:color w:val="000000"/>
          <w:sz w:val="28"/>
        </w:rPr>
        <w:t xml:space="preserve">, </w:t>
      </w:r>
      <w:r w:rsidRPr="0030285B">
        <w:rPr>
          <w:color w:val="000000"/>
          <w:sz w:val="28"/>
          <w:lang w:val="en-US"/>
        </w:rPr>
        <w:t>K</w:t>
      </w:r>
      <w:r w:rsidRPr="0030285B">
        <w:rPr>
          <w:color w:val="000000"/>
          <w:sz w:val="28"/>
          <w:vertAlign w:val="superscript"/>
        </w:rPr>
        <w:t>+</w:t>
      </w:r>
      <w:r w:rsidRPr="0030285B">
        <w:rPr>
          <w:color w:val="000000"/>
          <w:sz w:val="28"/>
        </w:rPr>
        <w:t xml:space="preserve">, </w:t>
      </w:r>
      <w:r w:rsidRPr="0030285B">
        <w:rPr>
          <w:color w:val="000000"/>
          <w:sz w:val="28"/>
          <w:lang w:val="en-US"/>
        </w:rPr>
        <w:t>NH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  <w:vertAlign w:val="superscript"/>
        </w:rPr>
        <w:t>+</w:t>
      </w:r>
      <w:r w:rsidRPr="0030285B">
        <w:rPr>
          <w:color w:val="000000"/>
          <w:sz w:val="28"/>
        </w:rPr>
        <w:t>, осмия(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 xml:space="preserve">) типа </w:t>
      </w:r>
      <w:r w:rsidRPr="0030285B">
        <w:rPr>
          <w:color w:val="000000"/>
          <w:sz w:val="28"/>
          <w:lang w:val="en-US"/>
        </w:rPr>
        <w:t>M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[</w:t>
      </w:r>
      <w:r w:rsidRPr="0030285B">
        <w:rPr>
          <w:color w:val="000000"/>
          <w:sz w:val="28"/>
          <w:lang w:val="en-US"/>
        </w:rPr>
        <w:t>OsCl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 xml:space="preserve">], где </w:t>
      </w:r>
      <w:r w:rsidRPr="0030285B">
        <w:rPr>
          <w:color w:val="000000"/>
          <w:sz w:val="28"/>
          <w:lang w:val="en-US"/>
        </w:rPr>
        <w:t>M</w:t>
      </w:r>
      <w:r w:rsidRPr="0030285B">
        <w:rPr>
          <w:color w:val="000000"/>
          <w:sz w:val="28"/>
        </w:rPr>
        <w:t xml:space="preserve"> – </w:t>
      </w:r>
      <w:r w:rsidRPr="0030285B">
        <w:rPr>
          <w:color w:val="000000"/>
          <w:sz w:val="28"/>
          <w:lang w:val="en-US"/>
        </w:rPr>
        <w:t>K</w:t>
      </w:r>
      <w:r w:rsidRPr="0030285B">
        <w:rPr>
          <w:color w:val="000000"/>
          <w:sz w:val="28"/>
          <w:vertAlign w:val="superscript"/>
        </w:rPr>
        <w:t>+</w:t>
      </w:r>
      <w:r w:rsidRPr="0030285B">
        <w:rPr>
          <w:color w:val="000000"/>
          <w:sz w:val="28"/>
        </w:rPr>
        <w:t xml:space="preserve">, </w:t>
      </w:r>
      <w:r w:rsidRPr="0030285B">
        <w:rPr>
          <w:color w:val="000000"/>
          <w:sz w:val="28"/>
          <w:lang w:val="en-US"/>
        </w:rPr>
        <w:t>NH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  <w:vertAlign w:val="superscript"/>
        </w:rPr>
        <w:t>+</w:t>
      </w:r>
      <w:r w:rsidRPr="0030285B">
        <w:rPr>
          <w:color w:val="000000"/>
          <w:sz w:val="28"/>
        </w:rPr>
        <w:t xml:space="preserve">, </w:t>
      </w:r>
      <w:r w:rsidRPr="0030285B">
        <w:rPr>
          <w:color w:val="000000"/>
          <w:sz w:val="28"/>
          <w:lang w:val="en-US"/>
        </w:rPr>
        <w:t>Cs</w:t>
      </w:r>
      <w:r w:rsidRPr="0030285B">
        <w:rPr>
          <w:color w:val="000000"/>
          <w:sz w:val="28"/>
          <w:vertAlign w:val="superscript"/>
        </w:rPr>
        <w:t>+</w:t>
      </w:r>
      <w:r w:rsidRPr="0030285B">
        <w:rPr>
          <w:color w:val="000000"/>
          <w:sz w:val="28"/>
        </w:rPr>
        <w:t xml:space="preserve">, </w:t>
      </w:r>
      <w:r w:rsidRPr="0030285B">
        <w:rPr>
          <w:color w:val="000000"/>
          <w:sz w:val="28"/>
          <w:lang w:val="en-US"/>
        </w:rPr>
        <w:t>Ag</w:t>
      </w:r>
      <w:r w:rsidRPr="0030285B">
        <w:rPr>
          <w:color w:val="000000"/>
          <w:sz w:val="28"/>
          <w:vertAlign w:val="superscript"/>
        </w:rPr>
        <w:t>+</w:t>
      </w:r>
      <w:r w:rsidRPr="0030285B">
        <w:rPr>
          <w:color w:val="000000"/>
          <w:sz w:val="28"/>
        </w:rPr>
        <w:t xml:space="preserve">, а также биядерные оксохлорокомплексы, аналоги </w:t>
      </w:r>
      <w:r w:rsidR="0030285B" w:rsidRPr="0030285B">
        <w:rPr>
          <w:color w:val="000000"/>
          <w:sz w:val="28"/>
        </w:rPr>
        <w:t>«</w:t>
      </w:r>
      <w:r w:rsidRPr="0030285B">
        <w:rPr>
          <w:color w:val="000000"/>
          <w:sz w:val="28"/>
        </w:rPr>
        <w:t>бурой</w:t>
      </w:r>
      <w:r w:rsidR="0030285B" w:rsidRPr="0030285B">
        <w:rPr>
          <w:color w:val="000000"/>
          <w:sz w:val="28"/>
        </w:rPr>
        <w:t>»</w:t>
      </w:r>
      <w:r w:rsidRPr="0030285B">
        <w:rPr>
          <w:color w:val="000000"/>
          <w:sz w:val="28"/>
        </w:rPr>
        <w:t xml:space="preserve"> соли рутения(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 xml:space="preserve">) – </w:t>
      </w:r>
      <w:r w:rsidRPr="0030285B">
        <w:rPr>
          <w:color w:val="000000"/>
          <w:sz w:val="28"/>
          <w:lang w:val="en-US"/>
        </w:rPr>
        <w:t>M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[</w:t>
      </w:r>
      <w:r w:rsidRPr="0030285B">
        <w:rPr>
          <w:color w:val="000000"/>
          <w:sz w:val="28"/>
          <w:lang w:val="en-US"/>
        </w:rPr>
        <w:t>Os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OCl</w:t>
      </w:r>
      <w:r w:rsidRPr="0030285B">
        <w:rPr>
          <w:color w:val="000000"/>
          <w:sz w:val="28"/>
          <w:vertAlign w:val="subscript"/>
        </w:rPr>
        <w:t>10</w:t>
      </w:r>
      <w:r w:rsidRPr="0030285B">
        <w:rPr>
          <w:color w:val="000000"/>
          <w:sz w:val="28"/>
        </w:rPr>
        <w:t>]</w:t>
      </w:r>
      <w:r w:rsidR="0030285B" w:rsidRPr="0030285B">
        <w:rPr>
          <w:color w:val="000000"/>
          <w:sz w:val="28"/>
        </w:rPr>
        <w:t>,</w:t>
      </w:r>
      <w:r w:rsidRPr="0030285B">
        <w:rPr>
          <w:color w:val="000000"/>
          <w:sz w:val="28"/>
        </w:rPr>
        <w:t xml:space="preserve"> где </w:t>
      </w:r>
      <w:r w:rsidRPr="0030285B">
        <w:rPr>
          <w:color w:val="000000"/>
          <w:sz w:val="28"/>
          <w:lang w:val="en-US"/>
        </w:rPr>
        <w:t>M</w:t>
      </w:r>
      <w:r w:rsidRPr="0030285B">
        <w:rPr>
          <w:color w:val="000000"/>
          <w:sz w:val="28"/>
        </w:rPr>
        <w:t xml:space="preserve"> – </w:t>
      </w:r>
      <w:r w:rsidRPr="0030285B">
        <w:rPr>
          <w:color w:val="000000"/>
          <w:sz w:val="28"/>
          <w:lang w:val="en-US"/>
        </w:rPr>
        <w:t>K</w:t>
      </w:r>
      <w:r w:rsidRPr="0030285B">
        <w:rPr>
          <w:color w:val="000000"/>
          <w:sz w:val="28"/>
          <w:vertAlign w:val="superscript"/>
        </w:rPr>
        <w:t>+</w:t>
      </w:r>
      <w:r w:rsidRPr="0030285B">
        <w:rPr>
          <w:color w:val="000000"/>
          <w:sz w:val="28"/>
        </w:rPr>
        <w:t xml:space="preserve">, </w:t>
      </w:r>
      <w:r w:rsidRPr="0030285B">
        <w:rPr>
          <w:color w:val="000000"/>
          <w:sz w:val="28"/>
          <w:lang w:val="en-US"/>
        </w:rPr>
        <w:t>Cs</w:t>
      </w:r>
      <w:r w:rsidRPr="0030285B">
        <w:rPr>
          <w:color w:val="000000"/>
          <w:sz w:val="28"/>
          <w:vertAlign w:val="superscript"/>
        </w:rPr>
        <w:t>+</w:t>
      </w:r>
      <w:r w:rsidRPr="0030285B">
        <w:rPr>
          <w:color w:val="000000"/>
          <w:sz w:val="28"/>
        </w:rPr>
        <w:t xml:space="preserve">, </w:t>
      </w:r>
      <w:r w:rsidRPr="0030285B">
        <w:rPr>
          <w:color w:val="000000"/>
          <w:sz w:val="28"/>
          <w:lang w:val="en-US"/>
        </w:rPr>
        <w:t>NH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  <w:vertAlign w:val="superscript"/>
        </w:rPr>
        <w:t>+</w:t>
      </w:r>
      <w:r w:rsidRPr="0030285B">
        <w:rPr>
          <w:color w:val="000000"/>
          <w:sz w:val="28"/>
        </w:rPr>
        <w:t>. Все биядерные оксокомплексы в твердом состоянии диамагнитны, их строение подтверждено рентгеноструктурными исследованиями. В твердом состоянии выделены оксохлоридные диамагнитные комплексы осмия(</w:t>
      </w:r>
      <w:r w:rsidRPr="0030285B">
        <w:rPr>
          <w:color w:val="000000"/>
          <w:sz w:val="28"/>
          <w:lang w:val="en-US"/>
        </w:rPr>
        <w:t>VI</w:t>
      </w:r>
      <w:r w:rsidRPr="0030285B">
        <w:rPr>
          <w:color w:val="000000"/>
          <w:sz w:val="28"/>
        </w:rPr>
        <w:t xml:space="preserve">) состава </w:t>
      </w:r>
      <w:r w:rsidRPr="0030285B">
        <w:rPr>
          <w:color w:val="000000"/>
          <w:sz w:val="28"/>
          <w:lang w:val="en-US"/>
        </w:rPr>
        <w:t>M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[</w:t>
      </w:r>
      <w:r w:rsidRPr="0030285B">
        <w:rPr>
          <w:color w:val="000000"/>
          <w:sz w:val="28"/>
          <w:lang w:val="en-US"/>
        </w:rPr>
        <w:t>OsO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], где M – K</w:t>
      </w:r>
      <w:r w:rsidRPr="0030285B">
        <w:rPr>
          <w:color w:val="000000"/>
          <w:sz w:val="28"/>
          <w:vertAlign w:val="superscript"/>
        </w:rPr>
        <w:t>+</w:t>
      </w:r>
      <w:r w:rsidRPr="0030285B">
        <w:rPr>
          <w:color w:val="000000"/>
          <w:sz w:val="28"/>
        </w:rPr>
        <w:t>, Cs</w:t>
      </w:r>
      <w:r w:rsidRPr="0030285B">
        <w:rPr>
          <w:color w:val="000000"/>
          <w:sz w:val="28"/>
          <w:vertAlign w:val="superscript"/>
        </w:rPr>
        <w:t>+</w:t>
      </w:r>
      <w:r w:rsidRPr="0030285B">
        <w:rPr>
          <w:color w:val="000000"/>
          <w:sz w:val="28"/>
        </w:rPr>
        <w:t>, NH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  <w:vertAlign w:val="superscript"/>
        </w:rPr>
        <w:t>+</w:t>
      </w:r>
      <w:r w:rsidRPr="0030285B">
        <w:rPr>
          <w:color w:val="000000"/>
          <w:sz w:val="28"/>
        </w:rPr>
        <w:t xml:space="preserve">, содержащие линейную группировку 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szCs w:val="28"/>
          <w:lang w:val="en-US"/>
        </w:rPr>
        <w:sym w:font="Symbol" w:char="F03D"/>
      </w:r>
      <w:r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lang w:val="en-US"/>
        </w:rPr>
        <w:t>Os</w:t>
      </w:r>
      <w:r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szCs w:val="28"/>
          <w:lang w:val="en-US"/>
        </w:rPr>
        <w:sym w:font="Symbol" w:char="F03D"/>
      </w:r>
      <w:r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</w:rPr>
        <w:t>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Имеются указания, что в спиртовых растворах комплексa [OsCl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3</w:t>
      </w:r>
      <w:r w:rsidR="0030285B">
        <w:rPr>
          <w:color w:val="000000"/>
          <w:sz w:val="28"/>
          <w:vertAlign w:val="superscript"/>
        </w:rPr>
        <w:t xml:space="preserve"> –</w:t>
      </w:r>
      <w:r w:rsidR="0030285B" w:rsidRPr="0030285B">
        <w:rPr>
          <w:color w:val="000000"/>
          <w:sz w:val="28"/>
        </w:rPr>
        <w:t xml:space="preserve"> об</w:t>
      </w:r>
      <w:r w:rsidRPr="0030285B">
        <w:rPr>
          <w:color w:val="000000"/>
          <w:sz w:val="28"/>
        </w:rPr>
        <w:t>разуется сине-фиолетовое соединение осмия(</w:t>
      </w:r>
      <w:r w:rsidRPr="0030285B">
        <w:rPr>
          <w:color w:val="000000"/>
          <w:sz w:val="28"/>
          <w:lang w:val="en-US"/>
        </w:rPr>
        <w:t>II</w:t>
      </w:r>
      <w:r w:rsidRPr="0030285B">
        <w:rPr>
          <w:color w:val="000000"/>
          <w:sz w:val="28"/>
        </w:rPr>
        <w:t>) – [</w:t>
      </w:r>
      <w:r w:rsidRPr="0030285B">
        <w:rPr>
          <w:color w:val="000000"/>
          <w:sz w:val="28"/>
          <w:lang w:val="en-US"/>
        </w:rPr>
        <w:t>OsCl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4</w:t>
      </w:r>
      <w:r w:rsidR="0030285B" w:rsidRPr="0030285B">
        <w:rPr>
          <w:color w:val="000000"/>
          <w:sz w:val="28"/>
          <w:vertAlign w:val="superscript"/>
        </w:rPr>
        <w:t>-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Комплексный ион [</w:t>
      </w:r>
      <w:r w:rsidRPr="0030285B">
        <w:rPr>
          <w:color w:val="000000"/>
          <w:sz w:val="28"/>
          <w:lang w:val="en-US"/>
        </w:rPr>
        <w:t>OsCl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3</w:t>
      </w:r>
      <w:r w:rsidR="0030285B" w:rsidRPr="0030285B">
        <w:rPr>
          <w:color w:val="000000"/>
          <w:sz w:val="28"/>
          <w:vertAlign w:val="superscript"/>
        </w:rPr>
        <w:t xml:space="preserve"> –</w:t>
      </w:r>
      <w:r w:rsidR="0030285B" w:rsidRPr="0030285B">
        <w:rPr>
          <w:color w:val="000000"/>
          <w:sz w:val="28"/>
        </w:rPr>
        <w:t xml:space="preserve"> мо</w:t>
      </w:r>
      <w:r w:rsidRPr="0030285B">
        <w:rPr>
          <w:color w:val="000000"/>
          <w:sz w:val="28"/>
        </w:rPr>
        <w:t>жно получить при длительном нагревании [</w:t>
      </w:r>
      <w:r w:rsidRPr="0030285B">
        <w:rPr>
          <w:color w:val="000000"/>
          <w:sz w:val="28"/>
          <w:lang w:val="en-US"/>
        </w:rPr>
        <w:t>OsCl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2-</w:t>
      </w:r>
      <w:r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lang w:val="en-US"/>
        </w:rPr>
        <w:t>c</w:t>
      </w:r>
      <w:r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lang w:val="en-US"/>
        </w:rPr>
        <w:t>HCl</w:t>
      </w:r>
      <w:r w:rsidRPr="0030285B">
        <w:rPr>
          <w:color w:val="000000"/>
          <w:sz w:val="28"/>
        </w:rPr>
        <w:t>. В водных растворах хлорокомплексы осмия(</w:t>
      </w:r>
      <w:r w:rsidRPr="0030285B">
        <w:rPr>
          <w:color w:val="000000"/>
          <w:sz w:val="28"/>
          <w:lang w:val="en-US"/>
        </w:rPr>
        <w:t>III</w:t>
      </w:r>
      <w:r w:rsidRPr="0030285B">
        <w:rPr>
          <w:color w:val="000000"/>
          <w:sz w:val="28"/>
        </w:rPr>
        <w:t xml:space="preserve">) неустойчивы и разлагаются с выделением гидратированного оксида </w:t>
      </w:r>
      <w:r w:rsidRPr="0030285B">
        <w:rPr>
          <w:color w:val="000000"/>
          <w:sz w:val="28"/>
          <w:lang w:val="en-US"/>
        </w:rPr>
        <w:t>Os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  <w:szCs w:val="28"/>
          <w:lang w:val="en-US"/>
        </w:rPr>
        <w:sym w:font="Symbol" w:char="F0B7"/>
      </w:r>
      <w:r w:rsidRPr="0030285B">
        <w:rPr>
          <w:color w:val="000000"/>
          <w:sz w:val="28"/>
          <w:lang w:val="en-US"/>
        </w:rPr>
        <w:t>nH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</w:rPr>
        <w:t>. Комплексный ион [</w:t>
      </w:r>
      <w:r w:rsidRPr="0030285B">
        <w:rPr>
          <w:color w:val="000000"/>
          <w:sz w:val="28"/>
          <w:lang w:val="en-US"/>
        </w:rPr>
        <w:t>OsCl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3-</w:t>
      </w:r>
      <w:r w:rsidRPr="0030285B">
        <w:rPr>
          <w:color w:val="000000"/>
          <w:sz w:val="28"/>
        </w:rPr>
        <w:t xml:space="preserve"> в разбавленной </w:t>
      </w:r>
      <w:r w:rsidRPr="0030285B">
        <w:rPr>
          <w:color w:val="000000"/>
          <w:sz w:val="28"/>
          <w:lang w:val="en-US"/>
        </w:rPr>
        <w:t>HCl</w:t>
      </w:r>
      <w:r w:rsidRPr="0030285B">
        <w:rPr>
          <w:color w:val="000000"/>
          <w:sz w:val="28"/>
        </w:rPr>
        <w:t xml:space="preserve"> также гидролизуется, причем равновесие в растворах с </w:t>
      </w:r>
      <w:r w:rsidRPr="0030285B">
        <w:rPr>
          <w:color w:val="000000"/>
          <w:sz w:val="28"/>
          <w:lang w:val="en-US"/>
        </w:rPr>
        <w:t>C</w:t>
      </w:r>
      <w:r w:rsidRPr="0030285B">
        <w:rPr>
          <w:color w:val="000000"/>
          <w:sz w:val="28"/>
          <w:vertAlign w:val="subscript"/>
          <w:lang w:val="en-US"/>
        </w:rPr>
        <w:t>Os</w:t>
      </w:r>
      <w:r w:rsidRPr="0030285B">
        <w:rPr>
          <w:color w:val="000000"/>
          <w:sz w:val="28"/>
        </w:rPr>
        <w:t xml:space="preserve"> = 0.01 – 0.05 моль/л при комнатной температуре достигается в течение нескольких недель.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Термодинамические характеристики для хлорокомплексов осмия(</w:t>
      </w:r>
      <w:r w:rsidRPr="0030285B">
        <w:rPr>
          <w:color w:val="000000"/>
          <w:sz w:val="28"/>
          <w:lang w:val="en-US"/>
        </w:rPr>
        <w:t>III</w:t>
      </w:r>
      <w:r w:rsidRPr="0030285B">
        <w:rPr>
          <w:color w:val="000000"/>
          <w:sz w:val="28"/>
        </w:rPr>
        <w:t>) неизвестны.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Наиболее устойчивыми и относительно хорошо изученными являются хлорокомплексы </w:t>
      </w:r>
      <w:r w:rsidRPr="0030285B">
        <w:rPr>
          <w:color w:val="000000"/>
          <w:sz w:val="28"/>
          <w:lang w:val="en-US"/>
        </w:rPr>
        <w:t>Os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 xml:space="preserve">) </w:t>
      </w:r>
      <w:r w:rsidR="0030285B" w:rsidRPr="0030285B">
        <w:rPr>
          <w:color w:val="000000"/>
          <w:sz w:val="28"/>
        </w:rPr>
        <w:t xml:space="preserve">– </w:t>
      </w:r>
      <w:r w:rsidRPr="0030285B">
        <w:rPr>
          <w:color w:val="000000"/>
          <w:sz w:val="28"/>
        </w:rPr>
        <w:t>[</w:t>
      </w:r>
      <w:r w:rsidRPr="0030285B">
        <w:rPr>
          <w:color w:val="000000"/>
          <w:sz w:val="28"/>
          <w:lang w:val="en-US"/>
        </w:rPr>
        <w:t>OsCl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</w:t>
      </w:r>
      <w:r w:rsidR="0030285B" w:rsidRPr="0030285B">
        <w:rPr>
          <w:color w:val="000000"/>
          <w:sz w:val="28"/>
          <w:vertAlign w:val="superscript"/>
        </w:rPr>
        <w:t>-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 xml:space="preserve">Чаще всего эти соединения получают взаимодействием </w:t>
      </w:r>
      <w:r w:rsidRPr="0030285B">
        <w:rPr>
          <w:color w:val="000000"/>
          <w:sz w:val="28"/>
          <w:lang w:val="en-US"/>
        </w:rPr>
        <w:t>OsO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 xml:space="preserve"> с концентрированной соляной кислотой при нагревании, иногда в присутствии восстановителей. Стандартный окислительно-восстановительный потенциал </w:t>
      </w:r>
      <w:r w:rsidRPr="0030285B">
        <w:rPr>
          <w:color w:val="000000"/>
          <w:sz w:val="28"/>
          <w:lang w:val="en-US"/>
        </w:rPr>
        <w:t>E</w:t>
      </w:r>
      <w:r w:rsidRPr="0030285B">
        <w:rPr>
          <w:color w:val="000000"/>
          <w:sz w:val="28"/>
          <w:vertAlign w:val="superscript"/>
          <w:lang w:val="en-US"/>
        </w:rPr>
        <w:t>o</w:t>
      </w:r>
      <w:r w:rsidRPr="0030285B">
        <w:rPr>
          <w:color w:val="000000"/>
          <w:sz w:val="28"/>
        </w:rPr>
        <w:t xml:space="preserve"> системы [</w:t>
      </w:r>
      <w:r w:rsidRPr="0030285B">
        <w:rPr>
          <w:color w:val="000000"/>
          <w:sz w:val="28"/>
          <w:lang w:val="en-US"/>
        </w:rPr>
        <w:t>OsCl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2-</w:t>
      </w:r>
      <w:r w:rsidRPr="0030285B">
        <w:rPr>
          <w:color w:val="000000"/>
          <w:sz w:val="28"/>
        </w:rPr>
        <w:t>/[</w:t>
      </w:r>
      <w:r w:rsidRPr="0030285B">
        <w:rPr>
          <w:color w:val="000000"/>
          <w:sz w:val="28"/>
          <w:lang w:val="en-US"/>
        </w:rPr>
        <w:t>OsCl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3</w:t>
      </w:r>
      <w:r w:rsidR="0030285B" w:rsidRPr="0030285B">
        <w:rPr>
          <w:color w:val="000000"/>
          <w:sz w:val="28"/>
          <w:vertAlign w:val="superscript"/>
        </w:rPr>
        <w:t xml:space="preserve"> –</w:t>
      </w:r>
      <w:r w:rsidR="0030285B" w:rsidRPr="0030285B">
        <w:rPr>
          <w:color w:val="000000"/>
          <w:sz w:val="28"/>
        </w:rPr>
        <w:t xml:space="preserve"> ра</w:t>
      </w:r>
      <w:r w:rsidRPr="0030285B">
        <w:rPr>
          <w:color w:val="000000"/>
          <w:sz w:val="28"/>
        </w:rPr>
        <w:t>вен 0.85 В.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В кинетическом отношении [</w:t>
      </w:r>
      <w:r w:rsidRPr="0030285B">
        <w:rPr>
          <w:color w:val="000000"/>
          <w:sz w:val="28"/>
          <w:lang w:val="en-US"/>
        </w:rPr>
        <w:t>OsCl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</w:t>
      </w:r>
      <w:r w:rsidR="0030285B" w:rsidRPr="0030285B">
        <w:rPr>
          <w:color w:val="000000"/>
          <w:sz w:val="28"/>
          <w:vertAlign w:val="superscript"/>
        </w:rPr>
        <w:t xml:space="preserve"> –</w:t>
      </w:r>
      <w:r w:rsidR="0030285B" w:rsidRPr="0030285B">
        <w:rPr>
          <w:color w:val="000000"/>
          <w:sz w:val="28"/>
        </w:rPr>
        <w:t xml:space="preserve"> на</w:t>
      </w:r>
      <w:r w:rsidRPr="0030285B">
        <w:rPr>
          <w:color w:val="000000"/>
          <w:sz w:val="28"/>
        </w:rPr>
        <w:t>иболее инертен по сравнению с аналогичными хлорокомплексами других платиновых металлов. Акватация [</w:t>
      </w:r>
      <w:r w:rsidRPr="0030285B">
        <w:rPr>
          <w:color w:val="000000"/>
          <w:sz w:val="28"/>
          <w:lang w:val="en-US"/>
        </w:rPr>
        <w:t>OsCl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</w:t>
      </w:r>
      <w:r w:rsidR="0030285B" w:rsidRPr="0030285B">
        <w:rPr>
          <w:color w:val="000000"/>
          <w:sz w:val="28"/>
          <w:vertAlign w:val="superscript"/>
        </w:rPr>
        <w:t xml:space="preserve"> –</w:t>
      </w:r>
      <w:r w:rsidR="0030285B" w:rsidRPr="0030285B">
        <w:rPr>
          <w:color w:val="000000"/>
          <w:sz w:val="28"/>
        </w:rPr>
        <w:t xml:space="preserve"> пр</w:t>
      </w:r>
      <w:r w:rsidRPr="0030285B">
        <w:rPr>
          <w:color w:val="000000"/>
          <w:sz w:val="28"/>
        </w:rPr>
        <w:t>и комнатной температуре происходит медленно и лигандный обмен незначителен.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Константа скорости акватации (</w:t>
      </w:r>
      <w:r w:rsidRPr="0030285B">
        <w:rPr>
          <w:color w:val="000000"/>
          <w:sz w:val="28"/>
          <w:lang w:val="en-US"/>
        </w:rPr>
        <w:t>k</w:t>
      </w:r>
      <w:r w:rsidRPr="0030285B">
        <w:rPr>
          <w:color w:val="000000"/>
          <w:sz w:val="28"/>
          <w:vertAlign w:val="subscript"/>
        </w:rPr>
        <w:t>65</w:t>
      </w:r>
      <w:r w:rsidRPr="0030285B">
        <w:rPr>
          <w:color w:val="000000"/>
          <w:sz w:val="28"/>
        </w:rPr>
        <w:t xml:space="preserve">) при 80 </w:t>
      </w:r>
      <w:r w:rsidRPr="0030285B">
        <w:rPr>
          <w:color w:val="000000"/>
          <w:sz w:val="28"/>
          <w:vertAlign w:val="superscript"/>
        </w:rPr>
        <w:t>о</w:t>
      </w:r>
      <w:r w:rsidRPr="0030285B">
        <w:rPr>
          <w:color w:val="000000"/>
          <w:sz w:val="28"/>
        </w:rPr>
        <w:t>С (</w:t>
      </w:r>
      <w:r w:rsidRPr="0030285B">
        <w:rPr>
          <w:color w:val="000000"/>
          <w:sz w:val="28"/>
          <w:szCs w:val="28"/>
        </w:rPr>
        <w:sym w:font="Symbol" w:char="F06D"/>
      </w:r>
      <w:r w:rsidRPr="0030285B">
        <w:rPr>
          <w:color w:val="000000"/>
          <w:sz w:val="28"/>
        </w:rPr>
        <w:t xml:space="preserve"> = 0.5 – 1.32) составляет 3.3</w:t>
      </w:r>
      <w:r w:rsidRPr="0030285B">
        <w:rPr>
          <w:color w:val="000000"/>
          <w:sz w:val="28"/>
          <w:szCs w:val="28"/>
        </w:rPr>
        <w:sym w:font="Symbol" w:char="F0B7"/>
      </w:r>
      <w:r w:rsidRPr="0030285B">
        <w:rPr>
          <w:color w:val="000000"/>
          <w:sz w:val="28"/>
        </w:rPr>
        <w:t>10</w:t>
      </w:r>
      <w:r w:rsidRPr="0030285B">
        <w:rPr>
          <w:color w:val="000000"/>
          <w:sz w:val="28"/>
          <w:vertAlign w:val="superscript"/>
        </w:rPr>
        <w:t>-6</w:t>
      </w:r>
      <w:r w:rsidRPr="0030285B">
        <w:rPr>
          <w:color w:val="000000"/>
          <w:sz w:val="28"/>
        </w:rPr>
        <w:t xml:space="preserve"> с</w:t>
      </w:r>
      <w:r w:rsidRPr="0030285B">
        <w:rPr>
          <w:color w:val="000000"/>
          <w:sz w:val="28"/>
          <w:vertAlign w:val="superscript"/>
        </w:rPr>
        <w:t>-1</w:t>
      </w:r>
      <w:r w:rsidRPr="0030285B">
        <w:rPr>
          <w:color w:val="000000"/>
          <w:sz w:val="28"/>
        </w:rPr>
        <w:t>, а реакции анации иона [</w:t>
      </w:r>
      <w:r w:rsidRPr="0030285B">
        <w:rPr>
          <w:color w:val="000000"/>
          <w:sz w:val="28"/>
          <w:lang w:val="en-US"/>
        </w:rPr>
        <w:t>Os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="0030285B" w:rsidRPr="0030285B">
        <w:rPr>
          <w:color w:val="000000"/>
          <w:sz w:val="28"/>
        </w:rPr>
        <w:t xml:space="preserve">) </w:t>
      </w:r>
      <w:r w:rsidR="0030285B" w:rsidRPr="0030285B">
        <w:rPr>
          <w:color w:val="000000"/>
          <w:sz w:val="28"/>
          <w:lang w:val="en-US"/>
        </w:rPr>
        <w:t>C</w:t>
      </w:r>
      <w:r w:rsidRPr="0030285B">
        <w:rPr>
          <w:color w:val="000000"/>
          <w:sz w:val="28"/>
          <w:lang w:val="en-US"/>
        </w:rPr>
        <w:t>l</w:t>
      </w:r>
      <w:r w:rsidRPr="0030285B">
        <w:rPr>
          <w:color w:val="000000"/>
          <w:sz w:val="28"/>
          <w:vertAlign w:val="subscript"/>
        </w:rPr>
        <w:t>5</w:t>
      </w:r>
      <w:r w:rsidRPr="0030285B">
        <w:rPr>
          <w:color w:val="000000"/>
          <w:sz w:val="28"/>
        </w:rPr>
        <w:t>]</w:t>
      </w:r>
      <w:r w:rsidR="0030285B" w:rsidRPr="0030285B">
        <w:rPr>
          <w:color w:val="000000"/>
          <w:sz w:val="28"/>
          <w:vertAlign w:val="superscript"/>
        </w:rPr>
        <w:t xml:space="preserve"> – </w:t>
      </w:r>
      <w:r w:rsidR="0030285B" w:rsidRPr="0030285B">
        <w:rPr>
          <w:color w:val="000000"/>
          <w:sz w:val="28"/>
        </w:rPr>
        <w:t>(</w:t>
      </w:r>
      <w:r w:rsidR="0030285B" w:rsidRPr="0030285B">
        <w:rPr>
          <w:color w:val="000000"/>
          <w:sz w:val="28"/>
          <w:lang w:val="en-US"/>
        </w:rPr>
        <w:t>k</w:t>
      </w:r>
      <w:r w:rsidRPr="0030285B">
        <w:rPr>
          <w:color w:val="000000"/>
          <w:sz w:val="28"/>
          <w:vertAlign w:val="subscript"/>
        </w:rPr>
        <w:t>56</w:t>
      </w:r>
      <w:r w:rsidRPr="0030285B">
        <w:rPr>
          <w:color w:val="000000"/>
          <w:sz w:val="28"/>
        </w:rPr>
        <w:t xml:space="preserve">) в 3.3 – </w:t>
      </w:r>
      <w:smartTag w:uri="urn:schemas-microsoft-com:office:smarttags" w:element="metricconverter">
        <w:smartTagPr>
          <w:attr w:name="ProductID" w:val="3.8 М"/>
        </w:smartTagPr>
        <w:r w:rsidRPr="0030285B">
          <w:rPr>
            <w:color w:val="000000"/>
            <w:sz w:val="28"/>
          </w:rPr>
          <w:t>3.8 М</w:t>
        </w:r>
      </w:smartTag>
      <w:r w:rsidRPr="0030285B">
        <w:rPr>
          <w:color w:val="000000"/>
          <w:sz w:val="28"/>
        </w:rPr>
        <w:t xml:space="preserve"> HCl равна 2</w:t>
      </w:r>
      <w:r w:rsidRPr="0030285B">
        <w:rPr>
          <w:color w:val="000000"/>
          <w:sz w:val="28"/>
          <w:szCs w:val="28"/>
        </w:rPr>
        <w:sym w:font="Symbol" w:char="F0B7"/>
      </w:r>
      <w:r w:rsidRPr="0030285B">
        <w:rPr>
          <w:color w:val="000000"/>
          <w:sz w:val="28"/>
        </w:rPr>
        <w:t>10</w:t>
      </w:r>
      <w:r w:rsidRPr="0030285B">
        <w:rPr>
          <w:color w:val="000000"/>
          <w:sz w:val="28"/>
          <w:vertAlign w:val="superscript"/>
        </w:rPr>
        <w:t>-5</w:t>
      </w:r>
      <w:r w:rsidRPr="0030285B">
        <w:rPr>
          <w:color w:val="000000"/>
          <w:sz w:val="28"/>
        </w:rPr>
        <w:t xml:space="preserve"> М</w:t>
      </w:r>
      <w:r w:rsidRPr="0030285B">
        <w:rPr>
          <w:color w:val="000000"/>
          <w:sz w:val="28"/>
          <w:vertAlign w:val="superscript"/>
        </w:rPr>
        <w:t>-1</w:t>
      </w:r>
      <w:r w:rsidRPr="0030285B">
        <w:rPr>
          <w:color w:val="000000"/>
          <w:sz w:val="28"/>
        </w:rPr>
        <w:t>с</w:t>
      </w:r>
      <w:r w:rsidRPr="0030285B">
        <w:rPr>
          <w:color w:val="000000"/>
          <w:sz w:val="28"/>
          <w:vertAlign w:val="superscript"/>
        </w:rPr>
        <w:t>-1</w:t>
      </w:r>
      <w:r w:rsidRPr="0030285B">
        <w:rPr>
          <w:color w:val="000000"/>
          <w:sz w:val="28"/>
        </w:rPr>
        <w:t xml:space="preserve">. Константа скорости обмена хлорид-ионов в </w:t>
      </w:r>
      <w:smartTag w:uri="urn:schemas-microsoft-com:office:smarttags" w:element="metricconverter">
        <w:smartTagPr>
          <w:attr w:name="ProductID" w:val="8.8 М"/>
        </w:smartTagPr>
        <w:r w:rsidRPr="0030285B">
          <w:rPr>
            <w:color w:val="000000"/>
            <w:sz w:val="28"/>
          </w:rPr>
          <w:t>8.8 М</w:t>
        </w:r>
      </w:smartTag>
      <w:r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lang w:val="en-US"/>
        </w:rPr>
        <w:t>HCl</w:t>
      </w:r>
      <w:r w:rsidRPr="0030285B">
        <w:rPr>
          <w:color w:val="000000"/>
          <w:sz w:val="28"/>
        </w:rPr>
        <w:t xml:space="preserve"> при 80 – 100 </w:t>
      </w:r>
      <w:r w:rsidRPr="0030285B">
        <w:rPr>
          <w:color w:val="000000"/>
          <w:sz w:val="28"/>
          <w:vertAlign w:val="superscript"/>
        </w:rPr>
        <w:t>о</w:t>
      </w:r>
      <w:r w:rsidRPr="0030285B">
        <w:rPr>
          <w:color w:val="000000"/>
          <w:sz w:val="28"/>
        </w:rPr>
        <w:t>С составляет величину 3.1</w:t>
      </w:r>
      <w:r w:rsidRPr="0030285B">
        <w:rPr>
          <w:color w:val="000000"/>
          <w:sz w:val="28"/>
          <w:szCs w:val="28"/>
        </w:rPr>
        <w:sym w:font="Symbol" w:char="F0B7"/>
      </w:r>
      <w:r w:rsidRPr="0030285B">
        <w:rPr>
          <w:color w:val="000000"/>
          <w:sz w:val="28"/>
        </w:rPr>
        <w:t>10</w:t>
      </w:r>
      <w:r w:rsidRPr="0030285B">
        <w:rPr>
          <w:color w:val="000000"/>
          <w:sz w:val="28"/>
          <w:vertAlign w:val="superscript"/>
        </w:rPr>
        <w:t>-6</w:t>
      </w:r>
      <w:r w:rsidRPr="0030285B">
        <w:rPr>
          <w:color w:val="000000"/>
          <w:sz w:val="28"/>
        </w:rPr>
        <w:t xml:space="preserve"> с</w:t>
      </w:r>
      <w:r w:rsidRPr="0030285B">
        <w:rPr>
          <w:color w:val="000000"/>
          <w:sz w:val="28"/>
          <w:vertAlign w:val="superscript"/>
        </w:rPr>
        <w:t>-1</w:t>
      </w:r>
      <w:r w:rsidRPr="0030285B">
        <w:rPr>
          <w:color w:val="000000"/>
          <w:sz w:val="28"/>
        </w:rPr>
        <w:t xml:space="preserve"> Хлорокомплексы осмия(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 xml:space="preserve">) легко разлагаются в растворах под действием света с выделением осадка </w:t>
      </w:r>
      <w:r w:rsidRPr="0030285B">
        <w:rPr>
          <w:color w:val="000000"/>
          <w:sz w:val="28"/>
          <w:lang w:val="en-US"/>
        </w:rPr>
        <w:t>OsO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szCs w:val="28"/>
          <w:lang w:val="en-US"/>
        </w:rPr>
        <w:sym w:font="Symbol" w:char="F0B7"/>
      </w:r>
      <w:r w:rsidRPr="0030285B">
        <w:rPr>
          <w:color w:val="000000"/>
          <w:sz w:val="28"/>
          <w:lang w:val="en-US"/>
        </w:rPr>
        <w:t>nH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</w:rPr>
        <w:t>. Превращения под действием света характерны для комплексов всех платиновых металлов, но в случае комплексов осмия они имеют особенно большую скорость. В растворах [</w:t>
      </w:r>
      <w:r w:rsidRPr="0030285B">
        <w:rPr>
          <w:color w:val="000000"/>
          <w:sz w:val="28"/>
          <w:lang w:val="en-US"/>
        </w:rPr>
        <w:t>OsCl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2-</w:t>
      </w:r>
      <w:r w:rsidRPr="0030285B">
        <w:rPr>
          <w:color w:val="000000"/>
          <w:sz w:val="28"/>
        </w:rPr>
        <w:t xml:space="preserve"> в </w:t>
      </w:r>
      <w:r w:rsidRPr="0030285B">
        <w:rPr>
          <w:color w:val="000000"/>
          <w:sz w:val="28"/>
          <w:lang w:val="en-US"/>
        </w:rPr>
        <w:t>HCl</w:t>
      </w:r>
      <w:r w:rsidRPr="0030285B">
        <w:rPr>
          <w:color w:val="000000"/>
          <w:sz w:val="28"/>
        </w:rPr>
        <w:t xml:space="preserve"> во времени образуются аквохлорокомплексы состава [</w:t>
      </w:r>
      <w:r w:rsidRPr="0030285B">
        <w:rPr>
          <w:color w:val="000000"/>
          <w:sz w:val="28"/>
          <w:lang w:val="en-US"/>
        </w:rPr>
        <w:t>Os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="0030285B" w:rsidRPr="0030285B">
        <w:rPr>
          <w:color w:val="000000"/>
          <w:sz w:val="28"/>
        </w:rPr>
        <w:t xml:space="preserve">) </w:t>
      </w:r>
      <w:r w:rsidR="0030285B" w:rsidRPr="0030285B">
        <w:rPr>
          <w:color w:val="000000"/>
          <w:sz w:val="28"/>
          <w:lang w:val="en-US"/>
        </w:rPr>
        <w:t>C</w:t>
      </w:r>
      <w:r w:rsidRPr="0030285B">
        <w:rPr>
          <w:color w:val="000000"/>
          <w:sz w:val="28"/>
          <w:lang w:val="en-US"/>
        </w:rPr>
        <w:t>l</w:t>
      </w:r>
      <w:r w:rsidRPr="0030285B">
        <w:rPr>
          <w:color w:val="000000"/>
          <w:sz w:val="28"/>
          <w:vertAlign w:val="subscript"/>
        </w:rPr>
        <w:t>5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-</w:t>
      </w:r>
      <w:r w:rsidRPr="0030285B">
        <w:rPr>
          <w:color w:val="000000"/>
          <w:sz w:val="28"/>
        </w:rPr>
        <w:t>, [</w:t>
      </w:r>
      <w:r w:rsidRPr="0030285B">
        <w:rPr>
          <w:color w:val="000000"/>
          <w:sz w:val="28"/>
          <w:lang w:val="en-US"/>
        </w:rPr>
        <w:t>Os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  <w:lang w:val="en-US"/>
        </w:rPr>
        <w:t>o</w:t>
      </w:r>
      <w:r w:rsidRPr="0030285B">
        <w:rPr>
          <w:color w:val="000000"/>
          <w:sz w:val="28"/>
        </w:rPr>
        <w:t>, [</w:t>
      </w:r>
      <w:r w:rsidRPr="0030285B">
        <w:rPr>
          <w:color w:val="000000"/>
          <w:sz w:val="28"/>
          <w:lang w:val="en-US"/>
        </w:rPr>
        <w:t>Os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  <w:vertAlign w:val="subscript"/>
        </w:rPr>
        <w:t>8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2-</w:t>
      </w:r>
      <w:r w:rsidRPr="0030285B">
        <w:rPr>
          <w:color w:val="000000"/>
          <w:sz w:val="28"/>
        </w:rPr>
        <w:t>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При хранении растворов </w:t>
      </w:r>
      <w:r w:rsidRPr="0030285B">
        <w:rPr>
          <w:color w:val="000000"/>
          <w:sz w:val="28"/>
          <w:lang w:val="en-US"/>
        </w:rPr>
        <w:t>K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[</w:t>
      </w:r>
      <w:r w:rsidRPr="0030285B">
        <w:rPr>
          <w:color w:val="000000"/>
          <w:sz w:val="28"/>
          <w:lang w:val="en-US"/>
        </w:rPr>
        <w:t>OsCl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 (</w:t>
      </w:r>
      <w:r w:rsidRPr="0030285B">
        <w:rPr>
          <w:color w:val="000000"/>
          <w:sz w:val="28"/>
          <w:lang w:val="en-US"/>
        </w:rPr>
        <w:t>C</w:t>
      </w:r>
      <w:r w:rsidRPr="0030285B">
        <w:rPr>
          <w:color w:val="000000"/>
          <w:sz w:val="28"/>
          <w:vertAlign w:val="subscript"/>
          <w:lang w:val="en-US"/>
        </w:rPr>
        <w:t>Os</w:t>
      </w:r>
      <w:r w:rsidRPr="0030285B">
        <w:rPr>
          <w:color w:val="000000"/>
          <w:sz w:val="28"/>
        </w:rPr>
        <w:t xml:space="preserve"> = 5</w:t>
      </w:r>
      <w:r w:rsidRPr="0030285B">
        <w:rPr>
          <w:color w:val="000000"/>
          <w:sz w:val="28"/>
          <w:szCs w:val="28"/>
          <w:lang w:val="en-US"/>
        </w:rPr>
        <w:sym w:font="Symbol" w:char="F0B7"/>
      </w:r>
      <w:r w:rsidRPr="0030285B">
        <w:rPr>
          <w:color w:val="000000"/>
          <w:sz w:val="28"/>
        </w:rPr>
        <w:t>10</w:t>
      </w:r>
      <w:r w:rsidRPr="0030285B">
        <w:rPr>
          <w:color w:val="000000"/>
          <w:sz w:val="28"/>
          <w:vertAlign w:val="superscript"/>
        </w:rPr>
        <w:t>-5</w:t>
      </w:r>
      <w:r w:rsidRPr="0030285B">
        <w:rPr>
          <w:color w:val="000000"/>
          <w:sz w:val="28"/>
        </w:rPr>
        <w:t xml:space="preserve"> моль/л) в HCl в темноте (</w:t>
      </w:r>
      <w:r w:rsidRPr="0030285B">
        <w:rPr>
          <w:color w:val="000000"/>
          <w:sz w:val="28"/>
          <w:lang w:val="en-US"/>
        </w:rPr>
        <w:t>t</w:t>
      </w:r>
      <w:r w:rsidRPr="0030285B">
        <w:rPr>
          <w:color w:val="000000"/>
          <w:sz w:val="28"/>
        </w:rPr>
        <w:t xml:space="preserve"> = 20 – 25 </w:t>
      </w:r>
      <w:r w:rsidRPr="0030285B">
        <w:rPr>
          <w:color w:val="000000"/>
          <w:sz w:val="28"/>
          <w:vertAlign w:val="superscript"/>
          <w:lang w:val="en-US"/>
        </w:rPr>
        <w:t>o</w:t>
      </w:r>
      <w:r w:rsidRPr="0030285B">
        <w:rPr>
          <w:color w:val="000000"/>
          <w:sz w:val="28"/>
        </w:rPr>
        <w:t xml:space="preserve">С) последние устойчивы в интервале концентраций </w:t>
      </w:r>
      <w:r w:rsidRPr="0030285B">
        <w:rPr>
          <w:color w:val="000000"/>
          <w:sz w:val="28"/>
          <w:lang w:val="en-US"/>
        </w:rPr>
        <w:t>HCl</w:t>
      </w:r>
      <w:r w:rsidRPr="0030285B">
        <w:rPr>
          <w:color w:val="000000"/>
          <w:sz w:val="28"/>
        </w:rPr>
        <w:t xml:space="preserve"> от 0.01 до </w:t>
      </w:r>
      <w:smartTag w:uri="urn:schemas-microsoft-com:office:smarttags" w:element="metricconverter">
        <w:smartTagPr>
          <w:attr w:name="ProductID" w:val="11.04 М"/>
        </w:smartTagPr>
        <w:r w:rsidRPr="0030285B">
          <w:rPr>
            <w:color w:val="000000"/>
            <w:sz w:val="28"/>
          </w:rPr>
          <w:t>11.04 М</w:t>
        </w:r>
      </w:smartTag>
      <w:r w:rsidRPr="0030285B">
        <w:rPr>
          <w:color w:val="000000"/>
          <w:sz w:val="28"/>
        </w:rPr>
        <w:t xml:space="preserve"> в течение 6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7</w:t>
      </w:r>
      <w:r w:rsidRPr="0030285B">
        <w:rPr>
          <w:color w:val="000000"/>
          <w:sz w:val="28"/>
        </w:rPr>
        <w:t xml:space="preserve"> месяцев, а доминирующей формой существования осмия в них является комплекс [</w:t>
      </w:r>
      <w:r w:rsidRPr="0030285B">
        <w:rPr>
          <w:color w:val="000000"/>
          <w:sz w:val="28"/>
          <w:lang w:val="en-US"/>
        </w:rPr>
        <w:t>OsCl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</w:t>
      </w:r>
      <w:r w:rsidR="0030285B" w:rsidRPr="0030285B">
        <w:rPr>
          <w:color w:val="000000"/>
          <w:sz w:val="28"/>
          <w:vertAlign w:val="superscript"/>
        </w:rPr>
        <w:t>-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Под действием рассеянного солнечного света реакция акватации иона [</w:t>
      </w:r>
      <w:r w:rsidRPr="0030285B">
        <w:rPr>
          <w:color w:val="000000"/>
          <w:sz w:val="28"/>
          <w:lang w:val="en-US"/>
        </w:rPr>
        <w:t>OsCl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</w:t>
      </w:r>
      <w:r w:rsidR="0030285B" w:rsidRPr="0030285B">
        <w:rPr>
          <w:color w:val="000000"/>
          <w:sz w:val="28"/>
          <w:vertAlign w:val="superscript"/>
        </w:rPr>
        <w:t xml:space="preserve"> –</w:t>
      </w:r>
      <w:r w:rsidR="0030285B" w:rsidRPr="0030285B">
        <w:rPr>
          <w:color w:val="000000"/>
          <w:sz w:val="28"/>
        </w:rPr>
        <w:t xml:space="preserve"> на</w:t>
      </w:r>
      <w:r w:rsidRPr="0030285B">
        <w:rPr>
          <w:color w:val="000000"/>
          <w:sz w:val="28"/>
        </w:rPr>
        <w:t xml:space="preserve">блюдается даже в </w:t>
      </w:r>
      <w:smartTag w:uri="urn:schemas-microsoft-com:office:smarttags" w:element="metricconverter">
        <w:smartTagPr>
          <w:attr w:name="ProductID" w:val="10 М"/>
        </w:smartTagPr>
        <w:r w:rsidRPr="0030285B">
          <w:rPr>
            <w:color w:val="000000"/>
            <w:sz w:val="28"/>
          </w:rPr>
          <w:t>10 М</w:t>
        </w:r>
      </w:smartTag>
      <w:r w:rsidRPr="0030285B">
        <w:rPr>
          <w:color w:val="000000"/>
          <w:sz w:val="28"/>
        </w:rPr>
        <w:t xml:space="preserve"> НС</w:t>
      </w:r>
      <w:r w:rsidRPr="0030285B">
        <w:rPr>
          <w:color w:val="000000"/>
          <w:sz w:val="28"/>
          <w:lang w:val="en-US"/>
        </w:rPr>
        <w:t>l</w:t>
      </w:r>
      <w:r w:rsidRPr="0030285B">
        <w:rPr>
          <w:color w:val="000000"/>
          <w:sz w:val="28"/>
        </w:rPr>
        <w:t xml:space="preserve">. В этих условиях в растворах 3.3 – </w:t>
      </w:r>
      <w:smartTag w:uri="urn:schemas-microsoft-com:office:smarttags" w:element="metricconverter">
        <w:smartTagPr>
          <w:attr w:name="ProductID" w:val="10.9 М"/>
        </w:smartTagPr>
        <w:r w:rsidRPr="0030285B">
          <w:rPr>
            <w:color w:val="000000"/>
            <w:sz w:val="28"/>
          </w:rPr>
          <w:t>10.9 М</w:t>
        </w:r>
      </w:smartTag>
      <w:r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lang w:val="en-US"/>
        </w:rPr>
        <w:t>HCl</w:t>
      </w:r>
      <w:r w:rsidRPr="0030285B">
        <w:rPr>
          <w:color w:val="000000"/>
          <w:sz w:val="28"/>
        </w:rPr>
        <w:t xml:space="preserve"> сосуществуют комплексные ионы [</w:t>
      </w:r>
      <w:r w:rsidRPr="0030285B">
        <w:rPr>
          <w:color w:val="000000"/>
          <w:sz w:val="28"/>
          <w:lang w:val="en-US"/>
        </w:rPr>
        <w:t>OsCl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2-</w:t>
      </w:r>
      <w:r w:rsidRPr="0030285B">
        <w:rPr>
          <w:color w:val="000000"/>
          <w:sz w:val="28"/>
        </w:rPr>
        <w:t xml:space="preserve"> и [</w:t>
      </w:r>
      <w:r w:rsidRPr="0030285B">
        <w:rPr>
          <w:color w:val="000000"/>
          <w:sz w:val="28"/>
          <w:lang w:val="en-US"/>
        </w:rPr>
        <w:t>Os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="0030285B" w:rsidRPr="0030285B">
        <w:rPr>
          <w:color w:val="000000"/>
          <w:sz w:val="28"/>
        </w:rPr>
        <w:t xml:space="preserve">) </w:t>
      </w:r>
      <w:r w:rsidR="0030285B" w:rsidRPr="0030285B">
        <w:rPr>
          <w:color w:val="000000"/>
          <w:sz w:val="28"/>
          <w:lang w:val="en-US"/>
        </w:rPr>
        <w:t>C</w:t>
      </w:r>
      <w:r w:rsidRPr="0030285B">
        <w:rPr>
          <w:color w:val="000000"/>
          <w:sz w:val="28"/>
          <w:lang w:val="en-US"/>
        </w:rPr>
        <w:t>l</w:t>
      </w:r>
      <w:r w:rsidRPr="0030285B">
        <w:rPr>
          <w:color w:val="000000"/>
          <w:sz w:val="28"/>
          <w:vertAlign w:val="subscript"/>
        </w:rPr>
        <w:t>5</w:t>
      </w:r>
      <w:r w:rsidRPr="0030285B">
        <w:rPr>
          <w:color w:val="000000"/>
          <w:sz w:val="28"/>
        </w:rPr>
        <w:t>]</w:t>
      </w:r>
      <w:r w:rsidR="0030285B" w:rsidRPr="0030285B">
        <w:rPr>
          <w:color w:val="000000"/>
          <w:sz w:val="28"/>
          <w:vertAlign w:val="superscript"/>
        </w:rPr>
        <w:t>-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 xml:space="preserve">Последний является доминирующей формой в растворах </w:t>
      </w:r>
      <w:r w:rsidRPr="0030285B">
        <w:rPr>
          <w:color w:val="000000"/>
          <w:sz w:val="28"/>
          <w:lang w:val="en-US"/>
        </w:rPr>
        <w:t>HCl</w:t>
      </w:r>
      <w:r w:rsidRPr="0030285B">
        <w:rPr>
          <w:color w:val="000000"/>
          <w:sz w:val="28"/>
        </w:rPr>
        <w:t xml:space="preserve"> с концентрацией 1.14 – </w:t>
      </w:r>
      <w:smartTag w:uri="urn:schemas-microsoft-com:office:smarttags" w:element="metricconverter">
        <w:smartTagPr>
          <w:attr w:name="ProductID" w:val="3.36 М"/>
        </w:smartTagPr>
        <w:r w:rsidRPr="0030285B">
          <w:rPr>
            <w:color w:val="000000"/>
            <w:sz w:val="28"/>
          </w:rPr>
          <w:t>3.36 М</w:t>
        </w:r>
      </w:smartTag>
      <w:r w:rsidRPr="0030285B">
        <w:rPr>
          <w:color w:val="000000"/>
          <w:sz w:val="28"/>
        </w:rPr>
        <w:t xml:space="preserve">. В растворах </w:t>
      </w:r>
      <w:smartTag w:uri="urn:schemas-microsoft-com:office:smarttags" w:element="metricconverter">
        <w:smartTagPr>
          <w:attr w:name="ProductID" w:val="1.14 М"/>
        </w:smartTagPr>
        <w:r w:rsidRPr="0030285B">
          <w:rPr>
            <w:color w:val="000000"/>
            <w:sz w:val="28"/>
          </w:rPr>
          <w:t>1.14 М</w:t>
        </w:r>
      </w:smartTag>
      <w:r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lang w:val="en-US"/>
        </w:rPr>
        <w:t>HCl</w:t>
      </w:r>
      <w:r w:rsidRPr="0030285B">
        <w:rPr>
          <w:color w:val="000000"/>
          <w:sz w:val="28"/>
        </w:rPr>
        <w:t xml:space="preserve"> обнаруживаются комплексы [</w:t>
      </w:r>
      <w:r w:rsidRPr="0030285B">
        <w:rPr>
          <w:color w:val="000000"/>
          <w:sz w:val="28"/>
          <w:lang w:val="en-US"/>
        </w:rPr>
        <w:t>Os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="0030285B" w:rsidRPr="0030285B">
        <w:rPr>
          <w:color w:val="000000"/>
          <w:sz w:val="28"/>
        </w:rPr>
        <w:t xml:space="preserve">) </w:t>
      </w:r>
      <w:r w:rsidR="0030285B" w:rsidRPr="0030285B">
        <w:rPr>
          <w:color w:val="000000"/>
          <w:sz w:val="28"/>
          <w:lang w:val="en-US"/>
        </w:rPr>
        <w:t>C</w:t>
      </w:r>
      <w:r w:rsidRPr="0030285B">
        <w:rPr>
          <w:color w:val="000000"/>
          <w:sz w:val="28"/>
          <w:lang w:val="en-US"/>
        </w:rPr>
        <w:t>l</w:t>
      </w:r>
      <w:r w:rsidRPr="0030285B">
        <w:rPr>
          <w:color w:val="000000"/>
          <w:sz w:val="28"/>
          <w:vertAlign w:val="subscript"/>
        </w:rPr>
        <w:t>5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-</w:t>
      </w:r>
      <w:r w:rsidRPr="0030285B">
        <w:rPr>
          <w:color w:val="000000"/>
          <w:sz w:val="28"/>
        </w:rPr>
        <w:t xml:space="preserve"> и [</w:t>
      </w:r>
      <w:r w:rsidRPr="0030285B">
        <w:rPr>
          <w:color w:val="000000"/>
          <w:sz w:val="28"/>
          <w:lang w:val="en-US"/>
        </w:rPr>
        <w:t>Os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  <w:lang w:val="en-US"/>
        </w:rPr>
        <w:t>o</w:t>
      </w:r>
      <w:r w:rsidRPr="0030285B">
        <w:rPr>
          <w:color w:val="000000"/>
          <w:sz w:val="28"/>
        </w:rPr>
        <w:t xml:space="preserve">. Если </w:t>
      </w:r>
      <w:r w:rsidRPr="0030285B">
        <w:rPr>
          <w:color w:val="000000"/>
          <w:sz w:val="28"/>
          <w:lang w:val="en-US"/>
        </w:rPr>
        <w:t>C</w:t>
      </w:r>
      <w:r w:rsidRPr="0030285B">
        <w:rPr>
          <w:color w:val="000000"/>
          <w:sz w:val="28"/>
          <w:vertAlign w:val="subscript"/>
          <w:lang w:val="en-US"/>
        </w:rPr>
        <w:t>HCl</w:t>
      </w:r>
      <w:r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szCs w:val="28"/>
          <w:lang w:val="en-US"/>
        </w:rPr>
        <w:sym w:font="Symbol" w:char="F03C"/>
      </w:r>
      <w:r w:rsidRPr="0030285B">
        <w:rPr>
          <w:color w:val="000000"/>
          <w:sz w:val="28"/>
        </w:rPr>
        <w:t xml:space="preserve"> </w:t>
      </w:r>
      <w:smartTag w:uri="urn:schemas-microsoft-com:office:smarttags" w:element="metricconverter">
        <w:smartTagPr>
          <w:attr w:name="ProductID" w:val="0.12 М"/>
        </w:smartTagPr>
        <w:r w:rsidRPr="0030285B">
          <w:rPr>
            <w:color w:val="000000"/>
            <w:sz w:val="28"/>
          </w:rPr>
          <w:t>0.12 М</w:t>
        </w:r>
      </w:smartTag>
      <w:r w:rsidRPr="0030285B">
        <w:rPr>
          <w:color w:val="000000"/>
          <w:sz w:val="28"/>
        </w:rPr>
        <w:t>, то при нагревании и на свету образуется OsO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szCs w:val="28"/>
        </w:rPr>
        <w:sym w:font="Symbol" w:char="F0B7"/>
      </w:r>
      <w:r w:rsidRPr="0030285B">
        <w:rPr>
          <w:color w:val="000000"/>
          <w:sz w:val="28"/>
        </w:rPr>
        <w:t>xH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O. При нагревании [</w:t>
      </w:r>
      <w:r w:rsidRPr="0030285B">
        <w:rPr>
          <w:color w:val="000000"/>
          <w:sz w:val="28"/>
          <w:lang w:val="en-US"/>
        </w:rPr>
        <w:t>OsCl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2-</w:t>
      </w:r>
      <w:r w:rsidRPr="0030285B">
        <w:rPr>
          <w:color w:val="000000"/>
          <w:sz w:val="28"/>
        </w:rPr>
        <w:t xml:space="preserve"> в воде при 100 </w:t>
      </w:r>
      <w:r w:rsidRPr="0030285B">
        <w:rPr>
          <w:color w:val="000000"/>
          <w:sz w:val="28"/>
          <w:vertAlign w:val="superscript"/>
        </w:rPr>
        <w:t>о</w:t>
      </w:r>
      <w:r w:rsidRPr="0030285B">
        <w:rPr>
          <w:color w:val="000000"/>
          <w:sz w:val="28"/>
        </w:rPr>
        <w:t>С в течение 1</w:t>
      </w:r>
      <w:r w:rsidR="0030285B">
        <w:rPr>
          <w:color w:val="000000"/>
          <w:sz w:val="28"/>
        </w:rPr>
        <w:t> </w:t>
      </w:r>
      <w:r w:rsidR="0030285B" w:rsidRPr="0030285B">
        <w:rPr>
          <w:color w:val="000000"/>
          <w:sz w:val="28"/>
        </w:rPr>
        <w:t>ч</w:t>
      </w:r>
      <w:r w:rsidRPr="0030285B">
        <w:rPr>
          <w:color w:val="000000"/>
          <w:sz w:val="28"/>
        </w:rPr>
        <w:t xml:space="preserve"> все хлорид-ионы </w:t>
      </w:r>
      <w:r w:rsidR="0030285B" w:rsidRPr="0030285B">
        <w:rPr>
          <w:color w:val="000000"/>
          <w:sz w:val="28"/>
        </w:rPr>
        <w:t>«</w:t>
      </w:r>
      <w:r w:rsidRPr="0030285B">
        <w:rPr>
          <w:color w:val="000000"/>
          <w:sz w:val="28"/>
        </w:rPr>
        <w:t>уходят</w:t>
      </w:r>
      <w:r w:rsidR="0030285B" w:rsidRPr="0030285B">
        <w:rPr>
          <w:color w:val="000000"/>
          <w:sz w:val="28"/>
        </w:rPr>
        <w:t>»</w:t>
      </w:r>
      <w:r w:rsidRPr="0030285B">
        <w:rPr>
          <w:color w:val="000000"/>
          <w:sz w:val="28"/>
        </w:rPr>
        <w:t xml:space="preserve"> из внутренней сферы комплекса, но состав продуктов гидролиза в этом случае не исследовался.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Наиболее детально изучены продукты акватации и гидролиза, образующиеся в растворах </w:t>
      </w:r>
      <w:r w:rsidRPr="0030285B">
        <w:rPr>
          <w:color w:val="000000"/>
          <w:sz w:val="28"/>
          <w:lang w:val="en-US"/>
        </w:rPr>
        <w:t>K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[</w:t>
      </w:r>
      <w:r w:rsidRPr="0030285B">
        <w:rPr>
          <w:color w:val="000000"/>
          <w:sz w:val="28"/>
          <w:lang w:val="en-US"/>
        </w:rPr>
        <w:t>OsCl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 xml:space="preserve">] в 1 – </w:t>
      </w:r>
      <w:smartTag w:uri="urn:schemas-microsoft-com:office:smarttags" w:element="metricconverter">
        <w:smartTagPr>
          <w:attr w:name="ProductID" w:val="3 М"/>
        </w:smartTagPr>
        <w:r w:rsidRPr="0030285B">
          <w:rPr>
            <w:color w:val="000000"/>
            <w:sz w:val="28"/>
          </w:rPr>
          <w:t>3 М</w:t>
        </w:r>
      </w:smartTag>
      <w:r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SO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. Хроматографией на колонке с диэтиламиноэтилцеллюлозой выделены и спектрально охарактеризованы следующие хлорокомплексы: [</w:t>
      </w:r>
      <w:r w:rsidRPr="0030285B">
        <w:rPr>
          <w:color w:val="000000"/>
          <w:sz w:val="28"/>
          <w:lang w:val="en-US"/>
        </w:rPr>
        <w:t>Os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="0030285B" w:rsidRPr="0030285B">
        <w:rPr>
          <w:color w:val="000000"/>
          <w:sz w:val="28"/>
        </w:rPr>
        <w:t xml:space="preserve">) </w:t>
      </w:r>
      <w:r w:rsidR="0030285B" w:rsidRPr="0030285B">
        <w:rPr>
          <w:color w:val="000000"/>
          <w:sz w:val="28"/>
          <w:lang w:val="en-US"/>
        </w:rPr>
        <w:t>C</w:t>
      </w:r>
      <w:r w:rsidRPr="0030285B">
        <w:rPr>
          <w:color w:val="000000"/>
          <w:sz w:val="28"/>
          <w:lang w:val="en-US"/>
        </w:rPr>
        <w:t>l</w:t>
      </w:r>
      <w:r w:rsidRPr="0030285B">
        <w:rPr>
          <w:color w:val="000000"/>
          <w:sz w:val="28"/>
          <w:vertAlign w:val="subscript"/>
        </w:rPr>
        <w:t>5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-</w:t>
      </w:r>
      <w:r w:rsidRPr="0030285B">
        <w:rPr>
          <w:color w:val="000000"/>
          <w:sz w:val="28"/>
        </w:rPr>
        <w:t>, цис</w:t>
      </w:r>
      <w:r w:rsidR="0030285B">
        <w:rPr>
          <w:color w:val="000000"/>
          <w:sz w:val="28"/>
        </w:rPr>
        <w:t xml:space="preserve"> – </w:t>
      </w:r>
      <w:r w:rsidR="0030285B" w:rsidRPr="0030285B">
        <w:rPr>
          <w:color w:val="000000"/>
          <w:sz w:val="28"/>
        </w:rPr>
        <w:t>[</w:t>
      </w:r>
      <w:r w:rsidR="0030285B"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  <w:lang w:val="en-US"/>
        </w:rPr>
        <w:t>s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="0030285B" w:rsidRPr="0030285B">
        <w:rPr>
          <w:color w:val="000000"/>
          <w:sz w:val="28"/>
        </w:rPr>
        <w:t xml:space="preserve">) </w:t>
      </w:r>
      <w:r w:rsidR="0030285B"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  <w:lang w:val="en-US"/>
        </w:rPr>
        <w:t>HCl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2-</w:t>
      </w:r>
      <w:r w:rsidRPr="0030285B">
        <w:rPr>
          <w:color w:val="000000"/>
          <w:sz w:val="28"/>
        </w:rPr>
        <w:t>, фац</w:t>
      </w:r>
      <w:r w:rsidR="0030285B">
        <w:rPr>
          <w:color w:val="000000"/>
          <w:sz w:val="28"/>
        </w:rPr>
        <w:t xml:space="preserve"> – </w:t>
      </w:r>
      <w:r w:rsidR="0030285B" w:rsidRPr="0030285B">
        <w:rPr>
          <w:color w:val="000000"/>
          <w:sz w:val="28"/>
        </w:rPr>
        <w:t>[</w:t>
      </w:r>
      <w:r w:rsidR="0030285B"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  <w:lang w:val="en-US"/>
        </w:rPr>
        <w:t>s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="0030285B" w:rsidRPr="0030285B">
        <w:rPr>
          <w:color w:val="000000"/>
          <w:sz w:val="28"/>
        </w:rPr>
        <w:t>) (</w:t>
      </w:r>
      <w:r w:rsidR="0030285B"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-</w:t>
      </w:r>
      <w:r w:rsidRPr="0030285B">
        <w:rPr>
          <w:color w:val="000000"/>
          <w:sz w:val="28"/>
        </w:rPr>
        <w:t>, мер</w:t>
      </w:r>
      <w:r w:rsidR="0030285B">
        <w:rPr>
          <w:color w:val="000000"/>
          <w:sz w:val="28"/>
        </w:rPr>
        <w:t xml:space="preserve"> – </w:t>
      </w:r>
      <w:r w:rsidR="0030285B" w:rsidRPr="0030285B">
        <w:rPr>
          <w:color w:val="000000"/>
          <w:sz w:val="28"/>
        </w:rPr>
        <w:t>[</w:t>
      </w:r>
      <w:r w:rsidR="0030285B"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  <w:lang w:val="en-US"/>
        </w:rPr>
        <w:t>s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OH</w:t>
      </w:r>
      <w:r w:rsidR="0030285B" w:rsidRPr="0030285B">
        <w:rPr>
          <w:color w:val="000000"/>
          <w:sz w:val="28"/>
        </w:rPr>
        <w:t xml:space="preserve">) </w:t>
      </w:r>
      <w:r w:rsidR="0030285B" w:rsidRPr="0030285B">
        <w:rPr>
          <w:color w:val="000000"/>
          <w:sz w:val="28"/>
          <w:lang w:val="en-US"/>
        </w:rPr>
        <w:t>C</w:t>
      </w:r>
      <w:r w:rsidRPr="0030285B">
        <w:rPr>
          <w:color w:val="000000"/>
          <w:sz w:val="28"/>
          <w:lang w:val="en-US"/>
        </w:rPr>
        <w:t>l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 xml:space="preserve">-, </w:t>
      </w:r>
      <w:r w:rsidRPr="0030285B">
        <w:rPr>
          <w:color w:val="000000"/>
          <w:sz w:val="28"/>
        </w:rPr>
        <w:t>димер с оксомостиком фац</w:t>
      </w:r>
      <w:r w:rsidR="0030285B">
        <w:rPr>
          <w:color w:val="000000"/>
          <w:sz w:val="28"/>
        </w:rPr>
        <w:t xml:space="preserve"> – </w:t>
      </w:r>
      <w:r w:rsidR="0030285B" w:rsidRPr="0030285B">
        <w:rPr>
          <w:color w:val="000000"/>
          <w:sz w:val="28"/>
        </w:rPr>
        <w:t>{[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="0030285B" w:rsidRPr="0030285B">
        <w:rPr>
          <w:color w:val="000000"/>
          <w:sz w:val="28"/>
        </w:rPr>
        <w:t>) (</w:t>
      </w:r>
      <w:r w:rsidR="0030285B"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</w:rPr>
        <w:t>)</w:t>
      </w:r>
      <w:r w:rsidR="0030285B">
        <w:rPr>
          <w:color w:val="000000"/>
          <w:sz w:val="28"/>
          <w:lang w:val="en-US"/>
        </w:rPr>
        <w:t> </w:t>
      </w:r>
      <w:r w:rsidR="0030285B" w:rsidRPr="0030285B">
        <w:rPr>
          <w:color w:val="000000"/>
          <w:sz w:val="28"/>
        </w:rPr>
        <w:t xml:space="preserve">– </w:t>
      </w:r>
      <w:r w:rsidR="0030285B" w:rsidRPr="0030285B">
        <w:rPr>
          <w:color w:val="000000"/>
          <w:sz w:val="28"/>
          <w:lang w:val="en-US"/>
        </w:rPr>
        <w:t>C</w:t>
      </w:r>
      <w:r w:rsidRPr="0030285B">
        <w:rPr>
          <w:color w:val="000000"/>
          <w:sz w:val="28"/>
          <w:lang w:val="en-US"/>
        </w:rPr>
        <w:t>l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  <w:lang w:val="en-US"/>
        </w:rPr>
        <w:t>Os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szCs w:val="28"/>
          <w:lang w:val="en-US"/>
        </w:rPr>
        <w:sym w:font="Symbol" w:char="F06D"/>
      </w:r>
      <w:r w:rsidRPr="0030285B">
        <w:rPr>
          <w:color w:val="000000"/>
          <w:sz w:val="28"/>
        </w:rPr>
        <w:t>-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</w:rPr>
        <w:t>}</w:t>
      </w:r>
      <w:r w:rsidRPr="0030285B">
        <w:rPr>
          <w:color w:val="000000"/>
          <w:sz w:val="28"/>
          <w:vertAlign w:val="superscript"/>
        </w:rPr>
        <w:t>2-</w:t>
      </w:r>
      <w:r w:rsidRPr="0030285B">
        <w:rPr>
          <w:color w:val="000000"/>
          <w:sz w:val="28"/>
        </w:rPr>
        <w:t xml:space="preserve"> и димеры с мостиковой </w:t>
      </w:r>
      <w:r w:rsidRPr="0030285B">
        <w:rPr>
          <w:color w:val="000000"/>
          <w:sz w:val="28"/>
          <w:lang w:val="en-US"/>
        </w:rPr>
        <w:t>OH</w:t>
      </w:r>
      <w:r w:rsidR="0030285B">
        <w:rPr>
          <w:color w:val="000000"/>
          <w:sz w:val="28"/>
        </w:rPr>
        <w:noBreakHyphen/>
      </w:r>
      <w:r w:rsidR="0030285B" w:rsidRPr="0030285B">
        <w:rPr>
          <w:color w:val="000000"/>
          <w:sz w:val="28"/>
        </w:rPr>
        <w:t>г</w:t>
      </w:r>
      <w:r w:rsidRPr="0030285B">
        <w:rPr>
          <w:color w:val="000000"/>
          <w:sz w:val="28"/>
        </w:rPr>
        <w:t>руппой фац</w:t>
      </w:r>
      <w:r w:rsidR="0030285B">
        <w:rPr>
          <w:color w:val="000000"/>
          <w:sz w:val="28"/>
        </w:rPr>
        <w:t xml:space="preserve"> – </w:t>
      </w:r>
      <w:r w:rsidR="0030285B" w:rsidRPr="0030285B">
        <w:rPr>
          <w:color w:val="000000"/>
          <w:sz w:val="28"/>
        </w:rPr>
        <w:t>{[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="0030285B" w:rsidRPr="0030285B">
        <w:rPr>
          <w:color w:val="000000"/>
          <w:sz w:val="28"/>
        </w:rPr>
        <w:t>) (</w:t>
      </w:r>
      <w:r w:rsidR="0030285B"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</w:rPr>
        <w:t>)</w:t>
      </w:r>
      <w:r w:rsidR="0030285B">
        <w:rPr>
          <w:color w:val="000000"/>
          <w:sz w:val="28"/>
          <w:lang w:val="en-US"/>
        </w:rPr>
        <w:t> </w:t>
      </w:r>
      <w:r w:rsidR="0030285B" w:rsidRPr="0030285B">
        <w:rPr>
          <w:color w:val="000000"/>
          <w:sz w:val="28"/>
        </w:rPr>
        <w:t xml:space="preserve">– </w:t>
      </w:r>
      <w:r w:rsidR="0030285B" w:rsidRPr="0030285B">
        <w:rPr>
          <w:color w:val="000000"/>
          <w:sz w:val="28"/>
          <w:lang w:val="en-US"/>
        </w:rPr>
        <w:t>C</w:t>
      </w:r>
      <w:r w:rsidRPr="0030285B">
        <w:rPr>
          <w:color w:val="000000"/>
          <w:sz w:val="28"/>
          <w:lang w:val="en-US"/>
        </w:rPr>
        <w:t>l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  <w:lang w:val="en-US"/>
        </w:rPr>
        <w:t>Os</w:t>
      </w:r>
      <w:r w:rsidR="0030285B" w:rsidRPr="0030285B">
        <w:rPr>
          <w:color w:val="000000"/>
          <w:sz w:val="28"/>
        </w:rPr>
        <w:t>] (</w:t>
      </w:r>
      <w:r w:rsidR="0030285B" w:rsidRPr="0030285B">
        <w:rPr>
          <w:color w:val="000000"/>
          <w:sz w:val="28"/>
          <w:szCs w:val="28"/>
          <w:lang w:val="en-US"/>
        </w:rPr>
        <w:sym w:font="Symbol" w:char="F06D"/>
      </w:r>
      <w:r w:rsidRPr="0030285B">
        <w:rPr>
          <w:color w:val="000000"/>
          <w:sz w:val="28"/>
        </w:rPr>
        <w:t>-</w:t>
      </w:r>
      <w:r w:rsidRPr="0030285B">
        <w:rPr>
          <w:color w:val="000000"/>
          <w:sz w:val="28"/>
          <w:lang w:val="en-US"/>
        </w:rPr>
        <w:t>OH</w:t>
      </w:r>
      <w:r w:rsidRPr="0030285B">
        <w:rPr>
          <w:color w:val="000000"/>
          <w:sz w:val="28"/>
        </w:rPr>
        <w:t>)}</w:t>
      </w:r>
      <w:r w:rsidRPr="0030285B">
        <w:rPr>
          <w:color w:val="000000"/>
          <w:sz w:val="28"/>
          <w:vertAlign w:val="superscript"/>
        </w:rPr>
        <w:t>-</w:t>
      </w:r>
      <w:r w:rsidRPr="0030285B">
        <w:rPr>
          <w:color w:val="000000"/>
          <w:sz w:val="28"/>
        </w:rPr>
        <w:t>, транс</w:t>
      </w:r>
      <w:r w:rsidR="0030285B">
        <w:rPr>
          <w:color w:val="000000"/>
          <w:sz w:val="28"/>
        </w:rPr>
        <w:t xml:space="preserve"> – </w:t>
      </w:r>
      <w:r w:rsidR="0030285B" w:rsidRPr="0030285B">
        <w:rPr>
          <w:color w:val="000000"/>
          <w:sz w:val="28"/>
        </w:rPr>
        <w:t>{[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OH</w:t>
      </w:r>
      <w:r w:rsidR="0030285B" w:rsidRPr="0030285B">
        <w:rPr>
          <w:color w:val="000000"/>
          <w:sz w:val="28"/>
        </w:rPr>
        <w:t xml:space="preserve">) </w:t>
      </w:r>
      <w:r w:rsidR="0030285B" w:rsidRPr="0030285B">
        <w:rPr>
          <w:color w:val="000000"/>
          <w:sz w:val="28"/>
          <w:lang w:val="en-US"/>
        </w:rPr>
        <w:t>C</w:t>
      </w:r>
      <w:r w:rsidRPr="0030285B">
        <w:rPr>
          <w:color w:val="000000"/>
          <w:sz w:val="28"/>
          <w:lang w:val="en-US"/>
        </w:rPr>
        <w:t>l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Os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szCs w:val="28"/>
          <w:lang w:val="en-US"/>
        </w:rPr>
        <w:sym w:font="Symbol" w:char="F06D"/>
      </w:r>
      <w:r w:rsidRPr="0030285B">
        <w:rPr>
          <w:color w:val="000000"/>
          <w:sz w:val="28"/>
        </w:rPr>
        <w:t>-</w:t>
      </w:r>
      <w:r w:rsidRPr="0030285B">
        <w:rPr>
          <w:color w:val="000000"/>
          <w:sz w:val="28"/>
          <w:lang w:val="en-US"/>
        </w:rPr>
        <w:t>OH</w:t>
      </w:r>
      <w:r w:rsidRPr="0030285B">
        <w:rPr>
          <w:color w:val="000000"/>
          <w:sz w:val="28"/>
        </w:rPr>
        <w:t>)}</w:t>
      </w:r>
      <w:r w:rsidRPr="0030285B">
        <w:rPr>
          <w:color w:val="000000"/>
          <w:sz w:val="28"/>
          <w:vertAlign w:val="superscript"/>
        </w:rPr>
        <w:t>+</w:t>
      </w:r>
      <w:r w:rsidRPr="0030285B">
        <w:rPr>
          <w:color w:val="000000"/>
          <w:sz w:val="28"/>
        </w:rPr>
        <w:t xml:space="preserve"> и цис</w:t>
      </w:r>
      <w:r w:rsidR="0030285B">
        <w:rPr>
          <w:color w:val="000000"/>
          <w:sz w:val="28"/>
        </w:rPr>
        <w:t xml:space="preserve"> – </w:t>
      </w:r>
      <w:r w:rsidR="0030285B" w:rsidRPr="0030285B">
        <w:rPr>
          <w:color w:val="000000"/>
          <w:sz w:val="28"/>
        </w:rPr>
        <w:t>{[</w:t>
      </w:r>
      <w:r w:rsidRPr="0030285B">
        <w:rPr>
          <w:color w:val="000000"/>
          <w:sz w:val="28"/>
        </w:rPr>
        <w:t>(H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O)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(HO)</w:t>
      </w:r>
      <w:r w:rsidR="0030285B">
        <w:rPr>
          <w:color w:val="000000"/>
          <w:sz w:val="28"/>
        </w:rPr>
        <w:t xml:space="preserve"> – </w:t>
      </w:r>
      <w:r w:rsidR="0030285B" w:rsidRPr="0030285B">
        <w:rPr>
          <w:color w:val="000000"/>
          <w:sz w:val="28"/>
        </w:rPr>
        <w:t>C</w:t>
      </w:r>
      <w:r w:rsidRPr="0030285B">
        <w:rPr>
          <w:color w:val="000000"/>
          <w:sz w:val="28"/>
        </w:rPr>
        <w:t>l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Os]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szCs w:val="28"/>
        </w:rPr>
        <w:sym w:font="Symbol" w:char="F06D"/>
      </w:r>
      <w:r w:rsidRPr="0030285B">
        <w:rPr>
          <w:color w:val="000000"/>
          <w:sz w:val="28"/>
        </w:rPr>
        <w:t xml:space="preserve">-OH)}. Такие же комплексы образуются при осторожном восстановлении </w:t>
      </w:r>
      <w:r w:rsidRPr="0030285B">
        <w:rPr>
          <w:color w:val="000000"/>
          <w:sz w:val="28"/>
          <w:lang w:val="en-US"/>
        </w:rPr>
        <w:t>OsO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 xml:space="preserve"> сульфатом железа(</w:t>
      </w:r>
      <w:r w:rsidRPr="0030285B">
        <w:rPr>
          <w:color w:val="000000"/>
          <w:sz w:val="28"/>
          <w:lang w:val="en-US"/>
        </w:rPr>
        <w:t>II</w:t>
      </w:r>
      <w:r w:rsidRPr="0030285B">
        <w:rPr>
          <w:color w:val="000000"/>
          <w:sz w:val="28"/>
        </w:rPr>
        <w:t xml:space="preserve">) в растворах </w:t>
      </w:r>
      <w:r w:rsidRPr="0030285B">
        <w:rPr>
          <w:color w:val="000000"/>
          <w:sz w:val="28"/>
          <w:lang w:val="en-US"/>
        </w:rPr>
        <w:t>HCl</w:t>
      </w:r>
      <w:r w:rsidRPr="0030285B">
        <w:rPr>
          <w:color w:val="000000"/>
          <w:sz w:val="28"/>
        </w:rPr>
        <w:t xml:space="preserve">. Хлорной кислотой комплексы </w:t>
      </w:r>
      <w:r w:rsidRPr="0030285B">
        <w:rPr>
          <w:color w:val="000000"/>
          <w:sz w:val="28"/>
          <w:lang w:val="en-US"/>
        </w:rPr>
        <w:t>Os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 xml:space="preserve">) окисляются до </w:t>
      </w:r>
      <w:r w:rsidRPr="0030285B">
        <w:rPr>
          <w:color w:val="000000"/>
          <w:sz w:val="28"/>
          <w:lang w:val="en-US"/>
        </w:rPr>
        <w:t>OsO</w:t>
      </w:r>
      <w:r w:rsidRPr="0030285B">
        <w:rPr>
          <w:color w:val="000000"/>
          <w:sz w:val="28"/>
          <w:vertAlign w:val="subscript"/>
        </w:rPr>
        <w:t>4</w:t>
      </w:r>
      <w:r w:rsidR="0030285B" w:rsidRPr="0030285B">
        <w:rPr>
          <w:color w:val="000000"/>
          <w:sz w:val="28"/>
        </w:rPr>
        <w:t>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Биядерные оксохлорокомплексы </w:t>
      </w:r>
      <w:r w:rsidRPr="0030285B">
        <w:rPr>
          <w:color w:val="000000"/>
          <w:sz w:val="28"/>
          <w:lang w:val="en-US"/>
        </w:rPr>
        <w:t>Os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>) – [Os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ОCl</w:t>
      </w:r>
      <w:r w:rsidRPr="0030285B">
        <w:rPr>
          <w:color w:val="000000"/>
          <w:sz w:val="28"/>
          <w:vertAlign w:val="subscript"/>
        </w:rPr>
        <w:t>10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4-</w:t>
      </w:r>
      <w:r w:rsidRPr="0030285B">
        <w:rPr>
          <w:color w:val="000000"/>
          <w:sz w:val="28"/>
        </w:rPr>
        <w:t xml:space="preserve"> в водных растворах менее устойчивы по сравнению с комплексом рутения(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>) – [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OCl</w:t>
      </w:r>
      <w:r w:rsidRPr="0030285B">
        <w:rPr>
          <w:color w:val="000000"/>
          <w:sz w:val="28"/>
          <w:vertAlign w:val="subscript"/>
        </w:rPr>
        <w:t>10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4</w:t>
      </w:r>
      <w:r w:rsidR="0030285B" w:rsidRPr="0030285B">
        <w:rPr>
          <w:color w:val="000000"/>
          <w:sz w:val="28"/>
          <w:vertAlign w:val="superscript"/>
        </w:rPr>
        <w:t>-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 xml:space="preserve">Связь </w:t>
      </w:r>
      <w:r w:rsidRPr="0030285B">
        <w:rPr>
          <w:color w:val="000000"/>
          <w:sz w:val="28"/>
          <w:lang w:val="en-US"/>
        </w:rPr>
        <w:t>Os</w:t>
      </w:r>
      <w:r w:rsidRPr="0030285B">
        <w:rPr>
          <w:color w:val="000000"/>
          <w:sz w:val="28"/>
        </w:rPr>
        <w:t xml:space="preserve"> – 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</w:rPr>
        <w:t xml:space="preserve"> – </w:t>
      </w:r>
      <w:r w:rsidRPr="0030285B">
        <w:rPr>
          <w:color w:val="000000"/>
          <w:sz w:val="28"/>
          <w:lang w:val="en-US"/>
        </w:rPr>
        <w:t>Os</w:t>
      </w:r>
      <w:r w:rsidRPr="0030285B">
        <w:rPr>
          <w:color w:val="000000"/>
          <w:sz w:val="28"/>
        </w:rPr>
        <w:t xml:space="preserve"> отличается меньшей прочностью, поэтому в водных растворах она легко разрушается, и продуктами гидролиза оказываются мономерные комплексы состава [</w:t>
      </w:r>
      <w:r w:rsidRPr="0030285B">
        <w:rPr>
          <w:color w:val="000000"/>
          <w:sz w:val="28"/>
          <w:lang w:val="en-US"/>
        </w:rPr>
        <w:t>Os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OH</w:t>
      </w:r>
      <w:r w:rsidR="0030285B" w:rsidRPr="0030285B">
        <w:rPr>
          <w:color w:val="000000"/>
          <w:sz w:val="28"/>
        </w:rPr>
        <w:t xml:space="preserve">) </w:t>
      </w:r>
      <w:r w:rsidR="0030285B" w:rsidRPr="0030285B">
        <w:rPr>
          <w:color w:val="000000"/>
          <w:sz w:val="28"/>
          <w:lang w:val="en-US"/>
        </w:rPr>
        <w:t>C</w:t>
      </w:r>
      <w:r w:rsidRPr="0030285B">
        <w:rPr>
          <w:color w:val="000000"/>
          <w:sz w:val="28"/>
          <w:lang w:val="en-US"/>
        </w:rPr>
        <w:t>l</w:t>
      </w:r>
      <w:r w:rsidRPr="0030285B">
        <w:rPr>
          <w:color w:val="000000"/>
          <w:sz w:val="28"/>
          <w:vertAlign w:val="subscript"/>
        </w:rPr>
        <w:t>5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2-</w:t>
      </w:r>
      <w:r w:rsidRPr="0030285B">
        <w:rPr>
          <w:color w:val="000000"/>
          <w:sz w:val="28"/>
        </w:rPr>
        <w:t>, [</w:t>
      </w:r>
      <w:r w:rsidRPr="0030285B">
        <w:rPr>
          <w:color w:val="000000"/>
          <w:sz w:val="28"/>
          <w:lang w:val="en-US"/>
        </w:rPr>
        <w:t>Os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OH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2-</w:t>
      </w:r>
      <w:r w:rsidRPr="0030285B">
        <w:rPr>
          <w:color w:val="000000"/>
          <w:sz w:val="28"/>
        </w:rPr>
        <w:t>, [</w:t>
      </w:r>
      <w:r w:rsidRPr="0030285B">
        <w:rPr>
          <w:color w:val="000000"/>
          <w:sz w:val="28"/>
          <w:lang w:val="en-US"/>
        </w:rPr>
        <w:t>Os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OH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2-</w:t>
      </w:r>
      <w:r w:rsidRPr="0030285B">
        <w:rPr>
          <w:color w:val="000000"/>
          <w:sz w:val="28"/>
        </w:rPr>
        <w:t>, фац- и мер</w:t>
      </w:r>
      <w:r w:rsidR="0030285B">
        <w:rPr>
          <w:color w:val="000000"/>
          <w:sz w:val="28"/>
        </w:rPr>
        <w:t xml:space="preserve"> – </w:t>
      </w:r>
      <w:r w:rsidR="0030285B" w:rsidRPr="0030285B">
        <w:rPr>
          <w:color w:val="000000"/>
          <w:sz w:val="28"/>
        </w:rPr>
        <w:t>[</w:t>
      </w:r>
      <w:r w:rsidR="0030285B"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  <w:lang w:val="en-US"/>
        </w:rPr>
        <w:t>s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="0030285B" w:rsidRPr="0030285B">
        <w:rPr>
          <w:color w:val="000000"/>
          <w:sz w:val="28"/>
        </w:rPr>
        <w:t>) (</w:t>
      </w:r>
      <w:r w:rsidR="0030285B"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-</w:t>
      </w:r>
      <w:r w:rsidRPr="0030285B">
        <w:rPr>
          <w:color w:val="000000"/>
          <w:sz w:val="28"/>
        </w:rPr>
        <w:t xml:space="preserve"> и [</w:t>
      </w:r>
      <w:r w:rsidRPr="0030285B">
        <w:rPr>
          <w:color w:val="000000"/>
          <w:sz w:val="28"/>
          <w:lang w:val="en-US"/>
        </w:rPr>
        <w:t>Os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OH</w:t>
      </w:r>
      <w:r w:rsidR="0030285B" w:rsidRPr="0030285B">
        <w:rPr>
          <w:color w:val="000000"/>
          <w:sz w:val="28"/>
        </w:rPr>
        <w:t xml:space="preserve">) </w:t>
      </w:r>
      <w:r w:rsidR="0030285B" w:rsidRPr="0030285B">
        <w:rPr>
          <w:color w:val="000000"/>
          <w:sz w:val="28"/>
          <w:lang w:val="en-US"/>
        </w:rPr>
        <w:t>C</w:t>
      </w:r>
      <w:r w:rsidRPr="0030285B">
        <w:rPr>
          <w:color w:val="000000"/>
          <w:sz w:val="28"/>
          <w:lang w:val="en-US"/>
        </w:rPr>
        <w:t>l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  <w:lang w:val="en-US"/>
        </w:rPr>
        <w:t>o</w:t>
      </w:r>
      <w:r w:rsidRPr="0030285B">
        <w:rPr>
          <w:color w:val="000000"/>
          <w:sz w:val="28"/>
        </w:rPr>
        <w:t>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Хлорокомплексы осмия(</w:t>
      </w:r>
      <w:r w:rsidRPr="0030285B">
        <w:rPr>
          <w:color w:val="000000"/>
          <w:sz w:val="28"/>
          <w:lang w:val="en-US"/>
        </w:rPr>
        <w:t>VI</w:t>
      </w:r>
      <w:r w:rsidRPr="0030285B">
        <w:rPr>
          <w:color w:val="000000"/>
          <w:sz w:val="28"/>
        </w:rPr>
        <w:t>) – [OsO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Cl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2-</w:t>
      </w:r>
      <w:r w:rsidRPr="0030285B">
        <w:rPr>
          <w:color w:val="000000"/>
          <w:sz w:val="28"/>
        </w:rPr>
        <w:t xml:space="preserve"> 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 xml:space="preserve">получают взаимодействием </w:t>
      </w:r>
      <w:r w:rsidRPr="0030285B">
        <w:rPr>
          <w:color w:val="000000"/>
          <w:sz w:val="28"/>
          <w:lang w:val="en-US"/>
        </w:rPr>
        <w:t>OsO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 xml:space="preserve"> с солянокислыми растворами </w:t>
      </w:r>
      <w:r w:rsidRPr="0030285B">
        <w:rPr>
          <w:color w:val="000000"/>
          <w:sz w:val="28"/>
          <w:lang w:val="en-US"/>
        </w:rPr>
        <w:t>KCl</w:t>
      </w:r>
      <w:r w:rsidRPr="0030285B">
        <w:rPr>
          <w:color w:val="000000"/>
          <w:sz w:val="28"/>
        </w:rPr>
        <w:t xml:space="preserve">, </w:t>
      </w:r>
      <w:r w:rsidRPr="0030285B">
        <w:rPr>
          <w:color w:val="000000"/>
          <w:sz w:val="28"/>
          <w:lang w:val="en-US"/>
        </w:rPr>
        <w:t>NH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</w:rPr>
        <w:t xml:space="preserve"> или </w:t>
      </w:r>
      <w:r w:rsidRPr="0030285B">
        <w:rPr>
          <w:color w:val="000000"/>
          <w:sz w:val="28"/>
          <w:lang w:val="en-US"/>
        </w:rPr>
        <w:t>CsCl</w:t>
      </w:r>
      <w:r w:rsidRPr="0030285B">
        <w:rPr>
          <w:color w:val="000000"/>
          <w:sz w:val="28"/>
        </w:rPr>
        <w:t xml:space="preserve">, либо действием </w:t>
      </w:r>
      <w:r w:rsidRPr="0030285B">
        <w:rPr>
          <w:color w:val="000000"/>
          <w:sz w:val="28"/>
          <w:lang w:val="en-US"/>
        </w:rPr>
        <w:t>HCl</w:t>
      </w:r>
      <w:r w:rsidRPr="0030285B">
        <w:rPr>
          <w:color w:val="000000"/>
          <w:sz w:val="28"/>
        </w:rPr>
        <w:t xml:space="preserve"> на </w:t>
      </w:r>
      <w:r w:rsidRPr="0030285B">
        <w:rPr>
          <w:color w:val="000000"/>
          <w:sz w:val="28"/>
          <w:lang w:val="en-US"/>
        </w:rPr>
        <w:t>K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[</w:t>
      </w:r>
      <w:r w:rsidRPr="0030285B">
        <w:rPr>
          <w:color w:val="000000"/>
          <w:sz w:val="28"/>
          <w:lang w:val="en-US"/>
        </w:rPr>
        <w:t>OsO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OH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].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Осмий(</w:t>
      </w:r>
      <w:r w:rsidRPr="0030285B">
        <w:rPr>
          <w:color w:val="000000"/>
          <w:sz w:val="28"/>
          <w:lang w:val="en-US"/>
        </w:rPr>
        <w:t>VI</w:t>
      </w:r>
      <w:r w:rsidRPr="0030285B">
        <w:rPr>
          <w:color w:val="000000"/>
          <w:sz w:val="28"/>
        </w:rPr>
        <w:t>) обладает особенно высоким сродством к кислороду. В отличие от [</w:t>
      </w:r>
      <w:r w:rsidRPr="0030285B">
        <w:rPr>
          <w:color w:val="000000"/>
          <w:sz w:val="28"/>
          <w:lang w:val="en-US"/>
        </w:rPr>
        <w:t>RuO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</w:t>
      </w:r>
      <w:r w:rsidR="0030285B" w:rsidRPr="0030285B">
        <w:rPr>
          <w:color w:val="000000"/>
          <w:sz w:val="28"/>
          <w:vertAlign w:val="superscript"/>
        </w:rPr>
        <w:t xml:space="preserve"> –</w:t>
      </w:r>
      <w:r w:rsidR="0030285B" w:rsidRPr="0030285B">
        <w:rPr>
          <w:color w:val="000000"/>
          <w:sz w:val="28"/>
        </w:rPr>
        <w:t xml:space="preserve"> ок</w:t>
      </w:r>
      <w:r w:rsidRPr="0030285B">
        <w:rPr>
          <w:color w:val="000000"/>
          <w:sz w:val="28"/>
        </w:rPr>
        <w:t xml:space="preserve">сохлорокомплекс </w:t>
      </w:r>
      <w:r w:rsidRPr="0030285B">
        <w:rPr>
          <w:color w:val="000000"/>
          <w:sz w:val="28"/>
          <w:lang w:val="en-US"/>
        </w:rPr>
        <w:t>Os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VI</w:t>
      </w:r>
      <w:r w:rsidRPr="0030285B">
        <w:rPr>
          <w:color w:val="000000"/>
          <w:sz w:val="28"/>
        </w:rPr>
        <w:t>) – [</w:t>
      </w:r>
      <w:r w:rsidRPr="0030285B">
        <w:rPr>
          <w:color w:val="000000"/>
          <w:sz w:val="28"/>
          <w:lang w:val="en-US"/>
        </w:rPr>
        <w:t>OsO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2-</w:t>
      </w:r>
      <w:r w:rsidRPr="0030285B">
        <w:rPr>
          <w:color w:val="000000"/>
          <w:sz w:val="28"/>
        </w:rPr>
        <w:t xml:space="preserve"> в растворах более устойчив.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F053FF" w:rsidP="0030285B">
      <w:pPr>
        <w:pStyle w:val="2"/>
        <w:keepNext w:val="0"/>
        <w:spacing w:after="0" w:line="360" w:lineRule="auto"/>
        <w:ind w:firstLine="709"/>
        <w:jc w:val="both"/>
        <w:rPr>
          <w:rFonts w:ascii="Times New Roman" w:hAnsi="Times New Roman"/>
          <w:smallCaps w:val="0"/>
          <w:color w:val="000000"/>
          <w:sz w:val="28"/>
        </w:rPr>
      </w:pPr>
      <w:bookmarkStart w:id="64" w:name="_Toc451777739"/>
      <w:bookmarkStart w:id="65" w:name="_Toc455934316"/>
      <w:r>
        <w:rPr>
          <w:rFonts w:ascii="Times New Roman" w:hAnsi="Times New Roman"/>
          <w:smallCaps w:val="0"/>
          <w:color w:val="000000"/>
          <w:sz w:val="28"/>
        </w:rPr>
        <w:t>3.2</w:t>
      </w:r>
      <w:r w:rsidR="009D774E" w:rsidRPr="0030285B">
        <w:rPr>
          <w:rFonts w:ascii="Times New Roman" w:hAnsi="Times New Roman"/>
          <w:smallCaps w:val="0"/>
          <w:color w:val="000000"/>
          <w:sz w:val="28"/>
        </w:rPr>
        <w:t xml:space="preserve"> Сульфатокомплексы платиновых металлов</w:t>
      </w:r>
      <w:bookmarkEnd w:id="64"/>
      <w:bookmarkEnd w:id="65"/>
    </w:p>
    <w:p w:rsid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Сульфатокомплексы платиновых металлов образуются в процессах переработки медно-никелевых шламов сульфатизацией и имеют чрезвычайно сложное строение. Характерной особенностью сульфатокомплексов является их многоядерность. Ионы платиновых металлов в составе сульфатокомплексов провляют различные степени окисления одновременно. В качестве примера можно рассмотреть</w:t>
      </w:r>
      <w:r w:rsid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сульфатокомплексы</w:t>
      </w:r>
      <w:r w:rsid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иридия.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В течение 50 лет французский химик </w:t>
      </w:r>
      <w:r w:rsidR="0030285B" w:rsidRPr="0030285B">
        <w:rPr>
          <w:color w:val="000000"/>
          <w:sz w:val="28"/>
        </w:rPr>
        <w:t>М.</w:t>
      </w:r>
      <w:r w:rsidR="0030285B">
        <w:rPr>
          <w:color w:val="000000"/>
          <w:sz w:val="28"/>
          <w:lang w:val="en-US"/>
        </w:rPr>
        <w:t> </w:t>
      </w:r>
      <w:r w:rsidR="0030285B" w:rsidRPr="0030285B">
        <w:rPr>
          <w:color w:val="000000"/>
          <w:sz w:val="28"/>
        </w:rPr>
        <w:t>Делепин</w:t>
      </w:r>
      <w:r w:rsidRPr="0030285B">
        <w:rPr>
          <w:color w:val="000000"/>
          <w:sz w:val="28"/>
        </w:rPr>
        <w:t xml:space="preserve"> занимался исследованиями сульфатокомплексов иридия. В 1906</w:t>
      </w:r>
      <w:r w:rsidR="0030285B">
        <w:rPr>
          <w:color w:val="000000"/>
          <w:sz w:val="28"/>
          <w:lang w:val="en-US"/>
        </w:rPr>
        <w:t> </w:t>
      </w:r>
      <w:r w:rsidR="0030285B" w:rsidRPr="0030285B">
        <w:rPr>
          <w:color w:val="000000"/>
          <w:sz w:val="28"/>
        </w:rPr>
        <w:t>г</w:t>
      </w:r>
      <w:r w:rsidRPr="0030285B">
        <w:rPr>
          <w:color w:val="000000"/>
          <w:sz w:val="28"/>
        </w:rPr>
        <w:t>. он впервые сообщил о химическом соединении темно-зеленого цвета, полученном при кипячении раствора гексахлороиридата(</w:t>
      </w:r>
      <w:r w:rsidRPr="0030285B">
        <w:rPr>
          <w:color w:val="000000"/>
          <w:sz w:val="28"/>
          <w:lang w:val="en-US"/>
        </w:rPr>
        <w:t>III</w:t>
      </w:r>
      <w:r w:rsidRPr="0030285B">
        <w:rPr>
          <w:color w:val="000000"/>
          <w:sz w:val="28"/>
        </w:rPr>
        <w:t xml:space="preserve">) </w:t>
      </w:r>
      <w:r w:rsidRPr="0030285B">
        <w:rPr>
          <w:color w:val="000000"/>
          <w:sz w:val="28"/>
          <w:lang w:val="en-US"/>
        </w:rPr>
        <w:t>Na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>[</w:t>
      </w:r>
      <w:r w:rsidRPr="0030285B">
        <w:rPr>
          <w:color w:val="000000"/>
          <w:sz w:val="28"/>
          <w:lang w:val="en-US"/>
        </w:rPr>
        <w:t>IrCl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 и (</w:t>
      </w:r>
      <w:r w:rsidRPr="0030285B">
        <w:rPr>
          <w:color w:val="000000"/>
          <w:sz w:val="28"/>
          <w:lang w:val="en-US"/>
        </w:rPr>
        <w:t>NH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SO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 xml:space="preserve"> в конц. серной кислоте, которое он первоначально считал простым комплексом иридия(</w:t>
      </w:r>
      <w:r w:rsidRPr="0030285B">
        <w:rPr>
          <w:color w:val="000000"/>
          <w:sz w:val="28"/>
          <w:lang w:val="en-US"/>
        </w:rPr>
        <w:t>III</w:t>
      </w:r>
      <w:r w:rsidRPr="0030285B">
        <w:rPr>
          <w:color w:val="000000"/>
          <w:sz w:val="28"/>
        </w:rPr>
        <w:t xml:space="preserve">) и приписывал ему формулу </w:t>
      </w:r>
      <w:r w:rsidRPr="0030285B">
        <w:rPr>
          <w:color w:val="000000"/>
          <w:sz w:val="28"/>
          <w:lang w:val="en-US"/>
        </w:rPr>
        <w:t>K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NIr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SO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  <w:szCs w:val="28"/>
          <w:lang w:val="en-US"/>
        </w:rPr>
        <w:sym w:font="Symbol" w:char="F0B7"/>
      </w:r>
      <w:r w:rsidRPr="0030285B">
        <w:rPr>
          <w:color w:val="000000"/>
          <w:sz w:val="28"/>
        </w:rPr>
        <w:t>3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</w:rPr>
        <w:t xml:space="preserve">. Дальнейшее изучение данной соли показало, что ей отвечает состав </w:t>
      </w:r>
      <w:r w:rsidRPr="0030285B">
        <w:rPr>
          <w:color w:val="000000"/>
          <w:sz w:val="28"/>
          <w:lang w:val="en-US"/>
        </w:rPr>
        <w:t>K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[</w:t>
      </w:r>
      <w:r w:rsidRPr="0030285B">
        <w:rPr>
          <w:color w:val="000000"/>
          <w:sz w:val="28"/>
          <w:lang w:val="en-US"/>
        </w:rPr>
        <w:t>Ir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  <w:lang w:val="en-US"/>
        </w:rPr>
        <w:t>N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SO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>], причем иридий имеет степень окисления (</w:t>
      </w:r>
      <w:r w:rsidRPr="0030285B">
        <w:rPr>
          <w:color w:val="000000"/>
          <w:sz w:val="28"/>
          <w:lang w:val="en-US"/>
        </w:rPr>
        <w:t>III</w:t>
      </w:r>
      <w:r w:rsidR="0030285B" w:rsidRPr="0030285B">
        <w:rPr>
          <w:color w:val="000000"/>
          <w:sz w:val="28"/>
        </w:rPr>
        <w:t xml:space="preserve">, </w:t>
      </w:r>
      <w:r w:rsidR="0030285B" w:rsidRPr="0030285B">
        <w:rPr>
          <w:color w:val="000000"/>
          <w:sz w:val="28"/>
          <w:lang w:val="en-US"/>
        </w:rPr>
        <w:t>I</w:t>
      </w:r>
      <w:r w:rsidRPr="0030285B">
        <w:rPr>
          <w:color w:val="000000"/>
          <w:sz w:val="28"/>
          <w:lang w:val="en-US"/>
        </w:rPr>
        <w:t>V</w:t>
      </w:r>
      <w:r w:rsidR="0030285B" w:rsidRPr="0030285B">
        <w:rPr>
          <w:color w:val="000000"/>
          <w:sz w:val="28"/>
        </w:rPr>
        <w:t xml:space="preserve">, </w:t>
      </w:r>
      <w:r w:rsidR="0030285B" w:rsidRPr="0030285B">
        <w:rPr>
          <w:color w:val="000000"/>
          <w:sz w:val="28"/>
          <w:lang w:val="en-US"/>
        </w:rPr>
        <w:t>I</w:t>
      </w:r>
      <w:r w:rsidRPr="0030285B">
        <w:rPr>
          <w:color w:val="000000"/>
          <w:sz w:val="28"/>
          <w:lang w:val="en-US"/>
        </w:rPr>
        <w:t>V</w:t>
      </w:r>
      <w:r w:rsidRPr="0030285B">
        <w:rPr>
          <w:color w:val="000000"/>
          <w:sz w:val="28"/>
        </w:rPr>
        <w:t xml:space="preserve">) [17]. Если проводить синтез в отсутствие ионов </w:t>
      </w:r>
      <w:r w:rsidRPr="0030285B">
        <w:rPr>
          <w:color w:val="000000"/>
          <w:sz w:val="28"/>
          <w:lang w:val="en-US"/>
        </w:rPr>
        <w:t>NH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  <w:vertAlign w:val="superscript"/>
        </w:rPr>
        <w:t>+</w:t>
      </w:r>
      <w:r w:rsidRPr="0030285B">
        <w:rPr>
          <w:color w:val="000000"/>
          <w:sz w:val="28"/>
        </w:rPr>
        <w:t xml:space="preserve">, то взамен соли Делепина получится сине-зеленая соль Лекок де Буабодрана </w:t>
      </w:r>
      <w:r w:rsidRPr="0030285B">
        <w:rPr>
          <w:color w:val="000000"/>
          <w:sz w:val="28"/>
          <w:lang w:val="en-US"/>
        </w:rPr>
        <w:t>K</w:t>
      </w:r>
      <w:r w:rsidRPr="0030285B">
        <w:rPr>
          <w:color w:val="000000"/>
          <w:sz w:val="28"/>
          <w:vertAlign w:val="subscript"/>
        </w:rPr>
        <w:t>10</w:t>
      </w:r>
      <w:r w:rsidRPr="0030285B">
        <w:rPr>
          <w:color w:val="000000"/>
          <w:sz w:val="28"/>
        </w:rPr>
        <w:t>[</w:t>
      </w:r>
      <w:r w:rsidRPr="0030285B">
        <w:rPr>
          <w:color w:val="000000"/>
          <w:sz w:val="28"/>
          <w:lang w:val="en-US"/>
        </w:rPr>
        <w:t>Ir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SO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9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szCs w:val="28"/>
          <w:lang w:val="en-US"/>
        </w:rPr>
        <w:sym w:font="Symbol" w:char="F0B7"/>
      </w:r>
      <w:r w:rsidRPr="0030285B">
        <w:rPr>
          <w:color w:val="000000"/>
          <w:sz w:val="28"/>
        </w:rPr>
        <w:t>3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</w:rPr>
        <w:t xml:space="preserve">, являющаяся кислородным аналогом соли Делепина и, соответственно, содержащая два атома </w:t>
      </w:r>
      <w:r w:rsidRPr="0030285B">
        <w:rPr>
          <w:color w:val="000000"/>
          <w:sz w:val="28"/>
          <w:lang w:val="en-US"/>
        </w:rPr>
        <w:t>Ir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III</w:t>
      </w:r>
      <w:r w:rsidRPr="0030285B">
        <w:rPr>
          <w:color w:val="000000"/>
          <w:sz w:val="28"/>
        </w:rPr>
        <w:t xml:space="preserve">) и один </w:t>
      </w:r>
      <w:r w:rsidRPr="0030285B">
        <w:rPr>
          <w:color w:val="000000"/>
          <w:sz w:val="28"/>
          <w:lang w:val="en-US"/>
        </w:rPr>
        <w:t>Ir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>).</w:t>
      </w:r>
    </w:p>
    <w:p w:rsidR="009D774E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Взаимодействие хлорокомплексов иридия с серной кислотой в водном растворе протекает через образование промежуточных продуктов гидролиза хлоридов типа </w:t>
      </w:r>
      <w:r w:rsidRPr="0030285B">
        <w:rPr>
          <w:color w:val="000000"/>
          <w:sz w:val="28"/>
          <w:lang w:val="en-US"/>
        </w:rPr>
        <w:t>Ir</w:t>
      </w:r>
      <w:r w:rsidRPr="0030285B">
        <w:rPr>
          <w:color w:val="000000"/>
          <w:sz w:val="28"/>
          <w:vertAlign w:val="subscript"/>
          <w:lang w:val="en-US"/>
        </w:rPr>
        <w:t>x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  <w:vertAlign w:val="subscript"/>
          <w:lang w:val="en-US"/>
        </w:rPr>
        <w:t>y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  <w:vertAlign w:val="subscript"/>
          <w:lang w:val="en-US"/>
        </w:rPr>
        <w:t>z</w:t>
      </w:r>
      <w:r w:rsidRPr="0030285B">
        <w:rPr>
          <w:color w:val="000000"/>
          <w:sz w:val="28"/>
        </w:rPr>
        <w:t>, которые выделяются в твердую фазу. В серной кислоте при температуре, близкой к ее температуре кипения и примерно равной 300</w:t>
      </w:r>
      <w:r w:rsidRPr="0030285B">
        <w:rPr>
          <w:color w:val="000000"/>
          <w:sz w:val="28"/>
          <w:szCs w:val="28"/>
          <w:lang w:val="en-US"/>
        </w:rPr>
        <w:sym w:font="Symbol" w:char="F0B0"/>
      </w:r>
      <w:r w:rsidRPr="0030285B">
        <w:rPr>
          <w:color w:val="000000"/>
          <w:sz w:val="28"/>
        </w:rPr>
        <w:t>С, эти соединения постепенно растворяются с образованием комплексных сульфатов [</w:t>
      </w:r>
      <w:r w:rsidRPr="0030285B">
        <w:rPr>
          <w:color w:val="000000"/>
          <w:sz w:val="28"/>
          <w:lang w:val="en-US"/>
        </w:rPr>
        <w:t>Ir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SO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9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10</w:t>
      </w:r>
      <w:r w:rsidR="0030285B" w:rsidRPr="0030285B">
        <w:rPr>
          <w:color w:val="000000"/>
          <w:sz w:val="28"/>
          <w:vertAlign w:val="superscript"/>
        </w:rPr>
        <w:t>-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Независимо от того, в какой степени окисления находился иридий в исходном комплексе, равновесными формами оказываются термодинамически наиболее устойчивые сульфаты со смешанной степенью окисления центрального атома. Обнаружено, что если исходить из гексахлороиридата(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>), то образование сульфатокомплексов протекает с выделением стехиометрического количества элементного хлора, следовательно, в качестве восстановителя выступает С</w:t>
      </w:r>
      <w:r w:rsidRPr="0030285B">
        <w:rPr>
          <w:color w:val="000000"/>
          <w:sz w:val="28"/>
          <w:lang w:val="en-US"/>
        </w:rPr>
        <w:t>l</w:t>
      </w:r>
      <w:r w:rsidRPr="0030285B">
        <w:rPr>
          <w:color w:val="000000"/>
          <w:sz w:val="28"/>
          <w:vertAlign w:val="superscript"/>
        </w:rPr>
        <w:t>-</w:t>
      </w:r>
      <w:r w:rsidRPr="0030285B">
        <w:rPr>
          <w:color w:val="000000"/>
          <w:sz w:val="28"/>
        </w:rPr>
        <w:t xml:space="preserve">–ион. Если же в реакцию с 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SO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 xml:space="preserve"> вступает гексахлороиридат(</w:t>
      </w:r>
      <w:r w:rsidRPr="0030285B">
        <w:rPr>
          <w:color w:val="000000"/>
          <w:sz w:val="28"/>
          <w:lang w:val="en-US"/>
        </w:rPr>
        <w:t>III</w:t>
      </w:r>
      <w:r w:rsidRPr="0030285B">
        <w:rPr>
          <w:color w:val="000000"/>
          <w:sz w:val="28"/>
        </w:rPr>
        <w:t xml:space="preserve">), то выделяется </w:t>
      </w:r>
      <w:r w:rsidRPr="0030285B">
        <w:rPr>
          <w:color w:val="000000"/>
          <w:sz w:val="28"/>
          <w:lang w:val="en-US"/>
        </w:rPr>
        <w:t>SO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, то есть окислителем является сама серная кислота:</w:t>
      </w:r>
    </w:p>
    <w:p w:rsidR="00F053FF" w:rsidRPr="0030285B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6649B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6.75pt;height:109.5pt" fillcolor="window">
            <v:imagedata r:id="rId9" o:title=""/>
          </v:shape>
        </w:pict>
      </w:r>
      <w:r w:rsidR="0030285B">
        <w:rPr>
          <w:color w:val="000000"/>
          <w:sz w:val="28"/>
        </w:rPr>
        <w:t xml:space="preserve"> </w:t>
      </w:r>
      <w:r w:rsidR="009D774E" w:rsidRPr="0030285B">
        <w:rPr>
          <w:color w:val="000000"/>
          <w:sz w:val="28"/>
        </w:rPr>
        <w:t>(1)</w:t>
      </w:r>
    </w:p>
    <w:p w:rsid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Наибольший интерес для оценки химического состояния иридия в процессах жидкостной сульфатизации представляет система </w:t>
      </w:r>
      <w:r w:rsidRPr="0030285B">
        <w:rPr>
          <w:color w:val="000000"/>
          <w:sz w:val="28"/>
          <w:lang w:val="en-US"/>
        </w:rPr>
        <w:t>Ir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OH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 xml:space="preserve"> – конц. 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SO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, так как гидроксид иридия(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>) является одной из вероятных форм нахождения иридия в анодных медно-никелевых шламах.</w:t>
      </w:r>
    </w:p>
    <w:p w:rsidR="00F053FF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Взаимодействие </w:t>
      </w:r>
      <w:r w:rsidRPr="0030285B">
        <w:rPr>
          <w:color w:val="000000"/>
          <w:sz w:val="28"/>
          <w:lang w:val="en-US"/>
        </w:rPr>
        <w:t>Ir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OH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  <w:szCs w:val="28"/>
          <w:lang w:val="en-US"/>
        </w:rPr>
        <w:sym w:font="Symbol" w:char="F0B7"/>
      </w:r>
      <w:r w:rsidRPr="0030285B">
        <w:rPr>
          <w:color w:val="000000"/>
          <w:sz w:val="28"/>
          <w:lang w:val="en-US"/>
        </w:rPr>
        <w:t>xH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</w:rPr>
        <w:t xml:space="preserve"> (с</w:t>
      </w:r>
      <w:r w:rsidRPr="0030285B">
        <w:rPr>
          <w:color w:val="000000"/>
          <w:sz w:val="28"/>
          <w:vertAlign w:val="subscript"/>
          <w:lang w:val="en-US"/>
        </w:rPr>
        <w:t>Ir</w:t>
      </w:r>
      <w:r w:rsidRPr="0030285B">
        <w:rPr>
          <w:color w:val="000000"/>
          <w:sz w:val="28"/>
        </w:rPr>
        <w:t xml:space="preserve"> &gt; 1</w:t>
      </w:r>
      <w:r w:rsidRPr="0030285B">
        <w:rPr>
          <w:color w:val="000000"/>
          <w:sz w:val="28"/>
          <w:szCs w:val="28"/>
          <w:lang w:val="en-US"/>
        </w:rPr>
        <w:sym w:font="Symbol" w:char="F0B7"/>
      </w:r>
      <w:r w:rsidRPr="0030285B">
        <w:rPr>
          <w:color w:val="000000"/>
          <w:sz w:val="28"/>
        </w:rPr>
        <w:t>10</w:t>
      </w:r>
      <w:r w:rsidRPr="0030285B">
        <w:rPr>
          <w:color w:val="000000"/>
          <w:sz w:val="28"/>
          <w:vertAlign w:val="superscript"/>
        </w:rPr>
        <w:t>-</w:t>
      </w:r>
      <w:smartTag w:uri="urn:schemas-microsoft-com:office:smarttags" w:element="metricconverter">
        <w:smartTagPr>
          <w:attr w:name="ProductID" w:val="3 М"/>
        </w:smartTagPr>
        <w:r w:rsidRPr="0030285B">
          <w:rPr>
            <w:color w:val="000000"/>
            <w:sz w:val="28"/>
            <w:vertAlign w:val="superscript"/>
          </w:rPr>
          <w:t>3</w:t>
        </w:r>
        <w:r w:rsidRPr="0030285B">
          <w:rPr>
            <w:color w:val="000000"/>
            <w:sz w:val="28"/>
          </w:rPr>
          <w:t xml:space="preserve"> М</w:t>
        </w:r>
      </w:smartTag>
      <w:r w:rsidRPr="0030285B">
        <w:rPr>
          <w:color w:val="000000"/>
          <w:sz w:val="28"/>
        </w:rPr>
        <w:t>) с серной кислотой можно представить протекающим по следующей схеме:</w:t>
      </w:r>
    </w:p>
    <w:p w:rsidR="009D774E" w:rsidRPr="0030285B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  <w:lang w:val="en-US"/>
        </w:rPr>
      </w:pPr>
      <w:r>
        <w:rPr>
          <w:color w:val="000000"/>
          <w:sz w:val="28"/>
        </w:rPr>
        <w:br w:type="page"/>
      </w:r>
      <w:r w:rsidR="006649BE">
        <w:rPr>
          <w:color w:val="000000"/>
          <w:sz w:val="28"/>
          <w:lang w:val="en-US"/>
        </w:rPr>
        <w:pict>
          <v:shape id="_x0000_i1026" type="#_x0000_t75" style="width:347.25pt;height:82.5pt" fillcolor="window">
            <v:imagedata r:id="rId10" o:title=""/>
          </v:shape>
        </w:pict>
      </w:r>
      <w:r w:rsidR="009D774E" w:rsidRPr="0030285B">
        <w:rPr>
          <w:color w:val="000000"/>
          <w:sz w:val="28"/>
          <w:lang w:val="en-US"/>
        </w:rPr>
        <w:t>(2)</w:t>
      </w:r>
    </w:p>
    <w:p w:rsid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Установлено, что в начальный момент реакции гидроксида иридия(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 xml:space="preserve">) с конц. 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SO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 xml:space="preserve"> при нормальных условиях (поскольку данный процесс экзотермичен, то нет необходимости повышать температуру) образуется </w:t>
      </w:r>
      <w:r w:rsidR="0030285B">
        <w:rPr>
          <w:color w:val="000000"/>
          <w:sz w:val="28"/>
        </w:rPr>
        <w:t>«</w:t>
      </w:r>
      <w:r w:rsidR="0030285B" w:rsidRPr="0030285B">
        <w:rPr>
          <w:color w:val="000000"/>
          <w:sz w:val="28"/>
        </w:rPr>
        <w:t>с</w:t>
      </w:r>
      <w:r w:rsidRPr="0030285B">
        <w:rPr>
          <w:color w:val="000000"/>
          <w:sz w:val="28"/>
        </w:rPr>
        <w:t>иний</w:t>
      </w:r>
      <w:r w:rsidR="0030285B">
        <w:rPr>
          <w:color w:val="000000"/>
          <w:sz w:val="28"/>
        </w:rPr>
        <w:t>»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сульфат иридия(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>), который сохраняет полимерную структуру исходного гидроксида. Через 30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4</w:t>
      </w:r>
      <w:r w:rsidRPr="0030285B">
        <w:rPr>
          <w:color w:val="000000"/>
          <w:sz w:val="28"/>
        </w:rPr>
        <w:t>5</w:t>
      </w:r>
      <w:r w:rsidR="0030285B">
        <w:rPr>
          <w:color w:val="000000"/>
          <w:sz w:val="28"/>
        </w:rPr>
        <w:t> </w:t>
      </w:r>
      <w:r w:rsidR="0030285B" w:rsidRPr="0030285B">
        <w:rPr>
          <w:color w:val="000000"/>
          <w:sz w:val="28"/>
        </w:rPr>
        <w:t>мин</w:t>
      </w:r>
      <w:r w:rsidRPr="0030285B">
        <w:rPr>
          <w:color w:val="000000"/>
          <w:sz w:val="28"/>
        </w:rPr>
        <w:t xml:space="preserve"> нагревания при температуре 260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2</w:t>
      </w:r>
      <w:r w:rsidRPr="0030285B">
        <w:rPr>
          <w:color w:val="000000"/>
          <w:sz w:val="28"/>
        </w:rPr>
        <w:t>80</w:t>
      </w:r>
      <w:r w:rsidRPr="0030285B">
        <w:rPr>
          <w:color w:val="000000"/>
          <w:sz w:val="28"/>
          <w:szCs w:val="28"/>
        </w:rPr>
        <w:sym w:font="Symbol" w:char="F0B0"/>
      </w:r>
      <w:r w:rsidRPr="0030285B">
        <w:rPr>
          <w:color w:val="000000"/>
          <w:sz w:val="28"/>
        </w:rPr>
        <w:t>С наблюдается появление следующей формы: она оптически прозрачна в видимой и слабо поглощает в УФ–области, что характерно для сульфатов иридия(</w:t>
      </w:r>
      <w:r w:rsidRPr="0030285B">
        <w:rPr>
          <w:color w:val="000000"/>
          <w:sz w:val="28"/>
          <w:lang w:val="en-US"/>
        </w:rPr>
        <w:t>III</w:t>
      </w:r>
      <w:r w:rsidRPr="0030285B">
        <w:rPr>
          <w:color w:val="000000"/>
          <w:sz w:val="28"/>
        </w:rPr>
        <w:t>) вероятного состава [</w:t>
      </w:r>
      <w:r w:rsidRPr="0030285B">
        <w:rPr>
          <w:color w:val="000000"/>
          <w:sz w:val="28"/>
          <w:lang w:val="en-US"/>
        </w:rPr>
        <w:t>Ir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SO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11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13</w:t>
      </w:r>
      <w:r w:rsidR="0030285B" w:rsidRPr="0030285B">
        <w:rPr>
          <w:color w:val="000000"/>
          <w:sz w:val="28"/>
          <w:vertAlign w:val="superscript"/>
        </w:rPr>
        <w:t>-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 xml:space="preserve">Так называемый </w:t>
      </w:r>
      <w:r w:rsidR="0030285B">
        <w:rPr>
          <w:color w:val="000000"/>
          <w:sz w:val="28"/>
        </w:rPr>
        <w:t>«</w:t>
      </w:r>
      <w:r w:rsidR="0030285B" w:rsidRPr="0030285B">
        <w:rPr>
          <w:color w:val="000000"/>
          <w:sz w:val="28"/>
        </w:rPr>
        <w:t>б</w:t>
      </w:r>
      <w:r w:rsidRPr="0030285B">
        <w:rPr>
          <w:color w:val="000000"/>
          <w:sz w:val="28"/>
        </w:rPr>
        <w:t>есцветный</w:t>
      </w:r>
      <w:r w:rsidR="0030285B">
        <w:rPr>
          <w:color w:val="000000"/>
          <w:sz w:val="28"/>
        </w:rPr>
        <w:t>»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 xml:space="preserve">сульфат </w:t>
      </w:r>
      <w:r w:rsidRPr="0030285B">
        <w:rPr>
          <w:color w:val="000000"/>
          <w:sz w:val="28"/>
          <w:lang w:val="en-US"/>
        </w:rPr>
        <w:t>I</w:t>
      </w:r>
      <w:r w:rsidR="0030285B" w:rsidRPr="0030285B">
        <w:rPr>
          <w:color w:val="000000"/>
          <w:sz w:val="28"/>
          <w:lang w:val="en-US"/>
        </w:rPr>
        <w:t>r</w:t>
      </w:r>
      <w:r w:rsidR="0030285B" w:rsidRPr="0030285B">
        <w:rPr>
          <w:color w:val="000000"/>
          <w:sz w:val="28"/>
        </w:rPr>
        <w:t xml:space="preserve"> (</w:t>
      </w:r>
      <w:r w:rsidR="0030285B" w:rsidRPr="0030285B">
        <w:rPr>
          <w:color w:val="000000"/>
          <w:sz w:val="28"/>
          <w:lang w:val="en-US"/>
        </w:rPr>
        <w:t>III</w:t>
      </w:r>
      <w:r w:rsidR="0030285B" w:rsidRPr="0030285B">
        <w:rPr>
          <w:color w:val="000000"/>
          <w:sz w:val="28"/>
        </w:rPr>
        <w:t xml:space="preserve">, </w:t>
      </w:r>
      <w:r w:rsidR="0030285B" w:rsidRPr="0030285B">
        <w:rPr>
          <w:color w:val="000000"/>
          <w:sz w:val="28"/>
          <w:lang w:val="en-US"/>
        </w:rPr>
        <w:t>I</w:t>
      </w:r>
      <w:r w:rsidRPr="0030285B">
        <w:rPr>
          <w:color w:val="000000"/>
          <w:sz w:val="28"/>
          <w:lang w:val="en-US"/>
        </w:rPr>
        <w:t>II</w:t>
      </w:r>
      <w:r w:rsidR="0030285B" w:rsidRPr="0030285B">
        <w:rPr>
          <w:color w:val="000000"/>
          <w:sz w:val="28"/>
        </w:rPr>
        <w:t xml:space="preserve">, </w:t>
      </w:r>
      <w:r w:rsidR="0030285B" w:rsidRPr="0030285B">
        <w:rPr>
          <w:color w:val="000000"/>
          <w:sz w:val="28"/>
          <w:lang w:val="en-US"/>
        </w:rPr>
        <w:t>I</w:t>
      </w:r>
      <w:r w:rsidRPr="0030285B">
        <w:rPr>
          <w:color w:val="000000"/>
          <w:sz w:val="28"/>
          <w:lang w:val="en-US"/>
        </w:rPr>
        <w:t>II</w:t>
      </w:r>
      <w:r w:rsidRPr="0030285B">
        <w:rPr>
          <w:color w:val="000000"/>
          <w:sz w:val="28"/>
        </w:rPr>
        <w:t xml:space="preserve">) выделен в виде </w:t>
      </w:r>
      <w:r w:rsidRPr="0030285B">
        <w:rPr>
          <w:color w:val="000000"/>
          <w:sz w:val="28"/>
          <w:lang w:val="en-US"/>
        </w:rPr>
        <w:t>Cs</w:t>
      </w:r>
      <w:r w:rsidRPr="0030285B">
        <w:rPr>
          <w:color w:val="000000"/>
          <w:sz w:val="28"/>
          <w:vertAlign w:val="subscript"/>
        </w:rPr>
        <w:t>11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[</w:t>
      </w:r>
      <w:r w:rsidRPr="0030285B">
        <w:rPr>
          <w:color w:val="000000"/>
          <w:sz w:val="28"/>
          <w:lang w:val="en-US"/>
        </w:rPr>
        <w:t>Ir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SO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11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</w:rPr>
        <w:t xml:space="preserve">]. Дальнейшее нагревание сопровождается частичным окислением </w:t>
      </w:r>
      <w:r w:rsidRPr="0030285B">
        <w:rPr>
          <w:color w:val="000000"/>
          <w:sz w:val="28"/>
          <w:lang w:val="en-US"/>
        </w:rPr>
        <w:t>Ir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III</w:t>
      </w:r>
      <w:r w:rsidRPr="0030285B">
        <w:rPr>
          <w:color w:val="000000"/>
          <w:sz w:val="28"/>
        </w:rPr>
        <w:t xml:space="preserve">) до </w:t>
      </w:r>
      <w:r w:rsidRPr="0030285B">
        <w:rPr>
          <w:color w:val="000000"/>
          <w:sz w:val="28"/>
          <w:lang w:val="en-US"/>
        </w:rPr>
        <w:t>Ir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 xml:space="preserve">) конц. серной кислотой, более глубокой гидратацией и деполимеризацией с образованием равновесного </w:t>
      </w:r>
      <w:r w:rsidR="0030285B">
        <w:rPr>
          <w:color w:val="000000"/>
          <w:sz w:val="28"/>
        </w:rPr>
        <w:t>«</w:t>
      </w:r>
      <w:r w:rsidR="0030285B" w:rsidRPr="0030285B">
        <w:rPr>
          <w:color w:val="000000"/>
          <w:sz w:val="28"/>
        </w:rPr>
        <w:t>з</w:t>
      </w:r>
      <w:r w:rsidRPr="0030285B">
        <w:rPr>
          <w:color w:val="000000"/>
          <w:sz w:val="28"/>
        </w:rPr>
        <w:t>еленого</w:t>
      </w:r>
      <w:r w:rsidR="0030285B">
        <w:rPr>
          <w:color w:val="000000"/>
          <w:sz w:val="28"/>
        </w:rPr>
        <w:t>»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оксосульфата ириди</w:t>
      </w:r>
      <w:r w:rsidR="0030285B" w:rsidRPr="0030285B">
        <w:rPr>
          <w:color w:val="000000"/>
          <w:sz w:val="28"/>
        </w:rPr>
        <w:t>я</w:t>
      </w:r>
      <w:r w:rsidR="0030285B">
        <w:rPr>
          <w:color w:val="000000"/>
          <w:sz w:val="28"/>
        </w:rPr>
        <w:t xml:space="preserve"> </w:t>
      </w:r>
      <w:r w:rsidR="0030285B" w:rsidRPr="0030285B">
        <w:rPr>
          <w:color w:val="000000"/>
          <w:sz w:val="28"/>
        </w:rPr>
        <w:t>(</w:t>
      </w:r>
      <w:r w:rsidR="0030285B" w:rsidRPr="0030285B">
        <w:rPr>
          <w:color w:val="000000"/>
          <w:sz w:val="28"/>
          <w:lang w:val="en-US"/>
        </w:rPr>
        <w:t>III</w:t>
      </w:r>
      <w:r w:rsidR="0030285B" w:rsidRPr="0030285B">
        <w:rPr>
          <w:color w:val="000000"/>
          <w:sz w:val="28"/>
        </w:rPr>
        <w:t xml:space="preserve">, </w:t>
      </w:r>
      <w:r w:rsidR="0030285B" w:rsidRPr="0030285B">
        <w:rPr>
          <w:color w:val="000000"/>
          <w:sz w:val="28"/>
          <w:lang w:val="en-US"/>
        </w:rPr>
        <w:t>I</w:t>
      </w:r>
      <w:r w:rsidRPr="0030285B">
        <w:rPr>
          <w:color w:val="000000"/>
          <w:sz w:val="28"/>
          <w:lang w:val="en-US"/>
        </w:rPr>
        <w:t>II</w:t>
      </w:r>
      <w:r w:rsidR="0030285B" w:rsidRPr="0030285B">
        <w:rPr>
          <w:color w:val="000000"/>
          <w:sz w:val="28"/>
        </w:rPr>
        <w:t xml:space="preserve">, </w:t>
      </w:r>
      <w:r w:rsidR="0030285B" w:rsidRPr="0030285B">
        <w:rPr>
          <w:color w:val="000000"/>
          <w:sz w:val="28"/>
          <w:lang w:val="en-US"/>
        </w:rPr>
        <w:t>I</w:t>
      </w:r>
      <w:r w:rsidRPr="0030285B">
        <w:rPr>
          <w:color w:val="000000"/>
          <w:sz w:val="28"/>
          <w:lang w:val="en-US"/>
        </w:rPr>
        <w:t>V</w:t>
      </w:r>
      <w:r w:rsidRPr="0030285B">
        <w:rPr>
          <w:color w:val="000000"/>
          <w:sz w:val="28"/>
        </w:rPr>
        <w:t>) – [</w:t>
      </w:r>
      <w:r w:rsidRPr="0030285B">
        <w:rPr>
          <w:color w:val="000000"/>
          <w:sz w:val="28"/>
          <w:lang w:val="en-US"/>
        </w:rPr>
        <w:t>Ir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SO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9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10</w:t>
      </w:r>
      <w:r w:rsidR="0030285B" w:rsidRPr="0030285B">
        <w:rPr>
          <w:color w:val="000000"/>
          <w:sz w:val="28"/>
          <w:vertAlign w:val="superscript"/>
        </w:rPr>
        <w:t>-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 xml:space="preserve">При введении ионов аммония в систему </w:t>
      </w:r>
      <w:r w:rsidRPr="0030285B">
        <w:rPr>
          <w:color w:val="000000"/>
          <w:sz w:val="28"/>
          <w:lang w:val="en-US"/>
        </w:rPr>
        <w:t>Ir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OH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  <w:szCs w:val="28"/>
          <w:lang w:val="en-US"/>
        </w:rPr>
        <w:sym w:font="Symbol" w:char="F0B7"/>
      </w:r>
      <w:r w:rsidRPr="0030285B">
        <w:rPr>
          <w:color w:val="000000"/>
          <w:sz w:val="28"/>
          <w:lang w:val="en-US"/>
        </w:rPr>
        <w:t>xH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</w:rPr>
        <w:t xml:space="preserve"> – конц. 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SO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 xml:space="preserve"> </w:t>
      </w:r>
      <w:r w:rsidRPr="0030285B">
        <w:rPr>
          <w:color w:val="000000"/>
          <w:sz w:val="28"/>
        </w:rPr>
        <w:t xml:space="preserve">образуется устойчивый </w:t>
      </w:r>
      <w:r w:rsidRPr="0030285B">
        <w:rPr>
          <w:color w:val="000000"/>
          <w:sz w:val="28"/>
          <w:szCs w:val="28"/>
          <w:lang w:val="en-US"/>
        </w:rPr>
        <w:sym w:font="Symbol" w:char="F06D"/>
      </w:r>
      <w:r w:rsidRPr="0030285B">
        <w:rPr>
          <w:color w:val="000000"/>
          <w:sz w:val="28"/>
        </w:rPr>
        <w:t xml:space="preserve">-нитридосульфат иридия </w:t>
      </w:r>
      <w:r w:rsidRPr="0030285B">
        <w:rPr>
          <w:color w:val="000000"/>
          <w:sz w:val="28"/>
          <w:lang w:val="en-US"/>
        </w:rPr>
        <w:t>[27].</w:t>
      </w:r>
    </w:p>
    <w:p w:rsidR="00F053FF" w:rsidRP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6649BE" w:rsidP="00F053FF">
      <w:pPr>
        <w:widowControl/>
        <w:spacing w:line="360" w:lineRule="auto"/>
        <w:ind w:firstLine="709"/>
        <w:jc w:val="both"/>
        <w:rPr>
          <w:color w:val="000000"/>
          <w:sz w:val="28"/>
          <w:lang w:val="en-US"/>
        </w:rPr>
      </w:pPr>
      <w:r>
        <w:rPr>
          <w:color w:val="000000"/>
          <w:sz w:val="28"/>
        </w:rPr>
        <w:pict>
          <v:shape id="_x0000_i1027" type="#_x0000_t75" style="width:146.25pt;height:171pt" fillcolor="window">
            <v:imagedata r:id="rId11" o:title=""/>
          </v:shape>
        </w:pict>
      </w:r>
    </w:p>
    <w:p w:rsidR="00F053FF" w:rsidRDefault="009D774E" w:rsidP="00F053FF">
      <w:pPr>
        <w:widowControl/>
        <w:spacing w:line="360" w:lineRule="auto"/>
        <w:ind w:firstLine="709"/>
        <w:jc w:val="both"/>
        <w:rPr>
          <w:color w:val="000000"/>
          <w:sz w:val="28"/>
          <w:vertAlign w:val="superscript"/>
        </w:rPr>
      </w:pPr>
      <w:r w:rsidRPr="0030285B">
        <w:rPr>
          <w:color w:val="000000"/>
          <w:sz w:val="28"/>
        </w:rPr>
        <w:t>Рис.</w:t>
      </w:r>
      <w:r w:rsidR="0030285B">
        <w:rPr>
          <w:color w:val="000000"/>
          <w:sz w:val="28"/>
        </w:rPr>
        <w:t> </w:t>
      </w:r>
      <w:r w:rsidR="0030285B" w:rsidRPr="0030285B">
        <w:rPr>
          <w:color w:val="000000"/>
          <w:sz w:val="28"/>
        </w:rPr>
        <w:t>1</w:t>
      </w:r>
      <w:r w:rsidRPr="0030285B">
        <w:rPr>
          <w:color w:val="000000"/>
          <w:sz w:val="28"/>
        </w:rPr>
        <w:t>. Структура комплекса [</w:t>
      </w:r>
      <w:r w:rsidRPr="0030285B">
        <w:rPr>
          <w:color w:val="000000"/>
          <w:sz w:val="28"/>
          <w:lang w:val="en-US"/>
        </w:rPr>
        <w:t>Ir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szCs w:val="28"/>
          <w:lang w:val="en-US"/>
        </w:rPr>
        <w:sym w:font="Symbol" w:char="F06D"/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>-</w:t>
      </w:r>
      <w:r w:rsidRPr="0030285B">
        <w:rPr>
          <w:color w:val="000000"/>
          <w:sz w:val="28"/>
          <w:lang w:val="en-US"/>
        </w:rPr>
        <w:t>N</w:t>
      </w:r>
      <w:r w:rsidR="0030285B" w:rsidRPr="0030285B">
        <w:rPr>
          <w:color w:val="000000"/>
          <w:sz w:val="28"/>
        </w:rPr>
        <w:t>) (</w:t>
      </w:r>
      <w:r w:rsidR="0030285B" w:rsidRPr="0030285B">
        <w:rPr>
          <w:color w:val="000000"/>
          <w:sz w:val="28"/>
          <w:lang w:val="en-US"/>
        </w:rPr>
        <w:t>S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4-</w:t>
      </w:r>
    </w:p>
    <w:p w:rsidR="009D774E" w:rsidRPr="0030285B" w:rsidRDefault="00F053FF" w:rsidP="00F053FF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perscript"/>
        </w:rPr>
        <w:br w:type="page"/>
      </w:r>
      <w:r w:rsidR="009D774E" w:rsidRPr="0030285B">
        <w:rPr>
          <w:color w:val="000000"/>
          <w:sz w:val="28"/>
        </w:rPr>
        <w:t>Первое рентгеноструктурное исследование сульфатного комплекса платинового металла, выполненное в 1971</w:t>
      </w:r>
      <w:r w:rsidR="0030285B">
        <w:rPr>
          <w:color w:val="000000"/>
          <w:sz w:val="28"/>
          <w:lang w:val="en-US"/>
        </w:rPr>
        <w:t> </w:t>
      </w:r>
      <w:r w:rsidR="0030285B" w:rsidRPr="0030285B">
        <w:rPr>
          <w:color w:val="000000"/>
          <w:sz w:val="28"/>
        </w:rPr>
        <w:t>г</w:t>
      </w:r>
      <w:r w:rsidR="009D774E" w:rsidRPr="0030285B">
        <w:rPr>
          <w:color w:val="000000"/>
          <w:sz w:val="28"/>
        </w:rPr>
        <w:t xml:space="preserve">., показало, что соединение </w:t>
      </w:r>
      <w:r w:rsidR="009D774E" w:rsidRPr="0030285B">
        <w:rPr>
          <w:color w:val="000000"/>
          <w:sz w:val="28"/>
          <w:lang w:val="en-US"/>
        </w:rPr>
        <w:t>K</w:t>
      </w:r>
      <w:r w:rsidR="009D774E" w:rsidRPr="0030285B">
        <w:rPr>
          <w:color w:val="000000"/>
          <w:sz w:val="28"/>
          <w:vertAlign w:val="subscript"/>
        </w:rPr>
        <w:t>4</w:t>
      </w:r>
      <w:r w:rsidR="009D774E" w:rsidRPr="0030285B">
        <w:rPr>
          <w:color w:val="000000"/>
          <w:sz w:val="28"/>
        </w:rPr>
        <w:t>[(</w:t>
      </w:r>
      <w:r w:rsidR="009D774E" w:rsidRPr="0030285B">
        <w:rPr>
          <w:color w:val="000000"/>
          <w:sz w:val="28"/>
          <w:lang w:val="en-US"/>
        </w:rPr>
        <w:t>Ir</w:t>
      </w:r>
      <w:r w:rsidR="009D774E" w:rsidRPr="0030285B">
        <w:rPr>
          <w:color w:val="000000"/>
          <w:sz w:val="28"/>
          <w:vertAlign w:val="subscript"/>
        </w:rPr>
        <w:t>3</w:t>
      </w:r>
      <w:r w:rsidR="009D774E" w:rsidRPr="0030285B">
        <w:rPr>
          <w:color w:val="000000"/>
          <w:sz w:val="28"/>
        </w:rPr>
        <w:t>(</w:t>
      </w:r>
      <w:r w:rsidR="009D774E" w:rsidRPr="0030285B">
        <w:rPr>
          <w:color w:val="000000"/>
          <w:sz w:val="28"/>
          <w:szCs w:val="28"/>
          <w:lang w:val="en-US"/>
        </w:rPr>
        <w:sym w:font="Symbol" w:char="F06D"/>
      </w:r>
      <w:r w:rsidR="009D774E" w:rsidRPr="0030285B">
        <w:rPr>
          <w:color w:val="000000"/>
          <w:sz w:val="28"/>
          <w:vertAlign w:val="subscript"/>
        </w:rPr>
        <w:t>3</w:t>
      </w:r>
      <w:r w:rsidR="009D774E" w:rsidRPr="0030285B">
        <w:rPr>
          <w:color w:val="000000"/>
          <w:sz w:val="28"/>
        </w:rPr>
        <w:t>-</w:t>
      </w:r>
      <w:r w:rsidR="009D774E" w:rsidRPr="0030285B">
        <w:rPr>
          <w:color w:val="000000"/>
          <w:sz w:val="28"/>
          <w:lang w:val="en-US"/>
        </w:rPr>
        <w:t>N</w:t>
      </w:r>
      <w:r w:rsidR="0030285B" w:rsidRPr="0030285B">
        <w:rPr>
          <w:color w:val="000000"/>
          <w:sz w:val="28"/>
        </w:rPr>
        <w:t>) (</w:t>
      </w:r>
      <w:r w:rsidR="0030285B" w:rsidRPr="0030285B">
        <w:rPr>
          <w:color w:val="000000"/>
          <w:sz w:val="28"/>
          <w:szCs w:val="28"/>
          <w:lang w:val="en-US"/>
        </w:rPr>
        <w:sym w:font="Symbol" w:char="F06D"/>
      </w:r>
      <w:r w:rsidR="009D774E" w:rsidRPr="0030285B">
        <w:rPr>
          <w:color w:val="000000"/>
          <w:sz w:val="28"/>
        </w:rPr>
        <w:t>-</w:t>
      </w:r>
      <w:r w:rsidR="009D774E" w:rsidRPr="0030285B">
        <w:rPr>
          <w:color w:val="000000"/>
          <w:sz w:val="28"/>
          <w:lang w:val="en-US"/>
        </w:rPr>
        <w:t>SO</w:t>
      </w:r>
      <w:r w:rsidR="009D774E" w:rsidRPr="0030285B">
        <w:rPr>
          <w:color w:val="000000"/>
          <w:sz w:val="28"/>
          <w:vertAlign w:val="subscript"/>
        </w:rPr>
        <w:t>4</w:t>
      </w:r>
      <w:r w:rsidR="009D774E" w:rsidRPr="0030285B">
        <w:rPr>
          <w:color w:val="000000"/>
          <w:sz w:val="28"/>
        </w:rPr>
        <w:t>)</w:t>
      </w:r>
      <w:r w:rsidR="009D774E" w:rsidRPr="0030285B">
        <w:rPr>
          <w:color w:val="000000"/>
          <w:sz w:val="28"/>
          <w:vertAlign w:val="subscript"/>
        </w:rPr>
        <w:t>6</w:t>
      </w:r>
      <w:r w:rsidR="009D774E" w:rsidRPr="0030285B">
        <w:rPr>
          <w:color w:val="000000"/>
          <w:sz w:val="28"/>
        </w:rPr>
        <w:t>(</w:t>
      </w:r>
      <w:r w:rsidR="009D774E" w:rsidRPr="0030285B">
        <w:rPr>
          <w:color w:val="000000"/>
          <w:sz w:val="28"/>
          <w:lang w:val="en-US"/>
        </w:rPr>
        <w:t>H</w:t>
      </w:r>
      <w:r w:rsidR="009D774E" w:rsidRPr="0030285B">
        <w:rPr>
          <w:color w:val="000000"/>
          <w:sz w:val="28"/>
          <w:vertAlign w:val="subscript"/>
        </w:rPr>
        <w:t>2</w:t>
      </w:r>
      <w:r w:rsidR="009D774E" w:rsidRPr="0030285B">
        <w:rPr>
          <w:color w:val="000000"/>
          <w:sz w:val="28"/>
          <w:lang w:val="en-US"/>
        </w:rPr>
        <w:t>O</w:t>
      </w:r>
      <w:r w:rsidR="009D774E" w:rsidRPr="0030285B">
        <w:rPr>
          <w:color w:val="000000"/>
          <w:sz w:val="28"/>
        </w:rPr>
        <w:t>)</w:t>
      </w:r>
      <w:r w:rsidR="009D774E" w:rsidRPr="0030285B">
        <w:rPr>
          <w:color w:val="000000"/>
          <w:sz w:val="28"/>
          <w:vertAlign w:val="subscript"/>
        </w:rPr>
        <w:t>3</w:t>
      </w:r>
      <w:r w:rsidR="009D774E" w:rsidRPr="0030285B">
        <w:rPr>
          <w:color w:val="000000"/>
          <w:sz w:val="28"/>
        </w:rPr>
        <w:t>] имеет трехъядерное строение [28]. Центральный атом азота, лежащий на тройной оси, координируется с тремя атомами иридия, сохраняющими октаэдрическую точечную симметрию и соединенными попарно двумя сульфатогруппами. Структура комплекса изображена на рис.</w:t>
      </w:r>
      <w:r w:rsidR="0030285B">
        <w:rPr>
          <w:color w:val="000000"/>
          <w:sz w:val="28"/>
        </w:rPr>
        <w:t> </w:t>
      </w:r>
      <w:r w:rsidR="0030285B" w:rsidRPr="0030285B">
        <w:rPr>
          <w:color w:val="000000"/>
          <w:sz w:val="28"/>
        </w:rPr>
        <w:t>1</w:t>
      </w:r>
      <w:r w:rsidR="009D774E" w:rsidRPr="0030285B">
        <w:rPr>
          <w:color w:val="000000"/>
          <w:sz w:val="28"/>
        </w:rPr>
        <w:t>. Октаэдрическая координация вокруг атома иридия дополнена молекулами воды в транс-положении к атому азота. Расположение атомов азота, иридия и молекул воды – фактически плоскостное (максимальное отклонение 0.01Å).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Структура однотипного оксосульфата неизвестна. Можно говорить лишь о том, что оно аналогично выше приведенному.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Оксосульфатокомплекс </w:t>
      </w:r>
      <w:r w:rsidRPr="0030285B">
        <w:rPr>
          <w:color w:val="000000"/>
          <w:sz w:val="28"/>
          <w:lang w:val="en-US"/>
        </w:rPr>
        <w:t>I</w:t>
      </w:r>
      <w:r w:rsidR="0030285B" w:rsidRPr="0030285B">
        <w:rPr>
          <w:color w:val="000000"/>
          <w:sz w:val="28"/>
          <w:lang w:val="en-US"/>
        </w:rPr>
        <w:t>r</w:t>
      </w:r>
      <w:r w:rsidR="0030285B" w:rsidRPr="0030285B">
        <w:rPr>
          <w:color w:val="000000"/>
          <w:sz w:val="28"/>
        </w:rPr>
        <w:t xml:space="preserve"> (</w:t>
      </w:r>
      <w:r w:rsidR="0030285B" w:rsidRPr="0030285B">
        <w:rPr>
          <w:color w:val="000000"/>
          <w:sz w:val="28"/>
          <w:lang w:val="en-US"/>
        </w:rPr>
        <w:t>III</w:t>
      </w:r>
      <w:r w:rsidR="0030285B" w:rsidRPr="0030285B">
        <w:rPr>
          <w:color w:val="000000"/>
          <w:sz w:val="28"/>
        </w:rPr>
        <w:t xml:space="preserve">, </w:t>
      </w:r>
      <w:r w:rsidR="0030285B" w:rsidRPr="0030285B">
        <w:rPr>
          <w:color w:val="000000"/>
          <w:sz w:val="28"/>
          <w:lang w:val="en-US"/>
        </w:rPr>
        <w:t>I</w:t>
      </w:r>
      <w:r w:rsidRPr="0030285B">
        <w:rPr>
          <w:color w:val="000000"/>
          <w:sz w:val="28"/>
          <w:lang w:val="en-US"/>
        </w:rPr>
        <w:t>II</w:t>
      </w:r>
      <w:r w:rsidR="0030285B" w:rsidRPr="0030285B">
        <w:rPr>
          <w:color w:val="000000"/>
          <w:sz w:val="28"/>
        </w:rPr>
        <w:t xml:space="preserve">, </w:t>
      </w:r>
      <w:r w:rsidR="0030285B" w:rsidRPr="0030285B">
        <w:rPr>
          <w:color w:val="000000"/>
          <w:sz w:val="28"/>
          <w:lang w:val="en-US"/>
        </w:rPr>
        <w:t>I</w:t>
      </w:r>
      <w:r w:rsidRPr="0030285B">
        <w:rPr>
          <w:color w:val="000000"/>
          <w:sz w:val="28"/>
          <w:lang w:val="en-US"/>
        </w:rPr>
        <w:t>V</w:t>
      </w:r>
      <w:r w:rsidRPr="0030285B">
        <w:rPr>
          <w:color w:val="000000"/>
          <w:sz w:val="28"/>
        </w:rPr>
        <w:t>) в водных растворах серной кислоты подвергается ступенчатому гидролизу, первая стадия которого протекает медленно, без разрушения трехъядерной структуры комплексного аниона [</w:t>
      </w:r>
      <w:r w:rsidRPr="0030285B">
        <w:rPr>
          <w:color w:val="000000"/>
          <w:sz w:val="28"/>
          <w:lang w:val="en-US"/>
        </w:rPr>
        <w:t>Ir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  <w:vertAlign w:val="superscript"/>
          <w:lang w:val="en-US"/>
        </w:rPr>
        <w:t>III</w:t>
      </w:r>
      <w:r w:rsidRPr="0030285B">
        <w:rPr>
          <w:color w:val="000000"/>
          <w:sz w:val="28"/>
          <w:vertAlign w:val="superscript"/>
        </w:rPr>
        <w:t>,</w:t>
      </w:r>
      <w:r w:rsidRPr="0030285B">
        <w:rPr>
          <w:color w:val="000000"/>
          <w:sz w:val="28"/>
          <w:vertAlign w:val="superscript"/>
          <w:lang w:val="en-US"/>
        </w:rPr>
        <w:t>III</w:t>
      </w:r>
      <w:r w:rsidRPr="0030285B">
        <w:rPr>
          <w:color w:val="000000"/>
          <w:sz w:val="28"/>
          <w:vertAlign w:val="superscript"/>
        </w:rPr>
        <w:t>,</w:t>
      </w:r>
      <w:r w:rsidRPr="0030285B">
        <w:rPr>
          <w:color w:val="000000"/>
          <w:sz w:val="28"/>
          <w:vertAlign w:val="superscript"/>
          <w:lang w:val="en-US"/>
        </w:rPr>
        <w:t>IV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SO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9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10-</w:t>
      </w:r>
      <w:r w:rsidRPr="0030285B">
        <w:rPr>
          <w:color w:val="000000"/>
          <w:sz w:val="28"/>
        </w:rPr>
        <w:t xml:space="preserve"> и сопровождается замещением концевых сульфатогрупп молекулами воды:</w:t>
      </w:r>
    </w:p>
    <w:p w:rsid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0285B">
        <w:rPr>
          <w:color w:val="000000"/>
          <w:sz w:val="28"/>
          <w:lang w:val="en-US"/>
        </w:rPr>
        <w:t>[Ir</w:t>
      </w:r>
      <w:r w:rsidRPr="0030285B">
        <w:rPr>
          <w:color w:val="000000"/>
          <w:sz w:val="28"/>
          <w:vertAlign w:val="subscript"/>
          <w:lang w:val="en-US"/>
        </w:rPr>
        <w:t>3</w:t>
      </w:r>
      <w:r w:rsidRPr="0030285B">
        <w:rPr>
          <w:color w:val="000000"/>
          <w:sz w:val="28"/>
          <w:vertAlign w:val="superscript"/>
          <w:lang w:val="en-US"/>
        </w:rPr>
        <w:t>III,III,IV</w:t>
      </w:r>
      <w:r w:rsidRPr="0030285B">
        <w:rPr>
          <w:color w:val="000000"/>
          <w:sz w:val="28"/>
          <w:lang w:val="en-US"/>
        </w:rPr>
        <w:t>O(SO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>)</w:t>
      </w:r>
      <w:r w:rsidRPr="0030285B">
        <w:rPr>
          <w:color w:val="000000"/>
          <w:sz w:val="28"/>
          <w:vertAlign w:val="subscript"/>
          <w:lang w:val="en-US"/>
        </w:rPr>
        <w:t>9</w:t>
      </w:r>
      <w:r w:rsidRPr="0030285B">
        <w:rPr>
          <w:color w:val="000000"/>
          <w:sz w:val="28"/>
          <w:lang w:val="en-US"/>
        </w:rPr>
        <w:t>]</w:t>
      </w:r>
      <w:r w:rsidRPr="0030285B">
        <w:rPr>
          <w:color w:val="000000"/>
          <w:sz w:val="28"/>
          <w:vertAlign w:val="superscript"/>
          <w:lang w:val="en-US"/>
        </w:rPr>
        <w:t>10-</w:t>
      </w:r>
      <w:r w:rsidRPr="0030285B">
        <w:rPr>
          <w:color w:val="000000"/>
          <w:sz w:val="28"/>
          <w:lang w:val="en-US"/>
        </w:rPr>
        <w:t xml:space="preserve"> + 3H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 xml:space="preserve">O </w:t>
      </w:r>
      <w:r w:rsidR="006649BE">
        <w:rPr>
          <w:color w:val="000000"/>
          <w:sz w:val="28"/>
        </w:rPr>
        <w:pict>
          <v:shape id="_x0000_i1028" type="#_x0000_t75" style="width:28.5pt;height:9.75pt" fillcolor="window">
            <v:imagedata r:id="rId12" o:title=""/>
          </v:shape>
        </w:pict>
      </w:r>
      <w:r w:rsidRPr="0030285B">
        <w:rPr>
          <w:color w:val="000000"/>
          <w:sz w:val="28"/>
          <w:lang w:val="en-US"/>
        </w:rPr>
        <w:t xml:space="preserve"> </w:t>
      </w:r>
      <w:r w:rsidR="0030285B">
        <w:rPr>
          <w:color w:val="000000"/>
          <w:sz w:val="28"/>
          <w:lang w:val="en-US"/>
        </w:rPr>
        <w:t>(</w:t>
      </w:r>
      <w:r w:rsidR="0030285B" w:rsidRPr="0030285B">
        <w:rPr>
          <w:color w:val="000000"/>
          <w:sz w:val="28"/>
          <w:lang w:val="en-US"/>
        </w:rPr>
        <w:t>Ir</w:t>
      </w:r>
      <w:r w:rsidR="0030285B" w:rsidRPr="0030285B">
        <w:rPr>
          <w:color w:val="000000"/>
          <w:sz w:val="28"/>
          <w:vertAlign w:val="subscript"/>
          <w:lang w:val="en-US"/>
        </w:rPr>
        <w:t>3</w:t>
      </w:r>
      <w:r w:rsidR="0030285B" w:rsidRPr="0030285B">
        <w:rPr>
          <w:color w:val="000000"/>
          <w:sz w:val="28"/>
          <w:vertAlign w:val="superscript"/>
          <w:lang w:val="en-US"/>
        </w:rPr>
        <w:t>III,III,IV</w:t>
      </w:r>
      <w:r w:rsidR="0030285B" w:rsidRPr="0030285B">
        <w:rPr>
          <w:color w:val="000000"/>
          <w:sz w:val="28"/>
          <w:lang w:val="en-US"/>
        </w:rPr>
        <w:t>O)</w:t>
      </w:r>
      <w:r w:rsidR="0030285B">
        <w:rPr>
          <w:color w:val="000000"/>
          <w:sz w:val="28"/>
          <w:lang w:val="en-US"/>
        </w:rPr>
        <w:t xml:space="preserve"> </w:t>
      </w:r>
      <w:r w:rsidR="0030285B" w:rsidRPr="0030285B">
        <w:rPr>
          <w:color w:val="000000"/>
          <w:sz w:val="28"/>
          <w:lang w:val="en-US"/>
        </w:rPr>
        <w:t>(S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>)</w:t>
      </w:r>
      <w:r w:rsidRPr="0030285B">
        <w:rPr>
          <w:color w:val="000000"/>
          <w:sz w:val="28"/>
          <w:vertAlign w:val="subscript"/>
          <w:lang w:val="en-US"/>
        </w:rPr>
        <w:t>6</w:t>
      </w:r>
      <w:r w:rsidRPr="0030285B">
        <w:rPr>
          <w:color w:val="000000"/>
          <w:sz w:val="28"/>
          <w:lang w:val="en-US"/>
        </w:rPr>
        <w:t>(H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O)</w:t>
      </w:r>
      <w:r w:rsidRPr="0030285B">
        <w:rPr>
          <w:color w:val="000000"/>
          <w:sz w:val="28"/>
          <w:vertAlign w:val="subscript"/>
          <w:lang w:val="en-US"/>
        </w:rPr>
        <w:t>3</w:t>
      </w:r>
      <w:r w:rsidRPr="0030285B">
        <w:rPr>
          <w:color w:val="000000"/>
          <w:sz w:val="28"/>
          <w:lang w:val="en-US"/>
        </w:rPr>
        <w:t>]</w:t>
      </w:r>
      <w:r w:rsidRPr="0030285B">
        <w:rPr>
          <w:color w:val="000000"/>
          <w:sz w:val="28"/>
          <w:vertAlign w:val="superscript"/>
          <w:lang w:val="en-US"/>
        </w:rPr>
        <w:t>4-</w:t>
      </w:r>
      <w:r w:rsidRPr="0030285B">
        <w:rPr>
          <w:color w:val="000000"/>
          <w:sz w:val="28"/>
          <w:lang w:val="en-US"/>
        </w:rPr>
        <w:t xml:space="preserve"> + 3SO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vertAlign w:val="superscript"/>
          <w:lang w:val="en-US"/>
        </w:rPr>
        <w:t>2-</w:t>
      </w:r>
    </w:p>
    <w:p w:rsidR="00F053FF" w:rsidRDefault="00F053FF" w:rsidP="0030285B">
      <w:pPr>
        <w:pStyle w:val="2"/>
        <w:keepNext w:val="0"/>
        <w:spacing w:after="0" w:line="360" w:lineRule="auto"/>
        <w:ind w:firstLine="709"/>
        <w:jc w:val="both"/>
        <w:rPr>
          <w:rFonts w:ascii="Times New Roman" w:hAnsi="Times New Roman"/>
          <w:smallCaps w:val="0"/>
          <w:color w:val="000000"/>
          <w:sz w:val="28"/>
        </w:rPr>
      </w:pPr>
      <w:bookmarkStart w:id="66" w:name="_Toc451777740"/>
      <w:bookmarkStart w:id="67" w:name="_Toc455934317"/>
    </w:p>
    <w:p w:rsidR="009D774E" w:rsidRPr="0030285B" w:rsidRDefault="00F053FF" w:rsidP="0030285B">
      <w:pPr>
        <w:pStyle w:val="2"/>
        <w:keepNext w:val="0"/>
        <w:spacing w:after="0" w:line="360" w:lineRule="auto"/>
        <w:ind w:firstLine="709"/>
        <w:jc w:val="both"/>
        <w:rPr>
          <w:rFonts w:ascii="Times New Roman" w:hAnsi="Times New Roman"/>
          <w:smallCaps w:val="0"/>
          <w:color w:val="000000"/>
          <w:sz w:val="28"/>
        </w:rPr>
      </w:pPr>
      <w:r>
        <w:rPr>
          <w:rFonts w:ascii="Times New Roman" w:hAnsi="Times New Roman"/>
          <w:smallCaps w:val="0"/>
          <w:color w:val="000000"/>
          <w:sz w:val="28"/>
        </w:rPr>
        <w:t>3.3</w:t>
      </w:r>
      <w:r w:rsidR="009D774E" w:rsidRPr="0030285B">
        <w:rPr>
          <w:rFonts w:ascii="Times New Roman" w:hAnsi="Times New Roman"/>
          <w:smallCaps w:val="0"/>
          <w:color w:val="000000"/>
          <w:sz w:val="28"/>
        </w:rPr>
        <w:t xml:space="preserve"> Амминокомплексы платиновых металлов</w:t>
      </w:r>
      <w:bookmarkEnd w:id="66"/>
      <w:bookmarkEnd w:id="67"/>
    </w:p>
    <w:p w:rsid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В состав амминокомплексов входит в качестве лиганда молекула аммиака. Амминокомплексы образуются в процесах аффинажа, например, плоскоквдратный комплекс состава [</w:t>
      </w:r>
      <w:r w:rsidRPr="0030285B">
        <w:rPr>
          <w:color w:val="000000"/>
          <w:sz w:val="28"/>
          <w:lang w:val="en-US"/>
        </w:rPr>
        <w:t>Pd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NH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]. Комплекс транс-строения характеризуются крайне низкой растворимостью в воде, благодаря чему используется для количественного выделения палладия из растворов аффинажного производства (см. раздел 5).</w:t>
      </w:r>
    </w:p>
    <w:p w:rsidR="009D774E" w:rsidRPr="0030285B" w:rsidRDefault="00F053FF" w:rsidP="0030285B">
      <w:pPr>
        <w:pStyle w:val="2"/>
        <w:keepNext w:val="0"/>
        <w:spacing w:after="0" w:line="360" w:lineRule="auto"/>
        <w:ind w:firstLine="709"/>
        <w:jc w:val="both"/>
        <w:rPr>
          <w:rFonts w:ascii="Times New Roman" w:hAnsi="Times New Roman"/>
          <w:smallCaps w:val="0"/>
          <w:color w:val="000000"/>
          <w:sz w:val="28"/>
        </w:rPr>
      </w:pPr>
      <w:bookmarkStart w:id="68" w:name="_Toc451777741"/>
      <w:bookmarkStart w:id="69" w:name="_Toc455934318"/>
      <w:r>
        <w:rPr>
          <w:rFonts w:ascii="Times New Roman" w:hAnsi="Times New Roman"/>
          <w:smallCaps w:val="0"/>
          <w:color w:val="000000"/>
          <w:sz w:val="28"/>
        </w:rPr>
        <w:br w:type="page"/>
        <w:t>3.4</w:t>
      </w:r>
      <w:r w:rsidR="009D774E" w:rsidRPr="0030285B">
        <w:rPr>
          <w:rFonts w:ascii="Times New Roman" w:hAnsi="Times New Roman"/>
          <w:smallCaps w:val="0"/>
          <w:color w:val="000000"/>
          <w:sz w:val="28"/>
        </w:rPr>
        <w:t xml:space="preserve"> Нитрокомплексы платиновых металлов</w:t>
      </w:r>
      <w:bookmarkEnd w:id="68"/>
      <w:bookmarkEnd w:id="69"/>
    </w:p>
    <w:p w:rsid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Образуются при нитровании путем замещения лигандов во внутренней сфере комплексов на ион </w:t>
      </w:r>
      <w:r w:rsidRPr="0030285B">
        <w:rPr>
          <w:color w:val="000000"/>
          <w:sz w:val="28"/>
          <w:lang w:val="en-US"/>
        </w:rPr>
        <w:t>NO</w:t>
      </w:r>
      <w:r w:rsidRPr="0030285B">
        <w:rPr>
          <w:color w:val="000000"/>
          <w:sz w:val="28"/>
          <w:vertAlign w:val="subscript"/>
        </w:rPr>
        <w:t>2</w:t>
      </w:r>
      <w:r w:rsidR="0030285B" w:rsidRPr="0030285B">
        <w:rPr>
          <w:color w:val="000000"/>
          <w:sz w:val="28"/>
          <w:vertAlign w:val="superscript"/>
        </w:rPr>
        <w:t>-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В нитрокомплексах платиновые металлы проявляют более низкие характерные для них степени окисления. Известны следующие комплексы: [</w:t>
      </w:r>
      <w:r w:rsidRPr="0030285B">
        <w:rPr>
          <w:color w:val="000000"/>
          <w:sz w:val="28"/>
          <w:lang w:val="en-US"/>
        </w:rPr>
        <w:t>M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NO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2-</w:t>
      </w:r>
      <w:r w:rsidRPr="0030285B">
        <w:rPr>
          <w:color w:val="000000"/>
          <w:sz w:val="28"/>
        </w:rPr>
        <w:t xml:space="preserve">, где </w:t>
      </w:r>
      <w:r w:rsidRPr="0030285B">
        <w:rPr>
          <w:color w:val="000000"/>
          <w:sz w:val="28"/>
          <w:lang w:val="en-US"/>
        </w:rPr>
        <w:t>M</w:t>
      </w:r>
      <w:r w:rsidRPr="0030285B">
        <w:rPr>
          <w:color w:val="000000"/>
          <w:sz w:val="28"/>
        </w:rPr>
        <w:t xml:space="preserve"> = </w:t>
      </w:r>
      <w:r w:rsidRPr="0030285B">
        <w:rPr>
          <w:color w:val="000000"/>
          <w:sz w:val="28"/>
          <w:lang w:val="en-US"/>
        </w:rPr>
        <w:t>Pd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II</w:t>
      </w:r>
      <w:r w:rsidRPr="0030285B">
        <w:rPr>
          <w:color w:val="000000"/>
          <w:sz w:val="28"/>
        </w:rPr>
        <w:t xml:space="preserve">), </w:t>
      </w:r>
      <w:r w:rsidRPr="0030285B">
        <w:rPr>
          <w:color w:val="000000"/>
          <w:sz w:val="28"/>
          <w:lang w:val="en-US"/>
        </w:rPr>
        <w:t>Pt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II</w:t>
      </w:r>
      <w:r w:rsidRPr="0030285B">
        <w:rPr>
          <w:color w:val="000000"/>
          <w:sz w:val="28"/>
        </w:rPr>
        <w:t>); [</w:t>
      </w:r>
      <w:r w:rsidRPr="0030285B">
        <w:rPr>
          <w:color w:val="000000"/>
          <w:sz w:val="28"/>
          <w:lang w:val="en-US"/>
        </w:rPr>
        <w:t>M</w:t>
      </w:r>
      <w:r w:rsidRPr="0030285B">
        <w:rPr>
          <w:color w:val="000000"/>
          <w:sz w:val="28"/>
          <w:szCs w:val="28"/>
          <w:lang w:val="en-US"/>
        </w:rPr>
        <w:sym w:font="Symbol" w:char="F0A2"/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NO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3-</w:t>
      </w:r>
      <w:r w:rsidRPr="0030285B">
        <w:rPr>
          <w:color w:val="000000"/>
          <w:sz w:val="28"/>
        </w:rPr>
        <w:t xml:space="preserve">, где </w:t>
      </w:r>
      <w:r w:rsidRPr="0030285B">
        <w:rPr>
          <w:color w:val="000000"/>
          <w:sz w:val="28"/>
          <w:lang w:val="en-US"/>
        </w:rPr>
        <w:t>M</w:t>
      </w:r>
      <w:r w:rsidRPr="0030285B">
        <w:rPr>
          <w:color w:val="000000"/>
          <w:sz w:val="28"/>
          <w:szCs w:val="28"/>
          <w:lang w:val="en-US"/>
        </w:rPr>
        <w:sym w:font="Symbol" w:char="F0A2"/>
      </w:r>
      <w:r w:rsidRPr="0030285B">
        <w:rPr>
          <w:color w:val="000000"/>
          <w:sz w:val="28"/>
        </w:rPr>
        <w:t xml:space="preserve"> = </w:t>
      </w:r>
      <w:r w:rsidRPr="0030285B">
        <w:rPr>
          <w:color w:val="000000"/>
          <w:sz w:val="28"/>
          <w:lang w:val="en-US"/>
        </w:rPr>
        <w:t>Rh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III</w:t>
      </w:r>
      <w:r w:rsidRPr="0030285B">
        <w:rPr>
          <w:color w:val="000000"/>
          <w:sz w:val="28"/>
        </w:rPr>
        <w:t xml:space="preserve">), </w:t>
      </w:r>
      <w:r w:rsidRPr="0030285B">
        <w:rPr>
          <w:color w:val="000000"/>
          <w:sz w:val="28"/>
          <w:lang w:val="en-US"/>
        </w:rPr>
        <w:t>Ir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III</w:t>
      </w:r>
      <w:r w:rsidRPr="0030285B">
        <w:rPr>
          <w:color w:val="000000"/>
          <w:sz w:val="28"/>
        </w:rPr>
        <w:t>); [</w:t>
      </w:r>
      <w:r w:rsidRPr="0030285B">
        <w:rPr>
          <w:color w:val="000000"/>
          <w:sz w:val="28"/>
          <w:lang w:val="en-US"/>
        </w:rPr>
        <w:t>M</w:t>
      </w:r>
      <w:r w:rsidRPr="0030285B">
        <w:rPr>
          <w:color w:val="000000"/>
          <w:sz w:val="28"/>
          <w:szCs w:val="28"/>
          <w:lang w:val="en-US"/>
        </w:rPr>
        <w:sym w:font="Symbol" w:char="F0A2"/>
      </w:r>
      <w:r w:rsidRPr="0030285B">
        <w:rPr>
          <w:color w:val="000000"/>
          <w:sz w:val="28"/>
          <w:szCs w:val="28"/>
          <w:lang w:val="en-US"/>
        </w:rPr>
        <w:sym w:font="Symbol" w:char="F0A2"/>
      </w:r>
      <w:r w:rsidRPr="0030285B">
        <w:rPr>
          <w:color w:val="000000"/>
          <w:sz w:val="28"/>
          <w:lang w:val="en-US"/>
        </w:rPr>
        <w:t>NO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NO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  <w:lang w:val="en-US"/>
        </w:rPr>
        <w:t>OH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2-</w:t>
      </w:r>
      <w:r w:rsidRPr="0030285B">
        <w:rPr>
          <w:color w:val="000000"/>
          <w:sz w:val="28"/>
        </w:rPr>
        <w:t xml:space="preserve">, где </w:t>
      </w:r>
      <w:r w:rsidRPr="0030285B">
        <w:rPr>
          <w:color w:val="000000"/>
          <w:sz w:val="28"/>
          <w:lang w:val="en-US"/>
        </w:rPr>
        <w:t>M</w:t>
      </w:r>
      <w:r w:rsidRPr="0030285B">
        <w:rPr>
          <w:color w:val="000000"/>
          <w:sz w:val="28"/>
          <w:szCs w:val="28"/>
          <w:lang w:val="en-US"/>
        </w:rPr>
        <w:sym w:font="Symbol" w:char="F0A2"/>
      </w:r>
      <w:r w:rsidRPr="0030285B">
        <w:rPr>
          <w:color w:val="000000"/>
          <w:sz w:val="28"/>
          <w:szCs w:val="28"/>
          <w:lang w:val="en-US"/>
        </w:rPr>
        <w:sym w:font="Symbol" w:char="F0A2"/>
      </w:r>
      <w:r w:rsidRPr="0030285B">
        <w:rPr>
          <w:color w:val="000000"/>
          <w:sz w:val="28"/>
        </w:rPr>
        <w:t xml:space="preserve"> = </w:t>
      </w:r>
      <w:r w:rsidRPr="0030285B">
        <w:rPr>
          <w:color w:val="000000"/>
          <w:sz w:val="28"/>
          <w:lang w:val="en-US"/>
        </w:rPr>
        <w:t>Ru</w:t>
      </w:r>
      <w:r w:rsidR="0030285B" w:rsidRPr="0030285B">
        <w:rPr>
          <w:color w:val="000000"/>
          <w:sz w:val="28"/>
        </w:rPr>
        <w:t xml:space="preserve">, </w:t>
      </w:r>
      <w:r w:rsidR="0030285B"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  <w:lang w:val="en-US"/>
        </w:rPr>
        <w:t>s</w:t>
      </w:r>
      <w:r w:rsidRPr="0030285B">
        <w:rPr>
          <w:color w:val="000000"/>
          <w:sz w:val="28"/>
        </w:rPr>
        <w:t>. Различие в составе и свойствах указанных соединений обусловливает возможность разделения близких по свойствам платиновых металлов. Они хорошо растворимы в водных растворах и не гидролизуются. Подробно поведение нитрокомплексов рассмотрено ниже.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F053FF" w:rsidRDefault="00F053FF" w:rsidP="0030285B">
      <w:pPr>
        <w:pStyle w:val="1"/>
        <w:keepNext w:val="0"/>
        <w:pageBreakBefore w:val="0"/>
        <w:widowControl/>
        <w:spacing w:after="0" w:line="360" w:lineRule="auto"/>
        <w:ind w:firstLine="709"/>
        <w:jc w:val="both"/>
        <w:rPr>
          <w:rFonts w:ascii="Times New Roman" w:hAnsi="Times New Roman"/>
          <w:caps w:val="0"/>
          <w:color w:val="000000"/>
        </w:rPr>
      </w:pPr>
      <w:bookmarkStart w:id="70" w:name="_Toc451777742"/>
      <w:bookmarkStart w:id="71" w:name="_Toc455934319"/>
    </w:p>
    <w:p w:rsidR="009D774E" w:rsidRPr="0030285B" w:rsidRDefault="00F053FF" w:rsidP="0030285B">
      <w:pPr>
        <w:pStyle w:val="1"/>
        <w:keepNext w:val="0"/>
        <w:pageBreakBefore w:val="0"/>
        <w:widowControl/>
        <w:spacing w:after="0" w:line="360" w:lineRule="auto"/>
        <w:ind w:firstLine="709"/>
        <w:jc w:val="both"/>
        <w:rPr>
          <w:rFonts w:ascii="Times New Roman" w:hAnsi="Times New Roman"/>
          <w:caps w:val="0"/>
          <w:color w:val="000000"/>
        </w:rPr>
      </w:pPr>
      <w:r>
        <w:rPr>
          <w:rFonts w:ascii="Times New Roman" w:hAnsi="Times New Roman"/>
          <w:caps w:val="0"/>
          <w:color w:val="000000"/>
        </w:rPr>
        <w:br w:type="page"/>
        <w:t>4</w:t>
      </w:r>
      <w:r w:rsidR="009D774E" w:rsidRPr="0030285B">
        <w:rPr>
          <w:rFonts w:ascii="Times New Roman" w:hAnsi="Times New Roman"/>
          <w:caps w:val="0"/>
          <w:color w:val="000000"/>
        </w:rPr>
        <w:t xml:space="preserve">. </w:t>
      </w:r>
      <w:r w:rsidRPr="0030285B">
        <w:rPr>
          <w:rFonts w:ascii="Times New Roman" w:hAnsi="Times New Roman"/>
          <w:caps w:val="0"/>
          <w:color w:val="000000"/>
        </w:rPr>
        <w:t>Технологические аспекты аффинажа платиновых металлов</w:t>
      </w:r>
      <w:bookmarkEnd w:id="70"/>
      <w:bookmarkEnd w:id="71"/>
    </w:p>
    <w:p w:rsidR="00F053FF" w:rsidRDefault="00F053FF" w:rsidP="0030285B">
      <w:pPr>
        <w:pStyle w:val="2"/>
        <w:keepNext w:val="0"/>
        <w:spacing w:after="0" w:line="360" w:lineRule="auto"/>
        <w:ind w:firstLine="709"/>
        <w:jc w:val="both"/>
        <w:rPr>
          <w:rFonts w:ascii="Times New Roman" w:hAnsi="Times New Roman"/>
          <w:smallCaps w:val="0"/>
          <w:color w:val="000000"/>
          <w:sz w:val="28"/>
        </w:rPr>
      </w:pPr>
      <w:bookmarkStart w:id="72" w:name="_Toc451777743"/>
      <w:bookmarkStart w:id="73" w:name="_Toc455934320"/>
    </w:p>
    <w:p w:rsidR="009D774E" w:rsidRPr="0030285B" w:rsidRDefault="00F053FF" w:rsidP="0030285B">
      <w:pPr>
        <w:pStyle w:val="2"/>
        <w:keepNext w:val="0"/>
        <w:spacing w:after="0" w:line="360" w:lineRule="auto"/>
        <w:ind w:firstLine="709"/>
        <w:jc w:val="both"/>
        <w:rPr>
          <w:rFonts w:ascii="Times New Roman" w:hAnsi="Times New Roman"/>
          <w:smallCaps w:val="0"/>
          <w:color w:val="000000"/>
          <w:sz w:val="28"/>
        </w:rPr>
      </w:pPr>
      <w:r>
        <w:rPr>
          <w:rFonts w:ascii="Times New Roman" w:hAnsi="Times New Roman"/>
          <w:smallCaps w:val="0"/>
          <w:color w:val="000000"/>
          <w:sz w:val="28"/>
        </w:rPr>
        <w:t>4.1</w:t>
      </w:r>
      <w:r w:rsidR="009D774E" w:rsidRPr="0030285B">
        <w:rPr>
          <w:rFonts w:ascii="Times New Roman" w:hAnsi="Times New Roman"/>
          <w:smallCaps w:val="0"/>
          <w:color w:val="000000"/>
          <w:sz w:val="28"/>
        </w:rPr>
        <w:t xml:space="preserve"> «Классическая» технология</w:t>
      </w:r>
      <w:bookmarkEnd w:id="72"/>
      <w:bookmarkEnd w:id="73"/>
    </w:p>
    <w:p w:rsid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Аффинаж </w:t>
      </w:r>
      <w:r w:rsidR="0030285B">
        <w:rPr>
          <w:color w:val="000000"/>
          <w:sz w:val="28"/>
        </w:rPr>
        <w:t>(</w:t>
      </w:r>
      <w:r w:rsidRPr="0030285B">
        <w:rPr>
          <w:color w:val="000000"/>
          <w:sz w:val="28"/>
        </w:rPr>
        <w:t xml:space="preserve">от французского </w:t>
      </w:r>
      <w:r w:rsidR="0030285B" w:rsidRPr="0030285B">
        <w:rPr>
          <w:color w:val="000000"/>
          <w:sz w:val="28"/>
        </w:rPr>
        <w:t>«</w:t>
      </w:r>
      <w:r w:rsidRPr="0030285B">
        <w:rPr>
          <w:color w:val="000000"/>
          <w:sz w:val="28"/>
          <w:lang w:val="en-US"/>
        </w:rPr>
        <w:t>affiner</w:t>
      </w:r>
      <w:r w:rsidR="0030285B" w:rsidRPr="0030285B">
        <w:rPr>
          <w:color w:val="000000"/>
          <w:sz w:val="28"/>
        </w:rPr>
        <w:t>»</w:t>
      </w:r>
      <w:r w:rsidRPr="0030285B">
        <w:rPr>
          <w:color w:val="000000"/>
          <w:sz w:val="28"/>
        </w:rPr>
        <w:t xml:space="preserve"> – очищать) – заключительная стадия переработки различных видов платиносодержащего сырья. Конечными продуктами аффинажа являются платиновые металлы в виде порошков и слитков, которые по чистоте должны отвечать требованиям ГОСТ.</w:t>
      </w:r>
    </w:p>
    <w:p w:rsidR="009D774E" w:rsidRPr="0030285B" w:rsidRDefault="009D774E" w:rsidP="0030285B">
      <w:pPr>
        <w:pStyle w:val="a5"/>
        <w:widowControl/>
        <w:ind w:firstLine="709"/>
        <w:rPr>
          <w:rFonts w:ascii="Times New Roman" w:hAnsi="Times New Roman"/>
          <w:color w:val="000000"/>
          <w:sz w:val="28"/>
        </w:rPr>
      </w:pPr>
      <w:r w:rsidRPr="0030285B">
        <w:rPr>
          <w:rFonts w:ascii="Times New Roman" w:hAnsi="Times New Roman"/>
          <w:color w:val="000000"/>
          <w:sz w:val="28"/>
        </w:rPr>
        <w:t>На аффинаж поступают первичное сырье (концентраты, образующиеся при переработке шламов, «шлиховая платина») и вторичное сырье (электронный лом, дезактивированные катализаторы, отработанные электролиты и др.). Выбор конкретной технологической схемы и оптимальных режимов технологических операций зависит от количественного и качественного состава продуктов, подлежащих переработке. Чтобы добиться максимального извлечения ценных металлов с минимальными потерями, а также с целью сокращения незавершенного производства, необходимо рационально сочетать в технологическом цикле известные методы и приемы, которые будут изложены ниже. Варианты технологических схем переработки некоторых видов сырья даны в Приложении.</w:t>
      </w:r>
    </w:p>
    <w:p w:rsidR="009D774E" w:rsidRPr="0030285B" w:rsidRDefault="009D774E" w:rsidP="0030285B">
      <w:pPr>
        <w:widowControl/>
        <w:tabs>
          <w:tab w:val="left" w:pos="-5387"/>
        </w:tabs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Первоначально на примере «шлиховой платины» рассмотрим аффинаж по классической схеме, предусматривающей выделение платиновых металлов в виде трудно растворимых комплексных соединений с последующим их прокаливанием и получением аффинированных порошков. Следует подчеркнуть, что в настоящее время практически повсеместно и в нашей стране, и за рубежом для вскрытия платиносодержащего сырья используется процесс гидрохлорирования, в результате которого все металлы платиновой группы, а также золото переходят в раствор в виде комплексных хлоридов (серебро остается в твердом остатке). Важно здесь обратить внимание на поведение осмия в процессе гидрохлорирования. Установлено, что в растворах гидрохлорирования металлического осмия и осмийсодержащих продуктов (температура процесса 80 </w:t>
      </w:r>
      <w:r w:rsidRPr="0030285B">
        <w:rPr>
          <w:color w:val="000000"/>
          <w:sz w:val="28"/>
          <w:vertAlign w:val="superscript"/>
        </w:rPr>
        <w:t>о</w:t>
      </w:r>
      <w:r w:rsidRPr="0030285B">
        <w:rPr>
          <w:color w:val="000000"/>
          <w:sz w:val="28"/>
        </w:rPr>
        <w:t xml:space="preserve">С, расход хлора 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1</w:t>
      </w:r>
      <w:r w:rsidR="0030285B">
        <w:rPr>
          <w:color w:val="000000"/>
          <w:sz w:val="28"/>
        </w:rPr>
        <w:t> </w:t>
      </w:r>
      <w:r w:rsidR="0030285B" w:rsidRPr="0030285B">
        <w:rPr>
          <w:color w:val="000000"/>
          <w:sz w:val="28"/>
        </w:rPr>
        <w:t>л</w:t>
      </w:r>
      <w:r w:rsidRPr="0030285B">
        <w:rPr>
          <w:color w:val="000000"/>
          <w:sz w:val="28"/>
        </w:rPr>
        <w:t>/час, С</w:t>
      </w:r>
      <w:r w:rsidRPr="0030285B">
        <w:rPr>
          <w:color w:val="000000"/>
          <w:sz w:val="28"/>
          <w:vertAlign w:val="subscript"/>
          <w:lang w:val="en-US"/>
        </w:rPr>
        <w:t>HCl</w:t>
      </w:r>
      <w:r w:rsidRPr="0030285B">
        <w:rPr>
          <w:color w:val="000000"/>
          <w:sz w:val="28"/>
        </w:rPr>
        <w:t xml:space="preserve"> = 0.5 – </w:t>
      </w:r>
      <w:smartTag w:uri="urn:schemas-microsoft-com:office:smarttags" w:element="metricconverter">
        <w:smartTagPr>
          <w:attr w:name="ProductID" w:val="6 М"/>
        </w:smartTagPr>
        <w:r w:rsidRPr="0030285B">
          <w:rPr>
            <w:color w:val="000000"/>
            <w:sz w:val="28"/>
          </w:rPr>
          <w:t>6 М</w:t>
        </w:r>
      </w:smartTag>
      <w:r w:rsidRPr="0030285B">
        <w:rPr>
          <w:color w:val="000000"/>
          <w:sz w:val="28"/>
        </w:rPr>
        <w:t xml:space="preserve">) присутствует </w:t>
      </w:r>
      <w:r w:rsidRPr="0030285B">
        <w:rPr>
          <w:color w:val="000000"/>
          <w:sz w:val="28"/>
          <w:lang w:val="en-US"/>
        </w:rPr>
        <w:t>Os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VIII</w:t>
      </w:r>
      <w:r w:rsidRPr="0030285B">
        <w:rPr>
          <w:color w:val="000000"/>
          <w:sz w:val="28"/>
        </w:rPr>
        <w:t xml:space="preserve">) в виде </w:t>
      </w:r>
      <w:r w:rsidRPr="0030285B">
        <w:rPr>
          <w:color w:val="000000"/>
          <w:sz w:val="28"/>
          <w:lang w:val="en-US"/>
        </w:rPr>
        <w:t>OsO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 xml:space="preserve">. С ростом концентрации </w:t>
      </w:r>
      <w:r w:rsidRPr="0030285B">
        <w:rPr>
          <w:color w:val="000000"/>
          <w:sz w:val="28"/>
          <w:lang w:val="en-US"/>
        </w:rPr>
        <w:t>HCl</w:t>
      </w:r>
      <w:r w:rsidRPr="0030285B">
        <w:rPr>
          <w:color w:val="000000"/>
          <w:sz w:val="28"/>
        </w:rPr>
        <w:t xml:space="preserve"> в растворе, содержащем </w:t>
      </w:r>
      <w:r w:rsidRPr="0030285B">
        <w:rPr>
          <w:color w:val="000000"/>
          <w:sz w:val="28"/>
          <w:lang w:val="en-US"/>
        </w:rPr>
        <w:t>OsO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, его переход в газовую фазу растет. Отсюда вытекает принципиальный вывод о необходимости улавливания тетраоксида осмия на стадии вскрытия сырья во избежание потерь этого весьма редкого и дорогого платинового металла. Аналогичным образом ведет себя осмий и при «царсководочном» вскрытии. Растворение «шлиховой платины» в «царской водке» – традиционный, хотя и несколько устаревший метод растворения продуктов, содержащих платину. Остановимся подробнее на поведении платиновых металлов при растворении «шлиховой платины» и их последующем разделении и выделении.</w:t>
      </w:r>
    </w:p>
    <w:p w:rsidR="009D774E" w:rsidRPr="0030285B" w:rsidRDefault="009D774E" w:rsidP="0030285B">
      <w:pPr>
        <w:widowControl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F053FF" w:rsidRDefault="00F053FF" w:rsidP="0030285B">
      <w:pPr>
        <w:pStyle w:val="4"/>
        <w:keepNext w:val="0"/>
        <w:ind w:firstLine="709"/>
        <w:jc w:val="both"/>
        <w:rPr>
          <w:rFonts w:ascii="Times New Roman" w:hAnsi="Times New Roman"/>
          <w:b/>
          <w:i w:val="0"/>
          <w:color w:val="000000"/>
          <w:sz w:val="28"/>
        </w:rPr>
      </w:pPr>
      <w:bookmarkStart w:id="74" w:name="_Toc451777744"/>
      <w:bookmarkStart w:id="75" w:name="_Toc455934321"/>
      <w:r w:rsidRPr="00F053FF">
        <w:rPr>
          <w:rFonts w:ascii="Times New Roman" w:hAnsi="Times New Roman"/>
          <w:b/>
          <w:i w:val="0"/>
          <w:color w:val="000000"/>
          <w:sz w:val="28"/>
        </w:rPr>
        <w:t>4</w:t>
      </w:r>
      <w:r>
        <w:rPr>
          <w:rFonts w:ascii="Times New Roman" w:hAnsi="Times New Roman"/>
          <w:b/>
          <w:i w:val="0"/>
          <w:color w:val="000000"/>
          <w:sz w:val="28"/>
        </w:rPr>
        <w:t>.1.1</w:t>
      </w:r>
      <w:r w:rsidR="009D774E" w:rsidRPr="00F053FF">
        <w:rPr>
          <w:rFonts w:ascii="Times New Roman" w:hAnsi="Times New Roman"/>
          <w:b/>
          <w:i w:val="0"/>
          <w:color w:val="000000"/>
          <w:sz w:val="28"/>
        </w:rPr>
        <w:t xml:space="preserve"> Аффинаж платины</w:t>
      </w:r>
      <w:bookmarkEnd w:id="74"/>
      <w:bookmarkEnd w:id="75"/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Растворение «шлиховой платины» в «царской водке» осуществляется при температуре 70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8</w:t>
      </w:r>
      <w:r w:rsidRPr="0030285B">
        <w:rPr>
          <w:color w:val="000000"/>
          <w:sz w:val="28"/>
        </w:rPr>
        <w:t xml:space="preserve">5 </w:t>
      </w:r>
      <w:r w:rsidRPr="0030285B">
        <w:rPr>
          <w:color w:val="000000"/>
          <w:sz w:val="28"/>
          <w:vertAlign w:val="superscript"/>
        </w:rPr>
        <w:t>о</w:t>
      </w:r>
      <w:r w:rsidRPr="0030285B">
        <w:rPr>
          <w:color w:val="000000"/>
          <w:sz w:val="28"/>
        </w:rPr>
        <w:t xml:space="preserve">С, причем сырье загружается в предварительно нагретую до указанной температуры соляную кислоту, а затем добавляется рассчитанное количество </w:t>
      </w:r>
      <w:r w:rsidRPr="0030285B">
        <w:rPr>
          <w:color w:val="000000"/>
          <w:sz w:val="28"/>
          <w:lang w:val="en-US"/>
        </w:rPr>
        <w:t>HNO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>. Внешними признаками конца растворения является бурное вспенивание и выделение паров оксидов азота по реакциям:</w:t>
      </w:r>
    </w:p>
    <w:p w:rsid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0285B">
        <w:rPr>
          <w:color w:val="000000"/>
          <w:sz w:val="28"/>
          <w:lang w:val="en-US"/>
        </w:rPr>
        <w:t>3HCl + HNO</w:t>
      </w:r>
      <w:r w:rsidRPr="0030285B">
        <w:rPr>
          <w:color w:val="000000"/>
          <w:sz w:val="28"/>
          <w:vertAlign w:val="subscript"/>
          <w:lang w:val="en-US"/>
        </w:rPr>
        <w:t>3</w:t>
      </w:r>
      <w:r w:rsidRPr="0030285B">
        <w:rPr>
          <w:color w:val="000000"/>
          <w:sz w:val="28"/>
          <w:lang w:val="en-US"/>
        </w:rPr>
        <w:t xml:space="preserve"> = NOCl + Cl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 xml:space="preserve"> + 2H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O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0285B">
        <w:rPr>
          <w:color w:val="000000"/>
          <w:sz w:val="28"/>
          <w:lang w:val="en-US"/>
        </w:rPr>
        <w:t xml:space="preserve">NOCl </w:t>
      </w:r>
      <w:r w:rsidRPr="0030285B">
        <w:rPr>
          <w:color w:val="000000"/>
          <w:sz w:val="28"/>
          <w:szCs w:val="28"/>
          <w:lang w:val="en-US"/>
        </w:rPr>
        <w:sym w:font="Symbol" w:char="F0AE"/>
      </w:r>
      <w:r w:rsidRPr="0030285B">
        <w:rPr>
          <w:color w:val="000000"/>
          <w:sz w:val="28"/>
          <w:lang w:val="en-US"/>
        </w:rPr>
        <w:t xml:space="preserve"> NO + Cl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2</w:t>
      </w:r>
      <w:r w:rsidRPr="0030285B">
        <w:rPr>
          <w:color w:val="000000"/>
          <w:sz w:val="28"/>
          <w:lang w:val="en-US"/>
        </w:rPr>
        <w:t>NO</w:t>
      </w:r>
      <w:r w:rsidRPr="0030285B">
        <w:rPr>
          <w:color w:val="000000"/>
          <w:sz w:val="28"/>
        </w:rPr>
        <w:t xml:space="preserve"> + 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szCs w:val="28"/>
          <w:lang w:val="en-US"/>
        </w:rPr>
        <w:sym w:font="Symbol" w:char="F0AE"/>
      </w:r>
      <w:r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lang w:val="en-US"/>
        </w:rPr>
        <w:t>NO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.</w:t>
      </w:r>
    </w:p>
    <w:p w:rsid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Таким образом, не исключено выделение весьма реакционноспособного атомарного хлора, взаимодействующего с благородными и неблагородными металлами. Последние переходят в хлориды (</w:t>
      </w:r>
      <w:r w:rsidRPr="0030285B">
        <w:rPr>
          <w:color w:val="000000"/>
          <w:sz w:val="28"/>
          <w:lang w:val="en-US"/>
        </w:rPr>
        <w:t>FeCl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 xml:space="preserve">, </w:t>
      </w:r>
      <w:r w:rsidRPr="0030285B">
        <w:rPr>
          <w:color w:val="000000"/>
          <w:sz w:val="28"/>
          <w:lang w:val="en-US"/>
        </w:rPr>
        <w:t>CuCl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 xml:space="preserve"> и др.), а платина, палладий и золото – в хлоридные комплексы в соответствии с реакциями:</w:t>
      </w:r>
    </w:p>
    <w:p w:rsid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0285B">
        <w:rPr>
          <w:color w:val="000000"/>
          <w:sz w:val="28"/>
          <w:lang w:val="en-US"/>
        </w:rPr>
        <w:t>3Pt + 18HCl + 4HNO</w:t>
      </w:r>
      <w:r w:rsidRPr="0030285B">
        <w:rPr>
          <w:color w:val="000000"/>
          <w:sz w:val="28"/>
          <w:vertAlign w:val="subscript"/>
          <w:lang w:val="en-US"/>
        </w:rPr>
        <w:t>3</w:t>
      </w:r>
      <w:r w:rsidRPr="0030285B">
        <w:rPr>
          <w:color w:val="000000"/>
          <w:sz w:val="28"/>
          <w:lang w:val="en-US"/>
        </w:rPr>
        <w:t xml:space="preserve"> = 3H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[PtCl</w:t>
      </w:r>
      <w:r w:rsidRPr="0030285B">
        <w:rPr>
          <w:color w:val="000000"/>
          <w:sz w:val="28"/>
          <w:vertAlign w:val="subscript"/>
          <w:lang w:val="en-US"/>
        </w:rPr>
        <w:t>6</w:t>
      </w:r>
      <w:r w:rsidRPr="0030285B">
        <w:rPr>
          <w:color w:val="000000"/>
          <w:sz w:val="28"/>
          <w:lang w:val="en-US"/>
        </w:rPr>
        <w:t>] + 4NO + 8H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O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0285B">
        <w:rPr>
          <w:color w:val="000000"/>
          <w:sz w:val="28"/>
          <w:lang w:val="en-US"/>
        </w:rPr>
        <w:t>3Pd + 18HCl + 4HNO</w:t>
      </w:r>
      <w:r w:rsidRPr="0030285B">
        <w:rPr>
          <w:color w:val="000000"/>
          <w:sz w:val="28"/>
          <w:vertAlign w:val="subscript"/>
          <w:lang w:val="en-US"/>
        </w:rPr>
        <w:t>3</w:t>
      </w:r>
      <w:r w:rsidRPr="0030285B">
        <w:rPr>
          <w:color w:val="000000"/>
          <w:sz w:val="28"/>
          <w:lang w:val="en-US"/>
        </w:rPr>
        <w:t xml:space="preserve"> = 3H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[PdCl</w:t>
      </w:r>
      <w:r w:rsidRPr="0030285B">
        <w:rPr>
          <w:color w:val="000000"/>
          <w:sz w:val="28"/>
          <w:vertAlign w:val="subscript"/>
          <w:lang w:val="en-US"/>
        </w:rPr>
        <w:t>6</w:t>
      </w:r>
      <w:r w:rsidRPr="0030285B">
        <w:rPr>
          <w:color w:val="000000"/>
          <w:sz w:val="28"/>
          <w:lang w:val="en-US"/>
        </w:rPr>
        <w:t>] + 4NO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 xml:space="preserve"> + 8H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O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0285B">
        <w:rPr>
          <w:color w:val="000000"/>
          <w:sz w:val="28"/>
          <w:lang w:val="en-US"/>
        </w:rPr>
        <w:t>Au + 4HCl + HNO</w:t>
      </w:r>
      <w:r w:rsidRPr="0030285B">
        <w:rPr>
          <w:color w:val="000000"/>
          <w:sz w:val="28"/>
          <w:vertAlign w:val="subscript"/>
          <w:lang w:val="en-US"/>
        </w:rPr>
        <w:t>3</w:t>
      </w:r>
      <w:r w:rsidRPr="0030285B">
        <w:rPr>
          <w:color w:val="000000"/>
          <w:sz w:val="28"/>
          <w:lang w:val="en-US"/>
        </w:rPr>
        <w:t xml:space="preserve"> = H[AuCl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>] + NO + 2H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O.</w:t>
      </w:r>
    </w:p>
    <w:p w:rsid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Палладий даже при растворении в «царской водке» частично переходит в тетрахлоропалладиевую кислоту 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[PdCl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], где проявляет типичную для него степень окисления +2. Некоторое количество платины и иридия образуют соединения 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[PtCl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] и 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[IrCl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], соответственно. Небольшая часть платины может образовывать гексахлороплатинат(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>) железа по реакции:</w:t>
      </w:r>
    </w:p>
    <w:p w:rsid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0285B">
        <w:rPr>
          <w:color w:val="000000"/>
          <w:sz w:val="28"/>
          <w:lang w:val="en-US"/>
        </w:rPr>
        <w:t>3H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[PtCl</w:t>
      </w:r>
      <w:r w:rsidRPr="0030285B">
        <w:rPr>
          <w:color w:val="000000"/>
          <w:sz w:val="28"/>
          <w:vertAlign w:val="subscript"/>
          <w:lang w:val="en-US"/>
        </w:rPr>
        <w:t>6</w:t>
      </w:r>
      <w:r w:rsidRPr="0030285B">
        <w:rPr>
          <w:color w:val="000000"/>
          <w:sz w:val="28"/>
          <w:lang w:val="en-US"/>
        </w:rPr>
        <w:t>] + 2FeCl</w:t>
      </w:r>
      <w:r w:rsidRPr="0030285B">
        <w:rPr>
          <w:color w:val="000000"/>
          <w:sz w:val="28"/>
          <w:vertAlign w:val="subscript"/>
          <w:lang w:val="en-US"/>
        </w:rPr>
        <w:t>3</w:t>
      </w:r>
      <w:r w:rsidRPr="0030285B">
        <w:rPr>
          <w:color w:val="000000"/>
          <w:sz w:val="28"/>
          <w:lang w:val="en-US"/>
        </w:rPr>
        <w:t xml:space="preserve"> = Fe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[PtCl</w:t>
      </w:r>
      <w:r w:rsidRPr="0030285B">
        <w:rPr>
          <w:color w:val="000000"/>
          <w:sz w:val="28"/>
          <w:vertAlign w:val="subscript"/>
          <w:lang w:val="en-US"/>
        </w:rPr>
        <w:t>6</w:t>
      </w:r>
      <w:r w:rsidRPr="0030285B">
        <w:rPr>
          <w:color w:val="000000"/>
          <w:sz w:val="28"/>
          <w:lang w:val="en-US"/>
        </w:rPr>
        <w:t>]</w:t>
      </w:r>
      <w:r w:rsidRPr="0030285B">
        <w:rPr>
          <w:color w:val="000000"/>
          <w:sz w:val="28"/>
          <w:vertAlign w:val="subscript"/>
          <w:lang w:val="en-US"/>
        </w:rPr>
        <w:t>3</w:t>
      </w:r>
      <w:r w:rsidRPr="0030285B">
        <w:rPr>
          <w:color w:val="000000"/>
          <w:sz w:val="28"/>
          <w:lang w:val="en-US"/>
        </w:rPr>
        <w:t xml:space="preserve"> + 6HCl.</w:t>
      </w:r>
    </w:p>
    <w:p w:rsidR="00F053FF" w:rsidRDefault="00F053FF" w:rsidP="0030285B">
      <w:pPr>
        <w:pStyle w:val="a5"/>
        <w:widowControl/>
        <w:tabs>
          <w:tab w:val="left" w:pos="-5103"/>
        </w:tabs>
        <w:ind w:firstLine="709"/>
        <w:rPr>
          <w:rFonts w:ascii="Times New Roman" w:hAnsi="Times New Roman"/>
          <w:color w:val="000000"/>
          <w:sz w:val="28"/>
        </w:rPr>
      </w:pPr>
    </w:p>
    <w:p w:rsidR="009D774E" w:rsidRPr="0030285B" w:rsidRDefault="009D774E" w:rsidP="0030285B">
      <w:pPr>
        <w:pStyle w:val="a5"/>
        <w:widowControl/>
        <w:tabs>
          <w:tab w:val="left" w:pos="-5103"/>
        </w:tabs>
        <w:ind w:firstLine="709"/>
        <w:rPr>
          <w:rFonts w:ascii="Times New Roman" w:hAnsi="Times New Roman"/>
          <w:color w:val="000000"/>
          <w:sz w:val="28"/>
        </w:rPr>
      </w:pPr>
      <w:r w:rsidRPr="0030285B">
        <w:rPr>
          <w:rFonts w:ascii="Times New Roman" w:hAnsi="Times New Roman"/>
          <w:color w:val="000000"/>
          <w:sz w:val="28"/>
        </w:rPr>
        <w:t>В присутствии азотной кислоты также образуются нитрозохлоридные соединения платиновых металлов, которые выпадают в виде желтого осадка. Образование нитрозохлоридных соединений протекает по реакциям:</w:t>
      </w:r>
    </w:p>
    <w:p w:rsid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F053FF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F053FF">
        <w:rPr>
          <w:color w:val="000000"/>
          <w:sz w:val="28"/>
          <w:lang w:val="en-US"/>
        </w:rPr>
        <w:t>H</w:t>
      </w:r>
      <w:r w:rsidRPr="00F053FF">
        <w:rPr>
          <w:color w:val="000000"/>
          <w:sz w:val="28"/>
          <w:vertAlign w:val="subscript"/>
          <w:lang w:val="en-US"/>
        </w:rPr>
        <w:t>2</w:t>
      </w:r>
      <w:r w:rsidRPr="00F053FF">
        <w:rPr>
          <w:color w:val="000000"/>
          <w:sz w:val="28"/>
          <w:lang w:val="en-US"/>
        </w:rPr>
        <w:t>[PdCl</w:t>
      </w:r>
      <w:r w:rsidRPr="00F053FF">
        <w:rPr>
          <w:color w:val="000000"/>
          <w:sz w:val="28"/>
          <w:vertAlign w:val="subscript"/>
          <w:lang w:val="en-US"/>
        </w:rPr>
        <w:t>4</w:t>
      </w:r>
      <w:r w:rsidRPr="00F053FF">
        <w:rPr>
          <w:color w:val="000000"/>
          <w:sz w:val="28"/>
          <w:lang w:val="en-US"/>
        </w:rPr>
        <w:t>] + 2NOCl = (NO)</w:t>
      </w:r>
      <w:r w:rsidRPr="00F053FF">
        <w:rPr>
          <w:color w:val="000000"/>
          <w:sz w:val="28"/>
          <w:vertAlign w:val="subscript"/>
          <w:lang w:val="en-US"/>
        </w:rPr>
        <w:t>2</w:t>
      </w:r>
      <w:r w:rsidRPr="00F053FF">
        <w:rPr>
          <w:color w:val="000000"/>
          <w:sz w:val="28"/>
          <w:lang w:val="en-US"/>
        </w:rPr>
        <w:t>[PdCl</w:t>
      </w:r>
      <w:r w:rsidRPr="00F053FF">
        <w:rPr>
          <w:color w:val="000000"/>
          <w:sz w:val="28"/>
          <w:vertAlign w:val="subscript"/>
          <w:lang w:val="en-US"/>
        </w:rPr>
        <w:t>4</w:t>
      </w:r>
      <w:r w:rsidRPr="00F053FF">
        <w:rPr>
          <w:color w:val="000000"/>
          <w:sz w:val="28"/>
          <w:lang w:val="en-US"/>
        </w:rPr>
        <w:t>] + 2HCl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  <w:vertAlign w:val="subscript"/>
          <w:lang w:val="en-US"/>
        </w:rPr>
      </w:pP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[PtCl</w:t>
      </w:r>
      <w:r w:rsidRPr="0030285B">
        <w:rPr>
          <w:color w:val="000000"/>
          <w:sz w:val="28"/>
          <w:vertAlign w:val="subscript"/>
          <w:lang w:val="en-US"/>
        </w:rPr>
        <w:t>6</w:t>
      </w:r>
      <w:r w:rsidRPr="0030285B">
        <w:rPr>
          <w:color w:val="000000"/>
          <w:sz w:val="28"/>
          <w:lang w:val="en-US"/>
        </w:rPr>
        <w:t>] + 2NOCl = (NO)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[PtCl</w:t>
      </w:r>
      <w:r w:rsidRPr="0030285B">
        <w:rPr>
          <w:color w:val="000000"/>
          <w:sz w:val="28"/>
          <w:vertAlign w:val="subscript"/>
          <w:lang w:val="en-US"/>
        </w:rPr>
        <w:t>6</w:t>
      </w:r>
      <w:r w:rsidRPr="0030285B">
        <w:rPr>
          <w:color w:val="000000"/>
          <w:sz w:val="28"/>
          <w:lang w:val="en-US"/>
        </w:rPr>
        <w:t>] + 2HCl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  <w:vertAlign w:val="subscript"/>
          <w:lang w:val="en-US"/>
        </w:rPr>
      </w:pP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[IrCl</w:t>
      </w:r>
      <w:r w:rsidRPr="0030285B">
        <w:rPr>
          <w:color w:val="000000"/>
          <w:sz w:val="28"/>
          <w:vertAlign w:val="subscript"/>
          <w:lang w:val="en-US"/>
        </w:rPr>
        <w:t>6</w:t>
      </w:r>
      <w:r w:rsidRPr="0030285B">
        <w:rPr>
          <w:color w:val="000000"/>
          <w:sz w:val="28"/>
          <w:lang w:val="en-US"/>
        </w:rPr>
        <w:t>] + 2NOCl = (NO)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[IrCl</w:t>
      </w:r>
      <w:r w:rsidRPr="0030285B">
        <w:rPr>
          <w:color w:val="000000"/>
          <w:sz w:val="28"/>
          <w:vertAlign w:val="subscript"/>
          <w:lang w:val="en-US"/>
        </w:rPr>
        <w:t>6</w:t>
      </w:r>
      <w:r w:rsidRPr="0030285B">
        <w:rPr>
          <w:color w:val="000000"/>
          <w:sz w:val="28"/>
          <w:lang w:val="en-US"/>
        </w:rPr>
        <w:t>] + 2HCl</w:t>
      </w:r>
    </w:p>
    <w:p w:rsidR="00F053FF" w:rsidRDefault="00F053FF" w:rsidP="0030285B">
      <w:pPr>
        <w:widowControl/>
        <w:tabs>
          <w:tab w:val="left" w:pos="-5245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F053FF" w:rsidRDefault="009D774E" w:rsidP="0030285B">
      <w:pPr>
        <w:widowControl/>
        <w:tabs>
          <w:tab w:val="left" w:pos="-5245"/>
        </w:tabs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Если нитрозохлоридные соединения не разрушать, то они будут оставаться в нерастворимом остатке. Разрушение их осуществляется нагреванием раствора с добавлением воды при температуре 105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1</w:t>
      </w:r>
      <w:r w:rsidRPr="0030285B">
        <w:rPr>
          <w:color w:val="000000"/>
          <w:sz w:val="28"/>
        </w:rPr>
        <w:t xml:space="preserve">10 </w:t>
      </w:r>
      <w:r w:rsidRPr="0030285B">
        <w:rPr>
          <w:color w:val="000000"/>
          <w:sz w:val="28"/>
          <w:vertAlign w:val="superscript"/>
        </w:rPr>
        <w:t>о</w:t>
      </w:r>
      <w:r w:rsidRPr="0030285B">
        <w:rPr>
          <w:color w:val="000000"/>
          <w:sz w:val="28"/>
        </w:rPr>
        <w:t>С в результате протекания следующих реакций:</w:t>
      </w:r>
    </w:p>
    <w:p w:rsidR="009D774E" w:rsidRPr="0030285B" w:rsidRDefault="00F053FF" w:rsidP="00F053FF">
      <w:pPr>
        <w:widowControl/>
        <w:tabs>
          <w:tab w:val="left" w:pos="-5245"/>
        </w:tabs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F053FF">
        <w:rPr>
          <w:color w:val="000000"/>
          <w:sz w:val="28"/>
          <w:lang w:val="en-US"/>
        </w:rPr>
        <w:br w:type="page"/>
      </w:r>
      <w:r w:rsidR="009D774E" w:rsidRPr="0030285B">
        <w:rPr>
          <w:color w:val="000000"/>
          <w:sz w:val="28"/>
          <w:lang w:val="en-US"/>
        </w:rPr>
        <w:t>(NO)</w:t>
      </w:r>
      <w:r w:rsidR="009D774E" w:rsidRPr="0030285B">
        <w:rPr>
          <w:color w:val="000000"/>
          <w:sz w:val="28"/>
          <w:vertAlign w:val="subscript"/>
          <w:lang w:val="en-US"/>
        </w:rPr>
        <w:t>2</w:t>
      </w:r>
      <w:r w:rsidR="009D774E" w:rsidRPr="0030285B">
        <w:rPr>
          <w:color w:val="000000"/>
          <w:sz w:val="28"/>
          <w:lang w:val="en-US"/>
        </w:rPr>
        <w:t>[PtCl</w:t>
      </w:r>
      <w:r w:rsidR="009D774E" w:rsidRPr="0030285B">
        <w:rPr>
          <w:color w:val="000000"/>
          <w:sz w:val="28"/>
          <w:vertAlign w:val="subscript"/>
          <w:lang w:val="en-US"/>
        </w:rPr>
        <w:t>6</w:t>
      </w:r>
      <w:r w:rsidR="009D774E" w:rsidRPr="0030285B">
        <w:rPr>
          <w:color w:val="000000"/>
          <w:sz w:val="28"/>
          <w:lang w:val="en-US"/>
        </w:rPr>
        <w:t>] + H</w:t>
      </w:r>
      <w:r w:rsidR="009D774E" w:rsidRPr="0030285B">
        <w:rPr>
          <w:color w:val="000000"/>
          <w:sz w:val="28"/>
          <w:vertAlign w:val="subscript"/>
          <w:lang w:val="en-US"/>
        </w:rPr>
        <w:t>2</w:t>
      </w:r>
      <w:r w:rsidR="009D774E" w:rsidRPr="0030285B">
        <w:rPr>
          <w:color w:val="000000"/>
          <w:sz w:val="28"/>
        </w:rPr>
        <w:t>О</w:t>
      </w:r>
      <w:r w:rsidR="009D774E" w:rsidRPr="0030285B">
        <w:rPr>
          <w:color w:val="000000"/>
          <w:sz w:val="28"/>
          <w:lang w:val="en-US"/>
        </w:rPr>
        <w:t xml:space="preserve"> = H</w:t>
      </w:r>
      <w:r w:rsidR="009D774E" w:rsidRPr="0030285B">
        <w:rPr>
          <w:color w:val="000000"/>
          <w:sz w:val="28"/>
          <w:vertAlign w:val="subscript"/>
          <w:lang w:val="en-US"/>
        </w:rPr>
        <w:t>2</w:t>
      </w:r>
      <w:r w:rsidR="009D774E" w:rsidRPr="0030285B">
        <w:rPr>
          <w:color w:val="000000"/>
          <w:sz w:val="28"/>
          <w:lang w:val="en-US"/>
        </w:rPr>
        <w:t>[PtCl</w:t>
      </w:r>
      <w:r w:rsidR="009D774E" w:rsidRPr="0030285B">
        <w:rPr>
          <w:color w:val="000000"/>
          <w:sz w:val="28"/>
          <w:vertAlign w:val="subscript"/>
          <w:lang w:val="en-US"/>
        </w:rPr>
        <w:t>6</w:t>
      </w:r>
      <w:r w:rsidR="009D774E" w:rsidRPr="0030285B">
        <w:rPr>
          <w:color w:val="000000"/>
          <w:sz w:val="28"/>
          <w:lang w:val="en-US"/>
        </w:rPr>
        <w:t>] + NO+ NO</w:t>
      </w:r>
      <w:r w:rsidR="009D774E" w:rsidRPr="0030285B">
        <w:rPr>
          <w:color w:val="000000"/>
          <w:sz w:val="28"/>
          <w:vertAlign w:val="subscript"/>
          <w:lang w:val="en-US"/>
        </w:rPr>
        <w:t>2</w:t>
      </w:r>
      <w:r w:rsidR="009D774E" w:rsidRPr="0030285B">
        <w:rPr>
          <w:color w:val="000000"/>
          <w:sz w:val="28"/>
          <w:lang w:val="en-US"/>
        </w:rPr>
        <w:t>.</w:t>
      </w:r>
    </w:p>
    <w:p w:rsidR="00F053FF" w:rsidRDefault="00F053FF" w:rsidP="0030285B">
      <w:pPr>
        <w:widowControl/>
        <w:tabs>
          <w:tab w:val="left" w:pos="-5245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tabs>
          <w:tab w:val="left" w:pos="-5245"/>
        </w:tabs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Аналогично идут реакции для палладия и иридия. Конец разрушения определяется по прекращению выделения бурых паров оксидов азота и вскипания.</w:t>
      </w:r>
    </w:p>
    <w:p w:rsidR="009D774E" w:rsidRPr="0030285B" w:rsidRDefault="009D774E" w:rsidP="0030285B">
      <w:pPr>
        <w:widowControl/>
        <w:tabs>
          <w:tab w:val="left" w:pos="-5245"/>
        </w:tabs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Для растворения «царской водкой» обычно применяются 3</w:t>
      </w:r>
      <w:r w:rsidR="0030285B" w:rsidRPr="0030285B">
        <w:rPr>
          <w:color w:val="000000"/>
          <w:sz w:val="28"/>
        </w:rPr>
        <w:t>3</w:t>
      </w:r>
      <w:r w:rsidR="0030285B">
        <w:rPr>
          <w:color w:val="000000"/>
          <w:sz w:val="28"/>
        </w:rPr>
        <w:t>%</w:t>
      </w:r>
      <w:r w:rsidRPr="0030285B">
        <w:rPr>
          <w:color w:val="000000"/>
          <w:sz w:val="28"/>
        </w:rPr>
        <w:t>-ная соляная и 6</w:t>
      </w:r>
      <w:r w:rsidR="0030285B" w:rsidRPr="0030285B">
        <w:rPr>
          <w:color w:val="000000"/>
          <w:sz w:val="28"/>
        </w:rPr>
        <w:t>5</w:t>
      </w:r>
      <w:r w:rsidR="0030285B">
        <w:rPr>
          <w:color w:val="000000"/>
          <w:sz w:val="28"/>
        </w:rPr>
        <w:t>%</w:t>
      </w:r>
      <w:r w:rsidRPr="0030285B">
        <w:rPr>
          <w:color w:val="000000"/>
          <w:sz w:val="28"/>
        </w:rPr>
        <w:t xml:space="preserve">-ная азотная кислоты. Расход кислот на </w:t>
      </w:r>
      <w:smartTag w:uri="urn:schemas-microsoft-com:office:smarttags" w:element="metricconverter">
        <w:smartTagPr>
          <w:attr w:name="ProductID" w:val="100 кг"/>
        </w:smartTagPr>
        <w:r w:rsidRPr="0030285B">
          <w:rPr>
            <w:color w:val="000000"/>
            <w:sz w:val="28"/>
          </w:rPr>
          <w:t>100 кг</w:t>
        </w:r>
      </w:smartTag>
      <w:r w:rsidRPr="0030285B">
        <w:rPr>
          <w:color w:val="000000"/>
          <w:sz w:val="28"/>
        </w:rPr>
        <w:t xml:space="preserve"> шлиховой платины составляет: HCl – 500</w:t>
      </w:r>
      <w:r w:rsidR="0030285B">
        <w:rPr>
          <w:color w:val="000000"/>
          <w:sz w:val="28"/>
        </w:rPr>
        <w:t> </w:t>
      </w:r>
      <w:r w:rsidR="0030285B" w:rsidRPr="0030285B">
        <w:rPr>
          <w:color w:val="000000"/>
          <w:sz w:val="28"/>
        </w:rPr>
        <w:t>л</w:t>
      </w:r>
      <w:r w:rsidRPr="0030285B">
        <w:rPr>
          <w:color w:val="000000"/>
          <w:sz w:val="28"/>
        </w:rPr>
        <w:t>, HNO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 xml:space="preserve"> – 100</w:t>
      </w:r>
      <w:r w:rsidR="0030285B">
        <w:rPr>
          <w:color w:val="000000"/>
          <w:sz w:val="28"/>
        </w:rPr>
        <w:t> </w:t>
      </w:r>
      <w:r w:rsidR="0030285B" w:rsidRPr="0030285B">
        <w:rPr>
          <w:color w:val="000000"/>
          <w:sz w:val="28"/>
        </w:rPr>
        <w:t>л</w:t>
      </w:r>
      <w:r w:rsidRPr="0030285B">
        <w:rPr>
          <w:color w:val="000000"/>
          <w:sz w:val="28"/>
        </w:rPr>
        <w:t>. В результате растворения «шлиховой платины» в «царской водке» в раствор переходит большая часть (9</w:t>
      </w:r>
      <w:r w:rsidR="0030285B" w:rsidRPr="0030285B">
        <w:rPr>
          <w:color w:val="000000"/>
          <w:sz w:val="28"/>
        </w:rPr>
        <w:t>0</w:t>
      </w:r>
      <w:r w:rsidR="0030285B">
        <w:rPr>
          <w:color w:val="000000"/>
          <w:sz w:val="28"/>
        </w:rPr>
        <w:t>%</w:t>
      </w:r>
      <w:r w:rsidRPr="0030285B">
        <w:rPr>
          <w:color w:val="000000"/>
          <w:sz w:val="28"/>
        </w:rPr>
        <w:t xml:space="preserve"> при первом растворении) платины, почти весь палладий, около 6</w:t>
      </w:r>
      <w:r w:rsidR="0030285B" w:rsidRPr="0030285B">
        <w:rPr>
          <w:color w:val="000000"/>
          <w:sz w:val="28"/>
        </w:rPr>
        <w:t>0</w:t>
      </w:r>
      <w:r w:rsidR="0030285B">
        <w:rPr>
          <w:color w:val="000000"/>
          <w:sz w:val="28"/>
        </w:rPr>
        <w:t>%</w:t>
      </w:r>
      <w:r w:rsidRPr="0030285B">
        <w:rPr>
          <w:color w:val="000000"/>
          <w:sz w:val="28"/>
        </w:rPr>
        <w:t xml:space="preserve"> родия, 1</w:t>
      </w:r>
      <w:r w:rsidR="0030285B" w:rsidRPr="0030285B">
        <w:rPr>
          <w:color w:val="000000"/>
          <w:sz w:val="28"/>
        </w:rPr>
        <w:t>5</w:t>
      </w:r>
      <w:r w:rsidR="0030285B">
        <w:rPr>
          <w:color w:val="000000"/>
          <w:sz w:val="28"/>
        </w:rPr>
        <w:t>%</w:t>
      </w:r>
      <w:r w:rsidRPr="0030285B">
        <w:rPr>
          <w:color w:val="000000"/>
          <w:sz w:val="28"/>
        </w:rPr>
        <w:t xml:space="preserve"> иридия, 9</w:t>
      </w:r>
      <w:r w:rsidR="0030285B" w:rsidRPr="0030285B">
        <w:rPr>
          <w:color w:val="000000"/>
          <w:sz w:val="28"/>
        </w:rPr>
        <w:t>0</w:t>
      </w:r>
      <w:r w:rsidR="0030285B">
        <w:rPr>
          <w:color w:val="000000"/>
          <w:sz w:val="28"/>
        </w:rPr>
        <w:t>%</w:t>
      </w:r>
      <w:r w:rsidRPr="0030285B">
        <w:rPr>
          <w:color w:val="000000"/>
          <w:sz w:val="28"/>
        </w:rPr>
        <w:t xml:space="preserve"> золота и 10</w:t>
      </w:r>
      <w:r w:rsidR="0030285B" w:rsidRPr="0030285B">
        <w:rPr>
          <w:color w:val="000000"/>
          <w:sz w:val="28"/>
        </w:rPr>
        <w:t>0</w:t>
      </w:r>
      <w:r w:rsidR="0030285B">
        <w:rPr>
          <w:color w:val="000000"/>
          <w:sz w:val="28"/>
        </w:rPr>
        <w:t>%</w:t>
      </w:r>
      <w:r w:rsidRPr="0030285B">
        <w:rPr>
          <w:color w:val="000000"/>
          <w:sz w:val="28"/>
        </w:rPr>
        <w:t xml:space="preserve"> железа и </w:t>
      </w:r>
      <w:r w:rsidR="0030285B" w:rsidRPr="0030285B">
        <w:rPr>
          <w:color w:val="000000"/>
          <w:sz w:val="28"/>
        </w:rPr>
        <w:t>меди.</w:t>
      </w:r>
      <w:r w:rsidR="0030285B">
        <w:rPr>
          <w:color w:val="000000"/>
          <w:sz w:val="28"/>
        </w:rPr>
        <w:t xml:space="preserve"> </w:t>
      </w:r>
      <w:r w:rsidR="0030285B" w:rsidRPr="0030285B">
        <w:rPr>
          <w:color w:val="000000"/>
          <w:sz w:val="28"/>
        </w:rPr>
        <w:t>Ч</w:t>
      </w:r>
      <w:r w:rsidRPr="0030285B">
        <w:rPr>
          <w:color w:val="000000"/>
          <w:sz w:val="28"/>
        </w:rPr>
        <w:t xml:space="preserve">асть иридия, родия, платины и серебро в виде </w:t>
      </w:r>
      <w:r w:rsidRPr="0030285B">
        <w:rPr>
          <w:color w:val="000000"/>
          <w:sz w:val="28"/>
          <w:lang w:val="en-US"/>
        </w:rPr>
        <w:t>AgCl</w:t>
      </w:r>
      <w:r w:rsidRPr="0030285B">
        <w:rPr>
          <w:color w:val="000000"/>
          <w:sz w:val="28"/>
        </w:rPr>
        <w:t xml:space="preserve"> остаются в нерастворившемся остатке. Процентное извлечение платиновых металлов при растворении в «царской водке» определяется составом конкретной партии перерабатываемой «шлиховой платины». В зависимости от этого выход первого нерастворимого остатка изменяется от 10 до 1</w:t>
      </w:r>
      <w:r w:rsidR="0030285B" w:rsidRPr="0030285B">
        <w:rPr>
          <w:color w:val="000000"/>
          <w:sz w:val="28"/>
        </w:rPr>
        <w:t>5</w:t>
      </w:r>
      <w:r w:rsidR="0030285B">
        <w:rPr>
          <w:color w:val="000000"/>
          <w:sz w:val="28"/>
        </w:rPr>
        <w:t>%</w:t>
      </w:r>
      <w:r w:rsidRPr="0030285B">
        <w:rPr>
          <w:color w:val="000000"/>
          <w:sz w:val="28"/>
        </w:rPr>
        <w:t>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Растворы, полученные после вскрытия в «царской водке», обрабатывают HCl с целью удаления остатков азотной кислоты. Эта операция проводится при постоянной температуре 120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1</w:t>
      </w:r>
      <w:r w:rsidRPr="0030285B">
        <w:rPr>
          <w:color w:val="000000"/>
          <w:sz w:val="28"/>
        </w:rPr>
        <w:t xml:space="preserve">25 </w:t>
      </w:r>
      <w:r w:rsidRPr="0030285B">
        <w:rPr>
          <w:color w:val="000000"/>
          <w:sz w:val="28"/>
          <w:vertAlign w:val="superscript"/>
        </w:rPr>
        <w:t>о</w:t>
      </w:r>
      <w:r w:rsidRPr="0030285B">
        <w:rPr>
          <w:color w:val="000000"/>
          <w:sz w:val="28"/>
        </w:rPr>
        <w:t>С. После упаривания раствор охлаждается и отфильтровывается от первого нерастворимого остатка, который еще содержит некоторое количество платины. Поэтому, собрав достаточное количество нерастворимого остатка, производят повторное его растворение примерно по тому же режиму, что и основную «шлиховую платину». Полученный второй нерастворимый остаток содержит мало платины и богат редкими платиновыми металлами, на извлечение которых он направляется.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Растворы после растворения «шлиховой платины» и первого нерастворимого остатка и упаривания с соляной кислотой поступают на доводку, цель которой как можно полнее перевести </w:t>
      </w:r>
      <w:r w:rsidRPr="0030285B">
        <w:rPr>
          <w:color w:val="000000"/>
          <w:sz w:val="28"/>
          <w:lang w:val="en-US"/>
        </w:rPr>
        <w:t>Pd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 xml:space="preserve">) в </w:t>
      </w:r>
      <w:r w:rsidRPr="0030285B">
        <w:rPr>
          <w:color w:val="000000"/>
          <w:sz w:val="28"/>
          <w:lang w:val="en-US"/>
        </w:rPr>
        <w:t>Pd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II</w:t>
      </w:r>
      <w:r w:rsidRPr="0030285B">
        <w:rPr>
          <w:color w:val="000000"/>
          <w:sz w:val="28"/>
        </w:rPr>
        <w:t xml:space="preserve">), </w:t>
      </w:r>
      <w:r w:rsidRPr="0030285B">
        <w:rPr>
          <w:color w:val="000000"/>
          <w:sz w:val="28"/>
          <w:lang w:val="en-US"/>
        </w:rPr>
        <w:t>Ir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 xml:space="preserve">) в </w:t>
      </w:r>
      <w:r w:rsidRPr="0030285B">
        <w:rPr>
          <w:color w:val="000000"/>
          <w:sz w:val="28"/>
          <w:lang w:val="en-US"/>
        </w:rPr>
        <w:t>Ir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III</w:t>
      </w:r>
      <w:r w:rsidRPr="0030285B">
        <w:rPr>
          <w:color w:val="000000"/>
          <w:sz w:val="28"/>
        </w:rPr>
        <w:t xml:space="preserve">), </w:t>
      </w:r>
      <w:r w:rsidRPr="0030285B">
        <w:rPr>
          <w:color w:val="000000"/>
          <w:sz w:val="28"/>
          <w:lang w:val="en-US"/>
        </w:rPr>
        <w:t>Au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III</w:t>
      </w:r>
      <w:r w:rsidRPr="0030285B">
        <w:rPr>
          <w:color w:val="000000"/>
          <w:sz w:val="28"/>
        </w:rPr>
        <w:t>) в золото элементарное. Необходимость доводки определяется тем, что последующая операция – это выделение (осаждение) платины в виде гексахлороплатината(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>) аммония (NH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[PtCl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 (ХПА), а Ir(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>) и Pd(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>) также образуют однотипные нерастворимые соли. В то же время (NH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[PdCl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] и (NH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>[</w:t>
      </w:r>
      <w:r w:rsidRPr="0030285B">
        <w:rPr>
          <w:color w:val="000000"/>
          <w:sz w:val="28"/>
          <w:lang w:val="en-US"/>
        </w:rPr>
        <w:t>IrCl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 хорошо растворимы в воде. Необходимо обратить внимание на то, что в процессе доводки как можно большая часть платины должна остаться в степени окисления+4, чтобы обеспечить высокий выход первого гексахлороплатината(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>) аммония (комплексная соль (</w:t>
      </w:r>
      <w:r w:rsidRPr="0030285B">
        <w:rPr>
          <w:color w:val="000000"/>
          <w:sz w:val="28"/>
          <w:lang w:val="en-US"/>
        </w:rPr>
        <w:t>NH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[</w:t>
      </w:r>
      <w:r w:rsidRPr="0030285B">
        <w:rPr>
          <w:color w:val="000000"/>
          <w:sz w:val="28"/>
          <w:lang w:val="en-US"/>
        </w:rPr>
        <w:t>PtCl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] подобно (</w:t>
      </w:r>
      <w:r w:rsidRPr="0030285B">
        <w:rPr>
          <w:color w:val="000000"/>
          <w:sz w:val="28"/>
          <w:lang w:val="en-US"/>
        </w:rPr>
        <w:t>NH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[</w:t>
      </w:r>
      <w:r w:rsidRPr="0030285B">
        <w:rPr>
          <w:color w:val="000000"/>
          <w:sz w:val="28"/>
          <w:lang w:val="en-US"/>
        </w:rPr>
        <w:t>PdCl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] хорошо растворима). Родий в процессе доводки степень окисления не меняет. Доводка осуществляется так: раствор при температуре 120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1</w:t>
      </w:r>
      <w:r w:rsidRPr="0030285B">
        <w:rPr>
          <w:color w:val="000000"/>
          <w:sz w:val="28"/>
        </w:rPr>
        <w:t xml:space="preserve">25 </w:t>
      </w:r>
      <w:r w:rsidRPr="0030285B">
        <w:rPr>
          <w:color w:val="000000"/>
          <w:sz w:val="28"/>
          <w:vertAlign w:val="superscript"/>
        </w:rPr>
        <w:t>о</w:t>
      </w:r>
      <w:r w:rsidRPr="0030285B">
        <w:rPr>
          <w:color w:val="000000"/>
          <w:sz w:val="28"/>
        </w:rPr>
        <w:t>С упаривается до плотности 1.38, затем обрабатывается 1</w:t>
      </w:r>
      <w:r w:rsidR="0030285B" w:rsidRPr="0030285B">
        <w:rPr>
          <w:color w:val="000000"/>
          <w:sz w:val="28"/>
        </w:rPr>
        <w:t>5</w:t>
      </w:r>
      <w:r w:rsidR="0030285B">
        <w:rPr>
          <w:color w:val="000000"/>
          <w:sz w:val="28"/>
        </w:rPr>
        <w:t>%</w:t>
      </w:r>
      <w:r w:rsidRPr="0030285B">
        <w:rPr>
          <w:color w:val="000000"/>
          <w:sz w:val="28"/>
        </w:rPr>
        <w:t>-ным этиловым спиртом, расход которого – 250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3</w:t>
      </w:r>
      <w:r w:rsidRPr="0030285B">
        <w:rPr>
          <w:color w:val="000000"/>
          <w:sz w:val="28"/>
        </w:rPr>
        <w:t xml:space="preserve">00 мл на </w:t>
      </w:r>
      <w:smartTag w:uri="urn:schemas-microsoft-com:office:smarttags" w:element="metricconverter">
        <w:smartTagPr>
          <w:attr w:name="ProductID" w:val="200 кг"/>
        </w:smartTagPr>
        <w:r w:rsidRPr="0030285B">
          <w:rPr>
            <w:color w:val="000000"/>
            <w:sz w:val="28"/>
          </w:rPr>
          <w:t>200 кг</w:t>
        </w:r>
      </w:smartTag>
      <w:r w:rsidRPr="0030285B">
        <w:rPr>
          <w:color w:val="000000"/>
          <w:sz w:val="28"/>
        </w:rPr>
        <w:t xml:space="preserve"> шлиховой платины. Этиловый спирт расходуется на процесс восстановления по следующим реакциям:</w:t>
      </w:r>
    </w:p>
    <w:p w:rsid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F053FF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F053FF">
        <w:rPr>
          <w:color w:val="000000"/>
          <w:sz w:val="28"/>
          <w:lang w:val="en-US"/>
        </w:rPr>
        <w:t>12H</w:t>
      </w:r>
      <w:r w:rsidRPr="00F053FF">
        <w:rPr>
          <w:color w:val="000000"/>
          <w:sz w:val="28"/>
          <w:vertAlign w:val="subscript"/>
          <w:lang w:val="en-US"/>
        </w:rPr>
        <w:t>2</w:t>
      </w:r>
      <w:r w:rsidRPr="00F053FF">
        <w:rPr>
          <w:color w:val="000000"/>
          <w:sz w:val="28"/>
          <w:lang w:val="en-US"/>
        </w:rPr>
        <w:t>[IrCl</w:t>
      </w:r>
      <w:r w:rsidRPr="00F053FF">
        <w:rPr>
          <w:color w:val="000000"/>
          <w:sz w:val="28"/>
          <w:vertAlign w:val="subscript"/>
          <w:lang w:val="en-US"/>
        </w:rPr>
        <w:t>6</w:t>
      </w:r>
      <w:r w:rsidRPr="00F053FF">
        <w:rPr>
          <w:color w:val="000000"/>
          <w:sz w:val="28"/>
          <w:lang w:val="en-US"/>
        </w:rPr>
        <w:t>] + C</w:t>
      </w:r>
      <w:r w:rsidRPr="00F053FF">
        <w:rPr>
          <w:color w:val="000000"/>
          <w:sz w:val="28"/>
          <w:vertAlign w:val="subscript"/>
          <w:lang w:val="en-US"/>
        </w:rPr>
        <w:t>2</w:t>
      </w:r>
      <w:r w:rsidRPr="00F053FF">
        <w:rPr>
          <w:color w:val="000000"/>
          <w:sz w:val="28"/>
          <w:lang w:val="en-US"/>
        </w:rPr>
        <w:t>H</w:t>
      </w:r>
      <w:r w:rsidRPr="00F053FF">
        <w:rPr>
          <w:color w:val="000000"/>
          <w:sz w:val="28"/>
          <w:vertAlign w:val="subscript"/>
          <w:lang w:val="en-US"/>
        </w:rPr>
        <w:t>5</w:t>
      </w:r>
      <w:r w:rsidRPr="00F053FF">
        <w:rPr>
          <w:color w:val="000000"/>
          <w:sz w:val="28"/>
          <w:lang w:val="en-US"/>
        </w:rPr>
        <w:t>OH + 3H</w:t>
      </w:r>
      <w:r w:rsidRPr="00F053FF">
        <w:rPr>
          <w:color w:val="000000"/>
          <w:sz w:val="28"/>
          <w:vertAlign w:val="subscript"/>
          <w:lang w:val="en-US"/>
        </w:rPr>
        <w:t>2</w:t>
      </w:r>
      <w:r w:rsidRPr="00F053FF">
        <w:rPr>
          <w:color w:val="000000"/>
          <w:sz w:val="28"/>
          <w:lang w:val="en-US"/>
        </w:rPr>
        <w:t>O = 12H</w:t>
      </w:r>
      <w:r w:rsidRPr="00F053FF">
        <w:rPr>
          <w:color w:val="000000"/>
          <w:sz w:val="28"/>
          <w:vertAlign w:val="subscript"/>
          <w:lang w:val="en-US"/>
        </w:rPr>
        <w:t>3</w:t>
      </w:r>
      <w:r w:rsidRPr="00F053FF">
        <w:rPr>
          <w:color w:val="000000"/>
          <w:sz w:val="28"/>
          <w:lang w:val="en-US"/>
        </w:rPr>
        <w:t>[IrCl</w:t>
      </w:r>
      <w:r w:rsidRPr="00F053FF">
        <w:rPr>
          <w:color w:val="000000"/>
          <w:sz w:val="28"/>
          <w:vertAlign w:val="subscript"/>
          <w:lang w:val="en-US"/>
        </w:rPr>
        <w:t>6</w:t>
      </w:r>
      <w:r w:rsidRPr="00F053FF">
        <w:rPr>
          <w:color w:val="000000"/>
          <w:sz w:val="28"/>
          <w:lang w:val="en-US"/>
        </w:rPr>
        <w:t>] + 2CO</w:t>
      </w:r>
      <w:r w:rsidRPr="00F053FF">
        <w:rPr>
          <w:color w:val="000000"/>
          <w:sz w:val="28"/>
          <w:vertAlign w:val="subscript"/>
          <w:lang w:val="en-US"/>
        </w:rPr>
        <w:t>2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  <w:vertAlign w:val="subscript"/>
          <w:lang w:val="en-US"/>
        </w:rPr>
      </w:pPr>
      <w:r w:rsidRPr="0030285B">
        <w:rPr>
          <w:color w:val="000000"/>
          <w:sz w:val="28"/>
          <w:lang w:val="en-US"/>
        </w:rPr>
        <w:t>6H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[PdCl</w:t>
      </w:r>
      <w:r w:rsidRPr="0030285B">
        <w:rPr>
          <w:color w:val="000000"/>
          <w:sz w:val="28"/>
          <w:vertAlign w:val="subscript"/>
          <w:lang w:val="en-US"/>
        </w:rPr>
        <w:t>6</w:t>
      </w:r>
      <w:r w:rsidRPr="0030285B">
        <w:rPr>
          <w:color w:val="000000"/>
          <w:sz w:val="28"/>
          <w:lang w:val="en-US"/>
        </w:rPr>
        <w:t>] + C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  <w:lang w:val="en-US"/>
        </w:rPr>
        <w:t>5</w:t>
      </w:r>
      <w:r w:rsidRPr="0030285B">
        <w:rPr>
          <w:color w:val="000000"/>
          <w:sz w:val="28"/>
          <w:lang w:val="en-US"/>
        </w:rPr>
        <w:t>OH + 3H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O = 6H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[PdCl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>] + 2CO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+ 12HCl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0285B">
        <w:rPr>
          <w:color w:val="000000"/>
          <w:sz w:val="28"/>
          <w:lang w:val="en-US"/>
        </w:rPr>
        <w:t>4H[AuCl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>] + C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  <w:lang w:val="en-US"/>
        </w:rPr>
        <w:t>5</w:t>
      </w:r>
      <w:r w:rsidRPr="0030285B">
        <w:rPr>
          <w:color w:val="000000"/>
          <w:sz w:val="28"/>
          <w:lang w:val="en-US"/>
        </w:rPr>
        <w:t>OH + 3H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O = 4Au + 2CO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+ 16HCl.</w:t>
      </w:r>
    </w:p>
    <w:p w:rsidR="00F053FF" w:rsidRDefault="00F053FF" w:rsidP="0030285B">
      <w:pPr>
        <w:pStyle w:val="a7"/>
        <w:widowControl/>
        <w:ind w:firstLine="709"/>
        <w:rPr>
          <w:rFonts w:ascii="Times New Roman" w:hAnsi="Times New Roman"/>
          <w:color w:val="000000"/>
          <w:sz w:val="28"/>
        </w:rPr>
      </w:pPr>
    </w:p>
    <w:p w:rsidR="009D774E" w:rsidRPr="0030285B" w:rsidRDefault="009D774E" w:rsidP="0030285B">
      <w:pPr>
        <w:pStyle w:val="a7"/>
        <w:widowControl/>
        <w:ind w:firstLine="709"/>
        <w:rPr>
          <w:rFonts w:ascii="Times New Roman" w:hAnsi="Times New Roman"/>
          <w:color w:val="000000"/>
          <w:sz w:val="28"/>
        </w:rPr>
      </w:pPr>
      <w:r w:rsidRPr="0030285B">
        <w:rPr>
          <w:rFonts w:ascii="Times New Roman" w:hAnsi="Times New Roman"/>
          <w:color w:val="000000"/>
          <w:sz w:val="28"/>
        </w:rPr>
        <w:t>Этиловый спирт разрушает и возможно присутствующие в растворе остатки азотной кислоты.</w:t>
      </w:r>
    </w:p>
    <w:p w:rsidR="009D774E" w:rsidRPr="0030285B" w:rsidRDefault="009D774E" w:rsidP="0030285B">
      <w:pPr>
        <w:pStyle w:val="a5"/>
        <w:widowControl/>
        <w:ind w:firstLine="709"/>
        <w:rPr>
          <w:rFonts w:ascii="Times New Roman" w:hAnsi="Times New Roman"/>
          <w:color w:val="000000"/>
          <w:sz w:val="28"/>
        </w:rPr>
      </w:pPr>
      <w:r w:rsidRPr="0030285B">
        <w:rPr>
          <w:rFonts w:ascii="Times New Roman" w:hAnsi="Times New Roman"/>
          <w:color w:val="000000"/>
          <w:sz w:val="28"/>
        </w:rPr>
        <w:t>Обрабатываемый раствор прогревается в течение 30</w:t>
      </w:r>
      <w:r w:rsidR="0030285B">
        <w:rPr>
          <w:rFonts w:ascii="Times New Roman" w:hAnsi="Times New Roman"/>
          <w:color w:val="000000"/>
          <w:sz w:val="28"/>
        </w:rPr>
        <w:t> </w:t>
      </w:r>
      <w:r w:rsidR="0030285B" w:rsidRPr="0030285B">
        <w:rPr>
          <w:rFonts w:ascii="Times New Roman" w:hAnsi="Times New Roman"/>
          <w:color w:val="000000"/>
          <w:sz w:val="28"/>
        </w:rPr>
        <w:t>мин</w:t>
      </w:r>
      <w:r w:rsidRPr="0030285B">
        <w:rPr>
          <w:rFonts w:ascii="Times New Roman" w:hAnsi="Times New Roman"/>
          <w:color w:val="000000"/>
          <w:sz w:val="28"/>
        </w:rPr>
        <w:t xml:space="preserve"> и опробуется на качество ХПА. Конец спиртования определяется по следующим признакам:</w:t>
      </w:r>
    </w:p>
    <w:p w:rsidR="009D774E" w:rsidRPr="0030285B" w:rsidRDefault="009D774E" w:rsidP="0030285B">
      <w:pPr>
        <w:widowControl/>
        <w:numPr>
          <w:ilvl w:val="0"/>
          <w:numId w:val="1"/>
        </w:numPr>
        <w:tabs>
          <w:tab w:val="left" w:pos="-5103"/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по прекращению вспенивания и выделения газообразных оксидов;</w:t>
      </w:r>
    </w:p>
    <w:p w:rsidR="009D774E" w:rsidRPr="0030285B" w:rsidRDefault="009D774E" w:rsidP="0030285B">
      <w:pPr>
        <w:widowControl/>
        <w:numPr>
          <w:ilvl w:val="0"/>
          <w:numId w:val="1"/>
        </w:numPr>
        <w:tabs>
          <w:tab w:val="left" w:pos="-5103"/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по запаху спирта;</w:t>
      </w:r>
    </w:p>
    <w:p w:rsidR="009D774E" w:rsidRPr="0030285B" w:rsidRDefault="009D774E" w:rsidP="0030285B">
      <w:pPr>
        <w:widowControl/>
        <w:numPr>
          <w:ilvl w:val="0"/>
          <w:numId w:val="1"/>
        </w:numPr>
        <w:tabs>
          <w:tab w:val="left" w:pos="-5103"/>
          <w:tab w:val="left" w:pos="709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по пробе на качество (NH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[PtCl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]: если окраска ХПА не характерна, то добавляют еще некоторый избыток этилового спирта и прогревают реакционную смесь.</w:t>
      </w:r>
    </w:p>
    <w:p w:rsidR="009D774E" w:rsidRPr="0030285B" w:rsidRDefault="009D774E" w:rsidP="0030285B">
      <w:pPr>
        <w:widowControl/>
        <w:tabs>
          <w:tab w:val="left" w:pos="-5529"/>
        </w:tabs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Раствор разбавляют водой до плотности 1.16 – 1.18 и осаждают золото, для чего в раствор вводится щавелевая кислота 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C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 xml:space="preserve"> расчета </w:t>
      </w:r>
      <w:smartTag w:uri="urn:schemas-microsoft-com:office:smarttags" w:element="metricconverter">
        <w:smartTagPr>
          <w:attr w:name="ProductID" w:val="5 г"/>
        </w:smartTagPr>
        <w:r w:rsidRPr="0030285B">
          <w:rPr>
            <w:color w:val="000000"/>
            <w:sz w:val="28"/>
          </w:rPr>
          <w:t>5 г</w:t>
        </w:r>
      </w:smartTag>
      <w:r w:rsidRPr="0030285B">
        <w:rPr>
          <w:color w:val="000000"/>
          <w:sz w:val="28"/>
        </w:rPr>
        <w:t xml:space="preserve"> на </w:t>
      </w:r>
      <w:smartTag w:uri="urn:schemas-microsoft-com:office:smarttags" w:element="metricconverter">
        <w:smartTagPr>
          <w:attr w:name="ProductID" w:val="1 кг"/>
        </w:smartTagPr>
        <w:r w:rsidRPr="0030285B">
          <w:rPr>
            <w:color w:val="000000"/>
            <w:sz w:val="28"/>
          </w:rPr>
          <w:t>1 кг</w:t>
        </w:r>
      </w:smartTag>
      <w:r w:rsidRPr="0030285B">
        <w:rPr>
          <w:color w:val="000000"/>
          <w:sz w:val="28"/>
        </w:rPr>
        <w:t xml:space="preserve"> «шлиховой платины», и содержимое котла прогревается в течение 3</w:t>
      </w:r>
      <w:r w:rsidR="0030285B">
        <w:rPr>
          <w:color w:val="000000"/>
          <w:sz w:val="28"/>
        </w:rPr>
        <w:noBreakHyphen/>
      </w:r>
      <w:r w:rsidR="0030285B" w:rsidRPr="0030285B">
        <w:rPr>
          <w:color w:val="000000"/>
          <w:sz w:val="28"/>
        </w:rPr>
        <w:t>х</w:t>
      </w:r>
      <w:r w:rsidRPr="0030285B">
        <w:rPr>
          <w:color w:val="000000"/>
          <w:sz w:val="28"/>
        </w:rPr>
        <w:t xml:space="preserve"> часов при температуре 95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1</w:t>
      </w:r>
      <w:r w:rsidRPr="0030285B">
        <w:rPr>
          <w:color w:val="000000"/>
          <w:sz w:val="28"/>
        </w:rPr>
        <w:t xml:space="preserve">00 </w:t>
      </w:r>
      <w:r w:rsidRPr="0030285B">
        <w:rPr>
          <w:color w:val="000000"/>
          <w:sz w:val="28"/>
          <w:vertAlign w:val="superscript"/>
        </w:rPr>
        <w:t>о</w:t>
      </w:r>
      <w:r w:rsidRPr="0030285B">
        <w:rPr>
          <w:color w:val="000000"/>
          <w:sz w:val="28"/>
        </w:rPr>
        <w:t>С. В случае избытка 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C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O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 xml:space="preserve"> восстанавливается не только золото, частично иридий, палладий, но и платина по реакции:</w:t>
      </w:r>
    </w:p>
    <w:p w:rsid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[PtCl</w:t>
      </w:r>
      <w:r w:rsidRPr="0030285B">
        <w:rPr>
          <w:color w:val="000000"/>
          <w:sz w:val="28"/>
          <w:vertAlign w:val="subscript"/>
          <w:lang w:val="en-US"/>
        </w:rPr>
        <w:t>6</w:t>
      </w:r>
      <w:r w:rsidRPr="0030285B">
        <w:rPr>
          <w:color w:val="000000"/>
          <w:sz w:val="28"/>
          <w:lang w:val="en-US"/>
        </w:rPr>
        <w:t>] + H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C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 xml:space="preserve"> = Pt + 2HCl + 2CO</w:t>
      </w:r>
      <w:r w:rsidRPr="0030285B">
        <w:rPr>
          <w:color w:val="000000"/>
          <w:sz w:val="28"/>
          <w:vertAlign w:val="subscript"/>
          <w:lang w:val="en-US"/>
        </w:rPr>
        <w:t>2</w:t>
      </w:r>
    </w:p>
    <w:p w:rsidR="00F053FF" w:rsidRP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Раствор после нагревания с 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C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O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 xml:space="preserve"> вновь разбавляют до плотности 1.16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1</w:t>
      </w:r>
      <w:r w:rsidRPr="0030285B">
        <w:rPr>
          <w:color w:val="000000"/>
          <w:sz w:val="28"/>
        </w:rPr>
        <w:t>.18 и обрабатывают 2</w:t>
      </w:r>
      <w:r w:rsidR="0030285B" w:rsidRPr="0030285B">
        <w:rPr>
          <w:color w:val="000000"/>
          <w:sz w:val="28"/>
        </w:rPr>
        <w:t>0</w:t>
      </w:r>
      <w:r w:rsidR="0030285B">
        <w:rPr>
          <w:color w:val="000000"/>
          <w:sz w:val="28"/>
        </w:rPr>
        <w:t>%</w:t>
      </w:r>
      <w:r w:rsidRPr="0030285B">
        <w:rPr>
          <w:color w:val="000000"/>
          <w:sz w:val="28"/>
        </w:rPr>
        <w:t xml:space="preserve">-ным раствором сахара (расход сахара 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2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3 г</w:t>
      </w:r>
      <w:r w:rsidR="0030285B">
        <w:rPr>
          <w:color w:val="000000"/>
          <w:sz w:val="28"/>
        </w:rPr>
        <w:t>.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 xml:space="preserve">на </w:t>
      </w:r>
      <w:smartTag w:uri="urn:schemas-microsoft-com:office:smarttags" w:element="metricconverter">
        <w:smartTagPr>
          <w:attr w:name="ProductID" w:val="1 кг"/>
        </w:smartTagPr>
        <w:r w:rsidRPr="0030285B">
          <w:rPr>
            <w:color w:val="000000"/>
            <w:sz w:val="28"/>
          </w:rPr>
          <w:t>1 кг</w:t>
        </w:r>
      </w:smartTag>
      <w:r w:rsidRPr="0030285B">
        <w:rPr>
          <w:color w:val="000000"/>
          <w:sz w:val="28"/>
        </w:rPr>
        <w:t xml:space="preserve"> шлиховой платины), прогревают в течение 50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6</w:t>
      </w:r>
      <w:r w:rsidRPr="0030285B">
        <w:rPr>
          <w:color w:val="000000"/>
          <w:sz w:val="28"/>
        </w:rPr>
        <w:t>0</w:t>
      </w:r>
      <w:r w:rsidR="0030285B">
        <w:rPr>
          <w:color w:val="000000"/>
          <w:sz w:val="28"/>
        </w:rPr>
        <w:t> </w:t>
      </w:r>
      <w:r w:rsidR="0030285B" w:rsidRPr="0030285B">
        <w:rPr>
          <w:color w:val="000000"/>
          <w:sz w:val="28"/>
        </w:rPr>
        <w:t>мин</w:t>
      </w:r>
      <w:r w:rsidRPr="0030285B">
        <w:rPr>
          <w:color w:val="000000"/>
          <w:sz w:val="28"/>
        </w:rPr>
        <w:t xml:space="preserve"> при температуре 95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1</w:t>
      </w:r>
      <w:r w:rsidRPr="0030285B">
        <w:rPr>
          <w:color w:val="000000"/>
          <w:sz w:val="28"/>
        </w:rPr>
        <w:t xml:space="preserve">00 </w:t>
      </w:r>
      <w:r w:rsidRPr="0030285B">
        <w:rPr>
          <w:color w:val="000000"/>
          <w:sz w:val="28"/>
          <w:vertAlign w:val="superscript"/>
        </w:rPr>
        <w:t>о</w:t>
      </w:r>
      <w:r w:rsidRPr="0030285B">
        <w:rPr>
          <w:color w:val="000000"/>
          <w:sz w:val="28"/>
        </w:rPr>
        <w:t xml:space="preserve">С и проверяют полноту осаждения золота. Раствор после фильтрации от осадка золота поступает на осаждение ХПА, а золотосодержащий кек 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на извлечение золота.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Для получения крупного кристаллического осадка ХПА раствор должен иметь плотность 1.16. Получение крупнокристаллического осадка обеспечивает лучшее качество ХПА, т</w:t>
      </w:r>
      <w:r w:rsidR="0030285B">
        <w:rPr>
          <w:color w:val="000000"/>
          <w:sz w:val="28"/>
        </w:rPr>
        <w:t>. </w:t>
      </w:r>
      <w:r w:rsidR="0030285B" w:rsidRPr="0030285B">
        <w:rPr>
          <w:color w:val="000000"/>
          <w:sz w:val="28"/>
        </w:rPr>
        <w:t>к</w:t>
      </w:r>
      <w:r w:rsidRPr="0030285B">
        <w:rPr>
          <w:color w:val="000000"/>
          <w:sz w:val="28"/>
        </w:rPr>
        <w:t xml:space="preserve">. мелкокристаллическийо осадок имеет более развитую поверхность и сорбирует на себе различные примеси. С целью получения крупнокристаллического осадка ХПА применяют растворы хлорида аммония различной концентрации: сначала вводят </w:t>
      </w:r>
      <w:r w:rsidR="0030285B" w:rsidRPr="0030285B">
        <w:rPr>
          <w:color w:val="000000"/>
          <w:sz w:val="28"/>
        </w:rPr>
        <w:t>5</w:t>
      </w:r>
      <w:r w:rsidR="0030285B">
        <w:rPr>
          <w:color w:val="000000"/>
          <w:sz w:val="28"/>
        </w:rPr>
        <w:t>%</w:t>
      </w:r>
      <w:r w:rsidRPr="0030285B">
        <w:rPr>
          <w:color w:val="000000"/>
          <w:sz w:val="28"/>
        </w:rPr>
        <w:t>-ный раствор NH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Cl, затем 12,</w:t>
      </w:r>
      <w:r w:rsidR="0030285B" w:rsidRPr="0030285B">
        <w:rPr>
          <w:color w:val="000000"/>
          <w:sz w:val="28"/>
        </w:rPr>
        <w:t>5</w:t>
      </w:r>
      <w:r w:rsidR="0030285B">
        <w:rPr>
          <w:color w:val="000000"/>
          <w:sz w:val="28"/>
        </w:rPr>
        <w:t>%</w:t>
      </w:r>
      <w:r w:rsidRPr="0030285B">
        <w:rPr>
          <w:color w:val="000000"/>
          <w:sz w:val="28"/>
        </w:rPr>
        <w:t>-ный и</w:t>
      </w:r>
      <w:r w:rsidR="0030285B" w:rsidRPr="0030285B">
        <w:rPr>
          <w:color w:val="000000"/>
          <w:sz w:val="28"/>
        </w:rPr>
        <w:t>,</w:t>
      </w:r>
      <w:r w:rsidR="0030285B">
        <w:rPr>
          <w:color w:val="000000"/>
          <w:sz w:val="28"/>
        </w:rPr>
        <w:t xml:space="preserve"> </w:t>
      </w:r>
      <w:r w:rsidR="0030285B" w:rsidRPr="0030285B">
        <w:rPr>
          <w:color w:val="000000"/>
          <w:sz w:val="28"/>
        </w:rPr>
        <w:t>н</w:t>
      </w:r>
      <w:r w:rsidRPr="0030285B">
        <w:rPr>
          <w:color w:val="000000"/>
          <w:sz w:val="28"/>
        </w:rPr>
        <w:t>аконец, 2</w:t>
      </w:r>
      <w:r w:rsidR="0030285B" w:rsidRPr="0030285B">
        <w:rPr>
          <w:color w:val="000000"/>
          <w:sz w:val="28"/>
        </w:rPr>
        <w:t>5</w:t>
      </w:r>
      <w:r w:rsidR="0030285B">
        <w:rPr>
          <w:color w:val="000000"/>
          <w:sz w:val="28"/>
        </w:rPr>
        <w:t>%</w:t>
      </w:r>
      <w:r w:rsidRPr="0030285B">
        <w:rPr>
          <w:color w:val="000000"/>
          <w:sz w:val="28"/>
        </w:rPr>
        <w:t>-ный. По данным практики, количество хлорида аммония, вводимого с растворами различной концентрации, должно быть следующим:</w:t>
      </w:r>
    </w:p>
    <w:p w:rsidR="009D774E" w:rsidRPr="0030285B" w:rsidRDefault="0030285B" w:rsidP="0030285B">
      <w:pPr>
        <w:widowControl/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5</w:t>
      </w:r>
      <w:r>
        <w:rPr>
          <w:color w:val="000000"/>
          <w:sz w:val="28"/>
        </w:rPr>
        <w:t>%</w:t>
      </w:r>
      <w:r w:rsidR="009D774E" w:rsidRPr="0030285B">
        <w:rPr>
          <w:color w:val="000000"/>
          <w:sz w:val="28"/>
        </w:rPr>
        <w:t>-ный раствор составляет 2</w:t>
      </w:r>
      <w:r w:rsidRPr="0030285B">
        <w:rPr>
          <w:color w:val="000000"/>
          <w:sz w:val="28"/>
        </w:rPr>
        <w:t>0</w:t>
      </w:r>
      <w:r>
        <w:rPr>
          <w:color w:val="000000"/>
          <w:sz w:val="28"/>
        </w:rPr>
        <w:t>%</w:t>
      </w:r>
      <w:r w:rsidR="009D774E" w:rsidRPr="0030285B">
        <w:rPr>
          <w:color w:val="000000"/>
          <w:sz w:val="28"/>
        </w:rPr>
        <w:t xml:space="preserve"> от общего расчетного количества NH</w:t>
      </w:r>
      <w:r w:rsidR="009D774E" w:rsidRPr="0030285B">
        <w:rPr>
          <w:color w:val="000000"/>
          <w:sz w:val="28"/>
          <w:vertAlign w:val="subscript"/>
        </w:rPr>
        <w:t>4</w:t>
      </w:r>
      <w:r w:rsidR="009D774E" w:rsidRPr="0030285B">
        <w:rPr>
          <w:color w:val="000000"/>
          <w:sz w:val="28"/>
        </w:rPr>
        <w:t>Cl;</w:t>
      </w:r>
    </w:p>
    <w:p w:rsidR="009D774E" w:rsidRPr="0030285B" w:rsidRDefault="009D774E" w:rsidP="0030285B">
      <w:pPr>
        <w:widowControl/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12,</w:t>
      </w:r>
      <w:r w:rsidR="0030285B" w:rsidRPr="0030285B">
        <w:rPr>
          <w:color w:val="000000"/>
          <w:sz w:val="28"/>
        </w:rPr>
        <w:t>5</w:t>
      </w:r>
      <w:r w:rsidR="0030285B">
        <w:rPr>
          <w:color w:val="000000"/>
          <w:sz w:val="28"/>
        </w:rPr>
        <w:t>%</w:t>
      </w:r>
      <w:r w:rsidRPr="0030285B">
        <w:rPr>
          <w:color w:val="000000"/>
          <w:sz w:val="28"/>
        </w:rPr>
        <w:t xml:space="preserve">-ный 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2</w:t>
      </w:r>
      <w:r w:rsidR="0030285B" w:rsidRPr="0030285B">
        <w:rPr>
          <w:color w:val="000000"/>
          <w:sz w:val="28"/>
        </w:rPr>
        <w:t>0</w:t>
      </w:r>
      <w:r w:rsidR="0030285B">
        <w:rPr>
          <w:color w:val="000000"/>
          <w:sz w:val="28"/>
        </w:rPr>
        <w:t>%</w:t>
      </w:r>
      <w:r w:rsidRPr="0030285B">
        <w:rPr>
          <w:color w:val="000000"/>
          <w:sz w:val="28"/>
        </w:rPr>
        <w:t xml:space="preserve"> от общего количества NH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Cl;</w:t>
      </w:r>
    </w:p>
    <w:p w:rsidR="009D774E" w:rsidRPr="0030285B" w:rsidRDefault="009D774E" w:rsidP="0030285B">
      <w:pPr>
        <w:widowControl/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2</w:t>
      </w:r>
      <w:r w:rsidR="0030285B" w:rsidRPr="0030285B">
        <w:rPr>
          <w:color w:val="000000"/>
          <w:sz w:val="28"/>
        </w:rPr>
        <w:t>5</w:t>
      </w:r>
      <w:r w:rsidR="0030285B">
        <w:rPr>
          <w:color w:val="000000"/>
          <w:sz w:val="28"/>
        </w:rPr>
        <w:t>%</w:t>
      </w:r>
      <w:r w:rsidRPr="0030285B">
        <w:rPr>
          <w:color w:val="000000"/>
          <w:sz w:val="28"/>
        </w:rPr>
        <w:t xml:space="preserve">-ный 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5</w:t>
      </w:r>
      <w:r w:rsidR="0030285B" w:rsidRPr="0030285B">
        <w:rPr>
          <w:color w:val="000000"/>
          <w:sz w:val="28"/>
        </w:rPr>
        <w:t>0</w:t>
      </w:r>
      <w:r w:rsidR="0030285B">
        <w:rPr>
          <w:color w:val="000000"/>
          <w:sz w:val="28"/>
        </w:rPr>
        <w:t>%</w:t>
      </w:r>
      <w:r w:rsidRPr="0030285B">
        <w:rPr>
          <w:color w:val="000000"/>
          <w:sz w:val="28"/>
        </w:rPr>
        <w:t xml:space="preserve"> от общего количества NH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Cl.</w:t>
      </w:r>
    </w:p>
    <w:p w:rsidR="009D774E" w:rsidRPr="0030285B" w:rsidRDefault="009D774E" w:rsidP="0030285B">
      <w:pPr>
        <w:pStyle w:val="a5"/>
        <w:widowControl/>
        <w:ind w:firstLine="709"/>
        <w:rPr>
          <w:rFonts w:ascii="Times New Roman" w:hAnsi="Times New Roman"/>
          <w:color w:val="000000"/>
          <w:sz w:val="28"/>
        </w:rPr>
      </w:pPr>
      <w:r w:rsidRPr="0030285B">
        <w:rPr>
          <w:rFonts w:ascii="Times New Roman" w:hAnsi="Times New Roman"/>
          <w:color w:val="000000"/>
          <w:sz w:val="28"/>
        </w:rPr>
        <w:t>Осаждение ведется на холоду по реакции:</w:t>
      </w:r>
    </w:p>
    <w:p w:rsidR="009D774E" w:rsidRPr="0030285B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  <w:lang w:val="en-US"/>
        </w:rPr>
      </w:pPr>
      <w:r>
        <w:rPr>
          <w:color w:val="000000"/>
          <w:sz w:val="28"/>
        </w:rPr>
        <w:br w:type="page"/>
      </w:r>
      <w:r w:rsidR="009D774E" w:rsidRPr="0030285B">
        <w:rPr>
          <w:color w:val="000000"/>
          <w:sz w:val="28"/>
        </w:rPr>
        <w:t>Н</w:t>
      </w:r>
      <w:r w:rsidR="009D774E" w:rsidRPr="0030285B">
        <w:rPr>
          <w:color w:val="000000"/>
          <w:sz w:val="28"/>
          <w:vertAlign w:val="subscript"/>
          <w:lang w:val="en-US"/>
        </w:rPr>
        <w:t>2</w:t>
      </w:r>
      <w:r w:rsidR="009D774E" w:rsidRPr="0030285B">
        <w:rPr>
          <w:color w:val="000000"/>
          <w:sz w:val="28"/>
          <w:lang w:val="en-US"/>
        </w:rPr>
        <w:t>[PtCl</w:t>
      </w:r>
      <w:r w:rsidR="009D774E" w:rsidRPr="0030285B">
        <w:rPr>
          <w:color w:val="000000"/>
          <w:sz w:val="28"/>
          <w:vertAlign w:val="subscript"/>
          <w:lang w:val="en-US"/>
        </w:rPr>
        <w:t>6</w:t>
      </w:r>
      <w:r w:rsidR="009D774E" w:rsidRPr="0030285B">
        <w:rPr>
          <w:color w:val="000000"/>
          <w:sz w:val="28"/>
          <w:lang w:val="en-US"/>
        </w:rPr>
        <w:t>] + 2NH</w:t>
      </w:r>
      <w:r w:rsidR="009D774E" w:rsidRPr="0030285B">
        <w:rPr>
          <w:color w:val="000000"/>
          <w:sz w:val="28"/>
          <w:vertAlign w:val="subscript"/>
          <w:lang w:val="en-US"/>
        </w:rPr>
        <w:t>4</w:t>
      </w:r>
      <w:r w:rsidR="009D774E" w:rsidRPr="0030285B">
        <w:rPr>
          <w:color w:val="000000"/>
          <w:sz w:val="28"/>
          <w:lang w:val="en-US"/>
        </w:rPr>
        <w:t>Cl = (NH</w:t>
      </w:r>
      <w:r w:rsidR="009D774E" w:rsidRPr="0030285B">
        <w:rPr>
          <w:color w:val="000000"/>
          <w:sz w:val="28"/>
          <w:vertAlign w:val="subscript"/>
          <w:lang w:val="en-US"/>
        </w:rPr>
        <w:t>4</w:t>
      </w:r>
      <w:r w:rsidR="009D774E" w:rsidRPr="0030285B">
        <w:rPr>
          <w:color w:val="000000"/>
          <w:sz w:val="28"/>
          <w:lang w:val="en-US"/>
        </w:rPr>
        <w:t>)</w:t>
      </w:r>
      <w:r w:rsidR="009D774E" w:rsidRPr="0030285B">
        <w:rPr>
          <w:color w:val="000000"/>
          <w:sz w:val="28"/>
          <w:vertAlign w:val="subscript"/>
          <w:lang w:val="en-US"/>
        </w:rPr>
        <w:t>2</w:t>
      </w:r>
      <w:r w:rsidR="009D774E" w:rsidRPr="0030285B">
        <w:rPr>
          <w:color w:val="000000"/>
          <w:sz w:val="28"/>
          <w:lang w:val="en-US"/>
        </w:rPr>
        <w:t>[PtCl</w:t>
      </w:r>
      <w:r w:rsidR="009D774E" w:rsidRPr="0030285B">
        <w:rPr>
          <w:color w:val="000000"/>
          <w:sz w:val="28"/>
          <w:vertAlign w:val="subscript"/>
          <w:lang w:val="en-US"/>
        </w:rPr>
        <w:t>6</w:t>
      </w:r>
      <w:r w:rsidR="009D774E" w:rsidRPr="0030285B">
        <w:rPr>
          <w:color w:val="000000"/>
          <w:sz w:val="28"/>
          <w:lang w:val="en-US"/>
        </w:rPr>
        <w:t>] + 2HCl.</w:t>
      </w:r>
    </w:p>
    <w:p w:rsid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Гексахлороплатинат(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>) железа также взаимодействует с NH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Cl с образованием ХПА:</w:t>
      </w:r>
    </w:p>
    <w:p w:rsid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0285B">
        <w:rPr>
          <w:color w:val="000000"/>
          <w:sz w:val="28"/>
          <w:lang w:val="en-US"/>
        </w:rPr>
        <w:t>Fe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[(PtCl</w:t>
      </w:r>
      <w:r w:rsidRPr="0030285B">
        <w:rPr>
          <w:color w:val="000000"/>
          <w:sz w:val="28"/>
          <w:vertAlign w:val="subscript"/>
          <w:lang w:val="en-US"/>
        </w:rPr>
        <w:t>6</w:t>
      </w:r>
      <w:r w:rsidRPr="0030285B">
        <w:rPr>
          <w:color w:val="000000"/>
          <w:sz w:val="28"/>
          <w:lang w:val="en-US"/>
        </w:rPr>
        <w:t>)]</w:t>
      </w:r>
      <w:r w:rsidRPr="0030285B">
        <w:rPr>
          <w:color w:val="000000"/>
          <w:sz w:val="28"/>
          <w:vertAlign w:val="subscript"/>
          <w:lang w:val="en-US"/>
        </w:rPr>
        <w:t>3</w:t>
      </w:r>
      <w:r w:rsidRPr="0030285B">
        <w:rPr>
          <w:color w:val="000000"/>
          <w:sz w:val="28"/>
          <w:lang w:val="en-US"/>
        </w:rPr>
        <w:t xml:space="preserve"> + 6NH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 xml:space="preserve">Cl → </w:t>
      </w:r>
      <w:r w:rsidR="0030285B" w:rsidRPr="0030285B">
        <w:rPr>
          <w:color w:val="000000"/>
          <w:sz w:val="28"/>
          <w:lang w:val="en-US"/>
        </w:rPr>
        <w:t>3 (</w:t>
      </w:r>
      <w:r w:rsidRPr="0030285B">
        <w:rPr>
          <w:color w:val="000000"/>
          <w:sz w:val="28"/>
          <w:lang w:val="en-US"/>
        </w:rPr>
        <w:t>NH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>)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[PtCl</w:t>
      </w:r>
      <w:r w:rsidRPr="0030285B">
        <w:rPr>
          <w:color w:val="000000"/>
          <w:sz w:val="28"/>
          <w:vertAlign w:val="subscript"/>
          <w:lang w:val="en-US"/>
        </w:rPr>
        <w:t>6</w:t>
      </w:r>
      <w:r w:rsidRPr="0030285B">
        <w:rPr>
          <w:color w:val="000000"/>
          <w:sz w:val="28"/>
          <w:lang w:val="en-US"/>
        </w:rPr>
        <w:t>] + 2Fe</w:t>
      </w:r>
      <w:r w:rsidRPr="0030285B">
        <w:rPr>
          <w:color w:val="000000"/>
          <w:sz w:val="28"/>
        </w:rPr>
        <w:t>С</w:t>
      </w:r>
      <w:r w:rsidRPr="0030285B">
        <w:rPr>
          <w:color w:val="000000"/>
          <w:sz w:val="28"/>
          <w:lang w:val="en-US"/>
        </w:rPr>
        <w:t>l</w:t>
      </w:r>
      <w:r w:rsidRPr="0030285B">
        <w:rPr>
          <w:color w:val="000000"/>
          <w:sz w:val="28"/>
          <w:vertAlign w:val="subscript"/>
          <w:lang w:val="en-US"/>
        </w:rPr>
        <w:t>3</w:t>
      </w:r>
      <w:r w:rsidRPr="0030285B">
        <w:rPr>
          <w:color w:val="000000"/>
          <w:sz w:val="28"/>
          <w:lang w:val="en-US"/>
        </w:rPr>
        <w:t>.</w:t>
      </w:r>
    </w:p>
    <w:p w:rsid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После проверки на полноту осаждения раствор с осадком переносится на фильтр и фильтруется. Желательно очень быстро отделить раствор от осадка, в том числе и потому, что при продолжительном соприкосновении раствора с осадком последний очень плохо отмывается от примесей и, в особенности, от солей железа и палладия. Несмотря на эти меры предосторожности, ХПА сорбирует небольшое количество солей, поэтому необходимо проводить промывку осадка, которая производится </w:t>
      </w:r>
      <w:r w:rsidR="0030285B" w:rsidRPr="0030285B">
        <w:rPr>
          <w:color w:val="000000"/>
          <w:sz w:val="28"/>
        </w:rPr>
        <w:t>5</w:t>
      </w:r>
      <w:r w:rsidR="0030285B">
        <w:rPr>
          <w:color w:val="000000"/>
          <w:sz w:val="28"/>
        </w:rPr>
        <w:t>%</w:t>
      </w:r>
      <w:r w:rsidRPr="0030285B">
        <w:rPr>
          <w:color w:val="000000"/>
          <w:sz w:val="28"/>
        </w:rPr>
        <w:t>-ным раствором хлорида аммония, причем о полноте отмывки от железа судят по реакции с тиоцианатом аммония:</w:t>
      </w:r>
    </w:p>
    <w:p w:rsid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0285B">
        <w:rPr>
          <w:color w:val="000000"/>
          <w:sz w:val="28"/>
          <w:lang w:val="en-US"/>
        </w:rPr>
        <w:t>Fe</w:t>
      </w:r>
      <w:r w:rsidRPr="0030285B">
        <w:rPr>
          <w:color w:val="000000"/>
          <w:sz w:val="28"/>
        </w:rPr>
        <w:t>С</w:t>
      </w:r>
      <w:r w:rsidRPr="0030285B">
        <w:rPr>
          <w:color w:val="000000"/>
          <w:sz w:val="28"/>
          <w:lang w:val="en-US"/>
        </w:rPr>
        <w:t>l</w:t>
      </w:r>
      <w:r w:rsidRPr="0030285B">
        <w:rPr>
          <w:color w:val="000000"/>
          <w:sz w:val="28"/>
          <w:vertAlign w:val="subscript"/>
          <w:lang w:val="en-US"/>
        </w:rPr>
        <w:t>3</w:t>
      </w:r>
      <w:r w:rsidRPr="0030285B">
        <w:rPr>
          <w:color w:val="000000"/>
          <w:sz w:val="28"/>
          <w:lang w:val="en-US"/>
        </w:rPr>
        <w:t xml:space="preserve"> + 3NH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>CNS = Fe(CNS)</w:t>
      </w:r>
      <w:r w:rsidRPr="0030285B">
        <w:rPr>
          <w:color w:val="000000"/>
          <w:sz w:val="28"/>
          <w:vertAlign w:val="subscript"/>
          <w:lang w:val="en-US"/>
        </w:rPr>
        <w:t>3</w:t>
      </w:r>
      <w:r w:rsidRPr="0030285B">
        <w:rPr>
          <w:color w:val="000000"/>
          <w:sz w:val="28"/>
          <w:lang w:val="en-US"/>
        </w:rPr>
        <w:t xml:space="preserve"> + 3NH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>Cl.</w:t>
      </w:r>
    </w:p>
    <w:p w:rsid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О полноте отмывки от палладия судят по реакции с диметилглиоксимом, при этом палладий с диметилглиоксимом образует внутрикомплексное соединение [(CH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C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N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O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H]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Pd. Отмытый ХПА подсушивается и направляется на прокаливание.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Получение губчатой платины производится в электрических печах сопротивления. ХПА начинает разрушаться при температуре 300 </w:t>
      </w:r>
      <w:r w:rsidRPr="0030285B">
        <w:rPr>
          <w:color w:val="000000"/>
          <w:sz w:val="28"/>
          <w:vertAlign w:val="superscript"/>
        </w:rPr>
        <w:t>о</w:t>
      </w:r>
      <w:r w:rsidRPr="0030285B">
        <w:rPr>
          <w:color w:val="000000"/>
          <w:sz w:val="28"/>
        </w:rPr>
        <w:t>С по реакции:</w:t>
      </w:r>
    </w:p>
    <w:p w:rsid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F053FF" w:rsidRDefault="0030285B" w:rsidP="0030285B">
      <w:pPr>
        <w:widowControl/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F053FF">
        <w:rPr>
          <w:color w:val="000000"/>
          <w:sz w:val="28"/>
          <w:lang w:val="en-US"/>
        </w:rPr>
        <w:t>3 (</w:t>
      </w:r>
      <w:r w:rsidR="009D774E" w:rsidRPr="00F053FF">
        <w:rPr>
          <w:color w:val="000000"/>
          <w:sz w:val="28"/>
          <w:lang w:val="en-US"/>
        </w:rPr>
        <w:t>NH</w:t>
      </w:r>
      <w:r w:rsidR="009D774E" w:rsidRPr="00F053FF">
        <w:rPr>
          <w:color w:val="000000"/>
          <w:sz w:val="28"/>
          <w:vertAlign w:val="subscript"/>
          <w:lang w:val="en-US"/>
        </w:rPr>
        <w:t>4</w:t>
      </w:r>
      <w:r w:rsidR="009D774E" w:rsidRPr="00F053FF">
        <w:rPr>
          <w:color w:val="000000"/>
          <w:sz w:val="28"/>
          <w:lang w:val="en-US"/>
        </w:rPr>
        <w:t>)</w:t>
      </w:r>
      <w:r w:rsidR="009D774E" w:rsidRPr="00F053FF">
        <w:rPr>
          <w:color w:val="000000"/>
          <w:sz w:val="28"/>
          <w:vertAlign w:val="subscript"/>
          <w:lang w:val="en-US"/>
        </w:rPr>
        <w:t>2</w:t>
      </w:r>
      <w:r w:rsidR="009D774E" w:rsidRPr="00F053FF">
        <w:rPr>
          <w:color w:val="000000"/>
          <w:sz w:val="28"/>
          <w:lang w:val="en-US"/>
        </w:rPr>
        <w:t>[PtCl</w:t>
      </w:r>
      <w:r w:rsidR="009D774E" w:rsidRPr="00F053FF">
        <w:rPr>
          <w:color w:val="000000"/>
          <w:sz w:val="28"/>
          <w:vertAlign w:val="subscript"/>
          <w:lang w:val="en-US"/>
        </w:rPr>
        <w:t>6</w:t>
      </w:r>
      <w:r w:rsidR="009D774E" w:rsidRPr="00F053FF">
        <w:rPr>
          <w:color w:val="000000"/>
          <w:sz w:val="28"/>
          <w:lang w:val="en-US"/>
        </w:rPr>
        <w:t>] → 3Pt + 2NH</w:t>
      </w:r>
      <w:r w:rsidR="009D774E" w:rsidRPr="00F053FF">
        <w:rPr>
          <w:color w:val="000000"/>
          <w:sz w:val="28"/>
          <w:vertAlign w:val="subscript"/>
          <w:lang w:val="en-US"/>
        </w:rPr>
        <w:t>4</w:t>
      </w:r>
      <w:r w:rsidR="009D774E" w:rsidRPr="00F053FF">
        <w:rPr>
          <w:color w:val="000000"/>
          <w:sz w:val="28"/>
          <w:lang w:val="en-US"/>
        </w:rPr>
        <w:t>Cl + 16HCl + 2N</w:t>
      </w:r>
      <w:r w:rsidR="009D774E" w:rsidRPr="00F053FF">
        <w:rPr>
          <w:color w:val="000000"/>
          <w:sz w:val="28"/>
          <w:vertAlign w:val="subscript"/>
          <w:lang w:val="en-US"/>
        </w:rPr>
        <w:t>2</w:t>
      </w:r>
      <w:r w:rsidR="009D774E" w:rsidRPr="00F053FF">
        <w:rPr>
          <w:color w:val="000000"/>
          <w:sz w:val="28"/>
          <w:lang w:val="en-US"/>
        </w:rPr>
        <w:t>.</w:t>
      </w:r>
    </w:p>
    <w:p w:rsidR="009D774E" w:rsidRPr="0030285B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F053FF">
        <w:rPr>
          <w:color w:val="000000"/>
          <w:sz w:val="28"/>
        </w:rPr>
        <w:br w:type="page"/>
      </w:r>
      <w:r w:rsidR="009D774E" w:rsidRPr="0030285B">
        <w:rPr>
          <w:color w:val="000000"/>
          <w:sz w:val="28"/>
        </w:rPr>
        <w:t xml:space="preserve">Во избежание большого пылеуноса температура должна подниматься по строго разработанному режиму. Операция длится 10 часов. К концу операции температура поднимается до 1100 </w:t>
      </w:r>
      <w:r w:rsidR="009D774E" w:rsidRPr="0030285B">
        <w:rPr>
          <w:color w:val="000000"/>
          <w:sz w:val="28"/>
          <w:vertAlign w:val="superscript"/>
        </w:rPr>
        <w:t>о</w:t>
      </w:r>
      <w:r w:rsidR="009D774E" w:rsidRPr="0030285B">
        <w:rPr>
          <w:color w:val="000000"/>
          <w:sz w:val="28"/>
        </w:rPr>
        <w:t>С. Полученная платиновая губка не должна содержать непрокаленный ХПА. Цвет губки – светло-серый, и при ударе она должна мяться, не рассыпаясь в порошок. Если губка отвечает кондиции, то поступает на плавку, но большей частью она не отвечает требованию ТУ и направляется на переаффинаж – растворение в «царской водке» и все последующие операции аффинажа. Платиновая губка 2, как правило, отвечает требованиям кондиции.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Растворы и промывные воды после осаждения </w:t>
      </w:r>
      <w:r w:rsidRPr="0030285B">
        <w:rPr>
          <w:color w:val="000000"/>
          <w:sz w:val="28"/>
          <w:lang w:val="en-US"/>
        </w:rPr>
        <w:t>I</w:t>
      </w:r>
      <w:r w:rsidR="0030285B">
        <w:rPr>
          <w:color w:val="000000"/>
          <w:sz w:val="28"/>
        </w:rPr>
        <w:noBreakHyphen/>
      </w:r>
      <w:r w:rsidR="0030285B" w:rsidRPr="0030285B">
        <w:rPr>
          <w:color w:val="000000"/>
          <w:sz w:val="28"/>
        </w:rPr>
        <w:t>г</w:t>
      </w:r>
      <w:r w:rsidRPr="0030285B">
        <w:rPr>
          <w:color w:val="000000"/>
          <w:sz w:val="28"/>
        </w:rPr>
        <w:t>о ХПА направляются на упаривание с целью концентрирования солей в растворе, дополнительного выделения гексахлороплатината, а также осаждения солей иридия(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>) и палладия(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>). Это достигается добавлением азотной кислоты, при этом обеспечивается переход Ir(</w:t>
      </w:r>
      <w:r w:rsidRPr="0030285B">
        <w:rPr>
          <w:color w:val="000000"/>
          <w:sz w:val="28"/>
          <w:lang w:val="en-US"/>
        </w:rPr>
        <w:t>III</w:t>
      </w:r>
      <w:r w:rsidRPr="0030285B">
        <w:rPr>
          <w:color w:val="000000"/>
          <w:sz w:val="28"/>
        </w:rPr>
        <w:t>) → Ir(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>); Pd(</w:t>
      </w:r>
      <w:r w:rsidRPr="0030285B">
        <w:rPr>
          <w:color w:val="000000"/>
          <w:sz w:val="28"/>
          <w:lang w:val="en-US"/>
        </w:rPr>
        <w:t>II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perscript"/>
        </w:rPr>
        <w:t xml:space="preserve"> </w:t>
      </w:r>
      <w:r w:rsidRPr="0030285B">
        <w:rPr>
          <w:color w:val="000000"/>
          <w:sz w:val="28"/>
        </w:rPr>
        <w:t>→ Pd(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>); остатки Pt(</w:t>
      </w:r>
      <w:r w:rsidRPr="0030285B">
        <w:rPr>
          <w:color w:val="000000"/>
          <w:sz w:val="28"/>
          <w:lang w:val="en-US"/>
        </w:rPr>
        <w:t>II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perscript"/>
        </w:rPr>
        <w:t xml:space="preserve"> </w:t>
      </w:r>
      <w:r w:rsidRPr="0030285B">
        <w:rPr>
          <w:color w:val="000000"/>
          <w:sz w:val="28"/>
        </w:rPr>
        <w:t>→ Pt(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>). Поскольку в растворе имеется избыток NH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Cl, то выпадают соответствующие соли, а именно: (NH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[PdCl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], (NH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[PtCl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], (NH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[IrCl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]. Раствор отфильтровывают от осадка солей, и осадок прокаливается. После прокаливания получается губка так называемой «иридистой» платины, которая содержит в среднем платины – 50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55</w:t>
      </w:r>
      <w:r w:rsidR="0030285B">
        <w:rPr>
          <w:color w:val="000000"/>
          <w:sz w:val="28"/>
        </w:rPr>
        <w:t>%</w:t>
      </w:r>
      <w:r w:rsidRPr="0030285B">
        <w:rPr>
          <w:color w:val="000000"/>
          <w:sz w:val="28"/>
        </w:rPr>
        <w:t>, иридия до 3</w:t>
      </w:r>
      <w:r w:rsidR="0030285B" w:rsidRPr="0030285B">
        <w:rPr>
          <w:color w:val="000000"/>
          <w:sz w:val="28"/>
        </w:rPr>
        <w:t>0</w:t>
      </w:r>
      <w:r w:rsidR="0030285B">
        <w:rPr>
          <w:color w:val="000000"/>
          <w:sz w:val="28"/>
        </w:rPr>
        <w:t>%</w:t>
      </w:r>
      <w:r w:rsidRPr="0030285B">
        <w:rPr>
          <w:color w:val="000000"/>
          <w:sz w:val="28"/>
        </w:rPr>
        <w:t>, палладия 17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18</w:t>
      </w:r>
      <w:r w:rsidR="0030285B">
        <w:rPr>
          <w:color w:val="000000"/>
          <w:sz w:val="28"/>
        </w:rPr>
        <w:t>%</w:t>
      </w:r>
      <w:r w:rsidRPr="0030285B">
        <w:rPr>
          <w:color w:val="000000"/>
          <w:sz w:val="28"/>
        </w:rPr>
        <w:t>, родия – 0,05 – 0,0</w:t>
      </w:r>
      <w:r w:rsidR="0030285B" w:rsidRPr="0030285B">
        <w:rPr>
          <w:color w:val="000000"/>
          <w:sz w:val="28"/>
        </w:rPr>
        <w:t>7</w:t>
      </w:r>
      <w:r w:rsidR="0030285B">
        <w:rPr>
          <w:color w:val="000000"/>
          <w:sz w:val="28"/>
        </w:rPr>
        <w:t>%</w:t>
      </w:r>
      <w:r w:rsidRPr="0030285B">
        <w:rPr>
          <w:color w:val="000000"/>
          <w:sz w:val="28"/>
        </w:rPr>
        <w:t>. В этом продукте еще много платины и поэтому производят переаффинаж с целью ее выделения. Переаффинаж производится по схеме основного аффинажа с небольшим изменением, которое касается в первую очередь дозировки различных реагентов.</w:t>
      </w:r>
    </w:p>
    <w:p w:rsidR="009D774E" w:rsidRPr="0030285B" w:rsidRDefault="009D774E" w:rsidP="0030285B">
      <w:pPr>
        <w:pStyle w:val="a5"/>
        <w:widowControl/>
        <w:ind w:firstLine="709"/>
        <w:rPr>
          <w:rFonts w:ascii="Times New Roman" w:hAnsi="Times New Roman"/>
          <w:color w:val="000000"/>
          <w:sz w:val="28"/>
        </w:rPr>
      </w:pPr>
      <w:r w:rsidRPr="0030285B">
        <w:rPr>
          <w:rFonts w:ascii="Times New Roman" w:hAnsi="Times New Roman"/>
          <w:color w:val="000000"/>
          <w:sz w:val="28"/>
        </w:rPr>
        <w:t>Нерастворимый остаток от растворения в «царской водке» «иридистой» платины содержит большое количество иридия и родия и направляется на их извлечение, а растворы после осаждения ХПА содержат много палладия и поступают на аффинаж палладия.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F053FF" w:rsidRDefault="00F053FF" w:rsidP="0030285B">
      <w:pPr>
        <w:pStyle w:val="4"/>
        <w:keepNext w:val="0"/>
        <w:ind w:firstLine="709"/>
        <w:jc w:val="both"/>
        <w:rPr>
          <w:rFonts w:ascii="Times New Roman" w:hAnsi="Times New Roman"/>
          <w:b/>
          <w:i w:val="0"/>
          <w:color w:val="000000"/>
          <w:sz w:val="28"/>
        </w:rPr>
      </w:pPr>
      <w:bookmarkStart w:id="76" w:name="_Toc451777745"/>
      <w:bookmarkStart w:id="77" w:name="_Toc455934322"/>
      <w:r>
        <w:rPr>
          <w:rFonts w:ascii="Times New Roman" w:hAnsi="Times New Roman"/>
          <w:color w:val="000000"/>
          <w:sz w:val="28"/>
        </w:rPr>
        <w:br w:type="page"/>
      </w:r>
      <w:r w:rsidRPr="00F053FF">
        <w:rPr>
          <w:rFonts w:ascii="Times New Roman" w:hAnsi="Times New Roman"/>
          <w:b/>
          <w:i w:val="0"/>
          <w:color w:val="000000"/>
          <w:sz w:val="28"/>
        </w:rPr>
        <w:t>4.1.2</w:t>
      </w:r>
      <w:r w:rsidR="009D774E" w:rsidRPr="00F053FF">
        <w:rPr>
          <w:rFonts w:ascii="Times New Roman" w:hAnsi="Times New Roman"/>
          <w:b/>
          <w:i w:val="0"/>
          <w:color w:val="000000"/>
          <w:sz w:val="28"/>
        </w:rPr>
        <w:t xml:space="preserve"> Аффинаж палладия</w:t>
      </w:r>
      <w:bookmarkEnd w:id="76"/>
      <w:bookmarkEnd w:id="77"/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Палладиевый раствор упаривается в котлах при температуре 110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1</w:t>
      </w:r>
      <w:r w:rsidRPr="0030285B">
        <w:rPr>
          <w:color w:val="000000"/>
          <w:sz w:val="28"/>
        </w:rPr>
        <w:t xml:space="preserve">20 </w:t>
      </w:r>
      <w:r w:rsidRPr="0030285B">
        <w:rPr>
          <w:color w:val="000000"/>
          <w:sz w:val="28"/>
          <w:vertAlign w:val="superscript"/>
        </w:rPr>
        <w:t>о</w:t>
      </w:r>
      <w:r w:rsidRPr="0030285B">
        <w:rPr>
          <w:color w:val="000000"/>
          <w:sz w:val="28"/>
        </w:rPr>
        <w:t>С. В раствор постепенно вводится аммиак. Перед введением аммиака палладий в растворе находится в виде тетрахлоропалладата(</w:t>
      </w:r>
      <w:r w:rsidRPr="0030285B">
        <w:rPr>
          <w:color w:val="000000"/>
          <w:sz w:val="28"/>
          <w:lang w:val="en-US"/>
        </w:rPr>
        <w:t>II</w:t>
      </w:r>
      <w:r w:rsidRPr="0030285B">
        <w:rPr>
          <w:color w:val="000000"/>
          <w:sz w:val="28"/>
        </w:rPr>
        <w:t>) аммония (NH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[PdCl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]. В том случае, если аммиак вводится в избытке, то должна протекать конечная реакция:</w:t>
      </w:r>
    </w:p>
    <w:p w:rsid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0285B">
        <w:rPr>
          <w:color w:val="000000"/>
          <w:sz w:val="28"/>
          <w:lang w:val="en-US"/>
        </w:rPr>
        <w:t>(NH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>)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[PdCl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>]</w:t>
      </w:r>
      <w:r w:rsidRPr="0030285B">
        <w:rPr>
          <w:color w:val="000000"/>
          <w:sz w:val="28"/>
          <w:vertAlign w:val="subscript"/>
          <w:lang w:val="en-US"/>
        </w:rPr>
        <w:t xml:space="preserve"> </w:t>
      </w:r>
      <w:r w:rsidRPr="0030285B">
        <w:rPr>
          <w:color w:val="000000"/>
          <w:sz w:val="28"/>
          <w:lang w:val="en-US"/>
        </w:rPr>
        <w:t>+ 4NH</w:t>
      </w:r>
      <w:r w:rsidRPr="0030285B">
        <w:rPr>
          <w:color w:val="000000"/>
          <w:sz w:val="28"/>
          <w:vertAlign w:val="subscript"/>
          <w:lang w:val="en-US"/>
        </w:rPr>
        <w:t>3</w:t>
      </w:r>
      <w:r w:rsidRPr="0030285B">
        <w:rPr>
          <w:color w:val="000000"/>
          <w:sz w:val="28"/>
          <w:lang w:val="en-US"/>
        </w:rPr>
        <w:t xml:space="preserve"> = [Pd(NH</w:t>
      </w:r>
      <w:r w:rsidRPr="0030285B">
        <w:rPr>
          <w:color w:val="000000"/>
          <w:sz w:val="28"/>
          <w:vertAlign w:val="subscript"/>
          <w:lang w:val="en-US"/>
        </w:rPr>
        <w:t>3</w:t>
      </w:r>
      <w:r w:rsidRPr="0030285B">
        <w:rPr>
          <w:color w:val="000000"/>
          <w:sz w:val="28"/>
          <w:lang w:val="en-US"/>
        </w:rPr>
        <w:t>)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="0030285B" w:rsidRPr="0030285B">
        <w:rPr>
          <w:color w:val="000000"/>
          <w:sz w:val="28"/>
          <w:lang w:val="en-US"/>
        </w:rPr>
        <w:t>] C</w:t>
      </w:r>
      <w:r w:rsidRPr="0030285B">
        <w:rPr>
          <w:color w:val="000000"/>
          <w:sz w:val="28"/>
          <w:lang w:val="en-US"/>
        </w:rPr>
        <w:t>l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 xml:space="preserve"> + 2NH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>Cl.</w:t>
      </w:r>
    </w:p>
    <w:p w:rsid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В действительности аммиак прибавляется постепенно, и поэтому первоначально часть палладия переходит в тетраамминпалладий(</w:t>
      </w:r>
      <w:r w:rsidRPr="0030285B">
        <w:rPr>
          <w:color w:val="000000"/>
          <w:sz w:val="28"/>
          <w:lang w:val="en-US"/>
        </w:rPr>
        <w:t>II</w:t>
      </w:r>
      <w:r w:rsidRPr="0030285B">
        <w:rPr>
          <w:color w:val="000000"/>
          <w:sz w:val="28"/>
        </w:rPr>
        <w:t xml:space="preserve">), а другая часть палладия 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остается в форме тетрахлоропалладат(</w:t>
      </w:r>
      <w:r w:rsidRPr="0030285B">
        <w:rPr>
          <w:color w:val="000000"/>
          <w:sz w:val="28"/>
          <w:lang w:val="en-US"/>
        </w:rPr>
        <w:t>II</w:t>
      </w:r>
      <w:r w:rsidRPr="0030285B">
        <w:rPr>
          <w:color w:val="000000"/>
          <w:sz w:val="28"/>
        </w:rPr>
        <w:t>) – иона. Эти комплексы взаимодействуют друг с другом с образованием нерастворимой соли Вокелена состава [Pd(NH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4</w:t>
      </w:r>
      <w:r w:rsidR="0030285B" w:rsidRPr="0030285B">
        <w:rPr>
          <w:color w:val="000000"/>
          <w:sz w:val="28"/>
        </w:rPr>
        <w:t>]</w:t>
      </w:r>
      <w:r w:rsidR="0030285B">
        <w:rPr>
          <w:color w:val="000000"/>
          <w:sz w:val="28"/>
        </w:rPr>
        <w:t xml:space="preserve"> </w:t>
      </w:r>
      <w:r w:rsidR="0030285B" w:rsidRPr="0030285B">
        <w:rPr>
          <w:color w:val="000000"/>
          <w:sz w:val="28"/>
        </w:rPr>
        <w:t>[P</w:t>
      </w:r>
      <w:r w:rsidRPr="0030285B">
        <w:rPr>
          <w:color w:val="000000"/>
          <w:sz w:val="28"/>
        </w:rPr>
        <w:t>dCl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] по реакции:</w:t>
      </w:r>
    </w:p>
    <w:p w:rsid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(NH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[PdCl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] + [Pd(NH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4</w:t>
      </w:r>
      <w:r w:rsidR="0030285B" w:rsidRPr="0030285B">
        <w:rPr>
          <w:color w:val="000000"/>
          <w:sz w:val="28"/>
        </w:rPr>
        <w:t>]</w:t>
      </w:r>
      <w:r w:rsidR="0030285B">
        <w:rPr>
          <w:color w:val="000000"/>
          <w:sz w:val="28"/>
        </w:rPr>
        <w:t xml:space="preserve"> </w:t>
      </w:r>
      <w:r w:rsidR="0030285B" w:rsidRPr="0030285B">
        <w:rPr>
          <w:color w:val="000000"/>
          <w:sz w:val="28"/>
        </w:rPr>
        <w:t>C</w:t>
      </w:r>
      <w:r w:rsidRPr="0030285B">
        <w:rPr>
          <w:color w:val="000000"/>
          <w:sz w:val="28"/>
        </w:rPr>
        <w:t>l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 xml:space="preserve"> = [</w:t>
      </w:r>
      <w:r w:rsidRPr="0030285B">
        <w:rPr>
          <w:color w:val="000000"/>
          <w:sz w:val="28"/>
          <w:lang w:val="en-US"/>
        </w:rPr>
        <w:t>Pd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NH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4</w:t>
      </w:r>
      <w:r w:rsidR="0030285B" w:rsidRPr="0030285B">
        <w:rPr>
          <w:color w:val="000000"/>
          <w:sz w:val="28"/>
        </w:rPr>
        <w:t>] [P</w:t>
      </w:r>
      <w:r w:rsidRPr="0030285B">
        <w:rPr>
          <w:color w:val="000000"/>
          <w:sz w:val="28"/>
        </w:rPr>
        <w:t>dCl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] + 2NH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Cl.</w:t>
      </w:r>
    </w:p>
    <w:p w:rsid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При дальнейшем добавлении аммиака соль Вокелена растворяется с образованием тетраамминпалладий(</w:t>
      </w:r>
      <w:r w:rsidRPr="0030285B">
        <w:rPr>
          <w:color w:val="000000"/>
          <w:sz w:val="28"/>
          <w:lang w:val="en-US"/>
        </w:rPr>
        <w:t>II</w:t>
      </w:r>
      <w:r w:rsidRPr="0030285B">
        <w:rPr>
          <w:color w:val="000000"/>
          <w:sz w:val="28"/>
        </w:rPr>
        <w:t>) дихлорида:</w:t>
      </w:r>
    </w:p>
    <w:p w:rsid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0285B">
        <w:rPr>
          <w:color w:val="000000"/>
          <w:sz w:val="28"/>
          <w:lang w:val="en-US"/>
        </w:rPr>
        <w:t>[Pd(NH</w:t>
      </w:r>
      <w:r w:rsidRPr="0030285B">
        <w:rPr>
          <w:color w:val="000000"/>
          <w:sz w:val="28"/>
          <w:vertAlign w:val="subscript"/>
          <w:lang w:val="en-US"/>
        </w:rPr>
        <w:t>3</w:t>
      </w:r>
      <w:r w:rsidRPr="0030285B">
        <w:rPr>
          <w:color w:val="000000"/>
          <w:sz w:val="28"/>
          <w:lang w:val="en-US"/>
        </w:rPr>
        <w:t>)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="0030285B" w:rsidRPr="0030285B">
        <w:rPr>
          <w:color w:val="000000"/>
          <w:sz w:val="28"/>
          <w:lang w:val="en-US"/>
        </w:rPr>
        <w:t>]</w:t>
      </w:r>
      <w:r w:rsidR="0030285B">
        <w:rPr>
          <w:color w:val="000000"/>
          <w:sz w:val="28"/>
          <w:lang w:val="en-US"/>
        </w:rPr>
        <w:t xml:space="preserve"> </w:t>
      </w:r>
      <w:r w:rsidR="0030285B" w:rsidRPr="0030285B">
        <w:rPr>
          <w:color w:val="000000"/>
          <w:sz w:val="28"/>
          <w:lang w:val="en-US"/>
        </w:rPr>
        <w:t>[P</w:t>
      </w:r>
      <w:r w:rsidRPr="0030285B">
        <w:rPr>
          <w:color w:val="000000"/>
          <w:sz w:val="28"/>
          <w:lang w:val="en-US"/>
        </w:rPr>
        <w:t>dCl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>] + 4NH</w:t>
      </w:r>
      <w:r w:rsidRPr="0030285B">
        <w:rPr>
          <w:color w:val="000000"/>
          <w:sz w:val="28"/>
          <w:vertAlign w:val="subscript"/>
          <w:lang w:val="en-US"/>
        </w:rPr>
        <w:t>3</w:t>
      </w:r>
      <w:r w:rsidRPr="0030285B">
        <w:rPr>
          <w:color w:val="000000"/>
          <w:sz w:val="28"/>
          <w:lang w:val="en-US"/>
        </w:rPr>
        <w:t xml:space="preserve"> = </w:t>
      </w:r>
      <w:r w:rsidR="0030285B" w:rsidRPr="0030285B">
        <w:rPr>
          <w:color w:val="000000"/>
          <w:sz w:val="28"/>
          <w:lang w:val="en-US"/>
        </w:rPr>
        <w:t>2 [Pd(</w:t>
      </w:r>
      <w:r w:rsidRPr="0030285B">
        <w:rPr>
          <w:color w:val="000000"/>
          <w:sz w:val="28"/>
          <w:lang w:val="en-US"/>
        </w:rPr>
        <w:t>NH</w:t>
      </w:r>
      <w:r w:rsidRPr="0030285B">
        <w:rPr>
          <w:color w:val="000000"/>
          <w:sz w:val="28"/>
          <w:vertAlign w:val="subscript"/>
          <w:lang w:val="en-US"/>
        </w:rPr>
        <w:t>3</w:t>
      </w:r>
      <w:r w:rsidRPr="0030285B">
        <w:rPr>
          <w:color w:val="000000"/>
          <w:sz w:val="28"/>
          <w:lang w:val="en-US"/>
        </w:rPr>
        <w:t>)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="0030285B" w:rsidRPr="0030285B">
        <w:rPr>
          <w:color w:val="000000"/>
          <w:sz w:val="28"/>
          <w:lang w:val="en-US"/>
        </w:rPr>
        <w:t>] C</w:t>
      </w:r>
      <w:r w:rsidRPr="0030285B">
        <w:rPr>
          <w:color w:val="000000"/>
          <w:sz w:val="28"/>
          <w:lang w:val="en-US"/>
        </w:rPr>
        <w:t>l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.</w:t>
      </w:r>
    </w:p>
    <w:p w:rsid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К полученному раствору постепенно прибавляется соляная кислота: при этом выпадает светло-желтый кристаллический осадок транс-дихлородиамминопалладия(</w:t>
      </w:r>
      <w:r w:rsidRPr="0030285B">
        <w:rPr>
          <w:color w:val="000000"/>
          <w:sz w:val="28"/>
          <w:lang w:val="en-US"/>
        </w:rPr>
        <w:t>II</w:t>
      </w:r>
      <w:r w:rsidRPr="0030285B">
        <w:rPr>
          <w:color w:val="000000"/>
          <w:sz w:val="28"/>
        </w:rPr>
        <w:t>), или палладозоамин:</w:t>
      </w:r>
    </w:p>
    <w:p w:rsid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0285B">
        <w:rPr>
          <w:color w:val="000000"/>
          <w:sz w:val="28"/>
          <w:lang w:val="en-US"/>
        </w:rPr>
        <w:t>[Pd(NH</w:t>
      </w:r>
      <w:r w:rsidRPr="0030285B">
        <w:rPr>
          <w:color w:val="000000"/>
          <w:sz w:val="28"/>
          <w:vertAlign w:val="subscript"/>
          <w:lang w:val="en-US"/>
        </w:rPr>
        <w:t>3</w:t>
      </w:r>
      <w:r w:rsidRPr="0030285B">
        <w:rPr>
          <w:color w:val="000000"/>
          <w:sz w:val="28"/>
          <w:lang w:val="en-US"/>
        </w:rPr>
        <w:t>)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="0030285B" w:rsidRPr="0030285B">
        <w:rPr>
          <w:color w:val="000000"/>
          <w:sz w:val="28"/>
          <w:lang w:val="en-US"/>
        </w:rPr>
        <w:t>] C</w:t>
      </w:r>
      <w:r w:rsidRPr="0030285B">
        <w:rPr>
          <w:color w:val="000000"/>
          <w:sz w:val="28"/>
          <w:lang w:val="en-US"/>
        </w:rPr>
        <w:t>l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+ 2HCl = [Pd(NH</w:t>
      </w:r>
      <w:r w:rsidRPr="0030285B">
        <w:rPr>
          <w:color w:val="000000"/>
          <w:sz w:val="28"/>
          <w:vertAlign w:val="subscript"/>
          <w:lang w:val="en-US"/>
        </w:rPr>
        <w:t>3</w:t>
      </w:r>
      <w:r w:rsidRPr="0030285B">
        <w:rPr>
          <w:color w:val="000000"/>
          <w:sz w:val="28"/>
          <w:lang w:val="en-US"/>
        </w:rPr>
        <w:t>)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] + 2NH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>Cl.</w:t>
      </w:r>
    </w:p>
    <w:p w:rsidR="009D774E" w:rsidRPr="0030285B" w:rsidRDefault="00F053FF" w:rsidP="0030285B">
      <w:pPr>
        <w:pStyle w:val="a5"/>
        <w:widowControl/>
        <w:ind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lang w:val="en-US"/>
        </w:rPr>
        <w:br w:type="page"/>
      </w:r>
      <w:r w:rsidR="009D774E" w:rsidRPr="0030285B">
        <w:rPr>
          <w:rFonts w:ascii="Times New Roman" w:hAnsi="Times New Roman"/>
          <w:color w:val="000000"/>
          <w:sz w:val="28"/>
        </w:rPr>
        <w:t>Соль мало растворима в воде и в отличие от цис-изомера более светлого цвета.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Кроме этих реакций, при добавлении аммиака протекает взаимодействие комплексов родия(</w:t>
      </w:r>
      <w:r w:rsidRPr="0030285B">
        <w:rPr>
          <w:color w:val="000000"/>
          <w:sz w:val="28"/>
          <w:lang w:val="en-US"/>
        </w:rPr>
        <w:t>III</w:t>
      </w:r>
      <w:r w:rsidRPr="0030285B">
        <w:rPr>
          <w:color w:val="000000"/>
          <w:sz w:val="28"/>
        </w:rPr>
        <w:t>) и хлорида железа(</w:t>
      </w:r>
      <w:r w:rsidRPr="0030285B">
        <w:rPr>
          <w:color w:val="000000"/>
          <w:sz w:val="28"/>
          <w:lang w:val="en-US"/>
        </w:rPr>
        <w:t>III</w:t>
      </w:r>
      <w:r w:rsidRPr="0030285B">
        <w:rPr>
          <w:color w:val="000000"/>
          <w:sz w:val="28"/>
        </w:rPr>
        <w:t>) с аммиаком по реакциям:</w:t>
      </w:r>
    </w:p>
    <w:p w:rsid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0285B">
        <w:rPr>
          <w:color w:val="000000"/>
          <w:sz w:val="28"/>
          <w:lang w:val="en-US"/>
        </w:rPr>
        <w:t>(NH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>)</w:t>
      </w:r>
      <w:r w:rsidRPr="0030285B">
        <w:rPr>
          <w:color w:val="000000"/>
          <w:sz w:val="28"/>
          <w:vertAlign w:val="subscript"/>
          <w:lang w:val="en-US"/>
        </w:rPr>
        <w:t>3</w:t>
      </w:r>
      <w:r w:rsidRPr="0030285B">
        <w:rPr>
          <w:color w:val="000000"/>
          <w:sz w:val="28"/>
          <w:lang w:val="en-US"/>
        </w:rPr>
        <w:t>[RhCl</w:t>
      </w:r>
      <w:r w:rsidRPr="0030285B">
        <w:rPr>
          <w:color w:val="000000"/>
          <w:sz w:val="28"/>
          <w:vertAlign w:val="subscript"/>
          <w:lang w:val="en-US"/>
        </w:rPr>
        <w:t>6</w:t>
      </w:r>
      <w:r w:rsidRPr="0030285B">
        <w:rPr>
          <w:color w:val="000000"/>
          <w:sz w:val="28"/>
          <w:lang w:val="en-US"/>
        </w:rPr>
        <w:t>] + 3NH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>OH = Rh(OH)</w:t>
      </w:r>
      <w:r w:rsidRPr="0030285B">
        <w:rPr>
          <w:color w:val="000000"/>
          <w:sz w:val="28"/>
          <w:vertAlign w:val="subscript"/>
          <w:lang w:val="en-US"/>
        </w:rPr>
        <w:t>3</w:t>
      </w:r>
      <w:r w:rsidRPr="0030285B">
        <w:rPr>
          <w:color w:val="000000"/>
          <w:sz w:val="28"/>
          <w:lang w:val="en-US"/>
        </w:rPr>
        <w:t xml:space="preserve"> + 6NH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>Cl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FeCl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 xml:space="preserve"> + 3NH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OH = Fe(OH)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 xml:space="preserve"> + 3NH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Cl</w:t>
      </w:r>
    </w:p>
    <w:p w:rsidR="00F053FF" w:rsidRDefault="00F053FF" w:rsidP="0030285B">
      <w:pPr>
        <w:pStyle w:val="a5"/>
        <w:widowControl/>
        <w:ind w:firstLine="709"/>
        <w:rPr>
          <w:rFonts w:ascii="Times New Roman" w:hAnsi="Times New Roman"/>
          <w:color w:val="000000"/>
          <w:sz w:val="28"/>
        </w:rPr>
      </w:pPr>
    </w:p>
    <w:p w:rsidR="009D774E" w:rsidRPr="0030285B" w:rsidRDefault="009D774E" w:rsidP="0030285B">
      <w:pPr>
        <w:pStyle w:val="a5"/>
        <w:widowControl/>
        <w:ind w:firstLine="709"/>
        <w:rPr>
          <w:rFonts w:ascii="Times New Roman" w:hAnsi="Times New Roman"/>
          <w:color w:val="000000"/>
          <w:sz w:val="28"/>
        </w:rPr>
      </w:pPr>
      <w:r w:rsidRPr="0030285B">
        <w:rPr>
          <w:rFonts w:ascii="Times New Roman" w:hAnsi="Times New Roman"/>
          <w:color w:val="000000"/>
          <w:sz w:val="28"/>
        </w:rPr>
        <w:t>Гидраты выпадают в осадок, а медь остается в растворе в виде комплекса:</w:t>
      </w:r>
    </w:p>
    <w:p w:rsid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0285B">
        <w:rPr>
          <w:color w:val="000000"/>
          <w:sz w:val="28"/>
          <w:lang w:val="en-US"/>
        </w:rPr>
        <w:t>CuCl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 xml:space="preserve"> + 4NH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>OH = [Cu(NH</w:t>
      </w:r>
      <w:r w:rsidRPr="0030285B">
        <w:rPr>
          <w:color w:val="000000"/>
          <w:sz w:val="28"/>
          <w:vertAlign w:val="subscript"/>
          <w:lang w:val="en-US"/>
        </w:rPr>
        <w:t>3</w:t>
      </w:r>
      <w:r w:rsidRPr="0030285B">
        <w:rPr>
          <w:color w:val="000000"/>
          <w:sz w:val="28"/>
          <w:lang w:val="en-US"/>
        </w:rPr>
        <w:t>)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="0030285B" w:rsidRPr="0030285B">
        <w:rPr>
          <w:color w:val="000000"/>
          <w:sz w:val="28"/>
          <w:lang w:val="en-US"/>
        </w:rPr>
        <w:t>] C</w:t>
      </w:r>
      <w:r w:rsidRPr="0030285B">
        <w:rPr>
          <w:color w:val="000000"/>
          <w:sz w:val="28"/>
          <w:lang w:val="en-US"/>
        </w:rPr>
        <w:t>l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 xml:space="preserve"> + 2H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O</w:t>
      </w:r>
    </w:p>
    <w:p w:rsid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Обработка аммиаком производится в котлах при температуре 75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8</w:t>
      </w:r>
      <w:r w:rsidRPr="0030285B">
        <w:rPr>
          <w:color w:val="000000"/>
          <w:sz w:val="28"/>
        </w:rPr>
        <w:t>5</w:t>
      </w:r>
      <w:r w:rsidRPr="0030285B">
        <w:rPr>
          <w:color w:val="000000"/>
          <w:sz w:val="28"/>
          <w:vertAlign w:val="superscript"/>
        </w:rPr>
        <w:t>о</w:t>
      </w:r>
      <w:r w:rsidRPr="0030285B">
        <w:rPr>
          <w:color w:val="000000"/>
          <w:sz w:val="28"/>
        </w:rPr>
        <w:t xml:space="preserve">С, осаждение палладозоамина 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на холоду. В процессе осаждения палладозоамина соляной кислотой гидраты растворяются, а комплексы разрушаются и не мешают осаждению содержащего аффинируемый металл вещества. Количество соляной кислоты не должно быть очень большим, т</w:t>
      </w:r>
      <w:r w:rsidR="0030285B">
        <w:rPr>
          <w:color w:val="000000"/>
          <w:sz w:val="28"/>
        </w:rPr>
        <w:t>. </w:t>
      </w:r>
      <w:r w:rsidR="0030285B" w:rsidRPr="0030285B">
        <w:rPr>
          <w:color w:val="000000"/>
          <w:sz w:val="28"/>
        </w:rPr>
        <w:t>к</w:t>
      </w:r>
      <w:r w:rsidRPr="0030285B">
        <w:rPr>
          <w:color w:val="000000"/>
          <w:sz w:val="28"/>
        </w:rPr>
        <w:t>. палладозоамин может снова перейт</w:t>
      </w:r>
      <w:r w:rsidR="0030285B" w:rsidRPr="0030285B">
        <w:rPr>
          <w:color w:val="000000"/>
          <w:sz w:val="28"/>
        </w:rPr>
        <w:t>и</w:t>
      </w:r>
      <w:r w:rsidR="0030285B">
        <w:rPr>
          <w:color w:val="000000"/>
          <w:sz w:val="28"/>
        </w:rPr>
        <w:t xml:space="preserve"> </w:t>
      </w:r>
      <w:r w:rsidR="0030285B" w:rsidRPr="0030285B">
        <w:rPr>
          <w:color w:val="000000"/>
          <w:sz w:val="28"/>
        </w:rPr>
        <w:t>[Pd(</w:t>
      </w:r>
      <w:r w:rsidRPr="0030285B">
        <w:rPr>
          <w:color w:val="000000"/>
          <w:sz w:val="28"/>
        </w:rPr>
        <w:t>NH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Cl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]+ 2HCl = (NH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[PdCl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].</w:t>
      </w:r>
    </w:p>
    <w:p w:rsidR="009D774E" w:rsidRPr="0030285B" w:rsidRDefault="009D774E" w:rsidP="0030285B">
      <w:pPr>
        <w:pStyle w:val="a5"/>
        <w:widowControl/>
        <w:ind w:firstLine="709"/>
        <w:rPr>
          <w:rFonts w:ascii="Times New Roman" w:hAnsi="Times New Roman"/>
          <w:color w:val="000000"/>
          <w:sz w:val="28"/>
        </w:rPr>
      </w:pPr>
      <w:r w:rsidRPr="0030285B">
        <w:rPr>
          <w:rFonts w:ascii="Times New Roman" w:hAnsi="Times New Roman"/>
          <w:color w:val="000000"/>
          <w:sz w:val="28"/>
        </w:rPr>
        <w:t>После фильтрации и сушки палладозоамина его направляют на прокаливание:</w:t>
      </w:r>
    </w:p>
    <w:p w:rsid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0285B">
        <w:rPr>
          <w:color w:val="000000"/>
          <w:sz w:val="28"/>
          <w:lang w:val="en-US"/>
        </w:rPr>
        <w:t>[Pd(NH</w:t>
      </w:r>
      <w:r w:rsidRPr="0030285B">
        <w:rPr>
          <w:color w:val="000000"/>
          <w:sz w:val="28"/>
          <w:vertAlign w:val="subscript"/>
          <w:lang w:val="en-US"/>
        </w:rPr>
        <w:t>3</w:t>
      </w:r>
      <w:r w:rsidRPr="0030285B">
        <w:rPr>
          <w:color w:val="000000"/>
          <w:sz w:val="28"/>
          <w:lang w:val="en-US"/>
        </w:rPr>
        <w:t>)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] = Pd + 2HCl + NH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>Cl.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9D774E" w:rsidRPr="00F053FF" w:rsidRDefault="00F053FF" w:rsidP="0030285B">
      <w:pPr>
        <w:pStyle w:val="4"/>
        <w:keepNext w:val="0"/>
        <w:ind w:firstLine="709"/>
        <w:jc w:val="both"/>
        <w:rPr>
          <w:rFonts w:ascii="Times New Roman" w:hAnsi="Times New Roman"/>
          <w:b/>
          <w:i w:val="0"/>
          <w:color w:val="000000"/>
          <w:sz w:val="28"/>
        </w:rPr>
      </w:pPr>
      <w:bookmarkStart w:id="78" w:name="_Toc451777746"/>
      <w:bookmarkStart w:id="79" w:name="_Toc455934323"/>
      <w:r w:rsidRPr="00F053FF">
        <w:rPr>
          <w:rFonts w:ascii="Times New Roman" w:hAnsi="Times New Roman"/>
          <w:b/>
          <w:i w:val="0"/>
          <w:color w:val="000000"/>
          <w:sz w:val="28"/>
        </w:rPr>
        <w:t>4.1.3</w:t>
      </w:r>
      <w:r w:rsidR="009D774E" w:rsidRPr="00F053FF">
        <w:rPr>
          <w:rFonts w:ascii="Times New Roman" w:hAnsi="Times New Roman"/>
          <w:b/>
          <w:i w:val="0"/>
          <w:color w:val="000000"/>
          <w:sz w:val="28"/>
        </w:rPr>
        <w:t xml:space="preserve"> Аффинаж иридия</w:t>
      </w:r>
      <w:bookmarkEnd w:id="78"/>
      <w:bookmarkEnd w:id="79"/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На аффинаж иридия, как отмечалось выше поступают растворы и промывные воды от иридистого хлороплатината аммония. Они заливаются в резервуар, нагреваются до 95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1</w:t>
      </w:r>
      <w:r w:rsidRPr="0030285B">
        <w:rPr>
          <w:color w:val="000000"/>
          <w:sz w:val="28"/>
        </w:rPr>
        <w:t xml:space="preserve">00 </w:t>
      </w:r>
      <w:r w:rsidRPr="0030285B">
        <w:rPr>
          <w:color w:val="000000"/>
          <w:sz w:val="28"/>
          <w:vertAlign w:val="superscript"/>
        </w:rPr>
        <w:t>о</w:t>
      </w:r>
      <w:r w:rsidRPr="0030285B">
        <w:rPr>
          <w:color w:val="000000"/>
          <w:sz w:val="28"/>
        </w:rPr>
        <w:t xml:space="preserve">С, подкисляются азотной кислотой до прекращения бурной реакции и вскипания (расход азотной кислоты </w:t>
      </w:r>
      <w:r w:rsidRPr="0030285B">
        <w:rPr>
          <w:color w:val="000000"/>
          <w:sz w:val="28"/>
          <w:szCs w:val="28"/>
        </w:rPr>
        <w:sym w:font="Symbol" w:char="F07E"/>
      </w:r>
      <w:r w:rsidRPr="0030285B">
        <w:rPr>
          <w:color w:val="000000"/>
          <w:sz w:val="28"/>
        </w:rPr>
        <w:t xml:space="preserve"> 1.0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1</w:t>
      </w:r>
      <w:r w:rsidRPr="0030285B">
        <w:rPr>
          <w:color w:val="000000"/>
          <w:sz w:val="28"/>
        </w:rPr>
        <w:t>.5 объема на 100 объемов раствора). В результате выпадает осадок гексахлороиридата(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>) аммония:</w:t>
      </w:r>
    </w:p>
    <w:p w:rsid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F053FF" w:rsidRDefault="0030285B" w:rsidP="0030285B">
      <w:pPr>
        <w:widowControl/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F053FF">
        <w:rPr>
          <w:color w:val="000000"/>
          <w:sz w:val="28"/>
          <w:lang w:val="en-US"/>
        </w:rPr>
        <w:t>2 (</w:t>
      </w:r>
      <w:r w:rsidR="009D774E" w:rsidRPr="00F053FF">
        <w:rPr>
          <w:color w:val="000000"/>
          <w:sz w:val="28"/>
          <w:lang w:val="en-US"/>
        </w:rPr>
        <w:t>NH</w:t>
      </w:r>
      <w:r w:rsidR="009D774E" w:rsidRPr="00F053FF">
        <w:rPr>
          <w:color w:val="000000"/>
          <w:sz w:val="28"/>
          <w:vertAlign w:val="subscript"/>
          <w:lang w:val="en-US"/>
        </w:rPr>
        <w:t>4</w:t>
      </w:r>
      <w:r w:rsidR="009D774E" w:rsidRPr="00F053FF">
        <w:rPr>
          <w:color w:val="000000"/>
          <w:sz w:val="28"/>
          <w:lang w:val="en-US"/>
        </w:rPr>
        <w:t>)</w:t>
      </w:r>
      <w:r w:rsidR="009D774E" w:rsidRPr="00F053FF">
        <w:rPr>
          <w:color w:val="000000"/>
          <w:sz w:val="28"/>
          <w:vertAlign w:val="subscript"/>
          <w:lang w:val="en-US"/>
        </w:rPr>
        <w:t>3</w:t>
      </w:r>
      <w:r w:rsidR="009D774E" w:rsidRPr="00F053FF">
        <w:rPr>
          <w:color w:val="000000"/>
          <w:sz w:val="28"/>
          <w:lang w:val="en-US"/>
        </w:rPr>
        <w:t>[IrCl</w:t>
      </w:r>
      <w:r w:rsidR="009D774E" w:rsidRPr="00F053FF">
        <w:rPr>
          <w:color w:val="000000"/>
          <w:sz w:val="28"/>
          <w:vertAlign w:val="subscript"/>
          <w:lang w:val="en-US"/>
        </w:rPr>
        <w:t>6</w:t>
      </w:r>
      <w:r w:rsidR="009D774E" w:rsidRPr="00F053FF">
        <w:rPr>
          <w:color w:val="000000"/>
          <w:sz w:val="28"/>
          <w:lang w:val="en-US"/>
        </w:rPr>
        <w:t xml:space="preserve">] + 2Cl = </w:t>
      </w:r>
      <w:r w:rsidRPr="00F053FF">
        <w:rPr>
          <w:color w:val="000000"/>
          <w:sz w:val="28"/>
          <w:lang w:val="en-US"/>
        </w:rPr>
        <w:t>2 (</w:t>
      </w:r>
      <w:r w:rsidR="009D774E" w:rsidRPr="00F053FF">
        <w:rPr>
          <w:color w:val="000000"/>
          <w:sz w:val="28"/>
          <w:lang w:val="en-US"/>
        </w:rPr>
        <w:t>NH</w:t>
      </w:r>
      <w:r w:rsidR="009D774E" w:rsidRPr="00F053FF">
        <w:rPr>
          <w:color w:val="000000"/>
          <w:sz w:val="28"/>
          <w:vertAlign w:val="subscript"/>
          <w:lang w:val="en-US"/>
        </w:rPr>
        <w:t>4</w:t>
      </w:r>
      <w:r w:rsidR="009D774E" w:rsidRPr="00F053FF">
        <w:rPr>
          <w:color w:val="000000"/>
          <w:sz w:val="28"/>
          <w:lang w:val="en-US"/>
        </w:rPr>
        <w:t>)</w:t>
      </w:r>
      <w:r w:rsidR="009D774E" w:rsidRPr="00F053FF">
        <w:rPr>
          <w:color w:val="000000"/>
          <w:sz w:val="28"/>
          <w:vertAlign w:val="subscript"/>
          <w:lang w:val="en-US"/>
        </w:rPr>
        <w:t>2</w:t>
      </w:r>
      <w:r w:rsidR="009D774E" w:rsidRPr="00F053FF">
        <w:rPr>
          <w:color w:val="000000"/>
          <w:sz w:val="28"/>
          <w:lang w:val="en-US"/>
        </w:rPr>
        <w:t>[IrCl</w:t>
      </w:r>
      <w:r w:rsidR="009D774E" w:rsidRPr="00F053FF">
        <w:rPr>
          <w:color w:val="000000"/>
          <w:sz w:val="28"/>
          <w:vertAlign w:val="subscript"/>
          <w:lang w:val="en-US"/>
        </w:rPr>
        <w:t>6</w:t>
      </w:r>
      <w:r w:rsidR="009D774E" w:rsidRPr="00F053FF">
        <w:rPr>
          <w:color w:val="000000"/>
          <w:sz w:val="28"/>
          <w:lang w:val="en-US"/>
        </w:rPr>
        <w:t>] + 2NH</w:t>
      </w:r>
      <w:r w:rsidR="009D774E" w:rsidRPr="00F053FF">
        <w:rPr>
          <w:color w:val="000000"/>
          <w:sz w:val="28"/>
          <w:vertAlign w:val="subscript"/>
          <w:lang w:val="en-US"/>
        </w:rPr>
        <w:t>4</w:t>
      </w:r>
      <w:r w:rsidR="009D774E" w:rsidRPr="00F053FF">
        <w:rPr>
          <w:color w:val="000000"/>
          <w:sz w:val="28"/>
          <w:lang w:val="en-US"/>
        </w:rPr>
        <w:t>Cl</w:t>
      </w:r>
    </w:p>
    <w:p w:rsid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Раствор прогревается до полного осаждения соли иридия (по пробе), отстаивается, декантируется и фильтруется, осадок хлорида промывается на фильтре </w:t>
      </w:r>
      <w:r w:rsidR="0030285B" w:rsidRPr="0030285B">
        <w:rPr>
          <w:color w:val="000000"/>
          <w:sz w:val="28"/>
        </w:rPr>
        <w:t>8</w:t>
      </w:r>
      <w:r w:rsidR="0030285B">
        <w:rPr>
          <w:color w:val="000000"/>
          <w:sz w:val="28"/>
        </w:rPr>
        <w:t>%</w:t>
      </w:r>
      <w:r w:rsidRPr="0030285B">
        <w:rPr>
          <w:color w:val="000000"/>
          <w:sz w:val="28"/>
        </w:rPr>
        <w:t>-ным раствором аммония несколько раз. Осадок подсушивается – это технический гексахлороиридат(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 xml:space="preserve">) аммония (ХИА) и вновь идет на растворение. На </w:t>
      </w:r>
      <w:smartTag w:uri="urn:schemas-microsoft-com:office:smarttags" w:element="metricconverter">
        <w:smartTagPr>
          <w:attr w:name="ProductID" w:val="100 кг"/>
        </w:smartTagPr>
        <w:r w:rsidRPr="0030285B">
          <w:rPr>
            <w:color w:val="000000"/>
            <w:sz w:val="28"/>
          </w:rPr>
          <w:t>100 кг</w:t>
        </w:r>
      </w:smartTag>
      <w:r w:rsidRPr="0030285B">
        <w:rPr>
          <w:color w:val="000000"/>
          <w:sz w:val="28"/>
        </w:rPr>
        <w:t xml:space="preserve"> (NH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[IrCl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 берется 100</w:t>
      </w:r>
      <w:r w:rsidR="0030285B">
        <w:rPr>
          <w:color w:val="000000"/>
          <w:sz w:val="28"/>
        </w:rPr>
        <w:t> </w:t>
      </w:r>
      <w:r w:rsidR="0030285B" w:rsidRPr="0030285B">
        <w:rPr>
          <w:color w:val="000000"/>
          <w:sz w:val="28"/>
        </w:rPr>
        <w:t>л</w:t>
      </w:r>
      <w:r w:rsidRPr="0030285B">
        <w:rPr>
          <w:color w:val="000000"/>
          <w:sz w:val="28"/>
        </w:rPr>
        <w:t xml:space="preserve"> технической соляной кислоты плотностью 1.17 и 100</w:t>
      </w:r>
      <w:r w:rsidR="0030285B">
        <w:rPr>
          <w:color w:val="000000"/>
          <w:sz w:val="28"/>
        </w:rPr>
        <w:t> </w:t>
      </w:r>
      <w:r w:rsidR="0030285B" w:rsidRPr="0030285B">
        <w:rPr>
          <w:color w:val="000000"/>
          <w:sz w:val="28"/>
        </w:rPr>
        <w:t>л</w:t>
      </w:r>
      <w:r w:rsidRPr="0030285B">
        <w:rPr>
          <w:color w:val="000000"/>
          <w:sz w:val="28"/>
        </w:rPr>
        <w:t xml:space="preserve"> воды. Раствор нагревается до температуры 90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9</w:t>
      </w:r>
      <w:r w:rsidRPr="0030285B">
        <w:rPr>
          <w:color w:val="000000"/>
          <w:sz w:val="28"/>
        </w:rPr>
        <w:t xml:space="preserve">5 </w:t>
      </w:r>
      <w:r w:rsidRPr="0030285B">
        <w:rPr>
          <w:color w:val="000000"/>
          <w:sz w:val="28"/>
          <w:vertAlign w:val="superscript"/>
        </w:rPr>
        <w:t>о</w:t>
      </w:r>
      <w:r w:rsidRPr="0030285B">
        <w:rPr>
          <w:color w:val="000000"/>
          <w:sz w:val="28"/>
        </w:rPr>
        <w:t xml:space="preserve">С, и в него вводится технический ХИА и затем небольшими порциями 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 xml:space="preserve">азотная кислота. После растворения ХИА раствор охлаждается и фильтруется. Осадок промывается, просушивается и направляется на плавку на штейн, а раствор – на упаривание с серной кислотой до сиропообразного состояния при температуре не менее 110 </w:t>
      </w:r>
      <w:r w:rsidRPr="0030285B">
        <w:rPr>
          <w:color w:val="000000"/>
          <w:sz w:val="28"/>
          <w:vertAlign w:val="superscript"/>
        </w:rPr>
        <w:t>о</w:t>
      </w:r>
      <w:r w:rsidRPr="0030285B">
        <w:rPr>
          <w:color w:val="000000"/>
          <w:sz w:val="28"/>
        </w:rPr>
        <w:t>С с целью удаления удаление азотной кислоты. После этого раствор разбавляется, охлаждается и направляется на электролиз.</w:t>
      </w:r>
    </w:p>
    <w:p w:rsidR="009D774E" w:rsidRPr="0030285B" w:rsidRDefault="009D774E" w:rsidP="0030285B">
      <w:pPr>
        <w:pStyle w:val="a5"/>
        <w:widowControl/>
        <w:ind w:firstLine="709"/>
        <w:rPr>
          <w:rFonts w:ascii="Times New Roman" w:hAnsi="Times New Roman"/>
          <w:color w:val="000000"/>
          <w:sz w:val="28"/>
        </w:rPr>
      </w:pPr>
      <w:r w:rsidRPr="0030285B">
        <w:rPr>
          <w:rFonts w:ascii="Times New Roman" w:hAnsi="Times New Roman"/>
          <w:color w:val="000000"/>
          <w:sz w:val="28"/>
        </w:rPr>
        <w:t>Необходимо подчеркнуть, что «шлиховая платина», как правило, содержит крайне малые количества родия и рутения в отличие, например, от платиновых концентратов (норильский концентрат КП</w:t>
      </w:r>
      <w:r w:rsidR="0030285B">
        <w:rPr>
          <w:rFonts w:ascii="Times New Roman" w:hAnsi="Times New Roman"/>
          <w:color w:val="000000"/>
          <w:sz w:val="28"/>
        </w:rPr>
        <w:noBreakHyphen/>
      </w:r>
      <w:r w:rsidR="0030285B" w:rsidRPr="0030285B">
        <w:rPr>
          <w:rFonts w:ascii="Times New Roman" w:hAnsi="Times New Roman"/>
          <w:color w:val="000000"/>
          <w:sz w:val="28"/>
        </w:rPr>
        <w:t>2</w:t>
      </w:r>
      <w:r w:rsidRPr="0030285B">
        <w:rPr>
          <w:rFonts w:ascii="Times New Roman" w:hAnsi="Times New Roman"/>
          <w:color w:val="000000"/>
          <w:sz w:val="28"/>
        </w:rPr>
        <w:t>). Поэтому далее мы рассмотрим аффинаж металлов-спутников безотносительно к виду перерабатываемого сырья.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F053FF" w:rsidRDefault="00F053FF" w:rsidP="0030285B">
      <w:pPr>
        <w:pStyle w:val="4"/>
        <w:keepNext w:val="0"/>
        <w:ind w:firstLine="709"/>
        <w:jc w:val="both"/>
        <w:rPr>
          <w:rFonts w:ascii="Times New Roman" w:hAnsi="Times New Roman"/>
          <w:b/>
          <w:i w:val="0"/>
          <w:color w:val="000000"/>
          <w:sz w:val="28"/>
        </w:rPr>
      </w:pPr>
      <w:bookmarkStart w:id="80" w:name="_Toc451777747"/>
      <w:bookmarkStart w:id="81" w:name="_Toc455934324"/>
      <w:r w:rsidRPr="00F053FF">
        <w:rPr>
          <w:rFonts w:ascii="Times New Roman" w:hAnsi="Times New Roman"/>
          <w:b/>
          <w:i w:val="0"/>
          <w:color w:val="000000"/>
          <w:sz w:val="28"/>
        </w:rPr>
        <w:t>4</w:t>
      </w:r>
      <w:r w:rsidR="009D774E" w:rsidRPr="00F053FF">
        <w:rPr>
          <w:rFonts w:ascii="Times New Roman" w:hAnsi="Times New Roman"/>
          <w:b/>
          <w:i w:val="0"/>
          <w:color w:val="000000"/>
          <w:sz w:val="28"/>
        </w:rPr>
        <w:t>.1.</w:t>
      </w:r>
      <w:r w:rsidRPr="00F053FF">
        <w:rPr>
          <w:rFonts w:ascii="Times New Roman" w:hAnsi="Times New Roman"/>
          <w:b/>
          <w:i w:val="0"/>
          <w:color w:val="000000"/>
          <w:sz w:val="28"/>
        </w:rPr>
        <w:t>4</w:t>
      </w:r>
      <w:r w:rsidR="009D774E" w:rsidRPr="00F053FF">
        <w:rPr>
          <w:rFonts w:ascii="Times New Roman" w:hAnsi="Times New Roman"/>
          <w:b/>
          <w:i w:val="0"/>
          <w:color w:val="000000"/>
          <w:sz w:val="28"/>
        </w:rPr>
        <w:t xml:space="preserve"> Аффинаж родия</w:t>
      </w:r>
      <w:bookmarkEnd w:id="80"/>
      <w:bookmarkEnd w:id="81"/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Растворы, содержащие родий, обычно упаривают для понижения кислотности и разрушения органических восстановителей, если таковые ранее использовались, при температуре 85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9</w:t>
      </w:r>
      <w:r w:rsidRPr="0030285B">
        <w:rPr>
          <w:color w:val="000000"/>
          <w:sz w:val="28"/>
        </w:rPr>
        <w:t xml:space="preserve">0 </w:t>
      </w:r>
      <w:r w:rsidRPr="0030285B">
        <w:rPr>
          <w:color w:val="000000"/>
          <w:sz w:val="28"/>
          <w:vertAlign w:val="superscript"/>
        </w:rPr>
        <w:t>о</w:t>
      </w:r>
      <w:r w:rsidRPr="0030285B">
        <w:rPr>
          <w:color w:val="000000"/>
          <w:sz w:val="28"/>
        </w:rPr>
        <w:t xml:space="preserve">С и в них вводится азотная кислота 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 xml:space="preserve">примерно </w:t>
      </w:r>
      <w:r w:rsidR="0030285B" w:rsidRPr="0030285B">
        <w:rPr>
          <w:color w:val="000000"/>
          <w:sz w:val="28"/>
        </w:rPr>
        <w:t>1</w:t>
      </w:r>
      <w:r w:rsidR="0030285B">
        <w:rPr>
          <w:color w:val="000000"/>
          <w:sz w:val="28"/>
        </w:rPr>
        <w:t>%</w:t>
      </w:r>
      <w:r w:rsidRPr="0030285B">
        <w:rPr>
          <w:color w:val="000000"/>
          <w:sz w:val="28"/>
        </w:rPr>
        <w:t xml:space="preserve"> от общего количества раствора 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для разрушения избытка органических восстановителей и щавелевой кислоты, концентрация которой в исходном растворе может достигать около 8 г/л. После этого растворы упаривают до плотности 1.6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1</w:t>
      </w:r>
      <w:r w:rsidRPr="0030285B">
        <w:rPr>
          <w:color w:val="000000"/>
          <w:sz w:val="28"/>
        </w:rPr>
        <w:t xml:space="preserve">.7 и анализируют на содержание соляной кислоты (не более </w:t>
      </w:r>
      <w:r w:rsidR="0030285B" w:rsidRPr="0030285B">
        <w:rPr>
          <w:color w:val="000000"/>
          <w:sz w:val="28"/>
        </w:rPr>
        <w:t>230 г</w:t>
      </w:r>
      <w:r w:rsidR="0030285B">
        <w:rPr>
          <w:color w:val="000000"/>
          <w:sz w:val="28"/>
        </w:rPr>
        <w:t>.</w:t>
      </w:r>
      <w:r w:rsidR="0030285B" w:rsidRPr="0030285B">
        <w:rPr>
          <w:color w:val="000000"/>
          <w:sz w:val="28"/>
        </w:rPr>
        <w:t>/</w:t>
      </w:r>
      <w:r w:rsidRPr="0030285B">
        <w:rPr>
          <w:color w:val="000000"/>
          <w:sz w:val="28"/>
        </w:rPr>
        <w:t xml:space="preserve">л). Далее растворы охлаждают до 45 </w:t>
      </w:r>
      <w:r w:rsidRPr="0030285B">
        <w:rPr>
          <w:color w:val="000000"/>
          <w:sz w:val="28"/>
          <w:vertAlign w:val="superscript"/>
        </w:rPr>
        <w:t>о</w:t>
      </w:r>
      <w:r w:rsidRPr="0030285B">
        <w:rPr>
          <w:color w:val="000000"/>
          <w:sz w:val="28"/>
        </w:rPr>
        <w:t>С, добавляют воду и вновь упаривают до плотности 1.6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1</w:t>
      </w:r>
      <w:r w:rsidRPr="0030285B">
        <w:rPr>
          <w:color w:val="000000"/>
          <w:sz w:val="28"/>
        </w:rPr>
        <w:t>.7. Упаривание с водой ведут до тех пор, пока не получат оптимальную кислотность. Далее растворы идут на нитрование, цель которого перевести хлорокомплексы платиновых металлов в нитрокомплексы. Кроме того, операция нитрования производится для очистки растворов от неблагородных металлов: меди, железа, никеля, селена, теллура, сурьмы, свинца, которые выделяются в форме гидратов. Золото при этом восстанавливается до металла.</w:t>
      </w:r>
    </w:p>
    <w:p w:rsidR="009D774E" w:rsidRPr="0030285B" w:rsidRDefault="009D774E" w:rsidP="0030285B">
      <w:pPr>
        <w:widowControl/>
        <w:tabs>
          <w:tab w:val="left" w:pos="-5387"/>
        </w:tabs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При нитровании реализуются следующие реакции:</w:t>
      </w:r>
    </w:p>
    <w:p w:rsidR="00F053FF" w:rsidRDefault="00F053FF" w:rsidP="0030285B">
      <w:pPr>
        <w:widowControl/>
        <w:tabs>
          <w:tab w:val="left" w:pos="-5387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tabs>
          <w:tab w:val="left" w:pos="-5387"/>
        </w:tabs>
        <w:spacing w:line="360" w:lineRule="auto"/>
        <w:ind w:firstLine="709"/>
        <w:jc w:val="both"/>
        <w:rPr>
          <w:color w:val="000000"/>
          <w:sz w:val="28"/>
          <w:vertAlign w:val="subscript"/>
          <w:lang w:val="en-US"/>
        </w:rPr>
      </w:pPr>
      <w:r w:rsidRPr="0030285B">
        <w:rPr>
          <w:color w:val="000000"/>
          <w:sz w:val="28"/>
          <w:lang w:val="en-US"/>
        </w:rPr>
        <w:t>NaNO</w:t>
      </w:r>
      <w:r w:rsidRPr="0030285B">
        <w:rPr>
          <w:color w:val="000000"/>
          <w:sz w:val="28"/>
          <w:vertAlign w:val="subscript"/>
          <w:lang w:val="en-US"/>
        </w:rPr>
        <w:t xml:space="preserve">2 </w:t>
      </w:r>
      <w:r w:rsidRPr="0030285B">
        <w:rPr>
          <w:color w:val="000000"/>
          <w:sz w:val="28"/>
          <w:lang w:val="en-US"/>
        </w:rPr>
        <w:t>+ HCl = NaCl + HNO</w:t>
      </w:r>
      <w:r w:rsidRPr="0030285B">
        <w:rPr>
          <w:color w:val="000000"/>
          <w:sz w:val="28"/>
          <w:vertAlign w:val="subscript"/>
          <w:lang w:val="en-US"/>
        </w:rPr>
        <w:t>2</w:t>
      </w:r>
    </w:p>
    <w:p w:rsidR="009D774E" w:rsidRPr="0030285B" w:rsidRDefault="009D774E" w:rsidP="0030285B">
      <w:pPr>
        <w:widowControl/>
        <w:tabs>
          <w:tab w:val="left" w:pos="-5387"/>
        </w:tabs>
        <w:spacing w:line="360" w:lineRule="auto"/>
        <w:ind w:firstLine="709"/>
        <w:jc w:val="both"/>
        <w:rPr>
          <w:color w:val="000000"/>
          <w:sz w:val="28"/>
          <w:u w:val="single"/>
          <w:lang w:val="en-US"/>
        </w:rPr>
      </w:pPr>
      <w:r w:rsidRPr="0030285B">
        <w:rPr>
          <w:color w:val="000000"/>
          <w:sz w:val="28"/>
          <w:u w:val="single"/>
          <w:lang w:val="en-US"/>
        </w:rPr>
        <w:t>2HNO</w:t>
      </w:r>
      <w:r w:rsidRPr="0030285B">
        <w:rPr>
          <w:color w:val="000000"/>
          <w:sz w:val="28"/>
          <w:u w:val="single"/>
          <w:vertAlign w:val="subscript"/>
          <w:lang w:val="en-US"/>
        </w:rPr>
        <w:t xml:space="preserve">2 </w:t>
      </w:r>
      <w:r w:rsidRPr="0030285B">
        <w:rPr>
          <w:color w:val="000000"/>
          <w:sz w:val="28"/>
          <w:u w:val="single"/>
          <w:lang w:val="en-US"/>
        </w:rPr>
        <w:t>→ NO</w:t>
      </w:r>
      <w:r w:rsidRPr="0030285B">
        <w:rPr>
          <w:color w:val="000000"/>
          <w:sz w:val="28"/>
          <w:u w:val="single"/>
          <w:vertAlign w:val="subscript"/>
          <w:lang w:val="en-US"/>
        </w:rPr>
        <w:t xml:space="preserve">2 </w:t>
      </w:r>
      <w:r w:rsidRPr="0030285B">
        <w:rPr>
          <w:color w:val="000000"/>
          <w:sz w:val="28"/>
          <w:u w:val="single"/>
          <w:lang w:val="en-US"/>
        </w:rPr>
        <w:t>+ NO + H</w:t>
      </w:r>
      <w:r w:rsidRPr="0030285B">
        <w:rPr>
          <w:color w:val="000000"/>
          <w:sz w:val="28"/>
          <w:u w:val="single"/>
          <w:vertAlign w:val="subscript"/>
          <w:lang w:val="en-US"/>
        </w:rPr>
        <w:t>2</w:t>
      </w:r>
      <w:r w:rsidRPr="0030285B">
        <w:rPr>
          <w:color w:val="000000"/>
          <w:sz w:val="28"/>
          <w:u w:val="single"/>
          <w:lang w:val="en-US"/>
        </w:rPr>
        <w:t>O</w:t>
      </w:r>
    </w:p>
    <w:p w:rsidR="009D774E" w:rsidRPr="0030285B" w:rsidRDefault="009D774E" w:rsidP="0030285B">
      <w:pPr>
        <w:widowControl/>
        <w:tabs>
          <w:tab w:val="left" w:pos="-5387"/>
        </w:tabs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0285B">
        <w:rPr>
          <w:color w:val="000000"/>
          <w:sz w:val="28"/>
          <w:lang w:val="en-US"/>
        </w:rPr>
        <w:t>2HCl + 2NaNO</w:t>
      </w:r>
      <w:r w:rsidRPr="0030285B">
        <w:rPr>
          <w:color w:val="000000"/>
          <w:sz w:val="28"/>
          <w:vertAlign w:val="subscript"/>
          <w:lang w:val="en-US"/>
        </w:rPr>
        <w:t xml:space="preserve">2 </w:t>
      </w:r>
      <w:r w:rsidRPr="0030285B">
        <w:rPr>
          <w:color w:val="000000"/>
          <w:sz w:val="28"/>
          <w:lang w:val="en-US"/>
        </w:rPr>
        <w:t>= 2NaCl + NO</w:t>
      </w:r>
      <w:r w:rsidRPr="0030285B">
        <w:rPr>
          <w:color w:val="000000"/>
          <w:sz w:val="28"/>
          <w:vertAlign w:val="subscript"/>
          <w:lang w:val="en-US"/>
        </w:rPr>
        <w:t xml:space="preserve">2 </w:t>
      </w:r>
      <w:r w:rsidRPr="0030285B">
        <w:rPr>
          <w:color w:val="000000"/>
          <w:sz w:val="28"/>
          <w:lang w:val="en-US"/>
        </w:rPr>
        <w:t>+ 8NO + H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O</w:t>
      </w:r>
    </w:p>
    <w:p w:rsidR="009D774E" w:rsidRPr="0030285B" w:rsidRDefault="009D774E" w:rsidP="0030285B">
      <w:pPr>
        <w:widowControl/>
        <w:tabs>
          <w:tab w:val="left" w:pos="-5387"/>
        </w:tabs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  <w:lang w:val="en-US"/>
        </w:rPr>
        <w:t>3</w:t>
      </w:r>
      <w:r w:rsidRPr="0030285B">
        <w:rPr>
          <w:color w:val="000000"/>
          <w:sz w:val="28"/>
          <w:lang w:val="en-US"/>
        </w:rPr>
        <w:t>[RhCl</w:t>
      </w:r>
      <w:r w:rsidRPr="0030285B">
        <w:rPr>
          <w:color w:val="000000"/>
          <w:sz w:val="28"/>
          <w:vertAlign w:val="subscript"/>
          <w:lang w:val="en-US"/>
        </w:rPr>
        <w:t>6</w:t>
      </w:r>
      <w:r w:rsidRPr="0030285B">
        <w:rPr>
          <w:color w:val="000000"/>
          <w:sz w:val="28"/>
          <w:lang w:val="en-US"/>
        </w:rPr>
        <w:t>] + 6NaNO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 xml:space="preserve"> = Na</w:t>
      </w:r>
      <w:r w:rsidRPr="0030285B">
        <w:rPr>
          <w:color w:val="000000"/>
          <w:sz w:val="28"/>
          <w:vertAlign w:val="subscript"/>
          <w:lang w:val="en-US"/>
        </w:rPr>
        <w:t>3</w:t>
      </w:r>
      <w:r w:rsidRPr="0030285B">
        <w:rPr>
          <w:color w:val="000000"/>
          <w:sz w:val="28"/>
          <w:lang w:val="en-US"/>
        </w:rPr>
        <w:t>[Rh(NO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)</w:t>
      </w:r>
      <w:r w:rsidRPr="0030285B">
        <w:rPr>
          <w:color w:val="000000"/>
          <w:sz w:val="28"/>
          <w:vertAlign w:val="subscript"/>
          <w:lang w:val="en-US"/>
        </w:rPr>
        <w:t>6</w:t>
      </w:r>
      <w:r w:rsidRPr="0030285B">
        <w:rPr>
          <w:color w:val="000000"/>
          <w:sz w:val="28"/>
          <w:lang w:val="en-US"/>
        </w:rPr>
        <w:t>] + 3HCl + 3NaCl</w:t>
      </w:r>
    </w:p>
    <w:p w:rsidR="009D774E" w:rsidRPr="0030285B" w:rsidRDefault="009D774E" w:rsidP="0030285B">
      <w:pPr>
        <w:widowControl/>
        <w:tabs>
          <w:tab w:val="left" w:pos="-5387"/>
        </w:tabs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[IrCl</w:t>
      </w:r>
      <w:r w:rsidRPr="0030285B">
        <w:rPr>
          <w:color w:val="000000"/>
          <w:sz w:val="28"/>
          <w:vertAlign w:val="subscript"/>
          <w:lang w:val="en-US"/>
        </w:rPr>
        <w:t>6</w:t>
      </w:r>
      <w:r w:rsidRPr="0030285B">
        <w:rPr>
          <w:color w:val="000000"/>
          <w:sz w:val="28"/>
          <w:lang w:val="en-US"/>
        </w:rPr>
        <w:t>] + 7NaNO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 xml:space="preserve"> = Na</w:t>
      </w:r>
      <w:r w:rsidRPr="0030285B">
        <w:rPr>
          <w:color w:val="000000"/>
          <w:sz w:val="28"/>
          <w:vertAlign w:val="subscript"/>
          <w:lang w:val="en-US"/>
        </w:rPr>
        <w:t>3</w:t>
      </w:r>
      <w:r w:rsidRPr="0030285B">
        <w:rPr>
          <w:color w:val="000000"/>
          <w:sz w:val="28"/>
          <w:lang w:val="en-US"/>
        </w:rPr>
        <w:t>[Ir(NO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)</w:t>
      </w:r>
      <w:r w:rsidRPr="0030285B">
        <w:rPr>
          <w:color w:val="000000"/>
          <w:sz w:val="28"/>
          <w:vertAlign w:val="subscript"/>
          <w:lang w:val="en-US"/>
        </w:rPr>
        <w:t>6</w:t>
      </w:r>
      <w:r w:rsidRPr="0030285B">
        <w:rPr>
          <w:color w:val="000000"/>
          <w:sz w:val="28"/>
          <w:lang w:val="en-US"/>
        </w:rPr>
        <w:t>] + 4NaCl + NO</w:t>
      </w:r>
      <w:r w:rsidRPr="0030285B">
        <w:rPr>
          <w:color w:val="000000"/>
          <w:sz w:val="28"/>
          <w:vertAlign w:val="subscript"/>
          <w:lang w:val="en-US"/>
        </w:rPr>
        <w:t xml:space="preserve">2 </w:t>
      </w:r>
      <w:r w:rsidRPr="0030285B">
        <w:rPr>
          <w:color w:val="000000"/>
          <w:sz w:val="28"/>
          <w:lang w:val="en-US"/>
        </w:rPr>
        <w:t>+ 2HCl</w:t>
      </w:r>
    </w:p>
    <w:p w:rsidR="009D774E" w:rsidRPr="0030285B" w:rsidRDefault="009D774E" w:rsidP="0030285B">
      <w:pPr>
        <w:widowControl/>
        <w:tabs>
          <w:tab w:val="left" w:pos="-5387"/>
        </w:tabs>
        <w:spacing w:line="360" w:lineRule="auto"/>
        <w:ind w:firstLine="709"/>
        <w:jc w:val="both"/>
        <w:rPr>
          <w:color w:val="000000"/>
          <w:sz w:val="28"/>
          <w:vertAlign w:val="subscript"/>
          <w:lang w:val="en-US"/>
        </w:rPr>
      </w:pP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[RuCl</w:t>
      </w:r>
      <w:r w:rsidRPr="0030285B">
        <w:rPr>
          <w:color w:val="000000"/>
          <w:sz w:val="28"/>
          <w:vertAlign w:val="subscript"/>
          <w:lang w:val="en-US"/>
        </w:rPr>
        <w:t>6</w:t>
      </w:r>
      <w:r w:rsidRPr="0030285B">
        <w:rPr>
          <w:color w:val="000000"/>
          <w:sz w:val="28"/>
          <w:lang w:val="en-US"/>
        </w:rPr>
        <w:t>] + 6NaNO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 xml:space="preserve"> = Na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[RuNO(NO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)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>OH] + 4NaCl + NO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+ HCl</w:t>
      </w:r>
    </w:p>
    <w:p w:rsidR="009D774E" w:rsidRPr="0030285B" w:rsidRDefault="009D774E" w:rsidP="0030285B">
      <w:pPr>
        <w:widowControl/>
        <w:tabs>
          <w:tab w:val="left" w:pos="-5387"/>
        </w:tabs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[PtCl</w:t>
      </w:r>
      <w:r w:rsidRPr="0030285B">
        <w:rPr>
          <w:color w:val="000000"/>
          <w:sz w:val="28"/>
          <w:vertAlign w:val="subscript"/>
          <w:lang w:val="en-US"/>
        </w:rPr>
        <w:t>6</w:t>
      </w:r>
      <w:r w:rsidRPr="0030285B">
        <w:rPr>
          <w:color w:val="000000"/>
          <w:sz w:val="28"/>
          <w:lang w:val="en-US"/>
        </w:rPr>
        <w:t>] + 6NaNO</w:t>
      </w:r>
      <w:r w:rsidRPr="0030285B">
        <w:rPr>
          <w:color w:val="000000"/>
          <w:sz w:val="28"/>
          <w:vertAlign w:val="subscript"/>
          <w:lang w:val="en-US"/>
        </w:rPr>
        <w:t xml:space="preserve">2 </w:t>
      </w:r>
      <w:r w:rsidRPr="0030285B">
        <w:rPr>
          <w:color w:val="000000"/>
          <w:sz w:val="28"/>
          <w:lang w:val="en-US"/>
        </w:rPr>
        <w:t>= Na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[Pt(NO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)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>] + 4NaCl + 2NO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 xml:space="preserve"> + 2HCl</w:t>
      </w:r>
    </w:p>
    <w:p w:rsidR="009D774E" w:rsidRPr="0030285B" w:rsidRDefault="009D774E" w:rsidP="0030285B">
      <w:pPr>
        <w:widowControl/>
        <w:tabs>
          <w:tab w:val="left" w:pos="-5387"/>
        </w:tabs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[PdCl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>] +4NaNO</w:t>
      </w:r>
      <w:r w:rsidRPr="0030285B">
        <w:rPr>
          <w:color w:val="000000"/>
          <w:sz w:val="28"/>
          <w:vertAlign w:val="subscript"/>
          <w:lang w:val="en-US"/>
        </w:rPr>
        <w:t xml:space="preserve">2 </w:t>
      </w:r>
      <w:r w:rsidRPr="0030285B">
        <w:rPr>
          <w:color w:val="000000"/>
          <w:sz w:val="28"/>
          <w:lang w:val="en-US"/>
        </w:rPr>
        <w:t>= Na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[Pd(NO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)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>] + 2HCl + 4NaCl</w:t>
      </w:r>
    </w:p>
    <w:p w:rsidR="009D774E" w:rsidRPr="0030285B" w:rsidRDefault="009D774E" w:rsidP="0030285B">
      <w:pPr>
        <w:widowControl/>
        <w:tabs>
          <w:tab w:val="left" w:pos="-5387"/>
        </w:tabs>
        <w:spacing w:line="360" w:lineRule="auto"/>
        <w:ind w:firstLine="709"/>
        <w:jc w:val="both"/>
        <w:rPr>
          <w:color w:val="000000"/>
          <w:sz w:val="28"/>
          <w:vertAlign w:val="subscript"/>
          <w:lang w:val="en-US"/>
        </w:rPr>
      </w:pPr>
      <w:r w:rsidRPr="0030285B">
        <w:rPr>
          <w:color w:val="000000"/>
          <w:sz w:val="28"/>
          <w:lang w:val="en-US"/>
        </w:rPr>
        <w:t>MeCl</w:t>
      </w:r>
      <w:r w:rsidRPr="0030285B">
        <w:rPr>
          <w:color w:val="000000"/>
          <w:sz w:val="28"/>
          <w:vertAlign w:val="subscript"/>
          <w:lang w:val="en-US"/>
        </w:rPr>
        <w:t>3</w:t>
      </w:r>
      <w:r w:rsidRPr="0030285B">
        <w:rPr>
          <w:color w:val="000000"/>
          <w:sz w:val="28"/>
          <w:lang w:val="en-US"/>
        </w:rPr>
        <w:t>+ 3NaNO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+ 3H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O = Me(OH)</w:t>
      </w:r>
      <w:r w:rsidRPr="0030285B">
        <w:rPr>
          <w:color w:val="000000"/>
          <w:sz w:val="28"/>
          <w:vertAlign w:val="subscript"/>
          <w:lang w:val="en-US"/>
        </w:rPr>
        <w:t>3</w:t>
      </w:r>
      <w:r w:rsidRPr="0030285B">
        <w:rPr>
          <w:color w:val="000000"/>
          <w:sz w:val="28"/>
          <w:lang w:val="en-US"/>
        </w:rPr>
        <w:t>↓ + 3NaCl+ 3HNO</w:t>
      </w:r>
      <w:r w:rsidRPr="0030285B">
        <w:rPr>
          <w:color w:val="000000"/>
          <w:sz w:val="28"/>
          <w:vertAlign w:val="subscript"/>
          <w:lang w:val="en-US"/>
        </w:rPr>
        <w:t>2</w:t>
      </w:r>
    </w:p>
    <w:p w:rsidR="009D774E" w:rsidRPr="0030285B" w:rsidRDefault="009D774E" w:rsidP="0030285B">
      <w:pPr>
        <w:widowControl/>
        <w:tabs>
          <w:tab w:val="left" w:pos="-5387"/>
        </w:tabs>
        <w:spacing w:line="360" w:lineRule="auto"/>
        <w:ind w:firstLine="709"/>
        <w:jc w:val="both"/>
        <w:rPr>
          <w:color w:val="000000"/>
          <w:sz w:val="28"/>
          <w:vertAlign w:val="subscript"/>
          <w:lang w:val="en-US"/>
        </w:rPr>
      </w:pPr>
      <w:r w:rsidRPr="0030285B">
        <w:rPr>
          <w:color w:val="000000"/>
          <w:sz w:val="28"/>
          <w:lang w:val="en-US"/>
        </w:rPr>
        <w:t>MeCl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 xml:space="preserve"> + 2NaNO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+ 2H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O = Me(OH)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↓ + 2NaCl+ 2HNO</w:t>
      </w:r>
      <w:r w:rsidRPr="0030285B">
        <w:rPr>
          <w:color w:val="000000"/>
          <w:sz w:val="28"/>
          <w:vertAlign w:val="subscript"/>
          <w:lang w:val="en-US"/>
        </w:rPr>
        <w:t>2</w:t>
      </w:r>
    </w:p>
    <w:p w:rsidR="009D774E" w:rsidRPr="0030285B" w:rsidRDefault="009D774E" w:rsidP="0030285B">
      <w:pPr>
        <w:widowControl/>
        <w:tabs>
          <w:tab w:val="left" w:pos="-5387"/>
        </w:tabs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0285B">
        <w:rPr>
          <w:color w:val="000000"/>
          <w:sz w:val="28"/>
          <w:lang w:val="en-US"/>
        </w:rPr>
        <w:t>2HNO</w:t>
      </w:r>
      <w:r w:rsidRPr="0030285B">
        <w:rPr>
          <w:color w:val="000000"/>
          <w:sz w:val="28"/>
          <w:vertAlign w:val="subscript"/>
          <w:lang w:val="en-US"/>
        </w:rPr>
        <w:t xml:space="preserve">2 </w:t>
      </w:r>
      <w:r w:rsidRPr="0030285B">
        <w:rPr>
          <w:color w:val="000000"/>
          <w:sz w:val="28"/>
          <w:lang w:val="en-US"/>
        </w:rPr>
        <w:t>→ NO</w:t>
      </w:r>
      <w:r w:rsidRPr="0030285B">
        <w:rPr>
          <w:color w:val="000000"/>
          <w:sz w:val="28"/>
          <w:vertAlign w:val="subscript"/>
          <w:lang w:val="en-US"/>
        </w:rPr>
        <w:t xml:space="preserve">2 </w:t>
      </w:r>
      <w:r w:rsidRPr="0030285B">
        <w:rPr>
          <w:color w:val="000000"/>
          <w:sz w:val="28"/>
          <w:lang w:val="en-US"/>
        </w:rPr>
        <w:t>+ NO + H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O</w:t>
      </w:r>
    </w:p>
    <w:p w:rsidR="009D774E" w:rsidRPr="0030285B" w:rsidRDefault="009D774E" w:rsidP="0030285B">
      <w:pPr>
        <w:widowControl/>
        <w:tabs>
          <w:tab w:val="left" w:pos="-5387"/>
        </w:tabs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0285B">
        <w:rPr>
          <w:color w:val="000000"/>
          <w:sz w:val="28"/>
          <w:lang w:val="en-US"/>
        </w:rPr>
        <w:t>2H[AuCl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>] + 6NaNO</w:t>
      </w:r>
      <w:r w:rsidRPr="0030285B">
        <w:rPr>
          <w:color w:val="000000"/>
          <w:sz w:val="28"/>
          <w:vertAlign w:val="subscript"/>
          <w:lang w:val="en-US"/>
        </w:rPr>
        <w:t xml:space="preserve">2 </w:t>
      </w:r>
      <w:r w:rsidRPr="0030285B">
        <w:rPr>
          <w:color w:val="000000"/>
          <w:sz w:val="28"/>
          <w:lang w:val="en-US"/>
        </w:rPr>
        <w:t>→ 2Au↓ + 6NaCl + 6NO</w:t>
      </w:r>
      <w:r w:rsidRPr="0030285B">
        <w:rPr>
          <w:color w:val="000000"/>
          <w:sz w:val="28"/>
          <w:vertAlign w:val="subscript"/>
          <w:lang w:val="en-US"/>
        </w:rPr>
        <w:t xml:space="preserve">2 </w:t>
      </w:r>
      <w:r w:rsidRPr="0030285B">
        <w:rPr>
          <w:color w:val="000000"/>
          <w:sz w:val="28"/>
          <w:lang w:val="en-US"/>
        </w:rPr>
        <w:t>+ 2HCl.</w:t>
      </w:r>
    </w:p>
    <w:p w:rsid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Перед нитрованием растворы разбавляют водой до плотности 1.24. Сам процесс нитрования ведут раствором </w:t>
      </w:r>
      <w:r w:rsidRPr="0030285B">
        <w:rPr>
          <w:color w:val="000000"/>
          <w:sz w:val="28"/>
          <w:lang w:val="en-US"/>
        </w:rPr>
        <w:t>NaNO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 xml:space="preserve"> плотностью 1.32 в соотношении 1:1. В нагретые до 85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9</w:t>
      </w:r>
      <w:r w:rsidRPr="0030285B">
        <w:rPr>
          <w:color w:val="000000"/>
          <w:sz w:val="28"/>
        </w:rPr>
        <w:t xml:space="preserve">0 </w:t>
      </w:r>
      <w:r w:rsidRPr="0030285B">
        <w:rPr>
          <w:color w:val="000000"/>
          <w:sz w:val="28"/>
          <w:vertAlign w:val="superscript"/>
        </w:rPr>
        <w:t>о</w:t>
      </w:r>
      <w:r w:rsidRPr="0030285B">
        <w:rPr>
          <w:color w:val="000000"/>
          <w:sz w:val="28"/>
        </w:rPr>
        <w:t xml:space="preserve">С при интенсивном перемешивании тонкой струйкой вводится </w:t>
      </w:r>
      <w:r w:rsidRPr="0030285B">
        <w:rPr>
          <w:color w:val="000000"/>
          <w:sz w:val="28"/>
          <w:lang w:val="en-US"/>
        </w:rPr>
        <w:t>NaNO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 xml:space="preserve">. Затем растворы несколько разбавляются горячей водой и прогреваются при 100 </w:t>
      </w:r>
      <w:r w:rsidRPr="0030285B">
        <w:rPr>
          <w:color w:val="000000"/>
          <w:sz w:val="28"/>
          <w:vertAlign w:val="superscript"/>
        </w:rPr>
        <w:t>о</w:t>
      </w:r>
      <w:r w:rsidRPr="0030285B">
        <w:rPr>
          <w:color w:val="000000"/>
          <w:sz w:val="28"/>
        </w:rPr>
        <w:t xml:space="preserve">С. Избытка </w:t>
      </w:r>
      <w:r w:rsidRPr="0030285B">
        <w:rPr>
          <w:color w:val="000000"/>
          <w:sz w:val="28"/>
          <w:lang w:val="en-US"/>
        </w:rPr>
        <w:t>NaNO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 xml:space="preserve"> следует избегать, т</w:t>
      </w:r>
      <w:r w:rsidR="0030285B">
        <w:rPr>
          <w:color w:val="000000"/>
          <w:sz w:val="28"/>
        </w:rPr>
        <w:t>. </w:t>
      </w:r>
      <w:r w:rsidR="0030285B" w:rsidRPr="0030285B">
        <w:rPr>
          <w:color w:val="000000"/>
          <w:sz w:val="28"/>
        </w:rPr>
        <w:t>к</w:t>
      </w:r>
      <w:r w:rsidRPr="0030285B">
        <w:rPr>
          <w:color w:val="000000"/>
          <w:sz w:val="28"/>
        </w:rPr>
        <w:t>. при последующей операции осаждения солей родия и иридия произойдет сильное разогревание растворов и выделение оксидов азота. Повышать плотность больше 1.22 нельзя, т</w:t>
      </w:r>
      <w:r w:rsidR="0030285B">
        <w:rPr>
          <w:color w:val="000000"/>
          <w:sz w:val="28"/>
        </w:rPr>
        <w:t>. </w:t>
      </w:r>
      <w:r w:rsidR="0030285B" w:rsidRPr="0030285B">
        <w:rPr>
          <w:color w:val="000000"/>
          <w:sz w:val="28"/>
        </w:rPr>
        <w:t>к</w:t>
      </w:r>
      <w:r w:rsidRPr="0030285B">
        <w:rPr>
          <w:color w:val="000000"/>
          <w:sz w:val="28"/>
        </w:rPr>
        <w:t>. может произойти высаливание родия в гидраты. Полнота нитрования достигается при рН 3.8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4</w:t>
      </w:r>
      <w:r w:rsidRPr="0030285B">
        <w:rPr>
          <w:color w:val="000000"/>
          <w:sz w:val="28"/>
        </w:rPr>
        <w:t xml:space="preserve">.5. По окончании нитрования растворы охлаждаются до 45 </w:t>
      </w:r>
      <w:r w:rsidRPr="0030285B">
        <w:rPr>
          <w:color w:val="000000"/>
          <w:sz w:val="28"/>
          <w:vertAlign w:val="superscript"/>
        </w:rPr>
        <w:t>о</w:t>
      </w:r>
      <w:r w:rsidRPr="0030285B">
        <w:rPr>
          <w:color w:val="000000"/>
          <w:sz w:val="28"/>
        </w:rPr>
        <w:t xml:space="preserve">С и оставляют до полного выделения гидратов. Осадок гидратов отмывается горячей водой (соотношение ж:т = 2:1) при интенсивном перемешивании и температуре 80 </w:t>
      </w:r>
      <w:r w:rsidRPr="0030285B">
        <w:rPr>
          <w:color w:val="000000"/>
          <w:sz w:val="28"/>
          <w:vertAlign w:val="superscript"/>
        </w:rPr>
        <w:t>о</w:t>
      </w:r>
      <w:r w:rsidRPr="0030285B">
        <w:rPr>
          <w:color w:val="000000"/>
          <w:sz w:val="28"/>
        </w:rPr>
        <w:t>С. Пульпа охлаждается, раствор отделяют от осадка гидратов, который обычно перерабатывают вместесо шламами медно-никелевого производства. Заметим, что если в гидратах повышено содержание родия, то их промывку ведут хлоридными родиевыми растворами. Растворы от промывки гидратов присоединяют к пронитрованным растворам. После нитрования содержание в растворах родия находится в интервале 0,5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2</w:t>
      </w:r>
      <w:r w:rsidRPr="0030285B">
        <w:rPr>
          <w:color w:val="000000"/>
          <w:sz w:val="28"/>
        </w:rPr>
        <w:t>,5 г/л, палладия – 3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7 г</w:t>
      </w:r>
      <w:r w:rsidR="0030285B">
        <w:rPr>
          <w:color w:val="000000"/>
          <w:sz w:val="28"/>
        </w:rPr>
        <w:t>.</w:t>
      </w:r>
      <w:r w:rsidR="0030285B" w:rsidRPr="0030285B">
        <w:rPr>
          <w:color w:val="000000"/>
          <w:sz w:val="28"/>
        </w:rPr>
        <w:t>/</w:t>
      </w:r>
      <w:r w:rsidRPr="0030285B">
        <w:rPr>
          <w:color w:val="000000"/>
          <w:sz w:val="28"/>
        </w:rPr>
        <w:t>л.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Из пронитрованных растворов 2</w:t>
      </w:r>
      <w:r w:rsidR="0030285B" w:rsidRPr="0030285B">
        <w:rPr>
          <w:color w:val="000000"/>
          <w:sz w:val="28"/>
        </w:rPr>
        <w:t>5%</w:t>
      </w:r>
      <w:r w:rsidRPr="0030285B">
        <w:rPr>
          <w:color w:val="000000"/>
          <w:sz w:val="28"/>
        </w:rPr>
        <w:t xml:space="preserve">-ным раствором </w:t>
      </w:r>
      <w:r w:rsidRPr="0030285B">
        <w:rPr>
          <w:color w:val="000000"/>
          <w:sz w:val="28"/>
          <w:lang w:val="en-US"/>
        </w:rPr>
        <w:t>NH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</w:rPr>
        <w:t xml:space="preserve"> осуществляют выделение родий-иридиевого концентрата, содержащего смешанные соли натрия и аммония АНГ (аммоний-натрий гексанитрородиат(</w:t>
      </w:r>
      <w:r w:rsidRPr="0030285B">
        <w:rPr>
          <w:color w:val="000000"/>
          <w:sz w:val="28"/>
          <w:lang w:val="en-US"/>
        </w:rPr>
        <w:t>III</w:t>
      </w:r>
      <w:r w:rsidRPr="0030285B">
        <w:rPr>
          <w:color w:val="000000"/>
          <w:sz w:val="28"/>
        </w:rPr>
        <w:t>) и гексанитроиридат(</w:t>
      </w:r>
      <w:r w:rsidRPr="0030285B">
        <w:rPr>
          <w:color w:val="000000"/>
          <w:sz w:val="28"/>
          <w:lang w:val="en-US"/>
        </w:rPr>
        <w:t>III</w:t>
      </w:r>
      <w:r w:rsidRPr="0030285B">
        <w:rPr>
          <w:color w:val="000000"/>
          <w:sz w:val="28"/>
        </w:rPr>
        <w:t xml:space="preserve">)) </w:t>
      </w:r>
      <w:r w:rsidRPr="0030285B">
        <w:rPr>
          <w:color w:val="000000"/>
          <w:sz w:val="28"/>
          <w:lang w:val="en-US"/>
        </w:rPr>
        <w:t>c</w:t>
      </w:r>
      <w:r w:rsidRPr="0030285B">
        <w:rPr>
          <w:color w:val="000000"/>
          <w:sz w:val="28"/>
        </w:rPr>
        <w:t>остава (</w:t>
      </w:r>
      <w:r w:rsidRPr="0030285B">
        <w:rPr>
          <w:color w:val="000000"/>
          <w:sz w:val="28"/>
          <w:lang w:val="en-US"/>
        </w:rPr>
        <w:t>NH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N</w:t>
      </w:r>
      <w:r w:rsidR="0030285B" w:rsidRPr="0030285B">
        <w:rPr>
          <w:color w:val="000000"/>
          <w:sz w:val="28"/>
          <w:lang w:val="en-US"/>
        </w:rPr>
        <w:t>a</w:t>
      </w:r>
      <w:r w:rsidR="0030285B" w:rsidRPr="0030285B">
        <w:rPr>
          <w:color w:val="000000"/>
          <w:sz w:val="28"/>
        </w:rPr>
        <w:t xml:space="preserve"> [</w:t>
      </w:r>
      <w:r w:rsidR="0030285B" w:rsidRPr="0030285B">
        <w:rPr>
          <w:color w:val="000000"/>
          <w:sz w:val="28"/>
          <w:lang w:val="en-US"/>
        </w:rPr>
        <w:t>Rh</w:t>
      </w:r>
      <w:r w:rsidR="0030285B"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NO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], (</w:t>
      </w:r>
      <w:r w:rsidRPr="0030285B">
        <w:rPr>
          <w:color w:val="000000"/>
          <w:sz w:val="28"/>
          <w:lang w:val="en-US"/>
        </w:rPr>
        <w:t>NH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N</w:t>
      </w:r>
      <w:r w:rsidR="0030285B" w:rsidRPr="0030285B">
        <w:rPr>
          <w:color w:val="000000"/>
          <w:sz w:val="28"/>
          <w:lang w:val="en-US"/>
        </w:rPr>
        <w:t>a</w:t>
      </w:r>
      <w:r w:rsidR="0030285B" w:rsidRPr="0030285B">
        <w:rPr>
          <w:color w:val="000000"/>
          <w:sz w:val="28"/>
        </w:rPr>
        <w:t xml:space="preserve"> [</w:t>
      </w:r>
      <w:r w:rsidR="0030285B" w:rsidRPr="0030285B">
        <w:rPr>
          <w:color w:val="000000"/>
          <w:sz w:val="28"/>
          <w:lang w:val="en-US"/>
        </w:rPr>
        <w:t>Ir</w:t>
      </w:r>
      <w:r w:rsidR="0030285B"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NO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 xml:space="preserve">]. Избыточная концентрация хлорида аммония составляет около </w:t>
      </w:r>
      <w:r w:rsidR="0030285B" w:rsidRPr="0030285B">
        <w:rPr>
          <w:color w:val="000000"/>
          <w:sz w:val="28"/>
        </w:rPr>
        <w:t>8</w:t>
      </w:r>
      <w:r w:rsidR="0030285B">
        <w:rPr>
          <w:color w:val="000000"/>
          <w:sz w:val="28"/>
        </w:rPr>
        <w:t>%</w:t>
      </w:r>
      <w:r w:rsidRPr="0030285B">
        <w:rPr>
          <w:color w:val="000000"/>
          <w:sz w:val="28"/>
        </w:rPr>
        <w:t>. При осаждении идут следующие реакции:</w:t>
      </w:r>
    </w:p>
    <w:p w:rsid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0285B">
        <w:rPr>
          <w:color w:val="000000"/>
          <w:sz w:val="28"/>
          <w:lang w:val="en-US"/>
        </w:rPr>
        <w:t>Na</w:t>
      </w:r>
      <w:r w:rsidRPr="0030285B">
        <w:rPr>
          <w:color w:val="000000"/>
          <w:sz w:val="28"/>
          <w:vertAlign w:val="subscript"/>
          <w:lang w:val="en-US"/>
        </w:rPr>
        <w:t>3</w:t>
      </w:r>
      <w:r w:rsidRPr="0030285B">
        <w:rPr>
          <w:color w:val="000000"/>
          <w:sz w:val="28"/>
          <w:lang w:val="en-US"/>
        </w:rPr>
        <w:t>[Rh(NO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)</w:t>
      </w:r>
      <w:r w:rsidRPr="0030285B">
        <w:rPr>
          <w:color w:val="000000"/>
          <w:sz w:val="28"/>
          <w:vertAlign w:val="subscript"/>
          <w:lang w:val="en-US"/>
        </w:rPr>
        <w:t>6</w:t>
      </w:r>
      <w:r w:rsidRPr="0030285B">
        <w:rPr>
          <w:color w:val="000000"/>
          <w:sz w:val="28"/>
          <w:lang w:val="en-US"/>
        </w:rPr>
        <w:t>] + 2NH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>Cl = (NH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>)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N</w:t>
      </w:r>
      <w:r w:rsidR="0030285B" w:rsidRPr="0030285B">
        <w:rPr>
          <w:color w:val="000000"/>
          <w:sz w:val="28"/>
          <w:lang w:val="en-US"/>
        </w:rPr>
        <w:t>a</w:t>
      </w:r>
      <w:r w:rsidR="0030285B">
        <w:rPr>
          <w:color w:val="000000"/>
          <w:sz w:val="28"/>
          <w:lang w:val="en-US"/>
        </w:rPr>
        <w:t xml:space="preserve"> </w:t>
      </w:r>
      <w:r w:rsidR="0030285B" w:rsidRPr="0030285B">
        <w:rPr>
          <w:color w:val="000000"/>
          <w:sz w:val="28"/>
          <w:lang w:val="en-US"/>
        </w:rPr>
        <w:t>[Rh(</w:t>
      </w:r>
      <w:r w:rsidRPr="0030285B">
        <w:rPr>
          <w:color w:val="000000"/>
          <w:sz w:val="28"/>
          <w:lang w:val="en-US"/>
        </w:rPr>
        <w:t>NO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)</w:t>
      </w:r>
      <w:r w:rsidRPr="0030285B">
        <w:rPr>
          <w:color w:val="000000"/>
          <w:sz w:val="28"/>
          <w:vertAlign w:val="subscript"/>
          <w:lang w:val="en-US"/>
        </w:rPr>
        <w:t>6</w:t>
      </w:r>
      <w:r w:rsidRPr="0030285B">
        <w:rPr>
          <w:color w:val="000000"/>
          <w:sz w:val="28"/>
          <w:lang w:val="en-US"/>
        </w:rPr>
        <w:t>]↓ + 2NaCl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0285B">
        <w:rPr>
          <w:color w:val="000000"/>
          <w:sz w:val="28"/>
          <w:lang w:val="en-US"/>
        </w:rPr>
        <w:t>Na</w:t>
      </w:r>
      <w:r w:rsidRPr="0030285B">
        <w:rPr>
          <w:color w:val="000000"/>
          <w:sz w:val="28"/>
          <w:vertAlign w:val="subscript"/>
          <w:lang w:val="en-US"/>
        </w:rPr>
        <w:t>3</w:t>
      </w:r>
      <w:r w:rsidRPr="0030285B">
        <w:rPr>
          <w:color w:val="000000"/>
          <w:sz w:val="28"/>
          <w:lang w:val="en-US"/>
        </w:rPr>
        <w:t>[Ir(NO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)</w:t>
      </w:r>
      <w:r w:rsidRPr="0030285B">
        <w:rPr>
          <w:color w:val="000000"/>
          <w:sz w:val="28"/>
          <w:vertAlign w:val="subscript"/>
          <w:lang w:val="en-US"/>
        </w:rPr>
        <w:t>6</w:t>
      </w:r>
      <w:r w:rsidRPr="0030285B">
        <w:rPr>
          <w:color w:val="000000"/>
          <w:sz w:val="28"/>
          <w:lang w:val="en-US"/>
        </w:rPr>
        <w:t>] + 2NH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>Cl = (NH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>)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N</w:t>
      </w:r>
      <w:r w:rsidR="0030285B" w:rsidRPr="0030285B">
        <w:rPr>
          <w:color w:val="000000"/>
          <w:sz w:val="28"/>
          <w:lang w:val="en-US"/>
        </w:rPr>
        <w:t>a</w:t>
      </w:r>
      <w:r w:rsidR="0030285B">
        <w:rPr>
          <w:color w:val="000000"/>
          <w:sz w:val="28"/>
          <w:lang w:val="en-US"/>
        </w:rPr>
        <w:t xml:space="preserve"> </w:t>
      </w:r>
      <w:r w:rsidR="0030285B" w:rsidRPr="0030285B">
        <w:rPr>
          <w:color w:val="000000"/>
          <w:sz w:val="28"/>
          <w:lang w:val="en-US"/>
        </w:rPr>
        <w:t>[Ir(</w:t>
      </w:r>
      <w:r w:rsidRPr="0030285B">
        <w:rPr>
          <w:color w:val="000000"/>
          <w:sz w:val="28"/>
          <w:lang w:val="en-US"/>
        </w:rPr>
        <w:t>NO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)</w:t>
      </w:r>
      <w:r w:rsidRPr="0030285B">
        <w:rPr>
          <w:color w:val="000000"/>
          <w:sz w:val="28"/>
          <w:vertAlign w:val="subscript"/>
          <w:lang w:val="en-US"/>
        </w:rPr>
        <w:t>6</w:t>
      </w:r>
      <w:r w:rsidRPr="0030285B">
        <w:rPr>
          <w:color w:val="000000"/>
          <w:sz w:val="28"/>
          <w:lang w:val="en-US"/>
        </w:rPr>
        <w:t>]↓ + 2NaCl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0285B">
        <w:rPr>
          <w:color w:val="000000"/>
          <w:sz w:val="28"/>
          <w:lang w:val="en-US"/>
        </w:rPr>
        <w:t>Na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[Ru(OH</w:t>
      </w:r>
      <w:r w:rsidR="0030285B" w:rsidRPr="0030285B">
        <w:rPr>
          <w:color w:val="000000"/>
          <w:sz w:val="28"/>
          <w:lang w:val="en-US"/>
        </w:rPr>
        <w:t>)</w:t>
      </w:r>
      <w:r w:rsidR="0030285B">
        <w:rPr>
          <w:color w:val="000000"/>
          <w:sz w:val="28"/>
          <w:lang w:val="en-US"/>
        </w:rPr>
        <w:t xml:space="preserve"> </w:t>
      </w:r>
      <w:r w:rsidR="0030285B" w:rsidRPr="0030285B">
        <w:rPr>
          <w:color w:val="000000"/>
          <w:sz w:val="28"/>
          <w:lang w:val="en-US"/>
        </w:rPr>
        <w:t>N</w:t>
      </w:r>
      <w:r w:rsidRPr="0030285B">
        <w:rPr>
          <w:color w:val="000000"/>
          <w:sz w:val="28"/>
          <w:lang w:val="en-US"/>
        </w:rPr>
        <w:t>O(NO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)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>] + 2NH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>Cl = (NH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>)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[Ru(OH</w:t>
      </w:r>
      <w:r w:rsidR="0030285B" w:rsidRPr="0030285B">
        <w:rPr>
          <w:color w:val="000000"/>
          <w:sz w:val="28"/>
          <w:lang w:val="en-US"/>
        </w:rPr>
        <w:t>)</w:t>
      </w:r>
      <w:r w:rsidR="0030285B">
        <w:rPr>
          <w:color w:val="000000"/>
          <w:sz w:val="28"/>
          <w:lang w:val="en-US"/>
        </w:rPr>
        <w:t xml:space="preserve"> </w:t>
      </w:r>
      <w:r w:rsidR="0030285B" w:rsidRPr="0030285B">
        <w:rPr>
          <w:color w:val="000000"/>
          <w:sz w:val="28"/>
          <w:lang w:val="en-US"/>
        </w:rPr>
        <w:t>N</w:t>
      </w:r>
      <w:r w:rsidRPr="0030285B">
        <w:rPr>
          <w:color w:val="000000"/>
          <w:sz w:val="28"/>
          <w:lang w:val="en-US"/>
        </w:rPr>
        <w:t>O(NO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)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>] + 2NaCl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0285B">
        <w:rPr>
          <w:color w:val="000000"/>
          <w:sz w:val="28"/>
          <w:lang w:val="en-US"/>
        </w:rPr>
        <w:t>Na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[Pt(NO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)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>] + 2NH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>Cl = (NH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>)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[Pt(NO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)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>] + 2NaCl</w:t>
      </w:r>
    </w:p>
    <w:p w:rsidR="00F053FF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0285B">
        <w:rPr>
          <w:color w:val="000000"/>
          <w:sz w:val="28"/>
          <w:lang w:val="en-US"/>
        </w:rPr>
        <w:t>Na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[Pd(NO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)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>] + 2NH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>Cl = (NH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>)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[Pd(NO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)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>] + 2NaCl.</w:t>
      </w:r>
    </w:p>
    <w:p w:rsidR="009D774E" w:rsidRPr="0030285B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F053FF">
        <w:rPr>
          <w:color w:val="000000"/>
          <w:sz w:val="28"/>
        </w:rPr>
        <w:br w:type="page"/>
      </w:r>
      <w:r w:rsidR="009D774E" w:rsidRPr="0030285B">
        <w:rPr>
          <w:color w:val="000000"/>
          <w:sz w:val="28"/>
        </w:rPr>
        <w:t xml:space="preserve">Процесс осаждения ведут при непрерывном перемешивании. Маточные растворы после осаждения </w:t>
      </w:r>
      <w:r w:rsidR="009D774E" w:rsidRPr="0030285B">
        <w:rPr>
          <w:color w:val="000000"/>
          <w:sz w:val="28"/>
          <w:lang w:val="en-US"/>
        </w:rPr>
        <w:t>I</w:t>
      </w:r>
      <w:r w:rsidR="0030285B">
        <w:rPr>
          <w:color w:val="000000"/>
          <w:sz w:val="28"/>
        </w:rPr>
        <w:noBreakHyphen/>
      </w:r>
      <w:r w:rsidR="0030285B" w:rsidRPr="0030285B">
        <w:rPr>
          <w:color w:val="000000"/>
          <w:sz w:val="28"/>
        </w:rPr>
        <w:t>г</w:t>
      </w:r>
      <w:r w:rsidR="009D774E" w:rsidRPr="0030285B">
        <w:rPr>
          <w:color w:val="000000"/>
          <w:sz w:val="28"/>
        </w:rPr>
        <w:t xml:space="preserve">о АНГ декантируются и отстаиваются, а осадок </w:t>
      </w:r>
      <w:r w:rsidR="009D774E" w:rsidRPr="0030285B">
        <w:rPr>
          <w:color w:val="000000"/>
          <w:sz w:val="28"/>
          <w:lang w:val="en-US"/>
        </w:rPr>
        <w:t>I</w:t>
      </w:r>
      <w:r w:rsidR="0030285B">
        <w:rPr>
          <w:color w:val="000000"/>
          <w:sz w:val="28"/>
        </w:rPr>
        <w:noBreakHyphen/>
      </w:r>
      <w:r w:rsidR="0030285B" w:rsidRPr="0030285B">
        <w:rPr>
          <w:color w:val="000000"/>
          <w:sz w:val="28"/>
        </w:rPr>
        <w:t>г</w:t>
      </w:r>
      <w:r w:rsidR="009D774E" w:rsidRPr="0030285B">
        <w:rPr>
          <w:color w:val="000000"/>
          <w:sz w:val="28"/>
        </w:rPr>
        <w:t xml:space="preserve">о АНГ распульповывается </w:t>
      </w:r>
      <w:r w:rsidR="0030285B" w:rsidRPr="0030285B">
        <w:rPr>
          <w:color w:val="000000"/>
          <w:sz w:val="28"/>
        </w:rPr>
        <w:t>8</w:t>
      </w:r>
      <w:r w:rsidR="0030285B">
        <w:rPr>
          <w:color w:val="000000"/>
          <w:sz w:val="28"/>
        </w:rPr>
        <w:t>%</w:t>
      </w:r>
      <w:r w:rsidR="009D774E" w:rsidRPr="0030285B">
        <w:rPr>
          <w:color w:val="000000"/>
          <w:sz w:val="28"/>
        </w:rPr>
        <w:t>-ным раствором хлорида аммония. Пульпа проверяется на полноту отмывки от палладия, меди и никеля и направляется на высаливание. Промывные воды присоединяются к основным маточным растворам.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Высаливание – метод очистки </w:t>
      </w:r>
      <w:r w:rsidRPr="0030285B">
        <w:rPr>
          <w:color w:val="000000"/>
          <w:sz w:val="28"/>
          <w:lang w:val="en-US"/>
        </w:rPr>
        <w:t>I</w:t>
      </w:r>
      <w:r w:rsidR="0030285B">
        <w:rPr>
          <w:color w:val="000000"/>
          <w:sz w:val="28"/>
        </w:rPr>
        <w:noBreakHyphen/>
      </w:r>
      <w:r w:rsidR="0030285B" w:rsidRPr="0030285B">
        <w:rPr>
          <w:color w:val="000000"/>
          <w:sz w:val="28"/>
        </w:rPr>
        <w:t>г</w:t>
      </w:r>
      <w:r w:rsidRPr="0030285B">
        <w:rPr>
          <w:color w:val="000000"/>
          <w:sz w:val="28"/>
        </w:rPr>
        <w:t>о АНГ. Его суть заключается в том</w:t>
      </w:r>
      <w:r w:rsidR="0030285B" w:rsidRPr="0030285B">
        <w:rPr>
          <w:color w:val="000000"/>
          <w:sz w:val="28"/>
        </w:rPr>
        <w:t>,</w:t>
      </w:r>
      <w:r w:rsidR="0030285B">
        <w:rPr>
          <w:color w:val="000000"/>
          <w:sz w:val="28"/>
        </w:rPr>
        <w:t xml:space="preserve"> </w:t>
      </w:r>
      <w:r w:rsidR="0030285B" w:rsidRPr="0030285B">
        <w:rPr>
          <w:color w:val="000000"/>
          <w:sz w:val="28"/>
        </w:rPr>
        <w:t>ч</w:t>
      </w:r>
      <w:r w:rsidRPr="0030285B">
        <w:rPr>
          <w:color w:val="000000"/>
          <w:sz w:val="28"/>
        </w:rPr>
        <w:t xml:space="preserve">то при повышенных концентрациях иона натрия наблюдается различная растворимость нитрокомплексов платиновых металлов в водных </w:t>
      </w:r>
      <w:r w:rsidR="0030285B" w:rsidRPr="0030285B">
        <w:rPr>
          <w:color w:val="000000"/>
          <w:sz w:val="28"/>
        </w:rPr>
        <w:t>растворах:</w:t>
      </w:r>
      <w:r w:rsidR="0030285B">
        <w:rPr>
          <w:color w:val="000000"/>
          <w:sz w:val="28"/>
        </w:rPr>
        <w:t xml:space="preserve"> </w:t>
      </w:r>
      <w:r w:rsidR="0030285B" w:rsidRPr="0030285B">
        <w:rPr>
          <w:color w:val="000000"/>
          <w:sz w:val="28"/>
        </w:rPr>
        <w:t>к</w:t>
      </w:r>
      <w:r w:rsidRPr="0030285B">
        <w:rPr>
          <w:color w:val="000000"/>
          <w:sz w:val="28"/>
        </w:rPr>
        <w:t>омплексы платины, палладия и рутения почти полностью остаются в растворе, иридий остается в растворе на 90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95</w:t>
      </w:r>
      <w:r w:rsidR="0030285B">
        <w:rPr>
          <w:color w:val="000000"/>
          <w:sz w:val="28"/>
        </w:rPr>
        <w:t>%</w:t>
      </w:r>
      <w:r w:rsidRPr="0030285B">
        <w:rPr>
          <w:color w:val="000000"/>
          <w:sz w:val="28"/>
        </w:rPr>
        <w:t>, а родий высаливается в виде гексанитрородиата(</w:t>
      </w:r>
      <w:r w:rsidRPr="0030285B">
        <w:rPr>
          <w:color w:val="000000"/>
          <w:sz w:val="28"/>
          <w:lang w:val="en-US"/>
        </w:rPr>
        <w:t>III</w:t>
      </w:r>
      <w:r w:rsidRPr="0030285B">
        <w:rPr>
          <w:color w:val="000000"/>
          <w:sz w:val="28"/>
        </w:rPr>
        <w:t xml:space="preserve">) натрия </w:t>
      </w:r>
      <w:r w:rsidRPr="0030285B">
        <w:rPr>
          <w:color w:val="000000"/>
          <w:sz w:val="28"/>
          <w:lang w:val="en-US"/>
        </w:rPr>
        <w:t>Na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>[</w:t>
      </w:r>
      <w:r w:rsidRPr="0030285B">
        <w:rPr>
          <w:color w:val="000000"/>
          <w:sz w:val="28"/>
          <w:lang w:val="en-US"/>
        </w:rPr>
        <w:t>Rh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NO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], который называют солью НГ. Выход близок к 10</w:t>
      </w:r>
      <w:r w:rsidR="0030285B" w:rsidRPr="0030285B">
        <w:rPr>
          <w:color w:val="000000"/>
          <w:sz w:val="28"/>
        </w:rPr>
        <w:t>0%</w:t>
      </w:r>
      <w:r w:rsidRPr="0030285B">
        <w:rPr>
          <w:color w:val="000000"/>
          <w:sz w:val="28"/>
        </w:rPr>
        <w:t>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Цикл высаливания включает совокупность ряда операций: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1. растворение АНГ в </w:t>
      </w:r>
      <w:r w:rsidRPr="0030285B">
        <w:rPr>
          <w:color w:val="000000"/>
          <w:sz w:val="28"/>
          <w:lang w:val="en-US"/>
        </w:rPr>
        <w:t>HCl</w:t>
      </w:r>
      <w:r w:rsidRPr="0030285B">
        <w:rPr>
          <w:color w:val="000000"/>
          <w:sz w:val="28"/>
        </w:rPr>
        <w:t>;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2. нитрование;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3. высаливание;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4. растворение НГ в воде.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5. выделение гидрокарбонатов неблагородных металлов;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6. получение АНГ высокой степени чистоты.</w:t>
      </w:r>
    </w:p>
    <w:p w:rsidR="00F053FF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Указанный цикл осуществляется следующим образом. </w:t>
      </w:r>
      <w:r w:rsidRPr="0030285B">
        <w:rPr>
          <w:color w:val="000000"/>
          <w:sz w:val="28"/>
          <w:lang w:val="en-US"/>
        </w:rPr>
        <w:t>I</w:t>
      </w:r>
      <w:r w:rsidR="0030285B">
        <w:rPr>
          <w:color w:val="000000"/>
          <w:sz w:val="28"/>
        </w:rPr>
        <w:noBreakHyphen/>
      </w:r>
      <w:r w:rsidR="0030285B" w:rsidRPr="0030285B">
        <w:rPr>
          <w:color w:val="000000"/>
          <w:sz w:val="28"/>
        </w:rPr>
        <w:t>ы</w:t>
      </w:r>
      <w:r w:rsidRPr="0030285B">
        <w:rPr>
          <w:color w:val="000000"/>
          <w:sz w:val="28"/>
        </w:rPr>
        <w:t>й АНГ растворяется в солянокислом растворе (на 1</w:t>
      </w:r>
      <w:r w:rsidR="0030285B">
        <w:rPr>
          <w:color w:val="000000"/>
          <w:sz w:val="28"/>
          <w:lang w:val="en-US"/>
        </w:rPr>
        <w:t> </w:t>
      </w:r>
      <w:r w:rsidR="0030285B" w:rsidRPr="0030285B">
        <w:rPr>
          <w:color w:val="000000"/>
          <w:sz w:val="28"/>
        </w:rPr>
        <w:t>л</w:t>
      </w:r>
      <w:r w:rsidRPr="0030285B">
        <w:rPr>
          <w:color w:val="000000"/>
          <w:sz w:val="28"/>
        </w:rPr>
        <w:t xml:space="preserve"> технической кислоты берут 0,5</w:t>
      </w:r>
      <w:r w:rsidR="0030285B">
        <w:rPr>
          <w:color w:val="000000"/>
          <w:sz w:val="28"/>
          <w:lang w:val="en-US"/>
        </w:rPr>
        <w:t> </w:t>
      </w:r>
      <w:r w:rsidR="0030285B" w:rsidRPr="0030285B">
        <w:rPr>
          <w:color w:val="000000"/>
          <w:sz w:val="28"/>
        </w:rPr>
        <w:t>л</w:t>
      </w:r>
      <w:r w:rsidRPr="0030285B">
        <w:rPr>
          <w:color w:val="000000"/>
          <w:sz w:val="28"/>
        </w:rPr>
        <w:t xml:space="preserve"> воды). Для этого раствор </w:t>
      </w:r>
      <w:r w:rsidRPr="0030285B">
        <w:rPr>
          <w:color w:val="000000"/>
          <w:sz w:val="28"/>
          <w:lang w:val="en-US"/>
        </w:rPr>
        <w:t>HCl</w:t>
      </w:r>
      <w:r w:rsidRPr="0030285B">
        <w:rPr>
          <w:color w:val="000000"/>
          <w:sz w:val="28"/>
        </w:rPr>
        <w:t xml:space="preserve"> нагревается до 80</w:t>
      </w:r>
      <w:r w:rsidRPr="0030285B">
        <w:rPr>
          <w:color w:val="000000"/>
          <w:sz w:val="28"/>
          <w:vertAlign w:val="superscript"/>
        </w:rPr>
        <w:t>о</w:t>
      </w:r>
      <w:r w:rsidRPr="0030285B">
        <w:rPr>
          <w:color w:val="000000"/>
          <w:sz w:val="28"/>
        </w:rPr>
        <w:t xml:space="preserve">С, и в него при перемешивании небольшими порциями вводится </w:t>
      </w:r>
      <w:r w:rsidRPr="0030285B">
        <w:rPr>
          <w:color w:val="000000"/>
          <w:sz w:val="28"/>
          <w:lang w:val="en-US"/>
        </w:rPr>
        <w:t>I</w:t>
      </w:r>
      <w:r w:rsidR="0030285B">
        <w:rPr>
          <w:color w:val="000000"/>
          <w:sz w:val="28"/>
        </w:rPr>
        <w:noBreakHyphen/>
      </w:r>
      <w:r w:rsidR="0030285B" w:rsidRPr="0030285B">
        <w:rPr>
          <w:color w:val="000000"/>
          <w:sz w:val="28"/>
        </w:rPr>
        <w:t>ы</w:t>
      </w:r>
      <w:r w:rsidRPr="0030285B">
        <w:rPr>
          <w:color w:val="000000"/>
          <w:sz w:val="28"/>
        </w:rPr>
        <w:t>й АНГ. При растворении АНГ необходимо, чтобы каждая следующая порция соли вводилась после прекращения выделения оксидов азота предыдущей порции. Затем реакционная смесь упаривается наполовину, и раствор разбавляется горячей водой. При растворении протекают следующие реакции:</w:t>
      </w:r>
    </w:p>
    <w:p w:rsidR="009D774E" w:rsidRPr="00F053FF" w:rsidRDefault="00F053FF" w:rsidP="00F053FF">
      <w:pPr>
        <w:widowControl/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F053FF">
        <w:rPr>
          <w:color w:val="000000"/>
          <w:sz w:val="28"/>
          <w:lang w:val="en-US"/>
        </w:rPr>
        <w:br w:type="page"/>
      </w:r>
      <w:r w:rsidR="009D774E" w:rsidRPr="00F053FF">
        <w:rPr>
          <w:color w:val="000000"/>
          <w:sz w:val="28"/>
          <w:lang w:val="en-US"/>
        </w:rPr>
        <w:t>(</w:t>
      </w:r>
      <w:r w:rsidR="009D774E" w:rsidRPr="0030285B">
        <w:rPr>
          <w:color w:val="000000"/>
          <w:sz w:val="28"/>
          <w:lang w:val="en-US"/>
        </w:rPr>
        <w:t>NH</w:t>
      </w:r>
      <w:r w:rsidR="009D774E" w:rsidRPr="00F053FF">
        <w:rPr>
          <w:color w:val="000000"/>
          <w:sz w:val="28"/>
          <w:vertAlign w:val="subscript"/>
          <w:lang w:val="en-US"/>
        </w:rPr>
        <w:t>4</w:t>
      </w:r>
      <w:r w:rsidR="009D774E" w:rsidRPr="00F053FF">
        <w:rPr>
          <w:color w:val="000000"/>
          <w:sz w:val="28"/>
          <w:lang w:val="en-US"/>
        </w:rPr>
        <w:t>)</w:t>
      </w:r>
      <w:r w:rsidR="009D774E" w:rsidRPr="00F053FF">
        <w:rPr>
          <w:color w:val="000000"/>
          <w:sz w:val="28"/>
          <w:vertAlign w:val="subscript"/>
          <w:lang w:val="en-US"/>
        </w:rPr>
        <w:t>2</w:t>
      </w:r>
      <w:r w:rsidR="009D774E" w:rsidRPr="0030285B">
        <w:rPr>
          <w:color w:val="000000"/>
          <w:sz w:val="28"/>
          <w:lang w:val="en-US"/>
        </w:rPr>
        <w:t>N</w:t>
      </w:r>
      <w:r w:rsidR="0030285B" w:rsidRPr="0030285B">
        <w:rPr>
          <w:color w:val="000000"/>
          <w:sz w:val="28"/>
          <w:lang w:val="en-US"/>
        </w:rPr>
        <w:t>a</w:t>
      </w:r>
      <w:r w:rsidR="0030285B" w:rsidRPr="00F053FF">
        <w:rPr>
          <w:color w:val="000000"/>
          <w:sz w:val="28"/>
          <w:lang w:val="en-US"/>
        </w:rPr>
        <w:t xml:space="preserve"> [</w:t>
      </w:r>
      <w:r w:rsidR="0030285B" w:rsidRPr="0030285B">
        <w:rPr>
          <w:color w:val="000000"/>
          <w:sz w:val="28"/>
          <w:lang w:val="en-US"/>
        </w:rPr>
        <w:t>Rh</w:t>
      </w:r>
      <w:r w:rsidR="0030285B" w:rsidRPr="00F053FF">
        <w:rPr>
          <w:color w:val="000000"/>
          <w:sz w:val="28"/>
          <w:lang w:val="en-US"/>
        </w:rPr>
        <w:t>(</w:t>
      </w:r>
      <w:r w:rsidR="009D774E" w:rsidRPr="0030285B">
        <w:rPr>
          <w:color w:val="000000"/>
          <w:sz w:val="28"/>
          <w:lang w:val="en-US"/>
        </w:rPr>
        <w:t>NO</w:t>
      </w:r>
      <w:r w:rsidR="009D774E" w:rsidRPr="00F053FF">
        <w:rPr>
          <w:color w:val="000000"/>
          <w:sz w:val="28"/>
          <w:vertAlign w:val="subscript"/>
          <w:lang w:val="en-US"/>
        </w:rPr>
        <w:t>2</w:t>
      </w:r>
      <w:r w:rsidR="009D774E" w:rsidRPr="00F053FF">
        <w:rPr>
          <w:color w:val="000000"/>
          <w:sz w:val="28"/>
          <w:lang w:val="en-US"/>
        </w:rPr>
        <w:t>)</w:t>
      </w:r>
      <w:r w:rsidR="009D774E" w:rsidRPr="00F053FF">
        <w:rPr>
          <w:color w:val="000000"/>
          <w:sz w:val="28"/>
          <w:vertAlign w:val="subscript"/>
          <w:lang w:val="en-US"/>
        </w:rPr>
        <w:t>6</w:t>
      </w:r>
      <w:r w:rsidR="009D774E" w:rsidRPr="00F053FF">
        <w:rPr>
          <w:color w:val="000000"/>
          <w:sz w:val="28"/>
          <w:lang w:val="en-US"/>
        </w:rPr>
        <w:t>] + 9</w:t>
      </w:r>
      <w:r w:rsidR="009D774E" w:rsidRPr="0030285B">
        <w:rPr>
          <w:color w:val="000000"/>
          <w:sz w:val="28"/>
          <w:lang w:val="en-US"/>
        </w:rPr>
        <w:t>HCl</w:t>
      </w:r>
      <w:r w:rsidR="009D774E" w:rsidRPr="00F053FF">
        <w:rPr>
          <w:color w:val="000000"/>
          <w:sz w:val="28"/>
          <w:lang w:val="en-US"/>
        </w:rPr>
        <w:t xml:space="preserve"> = </w:t>
      </w:r>
      <w:r w:rsidR="009D774E" w:rsidRPr="0030285B">
        <w:rPr>
          <w:color w:val="000000"/>
          <w:sz w:val="28"/>
          <w:lang w:val="en-US"/>
        </w:rPr>
        <w:t>H</w:t>
      </w:r>
      <w:r w:rsidR="009D774E" w:rsidRPr="00F053FF">
        <w:rPr>
          <w:color w:val="000000"/>
          <w:sz w:val="28"/>
          <w:vertAlign w:val="subscript"/>
          <w:lang w:val="en-US"/>
        </w:rPr>
        <w:t>3</w:t>
      </w:r>
      <w:r w:rsidR="009D774E" w:rsidRPr="00F053FF">
        <w:rPr>
          <w:color w:val="000000"/>
          <w:sz w:val="28"/>
          <w:lang w:val="en-US"/>
        </w:rPr>
        <w:t>[</w:t>
      </w:r>
      <w:r w:rsidR="009D774E" w:rsidRPr="0030285B">
        <w:rPr>
          <w:color w:val="000000"/>
          <w:sz w:val="28"/>
          <w:lang w:val="en-US"/>
        </w:rPr>
        <w:t>RhCl</w:t>
      </w:r>
      <w:r w:rsidR="009D774E" w:rsidRPr="00F053FF">
        <w:rPr>
          <w:color w:val="000000"/>
          <w:sz w:val="28"/>
          <w:vertAlign w:val="subscript"/>
          <w:lang w:val="en-US"/>
        </w:rPr>
        <w:t>6</w:t>
      </w:r>
      <w:r w:rsidR="009D774E" w:rsidRPr="00F053FF">
        <w:rPr>
          <w:color w:val="000000"/>
          <w:sz w:val="28"/>
          <w:lang w:val="en-US"/>
        </w:rPr>
        <w:t>] + 2</w:t>
      </w:r>
      <w:r w:rsidR="009D774E" w:rsidRPr="0030285B">
        <w:rPr>
          <w:color w:val="000000"/>
          <w:sz w:val="28"/>
          <w:lang w:val="en-US"/>
        </w:rPr>
        <w:t>NH</w:t>
      </w:r>
      <w:r w:rsidR="009D774E" w:rsidRPr="00F053FF">
        <w:rPr>
          <w:color w:val="000000"/>
          <w:sz w:val="28"/>
          <w:vertAlign w:val="subscript"/>
          <w:lang w:val="en-US"/>
        </w:rPr>
        <w:t>4</w:t>
      </w:r>
      <w:r w:rsidR="009D774E" w:rsidRPr="0030285B">
        <w:rPr>
          <w:color w:val="000000"/>
          <w:sz w:val="28"/>
          <w:lang w:val="en-US"/>
        </w:rPr>
        <w:t>Cl</w:t>
      </w:r>
      <w:r w:rsidR="009D774E" w:rsidRPr="00F053FF">
        <w:rPr>
          <w:color w:val="000000"/>
          <w:sz w:val="28"/>
          <w:lang w:val="en-US"/>
        </w:rPr>
        <w:t xml:space="preserve"> + </w:t>
      </w:r>
      <w:r w:rsidR="009D774E" w:rsidRPr="0030285B">
        <w:rPr>
          <w:color w:val="000000"/>
          <w:sz w:val="28"/>
          <w:lang w:val="en-US"/>
        </w:rPr>
        <w:t>NaCl</w:t>
      </w:r>
      <w:r w:rsidR="009D774E" w:rsidRPr="00F053FF">
        <w:rPr>
          <w:color w:val="000000"/>
          <w:sz w:val="28"/>
          <w:lang w:val="en-US"/>
        </w:rPr>
        <w:t xml:space="preserve"> + 3</w:t>
      </w:r>
      <w:r w:rsidR="009D774E" w:rsidRPr="0030285B">
        <w:rPr>
          <w:color w:val="000000"/>
          <w:sz w:val="28"/>
          <w:lang w:val="en-US"/>
        </w:rPr>
        <w:t>NO</w:t>
      </w:r>
      <w:r w:rsidR="009D774E" w:rsidRPr="00F053FF">
        <w:rPr>
          <w:color w:val="000000"/>
          <w:sz w:val="28"/>
          <w:vertAlign w:val="subscript"/>
          <w:lang w:val="en-US"/>
        </w:rPr>
        <w:t xml:space="preserve">2 </w:t>
      </w:r>
      <w:r w:rsidR="009D774E" w:rsidRPr="00F053FF">
        <w:rPr>
          <w:color w:val="000000"/>
          <w:sz w:val="28"/>
          <w:lang w:val="en-US"/>
        </w:rPr>
        <w:t>+ 3</w:t>
      </w:r>
      <w:r w:rsidR="009D774E" w:rsidRPr="0030285B">
        <w:rPr>
          <w:color w:val="000000"/>
          <w:sz w:val="28"/>
          <w:lang w:val="en-US"/>
        </w:rPr>
        <w:t>NO</w:t>
      </w:r>
      <w:r w:rsidR="009D774E" w:rsidRPr="00F053FF">
        <w:rPr>
          <w:color w:val="000000"/>
          <w:sz w:val="28"/>
          <w:lang w:val="en-US"/>
        </w:rPr>
        <w:t xml:space="preserve"> + 3</w:t>
      </w:r>
      <w:r w:rsidR="009D774E" w:rsidRPr="0030285B">
        <w:rPr>
          <w:color w:val="000000"/>
          <w:sz w:val="28"/>
          <w:lang w:val="en-US"/>
        </w:rPr>
        <w:t>H</w:t>
      </w:r>
      <w:r w:rsidR="009D774E" w:rsidRPr="00F053FF">
        <w:rPr>
          <w:color w:val="000000"/>
          <w:sz w:val="28"/>
          <w:vertAlign w:val="subscript"/>
          <w:lang w:val="en-US"/>
        </w:rPr>
        <w:t>2</w:t>
      </w:r>
      <w:r w:rsidR="009D774E" w:rsidRPr="0030285B">
        <w:rPr>
          <w:color w:val="000000"/>
          <w:sz w:val="28"/>
          <w:lang w:val="en-US"/>
        </w:rPr>
        <w:t>O</w:t>
      </w:r>
    </w:p>
    <w:p w:rsidR="009D774E" w:rsidRPr="0030285B" w:rsidRDefault="009D774E" w:rsidP="0030285B">
      <w:pPr>
        <w:widowControl/>
        <w:tabs>
          <w:tab w:val="center" w:pos="-5387"/>
        </w:tabs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0285B">
        <w:rPr>
          <w:color w:val="000000"/>
          <w:sz w:val="28"/>
          <w:lang w:val="en-US"/>
        </w:rPr>
        <w:t>(NH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>)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N</w:t>
      </w:r>
      <w:r w:rsidR="0030285B" w:rsidRPr="0030285B">
        <w:rPr>
          <w:color w:val="000000"/>
          <w:sz w:val="28"/>
          <w:lang w:val="en-US"/>
        </w:rPr>
        <w:t>a</w:t>
      </w:r>
      <w:r w:rsidR="0030285B">
        <w:rPr>
          <w:color w:val="000000"/>
          <w:sz w:val="28"/>
          <w:lang w:val="en-US"/>
        </w:rPr>
        <w:t xml:space="preserve"> </w:t>
      </w:r>
      <w:r w:rsidR="0030285B" w:rsidRPr="0030285B">
        <w:rPr>
          <w:color w:val="000000"/>
          <w:sz w:val="28"/>
          <w:lang w:val="en-US"/>
        </w:rPr>
        <w:t>[Ir(</w:t>
      </w:r>
      <w:r w:rsidRPr="0030285B">
        <w:rPr>
          <w:color w:val="000000"/>
          <w:sz w:val="28"/>
          <w:lang w:val="en-US"/>
        </w:rPr>
        <w:t>NO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)</w:t>
      </w:r>
      <w:r w:rsidRPr="0030285B">
        <w:rPr>
          <w:color w:val="000000"/>
          <w:sz w:val="28"/>
          <w:vertAlign w:val="subscript"/>
          <w:lang w:val="en-US"/>
        </w:rPr>
        <w:t>6</w:t>
      </w:r>
      <w:r w:rsidRPr="0030285B">
        <w:rPr>
          <w:color w:val="000000"/>
          <w:sz w:val="28"/>
          <w:lang w:val="en-US"/>
        </w:rPr>
        <w:t>] + 9HCl = H</w:t>
      </w:r>
      <w:r w:rsidRPr="0030285B">
        <w:rPr>
          <w:color w:val="000000"/>
          <w:sz w:val="28"/>
          <w:vertAlign w:val="subscript"/>
          <w:lang w:val="en-US"/>
        </w:rPr>
        <w:t>3</w:t>
      </w:r>
      <w:r w:rsidRPr="0030285B">
        <w:rPr>
          <w:color w:val="000000"/>
          <w:sz w:val="28"/>
          <w:lang w:val="en-US"/>
        </w:rPr>
        <w:t>[IrCl</w:t>
      </w:r>
      <w:r w:rsidRPr="0030285B">
        <w:rPr>
          <w:color w:val="000000"/>
          <w:sz w:val="28"/>
          <w:vertAlign w:val="subscript"/>
          <w:lang w:val="en-US"/>
        </w:rPr>
        <w:t>6</w:t>
      </w:r>
      <w:r w:rsidRPr="0030285B">
        <w:rPr>
          <w:color w:val="000000"/>
          <w:sz w:val="28"/>
          <w:lang w:val="en-US"/>
        </w:rPr>
        <w:t>] + 2NH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>Cl + NaCl + 3NO</w:t>
      </w:r>
      <w:r w:rsidRPr="0030285B">
        <w:rPr>
          <w:color w:val="000000"/>
          <w:sz w:val="28"/>
          <w:vertAlign w:val="subscript"/>
          <w:lang w:val="en-US"/>
        </w:rPr>
        <w:t xml:space="preserve">2 </w:t>
      </w:r>
      <w:r w:rsidRPr="0030285B">
        <w:rPr>
          <w:color w:val="000000"/>
          <w:sz w:val="28"/>
          <w:lang w:val="en-US"/>
        </w:rPr>
        <w:t>+ 3NO + 3H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O.</w:t>
      </w:r>
    </w:p>
    <w:p w:rsid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  <w:lang w:val="en-US"/>
        </w:rPr>
        <w:t>NO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 xml:space="preserve"> с водой могут образовывать </w:t>
      </w:r>
      <w:r w:rsidRPr="0030285B">
        <w:rPr>
          <w:color w:val="000000"/>
          <w:sz w:val="28"/>
          <w:lang w:val="en-US"/>
        </w:rPr>
        <w:t>HNO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 xml:space="preserve">, следовательно, в растворе не исключено присутствие некоторого количества «царской водки», что может привести к частичному окислению </w:t>
      </w:r>
      <w:r w:rsidRPr="0030285B">
        <w:rPr>
          <w:color w:val="000000"/>
          <w:sz w:val="28"/>
          <w:lang w:val="en-US"/>
        </w:rPr>
        <w:t>Ir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III</w:t>
      </w:r>
      <w:r w:rsidRPr="0030285B">
        <w:rPr>
          <w:color w:val="000000"/>
          <w:sz w:val="28"/>
        </w:rPr>
        <w:t xml:space="preserve">) до </w:t>
      </w:r>
      <w:r w:rsidRPr="0030285B">
        <w:rPr>
          <w:color w:val="000000"/>
          <w:sz w:val="28"/>
          <w:lang w:val="en-US"/>
        </w:rPr>
        <w:t>Ir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>). Кроме того, возможно образование нитрозокомплексов, однако при первом и втором циклах высаливания добиваться полного разрушения нитрозокомплексов не обязательно.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Для высаливания НГ родия в раствор вводится сухой </w:t>
      </w:r>
      <w:r w:rsidRPr="0030285B">
        <w:rPr>
          <w:color w:val="000000"/>
          <w:sz w:val="28"/>
          <w:lang w:val="en-US"/>
        </w:rPr>
        <w:t>NaNO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 xml:space="preserve">. Количество </w:t>
      </w:r>
      <w:r w:rsidRPr="0030285B">
        <w:rPr>
          <w:color w:val="000000"/>
          <w:sz w:val="28"/>
          <w:lang w:val="en-US"/>
        </w:rPr>
        <w:t>NaNO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 xml:space="preserve"> – 2</w:t>
      </w:r>
      <w:r w:rsidR="0030285B" w:rsidRPr="0030285B">
        <w:rPr>
          <w:color w:val="000000"/>
          <w:sz w:val="28"/>
        </w:rPr>
        <w:t>–3</w:t>
      </w:r>
      <w:r w:rsidRPr="0030285B">
        <w:rPr>
          <w:color w:val="000000"/>
          <w:sz w:val="28"/>
        </w:rPr>
        <w:t xml:space="preserve"> кг на </w:t>
      </w:r>
      <w:smartTag w:uri="urn:schemas-microsoft-com:office:smarttags" w:element="metricconverter">
        <w:smartTagPr>
          <w:attr w:name="ProductID" w:val="1 кг"/>
        </w:smartTagPr>
        <w:r w:rsidRPr="0030285B">
          <w:rPr>
            <w:color w:val="000000"/>
            <w:sz w:val="28"/>
          </w:rPr>
          <w:t>1 кг</w:t>
        </w:r>
      </w:smartTag>
      <w:r w:rsidRPr="0030285B">
        <w:rPr>
          <w:color w:val="000000"/>
          <w:sz w:val="28"/>
        </w:rPr>
        <w:t xml:space="preserve"> растворенного АНГ. </w:t>
      </w:r>
      <w:r w:rsidRPr="0030285B">
        <w:rPr>
          <w:color w:val="000000"/>
          <w:sz w:val="28"/>
          <w:lang w:val="en-US"/>
        </w:rPr>
        <w:t>NaNO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 xml:space="preserve"> вводится в нагретый до 90 </w:t>
      </w:r>
      <w:r w:rsidRPr="0030285B">
        <w:rPr>
          <w:color w:val="000000"/>
          <w:sz w:val="28"/>
          <w:vertAlign w:val="superscript"/>
        </w:rPr>
        <w:t>о</w:t>
      </w:r>
      <w:r w:rsidRPr="0030285B">
        <w:rPr>
          <w:color w:val="000000"/>
          <w:sz w:val="28"/>
        </w:rPr>
        <w:t xml:space="preserve">С раствор при перемешивании. Конец операции определяется по прекращению пенообразования и началу кристаллизации соли. После нитрования растворы декантируются, прогреваются и при перемешивании вводится оставшаяся часть </w:t>
      </w:r>
      <w:r w:rsidRPr="0030285B">
        <w:rPr>
          <w:color w:val="000000"/>
          <w:sz w:val="28"/>
          <w:lang w:val="en-US"/>
        </w:rPr>
        <w:t>NaNO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 xml:space="preserve">, после чего растворы охлаждаются. В результате выпадает </w:t>
      </w:r>
      <w:r w:rsidRPr="0030285B">
        <w:rPr>
          <w:color w:val="000000"/>
          <w:sz w:val="28"/>
          <w:lang w:val="en-US"/>
        </w:rPr>
        <w:t>I</w:t>
      </w:r>
      <w:r w:rsidR="0030285B">
        <w:rPr>
          <w:color w:val="000000"/>
          <w:sz w:val="28"/>
        </w:rPr>
        <w:noBreakHyphen/>
      </w:r>
      <w:r w:rsidR="0030285B" w:rsidRPr="0030285B">
        <w:rPr>
          <w:color w:val="000000"/>
          <w:sz w:val="28"/>
        </w:rPr>
        <w:t>ы</w:t>
      </w:r>
      <w:r w:rsidRPr="0030285B">
        <w:rPr>
          <w:color w:val="000000"/>
          <w:sz w:val="28"/>
        </w:rPr>
        <w:t xml:space="preserve">й НГ родия. Он промывается раствором </w:t>
      </w:r>
      <w:r w:rsidRPr="0030285B">
        <w:rPr>
          <w:color w:val="000000"/>
          <w:sz w:val="28"/>
          <w:lang w:val="en-US"/>
        </w:rPr>
        <w:t>NaNO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 xml:space="preserve"> и растворяется горячей водой. По окончании растворения и охлаждения в раствор вводится кальцинированная сода для осаждения гидрокарбонатов неблагородных металлов, которые отфильтровываются после отстаивания.</w:t>
      </w:r>
    </w:p>
    <w:p w:rsidR="009D774E" w:rsidRPr="0030285B" w:rsidRDefault="009D774E" w:rsidP="0030285B">
      <w:pPr>
        <w:pStyle w:val="a5"/>
        <w:widowControl/>
        <w:ind w:firstLine="709"/>
        <w:rPr>
          <w:rFonts w:ascii="Times New Roman" w:hAnsi="Times New Roman"/>
          <w:color w:val="000000"/>
          <w:sz w:val="28"/>
        </w:rPr>
      </w:pPr>
      <w:r w:rsidRPr="0030285B">
        <w:rPr>
          <w:rFonts w:ascii="Times New Roman" w:hAnsi="Times New Roman"/>
          <w:color w:val="000000"/>
          <w:sz w:val="28"/>
        </w:rPr>
        <w:t>За полный цикл высаливания выводится до 9</w:t>
      </w:r>
      <w:r w:rsidR="0030285B" w:rsidRPr="0030285B">
        <w:rPr>
          <w:rFonts w:ascii="Times New Roman" w:hAnsi="Times New Roman"/>
          <w:color w:val="000000"/>
          <w:sz w:val="28"/>
        </w:rPr>
        <w:t>0</w:t>
      </w:r>
      <w:r w:rsidR="0030285B">
        <w:rPr>
          <w:rFonts w:ascii="Times New Roman" w:hAnsi="Times New Roman"/>
          <w:color w:val="000000"/>
          <w:sz w:val="28"/>
        </w:rPr>
        <w:t>%</w:t>
      </w:r>
      <w:r w:rsidRPr="0030285B">
        <w:rPr>
          <w:rFonts w:ascii="Times New Roman" w:hAnsi="Times New Roman"/>
          <w:color w:val="000000"/>
          <w:sz w:val="28"/>
        </w:rPr>
        <w:t xml:space="preserve"> иридия. Количество циклов определяется именно содержанием иридия. Обычно для получения в последующем металлического порошка родия, соответствующего требованиям стандарта, достаточно 3</w:t>
      </w:r>
      <w:r w:rsidR="0030285B">
        <w:rPr>
          <w:rFonts w:ascii="Times New Roman" w:hAnsi="Times New Roman"/>
          <w:color w:val="000000"/>
          <w:sz w:val="28"/>
        </w:rPr>
        <w:t>–</w:t>
      </w:r>
      <w:r w:rsidR="0030285B" w:rsidRPr="0030285B">
        <w:rPr>
          <w:rFonts w:ascii="Times New Roman" w:hAnsi="Times New Roman"/>
          <w:color w:val="000000"/>
          <w:sz w:val="28"/>
        </w:rPr>
        <w:t>4</w:t>
      </w:r>
      <w:r w:rsidRPr="0030285B">
        <w:rPr>
          <w:rFonts w:ascii="Times New Roman" w:hAnsi="Times New Roman"/>
          <w:color w:val="000000"/>
          <w:sz w:val="28"/>
        </w:rPr>
        <w:t xml:space="preserve"> циклов высаливания. Извлечение родия в каждом цикле – 9</w:t>
      </w:r>
      <w:r w:rsidR="0030285B" w:rsidRPr="0030285B">
        <w:rPr>
          <w:rFonts w:ascii="Times New Roman" w:hAnsi="Times New Roman"/>
          <w:color w:val="000000"/>
          <w:sz w:val="28"/>
        </w:rPr>
        <w:t>9</w:t>
      </w:r>
      <w:r w:rsidR="0030285B">
        <w:rPr>
          <w:rFonts w:ascii="Times New Roman" w:hAnsi="Times New Roman"/>
          <w:color w:val="000000"/>
          <w:sz w:val="28"/>
        </w:rPr>
        <w:t>%</w:t>
      </w:r>
      <w:r w:rsidRPr="0030285B">
        <w:rPr>
          <w:rFonts w:ascii="Times New Roman" w:hAnsi="Times New Roman"/>
          <w:color w:val="000000"/>
          <w:sz w:val="28"/>
        </w:rPr>
        <w:t>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Поэтому в отфильтрованные от осадков гидрокарбонатов растворы при перемешивании вводится 2</w:t>
      </w:r>
      <w:r w:rsidR="0030285B" w:rsidRPr="0030285B">
        <w:rPr>
          <w:color w:val="000000"/>
          <w:sz w:val="28"/>
        </w:rPr>
        <w:t>5%</w:t>
      </w:r>
      <w:r w:rsidRPr="0030285B">
        <w:rPr>
          <w:color w:val="000000"/>
          <w:sz w:val="28"/>
        </w:rPr>
        <w:t xml:space="preserve">-ный раствор хлорида аммония порциями, в результате чего осаждается </w:t>
      </w:r>
      <w:r w:rsidRPr="0030285B">
        <w:rPr>
          <w:color w:val="000000"/>
          <w:sz w:val="28"/>
          <w:lang w:val="en-US"/>
        </w:rPr>
        <w:t>II</w:t>
      </w:r>
      <w:r w:rsidR="0030285B">
        <w:rPr>
          <w:color w:val="000000"/>
          <w:sz w:val="28"/>
        </w:rPr>
        <w:noBreakHyphen/>
      </w:r>
      <w:r w:rsidR="0030285B" w:rsidRPr="0030285B">
        <w:rPr>
          <w:color w:val="000000"/>
          <w:sz w:val="28"/>
        </w:rPr>
        <w:t>о</w:t>
      </w:r>
      <w:r w:rsidRPr="0030285B">
        <w:rPr>
          <w:color w:val="000000"/>
          <w:sz w:val="28"/>
        </w:rPr>
        <w:t xml:space="preserve">й АНГ родия и оставшаяся часть иридия. Если проба на полноту осаждения неудовлетворительна, то вводится дополнительное количество хлорида аммония. Осадок </w:t>
      </w:r>
      <w:r w:rsidRPr="0030285B">
        <w:rPr>
          <w:color w:val="000000"/>
          <w:sz w:val="28"/>
          <w:lang w:val="en-US"/>
        </w:rPr>
        <w:t>II</w:t>
      </w:r>
      <w:r w:rsidR="0030285B">
        <w:rPr>
          <w:color w:val="000000"/>
          <w:sz w:val="28"/>
        </w:rPr>
        <w:noBreakHyphen/>
      </w:r>
      <w:r w:rsidR="0030285B" w:rsidRPr="0030285B">
        <w:rPr>
          <w:color w:val="000000"/>
          <w:sz w:val="28"/>
        </w:rPr>
        <w:t>г</w:t>
      </w:r>
      <w:r w:rsidRPr="0030285B">
        <w:rPr>
          <w:color w:val="000000"/>
          <w:sz w:val="28"/>
        </w:rPr>
        <w:t xml:space="preserve">о АНГ отделяется фильтрованием и промывается раствором </w:t>
      </w:r>
      <w:r w:rsidRPr="0030285B">
        <w:rPr>
          <w:color w:val="000000"/>
          <w:sz w:val="28"/>
          <w:lang w:val="en-US"/>
        </w:rPr>
        <w:t>NH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</w:rPr>
        <w:t xml:space="preserve">. Маточные растворы идут на обогащение. Режимы проведения операций во всех циклах высаливания одинаковы, только расход </w:t>
      </w:r>
      <w:r w:rsidRPr="0030285B">
        <w:rPr>
          <w:color w:val="000000"/>
          <w:sz w:val="28"/>
          <w:lang w:val="en-US"/>
        </w:rPr>
        <w:t>NaNO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 xml:space="preserve"> на нитрование и высаливание требуется немного меньший, и растворение </w:t>
      </w:r>
      <w:r w:rsidRPr="0030285B">
        <w:rPr>
          <w:color w:val="000000"/>
          <w:sz w:val="28"/>
          <w:lang w:val="en-US"/>
        </w:rPr>
        <w:t>III</w:t>
      </w:r>
      <w:r w:rsidR="0030285B" w:rsidRPr="0030285B">
        <w:rPr>
          <w:color w:val="000000"/>
          <w:sz w:val="28"/>
        </w:rPr>
        <w:noBreakHyphen/>
        <w:t>е</w:t>
      </w:r>
      <w:r w:rsidRPr="0030285B">
        <w:rPr>
          <w:color w:val="000000"/>
          <w:sz w:val="28"/>
        </w:rPr>
        <w:t xml:space="preserve">й и </w:t>
      </w:r>
      <w:r w:rsidRPr="0030285B">
        <w:rPr>
          <w:color w:val="000000"/>
          <w:sz w:val="28"/>
          <w:lang w:val="en-US"/>
        </w:rPr>
        <w:t>IV</w:t>
      </w:r>
      <w:r w:rsidR="0030285B" w:rsidRPr="0030285B">
        <w:rPr>
          <w:color w:val="000000"/>
          <w:sz w:val="28"/>
        </w:rPr>
        <w:noBreakHyphen/>
        <w:t>о</w:t>
      </w:r>
      <w:r w:rsidRPr="0030285B">
        <w:rPr>
          <w:color w:val="000000"/>
          <w:sz w:val="28"/>
        </w:rPr>
        <w:t xml:space="preserve">й АНГ производится в соляной кислоте марки </w:t>
      </w:r>
      <w:r w:rsidR="0030285B" w:rsidRPr="0030285B">
        <w:rPr>
          <w:color w:val="000000"/>
          <w:sz w:val="28"/>
        </w:rPr>
        <w:t>«</w:t>
      </w:r>
      <w:r w:rsidRPr="0030285B">
        <w:rPr>
          <w:color w:val="000000"/>
          <w:sz w:val="28"/>
        </w:rPr>
        <w:t>чистая</w:t>
      </w:r>
      <w:r w:rsidR="0030285B" w:rsidRPr="0030285B">
        <w:rPr>
          <w:color w:val="000000"/>
          <w:sz w:val="28"/>
        </w:rPr>
        <w:t>»</w:t>
      </w:r>
      <w:r w:rsidRPr="0030285B">
        <w:rPr>
          <w:color w:val="000000"/>
          <w:sz w:val="28"/>
        </w:rPr>
        <w:t>. Осаждение их осуществляется отфильтрованным 2</w:t>
      </w:r>
      <w:r w:rsidR="0030285B" w:rsidRPr="0030285B">
        <w:rPr>
          <w:color w:val="000000"/>
          <w:sz w:val="28"/>
        </w:rPr>
        <w:t>5%</w:t>
      </w:r>
      <w:r w:rsidRPr="0030285B">
        <w:rPr>
          <w:color w:val="000000"/>
          <w:sz w:val="28"/>
        </w:rPr>
        <w:t xml:space="preserve">-ным раствором </w:t>
      </w:r>
      <w:r w:rsidRPr="0030285B">
        <w:rPr>
          <w:color w:val="000000"/>
          <w:sz w:val="28"/>
          <w:lang w:val="en-US"/>
        </w:rPr>
        <w:t>NH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</w:rPr>
        <w:t>. После трех циклов очистки</w:t>
      </w:r>
      <w:r w:rsidR="0030285B">
        <w:rPr>
          <w:color w:val="000000"/>
          <w:sz w:val="28"/>
        </w:rPr>
        <w:t>,</w:t>
      </w:r>
      <w:r w:rsidRPr="0030285B">
        <w:rPr>
          <w:color w:val="000000"/>
          <w:sz w:val="28"/>
        </w:rPr>
        <w:t xml:space="preserve"> если </w:t>
      </w:r>
      <w:r w:rsidRPr="0030285B">
        <w:rPr>
          <w:color w:val="000000"/>
          <w:sz w:val="28"/>
          <w:lang w:val="en-US"/>
        </w:rPr>
        <w:t>IV</w:t>
      </w:r>
      <w:r w:rsidR="0030285B">
        <w:rPr>
          <w:color w:val="000000"/>
          <w:sz w:val="28"/>
        </w:rPr>
        <w:noBreakHyphen/>
      </w:r>
      <w:r w:rsidR="0030285B" w:rsidRPr="0030285B">
        <w:rPr>
          <w:color w:val="000000"/>
          <w:sz w:val="28"/>
        </w:rPr>
        <w:t>ы</w:t>
      </w:r>
      <w:r w:rsidRPr="0030285B">
        <w:rPr>
          <w:color w:val="000000"/>
          <w:sz w:val="28"/>
        </w:rPr>
        <w:t>й АНГ отвечает требованиям ГОСТ, он поступает на растворение в соляной кислоте. Раствор упаривается, фильтруется и идет на электролитическое выделение родия.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Процесс электролиза осуществляется в электролитической ванне с титановым катодом, который навешивается на медные штанги, покрытые платиновой фольгой, и анодом из родированного титана. Плотность тока – 45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5</w:t>
      </w:r>
      <w:r w:rsidRPr="0030285B">
        <w:rPr>
          <w:color w:val="000000"/>
          <w:sz w:val="28"/>
        </w:rPr>
        <w:t>0 А/дм</w:t>
      </w:r>
      <w:r w:rsidRPr="0030285B">
        <w:rPr>
          <w:color w:val="000000"/>
          <w:sz w:val="28"/>
          <w:vertAlign w:val="superscript"/>
        </w:rPr>
        <w:t>2</w:t>
      </w:r>
      <w:r w:rsidRPr="0030285B">
        <w:rPr>
          <w:color w:val="000000"/>
          <w:sz w:val="28"/>
        </w:rPr>
        <w:t xml:space="preserve">. В ходе процесса в ванну добавляется </w:t>
      </w:r>
      <w:r w:rsidRPr="0030285B">
        <w:rPr>
          <w:color w:val="000000"/>
          <w:sz w:val="28"/>
          <w:lang w:val="en-US"/>
        </w:rPr>
        <w:t>HCl</w:t>
      </w:r>
      <w:r w:rsidRPr="0030285B">
        <w:rPr>
          <w:color w:val="000000"/>
          <w:sz w:val="28"/>
        </w:rPr>
        <w:t xml:space="preserve"> (1:3) из расчета поддержания кислотности 80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90</w:t>
      </w:r>
      <w:r w:rsidR="0030285B">
        <w:rPr>
          <w:color w:val="000000"/>
          <w:sz w:val="28"/>
        </w:rPr>
        <w:t> </w:t>
      </w:r>
      <w:r w:rsidR="0030285B" w:rsidRPr="0030285B">
        <w:rPr>
          <w:color w:val="000000"/>
          <w:sz w:val="28"/>
        </w:rPr>
        <w:t>г</w:t>
      </w:r>
      <w:r w:rsidR="0030285B">
        <w:rPr>
          <w:color w:val="000000"/>
          <w:sz w:val="28"/>
        </w:rPr>
        <w:t>.</w:t>
      </w:r>
      <w:r w:rsidR="0030285B" w:rsidRPr="0030285B">
        <w:rPr>
          <w:color w:val="000000"/>
          <w:sz w:val="28"/>
        </w:rPr>
        <w:t>/</w:t>
      </w:r>
      <w:r w:rsidRPr="0030285B">
        <w:rPr>
          <w:color w:val="000000"/>
          <w:sz w:val="28"/>
        </w:rPr>
        <w:t xml:space="preserve">л. Снижение содержания соляной кислоты в электролите сопровождается уменьшением электропроводности растворов и может привести к нежелательному процессу гидролиза с выделением родия в форме нерастворимого гидроксида </w:t>
      </w:r>
      <w:r w:rsidRPr="0030285B">
        <w:rPr>
          <w:color w:val="000000"/>
          <w:sz w:val="28"/>
          <w:lang w:val="en-US"/>
        </w:rPr>
        <w:t>Rh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OH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>. Электролиз длится 20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3</w:t>
      </w:r>
      <w:r w:rsidRPr="0030285B">
        <w:rPr>
          <w:color w:val="000000"/>
          <w:sz w:val="28"/>
        </w:rPr>
        <w:t>0 часов. Родий, образующийся в ходе процесса на катоде, стряхивается на дно ванны. На аноде выделяется хлор по реакции: 2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  <w:vertAlign w:val="superscript"/>
        </w:rPr>
        <w:t>-</w:t>
      </w:r>
      <w:r w:rsidRPr="0030285B">
        <w:rPr>
          <w:color w:val="000000"/>
          <w:sz w:val="28"/>
        </w:rPr>
        <w:t xml:space="preserve"> </w:t>
      </w:r>
      <w:r w:rsidR="0030285B" w:rsidRPr="0030285B">
        <w:rPr>
          <w:color w:val="000000"/>
          <w:sz w:val="28"/>
        </w:rPr>
        <w:t xml:space="preserve">– </w:t>
      </w:r>
      <w:r w:rsidRPr="0030285B">
        <w:rPr>
          <w:color w:val="000000"/>
          <w:sz w:val="28"/>
        </w:rPr>
        <w:t>2</w:t>
      </w:r>
      <w:r w:rsidRPr="0030285B">
        <w:rPr>
          <w:color w:val="000000"/>
          <w:sz w:val="28"/>
          <w:lang w:val="en-US"/>
        </w:rPr>
        <w:t>e</w:t>
      </w:r>
      <w:r w:rsidRPr="0030285B">
        <w:rPr>
          <w:color w:val="000000"/>
          <w:sz w:val="28"/>
        </w:rPr>
        <w:t xml:space="preserve"> → 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. Если в растворе будут присутствовать ионы других металлов, то все они должны восстановиться на катоде до металла, и тем самым загрязнить родий. Конец процесса электролиза определяется по цвету электролита путем его сравнения с эталонным.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По окончании электролиза катоды вынимают и промывают дистиллированной водой. Металл щеткой снимают с катода, промывают, сушат при температуре 90 </w:t>
      </w:r>
      <w:r w:rsidRPr="0030285B">
        <w:rPr>
          <w:color w:val="000000"/>
          <w:sz w:val="28"/>
          <w:vertAlign w:val="superscript"/>
        </w:rPr>
        <w:t>о</w:t>
      </w:r>
      <w:r w:rsidRPr="0030285B">
        <w:rPr>
          <w:color w:val="000000"/>
          <w:sz w:val="28"/>
        </w:rPr>
        <w:t>С, измельчают и просеивают. Затем порошок катодного родия загружают в платиновую лодочку с платиновой крышкой и помещают в печь, где в атмосфере водорода протекает восстан овление при температуре 1000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1</w:t>
      </w:r>
      <w:r w:rsidRPr="0030285B">
        <w:rPr>
          <w:color w:val="000000"/>
          <w:sz w:val="28"/>
        </w:rPr>
        <w:t xml:space="preserve">100 </w:t>
      </w:r>
      <w:r w:rsidRPr="0030285B">
        <w:rPr>
          <w:color w:val="000000"/>
          <w:sz w:val="28"/>
          <w:vertAlign w:val="superscript"/>
        </w:rPr>
        <w:t>о</w:t>
      </w:r>
      <w:r w:rsidRPr="0030285B">
        <w:rPr>
          <w:color w:val="000000"/>
          <w:sz w:val="28"/>
        </w:rPr>
        <w:t>С в течение 2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3</w:t>
      </w:r>
      <w:r w:rsidRPr="0030285B">
        <w:rPr>
          <w:color w:val="000000"/>
          <w:sz w:val="28"/>
        </w:rPr>
        <w:t xml:space="preserve"> часов. Водород предварительно в течение 20 минут пропускают через холодную печь. Восстановленный в указанных условиях металл охлаждается в атмосфере водорода или углекислого газа до 70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8</w:t>
      </w:r>
      <w:r w:rsidRPr="0030285B">
        <w:rPr>
          <w:color w:val="000000"/>
          <w:sz w:val="28"/>
        </w:rPr>
        <w:t xml:space="preserve">0 </w:t>
      </w:r>
      <w:r w:rsidRPr="0030285B">
        <w:rPr>
          <w:color w:val="000000"/>
          <w:sz w:val="28"/>
          <w:vertAlign w:val="superscript"/>
        </w:rPr>
        <w:t>о</w:t>
      </w:r>
      <w:r w:rsidRPr="0030285B">
        <w:rPr>
          <w:color w:val="000000"/>
          <w:sz w:val="28"/>
        </w:rPr>
        <w:t>С</w:t>
      </w:r>
      <w:r w:rsidR="0030285B" w:rsidRPr="0030285B">
        <w:rPr>
          <w:color w:val="000000"/>
          <w:sz w:val="28"/>
        </w:rPr>
        <w:t>,</w:t>
      </w:r>
      <w:r w:rsidR="0030285B">
        <w:rPr>
          <w:color w:val="000000"/>
          <w:sz w:val="28"/>
        </w:rPr>
        <w:t xml:space="preserve"> </w:t>
      </w:r>
      <w:r w:rsidR="0030285B" w:rsidRPr="0030285B">
        <w:rPr>
          <w:color w:val="000000"/>
          <w:sz w:val="28"/>
        </w:rPr>
        <w:t>о</w:t>
      </w:r>
      <w:r w:rsidRPr="0030285B">
        <w:rPr>
          <w:color w:val="000000"/>
          <w:sz w:val="28"/>
        </w:rPr>
        <w:t>н имеет светло-серый цвет.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Последняя операция 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 xml:space="preserve">очистка восстановленного родия от примесей. Для этого восстановленный родий измельчается и просеивается через сито –48 меш, загружается в противень и заливается смесью </w:t>
      </w:r>
      <w:r w:rsidRPr="0030285B">
        <w:rPr>
          <w:color w:val="000000"/>
          <w:sz w:val="28"/>
          <w:lang w:val="en-US"/>
        </w:rPr>
        <w:t>HF</w:t>
      </w:r>
      <w:r w:rsidRPr="0030285B">
        <w:rPr>
          <w:color w:val="000000"/>
          <w:sz w:val="28"/>
        </w:rPr>
        <w:t xml:space="preserve">, 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SO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 xml:space="preserve"> марки «х.ч.» и дистиллированной воды. Содержимое противня выпаривается досуха, охлаждается и вновь загружается той же смесью, и смесь выпаривается до появления паров </w:t>
      </w:r>
      <w:r w:rsidRPr="0030285B">
        <w:rPr>
          <w:color w:val="000000"/>
          <w:sz w:val="28"/>
          <w:lang w:val="en-US"/>
        </w:rPr>
        <w:t>SO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 xml:space="preserve">. Затем родий промывают дистиллированной водой до обесцвечивания промывной воды. Так удается снизить содержание кремния в металлическом родии до допустимого предела. Далее родий промывается разбавленной азотной кислотой в соотношении 1:3 в фарфоровых чашках в течение часа при 80 </w:t>
      </w:r>
      <w:r w:rsidRPr="0030285B">
        <w:rPr>
          <w:color w:val="000000"/>
          <w:sz w:val="28"/>
          <w:vertAlign w:val="superscript"/>
        </w:rPr>
        <w:t>о</w:t>
      </w:r>
      <w:r w:rsidRPr="0030285B">
        <w:rPr>
          <w:color w:val="000000"/>
          <w:sz w:val="28"/>
        </w:rPr>
        <w:t>С до отсутствия свинца в пробе. После проверки раствор декантируется и промывается дистиллированной водой до отсутствия в пробе хлора и свинца. Если по данным анализа в металле обнаруживается избыток железа, то он проваривается в соляной кислоте и затем тщательно отмывается.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F053FF" w:rsidRDefault="00F053FF" w:rsidP="0030285B">
      <w:pPr>
        <w:pStyle w:val="4"/>
        <w:keepNext w:val="0"/>
        <w:ind w:firstLine="709"/>
        <w:jc w:val="both"/>
        <w:rPr>
          <w:rFonts w:ascii="Times New Roman" w:hAnsi="Times New Roman"/>
          <w:b/>
          <w:i w:val="0"/>
          <w:color w:val="000000"/>
          <w:sz w:val="28"/>
        </w:rPr>
      </w:pPr>
      <w:bookmarkStart w:id="82" w:name="_Toc451777748"/>
      <w:bookmarkStart w:id="83" w:name="_Toc455934325"/>
      <w:r w:rsidRPr="00F053FF">
        <w:rPr>
          <w:rFonts w:ascii="Times New Roman" w:hAnsi="Times New Roman"/>
          <w:b/>
          <w:i w:val="0"/>
          <w:color w:val="000000"/>
          <w:sz w:val="28"/>
        </w:rPr>
        <w:t>4.1.5</w:t>
      </w:r>
      <w:r w:rsidR="009D774E" w:rsidRPr="00F053FF">
        <w:rPr>
          <w:rFonts w:ascii="Times New Roman" w:hAnsi="Times New Roman"/>
          <w:b/>
          <w:i w:val="0"/>
          <w:color w:val="000000"/>
          <w:sz w:val="28"/>
        </w:rPr>
        <w:t xml:space="preserve"> Аффинаж рутения</w:t>
      </w:r>
      <w:bookmarkEnd w:id="82"/>
      <w:bookmarkEnd w:id="83"/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На аффинаж рутения поступают растворы после отделения основной массы родия и иридия в виде солей АНГ. Растворы нагреваются до 70 </w:t>
      </w:r>
      <w:r w:rsidRPr="0030285B">
        <w:rPr>
          <w:color w:val="000000"/>
          <w:sz w:val="28"/>
          <w:vertAlign w:val="superscript"/>
        </w:rPr>
        <w:t>о</w:t>
      </w:r>
      <w:r w:rsidRPr="0030285B">
        <w:rPr>
          <w:color w:val="000000"/>
          <w:sz w:val="28"/>
        </w:rPr>
        <w:t>С, и в них небольшими порциями вводится серная кислота. Растворы упариваются до половины объема и охлаждаются: при этом выпадает соль состава (</w:t>
      </w:r>
      <w:r w:rsidRPr="0030285B">
        <w:rPr>
          <w:color w:val="000000"/>
          <w:sz w:val="28"/>
          <w:lang w:val="en-US"/>
        </w:rPr>
        <w:t>NH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[</w:t>
      </w:r>
      <w:r w:rsidRPr="0030285B">
        <w:rPr>
          <w:color w:val="000000"/>
          <w:sz w:val="28"/>
          <w:lang w:val="en-US"/>
        </w:rPr>
        <w:t>RuNOCl</w:t>
      </w:r>
      <w:r w:rsidRPr="0030285B">
        <w:rPr>
          <w:color w:val="000000"/>
          <w:sz w:val="28"/>
          <w:vertAlign w:val="subscript"/>
        </w:rPr>
        <w:t>5</w:t>
      </w:r>
      <w:r w:rsidRPr="0030285B">
        <w:rPr>
          <w:color w:val="000000"/>
          <w:sz w:val="28"/>
        </w:rPr>
        <w:t xml:space="preserve">] </w:t>
      </w:r>
      <w:r w:rsidR="0030285B" w:rsidRPr="0030285B">
        <w:rPr>
          <w:color w:val="000000"/>
          <w:sz w:val="28"/>
        </w:rPr>
        <w:t xml:space="preserve">– </w:t>
      </w:r>
      <w:r w:rsidRPr="0030285B">
        <w:rPr>
          <w:color w:val="000000"/>
          <w:sz w:val="28"/>
        </w:rPr>
        <w:t>«нихра</w:t>
      </w:r>
      <w:r w:rsidR="0030285B">
        <w:rPr>
          <w:color w:val="000000"/>
          <w:sz w:val="28"/>
        </w:rPr>
        <w:noBreakHyphen/>
      </w:r>
      <w:r w:rsidR="0030285B" w:rsidRPr="0030285B">
        <w:rPr>
          <w:color w:val="000000"/>
          <w:sz w:val="28"/>
        </w:rPr>
        <w:t>1</w:t>
      </w:r>
      <w:r w:rsidRPr="0030285B">
        <w:rPr>
          <w:color w:val="000000"/>
          <w:sz w:val="28"/>
        </w:rPr>
        <w:t>». Содержимое реактора разбавляется водой до 2/3 объема, и отбирается проба на полноту осаждения рутения в виде указанной комплексной соли. Если, по данным анализа, в растворе есть рутений, то к содержимому реактора добавляется хлорид аммония до отсутствия выделяемого драгметалла в пробе.</w:t>
      </w:r>
    </w:p>
    <w:p w:rsidR="009D774E" w:rsidRPr="0030285B" w:rsidRDefault="009D774E" w:rsidP="0030285B">
      <w:pPr>
        <w:pStyle w:val="a7"/>
        <w:widowControl/>
        <w:ind w:firstLine="709"/>
        <w:rPr>
          <w:rFonts w:ascii="Times New Roman" w:hAnsi="Times New Roman"/>
          <w:color w:val="000000"/>
          <w:sz w:val="28"/>
        </w:rPr>
      </w:pPr>
      <w:r w:rsidRPr="0030285B">
        <w:rPr>
          <w:rFonts w:ascii="Times New Roman" w:hAnsi="Times New Roman"/>
          <w:color w:val="000000"/>
          <w:sz w:val="28"/>
        </w:rPr>
        <w:t>При осаждении соединения «нихра</w:t>
      </w:r>
      <w:r w:rsidR="0030285B">
        <w:rPr>
          <w:rFonts w:ascii="Times New Roman" w:hAnsi="Times New Roman"/>
          <w:color w:val="000000"/>
          <w:sz w:val="28"/>
        </w:rPr>
        <w:noBreakHyphen/>
      </w:r>
      <w:r w:rsidR="0030285B" w:rsidRPr="0030285B">
        <w:rPr>
          <w:rFonts w:ascii="Times New Roman" w:hAnsi="Times New Roman"/>
          <w:color w:val="000000"/>
          <w:sz w:val="28"/>
        </w:rPr>
        <w:t>1</w:t>
      </w:r>
      <w:r w:rsidRPr="0030285B">
        <w:rPr>
          <w:rFonts w:ascii="Times New Roman" w:hAnsi="Times New Roman"/>
          <w:color w:val="000000"/>
          <w:sz w:val="28"/>
        </w:rPr>
        <w:t>» идут следующие реакции:</w:t>
      </w:r>
    </w:p>
    <w:p w:rsid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0285B">
        <w:rPr>
          <w:color w:val="000000"/>
          <w:sz w:val="28"/>
          <w:lang w:val="en-US"/>
        </w:rPr>
        <w:t>2NaCl + H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SO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 xml:space="preserve"> = Na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SO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 xml:space="preserve"> + 2HCl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0285B">
        <w:rPr>
          <w:color w:val="000000"/>
          <w:sz w:val="28"/>
          <w:lang w:val="en-US"/>
        </w:rPr>
        <w:t>(NH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>)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[Ru(NO</w:t>
      </w:r>
      <w:r w:rsidR="0030285B" w:rsidRPr="0030285B">
        <w:rPr>
          <w:color w:val="000000"/>
          <w:sz w:val="28"/>
          <w:lang w:val="en-US"/>
        </w:rPr>
        <w:t>)</w:t>
      </w:r>
      <w:r w:rsidR="0030285B">
        <w:rPr>
          <w:color w:val="000000"/>
          <w:sz w:val="28"/>
          <w:lang w:val="en-US"/>
        </w:rPr>
        <w:t xml:space="preserve"> </w:t>
      </w:r>
      <w:r w:rsidR="0030285B" w:rsidRPr="0030285B">
        <w:rPr>
          <w:color w:val="000000"/>
          <w:sz w:val="28"/>
          <w:lang w:val="en-US"/>
        </w:rPr>
        <w:t>(O</w:t>
      </w:r>
      <w:r w:rsidRPr="0030285B">
        <w:rPr>
          <w:color w:val="000000"/>
          <w:sz w:val="28"/>
          <w:lang w:val="en-US"/>
        </w:rPr>
        <w:t>H</w:t>
      </w:r>
      <w:r w:rsidR="0030285B" w:rsidRPr="0030285B">
        <w:rPr>
          <w:color w:val="000000"/>
          <w:sz w:val="28"/>
          <w:lang w:val="en-US"/>
        </w:rPr>
        <w:t>)</w:t>
      </w:r>
      <w:r w:rsidR="0030285B">
        <w:rPr>
          <w:color w:val="000000"/>
          <w:sz w:val="28"/>
          <w:lang w:val="en-US"/>
        </w:rPr>
        <w:t xml:space="preserve"> </w:t>
      </w:r>
      <w:r w:rsidR="0030285B" w:rsidRPr="0030285B">
        <w:rPr>
          <w:color w:val="000000"/>
          <w:sz w:val="28"/>
          <w:lang w:val="en-US"/>
        </w:rPr>
        <w:t>(N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)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>] + 5HCl = (NH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>)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[RuNOCl</w:t>
      </w:r>
      <w:r w:rsidRPr="0030285B">
        <w:rPr>
          <w:color w:val="000000"/>
          <w:sz w:val="28"/>
          <w:vertAlign w:val="subscript"/>
          <w:lang w:val="en-US"/>
        </w:rPr>
        <w:t>5</w:t>
      </w:r>
      <w:r w:rsidRPr="0030285B">
        <w:rPr>
          <w:color w:val="000000"/>
          <w:sz w:val="28"/>
          <w:lang w:val="en-US"/>
        </w:rPr>
        <w:t>] + 5H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O + 2NO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 xml:space="preserve"> + 2NO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0285B">
        <w:rPr>
          <w:color w:val="000000"/>
          <w:sz w:val="28"/>
          <w:lang w:val="en-US"/>
        </w:rPr>
        <w:t>(NH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>)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N</w:t>
      </w:r>
      <w:r w:rsidR="0030285B" w:rsidRPr="0030285B">
        <w:rPr>
          <w:color w:val="000000"/>
          <w:sz w:val="28"/>
          <w:lang w:val="en-US"/>
        </w:rPr>
        <w:t>a</w:t>
      </w:r>
      <w:r w:rsidR="0030285B">
        <w:rPr>
          <w:color w:val="000000"/>
          <w:sz w:val="28"/>
          <w:lang w:val="en-US"/>
        </w:rPr>
        <w:t xml:space="preserve"> </w:t>
      </w:r>
      <w:r w:rsidR="0030285B" w:rsidRPr="0030285B">
        <w:rPr>
          <w:color w:val="000000"/>
          <w:sz w:val="28"/>
          <w:lang w:val="en-US"/>
        </w:rPr>
        <w:t>[Rh(</w:t>
      </w:r>
      <w:r w:rsidRPr="0030285B">
        <w:rPr>
          <w:color w:val="000000"/>
          <w:sz w:val="28"/>
          <w:lang w:val="en-US"/>
        </w:rPr>
        <w:t>NO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)</w:t>
      </w:r>
      <w:r w:rsidRPr="0030285B">
        <w:rPr>
          <w:color w:val="000000"/>
          <w:sz w:val="28"/>
          <w:vertAlign w:val="subscript"/>
          <w:lang w:val="en-US"/>
        </w:rPr>
        <w:t>6</w:t>
      </w:r>
      <w:r w:rsidRPr="0030285B">
        <w:rPr>
          <w:color w:val="000000"/>
          <w:sz w:val="28"/>
          <w:lang w:val="en-US"/>
        </w:rPr>
        <w:t>] + 6HCl + NH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>Cl = (NH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>)</w:t>
      </w:r>
      <w:r w:rsidRPr="0030285B">
        <w:rPr>
          <w:color w:val="000000"/>
          <w:sz w:val="28"/>
          <w:vertAlign w:val="subscript"/>
          <w:lang w:val="en-US"/>
        </w:rPr>
        <w:t>3</w:t>
      </w:r>
      <w:r w:rsidRPr="0030285B">
        <w:rPr>
          <w:color w:val="000000"/>
          <w:sz w:val="28"/>
          <w:lang w:val="en-US"/>
        </w:rPr>
        <w:t>[RhCl</w:t>
      </w:r>
      <w:r w:rsidRPr="0030285B">
        <w:rPr>
          <w:color w:val="000000"/>
          <w:sz w:val="28"/>
          <w:vertAlign w:val="subscript"/>
          <w:lang w:val="en-US"/>
        </w:rPr>
        <w:t>6</w:t>
      </w:r>
      <w:r w:rsidRPr="0030285B">
        <w:rPr>
          <w:color w:val="000000"/>
          <w:sz w:val="28"/>
          <w:lang w:val="en-US"/>
        </w:rPr>
        <w:t>] + 6HNO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 xml:space="preserve"> + NaCl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0285B">
        <w:rPr>
          <w:color w:val="000000"/>
          <w:sz w:val="28"/>
          <w:lang w:val="en-US"/>
        </w:rPr>
        <w:t>(NH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>)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N</w:t>
      </w:r>
      <w:r w:rsidR="0030285B" w:rsidRPr="0030285B">
        <w:rPr>
          <w:color w:val="000000"/>
          <w:sz w:val="28"/>
          <w:lang w:val="en-US"/>
        </w:rPr>
        <w:t>a</w:t>
      </w:r>
      <w:r w:rsidR="0030285B">
        <w:rPr>
          <w:color w:val="000000"/>
          <w:sz w:val="28"/>
          <w:lang w:val="en-US"/>
        </w:rPr>
        <w:t xml:space="preserve"> </w:t>
      </w:r>
      <w:r w:rsidR="0030285B" w:rsidRPr="0030285B">
        <w:rPr>
          <w:color w:val="000000"/>
          <w:sz w:val="28"/>
          <w:lang w:val="en-US"/>
        </w:rPr>
        <w:t>[Ir(</w:t>
      </w:r>
      <w:r w:rsidRPr="0030285B">
        <w:rPr>
          <w:color w:val="000000"/>
          <w:sz w:val="28"/>
          <w:lang w:val="en-US"/>
        </w:rPr>
        <w:t>NO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)</w:t>
      </w:r>
      <w:r w:rsidRPr="0030285B">
        <w:rPr>
          <w:color w:val="000000"/>
          <w:sz w:val="28"/>
          <w:vertAlign w:val="subscript"/>
          <w:lang w:val="en-US"/>
        </w:rPr>
        <w:t>6</w:t>
      </w:r>
      <w:r w:rsidRPr="0030285B">
        <w:rPr>
          <w:color w:val="000000"/>
          <w:sz w:val="28"/>
          <w:lang w:val="en-US"/>
        </w:rPr>
        <w:t>] + 6HCl + NH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>Cl = (NH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>)</w:t>
      </w:r>
      <w:r w:rsidRPr="0030285B">
        <w:rPr>
          <w:color w:val="000000"/>
          <w:sz w:val="28"/>
          <w:vertAlign w:val="subscript"/>
          <w:lang w:val="en-US"/>
        </w:rPr>
        <w:t>3</w:t>
      </w:r>
      <w:r w:rsidRPr="0030285B">
        <w:rPr>
          <w:color w:val="000000"/>
          <w:sz w:val="28"/>
          <w:lang w:val="en-US"/>
        </w:rPr>
        <w:t>[IrCl</w:t>
      </w:r>
      <w:r w:rsidRPr="0030285B">
        <w:rPr>
          <w:color w:val="000000"/>
          <w:sz w:val="28"/>
          <w:vertAlign w:val="subscript"/>
          <w:lang w:val="en-US"/>
        </w:rPr>
        <w:t>6</w:t>
      </w:r>
      <w:r w:rsidRPr="0030285B">
        <w:rPr>
          <w:color w:val="000000"/>
          <w:sz w:val="28"/>
          <w:lang w:val="en-US"/>
        </w:rPr>
        <w:t>] + 6HNO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 xml:space="preserve"> + NaCl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0285B">
        <w:rPr>
          <w:color w:val="000000"/>
          <w:sz w:val="28"/>
          <w:lang w:val="en-US"/>
        </w:rPr>
        <w:t>(NH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>)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[Pt(NO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)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>] + 4HCl = (NH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>)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[PtCl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>] + 4HNO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Образующаяся в результате превращений азотистая кислота </w:t>
      </w:r>
      <w:r w:rsidRPr="0030285B">
        <w:rPr>
          <w:color w:val="000000"/>
          <w:sz w:val="28"/>
          <w:lang w:val="en-US"/>
        </w:rPr>
        <w:t>HNO</w:t>
      </w:r>
      <w:r w:rsidRPr="0030285B">
        <w:rPr>
          <w:color w:val="000000"/>
          <w:sz w:val="28"/>
          <w:vertAlign w:val="subscript"/>
        </w:rPr>
        <w:t xml:space="preserve">2 </w:t>
      </w:r>
      <w:r w:rsidRPr="0030285B">
        <w:rPr>
          <w:color w:val="000000"/>
          <w:sz w:val="28"/>
        </w:rPr>
        <w:t xml:space="preserve">может частично взаимодействовать с </w:t>
      </w:r>
      <w:r w:rsidRPr="0030285B">
        <w:rPr>
          <w:color w:val="000000"/>
          <w:sz w:val="28"/>
          <w:lang w:val="en-US"/>
        </w:rPr>
        <w:t>HCl</w:t>
      </w:r>
      <w:r w:rsidRPr="0030285B">
        <w:rPr>
          <w:color w:val="000000"/>
          <w:sz w:val="28"/>
        </w:rPr>
        <w:t>: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0285B">
        <w:rPr>
          <w:color w:val="000000"/>
          <w:sz w:val="28"/>
          <w:lang w:val="en-US"/>
        </w:rPr>
        <w:t>HNO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+ HCl =H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O + NOCl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0285B">
        <w:rPr>
          <w:color w:val="000000"/>
          <w:sz w:val="28"/>
          <w:lang w:val="en-US"/>
        </w:rPr>
        <w:t>NOCl →NO + Cl.</w:t>
      </w:r>
    </w:p>
    <w:p w:rsid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Свободный хлор окисляет иридий, платину, палладий до высших степеней окисления, и в результате образуются нерастворимые гексахлороиридат(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>), гексахлороплатинат(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>) и гексахлоропалладат(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>) аммония, которые загрязняют пентахлоронитрозорутенат. Поэтому соль «нихра</w:t>
      </w:r>
      <w:r w:rsidR="0030285B" w:rsidRPr="0030285B">
        <w:rPr>
          <w:color w:val="000000"/>
          <w:sz w:val="28"/>
        </w:rPr>
        <w:noBreakHyphen/>
        <w:t>1</w:t>
      </w:r>
      <w:r w:rsidRPr="0030285B">
        <w:rPr>
          <w:color w:val="000000"/>
          <w:sz w:val="28"/>
        </w:rPr>
        <w:t>» подвергается перекристаллизации. «Нихра</w:t>
      </w:r>
      <w:r w:rsidR="0030285B" w:rsidRPr="0030285B">
        <w:rPr>
          <w:color w:val="000000"/>
          <w:sz w:val="28"/>
        </w:rPr>
        <w:noBreakHyphen/>
        <w:t>1</w:t>
      </w:r>
      <w:r w:rsidRPr="0030285B">
        <w:rPr>
          <w:color w:val="000000"/>
          <w:sz w:val="28"/>
        </w:rPr>
        <w:t xml:space="preserve">» хорошо растворяется в воде и слабых (до </w:t>
      </w:r>
      <w:r w:rsidR="0030285B" w:rsidRPr="0030285B">
        <w:rPr>
          <w:color w:val="000000"/>
          <w:sz w:val="28"/>
        </w:rPr>
        <w:t>5%</w:t>
      </w:r>
      <w:r w:rsidRPr="0030285B">
        <w:rPr>
          <w:color w:val="000000"/>
          <w:sz w:val="28"/>
        </w:rPr>
        <w:t>-ной концентрации). растворах хлорида аммония в отличие от малорастворимых гексахлороплатината(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>) и гексахлороиридата(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 xml:space="preserve">) аммония. Соль рутения переходит в раствор, а соли иридия и платины остаются в осадке. Таким образом, удается отделить примеси солей платины и иридия. Если раствор рутениевой соли после фильтрации насытить хлоридом аммония до </w:t>
      </w:r>
      <w:r w:rsidR="0030285B" w:rsidRPr="0030285B">
        <w:rPr>
          <w:color w:val="000000"/>
          <w:sz w:val="28"/>
        </w:rPr>
        <w:t>5%</w:t>
      </w:r>
      <w:r w:rsidRPr="0030285B">
        <w:rPr>
          <w:color w:val="000000"/>
          <w:sz w:val="28"/>
        </w:rPr>
        <w:t>, то получится более чистое соединение – «нихра</w:t>
      </w:r>
      <w:r w:rsidR="0030285B" w:rsidRPr="0030285B">
        <w:rPr>
          <w:color w:val="000000"/>
          <w:sz w:val="28"/>
        </w:rPr>
        <w:noBreakHyphen/>
        <w:t>2</w:t>
      </w:r>
      <w:r w:rsidRPr="0030285B">
        <w:rPr>
          <w:color w:val="000000"/>
          <w:sz w:val="28"/>
        </w:rPr>
        <w:t>», которое является исходным продуктом для получения соли «нитрун».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С этой целью готовится раствор </w:t>
      </w:r>
      <w:r w:rsidRPr="0030285B">
        <w:rPr>
          <w:color w:val="000000"/>
          <w:sz w:val="28"/>
          <w:lang w:val="en-US"/>
        </w:rPr>
        <w:t>NaNO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 xml:space="preserve"> плотностью </w:t>
      </w:r>
      <w:r w:rsidRPr="0030285B">
        <w:rPr>
          <w:color w:val="000000"/>
          <w:sz w:val="28"/>
          <w:szCs w:val="28"/>
        </w:rPr>
        <w:sym w:font="Symbol" w:char="F07E"/>
      </w:r>
      <w:r w:rsidRPr="0030285B">
        <w:rPr>
          <w:color w:val="000000"/>
          <w:sz w:val="28"/>
        </w:rPr>
        <w:t xml:space="preserve"> 1.3, и в нагретый раствор вводится «нихра</w:t>
      </w:r>
      <w:r w:rsidR="0030285B">
        <w:rPr>
          <w:color w:val="000000"/>
          <w:sz w:val="28"/>
        </w:rPr>
        <w:noBreakHyphen/>
      </w:r>
      <w:r w:rsidR="0030285B" w:rsidRPr="0030285B">
        <w:rPr>
          <w:color w:val="000000"/>
          <w:sz w:val="28"/>
        </w:rPr>
        <w:t>2</w:t>
      </w:r>
      <w:r w:rsidRPr="0030285B">
        <w:rPr>
          <w:color w:val="000000"/>
          <w:sz w:val="28"/>
        </w:rPr>
        <w:t>». При этом происходит ее растворение по реакции:</w:t>
      </w:r>
    </w:p>
    <w:p w:rsid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F053FF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F053FF">
        <w:rPr>
          <w:color w:val="000000"/>
          <w:sz w:val="28"/>
          <w:lang w:val="en-US"/>
        </w:rPr>
        <w:t>(</w:t>
      </w:r>
      <w:r w:rsidRPr="0030285B">
        <w:rPr>
          <w:color w:val="000000"/>
          <w:sz w:val="28"/>
          <w:lang w:val="en-US"/>
        </w:rPr>
        <w:t>NH</w:t>
      </w:r>
      <w:r w:rsidRPr="00F053FF">
        <w:rPr>
          <w:color w:val="000000"/>
          <w:sz w:val="28"/>
          <w:vertAlign w:val="subscript"/>
          <w:lang w:val="en-US"/>
        </w:rPr>
        <w:t>4</w:t>
      </w:r>
      <w:r w:rsidRPr="00F053FF">
        <w:rPr>
          <w:color w:val="000000"/>
          <w:sz w:val="28"/>
          <w:lang w:val="en-US"/>
        </w:rPr>
        <w:t>)</w:t>
      </w:r>
      <w:r w:rsidRPr="00F053FF">
        <w:rPr>
          <w:color w:val="000000"/>
          <w:sz w:val="28"/>
          <w:vertAlign w:val="subscript"/>
          <w:lang w:val="en-US"/>
        </w:rPr>
        <w:t>2</w:t>
      </w:r>
      <w:r w:rsidRPr="00F053FF">
        <w:rPr>
          <w:color w:val="000000"/>
          <w:sz w:val="28"/>
          <w:lang w:val="en-US"/>
        </w:rPr>
        <w:t>[</w:t>
      </w:r>
      <w:r w:rsidRPr="0030285B">
        <w:rPr>
          <w:color w:val="000000"/>
          <w:sz w:val="28"/>
          <w:lang w:val="en-US"/>
        </w:rPr>
        <w:t>RuNOCl</w:t>
      </w:r>
      <w:r w:rsidRPr="00F053FF">
        <w:rPr>
          <w:color w:val="000000"/>
          <w:sz w:val="28"/>
          <w:vertAlign w:val="subscript"/>
          <w:lang w:val="en-US"/>
        </w:rPr>
        <w:t>5</w:t>
      </w:r>
      <w:r w:rsidRPr="00F053FF">
        <w:rPr>
          <w:color w:val="000000"/>
          <w:sz w:val="28"/>
          <w:lang w:val="en-US"/>
        </w:rPr>
        <w:t>] + 7</w:t>
      </w:r>
      <w:r w:rsidRPr="0030285B">
        <w:rPr>
          <w:color w:val="000000"/>
          <w:sz w:val="28"/>
          <w:lang w:val="en-US"/>
        </w:rPr>
        <w:t>NaNO</w:t>
      </w:r>
      <w:r w:rsidRPr="00F053FF">
        <w:rPr>
          <w:color w:val="000000"/>
          <w:sz w:val="28"/>
          <w:vertAlign w:val="subscript"/>
          <w:lang w:val="en-US"/>
        </w:rPr>
        <w:t>2</w:t>
      </w:r>
      <w:r w:rsidRPr="00F053FF">
        <w:rPr>
          <w:color w:val="000000"/>
          <w:sz w:val="28"/>
          <w:lang w:val="en-US"/>
        </w:rPr>
        <w:t xml:space="preserve"> + </w:t>
      </w:r>
      <w:r w:rsidRPr="0030285B">
        <w:rPr>
          <w:color w:val="000000"/>
          <w:sz w:val="28"/>
          <w:lang w:val="en-US"/>
        </w:rPr>
        <w:t>H</w:t>
      </w:r>
      <w:r w:rsidRPr="00F053FF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O</w:t>
      </w:r>
      <w:r w:rsidRPr="00F053FF">
        <w:rPr>
          <w:color w:val="000000"/>
          <w:sz w:val="28"/>
          <w:lang w:val="en-US"/>
        </w:rPr>
        <w:t xml:space="preserve"> = </w:t>
      </w:r>
      <w:r w:rsidRPr="0030285B">
        <w:rPr>
          <w:color w:val="000000"/>
          <w:sz w:val="28"/>
          <w:lang w:val="en-US"/>
        </w:rPr>
        <w:t>Na</w:t>
      </w:r>
      <w:r w:rsidRPr="00F053FF">
        <w:rPr>
          <w:color w:val="000000"/>
          <w:sz w:val="28"/>
          <w:vertAlign w:val="subscript"/>
          <w:lang w:val="en-US"/>
        </w:rPr>
        <w:t>2</w:t>
      </w:r>
      <w:r w:rsidRPr="00F053FF">
        <w:rPr>
          <w:color w:val="000000"/>
          <w:sz w:val="28"/>
          <w:lang w:val="en-US"/>
        </w:rPr>
        <w:t>[</w:t>
      </w:r>
      <w:r w:rsidRPr="0030285B">
        <w:rPr>
          <w:color w:val="000000"/>
          <w:sz w:val="28"/>
          <w:lang w:val="en-US"/>
        </w:rPr>
        <w:t>Ru</w:t>
      </w:r>
      <w:r w:rsidRPr="00F053FF">
        <w:rPr>
          <w:color w:val="000000"/>
          <w:sz w:val="28"/>
          <w:lang w:val="en-US"/>
        </w:rPr>
        <w:t>(</w:t>
      </w:r>
      <w:r w:rsidRPr="0030285B">
        <w:rPr>
          <w:color w:val="000000"/>
          <w:sz w:val="28"/>
          <w:lang w:val="en-US"/>
        </w:rPr>
        <w:t>NO</w:t>
      </w:r>
      <w:r w:rsidR="0030285B" w:rsidRPr="00F053FF">
        <w:rPr>
          <w:color w:val="000000"/>
          <w:sz w:val="28"/>
          <w:lang w:val="en-US"/>
        </w:rPr>
        <w:t>) (</w:t>
      </w:r>
      <w:r w:rsidR="0030285B" w:rsidRPr="0030285B">
        <w:rPr>
          <w:color w:val="000000"/>
          <w:sz w:val="28"/>
          <w:lang w:val="en-US"/>
        </w:rPr>
        <w:t>N</w:t>
      </w:r>
      <w:r w:rsidRPr="0030285B">
        <w:rPr>
          <w:color w:val="000000"/>
          <w:sz w:val="28"/>
          <w:lang w:val="en-US"/>
        </w:rPr>
        <w:t>O</w:t>
      </w:r>
      <w:r w:rsidRPr="00F053FF">
        <w:rPr>
          <w:color w:val="000000"/>
          <w:sz w:val="28"/>
          <w:vertAlign w:val="subscript"/>
          <w:lang w:val="en-US"/>
        </w:rPr>
        <w:t>2</w:t>
      </w:r>
      <w:r w:rsidRPr="00F053FF">
        <w:rPr>
          <w:color w:val="000000"/>
          <w:sz w:val="28"/>
          <w:lang w:val="en-US"/>
        </w:rPr>
        <w:t>)</w:t>
      </w:r>
      <w:r w:rsidRPr="00F053FF">
        <w:rPr>
          <w:color w:val="000000"/>
          <w:sz w:val="28"/>
          <w:vertAlign w:val="subscript"/>
          <w:lang w:val="en-US"/>
        </w:rPr>
        <w:t>4</w:t>
      </w:r>
      <w:r w:rsidRPr="00F053FF">
        <w:rPr>
          <w:color w:val="000000"/>
          <w:sz w:val="28"/>
          <w:lang w:val="en-US"/>
        </w:rPr>
        <w:t>(</w:t>
      </w:r>
      <w:r w:rsidRPr="0030285B">
        <w:rPr>
          <w:color w:val="000000"/>
          <w:sz w:val="28"/>
          <w:lang w:val="en-US"/>
        </w:rPr>
        <w:t>OH</w:t>
      </w:r>
      <w:r w:rsidRPr="00F053FF">
        <w:rPr>
          <w:color w:val="000000"/>
          <w:sz w:val="28"/>
          <w:lang w:val="en-US"/>
        </w:rPr>
        <w:t>)] + 5</w:t>
      </w:r>
      <w:r w:rsidRPr="0030285B">
        <w:rPr>
          <w:color w:val="000000"/>
          <w:sz w:val="28"/>
          <w:lang w:val="en-US"/>
        </w:rPr>
        <w:t>NaCl</w:t>
      </w:r>
      <w:r w:rsidRPr="00F053FF">
        <w:rPr>
          <w:color w:val="000000"/>
          <w:sz w:val="28"/>
          <w:lang w:val="en-US"/>
        </w:rPr>
        <w:t xml:space="preserve"> + 3</w:t>
      </w:r>
      <w:r w:rsidRPr="0030285B">
        <w:rPr>
          <w:color w:val="000000"/>
          <w:sz w:val="28"/>
          <w:lang w:val="en-US"/>
        </w:rPr>
        <w:t>HNO</w:t>
      </w:r>
      <w:r w:rsidRPr="00F053FF">
        <w:rPr>
          <w:color w:val="000000"/>
          <w:sz w:val="28"/>
          <w:vertAlign w:val="subscript"/>
          <w:lang w:val="en-US"/>
        </w:rPr>
        <w:t>2</w:t>
      </w:r>
      <w:r w:rsidRPr="00F053FF">
        <w:rPr>
          <w:color w:val="000000"/>
          <w:sz w:val="28"/>
          <w:lang w:val="en-US"/>
        </w:rPr>
        <w:t xml:space="preserve"> + 2</w:t>
      </w:r>
      <w:r w:rsidRPr="0030285B">
        <w:rPr>
          <w:color w:val="000000"/>
          <w:sz w:val="28"/>
          <w:lang w:val="en-US"/>
        </w:rPr>
        <w:t>NH</w:t>
      </w:r>
      <w:r w:rsidRPr="00F053FF">
        <w:rPr>
          <w:color w:val="000000"/>
          <w:sz w:val="28"/>
          <w:vertAlign w:val="subscript"/>
          <w:lang w:val="en-US"/>
        </w:rPr>
        <w:t>3.</w:t>
      </w:r>
    </w:p>
    <w:p w:rsid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Реакция идет очень бурно с газовыделением. Затем растворы упариваются и охлаждаются. В условиях насыщения нитритом натрия выпадает соль </w:t>
      </w:r>
      <w:r w:rsidRPr="0030285B">
        <w:rPr>
          <w:color w:val="000000"/>
          <w:sz w:val="28"/>
          <w:lang w:val="en-US"/>
        </w:rPr>
        <w:t>Na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[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NO</w:t>
      </w:r>
      <w:r w:rsidR="0030285B" w:rsidRPr="0030285B">
        <w:rPr>
          <w:color w:val="000000"/>
          <w:sz w:val="28"/>
        </w:rPr>
        <w:t>) (</w:t>
      </w:r>
      <w:r w:rsidR="0030285B"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  <w:lang w:val="en-US"/>
        </w:rPr>
        <w:t>H</w:t>
      </w:r>
      <w:r w:rsidR="0030285B" w:rsidRPr="0030285B">
        <w:rPr>
          <w:color w:val="000000"/>
          <w:sz w:val="28"/>
        </w:rPr>
        <w:t>) (</w:t>
      </w:r>
      <w:r w:rsidR="0030285B" w:rsidRPr="0030285B">
        <w:rPr>
          <w:color w:val="000000"/>
          <w:sz w:val="28"/>
          <w:lang w:val="en-US"/>
        </w:rPr>
        <w:t>N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szCs w:val="28"/>
          <w:lang w:val="en-US"/>
        </w:rPr>
        <w:sym w:font="Symbol" w:char="F0B7"/>
      </w:r>
      <w:r w:rsidRPr="0030285B">
        <w:rPr>
          <w:color w:val="000000"/>
          <w:sz w:val="28"/>
        </w:rPr>
        <w:t>2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</w:rPr>
        <w:t xml:space="preserve"> </w:t>
      </w:r>
      <w:r w:rsidR="0030285B" w:rsidRPr="0030285B">
        <w:rPr>
          <w:color w:val="000000"/>
          <w:sz w:val="28"/>
        </w:rPr>
        <w:t>– «</w:t>
      </w:r>
      <w:r w:rsidRPr="0030285B">
        <w:rPr>
          <w:color w:val="000000"/>
          <w:sz w:val="28"/>
        </w:rPr>
        <w:t>нитрун</w:t>
      </w:r>
      <w:r w:rsidR="0030285B" w:rsidRPr="0030285B">
        <w:rPr>
          <w:color w:val="000000"/>
          <w:sz w:val="28"/>
        </w:rPr>
        <w:t>»</w:t>
      </w:r>
      <w:r w:rsidRPr="0030285B">
        <w:rPr>
          <w:color w:val="000000"/>
          <w:sz w:val="28"/>
        </w:rPr>
        <w:t>. Ее растворяют в горячей воде, и из раствора производится осаждение АНГ родия и иридия сухим хлоридом аммония, после отделения которых осаждают соль «нихра</w:t>
      </w:r>
      <w:r w:rsidR="0030285B" w:rsidRPr="0030285B">
        <w:rPr>
          <w:color w:val="000000"/>
          <w:sz w:val="28"/>
        </w:rPr>
        <w:noBreakHyphen/>
        <w:t>3</w:t>
      </w:r>
      <w:r w:rsidRPr="0030285B">
        <w:rPr>
          <w:color w:val="000000"/>
          <w:sz w:val="28"/>
        </w:rPr>
        <w:t>». Осаждение данной соли проводится чистой соляной кислотой. При этом тетранитрогидроксонитрозорутенат разрушается, и рутений переходит в пентахлоронитрозорутенат аммония. Окончание разрушения комплекса определяется по прекращению вспенивания и выделения оксидов азота. Чтобы создать необходимые условия для осаждения соли «нихра</w:t>
      </w:r>
      <w:r w:rsidR="0030285B" w:rsidRPr="0030285B">
        <w:rPr>
          <w:color w:val="000000"/>
          <w:sz w:val="28"/>
        </w:rPr>
        <w:noBreakHyphen/>
        <w:t>3</w:t>
      </w:r>
      <w:r w:rsidRPr="0030285B">
        <w:rPr>
          <w:color w:val="000000"/>
          <w:sz w:val="28"/>
        </w:rPr>
        <w:t xml:space="preserve">», вводится сухой </w:t>
      </w:r>
      <w:r w:rsidRPr="0030285B">
        <w:rPr>
          <w:color w:val="000000"/>
          <w:sz w:val="28"/>
          <w:lang w:val="en-US"/>
        </w:rPr>
        <w:t>NH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</w:rPr>
        <w:t>, обеспечивающий насыщение по хлориду аммония.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После промывки «нихра</w:t>
      </w:r>
      <w:r w:rsidR="0030285B" w:rsidRPr="0030285B">
        <w:rPr>
          <w:color w:val="000000"/>
          <w:sz w:val="28"/>
        </w:rPr>
        <w:noBreakHyphen/>
        <w:t>3</w:t>
      </w:r>
      <w:r w:rsidRPr="0030285B">
        <w:rPr>
          <w:color w:val="000000"/>
          <w:sz w:val="28"/>
        </w:rPr>
        <w:t xml:space="preserve">» идет на прокаливание, которое осуществляется в электрических печах, в кварцевых тиглях, при 900 </w:t>
      </w:r>
      <w:r w:rsidRPr="0030285B">
        <w:rPr>
          <w:color w:val="000000"/>
          <w:sz w:val="28"/>
          <w:vertAlign w:val="superscript"/>
        </w:rPr>
        <w:t>о</w:t>
      </w:r>
      <w:r w:rsidRPr="0030285B">
        <w:rPr>
          <w:color w:val="000000"/>
          <w:sz w:val="28"/>
        </w:rPr>
        <w:t xml:space="preserve">С. Губчатый рутений отмывают водой от хлорида натрия, далее </w:t>
      </w:r>
      <w:r w:rsidR="0030285B" w:rsidRPr="0030285B">
        <w:rPr>
          <w:color w:val="000000"/>
          <w:sz w:val="28"/>
        </w:rPr>
        <w:t xml:space="preserve">– </w:t>
      </w:r>
      <w:r w:rsidRPr="0030285B">
        <w:rPr>
          <w:color w:val="000000"/>
          <w:sz w:val="28"/>
        </w:rPr>
        <w:t>от кремнезема смесью плавиковой и серной кислот, после чего рутений восстанавливают в трубчатой печи в атмосфере водорода.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F053FF" w:rsidRDefault="00F053FF" w:rsidP="0030285B">
      <w:pPr>
        <w:pStyle w:val="4"/>
        <w:keepNext w:val="0"/>
        <w:ind w:firstLine="709"/>
        <w:jc w:val="both"/>
        <w:rPr>
          <w:rFonts w:ascii="Times New Roman" w:hAnsi="Times New Roman"/>
          <w:b/>
          <w:i w:val="0"/>
          <w:color w:val="000000"/>
          <w:sz w:val="28"/>
        </w:rPr>
      </w:pPr>
      <w:bookmarkStart w:id="84" w:name="_Toc451777749"/>
      <w:bookmarkStart w:id="85" w:name="_Toc455934326"/>
      <w:r w:rsidRPr="00F053FF">
        <w:rPr>
          <w:rFonts w:ascii="Times New Roman" w:hAnsi="Times New Roman"/>
          <w:b/>
          <w:i w:val="0"/>
          <w:color w:val="000000"/>
          <w:sz w:val="28"/>
        </w:rPr>
        <w:t>4.1.6</w:t>
      </w:r>
      <w:r w:rsidR="009D774E" w:rsidRPr="00F053FF">
        <w:rPr>
          <w:rFonts w:ascii="Times New Roman" w:hAnsi="Times New Roman"/>
          <w:b/>
          <w:i w:val="0"/>
          <w:color w:val="000000"/>
          <w:sz w:val="28"/>
        </w:rPr>
        <w:t xml:space="preserve"> Аффинаж осмия</w:t>
      </w:r>
      <w:bookmarkEnd w:id="84"/>
      <w:bookmarkEnd w:id="85"/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В процессе аффинажа платиносодержащего сырья по «классической» схеме осмий повсюду следует за рутением, образуя однотипные соли (</w:t>
      </w:r>
      <w:r w:rsidRPr="0030285B">
        <w:rPr>
          <w:color w:val="000000"/>
          <w:sz w:val="28"/>
          <w:lang w:val="en-US"/>
        </w:rPr>
        <w:t>NH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[</w:t>
      </w:r>
      <w:r w:rsidRPr="0030285B">
        <w:rPr>
          <w:color w:val="000000"/>
          <w:sz w:val="28"/>
          <w:lang w:val="en-US"/>
        </w:rPr>
        <w:t>OsNO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NO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  <w:lang w:val="en-US"/>
        </w:rPr>
        <w:t>OH</w:t>
      </w:r>
      <w:r w:rsidRPr="0030285B">
        <w:rPr>
          <w:color w:val="000000"/>
          <w:sz w:val="28"/>
        </w:rPr>
        <w:t>] и (</w:t>
      </w:r>
      <w:r w:rsidRPr="0030285B">
        <w:rPr>
          <w:color w:val="000000"/>
          <w:sz w:val="28"/>
          <w:lang w:val="en-US"/>
        </w:rPr>
        <w:t>NH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[</w:t>
      </w:r>
      <w:r w:rsidRPr="0030285B">
        <w:rPr>
          <w:color w:val="000000"/>
          <w:sz w:val="28"/>
          <w:lang w:val="en-US"/>
        </w:rPr>
        <w:t>OsNOCl</w:t>
      </w:r>
      <w:r w:rsidRPr="0030285B">
        <w:rPr>
          <w:color w:val="000000"/>
          <w:sz w:val="28"/>
          <w:vertAlign w:val="subscript"/>
        </w:rPr>
        <w:t>5</w:t>
      </w:r>
      <w:r w:rsidRPr="0030285B">
        <w:rPr>
          <w:color w:val="000000"/>
          <w:sz w:val="28"/>
        </w:rPr>
        <w:t>], разделение которых, например, фракционной кристаллизацией, не представляется возможным. Как правило, отделение осмия осуществляется на начальной стадии переработки сырья путем его отгонки в виде тетраоксида. Указанная операция проводится в перегонных аппаратах, состоящих из куба и 3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5</w:t>
      </w:r>
      <w:r w:rsidRPr="0030285B">
        <w:rPr>
          <w:color w:val="000000"/>
          <w:sz w:val="28"/>
        </w:rPr>
        <w:t xml:space="preserve"> последовательно соединенных поглотительных емкостей, в присутствии окислителя (им может быть в том числе и «царская водка»). Поглотительные емкости, содержащие 2</w:t>
      </w:r>
      <w:r w:rsidR="0030285B" w:rsidRPr="0030285B">
        <w:rPr>
          <w:color w:val="000000"/>
          <w:sz w:val="28"/>
        </w:rPr>
        <w:t>0</w:t>
      </w:r>
      <w:r w:rsidR="0030285B">
        <w:rPr>
          <w:color w:val="000000"/>
          <w:sz w:val="28"/>
        </w:rPr>
        <w:t>%</w:t>
      </w:r>
      <w:r w:rsidRPr="0030285B">
        <w:rPr>
          <w:color w:val="000000"/>
          <w:sz w:val="28"/>
        </w:rPr>
        <w:t xml:space="preserve">-ную щелочь, охлаждают холодной водой, поскольку повышение температуры </w:t>
      </w:r>
      <w:r w:rsidRPr="0030285B">
        <w:rPr>
          <w:color w:val="000000"/>
          <w:sz w:val="28"/>
          <w:szCs w:val="28"/>
        </w:rPr>
        <w:sym w:font="Symbol" w:char="F03E"/>
      </w:r>
      <w:r w:rsidRPr="0030285B">
        <w:rPr>
          <w:color w:val="000000"/>
          <w:sz w:val="28"/>
        </w:rPr>
        <w:t xml:space="preserve"> 35 </w:t>
      </w:r>
      <w:r w:rsidRPr="0030285B">
        <w:rPr>
          <w:color w:val="000000"/>
          <w:sz w:val="28"/>
          <w:vertAlign w:val="superscript"/>
        </w:rPr>
        <w:t>о</w:t>
      </w:r>
      <w:r w:rsidRPr="0030285B">
        <w:rPr>
          <w:color w:val="000000"/>
          <w:sz w:val="28"/>
          <w:lang w:val="en-US"/>
        </w:rPr>
        <w:t>C</w:t>
      </w:r>
      <w:r w:rsidRPr="0030285B">
        <w:rPr>
          <w:color w:val="000000"/>
          <w:sz w:val="28"/>
        </w:rPr>
        <w:t xml:space="preserve"> уменьшает улавливание </w:t>
      </w:r>
      <w:r w:rsidRPr="0030285B">
        <w:rPr>
          <w:color w:val="000000"/>
          <w:sz w:val="28"/>
          <w:lang w:val="en-US"/>
        </w:rPr>
        <w:t>OsO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. Полнота поглощения достигается добавлением в последний поглотитель, наряду с 10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15</w:t>
      </w:r>
      <w:r w:rsidR="0030285B">
        <w:rPr>
          <w:color w:val="000000"/>
          <w:sz w:val="28"/>
        </w:rPr>
        <w:t>%</w:t>
      </w:r>
      <w:r w:rsidRPr="0030285B">
        <w:rPr>
          <w:color w:val="000000"/>
          <w:sz w:val="28"/>
        </w:rPr>
        <w:t xml:space="preserve">-ным раствором </w:t>
      </w:r>
      <w:r w:rsidRPr="0030285B">
        <w:rPr>
          <w:color w:val="000000"/>
          <w:sz w:val="28"/>
          <w:lang w:val="en-US"/>
        </w:rPr>
        <w:t>NaOH</w:t>
      </w:r>
      <w:r w:rsidRPr="0030285B">
        <w:rPr>
          <w:color w:val="000000"/>
          <w:sz w:val="28"/>
        </w:rPr>
        <w:t>, также 10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15</w:t>
      </w:r>
      <w:r w:rsidR="0030285B">
        <w:rPr>
          <w:color w:val="000000"/>
          <w:sz w:val="28"/>
        </w:rPr>
        <w:t>%</w:t>
      </w:r>
      <w:r w:rsidRPr="0030285B">
        <w:rPr>
          <w:color w:val="000000"/>
          <w:sz w:val="28"/>
        </w:rPr>
        <w:t>-ного раствора сульфида натрия.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  <w:lang w:val="en-US"/>
        </w:rPr>
        <w:t>HCl</w:t>
      </w:r>
      <w:r w:rsidRPr="0030285B">
        <w:rPr>
          <w:color w:val="000000"/>
          <w:sz w:val="28"/>
        </w:rPr>
        <w:t xml:space="preserve"> берут из расчета </w:t>
      </w:r>
      <w:smartTag w:uri="urn:schemas-microsoft-com:office:smarttags" w:element="metricconverter">
        <w:smartTagPr>
          <w:attr w:name="ProductID" w:val="1.5 кг"/>
        </w:smartTagPr>
        <w:r w:rsidRPr="0030285B">
          <w:rPr>
            <w:color w:val="000000"/>
            <w:sz w:val="28"/>
          </w:rPr>
          <w:t>1.5 кг</w:t>
        </w:r>
      </w:smartTag>
      <w:r w:rsidRPr="0030285B">
        <w:rPr>
          <w:color w:val="000000"/>
          <w:sz w:val="28"/>
        </w:rPr>
        <w:t xml:space="preserve"> на </w:t>
      </w:r>
      <w:smartTag w:uri="urn:schemas-microsoft-com:office:smarttags" w:element="metricconverter">
        <w:smartTagPr>
          <w:attr w:name="ProductID" w:val="1 кг"/>
        </w:smartTagPr>
        <w:r w:rsidRPr="0030285B">
          <w:rPr>
            <w:color w:val="000000"/>
            <w:sz w:val="28"/>
          </w:rPr>
          <w:t>1 кг</w:t>
        </w:r>
      </w:smartTag>
      <w:r w:rsidRPr="0030285B">
        <w:rPr>
          <w:color w:val="000000"/>
          <w:sz w:val="28"/>
        </w:rPr>
        <w:t xml:space="preserve"> перерабатываемого продукта 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ее нагревают до 50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6</w:t>
      </w:r>
      <w:r w:rsidRPr="0030285B">
        <w:rPr>
          <w:color w:val="000000"/>
          <w:sz w:val="28"/>
        </w:rPr>
        <w:t xml:space="preserve">0 </w:t>
      </w:r>
      <w:r w:rsidRPr="0030285B">
        <w:rPr>
          <w:color w:val="000000"/>
          <w:sz w:val="28"/>
          <w:vertAlign w:val="superscript"/>
        </w:rPr>
        <w:t>о</w:t>
      </w:r>
      <w:r w:rsidRPr="0030285B">
        <w:rPr>
          <w:color w:val="000000"/>
          <w:sz w:val="28"/>
        </w:rPr>
        <w:t xml:space="preserve">С </w:t>
      </w:r>
      <w:r w:rsidR="0030285B" w:rsidRPr="0030285B">
        <w:rPr>
          <w:color w:val="000000"/>
          <w:sz w:val="28"/>
        </w:rPr>
        <w:t xml:space="preserve">– </w:t>
      </w:r>
      <w:r w:rsidRPr="0030285B">
        <w:rPr>
          <w:color w:val="000000"/>
          <w:sz w:val="28"/>
        </w:rPr>
        <w:t xml:space="preserve">и на </w:t>
      </w:r>
      <w:smartTag w:uri="urn:schemas-microsoft-com:office:smarttags" w:element="metricconverter">
        <w:smartTagPr>
          <w:attr w:name="ProductID" w:val="1 кг"/>
        </w:smartTagPr>
        <w:r w:rsidRPr="0030285B">
          <w:rPr>
            <w:color w:val="000000"/>
            <w:sz w:val="28"/>
          </w:rPr>
          <w:t>1 кг</w:t>
        </w:r>
      </w:smartTag>
      <w:r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lang w:val="en-US"/>
        </w:rPr>
        <w:t>HCl</w:t>
      </w:r>
      <w:r w:rsidRPr="0030285B">
        <w:rPr>
          <w:color w:val="000000"/>
          <w:sz w:val="28"/>
        </w:rPr>
        <w:t xml:space="preserve"> вводят 0.2 – </w:t>
      </w:r>
      <w:smartTag w:uri="urn:schemas-microsoft-com:office:smarttags" w:element="metricconverter">
        <w:smartTagPr>
          <w:attr w:name="ProductID" w:val="0.3 кг"/>
        </w:smartTagPr>
        <w:r w:rsidRPr="0030285B">
          <w:rPr>
            <w:color w:val="000000"/>
            <w:sz w:val="28"/>
          </w:rPr>
          <w:t>0.3 кг</w:t>
        </w:r>
      </w:smartTag>
      <w:r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lang w:val="en-US"/>
        </w:rPr>
        <w:t>HNO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>. Процесс растворения в первые полчаса идет весьма энергично с выделением газов, поэтому просос воздуха вначале делают небольшим или вообще прекращают до стабилизации процесса, который продолжается в среднем 3</w:t>
      </w:r>
      <w:r w:rsidR="0030285B" w:rsidRPr="0030285B">
        <w:rPr>
          <w:color w:val="000000"/>
          <w:sz w:val="28"/>
        </w:rPr>
        <w:t>–4</w:t>
      </w:r>
      <w:r w:rsidRPr="0030285B">
        <w:rPr>
          <w:color w:val="000000"/>
          <w:sz w:val="28"/>
        </w:rPr>
        <w:t xml:space="preserve"> часа.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По окончании отгонки оставшийся в кубе раствор направляют на извлечение иридия, родия и других платиновых металлов, а щелочные поглотительные растворы – на выделение осмия.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При поглощении </w:t>
      </w:r>
      <w:r w:rsidRPr="0030285B">
        <w:rPr>
          <w:color w:val="000000"/>
          <w:sz w:val="28"/>
          <w:lang w:val="en-US"/>
        </w:rPr>
        <w:t>OsO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 xml:space="preserve"> щелочью идет следующая реакция:</w:t>
      </w:r>
    </w:p>
    <w:p w:rsid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0285B">
        <w:rPr>
          <w:color w:val="000000"/>
          <w:sz w:val="28"/>
          <w:lang w:val="en-US"/>
        </w:rPr>
        <w:t>OsO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 xml:space="preserve"> + 2NaOH = Na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[OsO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>(OH)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].</w:t>
      </w:r>
    </w:p>
    <w:p w:rsid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Добавление в указанный раствор восстановителя – им служит тиосульфат натрия (20 мл на 1</w:t>
      </w:r>
      <w:r w:rsidR="0030285B">
        <w:rPr>
          <w:color w:val="000000"/>
          <w:sz w:val="28"/>
        </w:rPr>
        <w:t> </w:t>
      </w:r>
      <w:r w:rsidR="0030285B" w:rsidRPr="0030285B">
        <w:rPr>
          <w:color w:val="000000"/>
          <w:sz w:val="28"/>
        </w:rPr>
        <w:t>л</w:t>
      </w:r>
      <w:r w:rsidRPr="0030285B">
        <w:rPr>
          <w:color w:val="000000"/>
          <w:sz w:val="28"/>
        </w:rPr>
        <w:t xml:space="preserve"> исходного осмиевого раствора) – сопровождается образованием осмат-иона </w:t>
      </w:r>
      <w:r w:rsidRPr="0030285B">
        <w:rPr>
          <w:color w:val="000000"/>
          <w:sz w:val="28"/>
          <w:lang w:val="en-US"/>
        </w:rPr>
        <w:t>OsO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  <w:vertAlign w:val="superscript"/>
        </w:rPr>
        <w:t>2</w:t>
      </w:r>
      <w:r w:rsidR="0030285B" w:rsidRPr="0030285B">
        <w:rPr>
          <w:color w:val="000000"/>
          <w:sz w:val="28"/>
          <w:vertAlign w:val="superscript"/>
        </w:rPr>
        <w:t xml:space="preserve"> –</w:t>
      </w:r>
      <w:r w:rsidR="0030285B" w:rsidRPr="0030285B">
        <w:rPr>
          <w:color w:val="000000"/>
          <w:sz w:val="28"/>
        </w:rPr>
        <w:t xml:space="preserve"> по</w:t>
      </w:r>
      <w:r w:rsidRPr="0030285B">
        <w:rPr>
          <w:color w:val="000000"/>
          <w:sz w:val="28"/>
        </w:rPr>
        <w:t xml:space="preserve"> реакции:</w:t>
      </w:r>
    </w:p>
    <w:p w:rsid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0285B">
        <w:rPr>
          <w:color w:val="000000"/>
          <w:sz w:val="28"/>
          <w:lang w:val="en-US"/>
        </w:rPr>
        <w:t>4Na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[OsO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>(OH)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] + Na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S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  <w:vertAlign w:val="subscript"/>
          <w:lang w:val="en-US"/>
        </w:rPr>
        <w:t>3</w:t>
      </w:r>
      <w:r w:rsidRPr="0030285B">
        <w:rPr>
          <w:color w:val="000000"/>
          <w:sz w:val="28"/>
          <w:lang w:val="en-US"/>
        </w:rPr>
        <w:t xml:space="preserve"> = 4Na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OsO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 xml:space="preserve"> + Na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SO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 xml:space="preserve"> + H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SO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 xml:space="preserve"> + 3H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O.</w:t>
      </w:r>
    </w:p>
    <w:p w:rsidR="009D774E" w:rsidRPr="0030285B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9D774E" w:rsidRPr="0030285B">
        <w:rPr>
          <w:color w:val="000000"/>
          <w:sz w:val="28"/>
        </w:rPr>
        <w:t>Затем в полученный щелочной раствор вносят на холоду кристаллический хлорид аммония, который берется по стехиометрии реакции:</w:t>
      </w:r>
    </w:p>
    <w:p w:rsid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0285B">
        <w:rPr>
          <w:color w:val="000000"/>
          <w:sz w:val="28"/>
          <w:lang w:val="en-US"/>
        </w:rPr>
        <w:t>Na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OsO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 xml:space="preserve"> + 4NH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Pr="0030285B">
        <w:rPr>
          <w:color w:val="000000"/>
          <w:sz w:val="28"/>
          <w:lang w:val="en-US"/>
        </w:rPr>
        <w:t>Cl = [OsO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(NH</w:t>
      </w:r>
      <w:r w:rsidRPr="0030285B">
        <w:rPr>
          <w:color w:val="000000"/>
          <w:sz w:val="28"/>
          <w:vertAlign w:val="subscript"/>
          <w:lang w:val="en-US"/>
        </w:rPr>
        <w:t>3</w:t>
      </w:r>
      <w:r w:rsidRPr="0030285B">
        <w:rPr>
          <w:color w:val="000000"/>
          <w:sz w:val="28"/>
          <w:lang w:val="en-US"/>
        </w:rPr>
        <w:t>)</w:t>
      </w:r>
      <w:r w:rsidRPr="0030285B">
        <w:rPr>
          <w:color w:val="000000"/>
          <w:sz w:val="28"/>
          <w:vertAlign w:val="subscript"/>
          <w:lang w:val="en-US"/>
        </w:rPr>
        <w:t>4</w:t>
      </w:r>
      <w:r w:rsidR="0030285B" w:rsidRPr="0030285B">
        <w:rPr>
          <w:color w:val="000000"/>
          <w:sz w:val="28"/>
          <w:lang w:val="en-US"/>
        </w:rPr>
        <w:t>]</w:t>
      </w:r>
      <w:r w:rsidR="0030285B">
        <w:rPr>
          <w:color w:val="000000"/>
          <w:sz w:val="28"/>
          <w:lang w:val="en-US"/>
        </w:rPr>
        <w:t xml:space="preserve"> </w:t>
      </w:r>
      <w:r w:rsidR="0030285B" w:rsidRPr="0030285B">
        <w:rPr>
          <w:color w:val="000000"/>
          <w:sz w:val="28"/>
          <w:lang w:val="en-US"/>
        </w:rPr>
        <w:t>C</w:t>
      </w:r>
      <w:r w:rsidRPr="0030285B">
        <w:rPr>
          <w:color w:val="000000"/>
          <w:sz w:val="28"/>
          <w:lang w:val="en-US"/>
        </w:rPr>
        <w:t>l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 xml:space="preserve"> + 2NaCl + 2H</w:t>
      </w:r>
      <w:r w:rsidRPr="0030285B">
        <w:rPr>
          <w:color w:val="000000"/>
          <w:sz w:val="28"/>
          <w:vertAlign w:val="subscript"/>
          <w:lang w:val="en-US"/>
        </w:rPr>
        <w:t>2</w:t>
      </w:r>
      <w:r w:rsidRPr="0030285B">
        <w:rPr>
          <w:color w:val="000000"/>
          <w:sz w:val="28"/>
          <w:lang w:val="en-US"/>
        </w:rPr>
        <w:t>O.</w:t>
      </w:r>
    </w:p>
    <w:p w:rsid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Образуется желтый осадок осмилтетрамминхлорида – соли Фреми, который быстро отделяют фильтрованием, промывают разбавленным (1:1 – 1:3) раствором соляной кислоты и сушат при температуре порядка 80 </w:t>
      </w:r>
      <w:r w:rsidRPr="0030285B">
        <w:rPr>
          <w:color w:val="000000"/>
          <w:sz w:val="28"/>
          <w:vertAlign w:val="superscript"/>
        </w:rPr>
        <w:t>о</w:t>
      </w:r>
      <w:r w:rsidRPr="0030285B">
        <w:rPr>
          <w:color w:val="000000"/>
          <w:sz w:val="28"/>
        </w:rPr>
        <w:t xml:space="preserve">С. Необходимо подчеркнуть, что в избытке хлорида аммония возможно частичное растворение соли Фреми с образованием аммиакатов осмия, а при недостатке </w:t>
      </w:r>
      <w:r w:rsidRPr="0030285B">
        <w:rPr>
          <w:color w:val="000000"/>
          <w:sz w:val="28"/>
          <w:lang w:val="en-US"/>
        </w:rPr>
        <w:t>NH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</w:rPr>
        <w:t xml:space="preserve"> осмий осаждается из раствора не полностью. Избежать потерь осмия, таким образом, можно лишь при условии соблюдения точного расчета и тщательного проведения технологических операций.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Высушенный осадок соли осмия помещают в печь и прокаливают в восстановительной атмосфере в течение нескольких часов, постепенно повышая температуру до 700</w:t>
      </w:r>
      <w:r w:rsidR="0030285B" w:rsidRPr="0030285B">
        <w:rPr>
          <w:color w:val="000000"/>
          <w:sz w:val="28"/>
        </w:rPr>
        <w:t>–8</w:t>
      </w:r>
      <w:r w:rsidRPr="0030285B">
        <w:rPr>
          <w:color w:val="000000"/>
          <w:sz w:val="28"/>
        </w:rPr>
        <w:t xml:space="preserve">00 </w:t>
      </w:r>
      <w:r w:rsidRPr="0030285B">
        <w:rPr>
          <w:color w:val="000000"/>
          <w:sz w:val="28"/>
          <w:vertAlign w:val="superscript"/>
        </w:rPr>
        <w:t>о</w:t>
      </w:r>
      <w:r w:rsidRPr="0030285B">
        <w:rPr>
          <w:color w:val="000000"/>
          <w:sz w:val="28"/>
          <w:lang w:val="en-US"/>
        </w:rPr>
        <w:t>C</w:t>
      </w:r>
      <w:r w:rsidRPr="0030285B">
        <w:rPr>
          <w:color w:val="000000"/>
          <w:sz w:val="28"/>
        </w:rPr>
        <w:t xml:space="preserve">. Губчатый осмий темно-синего цвета измельчают, просеивают и проваривают в </w:t>
      </w:r>
      <w:r w:rsidRPr="0030285B">
        <w:rPr>
          <w:color w:val="000000"/>
          <w:sz w:val="28"/>
          <w:lang w:val="en-US"/>
        </w:rPr>
        <w:t>HF</w:t>
      </w:r>
      <w:r w:rsidRPr="0030285B">
        <w:rPr>
          <w:color w:val="000000"/>
          <w:sz w:val="28"/>
        </w:rPr>
        <w:t xml:space="preserve"> – для удаления кремния и в </w:t>
      </w:r>
      <w:r w:rsidRPr="0030285B">
        <w:rPr>
          <w:color w:val="000000"/>
          <w:sz w:val="28"/>
          <w:lang w:val="en-US"/>
        </w:rPr>
        <w:t>HCl</w:t>
      </w:r>
      <w:r w:rsidRPr="0030285B">
        <w:rPr>
          <w:color w:val="000000"/>
          <w:sz w:val="28"/>
        </w:rPr>
        <w:t xml:space="preserve"> – для удаления неблагородных металлов.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Рассмотрение представленных выше приемов аффинажа металлов платиновой группы, основанных на различиях в свойствах их комплексных соединений и склонности к окислительно-восстановительным превращениям, позволяет сделать вывод, что они позволяют получить металлы высокой степени чистоты, но с низким прямым извлечением в готовую продукцию. Процесс аффинажа – весьма длителен (он продолжается 3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4</w:t>
      </w:r>
      <w:r w:rsidRPr="0030285B">
        <w:rPr>
          <w:color w:val="000000"/>
          <w:sz w:val="28"/>
        </w:rPr>
        <w:t xml:space="preserve"> недели) и характеризуется большим незавершенным производством. Отсюда вытекает потребность в разработке альтернативных технологий, в частности, экстракционных, которые базируются на результатах многочисленных исследований в области экстракции комплексов платиновых металлов различными классами экстрагентов.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Некоторые сведения по экстракции платиноидов приводятся в следующем разделе.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F053FF" w:rsidP="0030285B">
      <w:pPr>
        <w:pStyle w:val="2"/>
        <w:keepNext w:val="0"/>
        <w:spacing w:after="0" w:line="360" w:lineRule="auto"/>
        <w:ind w:firstLine="709"/>
        <w:jc w:val="both"/>
        <w:rPr>
          <w:rFonts w:ascii="Times New Roman" w:hAnsi="Times New Roman"/>
          <w:smallCaps w:val="0"/>
          <w:color w:val="000000"/>
          <w:sz w:val="28"/>
        </w:rPr>
      </w:pPr>
      <w:bookmarkStart w:id="86" w:name="_Toc451777750"/>
      <w:bookmarkStart w:id="87" w:name="_Toc455934327"/>
      <w:r>
        <w:rPr>
          <w:rFonts w:ascii="Times New Roman" w:hAnsi="Times New Roman"/>
          <w:smallCaps w:val="0"/>
          <w:color w:val="000000"/>
          <w:sz w:val="28"/>
        </w:rPr>
        <w:t>4.2</w:t>
      </w:r>
      <w:r w:rsidR="009D774E" w:rsidRPr="0030285B">
        <w:rPr>
          <w:rFonts w:ascii="Times New Roman" w:hAnsi="Times New Roman"/>
          <w:smallCaps w:val="0"/>
          <w:color w:val="000000"/>
          <w:sz w:val="28"/>
        </w:rPr>
        <w:t xml:space="preserve"> Экстракция комплексов платиновых металлов</w:t>
      </w:r>
      <w:bookmarkEnd w:id="86"/>
      <w:bookmarkEnd w:id="87"/>
    </w:p>
    <w:p w:rsid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Жидкостная экстракция – высокоэффективный процесс извлечения, концентрирования и разделения близких по свойствам элементов. Многочисленные исследования экстракции платиновых металлов всеми известными классами экстрагентов позволили сделать вывод, что для большинства комплексов наиболее высокое извлечение в органическую фазу обеспечивают соли аминов и четвертичных аммониевых оснований (ЧАО). Согласно предложенному проф. </w:t>
      </w:r>
      <w:r w:rsidR="0030285B" w:rsidRPr="0030285B">
        <w:rPr>
          <w:color w:val="000000"/>
          <w:sz w:val="28"/>
        </w:rPr>
        <w:t>Л.М.</w:t>
      </w:r>
      <w:r w:rsidR="0030285B">
        <w:rPr>
          <w:color w:val="000000"/>
          <w:sz w:val="28"/>
        </w:rPr>
        <w:t> </w:t>
      </w:r>
      <w:r w:rsidR="0030285B" w:rsidRPr="0030285B">
        <w:rPr>
          <w:color w:val="000000"/>
          <w:sz w:val="28"/>
        </w:rPr>
        <w:t>Гиндиным</w:t>
      </w:r>
      <w:r w:rsidRPr="0030285B">
        <w:rPr>
          <w:color w:val="000000"/>
          <w:sz w:val="28"/>
        </w:rPr>
        <w:t xml:space="preserve"> еще в 60</w:t>
      </w:r>
      <w:r w:rsidR="0030285B">
        <w:rPr>
          <w:color w:val="000000"/>
          <w:sz w:val="28"/>
        </w:rPr>
        <w:noBreakHyphen/>
      </w:r>
      <w:r w:rsidR="0030285B" w:rsidRPr="0030285B">
        <w:rPr>
          <w:color w:val="000000"/>
          <w:sz w:val="28"/>
        </w:rPr>
        <w:t>х</w:t>
      </w:r>
      <w:r w:rsidRPr="0030285B">
        <w:rPr>
          <w:color w:val="000000"/>
          <w:sz w:val="28"/>
        </w:rPr>
        <w:t xml:space="preserve"> годах механизму экстракции платиновых металлов аминами из кислых растворов, в органической фазе при этом образуются комплексы с N</w:t>
      </w:r>
      <w:r w:rsidR="0030285B">
        <w:rPr>
          <w:color w:val="000000"/>
          <w:sz w:val="28"/>
        </w:rPr>
        <w:noBreakHyphen/>
      </w:r>
      <w:r w:rsidR="0030285B" w:rsidRPr="0030285B">
        <w:rPr>
          <w:color w:val="000000"/>
          <w:sz w:val="28"/>
        </w:rPr>
        <w:t>с</w:t>
      </w:r>
      <w:r w:rsidRPr="0030285B">
        <w:rPr>
          <w:color w:val="000000"/>
          <w:sz w:val="28"/>
        </w:rPr>
        <w:t>одержащими внешнесферными органическими лигандами.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Экстракция по механизму внешнесферного замещения уменьшается с увеличением кислотности водной фазы и возрастает в ряду аминов: первичный </w:t>
      </w:r>
      <w:r w:rsidRPr="0030285B">
        <w:rPr>
          <w:color w:val="000000"/>
          <w:sz w:val="28"/>
          <w:szCs w:val="28"/>
        </w:rPr>
        <w:sym w:font="Symbol" w:char="F03C"/>
      </w:r>
      <w:r w:rsidRPr="0030285B">
        <w:rPr>
          <w:color w:val="000000"/>
          <w:sz w:val="28"/>
        </w:rPr>
        <w:t xml:space="preserve"> вторичный </w:t>
      </w:r>
      <w:r w:rsidRPr="0030285B">
        <w:rPr>
          <w:color w:val="000000"/>
          <w:sz w:val="28"/>
          <w:szCs w:val="28"/>
        </w:rPr>
        <w:sym w:font="Symbol" w:char="F03C"/>
      </w:r>
      <w:r w:rsidRPr="0030285B">
        <w:rPr>
          <w:color w:val="000000"/>
          <w:sz w:val="28"/>
        </w:rPr>
        <w:t xml:space="preserve"> третичный. Соли ЧАО экстрагируют анионные комплексы только по механизму внешнесферного замещения, что существенно облегчает реэкстракцию и нередко обеспечивает возможность на этой стадии глубокого разделения близких по свойствам элементов.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Особенно подробно изучена экстракция из солянокислых растворов, образующихся в технологии в процессах гидрохлорирования различного сырья. Предложены схемы отделения платиновых металлов от сопутствующих им железа и цветных металлов – меди(</w:t>
      </w:r>
      <w:r w:rsidRPr="0030285B">
        <w:rPr>
          <w:color w:val="000000"/>
          <w:sz w:val="28"/>
          <w:lang w:val="en-US"/>
        </w:rPr>
        <w:t>II</w:t>
      </w:r>
      <w:r w:rsidRPr="0030285B">
        <w:rPr>
          <w:color w:val="000000"/>
          <w:sz w:val="28"/>
        </w:rPr>
        <w:t>), никеля(</w:t>
      </w:r>
      <w:r w:rsidRPr="0030285B">
        <w:rPr>
          <w:color w:val="000000"/>
          <w:sz w:val="28"/>
          <w:lang w:val="en-US"/>
        </w:rPr>
        <w:t>II</w:t>
      </w:r>
      <w:r w:rsidRPr="0030285B">
        <w:rPr>
          <w:color w:val="000000"/>
          <w:sz w:val="28"/>
        </w:rPr>
        <w:t>), кобальта(</w:t>
      </w:r>
      <w:r w:rsidRPr="0030285B">
        <w:rPr>
          <w:color w:val="000000"/>
          <w:sz w:val="28"/>
          <w:lang w:val="en-US"/>
        </w:rPr>
        <w:t>II</w:t>
      </w:r>
      <w:r w:rsidRPr="0030285B">
        <w:rPr>
          <w:color w:val="000000"/>
          <w:sz w:val="28"/>
        </w:rPr>
        <w:t>) с использованием первичных, вторичных, третичных аминов, а также разделения пар платина – родий, родий – иридий, рутений – осмий и др.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Соли ЧАО – еще более эффективные экстрагенты по сравнению с солями аминов. При этом </w:t>
      </w:r>
      <w:r w:rsidRPr="0030285B">
        <w:rPr>
          <w:color w:val="000000"/>
          <w:sz w:val="28"/>
          <w:lang w:val="en-US"/>
        </w:rPr>
        <w:t>Pt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 xml:space="preserve">), </w:t>
      </w:r>
      <w:r w:rsidRPr="0030285B">
        <w:rPr>
          <w:color w:val="000000"/>
          <w:sz w:val="28"/>
          <w:lang w:val="en-US"/>
        </w:rPr>
        <w:t>Ir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 xml:space="preserve">), 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 xml:space="preserve">) экстрагируются значительно лучше, чем </w:t>
      </w:r>
      <w:r w:rsidRPr="0030285B">
        <w:rPr>
          <w:color w:val="000000"/>
          <w:sz w:val="28"/>
          <w:lang w:val="en-US"/>
        </w:rPr>
        <w:t>Ir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III</w:t>
      </w:r>
      <w:r w:rsidRPr="0030285B">
        <w:rPr>
          <w:color w:val="000000"/>
          <w:sz w:val="28"/>
        </w:rPr>
        <w:t xml:space="preserve">), 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III</w:t>
      </w:r>
      <w:r w:rsidRPr="0030285B">
        <w:rPr>
          <w:color w:val="000000"/>
          <w:sz w:val="28"/>
        </w:rPr>
        <w:t xml:space="preserve">), </w:t>
      </w:r>
      <w:r w:rsidRPr="0030285B">
        <w:rPr>
          <w:color w:val="000000"/>
          <w:sz w:val="28"/>
          <w:lang w:val="en-US"/>
        </w:rPr>
        <w:t>Rh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III</w:t>
      </w:r>
      <w:r w:rsidRPr="0030285B">
        <w:rPr>
          <w:color w:val="000000"/>
          <w:sz w:val="28"/>
        </w:rPr>
        <w:t>). За счет большого различия в коэффициентах распределения можно в сильнокислых растворах осуществить разделение платины и палладия от металлов-спутников, в слабокислых – отделить платину от палладия, рутений и иридий – от родия.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Поведение комплексов платиновых металлов в водных растворах отличается многообразием химических форм, причем каждая из них характеризуется определенной величиной извлечения в органическую фазу, </w:t>
      </w:r>
      <w:r w:rsidR="0030285B">
        <w:rPr>
          <w:color w:val="000000"/>
          <w:sz w:val="28"/>
        </w:rPr>
        <w:t>т.е.</w:t>
      </w:r>
      <w:r w:rsidRPr="0030285B">
        <w:rPr>
          <w:color w:val="000000"/>
          <w:sz w:val="28"/>
        </w:rPr>
        <w:t xml:space="preserve"> своим коэффициентом распределения. Последний рассчитывается как отношение равновесныйх концентраций извлекаемого комплекса, соответственно, в водной и органической фазах.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В табл. 7 приведены коэффициенты распределения </w:t>
      </w:r>
      <w:r w:rsidRPr="0030285B">
        <w:rPr>
          <w:color w:val="000000"/>
          <w:sz w:val="28"/>
          <w:lang w:val="en-US"/>
        </w:rPr>
        <w:t>D</w:t>
      </w:r>
      <w:r w:rsidRPr="0030285B">
        <w:rPr>
          <w:color w:val="000000"/>
          <w:sz w:val="28"/>
          <w:vertAlign w:val="subscript"/>
          <w:lang w:val="en-US"/>
        </w:rPr>
        <w:t>Ru</w:t>
      </w:r>
      <w:r w:rsidRPr="0030285B">
        <w:rPr>
          <w:color w:val="000000"/>
          <w:sz w:val="28"/>
        </w:rPr>
        <w:t xml:space="preserve"> при экстракции различных комплексов рутения из </w:t>
      </w:r>
      <w:smartTag w:uri="urn:schemas-microsoft-com:office:smarttags" w:element="metricconverter">
        <w:smartTagPr>
          <w:attr w:name="ProductID" w:val="4 М"/>
        </w:smartTagPr>
        <w:r w:rsidRPr="0030285B">
          <w:rPr>
            <w:color w:val="000000"/>
            <w:sz w:val="28"/>
          </w:rPr>
          <w:t>4 М</w:t>
        </w:r>
      </w:smartTag>
      <w:r w:rsidRPr="0030285B">
        <w:rPr>
          <w:color w:val="000000"/>
          <w:sz w:val="28"/>
        </w:rPr>
        <w:t xml:space="preserve"> HCl растворами три-н-октиламина (ТОА) в бензоле. В порядке уменьшения коэффициентов распределения комплексы располагаются в ряд: [RuCl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2-</w:t>
      </w:r>
      <w:r w:rsidRPr="0030285B">
        <w:rPr>
          <w:color w:val="000000"/>
          <w:sz w:val="28"/>
        </w:rPr>
        <w:t xml:space="preserve"> &gt; [RuNOCl</w:t>
      </w:r>
      <w:r w:rsidRPr="0030285B">
        <w:rPr>
          <w:color w:val="000000"/>
          <w:sz w:val="28"/>
          <w:vertAlign w:val="subscript"/>
        </w:rPr>
        <w:t>5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 xml:space="preserve">2- </w:t>
      </w:r>
      <w:r w:rsidRPr="0030285B">
        <w:rPr>
          <w:color w:val="000000"/>
          <w:sz w:val="28"/>
        </w:rPr>
        <w:t>&gt; [RuCOCl</w:t>
      </w:r>
      <w:r w:rsidRPr="0030285B">
        <w:rPr>
          <w:color w:val="000000"/>
          <w:sz w:val="28"/>
          <w:vertAlign w:val="subscript"/>
        </w:rPr>
        <w:t>5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</w:t>
      </w:r>
      <w:r w:rsidR="0030285B" w:rsidRPr="0030285B">
        <w:rPr>
          <w:color w:val="000000"/>
          <w:sz w:val="28"/>
          <w:vertAlign w:val="superscript"/>
        </w:rPr>
        <w:t>-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Такая же последовательность соблюдается и в других растворителях, например, в CHCl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 xml:space="preserve">. Она совпадает с ростом дипольных моментов комплексов в том же направлении (дипольный момент комплекса складывается из дипольных моментов отдельных фрагментов; дипольный момент фрагмента 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</w:rPr>
        <w:t>–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</w:rPr>
        <w:t>–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</w:rPr>
        <w:t xml:space="preserve"> принимаем равным нулю, Cl–Ru–L – 2,65 D для L = NO и 3,18 D для L = CO). Следовательно, уменьшение извлечения комплексов рутения(</w:t>
      </w:r>
      <w:r w:rsidRPr="0030285B">
        <w:rPr>
          <w:color w:val="000000"/>
          <w:sz w:val="28"/>
          <w:lang w:val="en-US"/>
        </w:rPr>
        <w:t>III</w:t>
      </w:r>
      <w:r w:rsidRPr="0030285B">
        <w:rPr>
          <w:color w:val="000000"/>
          <w:sz w:val="28"/>
        </w:rPr>
        <w:t>) и 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>) в органическую фазу находится в прямой зависимости от их гидрофильности.</w:t>
      </w:r>
    </w:p>
    <w:p w:rsidR="009D774E" w:rsidRPr="00F053FF" w:rsidRDefault="00F053FF" w:rsidP="00F053FF">
      <w:pPr>
        <w:pStyle w:val="5"/>
        <w:keepNext w:val="0"/>
        <w:spacing w:line="360" w:lineRule="auto"/>
        <w:ind w:firstLine="709"/>
        <w:jc w:val="both"/>
        <w:rPr>
          <w:rFonts w:ascii="Times New Roman" w:hAnsi="Times New Roman"/>
          <w:b w:val="0"/>
          <w:i w:val="0"/>
          <w:color w:val="000000"/>
          <w:spacing w:val="0"/>
          <w:sz w:val="28"/>
          <w:szCs w:val="28"/>
        </w:rPr>
      </w:pPr>
      <w:r>
        <w:br w:type="page"/>
      </w:r>
      <w:r w:rsidR="009D774E" w:rsidRPr="00F053FF">
        <w:rPr>
          <w:rFonts w:ascii="Times New Roman" w:hAnsi="Times New Roman"/>
          <w:b w:val="0"/>
          <w:i w:val="0"/>
          <w:sz w:val="28"/>
          <w:szCs w:val="28"/>
        </w:rPr>
        <w:t>Таблица 7</w:t>
      </w:r>
      <w:bookmarkStart w:id="88" w:name="_Toc451777751"/>
      <w:bookmarkStart w:id="89" w:name="_Toc451777893"/>
      <w:bookmarkStart w:id="90" w:name="_Toc451778004"/>
      <w:bookmarkStart w:id="91" w:name="_Toc455934328"/>
      <w:r w:rsidRPr="00F053FF">
        <w:rPr>
          <w:rFonts w:ascii="Times New Roman" w:hAnsi="Times New Roman"/>
          <w:b w:val="0"/>
          <w:i w:val="0"/>
          <w:sz w:val="28"/>
          <w:szCs w:val="28"/>
        </w:rPr>
        <w:t xml:space="preserve">. </w:t>
      </w:r>
      <w:r w:rsidR="009D774E" w:rsidRPr="00F053FF">
        <w:rPr>
          <w:rFonts w:ascii="Times New Roman" w:hAnsi="Times New Roman"/>
          <w:b w:val="0"/>
          <w:i w:val="0"/>
          <w:sz w:val="28"/>
          <w:szCs w:val="28"/>
        </w:rPr>
        <w:t xml:space="preserve">Коэффициенты распределения </w:t>
      </w:r>
      <w:r w:rsidR="009D774E" w:rsidRPr="00F053FF">
        <w:rPr>
          <w:rFonts w:ascii="Times New Roman" w:hAnsi="Times New Roman"/>
          <w:b w:val="0"/>
          <w:i w:val="0"/>
          <w:sz w:val="28"/>
          <w:szCs w:val="28"/>
          <w:lang w:val="en-US"/>
        </w:rPr>
        <w:t>D</w:t>
      </w:r>
      <w:r w:rsidR="009D774E" w:rsidRPr="00F053FF">
        <w:rPr>
          <w:rFonts w:ascii="Times New Roman" w:hAnsi="Times New Roman"/>
          <w:b w:val="0"/>
          <w:i w:val="0"/>
          <w:sz w:val="28"/>
          <w:szCs w:val="28"/>
          <w:vertAlign w:val="subscript"/>
          <w:lang w:val="en-US"/>
        </w:rPr>
        <w:t>Ru</w:t>
      </w:r>
      <w:r w:rsidR="009D774E" w:rsidRPr="00F053FF">
        <w:rPr>
          <w:rFonts w:ascii="Times New Roman" w:hAnsi="Times New Roman"/>
          <w:b w:val="0"/>
          <w:i w:val="0"/>
          <w:sz w:val="28"/>
          <w:szCs w:val="28"/>
        </w:rPr>
        <w:t xml:space="preserve"> при экстракции комплексов рутения (C</w:t>
      </w:r>
      <w:r w:rsidR="009D774E" w:rsidRPr="00F053FF">
        <w:rPr>
          <w:rFonts w:ascii="Times New Roman" w:hAnsi="Times New Roman"/>
          <w:b w:val="0"/>
          <w:i w:val="0"/>
          <w:sz w:val="28"/>
          <w:szCs w:val="28"/>
          <w:vertAlign w:val="subscript"/>
          <w:lang w:val="en-US"/>
        </w:rPr>
        <w:t>Ru</w:t>
      </w:r>
      <w:r w:rsidR="009D774E" w:rsidRPr="00F053FF">
        <w:rPr>
          <w:rFonts w:ascii="Times New Roman" w:hAnsi="Times New Roman"/>
          <w:b w:val="0"/>
          <w:i w:val="0"/>
          <w:sz w:val="28"/>
          <w:szCs w:val="28"/>
        </w:rPr>
        <w:t>=2</w:t>
      </w:r>
      <w:r w:rsidR="009D774E" w:rsidRPr="00F053FF">
        <w:rPr>
          <w:rFonts w:ascii="Times New Roman" w:hAnsi="Times New Roman"/>
          <w:b w:val="0"/>
          <w:i w:val="0"/>
          <w:sz w:val="28"/>
          <w:szCs w:val="28"/>
          <w:vertAlign w:val="superscript"/>
        </w:rPr>
        <w:sym w:font="Symbol" w:char="F0B7"/>
      </w:r>
      <w:r w:rsidR="009D774E" w:rsidRPr="00F053FF">
        <w:rPr>
          <w:rFonts w:ascii="Times New Roman" w:hAnsi="Times New Roman"/>
          <w:b w:val="0"/>
          <w:i w:val="0"/>
          <w:sz w:val="28"/>
          <w:szCs w:val="28"/>
        </w:rPr>
        <w:t>10</w:t>
      </w:r>
      <w:r w:rsidR="009D774E" w:rsidRPr="00F053FF">
        <w:rPr>
          <w:rFonts w:ascii="Times New Roman" w:hAnsi="Times New Roman"/>
          <w:b w:val="0"/>
          <w:i w:val="0"/>
          <w:sz w:val="28"/>
          <w:szCs w:val="28"/>
          <w:vertAlign w:val="superscript"/>
        </w:rPr>
        <w:t>-3</w:t>
      </w:r>
      <w:r w:rsidR="009D774E" w:rsidRPr="00F053FF">
        <w:rPr>
          <w:rFonts w:ascii="Times New Roman" w:hAnsi="Times New Roman"/>
          <w:b w:val="0"/>
          <w:i w:val="0"/>
          <w:sz w:val="28"/>
          <w:szCs w:val="28"/>
        </w:rPr>
        <w:t xml:space="preserve"> моль/л) из </w:t>
      </w:r>
      <w:smartTag w:uri="urn:schemas-microsoft-com:office:smarttags" w:element="metricconverter">
        <w:smartTagPr>
          <w:attr w:name="ProductID" w:val="4 М"/>
        </w:smartTagPr>
        <w:r w:rsidR="009D774E" w:rsidRPr="00F053FF">
          <w:rPr>
            <w:rFonts w:ascii="Times New Roman" w:hAnsi="Times New Roman"/>
            <w:b w:val="0"/>
            <w:i w:val="0"/>
            <w:sz w:val="28"/>
            <w:szCs w:val="28"/>
          </w:rPr>
          <w:t>4 М</w:t>
        </w:r>
      </w:smartTag>
      <w:r w:rsidR="009D774E" w:rsidRPr="00F053FF">
        <w:rPr>
          <w:rFonts w:ascii="Times New Roman" w:hAnsi="Times New Roman"/>
          <w:b w:val="0"/>
          <w:i w:val="0"/>
          <w:sz w:val="28"/>
          <w:szCs w:val="28"/>
        </w:rPr>
        <w:t xml:space="preserve"> HCl растворами три-н-октиламина в бензоле</w:t>
      </w:r>
      <w:bookmarkEnd w:id="88"/>
      <w:bookmarkEnd w:id="89"/>
      <w:bookmarkEnd w:id="90"/>
      <w:bookmarkEnd w:id="91"/>
    </w:p>
    <w:tbl>
      <w:tblPr>
        <w:tblW w:w="4858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708"/>
        <w:gridCol w:w="2476"/>
        <w:gridCol w:w="2640"/>
        <w:gridCol w:w="2475"/>
      </w:tblGrid>
      <w:tr w:rsidR="009D774E" w:rsidRPr="005E7086" w:rsidTr="005E7086">
        <w:trPr>
          <w:cantSplit/>
        </w:trPr>
        <w:tc>
          <w:tcPr>
            <w:tcW w:w="91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>С</w:t>
            </w:r>
            <w:r w:rsidRPr="005E7086">
              <w:rPr>
                <w:color w:val="000000"/>
                <w:vertAlign w:val="subscript"/>
                <w:lang w:val="en-US"/>
              </w:rPr>
              <w:t>ТОА</w:t>
            </w:r>
            <w:r w:rsidRPr="005E7086">
              <w:rPr>
                <w:color w:val="000000"/>
                <w:lang w:val="en-US"/>
              </w:rPr>
              <w:t>, М</w:t>
            </w:r>
          </w:p>
        </w:tc>
        <w:tc>
          <w:tcPr>
            <w:tcW w:w="133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</w:rPr>
              <w:t>[RuCl</w:t>
            </w:r>
            <w:r w:rsidRPr="005E7086">
              <w:rPr>
                <w:color w:val="000000"/>
                <w:vertAlign w:val="subscript"/>
              </w:rPr>
              <w:t>6</w:t>
            </w:r>
            <w:r w:rsidRPr="005E7086">
              <w:rPr>
                <w:color w:val="000000"/>
              </w:rPr>
              <w:t>]</w:t>
            </w:r>
            <w:r w:rsidRPr="005E7086">
              <w:rPr>
                <w:color w:val="000000"/>
                <w:vertAlign w:val="superscript"/>
              </w:rPr>
              <w:t>2-</w:t>
            </w:r>
          </w:p>
        </w:tc>
        <w:tc>
          <w:tcPr>
            <w:tcW w:w="1419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</w:rPr>
              <w:t>[RuNOCl</w:t>
            </w:r>
            <w:r w:rsidRPr="005E7086">
              <w:rPr>
                <w:color w:val="000000"/>
                <w:vertAlign w:val="subscript"/>
              </w:rPr>
              <w:t>5</w:t>
            </w:r>
            <w:r w:rsidRPr="005E7086">
              <w:rPr>
                <w:color w:val="000000"/>
              </w:rPr>
              <w:t>]</w:t>
            </w:r>
            <w:r w:rsidRPr="005E7086">
              <w:rPr>
                <w:color w:val="000000"/>
                <w:vertAlign w:val="superscript"/>
              </w:rPr>
              <w:t>2-</w:t>
            </w:r>
          </w:p>
        </w:tc>
        <w:tc>
          <w:tcPr>
            <w:tcW w:w="133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</w:rPr>
              <w:t>[RuCOCl</w:t>
            </w:r>
            <w:r w:rsidRPr="005E7086">
              <w:rPr>
                <w:color w:val="000000"/>
                <w:vertAlign w:val="subscript"/>
              </w:rPr>
              <w:t>5</w:t>
            </w:r>
            <w:r w:rsidRPr="005E7086">
              <w:rPr>
                <w:color w:val="000000"/>
              </w:rPr>
              <w:t>]</w:t>
            </w:r>
            <w:r w:rsidRPr="005E7086">
              <w:rPr>
                <w:color w:val="000000"/>
                <w:vertAlign w:val="superscript"/>
              </w:rPr>
              <w:t>2-</w:t>
            </w:r>
          </w:p>
        </w:tc>
      </w:tr>
      <w:tr w:rsidR="009D774E" w:rsidRPr="005E7086" w:rsidTr="005E7086">
        <w:trPr>
          <w:cantSplit/>
        </w:trPr>
        <w:tc>
          <w:tcPr>
            <w:tcW w:w="91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</w:rPr>
              <w:t>0.0050</w:t>
            </w:r>
          </w:p>
        </w:tc>
        <w:tc>
          <w:tcPr>
            <w:tcW w:w="133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1.78</w:t>
            </w:r>
          </w:p>
        </w:tc>
        <w:tc>
          <w:tcPr>
            <w:tcW w:w="1419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1.13</w:t>
            </w:r>
          </w:p>
        </w:tc>
        <w:tc>
          <w:tcPr>
            <w:tcW w:w="133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0.67</w:t>
            </w:r>
          </w:p>
        </w:tc>
      </w:tr>
      <w:tr w:rsidR="009D774E" w:rsidRPr="005E7086" w:rsidTr="005E7086">
        <w:trPr>
          <w:cantSplit/>
        </w:trPr>
        <w:tc>
          <w:tcPr>
            <w:tcW w:w="91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</w:rPr>
              <w:t>0.0075</w:t>
            </w:r>
          </w:p>
        </w:tc>
        <w:tc>
          <w:tcPr>
            <w:tcW w:w="133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4.45</w:t>
            </w:r>
          </w:p>
        </w:tc>
        <w:tc>
          <w:tcPr>
            <w:tcW w:w="1419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3.90</w:t>
            </w:r>
          </w:p>
        </w:tc>
        <w:tc>
          <w:tcPr>
            <w:tcW w:w="133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2.00</w:t>
            </w:r>
          </w:p>
        </w:tc>
      </w:tr>
      <w:tr w:rsidR="009D774E" w:rsidRPr="005E7086" w:rsidTr="005E7086">
        <w:trPr>
          <w:cantSplit/>
        </w:trPr>
        <w:tc>
          <w:tcPr>
            <w:tcW w:w="91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</w:rPr>
              <w:t>0.0100</w:t>
            </w:r>
          </w:p>
        </w:tc>
        <w:tc>
          <w:tcPr>
            <w:tcW w:w="133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7.13</w:t>
            </w:r>
          </w:p>
        </w:tc>
        <w:tc>
          <w:tcPr>
            <w:tcW w:w="1419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5.30</w:t>
            </w:r>
          </w:p>
        </w:tc>
        <w:tc>
          <w:tcPr>
            <w:tcW w:w="133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4.07</w:t>
            </w:r>
          </w:p>
        </w:tc>
      </w:tr>
      <w:tr w:rsidR="009D774E" w:rsidRPr="005E7086" w:rsidTr="005E7086">
        <w:trPr>
          <w:cantSplit/>
        </w:trPr>
        <w:tc>
          <w:tcPr>
            <w:tcW w:w="91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</w:rPr>
              <w:t>0.0120</w:t>
            </w:r>
          </w:p>
        </w:tc>
        <w:tc>
          <w:tcPr>
            <w:tcW w:w="133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10.0</w:t>
            </w:r>
          </w:p>
        </w:tc>
        <w:tc>
          <w:tcPr>
            <w:tcW w:w="1419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9.20</w:t>
            </w:r>
          </w:p>
        </w:tc>
        <w:tc>
          <w:tcPr>
            <w:tcW w:w="133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7.08</w:t>
            </w:r>
          </w:p>
        </w:tc>
      </w:tr>
      <w:tr w:rsidR="009D774E" w:rsidRPr="005E7086" w:rsidTr="005E7086">
        <w:trPr>
          <w:cantSplit/>
        </w:trPr>
        <w:tc>
          <w:tcPr>
            <w:tcW w:w="91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0.0140</w:t>
            </w:r>
          </w:p>
        </w:tc>
        <w:tc>
          <w:tcPr>
            <w:tcW w:w="133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12.9</w:t>
            </w:r>
          </w:p>
        </w:tc>
        <w:tc>
          <w:tcPr>
            <w:tcW w:w="1419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  <w:lang w:val="en-US"/>
              </w:rPr>
              <w:t>11.</w:t>
            </w:r>
            <w:r w:rsidRPr="005E7086">
              <w:rPr>
                <w:color w:val="000000"/>
              </w:rPr>
              <w:t>2</w:t>
            </w:r>
          </w:p>
        </w:tc>
        <w:tc>
          <w:tcPr>
            <w:tcW w:w="133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9.65</w:t>
            </w:r>
          </w:p>
        </w:tc>
      </w:tr>
    </w:tbl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Коэффициенты распределения комплексов рутения(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>) при его экстракции в форме [Ru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OCl</w:t>
      </w:r>
      <w:r w:rsidRPr="0030285B">
        <w:rPr>
          <w:color w:val="000000"/>
          <w:sz w:val="28"/>
          <w:vertAlign w:val="subscript"/>
        </w:rPr>
        <w:t>10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4-</w:t>
      </w:r>
      <w:r w:rsidRPr="0030285B">
        <w:rPr>
          <w:color w:val="000000"/>
          <w:sz w:val="28"/>
        </w:rPr>
        <w:t xml:space="preserve"> из свежеприготовленных солянокислых растворов аминами на 1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2</w:t>
      </w:r>
      <w:r w:rsidRPr="0030285B">
        <w:rPr>
          <w:color w:val="000000"/>
          <w:sz w:val="28"/>
        </w:rPr>
        <w:t xml:space="preserve"> порядка меньше, чем для гексахлорорутената(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>), и с ростом кислотности водной фазы уменьшаются: это указывает на анионообменный характер процесса. При экстракции рутения(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>) в форме [Ru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OCl</w:t>
      </w:r>
      <w:r w:rsidRPr="0030285B">
        <w:rPr>
          <w:color w:val="000000"/>
          <w:sz w:val="28"/>
          <w:vertAlign w:val="subscript"/>
        </w:rPr>
        <w:t>10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4</w:t>
      </w:r>
      <w:r w:rsidR="0030285B" w:rsidRPr="0030285B">
        <w:rPr>
          <w:color w:val="000000"/>
          <w:sz w:val="28"/>
          <w:vertAlign w:val="superscript"/>
        </w:rPr>
        <w:t xml:space="preserve"> –</w:t>
      </w:r>
      <w:r w:rsidR="0030285B" w:rsidRPr="0030285B">
        <w:rPr>
          <w:color w:val="000000"/>
          <w:sz w:val="28"/>
        </w:rPr>
        <w:t xml:space="preserve"> ам</w:t>
      </w:r>
      <w:r w:rsidRPr="0030285B">
        <w:rPr>
          <w:color w:val="000000"/>
          <w:sz w:val="28"/>
        </w:rPr>
        <w:t>инами (</w:t>
      </w:r>
      <w:r w:rsidRPr="0030285B">
        <w:rPr>
          <w:color w:val="000000"/>
          <w:sz w:val="28"/>
          <w:lang w:val="en-US"/>
        </w:rPr>
        <w:t>Am</w:t>
      </w:r>
      <w:r w:rsidRPr="0030285B">
        <w:rPr>
          <w:color w:val="000000"/>
          <w:sz w:val="28"/>
        </w:rPr>
        <w:t>) происходит его деполимеризация, и в органическую фазу извлекается моноядерный комплекс Ru(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>) по реакциям:</w:t>
      </w:r>
    </w:p>
    <w:p w:rsid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[Ru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OCl</w:t>
      </w:r>
      <w:r w:rsidRPr="0030285B">
        <w:rPr>
          <w:color w:val="000000"/>
          <w:sz w:val="28"/>
          <w:vertAlign w:val="subscript"/>
        </w:rPr>
        <w:t>10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4-</w:t>
      </w:r>
      <w:r w:rsidRPr="0030285B">
        <w:rPr>
          <w:color w:val="000000"/>
          <w:sz w:val="28"/>
          <w:vertAlign w:val="subscript"/>
        </w:rPr>
        <w:t>вод</w:t>
      </w:r>
      <w:r w:rsidRPr="0030285B">
        <w:rPr>
          <w:color w:val="000000"/>
          <w:sz w:val="28"/>
        </w:rPr>
        <w:t>+ 4ЧAО</w:t>
      </w:r>
      <w:r w:rsidRPr="0030285B">
        <w:rPr>
          <w:color w:val="000000"/>
          <w:sz w:val="28"/>
          <w:vertAlign w:val="superscript"/>
        </w:rPr>
        <w:t>+</w:t>
      </w:r>
      <w:r w:rsidRPr="0030285B">
        <w:rPr>
          <w:color w:val="000000"/>
          <w:sz w:val="28"/>
          <w:vertAlign w:val="subscript"/>
        </w:rPr>
        <w:t>вод.</w:t>
      </w:r>
      <w:r w:rsidRPr="0030285B">
        <w:rPr>
          <w:color w:val="000000"/>
          <w:sz w:val="28"/>
        </w:rPr>
        <w:t xml:space="preserve"> = </w:t>
      </w:r>
      <w:r w:rsidR="0030285B" w:rsidRPr="0030285B">
        <w:rPr>
          <w:color w:val="000000"/>
          <w:sz w:val="28"/>
        </w:rPr>
        <w:t>2</w:t>
      </w:r>
      <w:r w:rsidR="0030285B">
        <w:rPr>
          <w:color w:val="000000"/>
          <w:sz w:val="28"/>
        </w:rPr>
        <w:t xml:space="preserve"> </w:t>
      </w:r>
      <w:r w:rsidR="0030285B" w:rsidRPr="0030285B">
        <w:rPr>
          <w:color w:val="000000"/>
          <w:sz w:val="28"/>
        </w:rPr>
        <w:t>{</w:t>
      </w:r>
      <w:r w:rsidRPr="0030285B">
        <w:rPr>
          <w:color w:val="000000"/>
          <w:sz w:val="28"/>
        </w:rPr>
        <w:t>(ЧAО)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[RuOHCl</w:t>
      </w:r>
      <w:r w:rsidRPr="0030285B">
        <w:rPr>
          <w:color w:val="000000"/>
          <w:sz w:val="28"/>
          <w:vertAlign w:val="subscript"/>
        </w:rPr>
        <w:t>5</w:t>
      </w:r>
      <w:r w:rsidRPr="0030285B">
        <w:rPr>
          <w:color w:val="000000"/>
          <w:sz w:val="28"/>
        </w:rPr>
        <w:t>]}</w:t>
      </w:r>
      <w:r w:rsidRPr="0030285B">
        <w:rPr>
          <w:color w:val="000000"/>
          <w:sz w:val="28"/>
          <w:vertAlign w:val="subscript"/>
        </w:rPr>
        <w:t>орг.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[Ru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OCl</w:t>
      </w:r>
      <w:r w:rsidRPr="0030285B">
        <w:rPr>
          <w:color w:val="000000"/>
          <w:sz w:val="28"/>
          <w:vertAlign w:val="subscript"/>
        </w:rPr>
        <w:t>10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4-</w:t>
      </w:r>
      <w:r w:rsidRPr="0030285B">
        <w:rPr>
          <w:color w:val="000000"/>
          <w:sz w:val="28"/>
          <w:vertAlign w:val="subscript"/>
        </w:rPr>
        <w:t>вод</w:t>
      </w:r>
      <w:r w:rsidRPr="0030285B">
        <w:rPr>
          <w:color w:val="000000"/>
          <w:sz w:val="28"/>
        </w:rPr>
        <w:t>+ 4</w:t>
      </w:r>
      <w:r w:rsidRPr="0030285B">
        <w:rPr>
          <w:color w:val="000000"/>
          <w:sz w:val="28"/>
          <w:lang w:val="en-US"/>
        </w:rPr>
        <w:t>AmH</w:t>
      </w:r>
      <w:r w:rsidRPr="0030285B">
        <w:rPr>
          <w:color w:val="000000"/>
          <w:sz w:val="28"/>
          <w:vertAlign w:val="superscript"/>
        </w:rPr>
        <w:t>+</w:t>
      </w:r>
      <w:r w:rsidRPr="0030285B">
        <w:rPr>
          <w:color w:val="000000"/>
          <w:sz w:val="28"/>
          <w:vertAlign w:val="subscript"/>
        </w:rPr>
        <w:t>орг.</w:t>
      </w:r>
      <w:r w:rsidRPr="0030285B">
        <w:rPr>
          <w:color w:val="000000"/>
          <w:sz w:val="28"/>
        </w:rPr>
        <w:t xml:space="preserve"> = </w:t>
      </w:r>
      <w:r w:rsidR="0030285B" w:rsidRPr="0030285B">
        <w:rPr>
          <w:color w:val="000000"/>
          <w:sz w:val="28"/>
        </w:rPr>
        <w:t>2</w:t>
      </w:r>
      <w:r w:rsidR="0030285B">
        <w:rPr>
          <w:color w:val="000000"/>
          <w:sz w:val="28"/>
        </w:rPr>
        <w:t xml:space="preserve"> </w:t>
      </w:r>
      <w:r w:rsidR="0030285B" w:rsidRPr="0030285B">
        <w:rPr>
          <w:color w:val="000000"/>
          <w:sz w:val="28"/>
        </w:rPr>
        <w:t>{</w:t>
      </w:r>
      <w:r w:rsidRPr="0030285B">
        <w:rPr>
          <w:color w:val="000000"/>
          <w:sz w:val="28"/>
        </w:rPr>
        <w:t>(AmH)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 xml:space="preserve"> [RuOHCl</w:t>
      </w:r>
      <w:r w:rsidRPr="0030285B">
        <w:rPr>
          <w:color w:val="000000"/>
          <w:sz w:val="28"/>
          <w:vertAlign w:val="subscript"/>
        </w:rPr>
        <w:t>5</w:t>
      </w:r>
      <w:r w:rsidRPr="0030285B">
        <w:rPr>
          <w:color w:val="000000"/>
          <w:sz w:val="28"/>
        </w:rPr>
        <w:t>]}</w:t>
      </w:r>
      <w:r w:rsidRPr="0030285B">
        <w:rPr>
          <w:color w:val="000000"/>
          <w:sz w:val="28"/>
          <w:vertAlign w:val="subscript"/>
        </w:rPr>
        <w:t>орг.</w:t>
      </w:r>
    </w:p>
    <w:p w:rsid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Рутений(</w:t>
      </w:r>
      <w:r w:rsidRPr="0030285B">
        <w:rPr>
          <w:color w:val="000000"/>
          <w:sz w:val="28"/>
          <w:lang w:val="en-US"/>
        </w:rPr>
        <w:t>III</w:t>
      </w:r>
      <w:r w:rsidRPr="0030285B">
        <w:rPr>
          <w:color w:val="000000"/>
          <w:sz w:val="28"/>
        </w:rPr>
        <w:t>) в форме [Ru(H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O</w:t>
      </w:r>
      <w:r w:rsidR="0030285B" w:rsidRPr="0030285B">
        <w:rPr>
          <w:color w:val="000000"/>
          <w:sz w:val="28"/>
        </w:rPr>
        <w:t>)</w:t>
      </w:r>
      <w:r w:rsidR="0030285B">
        <w:rPr>
          <w:color w:val="000000"/>
          <w:sz w:val="28"/>
        </w:rPr>
        <w:t xml:space="preserve"> </w:t>
      </w:r>
      <w:r w:rsidR="0030285B" w:rsidRPr="0030285B">
        <w:rPr>
          <w:color w:val="000000"/>
          <w:sz w:val="28"/>
        </w:rPr>
        <w:t>C</w:t>
      </w:r>
      <w:r w:rsidRPr="0030285B">
        <w:rPr>
          <w:color w:val="000000"/>
          <w:sz w:val="28"/>
        </w:rPr>
        <w:t>l</w:t>
      </w:r>
      <w:r w:rsidRPr="0030285B">
        <w:rPr>
          <w:color w:val="000000"/>
          <w:sz w:val="28"/>
          <w:vertAlign w:val="subscript"/>
        </w:rPr>
        <w:t>5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</w:t>
      </w:r>
      <w:r w:rsidR="0030285B" w:rsidRPr="0030285B">
        <w:rPr>
          <w:color w:val="000000"/>
          <w:sz w:val="28"/>
          <w:vertAlign w:val="superscript"/>
        </w:rPr>
        <w:t xml:space="preserve"> –</w:t>
      </w:r>
      <w:r w:rsidR="0030285B" w:rsidRPr="0030285B">
        <w:rPr>
          <w:color w:val="000000"/>
          <w:sz w:val="28"/>
        </w:rPr>
        <w:t xml:space="preserve"> тр</w:t>
      </w:r>
      <w:r w:rsidRPr="0030285B">
        <w:rPr>
          <w:color w:val="000000"/>
          <w:sz w:val="28"/>
        </w:rPr>
        <w:t xml:space="preserve">етичными аминами практически не экстрагируется, однако нами установлено, что он переходит в органическую фазу при экстракции первичными аминами, при этом с ростом концентрации HCl в равновесных растворах </w:t>
      </w:r>
      <w:r w:rsidRPr="0030285B">
        <w:rPr>
          <w:color w:val="000000"/>
          <w:sz w:val="28"/>
          <w:lang w:val="en-US"/>
        </w:rPr>
        <w:t>D</w:t>
      </w:r>
      <w:r w:rsidRPr="0030285B">
        <w:rPr>
          <w:color w:val="000000"/>
          <w:sz w:val="28"/>
          <w:vertAlign w:val="subscript"/>
          <w:lang w:val="en-US"/>
        </w:rPr>
        <w:t>Ru</w:t>
      </w:r>
      <w:r w:rsidRPr="0030285B">
        <w:rPr>
          <w:color w:val="000000"/>
          <w:sz w:val="28"/>
        </w:rPr>
        <w:t xml:space="preserve"> не уменьшается, как это обычно имеет место в аминных экстракционных системах, а увеличивается от 0.43 в </w:t>
      </w:r>
      <w:smartTag w:uri="urn:schemas-microsoft-com:office:smarttags" w:element="metricconverter">
        <w:smartTagPr>
          <w:attr w:name="ProductID" w:val="1 М"/>
        </w:smartTagPr>
        <w:r w:rsidRPr="0030285B">
          <w:rPr>
            <w:color w:val="000000"/>
            <w:sz w:val="28"/>
          </w:rPr>
          <w:t>1 М</w:t>
        </w:r>
      </w:smartTag>
      <w:r w:rsidRPr="0030285B">
        <w:rPr>
          <w:color w:val="000000"/>
          <w:sz w:val="28"/>
        </w:rPr>
        <w:t xml:space="preserve"> HCl до 4.0 – в </w:t>
      </w:r>
      <w:smartTag w:uri="urn:schemas-microsoft-com:office:smarttags" w:element="metricconverter">
        <w:smartTagPr>
          <w:attr w:name="ProductID" w:val="6 М"/>
        </w:smartTagPr>
        <w:r w:rsidRPr="0030285B">
          <w:rPr>
            <w:color w:val="000000"/>
            <w:sz w:val="28"/>
          </w:rPr>
          <w:t>6 М</w:t>
        </w:r>
      </w:smartTag>
      <w:r w:rsidRPr="0030285B">
        <w:rPr>
          <w:color w:val="000000"/>
          <w:sz w:val="28"/>
        </w:rPr>
        <w:t xml:space="preserve"> HCl (С</w:t>
      </w:r>
      <w:r w:rsidRPr="0030285B">
        <w:rPr>
          <w:color w:val="000000"/>
          <w:sz w:val="28"/>
          <w:vertAlign w:val="subscript"/>
          <w:lang w:val="en-US"/>
        </w:rPr>
        <w:t>Ru</w:t>
      </w:r>
      <w:r w:rsidRPr="0030285B">
        <w:rPr>
          <w:color w:val="000000"/>
          <w:sz w:val="28"/>
        </w:rPr>
        <w:t xml:space="preserve"> = 1</w:t>
      </w:r>
      <w:r w:rsidRPr="0030285B">
        <w:rPr>
          <w:color w:val="000000"/>
          <w:sz w:val="28"/>
          <w:szCs w:val="28"/>
          <w:vertAlign w:val="superscript"/>
        </w:rPr>
        <w:sym w:font="Symbol" w:char="F0B7"/>
      </w:r>
      <w:r w:rsidRPr="0030285B">
        <w:rPr>
          <w:color w:val="000000"/>
          <w:sz w:val="28"/>
        </w:rPr>
        <w:t>10</w:t>
      </w:r>
      <w:r w:rsidRPr="0030285B">
        <w:rPr>
          <w:color w:val="000000"/>
          <w:sz w:val="28"/>
          <w:vertAlign w:val="superscript"/>
        </w:rPr>
        <w:t>-3</w:t>
      </w:r>
      <w:r w:rsidRPr="0030285B">
        <w:rPr>
          <w:color w:val="000000"/>
          <w:sz w:val="28"/>
        </w:rPr>
        <w:t xml:space="preserve"> моль/л, C</w:t>
      </w:r>
      <w:r w:rsidRPr="0030285B">
        <w:rPr>
          <w:color w:val="000000"/>
          <w:sz w:val="28"/>
          <w:vertAlign w:val="subscript"/>
        </w:rPr>
        <w:t>додециламина</w:t>
      </w:r>
      <w:r w:rsidRPr="0030285B">
        <w:rPr>
          <w:color w:val="000000"/>
          <w:sz w:val="28"/>
        </w:rPr>
        <w:t xml:space="preserve"> = 0.1 моль/л).</w:t>
      </w:r>
    </w:p>
    <w:p w:rsidR="009D774E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В отличие от пентахлороакворутената(</w:t>
      </w:r>
      <w:r w:rsidRPr="0030285B">
        <w:rPr>
          <w:color w:val="000000"/>
          <w:sz w:val="28"/>
          <w:lang w:val="en-US"/>
        </w:rPr>
        <w:t>III</w:t>
      </w:r>
      <w:r w:rsidRPr="0030285B">
        <w:rPr>
          <w:color w:val="000000"/>
          <w:sz w:val="28"/>
        </w:rPr>
        <w:t>) комплекс рутения(</w:t>
      </w:r>
      <w:r w:rsidRPr="0030285B">
        <w:rPr>
          <w:color w:val="000000"/>
          <w:sz w:val="28"/>
          <w:lang w:val="en-US"/>
        </w:rPr>
        <w:t>III</w:t>
      </w:r>
      <w:r w:rsidRPr="0030285B">
        <w:rPr>
          <w:color w:val="000000"/>
          <w:sz w:val="28"/>
        </w:rPr>
        <w:t>) – [</w:t>
      </w:r>
      <w:r w:rsidRPr="0030285B">
        <w:rPr>
          <w:color w:val="000000"/>
          <w:sz w:val="28"/>
          <w:lang w:val="en-US"/>
        </w:rPr>
        <w:t>RuCOCl</w:t>
      </w:r>
      <w:r w:rsidRPr="0030285B">
        <w:rPr>
          <w:color w:val="000000"/>
          <w:sz w:val="28"/>
          <w:vertAlign w:val="subscript"/>
        </w:rPr>
        <w:t>5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</w:t>
      </w:r>
      <w:r w:rsidR="0030285B" w:rsidRPr="0030285B">
        <w:rPr>
          <w:color w:val="000000"/>
          <w:sz w:val="28"/>
          <w:vertAlign w:val="superscript"/>
        </w:rPr>
        <w:t xml:space="preserve"> –</w:t>
      </w:r>
      <w:r w:rsidR="0030285B" w:rsidRPr="0030285B">
        <w:rPr>
          <w:color w:val="000000"/>
          <w:sz w:val="28"/>
        </w:rPr>
        <w:t xml:space="preserve"> ве</w:t>
      </w:r>
      <w:r w:rsidRPr="0030285B">
        <w:rPr>
          <w:color w:val="000000"/>
          <w:sz w:val="28"/>
        </w:rPr>
        <w:t>дет себя при экстракции аминами из солянокислых растворов традиционно для анионных комплексов платиновых металлов. D</w:t>
      </w:r>
      <w:r w:rsidRPr="0030285B">
        <w:rPr>
          <w:color w:val="000000"/>
          <w:sz w:val="28"/>
          <w:vertAlign w:val="subscript"/>
        </w:rPr>
        <w:t>Ru</w:t>
      </w:r>
      <w:r w:rsidRPr="0030285B">
        <w:rPr>
          <w:color w:val="000000"/>
          <w:sz w:val="28"/>
        </w:rPr>
        <w:t xml:space="preserve"> возрастает по ряду аминов первичный &lt; вторичный &lt; третичный &lt; соль ЧАО, причем в последнем случае коэффициент распределения приближается к 100 при концентрации экстрагента, всего в два раза превышающей концентрацию металла в водной фазе. С ростом кислотности водной фазы он падает независимо от природы амина вследствие конкурирующего влияния кислоты за экстрагент. D</w:t>
      </w:r>
      <w:r w:rsidRPr="0030285B">
        <w:rPr>
          <w:color w:val="000000"/>
          <w:sz w:val="28"/>
          <w:vertAlign w:val="subscript"/>
        </w:rPr>
        <w:t>Ru</w:t>
      </w:r>
      <w:r w:rsidRPr="0030285B">
        <w:rPr>
          <w:color w:val="000000"/>
          <w:sz w:val="28"/>
        </w:rPr>
        <w:t xml:space="preserve"> при экстракции комплекса [RuCOCl</w:t>
      </w:r>
      <w:r w:rsidRPr="0030285B">
        <w:rPr>
          <w:color w:val="000000"/>
          <w:sz w:val="28"/>
          <w:vertAlign w:val="subscript"/>
        </w:rPr>
        <w:t>5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</w:t>
      </w:r>
      <w:r w:rsidR="0030285B" w:rsidRPr="0030285B">
        <w:rPr>
          <w:color w:val="000000"/>
          <w:sz w:val="28"/>
          <w:vertAlign w:val="superscript"/>
        </w:rPr>
        <w:t xml:space="preserve"> –</w:t>
      </w:r>
      <w:r w:rsidR="0030285B" w:rsidRPr="0030285B">
        <w:rPr>
          <w:color w:val="000000"/>
          <w:sz w:val="28"/>
        </w:rPr>
        <w:t xml:space="preserve"> 0,</w:t>
      </w:r>
      <w:r w:rsidRPr="0030285B">
        <w:rPr>
          <w:color w:val="000000"/>
          <w:sz w:val="28"/>
        </w:rPr>
        <w:t>02 М раствором ди-н-октиламина в CCl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 xml:space="preserve"> принимает следующие значения:</w:t>
      </w:r>
    </w:p>
    <w:p w:rsidR="00F053FF" w:rsidRPr="0030285B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tbl>
      <w:tblPr>
        <w:tblW w:w="4702" w:type="pc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353"/>
        <w:gridCol w:w="1311"/>
        <w:gridCol w:w="1348"/>
        <w:gridCol w:w="1289"/>
        <w:gridCol w:w="1370"/>
        <w:gridCol w:w="1330"/>
      </w:tblGrid>
      <w:tr w:rsidR="009D774E" w:rsidRPr="005E7086" w:rsidTr="005E7086">
        <w:trPr>
          <w:cantSplit/>
        </w:trPr>
        <w:tc>
          <w:tcPr>
            <w:tcW w:w="130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  <w:lang w:val="en-US"/>
              </w:rPr>
              <w:t>C</w:t>
            </w:r>
            <w:r w:rsidRPr="005E7086">
              <w:rPr>
                <w:color w:val="000000"/>
                <w:vertAlign w:val="subscript"/>
                <w:lang w:val="en-US"/>
              </w:rPr>
              <w:t>HCl</w:t>
            </w:r>
            <w:r w:rsidRPr="005E7086">
              <w:rPr>
                <w:color w:val="000000"/>
              </w:rPr>
              <w:t>, М</w:t>
            </w:r>
          </w:p>
        </w:tc>
        <w:tc>
          <w:tcPr>
            <w:tcW w:w="72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</w:rPr>
              <w:t>0.1</w:t>
            </w:r>
          </w:p>
        </w:tc>
        <w:tc>
          <w:tcPr>
            <w:tcW w:w="749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</w:rPr>
              <w:t>1</w:t>
            </w:r>
          </w:p>
        </w:tc>
        <w:tc>
          <w:tcPr>
            <w:tcW w:w="71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</w:rPr>
              <w:t>2</w:t>
            </w:r>
          </w:p>
        </w:tc>
        <w:tc>
          <w:tcPr>
            <w:tcW w:w="76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</w:rPr>
              <w:t>4</w:t>
            </w:r>
          </w:p>
        </w:tc>
        <w:tc>
          <w:tcPr>
            <w:tcW w:w="739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</w:rPr>
              <w:t>6</w:t>
            </w:r>
          </w:p>
        </w:tc>
      </w:tr>
      <w:tr w:rsidR="009D774E" w:rsidRPr="005E7086" w:rsidTr="005E7086">
        <w:trPr>
          <w:cantSplit/>
        </w:trPr>
        <w:tc>
          <w:tcPr>
            <w:tcW w:w="1307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  <w:lang w:val="en-US"/>
              </w:rPr>
            </w:pPr>
            <w:r w:rsidRPr="005E7086">
              <w:rPr>
                <w:color w:val="000000"/>
              </w:rPr>
              <w:t>D</w:t>
            </w:r>
            <w:r w:rsidRPr="005E7086">
              <w:rPr>
                <w:color w:val="000000"/>
                <w:vertAlign w:val="subscript"/>
              </w:rPr>
              <w:t>Ru</w:t>
            </w:r>
          </w:p>
        </w:tc>
        <w:tc>
          <w:tcPr>
            <w:tcW w:w="728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3.64</w:t>
            </w:r>
          </w:p>
        </w:tc>
        <w:tc>
          <w:tcPr>
            <w:tcW w:w="749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1.60</w:t>
            </w:r>
          </w:p>
        </w:tc>
        <w:tc>
          <w:tcPr>
            <w:tcW w:w="716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1.21</w:t>
            </w:r>
          </w:p>
        </w:tc>
        <w:tc>
          <w:tcPr>
            <w:tcW w:w="76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1.00</w:t>
            </w:r>
          </w:p>
        </w:tc>
        <w:tc>
          <w:tcPr>
            <w:tcW w:w="739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0.90</w:t>
            </w:r>
          </w:p>
        </w:tc>
      </w:tr>
    </w:tbl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Карбонилхлоридные комплексы известны не только для рутения, но и для других редких платиновых металлов – родия и иридия и образуются при пропускании через солянокислые растворы их хлорокомплексов оксида углерода </w:t>
      </w:r>
      <w:r w:rsidRPr="0030285B">
        <w:rPr>
          <w:color w:val="000000"/>
          <w:sz w:val="28"/>
          <w:lang w:val="en-US"/>
        </w:rPr>
        <w:t>CO</w:t>
      </w:r>
      <w:r w:rsidRPr="0030285B">
        <w:rPr>
          <w:color w:val="000000"/>
          <w:sz w:val="28"/>
        </w:rPr>
        <w:t xml:space="preserve"> при температуре 90 </w:t>
      </w:r>
      <w:r w:rsidRPr="0030285B">
        <w:rPr>
          <w:color w:val="000000"/>
          <w:sz w:val="28"/>
          <w:vertAlign w:val="superscript"/>
        </w:rPr>
        <w:t>о</w:t>
      </w:r>
      <w:r w:rsidRPr="0030285B">
        <w:rPr>
          <w:color w:val="000000"/>
          <w:sz w:val="28"/>
        </w:rPr>
        <w:t>С. Характерной особенностью этих комплексов является способность растворяться не только в воде, но и в органических растворителях. Поэтому при экстракции мы наблюдаемый совокупный эффект от действия экстрагента и разбавителя. Интересно отметить, что экстракция карбонилхлоридных комплексов редких платиновых металлов также наиболее эффективно протекает при использовании аминов и солей ЧАО, причем родий в форме [</w:t>
      </w:r>
      <w:r w:rsidRPr="0030285B">
        <w:rPr>
          <w:color w:val="000000"/>
          <w:sz w:val="28"/>
          <w:lang w:val="en-US"/>
        </w:rPr>
        <w:t>Rh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CO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-</w:t>
      </w:r>
      <w:r w:rsidR="0030285B" w:rsidRPr="0030285B">
        <w:rPr>
          <w:color w:val="000000"/>
          <w:sz w:val="28"/>
          <w:vertAlign w:val="superscript"/>
        </w:rPr>
        <w:t xml:space="preserve"> </w:t>
      </w:r>
      <w:r w:rsidRPr="0030285B">
        <w:rPr>
          <w:color w:val="000000"/>
          <w:sz w:val="28"/>
        </w:rPr>
        <w:t>извлекается стехиометрическим количеством экстрагентов, рутений в виде [</w:t>
      </w:r>
      <w:r w:rsidRPr="0030285B">
        <w:rPr>
          <w:color w:val="000000"/>
          <w:sz w:val="28"/>
          <w:lang w:val="en-US"/>
        </w:rPr>
        <w:t>Ru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CO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2-</w:t>
      </w:r>
      <w:r w:rsidRPr="0030285B">
        <w:rPr>
          <w:color w:val="000000"/>
          <w:sz w:val="28"/>
        </w:rPr>
        <w:t xml:space="preserve"> 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5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1</w:t>
      </w:r>
      <w:r w:rsidRPr="0030285B">
        <w:rPr>
          <w:color w:val="000000"/>
          <w:sz w:val="28"/>
        </w:rPr>
        <w:t>0</w:t>
      </w:r>
      <w:r w:rsidR="0030285B">
        <w:rPr>
          <w:color w:val="000000"/>
          <w:sz w:val="28"/>
        </w:rPr>
        <w:noBreakHyphen/>
      </w:r>
      <w:r w:rsidR="0030285B" w:rsidRPr="0030285B">
        <w:rPr>
          <w:color w:val="000000"/>
          <w:sz w:val="28"/>
        </w:rPr>
        <w:t>к</w:t>
      </w:r>
      <w:r w:rsidRPr="0030285B">
        <w:rPr>
          <w:color w:val="000000"/>
          <w:sz w:val="28"/>
        </w:rPr>
        <w:t>ратным избытком экстрагента. Что касается иридия, то комплекс [</w:t>
      </w:r>
      <w:r w:rsidRPr="0030285B">
        <w:rPr>
          <w:color w:val="000000"/>
          <w:sz w:val="28"/>
          <w:lang w:val="en-US"/>
        </w:rPr>
        <w:t>Ir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CO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]</w:t>
      </w:r>
      <w:r w:rsidR="0030285B" w:rsidRPr="0030285B">
        <w:rPr>
          <w:color w:val="000000"/>
          <w:sz w:val="28"/>
          <w:vertAlign w:val="superscript"/>
        </w:rPr>
        <w:t xml:space="preserve"> –</w:t>
      </w:r>
      <w:r w:rsidR="0030285B" w:rsidRPr="0030285B">
        <w:rPr>
          <w:color w:val="000000"/>
          <w:sz w:val="28"/>
        </w:rPr>
        <w:t xml:space="preserve"> да</w:t>
      </w:r>
      <w:r w:rsidRPr="0030285B">
        <w:rPr>
          <w:color w:val="000000"/>
          <w:sz w:val="28"/>
        </w:rPr>
        <w:t>же при 50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1</w:t>
      </w:r>
      <w:r w:rsidRPr="0030285B">
        <w:rPr>
          <w:color w:val="000000"/>
          <w:sz w:val="28"/>
        </w:rPr>
        <w:t>00</w:t>
      </w:r>
      <w:r w:rsidR="0030285B">
        <w:rPr>
          <w:color w:val="000000"/>
          <w:sz w:val="28"/>
        </w:rPr>
        <w:noBreakHyphen/>
      </w:r>
      <w:r w:rsidR="0030285B" w:rsidRPr="0030285B">
        <w:rPr>
          <w:color w:val="000000"/>
          <w:sz w:val="28"/>
        </w:rPr>
        <w:t>к</w:t>
      </w:r>
      <w:r w:rsidRPr="0030285B">
        <w:rPr>
          <w:color w:val="000000"/>
          <w:sz w:val="28"/>
        </w:rPr>
        <w:t>ратном избытке экстрагента в органической фазе переходит в нее на 70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80</w:t>
      </w:r>
      <w:r w:rsidR="0030285B">
        <w:rPr>
          <w:color w:val="000000"/>
          <w:sz w:val="28"/>
        </w:rPr>
        <w:t>%</w:t>
      </w:r>
      <w:r w:rsidRPr="0030285B">
        <w:rPr>
          <w:color w:val="000000"/>
          <w:sz w:val="28"/>
        </w:rPr>
        <w:t>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Комплексы Ru(III) экстрагируются из солянокислых растворов оксидами третичных аминов, например, оксидом три-н-октиламина (ТОАО). Зависимость D</w:t>
      </w:r>
      <w:r w:rsidRPr="0030285B">
        <w:rPr>
          <w:color w:val="000000"/>
          <w:sz w:val="28"/>
          <w:vertAlign w:val="subscript"/>
        </w:rPr>
        <w:t>Ru</w:t>
      </w:r>
      <w:r w:rsidRPr="0030285B">
        <w:rPr>
          <w:color w:val="000000"/>
          <w:sz w:val="28"/>
        </w:rPr>
        <w:t xml:space="preserve"> от концентрации HCl в водной фазе при экстракции комплекса [Ru(H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O</w:t>
      </w:r>
      <w:r w:rsidR="0030285B" w:rsidRPr="0030285B">
        <w:rPr>
          <w:color w:val="000000"/>
          <w:sz w:val="28"/>
        </w:rPr>
        <w:t>)</w:t>
      </w:r>
      <w:r w:rsidR="0030285B">
        <w:rPr>
          <w:color w:val="000000"/>
          <w:sz w:val="28"/>
        </w:rPr>
        <w:t xml:space="preserve"> </w:t>
      </w:r>
      <w:r w:rsidR="0030285B" w:rsidRPr="0030285B">
        <w:rPr>
          <w:color w:val="000000"/>
          <w:sz w:val="28"/>
        </w:rPr>
        <w:t>C</w:t>
      </w:r>
      <w:r w:rsidRPr="0030285B">
        <w:rPr>
          <w:color w:val="000000"/>
          <w:sz w:val="28"/>
        </w:rPr>
        <w:t>l</w:t>
      </w:r>
      <w:r w:rsidRPr="0030285B">
        <w:rPr>
          <w:color w:val="000000"/>
          <w:sz w:val="28"/>
          <w:vertAlign w:val="subscript"/>
        </w:rPr>
        <w:t>5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</w:t>
      </w:r>
      <w:r w:rsidR="0030285B">
        <w:rPr>
          <w:color w:val="000000"/>
          <w:sz w:val="28"/>
          <w:vertAlign w:val="superscript"/>
        </w:rPr>
        <w:t xml:space="preserve"> –</w:t>
      </w:r>
      <w:r w:rsidR="0030285B" w:rsidRPr="0030285B">
        <w:rPr>
          <w:color w:val="000000"/>
          <w:sz w:val="28"/>
        </w:rPr>
        <w:t xml:space="preserve"> ТО</w:t>
      </w:r>
      <w:r w:rsidRPr="0030285B">
        <w:rPr>
          <w:color w:val="000000"/>
          <w:sz w:val="28"/>
        </w:rPr>
        <w:t xml:space="preserve">АО носит экстремальный характер с максимумом в области </w:t>
      </w:r>
      <w:smartTag w:uri="urn:schemas-microsoft-com:office:smarttags" w:element="metricconverter">
        <w:smartTagPr>
          <w:attr w:name="ProductID" w:val="8 М"/>
        </w:smartTagPr>
        <w:r w:rsidRPr="0030285B">
          <w:rPr>
            <w:color w:val="000000"/>
            <w:sz w:val="28"/>
          </w:rPr>
          <w:t>8 М</w:t>
        </w:r>
      </w:smartTag>
      <w:r w:rsidRPr="0030285B">
        <w:rPr>
          <w:color w:val="000000"/>
          <w:sz w:val="28"/>
        </w:rPr>
        <w:t xml:space="preserve"> HCl (D</w:t>
      </w:r>
      <w:r w:rsidRPr="0030285B">
        <w:rPr>
          <w:color w:val="000000"/>
          <w:sz w:val="28"/>
          <w:vertAlign w:val="subscript"/>
          <w:lang w:val="en-US"/>
        </w:rPr>
        <w:t>Ru</w:t>
      </w:r>
      <w:r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szCs w:val="28"/>
        </w:rPr>
        <w:sym w:font="Symbol" w:char="F0BB"/>
      </w:r>
      <w:r w:rsidRPr="0030285B">
        <w:rPr>
          <w:color w:val="000000"/>
          <w:sz w:val="28"/>
        </w:rPr>
        <w:t xml:space="preserve"> 14).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Одним из наиболее распространенных кислородсодержащих экстрагентов является три-н-бутилфосфат (ТБФ). Исследования показали, что зависимость коэффициентов распределения при экстракции комплексов платиновых металлов из кислых сред ТБФ от концентрации кислоты проходит через максимум, причем величина </w:t>
      </w:r>
      <w:r w:rsidRPr="0030285B">
        <w:rPr>
          <w:color w:val="000000"/>
          <w:sz w:val="28"/>
          <w:lang w:val="en-US"/>
        </w:rPr>
        <w:t>D</w:t>
      </w:r>
      <w:r w:rsidRPr="0030285B">
        <w:rPr>
          <w:color w:val="000000"/>
          <w:sz w:val="28"/>
          <w:vertAlign w:val="subscript"/>
        </w:rPr>
        <w:t>мет.</w:t>
      </w:r>
      <w:r w:rsidRPr="0030285B">
        <w:rPr>
          <w:color w:val="000000"/>
          <w:sz w:val="28"/>
        </w:rPr>
        <w:t xml:space="preserve"> и </w:t>
      </w:r>
      <w:r w:rsidRPr="0030285B">
        <w:rPr>
          <w:color w:val="000000"/>
          <w:sz w:val="28"/>
          <w:lang w:val="en-US"/>
        </w:rPr>
        <w:t>C</w:t>
      </w:r>
      <w:r w:rsidRPr="0030285B">
        <w:rPr>
          <w:color w:val="000000"/>
          <w:sz w:val="28"/>
          <w:vertAlign w:val="subscript"/>
          <w:lang w:val="en-US"/>
        </w:rPr>
        <w:t>HCl</w:t>
      </w:r>
      <w:r w:rsidRPr="0030285B">
        <w:rPr>
          <w:color w:val="000000"/>
          <w:sz w:val="28"/>
        </w:rPr>
        <w:t xml:space="preserve"> в экстремальной точке зависят от природы экстрагируемого иона. Как правило, наличие максимума объясняют тем, что первоначально коэффициент распределения растет в связи с протонированием кислорода экстрагента, а затем падает за счет конкурирующего действия кислоты. Такой вид зависимостей характерен для экстракции анионных комплексов по гидратно-сольватному механизму с образованием в органической фазе комплексов состава [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perscript"/>
        </w:rPr>
        <w:t>+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  <w:lang w:val="en-US"/>
        </w:rPr>
        <w:t>x</w:t>
      </w:r>
      <w:r w:rsidRPr="0030285B">
        <w:rPr>
          <w:color w:val="000000"/>
          <w:sz w:val="28"/>
        </w:rPr>
        <w:t>(ТБФ)</w:t>
      </w:r>
      <w:r w:rsidRPr="0030285B">
        <w:rPr>
          <w:color w:val="000000"/>
          <w:sz w:val="28"/>
          <w:vertAlign w:val="subscript"/>
          <w:lang w:val="en-US"/>
        </w:rPr>
        <w:t>y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bscript"/>
          <w:lang w:val="en-US"/>
        </w:rPr>
        <w:t>n</w:t>
      </w:r>
      <w:r w:rsidRPr="0030285B">
        <w:rPr>
          <w:color w:val="000000"/>
          <w:sz w:val="28"/>
        </w:rPr>
        <w:t>[</w:t>
      </w:r>
      <w:r w:rsidRPr="0030285B">
        <w:rPr>
          <w:color w:val="000000"/>
          <w:sz w:val="28"/>
          <w:lang w:val="en-US"/>
        </w:rPr>
        <w:t>MCl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bscript"/>
          <w:lang w:val="en-US"/>
        </w:rPr>
        <w:t>m</w:t>
      </w:r>
      <w:r w:rsidRPr="0030285B">
        <w:rPr>
          <w:color w:val="000000"/>
          <w:sz w:val="28"/>
        </w:rPr>
        <w:t>. Ряд экстрагируемости для комплексов платиновых металлов имеет вид:</w:t>
      </w:r>
    </w:p>
    <w:p w:rsid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0285B">
        <w:rPr>
          <w:color w:val="000000"/>
          <w:sz w:val="28"/>
          <w:lang w:val="en-US"/>
        </w:rPr>
        <w:t>Au(III)</w:t>
      </w:r>
      <w:r w:rsidR="0030285B">
        <w:rPr>
          <w:color w:val="000000"/>
          <w:sz w:val="28"/>
          <w:lang w:val="en-US"/>
        </w:rPr>
        <w:t xml:space="preserve"> </w:t>
      </w:r>
      <w:r w:rsidRPr="0030285B">
        <w:rPr>
          <w:color w:val="000000"/>
          <w:sz w:val="28"/>
          <w:szCs w:val="28"/>
          <w:lang w:val="en-US"/>
        </w:rPr>
        <w:sym w:font="Symbol" w:char="F03E"/>
      </w:r>
      <w:r w:rsidR="0030285B">
        <w:rPr>
          <w:color w:val="000000"/>
          <w:sz w:val="28"/>
          <w:lang w:val="en-US"/>
        </w:rPr>
        <w:t xml:space="preserve"> </w:t>
      </w:r>
      <w:r w:rsidRPr="0030285B">
        <w:rPr>
          <w:color w:val="000000"/>
          <w:sz w:val="28"/>
          <w:lang w:val="en-US"/>
        </w:rPr>
        <w:t>Pt(IV)</w:t>
      </w:r>
      <w:r w:rsidR="0030285B">
        <w:rPr>
          <w:color w:val="000000"/>
          <w:sz w:val="28"/>
          <w:lang w:val="en-US"/>
        </w:rPr>
        <w:t xml:space="preserve"> </w:t>
      </w:r>
      <w:r w:rsidRPr="0030285B">
        <w:rPr>
          <w:color w:val="000000"/>
          <w:sz w:val="28"/>
          <w:szCs w:val="28"/>
          <w:lang w:val="en-US"/>
        </w:rPr>
        <w:sym w:font="Symbol" w:char="F03E"/>
      </w:r>
      <w:r w:rsidR="0030285B">
        <w:rPr>
          <w:color w:val="000000"/>
          <w:sz w:val="28"/>
          <w:lang w:val="en-US"/>
        </w:rPr>
        <w:t xml:space="preserve"> </w:t>
      </w:r>
      <w:r w:rsidRPr="0030285B">
        <w:rPr>
          <w:color w:val="000000"/>
          <w:sz w:val="28"/>
          <w:lang w:val="en-US"/>
        </w:rPr>
        <w:t>Pd(II)</w:t>
      </w:r>
      <w:r w:rsidR="0030285B">
        <w:rPr>
          <w:color w:val="000000"/>
          <w:sz w:val="28"/>
          <w:lang w:val="en-US"/>
        </w:rPr>
        <w:t xml:space="preserve"> </w:t>
      </w:r>
      <w:r w:rsidRPr="0030285B">
        <w:rPr>
          <w:color w:val="000000"/>
          <w:sz w:val="28"/>
          <w:szCs w:val="28"/>
          <w:lang w:val="en-US"/>
        </w:rPr>
        <w:sym w:font="Symbol" w:char="F03E"/>
      </w:r>
      <w:r w:rsidR="0030285B">
        <w:rPr>
          <w:color w:val="000000"/>
          <w:sz w:val="28"/>
          <w:lang w:val="en-US"/>
        </w:rPr>
        <w:t xml:space="preserve"> </w:t>
      </w:r>
      <w:r w:rsidRPr="0030285B">
        <w:rPr>
          <w:color w:val="000000"/>
          <w:sz w:val="28"/>
          <w:lang w:val="en-US"/>
        </w:rPr>
        <w:t>Ir(IV)</w:t>
      </w:r>
      <w:r w:rsidR="0030285B">
        <w:rPr>
          <w:color w:val="000000"/>
          <w:sz w:val="28"/>
          <w:lang w:val="en-US"/>
        </w:rPr>
        <w:t xml:space="preserve"> </w:t>
      </w:r>
      <w:r w:rsidRPr="0030285B">
        <w:rPr>
          <w:color w:val="000000"/>
          <w:sz w:val="28"/>
          <w:szCs w:val="28"/>
          <w:lang w:val="en-US"/>
        </w:rPr>
        <w:sym w:font="Symbol" w:char="F03E"/>
      </w:r>
      <w:r w:rsidR="0030285B">
        <w:rPr>
          <w:color w:val="000000"/>
          <w:sz w:val="28"/>
          <w:lang w:val="en-US"/>
        </w:rPr>
        <w:t xml:space="preserve"> </w:t>
      </w:r>
      <w:r w:rsidRPr="0030285B">
        <w:rPr>
          <w:color w:val="000000"/>
          <w:sz w:val="28"/>
          <w:lang w:val="en-US"/>
        </w:rPr>
        <w:t>Ir(III).</w:t>
      </w:r>
    </w:p>
    <w:p w:rsid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Извлечение возрастает по ряду ацидолигандов </w:t>
      </w:r>
      <w:r w:rsidRPr="0030285B">
        <w:rPr>
          <w:color w:val="000000"/>
          <w:sz w:val="28"/>
          <w:lang w:val="en-US"/>
        </w:rPr>
        <w:t>Cl</w:t>
      </w:r>
      <w:r w:rsidRPr="0030285B">
        <w:rPr>
          <w:color w:val="000000"/>
          <w:sz w:val="28"/>
          <w:vertAlign w:val="superscript"/>
        </w:rPr>
        <w:t>-</w:t>
      </w:r>
      <w:r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szCs w:val="28"/>
          <w:lang w:val="en-US"/>
        </w:rPr>
        <w:sym w:font="Symbol" w:char="F03C"/>
      </w:r>
      <w:r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lang w:val="en-US"/>
        </w:rPr>
        <w:t>Br</w:t>
      </w:r>
      <w:r w:rsidRPr="0030285B">
        <w:rPr>
          <w:color w:val="000000"/>
          <w:sz w:val="28"/>
          <w:vertAlign w:val="superscript"/>
        </w:rPr>
        <w:t>-</w:t>
      </w:r>
      <w:r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szCs w:val="28"/>
          <w:lang w:val="en-US"/>
        </w:rPr>
        <w:sym w:font="Symbol" w:char="F03C"/>
      </w:r>
      <w:r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lang w:val="en-US"/>
        </w:rPr>
        <w:t>I</w:t>
      </w:r>
      <w:r w:rsidRPr="0030285B">
        <w:rPr>
          <w:color w:val="000000"/>
          <w:sz w:val="28"/>
          <w:vertAlign w:val="superscript"/>
        </w:rPr>
        <w:t>-</w:t>
      </w:r>
      <w:r w:rsidRPr="0030285B">
        <w:rPr>
          <w:color w:val="000000"/>
          <w:sz w:val="28"/>
        </w:rPr>
        <w:t xml:space="preserve">, что обусловлено уменьшением гидратации и увеличением устойчивости комплексов. В ряду разбавителей н-гексан </w:t>
      </w:r>
      <w:r w:rsidRPr="0030285B">
        <w:rPr>
          <w:color w:val="000000"/>
          <w:sz w:val="28"/>
          <w:szCs w:val="28"/>
        </w:rPr>
        <w:sym w:font="Symbol" w:char="F03E"/>
      </w:r>
      <w:r w:rsidRPr="0030285B">
        <w:rPr>
          <w:color w:val="000000"/>
          <w:sz w:val="28"/>
        </w:rPr>
        <w:t xml:space="preserve"> толуол </w:t>
      </w:r>
      <w:r w:rsidRPr="0030285B">
        <w:rPr>
          <w:color w:val="000000"/>
          <w:sz w:val="28"/>
          <w:szCs w:val="28"/>
        </w:rPr>
        <w:sym w:font="Symbol" w:char="F03E"/>
      </w:r>
      <w:r w:rsidRPr="0030285B">
        <w:rPr>
          <w:color w:val="000000"/>
          <w:sz w:val="28"/>
        </w:rPr>
        <w:t xml:space="preserve"> 1.2</w:t>
      </w:r>
      <w:r w:rsidR="0030285B">
        <w:rPr>
          <w:color w:val="000000"/>
          <w:sz w:val="28"/>
        </w:rPr>
        <w:noBreakHyphen/>
      </w:r>
      <w:r w:rsidR="0030285B" w:rsidRPr="0030285B">
        <w:rPr>
          <w:color w:val="000000"/>
          <w:sz w:val="28"/>
        </w:rPr>
        <w:t>д</w:t>
      </w:r>
      <w:r w:rsidRPr="0030285B">
        <w:rPr>
          <w:color w:val="000000"/>
          <w:sz w:val="28"/>
        </w:rPr>
        <w:t xml:space="preserve">ихлорэтан </w:t>
      </w:r>
      <w:r w:rsidRPr="0030285B">
        <w:rPr>
          <w:color w:val="000000"/>
          <w:sz w:val="28"/>
          <w:szCs w:val="28"/>
        </w:rPr>
        <w:sym w:font="Symbol" w:char="F03E"/>
      </w:r>
      <w:r w:rsidRPr="0030285B">
        <w:rPr>
          <w:color w:val="000000"/>
          <w:sz w:val="28"/>
        </w:rPr>
        <w:t xml:space="preserve"> хлороформ экстрагируемость комплексов три-н-бутилфосфатом обычно уменьшается вследствие взаимодействия экстрагента и разбавителя. Следйет отметить, что в области </w:t>
      </w:r>
      <w:smartTag w:uri="urn:schemas-microsoft-com:office:smarttags" w:element="metricconverter">
        <w:smartTagPr>
          <w:attr w:name="ProductID" w:val="6 М"/>
        </w:smartTagPr>
        <w:r w:rsidRPr="0030285B">
          <w:rPr>
            <w:color w:val="000000"/>
            <w:sz w:val="28"/>
          </w:rPr>
          <w:t>6 М</w:t>
        </w:r>
      </w:smartTag>
      <w:r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lang w:val="en-US"/>
        </w:rPr>
        <w:t>HCl</w:t>
      </w:r>
      <w:r w:rsidRPr="0030285B">
        <w:rPr>
          <w:color w:val="000000"/>
          <w:sz w:val="28"/>
        </w:rPr>
        <w:t xml:space="preserve"> извлечение платины(</w:t>
      </w:r>
      <w:r w:rsidRPr="0030285B">
        <w:rPr>
          <w:color w:val="000000"/>
          <w:sz w:val="28"/>
          <w:lang w:val="en-US"/>
        </w:rPr>
        <w:t>IV</w:t>
      </w:r>
      <w:r w:rsidRPr="0030285B">
        <w:rPr>
          <w:color w:val="000000"/>
          <w:sz w:val="28"/>
        </w:rPr>
        <w:t>) намного выше, чем палладия(</w:t>
      </w:r>
      <w:r w:rsidRPr="0030285B">
        <w:rPr>
          <w:color w:val="000000"/>
          <w:sz w:val="28"/>
          <w:lang w:val="en-US"/>
        </w:rPr>
        <w:t>II</w:t>
      </w:r>
      <w:r w:rsidRPr="0030285B">
        <w:rPr>
          <w:color w:val="000000"/>
          <w:sz w:val="28"/>
        </w:rPr>
        <w:t>). Для 9</w:t>
      </w:r>
      <w:r w:rsidR="0030285B" w:rsidRPr="0030285B">
        <w:rPr>
          <w:color w:val="000000"/>
          <w:sz w:val="28"/>
        </w:rPr>
        <w:t>0</w:t>
      </w:r>
      <w:r w:rsidR="0030285B">
        <w:rPr>
          <w:color w:val="000000"/>
          <w:sz w:val="28"/>
        </w:rPr>
        <w:t>%</w:t>
      </w:r>
      <w:r w:rsidRPr="0030285B">
        <w:rPr>
          <w:color w:val="000000"/>
          <w:sz w:val="28"/>
        </w:rPr>
        <w:t xml:space="preserve">-ного раствора ТБФ в гексане коэффициент разделения платины и палладия равен 1250, в толуоле он достигает значения 1640, </w:t>
      </w:r>
      <w:r w:rsidR="0030285B">
        <w:rPr>
          <w:color w:val="000000"/>
          <w:sz w:val="28"/>
        </w:rPr>
        <w:t>т.е.</w:t>
      </w:r>
      <w:r w:rsidRPr="0030285B">
        <w:rPr>
          <w:color w:val="000000"/>
          <w:sz w:val="28"/>
        </w:rPr>
        <w:t xml:space="preserve"> возможно разделение этих металлов за одну ступень экстракции.</w:t>
      </w:r>
    </w:p>
    <w:p w:rsid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По мере замены заместителей </w:t>
      </w:r>
      <w:r w:rsidRPr="0030285B">
        <w:rPr>
          <w:color w:val="000000"/>
          <w:sz w:val="28"/>
          <w:lang w:val="en-US"/>
        </w:rPr>
        <w:t>R</w:t>
      </w:r>
      <w:r w:rsidRPr="0030285B">
        <w:rPr>
          <w:color w:val="000000"/>
          <w:sz w:val="28"/>
        </w:rPr>
        <w:t>-</w:t>
      </w:r>
      <w:r w:rsidRPr="0030285B">
        <w:rPr>
          <w:color w:val="000000"/>
          <w:sz w:val="28"/>
          <w:lang w:val="en-US"/>
        </w:rPr>
        <w:t>O</w:t>
      </w:r>
      <w:r w:rsidRPr="0030285B">
        <w:rPr>
          <w:color w:val="000000"/>
          <w:sz w:val="28"/>
        </w:rPr>
        <w:t xml:space="preserve">- в молекуле ТБФ на алкильные </w:t>
      </w:r>
      <w:r w:rsidRPr="0030285B">
        <w:rPr>
          <w:color w:val="000000"/>
          <w:sz w:val="28"/>
          <w:lang w:val="en-US"/>
        </w:rPr>
        <w:t>R</w:t>
      </w:r>
      <w:r w:rsidR="0030285B" w:rsidRPr="0030285B">
        <w:rPr>
          <w:color w:val="000000"/>
          <w:sz w:val="28"/>
        </w:rPr>
        <w:t xml:space="preserve"> – ра</w:t>
      </w:r>
      <w:r w:rsidRPr="0030285B">
        <w:rPr>
          <w:color w:val="000000"/>
          <w:sz w:val="28"/>
        </w:rPr>
        <w:t xml:space="preserve">стет электронная плотность на фосфорильном кислороде, ответственном за комплексообразование, и, соответственно, возрастает экстракционная способность реагентов. В зависимости от строения углеводородных радикалов и длины углеродной цепи коэффициенты распределения изменяются следующим образом (показано на примере экстракции </w:t>
      </w:r>
      <w:r w:rsidRPr="0030285B">
        <w:rPr>
          <w:color w:val="000000"/>
          <w:sz w:val="28"/>
          <w:lang w:val="en-US"/>
        </w:rPr>
        <w:t>Pd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II</w:t>
      </w:r>
      <w:r w:rsidRPr="0030285B">
        <w:rPr>
          <w:color w:val="000000"/>
          <w:sz w:val="28"/>
        </w:rPr>
        <w:t xml:space="preserve">) – </w:t>
      </w:r>
      <w:r w:rsidRPr="0030285B">
        <w:rPr>
          <w:color w:val="000000"/>
          <w:sz w:val="28"/>
          <w:lang w:val="en-US"/>
        </w:rPr>
        <w:t>C</w:t>
      </w:r>
      <w:r w:rsidRPr="0030285B">
        <w:rPr>
          <w:color w:val="000000"/>
          <w:sz w:val="28"/>
          <w:vertAlign w:val="subscript"/>
          <w:lang w:val="en-US"/>
        </w:rPr>
        <w:t>Pd</w:t>
      </w:r>
      <w:r w:rsidRPr="0030285B">
        <w:rPr>
          <w:color w:val="000000"/>
          <w:sz w:val="28"/>
        </w:rPr>
        <w:t xml:space="preserve"> = 5</w:t>
      </w:r>
      <w:r w:rsidRPr="0030285B">
        <w:rPr>
          <w:color w:val="000000"/>
          <w:sz w:val="28"/>
          <w:szCs w:val="28"/>
        </w:rPr>
        <w:sym w:font="Symbol" w:char="F0B7"/>
      </w:r>
      <w:r w:rsidRPr="0030285B">
        <w:rPr>
          <w:color w:val="000000"/>
          <w:sz w:val="28"/>
        </w:rPr>
        <w:t>10</w:t>
      </w:r>
      <w:r w:rsidRPr="0030285B">
        <w:rPr>
          <w:color w:val="000000"/>
          <w:sz w:val="28"/>
          <w:vertAlign w:val="superscript"/>
        </w:rPr>
        <w:t>-3</w:t>
      </w:r>
      <w:r w:rsidRPr="0030285B">
        <w:rPr>
          <w:color w:val="000000"/>
          <w:sz w:val="28"/>
        </w:rPr>
        <w:t xml:space="preserve"> моль/л – из </w:t>
      </w:r>
      <w:smartTag w:uri="urn:schemas-microsoft-com:office:smarttags" w:element="metricconverter">
        <w:smartTagPr>
          <w:attr w:name="ProductID" w:val="3 М"/>
        </w:smartTagPr>
        <w:r w:rsidRPr="0030285B">
          <w:rPr>
            <w:color w:val="000000"/>
            <w:sz w:val="28"/>
          </w:rPr>
          <w:t>3 М</w:t>
        </w:r>
      </w:smartTag>
      <w:r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lang w:val="en-US"/>
        </w:rPr>
        <w:t>HCl</w:t>
      </w:r>
      <w:r w:rsidRPr="0030285B">
        <w:rPr>
          <w:color w:val="000000"/>
          <w:sz w:val="28"/>
        </w:rPr>
        <w:t xml:space="preserve"> </w:t>
      </w:r>
      <w:smartTag w:uri="urn:schemas-microsoft-com:office:smarttags" w:element="metricconverter">
        <w:smartTagPr>
          <w:attr w:name="ProductID" w:val="0.1 М"/>
        </w:smartTagPr>
        <w:r w:rsidRPr="0030285B">
          <w:rPr>
            <w:color w:val="000000"/>
            <w:sz w:val="28"/>
          </w:rPr>
          <w:t>0.1 М</w:t>
        </w:r>
      </w:smartTag>
      <w:r w:rsidRPr="0030285B">
        <w:rPr>
          <w:color w:val="000000"/>
          <w:sz w:val="28"/>
        </w:rPr>
        <w:t xml:space="preserve"> раствором фосфиноксида в толуоле или бензоле):</w:t>
      </w:r>
    </w:p>
    <w:p w:rsid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  <w:vertAlign w:val="subscript"/>
          <w:lang w:val="en-US"/>
        </w:rPr>
      </w:pPr>
      <w:r w:rsidRPr="0030285B">
        <w:rPr>
          <w:color w:val="000000"/>
          <w:sz w:val="28"/>
        </w:rPr>
        <w:t>Фосфиноксид</w:t>
      </w:r>
      <w:r w:rsidRPr="0030285B">
        <w:rPr>
          <w:color w:val="000000"/>
          <w:sz w:val="28"/>
          <w:lang w:val="en-US"/>
        </w:rPr>
        <w:tab/>
      </w:r>
      <w:r w:rsidRPr="0030285B">
        <w:rPr>
          <w:color w:val="000000"/>
          <w:sz w:val="28"/>
          <w:lang w:val="en-US"/>
        </w:rPr>
        <w:tab/>
      </w:r>
      <w:r w:rsidRPr="0030285B">
        <w:rPr>
          <w:color w:val="000000"/>
          <w:sz w:val="28"/>
          <w:lang w:val="en-US"/>
        </w:rPr>
        <w:tab/>
      </w:r>
      <w:r w:rsidR="0030285B">
        <w:rPr>
          <w:color w:val="000000"/>
          <w:sz w:val="28"/>
          <w:lang w:val="en-US"/>
        </w:rPr>
        <w:t xml:space="preserve"> </w:t>
      </w:r>
      <w:r w:rsidRPr="0030285B">
        <w:rPr>
          <w:color w:val="000000"/>
          <w:sz w:val="28"/>
          <w:lang w:val="en-US"/>
        </w:rPr>
        <w:t>D</w:t>
      </w:r>
      <w:r w:rsidRPr="0030285B">
        <w:rPr>
          <w:color w:val="000000"/>
          <w:sz w:val="28"/>
          <w:vertAlign w:val="subscript"/>
          <w:lang w:val="en-US"/>
        </w:rPr>
        <w:t>Pd</w:t>
      </w:r>
    </w:p>
    <w:tbl>
      <w:tblPr>
        <w:tblW w:w="4336" w:type="pct"/>
        <w:tblInd w:w="5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065"/>
        <w:gridCol w:w="3235"/>
      </w:tblGrid>
      <w:tr w:rsidR="009D774E" w:rsidRPr="005E7086" w:rsidTr="005E7086">
        <w:trPr>
          <w:cantSplit/>
        </w:trPr>
        <w:tc>
          <w:tcPr>
            <w:tcW w:w="305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Тригексил</w:t>
            </w:r>
          </w:p>
        </w:tc>
        <w:tc>
          <w:tcPr>
            <w:tcW w:w="1949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1.07</w:t>
            </w:r>
          </w:p>
        </w:tc>
      </w:tr>
      <w:tr w:rsidR="009D774E" w:rsidRPr="005E7086" w:rsidTr="005E7086">
        <w:trPr>
          <w:cantSplit/>
        </w:trPr>
        <w:tc>
          <w:tcPr>
            <w:tcW w:w="305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Дигексилоктил</w:t>
            </w:r>
          </w:p>
        </w:tc>
        <w:tc>
          <w:tcPr>
            <w:tcW w:w="1949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0.63</w:t>
            </w:r>
          </w:p>
        </w:tc>
      </w:tr>
      <w:tr w:rsidR="009D774E" w:rsidRPr="005E7086" w:rsidTr="005E7086">
        <w:trPr>
          <w:cantSplit/>
        </w:trPr>
        <w:tc>
          <w:tcPr>
            <w:tcW w:w="305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Тригексил</w:t>
            </w:r>
          </w:p>
        </w:tc>
        <w:tc>
          <w:tcPr>
            <w:tcW w:w="1949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0.888</w:t>
            </w:r>
          </w:p>
        </w:tc>
      </w:tr>
      <w:tr w:rsidR="009D774E" w:rsidRPr="005E7086" w:rsidTr="005E7086">
        <w:trPr>
          <w:cantSplit/>
        </w:trPr>
        <w:tc>
          <w:tcPr>
            <w:tcW w:w="305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Диоктилгексил</w:t>
            </w:r>
          </w:p>
        </w:tc>
        <w:tc>
          <w:tcPr>
            <w:tcW w:w="1949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1.03</w:t>
            </w:r>
          </w:p>
        </w:tc>
      </w:tr>
      <w:tr w:rsidR="009D774E" w:rsidRPr="005E7086" w:rsidTr="005E7086">
        <w:trPr>
          <w:cantSplit/>
        </w:trPr>
        <w:tc>
          <w:tcPr>
            <w:tcW w:w="305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Триоктил</w:t>
            </w:r>
          </w:p>
        </w:tc>
        <w:tc>
          <w:tcPr>
            <w:tcW w:w="1949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0.75</w:t>
            </w:r>
          </w:p>
        </w:tc>
      </w:tr>
      <w:tr w:rsidR="009D774E" w:rsidRPr="005E7086" w:rsidTr="005E7086">
        <w:trPr>
          <w:cantSplit/>
        </w:trPr>
        <w:tc>
          <w:tcPr>
            <w:tcW w:w="3051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Тринонил</w:t>
            </w:r>
          </w:p>
        </w:tc>
        <w:tc>
          <w:tcPr>
            <w:tcW w:w="1949" w:type="pct"/>
            <w:shd w:val="clear" w:color="auto" w:fill="auto"/>
          </w:tcPr>
          <w:p w:rsidR="009D774E" w:rsidRPr="005E7086" w:rsidRDefault="009D774E" w:rsidP="005E7086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1.00</w:t>
            </w:r>
          </w:p>
        </w:tc>
      </w:tr>
    </w:tbl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В отличие от комплексов других платиновых металлов палладий(</w:t>
      </w:r>
      <w:r w:rsidRPr="0030285B">
        <w:rPr>
          <w:color w:val="000000"/>
          <w:sz w:val="28"/>
          <w:lang w:val="en-US"/>
        </w:rPr>
        <w:t>II</w:t>
      </w:r>
      <w:r w:rsidRPr="0030285B">
        <w:rPr>
          <w:color w:val="000000"/>
          <w:sz w:val="28"/>
        </w:rPr>
        <w:t xml:space="preserve">) особенно эффективно извлекается серосодержащими экстрагентами – сульфидами формулой </w:t>
      </w:r>
      <w:r w:rsidRPr="0030285B">
        <w:rPr>
          <w:color w:val="000000"/>
          <w:sz w:val="28"/>
          <w:lang w:val="en-US"/>
        </w:rPr>
        <w:t>R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S</w:t>
      </w:r>
      <w:r w:rsidRPr="0030285B">
        <w:rPr>
          <w:color w:val="000000"/>
          <w:sz w:val="28"/>
        </w:rPr>
        <w:t>. Обычно товарные продукты такого рода представляют собой смеси сульфидов в углеводородах. В процессе экстракции происходит отделение палладия от рутения, родия (коэффициенты разделения составляют 10</w:t>
      </w:r>
      <w:r w:rsidRPr="0030285B">
        <w:rPr>
          <w:color w:val="000000"/>
          <w:sz w:val="28"/>
          <w:vertAlign w:val="superscript"/>
        </w:rPr>
        <w:t>5</w:t>
      </w:r>
      <w:r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szCs w:val="28"/>
        </w:rPr>
        <w:sym w:font="Symbol" w:char="F0B8"/>
      </w:r>
      <w:r w:rsidRPr="0030285B">
        <w:rPr>
          <w:color w:val="000000"/>
          <w:sz w:val="28"/>
        </w:rPr>
        <w:t xml:space="preserve"> 10</w:t>
      </w:r>
      <w:r w:rsidRPr="0030285B">
        <w:rPr>
          <w:color w:val="000000"/>
          <w:sz w:val="28"/>
          <w:vertAlign w:val="superscript"/>
        </w:rPr>
        <w:t>6</w:t>
      </w:r>
      <w:r w:rsidRPr="0030285B">
        <w:rPr>
          <w:color w:val="000000"/>
          <w:sz w:val="28"/>
        </w:rPr>
        <w:t>). Наиболее трудно отделяется серебро в азотнокислых растворах, поэтому целесообразен для достижения этой цели переход к солянокислым системам.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При экстракции органическими сульфидами и сульфоксидами (</w:t>
      </w:r>
      <w:r w:rsidRPr="0030285B">
        <w:rPr>
          <w:color w:val="000000"/>
          <w:sz w:val="28"/>
          <w:lang w:val="en-US"/>
        </w:rPr>
        <w:t>R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  <w:lang w:val="en-US"/>
        </w:rPr>
        <w:t>SO</w:t>
      </w:r>
      <w:r w:rsidRPr="0030285B">
        <w:rPr>
          <w:color w:val="000000"/>
          <w:sz w:val="28"/>
        </w:rPr>
        <w:t>) последовательность перехода комплексов благородных металлов из водной фазы в органическую представляется так:</w:t>
      </w:r>
    </w:p>
    <w:p w:rsid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30285B">
        <w:rPr>
          <w:color w:val="000000"/>
          <w:sz w:val="28"/>
          <w:lang w:val="en-US"/>
        </w:rPr>
        <w:t>Au(III)</w:t>
      </w:r>
      <w:r w:rsidR="0030285B">
        <w:rPr>
          <w:color w:val="000000"/>
          <w:sz w:val="28"/>
          <w:lang w:val="en-US"/>
        </w:rPr>
        <w:t xml:space="preserve"> </w:t>
      </w:r>
      <w:r w:rsidRPr="0030285B">
        <w:rPr>
          <w:color w:val="000000"/>
          <w:sz w:val="28"/>
          <w:szCs w:val="28"/>
          <w:lang w:val="en-US"/>
        </w:rPr>
        <w:sym w:font="Symbol" w:char="F03E"/>
      </w:r>
      <w:r w:rsidR="0030285B">
        <w:rPr>
          <w:color w:val="000000"/>
          <w:sz w:val="28"/>
          <w:lang w:val="en-US"/>
        </w:rPr>
        <w:t xml:space="preserve"> </w:t>
      </w:r>
      <w:r w:rsidRPr="0030285B">
        <w:rPr>
          <w:color w:val="000000"/>
          <w:sz w:val="28"/>
          <w:lang w:val="en-US"/>
        </w:rPr>
        <w:t>Pd(II)</w:t>
      </w:r>
      <w:r w:rsidR="0030285B">
        <w:rPr>
          <w:color w:val="000000"/>
          <w:sz w:val="28"/>
          <w:lang w:val="en-US"/>
        </w:rPr>
        <w:t xml:space="preserve"> </w:t>
      </w:r>
      <w:r w:rsidRPr="0030285B">
        <w:rPr>
          <w:color w:val="000000"/>
          <w:sz w:val="28"/>
          <w:szCs w:val="28"/>
          <w:lang w:val="en-US"/>
        </w:rPr>
        <w:sym w:font="Symbol" w:char="F03E"/>
      </w:r>
      <w:r w:rsidR="0030285B">
        <w:rPr>
          <w:color w:val="000000"/>
          <w:sz w:val="28"/>
          <w:lang w:val="en-US"/>
        </w:rPr>
        <w:t xml:space="preserve"> </w:t>
      </w:r>
      <w:r w:rsidRPr="0030285B">
        <w:rPr>
          <w:color w:val="000000"/>
          <w:sz w:val="28"/>
          <w:lang w:val="en-US"/>
        </w:rPr>
        <w:t>Pt(II)</w:t>
      </w:r>
      <w:r w:rsidR="0030285B">
        <w:rPr>
          <w:color w:val="000000"/>
          <w:sz w:val="28"/>
          <w:lang w:val="en-US"/>
        </w:rPr>
        <w:t xml:space="preserve"> </w:t>
      </w:r>
      <w:r w:rsidRPr="0030285B">
        <w:rPr>
          <w:color w:val="000000"/>
          <w:sz w:val="28"/>
          <w:szCs w:val="28"/>
          <w:lang w:val="en-US"/>
        </w:rPr>
        <w:sym w:font="Symbol" w:char="F03E"/>
      </w:r>
      <w:r w:rsidRPr="0030285B">
        <w:rPr>
          <w:color w:val="000000"/>
          <w:sz w:val="28"/>
          <w:szCs w:val="28"/>
          <w:lang w:val="en-US"/>
        </w:rPr>
        <w:sym w:font="Symbol" w:char="F03E"/>
      </w:r>
      <w:r w:rsidR="0030285B">
        <w:rPr>
          <w:color w:val="000000"/>
          <w:sz w:val="28"/>
          <w:lang w:val="en-US"/>
        </w:rPr>
        <w:t xml:space="preserve"> </w:t>
      </w:r>
      <w:r w:rsidRPr="0030285B">
        <w:rPr>
          <w:color w:val="000000"/>
          <w:sz w:val="28"/>
          <w:lang w:val="en-US"/>
        </w:rPr>
        <w:t>Rh(III)</w:t>
      </w:r>
      <w:r w:rsidR="0030285B">
        <w:rPr>
          <w:color w:val="000000"/>
          <w:sz w:val="28"/>
          <w:lang w:val="en-US"/>
        </w:rPr>
        <w:t xml:space="preserve"> </w:t>
      </w:r>
      <w:r w:rsidRPr="0030285B">
        <w:rPr>
          <w:color w:val="000000"/>
          <w:sz w:val="28"/>
          <w:szCs w:val="28"/>
          <w:lang w:val="en-US"/>
        </w:rPr>
        <w:sym w:font="Symbol" w:char="F03E"/>
      </w:r>
      <w:r w:rsidR="0030285B">
        <w:rPr>
          <w:color w:val="000000"/>
          <w:sz w:val="28"/>
          <w:lang w:val="en-US"/>
        </w:rPr>
        <w:t xml:space="preserve"> </w:t>
      </w:r>
      <w:r w:rsidRPr="0030285B">
        <w:rPr>
          <w:color w:val="000000"/>
          <w:sz w:val="28"/>
          <w:lang w:val="en-US"/>
        </w:rPr>
        <w:t>Ru</w:t>
      </w:r>
      <w:r w:rsidR="0030285B">
        <w:rPr>
          <w:color w:val="000000"/>
          <w:sz w:val="28"/>
          <w:lang w:val="en-US"/>
        </w:rPr>
        <w:t xml:space="preserve"> </w:t>
      </w:r>
      <w:r w:rsidRPr="0030285B">
        <w:rPr>
          <w:color w:val="000000"/>
          <w:sz w:val="28"/>
          <w:szCs w:val="28"/>
          <w:lang w:val="en-US"/>
        </w:rPr>
        <w:sym w:font="Symbol" w:char="F03E"/>
      </w:r>
      <w:r w:rsidR="0030285B">
        <w:rPr>
          <w:color w:val="000000"/>
          <w:sz w:val="28"/>
          <w:lang w:val="en-US"/>
        </w:rPr>
        <w:t xml:space="preserve"> </w:t>
      </w:r>
      <w:r w:rsidRPr="0030285B">
        <w:rPr>
          <w:color w:val="000000"/>
          <w:sz w:val="28"/>
          <w:lang w:val="en-US"/>
        </w:rPr>
        <w:t>Ir(III).</w:t>
      </w:r>
    </w:p>
    <w:p w:rsidR="00F053FF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Высокая избирательность сульфидов по отношению к иону </w:t>
      </w:r>
      <w:r w:rsidRPr="0030285B">
        <w:rPr>
          <w:color w:val="000000"/>
          <w:sz w:val="28"/>
          <w:lang w:val="en-US"/>
        </w:rPr>
        <w:t>Pd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II</w:t>
      </w:r>
      <w:r w:rsidRPr="0030285B">
        <w:rPr>
          <w:color w:val="000000"/>
          <w:sz w:val="28"/>
        </w:rPr>
        <w:t>) обусловлена тем, что в отличие от нейтральных кислородсодержащих экстрагентов они с большим трудом протонируются и не извлекают анионные комплексы платиновых металлов. Экстракция протекает за счет непосредственной координации молекул экстрагента к извлекаемому иону. Наличие кислорода в сульфоксидах и сульфонах приводит к снижению электронной плотности на атоме серы, в результате экстракционная способность от сульфидов к сульфоксидам снижается. В этом случае не исключено протонирование кислорода и экстракция анионных комплексов.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В технологии аффинажа приходится сталкиваться с нитритными растворами, в которых платиновые металлы присутствуют в форме нитрокомплексов. Они практически не экстрагируются аминами из нейтральных сред, однако при подкислении растворов степень извлечения в органическую фазу возрастает. Так, пятистадийная экстракция платины(</w:t>
      </w:r>
      <w:r w:rsidRPr="0030285B">
        <w:rPr>
          <w:color w:val="000000"/>
          <w:sz w:val="28"/>
          <w:lang w:val="en-US"/>
        </w:rPr>
        <w:t>II</w:t>
      </w:r>
      <w:r w:rsidRPr="0030285B">
        <w:rPr>
          <w:color w:val="000000"/>
          <w:sz w:val="28"/>
        </w:rPr>
        <w:t>), палладия(</w:t>
      </w:r>
      <w:r w:rsidRPr="0030285B">
        <w:rPr>
          <w:color w:val="000000"/>
          <w:sz w:val="28"/>
          <w:lang w:val="en-US"/>
        </w:rPr>
        <w:t>II</w:t>
      </w:r>
      <w:r w:rsidRPr="0030285B">
        <w:rPr>
          <w:color w:val="000000"/>
          <w:sz w:val="28"/>
        </w:rPr>
        <w:t>), иридия(</w:t>
      </w:r>
      <w:r w:rsidRPr="0030285B">
        <w:rPr>
          <w:color w:val="000000"/>
          <w:sz w:val="28"/>
          <w:lang w:val="en-US"/>
        </w:rPr>
        <w:t>III</w:t>
      </w:r>
      <w:r w:rsidRPr="0030285B">
        <w:rPr>
          <w:color w:val="000000"/>
          <w:sz w:val="28"/>
        </w:rPr>
        <w:t>) из нитритных растворов три-н-октиламином при рН 1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2</w:t>
      </w:r>
      <w:r w:rsidRPr="0030285B">
        <w:rPr>
          <w:color w:val="000000"/>
          <w:sz w:val="28"/>
        </w:rPr>
        <w:t xml:space="preserve"> обеспечивает практически полное (</w:t>
      </w:r>
      <w:r w:rsidRPr="0030285B">
        <w:rPr>
          <w:color w:val="000000"/>
          <w:sz w:val="28"/>
          <w:szCs w:val="28"/>
        </w:rPr>
        <w:sym w:font="Symbol" w:char="F03E"/>
      </w:r>
      <w:r w:rsidRPr="0030285B">
        <w:rPr>
          <w:color w:val="000000"/>
          <w:sz w:val="28"/>
        </w:rPr>
        <w:t xml:space="preserve"> 99.</w:t>
      </w:r>
      <w:r w:rsidR="0030285B" w:rsidRPr="0030285B">
        <w:rPr>
          <w:color w:val="000000"/>
          <w:sz w:val="28"/>
        </w:rPr>
        <w:t>9</w:t>
      </w:r>
      <w:r w:rsidR="0030285B">
        <w:rPr>
          <w:color w:val="000000"/>
          <w:sz w:val="28"/>
        </w:rPr>
        <w:t>%</w:t>
      </w:r>
      <w:r w:rsidRPr="0030285B">
        <w:rPr>
          <w:color w:val="000000"/>
          <w:sz w:val="28"/>
        </w:rPr>
        <w:t xml:space="preserve">) их извлечение. Характерно, что рутений экстрагируется из нитритных сред значительно лучше платины и палладия: при рН 3.5 – 4.2 </w:t>
      </w:r>
      <w:r w:rsidRPr="0030285B">
        <w:rPr>
          <w:color w:val="000000"/>
          <w:sz w:val="28"/>
          <w:lang w:val="en-US"/>
        </w:rPr>
        <w:t>D</w:t>
      </w:r>
      <w:r w:rsidRPr="0030285B">
        <w:rPr>
          <w:color w:val="000000"/>
          <w:sz w:val="28"/>
          <w:vertAlign w:val="subscript"/>
          <w:lang w:val="en-US"/>
        </w:rPr>
        <w:t>Ru</w:t>
      </w:r>
      <w:r w:rsidRPr="0030285B">
        <w:rPr>
          <w:color w:val="000000"/>
          <w:sz w:val="28"/>
        </w:rPr>
        <w:t xml:space="preserve"> составляет 33.1, в то время как </w:t>
      </w:r>
      <w:r w:rsidRPr="0030285B">
        <w:rPr>
          <w:color w:val="000000"/>
          <w:sz w:val="28"/>
          <w:lang w:val="en-US"/>
        </w:rPr>
        <w:t>D</w:t>
      </w:r>
      <w:r w:rsidRPr="0030285B">
        <w:rPr>
          <w:color w:val="000000"/>
          <w:sz w:val="28"/>
          <w:vertAlign w:val="subscript"/>
          <w:lang w:val="en-US"/>
        </w:rPr>
        <w:t>Pt</w:t>
      </w:r>
      <w:r w:rsidRPr="0030285B">
        <w:rPr>
          <w:color w:val="000000"/>
          <w:sz w:val="28"/>
        </w:rPr>
        <w:t xml:space="preserve"> = 0.87, </w:t>
      </w:r>
      <w:r w:rsidRPr="0030285B">
        <w:rPr>
          <w:color w:val="000000"/>
          <w:sz w:val="28"/>
          <w:lang w:val="en-US"/>
        </w:rPr>
        <w:t>D</w:t>
      </w:r>
      <w:r w:rsidRPr="0030285B">
        <w:rPr>
          <w:color w:val="000000"/>
          <w:sz w:val="28"/>
          <w:vertAlign w:val="subscript"/>
          <w:lang w:val="en-US"/>
        </w:rPr>
        <w:t>Pd</w:t>
      </w:r>
      <w:r w:rsidRPr="0030285B">
        <w:rPr>
          <w:color w:val="000000"/>
          <w:sz w:val="28"/>
        </w:rPr>
        <w:t xml:space="preserve"> = 1.95.</w:t>
      </w:r>
    </w:p>
    <w:p w:rsidR="00F053FF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В процессе экстракции нитрокомплексов платиновых металлов из нитритных растворов солями ЧАО они извлекаются в органическую фазу без разрушения внутренней координационной сферы. Установлено, что нитрокомплексы платины(II) и палладия(II) экстрагируются солями ЧАО в органическую фазу с высокими коэффициентами распределения даже из растворов, содержащих 40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>60</w:t>
      </w:r>
      <w:r w:rsidR="0030285B">
        <w:rPr>
          <w:color w:val="000000"/>
          <w:sz w:val="28"/>
        </w:rPr>
        <w:t>%</w:t>
      </w:r>
      <w:r w:rsidRPr="0030285B">
        <w:rPr>
          <w:color w:val="000000"/>
          <w:sz w:val="28"/>
        </w:rPr>
        <w:t xml:space="preserve"> NаNO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. Так, при экстракции комплексов [Pd(NO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2-</w:t>
      </w:r>
      <w:r w:rsidRPr="0030285B">
        <w:rPr>
          <w:color w:val="000000"/>
          <w:sz w:val="28"/>
        </w:rPr>
        <w:t xml:space="preserve"> и [Pt(NO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2</w:t>
      </w:r>
      <w:r w:rsidR="0030285B">
        <w:rPr>
          <w:color w:val="000000"/>
          <w:sz w:val="28"/>
          <w:vertAlign w:val="superscript"/>
        </w:rPr>
        <w:t xml:space="preserve"> –</w:t>
      </w:r>
      <w:r w:rsidR="0030285B" w:rsidRPr="0030285B">
        <w:rPr>
          <w:color w:val="000000"/>
          <w:sz w:val="28"/>
        </w:rPr>
        <w:t xml:space="preserve"> (C</w:t>
      </w:r>
      <w:r w:rsidRPr="0030285B">
        <w:rPr>
          <w:color w:val="000000"/>
          <w:sz w:val="28"/>
          <w:vertAlign w:val="subscript"/>
        </w:rPr>
        <w:t>М</w:t>
      </w:r>
      <w:r w:rsidRPr="0030285B">
        <w:rPr>
          <w:color w:val="000000"/>
          <w:sz w:val="28"/>
        </w:rPr>
        <w:t xml:space="preserve"> = 0,001 моль/л) из 5</w:t>
      </w:r>
      <w:r w:rsidR="0030285B" w:rsidRPr="0030285B">
        <w:rPr>
          <w:color w:val="000000"/>
          <w:sz w:val="28"/>
        </w:rPr>
        <w:t>0</w:t>
      </w:r>
      <w:r w:rsidR="0030285B">
        <w:rPr>
          <w:color w:val="000000"/>
          <w:sz w:val="28"/>
        </w:rPr>
        <w:t>%</w:t>
      </w:r>
      <w:r w:rsidRPr="0030285B">
        <w:rPr>
          <w:color w:val="000000"/>
          <w:sz w:val="28"/>
        </w:rPr>
        <w:t>-ных по нитриту натрия растворов три-н-октилбензиламмонийхлоридом (ТОБАХ) в CCl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 xml:space="preserve"> (C</w:t>
      </w:r>
      <w:r w:rsidRPr="0030285B">
        <w:rPr>
          <w:color w:val="000000"/>
          <w:sz w:val="28"/>
          <w:vertAlign w:val="subscript"/>
        </w:rPr>
        <w:t xml:space="preserve">ТОБАХ </w:t>
      </w:r>
      <w:r w:rsidRPr="0030285B">
        <w:rPr>
          <w:color w:val="000000"/>
          <w:sz w:val="28"/>
        </w:rPr>
        <w:t xml:space="preserve">= </w:t>
      </w:r>
      <w:smartTag w:uri="urn:schemas-microsoft-com:office:smarttags" w:element="metricconverter">
        <w:smartTagPr>
          <w:attr w:name="ProductID" w:val="0,003 М"/>
        </w:smartTagPr>
        <w:r w:rsidRPr="0030285B">
          <w:rPr>
            <w:color w:val="000000"/>
            <w:sz w:val="28"/>
          </w:rPr>
          <w:t>0,003 М</w:t>
        </w:r>
      </w:smartTag>
      <w:r w:rsidRPr="0030285B">
        <w:rPr>
          <w:color w:val="000000"/>
          <w:sz w:val="28"/>
        </w:rPr>
        <w:t>) получены D</w:t>
      </w:r>
      <w:r w:rsidRPr="0030285B">
        <w:rPr>
          <w:color w:val="000000"/>
          <w:sz w:val="28"/>
          <w:vertAlign w:val="subscript"/>
        </w:rPr>
        <w:t>Pd</w:t>
      </w:r>
      <w:r w:rsidRPr="0030285B">
        <w:rPr>
          <w:color w:val="000000"/>
          <w:sz w:val="28"/>
        </w:rPr>
        <w:t xml:space="preserve"> = 3.89 и D</w:t>
      </w:r>
      <w:r w:rsidRPr="0030285B">
        <w:rPr>
          <w:color w:val="000000"/>
          <w:sz w:val="28"/>
          <w:vertAlign w:val="subscript"/>
          <w:lang w:val="en-US"/>
        </w:rPr>
        <w:t>Pt</w:t>
      </w:r>
      <w:r w:rsidRPr="0030285B">
        <w:rPr>
          <w:color w:val="000000"/>
          <w:sz w:val="28"/>
        </w:rPr>
        <w:t xml:space="preserve"> = 6.75. В тех же условиях ни родий(III), ни иридий(III) не экстрагируются ТОБАХ в </w:t>
      </w:r>
      <w:r w:rsidRPr="0030285B">
        <w:rPr>
          <w:color w:val="000000"/>
          <w:sz w:val="28"/>
          <w:lang w:val="en-US"/>
        </w:rPr>
        <w:t>CCl</w:t>
      </w:r>
      <w:r w:rsidRPr="0030285B">
        <w:rPr>
          <w:color w:val="000000"/>
          <w:sz w:val="28"/>
          <w:vertAlign w:val="subscript"/>
        </w:rPr>
        <w:t>4</w:t>
      </w:r>
      <w:r w:rsidRPr="0030285B">
        <w:rPr>
          <w:color w:val="000000"/>
          <w:sz w:val="28"/>
        </w:rPr>
        <w:t>: даже при экстракции [Rh(NO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)</w:t>
      </w:r>
      <w:r w:rsidRPr="0030285B">
        <w:rPr>
          <w:color w:val="000000"/>
          <w:sz w:val="28"/>
          <w:vertAlign w:val="subscript"/>
        </w:rPr>
        <w:t>6</w:t>
      </w:r>
      <w:r w:rsidRPr="0030285B">
        <w:rPr>
          <w:color w:val="000000"/>
          <w:sz w:val="28"/>
        </w:rPr>
        <w:t>]</w:t>
      </w:r>
      <w:r w:rsidRPr="0030285B">
        <w:rPr>
          <w:color w:val="000000"/>
          <w:sz w:val="28"/>
          <w:vertAlign w:val="superscript"/>
        </w:rPr>
        <w:t>3-</w:t>
      </w:r>
      <w:r w:rsidRPr="0030285B">
        <w:rPr>
          <w:color w:val="000000"/>
          <w:sz w:val="28"/>
        </w:rPr>
        <w:t xml:space="preserve"> из раствора, содержащего 1</w:t>
      </w:r>
      <w:r w:rsidR="0030285B" w:rsidRPr="0030285B">
        <w:rPr>
          <w:color w:val="000000"/>
          <w:sz w:val="28"/>
        </w:rPr>
        <w:t>0</w:t>
      </w:r>
      <w:r w:rsidR="0030285B">
        <w:rPr>
          <w:color w:val="000000"/>
          <w:sz w:val="28"/>
        </w:rPr>
        <w:t>%</w:t>
      </w:r>
      <w:r w:rsidRPr="0030285B">
        <w:rPr>
          <w:color w:val="000000"/>
          <w:sz w:val="28"/>
        </w:rPr>
        <w:t xml:space="preserve"> NаNO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 xml:space="preserve">: коэффициент распределения не превышает 0,1. В порядке уменьшения коэффициентов распределения нитрокомплексы располагаются следующим образом: </w:t>
      </w:r>
    </w:p>
    <w:p w:rsidR="009D774E" w:rsidRPr="0030285B" w:rsidRDefault="00F053FF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9D774E" w:rsidRPr="0030285B">
        <w:rPr>
          <w:color w:val="000000"/>
          <w:sz w:val="28"/>
        </w:rPr>
        <w:t>[</w:t>
      </w:r>
      <w:r w:rsidR="009D774E" w:rsidRPr="0030285B">
        <w:rPr>
          <w:color w:val="000000"/>
          <w:sz w:val="28"/>
          <w:lang w:val="en-US"/>
        </w:rPr>
        <w:t>Pt</w:t>
      </w:r>
      <w:r w:rsidR="009D774E" w:rsidRPr="0030285B">
        <w:rPr>
          <w:color w:val="000000"/>
          <w:sz w:val="28"/>
        </w:rPr>
        <w:t>(</w:t>
      </w:r>
      <w:r w:rsidR="009D774E" w:rsidRPr="0030285B">
        <w:rPr>
          <w:color w:val="000000"/>
          <w:sz w:val="28"/>
          <w:lang w:val="en-US"/>
        </w:rPr>
        <w:t>NO</w:t>
      </w:r>
      <w:r w:rsidR="009D774E" w:rsidRPr="0030285B">
        <w:rPr>
          <w:color w:val="000000"/>
          <w:sz w:val="28"/>
          <w:vertAlign w:val="subscript"/>
        </w:rPr>
        <w:t>2</w:t>
      </w:r>
      <w:r w:rsidR="009D774E" w:rsidRPr="0030285B">
        <w:rPr>
          <w:color w:val="000000"/>
          <w:sz w:val="28"/>
        </w:rPr>
        <w:t>)</w:t>
      </w:r>
      <w:r w:rsidR="009D774E" w:rsidRPr="0030285B">
        <w:rPr>
          <w:color w:val="000000"/>
          <w:sz w:val="28"/>
          <w:vertAlign w:val="subscript"/>
        </w:rPr>
        <w:t>4</w:t>
      </w:r>
      <w:r w:rsidR="009D774E" w:rsidRPr="0030285B">
        <w:rPr>
          <w:color w:val="000000"/>
          <w:sz w:val="28"/>
        </w:rPr>
        <w:t>]</w:t>
      </w:r>
      <w:r w:rsidR="009D774E" w:rsidRPr="0030285B">
        <w:rPr>
          <w:color w:val="000000"/>
          <w:sz w:val="28"/>
          <w:vertAlign w:val="superscript"/>
        </w:rPr>
        <w:t>2-</w:t>
      </w:r>
      <w:r w:rsidR="009D774E" w:rsidRPr="0030285B">
        <w:rPr>
          <w:color w:val="000000"/>
          <w:sz w:val="28"/>
        </w:rPr>
        <w:t xml:space="preserve"> &gt; [</w:t>
      </w:r>
      <w:r w:rsidR="009D774E" w:rsidRPr="0030285B">
        <w:rPr>
          <w:color w:val="000000"/>
          <w:sz w:val="28"/>
          <w:lang w:val="en-US"/>
        </w:rPr>
        <w:t>Pd</w:t>
      </w:r>
      <w:r w:rsidR="009D774E" w:rsidRPr="0030285B">
        <w:rPr>
          <w:color w:val="000000"/>
          <w:sz w:val="28"/>
        </w:rPr>
        <w:t>(</w:t>
      </w:r>
      <w:r w:rsidR="009D774E" w:rsidRPr="0030285B">
        <w:rPr>
          <w:color w:val="000000"/>
          <w:sz w:val="28"/>
          <w:lang w:val="en-US"/>
        </w:rPr>
        <w:t>NO</w:t>
      </w:r>
      <w:r w:rsidR="009D774E" w:rsidRPr="0030285B">
        <w:rPr>
          <w:color w:val="000000"/>
          <w:sz w:val="28"/>
          <w:vertAlign w:val="subscript"/>
        </w:rPr>
        <w:t>2</w:t>
      </w:r>
      <w:r w:rsidR="009D774E" w:rsidRPr="0030285B">
        <w:rPr>
          <w:color w:val="000000"/>
          <w:sz w:val="28"/>
        </w:rPr>
        <w:t>)</w:t>
      </w:r>
      <w:r w:rsidR="009D774E" w:rsidRPr="0030285B">
        <w:rPr>
          <w:color w:val="000000"/>
          <w:sz w:val="28"/>
          <w:vertAlign w:val="subscript"/>
        </w:rPr>
        <w:t>4</w:t>
      </w:r>
      <w:r w:rsidR="009D774E" w:rsidRPr="0030285B">
        <w:rPr>
          <w:color w:val="000000"/>
          <w:sz w:val="28"/>
        </w:rPr>
        <w:t>]</w:t>
      </w:r>
      <w:r w:rsidR="009D774E" w:rsidRPr="0030285B">
        <w:rPr>
          <w:color w:val="000000"/>
          <w:sz w:val="28"/>
          <w:vertAlign w:val="superscript"/>
        </w:rPr>
        <w:t>2-</w:t>
      </w:r>
      <w:r w:rsidR="009D774E" w:rsidRPr="0030285B">
        <w:rPr>
          <w:color w:val="000000"/>
          <w:sz w:val="28"/>
        </w:rPr>
        <w:t xml:space="preserve"> &gt; [</w:t>
      </w:r>
      <w:r w:rsidR="009D774E" w:rsidRPr="0030285B">
        <w:rPr>
          <w:color w:val="000000"/>
          <w:sz w:val="28"/>
          <w:lang w:val="en-US"/>
        </w:rPr>
        <w:t>Ir</w:t>
      </w:r>
      <w:r w:rsidR="009D774E" w:rsidRPr="0030285B">
        <w:rPr>
          <w:color w:val="000000"/>
          <w:sz w:val="28"/>
        </w:rPr>
        <w:t>(</w:t>
      </w:r>
      <w:r w:rsidR="009D774E" w:rsidRPr="0030285B">
        <w:rPr>
          <w:color w:val="000000"/>
          <w:sz w:val="28"/>
          <w:lang w:val="en-US"/>
        </w:rPr>
        <w:t>NO</w:t>
      </w:r>
      <w:r w:rsidR="009D774E" w:rsidRPr="0030285B">
        <w:rPr>
          <w:color w:val="000000"/>
          <w:sz w:val="28"/>
          <w:vertAlign w:val="subscript"/>
        </w:rPr>
        <w:t>2</w:t>
      </w:r>
      <w:r w:rsidR="009D774E" w:rsidRPr="0030285B">
        <w:rPr>
          <w:color w:val="000000"/>
          <w:sz w:val="28"/>
        </w:rPr>
        <w:t>)</w:t>
      </w:r>
      <w:r w:rsidR="009D774E" w:rsidRPr="0030285B">
        <w:rPr>
          <w:color w:val="000000"/>
          <w:sz w:val="28"/>
          <w:vertAlign w:val="subscript"/>
        </w:rPr>
        <w:t>6</w:t>
      </w:r>
      <w:r w:rsidR="009D774E" w:rsidRPr="0030285B">
        <w:rPr>
          <w:color w:val="000000"/>
          <w:sz w:val="28"/>
        </w:rPr>
        <w:t>]</w:t>
      </w:r>
      <w:r w:rsidR="009D774E" w:rsidRPr="0030285B">
        <w:rPr>
          <w:color w:val="000000"/>
          <w:sz w:val="28"/>
          <w:vertAlign w:val="superscript"/>
        </w:rPr>
        <w:t>3-</w:t>
      </w:r>
      <w:r w:rsidR="009D774E" w:rsidRPr="0030285B">
        <w:rPr>
          <w:color w:val="000000"/>
          <w:sz w:val="28"/>
        </w:rPr>
        <w:t xml:space="preserve"> &gt; [</w:t>
      </w:r>
      <w:r w:rsidR="009D774E" w:rsidRPr="0030285B">
        <w:rPr>
          <w:color w:val="000000"/>
          <w:sz w:val="28"/>
          <w:lang w:val="en-US"/>
        </w:rPr>
        <w:t>Rh</w:t>
      </w:r>
      <w:r w:rsidR="009D774E" w:rsidRPr="0030285B">
        <w:rPr>
          <w:color w:val="000000"/>
          <w:sz w:val="28"/>
        </w:rPr>
        <w:t>(</w:t>
      </w:r>
      <w:r w:rsidR="009D774E" w:rsidRPr="0030285B">
        <w:rPr>
          <w:color w:val="000000"/>
          <w:sz w:val="28"/>
          <w:lang w:val="en-US"/>
        </w:rPr>
        <w:t>NO</w:t>
      </w:r>
      <w:r w:rsidR="009D774E" w:rsidRPr="0030285B">
        <w:rPr>
          <w:color w:val="000000"/>
          <w:sz w:val="28"/>
          <w:vertAlign w:val="subscript"/>
        </w:rPr>
        <w:t>2</w:t>
      </w:r>
      <w:r w:rsidR="009D774E" w:rsidRPr="0030285B">
        <w:rPr>
          <w:color w:val="000000"/>
          <w:sz w:val="28"/>
        </w:rPr>
        <w:t>)</w:t>
      </w:r>
      <w:r w:rsidR="009D774E" w:rsidRPr="0030285B">
        <w:rPr>
          <w:color w:val="000000"/>
          <w:sz w:val="28"/>
          <w:vertAlign w:val="subscript"/>
        </w:rPr>
        <w:t>6</w:t>
      </w:r>
      <w:r w:rsidR="009D774E" w:rsidRPr="0030285B">
        <w:rPr>
          <w:color w:val="000000"/>
          <w:sz w:val="28"/>
        </w:rPr>
        <w:t>]</w:t>
      </w:r>
      <w:r w:rsidR="009D774E" w:rsidRPr="0030285B">
        <w:rPr>
          <w:color w:val="000000"/>
          <w:sz w:val="28"/>
          <w:vertAlign w:val="superscript"/>
        </w:rPr>
        <w:t>3-</w:t>
      </w:r>
      <w:r w:rsidR="009D774E" w:rsidRPr="0030285B">
        <w:rPr>
          <w:color w:val="000000"/>
          <w:sz w:val="28"/>
        </w:rPr>
        <w:t>.</w:t>
      </w:r>
    </w:p>
    <w:p w:rsidR="00F053FF" w:rsidRDefault="00F053FF" w:rsidP="0030285B">
      <w:pPr>
        <w:pStyle w:val="a5"/>
        <w:widowControl/>
        <w:ind w:firstLine="709"/>
        <w:rPr>
          <w:rFonts w:ascii="Times New Roman" w:hAnsi="Times New Roman"/>
          <w:color w:val="000000"/>
          <w:sz w:val="28"/>
        </w:rPr>
      </w:pPr>
    </w:p>
    <w:p w:rsidR="009D774E" w:rsidRPr="0030285B" w:rsidRDefault="009D774E" w:rsidP="0030285B">
      <w:pPr>
        <w:pStyle w:val="a5"/>
        <w:widowControl/>
        <w:ind w:firstLine="709"/>
        <w:rPr>
          <w:rFonts w:ascii="Times New Roman" w:hAnsi="Times New Roman"/>
          <w:color w:val="000000"/>
          <w:sz w:val="28"/>
        </w:rPr>
      </w:pPr>
      <w:r w:rsidRPr="0030285B">
        <w:rPr>
          <w:rFonts w:ascii="Times New Roman" w:hAnsi="Times New Roman"/>
          <w:color w:val="000000"/>
          <w:sz w:val="28"/>
        </w:rPr>
        <w:t>Найдены условия количественного извлечения рутения и осмия в форме нитрозонитрокомплексов наиболее распространенными экстрагентами.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F053FF" w:rsidP="0030285B">
      <w:pPr>
        <w:pStyle w:val="2"/>
        <w:keepNext w:val="0"/>
        <w:spacing w:after="0" w:line="360" w:lineRule="auto"/>
        <w:ind w:firstLine="709"/>
        <w:jc w:val="both"/>
        <w:rPr>
          <w:rFonts w:ascii="Times New Roman" w:hAnsi="Times New Roman"/>
          <w:smallCaps w:val="0"/>
          <w:color w:val="000000"/>
          <w:sz w:val="28"/>
        </w:rPr>
      </w:pPr>
      <w:bookmarkStart w:id="92" w:name="_Toc451777752"/>
      <w:bookmarkStart w:id="93" w:name="_Toc455934329"/>
      <w:r>
        <w:rPr>
          <w:rFonts w:ascii="Times New Roman" w:hAnsi="Times New Roman"/>
          <w:smallCaps w:val="0"/>
          <w:color w:val="000000"/>
          <w:sz w:val="28"/>
        </w:rPr>
        <w:t>4.3</w:t>
      </w:r>
      <w:r w:rsidR="009D774E" w:rsidRPr="0030285B">
        <w:rPr>
          <w:rFonts w:ascii="Times New Roman" w:hAnsi="Times New Roman"/>
          <w:smallCaps w:val="0"/>
          <w:color w:val="000000"/>
          <w:sz w:val="28"/>
        </w:rPr>
        <w:t xml:space="preserve"> Сорбция комплексов платиновых металлов</w:t>
      </w:r>
      <w:bookmarkEnd w:id="92"/>
      <w:bookmarkEnd w:id="93"/>
    </w:p>
    <w:p w:rsidR="00F053FF" w:rsidRDefault="00F053FF" w:rsidP="0030285B">
      <w:pPr>
        <w:pStyle w:val="a7"/>
        <w:widowControl/>
        <w:ind w:firstLine="709"/>
        <w:rPr>
          <w:rFonts w:ascii="Times New Roman" w:hAnsi="Times New Roman"/>
          <w:color w:val="000000"/>
          <w:sz w:val="28"/>
        </w:rPr>
      </w:pPr>
    </w:p>
    <w:p w:rsidR="009D774E" w:rsidRPr="0030285B" w:rsidRDefault="009D774E" w:rsidP="0030285B">
      <w:pPr>
        <w:pStyle w:val="a7"/>
        <w:widowControl/>
        <w:ind w:firstLine="709"/>
        <w:rPr>
          <w:rFonts w:ascii="Times New Roman" w:hAnsi="Times New Roman"/>
          <w:color w:val="000000"/>
          <w:sz w:val="28"/>
        </w:rPr>
      </w:pPr>
      <w:r w:rsidRPr="0030285B">
        <w:rPr>
          <w:rFonts w:ascii="Times New Roman" w:hAnsi="Times New Roman"/>
          <w:color w:val="000000"/>
          <w:sz w:val="28"/>
        </w:rPr>
        <w:t>Параллельно с развитием экстракционных методов велись поиски сорбентов, селективных к платиновым металлам. Сорбцию</w:t>
      </w:r>
      <w:r w:rsidR="0030285B">
        <w:rPr>
          <w:rFonts w:ascii="Times New Roman" w:hAnsi="Times New Roman"/>
          <w:color w:val="000000"/>
          <w:sz w:val="28"/>
        </w:rPr>
        <w:t xml:space="preserve"> </w:t>
      </w:r>
      <w:r w:rsidRPr="0030285B">
        <w:rPr>
          <w:rFonts w:ascii="Times New Roman" w:hAnsi="Times New Roman"/>
          <w:color w:val="000000"/>
          <w:sz w:val="28"/>
        </w:rPr>
        <w:t>выгодно отличает от жидкостной экстракции технологичность и быстрота в исполнении, а также возможность работы с многокомпонентными природными и промышленными материалами: рудами, горными породами, продуктами аффинажного производства, в том числе бедными по содержанию металлов платиновой группы. Наиболее часто сорбционное концентрирование встречается в аналитической практике.</w:t>
      </w:r>
    </w:p>
    <w:p w:rsidR="009D774E" w:rsidRPr="0030285B" w:rsidRDefault="009D774E" w:rsidP="0030285B">
      <w:pPr>
        <w:pStyle w:val="a7"/>
        <w:widowControl/>
        <w:ind w:firstLine="709"/>
        <w:rPr>
          <w:rFonts w:ascii="Times New Roman" w:hAnsi="Times New Roman"/>
          <w:color w:val="000000"/>
          <w:sz w:val="28"/>
        </w:rPr>
      </w:pPr>
      <w:r w:rsidRPr="0030285B">
        <w:rPr>
          <w:rFonts w:ascii="Times New Roman" w:hAnsi="Times New Roman"/>
          <w:color w:val="000000"/>
          <w:sz w:val="28"/>
        </w:rPr>
        <w:t xml:space="preserve">Сорбция </w:t>
      </w:r>
      <w:r w:rsidR="0030285B">
        <w:rPr>
          <w:rFonts w:ascii="Times New Roman" w:hAnsi="Times New Roman"/>
          <w:color w:val="000000"/>
          <w:sz w:val="28"/>
        </w:rPr>
        <w:t>–</w:t>
      </w:r>
      <w:r w:rsidR="0030285B" w:rsidRPr="0030285B">
        <w:rPr>
          <w:rFonts w:ascii="Times New Roman" w:hAnsi="Times New Roman"/>
          <w:color w:val="000000"/>
          <w:sz w:val="28"/>
        </w:rPr>
        <w:t xml:space="preserve"> </w:t>
      </w:r>
      <w:r w:rsidRPr="0030285B">
        <w:rPr>
          <w:rFonts w:ascii="Times New Roman" w:hAnsi="Times New Roman"/>
          <w:color w:val="000000"/>
          <w:sz w:val="28"/>
        </w:rPr>
        <w:t>процесс поглощения газов, паров, растворенных веществ (сорбатов) твердыми и жидкими поглотителями (сорбентами). Различают следующие виды сорбции</w:t>
      </w:r>
      <w:r w:rsidR="0030285B">
        <w:rPr>
          <w:rFonts w:ascii="Times New Roman" w:hAnsi="Times New Roman"/>
          <w:color w:val="000000"/>
          <w:sz w:val="28"/>
        </w:rPr>
        <w:t>:</w:t>
      </w:r>
      <w:r w:rsidRPr="0030285B">
        <w:rPr>
          <w:rFonts w:ascii="Times New Roman" w:hAnsi="Times New Roman"/>
          <w:color w:val="000000"/>
          <w:sz w:val="28"/>
        </w:rPr>
        <w:t xml:space="preserve"> адсорбция </w:t>
      </w:r>
      <w:r w:rsidR="0030285B">
        <w:rPr>
          <w:rFonts w:ascii="Times New Roman" w:hAnsi="Times New Roman"/>
          <w:color w:val="000000"/>
          <w:sz w:val="28"/>
        </w:rPr>
        <w:t>–</w:t>
      </w:r>
      <w:r w:rsidR="0030285B" w:rsidRPr="0030285B">
        <w:rPr>
          <w:rFonts w:ascii="Times New Roman" w:hAnsi="Times New Roman"/>
          <w:color w:val="000000"/>
          <w:sz w:val="28"/>
        </w:rPr>
        <w:t xml:space="preserve"> </w:t>
      </w:r>
      <w:r w:rsidRPr="0030285B">
        <w:rPr>
          <w:rFonts w:ascii="Times New Roman" w:hAnsi="Times New Roman"/>
          <w:color w:val="000000"/>
          <w:sz w:val="28"/>
        </w:rPr>
        <w:t xml:space="preserve">поглощение веществ на поверхности твердого или жидкого тела; абсорбция </w:t>
      </w:r>
      <w:r w:rsidR="0030285B">
        <w:rPr>
          <w:rFonts w:ascii="Times New Roman" w:hAnsi="Times New Roman"/>
          <w:color w:val="000000"/>
          <w:sz w:val="28"/>
        </w:rPr>
        <w:t>–</w:t>
      </w:r>
      <w:r w:rsidR="0030285B" w:rsidRPr="0030285B">
        <w:rPr>
          <w:rFonts w:ascii="Times New Roman" w:hAnsi="Times New Roman"/>
          <w:color w:val="000000"/>
          <w:sz w:val="28"/>
        </w:rPr>
        <w:t xml:space="preserve"> </w:t>
      </w:r>
      <w:r w:rsidRPr="0030285B">
        <w:rPr>
          <w:rFonts w:ascii="Times New Roman" w:hAnsi="Times New Roman"/>
          <w:color w:val="000000"/>
          <w:sz w:val="28"/>
        </w:rPr>
        <w:t xml:space="preserve">поглощение газов, паров или растворенных веществ во всем объеме твердой или жидкой фазы; хемосорбция </w:t>
      </w:r>
      <w:r w:rsidR="0030285B">
        <w:rPr>
          <w:rFonts w:ascii="Times New Roman" w:hAnsi="Times New Roman"/>
          <w:color w:val="000000"/>
          <w:sz w:val="28"/>
        </w:rPr>
        <w:t>–</w:t>
      </w:r>
      <w:r w:rsidR="0030285B" w:rsidRPr="0030285B">
        <w:rPr>
          <w:rFonts w:ascii="Times New Roman" w:hAnsi="Times New Roman"/>
          <w:color w:val="000000"/>
          <w:sz w:val="28"/>
        </w:rPr>
        <w:t xml:space="preserve"> </w:t>
      </w:r>
      <w:r w:rsidRPr="0030285B">
        <w:rPr>
          <w:rFonts w:ascii="Times New Roman" w:hAnsi="Times New Roman"/>
          <w:color w:val="000000"/>
          <w:sz w:val="28"/>
        </w:rPr>
        <w:t xml:space="preserve">поглощение веществ твердыми или жидкими сорбентами с образованием химических соединений; капиллярная конденсация </w:t>
      </w:r>
      <w:r w:rsidR="0030285B">
        <w:rPr>
          <w:rFonts w:ascii="Times New Roman" w:hAnsi="Times New Roman"/>
          <w:color w:val="000000"/>
          <w:sz w:val="28"/>
        </w:rPr>
        <w:t>–</w:t>
      </w:r>
      <w:r w:rsidR="0030285B" w:rsidRPr="0030285B">
        <w:rPr>
          <w:rFonts w:ascii="Times New Roman" w:hAnsi="Times New Roman"/>
          <w:color w:val="000000"/>
          <w:sz w:val="28"/>
        </w:rPr>
        <w:t xml:space="preserve"> </w:t>
      </w:r>
      <w:r w:rsidRPr="0030285B">
        <w:rPr>
          <w:rFonts w:ascii="Times New Roman" w:hAnsi="Times New Roman"/>
          <w:color w:val="000000"/>
          <w:sz w:val="28"/>
        </w:rPr>
        <w:t>образование жидкой фазы в порах и капиллярах твердого сорбента при поглощении паров вещества. На практике различные виды сорбции, как правило, сочетаются друг с</w:t>
      </w:r>
      <w:r w:rsidR="0030285B">
        <w:rPr>
          <w:rFonts w:ascii="Times New Roman" w:hAnsi="Times New Roman"/>
          <w:color w:val="000000"/>
          <w:sz w:val="28"/>
        </w:rPr>
        <w:t xml:space="preserve"> </w:t>
      </w:r>
      <w:r w:rsidRPr="0030285B">
        <w:rPr>
          <w:rFonts w:ascii="Times New Roman" w:hAnsi="Times New Roman"/>
          <w:color w:val="000000"/>
          <w:sz w:val="28"/>
        </w:rPr>
        <w:t>другом. При концентрировании следовых количеств ценных компонентов наиболее часто встречается адсорбция и хемосорбция, последняя обычно происходит путем ионного обмена либо комплексообразования.</w:t>
      </w:r>
    </w:p>
    <w:p w:rsidR="0030285B" w:rsidRDefault="009D774E" w:rsidP="0030285B">
      <w:pPr>
        <w:pStyle w:val="a7"/>
        <w:widowControl/>
        <w:ind w:firstLine="709"/>
        <w:rPr>
          <w:rFonts w:ascii="Times New Roman" w:hAnsi="Times New Roman"/>
          <w:color w:val="000000"/>
          <w:sz w:val="28"/>
        </w:rPr>
      </w:pPr>
      <w:r w:rsidRPr="0030285B">
        <w:rPr>
          <w:rFonts w:ascii="Times New Roman" w:hAnsi="Times New Roman"/>
          <w:color w:val="000000"/>
          <w:sz w:val="28"/>
        </w:rPr>
        <w:t>По способу осуществления сорбционные процессы делятся на статические и динамические. Главными характеристиками сорбционных процессов являются: коэффициент распределения (K</w:t>
      </w:r>
      <w:r w:rsidRPr="0030285B">
        <w:rPr>
          <w:rFonts w:ascii="Times New Roman" w:hAnsi="Times New Roman"/>
          <w:color w:val="000000"/>
          <w:sz w:val="28"/>
          <w:vertAlign w:val="subscript"/>
        </w:rPr>
        <w:t>распр</w:t>
      </w:r>
      <w:r w:rsidRPr="0030285B">
        <w:rPr>
          <w:rFonts w:ascii="Times New Roman" w:hAnsi="Times New Roman"/>
          <w:color w:val="000000"/>
          <w:sz w:val="28"/>
        </w:rPr>
        <w:t>) и степень извлечения сорбируемого вещества (R), выражения для которых приведены ниже:</w:t>
      </w:r>
    </w:p>
    <w:p w:rsidR="00F053FF" w:rsidRDefault="00F053FF" w:rsidP="0030285B">
      <w:pPr>
        <w:pStyle w:val="a7"/>
        <w:widowControl/>
        <w:ind w:firstLine="709"/>
        <w:rPr>
          <w:rFonts w:ascii="Times New Roman" w:hAnsi="Times New Roman"/>
          <w:color w:val="000000"/>
          <w:sz w:val="28"/>
        </w:rPr>
      </w:pPr>
    </w:p>
    <w:p w:rsidR="009D774E" w:rsidRPr="0030285B" w:rsidRDefault="009D774E" w:rsidP="0030285B">
      <w:pPr>
        <w:pStyle w:val="a7"/>
        <w:widowControl/>
        <w:ind w:firstLine="709"/>
        <w:rPr>
          <w:rFonts w:ascii="Times New Roman" w:hAnsi="Times New Roman"/>
          <w:color w:val="000000"/>
          <w:sz w:val="28"/>
          <w:vertAlign w:val="superscript"/>
        </w:rPr>
      </w:pPr>
      <w:r w:rsidRPr="0030285B">
        <w:rPr>
          <w:rFonts w:ascii="Times New Roman" w:hAnsi="Times New Roman"/>
          <w:color w:val="000000"/>
          <w:sz w:val="28"/>
        </w:rPr>
        <w:t>q</w:t>
      </w:r>
      <w:r w:rsidRPr="0030285B">
        <w:rPr>
          <w:rFonts w:ascii="Times New Roman" w:hAnsi="Times New Roman"/>
          <w:color w:val="000000"/>
          <w:sz w:val="28"/>
          <w:vertAlign w:val="subscript"/>
        </w:rPr>
        <w:t>С</w:t>
      </w:r>
      <w:r w:rsidRPr="0030285B">
        <w:rPr>
          <w:rFonts w:ascii="Times New Roman" w:hAnsi="Times New Roman"/>
          <w:color w:val="000000"/>
          <w:sz w:val="28"/>
          <w:vertAlign w:val="superscript"/>
        </w:rPr>
        <w:t>Т</w:t>
      </w:r>
    </w:p>
    <w:p w:rsidR="0030285B" w:rsidRDefault="006649BE" w:rsidP="0030285B">
      <w:pPr>
        <w:pStyle w:val="a7"/>
        <w:widowControl/>
        <w:ind w:firstLine="709"/>
        <w:rPr>
          <w:rFonts w:ascii="Times New Roman" w:hAnsi="Times New Roman"/>
          <w:color w:val="000000"/>
          <w:sz w:val="28"/>
        </w:rPr>
      </w:pPr>
      <w:r>
        <w:rPr>
          <w:noProof/>
        </w:rPr>
        <w:pict>
          <v:line id="_x0000_s1030" style="position:absolute;left:0;text-align:left;z-index:251655680" from="217.35pt,5.25pt" to="267.75pt,5.25pt" o:allowincell="f"/>
        </w:pict>
      </w:r>
      <w:r w:rsidR="009D774E" w:rsidRPr="0030285B">
        <w:rPr>
          <w:rFonts w:ascii="Times New Roman" w:hAnsi="Times New Roman"/>
          <w:color w:val="000000"/>
          <w:sz w:val="28"/>
        </w:rPr>
        <w:t xml:space="preserve">K </w:t>
      </w:r>
      <w:r w:rsidR="009D774E" w:rsidRPr="0030285B">
        <w:rPr>
          <w:rFonts w:ascii="Times New Roman" w:hAnsi="Times New Roman"/>
          <w:color w:val="000000"/>
          <w:sz w:val="28"/>
          <w:vertAlign w:val="subscript"/>
        </w:rPr>
        <w:t>распр</w:t>
      </w:r>
      <w:r w:rsidR="0030285B">
        <w:rPr>
          <w:rFonts w:ascii="Times New Roman" w:hAnsi="Times New Roman"/>
          <w:color w:val="000000"/>
          <w:sz w:val="28"/>
          <w:vertAlign w:val="subscript"/>
        </w:rPr>
        <w:t xml:space="preserve"> </w:t>
      </w:r>
      <w:r w:rsidR="009D774E" w:rsidRPr="0030285B">
        <w:rPr>
          <w:rFonts w:ascii="Times New Roman" w:hAnsi="Times New Roman"/>
          <w:color w:val="000000"/>
          <w:sz w:val="28"/>
        </w:rPr>
        <w:t>=</w:t>
      </w:r>
    </w:p>
    <w:p w:rsidR="009D774E" w:rsidRPr="0030285B" w:rsidRDefault="009D774E" w:rsidP="0030285B">
      <w:pPr>
        <w:pStyle w:val="a7"/>
        <w:widowControl/>
        <w:ind w:firstLine="709"/>
        <w:rPr>
          <w:rFonts w:ascii="Times New Roman" w:hAnsi="Times New Roman"/>
          <w:color w:val="000000"/>
          <w:sz w:val="28"/>
        </w:rPr>
      </w:pPr>
      <w:r w:rsidRPr="0030285B">
        <w:rPr>
          <w:rFonts w:ascii="Times New Roman" w:hAnsi="Times New Roman"/>
          <w:color w:val="000000"/>
          <w:sz w:val="28"/>
        </w:rPr>
        <w:t>Q</w:t>
      </w:r>
      <w:r w:rsidRPr="0030285B">
        <w:rPr>
          <w:rFonts w:ascii="Times New Roman" w:hAnsi="Times New Roman"/>
          <w:color w:val="000000"/>
          <w:sz w:val="28"/>
          <w:vertAlign w:val="subscript"/>
        </w:rPr>
        <w:t>АВ</w:t>
      </w:r>
      <w:r w:rsidRPr="0030285B">
        <w:rPr>
          <w:rFonts w:ascii="Times New Roman" w:hAnsi="Times New Roman"/>
          <w:color w:val="000000"/>
          <w:sz w:val="28"/>
          <w:vertAlign w:val="superscript"/>
        </w:rPr>
        <w:t>T</w:t>
      </w:r>
      <w:r w:rsidRPr="0030285B">
        <w:rPr>
          <w:rFonts w:ascii="Times New Roman" w:hAnsi="Times New Roman"/>
          <w:color w:val="000000"/>
          <w:sz w:val="28"/>
        </w:rPr>
        <w:t>c</w:t>
      </w:r>
      <w:r w:rsidRPr="0030285B">
        <w:rPr>
          <w:rFonts w:ascii="Times New Roman" w:hAnsi="Times New Roman"/>
          <w:color w:val="000000"/>
          <w:sz w:val="28"/>
          <w:vertAlign w:val="subscript"/>
        </w:rPr>
        <w:t>С</w:t>
      </w:r>
      <w:r w:rsidRPr="0030285B">
        <w:rPr>
          <w:rFonts w:ascii="Times New Roman" w:hAnsi="Times New Roman"/>
          <w:color w:val="000000"/>
          <w:sz w:val="28"/>
          <w:vertAlign w:val="superscript"/>
        </w:rPr>
        <w:t>ж</w:t>
      </w:r>
      <w:r w:rsidR="0030285B">
        <w:rPr>
          <w:rFonts w:ascii="Times New Roman" w:hAnsi="Times New Roman"/>
          <w:color w:val="000000"/>
          <w:sz w:val="28"/>
          <w:vertAlign w:val="superscript"/>
        </w:rPr>
        <w:t>,</w:t>
      </w:r>
    </w:p>
    <w:p w:rsidR="0030285B" w:rsidRDefault="0030285B" w:rsidP="0030285B">
      <w:pPr>
        <w:pStyle w:val="a7"/>
        <w:widowControl/>
        <w:ind w:firstLine="709"/>
        <w:rPr>
          <w:rFonts w:ascii="Times New Roman" w:hAnsi="Times New Roman"/>
          <w:color w:val="000000"/>
          <w:sz w:val="28"/>
        </w:rPr>
      </w:pPr>
    </w:p>
    <w:p w:rsidR="0030285B" w:rsidRDefault="009D774E" w:rsidP="0030285B">
      <w:pPr>
        <w:pStyle w:val="a7"/>
        <w:widowControl/>
        <w:ind w:firstLine="709"/>
        <w:rPr>
          <w:rFonts w:ascii="Times New Roman" w:hAnsi="Times New Roman"/>
          <w:color w:val="000000"/>
          <w:sz w:val="28"/>
        </w:rPr>
      </w:pPr>
      <w:r w:rsidRPr="0030285B">
        <w:rPr>
          <w:rFonts w:ascii="Times New Roman" w:hAnsi="Times New Roman"/>
          <w:color w:val="000000"/>
          <w:sz w:val="28"/>
        </w:rPr>
        <w:t>где</w:t>
      </w:r>
      <w:r w:rsidR="0030285B">
        <w:rPr>
          <w:rFonts w:ascii="Times New Roman" w:hAnsi="Times New Roman"/>
          <w:color w:val="000000"/>
          <w:sz w:val="28"/>
        </w:rPr>
        <w:t xml:space="preserve"> </w:t>
      </w:r>
      <w:r w:rsidRPr="0030285B">
        <w:rPr>
          <w:rFonts w:ascii="Times New Roman" w:hAnsi="Times New Roman"/>
          <w:color w:val="000000"/>
          <w:sz w:val="28"/>
        </w:rPr>
        <w:t>q</w:t>
      </w:r>
      <w:r w:rsidRPr="0030285B">
        <w:rPr>
          <w:rFonts w:ascii="Times New Roman" w:hAnsi="Times New Roman"/>
          <w:color w:val="000000"/>
          <w:sz w:val="28"/>
          <w:vertAlign w:val="subscript"/>
        </w:rPr>
        <w:t>С</w:t>
      </w:r>
      <w:r w:rsidRPr="0030285B">
        <w:rPr>
          <w:rFonts w:ascii="Times New Roman" w:hAnsi="Times New Roman"/>
          <w:color w:val="000000"/>
          <w:sz w:val="28"/>
          <w:vertAlign w:val="superscript"/>
        </w:rPr>
        <w:t>T</w:t>
      </w:r>
      <w:r w:rsidRPr="0030285B">
        <w:rPr>
          <w:rFonts w:ascii="Times New Roman" w:hAnsi="Times New Roman"/>
          <w:color w:val="000000"/>
          <w:sz w:val="28"/>
        </w:rPr>
        <w:t xml:space="preserve"> </w:t>
      </w:r>
      <w:r w:rsidR="0030285B">
        <w:rPr>
          <w:rFonts w:ascii="Times New Roman" w:hAnsi="Times New Roman"/>
          <w:color w:val="000000"/>
          <w:sz w:val="28"/>
        </w:rPr>
        <w:t>–</w:t>
      </w:r>
      <w:r w:rsidR="0030285B" w:rsidRPr="0030285B">
        <w:rPr>
          <w:rFonts w:ascii="Times New Roman" w:hAnsi="Times New Roman"/>
          <w:color w:val="000000"/>
          <w:sz w:val="28"/>
        </w:rPr>
        <w:t xml:space="preserve"> </w:t>
      </w:r>
      <w:r w:rsidRPr="0030285B">
        <w:rPr>
          <w:rFonts w:ascii="Times New Roman" w:hAnsi="Times New Roman"/>
          <w:color w:val="000000"/>
          <w:sz w:val="28"/>
        </w:rPr>
        <w:t>количество поглощенного вещества С в твердой фазе;</w:t>
      </w:r>
    </w:p>
    <w:p w:rsidR="0030285B" w:rsidRDefault="009D774E" w:rsidP="0030285B">
      <w:pPr>
        <w:pStyle w:val="a7"/>
        <w:widowControl/>
        <w:ind w:firstLine="709"/>
        <w:rPr>
          <w:rFonts w:ascii="Times New Roman" w:hAnsi="Times New Roman"/>
          <w:color w:val="000000"/>
          <w:sz w:val="28"/>
        </w:rPr>
      </w:pPr>
      <w:r w:rsidRPr="0030285B">
        <w:rPr>
          <w:rFonts w:ascii="Times New Roman" w:hAnsi="Times New Roman"/>
          <w:color w:val="000000"/>
          <w:sz w:val="28"/>
        </w:rPr>
        <w:t>Q</w:t>
      </w:r>
      <w:r w:rsidRPr="0030285B">
        <w:rPr>
          <w:rFonts w:ascii="Times New Roman" w:hAnsi="Times New Roman"/>
          <w:color w:val="000000"/>
          <w:sz w:val="28"/>
          <w:vertAlign w:val="subscript"/>
        </w:rPr>
        <w:t>АВ</w:t>
      </w:r>
      <w:r w:rsidRPr="0030285B">
        <w:rPr>
          <w:rFonts w:ascii="Times New Roman" w:hAnsi="Times New Roman"/>
          <w:color w:val="000000"/>
          <w:sz w:val="28"/>
          <w:vertAlign w:val="superscript"/>
        </w:rPr>
        <w:t>T</w:t>
      </w:r>
      <w:r w:rsidRPr="0030285B">
        <w:rPr>
          <w:rFonts w:ascii="Times New Roman" w:hAnsi="Times New Roman"/>
          <w:color w:val="000000"/>
          <w:sz w:val="28"/>
        </w:rPr>
        <w:t>-количество твердой фазы (сорбента);</w:t>
      </w:r>
    </w:p>
    <w:p w:rsidR="009D774E" w:rsidRPr="0030285B" w:rsidRDefault="009D774E" w:rsidP="0030285B">
      <w:pPr>
        <w:pStyle w:val="a7"/>
        <w:widowControl/>
        <w:ind w:firstLine="709"/>
        <w:rPr>
          <w:rFonts w:ascii="Times New Roman" w:hAnsi="Times New Roman"/>
          <w:color w:val="000000"/>
          <w:sz w:val="28"/>
        </w:rPr>
      </w:pPr>
      <w:r w:rsidRPr="0030285B">
        <w:rPr>
          <w:rFonts w:ascii="Times New Roman" w:hAnsi="Times New Roman"/>
          <w:color w:val="000000"/>
          <w:sz w:val="28"/>
        </w:rPr>
        <w:t>c</w:t>
      </w:r>
      <w:r w:rsidRPr="0030285B">
        <w:rPr>
          <w:rFonts w:ascii="Times New Roman" w:hAnsi="Times New Roman"/>
          <w:color w:val="000000"/>
          <w:sz w:val="28"/>
          <w:vertAlign w:val="subscript"/>
        </w:rPr>
        <w:t>С</w:t>
      </w:r>
      <w:r w:rsidRPr="0030285B">
        <w:rPr>
          <w:rFonts w:ascii="Times New Roman" w:hAnsi="Times New Roman"/>
          <w:color w:val="000000"/>
          <w:sz w:val="28"/>
          <w:vertAlign w:val="superscript"/>
        </w:rPr>
        <w:t>ж</w:t>
      </w:r>
      <w:r w:rsidRPr="0030285B">
        <w:rPr>
          <w:rFonts w:ascii="Times New Roman" w:hAnsi="Times New Roman"/>
          <w:color w:val="000000"/>
          <w:sz w:val="28"/>
          <w:vertAlign w:val="subscript"/>
        </w:rPr>
        <w:t xml:space="preserve"> </w:t>
      </w:r>
      <w:r w:rsidRPr="0030285B">
        <w:rPr>
          <w:rFonts w:ascii="Times New Roman" w:hAnsi="Times New Roman"/>
          <w:color w:val="000000"/>
          <w:sz w:val="28"/>
        </w:rPr>
        <w:t>-концентрация вещества С в жидкой фазе.</w:t>
      </w:r>
    </w:p>
    <w:p w:rsidR="0030285B" w:rsidRDefault="0030285B" w:rsidP="0030285B">
      <w:pPr>
        <w:pStyle w:val="a7"/>
        <w:widowControl/>
        <w:ind w:firstLine="709"/>
        <w:rPr>
          <w:rFonts w:ascii="Times New Roman" w:hAnsi="Times New Roman"/>
          <w:color w:val="000000"/>
          <w:sz w:val="28"/>
        </w:rPr>
      </w:pPr>
    </w:p>
    <w:p w:rsidR="009D774E" w:rsidRPr="0030285B" w:rsidRDefault="009D774E" w:rsidP="0030285B">
      <w:pPr>
        <w:pStyle w:val="a7"/>
        <w:widowControl/>
        <w:ind w:firstLine="709"/>
        <w:rPr>
          <w:rFonts w:ascii="Times New Roman" w:hAnsi="Times New Roman"/>
          <w:color w:val="000000"/>
          <w:sz w:val="28"/>
          <w:vertAlign w:val="superscript"/>
        </w:rPr>
      </w:pPr>
      <w:r w:rsidRPr="0030285B">
        <w:rPr>
          <w:rFonts w:ascii="Times New Roman" w:hAnsi="Times New Roman"/>
          <w:color w:val="000000"/>
          <w:sz w:val="28"/>
        </w:rPr>
        <w:t>(С</w:t>
      </w:r>
      <w:r w:rsidRPr="0030285B">
        <w:rPr>
          <w:rFonts w:ascii="Times New Roman" w:hAnsi="Times New Roman"/>
          <w:color w:val="000000"/>
          <w:sz w:val="28"/>
          <w:vertAlign w:val="subscript"/>
        </w:rPr>
        <w:t>нач</w:t>
      </w:r>
      <w:r w:rsidRPr="0030285B">
        <w:rPr>
          <w:rFonts w:ascii="Times New Roman" w:hAnsi="Times New Roman"/>
          <w:color w:val="000000"/>
          <w:sz w:val="28"/>
          <w:vertAlign w:val="superscript"/>
        </w:rPr>
        <w:t xml:space="preserve">ж </w:t>
      </w:r>
      <w:r w:rsidRPr="0030285B">
        <w:rPr>
          <w:rFonts w:ascii="Times New Roman" w:hAnsi="Times New Roman"/>
          <w:color w:val="000000"/>
          <w:sz w:val="28"/>
        </w:rPr>
        <w:t>- С</w:t>
      </w:r>
      <w:r w:rsidRPr="0030285B">
        <w:rPr>
          <w:rFonts w:ascii="Times New Roman" w:hAnsi="Times New Roman"/>
          <w:color w:val="000000"/>
          <w:sz w:val="28"/>
          <w:vertAlign w:val="subscript"/>
        </w:rPr>
        <w:t>кон</w:t>
      </w:r>
      <w:r w:rsidRPr="0030285B">
        <w:rPr>
          <w:rFonts w:ascii="Times New Roman" w:hAnsi="Times New Roman"/>
          <w:color w:val="000000"/>
          <w:sz w:val="28"/>
          <w:vertAlign w:val="superscript"/>
        </w:rPr>
        <w:t>ж</w:t>
      </w:r>
      <w:r w:rsidRPr="0030285B">
        <w:rPr>
          <w:rFonts w:ascii="Times New Roman" w:hAnsi="Times New Roman"/>
          <w:color w:val="000000"/>
          <w:sz w:val="28"/>
        </w:rPr>
        <w:t>)</w:t>
      </w:r>
      <w:r w:rsidRPr="0030285B">
        <w:rPr>
          <w:rFonts w:ascii="Times New Roman" w:hAnsi="Times New Roman"/>
          <w:color w:val="000000"/>
          <w:sz w:val="28"/>
          <w:szCs w:val="28"/>
        </w:rPr>
        <w:sym w:font="Symbol" w:char="F0D7"/>
      </w:r>
      <w:r w:rsidRPr="0030285B">
        <w:rPr>
          <w:rFonts w:ascii="Times New Roman" w:hAnsi="Times New Roman"/>
          <w:color w:val="000000"/>
          <w:sz w:val="28"/>
        </w:rPr>
        <w:t>100</w:t>
      </w:r>
    </w:p>
    <w:p w:rsidR="0030285B" w:rsidRDefault="006649BE" w:rsidP="0030285B">
      <w:pPr>
        <w:pStyle w:val="a7"/>
        <w:widowControl/>
        <w:ind w:firstLine="709"/>
        <w:rPr>
          <w:rFonts w:ascii="Times New Roman" w:hAnsi="Times New Roman"/>
          <w:color w:val="000000"/>
          <w:sz w:val="28"/>
        </w:rPr>
      </w:pPr>
      <w:r>
        <w:rPr>
          <w:noProof/>
        </w:rPr>
        <w:pict>
          <v:line id="_x0000_s1031" style="position:absolute;left:0;text-align:left;z-index:251656704" from="181.35pt,7.85pt" to="310.95pt,7.85pt" o:allowincell="f"/>
        </w:pict>
      </w:r>
      <w:r w:rsidR="009D774E" w:rsidRPr="0030285B">
        <w:rPr>
          <w:rFonts w:ascii="Times New Roman" w:hAnsi="Times New Roman"/>
          <w:color w:val="000000"/>
          <w:sz w:val="28"/>
        </w:rPr>
        <w:t>R</w:t>
      </w:r>
      <w:r w:rsidR="009D774E" w:rsidRPr="0030285B">
        <w:rPr>
          <w:rFonts w:ascii="Times New Roman" w:hAnsi="Times New Roman"/>
          <w:color w:val="000000"/>
          <w:sz w:val="28"/>
          <w:vertAlign w:val="subscript"/>
        </w:rPr>
        <w:t xml:space="preserve"> </w:t>
      </w:r>
      <w:r w:rsidR="009D774E" w:rsidRPr="0030285B">
        <w:rPr>
          <w:rFonts w:ascii="Times New Roman" w:hAnsi="Times New Roman"/>
          <w:color w:val="000000"/>
          <w:sz w:val="28"/>
        </w:rPr>
        <w:t>=</w:t>
      </w:r>
    </w:p>
    <w:p w:rsidR="009D774E" w:rsidRPr="0030285B" w:rsidRDefault="009D774E" w:rsidP="0030285B">
      <w:pPr>
        <w:pStyle w:val="a7"/>
        <w:widowControl/>
        <w:ind w:firstLine="709"/>
        <w:rPr>
          <w:rFonts w:ascii="Times New Roman" w:hAnsi="Times New Roman"/>
          <w:color w:val="000000"/>
          <w:sz w:val="28"/>
          <w:vertAlign w:val="superscript"/>
        </w:rPr>
      </w:pPr>
      <w:r w:rsidRPr="0030285B">
        <w:rPr>
          <w:rFonts w:ascii="Times New Roman" w:hAnsi="Times New Roman"/>
          <w:color w:val="000000"/>
          <w:sz w:val="28"/>
        </w:rPr>
        <w:t>С</w:t>
      </w:r>
      <w:r w:rsidRPr="0030285B">
        <w:rPr>
          <w:rFonts w:ascii="Times New Roman" w:hAnsi="Times New Roman"/>
          <w:color w:val="000000"/>
          <w:sz w:val="28"/>
          <w:vertAlign w:val="subscript"/>
        </w:rPr>
        <w:t>нач</w:t>
      </w:r>
      <w:r w:rsidRPr="0030285B">
        <w:rPr>
          <w:rFonts w:ascii="Times New Roman" w:hAnsi="Times New Roman"/>
          <w:color w:val="000000"/>
          <w:sz w:val="28"/>
          <w:vertAlign w:val="superscript"/>
        </w:rPr>
        <w:t>ж</w:t>
      </w:r>
    </w:p>
    <w:p w:rsidR="009D774E" w:rsidRPr="0030285B" w:rsidRDefault="009D774E" w:rsidP="0030285B">
      <w:pPr>
        <w:pStyle w:val="a7"/>
        <w:widowControl/>
        <w:ind w:firstLine="709"/>
        <w:rPr>
          <w:rFonts w:ascii="Times New Roman" w:hAnsi="Times New Roman"/>
          <w:color w:val="000000"/>
          <w:sz w:val="28"/>
          <w:vertAlign w:val="superscript"/>
        </w:rPr>
      </w:pPr>
    </w:p>
    <w:p w:rsidR="009D774E" w:rsidRPr="0030285B" w:rsidRDefault="009D774E" w:rsidP="0030285B">
      <w:pPr>
        <w:pStyle w:val="a7"/>
        <w:widowControl/>
        <w:ind w:firstLine="709"/>
        <w:rPr>
          <w:rFonts w:ascii="Times New Roman" w:hAnsi="Times New Roman"/>
          <w:color w:val="000000"/>
          <w:sz w:val="28"/>
        </w:rPr>
      </w:pPr>
      <w:r w:rsidRPr="0030285B">
        <w:rPr>
          <w:rFonts w:ascii="Times New Roman" w:hAnsi="Times New Roman"/>
          <w:color w:val="000000"/>
          <w:sz w:val="28"/>
        </w:rPr>
        <w:t>С</w:t>
      </w:r>
      <w:r w:rsidRPr="0030285B">
        <w:rPr>
          <w:rFonts w:ascii="Times New Roman" w:hAnsi="Times New Roman"/>
          <w:color w:val="000000"/>
          <w:sz w:val="28"/>
          <w:vertAlign w:val="subscript"/>
        </w:rPr>
        <w:t>нач</w:t>
      </w:r>
      <w:r w:rsidRPr="0030285B">
        <w:rPr>
          <w:rFonts w:ascii="Times New Roman" w:hAnsi="Times New Roman"/>
          <w:color w:val="000000"/>
          <w:sz w:val="28"/>
          <w:vertAlign w:val="superscript"/>
        </w:rPr>
        <w:t xml:space="preserve">ж </w:t>
      </w:r>
      <w:r w:rsidRPr="0030285B">
        <w:rPr>
          <w:rFonts w:ascii="Times New Roman" w:hAnsi="Times New Roman"/>
          <w:color w:val="000000"/>
          <w:sz w:val="28"/>
        </w:rPr>
        <w:t>- концентрация сорбируемого вещества в исходном растворе;</w:t>
      </w:r>
    </w:p>
    <w:p w:rsidR="009D774E" w:rsidRPr="0030285B" w:rsidRDefault="009D774E" w:rsidP="0030285B">
      <w:pPr>
        <w:pStyle w:val="a7"/>
        <w:widowControl/>
        <w:ind w:firstLine="709"/>
        <w:rPr>
          <w:rFonts w:ascii="Times New Roman" w:hAnsi="Times New Roman"/>
          <w:color w:val="000000"/>
          <w:sz w:val="28"/>
        </w:rPr>
      </w:pPr>
      <w:r w:rsidRPr="0030285B">
        <w:rPr>
          <w:rFonts w:ascii="Times New Roman" w:hAnsi="Times New Roman"/>
          <w:color w:val="000000"/>
          <w:sz w:val="28"/>
        </w:rPr>
        <w:t>С</w:t>
      </w:r>
      <w:r w:rsidRPr="0030285B">
        <w:rPr>
          <w:rFonts w:ascii="Times New Roman" w:hAnsi="Times New Roman"/>
          <w:color w:val="000000"/>
          <w:sz w:val="28"/>
          <w:vertAlign w:val="subscript"/>
        </w:rPr>
        <w:t>кон</w:t>
      </w:r>
      <w:r w:rsidRPr="0030285B">
        <w:rPr>
          <w:rFonts w:ascii="Times New Roman" w:hAnsi="Times New Roman"/>
          <w:color w:val="000000"/>
          <w:sz w:val="28"/>
          <w:vertAlign w:val="superscript"/>
        </w:rPr>
        <w:t>ж</w:t>
      </w:r>
      <w:r w:rsidRPr="0030285B">
        <w:rPr>
          <w:rFonts w:ascii="Times New Roman" w:hAnsi="Times New Roman"/>
          <w:color w:val="000000"/>
          <w:sz w:val="28"/>
        </w:rPr>
        <w:t xml:space="preserve"> </w:t>
      </w:r>
      <w:r w:rsidR="0030285B">
        <w:rPr>
          <w:rFonts w:ascii="Times New Roman" w:hAnsi="Times New Roman"/>
          <w:color w:val="000000"/>
          <w:sz w:val="28"/>
        </w:rPr>
        <w:t>–</w:t>
      </w:r>
      <w:r w:rsidR="0030285B" w:rsidRPr="0030285B">
        <w:rPr>
          <w:rFonts w:ascii="Times New Roman" w:hAnsi="Times New Roman"/>
          <w:color w:val="000000"/>
          <w:sz w:val="28"/>
        </w:rPr>
        <w:t xml:space="preserve"> </w:t>
      </w:r>
      <w:r w:rsidRPr="0030285B">
        <w:rPr>
          <w:rFonts w:ascii="Times New Roman" w:hAnsi="Times New Roman"/>
          <w:color w:val="000000"/>
          <w:sz w:val="28"/>
        </w:rPr>
        <w:t>концентрация сорбируемого вещества в растворе после сорбции.</w:t>
      </w:r>
    </w:p>
    <w:p w:rsidR="00F053FF" w:rsidRDefault="00F053FF" w:rsidP="0030285B">
      <w:pPr>
        <w:pStyle w:val="a7"/>
        <w:widowControl/>
        <w:ind w:firstLine="709"/>
        <w:rPr>
          <w:rFonts w:ascii="Times New Roman" w:hAnsi="Times New Roman"/>
          <w:color w:val="000000"/>
          <w:sz w:val="28"/>
        </w:rPr>
      </w:pPr>
    </w:p>
    <w:p w:rsidR="009D774E" w:rsidRPr="0030285B" w:rsidRDefault="009D774E" w:rsidP="0030285B">
      <w:pPr>
        <w:pStyle w:val="a7"/>
        <w:widowControl/>
        <w:ind w:firstLine="709"/>
        <w:rPr>
          <w:rFonts w:ascii="Times New Roman" w:hAnsi="Times New Roman"/>
          <w:color w:val="000000"/>
          <w:sz w:val="28"/>
        </w:rPr>
      </w:pPr>
      <w:r w:rsidRPr="0030285B">
        <w:rPr>
          <w:rFonts w:ascii="Times New Roman" w:hAnsi="Times New Roman"/>
          <w:color w:val="000000"/>
          <w:sz w:val="28"/>
        </w:rPr>
        <w:t xml:space="preserve">В качестве обобщенной характеристики сорбентов обычно используют удельную поверхность </w:t>
      </w:r>
      <w:r w:rsidR="0030285B">
        <w:rPr>
          <w:rFonts w:ascii="Times New Roman" w:hAnsi="Times New Roman"/>
          <w:color w:val="000000"/>
          <w:sz w:val="28"/>
        </w:rPr>
        <w:t>–</w:t>
      </w:r>
      <w:r w:rsidR="0030285B" w:rsidRPr="0030285B">
        <w:rPr>
          <w:rFonts w:ascii="Times New Roman" w:hAnsi="Times New Roman"/>
          <w:color w:val="000000"/>
          <w:sz w:val="28"/>
        </w:rPr>
        <w:t xml:space="preserve"> </w:t>
      </w:r>
      <w:r w:rsidRPr="0030285B">
        <w:rPr>
          <w:rFonts w:ascii="Times New Roman" w:hAnsi="Times New Roman"/>
          <w:color w:val="000000"/>
          <w:sz w:val="28"/>
        </w:rPr>
        <w:t xml:space="preserve">площадь поверхности </w:t>
      </w:r>
      <w:smartTag w:uri="urn:schemas-microsoft-com:office:smarttags" w:element="metricconverter">
        <w:smartTagPr>
          <w:attr w:name="ProductID" w:val="1 г"/>
        </w:smartTagPr>
        <w:r w:rsidRPr="0030285B">
          <w:rPr>
            <w:rFonts w:ascii="Times New Roman" w:hAnsi="Times New Roman"/>
            <w:color w:val="000000"/>
            <w:sz w:val="28"/>
          </w:rPr>
          <w:t>1 г</w:t>
        </w:r>
      </w:smartTag>
      <w:r w:rsidRPr="0030285B">
        <w:rPr>
          <w:rFonts w:ascii="Times New Roman" w:hAnsi="Times New Roman"/>
          <w:color w:val="000000"/>
          <w:sz w:val="28"/>
        </w:rPr>
        <w:t xml:space="preserve"> сорбента. Отметим также, что для сорбентов с определенным типом взаимодействующих с молекулами сорбата функциональных групп критерием служит концентрация функциональных групп на поверхности. Ионообменные сорбенты на основе полимерных органических матриц характеризуются величиной сорбционной емкости, </w:t>
      </w:r>
      <w:r w:rsidR="0030285B">
        <w:rPr>
          <w:rFonts w:ascii="Times New Roman" w:hAnsi="Times New Roman"/>
          <w:color w:val="000000"/>
          <w:sz w:val="28"/>
        </w:rPr>
        <w:t>т.е.</w:t>
      </w:r>
      <w:r w:rsidRPr="0030285B">
        <w:rPr>
          <w:rFonts w:ascii="Times New Roman" w:hAnsi="Times New Roman"/>
          <w:color w:val="000000"/>
          <w:sz w:val="28"/>
        </w:rPr>
        <w:t xml:space="preserve"> числом молей вещества, поглощаемых </w:t>
      </w:r>
      <w:smartTag w:uri="urn:schemas-microsoft-com:office:smarttags" w:element="metricconverter">
        <w:smartTagPr>
          <w:attr w:name="ProductID" w:val="1 г"/>
        </w:smartTagPr>
        <w:r w:rsidRPr="0030285B">
          <w:rPr>
            <w:rFonts w:ascii="Times New Roman" w:hAnsi="Times New Roman"/>
            <w:color w:val="000000"/>
            <w:sz w:val="28"/>
          </w:rPr>
          <w:t>1 г</w:t>
        </w:r>
      </w:smartTag>
      <w:r w:rsidRPr="0030285B">
        <w:rPr>
          <w:rFonts w:ascii="Times New Roman" w:hAnsi="Times New Roman"/>
          <w:color w:val="000000"/>
          <w:sz w:val="28"/>
        </w:rPr>
        <w:t xml:space="preserve"> ионообменника.</w:t>
      </w:r>
    </w:p>
    <w:p w:rsidR="009D774E" w:rsidRPr="0030285B" w:rsidRDefault="009D774E" w:rsidP="0030285B">
      <w:pPr>
        <w:pStyle w:val="a5"/>
        <w:widowControl/>
        <w:ind w:firstLine="709"/>
        <w:rPr>
          <w:rFonts w:ascii="Times New Roman" w:hAnsi="Times New Roman"/>
          <w:color w:val="000000"/>
          <w:sz w:val="28"/>
        </w:rPr>
      </w:pPr>
      <w:r w:rsidRPr="0030285B">
        <w:rPr>
          <w:rFonts w:ascii="Times New Roman" w:hAnsi="Times New Roman"/>
          <w:color w:val="000000"/>
          <w:sz w:val="28"/>
        </w:rPr>
        <w:t>Применение сорбционных методов концентрирования и разделения платиновых металлов исторически связано с ионным обменом. Первоначально в качестве ионообменников использовали алюмосиликаты и цеолиты. Активное применение ионообменных методов для разделения близких по свойствам элементов началось 30</w:t>
      </w:r>
      <w:r w:rsidR="0030285B">
        <w:rPr>
          <w:rFonts w:ascii="Times New Roman" w:hAnsi="Times New Roman"/>
          <w:color w:val="000000"/>
          <w:sz w:val="28"/>
        </w:rPr>
        <w:t>–</w:t>
      </w:r>
      <w:r w:rsidR="0030285B" w:rsidRPr="0030285B">
        <w:rPr>
          <w:rFonts w:ascii="Times New Roman" w:hAnsi="Times New Roman"/>
          <w:color w:val="000000"/>
          <w:sz w:val="28"/>
        </w:rPr>
        <w:t>4</w:t>
      </w:r>
      <w:r w:rsidRPr="0030285B">
        <w:rPr>
          <w:rFonts w:ascii="Times New Roman" w:hAnsi="Times New Roman"/>
          <w:color w:val="000000"/>
          <w:sz w:val="28"/>
        </w:rPr>
        <w:t xml:space="preserve">0 лет назад, в связи с синтезом в нашей стране и за рубежом большого числа органических соединений </w:t>
      </w:r>
      <w:r w:rsidR="0030285B">
        <w:rPr>
          <w:rFonts w:ascii="Times New Roman" w:hAnsi="Times New Roman"/>
          <w:color w:val="000000"/>
          <w:sz w:val="28"/>
        </w:rPr>
        <w:t>–</w:t>
      </w:r>
      <w:r w:rsidR="0030285B" w:rsidRPr="0030285B">
        <w:rPr>
          <w:rFonts w:ascii="Times New Roman" w:hAnsi="Times New Roman"/>
          <w:color w:val="000000"/>
          <w:sz w:val="28"/>
        </w:rPr>
        <w:t xml:space="preserve"> </w:t>
      </w:r>
      <w:r w:rsidRPr="0030285B">
        <w:rPr>
          <w:rFonts w:ascii="Times New Roman" w:hAnsi="Times New Roman"/>
          <w:color w:val="000000"/>
          <w:sz w:val="28"/>
        </w:rPr>
        <w:t>ионитов, обладающих сильноосновными и сильнокислотными свойствами.</w:t>
      </w:r>
      <w:r w:rsidR="0030285B">
        <w:rPr>
          <w:rFonts w:ascii="Times New Roman" w:hAnsi="Times New Roman"/>
          <w:color w:val="000000"/>
          <w:sz w:val="28"/>
        </w:rPr>
        <w:t xml:space="preserve"> </w:t>
      </w:r>
      <w:r w:rsidRPr="0030285B">
        <w:rPr>
          <w:rFonts w:ascii="Times New Roman" w:hAnsi="Times New Roman"/>
          <w:color w:val="000000"/>
          <w:sz w:val="28"/>
        </w:rPr>
        <w:t>Это хорошо известные сорбенты АВ</w:t>
      </w:r>
      <w:r w:rsidR="0030285B">
        <w:rPr>
          <w:rFonts w:ascii="Times New Roman" w:hAnsi="Times New Roman"/>
          <w:color w:val="000000"/>
          <w:sz w:val="28"/>
        </w:rPr>
        <w:noBreakHyphen/>
      </w:r>
      <w:r w:rsidR="0030285B" w:rsidRPr="0030285B">
        <w:rPr>
          <w:rFonts w:ascii="Times New Roman" w:hAnsi="Times New Roman"/>
          <w:color w:val="000000"/>
          <w:sz w:val="28"/>
        </w:rPr>
        <w:t>1</w:t>
      </w:r>
      <w:r w:rsidRPr="0030285B">
        <w:rPr>
          <w:rFonts w:ascii="Times New Roman" w:hAnsi="Times New Roman"/>
          <w:color w:val="000000"/>
          <w:sz w:val="28"/>
        </w:rPr>
        <w:t>7, Дауэкс</w:t>
      </w:r>
      <w:r w:rsidR="0030285B">
        <w:rPr>
          <w:rFonts w:ascii="Times New Roman" w:hAnsi="Times New Roman"/>
          <w:color w:val="000000"/>
          <w:sz w:val="28"/>
        </w:rPr>
        <w:noBreakHyphen/>
      </w:r>
      <w:r w:rsidR="0030285B" w:rsidRPr="0030285B">
        <w:rPr>
          <w:rFonts w:ascii="Times New Roman" w:hAnsi="Times New Roman"/>
          <w:color w:val="000000"/>
          <w:sz w:val="28"/>
        </w:rPr>
        <w:t>1</w:t>
      </w:r>
      <w:r w:rsidRPr="0030285B">
        <w:rPr>
          <w:rFonts w:ascii="Times New Roman" w:hAnsi="Times New Roman"/>
          <w:color w:val="000000"/>
          <w:sz w:val="28"/>
        </w:rPr>
        <w:t>, КУ</w:t>
      </w:r>
      <w:r w:rsidR="0030285B">
        <w:rPr>
          <w:rFonts w:ascii="Times New Roman" w:hAnsi="Times New Roman"/>
          <w:color w:val="000000"/>
          <w:sz w:val="28"/>
        </w:rPr>
        <w:noBreakHyphen/>
      </w:r>
      <w:r w:rsidR="0030285B" w:rsidRPr="0030285B">
        <w:rPr>
          <w:rFonts w:ascii="Times New Roman" w:hAnsi="Times New Roman"/>
          <w:color w:val="000000"/>
          <w:sz w:val="28"/>
        </w:rPr>
        <w:t>2</w:t>
      </w:r>
      <w:r w:rsidRPr="0030285B">
        <w:rPr>
          <w:rFonts w:ascii="Times New Roman" w:hAnsi="Times New Roman"/>
          <w:color w:val="000000"/>
          <w:sz w:val="28"/>
        </w:rPr>
        <w:t>, ЭДЭ</w:t>
      </w:r>
      <w:r w:rsidR="0030285B">
        <w:rPr>
          <w:rFonts w:ascii="Times New Roman" w:hAnsi="Times New Roman"/>
          <w:color w:val="000000"/>
          <w:sz w:val="28"/>
        </w:rPr>
        <w:noBreakHyphen/>
      </w:r>
      <w:r w:rsidR="0030285B" w:rsidRPr="0030285B">
        <w:rPr>
          <w:rFonts w:ascii="Times New Roman" w:hAnsi="Times New Roman"/>
          <w:color w:val="000000"/>
          <w:sz w:val="28"/>
        </w:rPr>
        <w:t>1</w:t>
      </w:r>
      <w:r w:rsidRPr="0030285B">
        <w:rPr>
          <w:rFonts w:ascii="Times New Roman" w:hAnsi="Times New Roman"/>
          <w:color w:val="000000"/>
          <w:sz w:val="28"/>
        </w:rPr>
        <w:t>0П, Дауэкс</w:t>
      </w:r>
      <w:r w:rsidR="0030285B">
        <w:rPr>
          <w:rFonts w:ascii="Times New Roman" w:hAnsi="Times New Roman"/>
          <w:color w:val="000000"/>
          <w:sz w:val="28"/>
        </w:rPr>
        <w:noBreakHyphen/>
      </w:r>
      <w:r w:rsidR="0030285B" w:rsidRPr="0030285B">
        <w:rPr>
          <w:rFonts w:ascii="Times New Roman" w:hAnsi="Times New Roman"/>
          <w:color w:val="000000"/>
          <w:sz w:val="28"/>
        </w:rPr>
        <w:t>5</w:t>
      </w:r>
      <w:r w:rsidRPr="0030285B">
        <w:rPr>
          <w:rFonts w:ascii="Times New Roman" w:hAnsi="Times New Roman"/>
          <w:color w:val="000000"/>
          <w:sz w:val="28"/>
        </w:rPr>
        <w:t>0 и др. Использование указанных ионитов позволило, в частности, решить задачу отделения следов платиновых металлов от значительно преобладающих количеств цветных, редкоземельных, щелочных и щелочноземельных металлов, однако трудность десорбции платиновых металлов с данных сорбентов помешала их широкому распространению.</w:t>
      </w:r>
    </w:p>
    <w:p w:rsidR="009D774E" w:rsidRPr="0030285B" w:rsidRDefault="009D774E" w:rsidP="0030285B">
      <w:pPr>
        <w:pStyle w:val="a5"/>
        <w:widowControl/>
        <w:ind w:firstLine="709"/>
        <w:rPr>
          <w:rFonts w:ascii="Times New Roman" w:hAnsi="Times New Roman"/>
          <w:color w:val="000000"/>
          <w:sz w:val="28"/>
        </w:rPr>
      </w:pPr>
      <w:r w:rsidRPr="0030285B">
        <w:rPr>
          <w:rFonts w:ascii="Times New Roman" w:hAnsi="Times New Roman"/>
          <w:color w:val="000000"/>
          <w:sz w:val="28"/>
        </w:rPr>
        <w:t>Следующим этапом в развитии сорбционных процессов (60</w:t>
      </w:r>
      <w:r w:rsidR="0030285B">
        <w:rPr>
          <w:rFonts w:ascii="Times New Roman" w:hAnsi="Times New Roman"/>
          <w:color w:val="000000"/>
          <w:sz w:val="28"/>
        </w:rPr>
        <w:t>–</w:t>
      </w:r>
      <w:r w:rsidR="0030285B" w:rsidRPr="0030285B">
        <w:rPr>
          <w:rFonts w:ascii="Times New Roman" w:hAnsi="Times New Roman"/>
          <w:color w:val="000000"/>
          <w:sz w:val="28"/>
        </w:rPr>
        <w:t>80</w:t>
      </w:r>
      <w:r w:rsidR="0030285B">
        <w:rPr>
          <w:rFonts w:ascii="Times New Roman" w:hAnsi="Times New Roman"/>
          <w:color w:val="000000"/>
          <w:sz w:val="28"/>
        </w:rPr>
        <w:noBreakHyphen/>
      </w:r>
      <w:r w:rsidR="0030285B" w:rsidRPr="0030285B">
        <w:rPr>
          <w:rFonts w:ascii="Times New Roman" w:hAnsi="Times New Roman"/>
          <w:color w:val="000000"/>
          <w:sz w:val="28"/>
        </w:rPr>
        <w:t>е</w:t>
      </w:r>
      <w:r w:rsidRPr="0030285B">
        <w:rPr>
          <w:rFonts w:ascii="Times New Roman" w:hAnsi="Times New Roman"/>
          <w:color w:val="000000"/>
          <w:sz w:val="28"/>
        </w:rPr>
        <w:t xml:space="preserve"> годы) стало применение слабокислотных катионитов, слабоосновных анионитов и амфолитов, главными достоинствами которых является высокая селективность и возможность регулирования гранулометрического состава. Благодаря им, удалось решить задачу концентрирования платиновых металлов на фоне ионов меди, никеля, железа, кобальта, присутствующих в рудном платиносодержащем сырье.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Нельзя не отметить, что органические ионообменники имеют существенные недостатки, как то: набухаемость, невысокая механическая прочность, практически невозможность десорбции платиновых металлов с поверхности сорбента. Перечисленных недостатков лишены неорганические ионообменники 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к ним относятся, например, оксигидратные сорбенты R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>O</w:t>
      </w:r>
      <w:r w:rsidRPr="0030285B">
        <w:rPr>
          <w:color w:val="000000"/>
          <w:sz w:val="28"/>
          <w:vertAlign w:val="subscript"/>
        </w:rPr>
        <w:t>3</w:t>
      </w:r>
      <w:r w:rsidRPr="0030285B">
        <w:rPr>
          <w:color w:val="000000"/>
          <w:sz w:val="28"/>
        </w:rPr>
        <w:t>·nH</w:t>
      </w:r>
      <w:r w:rsidRPr="0030285B">
        <w:rPr>
          <w:color w:val="000000"/>
          <w:sz w:val="28"/>
          <w:vertAlign w:val="subscript"/>
        </w:rPr>
        <w:t>2</w:t>
      </w:r>
      <w:r w:rsidRPr="0030285B">
        <w:rPr>
          <w:color w:val="000000"/>
          <w:sz w:val="28"/>
        </w:rPr>
        <w:t xml:space="preserve">O, где R 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Fe, Al, Zr, Y, Sm, Eu, отличающиеся, напротив, ненабухаемостью в растворителях, механической прочностью, термостабильностью и радиационной устойчивостью. Превосходя сорбенты на основе органической полимерной матрицы также и по скорости сорбции, неорганические сорбенты, безусловно, уступают им в эффективности и селективности по отношению к платиновым металлам.</w:t>
      </w:r>
    </w:p>
    <w:p w:rsidR="009D774E" w:rsidRPr="0030285B" w:rsidRDefault="009D774E" w:rsidP="0030285B">
      <w:pPr>
        <w:pStyle w:val="a5"/>
        <w:widowControl/>
        <w:ind w:firstLine="709"/>
        <w:rPr>
          <w:rFonts w:ascii="Times New Roman" w:hAnsi="Times New Roman"/>
          <w:color w:val="000000"/>
          <w:sz w:val="28"/>
        </w:rPr>
      </w:pPr>
      <w:r w:rsidRPr="0030285B">
        <w:rPr>
          <w:rFonts w:ascii="Times New Roman" w:hAnsi="Times New Roman"/>
          <w:color w:val="000000"/>
          <w:sz w:val="28"/>
        </w:rPr>
        <w:t xml:space="preserve">Полезные кинетические свойства неорганических и селективные </w:t>
      </w:r>
      <w:r w:rsidR="0030285B">
        <w:rPr>
          <w:rFonts w:ascii="Times New Roman" w:hAnsi="Times New Roman"/>
          <w:color w:val="000000"/>
          <w:sz w:val="28"/>
        </w:rPr>
        <w:t>–</w:t>
      </w:r>
      <w:r w:rsidR="0030285B" w:rsidRPr="0030285B">
        <w:rPr>
          <w:rFonts w:ascii="Times New Roman" w:hAnsi="Times New Roman"/>
          <w:color w:val="000000"/>
          <w:sz w:val="28"/>
        </w:rPr>
        <w:t xml:space="preserve"> </w:t>
      </w:r>
      <w:r w:rsidRPr="0030285B">
        <w:rPr>
          <w:rFonts w:ascii="Times New Roman" w:hAnsi="Times New Roman"/>
          <w:color w:val="000000"/>
          <w:sz w:val="28"/>
        </w:rPr>
        <w:t>полимерных матриц объединяют в себе коплексообразующие ионообменники на основе силикагелей. В конце 80</w:t>
      </w:r>
      <w:r w:rsidR="0030285B">
        <w:rPr>
          <w:rFonts w:ascii="Times New Roman" w:hAnsi="Times New Roman"/>
          <w:color w:val="000000"/>
          <w:sz w:val="28"/>
        </w:rPr>
        <w:noBreakHyphen/>
      </w:r>
      <w:r w:rsidR="0030285B" w:rsidRPr="0030285B">
        <w:rPr>
          <w:rFonts w:ascii="Times New Roman" w:hAnsi="Times New Roman"/>
          <w:color w:val="000000"/>
          <w:sz w:val="28"/>
        </w:rPr>
        <w:t>х</w:t>
      </w:r>
      <w:r w:rsidRPr="0030285B">
        <w:rPr>
          <w:rFonts w:ascii="Times New Roman" w:hAnsi="Times New Roman"/>
          <w:color w:val="000000"/>
          <w:sz w:val="28"/>
        </w:rPr>
        <w:t xml:space="preserve"> годов интенсивное развитие получила область синтеза и применения химически модифицированных кремнеземов</w:t>
      </w:r>
      <w:r w:rsidR="0030285B">
        <w:rPr>
          <w:rFonts w:ascii="Times New Roman" w:hAnsi="Times New Roman"/>
          <w:color w:val="000000"/>
          <w:sz w:val="28"/>
        </w:rPr>
        <w:t xml:space="preserve"> </w:t>
      </w:r>
      <w:r w:rsidRPr="0030285B">
        <w:rPr>
          <w:rFonts w:ascii="Times New Roman" w:hAnsi="Times New Roman"/>
          <w:color w:val="000000"/>
          <w:sz w:val="28"/>
        </w:rPr>
        <w:t xml:space="preserve">(ХМК). Механические и массообменные характеристики ХМК определяются жестким широкопористым каркасом носителя, а ионообменные и комплексообразующие </w:t>
      </w:r>
      <w:r w:rsidR="0030285B">
        <w:rPr>
          <w:rFonts w:ascii="Times New Roman" w:hAnsi="Times New Roman"/>
          <w:color w:val="000000"/>
          <w:sz w:val="28"/>
        </w:rPr>
        <w:t>–</w:t>
      </w:r>
      <w:r w:rsidR="0030285B" w:rsidRPr="0030285B">
        <w:rPr>
          <w:rFonts w:ascii="Times New Roman" w:hAnsi="Times New Roman"/>
          <w:color w:val="000000"/>
          <w:sz w:val="28"/>
        </w:rPr>
        <w:t xml:space="preserve"> </w:t>
      </w:r>
      <w:r w:rsidRPr="0030285B">
        <w:rPr>
          <w:rFonts w:ascii="Times New Roman" w:hAnsi="Times New Roman"/>
          <w:color w:val="000000"/>
          <w:sz w:val="28"/>
        </w:rPr>
        <w:t>природой закрепленных функциональных групп.</w:t>
      </w:r>
    </w:p>
    <w:p w:rsidR="009D774E" w:rsidRPr="0030285B" w:rsidRDefault="009D774E" w:rsidP="0030285B">
      <w:pPr>
        <w:widowControl/>
        <w:tabs>
          <w:tab w:val="center" w:pos="-5529"/>
          <w:tab w:val="left" w:pos="-5103"/>
        </w:tabs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>Ионообменные свойства сорбентов определяются привитыми функциональными группами. В зависимости от знака заряда сорбируемых ионов они подразделяются на катиониты, аниониты и амфолиты (амфотерные иониты)</w:t>
      </w:r>
      <w:r w:rsidRPr="0030285B">
        <w:rPr>
          <w:b/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 xml:space="preserve">Применительно к платиновым металлам принципиальной разницы между слабоосновными анионитами, амфолитами и комплексообразующими сорбентами нет. Сорбенты содержат функциональные группы, способные как к ионному, так и к координационному взаимодействию. Так же условным является выделение в самостоятельный класс сорбентов волокнистой структуры, если к ним подходить с позоций взаимодействия комплексов с функциональными группами сорбентов. Различие состоит в том, что сорбенты волокнистой структуры имеют значительно более развитую поверхность. Они построены из линейных (или разветвленных) макромолекул и обладают лучшей способностью к набуханию. Гранулированные сорбенты </w:t>
      </w:r>
      <w:r w:rsidR="0030285B">
        <w:rPr>
          <w:color w:val="000000"/>
          <w:sz w:val="28"/>
        </w:rPr>
        <w:t>–</w:t>
      </w:r>
      <w:r w:rsidR="0030285B"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чаще всего полимеры пространственного строения. Волокнистые сорбенты выгодно отличаются кинетическими и емкостными характеристиками, а разнообразная геометрическая форма (волокно, пряжа, ткань) позволяет осуществлять процесс сорбции в различном конструктивном оформлении.</w:t>
      </w:r>
    </w:p>
    <w:p w:rsidR="0030285B" w:rsidRDefault="009D774E" w:rsidP="0030285B">
      <w:pPr>
        <w:widowControl/>
        <w:tabs>
          <w:tab w:val="left" w:pos="0"/>
          <w:tab w:val="center" w:pos="1416"/>
        </w:tabs>
        <w:spacing w:line="360" w:lineRule="auto"/>
        <w:ind w:firstLine="709"/>
        <w:jc w:val="both"/>
        <w:rPr>
          <w:b/>
          <w:i/>
          <w:color w:val="000000"/>
          <w:sz w:val="28"/>
        </w:rPr>
      </w:pPr>
      <w:r w:rsidRPr="0030285B">
        <w:rPr>
          <w:color w:val="000000"/>
          <w:sz w:val="28"/>
        </w:rPr>
        <w:t>В табл. 8 представлены результаты ионообменной сорбции хлорокомплексов Pt(II), Pt(IV), Pd(II), Pd(IV), Os(IV), Ir(III), Ir(IV) из солянокислых растворов на сильноосновной анионообменной</w:t>
      </w:r>
      <w:r w:rsid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</w:rPr>
        <w:t>смоле Дауэкс</w:t>
      </w:r>
      <w:r w:rsidR="0030285B">
        <w:rPr>
          <w:color w:val="000000"/>
          <w:sz w:val="28"/>
        </w:rPr>
        <w:noBreakHyphen/>
      </w:r>
      <w:r w:rsidR="0030285B" w:rsidRPr="0030285B">
        <w:rPr>
          <w:color w:val="000000"/>
          <w:sz w:val="28"/>
        </w:rPr>
        <w:t>1</w:t>
      </w:r>
      <w:r w:rsidRPr="0030285B">
        <w:rPr>
          <w:color w:val="000000"/>
          <w:sz w:val="28"/>
        </w:rPr>
        <w:t>. Видно, что с уменьшением концентрации соляной кислоты значения коэффициентов распределения увеличиваются, что характерно для анионообменного механизма сорбции. Обращает на себя внимание существенное отличие коэффициентов распределения при сорбции Ir(III) и Ir(IV) (К</w:t>
      </w:r>
      <w:r w:rsidRPr="0030285B">
        <w:rPr>
          <w:color w:val="000000"/>
          <w:sz w:val="28"/>
          <w:vertAlign w:val="subscript"/>
        </w:rPr>
        <w:t>распр Ir(III)</w:t>
      </w:r>
      <w:r w:rsidR="0030285B">
        <w:rPr>
          <w:color w:val="000000"/>
          <w:sz w:val="28"/>
          <w:vertAlign w:val="subscript"/>
        </w:rPr>
        <w:t>:</w:t>
      </w:r>
      <w:r w:rsidRPr="0030285B">
        <w:rPr>
          <w:color w:val="000000"/>
          <w:sz w:val="28"/>
        </w:rPr>
        <w:t xml:space="preserve"> К</w:t>
      </w:r>
      <w:r w:rsidRPr="0030285B">
        <w:rPr>
          <w:color w:val="000000"/>
          <w:sz w:val="28"/>
          <w:vertAlign w:val="subscript"/>
        </w:rPr>
        <w:t xml:space="preserve">распр Ir(IV) </w:t>
      </w:r>
      <w:r w:rsidRPr="0030285B">
        <w:rPr>
          <w:color w:val="000000"/>
          <w:sz w:val="28"/>
        </w:rPr>
        <w:t>= 1:1000), которое, без сомнения, связано с различным зарядом сорбируемых ионов.</w:t>
      </w:r>
    </w:p>
    <w:p w:rsidR="00F053FF" w:rsidRDefault="00F053FF" w:rsidP="0030285B">
      <w:pPr>
        <w:pStyle w:val="5"/>
        <w:keepNext w:val="0"/>
        <w:spacing w:line="360" w:lineRule="auto"/>
        <w:ind w:firstLine="709"/>
        <w:jc w:val="both"/>
        <w:rPr>
          <w:rFonts w:ascii="Times New Roman" w:hAnsi="Times New Roman"/>
          <w:color w:val="000000"/>
          <w:spacing w:val="0"/>
          <w:sz w:val="28"/>
        </w:rPr>
      </w:pPr>
    </w:p>
    <w:p w:rsidR="009D774E" w:rsidRPr="00F053FF" w:rsidRDefault="006649BE" w:rsidP="00F053FF">
      <w:pPr>
        <w:pStyle w:val="5"/>
        <w:keepNext w:val="0"/>
        <w:spacing w:line="360" w:lineRule="auto"/>
        <w:ind w:firstLine="709"/>
        <w:jc w:val="both"/>
        <w:rPr>
          <w:rFonts w:ascii="Times New Roman" w:hAnsi="Times New Roman"/>
          <w:b w:val="0"/>
          <w:i w:val="0"/>
          <w:color w:val="000000"/>
          <w:spacing w:val="0"/>
          <w:sz w:val="28"/>
          <w:szCs w:val="28"/>
        </w:rPr>
      </w:pPr>
      <w:r>
        <w:rPr>
          <w:noProof/>
        </w:rPr>
        <w:pict>
          <v:line id="_x0000_s1032" style="position:absolute;left:0;text-align:left;z-index:251654656" from="4.95pt,50.1pt" to="114.95pt,104.1pt"/>
        </w:pict>
      </w:r>
      <w:r w:rsidR="009D774E" w:rsidRPr="00F053FF">
        <w:rPr>
          <w:rFonts w:ascii="Times New Roman" w:hAnsi="Times New Roman"/>
          <w:b w:val="0"/>
          <w:i w:val="0"/>
          <w:sz w:val="28"/>
          <w:szCs w:val="28"/>
        </w:rPr>
        <w:t>Таблица 8</w:t>
      </w:r>
      <w:bookmarkStart w:id="94" w:name="_Toc451777753"/>
      <w:bookmarkStart w:id="95" w:name="_Toc451777895"/>
      <w:bookmarkStart w:id="96" w:name="_Toc451778006"/>
      <w:bookmarkStart w:id="97" w:name="_Toc455934330"/>
      <w:r w:rsidR="00F053FF" w:rsidRPr="00F053FF">
        <w:rPr>
          <w:rFonts w:ascii="Times New Roman" w:hAnsi="Times New Roman"/>
          <w:b w:val="0"/>
          <w:i w:val="0"/>
          <w:sz w:val="28"/>
          <w:szCs w:val="28"/>
        </w:rPr>
        <w:t xml:space="preserve">. </w:t>
      </w:r>
      <w:r w:rsidR="009D774E" w:rsidRPr="00F053FF">
        <w:rPr>
          <w:rFonts w:ascii="Times New Roman" w:hAnsi="Times New Roman"/>
          <w:b w:val="0"/>
          <w:i w:val="0"/>
          <w:sz w:val="28"/>
          <w:szCs w:val="28"/>
        </w:rPr>
        <w:t>Коэффициенты распределения при сорбции платиновых металлов (С</w:t>
      </w:r>
      <w:r w:rsidR="009D774E" w:rsidRPr="00F053FF">
        <w:rPr>
          <w:rFonts w:ascii="Times New Roman" w:hAnsi="Times New Roman"/>
          <w:b w:val="0"/>
          <w:i w:val="0"/>
          <w:sz w:val="28"/>
          <w:szCs w:val="28"/>
          <w:vertAlign w:val="subscript"/>
        </w:rPr>
        <w:t xml:space="preserve">мет </w:t>
      </w:r>
      <w:r w:rsidR="009D774E" w:rsidRPr="00F053FF">
        <w:rPr>
          <w:rFonts w:ascii="Times New Roman" w:hAnsi="Times New Roman"/>
          <w:b w:val="0"/>
          <w:i w:val="0"/>
          <w:sz w:val="28"/>
          <w:szCs w:val="28"/>
        </w:rPr>
        <w:sym w:font="Symbol" w:char="F0B3"/>
      </w:r>
      <w:r w:rsidR="009D774E" w:rsidRPr="00F053FF">
        <w:rPr>
          <w:rFonts w:ascii="Times New Roman" w:hAnsi="Times New Roman"/>
          <w:b w:val="0"/>
          <w:i w:val="0"/>
          <w:sz w:val="28"/>
          <w:szCs w:val="28"/>
        </w:rPr>
        <w:t xml:space="preserve"> 2 ммоль/л) из солянокислых растворов на смоле Дауэкс</w:t>
      </w:r>
      <w:r w:rsidR="0030285B" w:rsidRPr="00F053FF">
        <w:rPr>
          <w:rFonts w:ascii="Times New Roman" w:hAnsi="Times New Roman"/>
          <w:b w:val="0"/>
          <w:i w:val="0"/>
          <w:sz w:val="28"/>
          <w:szCs w:val="28"/>
        </w:rPr>
        <w:noBreakHyphen/>
      </w:r>
      <w:bookmarkEnd w:id="94"/>
      <w:bookmarkEnd w:id="95"/>
      <w:bookmarkEnd w:id="96"/>
      <w:bookmarkEnd w:id="97"/>
      <w:r w:rsidR="0030285B" w:rsidRPr="00F053FF">
        <w:rPr>
          <w:rFonts w:ascii="Times New Roman" w:hAnsi="Times New Roman"/>
          <w:b w:val="0"/>
          <w:i w:val="0"/>
          <w:sz w:val="28"/>
          <w:szCs w:val="28"/>
        </w:rPr>
        <w:t>1</w:t>
      </w:r>
    </w:p>
    <w:tbl>
      <w:tblPr>
        <w:tblW w:w="4806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325"/>
        <w:gridCol w:w="1787"/>
        <w:gridCol w:w="1787"/>
        <w:gridCol w:w="1785"/>
        <w:gridCol w:w="1516"/>
      </w:tblGrid>
      <w:tr w:rsidR="009D774E" w:rsidRPr="005E7086" w:rsidTr="005E7086">
        <w:trPr>
          <w:cantSplit/>
          <w:trHeight w:val="1001"/>
        </w:trPr>
        <w:tc>
          <w:tcPr>
            <w:tcW w:w="1263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0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С</w:t>
            </w:r>
            <w:r w:rsidRPr="005E7086">
              <w:rPr>
                <w:color w:val="000000"/>
                <w:vertAlign w:val="subscript"/>
              </w:rPr>
              <w:t>HCl</w:t>
            </w:r>
            <w:r w:rsidRPr="005E7086">
              <w:rPr>
                <w:color w:val="000000"/>
              </w:rPr>
              <w:t>,</w:t>
            </w:r>
            <w:r w:rsidR="0030285B" w:rsidRPr="005E7086">
              <w:rPr>
                <w:color w:val="000000"/>
              </w:rPr>
              <w:t xml:space="preserve"> </w:t>
            </w:r>
            <w:r w:rsidRPr="005E7086">
              <w:rPr>
                <w:color w:val="000000"/>
              </w:rPr>
              <w:t>М</w:t>
            </w:r>
          </w:p>
          <w:p w:rsidR="0030285B" w:rsidRPr="005E7086" w:rsidRDefault="0030285B" w:rsidP="005E7086">
            <w:pPr>
              <w:widowControl/>
              <w:tabs>
                <w:tab w:val="left" w:pos="0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</w:p>
          <w:p w:rsidR="009D774E" w:rsidRPr="005E7086" w:rsidRDefault="009D774E" w:rsidP="005E7086">
            <w:pPr>
              <w:widowControl/>
              <w:tabs>
                <w:tab w:val="left" w:pos="0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Комплекс</w:t>
            </w:r>
          </w:p>
        </w:tc>
        <w:tc>
          <w:tcPr>
            <w:tcW w:w="971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0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</w:p>
          <w:p w:rsidR="009D774E" w:rsidRPr="005E7086" w:rsidRDefault="009D774E" w:rsidP="005E7086">
            <w:pPr>
              <w:widowControl/>
              <w:tabs>
                <w:tab w:val="left" w:pos="0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1,2</w:t>
            </w:r>
          </w:p>
        </w:tc>
        <w:tc>
          <w:tcPr>
            <w:tcW w:w="971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0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</w:p>
          <w:p w:rsidR="009D774E" w:rsidRPr="005E7086" w:rsidRDefault="009D774E" w:rsidP="005E7086">
            <w:pPr>
              <w:widowControl/>
              <w:tabs>
                <w:tab w:val="left" w:pos="0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3</w:t>
            </w:r>
          </w:p>
        </w:tc>
        <w:tc>
          <w:tcPr>
            <w:tcW w:w="970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0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</w:p>
          <w:p w:rsidR="009D774E" w:rsidRPr="005E7086" w:rsidRDefault="009D774E" w:rsidP="005E7086">
            <w:pPr>
              <w:widowControl/>
              <w:tabs>
                <w:tab w:val="left" w:pos="0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6</w:t>
            </w:r>
          </w:p>
        </w:tc>
        <w:tc>
          <w:tcPr>
            <w:tcW w:w="824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0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</w:p>
          <w:p w:rsidR="009D774E" w:rsidRPr="005E7086" w:rsidRDefault="009D774E" w:rsidP="005E7086">
            <w:pPr>
              <w:widowControl/>
              <w:tabs>
                <w:tab w:val="left" w:pos="0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9</w:t>
            </w:r>
          </w:p>
        </w:tc>
      </w:tr>
      <w:tr w:rsidR="009D774E" w:rsidRPr="005E7086" w:rsidTr="005E7086">
        <w:trPr>
          <w:cantSplit/>
          <w:trHeight w:val="358"/>
        </w:trPr>
        <w:tc>
          <w:tcPr>
            <w:tcW w:w="1263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0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[PtCl</w:t>
            </w:r>
            <w:r w:rsidRPr="005E7086">
              <w:rPr>
                <w:color w:val="000000"/>
                <w:vertAlign w:val="subscript"/>
              </w:rPr>
              <w:t>4</w:t>
            </w:r>
            <w:r w:rsidRPr="005E7086">
              <w:rPr>
                <w:color w:val="000000"/>
              </w:rPr>
              <w:t>]</w:t>
            </w:r>
            <w:r w:rsidRPr="005E7086">
              <w:rPr>
                <w:color w:val="000000"/>
                <w:vertAlign w:val="superscript"/>
              </w:rPr>
              <w:t>2-</w:t>
            </w:r>
          </w:p>
        </w:tc>
        <w:tc>
          <w:tcPr>
            <w:tcW w:w="971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0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10</w:t>
            </w:r>
            <w:r w:rsidRPr="005E7086">
              <w:rPr>
                <w:color w:val="000000"/>
                <w:vertAlign w:val="superscript"/>
              </w:rPr>
              <w:t>4</w:t>
            </w:r>
          </w:p>
        </w:tc>
        <w:tc>
          <w:tcPr>
            <w:tcW w:w="971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0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5000</w:t>
            </w:r>
          </w:p>
        </w:tc>
        <w:tc>
          <w:tcPr>
            <w:tcW w:w="970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0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2800</w:t>
            </w:r>
          </w:p>
        </w:tc>
        <w:tc>
          <w:tcPr>
            <w:tcW w:w="824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0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710</w:t>
            </w:r>
          </w:p>
        </w:tc>
      </w:tr>
      <w:tr w:rsidR="009D774E" w:rsidRPr="005E7086" w:rsidTr="005E7086">
        <w:trPr>
          <w:cantSplit/>
        </w:trPr>
        <w:tc>
          <w:tcPr>
            <w:tcW w:w="1263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0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[PtCl</w:t>
            </w:r>
            <w:r w:rsidRPr="005E7086">
              <w:rPr>
                <w:color w:val="000000"/>
                <w:vertAlign w:val="subscript"/>
              </w:rPr>
              <w:t>6</w:t>
            </w:r>
            <w:r w:rsidRPr="005E7086">
              <w:rPr>
                <w:color w:val="000000"/>
              </w:rPr>
              <w:t>]</w:t>
            </w:r>
            <w:r w:rsidRPr="005E7086">
              <w:rPr>
                <w:color w:val="000000"/>
                <w:vertAlign w:val="superscript"/>
              </w:rPr>
              <w:t>2-</w:t>
            </w:r>
          </w:p>
        </w:tc>
        <w:tc>
          <w:tcPr>
            <w:tcW w:w="971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0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10</w:t>
            </w:r>
            <w:r w:rsidRPr="005E7086">
              <w:rPr>
                <w:color w:val="000000"/>
                <w:vertAlign w:val="superscript"/>
              </w:rPr>
              <w:t>4</w:t>
            </w:r>
          </w:p>
        </w:tc>
        <w:tc>
          <w:tcPr>
            <w:tcW w:w="971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0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3600</w:t>
            </w:r>
          </w:p>
        </w:tc>
        <w:tc>
          <w:tcPr>
            <w:tcW w:w="970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0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1900</w:t>
            </w:r>
          </w:p>
        </w:tc>
        <w:tc>
          <w:tcPr>
            <w:tcW w:w="824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0"/>
                <w:tab w:val="center" w:pos="2018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870</w:t>
            </w:r>
          </w:p>
        </w:tc>
      </w:tr>
      <w:tr w:rsidR="009D774E" w:rsidRPr="005E7086" w:rsidTr="005E7086">
        <w:trPr>
          <w:cantSplit/>
        </w:trPr>
        <w:tc>
          <w:tcPr>
            <w:tcW w:w="1263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0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[PdCl</w:t>
            </w:r>
            <w:r w:rsidRPr="005E7086">
              <w:rPr>
                <w:color w:val="000000"/>
                <w:vertAlign w:val="subscript"/>
              </w:rPr>
              <w:t>4</w:t>
            </w:r>
            <w:r w:rsidRPr="005E7086">
              <w:rPr>
                <w:color w:val="000000"/>
              </w:rPr>
              <w:t>]</w:t>
            </w:r>
            <w:r w:rsidRPr="005E7086">
              <w:rPr>
                <w:color w:val="000000"/>
                <w:vertAlign w:val="superscript"/>
              </w:rPr>
              <w:t>2-</w:t>
            </w:r>
          </w:p>
        </w:tc>
        <w:tc>
          <w:tcPr>
            <w:tcW w:w="971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0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1300</w:t>
            </w:r>
          </w:p>
        </w:tc>
        <w:tc>
          <w:tcPr>
            <w:tcW w:w="971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0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500</w:t>
            </w:r>
          </w:p>
        </w:tc>
        <w:tc>
          <w:tcPr>
            <w:tcW w:w="970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0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120</w:t>
            </w:r>
          </w:p>
        </w:tc>
        <w:tc>
          <w:tcPr>
            <w:tcW w:w="824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0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50</w:t>
            </w:r>
          </w:p>
        </w:tc>
      </w:tr>
      <w:tr w:rsidR="009D774E" w:rsidRPr="005E7086" w:rsidTr="005E7086">
        <w:trPr>
          <w:cantSplit/>
        </w:trPr>
        <w:tc>
          <w:tcPr>
            <w:tcW w:w="1263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0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[PdCl</w:t>
            </w:r>
            <w:r w:rsidRPr="005E7086">
              <w:rPr>
                <w:color w:val="000000"/>
                <w:vertAlign w:val="subscript"/>
              </w:rPr>
              <w:t>6</w:t>
            </w:r>
            <w:r w:rsidRPr="005E7086">
              <w:rPr>
                <w:color w:val="000000"/>
              </w:rPr>
              <w:t>]</w:t>
            </w:r>
            <w:r w:rsidRPr="005E7086">
              <w:rPr>
                <w:color w:val="000000"/>
                <w:vertAlign w:val="superscript"/>
              </w:rPr>
              <w:t>2-</w:t>
            </w:r>
          </w:p>
        </w:tc>
        <w:tc>
          <w:tcPr>
            <w:tcW w:w="971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0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1600</w:t>
            </w:r>
          </w:p>
        </w:tc>
        <w:tc>
          <w:tcPr>
            <w:tcW w:w="971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0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350</w:t>
            </w:r>
          </w:p>
        </w:tc>
        <w:tc>
          <w:tcPr>
            <w:tcW w:w="970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0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80</w:t>
            </w:r>
          </w:p>
        </w:tc>
        <w:tc>
          <w:tcPr>
            <w:tcW w:w="824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0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55</w:t>
            </w:r>
          </w:p>
        </w:tc>
      </w:tr>
      <w:tr w:rsidR="009D774E" w:rsidRPr="005E7086" w:rsidTr="005E7086">
        <w:trPr>
          <w:cantSplit/>
        </w:trPr>
        <w:tc>
          <w:tcPr>
            <w:tcW w:w="1263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0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[OsCl</w:t>
            </w:r>
            <w:r w:rsidRPr="005E7086">
              <w:rPr>
                <w:color w:val="000000"/>
                <w:vertAlign w:val="subscript"/>
              </w:rPr>
              <w:t>6</w:t>
            </w:r>
            <w:r w:rsidRPr="005E7086">
              <w:rPr>
                <w:color w:val="000000"/>
              </w:rPr>
              <w:t>]</w:t>
            </w:r>
            <w:r w:rsidRPr="005E7086">
              <w:rPr>
                <w:color w:val="000000"/>
                <w:vertAlign w:val="superscript"/>
              </w:rPr>
              <w:t>2-</w:t>
            </w:r>
          </w:p>
        </w:tc>
        <w:tc>
          <w:tcPr>
            <w:tcW w:w="971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0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10</w:t>
            </w:r>
            <w:r w:rsidRPr="005E7086">
              <w:rPr>
                <w:color w:val="000000"/>
                <w:vertAlign w:val="superscript"/>
              </w:rPr>
              <w:t>4</w:t>
            </w:r>
          </w:p>
        </w:tc>
        <w:tc>
          <w:tcPr>
            <w:tcW w:w="971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0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10</w:t>
            </w:r>
            <w:r w:rsidRPr="005E7086">
              <w:rPr>
                <w:color w:val="000000"/>
                <w:vertAlign w:val="superscript"/>
              </w:rPr>
              <w:t>4</w:t>
            </w:r>
          </w:p>
        </w:tc>
        <w:tc>
          <w:tcPr>
            <w:tcW w:w="970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0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4800</w:t>
            </w:r>
          </w:p>
        </w:tc>
        <w:tc>
          <w:tcPr>
            <w:tcW w:w="824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0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3700</w:t>
            </w:r>
          </w:p>
        </w:tc>
      </w:tr>
      <w:tr w:rsidR="009D774E" w:rsidRPr="005E7086" w:rsidTr="005E7086">
        <w:trPr>
          <w:cantSplit/>
        </w:trPr>
        <w:tc>
          <w:tcPr>
            <w:tcW w:w="1263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0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[IrCl</w:t>
            </w:r>
            <w:r w:rsidRPr="005E7086">
              <w:rPr>
                <w:color w:val="000000"/>
                <w:vertAlign w:val="subscript"/>
              </w:rPr>
              <w:t>6</w:t>
            </w:r>
            <w:r w:rsidRPr="005E7086">
              <w:rPr>
                <w:color w:val="000000"/>
              </w:rPr>
              <w:t>]</w:t>
            </w:r>
            <w:r w:rsidRPr="005E7086">
              <w:rPr>
                <w:color w:val="000000"/>
                <w:vertAlign w:val="superscript"/>
              </w:rPr>
              <w:t>3-</w:t>
            </w:r>
          </w:p>
        </w:tc>
        <w:tc>
          <w:tcPr>
            <w:tcW w:w="971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0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16</w:t>
            </w:r>
          </w:p>
        </w:tc>
        <w:tc>
          <w:tcPr>
            <w:tcW w:w="971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0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7,7</w:t>
            </w:r>
          </w:p>
        </w:tc>
        <w:tc>
          <w:tcPr>
            <w:tcW w:w="970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0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2,3</w:t>
            </w:r>
          </w:p>
        </w:tc>
        <w:tc>
          <w:tcPr>
            <w:tcW w:w="824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0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1,5</w:t>
            </w:r>
          </w:p>
        </w:tc>
      </w:tr>
      <w:tr w:rsidR="009D774E" w:rsidRPr="005E7086" w:rsidTr="005E7086">
        <w:trPr>
          <w:cantSplit/>
        </w:trPr>
        <w:tc>
          <w:tcPr>
            <w:tcW w:w="1263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0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[IrCl</w:t>
            </w:r>
            <w:r w:rsidRPr="005E7086">
              <w:rPr>
                <w:color w:val="000000"/>
                <w:vertAlign w:val="subscript"/>
              </w:rPr>
              <w:t>6</w:t>
            </w:r>
            <w:r w:rsidRPr="005E7086">
              <w:rPr>
                <w:color w:val="000000"/>
              </w:rPr>
              <w:t>]</w:t>
            </w:r>
            <w:r w:rsidRPr="005E7086">
              <w:rPr>
                <w:color w:val="000000"/>
                <w:vertAlign w:val="superscript"/>
              </w:rPr>
              <w:t>2-</w:t>
            </w:r>
          </w:p>
        </w:tc>
        <w:tc>
          <w:tcPr>
            <w:tcW w:w="971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0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10</w:t>
            </w:r>
            <w:r w:rsidRPr="005E7086">
              <w:rPr>
                <w:color w:val="000000"/>
                <w:vertAlign w:val="superscript"/>
              </w:rPr>
              <w:t>4</w:t>
            </w:r>
          </w:p>
        </w:tc>
        <w:tc>
          <w:tcPr>
            <w:tcW w:w="971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0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7000</w:t>
            </w:r>
          </w:p>
        </w:tc>
        <w:tc>
          <w:tcPr>
            <w:tcW w:w="970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0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2600</w:t>
            </w:r>
          </w:p>
        </w:tc>
        <w:tc>
          <w:tcPr>
            <w:tcW w:w="824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0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1500</w:t>
            </w:r>
          </w:p>
        </w:tc>
      </w:tr>
    </w:tbl>
    <w:p w:rsidR="009D774E" w:rsidRPr="0030285B" w:rsidRDefault="009D774E" w:rsidP="0030285B">
      <w:pPr>
        <w:widowControl/>
        <w:tabs>
          <w:tab w:val="left" w:pos="0"/>
          <w:tab w:val="center" w:pos="141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pStyle w:val="a7"/>
        <w:widowControl/>
        <w:tabs>
          <w:tab w:val="left" w:pos="-5529"/>
          <w:tab w:val="left" w:pos="-5245"/>
        </w:tabs>
        <w:ind w:firstLine="709"/>
        <w:rPr>
          <w:rFonts w:ascii="Times New Roman" w:hAnsi="Times New Roman"/>
          <w:color w:val="000000"/>
          <w:sz w:val="28"/>
        </w:rPr>
      </w:pPr>
      <w:r w:rsidRPr="0030285B">
        <w:rPr>
          <w:rFonts w:ascii="Times New Roman" w:hAnsi="Times New Roman"/>
          <w:color w:val="000000"/>
          <w:sz w:val="28"/>
        </w:rPr>
        <w:t>Селективность комплексообразующих сорбентов по отношению к ионам металлов либо комплексным ионам обусловлена природой функциональных групп, закрепленных на полимерной матрице</w:t>
      </w:r>
      <w:r w:rsidR="0030285B">
        <w:rPr>
          <w:rFonts w:ascii="Times New Roman" w:hAnsi="Times New Roman"/>
          <w:color w:val="000000"/>
          <w:sz w:val="28"/>
        </w:rPr>
        <w:t>.</w:t>
      </w:r>
      <w:r w:rsidRPr="0030285B">
        <w:rPr>
          <w:rFonts w:ascii="Times New Roman" w:hAnsi="Times New Roman"/>
          <w:color w:val="000000"/>
          <w:sz w:val="28"/>
        </w:rPr>
        <w:t xml:space="preserve"> Кроме того, на взаимодействие с сорбируемыми ионами, сильно влияет полимерная матрица. Наибольшую избирательность к металлам платиновой группы проявляют комплексообразующие сорбенты, содержащие в качестве функциональных групп атомы азота и серы, например, алифатические, ароматические, гетероциклические амины, тиоамиды </w:t>
      </w:r>
      <w:r w:rsidR="0030285B">
        <w:rPr>
          <w:rFonts w:ascii="Times New Roman" w:hAnsi="Times New Roman"/>
          <w:color w:val="000000"/>
          <w:sz w:val="28"/>
        </w:rPr>
        <w:t>и т.п.</w:t>
      </w:r>
    </w:p>
    <w:p w:rsidR="009D774E" w:rsidRPr="0030285B" w:rsidRDefault="009D774E" w:rsidP="0030285B">
      <w:pPr>
        <w:pStyle w:val="a5"/>
        <w:widowControl/>
        <w:tabs>
          <w:tab w:val="center" w:pos="-5387"/>
        </w:tabs>
        <w:ind w:firstLine="709"/>
        <w:rPr>
          <w:rFonts w:ascii="Times New Roman" w:hAnsi="Times New Roman"/>
          <w:color w:val="000000"/>
          <w:sz w:val="28"/>
        </w:rPr>
      </w:pPr>
      <w:r w:rsidRPr="0030285B">
        <w:rPr>
          <w:rFonts w:ascii="Times New Roman" w:hAnsi="Times New Roman"/>
          <w:color w:val="000000"/>
          <w:sz w:val="28"/>
        </w:rPr>
        <w:t>Сорбенты на основе сополимеров стирола, акрилонитрила, метакрилата, сополимеров целлюлозы, содержащие в качестве функциональных групп гетероциклические амины, получили наибольшее распространение. Они имеют товарный знак ПОЛИОРГС.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30285B">
        <w:rPr>
          <w:color w:val="000000"/>
          <w:sz w:val="28"/>
        </w:rPr>
        <w:t xml:space="preserve">ПОЛИОРГС'ы химически устойчивы в водной среде в широком диапазоне кислотности, а также при нагревании растворов до 100 </w:t>
      </w:r>
      <w:r w:rsidRPr="0030285B">
        <w:rPr>
          <w:color w:val="000000"/>
          <w:sz w:val="28"/>
          <w:vertAlign w:val="superscript"/>
        </w:rPr>
        <w:t>о</w:t>
      </w:r>
      <w:r w:rsidRPr="0030285B">
        <w:rPr>
          <w:color w:val="000000"/>
          <w:sz w:val="28"/>
        </w:rPr>
        <w:t xml:space="preserve">С. Применяются в виде гранул, порошков и волокон. К несомненным достоинствам этих сорбентов следует отнести высокую емкость по платиновым металлам, что подтверждают обобщенные данные, приведенные в табл. 9. Сорбционная емкость зависит от природы матрицы. Например, при переходе от аминополистирола (ПОЛИОРГС V) к поликонденсату бензимидазола и меламина (ПОЛИОРГС XXI) емкость сорбента по иридию возрастает в 116 раз. Селективность возрастает в ряду пиразол &lt; бензимидазол &lt; имидазол. Полиоргс </w:t>
      </w:r>
      <w:r w:rsidRPr="0030285B">
        <w:rPr>
          <w:color w:val="000000"/>
          <w:sz w:val="28"/>
          <w:lang w:val="en-US"/>
        </w:rPr>
        <w:t>VI</w:t>
      </w:r>
      <w:r w:rsidRPr="0030285B">
        <w:rPr>
          <w:color w:val="000000"/>
          <w:sz w:val="28"/>
        </w:rPr>
        <w:t xml:space="preserve"> – волокнистый сорбент на основе поливинилового карбоцепного волокна с </w:t>
      </w:r>
      <w:r w:rsidR="0030285B" w:rsidRPr="0030285B">
        <w:rPr>
          <w:color w:val="000000"/>
          <w:sz w:val="28"/>
        </w:rPr>
        <w:t>3</w:t>
      </w:r>
      <w:r w:rsidR="0030285B">
        <w:rPr>
          <w:color w:val="000000"/>
          <w:sz w:val="28"/>
        </w:rPr>
        <w:t xml:space="preserve"> </w:t>
      </w:r>
      <w:r w:rsidR="0030285B" w:rsidRPr="0030285B">
        <w:rPr>
          <w:color w:val="000000"/>
          <w:sz w:val="28"/>
        </w:rPr>
        <w:t>(</w:t>
      </w:r>
      <w:r w:rsidRPr="0030285B">
        <w:rPr>
          <w:color w:val="000000"/>
          <w:sz w:val="28"/>
        </w:rPr>
        <w:t xml:space="preserve">5) </w:t>
      </w:r>
      <w:r w:rsidR="0030285B">
        <w:rPr>
          <w:color w:val="000000"/>
          <w:sz w:val="28"/>
        </w:rPr>
        <w:t xml:space="preserve">– </w:t>
      </w:r>
      <w:r w:rsidR="0030285B" w:rsidRPr="0030285B">
        <w:rPr>
          <w:color w:val="000000"/>
          <w:sz w:val="28"/>
        </w:rPr>
        <w:t>м</w:t>
      </w:r>
      <w:r w:rsidRPr="0030285B">
        <w:rPr>
          <w:color w:val="000000"/>
          <w:sz w:val="28"/>
        </w:rPr>
        <w:t>етилпиразолом. Он способен селективно извлекать платиновые металлы в присутствии 10</w:t>
      </w:r>
      <w:r w:rsidRPr="0030285B">
        <w:rPr>
          <w:color w:val="000000"/>
          <w:sz w:val="28"/>
          <w:vertAlign w:val="superscript"/>
        </w:rPr>
        <w:t>6</w:t>
      </w:r>
      <w:r w:rsidRPr="0030285B">
        <w:rPr>
          <w:color w:val="000000"/>
          <w:sz w:val="28"/>
        </w:rPr>
        <w:t xml:space="preserve">-кратного избытка </w:t>
      </w:r>
      <w:r w:rsidRPr="0030285B">
        <w:rPr>
          <w:color w:val="000000"/>
          <w:sz w:val="28"/>
          <w:lang w:val="en-US"/>
        </w:rPr>
        <w:t>Cu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II</w:t>
      </w:r>
      <w:r w:rsidRPr="0030285B">
        <w:rPr>
          <w:color w:val="000000"/>
          <w:sz w:val="28"/>
        </w:rPr>
        <w:t xml:space="preserve">), </w:t>
      </w:r>
      <w:r w:rsidRPr="0030285B">
        <w:rPr>
          <w:color w:val="000000"/>
          <w:sz w:val="28"/>
          <w:lang w:val="en-US"/>
        </w:rPr>
        <w:t>Ni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II</w:t>
      </w:r>
      <w:r w:rsidRPr="0030285B">
        <w:rPr>
          <w:color w:val="000000"/>
          <w:sz w:val="28"/>
        </w:rPr>
        <w:t xml:space="preserve">), </w:t>
      </w:r>
      <w:r w:rsidRPr="0030285B">
        <w:rPr>
          <w:color w:val="000000"/>
          <w:sz w:val="28"/>
          <w:lang w:val="en-US"/>
        </w:rPr>
        <w:t>Fe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III</w:t>
      </w:r>
      <w:r w:rsidRPr="0030285B">
        <w:rPr>
          <w:color w:val="000000"/>
          <w:sz w:val="28"/>
        </w:rPr>
        <w:t xml:space="preserve">). Сорбцию следует вести при кипячении раствора в течение часа. При комнатной температуре из 1М </w:t>
      </w:r>
      <w:r w:rsidRPr="0030285B">
        <w:rPr>
          <w:color w:val="000000"/>
          <w:sz w:val="28"/>
          <w:lang w:val="en-US"/>
        </w:rPr>
        <w:t>HCl</w:t>
      </w:r>
      <w:r w:rsidRPr="0030285B">
        <w:rPr>
          <w:color w:val="000000"/>
          <w:sz w:val="28"/>
        </w:rPr>
        <w:t xml:space="preserve"> </w:t>
      </w:r>
      <w:r w:rsidRPr="0030285B">
        <w:rPr>
          <w:color w:val="000000"/>
          <w:sz w:val="28"/>
          <w:lang w:val="en-US"/>
        </w:rPr>
        <w:t>Ir</w:t>
      </w:r>
      <w:r w:rsidRPr="0030285B">
        <w:rPr>
          <w:color w:val="000000"/>
          <w:sz w:val="28"/>
        </w:rPr>
        <w:t xml:space="preserve"> (</w:t>
      </w:r>
      <w:r w:rsidRPr="0030285B">
        <w:rPr>
          <w:color w:val="000000"/>
          <w:sz w:val="28"/>
          <w:lang w:val="en-US"/>
        </w:rPr>
        <w:t>Ru</w:t>
      </w:r>
      <w:r w:rsidR="0030285B" w:rsidRPr="0030285B">
        <w:rPr>
          <w:color w:val="000000"/>
          <w:sz w:val="28"/>
        </w:rPr>
        <w:t xml:space="preserve">, </w:t>
      </w:r>
      <w:r w:rsidR="0030285B" w:rsidRPr="0030285B">
        <w:rPr>
          <w:color w:val="000000"/>
          <w:sz w:val="28"/>
          <w:lang w:val="en-US"/>
        </w:rPr>
        <w:t>R</w:t>
      </w:r>
      <w:r w:rsidRPr="0030285B">
        <w:rPr>
          <w:color w:val="000000"/>
          <w:sz w:val="28"/>
          <w:lang w:val="en-US"/>
        </w:rPr>
        <w:t>h</w:t>
      </w:r>
      <w:r w:rsidRPr="0030285B">
        <w:rPr>
          <w:color w:val="000000"/>
          <w:sz w:val="28"/>
        </w:rPr>
        <w:t xml:space="preserve">) не сорбируются. ПОЛИОРГС </w:t>
      </w:r>
      <w:r w:rsidRPr="0030285B">
        <w:rPr>
          <w:color w:val="000000"/>
          <w:sz w:val="28"/>
          <w:lang w:val="en-US"/>
        </w:rPr>
        <w:t>X</w:t>
      </w:r>
      <w:r w:rsidRPr="0030285B">
        <w:rPr>
          <w:color w:val="000000"/>
          <w:sz w:val="28"/>
        </w:rPr>
        <w:t xml:space="preserve"> </w:t>
      </w:r>
      <w:r w:rsidR="0030285B" w:rsidRPr="0030285B">
        <w:rPr>
          <w:color w:val="000000"/>
          <w:sz w:val="28"/>
        </w:rPr>
        <w:t xml:space="preserve">– </w:t>
      </w:r>
      <w:r w:rsidRPr="0030285B">
        <w:rPr>
          <w:color w:val="000000"/>
          <w:sz w:val="28"/>
        </w:rPr>
        <w:t xml:space="preserve">волокнистый сорбент, содержащий аминогруппы, устойчив в кислых и щелочных средах. В 2М </w:t>
      </w:r>
      <w:r w:rsidRPr="0030285B">
        <w:rPr>
          <w:color w:val="000000"/>
          <w:sz w:val="28"/>
          <w:lang w:val="en-US"/>
        </w:rPr>
        <w:t>HCl</w:t>
      </w:r>
      <w:r w:rsidRPr="0030285B">
        <w:rPr>
          <w:color w:val="000000"/>
          <w:sz w:val="28"/>
        </w:rPr>
        <w:t xml:space="preserve"> сорбционная емкость по иридию составляет 90 мг/</w:t>
      </w:r>
      <w:r w:rsidR="0030285B" w:rsidRPr="0030285B">
        <w:rPr>
          <w:color w:val="000000"/>
          <w:sz w:val="28"/>
        </w:rPr>
        <w:t>г.</w:t>
      </w:r>
      <w:r w:rsidR="0030285B">
        <w:rPr>
          <w:color w:val="000000"/>
          <w:sz w:val="28"/>
          <w:lang w:val="en-US"/>
        </w:rPr>
        <w:t> </w:t>
      </w:r>
      <w:r w:rsidR="0030285B" w:rsidRPr="0030285B">
        <w:rPr>
          <w:color w:val="000000"/>
          <w:sz w:val="28"/>
        </w:rPr>
        <w:t>Она</w:t>
      </w:r>
      <w:r w:rsidRPr="0030285B">
        <w:rPr>
          <w:color w:val="000000"/>
          <w:sz w:val="28"/>
        </w:rPr>
        <w:t xml:space="preserve"> сохраняется в присутствии 5*10</w:t>
      </w:r>
      <w:r w:rsidRPr="0030285B">
        <w:rPr>
          <w:color w:val="000000"/>
          <w:sz w:val="28"/>
          <w:vertAlign w:val="superscript"/>
        </w:rPr>
        <w:t>6</w:t>
      </w:r>
      <w:r w:rsidRPr="0030285B">
        <w:rPr>
          <w:color w:val="000000"/>
          <w:sz w:val="28"/>
        </w:rPr>
        <w:t xml:space="preserve">-кратных избытков </w:t>
      </w:r>
      <w:r w:rsidRPr="0030285B">
        <w:rPr>
          <w:color w:val="000000"/>
          <w:sz w:val="28"/>
          <w:lang w:val="en-US"/>
        </w:rPr>
        <w:t>Cu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II</w:t>
      </w:r>
      <w:r w:rsidRPr="0030285B">
        <w:rPr>
          <w:color w:val="000000"/>
          <w:sz w:val="28"/>
        </w:rPr>
        <w:t xml:space="preserve">), </w:t>
      </w:r>
      <w:r w:rsidRPr="0030285B">
        <w:rPr>
          <w:color w:val="000000"/>
          <w:sz w:val="28"/>
          <w:lang w:val="en-US"/>
        </w:rPr>
        <w:t>C</w:t>
      </w:r>
      <w:r w:rsidRPr="0030285B">
        <w:rPr>
          <w:color w:val="000000"/>
          <w:sz w:val="28"/>
        </w:rPr>
        <w:t>о(</w:t>
      </w:r>
      <w:r w:rsidRPr="0030285B">
        <w:rPr>
          <w:color w:val="000000"/>
          <w:sz w:val="28"/>
          <w:lang w:val="en-US"/>
        </w:rPr>
        <w:t>II</w:t>
      </w:r>
      <w:r w:rsidRPr="0030285B">
        <w:rPr>
          <w:color w:val="000000"/>
          <w:sz w:val="28"/>
        </w:rPr>
        <w:t xml:space="preserve">), </w:t>
      </w:r>
      <w:r w:rsidRPr="0030285B">
        <w:rPr>
          <w:color w:val="000000"/>
          <w:sz w:val="28"/>
          <w:lang w:val="en-US"/>
        </w:rPr>
        <w:t>Ni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II</w:t>
      </w:r>
      <w:r w:rsidRPr="0030285B">
        <w:rPr>
          <w:color w:val="000000"/>
          <w:sz w:val="28"/>
        </w:rPr>
        <w:t xml:space="preserve">), </w:t>
      </w:r>
      <w:r w:rsidRPr="0030285B">
        <w:rPr>
          <w:color w:val="000000"/>
          <w:sz w:val="28"/>
          <w:lang w:val="en-US"/>
        </w:rPr>
        <w:t>Fe</w:t>
      </w:r>
      <w:r w:rsidRPr="0030285B">
        <w:rPr>
          <w:color w:val="000000"/>
          <w:sz w:val="28"/>
        </w:rPr>
        <w:t>(</w:t>
      </w:r>
      <w:r w:rsidRPr="0030285B">
        <w:rPr>
          <w:color w:val="000000"/>
          <w:sz w:val="28"/>
          <w:lang w:val="en-US"/>
        </w:rPr>
        <w:t>III</w:t>
      </w:r>
      <w:r w:rsidRPr="0030285B">
        <w:rPr>
          <w:color w:val="000000"/>
          <w:sz w:val="28"/>
        </w:rPr>
        <w:t>).</w:t>
      </w:r>
    </w:p>
    <w:p w:rsidR="009D774E" w:rsidRPr="0030285B" w:rsidRDefault="009D774E" w:rsidP="0030285B">
      <w:pPr>
        <w:pStyle w:val="a5"/>
        <w:widowControl/>
        <w:tabs>
          <w:tab w:val="left" w:pos="-5387"/>
          <w:tab w:val="center" w:pos="-5245"/>
        </w:tabs>
        <w:ind w:firstLine="709"/>
        <w:rPr>
          <w:rFonts w:ascii="Times New Roman" w:hAnsi="Times New Roman"/>
          <w:color w:val="000000"/>
          <w:sz w:val="28"/>
        </w:rPr>
      </w:pPr>
      <w:r w:rsidRPr="0030285B">
        <w:rPr>
          <w:rFonts w:ascii="Times New Roman" w:hAnsi="Times New Roman"/>
          <w:color w:val="000000"/>
          <w:sz w:val="28"/>
        </w:rPr>
        <w:t>По скорости достижения равновесия на всех сорбентах класса ПОЛИОРГС хлорокомплексы металлов платиновой группы можно расположить в ряд: Pd(II) &gt; Pt(IV)&gt; Ir(IV) &gt; Rh(III) &gt; Ru(IV) &gt;&gt; Ru(III).</w:t>
      </w:r>
    </w:p>
    <w:p w:rsidR="009D774E" w:rsidRPr="0030285B" w:rsidRDefault="009D774E" w:rsidP="0030285B">
      <w:pPr>
        <w:pStyle w:val="a5"/>
        <w:widowControl/>
        <w:tabs>
          <w:tab w:val="center" w:pos="-5245"/>
        </w:tabs>
        <w:ind w:firstLine="709"/>
        <w:rPr>
          <w:rFonts w:ascii="Times New Roman" w:hAnsi="Times New Roman"/>
          <w:color w:val="000000"/>
          <w:sz w:val="28"/>
        </w:rPr>
      </w:pPr>
      <w:r w:rsidRPr="0030285B">
        <w:rPr>
          <w:rFonts w:ascii="Times New Roman" w:hAnsi="Times New Roman"/>
          <w:color w:val="000000"/>
          <w:sz w:val="28"/>
        </w:rPr>
        <w:t>Десорбция платиновых металлов с сорбентов ПОЛИОРГС затруднена. Например, с сорбентов ПОЛИОРГС IV, V и VI осуществить десорбцию практически не удается даже при использовании сильных комплексообразующих соединений (чаще всего – тиомочевины), что является их существенным недостатком. Однако поскольку сорбционное концентрирование на ПОЛИОРГС'ах используется преимущественно аналитических целях, десорбцией можно пренебречь.</w:t>
      </w:r>
    </w:p>
    <w:p w:rsidR="009D774E" w:rsidRPr="0030285B" w:rsidRDefault="009D774E" w:rsidP="0030285B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F053FF" w:rsidRDefault="009D774E" w:rsidP="00F053FF">
      <w:pPr>
        <w:pStyle w:val="5"/>
        <w:keepNext w:val="0"/>
        <w:spacing w:line="360" w:lineRule="auto"/>
        <w:ind w:firstLine="709"/>
        <w:jc w:val="both"/>
        <w:rPr>
          <w:rFonts w:ascii="Times New Roman" w:hAnsi="Times New Roman"/>
          <w:b w:val="0"/>
          <w:i w:val="0"/>
          <w:color w:val="000000"/>
          <w:spacing w:val="0"/>
          <w:sz w:val="28"/>
          <w:szCs w:val="28"/>
        </w:rPr>
      </w:pPr>
      <w:r w:rsidRPr="00F053FF">
        <w:rPr>
          <w:rFonts w:ascii="Times New Roman" w:hAnsi="Times New Roman"/>
          <w:b w:val="0"/>
          <w:i w:val="0"/>
          <w:sz w:val="28"/>
          <w:szCs w:val="28"/>
        </w:rPr>
        <w:t>Таблица 9</w:t>
      </w:r>
      <w:bookmarkStart w:id="98" w:name="_Toc451777754"/>
      <w:bookmarkStart w:id="99" w:name="_Toc451777896"/>
      <w:bookmarkStart w:id="100" w:name="_Toc451778007"/>
      <w:bookmarkStart w:id="101" w:name="_Toc455934331"/>
      <w:r w:rsidR="00F053FF" w:rsidRPr="00F053FF">
        <w:rPr>
          <w:rFonts w:ascii="Times New Roman" w:hAnsi="Times New Roman"/>
          <w:b w:val="0"/>
          <w:i w:val="0"/>
          <w:sz w:val="28"/>
          <w:szCs w:val="28"/>
        </w:rPr>
        <w:t xml:space="preserve">. </w:t>
      </w:r>
      <w:r w:rsidRPr="00F053FF">
        <w:rPr>
          <w:rFonts w:ascii="Times New Roman" w:hAnsi="Times New Roman"/>
          <w:b w:val="0"/>
          <w:i w:val="0"/>
          <w:sz w:val="28"/>
          <w:szCs w:val="28"/>
        </w:rPr>
        <w:t>Сорбционная емкость сорбентов ПОЛИОРГС</w:t>
      </w:r>
      <w:bookmarkEnd w:id="98"/>
      <w:bookmarkEnd w:id="99"/>
      <w:bookmarkEnd w:id="100"/>
      <w:bookmarkEnd w:id="101"/>
    </w:p>
    <w:tbl>
      <w:tblPr>
        <w:tblW w:w="4754" w:type="pct"/>
        <w:tblInd w:w="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535"/>
        <w:gridCol w:w="1461"/>
        <w:gridCol w:w="1025"/>
        <w:gridCol w:w="1023"/>
        <w:gridCol w:w="1170"/>
        <w:gridCol w:w="1023"/>
        <w:gridCol w:w="863"/>
      </w:tblGrid>
      <w:tr w:rsidR="009D774E" w:rsidRPr="005E7086" w:rsidTr="005E7086">
        <w:trPr>
          <w:cantSplit/>
        </w:trPr>
        <w:tc>
          <w:tcPr>
            <w:tcW w:w="1393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567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b/>
                <w:color w:val="000000"/>
              </w:rPr>
              <w:t>С</w:t>
            </w:r>
            <w:r w:rsidRPr="005E7086">
              <w:rPr>
                <w:color w:val="000000"/>
              </w:rPr>
              <w:t>орбент</w:t>
            </w:r>
          </w:p>
        </w:tc>
        <w:tc>
          <w:tcPr>
            <w:tcW w:w="803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567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</w:p>
          <w:p w:rsidR="009D774E" w:rsidRPr="005E7086" w:rsidRDefault="009D774E" w:rsidP="005E7086">
            <w:pPr>
              <w:widowControl/>
              <w:tabs>
                <w:tab w:val="left" w:pos="567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Среда</w:t>
            </w:r>
          </w:p>
        </w:tc>
        <w:tc>
          <w:tcPr>
            <w:tcW w:w="2804" w:type="pct"/>
            <w:gridSpan w:val="5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567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Сорбционная</w:t>
            </w:r>
            <w:r w:rsidR="0030285B" w:rsidRPr="005E7086">
              <w:rPr>
                <w:color w:val="000000"/>
              </w:rPr>
              <w:t xml:space="preserve"> </w:t>
            </w:r>
            <w:r w:rsidRPr="005E7086">
              <w:rPr>
                <w:color w:val="000000"/>
              </w:rPr>
              <w:t>емкость,</w:t>
            </w:r>
            <w:r w:rsidR="0030285B" w:rsidRPr="005E7086">
              <w:rPr>
                <w:color w:val="000000"/>
              </w:rPr>
              <w:t xml:space="preserve"> </w:t>
            </w:r>
            <w:r w:rsidRPr="005E7086">
              <w:rPr>
                <w:color w:val="000000"/>
              </w:rPr>
              <w:t>ммоль/г</w:t>
            </w:r>
          </w:p>
        </w:tc>
      </w:tr>
      <w:tr w:rsidR="009D774E" w:rsidRPr="005E7086" w:rsidTr="005E7086">
        <w:trPr>
          <w:cantSplit/>
        </w:trPr>
        <w:tc>
          <w:tcPr>
            <w:tcW w:w="1393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567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803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567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563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567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Pt(IV)</w:t>
            </w:r>
          </w:p>
        </w:tc>
        <w:tc>
          <w:tcPr>
            <w:tcW w:w="562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567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Pd(II)</w:t>
            </w:r>
          </w:p>
        </w:tc>
        <w:tc>
          <w:tcPr>
            <w:tcW w:w="643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567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Rh(III)</w:t>
            </w:r>
          </w:p>
        </w:tc>
        <w:tc>
          <w:tcPr>
            <w:tcW w:w="562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567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Ir(IV)</w:t>
            </w:r>
          </w:p>
        </w:tc>
        <w:tc>
          <w:tcPr>
            <w:tcW w:w="475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567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Ru(IV)</w:t>
            </w:r>
          </w:p>
        </w:tc>
      </w:tr>
      <w:tr w:rsidR="009D774E" w:rsidRPr="005E7086" w:rsidTr="005E7086">
        <w:trPr>
          <w:cantSplit/>
        </w:trPr>
        <w:tc>
          <w:tcPr>
            <w:tcW w:w="1393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567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ПОЛИОРГС V</w:t>
            </w:r>
          </w:p>
        </w:tc>
        <w:tc>
          <w:tcPr>
            <w:tcW w:w="803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567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2М HCl</w:t>
            </w:r>
          </w:p>
        </w:tc>
        <w:tc>
          <w:tcPr>
            <w:tcW w:w="563" w:type="pct"/>
            <w:shd w:val="clear" w:color="auto" w:fill="auto"/>
          </w:tcPr>
          <w:p w:rsidR="009D774E" w:rsidRPr="005E7086" w:rsidRDefault="0030285B" w:rsidP="005E7086">
            <w:pPr>
              <w:widowControl/>
              <w:tabs>
                <w:tab w:val="left" w:pos="567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–</w:t>
            </w:r>
          </w:p>
        </w:tc>
        <w:tc>
          <w:tcPr>
            <w:tcW w:w="562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567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0,17</w:t>
            </w:r>
          </w:p>
        </w:tc>
        <w:tc>
          <w:tcPr>
            <w:tcW w:w="643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567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0,12</w:t>
            </w:r>
          </w:p>
        </w:tc>
        <w:tc>
          <w:tcPr>
            <w:tcW w:w="562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567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0,06</w:t>
            </w:r>
          </w:p>
        </w:tc>
        <w:tc>
          <w:tcPr>
            <w:tcW w:w="475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567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0,12</w:t>
            </w:r>
          </w:p>
        </w:tc>
      </w:tr>
      <w:tr w:rsidR="009D774E" w:rsidRPr="005E7086" w:rsidTr="005E7086">
        <w:trPr>
          <w:cantSplit/>
        </w:trPr>
        <w:tc>
          <w:tcPr>
            <w:tcW w:w="1393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567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ПОЛИОРГС XI</w:t>
            </w:r>
          </w:p>
        </w:tc>
        <w:tc>
          <w:tcPr>
            <w:tcW w:w="803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567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1М HCl</w:t>
            </w:r>
          </w:p>
        </w:tc>
        <w:tc>
          <w:tcPr>
            <w:tcW w:w="563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567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1,52</w:t>
            </w:r>
          </w:p>
        </w:tc>
        <w:tc>
          <w:tcPr>
            <w:tcW w:w="562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567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2,82</w:t>
            </w:r>
          </w:p>
        </w:tc>
        <w:tc>
          <w:tcPr>
            <w:tcW w:w="643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567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2,72</w:t>
            </w:r>
          </w:p>
        </w:tc>
        <w:tc>
          <w:tcPr>
            <w:tcW w:w="562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567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1,46</w:t>
            </w:r>
          </w:p>
        </w:tc>
        <w:tc>
          <w:tcPr>
            <w:tcW w:w="475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567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1,78</w:t>
            </w:r>
          </w:p>
        </w:tc>
      </w:tr>
      <w:tr w:rsidR="009D774E" w:rsidRPr="005E7086" w:rsidTr="005E7086">
        <w:trPr>
          <w:cantSplit/>
        </w:trPr>
        <w:tc>
          <w:tcPr>
            <w:tcW w:w="1393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567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ПОЛИОРГС XV</w:t>
            </w:r>
          </w:p>
        </w:tc>
        <w:tc>
          <w:tcPr>
            <w:tcW w:w="803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567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0,1М HCl</w:t>
            </w:r>
          </w:p>
        </w:tc>
        <w:tc>
          <w:tcPr>
            <w:tcW w:w="563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567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0,44</w:t>
            </w:r>
          </w:p>
        </w:tc>
        <w:tc>
          <w:tcPr>
            <w:tcW w:w="562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567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0,82</w:t>
            </w:r>
          </w:p>
        </w:tc>
        <w:tc>
          <w:tcPr>
            <w:tcW w:w="643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567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1,28</w:t>
            </w:r>
          </w:p>
        </w:tc>
        <w:tc>
          <w:tcPr>
            <w:tcW w:w="562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567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0,29</w:t>
            </w:r>
          </w:p>
        </w:tc>
        <w:tc>
          <w:tcPr>
            <w:tcW w:w="475" w:type="pct"/>
            <w:shd w:val="clear" w:color="auto" w:fill="auto"/>
          </w:tcPr>
          <w:p w:rsidR="009D774E" w:rsidRPr="005E7086" w:rsidRDefault="0030285B" w:rsidP="005E7086">
            <w:pPr>
              <w:widowControl/>
              <w:tabs>
                <w:tab w:val="left" w:pos="567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–</w:t>
            </w:r>
          </w:p>
        </w:tc>
      </w:tr>
      <w:tr w:rsidR="009D774E" w:rsidRPr="005E7086" w:rsidTr="005E7086">
        <w:trPr>
          <w:cantSplit/>
        </w:trPr>
        <w:tc>
          <w:tcPr>
            <w:tcW w:w="1393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567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ПОЛИОРГС XVII</w:t>
            </w:r>
          </w:p>
        </w:tc>
        <w:tc>
          <w:tcPr>
            <w:tcW w:w="803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567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0,1М HCl</w:t>
            </w:r>
          </w:p>
        </w:tc>
        <w:tc>
          <w:tcPr>
            <w:tcW w:w="563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567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0,74</w:t>
            </w:r>
          </w:p>
        </w:tc>
        <w:tc>
          <w:tcPr>
            <w:tcW w:w="562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567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1,13</w:t>
            </w:r>
          </w:p>
        </w:tc>
        <w:tc>
          <w:tcPr>
            <w:tcW w:w="643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567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0,56</w:t>
            </w:r>
          </w:p>
        </w:tc>
        <w:tc>
          <w:tcPr>
            <w:tcW w:w="562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567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0,17</w:t>
            </w:r>
          </w:p>
        </w:tc>
        <w:tc>
          <w:tcPr>
            <w:tcW w:w="475" w:type="pct"/>
            <w:shd w:val="clear" w:color="auto" w:fill="auto"/>
          </w:tcPr>
          <w:p w:rsidR="009D774E" w:rsidRPr="005E7086" w:rsidRDefault="0030285B" w:rsidP="005E7086">
            <w:pPr>
              <w:widowControl/>
              <w:tabs>
                <w:tab w:val="left" w:pos="567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–</w:t>
            </w:r>
          </w:p>
        </w:tc>
      </w:tr>
      <w:tr w:rsidR="009D774E" w:rsidRPr="005E7086" w:rsidTr="005E7086">
        <w:trPr>
          <w:cantSplit/>
        </w:trPr>
        <w:tc>
          <w:tcPr>
            <w:tcW w:w="1393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567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ПОЛИОРГС XXI</w:t>
            </w:r>
          </w:p>
        </w:tc>
        <w:tc>
          <w:tcPr>
            <w:tcW w:w="803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567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0,1М HCl</w:t>
            </w:r>
          </w:p>
        </w:tc>
        <w:tc>
          <w:tcPr>
            <w:tcW w:w="563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567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4</w:t>
            </w:r>
          </w:p>
        </w:tc>
        <w:tc>
          <w:tcPr>
            <w:tcW w:w="562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567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3,28</w:t>
            </w:r>
          </w:p>
        </w:tc>
        <w:tc>
          <w:tcPr>
            <w:tcW w:w="643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567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8,26</w:t>
            </w:r>
          </w:p>
        </w:tc>
        <w:tc>
          <w:tcPr>
            <w:tcW w:w="562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567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6,97</w:t>
            </w:r>
          </w:p>
        </w:tc>
        <w:tc>
          <w:tcPr>
            <w:tcW w:w="475" w:type="pct"/>
            <w:shd w:val="clear" w:color="auto" w:fill="auto"/>
          </w:tcPr>
          <w:p w:rsidR="009D774E" w:rsidRPr="005E7086" w:rsidRDefault="0030285B" w:rsidP="005E7086">
            <w:pPr>
              <w:widowControl/>
              <w:tabs>
                <w:tab w:val="left" w:pos="567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–</w:t>
            </w:r>
          </w:p>
        </w:tc>
      </w:tr>
      <w:tr w:rsidR="009D774E" w:rsidRPr="005E7086" w:rsidTr="005E7086">
        <w:trPr>
          <w:cantSplit/>
        </w:trPr>
        <w:tc>
          <w:tcPr>
            <w:tcW w:w="1393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567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ПОЛИОРГС XХVI</w:t>
            </w:r>
          </w:p>
        </w:tc>
        <w:tc>
          <w:tcPr>
            <w:tcW w:w="803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567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1М HCl</w:t>
            </w:r>
          </w:p>
        </w:tc>
        <w:tc>
          <w:tcPr>
            <w:tcW w:w="563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567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1,28</w:t>
            </w:r>
          </w:p>
        </w:tc>
        <w:tc>
          <w:tcPr>
            <w:tcW w:w="562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567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2,35</w:t>
            </w:r>
          </w:p>
        </w:tc>
        <w:tc>
          <w:tcPr>
            <w:tcW w:w="643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567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1,94</w:t>
            </w:r>
          </w:p>
        </w:tc>
        <w:tc>
          <w:tcPr>
            <w:tcW w:w="562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567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2,26</w:t>
            </w:r>
          </w:p>
        </w:tc>
        <w:tc>
          <w:tcPr>
            <w:tcW w:w="475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567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2,9</w:t>
            </w:r>
          </w:p>
        </w:tc>
      </w:tr>
      <w:tr w:rsidR="009D774E" w:rsidRPr="005E7086" w:rsidTr="005E7086">
        <w:trPr>
          <w:cantSplit/>
        </w:trPr>
        <w:tc>
          <w:tcPr>
            <w:tcW w:w="1393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567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ПОЛИОРГС XХVII</w:t>
            </w:r>
          </w:p>
        </w:tc>
        <w:tc>
          <w:tcPr>
            <w:tcW w:w="803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567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0,1М HCl</w:t>
            </w:r>
          </w:p>
        </w:tc>
        <w:tc>
          <w:tcPr>
            <w:tcW w:w="563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567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1,79</w:t>
            </w:r>
          </w:p>
        </w:tc>
        <w:tc>
          <w:tcPr>
            <w:tcW w:w="562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567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3,6</w:t>
            </w:r>
          </w:p>
        </w:tc>
        <w:tc>
          <w:tcPr>
            <w:tcW w:w="643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567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1,94</w:t>
            </w:r>
          </w:p>
        </w:tc>
        <w:tc>
          <w:tcPr>
            <w:tcW w:w="562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567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1,30</w:t>
            </w:r>
          </w:p>
        </w:tc>
        <w:tc>
          <w:tcPr>
            <w:tcW w:w="475" w:type="pct"/>
            <w:shd w:val="clear" w:color="auto" w:fill="auto"/>
          </w:tcPr>
          <w:p w:rsidR="009D774E" w:rsidRPr="005E7086" w:rsidRDefault="009D774E" w:rsidP="005E7086">
            <w:pPr>
              <w:widowControl/>
              <w:tabs>
                <w:tab w:val="left" w:pos="567"/>
                <w:tab w:val="center" w:pos="1416"/>
              </w:tabs>
              <w:spacing w:line="360" w:lineRule="auto"/>
              <w:jc w:val="both"/>
              <w:rPr>
                <w:color w:val="000000"/>
              </w:rPr>
            </w:pPr>
            <w:r w:rsidRPr="005E7086">
              <w:rPr>
                <w:color w:val="000000"/>
              </w:rPr>
              <w:t>1,94</w:t>
            </w:r>
          </w:p>
        </w:tc>
      </w:tr>
    </w:tbl>
    <w:p w:rsidR="009D774E" w:rsidRPr="0030285B" w:rsidRDefault="009D774E" w:rsidP="0030285B">
      <w:pPr>
        <w:widowControl/>
        <w:tabs>
          <w:tab w:val="center" w:pos="-5387"/>
          <w:tab w:val="left" w:pos="-5245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9D774E" w:rsidRPr="0030285B" w:rsidRDefault="009D774E" w:rsidP="0030285B">
      <w:pPr>
        <w:pStyle w:val="a5"/>
        <w:widowControl/>
        <w:tabs>
          <w:tab w:val="center" w:pos="-5387"/>
          <w:tab w:val="left" w:pos="-5245"/>
        </w:tabs>
        <w:ind w:firstLine="709"/>
        <w:rPr>
          <w:rFonts w:ascii="Times New Roman" w:hAnsi="Times New Roman"/>
          <w:color w:val="000000"/>
          <w:sz w:val="28"/>
        </w:rPr>
      </w:pPr>
      <w:r w:rsidRPr="0030285B">
        <w:rPr>
          <w:rFonts w:ascii="Times New Roman" w:hAnsi="Times New Roman"/>
          <w:color w:val="000000"/>
          <w:sz w:val="28"/>
        </w:rPr>
        <w:t>Процесс сорбции может быть рекомендован для извлечения ценных компонентов из маточных и сбросных растворов. Имеющаяся обширная информация по этому вопросу позволит всегда подобрать нужный сорбент в зависимости от конкретно поставленной задачи.</w:t>
      </w:r>
      <w:bookmarkStart w:id="102" w:name="_GoBack"/>
      <w:bookmarkEnd w:id="102"/>
    </w:p>
    <w:sectPr w:rsidR="009D774E" w:rsidRPr="0030285B" w:rsidSect="0030285B">
      <w:endnotePr>
        <w:numFmt w:val="decimal"/>
      </w:endnotePr>
      <w:pgSz w:w="11906" w:h="16838" w:code="9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086" w:rsidRDefault="005E7086">
      <w:r>
        <w:separator/>
      </w:r>
    </w:p>
  </w:endnote>
  <w:endnote w:type="continuationSeparator" w:id="0">
    <w:p w:rsidR="005E7086" w:rsidRDefault="005E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086" w:rsidRDefault="005E7086">
      <w:r>
        <w:separator/>
      </w:r>
    </w:p>
  </w:footnote>
  <w:footnote w:type="continuationSeparator" w:id="0">
    <w:p w:rsidR="005E7086" w:rsidRDefault="005E7086">
      <w:r>
        <w:continuationSeparator/>
      </w:r>
    </w:p>
  </w:footnote>
  <w:footnote w:id="1">
    <w:p w:rsidR="005E7086" w:rsidRDefault="00F053FF">
      <w:r>
        <w:footnoteRef/>
      </w:r>
      <w:r>
        <w:t xml:space="preserve"> гексагональная плотноупакованная</w:t>
      </w:r>
    </w:p>
  </w:footnote>
  <w:footnote w:id="2">
    <w:p w:rsidR="005E7086" w:rsidRDefault="00F053FF">
      <w:r>
        <w:footnoteRef/>
      </w:r>
      <w:r>
        <w:t xml:space="preserve"> гранецентрированная кубическая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3FF" w:rsidRDefault="00F053FF">
    <w:pPr>
      <w:pStyle w:val="ab"/>
      <w:framePr w:wrap="around" w:vAnchor="text" w:hAnchor="margin" w:xAlign="right" w:y="1"/>
      <w:rPr>
        <w:rStyle w:val="ad"/>
      </w:rPr>
    </w:pPr>
    <w:r>
      <w:rPr>
        <w:rStyle w:val="ad"/>
        <w:noProof/>
      </w:rPr>
      <w:t>1</w:t>
    </w:r>
  </w:p>
  <w:p w:rsidR="00F053FF" w:rsidRDefault="00F053FF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3FF" w:rsidRDefault="009C1FE0">
    <w:pPr>
      <w:pStyle w:val="ab"/>
      <w:framePr w:wrap="around" w:vAnchor="text" w:hAnchor="margin" w:xAlign="right" w:y="1"/>
      <w:rPr>
        <w:rStyle w:val="ad"/>
      </w:rPr>
    </w:pPr>
    <w:r>
      <w:rPr>
        <w:rStyle w:val="ad"/>
        <w:noProof/>
      </w:rPr>
      <w:t>78</w:t>
    </w:r>
  </w:p>
  <w:p w:rsidR="00F053FF" w:rsidRDefault="00F053FF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5B62CBD"/>
    <w:multiLevelType w:val="singleLevel"/>
    <w:tmpl w:val="F5FAFF8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2">
    <w:nsid w:val="4E7E03F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E81569E"/>
    <w:multiLevelType w:val="multilevel"/>
    <w:tmpl w:val="D076D9F6"/>
    <w:lvl w:ilvl="0">
      <w:start w:val="1"/>
      <w:numFmt w:val="decimal"/>
      <w:lvlText w:val="%1."/>
      <w:lvlJc w:val="left"/>
      <w:pPr>
        <w:tabs>
          <w:tab w:val="num" w:pos="1241"/>
        </w:tabs>
        <w:ind w:left="1241" w:hanging="3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cs="Times New Roman" w:hint="default"/>
      </w:rPr>
    </w:lvl>
  </w:abstractNum>
  <w:abstractNum w:abstractNumId="4">
    <w:nsid w:val="634D5E6E"/>
    <w:multiLevelType w:val="singleLevel"/>
    <w:tmpl w:val="08BEBC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774E"/>
    <w:rsid w:val="0030285B"/>
    <w:rsid w:val="005E7086"/>
    <w:rsid w:val="006649BE"/>
    <w:rsid w:val="00702552"/>
    <w:rsid w:val="009C1FE0"/>
    <w:rsid w:val="009D774E"/>
    <w:rsid w:val="00E60A3D"/>
    <w:rsid w:val="00F0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7"/>
    <o:shapelayout v:ext="edit">
      <o:idmap v:ext="edit" data="1"/>
    </o:shapelayout>
  </w:shapeDefaults>
  <w:decimalSymbol w:val=","/>
  <w:listSeparator w:val=";"/>
  <w14:defaultImageDpi w14:val="0"/>
  <w15:chartTrackingRefBased/>
  <w15:docId w15:val="{095B082B-9A21-4619-9037-43B46D01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pageBreakBefore/>
      <w:spacing w:after="360"/>
      <w:outlineLvl w:val="0"/>
    </w:pPr>
    <w:rPr>
      <w:rFonts w:ascii="Arial" w:hAnsi="Arial"/>
      <w:b/>
      <w:caps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/>
      <w:spacing w:after="120"/>
      <w:outlineLvl w:val="1"/>
    </w:pPr>
    <w:rPr>
      <w:rFonts w:ascii="Arial" w:hAnsi="Arial"/>
      <w:b/>
      <w:smallCaps/>
      <w:sz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suppressAutoHyphens/>
      <w:spacing w:after="60" w:line="360" w:lineRule="auto"/>
      <w:jc w:val="center"/>
      <w:outlineLvl w:val="2"/>
    </w:pPr>
    <w:rPr>
      <w:rFonts w:ascii="Arial" w:hAnsi="Arial"/>
      <w:i/>
      <w:spacing w:val="-3"/>
      <w:sz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widowControl/>
      <w:spacing w:line="360" w:lineRule="auto"/>
      <w:outlineLvl w:val="3"/>
    </w:pPr>
    <w:rPr>
      <w:rFonts w:ascii="Arial" w:hAnsi="Arial"/>
      <w:i/>
      <w:sz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widowControl/>
      <w:spacing w:line="480" w:lineRule="auto"/>
      <w:jc w:val="right"/>
      <w:outlineLvl w:val="4"/>
    </w:pPr>
    <w:rPr>
      <w:rFonts w:ascii="Arial" w:hAnsi="Arial"/>
      <w:b/>
      <w:i/>
      <w:spacing w:val="-4"/>
      <w:sz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widowControl/>
      <w:jc w:val="center"/>
      <w:outlineLvl w:val="5"/>
    </w:pPr>
    <w:rPr>
      <w:spacing w:val="-4"/>
      <w:sz w:val="28"/>
      <w:lang w:val="en-US"/>
    </w:rPr>
  </w:style>
  <w:style w:type="paragraph" w:styleId="7">
    <w:name w:val="heading 7"/>
    <w:basedOn w:val="a"/>
    <w:next w:val="a"/>
    <w:link w:val="70"/>
    <w:uiPriority w:val="99"/>
    <w:qFormat/>
    <w:pPr>
      <w:keepNext/>
      <w:widowControl/>
      <w:spacing w:before="60" w:after="60"/>
      <w:ind w:left="34"/>
      <w:jc w:val="center"/>
      <w:outlineLvl w:val="6"/>
    </w:pPr>
    <w:rPr>
      <w:spacing w:val="-4"/>
      <w:sz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pacing w:line="360" w:lineRule="auto"/>
      <w:jc w:val="both"/>
      <w:outlineLvl w:val="7"/>
    </w:pPr>
    <w:rPr>
      <w:rFonts w:ascii="Arial" w:hAnsi="Arial"/>
      <w:sz w:val="24"/>
    </w:rPr>
  </w:style>
  <w:style w:type="paragraph" w:styleId="9">
    <w:name w:val="heading 9"/>
    <w:basedOn w:val="a"/>
    <w:next w:val="a"/>
    <w:link w:val="90"/>
    <w:uiPriority w:val="99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styleId="a3">
    <w:name w:val="Document Map"/>
    <w:basedOn w:val="a"/>
    <w:link w:val="a4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a4">
    <w:name w:val="Схема документа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pPr>
      <w:spacing w:line="360" w:lineRule="auto"/>
      <w:ind w:firstLine="851"/>
      <w:jc w:val="both"/>
    </w:pPr>
    <w:rPr>
      <w:rFonts w:ascii="Arial" w:hAnsi="Arial"/>
      <w:sz w:val="24"/>
    </w:rPr>
  </w:style>
  <w:style w:type="character" w:customStyle="1" w:styleId="a6">
    <w:name w:val="Основной текст с отступом Знак"/>
    <w:link w:val="a5"/>
    <w:uiPriority w:val="99"/>
    <w:semiHidden/>
    <w:rPr>
      <w:sz w:val="20"/>
      <w:szCs w:val="20"/>
    </w:rPr>
  </w:style>
  <w:style w:type="paragraph" w:styleId="a7">
    <w:name w:val="Body Text"/>
    <w:basedOn w:val="a"/>
    <w:link w:val="a8"/>
    <w:uiPriority w:val="99"/>
    <w:pPr>
      <w:spacing w:line="360" w:lineRule="auto"/>
      <w:jc w:val="both"/>
    </w:pPr>
    <w:rPr>
      <w:rFonts w:ascii="Arial" w:hAnsi="Arial"/>
      <w:sz w:val="24"/>
    </w:rPr>
  </w:style>
  <w:style w:type="character" w:customStyle="1" w:styleId="a8">
    <w:name w:val="Основной текст Знак"/>
    <w:link w:val="a7"/>
    <w:uiPriority w:val="99"/>
    <w:semiHidden/>
    <w:rPr>
      <w:sz w:val="20"/>
      <w:szCs w:val="20"/>
    </w:rPr>
  </w:style>
  <w:style w:type="paragraph" w:styleId="a9">
    <w:name w:val="Title"/>
    <w:basedOn w:val="a"/>
    <w:link w:val="aa"/>
    <w:uiPriority w:val="99"/>
    <w:qFormat/>
    <w:pPr>
      <w:jc w:val="center"/>
    </w:pPr>
    <w:rPr>
      <w:rFonts w:ascii="Arial" w:hAnsi="Arial"/>
      <w:b/>
      <w:sz w:val="24"/>
    </w:rPr>
  </w:style>
  <w:style w:type="character" w:customStyle="1" w:styleId="aa">
    <w:name w:val="Название Знак"/>
    <w:link w:val="a9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11">
    <w:name w:val="toc 1"/>
    <w:basedOn w:val="a"/>
    <w:next w:val="a"/>
    <w:autoRedefine/>
    <w:uiPriority w:val="99"/>
    <w:semiHidden/>
    <w:pPr>
      <w:spacing w:before="360"/>
    </w:pPr>
    <w:rPr>
      <w:rFonts w:ascii="Arial" w:hAnsi="Arial"/>
      <w:b/>
      <w:caps/>
      <w:sz w:val="24"/>
    </w:rPr>
  </w:style>
  <w:style w:type="paragraph" w:styleId="31">
    <w:name w:val="toc 3"/>
    <w:basedOn w:val="a"/>
    <w:next w:val="a"/>
    <w:autoRedefine/>
    <w:uiPriority w:val="99"/>
    <w:semiHidden/>
    <w:pPr>
      <w:ind w:left="200"/>
    </w:pPr>
  </w:style>
  <w:style w:type="paragraph" w:styleId="21">
    <w:name w:val="toc 2"/>
    <w:basedOn w:val="a"/>
    <w:next w:val="a"/>
    <w:autoRedefine/>
    <w:uiPriority w:val="99"/>
    <w:semiHidden/>
    <w:pPr>
      <w:spacing w:before="240"/>
    </w:pPr>
    <w:rPr>
      <w:b/>
    </w:rPr>
  </w:style>
  <w:style w:type="paragraph" w:styleId="41">
    <w:name w:val="toc 4"/>
    <w:basedOn w:val="a"/>
    <w:next w:val="a"/>
    <w:autoRedefine/>
    <w:uiPriority w:val="99"/>
    <w:semiHidden/>
    <w:pPr>
      <w:ind w:left="400"/>
    </w:pPr>
  </w:style>
  <w:style w:type="paragraph" w:styleId="51">
    <w:name w:val="toc 5"/>
    <w:basedOn w:val="a"/>
    <w:next w:val="a"/>
    <w:autoRedefine/>
    <w:uiPriority w:val="99"/>
    <w:semiHidden/>
    <w:pPr>
      <w:ind w:left="600"/>
    </w:pPr>
  </w:style>
  <w:style w:type="paragraph" w:styleId="61">
    <w:name w:val="toc 6"/>
    <w:basedOn w:val="a"/>
    <w:next w:val="a"/>
    <w:autoRedefine/>
    <w:uiPriority w:val="99"/>
    <w:semiHidden/>
    <w:pPr>
      <w:ind w:left="800"/>
    </w:pPr>
  </w:style>
  <w:style w:type="paragraph" w:styleId="71">
    <w:name w:val="toc 7"/>
    <w:basedOn w:val="a"/>
    <w:next w:val="a"/>
    <w:autoRedefine/>
    <w:uiPriority w:val="99"/>
    <w:semiHidden/>
    <w:pPr>
      <w:ind w:left="1000"/>
    </w:pPr>
  </w:style>
  <w:style w:type="paragraph" w:styleId="81">
    <w:name w:val="toc 8"/>
    <w:basedOn w:val="a"/>
    <w:next w:val="a"/>
    <w:autoRedefine/>
    <w:uiPriority w:val="99"/>
    <w:semiHidden/>
    <w:pPr>
      <w:ind w:left="1200"/>
    </w:pPr>
  </w:style>
  <w:style w:type="paragraph" w:styleId="91">
    <w:name w:val="toc 9"/>
    <w:basedOn w:val="a"/>
    <w:next w:val="a"/>
    <w:autoRedefine/>
    <w:uiPriority w:val="99"/>
    <w:semiHidden/>
    <w:pPr>
      <w:ind w:left="1400"/>
    </w:p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link w:val="ab"/>
    <w:uiPriority w:val="99"/>
    <w:semiHidden/>
    <w:rPr>
      <w:sz w:val="20"/>
      <w:szCs w:val="20"/>
    </w:rPr>
  </w:style>
  <w:style w:type="character" w:styleId="ad">
    <w:name w:val="page number"/>
    <w:uiPriority w:val="99"/>
    <w:rPr>
      <w:rFonts w:cs="Times New Roman"/>
    </w:rPr>
  </w:style>
  <w:style w:type="table" w:styleId="12">
    <w:name w:val="Table Grid 1"/>
    <w:basedOn w:val="a1"/>
    <w:uiPriority w:val="99"/>
    <w:rsid w:val="0030285B"/>
    <w:pPr>
      <w:widowControl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17999</Words>
  <Characters>102598</Characters>
  <Application>Microsoft Office Word</Application>
  <DocSecurity>0</DocSecurity>
  <Lines>854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ТЕТРАН Ltd</Company>
  <LinksUpToDate>false</LinksUpToDate>
  <CharactersWithSpaces>120357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Чернышов</dc:creator>
  <cp:keywords/>
  <dc:description>Обработан пакетом :: Методичка :: _x000d_http://alex-mail.at.tut.by/_x000d_(c) 2007-2009 Александр, г.Брест_x000d_E-mail: alex-mail@tut.by</dc:description>
  <cp:lastModifiedBy>admin</cp:lastModifiedBy>
  <cp:revision>2</cp:revision>
  <cp:lastPrinted>1999-05-19T17:58:00Z</cp:lastPrinted>
  <dcterms:created xsi:type="dcterms:W3CDTF">2014-02-24T15:40:00Z</dcterms:created>
  <dcterms:modified xsi:type="dcterms:W3CDTF">2014-02-24T15:40:00Z</dcterms:modified>
</cp:coreProperties>
</file>