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B56" w:rsidRDefault="003D0B56" w:rsidP="00AC3A47">
      <w:pPr>
        <w:pStyle w:val="21"/>
        <w:spacing w:before="120" w:after="120"/>
        <w:ind w:right="397"/>
      </w:pPr>
    </w:p>
    <w:p w:rsidR="00780264" w:rsidRPr="00780264" w:rsidRDefault="00E32B9E" w:rsidP="00AC3A47">
      <w:pPr>
        <w:pStyle w:val="21"/>
        <w:spacing w:before="120" w:after="120"/>
        <w:ind w:right="397"/>
        <w:rPr>
          <w:rFonts w:ascii="Times New Roman" w:hAnsi="Times New Roman" w:cs="Times New Roman"/>
        </w:rPr>
      </w:pPr>
      <w:r>
        <w:t xml:space="preserve"> </w:t>
      </w:r>
      <w:r w:rsidRPr="00780264">
        <w:rPr>
          <w:rFonts w:ascii="Times New Roman" w:hAnsi="Times New Roman" w:cs="Times New Roman"/>
        </w:rPr>
        <w:t xml:space="preserve"> ВВЕДЕНИЕ</w:t>
      </w:r>
    </w:p>
    <w:p w:rsidR="00780264" w:rsidRPr="00780264" w:rsidRDefault="00780264" w:rsidP="00AC3A47">
      <w:pPr>
        <w:pStyle w:val="21"/>
        <w:spacing w:before="120" w:after="120"/>
        <w:ind w:right="397"/>
        <w:rPr>
          <w:rFonts w:ascii="Times New Roman" w:hAnsi="Times New Roman" w:cs="Times New Roman"/>
          <w:b w:val="0"/>
          <w:bCs w:val="0"/>
        </w:rPr>
      </w:pPr>
      <w:r w:rsidRPr="00780264">
        <w:rPr>
          <w:rFonts w:ascii="Times New Roman" w:hAnsi="Times New Roman" w:cs="Times New Roman"/>
          <w:b w:val="0"/>
          <w:bCs w:val="0"/>
        </w:rPr>
        <w:t xml:space="preserve">  У каждого народа есть заветные имена, которые никогда не забываются, напротив, чем дальше развивается историческая жизнь народа, тем ярче, светлее становится в памяти потомства нравственный облик тех деятелей, которые, отдав все силы на служение своему народу, успели оказать ему существенные услуги. Такие деятели становятся излюбленными народными героями, со</w:t>
      </w:r>
      <w:r w:rsidRPr="00780264">
        <w:rPr>
          <w:rFonts w:ascii="Times New Roman" w:hAnsi="Times New Roman" w:cs="Times New Roman"/>
          <w:b w:val="0"/>
          <w:bCs w:val="0"/>
        </w:rPr>
        <w:softHyphen/>
        <w:t>ставляют его национальную славу, их подвиги прославляются в позднейших сказаниях и песнях. Это как бы звезды на историческом горизонте, освещающие весь дальнейший исторический путь народа. Еще выше значение тех деятелей, жизнь которых озаряется ореолом святости, которые умели совершать дело служения своему народу в угождение Богу. Тогда они становятся ангелами-хранителями своего народа, предстателями за него пред Богом, к ним в тяжелые годины обращается народ с молитвою о помощи, их небесной защите приписывает счастливые события и случаи избавления от разных бедствий. Героев наша история дала немало, но почти никого из них не вспоминают потомки с таким теплым чувством, как Александра. Он много потрудился для Русской земли и мечом и головой — вклад его в строительство Российского государства  бесценен.</w:t>
      </w:r>
    </w:p>
    <w:p w:rsidR="00780264" w:rsidRPr="00780264" w:rsidRDefault="00780264" w:rsidP="00AC3A47">
      <w:pPr>
        <w:widowControl/>
        <w:spacing w:before="120" w:after="120" w:line="360" w:lineRule="auto"/>
        <w:ind w:right="397" w:firstLine="567"/>
        <w:jc w:val="both"/>
        <w:rPr>
          <w:rFonts w:ascii="Times New Roman" w:hAnsi="Times New Roman" w:cs="Times New Roman"/>
          <w:sz w:val="28"/>
          <w:szCs w:val="28"/>
        </w:rPr>
      </w:pPr>
      <w:r w:rsidRPr="00780264">
        <w:rPr>
          <w:rFonts w:ascii="Times New Roman" w:hAnsi="Times New Roman" w:cs="Times New Roman"/>
          <w:sz w:val="28"/>
          <w:szCs w:val="28"/>
        </w:rPr>
        <w:t>Как полководец он по праву может почитаться великим, ибо за всю свою жизнь не проиграл ни одного сражения, с малыми силами побеждал сильнейших и в действиях своих сочетал военную гениальность с личной отвагой. Но есть нечто, что делает ему особую честь: в ту мрачную эпоху беспрестанных междоусобных войн меч его ни разу не обагрился русской кровью, и имя его не запятнано участием ни в одной усобице. Может быть, именно это, подсоз</w:t>
      </w:r>
      <w:r w:rsidRPr="00780264">
        <w:rPr>
          <w:rFonts w:ascii="Times New Roman" w:hAnsi="Times New Roman" w:cs="Times New Roman"/>
          <w:sz w:val="28"/>
          <w:szCs w:val="28"/>
        </w:rPr>
        <w:softHyphen/>
        <w:t>нательно запечатлевшись в народной памяти, и создало ему такую добрую славу.</w:t>
      </w:r>
    </w:p>
    <w:p w:rsidR="00780264" w:rsidRDefault="00780264" w:rsidP="00AC3A47">
      <w:pPr>
        <w:pStyle w:val="3"/>
        <w:spacing w:before="120" w:after="120"/>
        <w:ind w:right="397"/>
        <w:jc w:val="both"/>
        <w:rPr>
          <w:rFonts w:ascii="Times New Roman" w:hAnsi="Times New Roman" w:cs="Times New Roman"/>
          <w:sz w:val="28"/>
          <w:szCs w:val="28"/>
        </w:rPr>
      </w:pPr>
      <w:r w:rsidRPr="00780264">
        <w:rPr>
          <w:rFonts w:ascii="Times New Roman" w:hAnsi="Times New Roman" w:cs="Times New Roman"/>
          <w:sz w:val="28"/>
          <w:szCs w:val="28"/>
        </w:rPr>
        <w:t>Как государственный муж он велик не менее, ибо сумел пра</w:t>
      </w:r>
      <w:r w:rsidRPr="00780264">
        <w:rPr>
          <w:rFonts w:ascii="Times New Roman" w:hAnsi="Times New Roman" w:cs="Times New Roman"/>
          <w:sz w:val="28"/>
          <w:szCs w:val="28"/>
        </w:rPr>
        <w:softHyphen/>
        <w:t>вильно ориентироваться в чрезвычайно трудной и сложной обста</w:t>
      </w:r>
      <w:r w:rsidRPr="00780264">
        <w:rPr>
          <w:rFonts w:ascii="Times New Roman" w:hAnsi="Times New Roman" w:cs="Times New Roman"/>
          <w:sz w:val="28"/>
          <w:szCs w:val="28"/>
        </w:rPr>
        <w:softHyphen/>
        <w:t xml:space="preserve">новке, созданной татарским нашествием, и первым стать на тот единственно верный путь, идя </w:t>
      </w:r>
      <w:r w:rsidRPr="00780264">
        <w:rPr>
          <w:rFonts w:ascii="Times New Roman" w:hAnsi="Times New Roman" w:cs="Times New Roman"/>
          <w:sz w:val="28"/>
          <w:szCs w:val="28"/>
        </w:rPr>
        <w:lastRenderedPageBreak/>
        <w:t>по которому его преемники и потомки — князья московские пришли к единодержавию и к победе над Ордой. А для того, чтобы пойти против течения и созна</w:t>
      </w:r>
      <w:r w:rsidRPr="00780264">
        <w:rPr>
          <w:rFonts w:ascii="Times New Roman" w:hAnsi="Times New Roman" w:cs="Times New Roman"/>
          <w:sz w:val="28"/>
          <w:szCs w:val="28"/>
        </w:rPr>
        <w:softHyphen/>
        <w:t>тельно избрать именно этот путь, тогда казавшийся таким неблагодарным, нужно было обладать исключительными каче</w:t>
      </w:r>
      <w:r w:rsidRPr="00780264">
        <w:rPr>
          <w:rFonts w:ascii="Times New Roman" w:hAnsi="Times New Roman" w:cs="Times New Roman"/>
          <w:sz w:val="28"/>
          <w:szCs w:val="28"/>
        </w:rPr>
        <w:softHyphen/>
        <w:t>ствами ума и духа.</w:t>
      </w:r>
    </w:p>
    <w:p w:rsidR="00C82B40" w:rsidRPr="00C82B40" w:rsidRDefault="00C82B40" w:rsidP="00AC3A47">
      <w:pPr>
        <w:pStyle w:val="3"/>
        <w:spacing w:before="120" w:after="120"/>
        <w:ind w:right="397"/>
        <w:jc w:val="both"/>
        <w:rPr>
          <w:rFonts w:ascii="Times New Roman" w:hAnsi="Times New Roman" w:cs="Times New Roman"/>
          <w:b/>
          <w:sz w:val="28"/>
          <w:szCs w:val="28"/>
          <w:lang w:val="en-US"/>
        </w:rPr>
      </w:pPr>
    </w:p>
    <w:p w:rsidR="00E32B9E" w:rsidRPr="00C82B40" w:rsidRDefault="00E32B9E" w:rsidP="00AC3A47">
      <w:pPr>
        <w:pStyle w:val="3"/>
        <w:numPr>
          <w:ilvl w:val="0"/>
          <w:numId w:val="2"/>
        </w:numPr>
        <w:spacing w:before="120" w:after="120"/>
        <w:ind w:left="0" w:right="397" w:firstLine="567"/>
        <w:jc w:val="both"/>
        <w:rPr>
          <w:rFonts w:ascii="Times New Roman" w:hAnsi="Times New Roman" w:cs="Times New Roman"/>
          <w:b/>
          <w:sz w:val="28"/>
          <w:szCs w:val="28"/>
          <w:lang w:val="en-US"/>
        </w:rPr>
      </w:pPr>
      <w:r w:rsidRPr="00E32B9E">
        <w:rPr>
          <w:rFonts w:ascii="Times New Roman" w:hAnsi="Times New Roman" w:cs="Times New Roman"/>
          <w:b/>
          <w:sz w:val="28"/>
          <w:szCs w:val="28"/>
        </w:rPr>
        <w:t>КРАТКИЕ БИОГРАФИЧЕСКИЕ СВЕДЕНИЯ.</w:t>
      </w:r>
    </w:p>
    <w:p w:rsidR="00E32B9E" w:rsidRPr="00E32B9E" w:rsidRDefault="00E32B9E" w:rsidP="00AC3A47">
      <w:pPr>
        <w:tabs>
          <w:tab w:val="left" w:pos="6030"/>
        </w:tabs>
        <w:spacing w:before="120" w:after="120" w:line="360" w:lineRule="auto"/>
        <w:ind w:right="397" w:firstLine="567"/>
        <w:jc w:val="both"/>
        <w:rPr>
          <w:rFonts w:ascii="Times New Roman" w:hAnsi="Times New Roman" w:cs="Times New Roman"/>
          <w:sz w:val="28"/>
          <w:szCs w:val="28"/>
        </w:rPr>
      </w:pPr>
      <w:r w:rsidRPr="00E32B9E">
        <w:rPr>
          <w:rFonts w:ascii="Times New Roman" w:hAnsi="Times New Roman" w:cs="Times New Roman"/>
          <w:sz w:val="28"/>
          <w:szCs w:val="28"/>
        </w:rPr>
        <w:t xml:space="preserve">Князь Александр родился 30 мая 1220 года. Он был вторым сыном переяславского князя Ярослава Федоровича. Отец его Ярослав постоянно союзничал со своим младшим братом, великим князем владимирским Юрием Всеволодовичем. </w:t>
      </w:r>
      <w:r>
        <w:rPr>
          <w:rFonts w:ascii="Times New Roman" w:hAnsi="Times New Roman" w:cs="Times New Roman"/>
          <w:sz w:val="28"/>
          <w:szCs w:val="28"/>
        </w:rPr>
        <w:t>В</w:t>
      </w:r>
      <w:r w:rsidRPr="00E32B9E">
        <w:rPr>
          <w:rFonts w:ascii="Times New Roman" w:hAnsi="Times New Roman" w:cs="Times New Roman"/>
          <w:sz w:val="28"/>
          <w:szCs w:val="28"/>
        </w:rPr>
        <w:t xml:space="preserve"> то время союзничество князьей со своими родственниками обычным явлением вовсе не было. Обыденным была их постоянная борьба друг с другом за власть.  Союз, несомненно, сильно повлиял на авторитет Ярослава на Руси. Его также уважали в Новгороде. Свободолюбивость и гордость новгородцев была все известна известна. Они приглашали Ярослава на княжение, ссорились с ним, прогоняли его и возвращали обратно, так как не могли без него обойтись. Ярослав был умелым полководем, одерживал победы в битвах над литовцами, немцами и шведами. Уезжая из Новгорода в очередной военный поход, он обычно оставлял вместо себя молодых княжичей – старшего Федора и младшего Александра.</w:t>
      </w:r>
    </w:p>
    <w:p w:rsidR="00E32B9E" w:rsidRPr="00E32B9E" w:rsidRDefault="00E32B9E" w:rsidP="00AC3A47">
      <w:pPr>
        <w:tabs>
          <w:tab w:val="left" w:pos="6030"/>
        </w:tabs>
        <w:spacing w:before="120" w:after="120" w:line="360" w:lineRule="auto"/>
        <w:ind w:right="397" w:firstLine="567"/>
        <w:jc w:val="both"/>
        <w:rPr>
          <w:rFonts w:ascii="Times New Roman" w:hAnsi="Times New Roman" w:cs="Times New Roman"/>
          <w:sz w:val="28"/>
          <w:szCs w:val="28"/>
        </w:rPr>
      </w:pPr>
      <w:r w:rsidRPr="00E32B9E">
        <w:rPr>
          <w:rFonts w:ascii="Times New Roman" w:hAnsi="Times New Roman" w:cs="Times New Roman"/>
          <w:sz w:val="28"/>
          <w:szCs w:val="28"/>
        </w:rPr>
        <w:t>В середине 30-х годов 13-го века Ярослав стал брать Александра в военные походы. На глазах молодого княжича одерживались великие победы, громились враги Руси. Закаляясь в таких походах психически, Александр, несомненно проникался патриотизмом и любовью к своей Родине. Ничто так не развивает патриотизм, как укрепление авторитета своей Родины на мировом поприще!</w:t>
      </w:r>
    </w:p>
    <w:p w:rsidR="00E32B9E" w:rsidRPr="00E32B9E" w:rsidRDefault="00E32B9E" w:rsidP="00AC3A47">
      <w:pPr>
        <w:tabs>
          <w:tab w:val="left" w:pos="6030"/>
        </w:tabs>
        <w:spacing w:before="120" w:after="120" w:line="360" w:lineRule="auto"/>
        <w:ind w:right="397" w:firstLine="567"/>
        <w:jc w:val="both"/>
        <w:rPr>
          <w:rFonts w:ascii="Times New Roman" w:hAnsi="Times New Roman" w:cs="Times New Roman"/>
          <w:sz w:val="28"/>
          <w:szCs w:val="28"/>
        </w:rPr>
      </w:pPr>
      <w:r w:rsidRPr="00E32B9E">
        <w:rPr>
          <w:rFonts w:ascii="Times New Roman" w:hAnsi="Times New Roman" w:cs="Times New Roman"/>
          <w:sz w:val="28"/>
          <w:szCs w:val="28"/>
        </w:rPr>
        <w:t>С 1236 по 1240 год Александр непрерывно княжит в Новгороде. Во время Батыева нашествия среди многих князьей пал и упомянутый ранее союзник Ярослава новгородский князь Юрий. Ярослав автоматически стал княжить во Владимирском княжестве, и, соответственно, Александр Ярославович стал единоличным князем Новгорода (его брат умер ранее, в 1233 г). Одновременно, с принятием на себя обязанностей князя, Александр Ярославович становится ключевой фигурой в политической расстановке сил на севере, и северо-востоке Руси. Ему было необходимо защищать новгородские границы от Запада: шведов, немцев и литовцев. Именно защита этих границ и принесет великому князю бессмертную славу.</w:t>
      </w:r>
    </w:p>
    <w:p w:rsidR="00E32B9E" w:rsidRPr="00E32B9E" w:rsidRDefault="00E32B9E" w:rsidP="00AC3A47">
      <w:pPr>
        <w:pStyle w:val="3"/>
        <w:spacing w:before="120" w:after="120"/>
        <w:ind w:right="397"/>
        <w:jc w:val="both"/>
        <w:rPr>
          <w:rFonts w:ascii="Times New Roman" w:hAnsi="Times New Roman" w:cs="Times New Roman"/>
          <w:sz w:val="28"/>
          <w:szCs w:val="28"/>
        </w:rPr>
      </w:pPr>
    </w:p>
    <w:p w:rsidR="00E32B9E" w:rsidRDefault="00E32B9E" w:rsidP="00AC3A47">
      <w:pPr>
        <w:pStyle w:val="3"/>
        <w:numPr>
          <w:ilvl w:val="0"/>
          <w:numId w:val="2"/>
        </w:numPr>
        <w:spacing w:before="120" w:after="120"/>
        <w:ind w:left="0" w:right="397" w:firstLine="567"/>
        <w:jc w:val="both"/>
        <w:rPr>
          <w:rFonts w:ascii="Times New Roman" w:hAnsi="Times New Roman" w:cs="Times New Roman"/>
          <w:b/>
          <w:sz w:val="28"/>
          <w:szCs w:val="28"/>
        </w:rPr>
      </w:pPr>
      <w:r w:rsidRPr="00E32B9E">
        <w:rPr>
          <w:rFonts w:ascii="Times New Roman" w:hAnsi="Times New Roman" w:cs="Times New Roman"/>
          <w:b/>
          <w:sz w:val="28"/>
          <w:szCs w:val="28"/>
        </w:rPr>
        <w:t>ВКЛАД АЛЕКСА</w:t>
      </w:r>
      <w:r w:rsidR="00C82B40">
        <w:rPr>
          <w:rFonts w:ascii="Times New Roman" w:hAnsi="Times New Roman" w:cs="Times New Roman"/>
          <w:b/>
          <w:sz w:val="28"/>
          <w:szCs w:val="28"/>
        </w:rPr>
        <w:t>НДРА НЕВСКОГО В РУССКУЮ ИСТОРИЮ</w:t>
      </w:r>
    </w:p>
    <w:p w:rsidR="00DC55F3" w:rsidRPr="00DC55F3" w:rsidRDefault="00DC55F3" w:rsidP="00AC3A47">
      <w:pPr>
        <w:pStyle w:val="31"/>
        <w:spacing w:before="120" w:line="360" w:lineRule="auto"/>
        <w:ind w:right="49" w:firstLine="567"/>
        <w:jc w:val="both"/>
        <w:rPr>
          <w:rFonts w:ascii="Times New Roman" w:hAnsi="Times New Roman" w:cs="Times New Roman"/>
          <w:sz w:val="28"/>
          <w:szCs w:val="28"/>
        </w:rPr>
      </w:pPr>
      <w:r w:rsidRPr="00DC55F3">
        <w:rPr>
          <w:rFonts w:ascii="Times New Roman" w:hAnsi="Times New Roman" w:cs="Times New Roman"/>
          <w:sz w:val="28"/>
          <w:szCs w:val="28"/>
        </w:rPr>
        <w:t>Потрудился Александр для Русской земли. Мужественно и победоносно боролся он с западными врагами, расчетливо, умно берег свой народ от хищных татар. Среди трудных княжеских дел не забывал благочестивый князь и христианских обязанностей: много серебра и золота передавал он в Орду, не мало несчастных выкупил из тяжкой неволи татарской. Многие звали его своим «ангелом-хранителем». Русская церковь причислила его к лику святых.</w:t>
      </w:r>
    </w:p>
    <w:p w:rsidR="00DC55F3" w:rsidRPr="00DC55F3" w:rsidRDefault="00DC55F3" w:rsidP="00AC3A47">
      <w:pPr>
        <w:shd w:val="clear" w:color="auto" w:fill="FFFFFF"/>
        <w:tabs>
          <w:tab w:val="left" w:pos="851"/>
        </w:tabs>
        <w:spacing w:before="120" w:after="120" w:line="360" w:lineRule="auto"/>
        <w:ind w:right="397" w:firstLine="567"/>
        <w:jc w:val="both"/>
        <w:rPr>
          <w:rFonts w:ascii="Times New Roman" w:hAnsi="Times New Roman" w:cs="Times New Roman"/>
          <w:sz w:val="28"/>
          <w:szCs w:val="28"/>
        </w:rPr>
      </w:pPr>
      <w:r w:rsidRPr="00DC55F3">
        <w:rPr>
          <w:rFonts w:ascii="Times New Roman" w:hAnsi="Times New Roman" w:cs="Times New Roman"/>
          <w:color w:val="000000"/>
          <w:spacing w:val="-4"/>
          <w:sz w:val="28"/>
          <w:szCs w:val="28"/>
        </w:rPr>
        <w:t xml:space="preserve">Может ли один человек повлиять на ход истории? Оправдана ли жестокость? Не </w:t>
      </w:r>
      <w:r w:rsidRPr="00DC55F3">
        <w:rPr>
          <w:rFonts w:ascii="Times New Roman" w:hAnsi="Times New Roman" w:cs="Times New Roman"/>
          <w:color w:val="000000"/>
          <w:spacing w:val="-5"/>
          <w:sz w:val="28"/>
          <w:szCs w:val="28"/>
        </w:rPr>
        <w:t xml:space="preserve">напрасно ли принесена в жертву свобода? Верно ли выбран путь православия на Руси? Трудно через столько лет размышлять над этими вопросами. Осуждать или </w:t>
      </w:r>
      <w:r w:rsidRPr="00DC55F3">
        <w:rPr>
          <w:rFonts w:ascii="Times New Roman" w:hAnsi="Times New Roman" w:cs="Times New Roman"/>
          <w:color w:val="000000"/>
          <w:spacing w:val="-7"/>
          <w:sz w:val="28"/>
          <w:szCs w:val="28"/>
        </w:rPr>
        <w:t xml:space="preserve">оправдывать те или иные действия. Но значения событий того времени, и роли в </w:t>
      </w:r>
      <w:r w:rsidRPr="00DC55F3">
        <w:rPr>
          <w:rFonts w:ascii="Times New Roman" w:hAnsi="Times New Roman" w:cs="Times New Roman"/>
          <w:color w:val="000000"/>
          <w:spacing w:val="-4"/>
          <w:sz w:val="28"/>
          <w:szCs w:val="28"/>
        </w:rPr>
        <w:t>этих событиях Александра, несомненно, велико.</w:t>
      </w:r>
    </w:p>
    <w:p w:rsidR="00DC55F3" w:rsidRPr="00DC55F3" w:rsidRDefault="00DC55F3" w:rsidP="00AC3A47">
      <w:pPr>
        <w:shd w:val="clear" w:color="auto" w:fill="FFFFFF"/>
        <w:spacing w:before="120" w:after="120" w:line="360" w:lineRule="auto"/>
        <w:ind w:right="397" w:firstLine="567"/>
        <w:jc w:val="both"/>
        <w:rPr>
          <w:rFonts w:ascii="Times New Roman" w:hAnsi="Times New Roman" w:cs="Times New Roman"/>
          <w:sz w:val="28"/>
          <w:szCs w:val="28"/>
        </w:rPr>
      </w:pPr>
      <w:r w:rsidRPr="00DC55F3">
        <w:rPr>
          <w:rFonts w:ascii="Times New Roman" w:hAnsi="Times New Roman" w:cs="Times New Roman"/>
          <w:color w:val="000000"/>
          <w:sz w:val="28"/>
          <w:szCs w:val="28"/>
        </w:rPr>
        <w:t xml:space="preserve">Можно отметить, что в целом эпоха была насыщена политическими событиями </w:t>
      </w:r>
      <w:r w:rsidRPr="00DC55F3">
        <w:rPr>
          <w:rFonts w:ascii="Times New Roman" w:hAnsi="Times New Roman" w:cs="Times New Roman"/>
          <w:color w:val="000000"/>
          <w:spacing w:val="-3"/>
          <w:sz w:val="28"/>
          <w:szCs w:val="28"/>
        </w:rPr>
        <w:t xml:space="preserve">большого значения. И этот стремительный ход событий, смена обстановки, не позволяют однозначно определить мотивы и причины поступков. Этим отчасти объяснился субъективизм </w:t>
      </w:r>
      <w:r w:rsidRPr="00DC55F3">
        <w:rPr>
          <w:rFonts w:ascii="Times New Roman" w:hAnsi="Times New Roman" w:cs="Times New Roman"/>
          <w:color w:val="000000"/>
          <w:spacing w:val="-4"/>
          <w:sz w:val="28"/>
          <w:szCs w:val="28"/>
        </w:rPr>
        <w:t xml:space="preserve">и расхождение точек зрения на одни и те же факты историков. Бесспорно то, что данные </w:t>
      </w:r>
      <w:r w:rsidRPr="00DC55F3">
        <w:rPr>
          <w:rFonts w:ascii="Times New Roman" w:hAnsi="Times New Roman" w:cs="Times New Roman"/>
          <w:color w:val="000000"/>
          <w:spacing w:val="-5"/>
          <w:sz w:val="28"/>
          <w:szCs w:val="28"/>
        </w:rPr>
        <w:t xml:space="preserve">исторические события были первопричиной, зарождения новых стереотипов поведения и </w:t>
      </w:r>
      <w:r w:rsidRPr="00DC55F3">
        <w:rPr>
          <w:rFonts w:ascii="Times New Roman" w:hAnsi="Times New Roman" w:cs="Times New Roman"/>
          <w:color w:val="000000"/>
          <w:spacing w:val="-3"/>
          <w:sz w:val="28"/>
          <w:szCs w:val="28"/>
        </w:rPr>
        <w:t xml:space="preserve">особенностей "русского характера", Александр выступает, как пособник новых идей. Именно ему принадлежит существенная роль в формировании новых черт русского менталитета. Что </w:t>
      </w:r>
      <w:r w:rsidRPr="00DC55F3">
        <w:rPr>
          <w:rFonts w:ascii="Times New Roman" w:hAnsi="Times New Roman" w:cs="Times New Roman"/>
          <w:color w:val="000000"/>
          <w:spacing w:val="-7"/>
          <w:sz w:val="28"/>
          <w:szCs w:val="28"/>
        </w:rPr>
        <w:t>же именно было сделано? Он путешествовал, анализировал, сравнивал, вёл</w:t>
      </w:r>
      <w:r w:rsidRPr="00DC55F3">
        <w:rPr>
          <w:rFonts w:ascii="Times New Roman" w:hAnsi="Times New Roman" w:cs="Times New Roman"/>
          <w:i/>
          <w:iCs/>
          <w:color w:val="000000"/>
          <w:spacing w:val="-7"/>
          <w:sz w:val="28"/>
          <w:szCs w:val="28"/>
        </w:rPr>
        <w:t xml:space="preserve"> </w:t>
      </w:r>
      <w:r w:rsidRPr="00DC55F3">
        <w:rPr>
          <w:rFonts w:ascii="Times New Roman" w:hAnsi="Times New Roman" w:cs="Times New Roman"/>
          <w:color w:val="000000"/>
          <w:spacing w:val="-7"/>
          <w:sz w:val="28"/>
          <w:szCs w:val="28"/>
        </w:rPr>
        <w:t>переговоры, вводил новые житейские правила и государственные законы.</w:t>
      </w:r>
    </w:p>
    <w:p w:rsidR="00DC55F3" w:rsidRPr="00DC55F3" w:rsidRDefault="00DC55F3" w:rsidP="00AC3A47">
      <w:pPr>
        <w:shd w:val="clear" w:color="auto" w:fill="FFFFFF"/>
        <w:spacing w:before="120" w:after="120" w:line="360" w:lineRule="auto"/>
        <w:ind w:right="397" w:firstLine="567"/>
        <w:jc w:val="both"/>
        <w:rPr>
          <w:rFonts w:ascii="Times New Roman" w:hAnsi="Times New Roman" w:cs="Times New Roman"/>
          <w:color w:val="000000"/>
          <w:spacing w:val="-3"/>
          <w:sz w:val="28"/>
          <w:szCs w:val="28"/>
        </w:rPr>
      </w:pPr>
      <w:r w:rsidRPr="00DC55F3">
        <w:rPr>
          <w:rFonts w:ascii="Times New Roman" w:hAnsi="Times New Roman" w:cs="Times New Roman"/>
          <w:color w:val="000000"/>
          <w:spacing w:val="-4"/>
          <w:sz w:val="28"/>
          <w:szCs w:val="28"/>
        </w:rPr>
        <w:t xml:space="preserve">Первое - это договор с монголами. С одной стороны - защита от западных агрессоров, с </w:t>
      </w:r>
      <w:r w:rsidRPr="00DC55F3">
        <w:rPr>
          <w:rFonts w:ascii="Times New Roman" w:hAnsi="Times New Roman" w:cs="Times New Roman"/>
          <w:color w:val="000000"/>
          <w:spacing w:val="-3"/>
          <w:sz w:val="28"/>
          <w:szCs w:val="28"/>
        </w:rPr>
        <w:t xml:space="preserve">другой порабощение на 300 лет. С точки зрения Гумилева: этот союз, положил начало </w:t>
      </w:r>
      <w:r w:rsidRPr="00DC55F3">
        <w:rPr>
          <w:rFonts w:ascii="Times New Roman" w:hAnsi="Times New Roman" w:cs="Times New Roman"/>
          <w:color w:val="000000"/>
          <w:spacing w:val="-5"/>
          <w:sz w:val="28"/>
          <w:szCs w:val="28"/>
        </w:rPr>
        <w:t xml:space="preserve">формированию новых этнических традиций в отношениях с народами Евразии. Цепью союза была защита общего Отечества, "понимал ли он сам глубокое значение сделанного им шага - неизвестно, да но, не столь важно", ибо "в соборном мнении потомков его выбор получил высшее </w:t>
      </w:r>
      <w:r w:rsidRPr="00DC55F3">
        <w:rPr>
          <w:rFonts w:ascii="Times New Roman" w:hAnsi="Times New Roman" w:cs="Times New Roman"/>
          <w:color w:val="000000"/>
          <w:spacing w:val="-2"/>
          <w:sz w:val="28"/>
          <w:szCs w:val="28"/>
        </w:rPr>
        <w:t xml:space="preserve">одобрение." Волей или не волей, на этот счет возникают сомнения. В этическом смысле это </w:t>
      </w:r>
      <w:r w:rsidRPr="00DC55F3">
        <w:rPr>
          <w:rFonts w:ascii="Times New Roman" w:hAnsi="Times New Roman" w:cs="Times New Roman"/>
          <w:color w:val="000000"/>
          <w:spacing w:val="-4"/>
          <w:sz w:val="28"/>
          <w:szCs w:val="28"/>
        </w:rPr>
        <w:t>действительно верно. Но вот для защиты ли общего Отечества? А что же</w:t>
      </w:r>
      <w:r w:rsidRPr="00DC55F3">
        <w:rPr>
          <w:rFonts w:ascii="Times New Roman" w:hAnsi="Times New Roman" w:cs="Times New Roman"/>
          <w:i/>
          <w:iCs/>
          <w:color w:val="000000"/>
          <w:spacing w:val="-4"/>
          <w:sz w:val="28"/>
          <w:szCs w:val="28"/>
        </w:rPr>
        <w:t xml:space="preserve"> </w:t>
      </w:r>
      <w:r w:rsidRPr="00DC55F3">
        <w:rPr>
          <w:rFonts w:ascii="Times New Roman" w:hAnsi="Times New Roman" w:cs="Times New Roman"/>
          <w:color w:val="000000"/>
          <w:spacing w:val="-4"/>
          <w:sz w:val="28"/>
          <w:szCs w:val="28"/>
        </w:rPr>
        <w:t xml:space="preserve">не поддерживали </w:t>
      </w:r>
      <w:r w:rsidRPr="00DC55F3">
        <w:rPr>
          <w:rFonts w:ascii="Times New Roman" w:hAnsi="Times New Roman" w:cs="Times New Roman"/>
          <w:color w:val="000000"/>
          <w:spacing w:val="-3"/>
          <w:sz w:val="28"/>
          <w:szCs w:val="28"/>
        </w:rPr>
        <w:t xml:space="preserve">его современники? Выходит, были настолько глупы, или менее патриотичны. Ведь </w:t>
      </w:r>
      <w:r w:rsidRPr="00DC55F3">
        <w:rPr>
          <w:rFonts w:ascii="Times New Roman" w:hAnsi="Times New Roman" w:cs="Times New Roman"/>
          <w:color w:val="000000"/>
          <w:spacing w:val="-6"/>
          <w:sz w:val="28"/>
          <w:szCs w:val="28"/>
        </w:rPr>
        <w:t xml:space="preserve">не исключено, что это одобрение, выражалось лишь в попытке задним числом найти поддержку </w:t>
      </w:r>
      <w:r w:rsidRPr="00DC55F3">
        <w:rPr>
          <w:rFonts w:ascii="Times New Roman" w:hAnsi="Times New Roman" w:cs="Times New Roman"/>
          <w:color w:val="000000"/>
          <w:spacing w:val="-1"/>
          <w:sz w:val="28"/>
          <w:szCs w:val="28"/>
        </w:rPr>
        <w:t xml:space="preserve">выбранному государственному курсу, а вместе с тем  оправдание войн и внутренних </w:t>
      </w:r>
      <w:r w:rsidRPr="00DC55F3">
        <w:rPr>
          <w:rFonts w:ascii="Times New Roman" w:hAnsi="Times New Roman" w:cs="Times New Roman"/>
          <w:color w:val="000000"/>
          <w:sz w:val="28"/>
          <w:szCs w:val="28"/>
        </w:rPr>
        <w:t xml:space="preserve">противоречий. Здесь возможна игра на чувстве патриотизма. Впрочем, существует и </w:t>
      </w:r>
      <w:r w:rsidRPr="00DC55F3">
        <w:rPr>
          <w:rFonts w:ascii="Times New Roman" w:hAnsi="Times New Roman" w:cs="Times New Roman"/>
          <w:color w:val="000000"/>
          <w:spacing w:val="-3"/>
          <w:sz w:val="28"/>
          <w:szCs w:val="28"/>
        </w:rPr>
        <w:t xml:space="preserve">противоположная оценка действий князя: "На период пребывания Александра на великом княжении Владимирском приходится упорядочение системы монгольского владычества над Русью (перепись 1257 -1259 гг.) Исходя </w:t>
      </w:r>
      <w:r w:rsidRPr="00DC55F3">
        <w:rPr>
          <w:rFonts w:ascii="Times New Roman" w:hAnsi="Times New Roman" w:cs="Times New Roman"/>
          <w:smallCaps/>
          <w:color w:val="000000"/>
          <w:spacing w:val="-3"/>
          <w:sz w:val="28"/>
          <w:szCs w:val="28"/>
        </w:rPr>
        <w:t xml:space="preserve">из </w:t>
      </w:r>
      <w:r w:rsidRPr="00DC55F3">
        <w:rPr>
          <w:rFonts w:ascii="Times New Roman" w:hAnsi="Times New Roman" w:cs="Times New Roman"/>
          <w:color w:val="000000"/>
          <w:spacing w:val="-3"/>
          <w:sz w:val="28"/>
          <w:szCs w:val="28"/>
        </w:rPr>
        <w:t xml:space="preserve">этого факта, нередко изображают Александра чуть </w:t>
      </w:r>
      <w:r w:rsidRPr="00DC55F3">
        <w:rPr>
          <w:rFonts w:ascii="Times New Roman" w:hAnsi="Times New Roman" w:cs="Times New Roman"/>
          <w:color w:val="000000"/>
          <w:sz w:val="28"/>
          <w:szCs w:val="28"/>
        </w:rPr>
        <w:t xml:space="preserve">ли не главным виновником установления ига, задушевным другом Батыя  Сартака. Так, </w:t>
      </w:r>
      <w:r w:rsidRPr="00DC55F3">
        <w:rPr>
          <w:rFonts w:ascii="Times New Roman" w:hAnsi="Times New Roman" w:cs="Times New Roman"/>
          <w:color w:val="000000"/>
          <w:spacing w:val="-3"/>
          <w:sz w:val="28"/>
          <w:szCs w:val="28"/>
        </w:rPr>
        <w:t xml:space="preserve">мнению современного американского историка,  Д. Феннела, книга которого издана в нашей стране, получение Александром Великого княжения "знаменовало... начало новой эпохи подчинения Руси татарскому государству... Так называемое, татарское иго началось не столько во время нашествия Батыя на Русь, сколько с того момента, как Александр предал своих братьев". С точки зрения историков, как мы видим, диаметрально противоположны. Почему? Безусловно, их определяет субъективная позиция авторов, которая, в свою очередь зависит от культурно-исторической и религиозной специфики данного общества в данный исторический период. Как мне кажется не стоит, столь однозначно рассматривать события минувших лет, особенно, если подтверждение историческими источниками затруднено? Представленные точки зрения - крайние подходы к рассмотрению вопроса. Но скорее, всего в каждой из них есть доля истины. </w:t>
      </w:r>
    </w:p>
    <w:p w:rsidR="00DC55F3" w:rsidRPr="00DC55F3" w:rsidRDefault="00DC55F3" w:rsidP="00AC3A47">
      <w:pPr>
        <w:shd w:val="clear" w:color="auto" w:fill="FFFFFF"/>
        <w:spacing w:before="120" w:after="120" w:line="360" w:lineRule="auto"/>
        <w:ind w:right="397" w:firstLine="567"/>
        <w:jc w:val="both"/>
        <w:rPr>
          <w:rFonts w:ascii="Times New Roman" w:hAnsi="Times New Roman" w:cs="Times New Roman"/>
          <w:color w:val="000000"/>
          <w:spacing w:val="-3"/>
          <w:sz w:val="28"/>
          <w:szCs w:val="28"/>
        </w:rPr>
      </w:pPr>
      <w:r w:rsidRPr="00DC55F3">
        <w:rPr>
          <w:rFonts w:ascii="Times New Roman" w:hAnsi="Times New Roman" w:cs="Times New Roman"/>
          <w:color w:val="000000"/>
          <w:spacing w:val="-3"/>
          <w:sz w:val="28"/>
          <w:szCs w:val="28"/>
        </w:rPr>
        <w:t>Практически все значимые события того периода так или иначе связаны с религией и отстаиванием идей христианства. Утверждение церкви имело, как позитивный, так негативный смысл, так или иначе влияло на политику и экономику страны. Историками отмечено, что: "Процесс христианизации Руси - весьма длительный период, несводимый к единичному акту”. Причиной этого было нежелание населения страны в ежечасье расстаться с языческими традициями предков. Ко времени правления Александра новые церковные порядки не имели еще твердой почвы под ногами. Церковь была полна решимости наделить все победы, свершенные во имя защиты ее интересов, высокими мотивами. Это мы видим в описаниях современниками событий Невской битвы и Ледового побоища. Здесь некоторые факты преувеличены, превозносится фигура Александра, его роль в этих событиях.</w:t>
      </w:r>
    </w:p>
    <w:p w:rsidR="00DC55F3" w:rsidRPr="00DC55F3" w:rsidRDefault="00DC55F3" w:rsidP="00AC3A47">
      <w:pPr>
        <w:shd w:val="clear" w:color="auto" w:fill="FFFFFF"/>
        <w:spacing w:before="120" w:after="120" w:line="360" w:lineRule="auto"/>
        <w:ind w:right="397" w:firstLine="567"/>
        <w:jc w:val="both"/>
        <w:rPr>
          <w:rFonts w:ascii="Times New Roman" w:hAnsi="Times New Roman" w:cs="Times New Roman"/>
          <w:color w:val="000000"/>
          <w:spacing w:val="-3"/>
          <w:sz w:val="28"/>
          <w:szCs w:val="28"/>
        </w:rPr>
      </w:pPr>
      <w:r w:rsidRPr="00DC55F3">
        <w:rPr>
          <w:rFonts w:ascii="Times New Roman" w:hAnsi="Times New Roman" w:cs="Times New Roman"/>
          <w:color w:val="000000"/>
          <w:spacing w:val="-3"/>
          <w:sz w:val="28"/>
          <w:szCs w:val="28"/>
        </w:rPr>
        <w:t xml:space="preserve">Учитывая терпимость монголов к альтернативным верованиям, церковь благосклонно смотрела и на союз с "погаными", оправдывая его тем, что иго чужеземцев - это кара Всевышнего за земные грехи, и надо смириться и пройти через эти страдания, во искуплении грехов, как только Русь очистится - гнет татар закончится. </w:t>
      </w:r>
    </w:p>
    <w:p w:rsidR="00DC55F3" w:rsidRPr="00DC55F3" w:rsidRDefault="00DC55F3" w:rsidP="00AC3A47">
      <w:pPr>
        <w:shd w:val="clear" w:color="auto" w:fill="FFFFFF"/>
        <w:spacing w:before="120" w:after="120" w:line="360" w:lineRule="auto"/>
        <w:ind w:right="397" w:firstLine="567"/>
        <w:jc w:val="both"/>
        <w:rPr>
          <w:rFonts w:ascii="Times New Roman" w:hAnsi="Times New Roman" w:cs="Times New Roman"/>
          <w:color w:val="000000"/>
          <w:spacing w:val="-3"/>
          <w:sz w:val="28"/>
          <w:szCs w:val="28"/>
        </w:rPr>
      </w:pPr>
      <w:r w:rsidRPr="00DC55F3">
        <w:rPr>
          <w:rFonts w:ascii="Times New Roman" w:hAnsi="Times New Roman" w:cs="Times New Roman"/>
          <w:color w:val="000000"/>
          <w:spacing w:val="-3"/>
          <w:sz w:val="28"/>
          <w:szCs w:val="28"/>
        </w:rPr>
        <w:t xml:space="preserve"> Когда анализируешь влияние церкви, напрашивается вывод  о своего рода договоре князя с церковью: возвеличивание и поддержка в обмен на защиту интересов. </w:t>
      </w:r>
    </w:p>
    <w:p w:rsidR="00DC55F3" w:rsidRPr="00DC55F3" w:rsidRDefault="00DC55F3" w:rsidP="00AC3A47">
      <w:pPr>
        <w:shd w:val="clear" w:color="auto" w:fill="FFFFFF"/>
        <w:spacing w:before="120" w:after="120" w:line="360" w:lineRule="auto"/>
        <w:ind w:right="397" w:firstLine="567"/>
        <w:jc w:val="both"/>
        <w:rPr>
          <w:rFonts w:ascii="Times New Roman" w:hAnsi="Times New Roman" w:cs="Times New Roman"/>
          <w:color w:val="000000"/>
          <w:spacing w:val="-4"/>
          <w:sz w:val="28"/>
          <w:szCs w:val="28"/>
        </w:rPr>
      </w:pPr>
      <w:r w:rsidRPr="00DC55F3">
        <w:rPr>
          <w:rFonts w:ascii="Times New Roman" w:hAnsi="Times New Roman" w:cs="Times New Roman"/>
          <w:sz w:val="28"/>
          <w:szCs w:val="28"/>
        </w:rPr>
        <w:t xml:space="preserve">Лишь вольнолюбивые новгородцы время от времени противостояли Великому князю. И по всей вероятности, за это он их не мог не уважать и считался с их мнением. И все же, интересы государства стояли выше его личных чувств и желаний. Об этом свидетельствуют, жестокость и ухищрения, на которые шел Александр в выборе тактики отношений </w:t>
      </w:r>
      <w:r w:rsidRPr="00DC55F3">
        <w:rPr>
          <w:rFonts w:ascii="Times New Roman" w:hAnsi="Times New Roman" w:cs="Times New Roman"/>
          <w:color w:val="000000"/>
          <w:spacing w:val="-3"/>
          <w:sz w:val="28"/>
          <w:szCs w:val="28"/>
        </w:rPr>
        <w:t xml:space="preserve">с </w:t>
      </w:r>
      <w:r w:rsidRPr="00DC55F3">
        <w:rPr>
          <w:rFonts w:ascii="Times New Roman" w:hAnsi="Times New Roman" w:cs="Times New Roman"/>
          <w:color w:val="000000"/>
          <w:spacing w:val="-4"/>
          <w:sz w:val="28"/>
          <w:szCs w:val="28"/>
        </w:rPr>
        <w:t>непокорным народом вставшего в разрез с общими интересами (восстание против численников, "отречение" верхушки новгородских бояр от тягот ордынской дани в "пользу" людей "меньших", да и боевые действия проводимые против Новгорода).  Не мог не видеть князь тревог и тягот народа, но интересы всего государства были важнее. Возможно, здесь работало правило, выделенное Карамзиным: "...Добродетели государя, противные силе, безопасности, спокойствию Государства не суть добродетели". Не в состоянии отказаться от поддержки союзников бояр, закрывал зачастую глаза Александр и на нарастающие социальную несправедливость и неравенство. Впрочем, "и по самому своему положению Александр, конечно, был ближе к Новгородской знати, "вятшим", нежели к "меньшим". Он,  вероятно, не представлял мир иначе, как разделенным на "больших" и "меньших", богатых и бедных. Таким создал мир Всевышний. И могут ли люди усомниться в мудрости его замысла?"</w:t>
      </w:r>
    </w:p>
    <w:p w:rsidR="00DC55F3" w:rsidRPr="00DC55F3" w:rsidRDefault="00DC55F3" w:rsidP="00AC3A47">
      <w:pPr>
        <w:shd w:val="clear" w:color="auto" w:fill="FFFFFF"/>
        <w:spacing w:before="120" w:after="120" w:line="360" w:lineRule="auto"/>
        <w:ind w:right="397" w:firstLine="567"/>
        <w:jc w:val="both"/>
        <w:rPr>
          <w:rFonts w:ascii="Times New Roman" w:hAnsi="Times New Roman" w:cs="Times New Roman"/>
          <w:color w:val="000000"/>
          <w:spacing w:val="-4"/>
          <w:sz w:val="28"/>
          <w:szCs w:val="28"/>
        </w:rPr>
      </w:pPr>
      <w:r w:rsidRPr="00DC55F3">
        <w:rPr>
          <w:rFonts w:ascii="Times New Roman" w:hAnsi="Times New Roman" w:cs="Times New Roman"/>
          <w:color w:val="000000"/>
          <w:spacing w:val="-4"/>
          <w:sz w:val="28"/>
          <w:szCs w:val="28"/>
        </w:rPr>
        <w:t>Такого рода стереотипов в поведении русских князей, да и русичей было в то время не мало. Причиной этому была традиция, "старина". Люди постоянно оглядывались назад и сопоставляли свои достижения с трудами своих предков. Вероятно, и сам Александр осознавал и оценивал себя через биографию своего отца."</w:t>
      </w:r>
    </w:p>
    <w:p w:rsidR="00DC55F3" w:rsidRPr="00DC55F3" w:rsidRDefault="00DC55F3" w:rsidP="00AC3A47">
      <w:pPr>
        <w:shd w:val="clear" w:color="auto" w:fill="FFFFFF"/>
        <w:spacing w:before="120" w:after="120" w:line="360" w:lineRule="auto"/>
        <w:ind w:right="397" w:firstLine="567"/>
        <w:jc w:val="both"/>
        <w:rPr>
          <w:rFonts w:ascii="Times New Roman" w:hAnsi="Times New Roman" w:cs="Times New Roman"/>
          <w:color w:val="000000"/>
          <w:spacing w:val="-4"/>
          <w:sz w:val="28"/>
          <w:szCs w:val="28"/>
        </w:rPr>
      </w:pPr>
      <w:r w:rsidRPr="00DC55F3">
        <w:rPr>
          <w:rFonts w:ascii="Times New Roman" w:hAnsi="Times New Roman" w:cs="Times New Roman"/>
          <w:color w:val="000000"/>
          <w:spacing w:val="-4"/>
          <w:sz w:val="28"/>
          <w:szCs w:val="28"/>
        </w:rPr>
        <w:t>"Оглядывая весь круг деяний невского героя, легко заметить: он удивительно схож с послужным списком его отца. Во всех своих делах и походах Александр не был первопроходцем; он шел буквально "след в след" за отцом, повторив его судьбу даже в деталях. Однако, его победы выглядят несравненно ярче не только из - за перемены исторического фона (они словно вспышки во мраке всеобщего отчаяния), но и благодаря его молодости, блеску личного мужества и какой - то особой веселой дерзости”.</w:t>
      </w:r>
    </w:p>
    <w:p w:rsidR="00B13AEC" w:rsidRDefault="00DC55F3" w:rsidP="00AC3A47">
      <w:pPr>
        <w:shd w:val="clear" w:color="auto" w:fill="FFFFFF"/>
        <w:spacing w:before="120" w:after="120" w:line="360" w:lineRule="auto"/>
        <w:ind w:right="397" w:firstLine="567"/>
        <w:jc w:val="both"/>
        <w:rPr>
          <w:rFonts w:ascii="Times New Roman" w:hAnsi="Times New Roman" w:cs="Times New Roman"/>
          <w:color w:val="000000"/>
          <w:spacing w:val="-4"/>
          <w:sz w:val="28"/>
          <w:szCs w:val="28"/>
        </w:rPr>
      </w:pPr>
      <w:r w:rsidRPr="00DC55F3">
        <w:rPr>
          <w:rFonts w:ascii="Times New Roman" w:hAnsi="Times New Roman" w:cs="Times New Roman"/>
          <w:color w:val="000000"/>
          <w:spacing w:val="-4"/>
          <w:sz w:val="28"/>
          <w:szCs w:val="28"/>
        </w:rPr>
        <w:t>Следующий отличительный момент деятельности русских князей - неукротимое стремление к власти. Александр ощутил на себе правила жестокой игры после смерти своего отца: "Хочет он этого или нет, но ему предстоит тяжелая борьба за власть. Его соперниками станут не только младшие братья отца - Святослав, Иван, но и собственные братья - Андрей, Михаил, Ярослав, Константин, Василий, Даниил». Так уж издавна повелось в княжеских семьях: властолюбие неизменно торжествует над братолюбием, желание занять лучший богатейший "стол" оказывается сильнее страха "впасть в грех", и тем навлечь на себя гнев Божий, о котором так часто говорили призывающие к миру проповедники."  Впрочем, в то время Русь уже знала примеры качественно другого поведения - принятие монашества.</w:t>
      </w:r>
    </w:p>
    <w:p w:rsidR="00DC55F3" w:rsidRPr="00DC55F3" w:rsidRDefault="00DC55F3" w:rsidP="00AC3A47">
      <w:pPr>
        <w:shd w:val="clear" w:color="auto" w:fill="FFFFFF"/>
        <w:spacing w:before="120" w:after="120" w:line="360" w:lineRule="auto"/>
        <w:ind w:right="397" w:firstLine="567"/>
        <w:jc w:val="both"/>
        <w:rPr>
          <w:rFonts w:ascii="Times New Roman" w:hAnsi="Times New Roman" w:cs="Times New Roman"/>
          <w:color w:val="000000"/>
          <w:spacing w:val="-4"/>
          <w:sz w:val="28"/>
          <w:szCs w:val="28"/>
        </w:rPr>
      </w:pPr>
      <w:r w:rsidRPr="00DC55F3">
        <w:rPr>
          <w:rFonts w:ascii="Times New Roman" w:hAnsi="Times New Roman" w:cs="Times New Roman"/>
          <w:color w:val="000000"/>
          <w:spacing w:val="-4"/>
          <w:sz w:val="28"/>
          <w:szCs w:val="28"/>
        </w:rPr>
        <w:t>В последние дни своей беспокойной жизни, когда часы его были сочтены "Александр захотел принять великую схиму - самый полный вид монашеского пострижения. Разумеется, постриг умирающего, да ещё в высшую монашескую степень! - противоречило самой идеи иночества. Однако для Александра было сделано исключение. Позднее, следуя его примеру, многие русские князья перед кончиной принимали схиму. Это стало своего рода обычаем."</w:t>
      </w:r>
    </w:p>
    <w:p w:rsidR="00DC55F3" w:rsidRPr="00DC55F3" w:rsidRDefault="00DC55F3" w:rsidP="00AC3A47">
      <w:pPr>
        <w:shd w:val="clear" w:color="auto" w:fill="FFFFFF"/>
        <w:spacing w:before="120" w:after="120" w:line="360" w:lineRule="auto"/>
        <w:ind w:right="397" w:firstLine="567"/>
        <w:jc w:val="both"/>
        <w:rPr>
          <w:rFonts w:ascii="Times New Roman" w:hAnsi="Times New Roman" w:cs="Times New Roman"/>
          <w:color w:val="000000"/>
          <w:spacing w:val="-4"/>
          <w:sz w:val="28"/>
          <w:szCs w:val="28"/>
        </w:rPr>
      </w:pPr>
      <w:r w:rsidRPr="00DC55F3">
        <w:rPr>
          <w:rFonts w:ascii="Times New Roman" w:hAnsi="Times New Roman" w:cs="Times New Roman"/>
          <w:color w:val="000000"/>
          <w:spacing w:val="-4"/>
          <w:sz w:val="28"/>
          <w:szCs w:val="28"/>
        </w:rPr>
        <w:t>Изменились и методы борьбы за власть, "...борьба приняла невиданно жестокий, низменный характер. И если раньше главным средством решения княжеских споров было сражение "в чистом поле", то теперь все чаще применялось новое, страшное оружие - донос Батыю или самому Великому хану на своего недруга."</w:t>
      </w:r>
    </w:p>
    <w:p w:rsidR="00DC55F3" w:rsidRPr="00DC55F3" w:rsidRDefault="00DC55F3" w:rsidP="00AC3A47">
      <w:pPr>
        <w:shd w:val="clear" w:color="auto" w:fill="FFFFFF"/>
        <w:spacing w:before="120" w:after="120" w:line="360" w:lineRule="auto"/>
        <w:ind w:right="397" w:firstLine="567"/>
        <w:jc w:val="both"/>
        <w:rPr>
          <w:rFonts w:ascii="Times New Roman" w:hAnsi="Times New Roman" w:cs="Times New Roman"/>
          <w:color w:val="000000"/>
          <w:spacing w:val="-4"/>
          <w:sz w:val="28"/>
          <w:szCs w:val="28"/>
        </w:rPr>
      </w:pPr>
      <w:r w:rsidRPr="00DC55F3">
        <w:rPr>
          <w:rFonts w:ascii="Times New Roman" w:hAnsi="Times New Roman" w:cs="Times New Roman"/>
          <w:color w:val="000000"/>
          <w:spacing w:val="-4"/>
          <w:sz w:val="28"/>
          <w:szCs w:val="28"/>
        </w:rPr>
        <w:t>Договор с Батыем способствовал слиянию этносов, а следовательно и слиянию характерных черт монгольского и русского народов.</w:t>
      </w:r>
    </w:p>
    <w:p w:rsidR="00DC55F3" w:rsidRPr="00DC55F3" w:rsidRDefault="00DC55F3" w:rsidP="00AC3A47">
      <w:pPr>
        <w:shd w:val="clear" w:color="auto" w:fill="FFFFFF"/>
        <w:spacing w:before="120" w:after="120" w:line="360" w:lineRule="auto"/>
        <w:ind w:right="397" w:firstLine="567"/>
        <w:jc w:val="both"/>
        <w:rPr>
          <w:rFonts w:ascii="Times New Roman" w:hAnsi="Times New Roman" w:cs="Times New Roman"/>
          <w:sz w:val="28"/>
          <w:szCs w:val="28"/>
        </w:rPr>
      </w:pPr>
      <w:r w:rsidRPr="00DC55F3">
        <w:rPr>
          <w:rFonts w:ascii="Times New Roman" w:hAnsi="Times New Roman" w:cs="Times New Roman"/>
          <w:sz w:val="28"/>
          <w:szCs w:val="28"/>
        </w:rPr>
        <w:t xml:space="preserve">Прижизненные заслуги - далеко не все, чем славен образ Великого князя. "Князю Александру суждено было обрести вторую, посмертную жизнь. Его имя стало символом боевой доблести. Окружавший князя ореол святости, созданный митрополитом Кириллом, позволял ждать от Невского </w:t>
      </w:r>
      <w:r w:rsidR="00B13AEC">
        <w:rPr>
          <w:rFonts w:ascii="Times New Roman" w:hAnsi="Times New Roman" w:cs="Times New Roman"/>
          <w:sz w:val="28"/>
          <w:szCs w:val="28"/>
        </w:rPr>
        <w:t xml:space="preserve">и небесного заступничества. Там </w:t>
      </w:r>
      <w:r w:rsidRPr="00DC55F3">
        <w:rPr>
          <w:rFonts w:ascii="Times New Roman" w:hAnsi="Times New Roman" w:cs="Times New Roman"/>
          <w:sz w:val="28"/>
          <w:szCs w:val="28"/>
        </w:rPr>
        <w:t xml:space="preserve"> где люди истово просили чуда - оно непременно случалось. Князь - святой вставал из гробницы и ободрял соотечественников накануне Куликовской битвы и во время страшного набега крымских татар в 1571 г. В 1547 г. он был включен в число святых, память  которых отмечалась во всех без исключения храмах русской церкви.</w:t>
      </w:r>
    </w:p>
    <w:p w:rsidR="00DC55F3" w:rsidRPr="00DC55F3" w:rsidRDefault="00DC55F3" w:rsidP="00AC3A47">
      <w:pPr>
        <w:shd w:val="clear" w:color="auto" w:fill="FFFFFF"/>
        <w:spacing w:before="120" w:after="120" w:line="360" w:lineRule="auto"/>
        <w:ind w:right="397" w:firstLine="567"/>
        <w:jc w:val="both"/>
        <w:rPr>
          <w:rFonts w:ascii="Times New Roman" w:hAnsi="Times New Roman" w:cs="Times New Roman"/>
          <w:color w:val="000000"/>
          <w:spacing w:val="-4"/>
          <w:sz w:val="28"/>
          <w:szCs w:val="28"/>
        </w:rPr>
      </w:pPr>
      <w:r w:rsidRPr="00DC55F3">
        <w:rPr>
          <w:rFonts w:ascii="Times New Roman" w:hAnsi="Times New Roman" w:cs="Times New Roman"/>
          <w:color w:val="000000"/>
          <w:spacing w:val="-4"/>
          <w:sz w:val="28"/>
          <w:szCs w:val="28"/>
        </w:rPr>
        <w:t>Особенно часто вспоминали об Александре Невском тогда, когда шла война со шведами или немцами…</w:t>
      </w:r>
    </w:p>
    <w:p w:rsidR="00DC55F3" w:rsidRPr="00DC55F3" w:rsidRDefault="00DC55F3" w:rsidP="00AC3A47">
      <w:pPr>
        <w:shd w:val="clear" w:color="auto" w:fill="FFFFFF"/>
        <w:spacing w:before="120" w:after="120" w:line="360" w:lineRule="auto"/>
        <w:ind w:right="397" w:firstLine="567"/>
        <w:jc w:val="both"/>
        <w:rPr>
          <w:rFonts w:ascii="Times New Roman" w:hAnsi="Times New Roman" w:cs="Times New Roman"/>
          <w:color w:val="000000"/>
          <w:spacing w:val="-4"/>
          <w:sz w:val="28"/>
          <w:szCs w:val="28"/>
        </w:rPr>
      </w:pPr>
      <w:r w:rsidRPr="00DC55F3">
        <w:rPr>
          <w:rFonts w:ascii="Times New Roman" w:hAnsi="Times New Roman" w:cs="Times New Roman"/>
          <w:color w:val="000000"/>
          <w:spacing w:val="-4"/>
          <w:sz w:val="28"/>
          <w:szCs w:val="28"/>
        </w:rPr>
        <w:t>Почти утратив реальные черты, Александр превратился в своего рода историко-патриотическую икону. Историков, робко пытавшихся напомнить о здравом смысле, никто не желал слушать. Однако любая крайность с неизбежностью порождает другую, противоположную крайность. Создавая кумиров, люди со временем испытывают острую потребность их разрушать. По мере преодоления доверчивого идолопоклонства, как формы усвоения исторических знаний, все чаще будут появляться желающие "развенчать" Александра Невского. Что ж, каждый волен по-своему понимать то, о чем умалчивают источники.</w:t>
      </w:r>
    </w:p>
    <w:p w:rsidR="00DC55F3" w:rsidRPr="00DC55F3" w:rsidRDefault="00DC55F3" w:rsidP="00AC3A47">
      <w:pPr>
        <w:shd w:val="clear" w:color="auto" w:fill="FFFFFF"/>
        <w:spacing w:before="120" w:after="120" w:line="360" w:lineRule="auto"/>
        <w:ind w:right="397" w:firstLine="567"/>
        <w:jc w:val="both"/>
        <w:rPr>
          <w:rFonts w:ascii="Times New Roman" w:hAnsi="Times New Roman" w:cs="Times New Roman"/>
          <w:color w:val="000000"/>
          <w:spacing w:val="-4"/>
          <w:sz w:val="28"/>
          <w:szCs w:val="28"/>
        </w:rPr>
      </w:pPr>
      <w:r w:rsidRPr="00DC55F3">
        <w:rPr>
          <w:rFonts w:ascii="Times New Roman" w:hAnsi="Times New Roman" w:cs="Times New Roman"/>
          <w:color w:val="000000"/>
          <w:spacing w:val="-4"/>
          <w:sz w:val="28"/>
          <w:szCs w:val="28"/>
        </w:rPr>
        <w:t xml:space="preserve">И все же не следует забывать, что в истории нашей страны существуют как бы два Александра Невских: умерший поздней осенью 1263 г. в Городце-на-Волге усталый, измученный болезнью человек - и отброшенная им в будущее огромная тень. Человек этот был, конечно, не безгрешным, но при этом и отнюдь не худшим сыном своего жестокого века. </w:t>
      </w:r>
      <w:r w:rsidR="00B13AEC">
        <w:rPr>
          <w:rFonts w:ascii="Times New Roman" w:hAnsi="Times New Roman" w:cs="Times New Roman"/>
          <w:color w:val="000000"/>
          <w:spacing w:val="-4"/>
          <w:sz w:val="28"/>
          <w:szCs w:val="28"/>
        </w:rPr>
        <w:t>Личность Александра Невского можно коротко охарактеризовать так:</w:t>
      </w:r>
    </w:p>
    <w:p w:rsidR="00DC55F3" w:rsidRPr="00DC55F3" w:rsidRDefault="00DC55F3" w:rsidP="00AC3A47">
      <w:pPr>
        <w:shd w:val="clear" w:color="auto" w:fill="FFFFFF"/>
        <w:spacing w:before="120" w:after="120" w:line="360" w:lineRule="auto"/>
        <w:ind w:right="397" w:firstLine="567"/>
        <w:jc w:val="both"/>
        <w:rPr>
          <w:rFonts w:ascii="Times New Roman" w:hAnsi="Times New Roman" w:cs="Times New Roman"/>
          <w:color w:val="000000"/>
          <w:spacing w:val="-4"/>
          <w:sz w:val="28"/>
          <w:szCs w:val="28"/>
        </w:rPr>
      </w:pPr>
      <w:r w:rsidRPr="00DC55F3">
        <w:rPr>
          <w:rFonts w:ascii="Times New Roman" w:hAnsi="Times New Roman" w:cs="Times New Roman"/>
          <w:color w:val="000000"/>
          <w:spacing w:val="-4"/>
          <w:sz w:val="28"/>
          <w:szCs w:val="28"/>
        </w:rPr>
        <w:t>-</w:t>
      </w:r>
      <w:r w:rsidR="0019203C">
        <w:rPr>
          <w:rFonts w:ascii="Times New Roman" w:hAnsi="Times New Roman" w:cs="Times New Roman"/>
          <w:color w:val="000000"/>
          <w:spacing w:val="-4"/>
          <w:sz w:val="28"/>
          <w:szCs w:val="28"/>
        </w:rPr>
        <w:t xml:space="preserve"> </w:t>
      </w:r>
      <w:r w:rsidRPr="00DC55F3">
        <w:rPr>
          <w:rFonts w:ascii="Times New Roman" w:hAnsi="Times New Roman" w:cs="Times New Roman"/>
          <w:color w:val="000000"/>
          <w:spacing w:val="-4"/>
          <w:sz w:val="28"/>
          <w:szCs w:val="28"/>
        </w:rPr>
        <w:t>это  был  полководец,   успехи  которого   стали результатом  соединения  богатого военного опыта, накопленного его предками, с выдающимися личными бойцовскими качествами;</w:t>
      </w:r>
    </w:p>
    <w:p w:rsidR="00DC55F3" w:rsidRPr="00DC55F3" w:rsidRDefault="00DC55F3" w:rsidP="0019203C">
      <w:pPr>
        <w:shd w:val="clear" w:color="auto" w:fill="FFFFFF"/>
        <w:tabs>
          <w:tab w:val="left" w:pos="709"/>
        </w:tabs>
        <w:spacing w:before="120" w:after="120" w:line="360" w:lineRule="auto"/>
        <w:ind w:right="397" w:firstLine="567"/>
        <w:jc w:val="both"/>
        <w:rPr>
          <w:rFonts w:ascii="Times New Roman" w:hAnsi="Times New Roman" w:cs="Times New Roman"/>
          <w:color w:val="000000"/>
          <w:spacing w:val="-4"/>
          <w:sz w:val="28"/>
          <w:szCs w:val="28"/>
        </w:rPr>
      </w:pPr>
      <w:r w:rsidRPr="00DC55F3">
        <w:rPr>
          <w:rFonts w:ascii="Times New Roman" w:hAnsi="Times New Roman" w:cs="Times New Roman"/>
          <w:color w:val="000000"/>
          <w:spacing w:val="-4"/>
          <w:sz w:val="28"/>
          <w:szCs w:val="28"/>
        </w:rPr>
        <w:t>-это был далекий от сентиментальности политический деятель средневекового типа;</w:t>
      </w:r>
    </w:p>
    <w:p w:rsidR="00DC55F3" w:rsidRPr="00DC55F3" w:rsidRDefault="00DC55F3" w:rsidP="00AC3A47">
      <w:pPr>
        <w:shd w:val="clear" w:color="auto" w:fill="FFFFFF"/>
        <w:spacing w:before="120" w:after="120" w:line="360" w:lineRule="auto"/>
        <w:ind w:right="397" w:firstLine="567"/>
        <w:jc w:val="both"/>
        <w:rPr>
          <w:rFonts w:ascii="Times New Roman" w:hAnsi="Times New Roman" w:cs="Times New Roman"/>
          <w:color w:val="000000"/>
          <w:spacing w:val="-4"/>
          <w:sz w:val="28"/>
          <w:szCs w:val="28"/>
        </w:rPr>
      </w:pPr>
      <w:r w:rsidRPr="00DC55F3">
        <w:rPr>
          <w:rFonts w:ascii="Times New Roman" w:hAnsi="Times New Roman" w:cs="Times New Roman"/>
          <w:color w:val="000000"/>
          <w:spacing w:val="-4"/>
          <w:sz w:val="28"/>
          <w:szCs w:val="28"/>
        </w:rPr>
        <w:t>-это был правитель, в тяжелейшее время обеспечивший своей стране десять лет мирной жизни.</w:t>
      </w:r>
    </w:p>
    <w:p w:rsidR="00C82B40" w:rsidRDefault="0037584C" w:rsidP="00AC3A47">
      <w:pPr>
        <w:shd w:val="clear" w:color="auto" w:fill="FFFFFF"/>
        <w:spacing w:before="120" w:after="120" w:line="360" w:lineRule="auto"/>
        <w:ind w:right="397" w:firstLine="567"/>
        <w:jc w:val="both"/>
        <w:rPr>
          <w:rFonts w:ascii="Times New Roman" w:hAnsi="Times New Roman" w:cs="Times New Roman"/>
          <w:b/>
          <w:color w:val="000000"/>
          <w:spacing w:val="-4"/>
          <w:sz w:val="28"/>
          <w:szCs w:val="28"/>
        </w:rPr>
      </w:pPr>
      <w:r w:rsidRPr="0037584C">
        <w:rPr>
          <w:rFonts w:ascii="Times New Roman" w:hAnsi="Times New Roman" w:cs="Times New Roman"/>
          <w:b/>
          <w:color w:val="000000"/>
          <w:spacing w:val="-4"/>
          <w:sz w:val="28"/>
          <w:szCs w:val="28"/>
        </w:rPr>
        <w:t xml:space="preserve">       </w:t>
      </w:r>
    </w:p>
    <w:p w:rsidR="00C82B40" w:rsidRDefault="0037584C" w:rsidP="00AC3A47">
      <w:pPr>
        <w:numPr>
          <w:ilvl w:val="0"/>
          <w:numId w:val="2"/>
        </w:numPr>
        <w:shd w:val="clear" w:color="auto" w:fill="FFFFFF"/>
        <w:spacing w:before="120" w:after="120" w:line="360" w:lineRule="auto"/>
        <w:ind w:left="0" w:right="397" w:firstLine="567"/>
        <w:jc w:val="both"/>
        <w:rPr>
          <w:rFonts w:ascii="Times New Roman" w:hAnsi="Times New Roman" w:cs="Times New Roman"/>
          <w:b/>
          <w:color w:val="000000"/>
          <w:spacing w:val="-4"/>
          <w:sz w:val="28"/>
          <w:szCs w:val="28"/>
        </w:rPr>
      </w:pPr>
      <w:r w:rsidRPr="0037584C">
        <w:rPr>
          <w:rFonts w:ascii="Times New Roman" w:hAnsi="Times New Roman" w:cs="Times New Roman"/>
          <w:b/>
          <w:color w:val="000000"/>
          <w:spacing w:val="-4"/>
          <w:sz w:val="28"/>
          <w:szCs w:val="28"/>
        </w:rPr>
        <w:t xml:space="preserve">СОВРЕМЕННЫЕ ИСТОРИКИ О ЛИЧНОСТИ АЛЕКСАНДРА </w:t>
      </w:r>
      <w:r w:rsidR="00C82B40">
        <w:rPr>
          <w:rFonts w:ascii="Times New Roman" w:hAnsi="Times New Roman" w:cs="Times New Roman"/>
          <w:b/>
          <w:color w:val="000000"/>
          <w:spacing w:val="-4"/>
          <w:sz w:val="28"/>
          <w:szCs w:val="28"/>
        </w:rPr>
        <w:t xml:space="preserve"> </w:t>
      </w:r>
    </w:p>
    <w:p w:rsidR="00DC55F3" w:rsidRDefault="0037584C" w:rsidP="00AC3A47">
      <w:pPr>
        <w:shd w:val="clear" w:color="auto" w:fill="FFFFFF"/>
        <w:spacing w:before="120" w:after="120" w:line="360" w:lineRule="auto"/>
        <w:ind w:right="397" w:firstLine="567"/>
        <w:jc w:val="both"/>
        <w:rPr>
          <w:rFonts w:ascii="Times New Roman" w:hAnsi="Times New Roman" w:cs="Times New Roman"/>
          <w:b/>
          <w:color w:val="000000"/>
          <w:spacing w:val="-4"/>
          <w:sz w:val="28"/>
          <w:szCs w:val="28"/>
        </w:rPr>
      </w:pPr>
      <w:r w:rsidRPr="0037584C">
        <w:rPr>
          <w:rFonts w:ascii="Times New Roman" w:hAnsi="Times New Roman" w:cs="Times New Roman"/>
          <w:b/>
          <w:color w:val="000000"/>
          <w:spacing w:val="-4"/>
          <w:sz w:val="28"/>
          <w:szCs w:val="28"/>
        </w:rPr>
        <w:t>НЕВСКОГО</w:t>
      </w:r>
    </w:p>
    <w:p w:rsidR="00D468E0" w:rsidRPr="00677F46" w:rsidRDefault="00D468E0" w:rsidP="00AC3A47">
      <w:pPr>
        <w:pStyle w:val="Default"/>
        <w:spacing w:before="120" w:after="120" w:line="360" w:lineRule="auto"/>
        <w:ind w:right="397" w:firstLine="567"/>
        <w:jc w:val="both"/>
        <w:rPr>
          <w:rFonts w:ascii="Times New Roman" w:hAnsi="Times New Roman" w:cs="Times New Roman"/>
          <w:sz w:val="28"/>
          <w:szCs w:val="28"/>
        </w:rPr>
      </w:pPr>
      <w:r w:rsidRPr="00677F46">
        <w:rPr>
          <w:rFonts w:ascii="Times New Roman" w:hAnsi="Times New Roman" w:cs="Times New Roman"/>
          <w:sz w:val="28"/>
          <w:szCs w:val="28"/>
        </w:rPr>
        <w:t xml:space="preserve">Изучение биографии Александра Невского издавна привлекало отечественных историков. Вместе с тем историография этого выдающегося полководца и государственного деятеля Древней Руси не была объектом специального исследования. </w:t>
      </w:r>
    </w:p>
    <w:p w:rsidR="00D468E0" w:rsidRPr="00677F46" w:rsidRDefault="00D468E0" w:rsidP="00AC3A47">
      <w:pPr>
        <w:pStyle w:val="Default"/>
        <w:spacing w:before="120" w:after="120" w:line="360" w:lineRule="auto"/>
        <w:ind w:right="397" w:firstLine="567"/>
        <w:jc w:val="both"/>
        <w:rPr>
          <w:rFonts w:ascii="Times New Roman" w:hAnsi="Times New Roman" w:cs="Times New Roman"/>
          <w:sz w:val="28"/>
          <w:szCs w:val="28"/>
        </w:rPr>
      </w:pPr>
      <w:r w:rsidRPr="00677F46">
        <w:rPr>
          <w:rFonts w:ascii="Times New Roman" w:hAnsi="Times New Roman" w:cs="Times New Roman"/>
          <w:sz w:val="28"/>
          <w:szCs w:val="28"/>
        </w:rPr>
        <w:t>Первые попытки оценить личность и деяния князя Александра Ярославича встречаются уже в летописях и других памятниках XIII–XIV вв. В массовом историческом сознании русского народа образ Александра Невского рано приобрел религиозное значение. Вскоре после смерти князя началось местное почитание его во Владимире</w:t>
      </w:r>
      <w:r w:rsidR="00677F46">
        <w:rPr>
          <w:rStyle w:val="a9"/>
          <w:rFonts w:ascii="Times New Roman" w:hAnsi="Times New Roman" w:cs="Times New Roman"/>
          <w:sz w:val="28"/>
          <w:szCs w:val="28"/>
        </w:rPr>
        <w:footnoteReference w:id="1"/>
      </w:r>
      <w:r w:rsidRPr="00677F46">
        <w:rPr>
          <w:rFonts w:ascii="Times New Roman" w:hAnsi="Times New Roman" w:cs="Times New Roman"/>
          <w:sz w:val="28"/>
          <w:szCs w:val="28"/>
        </w:rPr>
        <w:t>, было составлено его «Житие». Защита православной Руси от врагов-иноверцев рассматривалась как религиозный долг князей. Успехи на этом поприще в сочетании с праведной жизнью оценивались как доказательство святости князя, как свидетельство особого Божьего благоволения к нему. В XIV–XV вв., задолго до официальной канонизации (1547 г.), «Житие Александра Невского», прославляющее князя как святого, было известно во многих русских городах – в Москве, Новгороде, Пскове. Имеются сведения о том, что уже с XIV в. к Александру обращались накануне сражений с врагом как к святому покровителю русского воинства</w:t>
      </w:r>
      <w:r w:rsidR="00677F46">
        <w:rPr>
          <w:rStyle w:val="a9"/>
          <w:rFonts w:ascii="Times New Roman" w:hAnsi="Times New Roman" w:cs="Times New Roman"/>
          <w:sz w:val="28"/>
          <w:szCs w:val="28"/>
        </w:rPr>
        <w:footnoteReference w:id="2"/>
      </w:r>
      <w:r w:rsidRPr="00677F46">
        <w:rPr>
          <w:rFonts w:ascii="Times New Roman" w:hAnsi="Times New Roman" w:cs="Times New Roman"/>
          <w:sz w:val="28"/>
          <w:szCs w:val="28"/>
        </w:rPr>
        <w:t xml:space="preserve">. Заслуги Александра Невского в борьбе с внешними врагами признавали в XIV–XV вв. и в Москве, и на северо-западе Руси (в Пскове и Новгороде), что проявлялось в летописях и других исторических сочинениях того времени. Об Александре вспоминали в связи с победами, с ним сравнивали отличившихся полководцев. </w:t>
      </w:r>
    </w:p>
    <w:p w:rsidR="00D468E0" w:rsidRPr="00677F46" w:rsidRDefault="00D468E0" w:rsidP="00AC3A47">
      <w:pPr>
        <w:pStyle w:val="Default"/>
        <w:spacing w:before="120" w:after="120" w:line="360" w:lineRule="auto"/>
        <w:ind w:right="397" w:firstLine="567"/>
        <w:jc w:val="both"/>
        <w:rPr>
          <w:rFonts w:ascii="Times New Roman" w:hAnsi="Times New Roman" w:cs="Times New Roman"/>
          <w:sz w:val="28"/>
          <w:szCs w:val="28"/>
        </w:rPr>
      </w:pPr>
      <w:r w:rsidRPr="00677F46">
        <w:rPr>
          <w:rFonts w:ascii="Times New Roman" w:hAnsi="Times New Roman" w:cs="Times New Roman"/>
          <w:sz w:val="28"/>
          <w:szCs w:val="28"/>
        </w:rPr>
        <w:t>Во время объединения русских земель интерес к личности Александра Невского был связан и с тем, что этот прославленный полководец был князем владимирским, киевским и новгородским. Московские князья, а впоследствии и цари, являвшиеся потомками Александра Невского, опирались на его авторитет для обоснования своего права на власть над всеми русскими землями. Составители московских летописных сводов второй половины XV в. (в частности, Софийской I летописи) изображали Александра как князя всей Русской земли, предшественника московских князей</w:t>
      </w:r>
      <w:r w:rsidR="00677F46">
        <w:rPr>
          <w:rStyle w:val="a9"/>
          <w:rFonts w:ascii="Times New Roman" w:hAnsi="Times New Roman" w:cs="Times New Roman"/>
          <w:sz w:val="28"/>
          <w:szCs w:val="28"/>
        </w:rPr>
        <w:footnoteReference w:id="3"/>
      </w:r>
      <w:r w:rsidRPr="00677F46">
        <w:rPr>
          <w:rFonts w:ascii="Times New Roman" w:hAnsi="Times New Roman" w:cs="Times New Roman"/>
          <w:sz w:val="28"/>
          <w:szCs w:val="28"/>
        </w:rPr>
        <w:t xml:space="preserve">. Власть Невского в Новгороде они представляли в соответствии с понятиями о великокняжеской власти, сложившимися в их время. </w:t>
      </w:r>
    </w:p>
    <w:p w:rsidR="007A44F0" w:rsidRPr="00677F46" w:rsidRDefault="00D468E0" w:rsidP="00AC3A47">
      <w:pPr>
        <w:pStyle w:val="Default"/>
        <w:spacing w:before="120" w:after="120" w:line="360" w:lineRule="auto"/>
        <w:ind w:right="397" w:firstLine="567"/>
        <w:jc w:val="both"/>
        <w:rPr>
          <w:rFonts w:ascii="Times New Roman" w:hAnsi="Times New Roman" w:cs="Times New Roman"/>
          <w:color w:val="auto"/>
          <w:sz w:val="28"/>
          <w:szCs w:val="28"/>
        </w:rPr>
      </w:pPr>
      <w:r w:rsidRPr="00677F46">
        <w:rPr>
          <w:rFonts w:ascii="Times New Roman" w:hAnsi="Times New Roman" w:cs="Times New Roman"/>
          <w:sz w:val="28"/>
          <w:szCs w:val="28"/>
        </w:rPr>
        <w:t xml:space="preserve"> </w:t>
      </w:r>
      <w:r w:rsidR="007A44F0">
        <w:rPr>
          <w:rFonts w:ascii="Times New Roman" w:hAnsi="Times New Roman" w:cs="Times New Roman"/>
          <w:color w:val="auto"/>
          <w:sz w:val="28"/>
          <w:szCs w:val="28"/>
        </w:rPr>
        <w:t>В</w:t>
      </w:r>
      <w:r w:rsidR="007A44F0" w:rsidRPr="00677F46">
        <w:rPr>
          <w:rFonts w:ascii="Times New Roman" w:hAnsi="Times New Roman" w:cs="Times New Roman"/>
          <w:color w:val="auto"/>
          <w:sz w:val="28"/>
          <w:szCs w:val="28"/>
        </w:rPr>
        <w:t xml:space="preserve"> XIV–XVII вв. личность великого князя-полководца была популярна и в массовом историческом сознании, и в сочинениях ученых книжников и публицистов. Высоко оценивались победы Александра над врагами. Князя называли Невским, Храбрым, Великим, Божественным, сравнивали с древними царями и героями. Во Владимире, а затем в Москве почитание Невского было большим, чем в Новгороде и Пскове, хотя главные победы, прославившие Александра, были одержаны в тот период, когда он являлся новгородским князем. Оценка Александра Ярославича как героя царствующего дома отразила политическую борьбу Москвы и Новгорода в период объединения Руси. </w:t>
      </w:r>
    </w:p>
    <w:p w:rsidR="007A44F0" w:rsidRPr="00677F46" w:rsidRDefault="007A44F0" w:rsidP="00AC3A47">
      <w:pPr>
        <w:pStyle w:val="Default"/>
        <w:spacing w:before="120" w:after="120" w:line="360" w:lineRule="auto"/>
        <w:ind w:right="397" w:firstLine="567"/>
        <w:jc w:val="both"/>
        <w:rPr>
          <w:rFonts w:ascii="Times New Roman" w:hAnsi="Times New Roman" w:cs="Times New Roman"/>
          <w:color w:val="auto"/>
          <w:sz w:val="28"/>
          <w:szCs w:val="28"/>
        </w:rPr>
      </w:pPr>
      <w:r w:rsidRPr="00677F46">
        <w:rPr>
          <w:rFonts w:ascii="Times New Roman" w:hAnsi="Times New Roman" w:cs="Times New Roman"/>
          <w:color w:val="auto"/>
          <w:sz w:val="28"/>
          <w:szCs w:val="28"/>
        </w:rPr>
        <w:t xml:space="preserve">В первой четверти XVIII в. исторические знания были поставлены на службу абсолютизму. Своей главной задачей авторы этого времени считали историческое описание и прославление деятельности Петра I, а также ее историческое обоснование. Для подтверждения прав России на Прибалтику прибегали и к авторитету Александра Невского. Он был объявлен святым покровителем вновь отвоеванных невских берегов. В 1710 г. в Петербурге, вскоре ставшем столицей Российской империи, был основан Александро-Невский монастырь, куда были перенесены мощи «страдальца за землю Русскую» князя Александра. </w:t>
      </w:r>
    </w:p>
    <w:p w:rsidR="006D719F" w:rsidRDefault="007A44F0" w:rsidP="00AC3A47">
      <w:pPr>
        <w:pStyle w:val="Default"/>
        <w:spacing w:before="120" w:after="120" w:line="360" w:lineRule="auto"/>
        <w:ind w:right="397" w:firstLine="567"/>
        <w:jc w:val="both"/>
        <w:rPr>
          <w:rFonts w:ascii="Times New Roman" w:hAnsi="Times New Roman" w:cs="Times New Roman"/>
          <w:color w:val="auto"/>
          <w:sz w:val="28"/>
          <w:szCs w:val="28"/>
        </w:rPr>
      </w:pPr>
      <w:r w:rsidRPr="00677F46">
        <w:rPr>
          <w:rFonts w:ascii="Times New Roman" w:hAnsi="Times New Roman" w:cs="Times New Roman"/>
          <w:color w:val="auto"/>
          <w:sz w:val="28"/>
          <w:szCs w:val="28"/>
        </w:rPr>
        <w:t xml:space="preserve">23 ноября 1718 г. крупнейший идеолог абсолютизма и видный историк петровского времени Феофан Прокопович произнес в Петербургском Александро-Невском монастыре «Слово в день святого благоверного князя Александра Невского». Прокопович отметил, что Невский княжил в тяжелые для Руси времена, обратил внимание на большие заслуги князя в борьбе за единство Руси, на его победы над внешними врагами и мудрое управление внутренними делами государства, сравнивал его с кормчим, который в «лютая оная времена… корму держал отечества своего» и «в таковом волнении корабль </w:t>
      </w:r>
      <w:r w:rsidR="006D719F">
        <w:rPr>
          <w:rFonts w:ascii="Times New Roman" w:hAnsi="Times New Roman" w:cs="Times New Roman"/>
          <w:color w:val="auto"/>
          <w:sz w:val="28"/>
          <w:szCs w:val="28"/>
        </w:rPr>
        <w:t>ц</w:t>
      </w:r>
      <w:r w:rsidRPr="00677F46">
        <w:rPr>
          <w:rFonts w:ascii="Times New Roman" w:hAnsi="Times New Roman" w:cs="Times New Roman"/>
          <w:color w:val="auto"/>
          <w:sz w:val="28"/>
          <w:szCs w:val="28"/>
        </w:rPr>
        <w:t>ел</w:t>
      </w:r>
      <w:r w:rsidR="006D719F">
        <w:rPr>
          <w:rFonts w:ascii="Times New Roman" w:hAnsi="Times New Roman" w:cs="Times New Roman"/>
          <w:color w:val="auto"/>
          <w:sz w:val="28"/>
          <w:szCs w:val="28"/>
        </w:rPr>
        <w:t xml:space="preserve"> сохранил</w:t>
      </w:r>
      <w:r w:rsidR="006D719F">
        <w:rPr>
          <w:rStyle w:val="a9"/>
          <w:rFonts w:ascii="Times New Roman" w:hAnsi="Times New Roman" w:cs="Times New Roman"/>
          <w:color w:val="auto"/>
          <w:sz w:val="28"/>
          <w:szCs w:val="28"/>
        </w:rPr>
        <w:footnoteReference w:id="4"/>
      </w:r>
      <w:r w:rsidR="006D719F">
        <w:rPr>
          <w:rFonts w:ascii="Times New Roman" w:hAnsi="Times New Roman" w:cs="Times New Roman"/>
          <w:color w:val="auto"/>
          <w:sz w:val="28"/>
          <w:szCs w:val="28"/>
        </w:rPr>
        <w:t xml:space="preserve"> .         </w:t>
      </w:r>
    </w:p>
    <w:p w:rsidR="006D719F" w:rsidRPr="00677F46" w:rsidRDefault="006D719F" w:rsidP="00AC3A47">
      <w:pPr>
        <w:pStyle w:val="Default"/>
        <w:spacing w:before="120" w:after="120" w:line="360" w:lineRule="auto"/>
        <w:ind w:right="397" w:firstLine="567"/>
        <w:jc w:val="both"/>
        <w:rPr>
          <w:rFonts w:ascii="Times New Roman" w:hAnsi="Times New Roman" w:cs="Times New Roman"/>
          <w:color w:val="auto"/>
          <w:sz w:val="28"/>
          <w:szCs w:val="28"/>
        </w:rPr>
      </w:pPr>
      <w:r w:rsidRPr="00677F46">
        <w:rPr>
          <w:rFonts w:ascii="Times New Roman" w:hAnsi="Times New Roman" w:cs="Times New Roman"/>
          <w:color w:val="auto"/>
          <w:sz w:val="28"/>
          <w:szCs w:val="28"/>
        </w:rPr>
        <w:t xml:space="preserve">М. В. Ломоносов писал об Александре Невском не много, однако в его сочинениях имеются самостоятельные выводы и оценки заслуг выдающегося государственного деятеля и полководца. Так, в проекте надписи на раке мощей русского князя и в «Кратком Российском летописце» М. В. Ломоносов отмечал дальновидность политики Невского, подчеркивал его заслуги в умиротворении Золотой Орды и пресечении агрессии с Запада. </w:t>
      </w:r>
    </w:p>
    <w:p w:rsidR="006D719F" w:rsidRPr="00677F46" w:rsidRDefault="006D719F" w:rsidP="00AC3A47">
      <w:pPr>
        <w:pStyle w:val="Default"/>
        <w:spacing w:before="120" w:after="120" w:line="360" w:lineRule="auto"/>
        <w:ind w:right="397" w:firstLine="567"/>
        <w:jc w:val="both"/>
        <w:rPr>
          <w:rFonts w:ascii="Times New Roman" w:hAnsi="Times New Roman" w:cs="Times New Roman"/>
          <w:color w:val="auto"/>
          <w:sz w:val="28"/>
          <w:szCs w:val="28"/>
        </w:rPr>
      </w:pPr>
      <w:r w:rsidRPr="00677F46">
        <w:rPr>
          <w:rFonts w:ascii="Times New Roman" w:hAnsi="Times New Roman" w:cs="Times New Roman"/>
          <w:color w:val="auto"/>
          <w:sz w:val="28"/>
          <w:szCs w:val="28"/>
        </w:rPr>
        <w:t xml:space="preserve">Следующий шаг в изучении деятельности Александра Невского был сделан крупнейшим дворянским историком XVIII в. М. М. Щербатовым в «Истории российской с древнейших времян» – первом обобщающем труде по русской истории, написанном не в форме летописного свода, а как историческое исследование в современном значении этого слова. </w:t>
      </w:r>
    </w:p>
    <w:p w:rsidR="006D719F" w:rsidRPr="00677F46" w:rsidRDefault="006D719F" w:rsidP="00AC3A47">
      <w:pPr>
        <w:pStyle w:val="Default"/>
        <w:spacing w:before="120" w:after="120" w:line="360" w:lineRule="auto"/>
        <w:ind w:right="397" w:firstLine="567"/>
        <w:jc w:val="both"/>
        <w:rPr>
          <w:rFonts w:ascii="Times New Roman" w:hAnsi="Times New Roman" w:cs="Times New Roman"/>
          <w:color w:val="auto"/>
          <w:sz w:val="28"/>
          <w:szCs w:val="28"/>
        </w:rPr>
      </w:pPr>
      <w:r w:rsidRPr="00677F46">
        <w:rPr>
          <w:rFonts w:ascii="Times New Roman" w:hAnsi="Times New Roman" w:cs="Times New Roman"/>
          <w:color w:val="auto"/>
          <w:sz w:val="28"/>
          <w:szCs w:val="28"/>
        </w:rPr>
        <w:t>М. М. Щербатов не просто пересказывал, но в духе прагматической историографии XVIII в. исследовал источники, порой согласовывая и объясняя их противоречивые сведения, стремился найти причины событий (правда, иногда придавал излишнее значение морально-психологическим мотивам). Он первый из русских историков сделал попытку восстановить ход Ледового побоища на основе анализа летописей, что в основном ему удалось. Однако историк не смог по-настоящему оценить полководческое искусство князя Александра и обращал внимание главным образом на личную храбрость Невского. М. М. Щербатов полагал, что по отношению к Орде Александр Ярославич проводил мирную политику. Он отмечал заслуги этого князя в предотвращении татарских нашествий. В частности, высоко оценивал мужество Александра, отправившегося в 1263 г. к хану просить о прощении вины за восстание против «бесермен» и об освобождении от требования дать воинов. Подводя итоги деятельности Александра Невского и оценивая его заслуги, М. М. Щербатов отмечал, что этот князь «толь великую имел мудрость в правлении, что не взирая на тогдашнее разорение России, нашел способ себя учинить почтенна Татарам и страшна Немцам, Шведам и Литовцам»</w:t>
      </w:r>
      <w:r>
        <w:rPr>
          <w:rStyle w:val="a9"/>
          <w:rFonts w:ascii="Times New Roman" w:hAnsi="Times New Roman" w:cs="Times New Roman"/>
          <w:color w:val="auto"/>
          <w:sz w:val="28"/>
          <w:szCs w:val="28"/>
        </w:rPr>
        <w:footnoteReference w:id="5"/>
      </w:r>
      <w:r w:rsidRPr="00677F46">
        <w:rPr>
          <w:rFonts w:ascii="Times New Roman" w:hAnsi="Times New Roman" w:cs="Times New Roman"/>
          <w:color w:val="auto"/>
          <w:sz w:val="28"/>
          <w:szCs w:val="28"/>
        </w:rPr>
        <w:t xml:space="preserve">. Хотя у М. М. Щербатова имеется ряд неточностей, его вклад в изучение деятельности Александра Невского был значительным. </w:t>
      </w:r>
    </w:p>
    <w:p w:rsidR="006D719F" w:rsidRPr="00677F46" w:rsidRDefault="006D719F" w:rsidP="00AC3A47">
      <w:pPr>
        <w:pStyle w:val="Default"/>
        <w:spacing w:before="120" w:after="120" w:line="360" w:lineRule="auto"/>
        <w:ind w:right="397" w:firstLine="567"/>
        <w:jc w:val="both"/>
        <w:rPr>
          <w:rFonts w:ascii="Times New Roman" w:hAnsi="Times New Roman" w:cs="Times New Roman"/>
          <w:color w:val="auto"/>
          <w:sz w:val="28"/>
          <w:szCs w:val="28"/>
        </w:rPr>
      </w:pPr>
      <w:r w:rsidRPr="00677F46">
        <w:rPr>
          <w:rFonts w:ascii="Times New Roman" w:hAnsi="Times New Roman" w:cs="Times New Roman"/>
          <w:color w:val="auto"/>
          <w:sz w:val="28"/>
          <w:szCs w:val="28"/>
        </w:rPr>
        <w:t>Наиболее рельефное отражение деяния Александра Ярославича получили в «Истории Российского» Н. М. Карамзина. Рассказ о подвигах князя Александра написан ярко, прекрасным литературным языком. Но за легкостью и красотой изложения материала скрывается огромная работа, проделанная исследователем при анализе и сопоставлении сведений многочисленных источников, установлении достоверных фактов из биографии Невского, исправлении ошибок, допущенных предшественниками. Повествование Н. М. Карамзина построено на фактах, извлеченных из многочисленных источников, а не на собственных догадках. Кроме русских летописей, он привлекал сведения из различных документов: немецких хроник, папских посланий, исландских саг, сочинений иностранных путешественников. Многие из этих источников были известны и его предшественникам</w:t>
      </w:r>
      <w:r>
        <w:rPr>
          <w:rStyle w:val="a9"/>
          <w:rFonts w:ascii="Times New Roman" w:hAnsi="Times New Roman" w:cs="Times New Roman"/>
          <w:color w:val="auto"/>
          <w:sz w:val="28"/>
          <w:szCs w:val="28"/>
        </w:rPr>
        <w:footnoteReference w:id="6"/>
      </w:r>
      <w:r w:rsidRPr="00677F46">
        <w:rPr>
          <w:rFonts w:ascii="Times New Roman" w:hAnsi="Times New Roman" w:cs="Times New Roman"/>
          <w:color w:val="auto"/>
          <w:sz w:val="28"/>
          <w:szCs w:val="28"/>
        </w:rPr>
        <w:t>, но лишь Карамзину удалось их использовать более полно и удачно согласовать со сведениями русских летописей, уместно вплести в общую канву повествования. Ведущее место среди материалов для описания княжения Александра Невского занимают, конечно, русские летописи. Использование ранних списков (Новгородской 1-й летописи старшего извода, Лаврентьевской и Троицкой летописей)</w:t>
      </w:r>
      <w:r w:rsidR="00A74C3F">
        <w:rPr>
          <w:rStyle w:val="a9"/>
          <w:rFonts w:ascii="Times New Roman" w:hAnsi="Times New Roman" w:cs="Times New Roman"/>
          <w:color w:val="auto"/>
          <w:sz w:val="28"/>
          <w:szCs w:val="28"/>
        </w:rPr>
        <w:footnoteReference w:id="7"/>
      </w:r>
      <w:r w:rsidRPr="00677F46">
        <w:rPr>
          <w:rFonts w:ascii="Times New Roman" w:hAnsi="Times New Roman" w:cs="Times New Roman"/>
          <w:color w:val="auto"/>
          <w:sz w:val="28"/>
          <w:szCs w:val="28"/>
        </w:rPr>
        <w:t xml:space="preserve"> и критический подход к источникам (Н. М. Карамзин доверял далеко не всем фактам, приводимым в поздних летописях, таких, как Никоновская и Устюжская) позволили исследователю исправить многие ошибки, допущенные составителями поздних летописных сводов и историками XVIII в., установить правильную последовательность некоторых событий, в изложении которых прежде допускались неточности. Так, Н. М. Карамзин восстановил правильную последовательность событий, относящихся к войне Пскова и Новгорода с Ливонским орденом в 1240–1242 гг.17, в описании которых и в летописных сводах конца XV–XVI вв., и в сочинениях В. Н. Татищева и М. М. Щербатова имелись многочисленные ошибки. Н. М. Карамзин исправил и другую ошибку, восходящую к поздним летописным сводам: в отличие от В. Н. Татищева, М. М. Щербатова, И. Д. Беляева и некоторых других историков, он справедливо писал о битвах с литовцами в 1245 г. (у Торжка и Торопца) и о битве с литовцами, о которой повествуется в «Житии Александра Невского», как об одном и том же событии. </w:t>
      </w:r>
    </w:p>
    <w:p w:rsidR="006D719F" w:rsidRPr="00677F46" w:rsidRDefault="006D719F" w:rsidP="00AC3A47">
      <w:pPr>
        <w:pStyle w:val="Default"/>
        <w:spacing w:before="120" w:after="120" w:line="360" w:lineRule="auto"/>
        <w:ind w:right="397" w:firstLine="567"/>
        <w:jc w:val="both"/>
        <w:rPr>
          <w:rFonts w:ascii="Times New Roman" w:hAnsi="Times New Roman" w:cs="Times New Roman"/>
          <w:color w:val="auto"/>
          <w:sz w:val="28"/>
          <w:szCs w:val="28"/>
        </w:rPr>
      </w:pPr>
      <w:r w:rsidRPr="00677F46">
        <w:rPr>
          <w:rFonts w:ascii="Times New Roman" w:hAnsi="Times New Roman" w:cs="Times New Roman"/>
          <w:color w:val="auto"/>
          <w:sz w:val="28"/>
          <w:szCs w:val="28"/>
        </w:rPr>
        <w:t>Н. М. Карамзин, подобно своим предшественникам, В. Н. Татищеву и М. М. Щербатову, рассматривал историю как деяния славных или бесславных мужей Отечества, искал в событиях прошлого примеры для наставления людей в их практической деятельности. Александр Невский предстает в повествовании Н. М. Карамзина как один из наиболее замечательных героев русской истории – храбрым воином, талантливым полководцем, мудрым правителем страны, заботящимся о благе народа и способным на самопожертвование ради Отечества. Не ускользнули от внимания Н. М. Карамзина и переговоры, которые вел Невский с норвежским королем Гаконом, «желая оградить безопасностию северную область Новгородскую»</w:t>
      </w:r>
      <w:r w:rsidR="00A74C3F">
        <w:rPr>
          <w:rStyle w:val="a9"/>
          <w:rFonts w:ascii="Times New Roman" w:hAnsi="Times New Roman" w:cs="Times New Roman"/>
          <w:color w:val="auto"/>
          <w:sz w:val="28"/>
          <w:szCs w:val="28"/>
        </w:rPr>
        <w:footnoteReference w:id="8"/>
      </w:r>
      <w:r w:rsidRPr="00677F46">
        <w:rPr>
          <w:rFonts w:ascii="Times New Roman" w:hAnsi="Times New Roman" w:cs="Times New Roman"/>
          <w:color w:val="auto"/>
          <w:sz w:val="28"/>
          <w:szCs w:val="28"/>
        </w:rPr>
        <w:t xml:space="preserve">. Относительно восточной политики Александра Ярославича Н. М. Карамзин в основном поддержал точку зрения М. М. Щербатова. Он видел заслугу Александра Невского в том, что этот князь умел несколько смягчать татарский гнет. </w:t>
      </w:r>
    </w:p>
    <w:p w:rsidR="006D719F" w:rsidRPr="00677F46" w:rsidRDefault="006D719F" w:rsidP="00AC3A47">
      <w:pPr>
        <w:pStyle w:val="Default"/>
        <w:spacing w:before="120" w:after="120" w:line="360" w:lineRule="auto"/>
        <w:ind w:right="397" w:firstLine="567"/>
        <w:jc w:val="both"/>
        <w:rPr>
          <w:rFonts w:ascii="Times New Roman" w:hAnsi="Times New Roman" w:cs="Times New Roman"/>
          <w:color w:val="auto"/>
          <w:sz w:val="28"/>
          <w:szCs w:val="28"/>
        </w:rPr>
      </w:pPr>
      <w:r w:rsidRPr="00677F46">
        <w:rPr>
          <w:rFonts w:ascii="Times New Roman" w:hAnsi="Times New Roman" w:cs="Times New Roman"/>
          <w:color w:val="auto"/>
          <w:sz w:val="28"/>
          <w:szCs w:val="28"/>
        </w:rPr>
        <w:t xml:space="preserve">Монархические взгляды Н. М. Карамзина проявились в преувеличении власти Александра Невского как новгородского князя. Кроме того, он стремился как можно больше оправдать Александра в отношении его ссор с новгородцами. </w:t>
      </w:r>
    </w:p>
    <w:p w:rsidR="00A74C3F" w:rsidRDefault="006D719F" w:rsidP="00AC3A47">
      <w:pPr>
        <w:pStyle w:val="Default"/>
        <w:spacing w:before="120" w:after="120" w:line="360" w:lineRule="auto"/>
        <w:ind w:right="397" w:firstLine="567"/>
        <w:jc w:val="both"/>
        <w:rPr>
          <w:rFonts w:ascii="Times New Roman" w:hAnsi="Times New Roman" w:cs="Times New Roman"/>
          <w:color w:val="auto"/>
          <w:sz w:val="28"/>
          <w:szCs w:val="28"/>
        </w:rPr>
      </w:pPr>
      <w:r w:rsidRPr="00677F46">
        <w:rPr>
          <w:rFonts w:ascii="Times New Roman" w:hAnsi="Times New Roman" w:cs="Times New Roman"/>
          <w:color w:val="auto"/>
          <w:sz w:val="28"/>
          <w:szCs w:val="28"/>
        </w:rPr>
        <w:t>Некоторые вопросы, связанные с жизнью и деятельностью Александра Невского, были затронуты в «Истории русского народа» Н. А. Полевого, подвергшего критике «Историю» Н. М. Карамзина. По мнению Н. А. Полевого, история Новгорода в период княжения Невского вообще не представляла ничего достопамятного, победы на Неве и на Чудском озере не были значительными, восточная политика Невского сводилась лишь к умилостивлению монголов покорностью, не давшему ощутимых результатов, а народ, по его словам, благословлял и любил Александра лишь за одно старание спасти Русь</w:t>
      </w:r>
      <w:r w:rsidR="00A74C3F">
        <w:rPr>
          <w:rStyle w:val="a9"/>
          <w:rFonts w:ascii="Times New Roman" w:hAnsi="Times New Roman" w:cs="Times New Roman"/>
          <w:color w:val="auto"/>
          <w:sz w:val="28"/>
          <w:szCs w:val="28"/>
        </w:rPr>
        <w:footnoteReference w:id="9"/>
      </w:r>
      <w:r w:rsidRPr="00677F46">
        <w:rPr>
          <w:rFonts w:ascii="Times New Roman" w:hAnsi="Times New Roman" w:cs="Times New Roman"/>
          <w:color w:val="auto"/>
          <w:sz w:val="28"/>
          <w:szCs w:val="28"/>
        </w:rPr>
        <w:t xml:space="preserve">. </w:t>
      </w:r>
    </w:p>
    <w:p w:rsidR="00A74C3F" w:rsidRPr="00677F46" w:rsidRDefault="00A74C3F" w:rsidP="00AC3A47">
      <w:pPr>
        <w:pStyle w:val="Default"/>
        <w:spacing w:before="120" w:after="120" w:line="360" w:lineRule="auto"/>
        <w:ind w:right="397" w:firstLine="567"/>
        <w:jc w:val="both"/>
        <w:rPr>
          <w:rFonts w:ascii="Times New Roman" w:hAnsi="Times New Roman" w:cs="Times New Roman"/>
          <w:color w:val="auto"/>
          <w:sz w:val="28"/>
          <w:szCs w:val="28"/>
        </w:rPr>
      </w:pPr>
      <w:r w:rsidRPr="00677F46">
        <w:rPr>
          <w:rFonts w:ascii="Times New Roman" w:hAnsi="Times New Roman" w:cs="Times New Roman"/>
          <w:color w:val="auto"/>
          <w:sz w:val="28"/>
          <w:szCs w:val="28"/>
        </w:rPr>
        <w:t>Значительное внимание уделено Александру Ярославичу в «Русской истории» петербургского профессора Н. Г. Устрялова. Правда, целостная биография древнерусского князя в этой работе не представлена, и его деятельность рассматривается лишь в связи с историческими событиями XIII в. Значение деяний Александра Невского для России, по мнению Н. Г. Устрялова, заключается в том, что этот князь своими победами над западными агрессорами и умиротворением ордынских ханов сумел отстоять государственность Руси и самобытность русского народа, сохранить православную веру</w:t>
      </w:r>
      <w:r>
        <w:rPr>
          <w:rStyle w:val="a9"/>
          <w:rFonts w:ascii="Times New Roman" w:hAnsi="Times New Roman" w:cs="Times New Roman"/>
          <w:color w:val="auto"/>
          <w:sz w:val="28"/>
          <w:szCs w:val="28"/>
        </w:rPr>
        <w:footnoteReference w:id="10"/>
      </w:r>
      <w:r w:rsidRPr="00677F46">
        <w:rPr>
          <w:rFonts w:ascii="Times New Roman" w:hAnsi="Times New Roman" w:cs="Times New Roman"/>
          <w:color w:val="auto"/>
          <w:sz w:val="28"/>
          <w:szCs w:val="28"/>
        </w:rPr>
        <w:t>. Хотя работа Н. Г. Устрялова не лишена ошибок, уже отмечавшихся в отечественной историографии</w:t>
      </w:r>
      <w:r>
        <w:rPr>
          <w:rStyle w:val="a9"/>
          <w:rFonts w:ascii="Times New Roman" w:hAnsi="Times New Roman" w:cs="Times New Roman"/>
          <w:color w:val="auto"/>
          <w:sz w:val="28"/>
          <w:szCs w:val="28"/>
        </w:rPr>
        <w:footnoteReference w:id="11"/>
      </w:r>
      <w:r w:rsidRPr="00677F46">
        <w:rPr>
          <w:rFonts w:ascii="Times New Roman" w:hAnsi="Times New Roman" w:cs="Times New Roman"/>
          <w:color w:val="auto"/>
          <w:sz w:val="28"/>
          <w:szCs w:val="28"/>
        </w:rPr>
        <w:t xml:space="preserve">, но именно он поставил вопросы (например, о роли римской курии в организации агрессии против Руси), на которые другие историки XIX в. отвечали по-своему, поправляя его недочеты и развивая ценные наблюдения. </w:t>
      </w:r>
    </w:p>
    <w:p w:rsidR="00A74C3F" w:rsidRPr="00677F46" w:rsidRDefault="00A74C3F" w:rsidP="00AC3A47">
      <w:pPr>
        <w:pStyle w:val="Default"/>
        <w:spacing w:before="120" w:after="120" w:line="360" w:lineRule="auto"/>
        <w:ind w:right="397" w:firstLine="567"/>
        <w:jc w:val="both"/>
        <w:rPr>
          <w:rFonts w:ascii="Times New Roman" w:hAnsi="Times New Roman" w:cs="Times New Roman"/>
          <w:color w:val="auto"/>
          <w:sz w:val="28"/>
          <w:szCs w:val="28"/>
        </w:rPr>
      </w:pPr>
      <w:r w:rsidRPr="00677F46">
        <w:rPr>
          <w:rFonts w:ascii="Times New Roman" w:hAnsi="Times New Roman" w:cs="Times New Roman"/>
          <w:color w:val="auto"/>
          <w:sz w:val="28"/>
          <w:szCs w:val="28"/>
        </w:rPr>
        <w:t>В середине XIX в. специальную биографическую работу об Александре Невском написал профессор Московского университета И. Д. Беляев, известный своими славянофильскими взглядами. Он отмечал заслуги князя Александра как полководца, причем обращал внимание на то, что Невскому было труднее бороться с врагами, чем предыдущим князьям, так как немцы, шведы и литовцы в то время окрепли, а Новгород находился в одиночестве</w:t>
      </w:r>
      <w:r>
        <w:rPr>
          <w:rStyle w:val="a9"/>
          <w:rFonts w:ascii="Times New Roman" w:hAnsi="Times New Roman" w:cs="Times New Roman"/>
          <w:color w:val="auto"/>
          <w:sz w:val="28"/>
          <w:szCs w:val="28"/>
        </w:rPr>
        <w:footnoteReference w:id="12"/>
      </w:r>
      <w:r w:rsidRPr="00677F46">
        <w:rPr>
          <w:rFonts w:ascii="Times New Roman" w:hAnsi="Times New Roman" w:cs="Times New Roman"/>
          <w:color w:val="auto"/>
          <w:sz w:val="28"/>
          <w:szCs w:val="28"/>
        </w:rPr>
        <w:t xml:space="preserve">. По мнению И. Д. Беляева, победы над шведскими и немецкими захватчиками были особенно важны, поскольку «покориться таковым врагам… значило… народ и страну погубить на веки, без всякой надежды хотя на позднее освобождение». Наряду с Невской битвой и Ледовым побоищем историк отмечал и другие военные успехи князя Александра: битвы с литовцами, а также поход на Финляндию в 1256 г., после которого шведы в течение 37 лет не осмеливались нападать на новгородские владения. </w:t>
      </w:r>
    </w:p>
    <w:p w:rsidR="00796B0D" w:rsidRPr="00677F46" w:rsidRDefault="00A74C3F" w:rsidP="00AC3A47">
      <w:pPr>
        <w:pStyle w:val="Default"/>
        <w:spacing w:before="120" w:after="120" w:line="360" w:lineRule="auto"/>
        <w:ind w:right="397" w:firstLine="567"/>
        <w:jc w:val="both"/>
        <w:rPr>
          <w:rFonts w:ascii="Times New Roman" w:hAnsi="Times New Roman" w:cs="Times New Roman"/>
          <w:color w:val="auto"/>
          <w:sz w:val="28"/>
          <w:szCs w:val="28"/>
        </w:rPr>
      </w:pPr>
      <w:r w:rsidRPr="00677F46">
        <w:rPr>
          <w:rFonts w:ascii="Times New Roman" w:hAnsi="Times New Roman" w:cs="Times New Roman"/>
          <w:color w:val="auto"/>
          <w:sz w:val="28"/>
          <w:szCs w:val="28"/>
        </w:rPr>
        <w:t>Много внимания уделял И. Д. Беляев отношениям Александра Невского с Ордой. Подобно М. М. Щербатову и Н. М. Карамзину, он полагал, что Невский проводил мирную политику по отношению к Орде и успешно отстаивал Русь от татар. Важнейшей заслугой Александра Ярославича историк считал то, что князь добился особого положения Руси по отношению к Орде и этим «спас народность России»</w:t>
      </w:r>
      <w:r>
        <w:rPr>
          <w:rStyle w:val="a9"/>
          <w:rFonts w:ascii="Times New Roman" w:hAnsi="Times New Roman" w:cs="Times New Roman"/>
          <w:color w:val="auto"/>
          <w:sz w:val="28"/>
          <w:szCs w:val="28"/>
        </w:rPr>
        <w:footnoteReference w:id="13"/>
      </w:r>
      <w:r w:rsidRPr="00677F46">
        <w:rPr>
          <w:rFonts w:ascii="Times New Roman" w:hAnsi="Times New Roman" w:cs="Times New Roman"/>
          <w:color w:val="auto"/>
          <w:sz w:val="28"/>
          <w:szCs w:val="28"/>
        </w:rPr>
        <w:t xml:space="preserve">. Вступая в полемику с В. Н. Татищевым, И. Д. Беляев отрицал использование Александром татарской помощи в борьбе за великокняжескую </w:t>
      </w:r>
      <w:r w:rsidR="00796B0D">
        <w:rPr>
          <w:rFonts w:ascii="Times New Roman" w:hAnsi="Times New Roman" w:cs="Times New Roman"/>
          <w:color w:val="auto"/>
          <w:sz w:val="28"/>
          <w:szCs w:val="28"/>
        </w:rPr>
        <w:t xml:space="preserve">свободу. </w:t>
      </w:r>
      <w:r w:rsidR="00796B0D" w:rsidRPr="00677F46">
        <w:rPr>
          <w:rFonts w:ascii="Times New Roman" w:hAnsi="Times New Roman" w:cs="Times New Roman"/>
          <w:color w:val="auto"/>
          <w:sz w:val="28"/>
          <w:szCs w:val="28"/>
        </w:rPr>
        <w:t>В соответствии со своими славянофильскими воззрениями И. Д. Беляев стремился показать близость князя к народу, содружество народа и власти. Он старался сгладить противоречия Александра с новгородцами, подчеркнуть любовь народа к своему князю: «Весь склад рассказа о подвигах Александра, по всем летописям, ясно свидетельствует, что этот князь пользовался такою же народностию у современников, как и давний предок его Великий Владимир, и его также сравнивали с солнцем Русской земли»</w:t>
      </w:r>
      <w:r w:rsidR="00796B0D">
        <w:rPr>
          <w:rStyle w:val="a9"/>
          <w:rFonts w:ascii="Times New Roman" w:hAnsi="Times New Roman" w:cs="Times New Roman"/>
          <w:color w:val="auto"/>
          <w:sz w:val="28"/>
          <w:szCs w:val="28"/>
        </w:rPr>
        <w:footnoteReference w:id="14"/>
      </w:r>
      <w:r w:rsidR="00796B0D" w:rsidRPr="00677F46">
        <w:rPr>
          <w:rFonts w:ascii="Times New Roman" w:hAnsi="Times New Roman" w:cs="Times New Roman"/>
          <w:color w:val="auto"/>
          <w:sz w:val="28"/>
          <w:szCs w:val="28"/>
        </w:rPr>
        <w:t>. И. Д. Беляев особо выделял умение князя Александра ладить с новгородцами; одной из важнейших причин его побед считал то, что он мог «ободрить» новгородцев. Монархизм, свойственный взглядам славянофилов, проявился в явной идеализации князя</w:t>
      </w:r>
      <w:r w:rsidR="00796B0D">
        <w:rPr>
          <w:rStyle w:val="a9"/>
          <w:rFonts w:ascii="Times New Roman" w:hAnsi="Times New Roman" w:cs="Times New Roman"/>
          <w:color w:val="auto"/>
          <w:sz w:val="28"/>
          <w:szCs w:val="28"/>
        </w:rPr>
        <w:footnoteReference w:id="15"/>
      </w:r>
      <w:r w:rsidR="00796B0D" w:rsidRPr="00677F46">
        <w:rPr>
          <w:rFonts w:ascii="Times New Roman" w:hAnsi="Times New Roman" w:cs="Times New Roman"/>
          <w:color w:val="auto"/>
          <w:sz w:val="28"/>
          <w:szCs w:val="28"/>
        </w:rPr>
        <w:t xml:space="preserve">. Сказалась и религиозность: И. Д. Беляев даже цитирует по «Житию» молитвы Александра Ярославича в Софийском соборе; он неоднократно отмечает, что Невский был благочестивым христианином. </w:t>
      </w:r>
    </w:p>
    <w:p w:rsidR="00796B0D" w:rsidRDefault="00796B0D" w:rsidP="00AC3A47">
      <w:pPr>
        <w:pStyle w:val="Default"/>
        <w:spacing w:before="120" w:after="120" w:line="360" w:lineRule="auto"/>
        <w:ind w:right="397" w:firstLine="567"/>
        <w:jc w:val="both"/>
        <w:rPr>
          <w:rFonts w:ascii="Times New Roman" w:hAnsi="Times New Roman" w:cs="Times New Roman"/>
          <w:color w:val="auto"/>
          <w:sz w:val="28"/>
          <w:szCs w:val="28"/>
        </w:rPr>
      </w:pPr>
      <w:r w:rsidRPr="00677F46">
        <w:rPr>
          <w:rFonts w:ascii="Times New Roman" w:hAnsi="Times New Roman" w:cs="Times New Roman"/>
          <w:color w:val="auto"/>
          <w:sz w:val="28"/>
          <w:szCs w:val="28"/>
        </w:rPr>
        <w:t xml:space="preserve">Положительной стороной работы И. Д. Беляева является сам факт специального исследования биографии Александра Невского, отдельные верные замечания. Однако подчинение фактов славянофильской идее единства монархии и народа снижает ценность исследования. </w:t>
      </w:r>
    </w:p>
    <w:p w:rsidR="00796B0D" w:rsidRPr="00677F46" w:rsidRDefault="00796B0D" w:rsidP="00AC3A47">
      <w:pPr>
        <w:pStyle w:val="Default"/>
        <w:spacing w:before="120" w:after="120" w:line="360" w:lineRule="auto"/>
        <w:ind w:right="397" w:firstLine="567"/>
        <w:jc w:val="both"/>
        <w:rPr>
          <w:rFonts w:ascii="Times New Roman" w:hAnsi="Times New Roman" w:cs="Times New Roman"/>
          <w:color w:val="auto"/>
          <w:sz w:val="28"/>
          <w:szCs w:val="28"/>
        </w:rPr>
      </w:pPr>
      <w:r w:rsidRPr="00677F46">
        <w:rPr>
          <w:rFonts w:ascii="Times New Roman" w:hAnsi="Times New Roman" w:cs="Times New Roman"/>
          <w:color w:val="auto"/>
          <w:sz w:val="28"/>
          <w:szCs w:val="28"/>
        </w:rPr>
        <w:t>Заметное место отводил князю Александру в своей «Истории России с древнейших времен» крупнейший русский историк XIX в. С. М. Соловьев. Он считал Невского «самым видным историческим лицом в нашей истории – от Мономаха до Донского»</w:t>
      </w:r>
      <w:r>
        <w:rPr>
          <w:rStyle w:val="a9"/>
          <w:rFonts w:ascii="Times New Roman" w:hAnsi="Times New Roman" w:cs="Times New Roman"/>
          <w:color w:val="auto"/>
          <w:sz w:val="28"/>
          <w:szCs w:val="28"/>
        </w:rPr>
        <w:footnoteReference w:id="16"/>
      </w:r>
      <w:r w:rsidRPr="00677F46">
        <w:rPr>
          <w:rFonts w:ascii="Times New Roman" w:hAnsi="Times New Roman" w:cs="Times New Roman"/>
          <w:color w:val="auto"/>
          <w:sz w:val="28"/>
          <w:szCs w:val="28"/>
        </w:rPr>
        <w:t xml:space="preserve">. </w:t>
      </w:r>
    </w:p>
    <w:p w:rsidR="00CF4C23" w:rsidRPr="00677F46" w:rsidRDefault="00796B0D" w:rsidP="00AC3A47">
      <w:pPr>
        <w:pStyle w:val="Default"/>
        <w:spacing w:before="120" w:after="120" w:line="360" w:lineRule="auto"/>
        <w:ind w:right="397" w:firstLine="567"/>
        <w:jc w:val="both"/>
        <w:rPr>
          <w:rFonts w:ascii="Times New Roman" w:hAnsi="Times New Roman" w:cs="Times New Roman"/>
          <w:color w:val="auto"/>
          <w:sz w:val="28"/>
          <w:szCs w:val="28"/>
        </w:rPr>
      </w:pPr>
      <w:r w:rsidRPr="00677F46">
        <w:rPr>
          <w:rFonts w:ascii="Times New Roman" w:hAnsi="Times New Roman" w:cs="Times New Roman"/>
          <w:color w:val="auto"/>
          <w:sz w:val="28"/>
          <w:szCs w:val="28"/>
        </w:rPr>
        <w:t xml:space="preserve">Развивая свою концепцию, С. М. Соловьев придавал особое значение борьбе за великое княжение владимирское и утверждение нового права наследования престола. Он прослеживал этапы борьбы за власть между братом и сыновьями Ярослава Всеволодовича, отмечая при этом несколько случаев захвата великого княжения не по праву старшинства (благодаря лишь преимуществу в силе) и обвиняя Александра Невского в использовании татарской помощи в борьбе за власть. Однако источниками данных построений являются в первую очередь </w:t>
      </w:r>
      <w:r w:rsidR="00CF4C23" w:rsidRPr="00677F46">
        <w:rPr>
          <w:rFonts w:ascii="Times New Roman" w:hAnsi="Times New Roman" w:cs="Times New Roman"/>
          <w:color w:val="auto"/>
          <w:sz w:val="28"/>
          <w:szCs w:val="28"/>
        </w:rPr>
        <w:t>поздние летописные своды (такие, как Воскресенская и Никоновская летописи), а также сочинение В. Н. Татищева. Полагая, что татарское нашествие не прервало естественную нить событий, С. М. Соловьев недооценивал власть татаро-монголов над русскими землями и не придавал значения политике золотоордынских ханов в отношении Руси, считая татар лишь орудиями для русских князей в борьбе за власть</w:t>
      </w:r>
      <w:r w:rsidR="00CF4C23">
        <w:rPr>
          <w:rStyle w:val="a9"/>
          <w:rFonts w:ascii="Times New Roman" w:hAnsi="Times New Roman" w:cs="Times New Roman"/>
          <w:color w:val="auto"/>
          <w:sz w:val="28"/>
          <w:szCs w:val="28"/>
        </w:rPr>
        <w:footnoteReference w:id="17"/>
      </w:r>
      <w:r w:rsidR="00CF4C23" w:rsidRPr="00677F46">
        <w:rPr>
          <w:rFonts w:ascii="Times New Roman" w:hAnsi="Times New Roman" w:cs="Times New Roman"/>
          <w:color w:val="auto"/>
          <w:sz w:val="28"/>
          <w:szCs w:val="28"/>
        </w:rPr>
        <w:t>. Это проявилось и в оценке историком событий 1246–1252 гг. В частности, он полагал, что Александр Невский в 1252 г. мог бы умилостивить хана, если бы захотел: «Если бы он не был против брата, то почему не умилостивил Сартака, как умилостивлял его (!) по случаю восстаний народных?»</w:t>
      </w:r>
      <w:r w:rsidR="00CF4C23">
        <w:rPr>
          <w:rStyle w:val="a9"/>
          <w:rFonts w:ascii="Times New Roman" w:hAnsi="Times New Roman" w:cs="Times New Roman"/>
          <w:color w:val="auto"/>
          <w:sz w:val="28"/>
          <w:szCs w:val="28"/>
        </w:rPr>
        <w:footnoteReference w:id="18"/>
      </w:r>
      <w:r w:rsidR="00CF4C23" w:rsidRPr="00677F46">
        <w:rPr>
          <w:rFonts w:ascii="Times New Roman" w:hAnsi="Times New Roman" w:cs="Times New Roman"/>
          <w:color w:val="auto"/>
          <w:sz w:val="28"/>
          <w:szCs w:val="28"/>
        </w:rPr>
        <w:t xml:space="preserve"> Вообще С. М. Соловьев считал, что Александр Невский проводил по отношению к Орде мирную политику и даже умел использовать татар для укрепления своих позиций на Руси. Сравнивая Александра Невского с его современником, галицким князем Даниилом, С. М. Соловьев отметил сходство в их деятельности и считал, что Александр вел более правильную политику по отношению к Золотой Орде, причем «неудача предприятий Данииловых служит самым лучшим объяснением постоянной покорности Александровой и выставляет с выгодной стороны проницательность и осторожность внука Всеволода III»</w:t>
      </w:r>
      <w:r w:rsidR="00CF4C23">
        <w:rPr>
          <w:rStyle w:val="a9"/>
          <w:rFonts w:ascii="Times New Roman" w:hAnsi="Times New Roman" w:cs="Times New Roman"/>
          <w:color w:val="auto"/>
          <w:sz w:val="28"/>
          <w:szCs w:val="28"/>
        </w:rPr>
        <w:footnoteReference w:id="19"/>
      </w:r>
      <w:r w:rsidR="00CF4C23" w:rsidRPr="00677F46">
        <w:rPr>
          <w:rFonts w:ascii="Times New Roman" w:hAnsi="Times New Roman" w:cs="Times New Roman"/>
          <w:color w:val="auto"/>
          <w:sz w:val="28"/>
          <w:szCs w:val="28"/>
        </w:rPr>
        <w:t xml:space="preserve">. </w:t>
      </w:r>
    </w:p>
    <w:p w:rsidR="00FC47A1" w:rsidRPr="00677F46" w:rsidRDefault="00FC47A1" w:rsidP="00AC3A47">
      <w:pPr>
        <w:pStyle w:val="Default"/>
        <w:spacing w:before="120" w:after="120" w:line="360" w:lineRule="auto"/>
        <w:ind w:right="397" w:firstLine="567"/>
        <w:jc w:val="both"/>
        <w:rPr>
          <w:rFonts w:ascii="Times New Roman" w:hAnsi="Times New Roman" w:cs="Times New Roman"/>
          <w:color w:val="auto"/>
          <w:sz w:val="28"/>
          <w:szCs w:val="28"/>
        </w:rPr>
      </w:pPr>
      <w:r w:rsidRPr="00677F46">
        <w:rPr>
          <w:rFonts w:ascii="Times New Roman" w:hAnsi="Times New Roman" w:cs="Times New Roman"/>
          <w:color w:val="auto"/>
          <w:sz w:val="28"/>
          <w:szCs w:val="28"/>
        </w:rPr>
        <w:t>С. М. Соловьев уделял большое внимание усилению власти Александра Невского и его отношениям с другими русскими князьями и с Новгородом. Исследователь отмечал роль Невского в утверждении сильной великокняжеской власти, считая его продолжателем политики Всеволода Большое Гнездо и предшественником Ивана Калиты</w:t>
      </w:r>
      <w:r>
        <w:rPr>
          <w:rStyle w:val="a9"/>
          <w:rFonts w:ascii="Times New Roman" w:hAnsi="Times New Roman" w:cs="Times New Roman"/>
          <w:color w:val="auto"/>
          <w:sz w:val="28"/>
          <w:szCs w:val="28"/>
        </w:rPr>
        <w:footnoteReference w:id="20"/>
      </w:r>
      <w:r w:rsidRPr="00677F46">
        <w:rPr>
          <w:rFonts w:ascii="Times New Roman" w:hAnsi="Times New Roman" w:cs="Times New Roman"/>
          <w:color w:val="auto"/>
          <w:sz w:val="28"/>
          <w:szCs w:val="28"/>
        </w:rPr>
        <w:t xml:space="preserve">. Так, в отношении Новгорода, по мнению С. М. Соловьева, Александр шел по следам предков – Всеволода Большое Гнездо и Ярослава Всеволодовича, а причинами ссор Невского с новгородцами, по его мнению, были попытки князя усилить в Новгороде свою власть. </w:t>
      </w:r>
    </w:p>
    <w:p w:rsidR="00FC47A1" w:rsidRPr="00677F46" w:rsidRDefault="00FC47A1" w:rsidP="00AC3A47">
      <w:pPr>
        <w:pStyle w:val="Default"/>
        <w:spacing w:before="120" w:after="120" w:line="360" w:lineRule="auto"/>
        <w:ind w:right="397" w:firstLine="567"/>
        <w:jc w:val="both"/>
        <w:rPr>
          <w:rFonts w:ascii="Times New Roman" w:hAnsi="Times New Roman" w:cs="Times New Roman"/>
          <w:color w:val="auto"/>
          <w:sz w:val="28"/>
          <w:szCs w:val="28"/>
        </w:rPr>
      </w:pPr>
      <w:r w:rsidRPr="00677F46">
        <w:rPr>
          <w:rFonts w:ascii="Times New Roman" w:hAnsi="Times New Roman" w:cs="Times New Roman"/>
          <w:color w:val="auto"/>
          <w:sz w:val="28"/>
          <w:szCs w:val="28"/>
        </w:rPr>
        <w:t xml:space="preserve">Вообще С. М. Соловьев стремился трезво, беспристрастно оценить события, связанные с деятельностью Невского. В частности, он справедливо отрицал заслугу Александра в избавлении православного духовенства от проводимой татарами на Руси переписи, не пытался оправдать действия князя во время ссор последнего с новгородцами в 50-х гг. XIII в. </w:t>
      </w:r>
    </w:p>
    <w:p w:rsidR="005923D6" w:rsidRPr="00677F46" w:rsidRDefault="00FC47A1" w:rsidP="00AC3A47">
      <w:pPr>
        <w:pStyle w:val="Default"/>
        <w:spacing w:before="120" w:after="120" w:line="360" w:lineRule="auto"/>
        <w:ind w:right="397" w:firstLine="567"/>
        <w:jc w:val="both"/>
        <w:rPr>
          <w:rFonts w:ascii="Times New Roman" w:hAnsi="Times New Roman" w:cs="Times New Roman"/>
          <w:sz w:val="28"/>
          <w:szCs w:val="28"/>
        </w:rPr>
      </w:pPr>
      <w:r w:rsidRPr="00677F46">
        <w:rPr>
          <w:rFonts w:ascii="Times New Roman" w:hAnsi="Times New Roman" w:cs="Times New Roman"/>
          <w:color w:val="auto"/>
          <w:sz w:val="28"/>
          <w:szCs w:val="28"/>
        </w:rPr>
        <w:t xml:space="preserve">Рассматривая факты из жизни Невского на фоне событий XIII в., Н. И. Костомаров отмечал понимание князем Александром задач времени и успешное их решение. В первые годы своего княжения Александр Ярославич отразил нападения с Запада, являвшиеся звеньями цепи уходящих в глубь веков конфликтов германцев и славян. Победы на Неве и на Чудском озере, по мнению историка, спасли Новгород и Псков от иноземного завоевания и от участи, постигшей прибалтийских славян. Сопротивляться же татаро-монгольским завоевателям, считал Костомаров, было тогда невозможно, и Александр Невский проводил политику полного подчинения Орде, рабской покорности татарскому </w:t>
      </w:r>
      <w:r w:rsidR="005923D6" w:rsidRPr="00677F46">
        <w:rPr>
          <w:rFonts w:ascii="Times New Roman" w:hAnsi="Times New Roman" w:cs="Times New Roman"/>
          <w:color w:val="auto"/>
          <w:sz w:val="28"/>
          <w:szCs w:val="28"/>
        </w:rPr>
        <w:t xml:space="preserve">хану, </w:t>
      </w:r>
      <w:r w:rsidR="005923D6" w:rsidRPr="00677F46">
        <w:rPr>
          <w:rFonts w:ascii="Times New Roman" w:hAnsi="Times New Roman" w:cs="Times New Roman"/>
          <w:sz w:val="28"/>
          <w:szCs w:val="28"/>
        </w:rPr>
        <w:t xml:space="preserve">что не противоречило интересам самого князя, пытавшегося при поддержке Орды укрепить свою власть над северо-востоком и северо-западом Руси. </w:t>
      </w:r>
    </w:p>
    <w:p w:rsidR="005923D6" w:rsidRPr="00677F46" w:rsidRDefault="005923D6" w:rsidP="00AC3A47">
      <w:pPr>
        <w:pStyle w:val="Default"/>
        <w:spacing w:before="120" w:after="120" w:line="360" w:lineRule="auto"/>
        <w:ind w:right="397" w:firstLine="567"/>
        <w:jc w:val="both"/>
        <w:rPr>
          <w:rFonts w:ascii="Times New Roman" w:hAnsi="Times New Roman" w:cs="Times New Roman"/>
          <w:sz w:val="28"/>
          <w:szCs w:val="28"/>
        </w:rPr>
      </w:pPr>
      <w:r w:rsidRPr="00677F46">
        <w:rPr>
          <w:rFonts w:ascii="Times New Roman" w:hAnsi="Times New Roman" w:cs="Times New Roman"/>
          <w:sz w:val="28"/>
          <w:szCs w:val="28"/>
        </w:rPr>
        <w:t>В связи со своей концепцией (содержание русского исторического процесса он видел в борьбе демократического федерально-вечевого начала с монархическим началом централизации и единодержавия) Н. И. Костомаров много внимания уделял проблемам взаимоотношений князя с Новгородом, причинам усиления великокняжеской власти. Политику Александра Невского по отношению к Новгороду он рассматривал как принципиально новое явление, в корне отличающееся от политики предыдущих князей. Он отмечал, что в проявлении могучей воли Александра «слышались уже предвестники дальнейшего наложения на Новгород великокняжеской руки»</w:t>
      </w:r>
      <w:r>
        <w:rPr>
          <w:rStyle w:val="a9"/>
          <w:rFonts w:ascii="Times New Roman" w:hAnsi="Times New Roman" w:cs="Times New Roman"/>
          <w:sz w:val="28"/>
          <w:szCs w:val="28"/>
        </w:rPr>
        <w:footnoteReference w:id="21"/>
      </w:r>
      <w:r w:rsidRPr="00677F46">
        <w:rPr>
          <w:rFonts w:ascii="Times New Roman" w:hAnsi="Times New Roman" w:cs="Times New Roman"/>
          <w:sz w:val="28"/>
          <w:szCs w:val="28"/>
        </w:rPr>
        <w:t xml:space="preserve">. Причинами такого усиления власти Невского в Новгороде Н. И. Костомаров считал поддержку хана, выплату Новгородом дани Орде, а также личные качества этого князя и его заслуги перед Новгородом. </w:t>
      </w:r>
    </w:p>
    <w:p w:rsidR="005923D6" w:rsidRPr="00677F46" w:rsidRDefault="005923D6" w:rsidP="00AC3A47">
      <w:pPr>
        <w:pStyle w:val="Default"/>
        <w:spacing w:before="120" w:after="120" w:line="360" w:lineRule="auto"/>
        <w:ind w:right="397" w:firstLine="567"/>
        <w:jc w:val="both"/>
        <w:rPr>
          <w:rFonts w:ascii="Times New Roman" w:hAnsi="Times New Roman" w:cs="Times New Roman"/>
          <w:sz w:val="28"/>
          <w:szCs w:val="28"/>
        </w:rPr>
      </w:pPr>
      <w:r w:rsidRPr="00677F46">
        <w:rPr>
          <w:rFonts w:ascii="Times New Roman" w:hAnsi="Times New Roman" w:cs="Times New Roman"/>
          <w:sz w:val="28"/>
          <w:szCs w:val="28"/>
        </w:rPr>
        <w:t xml:space="preserve">В целом Н. И. Костомаров несколько принижает роль Александра Невского как полководца и дипломата, всю его политику по отношению к Орде сводит к одной лишь рабской покорности. Александр в его изображении примечателен в первую очередь умелым использованием обстоятельств для подавления демократических начал и укрепления великокняжеской власти. </w:t>
      </w:r>
    </w:p>
    <w:p w:rsidR="005923D6" w:rsidRDefault="005923D6" w:rsidP="00AC3A47">
      <w:pPr>
        <w:pStyle w:val="Default"/>
        <w:spacing w:before="120" w:after="120" w:line="360" w:lineRule="auto"/>
        <w:ind w:right="397" w:firstLine="567"/>
        <w:jc w:val="both"/>
        <w:rPr>
          <w:rFonts w:ascii="Times New Roman" w:hAnsi="Times New Roman" w:cs="Times New Roman"/>
          <w:sz w:val="28"/>
          <w:szCs w:val="28"/>
        </w:rPr>
      </w:pPr>
      <w:r w:rsidRPr="00677F46">
        <w:rPr>
          <w:rFonts w:ascii="Times New Roman" w:hAnsi="Times New Roman" w:cs="Times New Roman"/>
          <w:sz w:val="28"/>
          <w:szCs w:val="28"/>
        </w:rPr>
        <w:t xml:space="preserve">Отрицательной стороной работ этого историка является небрежное обращение с фактами, неточность в изложении материала. </w:t>
      </w:r>
    </w:p>
    <w:p w:rsidR="005923D6" w:rsidRPr="00677F46" w:rsidRDefault="005923D6" w:rsidP="00AC3A47">
      <w:pPr>
        <w:pStyle w:val="Default"/>
        <w:spacing w:before="120" w:after="120" w:line="360" w:lineRule="auto"/>
        <w:ind w:right="397" w:firstLine="567"/>
        <w:jc w:val="both"/>
        <w:rPr>
          <w:rFonts w:ascii="Times New Roman" w:hAnsi="Times New Roman" w:cs="Times New Roman"/>
          <w:sz w:val="28"/>
          <w:szCs w:val="28"/>
        </w:rPr>
      </w:pPr>
      <w:r w:rsidRPr="00677F46">
        <w:rPr>
          <w:rFonts w:ascii="Times New Roman" w:hAnsi="Times New Roman" w:cs="Times New Roman"/>
          <w:sz w:val="28"/>
          <w:szCs w:val="28"/>
        </w:rPr>
        <w:t>Александр Невский не был оставлен без внимания и в работах В. О. Ключевского. Правда, в «Курсе русской истории» об Александре написано очень немного. Лишь в некоторых замечаниях, касающихся обстановки на Руси XII–XIV вв. и деятелей этого периода, историк отмечал талант Невского и ставил его выше других князей</w:t>
      </w:r>
      <w:r>
        <w:rPr>
          <w:rStyle w:val="a9"/>
          <w:rFonts w:ascii="Times New Roman" w:hAnsi="Times New Roman" w:cs="Times New Roman"/>
          <w:sz w:val="28"/>
          <w:szCs w:val="28"/>
        </w:rPr>
        <w:footnoteReference w:id="22"/>
      </w:r>
      <w:r w:rsidRPr="00677F46">
        <w:rPr>
          <w:rFonts w:ascii="Times New Roman" w:hAnsi="Times New Roman" w:cs="Times New Roman"/>
          <w:sz w:val="28"/>
          <w:szCs w:val="28"/>
        </w:rPr>
        <w:t xml:space="preserve">. В. О. Ключевский также положил начало изучению «Жития Александра Невского» как исторического источника, и многие его выводы не утратили значения до наших дней, хотя были развиты и дополнены другими исследователями. </w:t>
      </w:r>
    </w:p>
    <w:p w:rsidR="005923D6" w:rsidRPr="00677F46" w:rsidRDefault="005923D6" w:rsidP="00AC3A47">
      <w:pPr>
        <w:pStyle w:val="Default"/>
        <w:spacing w:before="120" w:after="120" w:line="360" w:lineRule="auto"/>
        <w:ind w:right="397" w:firstLine="567"/>
        <w:jc w:val="both"/>
        <w:rPr>
          <w:rFonts w:ascii="Times New Roman" w:hAnsi="Times New Roman" w:cs="Times New Roman"/>
          <w:color w:val="auto"/>
          <w:sz w:val="28"/>
          <w:szCs w:val="28"/>
        </w:rPr>
      </w:pPr>
      <w:r w:rsidRPr="00677F46">
        <w:rPr>
          <w:rFonts w:ascii="Times New Roman" w:hAnsi="Times New Roman" w:cs="Times New Roman"/>
          <w:sz w:val="28"/>
          <w:szCs w:val="28"/>
        </w:rPr>
        <w:t xml:space="preserve">Жизнь и деятельность князя Александра, причисленного к лику святых и признанного небесным покровителем столицы Российской империи, привлекала внимание и авторов, представлявших духовенство. В XIX в. продолжалось создание новых жизнеописаний Невского – в стиле, лучше воспринимаемом читателями того времени. Из работ церковных авторов наиболее значительна книга протоиерея М. И. Хитрова «Святой благоверный великий князь Александр </w:t>
      </w:r>
      <w:r w:rsidRPr="00677F46">
        <w:rPr>
          <w:rFonts w:ascii="Times New Roman" w:hAnsi="Times New Roman" w:cs="Times New Roman"/>
          <w:color w:val="auto"/>
          <w:sz w:val="28"/>
          <w:szCs w:val="28"/>
        </w:rPr>
        <w:t>Ярославич Невский» (М., 1893)</w:t>
      </w:r>
      <w:r>
        <w:rPr>
          <w:rStyle w:val="a9"/>
          <w:rFonts w:ascii="Times New Roman" w:hAnsi="Times New Roman" w:cs="Times New Roman"/>
          <w:color w:val="auto"/>
          <w:sz w:val="28"/>
          <w:szCs w:val="28"/>
        </w:rPr>
        <w:footnoteReference w:id="23"/>
      </w:r>
      <w:r w:rsidRPr="00677F46">
        <w:rPr>
          <w:rFonts w:ascii="Times New Roman" w:hAnsi="Times New Roman" w:cs="Times New Roman"/>
          <w:color w:val="auto"/>
          <w:sz w:val="28"/>
          <w:szCs w:val="28"/>
        </w:rPr>
        <w:t xml:space="preserve">. Это – подробная биография знаменитого древнерусского князя, изложенная в популярной форме. Историк-священник стремился представить нравственный облик Александра Невского. Герой его повествования идеализирован в соответствии с принципами агиографии. </w:t>
      </w:r>
    </w:p>
    <w:p w:rsidR="005923D6" w:rsidRPr="00677F46" w:rsidRDefault="005923D6" w:rsidP="00AC3A47">
      <w:pPr>
        <w:pStyle w:val="Default"/>
        <w:spacing w:before="120" w:after="120" w:line="360" w:lineRule="auto"/>
        <w:ind w:right="397" w:firstLine="567"/>
        <w:jc w:val="both"/>
        <w:rPr>
          <w:rFonts w:ascii="Times New Roman" w:hAnsi="Times New Roman" w:cs="Times New Roman"/>
          <w:color w:val="auto"/>
          <w:sz w:val="28"/>
          <w:szCs w:val="28"/>
        </w:rPr>
      </w:pPr>
      <w:r w:rsidRPr="00677F46">
        <w:rPr>
          <w:rFonts w:ascii="Times New Roman" w:hAnsi="Times New Roman" w:cs="Times New Roman"/>
          <w:color w:val="auto"/>
          <w:sz w:val="28"/>
          <w:szCs w:val="28"/>
        </w:rPr>
        <w:t xml:space="preserve">В русской историографии конца XIX – начала XX в. возрос интерес к источниковедческой тематике. В это время вышел ряд работ, которые не были прямо посвящены Александру Невскому, но касались источников, содержащих сведения о нем: «Древнерусские жития святых как исторический источник» В. О. Ключевского (М., 1871), «Иконография святого и благоверного великого князя Александра Невского» И. А. Шляпкина (Пг., 1915), «Житие Александра Невского» В. Мансикки (СПб., 1913), «Древнерусские княжеские жития» Н. И. Серебрянского (М., 1915). </w:t>
      </w:r>
    </w:p>
    <w:p w:rsidR="005923D6" w:rsidRPr="00677F46" w:rsidRDefault="005923D6" w:rsidP="00AC3A47">
      <w:pPr>
        <w:pStyle w:val="Default"/>
        <w:spacing w:before="120" w:after="120" w:line="360" w:lineRule="auto"/>
        <w:ind w:right="397" w:firstLine="567"/>
        <w:jc w:val="both"/>
        <w:rPr>
          <w:rFonts w:ascii="Times New Roman" w:hAnsi="Times New Roman" w:cs="Times New Roman"/>
          <w:color w:val="auto"/>
          <w:sz w:val="28"/>
          <w:szCs w:val="28"/>
        </w:rPr>
      </w:pPr>
      <w:r w:rsidRPr="00677F46">
        <w:rPr>
          <w:rFonts w:ascii="Times New Roman" w:hAnsi="Times New Roman" w:cs="Times New Roman"/>
          <w:color w:val="auto"/>
          <w:sz w:val="28"/>
          <w:szCs w:val="28"/>
        </w:rPr>
        <w:t>Что касается русских военных историков того же периода, то в их работах деятельность Александра Невского не получила значительного освещения. Такие авторы, как П. А. Гейсман, А. К. Пузыревский, Н. П. Михневич, не уделили внимание знаменитому полководцу, а Н. С. Голицын в своей «Русской военной истории» посвятил князю Александру лишь несколько строк. Более подробно писал о Невском А. К. Баиов. Он отмечал, что на Неве Новгородский князь разгромил врагов «благодаря стремительности… наступления, как стратегического, так и тактического, а в битве на Чудском озере победу Александру, уступавшему в числе ливонцам, дает удачный выбор позиции и умелое ведение выжидательного боя: ливонские войска, построясь клином, ударили в центр расположения Александра и прорвали его; тогда русский полководец, маневрируя своими обоими крыльями, охватил шведов  с обоих флангов и тем обратил их в бегство»</w:t>
      </w:r>
      <w:r w:rsidR="0080143A">
        <w:rPr>
          <w:rStyle w:val="a9"/>
          <w:rFonts w:ascii="Times New Roman" w:hAnsi="Times New Roman" w:cs="Times New Roman"/>
          <w:color w:val="auto"/>
          <w:sz w:val="28"/>
          <w:szCs w:val="28"/>
        </w:rPr>
        <w:footnoteReference w:id="24"/>
      </w:r>
      <w:r w:rsidRPr="00677F46">
        <w:rPr>
          <w:rFonts w:ascii="Times New Roman" w:hAnsi="Times New Roman" w:cs="Times New Roman"/>
          <w:color w:val="auto"/>
          <w:sz w:val="28"/>
          <w:szCs w:val="28"/>
        </w:rPr>
        <w:t xml:space="preserve">. </w:t>
      </w:r>
    </w:p>
    <w:p w:rsidR="005923D6" w:rsidRDefault="005923D6" w:rsidP="00236670">
      <w:pPr>
        <w:pStyle w:val="Default"/>
        <w:spacing w:before="120" w:after="120" w:line="360" w:lineRule="auto"/>
        <w:ind w:right="397" w:firstLine="567"/>
        <w:rPr>
          <w:rFonts w:ascii="Times New Roman" w:hAnsi="Times New Roman" w:cs="Times New Roman"/>
          <w:color w:val="auto"/>
          <w:sz w:val="28"/>
          <w:szCs w:val="28"/>
        </w:rPr>
      </w:pPr>
      <w:r w:rsidRPr="00677F46">
        <w:rPr>
          <w:rFonts w:ascii="Times New Roman" w:hAnsi="Times New Roman" w:cs="Times New Roman"/>
          <w:color w:val="auto"/>
          <w:sz w:val="28"/>
          <w:szCs w:val="28"/>
        </w:rPr>
        <w:t xml:space="preserve">Итак, уже историки конца XVIII – начала XIX в. на основании тщательного изучения источников об Александре Невском в основном установили те данные о нем, которыми располагает современная наука. Это было очень важно, ибо в источниках имелась масса противоречивых фактов. Начиная с середины XIX в., деятельность Александра Ярославича в работах русских историков рассматривалась в связи с общим ходом отечественной истории. Было обращено внимание на тот факт, что Невский княжил в годы, переломные в судьбе России – в то время, когда надвигалась угроза со стороны католического Запада, устанавливалось татарское иго, менялись привычные формы взаимоотношений властей. Деятельность Александра оценивалась историками в значительной степени в зависимости от того, насколько серьезным моментом в русской истории они считали татарское владычество, как относились к факту усиления великокняжеской власти. Многие авторы считали, что именно политика Александра Невского определила направление дальнейшего развития России, оградив страну от влияний Запада и способствуя сближению с Востоком, положив начало единодержавию. Однако в русской дореволюционной историографии, в отличие от более позднего времени, не было слишком резких разногласий и острой полемики в оценке политики Александра Невского. Российскими историками XI – начала XX в. глубоко исследовались отношения Александра Ярославича с Новгородом, с Золотой Ордой; большое внимание уделялось дипломатической деятельности Александра Невского; были уточнены многие моменты, имеющие отношение к биографии </w:t>
      </w:r>
      <w:r w:rsidR="0080143A">
        <w:rPr>
          <w:rFonts w:ascii="Times New Roman" w:hAnsi="Times New Roman" w:cs="Times New Roman"/>
          <w:color w:val="auto"/>
          <w:sz w:val="28"/>
          <w:szCs w:val="28"/>
        </w:rPr>
        <w:t xml:space="preserve"> </w:t>
      </w:r>
      <w:r w:rsidRPr="00677F46">
        <w:rPr>
          <w:rFonts w:ascii="Times New Roman" w:hAnsi="Times New Roman" w:cs="Times New Roman"/>
          <w:color w:val="auto"/>
          <w:sz w:val="28"/>
          <w:szCs w:val="28"/>
        </w:rPr>
        <w:t xml:space="preserve">князя. </w:t>
      </w:r>
    </w:p>
    <w:p w:rsidR="00236670" w:rsidRDefault="00236670" w:rsidP="00236670">
      <w:pPr>
        <w:pStyle w:val="Default"/>
        <w:spacing w:before="120" w:after="120" w:line="360" w:lineRule="auto"/>
        <w:ind w:right="397" w:firstLine="567"/>
        <w:rPr>
          <w:rFonts w:ascii="Times New Roman" w:hAnsi="Times New Roman" w:cs="Times New Roman"/>
          <w:color w:val="auto"/>
          <w:sz w:val="28"/>
          <w:szCs w:val="28"/>
        </w:rPr>
      </w:pPr>
    </w:p>
    <w:p w:rsidR="005923D6" w:rsidRDefault="00CA6B96" w:rsidP="00AC3A47">
      <w:pPr>
        <w:pStyle w:val="Default"/>
        <w:numPr>
          <w:ilvl w:val="0"/>
          <w:numId w:val="2"/>
        </w:numPr>
        <w:spacing w:before="120" w:after="120" w:line="360" w:lineRule="auto"/>
        <w:ind w:left="0" w:right="397" w:firstLine="567"/>
        <w:jc w:val="both"/>
        <w:rPr>
          <w:rFonts w:ascii="Times New Roman" w:hAnsi="Times New Roman" w:cs="Times New Roman"/>
          <w:b/>
          <w:color w:val="auto"/>
          <w:sz w:val="28"/>
          <w:szCs w:val="28"/>
        </w:rPr>
      </w:pPr>
      <w:r w:rsidRPr="00CA6B96">
        <w:rPr>
          <w:rFonts w:ascii="Times New Roman" w:hAnsi="Times New Roman" w:cs="Times New Roman"/>
          <w:b/>
          <w:color w:val="auto"/>
          <w:sz w:val="28"/>
          <w:szCs w:val="28"/>
        </w:rPr>
        <w:t>ПСКОВСКАЯ ЗЕМЛЯ И АЛЕКСАНДР НЕВСКИЙ</w:t>
      </w:r>
    </w:p>
    <w:p w:rsidR="00CA6B96" w:rsidRPr="00CA6B96" w:rsidRDefault="00CA6B96" w:rsidP="0019203C">
      <w:pPr>
        <w:widowControl/>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right="397" w:firstLine="5245"/>
        <w:jc w:val="both"/>
        <w:rPr>
          <w:rFonts w:ascii="Courier New" w:hAnsi="Courier New" w:cs="Courier New"/>
        </w:rPr>
      </w:pPr>
      <w:r w:rsidRPr="00CA6B96">
        <w:rPr>
          <w:rFonts w:ascii="Courier New" w:hAnsi="Courier New" w:cs="Courier New"/>
        </w:rPr>
        <w:t>Места, где жил великий человек,</w:t>
      </w:r>
    </w:p>
    <w:p w:rsidR="00CA6B96" w:rsidRPr="00CA6B96" w:rsidRDefault="00CA6B96" w:rsidP="0019203C">
      <w:pPr>
        <w:widowControl/>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right="397" w:firstLine="5245"/>
        <w:jc w:val="both"/>
        <w:rPr>
          <w:rFonts w:ascii="Courier New" w:hAnsi="Courier New" w:cs="Courier New"/>
        </w:rPr>
      </w:pPr>
      <w:r w:rsidRPr="00CA6B96">
        <w:rPr>
          <w:rFonts w:ascii="Courier New" w:hAnsi="Courier New" w:cs="Courier New"/>
        </w:rPr>
        <w:t>Священны: через сотни лет звучат</w:t>
      </w:r>
    </w:p>
    <w:p w:rsidR="00CA6B96" w:rsidRPr="00CA6B96" w:rsidRDefault="00CA6B96" w:rsidP="0019203C">
      <w:pPr>
        <w:widowControl/>
        <w:shd w:val="clear" w:color="auto" w:fill="F8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right="397" w:firstLine="5245"/>
        <w:jc w:val="both"/>
        <w:rPr>
          <w:rFonts w:ascii="Courier New" w:hAnsi="Courier New" w:cs="Courier New"/>
        </w:rPr>
      </w:pPr>
      <w:r w:rsidRPr="00CA6B96">
        <w:rPr>
          <w:rFonts w:ascii="Courier New" w:hAnsi="Courier New" w:cs="Courier New"/>
        </w:rPr>
        <w:t>Его слова, его деянья - внукам.</w:t>
      </w:r>
    </w:p>
    <w:p w:rsidR="00CA6B96" w:rsidRPr="0019203C" w:rsidRDefault="00CA6B96" w:rsidP="0019203C">
      <w:pPr>
        <w:pStyle w:val="Default"/>
        <w:spacing w:before="120" w:after="120"/>
        <w:ind w:right="397" w:firstLine="5245"/>
        <w:jc w:val="both"/>
        <w:rPr>
          <w:rFonts w:ascii="Courier New" w:hAnsi="Courier New" w:cs="Courier New"/>
          <w:b/>
          <w:i/>
          <w:sz w:val="20"/>
          <w:szCs w:val="20"/>
        </w:rPr>
      </w:pPr>
      <w:r w:rsidRPr="0019203C">
        <w:rPr>
          <w:rFonts w:ascii="Courier New" w:hAnsi="Courier New" w:cs="Courier New"/>
          <w:sz w:val="20"/>
          <w:szCs w:val="20"/>
        </w:rPr>
        <w:t xml:space="preserve">               </w:t>
      </w:r>
      <w:r w:rsidR="0019203C">
        <w:rPr>
          <w:rFonts w:ascii="Courier New" w:hAnsi="Courier New" w:cs="Courier New"/>
          <w:sz w:val="20"/>
          <w:szCs w:val="20"/>
        </w:rPr>
        <w:t xml:space="preserve">        </w:t>
      </w:r>
      <w:r w:rsidRPr="0019203C">
        <w:rPr>
          <w:rFonts w:ascii="Courier New" w:hAnsi="Courier New" w:cs="Courier New"/>
          <w:sz w:val="20"/>
          <w:szCs w:val="20"/>
        </w:rPr>
        <w:t xml:space="preserve"> </w:t>
      </w:r>
      <w:r w:rsidRPr="00CA6B96">
        <w:rPr>
          <w:rFonts w:ascii="Courier New" w:hAnsi="Courier New" w:cs="Courier New"/>
          <w:b/>
          <w:i/>
          <w:sz w:val="20"/>
          <w:szCs w:val="20"/>
        </w:rPr>
        <w:t>И. Гете</w:t>
      </w:r>
    </w:p>
    <w:p w:rsidR="00CA6B96" w:rsidRPr="00CA6B96" w:rsidRDefault="00CA6B96" w:rsidP="00AC3A47">
      <w:pPr>
        <w:widowControl/>
        <w:numPr>
          <w:ilvl w:val="0"/>
          <w:numId w:val="3"/>
        </w:numPr>
        <w:shd w:val="clear" w:color="auto" w:fill="F8FCFF"/>
        <w:tabs>
          <w:tab w:val="clear" w:pos="720"/>
          <w:tab w:val="num" w:pos="0"/>
        </w:tabs>
        <w:spacing w:before="120" w:after="120" w:line="360" w:lineRule="auto"/>
        <w:ind w:left="0" w:right="397" w:firstLine="567"/>
        <w:jc w:val="both"/>
        <w:rPr>
          <w:rFonts w:ascii="Times New Roman" w:hAnsi="Times New Roman" w:cs="Times New Roman"/>
          <w:sz w:val="28"/>
          <w:szCs w:val="28"/>
        </w:rPr>
      </w:pPr>
      <w:r w:rsidRPr="00CA6B96">
        <w:rPr>
          <w:rFonts w:ascii="Times New Roman" w:hAnsi="Times New Roman" w:cs="Times New Roman"/>
          <w:sz w:val="28"/>
          <w:szCs w:val="28"/>
        </w:rPr>
        <w:t xml:space="preserve">1239 г. Первое упоминание </w:t>
      </w:r>
      <w:r w:rsidRPr="00CA6B96">
        <w:rPr>
          <w:rFonts w:ascii="Times New Roman" w:hAnsi="Times New Roman" w:cs="Times New Roman"/>
          <w:b/>
          <w:bCs/>
          <w:sz w:val="28"/>
          <w:szCs w:val="28"/>
        </w:rPr>
        <w:t>Порхова</w:t>
      </w:r>
      <w:r w:rsidRPr="00CA6B96">
        <w:rPr>
          <w:rFonts w:ascii="Times New Roman" w:hAnsi="Times New Roman" w:cs="Times New Roman"/>
          <w:sz w:val="28"/>
          <w:szCs w:val="28"/>
        </w:rPr>
        <w:t xml:space="preserve"> в летописи, когда князь Александр строил деревянные городки на реке Шелонь. Городки укрепляли водный путь из Пскова в Новгород и Порхов был одним их них (летопись 1346 г. отмечает, что: -"князь Александр с Новгородци сруби городци по Шеломе"...строил деревянные городки на реке Шелонь. Городки укрепляли водный путь из Пскова в Новгород). </w:t>
      </w:r>
    </w:p>
    <w:p w:rsidR="00CA6B96" w:rsidRPr="00CA6B96" w:rsidRDefault="00CA6B96" w:rsidP="00AC3A47">
      <w:pPr>
        <w:widowControl/>
        <w:numPr>
          <w:ilvl w:val="0"/>
          <w:numId w:val="4"/>
        </w:numPr>
        <w:shd w:val="clear" w:color="auto" w:fill="F8FCFF"/>
        <w:tabs>
          <w:tab w:val="clear" w:pos="720"/>
          <w:tab w:val="num" w:pos="0"/>
        </w:tabs>
        <w:spacing w:before="120" w:after="120" w:line="360" w:lineRule="auto"/>
        <w:ind w:left="0" w:right="397" w:firstLine="567"/>
        <w:jc w:val="both"/>
        <w:rPr>
          <w:rFonts w:ascii="Times New Roman" w:hAnsi="Times New Roman" w:cs="Times New Roman"/>
          <w:sz w:val="28"/>
          <w:szCs w:val="28"/>
        </w:rPr>
      </w:pPr>
      <w:r w:rsidRPr="00CA6B96">
        <w:rPr>
          <w:rFonts w:ascii="Times New Roman" w:hAnsi="Times New Roman" w:cs="Times New Roman"/>
          <w:sz w:val="28"/>
          <w:szCs w:val="28"/>
        </w:rPr>
        <w:t xml:space="preserve">1239 г. Великий князь, по дороге из Новгорода в Смоленск, основал крепость </w:t>
      </w:r>
      <w:r w:rsidRPr="00CA6B96">
        <w:rPr>
          <w:rFonts w:ascii="Times New Roman" w:hAnsi="Times New Roman" w:cs="Times New Roman"/>
          <w:b/>
          <w:bCs/>
          <w:sz w:val="28"/>
          <w:szCs w:val="28"/>
        </w:rPr>
        <w:t>Вышегород</w:t>
      </w:r>
      <w:r w:rsidRPr="00CA6B96">
        <w:rPr>
          <w:rFonts w:ascii="Times New Roman" w:hAnsi="Times New Roman" w:cs="Times New Roman"/>
          <w:sz w:val="28"/>
          <w:szCs w:val="28"/>
        </w:rPr>
        <w:t xml:space="preserve">. Твердыня находилась на высоком холме между двух озер и являлась пограничной крепостью Новгорода. В летописях упоминается осада Вышегорода литовским князем Витовтом, а также стычки вблизи крепости враждующих в то время жителей Новгорода и Пскова. Крепость имела военное значение вплоть до 15 века, когда границы Руси отодвинулись на запад. </w:t>
      </w:r>
    </w:p>
    <w:p w:rsidR="00CA6B96" w:rsidRPr="00CA6B96" w:rsidRDefault="00CA6B96" w:rsidP="00AC3A47">
      <w:pPr>
        <w:widowControl/>
        <w:numPr>
          <w:ilvl w:val="0"/>
          <w:numId w:val="7"/>
        </w:numPr>
        <w:shd w:val="clear" w:color="auto" w:fill="F8FCFF"/>
        <w:tabs>
          <w:tab w:val="clear" w:pos="720"/>
          <w:tab w:val="num" w:pos="0"/>
        </w:tabs>
        <w:spacing w:before="120" w:after="120" w:line="360" w:lineRule="auto"/>
        <w:ind w:left="0" w:right="397" w:firstLine="567"/>
        <w:jc w:val="both"/>
        <w:rPr>
          <w:rFonts w:ascii="Times New Roman" w:hAnsi="Times New Roman" w:cs="Times New Roman"/>
          <w:sz w:val="28"/>
          <w:szCs w:val="28"/>
        </w:rPr>
      </w:pPr>
      <w:r w:rsidRPr="00CA6B96">
        <w:rPr>
          <w:rFonts w:ascii="Times New Roman" w:hAnsi="Times New Roman" w:cs="Times New Roman"/>
          <w:sz w:val="28"/>
          <w:szCs w:val="28"/>
        </w:rPr>
        <w:t>Первые упоминания Гдова относятся к 1323 году, однако его окрестности стали известны ещё в 1242 году, когда недалеко отсюда у нынешней деревни Кобылье Городище произошло легендарное Ледовое побоище под предводительством Александра Невского. В 1992 году в память об этом историческом событии у деревни установили памятник Александру Невскому</w:t>
      </w:r>
      <w:r w:rsidRPr="00CA6B96">
        <w:rPr>
          <w:rFonts w:ascii="Times New Roman" w:hAnsi="Times New Roman" w:cs="Times New Roman"/>
          <w:color w:val="0000FF"/>
          <w:sz w:val="28"/>
          <w:szCs w:val="28"/>
          <w:u w:val="single"/>
        </w:rPr>
        <w:t>.</w:t>
      </w:r>
    </w:p>
    <w:p w:rsidR="00CA6B96" w:rsidRPr="00CA6B96" w:rsidRDefault="00CA6B96" w:rsidP="00AC3A47">
      <w:pPr>
        <w:widowControl/>
        <w:numPr>
          <w:ilvl w:val="0"/>
          <w:numId w:val="10"/>
        </w:numPr>
        <w:shd w:val="clear" w:color="auto" w:fill="F8FCFF"/>
        <w:tabs>
          <w:tab w:val="clear" w:pos="720"/>
          <w:tab w:val="left" w:pos="0"/>
        </w:tabs>
        <w:spacing w:before="120" w:after="120" w:line="360" w:lineRule="auto"/>
        <w:ind w:left="0" w:right="397" w:firstLine="567"/>
        <w:jc w:val="both"/>
        <w:rPr>
          <w:rFonts w:ascii="Times New Roman" w:hAnsi="Times New Roman" w:cs="Times New Roman"/>
          <w:sz w:val="28"/>
          <w:szCs w:val="28"/>
        </w:rPr>
      </w:pPr>
      <w:r w:rsidRPr="00CA6B96">
        <w:rPr>
          <w:rFonts w:ascii="Times New Roman" w:hAnsi="Times New Roman" w:cs="Times New Roman"/>
          <w:sz w:val="28"/>
          <w:szCs w:val="28"/>
        </w:rPr>
        <w:t xml:space="preserve">1682-1699 гг. </w:t>
      </w:r>
      <w:r w:rsidRPr="00CA6B96">
        <w:rPr>
          <w:rFonts w:ascii="Times New Roman" w:hAnsi="Times New Roman" w:cs="Times New Roman"/>
          <w:b/>
          <w:bCs/>
          <w:sz w:val="28"/>
          <w:szCs w:val="28"/>
        </w:rPr>
        <w:t>Троицкий кафедральный собор</w:t>
      </w:r>
      <w:r w:rsidRPr="00CA6B96">
        <w:rPr>
          <w:rFonts w:ascii="Times New Roman" w:hAnsi="Times New Roman" w:cs="Times New Roman"/>
          <w:sz w:val="28"/>
          <w:szCs w:val="28"/>
        </w:rPr>
        <w:t xml:space="preserve">. Северная придельная церковка во имя Святого Александра Невского четырехугольная в плане, одноапсидная, одноглавая со световым барабаном, перекрытая сомкнутым сводом. В интерьерах сохранилось распятие с предстоящими, Александр Невский и Варлаам Хутынский в молении. </w:t>
      </w:r>
    </w:p>
    <w:p w:rsidR="00CA6B96" w:rsidRPr="00CA6B96" w:rsidRDefault="00CA6B96" w:rsidP="00AC3A47">
      <w:pPr>
        <w:widowControl/>
        <w:numPr>
          <w:ilvl w:val="0"/>
          <w:numId w:val="11"/>
        </w:numPr>
        <w:shd w:val="clear" w:color="auto" w:fill="F8FCFF"/>
        <w:tabs>
          <w:tab w:val="clear" w:pos="720"/>
          <w:tab w:val="num" w:pos="0"/>
        </w:tabs>
        <w:spacing w:before="120" w:after="120" w:line="360" w:lineRule="auto"/>
        <w:ind w:left="0" w:right="397" w:firstLine="567"/>
        <w:jc w:val="both"/>
        <w:rPr>
          <w:rFonts w:ascii="Times New Roman" w:hAnsi="Times New Roman" w:cs="Times New Roman"/>
          <w:sz w:val="28"/>
          <w:szCs w:val="28"/>
        </w:rPr>
      </w:pPr>
      <w:r w:rsidRPr="00CA6B96">
        <w:rPr>
          <w:rFonts w:ascii="Times New Roman" w:hAnsi="Times New Roman" w:cs="Times New Roman"/>
          <w:sz w:val="28"/>
          <w:szCs w:val="28"/>
        </w:rPr>
        <w:t xml:space="preserve">По предположению псковского краеведа Ушакова Ф.А. Первую церковь во имя новообретённого святого псковичи поставили вскоре после прославления Александра Невского Московским собором (упомянуто в труде митрополита Евгения Болховитинова "История княжества Псковского" (1831 г., ч.III), содержащим хронологический Список упразднённых монастырей. В нем указан и "Сретенский Александров, женский, во Пскове упоминается 1566 года. Он </w:t>
      </w:r>
      <w:r w:rsidR="00F0476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left:0;text-align:left;margin-left:7.05pt;margin-top:109.85pt;width:51.75pt;height:81.7pt;z-index:-251661312;mso-position-horizontal-relative:text;mso-position-vertical-relative:text" wrapcoords="-379 0 -379 21360 21600 21360 21600 0 -379 0">
            <v:imagedata r:id="rId7" o:title="March" gain="52429f"/>
            <w10:wrap type="through"/>
          </v:shape>
        </w:pict>
      </w:r>
      <w:r w:rsidRPr="00CA6B96">
        <w:rPr>
          <w:rFonts w:ascii="Times New Roman" w:hAnsi="Times New Roman" w:cs="Times New Roman"/>
          <w:sz w:val="28"/>
          <w:szCs w:val="28"/>
        </w:rPr>
        <w:t>разорён во время нападения Баториева 1581 года)</w:t>
      </w:r>
      <w:r>
        <w:rPr>
          <w:rFonts w:ascii="Times New Roman" w:hAnsi="Times New Roman" w:cs="Times New Roman"/>
          <w:color w:val="0000FF"/>
          <w:sz w:val="28"/>
          <w:szCs w:val="28"/>
          <w:u w:val="single"/>
        </w:rPr>
        <w:t>.</w:t>
      </w:r>
    </w:p>
    <w:p w:rsidR="00CA6B96" w:rsidRPr="00CA6B96" w:rsidRDefault="00CA6B96" w:rsidP="00AC3A47">
      <w:pPr>
        <w:widowControl/>
        <w:numPr>
          <w:ilvl w:val="0"/>
          <w:numId w:val="17"/>
        </w:numPr>
        <w:shd w:val="clear" w:color="auto" w:fill="F8FCFF"/>
        <w:tabs>
          <w:tab w:val="clear" w:pos="720"/>
          <w:tab w:val="num" w:pos="0"/>
        </w:tabs>
        <w:spacing w:before="120" w:after="120" w:line="360" w:lineRule="auto"/>
        <w:ind w:left="0" w:right="397" w:firstLine="567"/>
        <w:jc w:val="both"/>
        <w:rPr>
          <w:rFonts w:ascii="Times New Roman" w:hAnsi="Times New Roman" w:cs="Times New Roman"/>
          <w:sz w:val="28"/>
          <w:szCs w:val="28"/>
        </w:rPr>
      </w:pPr>
      <w:r w:rsidRPr="00CA6B96">
        <w:rPr>
          <w:rFonts w:ascii="Times New Roman" w:hAnsi="Times New Roman" w:cs="Times New Roman"/>
          <w:b/>
          <w:bCs/>
          <w:sz w:val="28"/>
          <w:szCs w:val="28"/>
        </w:rPr>
        <w:t>Церковь Михаила Архангела</w:t>
      </w:r>
      <w:r w:rsidRPr="00CA6B96">
        <w:rPr>
          <w:rFonts w:ascii="Times New Roman" w:hAnsi="Times New Roman" w:cs="Times New Roman"/>
          <w:sz w:val="28"/>
          <w:szCs w:val="28"/>
        </w:rPr>
        <w:t xml:space="preserve"> в Кобыльем Городище, поставлена "на обидном месте" недалеко от Вороньего камня - места легендарной битвы Александра Невского с тевтонскими рыцарями в 1242 г. и является памятью мужества русских людей. В память о легендарной битве курган близ деревни Кобылье Городище назван Курганом Александра Невского. Само заложение церкви на возвышенном берегу залива в 40 м от берега омываемого водой, говорит о высоком художественном чутье псковских зодчих. Церковь, далеко просматриваемая со стороны озера, служила ориентиром - маяком на большом торговом пути "из варяг в греки". Конструктивные и архитектурные фо</w:t>
      </w:r>
      <w:r w:rsidR="00C41CE0" w:rsidRPr="00C41CE0">
        <w:rPr>
          <w:rFonts w:ascii="Times New Roman" w:hAnsi="Times New Roman" w:cs="Times New Roman"/>
          <w:sz w:val="28"/>
          <w:szCs w:val="28"/>
        </w:rPr>
        <w:t>рмы древней церкви позволяют сч</w:t>
      </w:r>
      <w:r w:rsidRPr="00CA6B96">
        <w:rPr>
          <w:rFonts w:ascii="Times New Roman" w:hAnsi="Times New Roman" w:cs="Times New Roman"/>
          <w:sz w:val="28"/>
          <w:szCs w:val="28"/>
        </w:rPr>
        <w:t>итать ее первоклассным памятником псковской архитектуры XV в. - единственным памятником с сохранившимся восьмискатным покрытием.</w:t>
      </w:r>
      <w:r w:rsidR="00C41CE0">
        <w:rPr>
          <w:rStyle w:val="a9"/>
          <w:rFonts w:ascii="Times New Roman" w:hAnsi="Times New Roman" w:cs="Times New Roman"/>
          <w:sz w:val="28"/>
          <w:szCs w:val="28"/>
        </w:rPr>
        <w:footnoteReference w:id="25"/>
      </w:r>
      <w:r w:rsidRPr="00CA6B96">
        <w:rPr>
          <w:rFonts w:ascii="Times New Roman" w:hAnsi="Times New Roman" w:cs="Times New Roman"/>
          <w:sz w:val="28"/>
          <w:szCs w:val="28"/>
        </w:rPr>
        <w:t xml:space="preserve"> </w:t>
      </w:r>
    </w:p>
    <w:p w:rsidR="00CA6B96" w:rsidRPr="00CA6B96" w:rsidRDefault="00F04762" w:rsidP="00AC3A47">
      <w:pPr>
        <w:widowControl/>
        <w:numPr>
          <w:ilvl w:val="0"/>
          <w:numId w:val="18"/>
        </w:numPr>
        <w:shd w:val="clear" w:color="auto" w:fill="F8FCFF"/>
        <w:tabs>
          <w:tab w:val="clear" w:pos="720"/>
          <w:tab w:val="num" w:pos="0"/>
        </w:tabs>
        <w:spacing w:before="120" w:after="120" w:line="360" w:lineRule="auto"/>
        <w:ind w:left="0" w:right="397" w:firstLine="567"/>
        <w:jc w:val="both"/>
        <w:rPr>
          <w:rFonts w:ascii="Times New Roman" w:hAnsi="Times New Roman" w:cs="Times New Roman"/>
          <w:sz w:val="28"/>
          <w:szCs w:val="28"/>
        </w:rPr>
      </w:pPr>
      <w:r>
        <w:rPr>
          <w:noProof/>
        </w:rPr>
        <w:pict>
          <v:shape id="_x0000_s1026" type="#_x0000_t75" alt="" href="http://wiki.pskovedu.ru/index.php/%D0%A4%D0%B0%D0%B9%D0%BB:33644_20070326111945.jpg" title="&quot;Храм А.Невского&quot;" style="position:absolute;left:0;text-align:left;margin-left:-.15pt;margin-top:24.3pt;width:85.2pt;height:107.65pt;z-index:-251663360" wrapcoords="-216 0 -216 21439 21600 21439 21600 0 -216 0" o:button="t">
            <v:imagedata r:id="rId8" o:title="100px-33644_20070326111945" gain="1.25" blacklevel="6554f"/>
            <w10:wrap type="through"/>
          </v:shape>
        </w:pict>
      </w:r>
      <w:r w:rsidR="00CA6B96" w:rsidRPr="00CA6B96">
        <w:rPr>
          <w:rFonts w:ascii="Times New Roman" w:hAnsi="Times New Roman" w:cs="Times New Roman"/>
          <w:sz w:val="28"/>
          <w:szCs w:val="28"/>
        </w:rPr>
        <w:t>1907-1908 гг.</w:t>
      </w:r>
      <w:r w:rsidR="00CA6B96" w:rsidRPr="00CA6B96">
        <w:rPr>
          <w:rFonts w:ascii="Times New Roman" w:hAnsi="Times New Roman" w:cs="Times New Roman"/>
          <w:b/>
          <w:bCs/>
          <w:sz w:val="28"/>
          <w:szCs w:val="28"/>
        </w:rPr>
        <w:t>Храм во имя Святого Александра Невского</w:t>
      </w:r>
      <w:r w:rsidR="00CA6B96" w:rsidRPr="00CA6B96">
        <w:rPr>
          <w:rFonts w:ascii="Times New Roman" w:hAnsi="Times New Roman" w:cs="Times New Roman"/>
          <w:sz w:val="28"/>
          <w:szCs w:val="28"/>
        </w:rPr>
        <w:t xml:space="preserve"> является памятником истории Российской армии в её связи с историей и культурой России. Он был построен для 96-го пехотного Омского полка, в создании которого принимал участие русский полководец М.И.Кутузов. Полк геройски сражался в Отечественной войне 1812 г. и в освобождении южных славян от Османского ига в 1877-1878 г.г. Непосредственное влияние на решение о строительстве храма оказали Президент Российской Академии художеств Великий князь Владимир Александрович и лично Император Николай </w:t>
      </w:r>
    </w:p>
    <w:p w:rsidR="00CA6B96" w:rsidRPr="00CA6B96" w:rsidRDefault="00CA6B96" w:rsidP="00AC3A47">
      <w:pPr>
        <w:widowControl/>
        <w:shd w:val="clear" w:color="auto" w:fill="F8FCFF"/>
        <w:spacing w:before="120" w:after="120" w:line="360" w:lineRule="auto"/>
        <w:ind w:right="397" w:firstLine="567"/>
        <w:jc w:val="both"/>
        <w:rPr>
          <w:rFonts w:ascii="Times New Roman" w:hAnsi="Times New Roman" w:cs="Times New Roman"/>
          <w:sz w:val="28"/>
          <w:szCs w:val="28"/>
        </w:rPr>
      </w:pPr>
    </w:p>
    <w:p w:rsidR="00CA6B96" w:rsidRPr="00CA6B96" w:rsidRDefault="00F04762" w:rsidP="00AC3A47">
      <w:pPr>
        <w:widowControl/>
        <w:shd w:val="clear" w:color="auto" w:fill="F8FCFF"/>
        <w:spacing w:before="120" w:after="120" w:line="360" w:lineRule="auto"/>
        <w:ind w:right="397" w:firstLine="567"/>
        <w:jc w:val="both"/>
        <w:rPr>
          <w:rFonts w:ascii="Times New Roman" w:hAnsi="Times New Roman" w:cs="Times New Roman"/>
          <w:sz w:val="28"/>
          <w:szCs w:val="28"/>
        </w:rPr>
      </w:pPr>
      <w:r>
        <w:rPr>
          <w:noProof/>
        </w:rPr>
        <w:pict>
          <v:shape id="_x0000_s1027" type="#_x0000_t75" alt="" style="position:absolute;left:0;text-align:left;margin-left:.3pt;margin-top:-.4pt;width:101.25pt;height:76.5pt;z-index:-251662336" wrapcoords="-160 0 -160 21388 21600 21388 21600 0 -160 0">
            <v:imagedata r:id="rId9" o:title="43709_20080611092907" blacklevel="6554f"/>
            <w10:wrap type="through"/>
          </v:shape>
        </w:pict>
      </w:r>
      <w:r w:rsidR="00CA6B96" w:rsidRPr="00CA6B96">
        <w:rPr>
          <w:rFonts w:ascii="Times New Roman" w:hAnsi="Times New Roman" w:cs="Times New Roman"/>
          <w:sz w:val="28"/>
          <w:szCs w:val="28"/>
        </w:rPr>
        <w:t xml:space="preserve">18 апреля 1995 г. на колокольне Храма во имя Святого Александра Невского появилось 8 «президентских колоколов», отлитых на Урале в честь 775-летия Св. благоверного кн. Александра Невского. Пять основных колоколов именные, с дарственной </w:t>
      </w:r>
      <w:r w:rsidR="00C41CE0">
        <w:rPr>
          <w:rFonts w:ascii="Times New Roman" w:hAnsi="Times New Roman" w:cs="Times New Roman"/>
          <w:sz w:val="28"/>
          <w:szCs w:val="28"/>
        </w:rPr>
        <w:t xml:space="preserve"> </w:t>
      </w:r>
      <w:r w:rsidR="00CA6B96" w:rsidRPr="00CA6B96">
        <w:rPr>
          <w:rFonts w:ascii="Times New Roman" w:hAnsi="Times New Roman" w:cs="Times New Roman"/>
          <w:sz w:val="28"/>
          <w:szCs w:val="28"/>
        </w:rPr>
        <w:t>надписью первого</w:t>
      </w:r>
      <w:r w:rsidR="00C41CE0">
        <w:rPr>
          <w:rFonts w:ascii="Times New Roman" w:hAnsi="Times New Roman" w:cs="Times New Roman"/>
          <w:sz w:val="28"/>
          <w:szCs w:val="28"/>
        </w:rPr>
        <w:t xml:space="preserve"> президента России — Б. Н. Ельци</w:t>
      </w:r>
      <w:r w:rsidR="00CA6B96" w:rsidRPr="00CA6B96">
        <w:rPr>
          <w:rFonts w:ascii="Times New Roman" w:hAnsi="Times New Roman" w:cs="Times New Roman"/>
          <w:sz w:val="28"/>
          <w:szCs w:val="28"/>
        </w:rPr>
        <w:t xml:space="preserve">на. (Самый маленький весит 8 кг, большой, с образом Александра Невского — 660 кг.) </w:t>
      </w:r>
    </w:p>
    <w:p w:rsidR="00CA6B96" w:rsidRPr="00CA6B96" w:rsidRDefault="00CA6B96" w:rsidP="00AC3A47">
      <w:pPr>
        <w:widowControl/>
        <w:numPr>
          <w:ilvl w:val="0"/>
          <w:numId w:val="20"/>
        </w:numPr>
        <w:shd w:val="clear" w:color="auto" w:fill="F8FCFF"/>
        <w:tabs>
          <w:tab w:val="clear" w:pos="720"/>
          <w:tab w:val="num" w:pos="0"/>
        </w:tabs>
        <w:spacing w:before="120" w:after="120" w:line="360" w:lineRule="auto"/>
        <w:ind w:left="0" w:right="397" w:firstLine="567"/>
        <w:jc w:val="both"/>
        <w:rPr>
          <w:rFonts w:ascii="Times New Roman" w:hAnsi="Times New Roman" w:cs="Times New Roman"/>
          <w:sz w:val="28"/>
          <w:szCs w:val="28"/>
        </w:rPr>
      </w:pPr>
      <w:r w:rsidRPr="00CA6B96">
        <w:rPr>
          <w:rFonts w:ascii="Times New Roman" w:hAnsi="Times New Roman" w:cs="Times New Roman"/>
          <w:sz w:val="28"/>
          <w:szCs w:val="28"/>
        </w:rPr>
        <w:t xml:space="preserve">В 1996 г. храм получил малый иконостас с иконами житийного цикла Св. кн. Александра Невского работы палехских мастеров — дар патриарха Алексия ΙΙ; здесь есть также особо почитаемый образ Божией Матери Сурдегской. </w:t>
      </w:r>
    </w:p>
    <w:p w:rsidR="00CA6B96" w:rsidRDefault="00CA6B96" w:rsidP="00AC3A47">
      <w:pPr>
        <w:widowControl/>
        <w:numPr>
          <w:ilvl w:val="0"/>
          <w:numId w:val="21"/>
        </w:numPr>
        <w:shd w:val="clear" w:color="auto" w:fill="F8FCFF"/>
        <w:tabs>
          <w:tab w:val="clear" w:pos="720"/>
          <w:tab w:val="num" w:pos="0"/>
        </w:tabs>
        <w:spacing w:before="120" w:after="120" w:line="360" w:lineRule="auto"/>
        <w:ind w:left="0" w:right="397" w:firstLine="567"/>
        <w:jc w:val="both"/>
        <w:rPr>
          <w:rFonts w:ascii="Times New Roman" w:hAnsi="Times New Roman" w:cs="Times New Roman"/>
          <w:sz w:val="28"/>
          <w:szCs w:val="28"/>
        </w:rPr>
      </w:pPr>
      <w:r w:rsidRPr="00CA6B96">
        <w:rPr>
          <w:rFonts w:ascii="Times New Roman" w:hAnsi="Times New Roman" w:cs="Times New Roman"/>
          <w:sz w:val="28"/>
          <w:szCs w:val="28"/>
        </w:rPr>
        <w:t xml:space="preserve">21 ноября, состоялся подъем на звонницу храма Александра Невского в Пскове новых колоколов. Акция прошла в рамках мероприятий, посвященных 100-летию храма Александра Невского. </w:t>
      </w:r>
    </w:p>
    <w:p w:rsidR="00236670" w:rsidRDefault="00CA6B96" w:rsidP="00AC3A47">
      <w:pPr>
        <w:widowControl/>
        <w:numPr>
          <w:ilvl w:val="0"/>
          <w:numId w:val="22"/>
        </w:numPr>
        <w:shd w:val="clear" w:color="auto" w:fill="F8FCFF"/>
        <w:tabs>
          <w:tab w:val="clear" w:pos="720"/>
          <w:tab w:val="num" w:pos="0"/>
        </w:tabs>
        <w:spacing w:before="120" w:after="120" w:line="360" w:lineRule="auto"/>
        <w:ind w:left="0" w:right="397" w:firstLine="567"/>
        <w:jc w:val="both"/>
        <w:rPr>
          <w:rFonts w:ascii="Times New Roman" w:hAnsi="Times New Roman" w:cs="Times New Roman"/>
          <w:sz w:val="28"/>
          <w:szCs w:val="28"/>
        </w:rPr>
      </w:pPr>
      <w:r w:rsidRPr="00CA6B96">
        <w:rPr>
          <w:rFonts w:ascii="Times New Roman" w:hAnsi="Times New Roman" w:cs="Times New Roman"/>
          <w:sz w:val="28"/>
          <w:szCs w:val="28"/>
        </w:rPr>
        <w:t xml:space="preserve">В 1972 году в одной из стен у Довмонтова города был установлен памятный знак в честь Ледового побоища - прапор (Выколоточная композиция "В память победы дружины Александра Невского на Чудском озере в 1242 году", укрепленная на Персях, - дар городу Пскову от Союза художников России. Автор ее В. П. Смирнов  - художник широкого диапазона - выполнил </w:t>
      </w:r>
    </w:p>
    <w:p w:rsidR="00CA6B96" w:rsidRPr="00CA6B96" w:rsidRDefault="00CA6B96" w:rsidP="00AC3A47">
      <w:pPr>
        <w:widowControl/>
        <w:numPr>
          <w:ilvl w:val="0"/>
          <w:numId w:val="22"/>
        </w:numPr>
        <w:shd w:val="clear" w:color="auto" w:fill="F8FCFF"/>
        <w:tabs>
          <w:tab w:val="clear" w:pos="720"/>
          <w:tab w:val="num" w:pos="0"/>
        </w:tabs>
        <w:spacing w:before="120" w:after="120" w:line="360" w:lineRule="auto"/>
        <w:ind w:left="0" w:right="397" w:firstLine="567"/>
        <w:jc w:val="both"/>
        <w:rPr>
          <w:rFonts w:ascii="Times New Roman" w:hAnsi="Times New Roman" w:cs="Times New Roman"/>
          <w:sz w:val="28"/>
          <w:szCs w:val="28"/>
        </w:rPr>
      </w:pPr>
      <w:r w:rsidRPr="00CA6B96">
        <w:rPr>
          <w:rFonts w:ascii="Times New Roman" w:hAnsi="Times New Roman" w:cs="Times New Roman"/>
          <w:sz w:val="28"/>
          <w:szCs w:val="28"/>
        </w:rPr>
        <w:t xml:space="preserve">многие работы по восстановлению старинных памятников города). Он представляет собой щит в виде воинского знамени, на котором изображены герб и план Пскова, под прапором находятся пластины с гербами городов, принимавших участие в битве: Новгорода, Владимира, Твери и Переславля-Залесского. </w:t>
      </w:r>
    </w:p>
    <w:p w:rsidR="00CA6B96" w:rsidRPr="00CA6B96" w:rsidRDefault="00F04762" w:rsidP="00AC3A47">
      <w:pPr>
        <w:widowControl/>
        <w:shd w:val="clear" w:color="auto" w:fill="F8FCFF"/>
        <w:tabs>
          <w:tab w:val="num" w:pos="0"/>
        </w:tabs>
        <w:spacing w:before="120" w:after="120" w:line="360" w:lineRule="auto"/>
        <w:ind w:right="397" w:firstLine="567"/>
        <w:jc w:val="both"/>
        <w:rPr>
          <w:rFonts w:ascii="Times New Roman" w:hAnsi="Times New Roman" w:cs="Times New Roman"/>
          <w:sz w:val="28"/>
          <w:szCs w:val="28"/>
        </w:rPr>
      </w:pPr>
      <w:r>
        <w:rPr>
          <w:noProof/>
        </w:rPr>
        <w:pict>
          <v:shape id="_x0000_s1029" type="#_x0000_t75" alt="" href="http://wiki.pskovedu.ru/index.php/%D0%A4%D0%B0%D0%B9%D0%BB:20060914113304.jpg" title="А.Невский" style="position:absolute;left:0;text-align:left;margin-left:.3pt;margin-top:6.35pt;width:75pt;height:83.25pt;z-index:-251660288" wrapcoords="-216 0 -216 21405 21600 21405 21600 0 -216 0" o:button="t">
            <v:imagedata r:id="rId10" o:title="100px-20060914113304" gain="1.25"/>
            <w10:wrap type="through"/>
          </v:shape>
        </w:pict>
      </w:r>
      <w:r w:rsidR="00CA6B96" w:rsidRPr="00CA6B96">
        <w:rPr>
          <w:rFonts w:ascii="Times New Roman" w:hAnsi="Times New Roman" w:cs="Times New Roman"/>
          <w:sz w:val="28"/>
          <w:szCs w:val="28"/>
        </w:rPr>
        <w:t xml:space="preserve">1982 г. Памятный деревянный крест дружинам Александра Невского установлен на вьезде в село Кобылье Городище </w:t>
      </w:r>
    </w:p>
    <w:p w:rsidR="00CA6B96" w:rsidRPr="00CA6B96" w:rsidRDefault="00CA6B96" w:rsidP="00AC3A47">
      <w:pPr>
        <w:widowControl/>
        <w:shd w:val="clear" w:color="auto" w:fill="F8FCFF"/>
        <w:spacing w:before="120" w:after="120" w:line="360" w:lineRule="auto"/>
        <w:ind w:right="397" w:firstLine="567"/>
        <w:jc w:val="both"/>
        <w:rPr>
          <w:rFonts w:ascii="Times New Roman" w:hAnsi="Times New Roman" w:cs="Times New Roman"/>
          <w:sz w:val="28"/>
          <w:szCs w:val="28"/>
        </w:rPr>
      </w:pPr>
    </w:p>
    <w:p w:rsidR="00FE72FC" w:rsidRPr="00CA6B96" w:rsidRDefault="00FE72FC" w:rsidP="00AC3A47">
      <w:pPr>
        <w:widowControl/>
        <w:shd w:val="clear" w:color="auto" w:fill="F8FCFF"/>
        <w:spacing w:before="120" w:after="120" w:line="360" w:lineRule="auto"/>
        <w:ind w:right="397" w:firstLine="567"/>
        <w:jc w:val="both"/>
        <w:rPr>
          <w:rFonts w:ascii="Times New Roman" w:hAnsi="Times New Roman" w:cs="Times New Roman"/>
          <w:sz w:val="28"/>
          <w:szCs w:val="28"/>
        </w:rPr>
      </w:pPr>
    </w:p>
    <w:p w:rsidR="00CA6B96" w:rsidRPr="00CA6B96" w:rsidRDefault="00F04762" w:rsidP="00AC3A47">
      <w:pPr>
        <w:widowControl/>
        <w:shd w:val="clear" w:color="auto" w:fill="F8FCFF"/>
        <w:spacing w:before="120" w:after="120" w:line="360" w:lineRule="auto"/>
        <w:ind w:right="397" w:firstLine="567"/>
        <w:jc w:val="both"/>
        <w:rPr>
          <w:rFonts w:ascii="Times New Roman" w:hAnsi="Times New Roman" w:cs="Times New Roman"/>
          <w:sz w:val="28"/>
          <w:szCs w:val="28"/>
        </w:rPr>
      </w:pPr>
      <w:r>
        <w:rPr>
          <w:noProof/>
        </w:rPr>
        <w:pict>
          <v:shape id="_x0000_s1031" type="#_x0000_t75" alt="" style="position:absolute;left:0;text-align:left;margin-left:4.05pt;margin-top:129.35pt;width:78pt;height:131.35pt;z-index:-251658240" wrapcoords="-227 0 -227 21465 21600 21465 21600 0 -227 0">
            <v:imagedata r:id="rId11" o:title="414727_39"/>
            <w10:wrap type="through"/>
          </v:shape>
        </w:pict>
      </w:r>
      <w:r>
        <w:rPr>
          <w:noProof/>
        </w:rPr>
        <w:pict>
          <v:shape id="_x0000_s1030" type="#_x0000_t75" alt="" href="http://wiki.pskovedu.ru/index.php/%D0%A4%D0%B0%D0%B9%D0%BB:20060307140946.jpg" title="А.Невский" style="position:absolute;left:0;text-align:left;margin-left:.3pt;margin-top:8.35pt;width:62.25pt;height:62.25pt;z-index:-251659264" wrapcoords="-432 0 -432 21168 21600 21168 21600 0 -432 0" o:button="t">
            <v:imagedata r:id="rId12" o:title="20060307140946" blacklevel="-6554f"/>
            <w10:wrap type="through"/>
          </v:shape>
        </w:pict>
      </w:r>
      <w:r w:rsidR="00CA6B96" w:rsidRPr="00CA6B96">
        <w:rPr>
          <w:rFonts w:ascii="Times New Roman" w:hAnsi="Times New Roman" w:cs="Times New Roman"/>
          <w:sz w:val="28"/>
          <w:szCs w:val="28"/>
        </w:rPr>
        <w:t xml:space="preserve">1992 г. Памятник Александру Невскому в исполнении скульптора В.Г. Козенюка был установлен в Кобыльем городище в память 750-летия Ледового побоища, когда в 1242 году русская рать под водительством князя Александра Невского разгромила немецкое рыцарское войско, что спасло Северо-Западную Русь от захвата иноземными захватчиками. </w:t>
      </w:r>
    </w:p>
    <w:p w:rsidR="00CA6B96" w:rsidRPr="00CA6B96" w:rsidRDefault="00F04762" w:rsidP="00AC3A47">
      <w:pPr>
        <w:widowControl/>
        <w:numPr>
          <w:ilvl w:val="0"/>
          <w:numId w:val="25"/>
        </w:numPr>
        <w:shd w:val="clear" w:color="auto" w:fill="F8FCFF"/>
        <w:tabs>
          <w:tab w:val="clear" w:pos="720"/>
          <w:tab w:val="num" w:pos="0"/>
        </w:tabs>
        <w:spacing w:before="120" w:after="120" w:line="360" w:lineRule="auto"/>
        <w:ind w:left="0" w:right="397" w:firstLine="567"/>
        <w:jc w:val="both"/>
        <w:rPr>
          <w:rFonts w:ascii="Times New Roman" w:hAnsi="Times New Roman" w:cs="Times New Roman"/>
          <w:sz w:val="28"/>
          <w:szCs w:val="28"/>
        </w:rPr>
      </w:pPr>
      <w:r>
        <w:rPr>
          <w:noProof/>
        </w:rPr>
        <w:pict>
          <v:shape id="_x0000_s1032" type="#_x0000_t75" alt="" style="position:absolute;left:0;text-align:left;margin-left:-90.75pt;margin-top:231.55pt;width:60.75pt;height:81pt;z-index:-251657216" wrapcoords="-300 0 -300 21375 21600 21375 21600 0 -300 0">
            <v:imagedata r:id="rId13" o:title="2_(5)"/>
            <w10:wrap type="through"/>
          </v:shape>
        </w:pict>
      </w:r>
      <w:r w:rsidR="00CA6B96" w:rsidRPr="00CA6B96">
        <w:rPr>
          <w:rFonts w:ascii="Times New Roman" w:hAnsi="Times New Roman" w:cs="Times New Roman"/>
          <w:sz w:val="28"/>
          <w:szCs w:val="28"/>
        </w:rPr>
        <w:t xml:space="preserve">24 июня 1993 г. (празднование 1090-летия г. Пскова) открыт Монумент "Ледовое побоище" - один из ярких и значительных памятников монументального искусства Псковской области - сооружен в честь победы русских войск 1242 г. над немецкими рыцарями. Архитектурная часть проекта с размещением монумента на горе Соколиха. Ледовое побоище, выполнен по проекту скульптора И.И.Козловского и архитектора П.С.Бутенко. При выборе места установки памятника учитывалось, что гора Соколиха находится на пути следования войск Александра Невского в 1242 г. </w:t>
      </w:r>
    </w:p>
    <w:p w:rsidR="00CA6B96" w:rsidRPr="00CA6B96" w:rsidRDefault="00CA6B96" w:rsidP="00AC3A47">
      <w:pPr>
        <w:widowControl/>
        <w:numPr>
          <w:ilvl w:val="0"/>
          <w:numId w:val="26"/>
        </w:numPr>
        <w:shd w:val="clear" w:color="auto" w:fill="F8FCFF"/>
        <w:tabs>
          <w:tab w:val="clear" w:pos="720"/>
          <w:tab w:val="num" w:pos="0"/>
        </w:tabs>
        <w:spacing w:before="120" w:after="120" w:line="360" w:lineRule="auto"/>
        <w:ind w:left="0" w:right="397" w:firstLine="567"/>
        <w:jc w:val="both"/>
        <w:rPr>
          <w:rFonts w:ascii="Times New Roman" w:hAnsi="Times New Roman" w:cs="Times New Roman"/>
          <w:sz w:val="28"/>
          <w:szCs w:val="28"/>
        </w:rPr>
      </w:pPr>
      <w:r w:rsidRPr="00CA6B96">
        <w:rPr>
          <w:rFonts w:ascii="Times New Roman" w:hAnsi="Times New Roman" w:cs="Times New Roman"/>
          <w:sz w:val="28"/>
          <w:szCs w:val="28"/>
        </w:rPr>
        <w:t xml:space="preserve">2006 г. В селе Кобылье Городище (Гдовский район, Псковская область) на месте Ледового побоища открыли памятный крест дружинам Александра Невского. Как сообщил корреспонденту ПАИ президент Ижорского Регионального общественного Фонда Молодежных и Военно-исторических программ "КАЧУР" Александр Селезнёв, торжественное открытие состоялось 16 июля в рамках десятой рейд-экспедиции по местам ратных подвигов дружин Александра Невского </w:t>
      </w:r>
    </w:p>
    <w:p w:rsidR="00CA6B96" w:rsidRPr="00CA6B96" w:rsidRDefault="00F04762" w:rsidP="00AC3A47">
      <w:pPr>
        <w:widowControl/>
        <w:numPr>
          <w:ilvl w:val="0"/>
          <w:numId w:val="27"/>
        </w:numPr>
        <w:shd w:val="clear" w:color="auto" w:fill="F8FCFF"/>
        <w:tabs>
          <w:tab w:val="clear" w:pos="720"/>
          <w:tab w:val="num" w:pos="0"/>
        </w:tabs>
        <w:spacing w:before="120" w:after="120" w:line="360" w:lineRule="auto"/>
        <w:ind w:left="0" w:right="397" w:firstLine="567"/>
        <w:jc w:val="both"/>
        <w:rPr>
          <w:rFonts w:ascii="Times New Roman" w:hAnsi="Times New Roman" w:cs="Times New Roman"/>
          <w:sz w:val="28"/>
          <w:szCs w:val="28"/>
        </w:rPr>
      </w:pPr>
      <w:r>
        <w:rPr>
          <w:noProof/>
        </w:rPr>
        <w:pict>
          <v:shape id="_x0000_s1033" type="#_x0000_t75" alt="" href="http://wiki.pskovedu.ru/index.php/%D0%A4%D0%B0%D0%B9%D0%BB:2_(3).jpg" title="&quot;Поклонный крест&quot;" style="position:absolute;left:0;text-align:left;margin-left:-3.4pt;margin-top:7.8pt;width:69.95pt;height:62.25pt;z-index:-251656192" wrapcoords="-216 0 -216 21312 21600 21312 21600 0 -216 0" o:button="t">
            <v:imagedata r:id="rId14" o:title="100px-2_(3)"/>
            <w10:wrap type="through"/>
          </v:shape>
        </w:pict>
      </w:r>
      <w:r w:rsidR="00CA6B96" w:rsidRPr="00CA6B96">
        <w:rPr>
          <w:rFonts w:ascii="Times New Roman" w:hAnsi="Times New Roman" w:cs="Times New Roman"/>
          <w:sz w:val="28"/>
          <w:szCs w:val="28"/>
        </w:rPr>
        <w:t>27.09.2007 г. на псковской земле (возле Изборска) воздвигли Поклонный крест. Со всех городов и районов Псковской земли на этот Священной холм принесли землю. Освящение Поклонного креста является первым этапом его строительства, который связан</w:t>
      </w:r>
      <w:r w:rsidR="0037638A">
        <w:rPr>
          <w:rFonts w:ascii="Times New Roman" w:hAnsi="Times New Roman" w:cs="Times New Roman"/>
          <w:sz w:val="28"/>
          <w:szCs w:val="28"/>
        </w:rPr>
        <w:t xml:space="preserve"> </w:t>
      </w:r>
      <w:r w:rsidR="00CA6B96" w:rsidRPr="00CA6B96">
        <w:rPr>
          <w:rFonts w:ascii="Times New Roman" w:hAnsi="Times New Roman" w:cs="Times New Roman"/>
          <w:sz w:val="28"/>
          <w:szCs w:val="28"/>
        </w:rPr>
        <w:t xml:space="preserve">с привнесением в холм псковской памятной святой земли. Проханов (редактор газеты "Завтра") назвал крест "русским древом познания добра и зла" и сказал: "Сюда легли земли из псковских Выбут, где родилась Ольга - первая на Руси христианка и государственная устроительница. Здесь лежит земля из Будника - места рождения Крестителя Руси Владимира Красное Солнышко. Тут есть земля с Кобыльего городища, с берега Чудского озера, где были разгромлены тевтоны благоверным князем Александром Невским. Здесь есть земля из-под стен Спасо-Елеазаровского монастыря, где подвизался великий русский идеолог - монах старец Филофей, который впервые на весь свет провозгласил сакральную формулу "Москва-Третий Рим, а четвертому не бывати". </w:t>
      </w:r>
    </w:p>
    <w:p w:rsidR="00CA6B96" w:rsidRPr="00CA6B96" w:rsidRDefault="00CA6B96" w:rsidP="00AC3A47">
      <w:pPr>
        <w:widowControl/>
        <w:numPr>
          <w:ilvl w:val="0"/>
          <w:numId w:val="29"/>
        </w:numPr>
        <w:shd w:val="clear" w:color="auto" w:fill="F8FCFF"/>
        <w:tabs>
          <w:tab w:val="clear" w:pos="720"/>
          <w:tab w:val="num" w:pos="0"/>
        </w:tabs>
        <w:spacing w:before="120" w:after="120" w:line="360" w:lineRule="auto"/>
        <w:ind w:left="0" w:right="397" w:firstLine="567"/>
        <w:jc w:val="both"/>
        <w:rPr>
          <w:rFonts w:ascii="Times New Roman" w:hAnsi="Times New Roman" w:cs="Times New Roman"/>
          <w:sz w:val="28"/>
          <w:szCs w:val="28"/>
        </w:rPr>
      </w:pPr>
      <w:r w:rsidRPr="00CA6B96">
        <w:rPr>
          <w:rFonts w:ascii="Times New Roman" w:hAnsi="Times New Roman" w:cs="Times New Roman"/>
          <w:sz w:val="28"/>
          <w:szCs w:val="28"/>
        </w:rPr>
        <w:t xml:space="preserve">И за последние десятилетия в память о замечательном полководце древней Руси названы улица, переулок и мост через реку Великую </w:t>
      </w:r>
    </w:p>
    <w:p w:rsidR="00CA6B96" w:rsidRPr="00CA6B96" w:rsidRDefault="00F04762" w:rsidP="00AC3A47">
      <w:pPr>
        <w:widowControl/>
        <w:shd w:val="clear" w:color="auto" w:fill="F8FCFF"/>
        <w:spacing w:before="120" w:after="120" w:line="360" w:lineRule="auto"/>
        <w:ind w:right="397" w:firstLine="567"/>
        <w:jc w:val="both"/>
        <w:rPr>
          <w:rFonts w:ascii="Times New Roman" w:hAnsi="Times New Roman" w:cs="Times New Roman"/>
          <w:b/>
          <w:bCs/>
          <w:sz w:val="28"/>
          <w:szCs w:val="28"/>
        </w:rPr>
      </w:pPr>
      <w:bookmarkStart w:id="0" w:name=".D0.9C.D0.B5.D1.80.D0.BE.D0.BF.D1.80.D0."/>
      <w:bookmarkEnd w:id="0"/>
      <w:r>
        <w:rPr>
          <w:noProof/>
        </w:rPr>
        <w:pict>
          <v:shape id="_x0000_s1034" type="#_x0000_t75" alt="" style="position:absolute;left:0;text-align:left;margin-left:-3.4pt;margin-top:38.15pt;width:83.5pt;height:55.95pt;z-index:-251655168" wrapcoords="-216 0 -216 21278 21600 21278 21600 0 -216 0">
            <v:imagedata r:id="rId15" o:title="Voinsk_slavy2"/>
            <w10:wrap type="through"/>
          </v:shape>
        </w:pict>
      </w:r>
      <w:r w:rsidR="00CA6B96" w:rsidRPr="00CA6B96">
        <w:rPr>
          <w:rFonts w:ascii="Times New Roman" w:hAnsi="Times New Roman" w:cs="Times New Roman"/>
          <w:b/>
          <w:bCs/>
          <w:sz w:val="28"/>
          <w:szCs w:val="28"/>
        </w:rPr>
        <w:t>Мероприятия, посвященные памяти А.Невского</w:t>
      </w:r>
    </w:p>
    <w:p w:rsidR="00CA6B96" w:rsidRPr="00CA6B96" w:rsidRDefault="00CA6B96" w:rsidP="00AC3A47">
      <w:pPr>
        <w:widowControl/>
        <w:shd w:val="clear" w:color="auto" w:fill="F8FCFF"/>
        <w:spacing w:before="120" w:after="120" w:line="360" w:lineRule="auto"/>
        <w:ind w:right="397" w:firstLine="567"/>
        <w:jc w:val="both"/>
        <w:rPr>
          <w:rFonts w:ascii="Times New Roman" w:hAnsi="Times New Roman" w:cs="Times New Roman"/>
          <w:sz w:val="28"/>
          <w:szCs w:val="28"/>
        </w:rPr>
      </w:pPr>
      <w:r w:rsidRPr="00CA6B96">
        <w:rPr>
          <w:rFonts w:ascii="Times New Roman" w:hAnsi="Times New Roman" w:cs="Times New Roman"/>
          <w:sz w:val="28"/>
          <w:szCs w:val="28"/>
        </w:rPr>
        <w:t xml:space="preserve">С 1995 года на Псковской земле проходят Дни воинской Славы России. Ежегодно, 18 апреля, монумент русским воинам и князю Александру Невскому, воздвигнутый на горе Соколиха Псковского района, становится центром торжеств, посвященных этой знаменательной дате. Праздник во славу русского воинства объединяет людей разного возраста и профессий, для которых понятия честь, долг, верность присяге являются не абстрактными категориями, а сущностью жизни. </w:t>
      </w:r>
    </w:p>
    <w:p w:rsidR="00236670" w:rsidRDefault="00236670" w:rsidP="00AC3A47">
      <w:pPr>
        <w:widowControl/>
        <w:shd w:val="clear" w:color="auto" w:fill="F8FCFF"/>
        <w:spacing w:before="120" w:after="120" w:line="360" w:lineRule="auto"/>
        <w:ind w:right="397" w:firstLine="567"/>
        <w:jc w:val="both"/>
        <w:rPr>
          <w:rFonts w:ascii="Times New Roman" w:hAnsi="Times New Roman" w:cs="Times New Roman"/>
          <w:sz w:val="28"/>
          <w:szCs w:val="28"/>
        </w:rPr>
      </w:pPr>
    </w:p>
    <w:p w:rsidR="00236670" w:rsidRDefault="00236670" w:rsidP="00AC3A47">
      <w:pPr>
        <w:widowControl/>
        <w:shd w:val="clear" w:color="auto" w:fill="F8FCFF"/>
        <w:spacing w:before="120" w:after="120" w:line="360" w:lineRule="auto"/>
        <w:ind w:right="397" w:firstLine="567"/>
        <w:jc w:val="both"/>
        <w:rPr>
          <w:rFonts w:ascii="Times New Roman" w:hAnsi="Times New Roman" w:cs="Times New Roman"/>
          <w:sz w:val="28"/>
          <w:szCs w:val="28"/>
        </w:rPr>
      </w:pPr>
    </w:p>
    <w:p w:rsidR="00CA6B96" w:rsidRPr="00CA6B96" w:rsidRDefault="00F04762" w:rsidP="00AC3A47">
      <w:pPr>
        <w:widowControl/>
        <w:shd w:val="clear" w:color="auto" w:fill="F8FCFF"/>
        <w:spacing w:before="120" w:after="120" w:line="360" w:lineRule="auto"/>
        <w:ind w:right="397" w:firstLine="567"/>
        <w:jc w:val="both"/>
        <w:rPr>
          <w:rFonts w:ascii="Times New Roman" w:hAnsi="Times New Roman" w:cs="Times New Roman"/>
          <w:sz w:val="28"/>
          <w:szCs w:val="28"/>
        </w:rPr>
      </w:pPr>
      <w:r>
        <w:rPr>
          <w:noProof/>
        </w:rPr>
        <w:pict>
          <v:shape id="_x0000_s1035" type="#_x0000_t75" alt="" href="http://wiki.pskovedu.ru/index.php/%D0%A4%D0%B0%D0%B9%D0%BB:20.jpg" title="&quot;Великая битва&quot;" style="position:absolute;left:0;text-align:left;margin-left:-3.4pt;margin-top:6.95pt;width:83.5pt;height:62.65pt;z-index:-251654144" wrapcoords="-216 0 -216 21312 21600 21312 21600 0 -216 0" o:button="t">
            <v:imagedata r:id="rId16" o:title="100px-20"/>
            <w10:wrap type="through"/>
          </v:shape>
        </w:pict>
      </w:r>
      <w:r w:rsidR="00CA6B96" w:rsidRPr="00CA6B96">
        <w:rPr>
          <w:rFonts w:ascii="Times New Roman" w:hAnsi="Times New Roman" w:cs="Times New Roman"/>
          <w:sz w:val="28"/>
          <w:szCs w:val="28"/>
        </w:rPr>
        <w:t>21- 22 апреля 2007 г. - в Пскове прошел военно-исторический праздник «Ледовое побоище», посвященный 765-летию сражения. Впервые в рамках мероприятия состоялась историческая реконструкция великой битвы, в которой приняли участие гости из разных городов России и Беларуси. Организаторы праздника всероссийское военно-историческое общественное движение, Государственный комитет Псковской области по культуре и туризму при поддержке Министерства обороны РФ. Рыцарский клуб МГДДиМ «Орден Северного Храма» – военно-историческое объединение, реконструирующее материальную и духовную культуру периода XII, XIII и начала XIV веков. Был образован в 1995 году, фактически положив начало рыцарскому движению в Беларуси. В настоящее время рыцарский клуб насчитывает более 100 молодых людей и девушек. Возраст основной группы лиц, посещающих Орден, колеблется от 15 до 30 лет.</w:t>
      </w:r>
    </w:p>
    <w:p w:rsidR="00CA6B96" w:rsidRPr="00CA6B96" w:rsidRDefault="00CA6B96" w:rsidP="00AC3A47">
      <w:pPr>
        <w:widowControl/>
        <w:numPr>
          <w:ilvl w:val="0"/>
          <w:numId w:val="34"/>
        </w:numPr>
        <w:shd w:val="clear" w:color="auto" w:fill="F8FCFF"/>
        <w:tabs>
          <w:tab w:val="clear" w:pos="720"/>
          <w:tab w:val="num" w:pos="0"/>
        </w:tabs>
        <w:spacing w:before="120" w:after="120" w:line="360" w:lineRule="auto"/>
        <w:ind w:left="0" w:right="397" w:firstLine="567"/>
        <w:jc w:val="both"/>
        <w:rPr>
          <w:rFonts w:ascii="Times New Roman" w:hAnsi="Times New Roman" w:cs="Times New Roman"/>
          <w:sz w:val="28"/>
          <w:szCs w:val="28"/>
        </w:rPr>
      </w:pPr>
      <w:r w:rsidRPr="00CA6B96">
        <w:rPr>
          <w:rFonts w:ascii="Times New Roman" w:hAnsi="Times New Roman" w:cs="Times New Roman"/>
          <w:sz w:val="28"/>
          <w:szCs w:val="28"/>
        </w:rPr>
        <w:t xml:space="preserve">Чемпионат и Первенство Псковской Области по каратэ Шотокан. Кубок Александра Невского. Традиционно в Пскове проводится множество спортивно-массовых мероприятий, посвящённых тем, или иным историческим событиям. Псковская Областная Федерация "Фунакоши Шотокан Каратэ" возродила с 2003-го года одну из таких традиций. </w:t>
      </w:r>
    </w:p>
    <w:p w:rsidR="00C16211" w:rsidRDefault="00CA6B96" w:rsidP="00AC3A47">
      <w:pPr>
        <w:widowControl/>
        <w:numPr>
          <w:ilvl w:val="0"/>
          <w:numId w:val="37"/>
        </w:numPr>
        <w:shd w:val="clear" w:color="auto" w:fill="F8FCFF"/>
        <w:tabs>
          <w:tab w:val="clear" w:pos="720"/>
          <w:tab w:val="num" w:pos="0"/>
        </w:tabs>
        <w:spacing w:before="120" w:after="120" w:line="360" w:lineRule="auto"/>
        <w:ind w:left="0" w:right="397" w:firstLine="567"/>
        <w:jc w:val="both"/>
        <w:rPr>
          <w:rFonts w:ascii="Times New Roman" w:hAnsi="Times New Roman" w:cs="Times New Roman"/>
          <w:sz w:val="28"/>
          <w:szCs w:val="28"/>
        </w:rPr>
      </w:pPr>
      <w:r w:rsidRPr="00CA6B96">
        <w:rPr>
          <w:rFonts w:ascii="Times New Roman" w:hAnsi="Times New Roman" w:cs="Times New Roman"/>
          <w:sz w:val="28"/>
          <w:szCs w:val="28"/>
        </w:rPr>
        <w:t xml:space="preserve">Апрель 2007 г. 20-ый юбилейный легкоатлетический пробег в память о Ледовом побоище стартовал в Пскове 7 апреля. </w:t>
      </w:r>
    </w:p>
    <w:p w:rsidR="00CA6B96" w:rsidRPr="00CA6B96" w:rsidRDefault="00CA6B96" w:rsidP="00AC3A47">
      <w:pPr>
        <w:widowControl/>
        <w:numPr>
          <w:ilvl w:val="0"/>
          <w:numId w:val="37"/>
        </w:numPr>
        <w:shd w:val="clear" w:color="auto" w:fill="F8FCFF"/>
        <w:tabs>
          <w:tab w:val="clear" w:pos="720"/>
          <w:tab w:val="num" w:pos="0"/>
        </w:tabs>
        <w:spacing w:before="120" w:after="120" w:line="360" w:lineRule="auto"/>
        <w:ind w:left="0" w:right="397" w:firstLine="567"/>
        <w:jc w:val="both"/>
        <w:rPr>
          <w:rFonts w:ascii="Times New Roman" w:hAnsi="Times New Roman" w:cs="Times New Roman"/>
          <w:sz w:val="28"/>
          <w:szCs w:val="28"/>
        </w:rPr>
      </w:pPr>
      <w:r w:rsidRPr="00CA6B96">
        <w:rPr>
          <w:rFonts w:ascii="Times New Roman" w:hAnsi="Times New Roman" w:cs="Times New Roman"/>
          <w:sz w:val="28"/>
          <w:szCs w:val="28"/>
        </w:rPr>
        <w:t xml:space="preserve">2008 г. к 100-летию Храма Александра Невского - в Храме открыта выставка работ, посвященных Алексанру Невскому. </w:t>
      </w:r>
    </w:p>
    <w:p w:rsidR="00CA6B96" w:rsidRPr="00CA6B96" w:rsidRDefault="00CA6B96" w:rsidP="00AC3A47">
      <w:pPr>
        <w:widowControl/>
        <w:numPr>
          <w:ilvl w:val="0"/>
          <w:numId w:val="38"/>
        </w:numPr>
        <w:shd w:val="clear" w:color="auto" w:fill="F8FCFF"/>
        <w:spacing w:before="120" w:after="120" w:line="360" w:lineRule="auto"/>
        <w:ind w:left="0" w:right="397" w:firstLine="567"/>
        <w:jc w:val="both"/>
        <w:rPr>
          <w:rFonts w:ascii="Times New Roman" w:hAnsi="Times New Roman" w:cs="Times New Roman"/>
          <w:sz w:val="28"/>
          <w:szCs w:val="28"/>
        </w:rPr>
      </w:pPr>
      <w:r w:rsidRPr="00CA6B96">
        <w:rPr>
          <w:rFonts w:ascii="Times New Roman" w:hAnsi="Times New Roman" w:cs="Times New Roman"/>
          <w:sz w:val="28"/>
          <w:szCs w:val="28"/>
        </w:rPr>
        <w:t xml:space="preserve">Серия: "Великий князь Александр Невский - защитник православной Руси" </w:t>
      </w:r>
    </w:p>
    <w:tbl>
      <w:tblPr>
        <w:tblW w:w="0" w:type="auto"/>
        <w:tblCellSpacing w:w="0" w:type="dxa"/>
        <w:tblCellMar>
          <w:left w:w="0" w:type="dxa"/>
          <w:right w:w="0" w:type="dxa"/>
        </w:tblCellMar>
        <w:tblLook w:val="04A0" w:firstRow="1" w:lastRow="0" w:firstColumn="1" w:lastColumn="0" w:noHBand="0" w:noVBand="1"/>
      </w:tblPr>
      <w:tblGrid>
        <w:gridCol w:w="6"/>
        <w:gridCol w:w="6"/>
        <w:gridCol w:w="6"/>
        <w:gridCol w:w="6"/>
      </w:tblGrid>
      <w:tr w:rsidR="00CA6B96" w:rsidRPr="00CA6B96" w:rsidTr="00CA6B96">
        <w:trPr>
          <w:tblCellSpacing w:w="0" w:type="dxa"/>
        </w:trPr>
        <w:tc>
          <w:tcPr>
            <w:tcW w:w="0" w:type="auto"/>
            <w:vAlign w:val="center"/>
          </w:tcPr>
          <w:p w:rsidR="00CA6B96" w:rsidRPr="00CA6B96" w:rsidRDefault="00CA6B96" w:rsidP="00AC3A47">
            <w:pPr>
              <w:widowControl/>
              <w:spacing w:before="120" w:after="120" w:line="360" w:lineRule="auto"/>
              <w:ind w:right="397" w:firstLine="567"/>
              <w:jc w:val="both"/>
              <w:rPr>
                <w:rFonts w:ascii="Times New Roman" w:hAnsi="Times New Roman" w:cs="Times New Roman"/>
                <w:sz w:val="28"/>
                <w:szCs w:val="28"/>
              </w:rPr>
            </w:pPr>
          </w:p>
        </w:tc>
        <w:tc>
          <w:tcPr>
            <w:tcW w:w="0" w:type="auto"/>
            <w:vAlign w:val="center"/>
          </w:tcPr>
          <w:p w:rsidR="00CA6B96" w:rsidRPr="00CA6B96" w:rsidRDefault="00CA6B96" w:rsidP="00AC3A47">
            <w:pPr>
              <w:widowControl/>
              <w:spacing w:before="120" w:after="120" w:line="360" w:lineRule="auto"/>
              <w:ind w:right="397" w:firstLine="567"/>
              <w:jc w:val="both"/>
              <w:rPr>
                <w:rFonts w:ascii="Times New Roman" w:hAnsi="Times New Roman" w:cs="Times New Roman"/>
                <w:sz w:val="28"/>
                <w:szCs w:val="28"/>
              </w:rPr>
            </w:pPr>
          </w:p>
        </w:tc>
        <w:tc>
          <w:tcPr>
            <w:tcW w:w="0" w:type="auto"/>
            <w:vAlign w:val="center"/>
          </w:tcPr>
          <w:p w:rsidR="00CA6B96" w:rsidRPr="00CA6B96" w:rsidRDefault="00CA6B96" w:rsidP="00AC3A47">
            <w:pPr>
              <w:widowControl/>
              <w:spacing w:before="120" w:after="120" w:line="360" w:lineRule="auto"/>
              <w:ind w:right="397" w:firstLine="567"/>
              <w:jc w:val="both"/>
              <w:rPr>
                <w:rFonts w:ascii="Times New Roman" w:hAnsi="Times New Roman" w:cs="Times New Roman"/>
                <w:sz w:val="28"/>
                <w:szCs w:val="28"/>
              </w:rPr>
            </w:pPr>
          </w:p>
        </w:tc>
        <w:tc>
          <w:tcPr>
            <w:tcW w:w="0" w:type="auto"/>
            <w:vAlign w:val="center"/>
          </w:tcPr>
          <w:p w:rsidR="00CA6B96" w:rsidRPr="00CA6B96" w:rsidRDefault="00CA6B96" w:rsidP="00AC3A47">
            <w:pPr>
              <w:widowControl/>
              <w:spacing w:before="120" w:after="120" w:line="360" w:lineRule="auto"/>
              <w:ind w:right="397" w:firstLine="567"/>
              <w:jc w:val="both"/>
              <w:rPr>
                <w:rFonts w:ascii="Times New Roman" w:hAnsi="Times New Roman" w:cs="Times New Roman"/>
                <w:sz w:val="28"/>
                <w:szCs w:val="28"/>
              </w:rPr>
            </w:pPr>
          </w:p>
        </w:tc>
      </w:tr>
    </w:tbl>
    <w:p w:rsidR="00CA6B96" w:rsidRPr="00DB2A7E" w:rsidRDefault="00CA6B96" w:rsidP="00AC3A47">
      <w:pPr>
        <w:widowControl/>
        <w:numPr>
          <w:ilvl w:val="0"/>
          <w:numId w:val="42"/>
        </w:numPr>
        <w:shd w:val="clear" w:color="auto" w:fill="FFFFFF"/>
        <w:tabs>
          <w:tab w:val="clear" w:pos="720"/>
          <w:tab w:val="num" w:pos="0"/>
        </w:tabs>
        <w:spacing w:before="120" w:after="120" w:line="360" w:lineRule="auto"/>
        <w:ind w:left="0" w:right="397" w:firstLine="567"/>
        <w:jc w:val="both"/>
        <w:rPr>
          <w:rFonts w:ascii="Times New Roman" w:hAnsi="Times New Roman" w:cs="Times New Roman"/>
          <w:b/>
          <w:sz w:val="28"/>
          <w:szCs w:val="28"/>
        </w:rPr>
      </w:pPr>
      <w:r w:rsidRPr="00CA6B96">
        <w:rPr>
          <w:rFonts w:ascii="Times New Roman" w:hAnsi="Times New Roman" w:cs="Times New Roman"/>
          <w:sz w:val="28"/>
          <w:szCs w:val="28"/>
        </w:rPr>
        <w:t>4 декабря 2008 г.в Приказной палате Псковского Кремля состо</w:t>
      </w:r>
      <w:r w:rsidR="00C16211" w:rsidRPr="00DB2A7E">
        <w:rPr>
          <w:rFonts w:ascii="Times New Roman" w:hAnsi="Times New Roman" w:cs="Times New Roman"/>
          <w:sz w:val="28"/>
          <w:szCs w:val="28"/>
        </w:rPr>
        <w:t>ялась</w:t>
      </w:r>
      <w:r w:rsidRPr="00CA6B96">
        <w:rPr>
          <w:rFonts w:ascii="Times New Roman" w:hAnsi="Times New Roman" w:cs="Times New Roman"/>
          <w:sz w:val="28"/>
          <w:szCs w:val="28"/>
        </w:rPr>
        <w:t xml:space="preserve"> открытие выставки «Реликвии воинского храма». Она посвяща</w:t>
      </w:r>
      <w:r w:rsidR="00C16211" w:rsidRPr="00DB2A7E">
        <w:rPr>
          <w:rFonts w:ascii="Times New Roman" w:hAnsi="Times New Roman" w:cs="Times New Roman"/>
          <w:sz w:val="28"/>
          <w:szCs w:val="28"/>
        </w:rPr>
        <w:t>лась</w:t>
      </w:r>
      <w:r w:rsidRPr="00CA6B96">
        <w:rPr>
          <w:rFonts w:ascii="Times New Roman" w:hAnsi="Times New Roman" w:cs="Times New Roman"/>
          <w:sz w:val="28"/>
          <w:szCs w:val="28"/>
        </w:rPr>
        <w:t xml:space="preserve"> 100-летию храма Александра Невского в Пскове. </w:t>
      </w:r>
      <w:bookmarkStart w:id="1" w:name=".D0.92.D1.8B.D0.B2.D0.BE.D0.B4.D1.8B"/>
      <w:bookmarkStart w:id="2" w:name=".D0.A0.D0.B5.D1.81.D1.83.D1.80.D1.81.D1."/>
      <w:bookmarkEnd w:id="1"/>
      <w:bookmarkEnd w:id="2"/>
    </w:p>
    <w:p w:rsidR="00DB2A7E" w:rsidRDefault="00DB2A7E" w:rsidP="00AC3A47">
      <w:pPr>
        <w:widowControl/>
        <w:shd w:val="clear" w:color="auto" w:fill="FFFFFF"/>
        <w:spacing w:before="120" w:after="120" w:line="360" w:lineRule="auto"/>
        <w:ind w:right="397" w:firstLine="567"/>
        <w:jc w:val="both"/>
        <w:rPr>
          <w:rFonts w:ascii="Times New Roman" w:hAnsi="Times New Roman" w:cs="Times New Roman"/>
          <w:sz w:val="28"/>
          <w:szCs w:val="28"/>
        </w:rPr>
      </w:pPr>
    </w:p>
    <w:p w:rsidR="00AC3A47" w:rsidRDefault="007E16E8" w:rsidP="007E16E8">
      <w:pPr>
        <w:widowControl/>
        <w:shd w:val="clear" w:color="auto" w:fill="F8FCFF"/>
        <w:tabs>
          <w:tab w:val="left" w:pos="284"/>
        </w:tabs>
        <w:spacing w:before="120" w:after="120" w:line="360" w:lineRule="auto"/>
        <w:ind w:right="397"/>
        <w:jc w:val="center"/>
        <w:rPr>
          <w:rFonts w:ascii="Times New Roman" w:hAnsi="Times New Roman" w:cs="Times New Roman"/>
          <w:b/>
          <w:bCs/>
          <w:sz w:val="28"/>
          <w:szCs w:val="28"/>
        </w:rPr>
      </w:pPr>
      <w:r>
        <w:rPr>
          <w:rFonts w:ascii="Times New Roman" w:hAnsi="Times New Roman" w:cs="Times New Roman"/>
          <w:b/>
          <w:bCs/>
          <w:sz w:val="28"/>
          <w:szCs w:val="28"/>
        </w:rPr>
        <w:t>ИСПОЛЬЗОВАННАЯ ЛИТЕРАТУРА</w:t>
      </w:r>
    </w:p>
    <w:p w:rsidR="007E16E8" w:rsidRDefault="007E16E8" w:rsidP="007E16E8">
      <w:pPr>
        <w:widowControl/>
        <w:shd w:val="clear" w:color="auto" w:fill="F8FCFF"/>
        <w:tabs>
          <w:tab w:val="left" w:pos="284"/>
        </w:tabs>
        <w:spacing w:before="120" w:after="120" w:line="360" w:lineRule="auto"/>
        <w:ind w:right="397"/>
        <w:jc w:val="center"/>
        <w:rPr>
          <w:rFonts w:ascii="Times New Roman" w:hAnsi="Times New Roman" w:cs="Times New Roman"/>
          <w:b/>
          <w:bCs/>
          <w:sz w:val="28"/>
          <w:szCs w:val="28"/>
        </w:rPr>
      </w:pPr>
    </w:p>
    <w:p w:rsidR="007E16E8" w:rsidRPr="007E16E8" w:rsidRDefault="007E16E8" w:rsidP="007E16E8">
      <w:pPr>
        <w:widowControl/>
        <w:numPr>
          <w:ilvl w:val="0"/>
          <w:numId w:val="43"/>
        </w:numPr>
        <w:tabs>
          <w:tab w:val="clear" w:pos="360"/>
          <w:tab w:val="num" w:pos="0"/>
          <w:tab w:val="left" w:pos="284"/>
        </w:tabs>
        <w:spacing w:line="360" w:lineRule="auto"/>
        <w:ind w:left="0" w:firstLine="0"/>
        <w:jc w:val="both"/>
        <w:rPr>
          <w:rFonts w:ascii="Times New Roman" w:hAnsi="Times New Roman" w:cs="Times New Roman"/>
          <w:sz w:val="28"/>
          <w:szCs w:val="28"/>
        </w:rPr>
      </w:pPr>
      <w:r w:rsidRPr="007E16E8">
        <w:rPr>
          <w:rFonts w:ascii="Times New Roman" w:hAnsi="Times New Roman" w:cs="Times New Roman"/>
          <w:sz w:val="28"/>
          <w:szCs w:val="28"/>
        </w:rPr>
        <w:t xml:space="preserve">Борисов Н.С.  Русские полководцы </w:t>
      </w:r>
      <w:r w:rsidRPr="007E16E8">
        <w:rPr>
          <w:rFonts w:ascii="Times New Roman" w:hAnsi="Times New Roman" w:cs="Times New Roman"/>
          <w:sz w:val="28"/>
          <w:szCs w:val="28"/>
          <w:lang w:val="en-US"/>
        </w:rPr>
        <w:t>XII</w:t>
      </w:r>
      <w:r w:rsidRPr="007E16E8">
        <w:rPr>
          <w:rFonts w:ascii="Times New Roman" w:hAnsi="Times New Roman" w:cs="Times New Roman"/>
          <w:sz w:val="28"/>
          <w:szCs w:val="28"/>
        </w:rPr>
        <w:t xml:space="preserve"> – </w:t>
      </w:r>
      <w:r w:rsidRPr="007E16E8">
        <w:rPr>
          <w:rFonts w:ascii="Times New Roman" w:hAnsi="Times New Roman" w:cs="Times New Roman"/>
          <w:sz w:val="28"/>
          <w:szCs w:val="28"/>
          <w:lang w:val="en-US"/>
        </w:rPr>
        <w:t>XYI</w:t>
      </w:r>
      <w:r w:rsidRPr="007E16E8">
        <w:rPr>
          <w:rFonts w:ascii="Times New Roman" w:hAnsi="Times New Roman" w:cs="Times New Roman"/>
          <w:sz w:val="28"/>
          <w:szCs w:val="28"/>
        </w:rPr>
        <w:t xml:space="preserve"> вв. – М., 1993.</w:t>
      </w:r>
    </w:p>
    <w:p w:rsidR="007E16E8" w:rsidRPr="007E16E8" w:rsidRDefault="007E16E8" w:rsidP="007E16E8">
      <w:pPr>
        <w:widowControl/>
        <w:numPr>
          <w:ilvl w:val="0"/>
          <w:numId w:val="43"/>
        </w:numPr>
        <w:tabs>
          <w:tab w:val="clear" w:pos="360"/>
          <w:tab w:val="num" w:pos="0"/>
          <w:tab w:val="left" w:pos="284"/>
        </w:tabs>
        <w:spacing w:line="360" w:lineRule="auto"/>
        <w:ind w:left="0" w:firstLine="0"/>
        <w:jc w:val="both"/>
        <w:rPr>
          <w:rFonts w:ascii="Times New Roman" w:hAnsi="Times New Roman" w:cs="Times New Roman"/>
          <w:sz w:val="28"/>
          <w:szCs w:val="28"/>
        </w:rPr>
      </w:pPr>
      <w:r w:rsidRPr="007E16E8">
        <w:rPr>
          <w:rFonts w:ascii="Times New Roman" w:hAnsi="Times New Roman" w:cs="Times New Roman"/>
          <w:sz w:val="28"/>
          <w:szCs w:val="28"/>
        </w:rPr>
        <w:t>Великие государственные деятели России. – М., 1996</w:t>
      </w:r>
    </w:p>
    <w:p w:rsidR="007E16E8" w:rsidRPr="007E16E8" w:rsidRDefault="007E16E8" w:rsidP="007E16E8">
      <w:pPr>
        <w:widowControl/>
        <w:numPr>
          <w:ilvl w:val="0"/>
          <w:numId w:val="43"/>
        </w:numPr>
        <w:tabs>
          <w:tab w:val="clear" w:pos="360"/>
          <w:tab w:val="num" w:pos="0"/>
          <w:tab w:val="left" w:pos="284"/>
        </w:tabs>
        <w:spacing w:line="360" w:lineRule="auto"/>
        <w:ind w:left="0" w:firstLine="0"/>
        <w:jc w:val="both"/>
        <w:rPr>
          <w:rFonts w:ascii="Times New Roman" w:hAnsi="Times New Roman" w:cs="Times New Roman"/>
          <w:sz w:val="28"/>
          <w:szCs w:val="28"/>
        </w:rPr>
      </w:pPr>
      <w:r w:rsidRPr="007E16E8">
        <w:rPr>
          <w:rFonts w:ascii="Times New Roman" w:hAnsi="Times New Roman" w:cs="Times New Roman"/>
          <w:sz w:val="28"/>
          <w:szCs w:val="28"/>
        </w:rPr>
        <w:t xml:space="preserve">Гумилев Л. От Руси до России. Очерки по русской истории. – М., 1996. Часть </w:t>
      </w:r>
      <w:r w:rsidRPr="007E16E8">
        <w:rPr>
          <w:rFonts w:ascii="Times New Roman" w:hAnsi="Times New Roman" w:cs="Times New Roman"/>
          <w:sz w:val="28"/>
          <w:szCs w:val="28"/>
          <w:lang w:val="en-US"/>
        </w:rPr>
        <w:t>II</w:t>
      </w:r>
      <w:r w:rsidRPr="007E16E8">
        <w:rPr>
          <w:rFonts w:ascii="Times New Roman" w:hAnsi="Times New Roman" w:cs="Times New Roman"/>
          <w:sz w:val="28"/>
          <w:szCs w:val="28"/>
        </w:rPr>
        <w:t>, №2</w:t>
      </w:r>
    </w:p>
    <w:p w:rsidR="007E16E8" w:rsidRPr="007E16E8" w:rsidRDefault="007E16E8" w:rsidP="007E16E8">
      <w:pPr>
        <w:widowControl/>
        <w:numPr>
          <w:ilvl w:val="0"/>
          <w:numId w:val="43"/>
        </w:numPr>
        <w:tabs>
          <w:tab w:val="clear" w:pos="360"/>
          <w:tab w:val="num" w:pos="0"/>
          <w:tab w:val="left" w:pos="284"/>
        </w:tabs>
        <w:spacing w:line="360" w:lineRule="auto"/>
        <w:ind w:left="0" w:firstLine="0"/>
        <w:jc w:val="both"/>
        <w:rPr>
          <w:rFonts w:ascii="Times New Roman" w:hAnsi="Times New Roman" w:cs="Times New Roman"/>
          <w:sz w:val="28"/>
          <w:szCs w:val="28"/>
        </w:rPr>
      </w:pPr>
      <w:r w:rsidRPr="007E16E8">
        <w:rPr>
          <w:rFonts w:ascii="Times New Roman" w:hAnsi="Times New Roman" w:cs="Times New Roman"/>
          <w:sz w:val="28"/>
          <w:szCs w:val="28"/>
        </w:rPr>
        <w:t>Клепинин Н. Святой и благоверный великий князь Александр Невский. – М., 1994.</w:t>
      </w:r>
    </w:p>
    <w:p w:rsidR="007E16E8" w:rsidRPr="007E16E8" w:rsidRDefault="007E16E8" w:rsidP="007E16E8">
      <w:pPr>
        <w:pStyle w:val="ab"/>
        <w:widowControl/>
        <w:numPr>
          <w:ilvl w:val="0"/>
          <w:numId w:val="43"/>
        </w:numPr>
        <w:tabs>
          <w:tab w:val="clear" w:pos="360"/>
          <w:tab w:val="num" w:pos="0"/>
          <w:tab w:val="left" w:pos="284"/>
        </w:tabs>
        <w:spacing w:after="0" w:line="360" w:lineRule="auto"/>
        <w:ind w:left="0" w:firstLine="0"/>
        <w:jc w:val="both"/>
        <w:rPr>
          <w:rFonts w:ascii="Times New Roman" w:hAnsi="Times New Roman" w:cs="Times New Roman"/>
          <w:sz w:val="28"/>
          <w:szCs w:val="28"/>
        </w:rPr>
      </w:pPr>
      <w:r w:rsidRPr="007E16E8">
        <w:rPr>
          <w:rFonts w:ascii="Times New Roman" w:hAnsi="Times New Roman" w:cs="Times New Roman"/>
          <w:sz w:val="28"/>
          <w:szCs w:val="28"/>
        </w:rPr>
        <w:t>Карамзин Н.М. Иллюстративная история России. – Санкт-Петербург, 1993. С. 93 – 95</w:t>
      </w:r>
    </w:p>
    <w:p w:rsidR="007E16E8" w:rsidRPr="007E16E8" w:rsidRDefault="007E16E8" w:rsidP="007E16E8">
      <w:pPr>
        <w:pStyle w:val="ab"/>
        <w:widowControl/>
        <w:numPr>
          <w:ilvl w:val="0"/>
          <w:numId w:val="43"/>
        </w:numPr>
        <w:tabs>
          <w:tab w:val="clear" w:pos="360"/>
          <w:tab w:val="num" w:pos="0"/>
          <w:tab w:val="left" w:pos="284"/>
        </w:tabs>
        <w:spacing w:after="0" w:line="360" w:lineRule="auto"/>
        <w:ind w:left="0" w:firstLine="0"/>
        <w:jc w:val="both"/>
        <w:rPr>
          <w:rFonts w:ascii="Times New Roman" w:hAnsi="Times New Roman" w:cs="Times New Roman"/>
          <w:sz w:val="28"/>
          <w:szCs w:val="28"/>
        </w:rPr>
      </w:pPr>
      <w:r w:rsidRPr="007E16E8">
        <w:rPr>
          <w:rFonts w:ascii="Times New Roman" w:hAnsi="Times New Roman" w:cs="Times New Roman"/>
          <w:sz w:val="28"/>
          <w:szCs w:val="28"/>
        </w:rPr>
        <w:t>Рыбаков Б.А. Мир истории. – М., 1984.  С. 273 – 292.</w:t>
      </w:r>
    </w:p>
    <w:p w:rsidR="007E16E8" w:rsidRPr="007E16E8" w:rsidRDefault="007E16E8" w:rsidP="007E16E8">
      <w:pPr>
        <w:widowControl/>
        <w:numPr>
          <w:ilvl w:val="0"/>
          <w:numId w:val="43"/>
        </w:numPr>
        <w:tabs>
          <w:tab w:val="clear" w:pos="360"/>
          <w:tab w:val="num" w:pos="0"/>
          <w:tab w:val="left" w:pos="284"/>
        </w:tabs>
        <w:spacing w:line="360" w:lineRule="auto"/>
        <w:ind w:left="0" w:firstLine="0"/>
        <w:jc w:val="both"/>
        <w:rPr>
          <w:rFonts w:ascii="Times New Roman" w:hAnsi="Times New Roman" w:cs="Times New Roman"/>
          <w:sz w:val="28"/>
          <w:szCs w:val="28"/>
        </w:rPr>
      </w:pPr>
      <w:r w:rsidRPr="007E16E8">
        <w:rPr>
          <w:rFonts w:ascii="Times New Roman" w:hAnsi="Times New Roman" w:cs="Times New Roman"/>
          <w:sz w:val="28"/>
          <w:szCs w:val="28"/>
        </w:rPr>
        <w:t>Хрестоматия по русской военной истории      Москва, 1947.</w:t>
      </w:r>
    </w:p>
    <w:p w:rsidR="007E16E8" w:rsidRPr="007E16E8" w:rsidRDefault="007E16E8" w:rsidP="007E16E8">
      <w:pPr>
        <w:widowControl/>
        <w:numPr>
          <w:ilvl w:val="0"/>
          <w:numId w:val="43"/>
        </w:numPr>
        <w:tabs>
          <w:tab w:val="clear" w:pos="360"/>
          <w:tab w:val="num" w:pos="0"/>
          <w:tab w:val="left" w:pos="284"/>
        </w:tabs>
        <w:spacing w:line="360" w:lineRule="auto"/>
        <w:ind w:left="0" w:firstLine="0"/>
        <w:jc w:val="both"/>
        <w:rPr>
          <w:rFonts w:ascii="Times New Roman" w:hAnsi="Times New Roman" w:cs="Times New Roman"/>
          <w:sz w:val="28"/>
          <w:szCs w:val="28"/>
        </w:rPr>
      </w:pPr>
      <w:r w:rsidRPr="007E16E8">
        <w:rPr>
          <w:rFonts w:ascii="Times New Roman" w:hAnsi="Times New Roman" w:cs="Times New Roman"/>
          <w:sz w:val="28"/>
          <w:szCs w:val="28"/>
        </w:rPr>
        <w:t>Очерки истории СССР  (</w:t>
      </w:r>
      <w:r w:rsidRPr="007E16E8">
        <w:rPr>
          <w:rFonts w:ascii="Times New Roman" w:hAnsi="Times New Roman" w:cs="Times New Roman"/>
          <w:sz w:val="28"/>
          <w:szCs w:val="28"/>
          <w:lang w:val="en-US"/>
        </w:rPr>
        <w:t>IX</w:t>
      </w:r>
      <w:r w:rsidRPr="007E16E8">
        <w:rPr>
          <w:rFonts w:ascii="Times New Roman" w:hAnsi="Times New Roman" w:cs="Times New Roman"/>
          <w:sz w:val="28"/>
          <w:szCs w:val="28"/>
        </w:rPr>
        <w:t>-</w:t>
      </w:r>
      <w:r w:rsidRPr="007E16E8">
        <w:rPr>
          <w:rFonts w:ascii="Times New Roman" w:hAnsi="Times New Roman" w:cs="Times New Roman"/>
          <w:sz w:val="28"/>
          <w:szCs w:val="28"/>
          <w:lang w:val="en-US"/>
        </w:rPr>
        <w:t>XV</w:t>
      </w:r>
      <w:r w:rsidRPr="007E16E8">
        <w:rPr>
          <w:rFonts w:ascii="Times New Roman" w:hAnsi="Times New Roman" w:cs="Times New Roman"/>
          <w:sz w:val="28"/>
          <w:szCs w:val="28"/>
        </w:rPr>
        <w:t xml:space="preserve"> в.в.)       Москва, 1953.</w:t>
      </w:r>
    </w:p>
    <w:p w:rsidR="007E16E8" w:rsidRPr="007E16E8" w:rsidRDefault="007E16E8" w:rsidP="007E16E8">
      <w:pPr>
        <w:widowControl/>
        <w:numPr>
          <w:ilvl w:val="0"/>
          <w:numId w:val="43"/>
        </w:numPr>
        <w:tabs>
          <w:tab w:val="clear" w:pos="360"/>
          <w:tab w:val="num" w:pos="0"/>
          <w:tab w:val="left" w:pos="284"/>
        </w:tabs>
        <w:spacing w:line="360" w:lineRule="auto"/>
        <w:ind w:left="0" w:firstLine="0"/>
        <w:jc w:val="both"/>
        <w:rPr>
          <w:rFonts w:ascii="Times New Roman" w:hAnsi="Times New Roman" w:cs="Times New Roman"/>
          <w:sz w:val="28"/>
          <w:szCs w:val="28"/>
        </w:rPr>
      </w:pPr>
      <w:r w:rsidRPr="007E16E8">
        <w:rPr>
          <w:rFonts w:ascii="Times New Roman" w:hAnsi="Times New Roman" w:cs="Times New Roman"/>
          <w:sz w:val="28"/>
          <w:szCs w:val="28"/>
        </w:rPr>
        <w:t>Митяев А.    «Ветры Куликова поля»     Москва, 1984.</w:t>
      </w:r>
    </w:p>
    <w:p w:rsidR="00E52F7C" w:rsidRPr="00CA6B96" w:rsidRDefault="00E52F7C" w:rsidP="00E52F7C">
      <w:pPr>
        <w:widowControl/>
        <w:shd w:val="clear" w:color="auto" w:fill="F8FCFF"/>
        <w:spacing w:before="120" w:after="120" w:line="360" w:lineRule="auto"/>
        <w:ind w:right="397"/>
        <w:jc w:val="both"/>
        <w:rPr>
          <w:rFonts w:ascii="Times New Roman" w:hAnsi="Times New Roman" w:cs="Times New Roman"/>
          <w:sz w:val="28"/>
          <w:szCs w:val="28"/>
        </w:rPr>
      </w:pPr>
      <w:r w:rsidRPr="00E52F7C">
        <w:rPr>
          <w:rFonts w:ascii="Times New Roman" w:hAnsi="Times New Roman" w:cs="Times New Roman"/>
          <w:bCs/>
          <w:sz w:val="28"/>
          <w:szCs w:val="28"/>
        </w:rPr>
        <w:t>10.</w:t>
      </w:r>
      <w:r>
        <w:rPr>
          <w:rFonts w:ascii="Times New Roman" w:hAnsi="Times New Roman" w:cs="Times New Roman"/>
          <w:b/>
          <w:bCs/>
          <w:sz w:val="28"/>
          <w:szCs w:val="28"/>
        </w:rPr>
        <w:t xml:space="preserve">  </w:t>
      </w:r>
      <w:r w:rsidRPr="00CA6B96">
        <w:rPr>
          <w:rFonts w:ascii="Times New Roman" w:hAnsi="Times New Roman" w:cs="Times New Roman"/>
          <w:sz w:val="28"/>
          <w:szCs w:val="28"/>
        </w:rPr>
        <w:t xml:space="preserve">Шулакова Т.В. "Храмы Пскова". </w:t>
      </w:r>
    </w:p>
    <w:p w:rsidR="00E52F7C" w:rsidRDefault="00E52F7C" w:rsidP="00E52F7C">
      <w:pPr>
        <w:widowControl/>
        <w:shd w:val="clear" w:color="auto" w:fill="F8FCFF"/>
        <w:spacing w:before="120" w:after="120" w:line="360" w:lineRule="auto"/>
        <w:ind w:right="397"/>
        <w:jc w:val="both"/>
        <w:rPr>
          <w:rFonts w:ascii="Times New Roman" w:hAnsi="Times New Roman" w:cs="Times New Roman"/>
          <w:sz w:val="28"/>
          <w:szCs w:val="28"/>
        </w:rPr>
      </w:pPr>
      <w:r w:rsidRPr="00E52F7C">
        <w:rPr>
          <w:rFonts w:ascii="Times New Roman" w:hAnsi="Times New Roman" w:cs="Times New Roman"/>
          <w:bCs/>
          <w:sz w:val="28"/>
          <w:szCs w:val="28"/>
        </w:rPr>
        <w:t>11</w:t>
      </w:r>
      <w:r>
        <w:rPr>
          <w:rFonts w:ascii="Times New Roman" w:hAnsi="Times New Roman" w:cs="Times New Roman"/>
          <w:bCs/>
          <w:sz w:val="28"/>
          <w:szCs w:val="28"/>
        </w:rPr>
        <w:t xml:space="preserve">. </w:t>
      </w:r>
      <w:r w:rsidRPr="00CA6B96">
        <w:rPr>
          <w:rFonts w:ascii="Times New Roman" w:hAnsi="Times New Roman" w:cs="Times New Roman"/>
          <w:sz w:val="28"/>
          <w:szCs w:val="28"/>
        </w:rPr>
        <w:t xml:space="preserve">Псковская энциклопедия под ред. А.И. Лобачева. Псков, 2003 </w:t>
      </w:r>
    </w:p>
    <w:p w:rsidR="00E52F7C" w:rsidRDefault="00E52F7C" w:rsidP="00E52F7C">
      <w:pPr>
        <w:widowControl/>
        <w:shd w:val="clear" w:color="auto" w:fill="F8FCFF"/>
        <w:spacing w:before="120" w:after="120" w:line="360" w:lineRule="auto"/>
        <w:ind w:right="397"/>
        <w:jc w:val="both"/>
        <w:rPr>
          <w:rFonts w:ascii="Times New Roman" w:hAnsi="Times New Roman" w:cs="Times New Roman"/>
          <w:sz w:val="28"/>
          <w:szCs w:val="28"/>
        </w:rPr>
      </w:pPr>
      <w:r>
        <w:rPr>
          <w:rFonts w:ascii="Times New Roman" w:hAnsi="Times New Roman" w:cs="Times New Roman"/>
          <w:sz w:val="28"/>
          <w:szCs w:val="28"/>
        </w:rPr>
        <w:t xml:space="preserve">12. </w:t>
      </w:r>
      <w:r w:rsidRPr="00CA6B96">
        <w:rPr>
          <w:rFonts w:ascii="Times New Roman" w:hAnsi="Times New Roman" w:cs="Times New Roman"/>
          <w:sz w:val="28"/>
          <w:szCs w:val="28"/>
        </w:rPr>
        <w:t xml:space="preserve">Левин Н.Ф., псковский краевед (Александро-Невские чтения. 2001. №24) </w:t>
      </w:r>
    </w:p>
    <w:p w:rsidR="00E52F7C" w:rsidRPr="007B1AED" w:rsidRDefault="00E52F7C" w:rsidP="00E52F7C">
      <w:pPr>
        <w:widowControl/>
        <w:shd w:val="clear" w:color="auto" w:fill="F8FCFF"/>
        <w:spacing w:before="120" w:after="120" w:line="360" w:lineRule="auto"/>
        <w:ind w:right="397"/>
        <w:jc w:val="both"/>
        <w:rPr>
          <w:rFonts w:ascii="Times New Roman" w:hAnsi="Times New Roman" w:cs="Times New Roman"/>
          <w:sz w:val="28"/>
          <w:szCs w:val="28"/>
        </w:rPr>
      </w:pPr>
      <w:r>
        <w:rPr>
          <w:rFonts w:ascii="Times New Roman" w:hAnsi="Times New Roman" w:cs="Times New Roman"/>
          <w:sz w:val="28"/>
          <w:szCs w:val="28"/>
        </w:rPr>
        <w:t>13</w:t>
      </w:r>
      <w:r w:rsidRPr="007B1AED">
        <w:rPr>
          <w:rFonts w:ascii="Times New Roman" w:hAnsi="Times New Roman" w:cs="Times New Roman"/>
          <w:sz w:val="28"/>
          <w:szCs w:val="28"/>
        </w:rPr>
        <w:t xml:space="preserve">. </w:t>
      </w:r>
      <w:r w:rsidR="007B1AED" w:rsidRPr="007B1AED">
        <w:rPr>
          <w:rFonts w:ascii="Times New Roman" w:hAnsi="Times New Roman" w:cs="Times New Roman"/>
          <w:sz w:val="28"/>
          <w:szCs w:val="28"/>
        </w:rPr>
        <w:t>Хрестоматия по древнерусской литературе: Житие Александра Невского/ Сост. М. Е. Федорова, Т. А. Сумникова. - 3-е изд., испр. и доп. - М.: Высш. шк., 1985.</w:t>
      </w:r>
    </w:p>
    <w:p w:rsidR="00E52F7C" w:rsidRPr="00CA6B96" w:rsidRDefault="00E52F7C" w:rsidP="00E52F7C">
      <w:pPr>
        <w:widowControl/>
        <w:shd w:val="clear" w:color="auto" w:fill="F8FCFF"/>
        <w:spacing w:before="120" w:after="120" w:line="360" w:lineRule="auto"/>
        <w:ind w:right="397"/>
        <w:jc w:val="both"/>
        <w:rPr>
          <w:rFonts w:ascii="Times New Roman" w:hAnsi="Times New Roman" w:cs="Times New Roman"/>
          <w:sz w:val="28"/>
          <w:szCs w:val="28"/>
        </w:rPr>
      </w:pPr>
      <w:r>
        <w:rPr>
          <w:rFonts w:ascii="Times New Roman" w:hAnsi="Times New Roman" w:cs="Times New Roman"/>
          <w:sz w:val="28"/>
          <w:szCs w:val="28"/>
        </w:rPr>
        <w:t xml:space="preserve">14. </w:t>
      </w:r>
      <w:r w:rsidR="00DB4534">
        <w:rPr>
          <w:rFonts w:ascii="Times New Roman" w:hAnsi="Times New Roman" w:cs="Times New Roman"/>
          <w:sz w:val="28"/>
          <w:szCs w:val="28"/>
        </w:rPr>
        <w:t>Материалы сайта http://wiki.pskovedu.ru</w:t>
      </w:r>
    </w:p>
    <w:p w:rsidR="00E52F7C" w:rsidRPr="00CA6B96" w:rsidRDefault="00E52F7C" w:rsidP="00E52F7C">
      <w:pPr>
        <w:widowControl/>
        <w:shd w:val="clear" w:color="auto" w:fill="F8FCFF"/>
        <w:spacing w:before="120" w:after="120" w:line="360" w:lineRule="auto"/>
        <w:ind w:right="397"/>
        <w:jc w:val="both"/>
        <w:rPr>
          <w:rFonts w:ascii="Times New Roman" w:hAnsi="Times New Roman" w:cs="Times New Roman"/>
          <w:sz w:val="28"/>
          <w:szCs w:val="28"/>
        </w:rPr>
      </w:pPr>
    </w:p>
    <w:p w:rsidR="00236670" w:rsidRPr="00E52F7C" w:rsidRDefault="00236670" w:rsidP="00E52F7C">
      <w:pPr>
        <w:widowControl/>
        <w:shd w:val="clear" w:color="auto" w:fill="F8FCFF"/>
        <w:tabs>
          <w:tab w:val="left" w:pos="284"/>
        </w:tabs>
        <w:spacing w:before="120" w:after="120" w:line="360" w:lineRule="auto"/>
        <w:ind w:right="397"/>
        <w:jc w:val="both"/>
        <w:rPr>
          <w:rFonts w:ascii="Times New Roman" w:hAnsi="Times New Roman" w:cs="Times New Roman"/>
          <w:bCs/>
          <w:sz w:val="28"/>
          <w:szCs w:val="28"/>
        </w:rPr>
      </w:pPr>
    </w:p>
    <w:p w:rsidR="00236670" w:rsidRPr="007E16E8" w:rsidRDefault="00236670" w:rsidP="007E16E8">
      <w:pPr>
        <w:widowControl/>
        <w:shd w:val="clear" w:color="auto" w:fill="F8FCFF"/>
        <w:tabs>
          <w:tab w:val="left" w:pos="284"/>
        </w:tabs>
        <w:spacing w:before="120" w:after="120" w:line="360" w:lineRule="auto"/>
        <w:ind w:right="397"/>
        <w:jc w:val="both"/>
        <w:rPr>
          <w:rFonts w:ascii="Times New Roman" w:hAnsi="Times New Roman" w:cs="Times New Roman"/>
          <w:b/>
          <w:bCs/>
          <w:sz w:val="28"/>
          <w:szCs w:val="28"/>
        </w:rPr>
      </w:pPr>
    </w:p>
    <w:p w:rsidR="00DB2A7E" w:rsidRPr="00CA6B96" w:rsidRDefault="00E52F7C" w:rsidP="007E16E8">
      <w:pPr>
        <w:widowControl/>
        <w:shd w:val="clear" w:color="auto" w:fill="F8FCFF"/>
        <w:spacing w:before="120" w:after="120" w:line="360" w:lineRule="auto"/>
        <w:ind w:right="397" w:firstLine="426"/>
        <w:jc w:val="both"/>
        <w:rPr>
          <w:rFonts w:ascii="Times New Roman" w:hAnsi="Times New Roman" w:cs="Times New Roman"/>
          <w:b/>
          <w:bCs/>
          <w:sz w:val="28"/>
          <w:szCs w:val="28"/>
        </w:rPr>
      </w:pPr>
      <w:r>
        <w:rPr>
          <w:rFonts w:ascii="Times New Roman" w:hAnsi="Times New Roman" w:cs="Times New Roman"/>
          <w:b/>
          <w:bCs/>
          <w:sz w:val="28"/>
          <w:szCs w:val="28"/>
        </w:rPr>
        <w:t xml:space="preserve"> </w:t>
      </w:r>
      <w:bookmarkStart w:id="3" w:name="_GoBack"/>
      <w:bookmarkEnd w:id="3"/>
    </w:p>
    <w:sectPr w:rsidR="00DB2A7E" w:rsidRPr="00CA6B96" w:rsidSect="0019203C">
      <w:headerReference w:type="default" r:id="rId17"/>
      <w:pgSz w:w="11906" w:h="16838"/>
      <w:pgMar w:top="1134" w:right="850" w:bottom="568" w:left="1134"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3DA" w:rsidRDefault="008E03DA" w:rsidP="00677F46">
      <w:r>
        <w:separator/>
      </w:r>
    </w:p>
  </w:endnote>
  <w:endnote w:type="continuationSeparator" w:id="0">
    <w:p w:rsidR="008E03DA" w:rsidRDefault="008E03DA" w:rsidP="00677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3DA" w:rsidRDefault="008E03DA" w:rsidP="00677F46">
      <w:r>
        <w:separator/>
      </w:r>
    </w:p>
  </w:footnote>
  <w:footnote w:type="continuationSeparator" w:id="0">
    <w:p w:rsidR="008E03DA" w:rsidRDefault="008E03DA" w:rsidP="00677F46">
      <w:r>
        <w:continuationSeparator/>
      </w:r>
    </w:p>
  </w:footnote>
  <w:footnote w:id="1">
    <w:p w:rsidR="006D719F" w:rsidRPr="00677F46" w:rsidRDefault="006D719F" w:rsidP="00677F46">
      <w:pPr>
        <w:pStyle w:val="Default"/>
        <w:spacing w:line="360" w:lineRule="auto"/>
        <w:jc w:val="both"/>
        <w:rPr>
          <w:rFonts w:ascii="Times New Roman" w:hAnsi="Times New Roman" w:cs="Times New Roman"/>
          <w:sz w:val="18"/>
          <w:szCs w:val="18"/>
        </w:rPr>
      </w:pPr>
      <w:r>
        <w:rPr>
          <w:rStyle w:val="a9"/>
        </w:rPr>
        <w:footnoteRef/>
      </w:r>
      <w:r>
        <w:t xml:space="preserve"> </w:t>
      </w:r>
      <w:r w:rsidRPr="00677F46">
        <w:rPr>
          <w:rFonts w:ascii="Times New Roman" w:hAnsi="Times New Roman" w:cs="Times New Roman"/>
          <w:sz w:val="18"/>
          <w:szCs w:val="18"/>
        </w:rPr>
        <w:t xml:space="preserve">См.: </w:t>
      </w:r>
      <w:r w:rsidRPr="00677F46">
        <w:rPr>
          <w:rFonts w:ascii="Times New Roman" w:hAnsi="Times New Roman" w:cs="Times New Roman"/>
          <w:i/>
          <w:iCs/>
          <w:sz w:val="18"/>
          <w:szCs w:val="18"/>
        </w:rPr>
        <w:t xml:space="preserve">Шляпкин И. А. </w:t>
      </w:r>
      <w:r w:rsidRPr="00677F46">
        <w:rPr>
          <w:rFonts w:ascii="Times New Roman" w:hAnsi="Times New Roman" w:cs="Times New Roman"/>
          <w:sz w:val="18"/>
          <w:szCs w:val="18"/>
        </w:rPr>
        <w:t xml:space="preserve">Иконография святого и благоверного великого князя Александра Невского. Пг., 1915. С. 8. </w:t>
      </w:r>
    </w:p>
    <w:p w:rsidR="006D719F" w:rsidRDefault="006D719F">
      <w:pPr>
        <w:pStyle w:val="a7"/>
      </w:pPr>
    </w:p>
  </w:footnote>
  <w:footnote w:id="2">
    <w:p w:rsidR="006D719F" w:rsidRPr="00677F46" w:rsidRDefault="006D719F" w:rsidP="00677F46">
      <w:pPr>
        <w:pStyle w:val="Default"/>
        <w:spacing w:line="360" w:lineRule="auto"/>
        <w:jc w:val="both"/>
        <w:rPr>
          <w:rFonts w:ascii="Times New Roman" w:hAnsi="Times New Roman" w:cs="Times New Roman"/>
          <w:sz w:val="28"/>
          <w:szCs w:val="28"/>
        </w:rPr>
      </w:pPr>
      <w:r>
        <w:rPr>
          <w:rStyle w:val="a9"/>
        </w:rPr>
        <w:footnoteRef/>
      </w:r>
      <w:r>
        <w:t xml:space="preserve"> </w:t>
      </w:r>
      <w:r w:rsidRPr="00677F46">
        <w:rPr>
          <w:rFonts w:ascii="Times New Roman" w:hAnsi="Times New Roman" w:cs="Times New Roman"/>
          <w:sz w:val="18"/>
          <w:szCs w:val="18"/>
        </w:rPr>
        <w:t>См.: Полное собрание русских летописей (далее – ПСРЛ). Т. 21, СПб., 1908, ч. 1. С. 293.</w:t>
      </w:r>
      <w:r w:rsidRPr="00677F46">
        <w:rPr>
          <w:rFonts w:ascii="Times New Roman" w:hAnsi="Times New Roman" w:cs="Times New Roman"/>
          <w:sz w:val="28"/>
          <w:szCs w:val="28"/>
        </w:rPr>
        <w:t xml:space="preserve"> </w:t>
      </w:r>
    </w:p>
    <w:p w:rsidR="006D719F" w:rsidRDefault="006D719F">
      <w:pPr>
        <w:pStyle w:val="a7"/>
      </w:pPr>
    </w:p>
  </w:footnote>
  <w:footnote w:id="3">
    <w:p w:rsidR="006D719F" w:rsidRPr="006D719F" w:rsidRDefault="006D719F">
      <w:pPr>
        <w:pStyle w:val="a7"/>
        <w:rPr>
          <w:sz w:val="18"/>
          <w:szCs w:val="18"/>
        </w:rPr>
      </w:pPr>
      <w:r>
        <w:rPr>
          <w:rStyle w:val="a9"/>
        </w:rPr>
        <w:footnoteRef/>
      </w:r>
      <w:r>
        <w:t xml:space="preserve"> </w:t>
      </w:r>
      <w:r w:rsidRPr="006D719F">
        <w:rPr>
          <w:rFonts w:ascii="Times New Roman" w:hAnsi="Times New Roman" w:cs="Times New Roman"/>
          <w:sz w:val="18"/>
          <w:szCs w:val="18"/>
        </w:rPr>
        <w:t>См.: ПСРЛ. СПб., 1851. Т. 5. С. 174–191</w:t>
      </w:r>
    </w:p>
  </w:footnote>
  <w:footnote w:id="4">
    <w:p w:rsidR="006D719F" w:rsidRPr="006D719F" w:rsidRDefault="006D719F" w:rsidP="006D719F">
      <w:pPr>
        <w:pStyle w:val="Default"/>
        <w:spacing w:line="360" w:lineRule="auto"/>
        <w:rPr>
          <w:rFonts w:ascii="Times New Roman" w:hAnsi="Times New Roman" w:cs="Times New Roman"/>
          <w:color w:val="auto"/>
          <w:sz w:val="18"/>
          <w:szCs w:val="18"/>
        </w:rPr>
      </w:pPr>
      <w:r>
        <w:rPr>
          <w:rStyle w:val="a9"/>
        </w:rPr>
        <w:footnoteRef/>
      </w:r>
      <w:r>
        <w:t xml:space="preserve"> </w:t>
      </w:r>
      <w:r w:rsidRPr="006D719F">
        <w:rPr>
          <w:rFonts w:ascii="Times New Roman" w:hAnsi="Times New Roman" w:cs="Times New Roman"/>
          <w:color w:val="auto"/>
          <w:sz w:val="18"/>
          <w:szCs w:val="18"/>
        </w:rPr>
        <w:t xml:space="preserve">Прокопович Ф. Сочинения. Л., 1961. С. 100. </w:t>
      </w:r>
    </w:p>
    <w:p w:rsidR="006D719F" w:rsidRDefault="006D719F">
      <w:pPr>
        <w:pStyle w:val="a7"/>
      </w:pPr>
    </w:p>
  </w:footnote>
  <w:footnote w:id="5">
    <w:p w:rsidR="006D719F" w:rsidRDefault="006D719F" w:rsidP="00A74C3F">
      <w:pPr>
        <w:pStyle w:val="a7"/>
      </w:pPr>
      <w:r>
        <w:rPr>
          <w:rStyle w:val="a9"/>
        </w:rPr>
        <w:footnoteRef/>
      </w:r>
      <w:r>
        <w:t xml:space="preserve"> </w:t>
      </w:r>
      <w:r w:rsidRPr="006D719F">
        <w:rPr>
          <w:rFonts w:ascii="Times New Roman" w:hAnsi="Times New Roman" w:cs="Times New Roman"/>
          <w:sz w:val="18"/>
          <w:szCs w:val="18"/>
        </w:rPr>
        <w:t>Щербатов М. М. История российская с древнейших времен. СПб., 1774. Т 3. С. 90.</w:t>
      </w:r>
    </w:p>
  </w:footnote>
  <w:footnote w:id="6">
    <w:p w:rsidR="006D719F" w:rsidRPr="006D719F" w:rsidRDefault="006D719F" w:rsidP="00A74C3F">
      <w:pPr>
        <w:pStyle w:val="Default"/>
        <w:rPr>
          <w:rFonts w:ascii="Times New Roman" w:hAnsi="Times New Roman" w:cs="Times New Roman"/>
          <w:color w:val="auto"/>
          <w:sz w:val="18"/>
          <w:szCs w:val="18"/>
        </w:rPr>
      </w:pPr>
      <w:r>
        <w:rPr>
          <w:rStyle w:val="a9"/>
        </w:rPr>
        <w:footnoteRef/>
      </w:r>
      <w:r>
        <w:t xml:space="preserve"> </w:t>
      </w:r>
      <w:r w:rsidRPr="006D719F">
        <w:rPr>
          <w:rFonts w:ascii="Times New Roman" w:hAnsi="Times New Roman" w:cs="Times New Roman"/>
          <w:color w:val="auto"/>
          <w:sz w:val="18"/>
          <w:szCs w:val="18"/>
        </w:rPr>
        <w:t xml:space="preserve">Уже В. Н. Татищеву были известны исландские саги и сочинения Дж. Плано Карпини. </w:t>
      </w:r>
    </w:p>
    <w:p w:rsidR="006D719F" w:rsidRDefault="006D719F" w:rsidP="00A74C3F">
      <w:pPr>
        <w:pStyle w:val="a7"/>
      </w:pPr>
    </w:p>
  </w:footnote>
  <w:footnote w:id="7">
    <w:p w:rsidR="00A74C3F" w:rsidRPr="00A74C3F" w:rsidRDefault="00A74C3F" w:rsidP="00A74C3F">
      <w:pPr>
        <w:pStyle w:val="Default"/>
        <w:jc w:val="both"/>
        <w:rPr>
          <w:rFonts w:ascii="Times New Roman" w:hAnsi="Times New Roman" w:cs="Times New Roman"/>
          <w:color w:val="auto"/>
          <w:sz w:val="18"/>
          <w:szCs w:val="18"/>
        </w:rPr>
      </w:pPr>
      <w:r>
        <w:rPr>
          <w:rStyle w:val="a9"/>
        </w:rPr>
        <w:footnoteRef/>
      </w:r>
      <w:r>
        <w:t xml:space="preserve"> </w:t>
      </w:r>
      <w:r w:rsidRPr="00A74C3F">
        <w:rPr>
          <w:rFonts w:ascii="Times New Roman" w:hAnsi="Times New Roman" w:cs="Times New Roman"/>
          <w:color w:val="auto"/>
          <w:sz w:val="18"/>
          <w:szCs w:val="18"/>
        </w:rPr>
        <w:t xml:space="preserve">Лаврентьевская и Троицкая летописи были введены в научный оборот впервые Н. М. Карамзиным, В. Н. Татищеву и М. М. Щербатову они не были известны (см.: Муравьева Л. Л. Летописные источники «Истории государства Российского» Н. М. Карамзина // Исследования по источниковедению истории СССР дооктябрьского периода. М., 1982. С. 4–36.) </w:t>
      </w:r>
    </w:p>
    <w:p w:rsidR="00A74C3F" w:rsidRPr="00A74C3F" w:rsidRDefault="00A74C3F" w:rsidP="00A74C3F">
      <w:pPr>
        <w:pStyle w:val="a7"/>
        <w:rPr>
          <w:sz w:val="18"/>
          <w:szCs w:val="18"/>
        </w:rPr>
      </w:pPr>
    </w:p>
  </w:footnote>
  <w:footnote w:id="8">
    <w:p w:rsidR="00A74C3F" w:rsidRPr="00A74C3F" w:rsidRDefault="00A74C3F" w:rsidP="00C82B40">
      <w:pPr>
        <w:pStyle w:val="Default"/>
        <w:spacing w:line="360" w:lineRule="auto"/>
        <w:jc w:val="both"/>
        <w:rPr>
          <w:rFonts w:ascii="Times New Roman" w:hAnsi="Times New Roman" w:cs="Times New Roman"/>
          <w:color w:val="auto"/>
          <w:sz w:val="18"/>
          <w:szCs w:val="18"/>
        </w:rPr>
      </w:pPr>
      <w:r>
        <w:rPr>
          <w:rStyle w:val="a9"/>
        </w:rPr>
        <w:footnoteRef/>
      </w:r>
      <w:r>
        <w:t xml:space="preserve"> </w:t>
      </w:r>
      <w:r w:rsidRPr="00A74C3F">
        <w:rPr>
          <w:rFonts w:ascii="Times New Roman" w:hAnsi="Times New Roman" w:cs="Times New Roman"/>
          <w:color w:val="auto"/>
          <w:sz w:val="18"/>
          <w:szCs w:val="18"/>
        </w:rPr>
        <w:t xml:space="preserve">Карамзин Н. М. Указ. соч. С. 75. </w:t>
      </w:r>
    </w:p>
    <w:p w:rsidR="00A74C3F" w:rsidRDefault="00A74C3F">
      <w:pPr>
        <w:pStyle w:val="a7"/>
      </w:pPr>
    </w:p>
  </w:footnote>
  <w:footnote w:id="9">
    <w:p w:rsidR="00A74C3F" w:rsidRPr="00A74C3F" w:rsidRDefault="00A74C3F" w:rsidP="00A74C3F">
      <w:pPr>
        <w:pStyle w:val="Default"/>
        <w:spacing w:line="360" w:lineRule="auto"/>
        <w:rPr>
          <w:rFonts w:ascii="Times New Roman" w:hAnsi="Times New Roman" w:cs="Times New Roman"/>
          <w:color w:val="auto"/>
          <w:sz w:val="18"/>
          <w:szCs w:val="18"/>
        </w:rPr>
      </w:pPr>
      <w:r>
        <w:rPr>
          <w:rStyle w:val="a9"/>
        </w:rPr>
        <w:footnoteRef/>
      </w:r>
      <w:r>
        <w:t xml:space="preserve"> </w:t>
      </w:r>
      <w:r w:rsidRPr="00A74C3F">
        <w:rPr>
          <w:rFonts w:ascii="Times New Roman" w:hAnsi="Times New Roman" w:cs="Times New Roman"/>
          <w:color w:val="auto"/>
          <w:sz w:val="18"/>
          <w:szCs w:val="18"/>
        </w:rPr>
        <w:t xml:space="preserve">Возможно, такие резкие высказывания были вызваны стремлением доказать несостоятельность труда Н. М. Карамзина. По крайней мере, имеющиеся в работе Н. А. Полевого описания взятия немцами Изборска и водворения их во Пскове, захвата Водской земли и продвижения к Новгороду заставляют усомниться в незначительности немецкой угрозы и маловажности победы над ливонскими рыцарями. А сообщение Н. А. Полевого о том, что в час беды новгородцы просили на княжение именно Александра, поскольку его брат Андрей не смог бы справиться, как будто свидетельствует о несправедливости отрицания способностей Невского как полководца. </w:t>
      </w:r>
    </w:p>
    <w:p w:rsidR="00A74C3F" w:rsidRPr="00A74C3F" w:rsidRDefault="00A74C3F">
      <w:pPr>
        <w:pStyle w:val="a7"/>
        <w:rPr>
          <w:sz w:val="18"/>
          <w:szCs w:val="18"/>
        </w:rPr>
      </w:pPr>
    </w:p>
  </w:footnote>
  <w:footnote w:id="10">
    <w:p w:rsidR="00A74C3F" w:rsidRPr="00A74C3F" w:rsidRDefault="00A74C3F" w:rsidP="00A74C3F">
      <w:pPr>
        <w:pStyle w:val="Default"/>
        <w:spacing w:line="360" w:lineRule="auto"/>
        <w:ind w:firstLine="380"/>
        <w:jc w:val="both"/>
        <w:rPr>
          <w:rFonts w:ascii="Times New Roman" w:hAnsi="Times New Roman" w:cs="Times New Roman"/>
          <w:color w:val="auto"/>
          <w:sz w:val="18"/>
          <w:szCs w:val="18"/>
        </w:rPr>
      </w:pPr>
      <w:r>
        <w:rPr>
          <w:rStyle w:val="a9"/>
        </w:rPr>
        <w:footnoteRef/>
      </w:r>
      <w:r>
        <w:t xml:space="preserve"> </w:t>
      </w:r>
      <w:r w:rsidRPr="00A74C3F">
        <w:rPr>
          <w:rFonts w:ascii="Times New Roman" w:hAnsi="Times New Roman" w:cs="Times New Roman"/>
          <w:color w:val="auto"/>
          <w:sz w:val="18"/>
          <w:szCs w:val="18"/>
        </w:rPr>
        <w:t xml:space="preserve">См.: Устрялов Н. Г. Русская история. СПб., 1855. Ч. 1. С. 121–129. </w:t>
      </w:r>
    </w:p>
    <w:p w:rsidR="00A74C3F" w:rsidRDefault="00A74C3F">
      <w:pPr>
        <w:pStyle w:val="a7"/>
      </w:pPr>
    </w:p>
  </w:footnote>
  <w:footnote w:id="11">
    <w:p w:rsidR="00A74C3F" w:rsidRPr="00A74C3F" w:rsidRDefault="00A74C3F" w:rsidP="00A74C3F">
      <w:pPr>
        <w:pStyle w:val="Default"/>
        <w:spacing w:line="360" w:lineRule="auto"/>
        <w:ind w:firstLine="380"/>
        <w:jc w:val="both"/>
        <w:rPr>
          <w:rFonts w:ascii="Times New Roman" w:hAnsi="Times New Roman" w:cs="Times New Roman"/>
          <w:color w:val="auto"/>
          <w:sz w:val="18"/>
          <w:szCs w:val="18"/>
        </w:rPr>
      </w:pPr>
      <w:r>
        <w:rPr>
          <w:rStyle w:val="a9"/>
        </w:rPr>
        <w:footnoteRef/>
      </w:r>
      <w:r>
        <w:t xml:space="preserve"> </w:t>
      </w:r>
      <w:r w:rsidRPr="00A74C3F">
        <w:rPr>
          <w:rFonts w:ascii="Times New Roman" w:hAnsi="Times New Roman" w:cs="Times New Roman"/>
          <w:color w:val="auto"/>
          <w:sz w:val="18"/>
          <w:szCs w:val="18"/>
        </w:rPr>
        <w:t xml:space="preserve">См.: Шаскольский И. П. Борьба Руси против крестоносной агрессии на берегах Балтики в XII–XIII вв. Л., 1978. С. 147–148, 171. </w:t>
      </w:r>
    </w:p>
    <w:p w:rsidR="00A74C3F" w:rsidRDefault="00A74C3F">
      <w:pPr>
        <w:pStyle w:val="a7"/>
      </w:pPr>
    </w:p>
  </w:footnote>
  <w:footnote w:id="12">
    <w:p w:rsidR="00A74C3F" w:rsidRPr="00A74C3F" w:rsidRDefault="00A74C3F" w:rsidP="00A74C3F">
      <w:pPr>
        <w:pStyle w:val="Default"/>
        <w:spacing w:line="360" w:lineRule="auto"/>
        <w:ind w:firstLine="380"/>
        <w:jc w:val="both"/>
        <w:rPr>
          <w:rFonts w:ascii="Times New Roman" w:hAnsi="Times New Roman" w:cs="Times New Roman"/>
          <w:color w:val="auto"/>
          <w:sz w:val="18"/>
          <w:szCs w:val="18"/>
        </w:rPr>
      </w:pPr>
      <w:r>
        <w:rPr>
          <w:rStyle w:val="a9"/>
        </w:rPr>
        <w:footnoteRef/>
      </w:r>
      <w:r>
        <w:t xml:space="preserve"> </w:t>
      </w:r>
      <w:r w:rsidRPr="00A74C3F">
        <w:rPr>
          <w:rFonts w:ascii="Times New Roman" w:hAnsi="Times New Roman" w:cs="Times New Roman"/>
          <w:color w:val="auto"/>
          <w:sz w:val="18"/>
          <w:szCs w:val="18"/>
        </w:rPr>
        <w:t xml:space="preserve">См.: Беляев И. Д. Великий князь Александр Ярославич Невский // Временник Московского общества истории и древностей. М., 1849. Кн. 4. С. 5–6. </w:t>
      </w:r>
    </w:p>
    <w:p w:rsidR="00A74C3F" w:rsidRDefault="00A74C3F">
      <w:pPr>
        <w:pStyle w:val="a7"/>
      </w:pPr>
    </w:p>
  </w:footnote>
  <w:footnote w:id="13">
    <w:p w:rsidR="00A74C3F" w:rsidRPr="00A74C3F" w:rsidRDefault="00A74C3F" w:rsidP="00A74C3F">
      <w:pPr>
        <w:pStyle w:val="Default"/>
        <w:spacing w:line="360" w:lineRule="auto"/>
        <w:ind w:firstLine="380"/>
        <w:jc w:val="both"/>
        <w:rPr>
          <w:rFonts w:ascii="Times New Roman" w:hAnsi="Times New Roman" w:cs="Times New Roman"/>
          <w:color w:val="auto"/>
          <w:sz w:val="18"/>
          <w:szCs w:val="18"/>
        </w:rPr>
      </w:pPr>
      <w:r>
        <w:rPr>
          <w:rStyle w:val="a9"/>
        </w:rPr>
        <w:footnoteRef/>
      </w:r>
      <w:r>
        <w:t xml:space="preserve"> </w:t>
      </w:r>
      <w:r w:rsidRPr="00A74C3F">
        <w:rPr>
          <w:rFonts w:ascii="Times New Roman" w:hAnsi="Times New Roman" w:cs="Times New Roman"/>
          <w:color w:val="auto"/>
          <w:sz w:val="18"/>
          <w:szCs w:val="18"/>
        </w:rPr>
        <w:t xml:space="preserve">См.: Беляев И. Д. Великий князь Александр Ярославич Невский // Временник Московского общества истории и древностей. М., 1849. Кн. 4. С. 5–6. </w:t>
      </w:r>
    </w:p>
    <w:p w:rsidR="00A74C3F" w:rsidRDefault="00A74C3F">
      <w:pPr>
        <w:pStyle w:val="a7"/>
      </w:pPr>
    </w:p>
  </w:footnote>
  <w:footnote w:id="14">
    <w:p w:rsidR="00796B0D" w:rsidRPr="00796B0D" w:rsidRDefault="00796B0D" w:rsidP="00AC3A47">
      <w:pPr>
        <w:pStyle w:val="Default"/>
        <w:ind w:firstLine="380"/>
        <w:jc w:val="both"/>
        <w:rPr>
          <w:rFonts w:ascii="Times New Roman" w:hAnsi="Times New Roman" w:cs="Times New Roman"/>
          <w:color w:val="auto"/>
          <w:sz w:val="18"/>
          <w:szCs w:val="18"/>
        </w:rPr>
      </w:pPr>
      <w:r>
        <w:rPr>
          <w:rStyle w:val="a9"/>
        </w:rPr>
        <w:footnoteRef/>
      </w:r>
      <w:r>
        <w:t xml:space="preserve"> </w:t>
      </w:r>
      <w:r w:rsidRPr="00796B0D">
        <w:rPr>
          <w:rFonts w:ascii="Times New Roman" w:hAnsi="Times New Roman" w:cs="Times New Roman"/>
          <w:color w:val="auto"/>
          <w:sz w:val="18"/>
          <w:szCs w:val="18"/>
        </w:rPr>
        <w:t xml:space="preserve">Беляев И. Д. Великий князь… С. 4. </w:t>
      </w:r>
    </w:p>
    <w:p w:rsidR="00796B0D" w:rsidRDefault="00796B0D" w:rsidP="00AC3A47">
      <w:pPr>
        <w:pStyle w:val="a7"/>
      </w:pPr>
    </w:p>
  </w:footnote>
  <w:footnote w:id="15">
    <w:p w:rsidR="00796B0D" w:rsidRPr="00796B0D" w:rsidRDefault="00796B0D" w:rsidP="00AC3A47">
      <w:pPr>
        <w:pStyle w:val="Default"/>
        <w:ind w:firstLine="380"/>
        <w:jc w:val="both"/>
        <w:rPr>
          <w:rFonts w:ascii="Times New Roman" w:hAnsi="Times New Roman" w:cs="Times New Roman"/>
          <w:color w:val="auto"/>
          <w:sz w:val="18"/>
          <w:szCs w:val="18"/>
        </w:rPr>
      </w:pPr>
      <w:r>
        <w:rPr>
          <w:rStyle w:val="a9"/>
        </w:rPr>
        <w:footnoteRef/>
      </w:r>
      <w:r>
        <w:t xml:space="preserve">  </w:t>
      </w:r>
      <w:r w:rsidRPr="00796B0D">
        <w:rPr>
          <w:rFonts w:ascii="Times New Roman" w:hAnsi="Times New Roman" w:cs="Times New Roman"/>
          <w:color w:val="auto"/>
          <w:sz w:val="18"/>
          <w:szCs w:val="18"/>
        </w:rPr>
        <w:t>В более поздней работе И. Д. Беляева – «Рассказах из русской истории» (М., 1864, кн. 2) – в книге, посвященной истории Великого Новгорода, уже нет</w:t>
      </w:r>
      <w:r w:rsidRPr="00677F46">
        <w:rPr>
          <w:rFonts w:ascii="Times New Roman" w:hAnsi="Times New Roman" w:cs="Times New Roman"/>
          <w:color w:val="auto"/>
          <w:sz w:val="28"/>
          <w:szCs w:val="28"/>
        </w:rPr>
        <w:t xml:space="preserve"> </w:t>
      </w:r>
      <w:r w:rsidRPr="00796B0D">
        <w:rPr>
          <w:rFonts w:ascii="Times New Roman" w:hAnsi="Times New Roman" w:cs="Times New Roman"/>
          <w:color w:val="auto"/>
          <w:sz w:val="18"/>
          <w:szCs w:val="18"/>
        </w:rPr>
        <w:t xml:space="preserve">такой идеализации Александра Невского, нет и многих ошибок, имевшихся в первой работе. </w:t>
      </w:r>
    </w:p>
    <w:p w:rsidR="00796B0D" w:rsidRPr="00796B0D" w:rsidRDefault="00796B0D" w:rsidP="00AC3A47">
      <w:pPr>
        <w:pStyle w:val="a7"/>
        <w:rPr>
          <w:sz w:val="18"/>
          <w:szCs w:val="18"/>
        </w:rPr>
      </w:pPr>
    </w:p>
  </w:footnote>
  <w:footnote w:id="16">
    <w:p w:rsidR="00796B0D" w:rsidRPr="00796B0D" w:rsidRDefault="00796B0D" w:rsidP="00AC3A47">
      <w:pPr>
        <w:pStyle w:val="Default"/>
        <w:jc w:val="both"/>
        <w:rPr>
          <w:rFonts w:ascii="Times New Roman" w:hAnsi="Times New Roman" w:cs="Times New Roman"/>
          <w:color w:val="auto"/>
          <w:sz w:val="18"/>
          <w:szCs w:val="18"/>
        </w:rPr>
      </w:pPr>
      <w:r>
        <w:rPr>
          <w:rStyle w:val="a9"/>
        </w:rPr>
        <w:footnoteRef/>
      </w:r>
      <w:r>
        <w:t xml:space="preserve"> </w:t>
      </w:r>
      <w:r w:rsidRPr="00796B0D">
        <w:rPr>
          <w:rFonts w:ascii="Times New Roman" w:hAnsi="Times New Roman" w:cs="Times New Roman"/>
          <w:color w:val="auto"/>
          <w:sz w:val="18"/>
          <w:szCs w:val="18"/>
        </w:rPr>
        <w:t xml:space="preserve">Соловьев С. М. История России с древнейших времен // Сочинения: В 18 кн. М., 1993. Кн. 2., т. 3. С. 182. </w:t>
      </w:r>
    </w:p>
    <w:p w:rsidR="00796B0D" w:rsidRDefault="00796B0D" w:rsidP="00AC3A47">
      <w:pPr>
        <w:pStyle w:val="a7"/>
      </w:pPr>
    </w:p>
  </w:footnote>
  <w:footnote w:id="17">
    <w:p w:rsidR="00CF4C23" w:rsidRDefault="00CF4C23" w:rsidP="0019203C">
      <w:pPr>
        <w:pStyle w:val="a7"/>
      </w:pPr>
      <w:r>
        <w:rPr>
          <w:rStyle w:val="a9"/>
        </w:rPr>
        <w:footnoteRef/>
      </w:r>
      <w:r>
        <w:t xml:space="preserve"> </w:t>
      </w:r>
      <w:r w:rsidRPr="00CF4C23">
        <w:rPr>
          <w:rFonts w:ascii="Times New Roman" w:hAnsi="Times New Roman" w:cs="Times New Roman"/>
          <w:sz w:val="18"/>
          <w:szCs w:val="18"/>
        </w:rPr>
        <w:t>См.: Соловьев С. М. Указ. соч. Кн. 1, т. 1. С. 11.</w:t>
      </w:r>
    </w:p>
  </w:footnote>
  <w:footnote w:id="18">
    <w:p w:rsidR="00CF4C23" w:rsidRDefault="00CF4C23">
      <w:pPr>
        <w:pStyle w:val="a7"/>
      </w:pPr>
      <w:r>
        <w:rPr>
          <w:rStyle w:val="a9"/>
        </w:rPr>
        <w:footnoteRef/>
      </w:r>
      <w:r>
        <w:t xml:space="preserve"> </w:t>
      </w:r>
      <w:r w:rsidRPr="00CF4C23">
        <w:rPr>
          <w:rFonts w:ascii="Times New Roman" w:hAnsi="Times New Roman" w:cs="Times New Roman"/>
          <w:sz w:val="18"/>
          <w:szCs w:val="18"/>
        </w:rPr>
        <w:t>См.: Соловье</w:t>
      </w:r>
      <w:r>
        <w:rPr>
          <w:rFonts w:ascii="Times New Roman" w:hAnsi="Times New Roman" w:cs="Times New Roman"/>
          <w:sz w:val="18"/>
          <w:szCs w:val="18"/>
        </w:rPr>
        <w:t xml:space="preserve">в С. М. Указ. соч. </w:t>
      </w:r>
      <w:r w:rsidRPr="00CF4C23">
        <w:rPr>
          <w:rFonts w:ascii="Times New Roman" w:hAnsi="Times New Roman" w:cs="Times New Roman"/>
          <w:sz w:val="18"/>
          <w:szCs w:val="18"/>
        </w:rPr>
        <w:t>Кн. 2, т. 3. С. 371.</w:t>
      </w:r>
    </w:p>
  </w:footnote>
  <w:footnote w:id="19">
    <w:p w:rsidR="00CF4C23" w:rsidRPr="00CF4C23" w:rsidRDefault="00CF4C23" w:rsidP="00CF4C23">
      <w:pPr>
        <w:pStyle w:val="Default"/>
        <w:spacing w:line="360" w:lineRule="auto"/>
        <w:jc w:val="both"/>
        <w:rPr>
          <w:rFonts w:ascii="Times New Roman" w:hAnsi="Times New Roman" w:cs="Times New Roman"/>
          <w:color w:val="auto"/>
          <w:sz w:val="18"/>
          <w:szCs w:val="18"/>
        </w:rPr>
      </w:pPr>
      <w:r>
        <w:rPr>
          <w:rStyle w:val="a9"/>
        </w:rPr>
        <w:footnoteRef/>
      </w:r>
      <w:r>
        <w:t xml:space="preserve"> </w:t>
      </w:r>
      <w:r w:rsidRPr="00CF4C23">
        <w:rPr>
          <w:rFonts w:ascii="Times New Roman" w:hAnsi="Times New Roman" w:cs="Times New Roman"/>
          <w:color w:val="auto"/>
          <w:sz w:val="18"/>
          <w:szCs w:val="18"/>
        </w:rPr>
        <w:t>См.: Соловье</w:t>
      </w:r>
      <w:r>
        <w:rPr>
          <w:rFonts w:ascii="Times New Roman" w:hAnsi="Times New Roman" w:cs="Times New Roman"/>
          <w:sz w:val="18"/>
          <w:szCs w:val="18"/>
        </w:rPr>
        <w:t xml:space="preserve">в С. М. Указ. соч. </w:t>
      </w:r>
      <w:r w:rsidRPr="00CF4C23">
        <w:rPr>
          <w:rFonts w:ascii="Times New Roman" w:hAnsi="Times New Roman" w:cs="Times New Roman"/>
          <w:color w:val="auto"/>
          <w:sz w:val="18"/>
          <w:szCs w:val="18"/>
        </w:rPr>
        <w:t>Кн. 2, т. 3</w:t>
      </w:r>
      <w:r>
        <w:rPr>
          <w:rFonts w:ascii="Times New Roman" w:hAnsi="Times New Roman" w:cs="Times New Roman"/>
          <w:color w:val="auto"/>
          <w:sz w:val="18"/>
          <w:szCs w:val="18"/>
        </w:rPr>
        <w:t xml:space="preserve"> </w:t>
      </w:r>
      <w:r w:rsidRPr="00CF4C23">
        <w:rPr>
          <w:rFonts w:ascii="Times New Roman" w:hAnsi="Times New Roman" w:cs="Times New Roman"/>
          <w:color w:val="auto"/>
          <w:sz w:val="18"/>
          <w:szCs w:val="18"/>
        </w:rPr>
        <w:t xml:space="preserve">С. 215. </w:t>
      </w:r>
    </w:p>
    <w:p w:rsidR="00CF4C23" w:rsidRDefault="00AC3A47">
      <w:pPr>
        <w:pStyle w:val="a7"/>
      </w:pPr>
      <w:r>
        <w:rPr>
          <w:rStyle w:val="a9"/>
        </w:rPr>
        <w:t xml:space="preserve"> </w:t>
      </w:r>
    </w:p>
  </w:footnote>
  <w:footnote w:id="20">
    <w:p w:rsidR="00AC3A47" w:rsidRDefault="00FC47A1" w:rsidP="00AC3A47">
      <w:pPr>
        <w:pStyle w:val="a7"/>
      </w:pPr>
      <w:r w:rsidRPr="00FC47A1">
        <w:rPr>
          <w:rFonts w:ascii="Times New Roman" w:hAnsi="Times New Roman" w:cs="Times New Roman"/>
          <w:sz w:val="18"/>
          <w:szCs w:val="18"/>
        </w:rPr>
        <w:t xml:space="preserve">. </w:t>
      </w:r>
      <w:r w:rsidR="00AC3A47">
        <w:rPr>
          <w:rStyle w:val="a9"/>
        </w:rPr>
        <w:t>20</w:t>
      </w:r>
      <w:r w:rsidR="00AC3A47">
        <w:t xml:space="preserve"> </w:t>
      </w:r>
      <w:r w:rsidR="00AC3A47" w:rsidRPr="00CF4C23">
        <w:rPr>
          <w:rFonts w:ascii="Times New Roman" w:hAnsi="Times New Roman" w:cs="Times New Roman"/>
          <w:sz w:val="18"/>
          <w:szCs w:val="18"/>
        </w:rPr>
        <w:t>См.: Соловье</w:t>
      </w:r>
      <w:r w:rsidR="00AC3A47">
        <w:rPr>
          <w:rFonts w:ascii="Times New Roman" w:hAnsi="Times New Roman" w:cs="Times New Roman"/>
          <w:sz w:val="18"/>
          <w:szCs w:val="18"/>
        </w:rPr>
        <w:t xml:space="preserve">в С. М. Указ. соч. </w:t>
      </w:r>
      <w:r w:rsidR="00AC3A47" w:rsidRPr="00CF4C23">
        <w:rPr>
          <w:rFonts w:ascii="Times New Roman" w:hAnsi="Times New Roman" w:cs="Times New Roman"/>
          <w:sz w:val="18"/>
          <w:szCs w:val="18"/>
        </w:rPr>
        <w:t>Кн. 2, т. 3</w:t>
      </w:r>
      <w:r w:rsidR="00AC3A47">
        <w:rPr>
          <w:rFonts w:ascii="Times New Roman" w:hAnsi="Times New Roman" w:cs="Times New Roman"/>
          <w:sz w:val="18"/>
          <w:szCs w:val="18"/>
        </w:rPr>
        <w:t xml:space="preserve"> </w:t>
      </w:r>
      <w:r w:rsidR="00AC3A47" w:rsidRPr="00FC47A1">
        <w:rPr>
          <w:rFonts w:ascii="Times New Roman" w:hAnsi="Times New Roman" w:cs="Times New Roman"/>
          <w:sz w:val="18"/>
          <w:szCs w:val="18"/>
        </w:rPr>
        <w:t>С. 497</w:t>
      </w:r>
    </w:p>
    <w:p w:rsidR="00FC47A1" w:rsidRPr="00FC47A1" w:rsidRDefault="00FC47A1" w:rsidP="00FC47A1">
      <w:pPr>
        <w:pStyle w:val="Default"/>
        <w:spacing w:line="360" w:lineRule="auto"/>
        <w:ind w:firstLine="380"/>
        <w:jc w:val="both"/>
        <w:rPr>
          <w:rFonts w:ascii="Times New Roman" w:hAnsi="Times New Roman" w:cs="Times New Roman"/>
          <w:color w:val="auto"/>
          <w:sz w:val="18"/>
          <w:szCs w:val="18"/>
        </w:rPr>
      </w:pPr>
    </w:p>
    <w:p w:rsidR="00FC47A1" w:rsidRDefault="00FC47A1">
      <w:pPr>
        <w:pStyle w:val="a7"/>
      </w:pPr>
    </w:p>
  </w:footnote>
  <w:footnote w:id="21">
    <w:p w:rsidR="005923D6" w:rsidRPr="005923D6" w:rsidRDefault="005923D6">
      <w:pPr>
        <w:pStyle w:val="a7"/>
        <w:rPr>
          <w:sz w:val="18"/>
          <w:szCs w:val="18"/>
        </w:rPr>
      </w:pPr>
      <w:r>
        <w:rPr>
          <w:rStyle w:val="a9"/>
        </w:rPr>
        <w:footnoteRef/>
      </w:r>
      <w:r>
        <w:t xml:space="preserve"> </w:t>
      </w:r>
      <w:r w:rsidRPr="005923D6">
        <w:rPr>
          <w:rFonts w:ascii="Times New Roman" w:hAnsi="Times New Roman" w:cs="Times New Roman"/>
          <w:sz w:val="18"/>
          <w:szCs w:val="18"/>
        </w:rPr>
        <w:t xml:space="preserve">См.: </w:t>
      </w:r>
      <w:r w:rsidRPr="005923D6">
        <w:rPr>
          <w:rFonts w:ascii="Times New Roman" w:hAnsi="Times New Roman" w:cs="Times New Roman"/>
          <w:i/>
          <w:iCs/>
          <w:sz w:val="18"/>
          <w:szCs w:val="18"/>
        </w:rPr>
        <w:t xml:space="preserve">Костомаров Н. И. </w:t>
      </w:r>
      <w:r w:rsidRPr="005923D6">
        <w:rPr>
          <w:rFonts w:ascii="Times New Roman" w:hAnsi="Times New Roman" w:cs="Times New Roman"/>
          <w:sz w:val="18"/>
          <w:szCs w:val="18"/>
        </w:rPr>
        <w:t>Русская история в жизнеописаниях… С. 134.</w:t>
      </w:r>
    </w:p>
  </w:footnote>
  <w:footnote w:id="22">
    <w:p w:rsidR="005923D6" w:rsidRPr="005923D6" w:rsidRDefault="005923D6" w:rsidP="005923D6">
      <w:pPr>
        <w:pStyle w:val="Default"/>
        <w:rPr>
          <w:rFonts w:ascii="Times New Roman" w:hAnsi="Times New Roman" w:cs="Times New Roman"/>
          <w:sz w:val="18"/>
          <w:szCs w:val="18"/>
        </w:rPr>
      </w:pPr>
      <w:r>
        <w:rPr>
          <w:rStyle w:val="a9"/>
        </w:rPr>
        <w:footnoteRef/>
      </w:r>
      <w:r>
        <w:t xml:space="preserve"> </w:t>
      </w:r>
      <w:r w:rsidRPr="005923D6">
        <w:rPr>
          <w:rFonts w:ascii="Times New Roman" w:hAnsi="Times New Roman" w:cs="Times New Roman"/>
          <w:sz w:val="18"/>
          <w:szCs w:val="18"/>
        </w:rPr>
        <w:t>«В опустошенном общественном сознании оставалось место только инстинктам самосохранения и захвата. Только образ Александра Невского несколько прикрывал ужас одичания и братского озлобления, слишком часто прорывавшегося в среде русских правителей, родных или двоюродных братьев, дядей и племянников». (</w:t>
      </w:r>
      <w:r w:rsidRPr="005923D6">
        <w:rPr>
          <w:rFonts w:ascii="Times New Roman" w:hAnsi="Times New Roman" w:cs="Times New Roman"/>
          <w:i/>
          <w:iCs/>
          <w:sz w:val="18"/>
          <w:szCs w:val="18"/>
        </w:rPr>
        <w:t xml:space="preserve">Ключевский В. О. </w:t>
      </w:r>
      <w:r w:rsidRPr="005923D6">
        <w:rPr>
          <w:rFonts w:ascii="Times New Roman" w:hAnsi="Times New Roman" w:cs="Times New Roman"/>
          <w:sz w:val="18"/>
          <w:szCs w:val="18"/>
        </w:rPr>
        <w:t xml:space="preserve">Курс русской истории // Сочинения. М., 1957. Т. 2. С. 43); «Племя Всеволода Большое Гнездо вообще не блестело избытком выдающихся талантов, за исключением разве одного Александра Невского», лишь на Дмитрия Донского его «борьба с Тверью, Литвой, Рязанью и Ордой, наполнившая шумом и тревогами, его 30-летнее княжение и более всего великое побоище на Дону положили яркий отблеск Александра» (Там же. С. 50.) </w:t>
      </w:r>
    </w:p>
    <w:p w:rsidR="005923D6" w:rsidRDefault="005923D6">
      <w:pPr>
        <w:pStyle w:val="a7"/>
      </w:pPr>
    </w:p>
  </w:footnote>
  <w:footnote w:id="23">
    <w:p w:rsidR="005923D6" w:rsidRPr="005923D6" w:rsidRDefault="005923D6" w:rsidP="005923D6">
      <w:pPr>
        <w:pStyle w:val="Default"/>
        <w:spacing w:line="360" w:lineRule="auto"/>
        <w:ind w:firstLine="380"/>
        <w:jc w:val="both"/>
        <w:rPr>
          <w:rFonts w:ascii="Times New Roman" w:hAnsi="Times New Roman" w:cs="Times New Roman"/>
          <w:color w:val="auto"/>
          <w:sz w:val="18"/>
          <w:szCs w:val="18"/>
        </w:rPr>
      </w:pPr>
      <w:r>
        <w:rPr>
          <w:rStyle w:val="a9"/>
        </w:rPr>
        <w:footnoteRef/>
      </w:r>
      <w:r>
        <w:t xml:space="preserve"> </w:t>
      </w:r>
      <w:r w:rsidRPr="005923D6">
        <w:rPr>
          <w:rFonts w:ascii="Times New Roman" w:hAnsi="Times New Roman" w:cs="Times New Roman"/>
          <w:color w:val="auto"/>
          <w:sz w:val="18"/>
          <w:szCs w:val="18"/>
        </w:rPr>
        <w:t xml:space="preserve">Эта книга переиздана в 1992 г. </w:t>
      </w:r>
    </w:p>
    <w:p w:rsidR="005923D6" w:rsidRDefault="005923D6">
      <w:pPr>
        <w:pStyle w:val="a7"/>
      </w:pPr>
    </w:p>
  </w:footnote>
  <w:footnote w:id="24">
    <w:p w:rsidR="0080143A" w:rsidRPr="0080143A" w:rsidRDefault="0080143A" w:rsidP="0080143A">
      <w:pPr>
        <w:pStyle w:val="Default"/>
        <w:spacing w:line="360" w:lineRule="auto"/>
        <w:rPr>
          <w:rFonts w:ascii="Times New Roman" w:hAnsi="Times New Roman" w:cs="Times New Roman"/>
          <w:color w:val="auto"/>
          <w:sz w:val="18"/>
          <w:szCs w:val="18"/>
        </w:rPr>
      </w:pPr>
      <w:r w:rsidRPr="00180C84">
        <w:rPr>
          <w:rStyle w:val="a9"/>
          <w:sz w:val="18"/>
          <w:szCs w:val="18"/>
        </w:rPr>
        <w:footnoteRef/>
      </w:r>
      <w:r w:rsidRPr="00180C84">
        <w:rPr>
          <w:sz w:val="18"/>
          <w:szCs w:val="18"/>
        </w:rPr>
        <w:t xml:space="preserve"> </w:t>
      </w:r>
      <w:r w:rsidRPr="0080143A">
        <w:rPr>
          <w:rFonts w:ascii="Times New Roman" w:hAnsi="Times New Roman" w:cs="Times New Roman"/>
          <w:color w:val="auto"/>
          <w:sz w:val="18"/>
          <w:szCs w:val="18"/>
        </w:rPr>
        <w:t xml:space="preserve">Баиов А. К. Курс истории русского военного искусства. СПб., 1909. Вып. 1. С. 31. </w:t>
      </w:r>
    </w:p>
    <w:p w:rsidR="0080143A" w:rsidRDefault="0080143A">
      <w:pPr>
        <w:pStyle w:val="a7"/>
      </w:pPr>
    </w:p>
  </w:footnote>
  <w:footnote w:id="25">
    <w:p w:rsidR="00C41CE0" w:rsidRPr="00CA6B96" w:rsidRDefault="00C41CE0" w:rsidP="00C41CE0">
      <w:pPr>
        <w:widowControl/>
        <w:shd w:val="clear" w:color="auto" w:fill="F8FCFF"/>
        <w:spacing w:before="100" w:beforeAutospacing="1" w:after="100" w:afterAutospacing="1" w:line="360" w:lineRule="auto"/>
        <w:ind w:left="567" w:hanging="567"/>
        <w:jc w:val="both"/>
        <w:rPr>
          <w:rFonts w:ascii="Times New Roman" w:hAnsi="Times New Roman" w:cs="Times New Roman"/>
          <w:sz w:val="18"/>
          <w:szCs w:val="18"/>
        </w:rPr>
      </w:pPr>
      <w:r>
        <w:rPr>
          <w:rStyle w:val="a9"/>
        </w:rPr>
        <w:footnoteRef/>
      </w:r>
      <w:r>
        <w:t xml:space="preserve"> </w:t>
      </w:r>
      <w:r w:rsidRPr="00CA6B96">
        <w:rPr>
          <w:rFonts w:ascii="Times New Roman" w:hAnsi="Times New Roman" w:cs="Times New Roman"/>
          <w:sz w:val="18"/>
          <w:szCs w:val="18"/>
        </w:rPr>
        <w:t xml:space="preserve">Использованы материалы сайта culture.pskov.ru </w:t>
      </w:r>
    </w:p>
    <w:p w:rsidR="00C41CE0" w:rsidRDefault="00C41CE0">
      <w:pPr>
        <w:pStyle w:val="a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3C" w:rsidRDefault="0019203C">
    <w:pPr>
      <w:pStyle w:val="ad"/>
      <w:jc w:val="right"/>
    </w:pPr>
    <w:r>
      <w:fldChar w:fldCharType="begin"/>
    </w:r>
    <w:r>
      <w:instrText xml:space="preserve"> PAGE   \* MERGEFORMAT </w:instrText>
    </w:r>
    <w:r>
      <w:fldChar w:fldCharType="separate"/>
    </w:r>
    <w:r w:rsidR="00F04762">
      <w:rPr>
        <w:noProof/>
      </w:rPr>
      <w:t>4</w:t>
    </w:r>
    <w:r>
      <w:fldChar w:fldCharType="end"/>
    </w:r>
  </w:p>
  <w:p w:rsidR="0019203C" w:rsidRDefault="0019203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D13D1"/>
    <w:multiLevelType w:val="multilevel"/>
    <w:tmpl w:val="DA16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9C0EB4"/>
    <w:multiLevelType w:val="multilevel"/>
    <w:tmpl w:val="7654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BE37E9"/>
    <w:multiLevelType w:val="multilevel"/>
    <w:tmpl w:val="2EE8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F463DD"/>
    <w:multiLevelType w:val="multilevel"/>
    <w:tmpl w:val="BB1C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100A28"/>
    <w:multiLevelType w:val="hybridMultilevel"/>
    <w:tmpl w:val="B9EE7694"/>
    <w:lvl w:ilvl="0" w:tplc="07A80E80">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84B65F3"/>
    <w:multiLevelType w:val="multilevel"/>
    <w:tmpl w:val="D2EA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65196A"/>
    <w:multiLevelType w:val="multilevel"/>
    <w:tmpl w:val="7B26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6F1699"/>
    <w:multiLevelType w:val="multilevel"/>
    <w:tmpl w:val="6200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1C06A7"/>
    <w:multiLevelType w:val="multilevel"/>
    <w:tmpl w:val="A44A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044D3B"/>
    <w:multiLevelType w:val="multilevel"/>
    <w:tmpl w:val="1F6C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8C6380"/>
    <w:multiLevelType w:val="multilevel"/>
    <w:tmpl w:val="E55C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E7039F"/>
    <w:multiLevelType w:val="multilevel"/>
    <w:tmpl w:val="1794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FE689B"/>
    <w:multiLevelType w:val="multilevel"/>
    <w:tmpl w:val="A082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9308F7"/>
    <w:multiLevelType w:val="multilevel"/>
    <w:tmpl w:val="17AC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8E3C7F"/>
    <w:multiLevelType w:val="multilevel"/>
    <w:tmpl w:val="2ACE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973A5A"/>
    <w:multiLevelType w:val="multilevel"/>
    <w:tmpl w:val="9CE2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7313EB"/>
    <w:multiLevelType w:val="multilevel"/>
    <w:tmpl w:val="8FFE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7A7F46"/>
    <w:multiLevelType w:val="multilevel"/>
    <w:tmpl w:val="D31C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A35689"/>
    <w:multiLevelType w:val="multilevel"/>
    <w:tmpl w:val="11B0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E65839"/>
    <w:multiLevelType w:val="multilevel"/>
    <w:tmpl w:val="9BBAA2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E5E49E6"/>
    <w:multiLevelType w:val="multilevel"/>
    <w:tmpl w:val="9332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F001F0"/>
    <w:multiLevelType w:val="multilevel"/>
    <w:tmpl w:val="F860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702405"/>
    <w:multiLevelType w:val="multilevel"/>
    <w:tmpl w:val="1038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75398A"/>
    <w:multiLevelType w:val="hybridMultilevel"/>
    <w:tmpl w:val="F0D4853E"/>
    <w:lvl w:ilvl="0" w:tplc="7A9C0E5A">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763561F"/>
    <w:multiLevelType w:val="multilevel"/>
    <w:tmpl w:val="78AE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0F6078"/>
    <w:multiLevelType w:val="multilevel"/>
    <w:tmpl w:val="2D16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5512E2"/>
    <w:multiLevelType w:val="multilevel"/>
    <w:tmpl w:val="3C16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303972"/>
    <w:multiLevelType w:val="multilevel"/>
    <w:tmpl w:val="F57E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227A26"/>
    <w:multiLevelType w:val="multilevel"/>
    <w:tmpl w:val="89BA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85264E"/>
    <w:multiLevelType w:val="multilevel"/>
    <w:tmpl w:val="5478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9E0DB0"/>
    <w:multiLevelType w:val="multilevel"/>
    <w:tmpl w:val="8C14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734B99"/>
    <w:multiLevelType w:val="multilevel"/>
    <w:tmpl w:val="0652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BC47C8"/>
    <w:multiLevelType w:val="multilevel"/>
    <w:tmpl w:val="2FB6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7F6ECA"/>
    <w:multiLevelType w:val="multilevel"/>
    <w:tmpl w:val="189C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3E028E"/>
    <w:multiLevelType w:val="multilevel"/>
    <w:tmpl w:val="6394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350B4A"/>
    <w:multiLevelType w:val="multilevel"/>
    <w:tmpl w:val="A476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9E1130"/>
    <w:multiLevelType w:val="multilevel"/>
    <w:tmpl w:val="0550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346CBA"/>
    <w:multiLevelType w:val="multilevel"/>
    <w:tmpl w:val="CA66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3A2F9D"/>
    <w:multiLevelType w:val="singleLevel"/>
    <w:tmpl w:val="5484BEC4"/>
    <w:lvl w:ilvl="0">
      <w:start w:val="1"/>
      <w:numFmt w:val="decimal"/>
      <w:lvlText w:val="%1."/>
      <w:lvlJc w:val="left"/>
      <w:pPr>
        <w:tabs>
          <w:tab w:val="num" w:pos="360"/>
        </w:tabs>
        <w:ind w:left="360" w:hanging="360"/>
      </w:pPr>
      <w:rPr>
        <w:rFonts w:hint="default"/>
        <w:b w:val="0"/>
      </w:rPr>
    </w:lvl>
  </w:abstractNum>
  <w:abstractNum w:abstractNumId="39">
    <w:nsid w:val="76CA66BB"/>
    <w:multiLevelType w:val="multilevel"/>
    <w:tmpl w:val="A054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7D500A"/>
    <w:multiLevelType w:val="multilevel"/>
    <w:tmpl w:val="C2D4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FB2D4C"/>
    <w:multiLevelType w:val="multilevel"/>
    <w:tmpl w:val="FBA8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9F5B3E"/>
    <w:multiLevelType w:val="multilevel"/>
    <w:tmpl w:val="2264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4"/>
  </w:num>
  <w:num w:numId="3">
    <w:abstractNumId w:val="27"/>
  </w:num>
  <w:num w:numId="4">
    <w:abstractNumId w:val="36"/>
  </w:num>
  <w:num w:numId="5">
    <w:abstractNumId w:val="34"/>
  </w:num>
  <w:num w:numId="6">
    <w:abstractNumId w:val="25"/>
  </w:num>
  <w:num w:numId="7">
    <w:abstractNumId w:val="33"/>
  </w:num>
  <w:num w:numId="8">
    <w:abstractNumId w:val="9"/>
  </w:num>
  <w:num w:numId="9">
    <w:abstractNumId w:val="15"/>
  </w:num>
  <w:num w:numId="10">
    <w:abstractNumId w:val="42"/>
  </w:num>
  <w:num w:numId="11">
    <w:abstractNumId w:val="16"/>
  </w:num>
  <w:num w:numId="12">
    <w:abstractNumId w:val="24"/>
  </w:num>
  <w:num w:numId="13">
    <w:abstractNumId w:val="21"/>
  </w:num>
  <w:num w:numId="14">
    <w:abstractNumId w:val="37"/>
  </w:num>
  <w:num w:numId="15">
    <w:abstractNumId w:val="31"/>
  </w:num>
  <w:num w:numId="16">
    <w:abstractNumId w:val="5"/>
  </w:num>
  <w:num w:numId="17">
    <w:abstractNumId w:val="40"/>
  </w:num>
  <w:num w:numId="18">
    <w:abstractNumId w:val="17"/>
  </w:num>
  <w:num w:numId="19">
    <w:abstractNumId w:val="29"/>
  </w:num>
  <w:num w:numId="20">
    <w:abstractNumId w:val="1"/>
  </w:num>
  <w:num w:numId="21">
    <w:abstractNumId w:val="32"/>
  </w:num>
  <w:num w:numId="22">
    <w:abstractNumId w:val="11"/>
  </w:num>
  <w:num w:numId="23">
    <w:abstractNumId w:val="35"/>
  </w:num>
  <w:num w:numId="24">
    <w:abstractNumId w:val="13"/>
  </w:num>
  <w:num w:numId="25">
    <w:abstractNumId w:val="30"/>
  </w:num>
  <w:num w:numId="26">
    <w:abstractNumId w:val="39"/>
  </w:num>
  <w:num w:numId="27">
    <w:abstractNumId w:val="8"/>
  </w:num>
  <w:num w:numId="28">
    <w:abstractNumId w:val="0"/>
  </w:num>
  <w:num w:numId="29">
    <w:abstractNumId w:val="6"/>
  </w:num>
  <w:num w:numId="30">
    <w:abstractNumId w:val="26"/>
  </w:num>
  <w:num w:numId="31">
    <w:abstractNumId w:val="20"/>
  </w:num>
  <w:num w:numId="32">
    <w:abstractNumId w:val="12"/>
  </w:num>
  <w:num w:numId="33">
    <w:abstractNumId w:val="14"/>
  </w:num>
  <w:num w:numId="34">
    <w:abstractNumId w:val="22"/>
  </w:num>
  <w:num w:numId="35">
    <w:abstractNumId w:val="19"/>
  </w:num>
  <w:num w:numId="36">
    <w:abstractNumId w:val="2"/>
  </w:num>
  <w:num w:numId="37">
    <w:abstractNumId w:val="28"/>
  </w:num>
  <w:num w:numId="38">
    <w:abstractNumId w:val="41"/>
  </w:num>
  <w:num w:numId="39">
    <w:abstractNumId w:val="18"/>
  </w:num>
  <w:num w:numId="40">
    <w:abstractNumId w:val="10"/>
  </w:num>
  <w:num w:numId="41">
    <w:abstractNumId w:val="3"/>
  </w:num>
  <w:num w:numId="42">
    <w:abstractNumId w:val="7"/>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307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0264"/>
    <w:rsid w:val="00180C84"/>
    <w:rsid w:val="0019203C"/>
    <w:rsid w:val="001C30B8"/>
    <w:rsid w:val="00236670"/>
    <w:rsid w:val="0037584C"/>
    <w:rsid w:val="0037638A"/>
    <w:rsid w:val="003D0B56"/>
    <w:rsid w:val="004066B3"/>
    <w:rsid w:val="005923D6"/>
    <w:rsid w:val="00677F46"/>
    <w:rsid w:val="00697386"/>
    <w:rsid w:val="006D719F"/>
    <w:rsid w:val="00780264"/>
    <w:rsid w:val="0079404A"/>
    <w:rsid w:val="00796B0D"/>
    <w:rsid w:val="007A44F0"/>
    <w:rsid w:val="007B1AED"/>
    <w:rsid w:val="007E16E8"/>
    <w:rsid w:val="0080143A"/>
    <w:rsid w:val="008E03DA"/>
    <w:rsid w:val="00A74C3F"/>
    <w:rsid w:val="00AA6032"/>
    <w:rsid w:val="00AC3A47"/>
    <w:rsid w:val="00B13AEC"/>
    <w:rsid w:val="00B94ADE"/>
    <w:rsid w:val="00C16211"/>
    <w:rsid w:val="00C21166"/>
    <w:rsid w:val="00C41CE0"/>
    <w:rsid w:val="00C82B40"/>
    <w:rsid w:val="00C84E27"/>
    <w:rsid w:val="00CA6B96"/>
    <w:rsid w:val="00CF4C23"/>
    <w:rsid w:val="00D468E0"/>
    <w:rsid w:val="00DB2A7E"/>
    <w:rsid w:val="00DB4534"/>
    <w:rsid w:val="00DC55F3"/>
    <w:rsid w:val="00E32B9E"/>
    <w:rsid w:val="00E52F7C"/>
    <w:rsid w:val="00E823C2"/>
    <w:rsid w:val="00F04762"/>
    <w:rsid w:val="00F82C78"/>
    <w:rsid w:val="00FB0F54"/>
    <w:rsid w:val="00FC47A1"/>
    <w:rsid w:val="00FE7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5:chartTrackingRefBased/>
  <w15:docId w15:val="{4BA328C4-644E-49B4-B213-29144EEC3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264"/>
    <w:pPr>
      <w:widowControl w:val="0"/>
    </w:pPr>
    <w:rPr>
      <w:rFonts w:ascii="Arial" w:eastAsia="Times New Roman" w:hAnsi="Arial" w:cs="Arial"/>
    </w:rPr>
  </w:style>
  <w:style w:type="paragraph" w:styleId="1">
    <w:name w:val="heading 1"/>
    <w:basedOn w:val="a"/>
    <w:next w:val="a"/>
    <w:link w:val="10"/>
    <w:uiPriority w:val="9"/>
    <w:qFormat/>
    <w:rsid w:val="00AC3A47"/>
    <w:pPr>
      <w:keepNext/>
      <w:keepLines/>
      <w:widowControl/>
      <w:spacing w:before="480" w:line="276" w:lineRule="auto"/>
      <w:outlineLvl w:val="0"/>
    </w:pPr>
    <w:rPr>
      <w:rFonts w:ascii="Cambria" w:hAnsi="Cambria" w:cs="Times New Roman"/>
      <w:b/>
      <w:bCs/>
      <w:color w:val="365F91"/>
      <w:sz w:val="28"/>
      <w:szCs w:val="28"/>
      <w:lang w:eastAsia="en-US"/>
    </w:rPr>
  </w:style>
  <w:style w:type="paragraph" w:styleId="2">
    <w:name w:val="heading 2"/>
    <w:basedOn w:val="a"/>
    <w:link w:val="20"/>
    <w:uiPriority w:val="9"/>
    <w:qFormat/>
    <w:rsid w:val="00CA6B96"/>
    <w:pPr>
      <w:widowControl/>
      <w:spacing w:before="100" w:beforeAutospacing="1" w:after="100" w:afterAutospacing="1"/>
      <w:outlineLvl w:val="1"/>
    </w:pPr>
    <w:rPr>
      <w:rFonts w:ascii="Times New Roman" w:hAnsi="Times New Roman"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780264"/>
    <w:pPr>
      <w:widowControl/>
      <w:spacing w:line="360" w:lineRule="auto"/>
      <w:ind w:firstLine="567"/>
      <w:jc w:val="both"/>
    </w:pPr>
    <w:rPr>
      <w:b/>
      <w:bCs/>
      <w:sz w:val="28"/>
      <w:szCs w:val="28"/>
    </w:rPr>
  </w:style>
  <w:style w:type="character" w:customStyle="1" w:styleId="22">
    <w:name w:val="Основний текст 2 Знак"/>
    <w:basedOn w:val="a0"/>
    <w:link w:val="21"/>
    <w:uiPriority w:val="99"/>
    <w:rsid w:val="00780264"/>
    <w:rPr>
      <w:rFonts w:ascii="Arial" w:eastAsia="Times New Roman" w:hAnsi="Arial" w:cs="Arial"/>
      <w:b/>
      <w:bCs/>
      <w:sz w:val="28"/>
      <w:szCs w:val="28"/>
      <w:lang w:eastAsia="ru-RU"/>
    </w:rPr>
  </w:style>
  <w:style w:type="paragraph" w:styleId="3">
    <w:name w:val="Body Text Indent 3"/>
    <w:basedOn w:val="a"/>
    <w:link w:val="30"/>
    <w:uiPriority w:val="99"/>
    <w:rsid w:val="00780264"/>
    <w:pPr>
      <w:widowControl/>
      <w:spacing w:line="360" w:lineRule="auto"/>
      <w:ind w:firstLine="567"/>
    </w:pPr>
    <w:rPr>
      <w:sz w:val="24"/>
      <w:szCs w:val="24"/>
    </w:rPr>
  </w:style>
  <w:style w:type="character" w:customStyle="1" w:styleId="30">
    <w:name w:val="Основний текст з відступом 3 Знак"/>
    <w:basedOn w:val="a0"/>
    <w:link w:val="3"/>
    <w:uiPriority w:val="99"/>
    <w:rsid w:val="00780264"/>
    <w:rPr>
      <w:rFonts w:ascii="Arial" w:eastAsia="Times New Roman" w:hAnsi="Arial" w:cs="Arial"/>
      <w:sz w:val="24"/>
      <w:szCs w:val="24"/>
      <w:lang w:eastAsia="ru-RU"/>
    </w:rPr>
  </w:style>
  <w:style w:type="paragraph" w:styleId="a3">
    <w:name w:val="Normal (Web)"/>
    <w:basedOn w:val="a"/>
    <w:uiPriority w:val="99"/>
    <w:unhideWhenUsed/>
    <w:rsid w:val="00E32B9E"/>
    <w:pPr>
      <w:widowControl/>
      <w:spacing w:before="100" w:beforeAutospacing="1" w:after="100" w:afterAutospacing="1"/>
    </w:pPr>
    <w:rPr>
      <w:rFonts w:ascii="Times New Roman" w:hAnsi="Times New Roman" w:cs="Times New Roman"/>
      <w:sz w:val="24"/>
      <w:szCs w:val="24"/>
    </w:rPr>
  </w:style>
  <w:style w:type="paragraph" w:styleId="31">
    <w:name w:val="Body Text 3"/>
    <w:basedOn w:val="a"/>
    <w:link w:val="32"/>
    <w:uiPriority w:val="99"/>
    <w:semiHidden/>
    <w:unhideWhenUsed/>
    <w:rsid w:val="00DC55F3"/>
    <w:pPr>
      <w:spacing w:after="120"/>
    </w:pPr>
    <w:rPr>
      <w:sz w:val="16"/>
      <w:szCs w:val="16"/>
    </w:rPr>
  </w:style>
  <w:style w:type="character" w:customStyle="1" w:styleId="32">
    <w:name w:val="Основний текст 3 Знак"/>
    <w:basedOn w:val="a0"/>
    <w:link w:val="31"/>
    <w:uiPriority w:val="99"/>
    <w:semiHidden/>
    <w:rsid w:val="00DC55F3"/>
    <w:rPr>
      <w:rFonts w:ascii="Arial" w:eastAsia="Times New Roman" w:hAnsi="Arial" w:cs="Arial"/>
      <w:sz w:val="16"/>
      <w:szCs w:val="16"/>
    </w:rPr>
  </w:style>
  <w:style w:type="paragraph" w:styleId="a4">
    <w:name w:val="endnote text"/>
    <w:basedOn w:val="a"/>
    <w:link w:val="a5"/>
    <w:uiPriority w:val="99"/>
    <w:semiHidden/>
    <w:unhideWhenUsed/>
    <w:rsid w:val="00677F46"/>
  </w:style>
  <w:style w:type="character" w:customStyle="1" w:styleId="a5">
    <w:name w:val="Текст кінцевої виноски Знак"/>
    <w:basedOn w:val="a0"/>
    <w:link w:val="a4"/>
    <w:uiPriority w:val="99"/>
    <w:semiHidden/>
    <w:rsid w:val="00677F46"/>
    <w:rPr>
      <w:rFonts w:ascii="Arial" w:eastAsia="Times New Roman" w:hAnsi="Arial" w:cs="Arial"/>
    </w:rPr>
  </w:style>
  <w:style w:type="character" w:styleId="a6">
    <w:name w:val="endnote reference"/>
    <w:basedOn w:val="a0"/>
    <w:uiPriority w:val="99"/>
    <w:semiHidden/>
    <w:unhideWhenUsed/>
    <w:rsid w:val="00677F46"/>
    <w:rPr>
      <w:vertAlign w:val="superscript"/>
    </w:rPr>
  </w:style>
  <w:style w:type="paragraph" w:styleId="a7">
    <w:name w:val="footnote text"/>
    <w:basedOn w:val="a"/>
    <w:link w:val="a8"/>
    <w:uiPriority w:val="99"/>
    <w:semiHidden/>
    <w:unhideWhenUsed/>
    <w:rsid w:val="00677F46"/>
  </w:style>
  <w:style w:type="character" w:customStyle="1" w:styleId="a8">
    <w:name w:val="Текст виноски Знак"/>
    <w:basedOn w:val="a0"/>
    <w:link w:val="a7"/>
    <w:uiPriority w:val="99"/>
    <w:semiHidden/>
    <w:rsid w:val="00677F46"/>
    <w:rPr>
      <w:rFonts w:ascii="Arial" w:eastAsia="Times New Roman" w:hAnsi="Arial" w:cs="Arial"/>
    </w:rPr>
  </w:style>
  <w:style w:type="character" w:styleId="a9">
    <w:name w:val="footnote reference"/>
    <w:basedOn w:val="a0"/>
    <w:uiPriority w:val="99"/>
    <w:semiHidden/>
    <w:unhideWhenUsed/>
    <w:rsid w:val="00677F46"/>
    <w:rPr>
      <w:vertAlign w:val="superscript"/>
    </w:rPr>
  </w:style>
  <w:style w:type="paragraph" w:customStyle="1" w:styleId="Default">
    <w:name w:val="Default"/>
    <w:rsid w:val="00D468E0"/>
    <w:pPr>
      <w:autoSpaceDE w:val="0"/>
      <w:autoSpaceDN w:val="0"/>
      <w:adjustRightInd w:val="0"/>
    </w:pPr>
    <w:rPr>
      <w:rFonts w:ascii="Arial" w:hAnsi="Arial" w:cs="Arial"/>
      <w:color w:val="000000"/>
      <w:sz w:val="24"/>
      <w:szCs w:val="24"/>
    </w:rPr>
  </w:style>
  <w:style w:type="character" w:customStyle="1" w:styleId="20">
    <w:name w:val="Заголовок 2 Знак"/>
    <w:basedOn w:val="a0"/>
    <w:link w:val="2"/>
    <w:uiPriority w:val="9"/>
    <w:rsid w:val="00CA6B96"/>
    <w:rPr>
      <w:rFonts w:ascii="Times New Roman" w:eastAsia="Times New Roman" w:hAnsi="Times New Roman"/>
      <w:b/>
      <w:bCs/>
      <w:sz w:val="34"/>
      <w:szCs w:val="34"/>
    </w:rPr>
  </w:style>
  <w:style w:type="character" w:styleId="aa">
    <w:name w:val="Hyperlink"/>
    <w:basedOn w:val="a0"/>
    <w:uiPriority w:val="99"/>
    <w:semiHidden/>
    <w:unhideWhenUsed/>
    <w:rsid w:val="00CA6B96"/>
    <w:rPr>
      <w:color w:val="0000FF"/>
      <w:u w:val="single"/>
    </w:rPr>
  </w:style>
  <w:style w:type="character" w:customStyle="1" w:styleId="mw-headline">
    <w:name w:val="mw-headline"/>
    <w:basedOn w:val="a0"/>
    <w:rsid w:val="00CA6B96"/>
  </w:style>
  <w:style w:type="paragraph" w:styleId="HTML">
    <w:name w:val="HTML Preformatted"/>
    <w:basedOn w:val="a"/>
    <w:link w:val="HTML0"/>
    <w:uiPriority w:val="99"/>
    <w:semiHidden/>
    <w:unhideWhenUsed/>
    <w:rsid w:val="00CA6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ий HTML Знак"/>
    <w:basedOn w:val="a0"/>
    <w:link w:val="HTML"/>
    <w:uiPriority w:val="99"/>
    <w:semiHidden/>
    <w:rsid w:val="00CA6B96"/>
    <w:rPr>
      <w:rFonts w:ascii="Courier New" w:eastAsia="Times New Roman" w:hAnsi="Courier New" w:cs="Courier New"/>
    </w:rPr>
  </w:style>
  <w:style w:type="character" w:customStyle="1" w:styleId="10">
    <w:name w:val="Заголовок 1 Знак"/>
    <w:basedOn w:val="a0"/>
    <w:link w:val="1"/>
    <w:uiPriority w:val="9"/>
    <w:rsid w:val="00AC3A47"/>
    <w:rPr>
      <w:rFonts w:ascii="Cambria" w:eastAsia="Times New Roman" w:hAnsi="Cambria" w:cs="Times New Roman"/>
      <w:b/>
      <w:bCs/>
      <w:color w:val="365F91"/>
      <w:sz w:val="28"/>
      <w:szCs w:val="28"/>
      <w:lang w:eastAsia="en-US"/>
    </w:rPr>
  </w:style>
  <w:style w:type="paragraph" w:styleId="ab">
    <w:name w:val="Body Text"/>
    <w:basedOn w:val="a"/>
    <w:link w:val="ac"/>
    <w:uiPriority w:val="99"/>
    <w:semiHidden/>
    <w:unhideWhenUsed/>
    <w:rsid w:val="007E16E8"/>
    <w:pPr>
      <w:spacing w:after="120"/>
    </w:pPr>
  </w:style>
  <w:style w:type="character" w:customStyle="1" w:styleId="ac">
    <w:name w:val="Основний текст Знак"/>
    <w:basedOn w:val="a0"/>
    <w:link w:val="ab"/>
    <w:uiPriority w:val="99"/>
    <w:semiHidden/>
    <w:rsid w:val="007E16E8"/>
    <w:rPr>
      <w:rFonts w:ascii="Arial" w:eastAsia="Times New Roman" w:hAnsi="Arial" w:cs="Arial"/>
    </w:rPr>
  </w:style>
  <w:style w:type="paragraph" w:styleId="ad">
    <w:name w:val="header"/>
    <w:basedOn w:val="a"/>
    <w:link w:val="ae"/>
    <w:uiPriority w:val="99"/>
    <w:unhideWhenUsed/>
    <w:rsid w:val="0019203C"/>
    <w:pPr>
      <w:tabs>
        <w:tab w:val="center" w:pos="4677"/>
        <w:tab w:val="right" w:pos="9355"/>
      </w:tabs>
    </w:pPr>
  </w:style>
  <w:style w:type="character" w:customStyle="1" w:styleId="ae">
    <w:name w:val="Верхній колонтитул Знак"/>
    <w:basedOn w:val="a0"/>
    <w:link w:val="ad"/>
    <w:uiPriority w:val="99"/>
    <w:rsid w:val="0019203C"/>
    <w:rPr>
      <w:rFonts w:ascii="Arial" w:eastAsia="Times New Roman" w:hAnsi="Arial" w:cs="Arial"/>
    </w:rPr>
  </w:style>
  <w:style w:type="paragraph" w:styleId="af">
    <w:name w:val="footer"/>
    <w:basedOn w:val="a"/>
    <w:link w:val="af0"/>
    <w:uiPriority w:val="99"/>
    <w:semiHidden/>
    <w:unhideWhenUsed/>
    <w:rsid w:val="0019203C"/>
    <w:pPr>
      <w:tabs>
        <w:tab w:val="center" w:pos="4677"/>
        <w:tab w:val="right" w:pos="9355"/>
      </w:tabs>
    </w:pPr>
  </w:style>
  <w:style w:type="character" w:customStyle="1" w:styleId="af0">
    <w:name w:val="Нижній колонтитул Знак"/>
    <w:basedOn w:val="a0"/>
    <w:link w:val="af"/>
    <w:uiPriority w:val="99"/>
    <w:semiHidden/>
    <w:rsid w:val="0019203C"/>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5924">
      <w:bodyDiv w:val="1"/>
      <w:marLeft w:val="0"/>
      <w:marRight w:val="0"/>
      <w:marTop w:val="0"/>
      <w:marBottom w:val="0"/>
      <w:divBdr>
        <w:top w:val="none" w:sz="0" w:space="0" w:color="auto"/>
        <w:left w:val="none" w:sz="0" w:space="0" w:color="auto"/>
        <w:bottom w:val="none" w:sz="0" w:space="0" w:color="auto"/>
        <w:right w:val="none" w:sz="0" w:space="0" w:color="auto"/>
      </w:divBdr>
      <w:divsChild>
        <w:div w:id="1048526359">
          <w:marLeft w:val="0"/>
          <w:marRight w:val="0"/>
          <w:marTop w:val="0"/>
          <w:marBottom w:val="0"/>
          <w:divBdr>
            <w:top w:val="none" w:sz="0" w:space="0" w:color="auto"/>
            <w:left w:val="none" w:sz="0" w:space="0" w:color="auto"/>
            <w:bottom w:val="none" w:sz="0" w:space="0" w:color="auto"/>
            <w:right w:val="none" w:sz="0" w:space="0" w:color="auto"/>
          </w:divBdr>
          <w:divsChild>
            <w:div w:id="329139096">
              <w:marLeft w:val="0"/>
              <w:marRight w:val="0"/>
              <w:marTop w:val="0"/>
              <w:marBottom w:val="0"/>
              <w:divBdr>
                <w:top w:val="none" w:sz="0" w:space="0" w:color="auto"/>
                <w:left w:val="none" w:sz="0" w:space="0" w:color="auto"/>
                <w:bottom w:val="none" w:sz="0" w:space="0" w:color="auto"/>
                <w:right w:val="none" w:sz="0" w:space="0" w:color="auto"/>
              </w:divBdr>
              <w:divsChild>
                <w:div w:id="1855538425">
                  <w:marLeft w:val="0"/>
                  <w:marRight w:val="0"/>
                  <w:marTop w:val="0"/>
                  <w:marBottom w:val="0"/>
                  <w:divBdr>
                    <w:top w:val="none" w:sz="0" w:space="0" w:color="auto"/>
                    <w:left w:val="none" w:sz="0" w:space="0" w:color="auto"/>
                    <w:bottom w:val="none" w:sz="0" w:space="0" w:color="auto"/>
                    <w:right w:val="none" w:sz="0" w:space="0" w:color="auto"/>
                  </w:divBdr>
                  <w:divsChild>
                    <w:div w:id="1010254015">
                      <w:marLeft w:val="0"/>
                      <w:marRight w:val="0"/>
                      <w:marTop w:val="0"/>
                      <w:marBottom w:val="0"/>
                      <w:divBdr>
                        <w:top w:val="none" w:sz="0" w:space="0" w:color="auto"/>
                        <w:left w:val="none" w:sz="0" w:space="0" w:color="auto"/>
                        <w:bottom w:val="none" w:sz="0" w:space="0" w:color="auto"/>
                        <w:right w:val="none" w:sz="0" w:space="0" w:color="auto"/>
                      </w:divBdr>
                      <w:divsChild>
                        <w:div w:id="255359223">
                          <w:marLeft w:val="0"/>
                          <w:marRight w:val="0"/>
                          <w:marTop w:val="0"/>
                          <w:marBottom w:val="0"/>
                          <w:divBdr>
                            <w:top w:val="none" w:sz="0" w:space="0" w:color="F8FCFF"/>
                            <w:left w:val="none" w:sz="0" w:space="0" w:color="F8FCFF"/>
                            <w:bottom w:val="none" w:sz="0" w:space="0" w:color="F8FCFF"/>
                            <w:right w:val="none" w:sz="0" w:space="0" w:color="F8FCFF"/>
                          </w:divBdr>
                          <w:divsChild>
                            <w:div w:id="599682049">
                              <w:marLeft w:val="0"/>
                              <w:marRight w:val="0"/>
                              <w:marTop w:val="0"/>
                              <w:marBottom w:val="0"/>
                              <w:divBdr>
                                <w:top w:val="none" w:sz="0" w:space="0" w:color="auto"/>
                                <w:left w:val="none" w:sz="0" w:space="0" w:color="auto"/>
                                <w:bottom w:val="none" w:sz="0" w:space="0" w:color="auto"/>
                                <w:right w:val="none" w:sz="0" w:space="0" w:color="auto"/>
                              </w:divBdr>
                              <w:divsChild>
                                <w:div w:id="2046326379">
                                  <w:marLeft w:val="0"/>
                                  <w:marRight w:val="0"/>
                                  <w:marTop w:val="0"/>
                                  <w:marBottom w:val="0"/>
                                  <w:divBdr>
                                    <w:top w:val="none" w:sz="0" w:space="0" w:color="auto"/>
                                    <w:left w:val="none" w:sz="0" w:space="0" w:color="auto"/>
                                    <w:bottom w:val="none" w:sz="0" w:space="0" w:color="auto"/>
                                    <w:right w:val="none" w:sz="0" w:space="0" w:color="auto"/>
                                  </w:divBdr>
                                  <w:divsChild>
                                    <w:div w:id="21353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50115">
                          <w:marLeft w:val="0"/>
                          <w:marRight w:val="0"/>
                          <w:marTop w:val="0"/>
                          <w:marBottom w:val="0"/>
                          <w:divBdr>
                            <w:top w:val="none" w:sz="0" w:space="0" w:color="F8FCFF"/>
                            <w:left w:val="none" w:sz="0" w:space="0" w:color="F8FCFF"/>
                            <w:bottom w:val="none" w:sz="0" w:space="0" w:color="F8FCFF"/>
                            <w:right w:val="none" w:sz="0" w:space="0" w:color="F8FCFF"/>
                          </w:divBdr>
                          <w:divsChild>
                            <w:div w:id="1114717369">
                              <w:marLeft w:val="0"/>
                              <w:marRight w:val="0"/>
                              <w:marTop w:val="0"/>
                              <w:marBottom w:val="0"/>
                              <w:divBdr>
                                <w:top w:val="none" w:sz="0" w:space="0" w:color="auto"/>
                                <w:left w:val="none" w:sz="0" w:space="0" w:color="auto"/>
                                <w:bottom w:val="none" w:sz="0" w:space="0" w:color="auto"/>
                                <w:right w:val="none" w:sz="0" w:space="0" w:color="auto"/>
                              </w:divBdr>
                              <w:divsChild>
                                <w:div w:id="1856189418">
                                  <w:marLeft w:val="0"/>
                                  <w:marRight w:val="0"/>
                                  <w:marTop w:val="0"/>
                                  <w:marBottom w:val="0"/>
                                  <w:divBdr>
                                    <w:top w:val="none" w:sz="0" w:space="0" w:color="auto"/>
                                    <w:left w:val="none" w:sz="0" w:space="0" w:color="auto"/>
                                    <w:bottom w:val="none" w:sz="0" w:space="0" w:color="auto"/>
                                    <w:right w:val="none" w:sz="0" w:space="0" w:color="auto"/>
                                  </w:divBdr>
                                  <w:divsChild>
                                    <w:div w:id="138066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651525">
                          <w:marLeft w:val="0"/>
                          <w:marRight w:val="0"/>
                          <w:marTop w:val="0"/>
                          <w:marBottom w:val="0"/>
                          <w:divBdr>
                            <w:top w:val="none" w:sz="0" w:space="0" w:color="F8FCFF"/>
                            <w:left w:val="none" w:sz="0" w:space="0" w:color="F8FCFF"/>
                            <w:bottom w:val="none" w:sz="0" w:space="0" w:color="F8FCFF"/>
                            <w:right w:val="none" w:sz="0" w:space="0" w:color="F8FCFF"/>
                          </w:divBdr>
                          <w:divsChild>
                            <w:div w:id="1515220633">
                              <w:marLeft w:val="0"/>
                              <w:marRight w:val="0"/>
                              <w:marTop w:val="0"/>
                              <w:marBottom w:val="0"/>
                              <w:divBdr>
                                <w:top w:val="none" w:sz="0" w:space="0" w:color="auto"/>
                                <w:left w:val="none" w:sz="0" w:space="0" w:color="auto"/>
                                <w:bottom w:val="none" w:sz="0" w:space="0" w:color="auto"/>
                                <w:right w:val="none" w:sz="0" w:space="0" w:color="auto"/>
                              </w:divBdr>
                              <w:divsChild>
                                <w:div w:id="297492609">
                                  <w:marLeft w:val="0"/>
                                  <w:marRight w:val="0"/>
                                  <w:marTop w:val="0"/>
                                  <w:marBottom w:val="0"/>
                                  <w:divBdr>
                                    <w:top w:val="none" w:sz="0" w:space="0" w:color="auto"/>
                                    <w:left w:val="none" w:sz="0" w:space="0" w:color="auto"/>
                                    <w:bottom w:val="none" w:sz="0" w:space="0" w:color="auto"/>
                                    <w:right w:val="none" w:sz="0" w:space="0" w:color="auto"/>
                                  </w:divBdr>
                                  <w:divsChild>
                                    <w:div w:id="9388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84041">
                          <w:marLeft w:val="0"/>
                          <w:marRight w:val="0"/>
                          <w:marTop w:val="0"/>
                          <w:marBottom w:val="0"/>
                          <w:divBdr>
                            <w:top w:val="none" w:sz="0" w:space="0" w:color="F8FCFF"/>
                            <w:left w:val="none" w:sz="0" w:space="0" w:color="F8FCFF"/>
                            <w:bottom w:val="none" w:sz="0" w:space="0" w:color="F8FCFF"/>
                            <w:right w:val="none" w:sz="0" w:space="0" w:color="F8FCFF"/>
                          </w:divBdr>
                          <w:divsChild>
                            <w:div w:id="345057861">
                              <w:marLeft w:val="0"/>
                              <w:marRight w:val="0"/>
                              <w:marTop w:val="0"/>
                              <w:marBottom w:val="0"/>
                              <w:divBdr>
                                <w:top w:val="none" w:sz="0" w:space="0" w:color="auto"/>
                                <w:left w:val="none" w:sz="0" w:space="0" w:color="auto"/>
                                <w:bottom w:val="none" w:sz="0" w:space="0" w:color="auto"/>
                                <w:right w:val="none" w:sz="0" w:space="0" w:color="auto"/>
                              </w:divBdr>
                              <w:divsChild>
                                <w:div w:id="2124835548">
                                  <w:marLeft w:val="0"/>
                                  <w:marRight w:val="0"/>
                                  <w:marTop w:val="0"/>
                                  <w:marBottom w:val="0"/>
                                  <w:divBdr>
                                    <w:top w:val="none" w:sz="0" w:space="0" w:color="auto"/>
                                    <w:left w:val="none" w:sz="0" w:space="0" w:color="auto"/>
                                    <w:bottom w:val="none" w:sz="0" w:space="0" w:color="auto"/>
                                    <w:right w:val="none" w:sz="0" w:space="0" w:color="auto"/>
                                  </w:divBdr>
                                  <w:divsChild>
                                    <w:div w:id="101268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556979">
                          <w:marLeft w:val="0"/>
                          <w:marRight w:val="0"/>
                          <w:marTop w:val="0"/>
                          <w:marBottom w:val="0"/>
                          <w:divBdr>
                            <w:top w:val="none" w:sz="0" w:space="0" w:color="F8FCFF"/>
                            <w:left w:val="none" w:sz="0" w:space="0" w:color="F8FCFF"/>
                            <w:bottom w:val="none" w:sz="0" w:space="0" w:color="F8FCFF"/>
                            <w:right w:val="none" w:sz="0" w:space="0" w:color="F8FCFF"/>
                          </w:divBdr>
                          <w:divsChild>
                            <w:div w:id="713581225">
                              <w:marLeft w:val="0"/>
                              <w:marRight w:val="0"/>
                              <w:marTop w:val="0"/>
                              <w:marBottom w:val="0"/>
                              <w:divBdr>
                                <w:top w:val="none" w:sz="0" w:space="0" w:color="auto"/>
                                <w:left w:val="none" w:sz="0" w:space="0" w:color="auto"/>
                                <w:bottom w:val="none" w:sz="0" w:space="0" w:color="auto"/>
                                <w:right w:val="none" w:sz="0" w:space="0" w:color="auto"/>
                              </w:divBdr>
                              <w:divsChild>
                                <w:div w:id="1974285864">
                                  <w:marLeft w:val="0"/>
                                  <w:marRight w:val="0"/>
                                  <w:marTop w:val="0"/>
                                  <w:marBottom w:val="0"/>
                                  <w:divBdr>
                                    <w:top w:val="none" w:sz="0" w:space="0" w:color="auto"/>
                                    <w:left w:val="none" w:sz="0" w:space="0" w:color="auto"/>
                                    <w:bottom w:val="none" w:sz="0" w:space="0" w:color="auto"/>
                                    <w:right w:val="none" w:sz="0" w:space="0" w:color="auto"/>
                                  </w:divBdr>
                                  <w:divsChild>
                                    <w:div w:id="199702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55538">
                          <w:marLeft w:val="0"/>
                          <w:marRight w:val="0"/>
                          <w:marTop w:val="0"/>
                          <w:marBottom w:val="0"/>
                          <w:divBdr>
                            <w:top w:val="none" w:sz="0" w:space="0" w:color="F8FCFF"/>
                            <w:left w:val="none" w:sz="0" w:space="0" w:color="F8FCFF"/>
                            <w:bottom w:val="none" w:sz="0" w:space="0" w:color="F8FCFF"/>
                            <w:right w:val="none" w:sz="0" w:space="0" w:color="F8FCFF"/>
                          </w:divBdr>
                          <w:divsChild>
                            <w:div w:id="18438334">
                              <w:marLeft w:val="0"/>
                              <w:marRight w:val="0"/>
                              <w:marTop w:val="0"/>
                              <w:marBottom w:val="0"/>
                              <w:divBdr>
                                <w:top w:val="none" w:sz="0" w:space="0" w:color="auto"/>
                                <w:left w:val="none" w:sz="0" w:space="0" w:color="auto"/>
                                <w:bottom w:val="none" w:sz="0" w:space="0" w:color="auto"/>
                                <w:right w:val="none" w:sz="0" w:space="0" w:color="auto"/>
                              </w:divBdr>
                              <w:divsChild>
                                <w:div w:id="1909267598">
                                  <w:marLeft w:val="0"/>
                                  <w:marRight w:val="0"/>
                                  <w:marTop w:val="0"/>
                                  <w:marBottom w:val="0"/>
                                  <w:divBdr>
                                    <w:top w:val="none" w:sz="0" w:space="0" w:color="auto"/>
                                    <w:left w:val="none" w:sz="0" w:space="0" w:color="auto"/>
                                    <w:bottom w:val="none" w:sz="0" w:space="0" w:color="auto"/>
                                    <w:right w:val="none" w:sz="0" w:space="0" w:color="auto"/>
                                  </w:divBdr>
                                  <w:divsChild>
                                    <w:div w:id="1736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050320">
                          <w:marLeft w:val="0"/>
                          <w:marRight w:val="0"/>
                          <w:marTop w:val="0"/>
                          <w:marBottom w:val="0"/>
                          <w:divBdr>
                            <w:top w:val="none" w:sz="0" w:space="0" w:color="F8FCFF"/>
                            <w:left w:val="none" w:sz="0" w:space="0" w:color="F8FCFF"/>
                            <w:bottom w:val="none" w:sz="0" w:space="0" w:color="F8FCFF"/>
                            <w:right w:val="none" w:sz="0" w:space="0" w:color="F8FCFF"/>
                          </w:divBdr>
                          <w:divsChild>
                            <w:div w:id="332532351">
                              <w:marLeft w:val="0"/>
                              <w:marRight w:val="0"/>
                              <w:marTop w:val="0"/>
                              <w:marBottom w:val="0"/>
                              <w:divBdr>
                                <w:top w:val="none" w:sz="0" w:space="0" w:color="auto"/>
                                <w:left w:val="none" w:sz="0" w:space="0" w:color="auto"/>
                                <w:bottom w:val="none" w:sz="0" w:space="0" w:color="auto"/>
                                <w:right w:val="none" w:sz="0" w:space="0" w:color="auto"/>
                              </w:divBdr>
                              <w:divsChild>
                                <w:div w:id="986399165">
                                  <w:marLeft w:val="0"/>
                                  <w:marRight w:val="0"/>
                                  <w:marTop w:val="0"/>
                                  <w:marBottom w:val="0"/>
                                  <w:divBdr>
                                    <w:top w:val="none" w:sz="0" w:space="0" w:color="auto"/>
                                    <w:left w:val="none" w:sz="0" w:space="0" w:color="auto"/>
                                    <w:bottom w:val="none" w:sz="0" w:space="0" w:color="auto"/>
                                    <w:right w:val="none" w:sz="0" w:space="0" w:color="auto"/>
                                  </w:divBdr>
                                  <w:divsChild>
                                    <w:div w:id="19280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05320">
                          <w:marLeft w:val="0"/>
                          <w:marRight w:val="0"/>
                          <w:marTop w:val="0"/>
                          <w:marBottom w:val="0"/>
                          <w:divBdr>
                            <w:top w:val="none" w:sz="0" w:space="0" w:color="F8FCFF"/>
                            <w:left w:val="none" w:sz="0" w:space="0" w:color="F8FCFF"/>
                            <w:bottom w:val="none" w:sz="0" w:space="0" w:color="F8FCFF"/>
                            <w:right w:val="none" w:sz="0" w:space="0" w:color="F8FCFF"/>
                          </w:divBdr>
                          <w:divsChild>
                            <w:div w:id="1473012861">
                              <w:marLeft w:val="0"/>
                              <w:marRight w:val="0"/>
                              <w:marTop w:val="0"/>
                              <w:marBottom w:val="0"/>
                              <w:divBdr>
                                <w:top w:val="none" w:sz="0" w:space="0" w:color="auto"/>
                                <w:left w:val="none" w:sz="0" w:space="0" w:color="auto"/>
                                <w:bottom w:val="none" w:sz="0" w:space="0" w:color="auto"/>
                                <w:right w:val="none" w:sz="0" w:space="0" w:color="auto"/>
                              </w:divBdr>
                              <w:divsChild>
                                <w:div w:id="101070277">
                                  <w:marLeft w:val="0"/>
                                  <w:marRight w:val="0"/>
                                  <w:marTop w:val="0"/>
                                  <w:marBottom w:val="0"/>
                                  <w:divBdr>
                                    <w:top w:val="none" w:sz="0" w:space="0" w:color="auto"/>
                                    <w:left w:val="none" w:sz="0" w:space="0" w:color="auto"/>
                                    <w:bottom w:val="none" w:sz="0" w:space="0" w:color="auto"/>
                                    <w:right w:val="none" w:sz="0" w:space="0" w:color="auto"/>
                                  </w:divBdr>
                                  <w:divsChild>
                                    <w:div w:id="83152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71057">
                          <w:marLeft w:val="0"/>
                          <w:marRight w:val="0"/>
                          <w:marTop w:val="0"/>
                          <w:marBottom w:val="0"/>
                          <w:divBdr>
                            <w:top w:val="none" w:sz="0" w:space="0" w:color="auto"/>
                            <w:left w:val="none" w:sz="0" w:space="0" w:color="auto"/>
                            <w:bottom w:val="none" w:sz="0" w:space="0" w:color="auto"/>
                            <w:right w:val="none" w:sz="0" w:space="0" w:color="auto"/>
                          </w:divBdr>
                          <w:divsChild>
                            <w:div w:id="674378457">
                              <w:marLeft w:val="0"/>
                              <w:marRight w:val="0"/>
                              <w:marTop w:val="0"/>
                              <w:marBottom w:val="0"/>
                              <w:divBdr>
                                <w:top w:val="none" w:sz="0" w:space="0" w:color="auto"/>
                                <w:left w:val="none" w:sz="0" w:space="0" w:color="auto"/>
                                <w:bottom w:val="none" w:sz="0" w:space="0" w:color="auto"/>
                                <w:right w:val="none" w:sz="0" w:space="0" w:color="auto"/>
                              </w:divBdr>
                            </w:div>
                            <w:div w:id="739325970">
                              <w:marLeft w:val="0"/>
                              <w:marRight w:val="0"/>
                              <w:marTop w:val="0"/>
                              <w:marBottom w:val="0"/>
                              <w:divBdr>
                                <w:top w:val="none" w:sz="0" w:space="0" w:color="F8FCFF"/>
                                <w:left w:val="none" w:sz="0" w:space="0" w:color="F8FCFF"/>
                                <w:bottom w:val="none" w:sz="0" w:space="0" w:color="F8FCFF"/>
                                <w:right w:val="none" w:sz="0" w:space="0" w:color="F8FCFF"/>
                              </w:divBdr>
                              <w:divsChild>
                                <w:div w:id="40973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230576">
                          <w:marLeft w:val="0"/>
                          <w:marRight w:val="0"/>
                          <w:marTop w:val="0"/>
                          <w:marBottom w:val="0"/>
                          <w:divBdr>
                            <w:top w:val="none" w:sz="0" w:space="0" w:color="F8FCFF"/>
                            <w:left w:val="none" w:sz="0" w:space="0" w:color="F8FCFF"/>
                            <w:bottom w:val="none" w:sz="0" w:space="0" w:color="F8FCFF"/>
                            <w:right w:val="none" w:sz="0" w:space="0" w:color="F8FCFF"/>
                          </w:divBdr>
                          <w:divsChild>
                            <w:div w:id="1730036092">
                              <w:marLeft w:val="0"/>
                              <w:marRight w:val="0"/>
                              <w:marTop w:val="0"/>
                              <w:marBottom w:val="0"/>
                              <w:divBdr>
                                <w:top w:val="none" w:sz="0" w:space="0" w:color="auto"/>
                                <w:left w:val="none" w:sz="0" w:space="0" w:color="auto"/>
                                <w:bottom w:val="none" w:sz="0" w:space="0" w:color="auto"/>
                                <w:right w:val="none" w:sz="0" w:space="0" w:color="auto"/>
                              </w:divBdr>
                              <w:divsChild>
                                <w:div w:id="180315179">
                                  <w:marLeft w:val="0"/>
                                  <w:marRight w:val="0"/>
                                  <w:marTop w:val="0"/>
                                  <w:marBottom w:val="0"/>
                                  <w:divBdr>
                                    <w:top w:val="none" w:sz="0" w:space="0" w:color="auto"/>
                                    <w:left w:val="none" w:sz="0" w:space="0" w:color="auto"/>
                                    <w:bottom w:val="none" w:sz="0" w:space="0" w:color="auto"/>
                                    <w:right w:val="none" w:sz="0" w:space="0" w:color="auto"/>
                                  </w:divBdr>
                                  <w:divsChild>
                                    <w:div w:id="8694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149093">
                          <w:marLeft w:val="0"/>
                          <w:marRight w:val="0"/>
                          <w:marTop w:val="0"/>
                          <w:marBottom w:val="0"/>
                          <w:divBdr>
                            <w:top w:val="none" w:sz="0" w:space="0" w:color="F8FCFF"/>
                            <w:left w:val="none" w:sz="0" w:space="0" w:color="F8FCFF"/>
                            <w:bottom w:val="none" w:sz="0" w:space="0" w:color="F8FCFF"/>
                            <w:right w:val="none" w:sz="0" w:space="0" w:color="F8FCFF"/>
                          </w:divBdr>
                          <w:divsChild>
                            <w:div w:id="1787852293">
                              <w:marLeft w:val="0"/>
                              <w:marRight w:val="0"/>
                              <w:marTop w:val="0"/>
                              <w:marBottom w:val="0"/>
                              <w:divBdr>
                                <w:top w:val="none" w:sz="0" w:space="0" w:color="auto"/>
                                <w:left w:val="none" w:sz="0" w:space="0" w:color="auto"/>
                                <w:bottom w:val="none" w:sz="0" w:space="0" w:color="auto"/>
                                <w:right w:val="none" w:sz="0" w:space="0" w:color="auto"/>
                              </w:divBdr>
                              <w:divsChild>
                                <w:div w:id="2107770363">
                                  <w:marLeft w:val="0"/>
                                  <w:marRight w:val="0"/>
                                  <w:marTop w:val="0"/>
                                  <w:marBottom w:val="0"/>
                                  <w:divBdr>
                                    <w:top w:val="none" w:sz="0" w:space="0" w:color="auto"/>
                                    <w:left w:val="none" w:sz="0" w:space="0" w:color="auto"/>
                                    <w:bottom w:val="none" w:sz="0" w:space="0" w:color="auto"/>
                                    <w:right w:val="none" w:sz="0" w:space="0" w:color="auto"/>
                                  </w:divBdr>
                                  <w:divsChild>
                                    <w:div w:id="28601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977616">
                          <w:marLeft w:val="0"/>
                          <w:marRight w:val="0"/>
                          <w:marTop w:val="0"/>
                          <w:marBottom w:val="0"/>
                          <w:divBdr>
                            <w:top w:val="none" w:sz="0" w:space="0" w:color="auto"/>
                            <w:left w:val="none" w:sz="0" w:space="0" w:color="auto"/>
                            <w:bottom w:val="none" w:sz="0" w:space="0" w:color="auto"/>
                            <w:right w:val="none" w:sz="0" w:space="0" w:color="auto"/>
                          </w:divBdr>
                          <w:divsChild>
                            <w:div w:id="118651526">
                              <w:marLeft w:val="0"/>
                              <w:marRight w:val="0"/>
                              <w:marTop w:val="0"/>
                              <w:marBottom w:val="0"/>
                              <w:divBdr>
                                <w:top w:val="none" w:sz="0" w:space="0" w:color="F8FCFF"/>
                                <w:left w:val="none" w:sz="0" w:space="0" w:color="F8FCFF"/>
                                <w:bottom w:val="none" w:sz="0" w:space="0" w:color="F8FCFF"/>
                                <w:right w:val="none" w:sz="0" w:space="0" w:color="F8FCFF"/>
                              </w:divBdr>
                              <w:divsChild>
                                <w:div w:id="2045667619">
                                  <w:marLeft w:val="0"/>
                                  <w:marRight w:val="0"/>
                                  <w:marTop w:val="0"/>
                                  <w:marBottom w:val="0"/>
                                  <w:divBdr>
                                    <w:top w:val="none" w:sz="0" w:space="0" w:color="auto"/>
                                    <w:left w:val="none" w:sz="0" w:space="0" w:color="auto"/>
                                    <w:bottom w:val="none" w:sz="0" w:space="0" w:color="auto"/>
                                    <w:right w:val="none" w:sz="0" w:space="0" w:color="auto"/>
                                  </w:divBdr>
                                </w:div>
                              </w:divsChild>
                            </w:div>
                            <w:div w:id="428083489">
                              <w:marLeft w:val="0"/>
                              <w:marRight w:val="0"/>
                              <w:marTop w:val="0"/>
                              <w:marBottom w:val="0"/>
                              <w:divBdr>
                                <w:top w:val="none" w:sz="0" w:space="0" w:color="auto"/>
                                <w:left w:val="none" w:sz="0" w:space="0" w:color="auto"/>
                                <w:bottom w:val="none" w:sz="0" w:space="0" w:color="auto"/>
                                <w:right w:val="none" w:sz="0" w:space="0" w:color="auto"/>
                              </w:divBdr>
                            </w:div>
                          </w:divsChild>
                        </w:div>
                        <w:div w:id="1423525758">
                          <w:marLeft w:val="0"/>
                          <w:marRight w:val="0"/>
                          <w:marTop w:val="0"/>
                          <w:marBottom w:val="0"/>
                          <w:divBdr>
                            <w:top w:val="none" w:sz="0" w:space="0" w:color="auto"/>
                            <w:left w:val="none" w:sz="0" w:space="0" w:color="auto"/>
                            <w:bottom w:val="none" w:sz="0" w:space="0" w:color="auto"/>
                            <w:right w:val="none" w:sz="0" w:space="0" w:color="auto"/>
                          </w:divBdr>
                        </w:div>
                        <w:div w:id="1429884214">
                          <w:marLeft w:val="0"/>
                          <w:marRight w:val="0"/>
                          <w:marTop w:val="0"/>
                          <w:marBottom w:val="0"/>
                          <w:divBdr>
                            <w:top w:val="none" w:sz="0" w:space="0" w:color="auto"/>
                            <w:left w:val="none" w:sz="0" w:space="0" w:color="auto"/>
                            <w:bottom w:val="none" w:sz="0" w:space="0" w:color="auto"/>
                            <w:right w:val="none" w:sz="0" w:space="0" w:color="auto"/>
                          </w:divBdr>
                        </w:div>
                        <w:div w:id="1459761451">
                          <w:marLeft w:val="0"/>
                          <w:marRight w:val="0"/>
                          <w:marTop w:val="0"/>
                          <w:marBottom w:val="0"/>
                          <w:divBdr>
                            <w:top w:val="none" w:sz="0" w:space="0" w:color="F8FCFF"/>
                            <w:left w:val="none" w:sz="0" w:space="0" w:color="F8FCFF"/>
                            <w:bottom w:val="none" w:sz="0" w:space="0" w:color="F8FCFF"/>
                            <w:right w:val="none" w:sz="0" w:space="0" w:color="F8FCFF"/>
                          </w:divBdr>
                          <w:divsChild>
                            <w:div w:id="1960867123">
                              <w:marLeft w:val="0"/>
                              <w:marRight w:val="0"/>
                              <w:marTop w:val="0"/>
                              <w:marBottom w:val="0"/>
                              <w:divBdr>
                                <w:top w:val="none" w:sz="0" w:space="0" w:color="auto"/>
                                <w:left w:val="none" w:sz="0" w:space="0" w:color="auto"/>
                                <w:bottom w:val="none" w:sz="0" w:space="0" w:color="auto"/>
                                <w:right w:val="none" w:sz="0" w:space="0" w:color="auto"/>
                              </w:divBdr>
                              <w:divsChild>
                                <w:div w:id="1607419952">
                                  <w:marLeft w:val="0"/>
                                  <w:marRight w:val="0"/>
                                  <w:marTop w:val="0"/>
                                  <w:marBottom w:val="0"/>
                                  <w:divBdr>
                                    <w:top w:val="none" w:sz="0" w:space="0" w:color="auto"/>
                                    <w:left w:val="none" w:sz="0" w:space="0" w:color="auto"/>
                                    <w:bottom w:val="none" w:sz="0" w:space="0" w:color="auto"/>
                                    <w:right w:val="none" w:sz="0" w:space="0" w:color="auto"/>
                                  </w:divBdr>
                                  <w:divsChild>
                                    <w:div w:id="17945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729211">
                          <w:marLeft w:val="0"/>
                          <w:marRight w:val="0"/>
                          <w:marTop w:val="0"/>
                          <w:marBottom w:val="0"/>
                          <w:divBdr>
                            <w:top w:val="none" w:sz="0" w:space="0" w:color="F8FCFF"/>
                            <w:left w:val="none" w:sz="0" w:space="0" w:color="F8FCFF"/>
                            <w:bottom w:val="none" w:sz="0" w:space="0" w:color="F8FCFF"/>
                            <w:right w:val="none" w:sz="0" w:space="0" w:color="F8FCFF"/>
                          </w:divBdr>
                          <w:divsChild>
                            <w:div w:id="1650791041">
                              <w:marLeft w:val="0"/>
                              <w:marRight w:val="0"/>
                              <w:marTop w:val="0"/>
                              <w:marBottom w:val="0"/>
                              <w:divBdr>
                                <w:top w:val="none" w:sz="0" w:space="0" w:color="auto"/>
                                <w:left w:val="none" w:sz="0" w:space="0" w:color="auto"/>
                                <w:bottom w:val="none" w:sz="0" w:space="0" w:color="auto"/>
                                <w:right w:val="none" w:sz="0" w:space="0" w:color="auto"/>
                              </w:divBdr>
                              <w:divsChild>
                                <w:div w:id="556166057">
                                  <w:marLeft w:val="0"/>
                                  <w:marRight w:val="0"/>
                                  <w:marTop w:val="0"/>
                                  <w:marBottom w:val="0"/>
                                  <w:divBdr>
                                    <w:top w:val="none" w:sz="0" w:space="0" w:color="auto"/>
                                    <w:left w:val="none" w:sz="0" w:space="0" w:color="auto"/>
                                    <w:bottom w:val="none" w:sz="0" w:space="0" w:color="auto"/>
                                    <w:right w:val="none" w:sz="0" w:space="0" w:color="auto"/>
                                  </w:divBdr>
                                  <w:divsChild>
                                    <w:div w:id="4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91007">
                          <w:marLeft w:val="0"/>
                          <w:marRight w:val="0"/>
                          <w:marTop w:val="0"/>
                          <w:marBottom w:val="0"/>
                          <w:divBdr>
                            <w:top w:val="none" w:sz="0" w:space="0" w:color="F8FCFF"/>
                            <w:left w:val="none" w:sz="0" w:space="0" w:color="F8FCFF"/>
                            <w:bottom w:val="none" w:sz="0" w:space="0" w:color="F8FCFF"/>
                            <w:right w:val="none" w:sz="0" w:space="0" w:color="F8FCFF"/>
                          </w:divBdr>
                          <w:divsChild>
                            <w:div w:id="1280644820">
                              <w:marLeft w:val="0"/>
                              <w:marRight w:val="0"/>
                              <w:marTop w:val="0"/>
                              <w:marBottom w:val="0"/>
                              <w:divBdr>
                                <w:top w:val="none" w:sz="0" w:space="0" w:color="auto"/>
                                <w:left w:val="none" w:sz="0" w:space="0" w:color="auto"/>
                                <w:bottom w:val="none" w:sz="0" w:space="0" w:color="auto"/>
                                <w:right w:val="none" w:sz="0" w:space="0" w:color="auto"/>
                              </w:divBdr>
                              <w:divsChild>
                                <w:div w:id="1644042801">
                                  <w:marLeft w:val="0"/>
                                  <w:marRight w:val="0"/>
                                  <w:marTop w:val="0"/>
                                  <w:marBottom w:val="0"/>
                                  <w:divBdr>
                                    <w:top w:val="none" w:sz="0" w:space="0" w:color="auto"/>
                                    <w:left w:val="none" w:sz="0" w:space="0" w:color="auto"/>
                                    <w:bottom w:val="none" w:sz="0" w:space="0" w:color="auto"/>
                                    <w:right w:val="none" w:sz="0" w:space="0" w:color="auto"/>
                                  </w:divBdr>
                                  <w:divsChild>
                                    <w:div w:id="114828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69401">
                          <w:marLeft w:val="0"/>
                          <w:marRight w:val="0"/>
                          <w:marTop w:val="0"/>
                          <w:marBottom w:val="0"/>
                          <w:divBdr>
                            <w:top w:val="none" w:sz="0" w:space="0" w:color="F8FCFF"/>
                            <w:left w:val="none" w:sz="0" w:space="0" w:color="F8FCFF"/>
                            <w:bottom w:val="none" w:sz="0" w:space="0" w:color="F8FCFF"/>
                            <w:right w:val="none" w:sz="0" w:space="0" w:color="F8FCFF"/>
                          </w:divBdr>
                          <w:divsChild>
                            <w:div w:id="148450680">
                              <w:marLeft w:val="0"/>
                              <w:marRight w:val="0"/>
                              <w:marTop w:val="0"/>
                              <w:marBottom w:val="0"/>
                              <w:divBdr>
                                <w:top w:val="none" w:sz="0" w:space="0" w:color="auto"/>
                                <w:left w:val="none" w:sz="0" w:space="0" w:color="auto"/>
                                <w:bottom w:val="none" w:sz="0" w:space="0" w:color="auto"/>
                                <w:right w:val="none" w:sz="0" w:space="0" w:color="auto"/>
                              </w:divBdr>
                              <w:divsChild>
                                <w:div w:id="2046253693">
                                  <w:marLeft w:val="0"/>
                                  <w:marRight w:val="0"/>
                                  <w:marTop w:val="0"/>
                                  <w:marBottom w:val="0"/>
                                  <w:divBdr>
                                    <w:top w:val="none" w:sz="0" w:space="0" w:color="auto"/>
                                    <w:left w:val="none" w:sz="0" w:space="0" w:color="auto"/>
                                    <w:bottom w:val="none" w:sz="0" w:space="0" w:color="auto"/>
                                    <w:right w:val="none" w:sz="0" w:space="0" w:color="auto"/>
                                  </w:divBdr>
                                  <w:divsChild>
                                    <w:div w:id="197533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443076">
                          <w:marLeft w:val="0"/>
                          <w:marRight w:val="0"/>
                          <w:marTop w:val="0"/>
                          <w:marBottom w:val="0"/>
                          <w:divBdr>
                            <w:top w:val="none" w:sz="0" w:space="0" w:color="F8FCFF"/>
                            <w:left w:val="none" w:sz="0" w:space="0" w:color="F8FCFF"/>
                            <w:bottom w:val="none" w:sz="0" w:space="0" w:color="F8FCFF"/>
                            <w:right w:val="none" w:sz="0" w:space="0" w:color="F8FCFF"/>
                          </w:divBdr>
                          <w:divsChild>
                            <w:div w:id="1404374106">
                              <w:marLeft w:val="0"/>
                              <w:marRight w:val="0"/>
                              <w:marTop w:val="0"/>
                              <w:marBottom w:val="0"/>
                              <w:divBdr>
                                <w:top w:val="none" w:sz="0" w:space="0" w:color="auto"/>
                                <w:left w:val="none" w:sz="0" w:space="0" w:color="auto"/>
                                <w:bottom w:val="none" w:sz="0" w:space="0" w:color="auto"/>
                                <w:right w:val="none" w:sz="0" w:space="0" w:color="auto"/>
                              </w:divBdr>
                              <w:divsChild>
                                <w:div w:id="264580802">
                                  <w:marLeft w:val="0"/>
                                  <w:marRight w:val="0"/>
                                  <w:marTop w:val="0"/>
                                  <w:marBottom w:val="0"/>
                                  <w:divBdr>
                                    <w:top w:val="none" w:sz="0" w:space="0" w:color="auto"/>
                                    <w:left w:val="none" w:sz="0" w:space="0" w:color="auto"/>
                                    <w:bottom w:val="none" w:sz="0" w:space="0" w:color="auto"/>
                                    <w:right w:val="none" w:sz="0" w:space="0" w:color="auto"/>
                                  </w:divBdr>
                                  <w:divsChild>
                                    <w:div w:id="14653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563497">
                          <w:marLeft w:val="0"/>
                          <w:marRight w:val="0"/>
                          <w:marTop w:val="0"/>
                          <w:marBottom w:val="0"/>
                          <w:divBdr>
                            <w:top w:val="none" w:sz="0" w:space="0" w:color="F8FCFF"/>
                            <w:left w:val="none" w:sz="0" w:space="0" w:color="F8FCFF"/>
                            <w:bottom w:val="none" w:sz="0" w:space="0" w:color="F8FCFF"/>
                            <w:right w:val="none" w:sz="0" w:space="0" w:color="F8FCFF"/>
                          </w:divBdr>
                          <w:divsChild>
                            <w:div w:id="770470215">
                              <w:marLeft w:val="0"/>
                              <w:marRight w:val="0"/>
                              <w:marTop w:val="0"/>
                              <w:marBottom w:val="0"/>
                              <w:divBdr>
                                <w:top w:val="none" w:sz="0" w:space="0" w:color="auto"/>
                                <w:left w:val="none" w:sz="0" w:space="0" w:color="auto"/>
                                <w:bottom w:val="none" w:sz="0" w:space="0" w:color="auto"/>
                                <w:right w:val="none" w:sz="0" w:space="0" w:color="auto"/>
                              </w:divBdr>
                              <w:divsChild>
                                <w:div w:id="1964997208">
                                  <w:marLeft w:val="0"/>
                                  <w:marRight w:val="0"/>
                                  <w:marTop w:val="0"/>
                                  <w:marBottom w:val="0"/>
                                  <w:divBdr>
                                    <w:top w:val="none" w:sz="0" w:space="0" w:color="auto"/>
                                    <w:left w:val="none" w:sz="0" w:space="0" w:color="auto"/>
                                    <w:bottom w:val="none" w:sz="0" w:space="0" w:color="auto"/>
                                    <w:right w:val="none" w:sz="0" w:space="0" w:color="auto"/>
                                  </w:divBdr>
                                  <w:divsChild>
                                    <w:div w:id="14794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440528">
                          <w:marLeft w:val="0"/>
                          <w:marRight w:val="0"/>
                          <w:marTop w:val="0"/>
                          <w:marBottom w:val="0"/>
                          <w:divBdr>
                            <w:top w:val="none" w:sz="0" w:space="0" w:color="auto"/>
                            <w:left w:val="none" w:sz="0" w:space="0" w:color="auto"/>
                            <w:bottom w:val="none" w:sz="0" w:space="0" w:color="auto"/>
                            <w:right w:val="none" w:sz="0" w:space="0" w:color="auto"/>
                          </w:divBdr>
                          <w:divsChild>
                            <w:div w:id="1087462436">
                              <w:marLeft w:val="0"/>
                              <w:marRight w:val="0"/>
                              <w:marTop w:val="0"/>
                              <w:marBottom w:val="0"/>
                              <w:divBdr>
                                <w:top w:val="none" w:sz="0" w:space="0" w:color="auto"/>
                                <w:left w:val="none" w:sz="0" w:space="0" w:color="auto"/>
                                <w:bottom w:val="none" w:sz="0" w:space="0" w:color="auto"/>
                                <w:right w:val="none" w:sz="0" w:space="0" w:color="auto"/>
                              </w:divBdr>
                            </w:div>
                            <w:div w:id="1215894734">
                              <w:marLeft w:val="0"/>
                              <w:marRight w:val="0"/>
                              <w:marTop w:val="0"/>
                              <w:marBottom w:val="0"/>
                              <w:divBdr>
                                <w:top w:val="none" w:sz="0" w:space="0" w:color="F8FCFF"/>
                                <w:left w:val="none" w:sz="0" w:space="0" w:color="F8FCFF"/>
                                <w:bottom w:val="none" w:sz="0" w:space="0" w:color="F8FCFF"/>
                                <w:right w:val="none" w:sz="0" w:space="0" w:color="F8FCFF"/>
                              </w:divBdr>
                              <w:divsChild>
                                <w:div w:id="59270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14436">
                          <w:marLeft w:val="0"/>
                          <w:marRight w:val="0"/>
                          <w:marTop w:val="0"/>
                          <w:marBottom w:val="0"/>
                          <w:divBdr>
                            <w:top w:val="none" w:sz="0" w:space="0" w:color="F8FCFF"/>
                            <w:left w:val="none" w:sz="0" w:space="0" w:color="F8FCFF"/>
                            <w:bottom w:val="none" w:sz="0" w:space="0" w:color="F8FCFF"/>
                            <w:right w:val="none" w:sz="0" w:space="0" w:color="F8FCFF"/>
                          </w:divBdr>
                          <w:divsChild>
                            <w:div w:id="756907296">
                              <w:marLeft w:val="0"/>
                              <w:marRight w:val="0"/>
                              <w:marTop w:val="0"/>
                              <w:marBottom w:val="0"/>
                              <w:divBdr>
                                <w:top w:val="none" w:sz="0" w:space="0" w:color="auto"/>
                                <w:left w:val="none" w:sz="0" w:space="0" w:color="auto"/>
                                <w:bottom w:val="none" w:sz="0" w:space="0" w:color="auto"/>
                                <w:right w:val="none" w:sz="0" w:space="0" w:color="auto"/>
                              </w:divBdr>
                              <w:divsChild>
                                <w:div w:id="633098090">
                                  <w:marLeft w:val="0"/>
                                  <w:marRight w:val="0"/>
                                  <w:marTop w:val="0"/>
                                  <w:marBottom w:val="0"/>
                                  <w:divBdr>
                                    <w:top w:val="none" w:sz="0" w:space="0" w:color="auto"/>
                                    <w:left w:val="none" w:sz="0" w:space="0" w:color="auto"/>
                                    <w:bottom w:val="none" w:sz="0" w:space="0" w:color="auto"/>
                                    <w:right w:val="none" w:sz="0" w:space="0" w:color="auto"/>
                                  </w:divBdr>
                                  <w:divsChild>
                                    <w:div w:id="5234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1546">
                          <w:marLeft w:val="0"/>
                          <w:marRight w:val="0"/>
                          <w:marTop w:val="0"/>
                          <w:marBottom w:val="0"/>
                          <w:divBdr>
                            <w:top w:val="none" w:sz="0" w:space="0" w:color="F8FCFF"/>
                            <w:left w:val="none" w:sz="0" w:space="0" w:color="F8FCFF"/>
                            <w:bottom w:val="none" w:sz="0" w:space="0" w:color="F8FCFF"/>
                            <w:right w:val="none" w:sz="0" w:space="0" w:color="F8FCFF"/>
                          </w:divBdr>
                          <w:divsChild>
                            <w:div w:id="2013528911">
                              <w:marLeft w:val="0"/>
                              <w:marRight w:val="0"/>
                              <w:marTop w:val="0"/>
                              <w:marBottom w:val="0"/>
                              <w:divBdr>
                                <w:top w:val="none" w:sz="0" w:space="0" w:color="auto"/>
                                <w:left w:val="none" w:sz="0" w:space="0" w:color="auto"/>
                                <w:bottom w:val="none" w:sz="0" w:space="0" w:color="auto"/>
                                <w:right w:val="none" w:sz="0" w:space="0" w:color="auto"/>
                              </w:divBdr>
                              <w:divsChild>
                                <w:div w:id="866797566">
                                  <w:marLeft w:val="0"/>
                                  <w:marRight w:val="0"/>
                                  <w:marTop w:val="0"/>
                                  <w:marBottom w:val="0"/>
                                  <w:divBdr>
                                    <w:top w:val="none" w:sz="0" w:space="0" w:color="auto"/>
                                    <w:left w:val="none" w:sz="0" w:space="0" w:color="auto"/>
                                    <w:bottom w:val="none" w:sz="0" w:space="0" w:color="auto"/>
                                    <w:right w:val="none" w:sz="0" w:space="0" w:color="auto"/>
                                  </w:divBdr>
                                  <w:divsChild>
                                    <w:div w:id="4202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645923">
                          <w:marLeft w:val="0"/>
                          <w:marRight w:val="0"/>
                          <w:marTop w:val="0"/>
                          <w:marBottom w:val="0"/>
                          <w:divBdr>
                            <w:top w:val="none" w:sz="0" w:space="0" w:color="auto"/>
                            <w:left w:val="none" w:sz="0" w:space="0" w:color="auto"/>
                            <w:bottom w:val="none" w:sz="0" w:space="0" w:color="auto"/>
                            <w:right w:val="none" w:sz="0" w:space="0" w:color="auto"/>
                          </w:divBdr>
                          <w:divsChild>
                            <w:div w:id="283078220">
                              <w:marLeft w:val="0"/>
                              <w:marRight w:val="0"/>
                              <w:marTop w:val="0"/>
                              <w:marBottom w:val="0"/>
                              <w:divBdr>
                                <w:top w:val="none" w:sz="0" w:space="0" w:color="F8FCFF"/>
                                <w:left w:val="none" w:sz="0" w:space="0" w:color="F8FCFF"/>
                                <w:bottom w:val="none" w:sz="0" w:space="0" w:color="F8FCFF"/>
                                <w:right w:val="none" w:sz="0" w:space="0" w:color="F8FCFF"/>
                              </w:divBdr>
                              <w:divsChild>
                                <w:div w:id="704402305">
                                  <w:marLeft w:val="0"/>
                                  <w:marRight w:val="0"/>
                                  <w:marTop w:val="0"/>
                                  <w:marBottom w:val="0"/>
                                  <w:divBdr>
                                    <w:top w:val="none" w:sz="0" w:space="0" w:color="auto"/>
                                    <w:left w:val="none" w:sz="0" w:space="0" w:color="auto"/>
                                    <w:bottom w:val="none" w:sz="0" w:space="0" w:color="auto"/>
                                    <w:right w:val="none" w:sz="0" w:space="0" w:color="auto"/>
                                  </w:divBdr>
                                </w:div>
                              </w:divsChild>
                            </w:div>
                            <w:div w:id="21259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49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7130</Words>
  <Characters>40647</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47682</CharactersWithSpaces>
  <SharedDoc>false</SharedDoc>
  <HLinks>
    <vt:vector size="120" baseType="variant">
      <vt:variant>
        <vt:i4>3014682</vt:i4>
      </vt:variant>
      <vt:variant>
        <vt:i4>-1</vt:i4>
      </vt:variant>
      <vt:variant>
        <vt:i4>1026</vt:i4>
      </vt:variant>
      <vt:variant>
        <vt:i4>4</vt:i4>
      </vt:variant>
      <vt:variant>
        <vt:lpwstr>http://wiki.pskovedu.ru/index.php/%D0%A4%D0%B0%D0%B9%D0%BB:33644_20070326111945.jpg</vt:lpwstr>
      </vt:variant>
      <vt:variant>
        <vt:lpwstr/>
      </vt:variant>
      <vt:variant>
        <vt:i4>3473471</vt:i4>
      </vt:variant>
      <vt:variant>
        <vt:i4>-1</vt:i4>
      </vt:variant>
      <vt:variant>
        <vt:i4>1026</vt:i4>
      </vt:variant>
      <vt:variant>
        <vt:i4>1</vt:i4>
      </vt:variant>
      <vt:variant>
        <vt:lpwstr>http://wiki.pskovedu.ru/images/thumb/2/27/33644_20070326111945.jpg/100px-33644_20070326111945.jpg</vt:lpwstr>
      </vt:variant>
      <vt:variant>
        <vt:lpwstr/>
      </vt:variant>
      <vt:variant>
        <vt:i4>2097177</vt:i4>
      </vt:variant>
      <vt:variant>
        <vt:i4>-1</vt:i4>
      </vt:variant>
      <vt:variant>
        <vt:i4>1027</vt:i4>
      </vt:variant>
      <vt:variant>
        <vt:i4>4</vt:i4>
      </vt:variant>
      <vt:variant>
        <vt:lpwstr>http://wiki.pskovedu.ru/index.php/%D0%A4%D0%B0%D0%B9%D0%BB:43709_20080611092907.jpg</vt:lpwstr>
      </vt:variant>
      <vt:variant>
        <vt:lpwstr/>
      </vt:variant>
      <vt:variant>
        <vt:i4>7798791</vt:i4>
      </vt:variant>
      <vt:variant>
        <vt:i4>-1</vt:i4>
      </vt:variant>
      <vt:variant>
        <vt:i4>1027</vt:i4>
      </vt:variant>
      <vt:variant>
        <vt:i4>1</vt:i4>
      </vt:variant>
      <vt:variant>
        <vt:lpwstr>http://wiki.pskovedu.ru/images/e/ed/43709_20080611092907.jpg</vt:lpwstr>
      </vt:variant>
      <vt:variant>
        <vt:lpwstr/>
      </vt:variant>
      <vt:variant>
        <vt:i4>983115</vt:i4>
      </vt:variant>
      <vt:variant>
        <vt:i4>-1</vt:i4>
      </vt:variant>
      <vt:variant>
        <vt:i4>1028</vt:i4>
      </vt:variant>
      <vt:variant>
        <vt:i4>4</vt:i4>
      </vt:variant>
      <vt:variant>
        <vt:lpwstr>http://wiki.pskovedu.ru/index.php/%D0%A4%D0%B0%D0%B9%D0%BB:March.jpg</vt:lpwstr>
      </vt:variant>
      <vt:variant>
        <vt:lpwstr/>
      </vt:variant>
      <vt:variant>
        <vt:i4>4325453</vt:i4>
      </vt:variant>
      <vt:variant>
        <vt:i4>-1</vt:i4>
      </vt:variant>
      <vt:variant>
        <vt:i4>1028</vt:i4>
      </vt:variant>
      <vt:variant>
        <vt:i4>1</vt:i4>
      </vt:variant>
      <vt:variant>
        <vt:lpwstr>http://wiki.pskovedu.ru/images/c/cf/March.jpg</vt:lpwstr>
      </vt:variant>
      <vt:variant>
        <vt:lpwstr/>
      </vt:variant>
      <vt:variant>
        <vt:i4>1704000</vt:i4>
      </vt:variant>
      <vt:variant>
        <vt:i4>-1</vt:i4>
      </vt:variant>
      <vt:variant>
        <vt:i4>1029</vt:i4>
      </vt:variant>
      <vt:variant>
        <vt:i4>4</vt:i4>
      </vt:variant>
      <vt:variant>
        <vt:lpwstr>http://wiki.pskovedu.ru/index.php/%D0%A4%D0%B0%D0%B9%D0%BB:20060914113304.jpg</vt:lpwstr>
      </vt:variant>
      <vt:variant>
        <vt:lpwstr/>
      </vt:variant>
      <vt:variant>
        <vt:i4>5963863</vt:i4>
      </vt:variant>
      <vt:variant>
        <vt:i4>-1</vt:i4>
      </vt:variant>
      <vt:variant>
        <vt:i4>1029</vt:i4>
      </vt:variant>
      <vt:variant>
        <vt:i4>1</vt:i4>
      </vt:variant>
      <vt:variant>
        <vt:lpwstr>http://wiki.pskovedu.ru/images/thumb/9/91/20060914113304.jpg/100px-20060914113304.jpg</vt:lpwstr>
      </vt:variant>
      <vt:variant>
        <vt:lpwstr/>
      </vt:variant>
      <vt:variant>
        <vt:i4>1835076</vt:i4>
      </vt:variant>
      <vt:variant>
        <vt:i4>-1</vt:i4>
      </vt:variant>
      <vt:variant>
        <vt:i4>1030</vt:i4>
      </vt:variant>
      <vt:variant>
        <vt:i4>4</vt:i4>
      </vt:variant>
      <vt:variant>
        <vt:lpwstr>http://wiki.pskovedu.ru/index.php/%D0%A4%D0%B0%D0%B9%D0%BB:20060307140946.jpg</vt:lpwstr>
      </vt:variant>
      <vt:variant>
        <vt:lpwstr/>
      </vt:variant>
      <vt:variant>
        <vt:i4>2752614</vt:i4>
      </vt:variant>
      <vt:variant>
        <vt:i4>-1</vt:i4>
      </vt:variant>
      <vt:variant>
        <vt:i4>1030</vt:i4>
      </vt:variant>
      <vt:variant>
        <vt:i4>1</vt:i4>
      </vt:variant>
      <vt:variant>
        <vt:lpwstr>http://wiki.pskovedu.ru/images/6/69/20060307140946.jpg</vt:lpwstr>
      </vt:variant>
      <vt:variant>
        <vt:lpwstr/>
      </vt:variant>
      <vt:variant>
        <vt:i4>2883659</vt:i4>
      </vt:variant>
      <vt:variant>
        <vt:i4>-1</vt:i4>
      </vt:variant>
      <vt:variant>
        <vt:i4>1031</vt:i4>
      </vt:variant>
      <vt:variant>
        <vt:i4>4</vt:i4>
      </vt:variant>
      <vt:variant>
        <vt:lpwstr>http://wiki.pskovedu.ru/index.php/%D0%A4%D0%B0%D0%B9%D0%BB:414727_39.jpg</vt:lpwstr>
      </vt:variant>
      <vt:variant>
        <vt:lpwstr/>
      </vt:variant>
      <vt:variant>
        <vt:i4>4325486</vt:i4>
      </vt:variant>
      <vt:variant>
        <vt:i4>-1</vt:i4>
      </vt:variant>
      <vt:variant>
        <vt:i4>1031</vt:i4>
      </vt:variant>
      <vt:variant>
        <vt:i4>1</vt:i4>
      </vt:variant>
      <vt:variant>
        <vt:lpwstr>http://wiki.pskovedu.ru/images/1/1f/414727_39.jpg</vt:lpwstr>
      </vt:variant>
      <vt:variant>
        <vt:lpwstr/>
      </vt:variant>
      <vt:variant>
        <vt:i4>4915235</vt:i4>
      </vt:variant>
      <vt:variant>
        <vt:i4>-1</vt:i4>
      </vt:variant>
      <vt:variant>
        <vt:i4>1032</vt:i4>
      </vt:variant>
      <vt:variant>
        <vt:i4>4</vt:i4>
      </vt:variant>
      <vt:variant>
        <vt:lpwstr>http://wiki.pskovedu.ru/index.php/%D0%A4%D0%B0%D0%B9%D0%BB:2_(5).jpg</vt:lpwstr>
      </vt:variant>
      <vt:variant>
        <vt:lpwstr/>
      </vt:variant>
      <vt:variant>
        <vt:i4>2752603</vt:i4>
      </vt:variant>
      <vt:variant>
        <vt:i4>-1</vt:i4>
      </vt:variant>
      <vt:variant>
        <vt:i4>1032</vt:i4>
      </vt:variant>
      <vt:variant>
        <vt:i4>1</vt:i4>
      </vt:variant>
      <vt:variant>
        <vt:lpwstr>http://wiki.pskovedu.ru/images/a/a4/2_%285%29.jpg</vt:lpwstr>
      </vt:variant>
      <vt:variant>
        <vt:lpwstr/>
      </vt:variant>
      <vt:variant>
        <vt:i4>4915237</vt:i4>
      </vt:variant>
      <vt:variant>
        <vt:i4>-1</vt:i4>
      </vt:variant>
      <vt:variant>
        <vt:i4>1033</vt:i4>
      </vt:variant>
      <vt:variant>
        <vt:i4>4</vt:i4>
      </vt:variant>
      <vt:variant>
        <vt:lpwstr>http://wiki.pskovedu.ru/index.php/%D0%A4%D0%B0%D0%B9%D0%BB:2_(3).jpg</vt:lpwstr>
      </vt:variant>
      <vt:variant>
        <vt:lpwstr/>
      </vt:variant>
      <vt:variant>
        <vt:i4>4128820</vt:i4>
      </vt:variant>
      <vt:variant>
        <vt:i4>-1</vt:i4>
      </vt:variant>
      <vt:variant>
        <vt:i4>1033</vt:i4>
      </vt:variant>
      <vt:variant>
        <vt:i4>1</vt:i4>
      </vt:variant>
      <vt:variant>
        <vt:lpwstr>http://wiki.pskovedu.ru/images/thumb/7/76/2_%283%29.jpg/100px-2_%283%29.jpg</vt:lpwstr>
      </vt:variant>
      <vt:variant>
        <vt:lpwstr/>
      </vt:variant>
      <vt:variant>
        <vt:i4>6488136</vt:i4>
      </vt:variant>
      <vt:variant>
        <vt:i4>-1</vt:i4>
      </vt:variant>
      <vt:variant>
        <vt:i4>1034</vt:i4>
      </vt:variant>
      <vt:variant>
        <vt:i4>4</vt:i4>
      </vt:variant>
      <vt:variant>
        <vt:lpwstr>http://wiki.pskovedu.ru/index.php/%D0%A4%D0%B0%D0%B9%D0%BB:Voinsk_slavy2.jpg</vt:lpwstr>
      </vt:variant>
      <vt:variant>
        <vt:lpwstr/>
      </vt:variant>
      <vt:variant>
        <vt:i4>4259967</vt:i4>
      </vt:variant>
      <vt:variant>
        <vt:i4>-1</vt:i4>
      </vt:variant>
      <vt:variant>
        <vt:i4>1034</vt:i4>
      </vt:variant>
      <vt:variant>
        <vt:i4>1</vt:i4>
      </vt:variant>
      <vt:variant>
        <vt:lpwstr>http://wiki.pskovedu.ru/images/1/18/Voinsk_slavy2.jpg</vt:lpwstr>
      </vt:variant>
      <vt:variant>
        <vt:lpwstr/>
      </vt:variant>
      <vt:variant>
        <vt:i4>1638477</vt:i4>
      </vt:variant>
      <vt:variant>
        <vt:i4>-1</vt:i4>
      </vt:variant>
      <vt:variant>
        <vt:i4>1035</vt:i4>
      </vt:variant>
      <vt:variant>
        <vt:i4>4</vt:i4>
      </vt:variant>
      <vt:variant>
        <vt:lpwstr>http://wiki.pskovedu.ru/index.php/%D0%A4%D0%B0%D0%B9%D0%BB:20.jpg</vt:lpwstr>
      </vt:variant>
      <vt:variant>
        <vt:lpwstr/>
      </vt:variant>
      <vt:variant>
        <vt:i4>5570569</vt:i4>
      </vt:variant>
      <vt:variant>
        <vt:i4>-1</vt:i4>
      </vt:variant>
      <vt:variant>
        <vt:i4>1035</vt:i4>
      </vt:variant>
      <vt:variant>
        <vt:i4>1</vt:i4>
      </vt:variant>
      <vt:variant>
        <vt:lpwstr>http://wiki.pskovedu.ru/images/thumb/c/ca/20.jpg/100px-20.jpg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2014-07-19T15:42:00Z</dcterms:created>
  <dcterms:modified xsi:type="dcterms:W3CDTF">2014-07-19T15:42:00Z</dcterms:modified>
</cp:coreProperties>
</file>