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-333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Wa</w:t>
      </w:r>
      <w:bookmarkStart w:id="0" w:name="OCRUncertain001"/>
      <w:r>
        <w:rPr>
          <w:rFonts w:ascii="Courier New" w:hAnsi="Courier New"/>
          <w:sz w:val="16"/>
          <w:lang w:val="en-US"/>
        </w:rPr>
        <w:t>s</w:t>
      </w:r>
      <w:bookmarkEnd w:id="0"/>
      <w:r>
        <w:rPr>
          <w:rFonts w:ascii="Courier New" w:hAnsi="Courier New"/>
          <w:sz w:val="16"/>
          <w:lang w:val="en-US"/>
        </w:rPr>
        <w:t>hed out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полинявший, бледный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Unfinished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незаконченный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bookmarkStart w:id="1" w:name="OCRUncertain003"/>
      <w:r>
        <w:rPr>
          <w:rFonts w:ascii="Courier New" w:hAnsi="Courier New"/>
          <w:sz w:val="16"/>
          <w:lang w:val="en-US"/>
        </w:rPr>
        <w:t>Thrilling</w:t>
      </w:r>
      <w:bookmarkEnd w:id="1"/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волнующий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Gripping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увлекательный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left="23" w:right="-3026" w:hanging="23"/>
        <w:rPr>
          <w:rFonts w:ascii="Courier New" w:hAnsi="Courier New"/>
          <w:sz w:val="16"/>
        </w:rPr>
      </w:pPr>
      <w:bookmarkStart w:id="2" w:name="OCRUncertain005"/>
      <w:r>
        <w:rPr>
          <w:rFonts w:ascii="Courier New" w:hAnsi="Courier New"/>
          <w:sz w:val="16"/>
          <w:lang w:val="en-US"/>
        </w:rPr>
        <w:t>A</w:t>
      </w:r>
      <w:bookmarkEnd w:id="2"/>
      <w:r>
        <w:rPr>
          <w:rFonts w:ascii="Courier New" w:hAnsi="Courier New"/>
          <w:sz w:val="16"/>
          <w:lang w:val="en-US"/>
        </w:rPr>
        <w:t>bsorbing</w:t>
      </w:r>
      <w:r>
        <w:rPr>
          <w:rFonts w:ascii="Courier New" w:hAnsi="Courier New"/>
          <w:sz w:val="16"/>
        </w:rPr>
        <w:t xml:space="preserve"> </w:t>
      </w:r>
      <w:r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sz w:val="16"/>
        </w:rPr>
        <w:t xml:space="preserve"> увлекательный, захватывающий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Depressed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угнетающий</w:t>
      </w:r>
      <w:bookmarkStart w:id="3" w:name="OCRUncertain006"/>
      <w:r>
        <w:rPr>
          <w:rFonts w:ascii="Courier New" w:hAnsi="Courier New"/>
          <w:sz w:val="16"/>
        </w:rPr>
        <w:t>,</w:t>
      </w:r>
      <w:bookmarkEnd w:id="3"/>
      <w:r>
        <w:rPr>
          <w:rFonts w:ascii="Courier New" w:hAnsi="Courier New"/>
          <w:sz w:val="16"/>
        </w:rPr>
        <w:t xml:space="preserve"> подавляющий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Verbose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многословный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Loose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свободный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Witty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остроумный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Outstanding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выдающийся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Stunning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ошеломляющий,</w:t>
      </w:r>
      <w:r>
        <w:rPr>
          <w:rFonts w:ascii="Courier New" w:hAnsi="Courier New"/>
          <w:sz w:val="16"/>
          <w:lang w:val="en-US"/>
        </w:rPr>
        <w:t xml:space="preserve"> </w:t>
      </w:r>
      <w:r>
        <w:rPr>
          <w:rFonts w:ascii="Courier New" w:hAnsi="Courier New"/>
          <w:sz w:val="16"/>
        </w:rPr>
        <w:t xml:space="preserve">изумительный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Marvelous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чудесный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Tenant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обитатель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wind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крутить, заводить часы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Bundle of letters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связка писем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spy on smb.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следить за кем-ли</w:t>
      </w:r>
      <w:bookmarkStart w:id="4" w:name="OCRUncertain015"/>
      <w:r>
        <w:rPr>
          <w:rFonts w:ascii="Courier New" w:hAnsi="Courier New"/>
          <w:sz w:val="16"/>
        </w:rPr>
        <w:t>б</w:t>
      </w:r>
      <w:bookmarkEnd w:id="4"/>
      <w:r>
        <w:rPr>
          <w:rFonts w:ascii="Courier New" w:hAnsi="Courier New"/>
          <w:sz w:val="16"/>
        </w:rPr>
        <w:t>о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suffer for smth.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страдать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To sentence smb. to a term of </w:t>
      </w:r>
      <w:bookmarkStart w:id="5" w:name="OCRUncertain016"/>
      <w:r>
        <w:rPr>
          <w:rFonts w:ascii="Courier New" w:hAnsi="Courier New"/>
          <w:sz w:val="16"/>
          <w:lang w:val="en-US"/>
        </w:rPr>
        <w:t>i</w:t>
      </w:r>
      <w:bookmarkEnd w:id="5"/>
      <w:r>
        <w:rPr>
          <w:rFonts w:ascii="Courier New" w:hAnsi="Courier New"/>
          <w:sz w:val="16"/>
          <w:lang w:val="en-US"/>
        </w:rPr>
        <w:t>mpr</w:t>
      </w:r>
      <w:bookmarkStart w:id="6" w:name="OCRUncertain017"/>
      <w:r>
        <w:rPr>
          <w:rFonts w:ascii="Courier New" w:hAnsi="Courier New"/>
          <w:sz w:val="16"/>
          <w:lang w:val="en-US"/>
        </w:rPr>
        <w:t>i</w:t>
      </w:r>
      <w:bookmarkEnd w:id="6"/>
      <w:r>
        <w:rPr>
          <w:rFonts w:ascii="Courier New" w:hAnsi="Courier New"/>
          <w:sz w:val="16"/>
          <w:lang w:val="en-US"/>
        </w:rPr>
        <w:t>sonment for smth.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приговорить к сроку заключения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Per</w:t>
      </w:r>
      <w:bookmarkStart w:id="7" w:name="OCRUncertain018"/>
      <w:r>
        <w:rPr>
          <w:rFonts w:ascii="Courier New" w:hAnsi="Courier New"/>
          <w:sz w:val="16"/>
          <w:lang w:val="en-US"/>
        </w:rPr>
        <w:t>j</w:t>
      </w:r>
      <w:bookmarkEnd w:id="7"/>
      <w:r>
        <w:rPr>
          <w:rFonts w:ascii="Courier New" w:hAnsi="Courier New"/>
          <w:sz w:val="16"/>
          <w:lang w:val="en-US"/>
        </w:rPr>
        <w:t>ury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ложное пока</w:t>
      </w:r>
      <w:bookmarkStart w:id="8" w:name="OCRUncertain019"/>
      <w:r>
        <w:rPr>
          <w:rFonts w:ascii="Courier New" w:hAnsi="Courier New"/>
          <w:sz w:val="16"/>
        </w:rPr>
        <w:t>з</w:t>
      </w:r>
      <w:bookmarkEnd w:id="8"/>
      <w:r>
        <w:rPr>
          <w:rFonts w:ascii="Courier New" w:hAnsi="Courier New"/>
          <w:sz w:val="16"/>
        </w:rPr>
        <w:t xml:space="preserve">ание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waste time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тратить время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arise interest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вы</w:t>
      </w:r>
      <w:bookmarkStart w:id="9" w:name="OCRUncertain021"/>
      <w:r>
        <w:rPr>
          <w:rFonts w:ascii="Courier New" w:hAnsi="Courier New"/>
          <w:sz w:val="16"/>
        </w:rPr>
        <w:t>з</w:t>
      </w:r>
      <w:bookmarkEnd w:id="9"/>
      <w:r>
        <w:rPr>
          <w:rFonts w:ascii="Courier New" w:hAnsi="Courier New"/>
          <w:sz w:val="16"/>
        </w:rPr>
        <w:t>вать интерес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Cross examination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перекрес</w:t>
      </w:r>
      <w:bookmarkStart w:id="10" w:name="OCRUncertain022"/>
      <w:r>
        <w:rPr>
          <w:rFonts w:ascii="Courier New" w:hAnsi="Courier New"/>
          <w:sz w:val="16"/>
        </w:rPr>
        <w:t>т</w:t>
      </w:r>
      <w:bookmarkEnd w:id="10"/>
      <w:r>
        <w:rPr>
          <w:rFonts w:ascii="Courier New" w:hAnsi="Courier New"/>
          <w:sz w:val="16"/>
        </w:rPr>
        <w:t>н</w:t>
      </w:r>
      <w:bookmarkStart w:id="11" w:name="OCRUncertain023"/>
      <w:r>
        <w:rPr>
          <w:rFonts w:ascii="Courier New" w:hAnsi="Courier New"/>
          <w:sz w:val="16"/>
        </w:rPr>
        <w:t>ы</w:t>
      </w:r>
      <w:bookmarkEnd w:id="11"/>
      <w:r>
        <w:rPr>
          <w:rFonts w:ascii="Courier New" w:hAnsi="Courier New"/>
          <w:sz w:val="16"/>
        </w:rPr>
        <w:t>й</w:t>
      </w:r>
      <w:r>
        <w:rPr>
          <w:rFonts w:ascii="Courier New" w:hAnsi="Courier New"/>
          <w:noProof/>
          <w:sz w:val="16"/>
        </w:rPr>
        <w:t xml:space="preserve"> </w:t>
      </w:r>
      <w:r>
        <w:rPr>
          <w:rFonts w:ascii="Courier New" w:hAnsi="Courier New"/>
          <w:sz w:val="16"/>
        </w:rPr>
        <w:t>допрос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-6003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To contradict oneself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противоречить </w:t>
      </w:r>
      <w:bookmarkStart w:id="12" w:name="OCRUncertain026"/>
      <w:r>
        <w:rPr>
          <w:rFonts w:ascii="Courier New" w:hAnsi="Courier New"/>
          <w:sz w:val="16"/>
        </w:rPr>
        <w:t>к</w:t>
      </w:r>
      <w:r>
        <w:rPr>
          <w:rFonts w:ascii="Courier New" w:hAnsi="Courier New"/>
          <w:sz w:val="16"/>
          <w:lang w:val="en-US"/>
        </w:rPr>
        <w:t>-</w:t>
      </w:r>
      <w:r>
        <w:rPr>
          <w:rFonts w:ascii="Courier New" w:hAnsi="Courier New"/>
          <w:sz w:val="16"/>
        </w:rPr>
        <w:t>л.</w:t>
      </w:r>
      <w:bookmarkEnd w:id="12"/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-6003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 xml:space="preserve">Fabrication - </w:t>
      </w:r>
      <w:r>
        <w:rPr>
          <w:rFonts w:ascii="Courier New" w:hAnsi="Courier New"/>
          <w:sz w:val="16"/>
        </w:rPr>
        <w:t>фальшивка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-6003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be in love with smb.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быть</w:t>
      </w:r>
      <w:r>
        <w:rPr>
          <w:rFonts w:ascii="Courier New" w:hAnsi="Courier New"/>
          <w:sz w:val="16"/>
          <w:lang w:val="en-US"/>
        </w:rPr>
        <w:t xml:space="preserve"> </w:t>
      </w:r>
      <w:r>
        <w:rPr>
          <w:rFonts w:ascii="Courier New" w:hAnsi="Courier New"/>
          <w:sz w:val="16"/>
        </w:rPr>
        <w:t>влюбленным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-6003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confess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при</w:t>
      </w:r>
      <w:bookmarkStart w:id="13" w:name="OCRUncertain027"/>
      <w:r>
        <w:rPr>
          <w:rFonts w:ascii="Courier New" w:hAnsi="Courier New"/>
          <w:sz w:val="16"/>
        </w:rPr>
        <w:t>зн</w:t>
      </w:r>
      <w:bookmarkEnd w:id="13"/>
      <w:r>
        <w:rPr>
          <w:rFonts w:ascii="Courier New" w:hAnsi="Courier New"/>
          <w:sz w:val="16"/>
        </w:rPr>
        <w:t xml:space="preserve">аться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 xml:space="preserve">To ruin </w:t>
      </w:r>
      <w:bookmarkStart w:id="14" w:name="OCRUncertain028"/>
      <w:r>
        <w:rPr>
          <w:rFonts w:ascii="Courier New" w:hAnsi="Courier New"/>
          <w:sz w:val="16"/>
          <w:lang w:val="en-US"/>
        </w:rPr>
        <w:t>smb./</w:t>
      </w:r>
      <w:bookmarkEnd w:id="14"/>
      <w:r>
        <w:rPr>
          <w:rFonts w:ascii="Courier New" w:hAnsi="Courier New"/>
          <w:sz w:val="16"/>
          <w:lang w:val="en-US"/>
        </w:rPr>
        <w:t xml:space="preserve"> smth.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погубить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To find</w:t>
      </w:r>
      <w:r>
        <w:rPr>
          <w:rFonts w:ascii="Courier New" w:hAnsi="Courier New"/>
          <w:sz w:val="16"/>
        </w:rPr>
        <w:t xml:space="preserve"> </w:t>
      </w:r>
      <w:r>
        <w:rPr>
          <w:rFonts w:ascii="Courier New" w:hAnsi="Courier New"/>
          <w:sz w:val="16"/>
          <w:lang w:val="en-US"/>
        </w:rPr>
        <w:t xml:space="preserve">smb. not guilty - </w:t>
      </w:r>
      <w:r>
        <w:rPr>
          <w:rFonts w:ascii="Courier New" w:hAnsi="Courier New"/>
          <w:sz w:val="16"/>
        </w:rPr>
        <w:t>не считать к-л виновным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To have a habit of doing smth. - </w:t>
      </w:r>
      <w:r>
        <w:rPr>
          <w:rFonts w:ascii="Courier New" w:hAnsi="Courier New"/>
          <w:sz w:val="16"/>
        </w:rPr>
        <w:t>иметь привычку делать что-либо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Make-up</w:t>
      </w:r>
      <w:r>
        <w:rPr>
          <w:rFonts w:ascii="Courier New" w:hAnsi="Courier New"/>
          <w:sz w:val="16"/>
        </w:rPr>
        <w:t xml:space="preserve"> - грим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-6001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</w:rPr>
        <w:t xml:space="preserve">А </w:t>
      </w:r>
      <w:r>
        <w:rPr>
          <w:rFonts w:ascii="Courier New" w:hAnsi="Courier New"/>
          <w:sz w:val="16"/>
          <w:lang w:val="en-US"/>
        </w:rPr>
        <w:t xml:space="preserve">put up </w:t>
      </w:r>
      <w:bookmarkStart w:id="15" w:name="OCRUncertain004"/>
      <w:r>
        <w:rPr>
          <w:rFonts w:ascii="Courier New" w:hAnsi="Courier New"/>
          <w:sz w:val="16"/>
          <w:lang w:val="en-US"/>
        </w:rPr>
        <w:t>job</w:t>
      </w:r>
      <w:bookmarkEnd w:id="15"/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задуманна</w:t>
      </w:r>
      <w:bookmarkStart w:id="16" w:name="OCRUncertain007"/>
      <w:r>
        <w:rPr>
          <w:rFonts w:ascii="Courier New" w:hAnsi="Courier New"/>
          <w:sz w:val="16"/>
        </w:rPr>
        <w:t>я работ</w:t>
      </w:r>
      <w:bookmarkEnd w:id="16"/>
      <w:r>
        <w:rPr>
          <w:rFonts w:ascii="Courier New" w:hAnsi="Courier New"/>
          <w:sz w:val="16"/>
        </w:rPr>
        <w:t>а</w:t>
      </w:r>
      <w:bookmarkStart w:id="17" w:name="OCRUncertain008"/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26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pretend</w:t>
      </w:r>
      <w:bookmarkEnd w:id="17"/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</w:t>
      </w:r>
      <w:bookmarkStart w:id="18" w:name="OCRUncertain009"/>
      <w:r>
        <w:rPr>
          <w:rFonts w:ascii="Courier New" w:hAnsi="Courier New"/>
          <w:sz w:val="16"/>
        </w:rPr>
        <w:t>хотеть</w:t>
      </w:r>
      <w:bookmarkEnd w:id="18"/>
      <w:r>
        <w:rPr>
          <w:rFonts w:ascii="Courier New" w:hAnsi="Courier New"/>
          <w:sz w:val="16"/>
        </w:rPr>
        <w:t xml:space="preserve"> сказать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26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lie delibe</w:t>
      </w:r>
      <w:bookmarkStart w:id="19" w:name="OCRUncertain011"/>
      <w:r>
        <w:rPr>
          <w:rFonts w:ascii="Courier New" w:hAnsi="Courier New"/>
          <w:sz w:val="16"/>
          <w:lang w:val="en-US"/>
        </w:rPr>
        <w:t>r</w:t>
      </w:r>
      <w:bookmarkEnd w:id="19"/>
      <w:r>
        <w:rPr>
          <w:rFonts w:ascii="Courier New" w:hAnsi="Courier New"/>
          <w:sz w:val="16"/>
          <w:lang w:val="en-US"/>
        </w:rPr>
        <w:t>ately about smth.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>намеренно лгать о чем-л.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8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be bitter against smb.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</w:t>
      </w:r>
      <w:bookmarkStart w:id="20" w:name="OCRUncertain012"/>
      <w:r>
        <w:rPr>
          <w:rFonts w:ascii="Courier New" w:hAnsi="Courier New"/>
          <w:sz w:val="16"/>
        </w:rPr>
        <w:t>з</w:t>
      </w:r>
      <w:bookmarkEnd w:id="20"/>
      <w:r>
        <w:rPr>
          <w:rFonts w:ascii="Courier New" w:hAnsi="Courier New"/>
          <w:sz w:val="16"/>
        </w:rPr>
        <w:t>литься на к</w:t>
      </w:r>
      <w:bookmarkStart w:id="21" w:name="OCRUncertain013"/>
      <w:r>
        <w:rPr>
          <w:rFonts w:ascii="Courier New" w:hAnsi="Courier New"/>
          <w:sz w:val="16"/>
        </w:rPr>
        <w:t>о</w:t>
      </w:r>
      <w:bookmarkEnd w:id="21"/>
      <w:r>
        <w:rPr>
          <w:rFonts w:ascii="Courier New" w:hAnsi="Courier New"/>
          <w:sz w:val="16"/>
        </w:rPr>
        <w:t>го л</w:t>
      </w:r>
      <w:bookmarkStart w:id="22" w:name="OCRUncertain014"/>
      <w:r>
        <w:rPr>
          <w:rFonts w:ascii="Courier New" w:hAnsi="Courier New"/>
          <w:sz w:val="16"/>
        </w:rPr>
        <w:t>и</w:t>
      </w:r>
      <w:bookmarkEnd w:id="22"/>
      <w:r>
        <w:rPr>
          <w:rFonts w:ascii="Courier New" w:hAnsi="Courier New"/>
          <w:sz w:val="16"/>
        </w:rPr>
        <w:t>бо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80" w:lineRule="exact"/>
        <w:ind w:right="26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In one's opinion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по чьему-либо мнению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80" w:lineRule="exact"/>
        <w:ind w:right="26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Alibi - </w:t>
      </w:r>
      <w:r>
        <w:rPr>
          <w:rFonts w:ascii="Courier New" w:hAnsi="Courier New"/>
          <w:sz w:val="16"/>
        </w:rPr>
        <w:t>алиби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40" w:line="160" w:lineRule="exact"/>
        <w:ind w:right="640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be devoted to smth.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быть преданным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100"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count to smb. smth. -</w:t>
      </w:r>
      <w:r>
        <w:rPr>
          <w:rFonts w:ascii="Courier New" w:hAnsi="Courier New"/>
          <w:sz w:val="16"/>
        </w:rPr>
        <w:t>отсчитать к-л ч-л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gain credence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завоевать доверие</w:t>
      </w:r>
      <w:r>
        <w:rPr>
          <w:rFonts w:ascii="Courier New" w:hAnsi="Courier New"/>
          <w:sz w:val="16"/>
          <w:lang w:val="en-US"/>
        </w:rPr>
        <w:t xml:space="preserve">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spare smb.-</w:t>
      </w:r>
      <w:r>
        <w:rPr>
          <w:rFonts w:ascii="Courier New" w:hAnsi="Courier New"/>
          <w:sz w:val="16"/>
        </w:rPr>
        <w:t xml:space="preserve"> щадить к-л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g</w:t>
      </w:r>
      <w:bookmarkStart w:id="23" w:name="OCRUncertain020"/>
      <w:r>
        <w:rPr>
          <w:rFonts w:ascii="Courier New" w:hAnsi="Courier New"/>
          <w:sz w:val="16"/>
          <w:lang w:val="en-US"/>
        </w:rPr>
        <w:t>i</w:t>
      </w:r>
      <w:bookmarkEnd w:id="23"/>
      <w:r>
        <w:rPr>
          <w:rFonts w:ascii="Courier New" w:hAnsi="Courier New"/>
          <w:sz w:val="16"/>
          <w:lang w:val="en-US"/>
        </w:rPr>
        <w:t>ve evidence against smb.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>давать показания против к-л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play a lone hand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действовать в одиночку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Court proceeding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судебное разбирательство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be committed for trial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предавать обвиняемого суду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be at one's wits' end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быть в</w:t>
      </w:r>
      <w:r>
        <w:rPr>
          <w:rFonts w:ascii="Courier New" w:hAnsi="Courier New"/>
          <w:sz w:val="16"/>
          <w:lang w:val="en-US"/>
        </w:rPr>
        <w:t xml:space="preserve"> </w:t>
      </w:r>
      <w:r>
        <w:rPr>
          <w:rFonts w:ascii="Courier New" w:hAnsi="Courier New"/>
          <w:sz w:val="16"/>
        </w:rPr>
        <w:t xml:space="preserve">тупике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80" w:lineRule="exact"/>
        <w:ind w:right="100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An illiterate scrawl - </w:t>
      </w:r>
      <w:r>
        <w:rPr>
          <w:rFonts w:ascii="Courier New" w:hAnsi="Courier New"/>
          <w:sz w:val="16"/>
        </w:rPr>
        <w:t>безграмотные каракули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80" w:lineRule="exact"/>
        <w:ind w:right="100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An extraordinary </w:t>
      </w:r>
      <w:bookmarkStart w:id="24" w:name="OCRUncertain024"/>
      <w:r>
        <w:rPr>
          <w:rFonts w:ascii="Courier New" w:hAnsi="Courier New"/>
          <w:sz w:val="16"/>
          <w:lang w:val="en-US"/>
        </w:rPr>
        <w:t>w</w:t>
      </w:r>
      <w:bookmarkEnd w:id="24"/>
      <w:r>
        <w:rPr>
          <w:rFonts w:ascii="Courier New" w:hAnsi="Courier New"/>
          <w:sz w:val="16"/>
          <w:lang w:val="en-US"/>
        </w:rPr>
        <w:t>oman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необычная женщина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10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do smth. at all costs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сделать </w:t>
      </w:r>
      <w:bookmarkStart w:id="25" w:name="OCRUncertain025"/>
      <w:r>
        <w:rPr>
          <w:rFonts w:ascii="Courier New" w:hAnsi="Courier New"/>
          <w:sz w:val="16"/>
        </w:rPr>
        <w:t>ч-л</w:t>
      </w:r>
      <w:bookmarkEnd w:id="25"/>
      <w:r>
        <w:rPr>
          <w:rFonts w:ascii="Courier New" w:hAnsi="Courier New"/>
          <w:sz w:val="16"/>
        </w:rPr>
        <w:t xml:space="preserve"> любой ценой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play a trick on smb.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подшутить над к-л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Witness for </w:t>
      </w:r>
      <w:bookmarkStart w:id="26" w:name="OCRUncertain031"/>
      <w:r>
        <w:rPr>
          <w:rFonts w:ascii="Courier New" w:hAnsi="Courier New"/>
          <w:sz w:val="16"/>
          <w:lang w:val="en-US"/>
        </w:rPr>
        <w:t>the</w:t>
      </w:r>
      <w:bookmarkEnd w:id="26"/>
      <w:r>
        <w:rPr>
          <w:rFonts w:ascii="Courier New" w:hAnsi="Courier New"/>
          <w:sz w:val="16"/>
          <w:lang w:val="en-US"/>
        </w:rPr>
        <w:t xml:space="preserve"> prosecution</w:t>
      </w:r>
      <w:r>
        <w:rPr>
          <w:rFonts w:ascii="Courier New" w:hAnsi="Courier New"/>
          <w:noProof/>
          <w:sz w:val="16"/>
        </w:rPr>
        <w:t xml:space="preserve"> - </w:t>
      </w:r>
      <w:r>
        <w:rPr>
          <w:rFonts w:ascii="Courier New" w:hAnsi="Courier New"/>
          <w:sz w:val="16"/>
        </w:rPr>
        <w:t>свидетель обвинения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be charged with willful murder</w:t>
      </w:r>
      <w:bookmarkStart w:id="27" w:name="OCRUncertain034"/>
      <w:r>
        <w:rPr>
          <w:rFonts w:ascii="Courier New" w:hAnsi="Courier New"/>
          <w:noProof/>
          <w:sz w:val="16"/>
        </w:rPr>
        <w:t xml:space="preserve"> </w:t>
      </w:r>
      <w:r>
        <w:rPr>
          <w:rFonts w:ascii="Courier New" w:hAnsi="Courier New"/>
          <w:sz w:val="16"/>
        </w:rPr>
        <w:t>быть обвиняемым</w:t>
      </w:r>
      <w:bookmarkEnd w:id="27"/>
      <w:r>
        <w:rPr>
          <w:rFonts w:ascii="Courier New" w:hAnsi="Courier New"/>
          <w:sz w:val="16"/>
        </w:rPr>
        <w:t xml:space="preserve"> в</w:t>
      </w:r>
      <w:r>
        <w:rPr>
          <w:rFonts w:ascii="Courier New" w:hAnsi="Courier New"/>
          <w:sz w:val="16"/>
          <w:lang w:val="en-US"/>
        </w:rPr>
        <w:t xml:space="preserve"> </w:t>
      </w:r>
      <w:bookmarkStart w:id="28" w:name="OCRUncertain036"/>
      <w:r>
        <w:rPr>
          <w:rFonts w:ascii="Courier New" w:hAnsi="Courier New"/>
          <w:sz w:val="16"/>
        </w:rPr>
        <w:t>преднамеренном</w:t>
      </w:r>
      <w:r>
        <w:rPr>
          <w:rFonts w:ascii="Courier New" w:hAnsi="Courier New"/>
          <w:sz w:val="16"/>
          <w:lang w:val="en-US"/>
        </w:rPr>
        <w:t xml:space="preserve"> </w:t>
      </w:r>
      <w:bookmarkEnd w:id="28"/>
      <w:r>
        <w:rPr>
          <w:rFonts w:ascii="Courier New" w:hAnsi="Courier New"/>
          <w:sz w:val="16"/>
        </w:rPr>
        <w:t>убийстве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c</w:t>
      </w:r>
      <w:bookmarkStart w:id="29" w:name="OCRUncertain037"/>
      <w:r>
        <w:rPr>
          <w:rFonts w:ascii="Courier New" w:hAnsi="Courier New"/>
          <w:sz w:val="16"/>
          <w:lang w:val="en-US"/>
        </w:rPr>
        <w:t>l</w:t>
      </w:r>
      <w:bookmarkEnd w:id="29"/>
      <w:r>
        <w:rPr>
          <w:rFonts w:ascii="Courier New" w:hAnsi="Courier New"/>
          <w:sz w:val="16"/>
          <w:lang w:val="en-US"/>
        </w:rPr>
        <w:t>ear one's throat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прочистить горло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By no means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ни в коем случае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client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клиент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make an effort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сделать усилие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Cas</w:t>
      </w:r>
      <w:bookmarkStart w:id="30" w:name="OCRUncertain039"/>
      <w:r>
        <w:rPr>
          <w:rFonts w:ascii="Courier New" w:hAnsi="Courier New"/>
          <w:sz w:val="16"/>
          <w:lang w:val="en-US"/>
        </w:rPr>
        <w:t>e</w:t>
      </w:r>
      <w:bookmarkEnd w:id="30"/>
      <w:r>
        <w:rPr>
          <w:rFonts w:ascii="Courier New" w:hAnsi="Courier New"/>
          <w:sz w:val="16"/>
          <w:lang w:val="en-US"/>
        </w:rPr>
        <w:t xml:space="preserve"> against </w:t>
      </w:r>
      <w:bookmarkStart w:id="31" w:name="OCRUncertain040"/>
      <w:r>
        <w:rPr>
          <w:rFonts w:ascii="Courier New" w:hAnsi="Courier New"/>
          <w:sz w:val="16"/>
          <w:lang w:val="en-US"/>
        </w:rPr>
        <w:t>smb.</w:t>
      </w:r>
      <w:bookmarkEnd w:id="31"/>
      <w:r>
        <w:rPr>
          <w:rFonts w:ascii="Courier New" w:hAnsi="Courier New"/>
          <w:noProof/>
          <w:sz w:val="16"/>
        </w:rPr>
        <w:t xml:space="preserve"> —</w:t>
      </w:r>
      <w:r>
        <w:rPr>
          <w:rFonts w:ascii="Courier New" w:hAnsi="Courier New"/>
          <w:sz w:val="16"/>
        </w:rPr>
        <w:t xml:space="preserve"> </w:t>
      </w:r>
      <w:bookmarkStart w:id="32" w:name="OCRUncertain041"/>
      <w:r>
        <w:rPr>
          <w:rFonts w:ascii="Courier New" w:hAnsi="Courier New"/>
          <w:sz w:val="16"/>
        </w:rPr>
        <w:t>дело</w:t>
      </w:r>
      <w:bookmarkEnd w:id="32"/>
      <w:r>
        <w:rPr>
          <w:rFonts w:ascii="Courier New" w:hAnsi="Courier New"/>
          <w:sz w:val="16"/>
        </w:rPr>
        <w:t xml:space="preserve"> пр</w:t>
      </w:r>
      <w:bookmarkStart w:id="33" w:name="OCRUncertain042"/>
      <w:r>
        <w:rPr>
          <w:rFonts w:ascii="Courier New" w:hAnsi="Courier New"/>
          <w:sz w:val="16"/>
        </w:rPr>
        <w:t>о</w:t>
      </w:r>
      <w:bookmarkEnd w:id="33"/>
      <w:r>
        <w:rPr>
          <w:rFonts w:ascii="Courier New" w:hAnsi="Courier New"/>
          <w:sz w:val="16"/>
        </w:rPr>
        <w:t>тив к-л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80" w:lineRule="exact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To fix upon the </w:t>
      </w:r>
      <w:bookmarkStart w:id="34" w:name="OCRUncertain043"/>
      <w:r>
        <w:rPr>
          <w:rFonts w:ascii="Courier New" w:hAnsi="Courier New"/>
          <w:sz w:val="16"/>
          <w:lang w:val="en-US"/>
        </w:rPr>
        <w:t xml:space="preserve">best line of defense  </w:t>
      </w:r>
      <w:bookmarkEnd w:id="34"/>
      <w:r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sz w:val="16"/>
        </w:rPr>
        <w:t xml:space="preserve"> придерживаться лучшей линии защиты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swear</w:t>
      </w:r>
      <w:r>
        <w:rPr>
          <w:rFonts w:ascii="Courier New" w:hAnsi="Courier New"/>
          <w:sz w:val="16"/>
        </w:rPr>
        <w:t xml:space="preserve"> -клясться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320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make the acquaintance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>позна</w:t>
      </w:r>
      <w:bookmarkStart w:id="35" w:name="OCRUncertain045"/>
      <w:r>
        <w:rPr>
          <w:rFonts w:ascii="Courier New" w:hAnsi="Courier New"/>
          <w:sz w:val="16"/>
        </w:rPr>
        <w:t>к</w:t>
      </w:r>
      <w:bookmarkEnd w:id="35"/>
      <w:r>
        <w:rPr>
          <w:rFonts w:ascii="Courier New" w:hAnsi="Courier New"/>
          <w:sz w:val="16"/>
        </w:rPr>
        <w:t>омить</w:t>
      </w:r>
      <w:bookmarkStart w:id="36" w:name="OCRUncertain046"/>
      <w:r>
        <w:rPr>
          <w:rFonts w:ascii="Courier New" w:hAnsi="Courier New"/>
          <w:sz w:val="16"/>
        </w:rPr>
        <w:t>с</w:t>
      </w:r>
      <w:bookmarkEnd w:id="36"/>
      <w:r>
        <w:rPr>
          <w:rFonts w:ascii="Courier New" w:hAnsi="Courier New"/>
          <w:sz w:val="16"/>
        </w:rPr>
        <w:t>я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come across smb.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встретить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take a fancy to smb.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привязаться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To get smb. off - </w:t>
      </w:r>
      <w:r>
        <w:rPr>
          <w:rFonts w:ascii="Courier New" w:hAnsi="Courier New"/>
          <w:sz w:val="16"/>
        </w:rPr>
        <w:t>оправдать</w:t>
      </w:r>
      <w:r>
        <w:rPr>
          <w:rFonts w:ascii="Courier New" w:hAnsi="Courier New"/>
          <w:noProof/>
          <w:sz w:val="16"/>
        </w:rPr>
        <w:t xml:space="preserve">  </w:t>
      </w:r>
      <w:bookmarkStart w:id="37" w:name="DeletedSectionBreakLast"/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be well off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быть хорошо обеспеченным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be in low water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быть на мели (финансово)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have a run of bad luck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полоса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невезения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have smth. in a common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иметь что-то общее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8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To handle the affairs for smb.- </w:t>
      </w:r>
      <w:r>
        <w:rPr>
          <w:rFonts w:ascii="Courier New" w:hAnsi="Courier New"/>
          <w:sz w:val="16"/>
        </w:rPr>
        <w:t>управлять делами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transact the affairs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вести собственные дела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80" w:lineRule="exact"/>
        <w:rPr>
          <w:rFonts w:ascii="Courier New" w:hAnsi="Courier New"/>
          <w:sz w:val="16"/>
        </w:rPr>
      </w:pPr>
      <w:r>
        <w:rPr>
          <w:rFonts w:ascii="Courier New" w:hAnsi="Courier New"/>
          <w:noProof/>
          <w:sz w:val="16"/>
        </w:rPr>
        <w:t>At</w:t>
      </w:r>
      <w:r>
        <w:rPr>
          <w:rFonts w:ascii="Courier New" w:hAnsi="Courier New"/>
          <w:sz w:val="16"/>
          <w:lang w:val="en-US"/>
        </w:rPr>
        <w:t xml:space="preserve"> the request of smb.-</w:t>
      </w:r>
      <w:r>
        <w:rPr>
          <w:rFonts w:ascii="Courier New" w:hAnsi="Courier New"/>
          <w:sz w:val="16"/>
        </w:rPr>
        <w:t xml:space="preserve"> по чьей-то просьбе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Securities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ценные бумаги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Principle beneficiary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основной</w:t>
      </w:r>
      <w:r>
        <w:rPr>
          <w:rFonts w:ascii="Courier New" w:hAnsi="Courier New"/>
          <w:sz w:val="16"/>
          <w:lang w:val="en-US"/>
        </w:rPr>
        <w:t xml:space="preserve"> </w:t>
      </w:r>
      <w:r>
        <w:rPr>
          <w:rFonts w:ascii="Courier New" w:hAnsi="Courier New"/>
          <w:sz w:val="16"/>
        </w:rPr>
        <w:t>наследник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To take time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подумать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Lack of motive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отсутствие мотива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frustrate hopes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обман</w:t>
      </w:r>
      <w:bookmarkStart w:id="38" w:name="OCRUncertain010"/>
      <w:r>
        <w:rPr>
          <w:rFonts w:ascii="Courier New" w:hAnsi="Courier New"/>
          <w:sz w:val="16"/>
        </w:rPr>
        <w:t>у</w:t>
      </w:r>
      <w:bookmarkEnd w:id="38"/>
      <w:r>
        <w:rPr>
          <w:rFonts w:ascii="Courier New" w:hAnsi="Courier New"/>
          <w:sz w:val="16"/>
        </w:rPr>
        <w:t>ть</w:t>
      </w:r>
      <w:r>
        <w:rPr>
          <w:rFonts w:ascii="Courier New" w:hAnsi="Courier New"/>
          <w:sz w:val="16"/>
          <w:lang w:val="en-US"/>
        </w:rPr>
        <w:t xml:space="preserve"> </w:t>
      </w:r>
      <w:r>
        <w:rPr>
          <w:rFonts w:ascii="Courier New" w:hAnsi="Courier New"/>
          <w:sz w:val="16"/>
        </w:rPr>
        <w:t>надежды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300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Outskirts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окраины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300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Jeweler</w:t>
      </w:r>
      <w:r>
        <w:rPr>
          <w:rFonts w:ascii="Courier New" w:hAnsi="Courier New"/>
          <w:noProof/>
          <w:sz w:val="16"/>
        </w:rPr>
        <w:t xml:space="preserve"> —</w:t>
      </w:r>
      <w:r>
        <w:rPr>
          <w:rFonts w:ascii="Courier New" w:hAnsi="Courier New"/>
          <w:sz w:val="16"/>
        </w:rPr>
        <w:t xml:space="preserve"> ювелир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300"/>
        <w:rPr>
          <w:rFonts w:ascii="Courier New" w:hAnsi="Courier New"/>
          <w:noProof/>
          <w:sz w:val="16"/>
        </w:rPr>
      </w:pPr>
      <w:r>
        <w:rPr>
          <w:rFonts w:ascii="Courier New" w:hAnsi="Courier New"/>
          <w:sz w:val="16"/>
          <w:lang w:val="en-US"/>
        </w:rPr>
        <w:t>Circumstances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обстоятельства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300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To supplement one's resources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пополнять ресурсы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30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Antiques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антиквариат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</w:t>
      </w:r>
      <w:r>
        <w:rPr>
          <w:rFonts w:ascii="Courier New" w:hAnsi="Courier New"/>
          <w:sz w:val="16"/>
        </w:rPr>
        <w:t>о</w:t>
      </w:r>
      <w:r>
        <w:rPr>
          <w:rFonts w:ascii="Courier New" w:hAnsi="Courier New"/>
          <w:sz w:val="16"/>
          <w:lang w:val="en-US"/>
        </w:rPr>
        <w:t xml:space="preserve"> feel</w:t>
      </w:r>
      <w:r>
        <w:rPr>
          <w:rFonts w:ascii="Courier New" w:hAnsi="Courier New"/>
          <w:sz w:val="16"/>
        </w:rPr>
        <w:t xml:space="preserve"> remorse</w:t>
      </w:r>
      <w:r>
        <w:rPr>
          <w:rFonts w:ascii="Courier New" w:hAnsi="Courier New"/>
          <w:sz w:val="16"/>
          <w:lang w:val="en-US"/>
        </w:rPr>
        <w:t xml:space="preserve"> </w:t>
      </w:r>
      <w:r>
        <w:rPr>
          <w:rFonts w:ascii="Courier New" w:hAnsi="Courier New"/>
          <w:sz w:val="16"/>
        </w:rPr>
        <w:t>— чувствовать угрызения совести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60" w:line="12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rob</w:t>
      </w:r>
      <w:r>
        <w:rPr>
          <w:rFonts w:ascii="Courier New" w:hAnsi="Courier New"/>
          <w:sz w:val="16"/>
        </w:rPr>
        <w:t xml:space="preserve"> - грабить</w:t>
      </w:r>
      <w:r>
        <w:rPr>
          <w:rFonts w:ascii="Courier New" w:hAnsi="Courier New"/>
          <w:sz w:val="16"/>
          <w:lang w:val="en-US"/>
        </w:rPr>
        <w:t xml:space="preserve"> 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60" w:line="12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miss</w:t>
      </w:r>
      <w:r>
        <w:rPr>
          <w:rFonts w:ascii="Courier New" w:hAnsi="Courier New"/>
          <w:sz w:val="16"/>
        </w:rPr>
        <w:t xml:space="preserve"> - потерять.</w:t>
      </w:r>
      <w:r>
        <w:rPr>
          <w:rFonts w:ascii="Courier New" w:hAnsi="Courier New"/>
          <w:noProof/>
          <w:sz w:val="16"/>
        </w:rPr>
        <w:t xml:space="preserve"> 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60" w:line="12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pound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биться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escort smb.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сопровождать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stoop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сутулиться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be secure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быть в безопасности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commit burglari</w:t>
      </w:r>
      <w:bookmarkStart w:id="39" w:name="OCRUncertain029"/>
      <w:r>
        <w:rPr>
          <w:rFonts w:ascii="Courier New" w:hAnsi="Courier New"/>
          <w:sz w:val="16"/>
          <w:lang w:val="en-US"/>
        </w:rPr>
        <w:t>e</w:t>
      </w:r>
      <w:bookmarkEnd w:id="39"/>
      <w:r>
        <w:rPr>
          <w:rFonts w:ascii="Courier New" w:hAnsi="Courier New"/>
          <w:sz w:val="16"/>
          <w:lang w:val="en-US"/>
        </w:rPr>
        <w:t>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</w:t>
      </w:r>
      <w:bookmarkStart w:id="40" w:name="OCRUncertain030"/>
      <w:r>
        <w:rPr>
          <w:rFonts w:ascii="Courier New" w:hAnsi="Courier New"/>
          <w:sz w:val="16"/>
        </w:rPr>
        <w:t>с</w:t>
      </w:r>
      <w:bookmarkEnd w:id="40"/>
      <w:r>
        <w:rPr>
          <w:rFonts w:ascii="Courier New" w:hAnsi="Courier New"/>
          <w:sz w:val="16"/>
        </w:rPr>
        <w:t>овершать кражи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Blackmail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шантаж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62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Retired .solicit</w:t>
      </w:r>
      <w:bookmarkStart w:id="41" w:name="OCRUncertain032"/>
      <w:r>
        <w:rPr>
          <w:rFonts w:ascii="Courier New" w:hAnsi="Courier New"/>
          <w:sz w:val="16"/>
          <w:lang w:val="en-US"/>
        </w:rPr>
        <w:t>o</w:t>
      </w:r>
      <w:bookmarkEnd w:id="41"/>
      <w:r>
        <w:rPr>
          <w:rFonts w:ascii="Courier New" w:hAnsi="Courier New"/>
          <w:sz w:val="16"/>
          <w:lang w:val="en-US"/>
        </w:rPr>
        <w:t>r</w:t>
      </w:r>
      <w:r>
        <w:rPr>
          <w:rFonts w:ascii="Courier New" w:hAnsi="Courier New"/>
          <w:sz w:val="16"/>
        </w:rPr>
        <w:t xml:space="preserve">  адв</w:t>
      </w:r>
      <w:bookmarkStart w:id="42" w:name="OCRUncertain033"/>
      <w:r>
        <w:rPr>
          <w:rFonts w:ascii="Courier New" w:hAnsi="Courier New"/>
          <w:sz w:val="16"/>
        </w:rPr>
        <w:t>о</w:t>
      </w:r>
      <w:bookmarkEnd w:id="42"/>
      <w:r>
        <w:rPr>
          <w:rFonts w:ascii="Courier New" w:hAnsi="Courier New"/>
          <w:sz w:val="16"/>
        </w:rPr>
        <w:t>кат в отставке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62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To gamble - </w:t>
      </w:r>
      <w:r>
        <w:rPr>
          <w:rFonts w:ascii="Courier New" w:hAnsi="Courier New"/>
          <w:sz w:val="16"/>
        </w:rPr>
        <w:t>играть в карты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40" w:line="160" w:lineRule="exact"/>
        <w:ind w:right="620"/>
        <w:rPr>
          <w:rFonts w:ascii="Courier New" w:hAnsi="Courier New"/>
          <w:sz w:val="16"/>
        </w:rPr>
      </w:pPr>
      <w:r>
        <w:rPr>
          <w:rFonts w:ascii="Courier New" w:hAnsi="Courier New"/>
          <w:noProof/>
          <w:sz w:val="16"/>
        </w:rPr>
        <w:t>Alternative -</w:t>
      </w:r>
      <w:r>
        <w:rPr>
          <w:rFonts w:ascii="Courier New" w:hAnsi="Courier New"/>
          <w:sz w:val="16"/>
        </w:rPr>
        <w:t xml:space="preserve"> альтернативный 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40" w:line="160" w:lineRule="exact"/>
        <w:ind w:right="62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seek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искать 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40" w:line="160" w:lineRule="exact"/>
        <w:ind w:right="620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Superstitious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суеверный 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40" w:line="160" w:lineRule="exact"/>
        <w:ind w:right="620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Nightmare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кошмар 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40" w:line="160" w:lineRule="exact"/>
        <w:ind w:right="62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ask permission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просить разрешения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feel queer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чувствовать головокружение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Court trial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судебное</w:t>
      </w:r>
      <w:r>
        <w:rPr>
          <w:rFonts w:ascii="Courier New" w:hAnsi="Courier New"/>
          <w:sz w:val="16"/>
          <w:lang w:val="en-US"/>
        </w:rPr>
        <w:t xml:space="preserve"> </w:t>
      </w:r>
      <w:r>
        <w:rPr>
          <w:rFonts w:ascii="Courier New" w:hAnsi="Courier New"/>
          <w:sz w:val="16"/>
        </w:rPr>
        <w:t>разбирательство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20" w:lineRule="exact"/>
        <w:ind w:right="40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be put on trial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быть </w:t>
      </w:r>
      <w:bookmarkStart w:id="43" w:name="OCRUncertain044"/>
      <w:r>
        <w:rPr>
          <w:rFonts w:ascii="Courier New" w:hAnsi="Courier New"/>
          <w:sz w:val="16"/>
        </w:rPr>
        <w:t>о</w:t>
      </w:r>
      <w:bookmarkEnd w:id="43"/>
      <w:r>
        <w:rPr>
          <w:rFonts w:ascii="Courier New" w:hAnsi="Courier New"/>
          <w:sz w:val="16"/>
        </w:rPr>
        <w:t>тданным под суд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The accused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обвиняемый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4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Criminal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преступник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4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Rewar</w:t>
      </w:r>
      <w:bookmarkStart w:id="44" w:name="OCRUncertain047"/>
      <w:r>
        <w:rPr>
          <w:rFonts w:ascii="Courier New" w:hAnsi="Courier New"/>
          <w:sz w:val="16"/>
          <w:lang w:val="en-US"/>
        </w:rPr>
        <w:t>d</w:t>
      </w:r>
      <w:bookmarkEnd w:id="44"/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награда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40" w:line="14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Trifl</w:t>
      </w:r>
      <w:bookmarkStart w:id="45" w:name="OCRUncertain049"/>
      <w:r>
        <w:rPr>
          <w:rFonts w:ascii="Courier New" w:hAnsi="Courier New"/>
          <w:sz w:val="16"/>
          <w:lang w:val="en-US"/>
        </w:rPr>
        <w:t>e</w:t>
      </w:r>
      <w:bookmarkEnd w:id="45"/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пустяк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Conceited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</w:t>
      </w:r>
      <w:bookmarkStart w:id="46" w:name="OCRUncertain050"/>
      <w:r>
        <w:rPr>
          <w:rFonts w:ascii="Courier New" w:hAnsi="Courier New"/>
          <w:sz w:val="16"/>
        </w:rPr>
        <w:t>с</w:t>
      </w:r>
      <w:bookmarkEnd w:id="46"/>
      <w:r>
        <w:rPr>
          <w:rFonts w:ascii="Courier New" w:hAnsi="Courier New"/>
          <w:sz w:val="16"/>
        </w:rPr>
        <w:t>ебялюбивый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Jealous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ревнивый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noProof/>
          <w:sz w:val="16"/>
        </w:rPr>
        <w:t>Hot-tempered -</w:t>
      </w:r>
      <w:r>
        <w:rPr>
          <w:rFonts w:ascii="Courier New" w:hAnsi="Courier New"/>
          <w:sz w:val="16"/>
        </w:rPr>
        <w:t xml:space="preserve"> вспыльчивый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noProof/>
          <w:sz w:val="16"/>
        </w:rPr>
        <w:t>Arena -</w:t>
      </w:r>
      <w:r>
        <w:rPr>
          <w:rFonts w:ascii="Courier New" w:hAnsi="Courier New"/>
          <w:sz w:val="16"/>
        </w:rPr>
        <w:t xml:space="preserve"> арена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4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hold an exhibition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устраивать выставку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4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look cheerful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выгляд</w:t>
      </w:r>
      <w:bookmarkStart w:id="47" w:name="OCRUncertain051"/>
      <w:r>
        <w:rPr>
          <w:rFonts w:ascii="Courier New" w:hAnsi="Courier New"/>
          <w:sz w:val="16"/>
        </w:rPr>
        <w:t>е</w:t>
      </w:r>
      <w:bookmarkEnd w:id="47"/>
      <w:r>
        <w:rPr>
          <w:rFonts w:ascii="Courier New" w:hAnsi="Courier New"/>
          <w:sz w:val="16"/>
        </w:rPr>
        <w:t>ть</w:t>
      </w:r>
      <w:r>
        <w:rPr>
          <w:rFonts w:ascii="Courier New" w:hAnsi="Courier New"/>
          <w:sz w:val="16"/>
          <w:lang w:val="en-US"/>
        </w:rPr>
        <w:t xml:space="preserve"> </w:t>
      </w:r>
      <w:r>
        <w:rPr>
          <w:rFonts w:ascii="Courier New" w:hAnsi="Courier New"/>
          <w:sz w:val="16"/>
        </w:rPr>
        <w:t>бодро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envy smb.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завидовать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2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arrange</w:t>
      </w:r>
      <w:r>
        <w:rPr>
          <w:rFonts w:ascii="Courier New" w:hAnsi="Courier New"/>
          <w:sz w:val="16"/>
        </w:rPr>
        <w:t xml:space="preserve"> smb.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  <w:lang w:val="en-US"/>
        </w:rPr>
        <w:t xml:space="preserve"> </w:t>
      </w:r>
      <w:bookmarkStart w:id="48" w:name="OCRUncertain054"/>
      <w:r>
        <w:rPr>
          <w:rFonts w:ascii="Courier New" w:hAnsi="Courier New"/>
          <w:sz w:val="16"/>
        </w:rPr>
        <w:t>назначить</w:t>
      </w:r>
      <w:bookmarkEnd w:id="48"/>
    </w:p>
    <w:p w:rsidR="008C1FA2" w:rsidRDefault="008C1FA2" w:rsidP="00E77000">
      <w:pPr>
        <w:widowControl w:val="0"/>
        <w:numPr>
          <w:ilvl w:val="0"/>
          <w:numId w:val="1"/>
        </w:numPr>
        <w:spacing w:line="12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Two more rooms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еще</w:t>
      </w:r>
      <w:r>
        <w:rPr>
          <w:rFonts w:ascii="Courier New" w:hAnsi="Courier New"/>
          <w:noProof/>
          <w:sz w:val="16"/>
        </w:rPr>
        <w:t xml:space="preserve"> 2</w:t>
      </w:r>
      <w:r>
        <w:rPr>
          <w:rFonts w:ascii="Courier New" w:hAnsi="Courier New"/>
          <w:sz w:val="16"/>
        </w:rPr>
        <w:t xml:space="preserve"> комнаты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To threaten </w:t>
      </w:r>
      <w:bookmarkStart w:id="49" w:name="OCRUncertain056"/>
      <w:r>
        <w:rPr>
          <w:rFonts w:ascii="Courier New" w:hAnsi="Courier New"/>
          <w:sz w:val="16"/>
          <w:lang w:val="en-US"/>
        </w:rPr>
        <w:t>w</w:t>
      </w:r>
      <w:bookmarkEnd w:id="49"/>
      <w:r>
        <w:rPr>
          <w:rFonts w:ascii="Courier New" w:hAnsi="Courier New"/>
          <w:sz w:val="16"/>
          <w:lang w:val="en-US"/>
        </w:rPr>
        <w:t>ith murder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угрожать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40"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Cord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шнур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loop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делать</w:t>
      </w:r>
      <w:bookmarkStart w:id="50" w:name="OCRUncertain057"/>
      <w:r>
        <w:rPr>
          <w:rFonts w:ascii="Courier New" w:hAnsi="Courier New"/>
          <w:sz w:val="16"/>
        </w:rPr>
        <w:t>,</w:t>
      </w:r>
      <w:bookmarkEnd w:id="50"/>
      <w:r>
        <w:rPr>
          <w:rFonts w:ascii="Courier New" w:hAnsi="Courier New"/>
          <w:sz w:val="16"/>
        </w:rPr>
        <w:t xml:space="preserve"> петлю</w:t>
      </w:r>
    </w:p>
    <w:bookmarkEnd w:id="37"/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To suspect smb. of smth</w:t>
      </w:r>
      <w:bookmarkStart w:id="51" w:name="OCRUncertain002"/>
      <w:r>
        <w:rPr>
          <w:rFonts w:ascii="Courier New" w:hAnsi="Courier New"/>
          <w:sz w:val="16"/>
          <w:lang w:val="en-US"/>
        </w:rPr>
        <w:t>.</w:t>
      </w:r>
      <w:bookmarkEnd w:id="51"/>
      <w:r>
        <w:rPr>
          <w:rFonts w:ascii="Courier New" w:hAnsi="Courier New"/>
          <w:noProof/>
          <w:sz w:val="16"/>
        </w:rPr>
        <w:t xml:space="preserve"> - </w:t>
      </w:r>
      <w:r>
        <w:rPr>
          <w:rFonts w:ascii="Courier New" w:hAnsi="Courier New"/>
          <w:sz w:val="16"/>
        </w:rPr>
        <w:t xml:space="preserve">подозревать кого-то в чем-то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To murder smb.-</w:t>
      </w:r>
      <w:r>
        <w:rPr>
          <w:rFonts w:ascii="Courier New" w:hAnsi="Courier New"/>
          <w:sz w:val="16"/>
        </w:rPr>
        <w:t xml:space="preserve"> убить кого-то </w:t>
      </w:r>
      <w:r>
        <w:rPr>
          <w:rFonts w:ascii="Courier New" w:hAnsi="Courier New"/>
          <w:sz w:val="16"/>
          <w:lang w:val="en-US"/>
        </w:rPr>
        <w:t>Detective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детектив 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rPr>
          <w:rFonts w:ascii="Courier New" w:hAnsi="Courier New"/>
          <w:sz w:val="16"/>
        </w:rPr>
      </w:pPr>
      <w:r>
        <w:rPr>
          <w:rFonts w:ascii="Courier New" w:hAnsi="Courier New"/>
          <w:noProof/>
          <w:sz w:val="16"/>
        </w:rPr>
        <w:t>An</w:t>
      </w:r>
      <w:r>
        <w:rPr>
          <w:rFonts w:ascii="Courier New" w:hAnsi="Courier New"/>
          <w:sz w:val="16"/>
          <w:lang w:val="en-US"/>
        </w:rPr>
        <w:t xml:space="preserve"> anonymous author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неизвестный</w:t>
      </w:r>
      <w:r>
        <w:rPr>
          <w:rFonts w:ascii="Courier New" w:hAnsi="Courier New"/>
          <w:sz w:val="16"/>
          <w:lang w:val="en-US"/>
        </w:rPr>
        <w:t xml:space="preserve"> </w:t>
      </w:r>
      <w:r>
        <w:rPr>
          <w:rFonts w:ascii="Courier New" w:hAnsi="Courier New"/>
          <w:sz w:val="16"/>
        </w:rPr>
        <w:t>автор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200" w:lineRule="exact"/>
        <w:ind w:right="12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make enemies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наживать врагов шутку с кем-либо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200" w:lineRule="exact"/>
        <w:ind w:right="120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hold smb. by the arm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держать</w:t>
      </w:r>
      <w:r>
        <w:rPr>
          <w:rFonts w:ascii="Courier New" w:hAnsi="Courier New"/>
          <w:sz w:val="16"/>
          <w:lang w:val="en-US"/>
        </w:rPr>
        <w:t xml:space="preserve"> </w:t>
      </w:r>
      <w:r>
        <w:rPr>
          <w:rFonts w:ascii="Courier New" w:hAnsi="Courier New"/>
          <w:sz w:val="16"/>
        </w:rPr>
        <w:t>за руку</w:t>
      </w:r>
    </w:p>
    <w:p w:rsidR="008C1FA2" w:rsidRDefault="008C1FA2" w:rsidP="00E77000">
      <w:pPr>
        <w:widowControl w:val="0"/>
        <w:numPr>
          <w:ilvl w:val="0"/>
          <w:numId w:val="1"/>
        </w:numPr>
        <w:spacing w:line="160" w:lineRule="exact"/>
        <w:ind w:right="180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Statue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статуя </w:t>
      </w:r>
      <w:r>
        <w:rPr>
          <w:rFonts w:ascii="Courier New" w:hAnsi="Courier New"/>
          <w:sz w:val="16"/>
          <w:lang w:val="en-US"/>
        </w:rPr>
        <w:t xml:space="preserve"> .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Reason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причина</w:t>
      </w:r>
      <w:r>
        <w:rPr>
          <w:rFonts w:ascii="Courier New" w:hAnsi="Courier New"/>
          <w:sz w:val="16"/>
          <w:lang w:val="en-US"/>
        </w:rPr>
        <w:t xml:space="preserve"> 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play a joke on smb.-</w:t>
      </w:r>
      <w:r>
        <w:rPr>
          <w:rFonts w:ascii="Courier New" w:hAnsi="Courier New"/>
          <w:sz w:val="16"/>
        </w:rPr>
        <w:t xml:space="preserve"> сыграть шутку с кем-либо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Stomach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живот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suggest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предлагать </w:t>
      </w:r>
      <w:r>
        <w:rPr>
          <w:rFonts w:ascii="Courier New" w:hAnsi="Courier New"/>
          <w:noProof/>
          <w:sz w:val="16"/>
        </w:rPr>
        <w:t xml:space="preserve"> </w:t>
      </w:r>
      <w:r>
        <w:rPr>
          <w:rFonts w:ascii="Courier New" w:hAnsi="Courier New"/>
          <w:sz w:val="16"/>
          <w:lang w:val="en-US"/>
        </w:rPr>
        <w:t xml:space="preserve"> </w:t>
      </w:r>
    </w:p>
    <w:p w:rsidR="008C1FA2" w:rsidRDefault="008C1FA2" w:rsidP="00E77000">
      <w:pPr>
        <w:widowControl w:val="0"/>
        <w:numPr>
          <w:ilvl w:val="0"/>
          <w:numId w:val="1"/>
        </w:numPr>
        <w:ind w:right="180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To honor smb’s memory - </w:t>
      </w:r>
      <w:r>
        <w:rPr>
          <w:rFonts w:ascii="Courier New" w:hAnsi="Courier New"/>
          <w:sz w:val="16"/>
        </w:rPr>
        <w:t xml:space="preserve">чтить ч-л. память </w:t>
      </w:r>
    </w:p>
    <w:p w:rsidR="008C1FA2" w:rsidRDefault="008C1FA2" w:rsidP="00E77000">
      <w:pPr>
        <w:widowControl w:val="0"/>
        <w:numPr>
          <w:ilvl w:val="0"/>
          <w:numId w:val="1"/>
        </w:numPr>
        <w:ind w:right="180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be struck</w:t>
      </w:r>
      <w:r>
        <w:rPr>
          <w:rFonts w:ascii="Courier New" w:hAnsi="Courier New"/>
          <w:sz w:val="16"/>
        </w:rPr>
        <w:t xml:space="preserve"> </w:t>
      </w:r>
      <w:r>
        <w:rPr>
          <w:rFonts w:ascii="Courier New" w:hAnsi="Courier New"/>
          <w:sz w:val="16"/>
          <w:lang w:val="en-US"/>
        </w:rPr>
        <w:t>with  smth.</w:t>
      </w:r>
      <w:r>
        <w:rPr>
          <w:rFonts w:ascii="Courier New" w:hAnsi="Courier New"/>
          <w:sz w:val="16"/>
        </w:rPr>
        <w:t>- быть удивленным</w:t>
      </w:r>
    </w:p>
    <w:p w:rsidR="008C1FA2" w:rsidRDefault="008C1FA2" w:rsidP="00E77000">
      <w:pPr>
        <w:widowControl w:val="0"/>
        <w:numPr>
          <w:ilvl w:val="0"/>
          <w:numId w:val="1"/>
        </w:numPr>
        <w:ind w:right="180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examine</w:t>
      </w:r>
      <w:r>
        <w:rPr>
          <w:rFonts w:ascii="Courier New" w:hAnsi="Courier New"/>
          <w:sz w:val="16"/>
        </w:rPr>
        <w:t xml:space="preserve"> - поверять</w:t>
      </w:r>
    </w:p>
    <w:p w:rsidR="008C1FA2" w:rsidRDefault="008C1FA2" w:rsidP="00E77000">
      <w:pPr>
        <w:widowControl w:val="0"/>
        <w:numPr>
          <w:ilvl w:val="0"/>
          <w:numId w:val="1"/>
        </w:numPr>
        <w:ind w:right="180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 fix one’s eyes on smth.</w:t>
      </w:r>
      <w:r>
        <w:rPr>
          <w:rFonts w:ascii="Courier New" w:hAnsi="Courier New"/>
          <w:sz w:val="16"/>
        </w:rPr>
        <w:t>- неотрывно смотреть на ч-л.</w:t>
      </w:r>
      <w:r>
        <w:rPr>
          <w:rFonts w:ascii="Courier New" w:hAnsi="Courier New"/>
          <w:sz w:val="16"/>
          <w:lang w:val="en-US"/>
        </w:rPr>
        <w:t xml:space="preserve"> </w:t>
      </w:r>
    </w:p>
    <w:p w:rsidR="008C1FA2" w:rsidRDefault="008C1FA2" w:rsidP="00E77000">
      <w:pPr>
        <w:widowControl w:val="0"/>
        <w:numPr>
          <w:ilvl w:val="0"/>
          <w:numId w:val="1"/>
        </w:numPr>
        <w:jc w:val="both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To cancel smth.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отменить что-либо </w:t>
      </w:r>
    </w:p>
    <w:p w:rsidR="008C1FA2" w:rsidRDefault="008C1FA2" w:rsidP="00E77000">
      <w:pPr>
        <w:widowControl w:val="0"/>
        <w:numPr>
          <w:ilvl w:val="0"/>
          <w:numId w:val="1"/>
        </w:numPr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Strong will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сильная воля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4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To take care of smb. - </w:t>
      </w:r>
      <w:r>
        <w:rPr>
          <w:rFonts w:ascii="Courier New" w:hAnsi="Courier New"/>
          <w:sz w:val="16"/>
        </w:rPr>
        <w:t>Заботиться о ком-то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be upset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быть расстроенным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spend money for smth.-</w:t>
      </w:r>
      <w:r>
        <w:rPr>
          <w:rFonts w:ascii="Courier New" w:hAnsi="Courier New"/>
          <w:sz w:val="16"/>
        </w:rPr>
        <w:t xml:space="preserve"> тратить деньги на что-либо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To deserve smth.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заслуживать ч-л 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give a sigh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вздохнуть</w:t>
      </w:r>
    </w:p>
    <w:p w:rsidR="008C1FA2" w:rsidRDefault="008C1FA2" w:rsidP="00E77000">
      <w:pPr>
        <w:widowControl w:val="0"/>
        <w:numPr>
          <w:ilvl w:val="0"/>
          <w:numId w:val="1"/>
        </w:numPr>
        <w:spacing w:before="8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To make sure of smth. - </w:t>
      </w:r>
      <w:r>
        <w:rPr>
          <w:rFonts w:ascii="Courier New" w:hAnsi="Courier New"/>
          <w:sz w:val="16"/>
        </w:rPr>
        <w:t xml:space="preserve">убедиться в чем-либо 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get frightened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испугаться 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be in order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быть в порядке 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confess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признаваться 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be match for smb.-</w:t>
      </w:r>
      <w:r>
        <w:rPr>
          <w:rFonts w:ascii="Courier New" w:hAnsi="Courier New"/>
          <w:sz w:val="16"/>
        </w:rPr>
        <w:t xml:space="preserve"> быть ровней, подходить кому-либо </w:t>
      </w:r>
      <w:r>
        <w:rPr>
          <w:rFonts w:ascii="Courier New" w:hAnsi="Courier New"/>
          <w:noProof/>
          <w:sz w:val="16"/>
        </w:rPr>
        <w:t>.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prescribe a medicine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>прописывать лекарство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 xml:space="preserve">Detective - </w:t>
      </w:r>
      <w:r>
        <w:rPr>
          <w:rFonts w:ascii="Courier New" w:hAnsi="Courier New"/>
          <w:sz w:val="16"/>
        </w:rPr>
        <w:t>детектив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give a wink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подмигнуть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be over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проходить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  <w:lang w:val="en-US"/>
        </w:rPr>
        <w:t>To tr</w:t>
      </w:r>
      <w:r>
        <w:rPr>
          <w:rFonts w:ascii="Courier New" w:hAnsi="Courier New"/>
          <w:sz w:val="16"/>
        </w:rPr>
        <w:t xml:space="preserve">emble </w:t>
      </w:r>
      <w:r>
        <w:rPr>
          <w:rFonts w:ascii="Courier New" w:hAnsi="Courier New"/>
          <w:sz w:val="16"/>
          <w:lang w:val="en-US"/>
        </w:rPr>
        <w:t xml:space="preserve">with fear </w:t>
      </w:r>
      <w:r>
        <w:rPr>
          <w:rFonts w:ascii="Courier New" w:hAnsi="Courier New"/>
          <w:sz w:val="16"/>
        </w:rPr>
        <w:t xml:space="preserve">- дрожать от страха 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sz w:val="16"/>
        </w:rPr>
        <w:t>То</w:t>
      </w:r>
      <w:r>
        <w:rPr>
          <w:rFonts w:ascii="Courier New" w:hAnsi="Courier New"/>
          <w:sz w:val="16"/>
          <w:lang w:val="en-US"/>
        </w:rPr>
        <w:t xml:space="preserve"> put smth. in order: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приводить в порядок </w:t>
      </w:r>
    </w:p>
    <w:p w:rsidR="008C1FA2" w:rsidRDefault="008C1FA2" w:rsidP="00E77000">
      <w:pPr>
        <w:widowControl w:val="0"/>
        <w:numPr>
          <w:ilvl w:val="0"/>
          <w:numId w:val="1"/>
        </w:numPr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/>
        </w:rPr>
        <w:t>To</w:t>
      </w:r>
      <w:r>
        <w:rPr>
          <w:rFonts w:ascii="Courier New" w:hAnsi="Courier New"/>
          <w:sz w:val="16"/>
        </w:rPr>
        <w:t xml:space="preserve"> </w:t>
      </w:r>
      <w:r>
        <w:rPr>
          <w:rFonts w:ascii="Courier New" w:hAnsi="Courier New"/>
          <w:sz w:val="16"/>
          <w:lang w:val="en-US"/>
        </w:rPr>
        <w:t>be too much for smb.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быть слишком для к-л</w:t>
      </w:r>
    </w:p>
    <w:p w:rsidR="008C1FA2" w:rsidRDefault="008C1FA2" w:rsidP="00E77000">
      <w:pPr>
        <w:widowControl w:val="0"/>
        <w:numPr>
          <w:ilvl w:val="0"/>
          <w:numId w:val="1"/>
        </w:numPr>
        <w:ind w:right="460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noProof/>
          <w:sz w:val="16"/>
        </w:rPr>
        <w:t xml:space="preserve">To bring </w:t>
      </w:r>
      <w:r>
        <w:rPr>
          <w:rFonts w:ascii="Courier New" w:hAnsi="Courier New"/>
          <w:sz w:val="16"/>
          <w:lang w:val="en-US"/>
        </w:rPr>
        <w:t>the verdict of not guilty</w:t>
      </w:r>
      <w:r>
        <w:rPr>
          <w:rFonts w:ascii="Courier New" w:hAnsi="Courier New"/>
          <w:noProof/>
          <w:sz w:val="16"/>
        </w:rPr>
        <w:t xml:space="preserve"> -</w:t>
      </w:r>
      <w:r>
        <w:rPr>
          <w:rFonts w:ascii="Courier New" w:hAnsi="Courier New"/>
          <w:sz w:val="16"/>
        </w:rPr>
        <w:t xml:space="preserve"> вынести оправдательный приговор</w:t>
      </w:r>
    </w:p>
    <w:p w:rsidR="008C1FA2" w:rsidRDefault="008C1FA2" w:rsidP="00E77000">
      <w:pPr>
        <w:widowControl w:val="0"/>
        <w:numPr>
          <w:ilvl w:val="12"/>
          <w:numId w:val="0"/>
        </w:numPr>
        <w:spacing w:before="40"/>
        <w:ind w:left="20" w:hanging="20"/>
        <w:rPr>
          <w:rFonts w:ascii="Tms Rmn" w:hAnsi="Tms Rmn"/>
          <w:sz w:val="16"/>
        </w:rPr>
      </w:pPr>
    </w:p>
    <w:p w:rsidR="008C1FA2" w:rsidRDefault="008C1FA2" w:rsidP="00E77000">
      <w:pPr>
        <w:numPr>
          <w:ilvl w:val="12"/>
          <w:numId w:val="0"/>
        </w:numPr>
        <w:ind w:left="20" w:hanging="20"/>
        <w:rPr>
          <w:sz w:val="16"/>
        </w:rPr>
      </w:pPr>
    </w:p>
    <w:p w:rsidR="008C1FA2" w:rsidRDefault="008C1FA2">
      <w:pPr>
        <w:widowControl w:val="0"/>
        <w:spacing w:before="40"/>
        <w:rPr>
          <w:noProof/>
        </w:rPr>
      </w:pPr>
      <w:bookmarkStart w:id="52" w:name="_GoBack"/>
      <w:bookmarkEnd w:id="52"/>
    </w:p>
    <w:sectPr w:rsidR="008C1FA2">
      <w:pgSz w:w="11900" w:h="16820"/>
      <w:pgMar w:top="1340" w:right="1268" w:bottom="360" w:left="1540" w:header="720" w:footer="720" w:gutter="0"/>
      <w:cols w:space="60" w:equalWidth="0">
        <w:col w:w="909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D3097"/>
    <w:multiLevelType w:val="singleLevel"/>
    <w:tmpl w:val="C72436CE"/>
    <w:lvl w:ilvl="0">
      <w:start w:val="1"/>
      <w:numFmt w:val="decimal"/>
      <w:lvlText w:val="%1."/>
      <w:legacy w:legacy="1" w:legacySpace="0" w:legacyIndent="20"/>
      <w:lvlJc w:val="left"/>
      <w:pPr>
        <w:ind w:left="20" w:hanging="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000"/>
    <w:rsid w:val="00461539"/>
    <w:rsid w:val="008C1FA2"/>
    <w:rsid w:val="00A46D01"/>
    <w:rsid w:val="00E7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00CD4-34C2-41EA-A361-BDF923D2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Elcom Ltd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Alexandre Katalov</dc:creator>
  <cp:keywords/>
  <dc:description/>
  <cp:lastModifiedBy>Irina</cp:lastModifiedBy>
  <cp:revision>2</cp:revision>
  <cp:lastPrinted>1899-12-31T21:00:00Z</cp:lastPrinted>
  <dcterms:created xsi:type="dcterms:W3CDTF">2014-08-04T16:06:00Z</dcterms:created>
  <dcterms:modified xsi:type="dcterms:W3CDTF">2014-08-04T16:06:00Z</dcterms:modified>
</cp:coreProperties>
</file>