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13" w:rsidRDefault="00124213" w:rsidP="000225A7">
      <w:pPr>
        <w:pStyle w:val="HTML"/>
        <w:ind w:left="4248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225A7" w:rsidRPr="000225A7" w:rsidRDefault="000225A7" w:rsidP="000225A7">
      <w:pPr>
        <w:pStyle w:val="HTML"/>
        <w:ind w:left="4248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25A7">
        <w:rPr>
          <w:rFonts w:ascii="Times New Roman" w:hAnsi="Times New Roman" w:cs="Times New Roman"/>
          <w:b/>
          <w:color w:val="000000"/>
          <w:sz w:val="32"/>
          <w:szCs w:val="32"/>
        </w:rPr>
        <w:t>«Йога – искусство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225A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плавать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 радость </w:t>
      </w:r>
      <w:r w:rsidRPr="000225A7">
        <w:rPr>
          <w:rFonts w:ascii="Times New Roman" w:hAnsi="Times New Roman" w:cs="Times New Roman"/>
          <w:b/>
          <w:color w:val="000000"/>
          <w:sz w:val="32"/>
          <w:szCs w:val="32"/>
        </w:rPr>
        <w:t>во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225A7">
        <w:rPr>
          <w:rFonts w:ascii="Times New Roman" w:hAnsi="Times New Roman" w:cs="Times New Roman"/>
          <w:b/>
          <w:color w:val="000000"/>
          <w:sz w:val="32"/>
          <w:szCs w:val="32"/>
        </w:rPr>
        <w:t>встречных течениях жизни»</w:t>
      </w:r>
    </w:p>
    <w:p w:rsidR="000225A7" w:rsidRDefault="000225A7" w:rsidP="000225A7">
      <w:pPr>
        <w:pStyle w:val="HTML"/>
        <w:ind w:left="4248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(</w:t>
      </w:r>
      <w:r w:rsidRPr="000225A7">
        <w:rPr>
          <w:rFonts w:ascii="Times New Roman" w:hAnsi="Times New Roman" w:cs="Times New Roman"/>
          <w:b/>
          <w:color w:val="000000"/>
          <w:sz w:val="32"/>
          <w:szCs w:val="32"/>
        </w:rPr>
        <w:t>Патанджали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F22DD" w:rsidRPr="00DB3D6E" w:rsidRDefault="006F22DD" w:rsidP="006F22DD">
      <w:pPr>
        <w:pStyle w:val="yxp11v"/>
        <w:ind w:firstLine="708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Происхождение йоги.</w:t>
      </w:r>
    </w:p>
    <w:p w:rsidR="006F22DD" w:rsidRDefault="006F22DD" w:rsidP="006F22DD">
      <w:pPr>
        <w:pStyle w:val="yxp11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Йога произошла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человеческого опыта. Техника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 xml:space="preserve"> здоровой, счастливой и дух</w:t>
      </w:r>
      <w:r>
        <w:rPr>
          <w:rFonts w:ascii="Times New Roman" w:hAnsi="Times New Roman" w:cs="Times New Roman"/>
          <w:color w:val="000000"/>
          <w:sz w:val="28"/>
          <w:szCs w:val="28"/>
        </w:rPr>
        <w:t>овно осознанной жизни развивала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сь на протяжении тысячелетий многими поколениями и цивилизациями. Говорится, что наука йоги впервые была приведена в систему и начала практиковаться в своей развёрнутой форме более 40 тысяч лет назад. Её преподавали, открыто, интегрируя в повседневную жизнь. Э</w:t>
      </w:r>
      <w:r>
        <w:rPr>
          <w:rFonts w:ascii="Times New Roman" w:hAnsi="Times New Roman" w:cs="Times New Roman"/>
          <w:color w:val="000000"/>
          <w:sz w:val="28"/>
          <w:szCs w:val="28"/>
        </w:rPr>
        <w:t>та система не была чем-то мисти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ческим. Работа ранних йогинов был</w:t>
      </w:r>
      <w:r>
        <w:rPr>
          <w:rFonts w:ascii="Times New Roman" w:hAnsi="Times New Roman" w:cs="Times New Roman"/>
          <w:color w:val="000000"/>
          <w:sz w:val="28"/>
          <w:szCs w:val="28"/>
        </w:rPr>
        <w:t>а основана на реальных наблюде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ниях энергий и воздействии различ</w:t>
      </w:r>
      <w:r>
        <w:rPr>
          <w:rFonts w:ascii="Times New Roman" w:hAnsi="Times New Roman" w:cs="Times New Roman"/>
          <w:color w:val="000000"/>
          <w:sz w:val="28"/>
          <w:szCs w:val="28"/>
        </w:rPr>
        <w:t>ных действий, физических и мен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тальных, на баланс этих энергий в человеке.</w:t>
      </w:r>
    </w:p>
    <w:p w:rsidR="006F22DD" w:rsidRDefault="006F22DD" w:rsidP="006F22DD">
      <w:pPr>
        <w:pStyle w:val="yxp11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Все формы йоги направляют своё внимание на пробуждение и регулирование человеческой энергии, которая является самой сутью сознания. Эта энергия называется кундалини. В период раннего развития йоги каждый ученик занимался всесторонней работой над собой. Он выполнял физические упражнения, дисциплинировал ум, анализировал и обсуждал окружающий его мир, и т.д.</w:t>
      </w:r>
    </w:p>
    <w:p w:rsidR="006F22DD" w:rsidRDefault="006F22DD" w:rsidP="000225A7">
      <w:pPr>
        <w:pStyle w:val="yxp11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Йога обладала холистическим подходом, проникая в каждый уровень человеческого существования. С течением времени техники йоги были разделены и потеряли свою однозначность. Обладая различными потребностями и установками, каждый человек уделял большее внимание и больше практиковал какие-то отдельные составляющие целостной йогической системы. Некоторые предпочитали просто упражнения, не уделяя внимания мантрам; другие выполняли мантра-медитацию без контроля дыхания. Однажды такое разделение привело к конечному распознаванию 22 различных школ йоги. Из этих 22 школ в настоящее время широко практикуется менее двенадцати.</w:t>
      </w:r>
    </w:p>
    <w:p w:rsidR="006F22DD" w:rsidRPr="00DB3D6E" w:rsidRDefault="006F22DD" w:rsidP="006F22DD">
      <w:pPr>
        <w:pStyle w:val="blv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Происхождение слова «Йога».</w:t>
      </w:r>
    </w:p>
    <w:p w:rsidR="006F22DD" w:rsidRP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 xml:space="preserve">Слово </w:t>
      </w:r>
      <w:r w:rsidRPr="006F22DD">
        <w:rPr>
          <w:rStyle w:val="a3"/>
          <w:rFonts w:ascii="Times New Roman" w:hAnsi="Times New Roman" w:cs="Times New Roman"/>
          <w:color w:val="000000"/>
          <w:sz w:val="28"/>
          <w:szCs w:val="28"/>
        </w:rPr>
        <w:t>”Йога”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происходит от библейского слова “yoke” впрягать (ярмо), связывать, соединять. Слово “йога” пришло к нам из санскрита, оно образовано от корня слова “jugit”. Оба они означают “соединение” или “освобождение”. Йога означает союз индивидуального сознания с бесконечным сознанием. Йогом можно назвать человека, который целиком полагается на Высшее Сознание, которое есть Бог, в момент слияния в одно целое Я самого человека и бесконечного Я. Вот что всё это означает.</w:t>
      </w: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Йога – это также технология Осознания. Она начинает работать с универсальными человеческими затруднениями, порождаемыми умом каждого человека, не взирая на индивидуальный уровень практики и осознанности, умом, обладающим потенциалом Бесконечности и Креативности.</w:t>
      </w: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Таким образом, слово йога в основном рассмотрении означает "единение", "сосредоточение", "обуздание", "слитие воедино". Раз речь идёт о единении, слиянии, то возникает закономерный вопрос - что под этим подразумевается? Единение чего с чем?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Традиционный ответ - единение </w:t>
      </w:r>
      <w:r w:rsidRPr="006F22DD">
        <w:rPr>
          <w:rFonts w:ascii="Times New Roman" w:hAnsi="Times New Roman" w:cs="Times New Roman"/>
          <w:color w:val="000000"/>
          <w:sz w:val="28"/>
          <w:szCs w:val="28"/>
          <w:u w:val="single"/>
        </w:rPr>
        <w:t>Брахмана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F22DD">
        <w:rPr>
          <w:rFonts w:ascii="Times New Roman" w:hAnsi="Times New Roman" w:cs="Times New Roman"/>
          <w:color w:val="000000"/>
          <w:sz w:val="28"/>
          <w:szCs w:val="28"/>
          <w:u w:val="single"/>
        </w:rPr>
        <w:t>Атмана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, то есть источника всего сущего или некоего истинного уровня реальности с его проявлением в каждом из человеческих существ. Ни больше, ни меньше. Здесь намеренно не приводится никакой другой формулировки, поскольку есть люди верующие, неверующие, буддисты, христиане, научные атеисты в конце концов, и каждый из них имеет своё собственное мнение относительно принципов мироздания и "источника всего сущего". Йога не требует от адепта принадлежности к определённой конфессии, хотя исторически сложилось, что свое развитие йогические практики получили в контексте духовных учений Востока - индуизма, буддизма, даосизма, и это влияние существенно, особенно на "продвинутых" этапах практики, связанных с визуализациями, мантрами и т.п. Великие учителя Йоги никогда не отрицали значение других религиозных конфессий, хотя с другой, "западной", стороны отношение было не всегда однозначным.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Помимо своего этимологического значения, слово "йога" несёт в себе и ещё один, более широкий и известный смысл. А именно, в "популярном" понимании, йога - это система методов и практик работы с телом и сознанием.</w:t>
      </w: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>И наконец главное - в классическом трактате по йоге - "Йога Сутрах", приводиться знаменитое определение</w:t>
      </w:r>
      <w:r w:rsidRPr="006F22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>"Йога есть устранение неконтролируемых флуктуаций сознания"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Pr="006F22DD" w:rsidRDefault="006F22DD" w:rsidP="006F22DD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Pr="00DB3D6E" w:rsidRDefault="00DB3D6E" w:rsidP="00DB3D6E">
      <w:pPr>
        <w:pStyle w:val="blv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С</w:t>
      </w:r>
      <w:r w:rsidR="006F22DD"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оставные части йоги по Патанджали. </w:t>
      </w:r>
    </w:p>
    <w:p w:rsidR="006F22DD" w:rsidRPr="006F22DD" w:rsidRDefault="006F22DD" w:rsidP="006F22DD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6F22DD">
        <w:rPr>
          <w:sz w:val="28"/>
          <w:szCs w:val="28"/>
        </w:rPr>
        <w:t>"Йога Сутры" Патанджали является одним из наиболее авторитетных источников для всех практикующих индийскую йогу. Считается что в этом тексте Патанджали систематизировал и описал основные принципы этой древнейшей традиции, которые до этого тысячи лет передавались лишь устно, от учителя к ученику. Текст посвящен основам йогического мировоззрения, целям практики йоги, принципам работы созания, разным ступеням медитации.</w:t>
      </w:r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sz w:val="28"/>
          <w:szCs w:val="28"/>
        </w:rPr>
        <w:t xml:space="preserve">Автор Йога Сутр (ученые относят этот текст ко 2-3 векам нашей эры) - индийский мудрец Патанджали описывает восемь составных частей йоги. По порядку это: </w:t>
      </w:r>
      <w:hyperlink r:id="rId5" w:anchor="jam#jam" w:history="1">
        <w:r w:rsidRPr="006F22DD">
          <w:rPr>
            <w:rStyle w:val="a4"/>
            <w:i/>
            <w:color w:val="000000"/>
            <w:sz w:val="28"/>
            <w:szCs w:val="28"/>
          </w:rPr>
          <w:t>Яма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6" w:anchor="ni#ni" w:history="1">
        <w:r w:rsidRPr="006F22DD">
          <w:rPr>
            <w:rStyle w:val="a4"/>
            <w:i/>
            <w:color w:val="000000"/>
            <w:sz w:val="28"/>
            <w:szCs w:val="28"/>
          </w:rPr>
          <w:t>Нияма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7" w:anchor="as#as" w:history="1">
        <w:r w:rsidRPr="006F22DD">
          <w:rPr>
            <w:rStyle w:val="a4"/>
            <w:i/>
            <w:color w:val="000000"/>
            <w:sz w:val="28"/>
            <w:szCs w:val="28"/>
          </w:rPr>
          <w:t>Асана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8" w:anchor="pra#pra" w:history="1">
        <w:r w:rsidRPr="006F22DD">
          <w:rPr>
            <w:rStyle w:val="a4"/>
            <w:i/>
            <w:color w:val="000000"/>
            <w:sz w:val="28"/>
            <w:szCs w:val="28"/>
          </w:rPr>
          <w:t>Пранаяма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9" w:anchor="prat#prat" w:history="1">
        <w:r w:rsidRPr="006F22DD">
          <w:rPr>
            <w:rStyle w:val="a4"/>
            <w:i/>
            <w:color w:val="000000"/>
            <w:sz w:val="28"/>
            <w:szCs w:val="28"/>
          </w:rPr>
          <w:t>Пратьяхара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0" w:anchor="dhar#dhar" w:history="1">
        <w:r w:rsidRPr="006F22DD">
          <w:rPr>
            <w:rStyle w:val="a4"/>
            <w:i/>
            <w:color w:val="000000"/>
            <w:sz w:val="28"/>
            <w:szCs w:val="28"/>
          </w:rPr>
          <w:t>Дхарана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1" w:anchor="dha#dha" w:history="1">
        <w:r w:rsidRPr="006F22DD">
          <w:rPr>
            <w:rStyle w:val="a4"/>
            <w:i/>
            <w:color w:val="000000"/>
            <w:sz w:val="28"/>
            <w:szCs w:val="28"/>
          </w:rPr>
          <w:t>Дхьяна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2" w:anchor="sam#sam" w:history="1">
        <w:r w:rsidRPr="006F22DD">
          <w:rPr>
            <w:rStyle w:val="a4"/>
            <w:i/>
            <w:color w:val="000000"/>
            <w:sz w:val="28"/>
            <w:szCs w:val="28"/>
          </w:rPr>
          <w:t>Самадхи</w:t>
        </w:r>
      </w:hyperlink>
      <w:r w:rsidRPr="006F22DD">
        <w:rPr>
          <w:i/>
          <w:color w:val="000000"/>
          <w:sz w:val="28"/>
          <w:szCs w:val="28"/>
        </w:rPr>
        <w:t>.</w:t>
      </w:r>
      <w:r w:rsidRPr="006F22DD">
        <w:rPr>
          <w:sz w:val="28"/>
          <w:szCs w:val="28"/>
        </w:rPr>
        <w:t xml:space="preserve"> </w:t>
      </w:r>
      <w:bookmarkStart w:id="0" w:name="jam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Яма</w:t>
      </w:r>
      <w:bookmarkEnd w:id="0"/>
      <w:r w:rsidRPr="006F22DD">
        <w:rPr>
          <w:sz w:val="28"/>
          <w:szCs w:val="28"/>
        </w:rPr>
        <w:t xml:space="preserve"> - это этические предписания, хотя в более глубоком понимании их скорее можно трактовать не как какие-то религиозные догмы, а как практику самоконтроля по отношению к своему функционированию в социуме. Включает: отказ от насилия, честность, воздержание от ненужных трат энергии (в том числе и сексуальной энергии) и непривязанность к материальным вещам.</w:t>
      </w:r>
      <w:bookmarkStart w:id="1" w:name="ni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Нияма</w:t>
      </w:r>
      <w:bookmarkEnd w:id="1"/>
      <w:r w:rsidRPr="006F22DD">
        <w:rPr>
          <w:sz w:val="28"/>
          <w:szCs w:val="28"/>
        </w:rPr>
        <w:t xml:space="preserve"> - следующая группа предписаний: внешняя и внутренняя чистота тела, удовлетворённость тем, что имеешь, настойчивость в практике, изучение священных текстов или самообучение, непривязанность к плодам своей деятельности и посвящение результата действий Ишваре (Высшей реальности или Богу).</w:t>
      </w:r>
      <w:bookmarkStart w:id="2" w:name="as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Асана</w:t>
      </w:r>
      <w:bookmarkEnd w:id="2"/>
      <w:r w:rsidRPr="006F22DD">
        <w:rPr>
          <w:sz w:val="28"/>
          <w:szCs w:val="28"/>
        </w:rPr>
        <w:t xml:space="preserve"> - поза, должна обладать устойчивостью и удобством. Это достигается расслаблением и сосредоточением на Бесконечном. Практика асан минимизирует влияние любых негативных факторов на тело. Асаны бывают "тренировочные" - для очищения и укрепления энергетических центров и каналов "тонкого" тела (посредством очищения, укрепления и гармонизации физического тела), и "медитативные" - это падмасана ("поза лотоса") с вариантами. Патанджали описывает только несколько последних, предназначенных для сидячей медитации, а разнообразные "йогические навороты" описаны в других классических текстах, например в "Гхеранда Самхите".</w:t>
      </w:r>
      <w:bookmarkStart w:id="3" w:name="pra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Пранаяма</w:t>
      </w:r>
      <w:bookmarkEnd w:id="3"/>
      <w:r w:rsidRPr="006F22DD">
        <w:rPr>
          <w:sz w:val="28"/>
          <w:szCs w:val="28"/>
        </w:rPr>
        <w:t xml:space="preserve"> - практики осознанного регулирования дыхания, с целью контроля и гармонизации течения тонкой энергии - "праны", что в свою очередь помогает овладеть своим сознанием и расширить границы восприятия реальности.</w:t>
      </w:r>
      <w:bookmarkStart w:id="4" w:name="prat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Пратьяхара</w:t>
      </w:r>
      <w:bookmarkEnd w:id="4"/>
      <w:r w:rsidRPr="006F22DD">
        <w:rPr>
          <w:sz w:val="28"/>
          <w:szCs w:val="28"/>
        </w:rPr>
        <w:t xml:space="preserve"> - полное стягивание внимания "во внутрь". Как черепаха втягивает под панцирь свои лапы, йогин при необходимости втягивает чувства восприятия внешних объектов и сосредотачивается на внутреннем.</w:t>
      </w:r>
      <w:bookmarkStart w:id="5" w:name="dhar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Дхарана</w:t>
      </w:r>
      <w:bookmarkEnd w:id="5"/>
      <w:r w:rsidRPr="006F22DD">
        <w:rPr>
          <w:sz w:val="28"/>
          <w:szCs w:val="28"/>
        </w:rPr>
        <w:t xml:space="preserve"> - сосредоточение, концентрация на объекте или процессе практики.</w:t>
      </w:r>
      <w:bookmarkStart w:id="6" w:name="dha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Дхьяна</w:t>
      </w:r>
      <w:bookmarkEnd w:id="6"/>
      <w:r w:rsidRPr="006F22DD">
        <w:rPr>
          <w:sz w:val="28"/>
          <w:szCs w:val="28"/>
        </w:rPr>
        <w:t xml:space="preserve"> - "углубление" концентрации и формирование непрерывного потока между воспринимающим и объектом сосредоточения.</w:t>
      </w:r>
      <w:bookmarkStart w:id="7" w:name="sam"/>
    </w:p>
    <w:p w:rsidR="006F22DD" w:rsidRDefault="006F22DD" w:rsidP="006F22DD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b/>
          <w:bCs/>
          <w:sz w:val="28"/>
          <w:szCs w:val="28"/>
        </w:rPr>
        <w:t>Самадхи</w:t>
      </w:r>
      <w:bookmarkEnd w:id="7"/>
      <w:r w:rsidRPr="006F22DD">
        <w:rPr>
          <w:sz w:val="28"/>
          <w:szCs w:val="28"/>
        </w:rPr>
        <w:t xml:space="preserve"> - "вовлечение" в объект (в данном случае - высшую реальность, изначальное состояние ума, Божество) и полное погружение в него, состояние единства с ним. На русский можно перевести как "самостность", "свершение", "завершение".</w:t>
      </w:r>
    </w:p>
    <w:p w:rsidR="006F22DD" w:rsidRDefault="006F22DD" w:rsidP="006F22DD">
      <w:pPr>
        <w:ind w:firstLine="708"/>
        <w:jc w:val="both"/>
        <w:rPr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225A7" w:rsidRDefault="000225A7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225A7" w:rsidRDefault="000225A7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E361A" w:rsidRPr="00DB3D6E" w:rsidRDefault="00213616" w:rsidP="00213616">
      <w:pPr>
        <w:pStyle w:val="blv"/>
        <w:ind w:firstLine="708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Основные направления йоги. </w:t>
      </w:r>
    </w:p>
    <w:p w:rsidR="007E361A" w:rsidRDefault="004A7754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anchor="0" w:history="1">
        <w:r w:rsidR="00213616" w:rsidRPr="007E361A">
          <w:rPr>
            <w:rStyle w:val="a4"/>
            <w:rFonts w:ascii="Times New Roman" w:hAnsi="Times New Roman" w:cs="Times New Roman"/>
            <w:i/>
            <w:color w:val="000000"/>
            <w:sz w:val="28"/>
            <w:szCs w:val="28"/>
            <w:u w:val="single"/>
          </w:rPr>
          <w:t>Карма Йога</w:t>
        </w:r>
      </w:hyperlink>
      <w:r w:rsidR="00213616"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- практика бескорыстного труда на благо живых существ, отречения от плодов своей деятельности, развитие щедрости, готовности помочь, и непривязанности к материальным вещам. Считается, что этой практикой мы очищаем негативную карму, и что особенно важно для практиков йоги - развиваем непривязанность, которая в дальнейшем убережет нас от попадания в цепкие ловушки негативных тенденций ума - жадности, эгоизма, лени, и т.п. </w:t>
      </w:r>
    </w:p>
    <w:p w:rsidR="007E361A" w:rsidRDefault="00213616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Бхакти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- йога любви и поклонения Божеству и Гуру. Испытывая сильный эмоциональный экстаз преданности, бхакта отрешается от собственного эго, духовно сливаясь со своим Божеством. Считается что бхакти йога - при условии искренней полнейшей самоотдачи - быстрый путь к реализации, но подходит он в основном людям с определенным складом характера (эмоциональным, склонным к экстатическим переживаниям). На практическом уровне реализуется через ритуалы поклонения, духовные песнопения, мантры, танцы и т.п. </w:t>
      </w:r>
    </w:p>
    <w:p w:rsidR="000225A7" w:rsidRDefault="00213616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Джняна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- практика изучения и постижения священных текстов - Вед, Упанишад, и других духовных учений, получаемых из уст Гуру. Речь идет не просто об интеллектуальном накоплении и систематизации знаний, как это происходит в западной науке, а именно постижении, когда </w:t>
      </w:r>
      <w:r w:rsidR="007E361A" w:rsidRPr="00213616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медитации над текстом или рассказанным учением, практик "схватывает суть", т.е. происходит переход от размышления к интуитивному озарению.</w:t>
      </w:r>
    </w:p>
    <w:p w:rsidR="007E361A" w:rsidRDefault="00213616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Есть более "специальные" направления - </w:t>
      </w: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Кундалини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пробуждения божественной энергии Кундалини, потенциально присутствующей в каждом человеке), </w:t>
      </w: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Крийя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(крийя - практика очищения, это могут быть и йоговские чистки физического тела, и очищение ума мантрами и медитацией), </w:t>
      </w: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Нада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(йога звука - медитативная музыка и песнопения), </w:t>
      </w: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Янтра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(созерцание определенных геометрических изображений - янтр, которое вводит в медитативное состояние сознания).</w:t>
      </w:r>
    </w:p>
    <w:p w:rsidR="007E361A" w:rsidRDefault="00213616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И, конечно, </w:t>
      </w: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Раджа Йога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- практика самореализации, основанная на работе с сознанием и внутренней энергией. Если разобрать значение этого словосочетания, то </w:t>
      </w:r>
      <w:r w:rsidR="007E361A" w:rsidRPr="00213616">
        <w:rPr>
          <w:rFonts w:ascii="Times New Roman" w:hAnsi="Times New Roman" w:cs="Times New Roman"/>
          <w:color w:val="000000"/>
          <w:sz w:val="28"/>
          <w:szCs w:val="28"/>
        </w:rPr>
        <w:t>становиться,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очевидно, что раджа йога означает царское единение. Реализация состояния Раджа Йоги - цель всей йогической практики. В более конкретном смысле это обычно система духовных упражнений, связанная с визуализацией энергетических каналов и чакр, начитыванием мантр и подобной мистической практикой. Реально такие вещи получаются только лично из уст Мастера, принадлежащего к традиционной линии ученической преемственности. Обучать этому может человек, сам успешно завершивший этот этап развития, и получивший (что не маловажно) подтверждение в этом от своих собственных учителей. Парампара (линия ученической преемственности) - основа духовных систем Востока. Это значит передача знания от учителя к ученику, как вербальным, так и невербальным способом. Проще говоря – гуру не только учит ученика, но и ещё передаёт ему энергию. Именно поэтому важна так называемая "прямая передача" при которой сохраняется преемственность знания и силы от учителя к ученику.</w:t>
      </w:r>
    </w:p>
    <w:p w:rsidR="00213616" w:rsidRPr="00213616" w:rsidRDefault="00213616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1A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Хатха йога</w:t>
      </w:r>
      <w:r w:rsidRPr="007E361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 Буквальный перевод слова хатха – мощь, неистовство, насилие, необходимость, усилие. Также символизирует: ха = солнце, тха = луна; баланс или союз солнца и луны, активности и расслабления.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br/>
        <w:t>Среди прочих методов самореализации хатха йога уделяет большое внимание работе с органическим телом.</w:t>
      </w:r>
      <w:r w:rsidR="007E3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616">
        <w:rPr>
          <w:rFonts w:ascii="Times New Roman" w:hAnsi="Times New Roman" w:cs="Times New Roman"/>
          <w:color w:val="000000"/>
          <w:sz w:val="28"/>
          <w:szCs w:val="28"/>
        </w:rPr>
        <w:t xml:space="preserve">Хатха йога – это работа с сознанием посредством тела, и именно поэтому люди практикующие хатха йогу физически здоровы и вполне адекватны и вменяемы до последнего дня своей жизни, безусловно при правильной практике. Это позволяет контролировать все свои действия и проявления, начиная с телесных и заканчивая полным контролем сознания. Практика хатха йоги потому так и необходима для "достижения вершин раджа йоги", что является совершенствованием и подготовкой тела и сознания к функционированию в любых необходимых режимах. </w:t>
      </w:r>
    </w:p>
    <w:p w:rsidR="006F22DD" w:rsidRDefault="006F22DD" w:rsidP="00213616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F22DD" w:rsidRPr="00DB3D6E" w:rsidRDefault="00F565FE" w:rsidP="006F22DD">
      <w:pPr>
        <w:pStyle w:val="blv"/>
        <w:ind w:firstLine="708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Введение.</w:t>
      </w:r>
    </w:p>
    <w:p w:rsidR="00F565FE" w:rsidRPr="00F565FE" w:rsidRDefault="00F565FE" w:rsidP="00F565FE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Тысячелетние традиции индийской философии, берущие начало с  XV–X 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до н. э., сохранившиеся до настоящего времени, возникли на  основе  наиболее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древней человеческой цивилизации. В Ведийский период (с XV–VI  в.  до  н.э.)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появились  четыре  священные  книги  индийских  мудрецов,  которые  получили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название “Ригведа”, “Атхарваведа”, “Самаведа”  и  “Яджурведа”,  объединенные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общим названием  Веды.  Комментарии  к  Ведам  называются  Упанишадами. 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способствовали развитию философской мысли в Индии, создав школы, к одной 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которых относится система йогов.</w:t>
      </w:r>
    </w:p>
    <w:p w:rsidR="00F565FE" w:rsidRPr="00F565FE" w:rsidRDefault="00F565FE" w:rsidP="00F565FE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5FE">
        <w:rPr>
          <w:rFonts w:ascii="Times New Roman" w:hAnsi="Times New Roman" w:cs="Times New Roman"/>
          <w:color w:val="000000"/>
          <w:sz w:val="28"/>
          <w:szCs w:val="28"/>
        </w:rPr>
        <w:t xml:space="preserve">      Основоположником  учения  йогов   считают   древнеиндийского   мудреца</w:t>
      </w:r>
    </w:p>
    <w:p w:rsidR="00F565FE" w:rsidRDefault="00F565FE" w:rsidP="00F565FE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5FE">
        <w:rPr>
          <w:rFonts w:ascii="Times New Roman" w:hAnsi="Times New Roman" w:cs="Times New Roman"/>
          <w:color w:val="000000"/>
          <w:sz w:val="28"/>
          <w:szCs w:val="28"/>
        </w:rPr>
        <w:t>Патанджали, жившего во II–I вв. до н.э. Разумеется, Патанджали выделил  йогу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в самостоятельную  систему  на  основе  уже  существовавшего  опыта 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отдельных йогов. Он излагает философию и практику классической йоги в  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185  афоризмах,  названных  “Йогасутра”.  Как  и   все   индийские   авторы,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Патанджали не дает  личной  философской  системы,  а  лишь  собирает  устные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данные, дошедшие до него из глубины веков, и комментирует их  в  духе  своей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единой философии. Философская интерпретация  практики  йогов  в  “Йогасутре”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согласуется с авторитетом Вед, т. к.  терминология  целиком  взята  из  них.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Именно  это  и  является  причиной  причисления  йоги  к  одной   из   шести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ортодоксальных систем, хотя по своей сущности она отличается  от  них  своей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практической  направленностью.  Поэтому  внутренний  смысл  этой  философии,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являющейся плодом практической  разработки,  может  быть  понят  лишь  с 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помощью. По различным соображениям древние мудрецы, владевшие  практическими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упражнениями  системы  йоги  избегали  ее  популяризации,  и  это  привело 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 xml:space="preserve">мистификации  этого  древнего  учения.  </w:t>
      </w:r>
    </w:p>
    <w:p w:rsidR="00F565FE" w:rsidRPr="00F565FE" w:rsidRDefault="00F565FE" w:rsidP="00F565FE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5FE">
        <w:rPr>
          <w:rFonts w:ascii="Times New Roman" w:hAnsi="Times New Roman" w:cs="Times New Roman"/>
          <w:color w:val="000000"/>
          <w:sz w:val="28"/>
          <w:szCs w:val="28"/>
        </w:rPr>
        <w:t>Критерием  истинной  йоги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5FE">
        <w:rPr>
          <w:rFonts w:ascii="Times New Roman" w:hAnsi="Times New Roman" w:cs="Times New Roman"/>
          <w:color w:val="000000"/>
          <w:sz w:val="28"/>
          <w:szCs w:val="28"/>
        </w:rPr>
        <w:t>должна быть только практика.</w:t>
      </w:r>
    </w:p>
    <w:p w:rsidR="00F565FE" w:rsidRDefault="00F565FE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5FE" w:rsidRDefault="00F565FE" w:rsidP="006F22DD">
      <w:pPr>
        <w:pStyle w:val="blv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2DD" w:rsidRPr="00DB3D6E" w:rsidRDefault="006F22DD" w:rsidP="006F22DD">
      <w:pPr>
        <w:pStyle w:val="blv"/>
        <w:ind w:firstLine="708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Заключение.</w:t>
      </w:r>
    </w:p>
    <w:p w:rsidR="006F22DD" w:rsidRPr="006F22DD" w:rsidRDefault="006F22DD" w:rsidP="00DB3D6E">
      <w:pPr>
        <w:pStyle w:val="blv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2DD">
        <w:rPr>
          <w:rFonts w:ascii="Times New Roman" w:hAnsi="Times New Roman" w:cs="Times New Roman"/>
          <w:color w:val="000000"/>
          <w:sz w:val="28"/>
          <w:szCs w:val="28"/>
        </w:rPr>
        <w:t xml:space="preserve">Йога очень необходима всем нам. Сегодня каждый должен понимать, почему он является Человеком, и что это означает. В наше время это очень популярная тема публичных дискуссий. Существует много разговоров и философских точек зрения о внутренней Бесконечности и о том, как познать её. Однако интеллектуальные знания не могут дать вам поддержку и опору в жизни. Полученная вами информация станет реальным Знанием только тогда, когда вы получите её практическое подтверждение, получите реальный опыт и пропустите этот опыт через своё сердце. Только </w:t>
      </w:r>
      <w:r w:rsidRPr="006F22DD">
        <w:rPr>
          <w:rStyle w:val="a3"/>
          <w:rFonts w:ascii="Times New Roman" w:hAnsi="Times New Roman" w:cs="Times New Roman"/>
          <w:color w:val="000000"/>
          <w:sz w:val="28"/>
          <w:szCs w:val="28"/>
        </w:rPr>
        <w:t>гьян</w:t>
      </w:r>
      <w:r w:rsidRPr="006F22DD">
        <w:rPr>
          <w:rFonts w:ascii="Times New Roman" w:hAnsi="Times New Roman" w:cs="Times New Roman"/>
          <w:color w:val="000000"/>
          <w:sz w:val="28"/>
          <w:szCs w:val="28"/>
        </w:rPr>
        <w:t xml:space="preserve"> – Знание, полученное через опыт переживания, может помочь и поддержать вас.</w:t>
      </w:r>
    </w:p>
    <w:p w:rsidR="006F22DD" w:rsidRDefault="006F22DD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DB3D6E" w:rsidRDefault="00DB3D6E" w:rsidP="006F22DD">
      <w:pPr>
        <w:jc w:val="both"/>
      </w:pPr>
    </w:p>
    <w:p w:rsidR="008E5E80" w:rsidRDefault="008E5E80" w:rsidP="006F22DD">
      <w:pPr>
        <w:jc w:val="both"/>
      </w:pPr>
    </w:p>
    <w:p w:rsidR="008E5E80" w:rsidRDefault="008E5E80" w:rsidP="006F22DD">
      <w:pPr>
        <w:jc w:val="both"/>
      </w:pPr>
    </w:p>
    <w:p w:rsidR="00DB3D6E" w:rsidRDefault="008E5E80" w:rsidP="006F22DD">
      <w:pPr>
        <w:jc w:val="both"/>
      </w:pPr>
      <w:r>
        <w:rPr>
          <w:color w:val="000000"/>
          <w:sz w:val="28"/>
          <w:szCs w:val="28"/>
        </w:rPr>
        <w:tab/>
      </w:r>
    </w:p>
    <w:p w:rsidR="00DB3D6E" w:rsidRDefault="00DB3D6E" w:rsidP="006F22DD">
      <w:pPr>
        <w:jc w:val="both"/>
      </w:pPr>
    </w:p>
    <w:p w:rsidR="008E5E80" w:rsidRDefault="00DB3D6E" w:rsidP="008E5E80">
      <w:pPr>
        <w:jc w:val="both"/>
        <w:rPr>
          <w:b/>
          <w:sz w:val="36"/>
          <w:szCs w:val="36"/>
          <w:u w:val="single"/>
        </w:rPr>
      </w:pPr>
      <w:r w:rsidRPr="00DB3D6E">
        <w:rPr>
          <w:b/>
          <w:sz w:val="36"/>
          <w:szCs w:val="36"/>
          <w:u w:val="single"/>
        </w:rPr>
        <w:t>Литера</w:t>
      </w:r>
      <w:r>
        <w:rPr>
          <w:b/>
          <w:sz w:val="36"/>
          <w:szCs w:val="36"/>
          <w:u w:val="single"/>
        </w:rPr>
        <w:t>тура:</w:t>
      </w:r>
    </w:p>
    <w:p w:rsidR="008E5E80" w:rsidRDefault="008E5E80" w:rsidP="008E5E80">
      <w:pPr>
        <w:jc w:val="both"/>
        <w:rPr>
          <w:b/>
          <w:sz w:val="36"/>
          <w:szCs w:val="36"/>
          <w:u w:val="single"/>
        </w:rPr>
      </w:pPr>
    </w:p>
    <w:p w:rsidR="00DB3D6E" w:rsidRDefault="00DB3D6E" w:rsidP="008E5E80">
      <w:pPr>
        <w:numPr>
          <w:ilvl w:val="0"/>
          <w:numId w:val="2"/>
        </w:numPr>
        <w:spacing w:line="360" w:lineRule="auto"/>
        <w:jc w:val="both"/>
      </w:pPr>
      <w:r w:rsidRPr="008E5E80">
        <w:rPr>
          <w:sz w:val="28"/>
          <w:szCs w:val="28"/>
        </w:rPr>
        <w:t>Мерзляков Ю. А. Путь  к  долголетию:  энциклопедия  самооздоровления.  –  Мн.: ППК “Белфакс”, 1994</w:t>
      </w:r>
      <w:r w:rsidRPr="00DB3D6E">
        <w:t>.</w:t>
      </w:r>
    </w:p>
    <w:p w:rsidR="00DB3D6E" w:rsidRDefault="008E5E80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B3D6E" w:rsidRPr="00DB3D6E">
        <w:rPr>
          <w:rFonts w:ascii="Times New Roman" w:hAnsi="Times New Roman" w:cs="Times New Roman"/>
          <w:color w:val="000000"/>
          <w:sz w:val="28"/>
          <w:szCs w:val="28"/>
        </w:rPr>
        <w:t>Смирнов Б.Л. С</w:t>
      </w:r>
      <w:r w:rsidR="00DB3D6E">
        <w:rPr>
          <w:rFonts w:ascii="Times New Roman" w:hAnsi="Times New Roman" w:cs="Times New Roman"/>
          <w:color w:val="000000"/>
          <w:sz w:val="28"/>
          <w:szCs w:val="28"/>
        </w:rPr>
        <w:t xml:space="preserve">анкхья и йога. – Ашхабад: </w:t>
      </w:r>
      <w:r w:rsidR="00DB3D6E" w:rsidRPr="00DB3D6E">
        <w:rPr>
          <w:rFonts w:ascii="Times New Roman" w:hAnsi="Times New Roman" w:cs="Times New Roman"/>
          <w:color w:val="000000"/>
          <w:sz w:val="28"/>
          <w:szCs w:val="28"/>
        </w:rPr>
        <w:t>1981.</w:t>
      </w:r>
    </w:p>
    <w:p w:rsidR="008E5E80" w:rsidRDefault="008E5E80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8E5E80">
        <w:rPr>
          <w:rFonts w:ascii="Times New Roman" w:hAnsi="Times New Roman" w:cs="Times New Roman"/>
          <w:color w:val="000000"/>
          <w:sz w:val="28"/>
          <w:szCs w:val="28"/>
        </w:rPr>
        <w:t xml:space="preserve">Кент Г. </w:t>
      </w:r>
      <w:r>
        <w:rPr>
          <w:color w:val="000000"/>
          <w:sz w:val="28"/>
          <w:szCs w:val="28"/>
        </w:rPr>
        <w:t>«</w:t>
      </w:r>
      <w:r w:rsidRPr="008E5E80">
        <w:rPr>
          <w:rFonts w:ascii="Times New Roman" w:hAnsi="Times New Roman" w:cs="Times New Roman"/>
          <w:color w:val="000000"/>
          <w:sz w:val="28"/>
          <w:szCs w:val="28"/>
        </w:rPr>
        <w:t>Йога день за днем</w:t>
      </w:r>
      <w:r>
        <w:rPr>
          <w:color w:val="000000"/>
          <w:sz w:val="28"/>
          <w:szCs w:val="28"/>
        </w:rPr>
        <w:t>»</w:t>
      </w:r>
      <w:r w:rsidRPr="008E5E80">
        <w:rPr>
          <w:rFonts w:ascii="Times New Roman" w:hAnsi="Times New Roman" w:cs="Times New Roman"/>
          <w:color w:val="000000"/>
          <w:sz w:val="28"/>
          <w:szCs w:val="28"/>
        </w:rPr>
        <w:t>. – Л.: ЛФ ВНИИТЭ, 1991</w:t>
      </w:r>
    </w:p>
    <w:p w:rsidR="00DB3D6E" w:rsidRDefault="008E5E80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E5E80">
        <w:rPr>
          <w:rFonts w:ascii="Times New Roman" w:hAnsi="Times New Roman" w:cs="Times New Roman"/>
          <w:sz w:val="28"/>
          <w:szCs w:val="28"/>
        </w:rPr>
        <w:t xml:space="preserve">"Aquarian Teacher", учебник Кундалини йоги для </w:t>
      </w:r>
      <w:r>
        <w:rPr>
          <w:rFonts w:ascii="Times New Roman" w:hAnsi="Times New Roman" w:cs="Times New Roman"/>
          <w:sz w:val="28"/>
          <w:szCs w:val="28"/>
        </w:rPr>
        <w:t xml:space="preserve">инструкторов, </w:t>
      </w:r>
      <w:r w:rsidRPr="008E5E80">
        <w:rPr>
          <w:rFonts w:ascii="Times New Roman" w:hAnsi="Times New Roman" w:cs="Times New Roman"/>
          <w:sz w:val="28"/>
          <w:szCs w:val="28"/>
        </w:rPr>
        <w:t>перевод Yoga X-Press</w:t>
      </w:r>
    </w:p>
    <w:p w:rsidR="00667807" w:rsidRPr="008E5E80" w:rsidRDefault="00667807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Э. А. Цветков «В поисках утраченного </w:t>
      </w:r>
      <w:r w:rsidRPr="0066780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80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»- Санкт-Петербург: 1995</w:t>
      </w:r>
    </w:p>
    <w:p w:rsidR="008E5E80" w:rsidRDefault="008E5E80" w:rsidP="008E5E80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.</w:t>
      </w:r>
    </w:p>
    <w:p w:rsidR="008E5E80" w:rsidRPr="00DB3D6E" w:rsidRDefault="008E5E80" w:rsidP="008E5E80">
      <w:pPr>
        <w:spacing w:line="360" w:lineRule="auto"/>
        <w:ind w:left="360"/>
        <w:jc w:val="both"/>
        <w:rPr>
          <w:sz w:val="28"/>
          <w:szCs w:val="28"/>
        </w:rPr>
      </w:pPr>
    </w:p>
    <w:p w:rsidR="008E5E80" w:rsidRDefault="008E5E80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A28" w:rsidRDefault="00854A28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Содержание</w:t>
      </w:r>
      <w:r>
        <w:rPr>
          <w:rFonts w:ascii="Times New Roman" w:hAnsi="Times New Roman" w:cs="Times New Roman"/>
          <w:color w:val="000000"/>
          <w:sz w:val="36"/>
          <w:szCs w:val="36"/>
        </w:rPr>
        <w:t>:</w:t>
      </w:r>
    </w:p>
    <w:p w:rsidR="00D760CD" w:rsidRPr="00D760CD" w:rsidRDefault="00D760CD" w:rsidP="008E5E80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854A28" w:rsidRPr="00854A28" w:rsidRDefault="00667807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2</w:t>
      </w:r>
    </w:p>
    <w:p w:rsidR="00854A28" w:rsidRPr="00854A28" w:rsidRDefault="00667807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Происхождение йоги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3</w:t>
      </w:r>
    </w:p>
    <w:p w:rsidR="00854A28" w:rsidRPr="00854A28" w:rsidRDefault="00854A28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A28">
        <w:rPr>
          <w:rFonts w:ascii="Times New Roman" w:hAnsi="Times New Roman" w:cs="Times New Roman"/>
          <w:color w:val="000000"/>
          <w:sz w:val="28"/>
          <w:szCs w:val="28"/>
        </w:rPr>
        <w:t>Происхождение слова «йога»</w:t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 xml:space="preserve">  4-5</w:t>
      </w:r>
    </w:p>
    <w:p w:rsidR="00854A28" w:rsidRPr="00854A28" w:rsidRDefault="00854A28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A28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йоги</w:t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 xml:space="preserve">  6-7</w:t>
      </w:r>
    </w:p>
    <w:p w:rsidR="00854A28" w:rsidRDefault="00854A28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A28">
        <w:rPr>
          <w:rFonts w:ascii="Times New Roman" w:hAnsi="Times New Roman" w:cs="Times New Roman"/>
          <w:color w:val="000000"/>
          <w:sz w:val="28"/>
          <w:szCs w:val="28"/>
        </w:rPr>
        <w:t>Составные части йоги по Патанджали</w:t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4A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>8-10</w:t>
      </w:r>
    </w:p>
    <w:p w:rsidR="00667807" w:rsidRPr="002423B0" w:rsidRDefault="00667807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Понятие «чакра»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11-12</w:t>
      </w:r>
    </w:p>
    <w:p w:rsidR="00854A28" w:rsidRPr="00667807" w:rsidRDefault="002423B0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678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 xml:space="preserve"> 13</w:t>
      </w:r>
    </w:p>
    <w:p w:rsidR="00854A28" w:rsidRDefault="00854A28" w:rsidP="00D760CD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C5133" w:rsidRDefault="000C5133" w:rsidP="000C5133">
      <w:pPr>
        <w:pStyle w:val="HTML"/>
        <w:rPr>
          <w:color w:val="000000"/>
        </w:rPr>
      </w:pPr>
    </w:p>
    <w:p w:rsidR="00663DBF" w:rsidRPr="00DB3D6E" w:rsidRDefault="00663DBF" w:rsidP="00663DBF">
      <w:pPr>
        <w:pStyle w:val="blv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С</w:t>
      </w:r>
      <w:r w:rsidRPr="00DB3D6E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оставные части йоги по Патанджали. </w:t>
      </w:r>
    </w:p>
    <w:p w:rsidR="00663DBF" w:rsidRDefault="00663DBF" w:rsidP="000C513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0C5133" w:rsidRPr="006F22DD" w:rsidRDefault="000C5133" w:rsidP="000C5133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6F22DD">
        <w:rPr>
          <w:sz w:val="28"/>
          <w:szCs w:val="28"/>
        </w:rPr>
        <w:t>"Йога Сутры" Патанджали является одним из наиболее авторитетных источников для всех практикующих индийскую йогу. Считается что в этом тексте Патанджали систематизировал и описал основные принципы этой древнейшей традиции, которые до этого тысячи лет передавались лишь устно, от учителя к ученику. Текст посвящен основам йогического мировоззрения, целям практики йоги, принципам работы созания, разным ступеням медитации.</w:t>
      </w:r>
    </w:p>
    <w:p w:rsidR="000C5133" w:rsidRDefault="000C5133" w:rsidP="000C5133">
      <w:pPr>
        <w:spacing w:line="360" w:lineRule="auto"/>
        <w:ind w:firstLine="708"/>
        <w:jc w:val="both"/>
        <w:rPr>
          <w:sz w:val="28"/>
          <w:szCs w:val="28"/>
        </w:rPr>
      </w:pPr>
      <w:r w:rsidRPr="006F22DD">
        <w:rPr>
          <w:sz w:val="28"/>
          <w:szCs w:val="28"/>
        </w:rPr>
        <w:t xml:space="preserve">Автор Йога Сутр (ученые относят этот текст ко 2-3 векам нашей эры) - индийский мудрец Патанджали описывает восемь составных частей йоги. По порядку это: </w:t>
      </w:r>
      <w:hyperlink r:id="rId14" w:anchor="jam#jam" w:history="1">
        <w:r w:rsidRPr="006F22DD">
          <w:rPr>
            <w:rStyle w:val="a4"/>
            <w:i/>
            <w:color w:val="000000"/>
            <w:sz w:val="28"/>
            <w:szCs w:val="28"/>
          </w:rPr>
          <w:t>Яма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5" w:anchor="ni#ni" w:history="1">
        <w:r w:rsidRPr="006F22DD">
          <w:rPr>
            <w:rStyle w:val="a4"/>
            <w:i/>
            <w:color w:val="000000"/>
            <w:sz w:val="28"/>
            <w:szCs w:val="28"/>
          </w:rPr>
          <w:t>Нияма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6" w:anchor="as#as" w:history="1">
        <w:r w:rsidRPr="006F22DD">
          <w:rPr>
            <w:rStyle w:val="a4"/>
            <w:i/>
            <w:color w:val="000000"/>
            <w:sz w:val="28"/>
            <w:szCs w:val="28"/>
          </w:rPr>
          <w:t>Асана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7" w:anchor="pra#pra" w:history="1">
        <w:r w:rsidRPr="006F22DD">
          <w:rPr>
            <w:rStyle w:val="a4"/>
            <w:i/>
            <w:color w:val="000000"/>
            <w:sz w:val="28"/>
            <w:szCs w:val="28"/>
          </w:rPr>
          <w:t>Пранаяма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8" w:anchor="prat#prat" w:history="1">
        <w:r w:rsidRPr="006F22DD">
          <w:rPr>
            <w:rStyle w:val="a4"/>
            <w:i/>
            <w:color w:val="000000"/>
            <w:sz w:val="28"/>
            <w:szCs w:val="28"/>
          </w:rPr>
          <w:t>Пратьяхара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19" w:anchor="dhar#dhar" w:history="1">
        <w:r w:rsidRPr="006F22DD">
          <w:rPr>
            <w:rStyle w:val="a4"/>
            <w:i/>
            <w:color w:val="000000"/>
            <w:sz w:val="28"/>
            <w:szCs w:val="28"/>
          </w:rPr>
          <w:t>Дхарана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20" w:anchor="dha#dha" w:history="1">
        <w:r w:rsidRPr="006F22DD">
          <w:rPr>
            <w:rStyle w:val="a4"/>
            <w:i/>
            <w:color w:val="000000"/>
            <w:sz w:val="28"/>
            <w:szCs w:val="28"/>
          </w:rPr>
          <w:t>Дхьяна</w:t>
        </w:r>
      </w:hyperlink>
      <w:r w:rsidRPr="006F22DD">
        <w:rPr>
          <w:i/>
          <w:color w:val="000000"/>
          <w:sz w:val="28"/>
          <w:szCs w:val="28"/>
        </w:rPr>
        <w:t xml:space="preserve">, </w:t>
      </w:r>
      <w:hyperlink r:id="rId21" w:anchor="sam#sam" w:history="1">
        <w:r w:rsidRPr="006F22DD">
          <w:rPr>
            <w:rStyle w:val="a4"/>
            <w:i/>
            <w:color w:val="000000"/>
            <w:sz w:val="28"/>
            <w:szCs w:val="28"/>
          </w:rPr>
          <w:t>Самадхи</w:t>
        </w:r>
      </w:hyperlink>
      <w:r w:rsidRPr="006F22DD">
        <w:rPr>
          <w:i/>
          <w:color w:val="000000"/>
          <w:sz w:val="28"/>
          <w:szCs w:val="28"/>
        </w:rPr>
        <w:t>.</w:t>
      </w:r>
      <w:r w:rsidRPr="006F22DD">
        <w:rPr>
          <w:sz w:val="28"/>
          <w:szCs w:val="28"/>
        </w:rPr>
        <w:t xml:space="preserve"> </w:t>
      </w:r>
    </w:p>
    <w:p w:rsidR="000C5133" w:rsidRPr="000C5133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0C5133" w:rsidRPr="000C5133">
        <w:rPr>
          <w:rFonts w:ascii="Times New Roman" w:hAnsi="Times New Roman" w:cs="Times New Roman"/>
          <w:color w:val="000000"/>
          <w:sz w:val="28"/>
          <w:szCs w:val="28"/>
        </w:rPr>
        <w:t>Почти  все  заболевания  возникают  вследствие  прямых  или  косвенных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психологических, психоэмоцинальных причин.  Отрицательные  эмоции,  стрессы,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вредные привычки, нехорошие и неправильные  поступки  ведут  к  заболеваниям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тела и нарушениям психики. Заболевания могут проявляться даже спустя  многие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месяцы и годы после воздействия указанных выше факторов.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63DBF"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smartTag w:uri="urn:schemas-microsoft-com:office:smarttags" w:element="place">
        <w:r w:rsidR="00663DBF" w:rsidRPr="00663DBF">
          <w:rPr>
            <w:rFonts w:ascii="Times New Roman" w:hAnsi="Times New Roman" w:cs="Times New Roman"/>
            <w:b/>
            <w:color w:val="000000"/>
            <w:sz w:val="28"/>
            <w:szCs w:val="28"/>
            <w:lang w:val="en-US"/>
          </w:rPr>
          <w:t>I</w:t>
        </w:r>
        <w:r w:rsidR="00663DBF" w:rsidRPr="00663DBF">
          <w:rPr>
            <w:rFonts w:ascii="Times New Roman" w:hAnsi="Times New Roman" w:cs="Times New Roman"/>
            <w:b/>
            <w:color w:val="000000"/>
            <w:sz w:val="28"/>
            <w:szCs w:val="28"/>
          </w:rPr>
          <w:t>.</w:t>
        </w:r>
      </w:smartTag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Для борьбы с этим и рекомендуется первая ступень йоги – </w:t>
      </w:r>
      <w:r w:rsidRPr="000C5133">
        <w:rPr>
          <w:rFonts w:ascii="Times New Roman" w:hAnsi="Times New Roman" w:cs="Times New Roman"/>
          <w:b/>
          <w:color w:val="000000"/>
          <w:sz w:val="28"/>
          <w:szCs w:val="28"/>
        </w:rPr>
        <w:t>Яма</w:t>
      </w:r>
      <w:r w:rsidRPr="000C5133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Согласно</w:t>
      </w:r>
      <w:r w:rsidR="00663DBF"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индийской мифологии Яма – бог смерти, отсюда и позаимствовано название, 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символически означает “смерть плохим  привычкам”.  На  первой  ступени  йоги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ученик  должен  нанести  смертельный  удар  своим   порокам,   неправильному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поведению и мыш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лению. Эта ступень включает четыре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разделов: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 1. </w:t>
      </w:r>
      <w:r w:rsidRPr="000C5133">
        <w:rPr>
          <w:rFonts w:ascii="Times New Roman" w:hAnsi="Times New Roman" w:cs="Times New Roman"/>
          <w:i/>
          <w:color w:val="000000"/>
          <w:sz w:val="28"/>
          <w:szCs w:val="28"/>
        </w:rPr>
        <w:t>Ахимса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– не причинять окружающим вреда в мыслях,  словах  и  делах,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искоренив ненависть и зло, т. е. относиться к другим людям так,  как  мы  бы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хотели, чтобы  другие  относились  к  нам.  Все  остальные  разделы  логично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вытекают из первого и расширяют его смысл.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 2. </w:t>
      </w:r>
      <w:r w:rsidRPr="000C51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Сатья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–  правдивость  и  искренность  в  мыслях,  словах  и  делах,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поскольку правда выражает истину,  реальность.  Если  правда  может  нанести</w:t>
      </w:r>
      <w:r w:rsidR="00663DBF"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вред человеку, обманывать его все же не стоит, лучше вместо советов  оказать</w:t>
      </w:r>
      <w:r w:rsidR="00663DBF"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ему  конкретную  поддержку  в  его  заботах  и  трудностях.  Действия  лучше</w:t>
      </w:r>
      <w:r w:rsidR="00663DBF"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отражают свойства человека, чем слова.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 3. </w:t>
      </w:r>
      <w:r w:rsidRPr="000C51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Астейя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– не присвоение чужого  в  мыслях,  на  словах  и  в  делах,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избавление  от  всевозможных  соблазнов,  которые  делают   людей   низкими,</w:t>
      </w:r>
      <w:r w:rsidR="00663DBF"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подлыми, ведут к подрыву доверия, калечат их сознание.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 4. </w:t>
      </w:r>
      <w:r w:rsidRPr="000C5133">
        <w:rPr>
          <w:rFonts w:ascii="Times New Roman" w:hAnsi="Times New Roman" w:cs="Times New Roman"/>
          <w:i/>
          <w:color w:val="000000"/>
          <w:sz w:val="28"/>
          <w:szCs w:val="28"/>
        </w:rPr>
        <w:t>Брахмачарья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– воздержание, умеренность во всем, в мыслях, словах  и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делах.</w:t>
      </w:r>
    </w:p>
    <w:p w:rsidR="000C5133" w:rsidRPr="000C5133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63D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C5133" w:rsidRPr="000C5133">
        <w:rPr>
          <w:rFonts w:ascii="Times New Roman" w:hAnsi="Times New Roman" w:cs="Times New Roman"/>
          <w:color w:val="000000"/>
          <w:sz w:val="28"/>
          <w:szCs w:val="28"/>
        </w:rPr>
        <w:t>Когда все правила Ямы будут  отработаны,  продолжая их</w:t>
      </w:r>
      <w:r w:rsidR="000C5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133" w:rsidRPr="000C5133">
        <w:rPr>
          <w:rFonts w:ascii="Times New Roman" w:hAnsi="Times New Roman" w:cs="Times New Roman"/>
          <w:color w:val="000000"/>
          <w:sz w:val="28"/>
          <w:szCs w:val="28"/>
        </w:rPr>
        <w:t>совершенствовать, можно  перейти  к  следующей  ступени  –  Нияме.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133" w:rsidRPr="000C51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Нияма </w:t>
      </w:r>
      <w:r w:rsidR="000C5133"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0C5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133" w:rsidRPr="000C5133">
        <w:rPr>
          <w:rFonts w:ascii="Times New Roman" w:hAnsi="Times New Roman" w:cs="Times New Roman"/>
          <w:color w:val="000000"/>
          <w:sz w:val="28"/>
          <w:szCs w:val="28"/>
        </w:rPr>
        <w:t>возрождение нового, положительного образа жизни, мышления. Нияма состоит  из</w:t>
      </w:r>
      <w:r w:rsidR="000C5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133" w:rsidRPr="000C5133">
        <w:rPr>
          <w:rFonts w:ascii="Times New Roman" w:hAnsi="Times New Roman" w:cs="Times New Roman"/>
          <w:color w:val="000000"/>
          <w:sz w:val="28"/>
          <w:szCs w:val="28"/>
        </w:rPr>
        <w:t>5 разделов: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1. Шаоча – внутреннее и внешнее очищение.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2. Сантоша – победа над противоположностями.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3. Тапас – самодисциплина, направленная на создание положительного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характера. Бывает трех видов: </w:t>
      </w:r>
      <w:r w:rsidRPr="000C5133">
        <w:rPr>
          <w:rFonts w:ascii="Times New Roman" w:hAnsi="Times New Roman" w:cs="Times New Roman"/>
          <w:color w:val="000000"/>
          <w:sz w:val="28"/>
          <w:szCs w:val="28"/>
          <w:u w:val="single"/>
        </w:rPr>
        <w:t>а) тапас речи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–  говорить  только  правду,  не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употреблять бранных слов, не обижать  своей  речью  других,  не  кричать  на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людей, словом, следить  за  культурой  речи,  контролировать  свою  речь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  <w:u w:val="single"/>
        </w:rPr>
        <w:t>б)  тапас ума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– культивирование спокойствия,  уравновешенности,  хорошего  настроения,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положите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 мыслей,  чувств,  эмоций;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C5133">
        <w:rPr>
          <w:rFonts w:ascii="Times New Roman" w:hAnsi="Times New Roman" w:cs="Times New Roman"/>
          <w:color w:val="000000"/>
          <w:sz w:val="28"/>
          <w:szCs w:val="28"/>
          <w:u w:val="single"/>
        </w:rPr>
        <w:t>в)   тапас   тела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–  облюдение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необходимых  гигиенических  процедур,  предписываемых  йогой,   закаливание,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тренировка.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 4. Свадхьяя – регулярное чтение,  изучение  литературы  по  философии,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физиологии, т. е. той, что способствует самопознанию,  расширению  кругозора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и знаний. “Невежество не  имеет  начала,  но  имеет  конец,  у  знания  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начало, но нет конца”.</w:t>
      </w:r>
    </w:p>
    <w:p w:rsidR="000C5133" w:rsidRP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 xml:space="preserve">      5. Ишвара-пранидхана  –  постоянное  пребывание  в  гармонии  со  всей</w:t>
      </w:r>
    </w:p>
    <w:p w:rsidR="000C5133" w:rsidRDefault="000C5133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33">
        <w:rPr>
          <w:rFonts w:ascii="Times New Roman" w:hAnsi="Times New Roman" w:cs="Times New Roman"/>
          <w:color w:val="000000"/>
          <w:sz w:val="28"/>
          <w:szCs w:val="28"/>
        </w:rPr>
        <w:t>вселенной, от микро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33">
        <w:rPr>
          <w:rFonts w:ascii="Times New Roman" w:hAnsi="Times New Roman" w:cs="Times New Roman"/>
          <w:color w:val="000000"/>
          <w:sz w:val="28"/>
          <w:szCs w:val="28"/>
        </w:rPr>
        <w:t>- до макромира.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  <w:t>III</w:t>
      </w:r>
      <w:r w:rsidRPr="00663D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Асана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третья степень йоги,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способ сидеть приятно,  устойчиво  и  без  напряжения”.  Это  означает, 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занимающися  по  системе  йогов  должен  стремиться  к  достижению   полного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самоконтроля над телом при исполнении различных асан с тем, чтобы в  течении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длительного времени находиться в неподвижном положении  и  чувствовать  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спокойно и удобно. Чем характеризуются асаны?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    1.  Асаны  –  это  медленные,  умеренные  движения,   сочетающиеся   с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color w:val="000000"/>
          <w:sz w:val="28"/>
          <w:szCs w:val="28"/>
        </w:rPr>
        <w:t>правильным  дыханием  и  расслаблением.  Во  время  исполнения  асан  сердце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пропускает большее количество крови, чем в состоянии покоя. Это  обусловлено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сильным   притоком   венозной   крови,   вызванным   сокращением   скелетной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мускулатуры.   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63DBF">
        <w:rPr>
          <w:rFonts w:ascii="Times New Roman" w:hAnsi="Times New Roman" w:cs="Times New Roman"/>
          <w:i/>
          <w:color w:val="000000"/>
          <w:sz w:val="28"/>
          <w:szCs w:val="28"/>
        </w:rPr>
        <w:t>Виды асан.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Различают  следующие  основные  виды  асан:  медитативные,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color w:val="000000"/>
          <w:sz w:val="28"/>
          <w:szCs w:val="28"/>
        </w:rPr>
        <w:t>антиортостатические  (позы  перевернутого  тела),  позы   для   позвоночного</w:t>
      </w:r>
    </w:p>
    <w:p w:rsidR="00663DBF" w:rsidRPr="00663DBF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color w:val="000000"/>
          <w:sz w:val="28"/>
          <w:szCs w:val="28"/>
        </w:rPr>
        <w:t>столба, упражнения для ног, позы равновесия.</w:t>
      </w:r>
    </w:p>
    <w:p w:rsidR="000C5133" w:rsidRDefault="00663DBF" w:rsidP="00663DB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D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663DB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Четвертая ступень йоги –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663DBF">
        <w:rPr>
          <w:rFonts w:ascii="Times New Roman" w:hAnsi="Times New Roman" w:cs="Times New Roman"/>
          <w:b/>
          <w:color w:val="000000"/>
          <w:sz w:val="28"/>
          <w:szCs w:val="28"/>
        </w:rPr>
        <w:t>ранаяма.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  Этимологически  слово  “пранаяма” можно рассматривать как производное от слияния слов “прана” и “яма”. В  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случае Пранаяма  означает  действие,  направленное  на  подчинение  сознанию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органов, регулирующих поступление (вдох)  и  выделение  (выдох)  субстанции,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>названной йогами “прана”. Можно считать,  что  Пранаяма  представляет  собой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DBF">
        <w:rPr>
          <w:rFonts w:ascii="Times New Roman" w:hAnsi="Times New Roman" w:cs="Times New Roman"/>
          <w:color w:val="000000"/>
          <w:sz w:val="28"/>
          <w:szCs w:val="28"/>
        </w:rPr>
        <w:t xml:space="preserve">постигаемое в процессе упражнений искусство правильно дышать. </w:t>
      </w:r>
    </w:p>
    <w:p w:rsidR="00663DBF" w:rsidRDefault="00663DBF" w:rsidP="00663DBF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663DBF">
        <w:rPr>
          <w:b/>
          <w:bCs/>
          <w:sz w:val="28"/>
          <w:szCs w:val="28"/>
        </w:rPr>
        <w:t xml:space="preserve">. </w:t>
      </w:r>
      <w:r w:rsidRPr="006F22DD">
        <w:rPr>
          <w:b/>
          <w:bCs/>
          <w:sz w:val="28"/>
          <w:szCs w:val="28"/>
        </w:rPr>
        <w:t>Пратьяхара</w:t>
      </w:r>
      <w:r w:rsidRPr="006F22DD">
        <w:rPr>
          <w:sz w:val="28"/>
          <w:szCs w:val="28"/>
        </w:rPr>
        <w:t xml:space="preserve"> - полное стягивание внимания "во внутрь". Как черепаха втягивает под панцирь свои лапы, йогин при необходимости втягивает чувства восприятия внешних объектов и сосредотачивается на внутреннем.</w:t>
      </w:r>
    </w:p>
    <w:p w:rsidR="00663DBF" w:rsidRDefault="00663DBF" w:rsidP="00663DBF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663DBF">
        <w:rPr>
          <w:b/>
          <w:bCs/>
          <w:sz w:val="28"/>
          <w:szCs w:val="28"/>
        </w:rPr>
        <w:t xml:space="preserve">. </w:t>
      </w:r>
      <w:r w:rsidRPr="006F22DD">
        <w:rPr>
          <w:b/>
          <w:bCs/>
          <w:sz w:val="28"/>
          <w:szCs w:val="28"/>
        </w:rPr>
        <w:t>Дхарана</w:t>
      </w:r>
      <w:r w:rsidRPr="006F22DD">
        <w:rPr>
          <w:sz w:val="28"/>
          <w:szCs w:val="28"/>
        </w:rPr>
        <w:t xml:space="preserve"> - сосредоточение, концентрация на объекте или процессе практики.</w:t>
      </w:r>
    </w:p>
    <w:p w:rsidR="00663DBF" w:rsidRDefault="00663DBF" w:rsidP="00663DBF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Pr="00663DBF">
        <w:rPr>
          <w:b/>
          <w:bCs/>
          <w:sz w:val="28"/>
          <w:szCs w:val="28"/>
        </w:rPr>
        <w:t xml:space="preserve">. </w:t>
      </w:r>
      <w:r w:rsidRPr="006F22DD">
        <w:rPr>
          <w:b/>
          <w:bCs/>
          <w:sz w:val="28"/>
          <w:szCs w:val="28"/>
        </w:rPr>
        <w:t>Дхьяна</w:t>
      </w:r>
      <w:r w:rsidRPr="006F22DD">
        <w:rPr>
          <w:sz w:val="28"/>
          <w:szCs w:val="28"/>
        </w:rPr>
        <w:t xml:space="preserve"> - "углубление" концентрации и формирование непрерывного потока между воспринимающим и объектом сосредоточения.</w:t>
      </w:r>
    </w:p>
    <w:p w:rsidR="00663DBF" w:rsidRDefault="00663DBF" w:rsidP="00663DBF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 w:rsidRPr="00663DBF">
        <w:rPr>
          <w:b/>
          <w:bCs/>
          <w:sz w:val="28"/>
          <w:szCs w:val="28"/>
        </w:rPr>
        <w:t xml:space="preserve">. </w:t>
      </w:r>
      <w:r w:rsidRPr="006F22DD">
        <w:rPr>
          <w:b/>
          <w:bCs/>
          <w:sz w:val="28"/>
          <w:szCs w:val="28"/>
        </w:rPr>
        <w:t>Самадхи</w:t>
      </w:r>
      <w:r w:rsidRPr="006F22DD">
        <w:rPr>
          <w:sz w:val="28"/>
          <w:szCs w:val="28"/>
        </w:rPr>
        <w:t xml:space="preserve"> - "вовлечение" в объект (в данном случае - высшую реальность, изначальное состояние ума, Божество) и полное погружение в него, состояние единства с ним. На русский можно перевести как "самостность", "свершение", "завершение".</w:t>
      </w:r>
    </w:p>
    <w:p w:rsidR="000C5133" w:rsidRDefault="00AD6ACC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AD6ACC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Чакры.</w:t>
      </w:r>
    </w:p>
    <w:p w:rsidR="00667807" w:rsidRDefault="00667807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C740D8" w:rsidRDefault="00C740D8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организме человека находится централизованная энергетическая система, управляющая и координирующая деятельность некоторых функций. Она состоит из семи центров, расположенных вдоль позвоночного столба и описанных еще в Древней Индии под названием чакр, которые, не являясь анатомическими субстратами, являются материальными субстанциями более тонкого порядка. Они имеют точную локализацию и проецируются в области основных нервных сплетений. Эти центры связаны между собой, образуя единый комплекс, но каждый из них выполняет свою функцию. И каждый из них окрашен в свой определенный цвет.</w:t>
      </w:r>
    </w:p>
    <w:p w:rsidR="00AD6ACC" w:rsidRDefault="00C740D8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йоге существует такое понятие, как световая медитация, и мастера, владеющие ею, способны улавливать световые энергии, излучаемые организмом. Они впервые и описали цвета чакр. Каждая из них имеет свое традиционное название.</w:t>
      </w:r>
    </w:p>
    <w:p w:rsidR="00772FEE" w:rsidRDefault="00772FEE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►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Муладхара – Красная, проекция – копчик. Является главным центром жизненной силы и воли. Этот центр развивается первым и дает импульс для развития остальных центров.</w:t>
      </w:r>
    </w:p>
    <w:p w:rsidR="0047252C" w:rsidRDefault="00772FEE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►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Свадхистана – Оранжевая, проекция – крестец. Управляет половой энергией и накапливает эту энергии.</w:t>
      </w:r>
    </w:p>
    <w:p w:rsidR="0047252C" w:rsidRDefault="00772FEE" w:rsidP="0047252C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►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Манипура – Желтая, проекция – солнечное сплетение. Является средоточием воли, гармонизирующей интеллектуальное, сентизивное начало и половую сферу. Этот центр аккумулирует и распределяет психическую энергию по всему организму и, кроме того, является складом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>неиспользованной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>резервной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энергии. </w:t>
      </w:r>
    </w:p>
    <w:p w:rsidR="0047252C" w:rsidRDefault="00772FEE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►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Анахата – Зеленый, проекция – грудь. Центр мудрости, высшей любви, человечности. </w:t>
      </w:r>
    </w:p>
    <w:p w:rsidR="00772FEE" w:rsidRDefault="00772FEE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►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Вишудха – Голубая, проекция –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>щитовидная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железа. Определяет развитие памяти 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>умственных</w:t>
      </w:r>
      <w:r w:rsidR="0047252C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способностей. Это центр синтеза и анализа, логики и мысли. Концентрация на этом центре развивает способность к языкам и омолаживает организм. </w:t>
      </w:r>
    </w:p>
    <w:p w:rsidR="0047252C" w:rsidRDefault="0047252C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► Аджна – Синяя, проекция – точка над переносицей. Определяет универсальное развитие нашего организма. Раскрытие этого центра ясновидение</w:t>
      </w:r>
      <w:r w:rsidR="00667807">
        <w:rPr>
          <w:rFonts w:ascii="Times New Roman" w:hAnsi="Times New Roman" w:cs="Times New Roman"/>
          <w:color w:val="000000"/>
          <w:sz w:val="28"/>
          <w:szCs w:val="28"/>
        </w:rPr>
        <w:t xml:space="preserve"> и яснослышание.</w:t>
      </w:r>
    </w:p>
    <w:p w:rsidR="00667807" w:rsidRDefault="00667807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► Сахасрара – Фиолетовая, проекция – темя. Эта чакра расположенная в темени, есть центр слуховых и зрительных восприятий, который также является аппаратом, способным воспринимать пространственные мысли и космические влияния. </w:t>
      </w:r>
    </w:p>
    <w:p w:rsidR="00667807" w:rsidRPr="00AD6ACC" w:rsidRDefault="00667807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ACC" w:rsidRPr="00AD6ACC" w:rsidRDefault="00AD6ACC" w:rsidP="00854A28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bookmarkStart w:id="8" w:name="_GoBack"/>
      <w:bookmarkEnd w:id="8"/>
    </w:p>
    <w:sectPr w:rsidR="00AD6ACC" w:rsidRPr="00AD6ACC" w:rsidSect="00AD6ACC">
      <w:pgSz w:w="11906" w:h="16838"/>
      <w:pgMar w:top="964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3574"/>
    <w:multiLevelType w:val="hybridMultilevel"/>
    <w:tmpl w:val="E5AEE99C"/>
    <w:lvl w:ilvl="0" w:tplc="C4B87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0603E"/>
    <w:multiLevelType w:val="hybridMultilevel"/>
    <w:tmpl w:val="FA06420A"/>
    <w:lvl w:ilvl="0" w:tplc="C76C27F2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2DD"/>
    <w:rsid w:val="000225A7"/>
    <w:rsid w:val="000C5133"/>
    <w:rsid w:val="00124213"/>
    <w:rsid w:val="00213616"/>
    <w:rsid w:val="002423B0"/>
    <w:rsid w:val="0047252C"/>
    <w:rsid w:val="004A7754"/>
    <w:rsid w:val="00663DBF"/>
    <w:rsid w:val="00667807"/>
    <w:rsid w:val="006F22DD"/>
    <w:rsid w:val="00772FEE"/>
    <w:rsid w:val="007E361A"/>
    <w:rsid w:val="00854A28"/>
    <w:rsid w:val="008E5E80"/>
    <w:rsid w:val="00AD6ACC"/>
    <w:rsid w:val="00BF1676"/>
    <w:rsid w:val="00C740D8"/>
    <w:rsid w:val="00CE145C"/>
    <w:rsid w:val="00D760CD"/>
    <w:rsid w:val="00DB3D6E"/>
    <w:rsid w:val="00F5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5F48F-8CF9-40A5-9A15-D023710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xp11v">
    <w:name w:val="yxp_11v"/>
    <w:basedOn w:val="a"/>
    <w:rsid w:val="006F22DD"/>
    <w:pPr>
      <w:spacing w:before="100" w:beforeAutospacing="1" w:after="100" w:afterAutospacing="1"/>
    </w:pPr>
    <w:rPr>
      <w:rFonts w:ascii="Verdana" w:hAnsi="Verdana" w:cs="Arial"/>
      <w:color w:val="480000"/>
      <w:sz w:val="17"/>
      <w:szCs w:val="17"/>
    </w:rPr>
  </w:style>
  <w:style w:type="paragraph" w:customStyle="1" w:styleId="blv">
    <w:name w:val="blv"/>
    <w:basedOn w:val="a"/>
    <w:rsid w:val="006F22DD"/>
    <w:pPr>
      <w:spacing w:before="100" w:beforeAutospacing="1" w:after="100" w:afterAutospacing="1"/>
    </w:pPr>
    <w:rPr>
      <w:rFonts w:ascii="Verdana" w:hAnsi="Verdana" w:cs="Arial"/>
      <w:color w:val="990000"/>
      <w:sz w:val="17"/>
      <w:szCs w:val="17"/>
    </w:rPr>
  </w:style>
  <w:style w:type="character" w:styleId="a3">
    <w:name w:val="Strong"/>
    <w:basedOn w:val="a0"/>
    <w:qFormat/>
    <w:rsid w:val="006F22DD"/>
    <w:rPr>
      <w:b/>
      <w:bCs/>
    </w:rPr>
  </w:style>
  <w:style w:type="character" w:styleId="a4">
    <w:name w:val="Hyperlink"/>
    <w:basedOn w:val="a0"/>
    <w:rsid w:val="006F22DD"/>
    <w:rPr>
      <w:strike w:val="0"/>
      <w:dstrike w:val="0"/>
      <w:color w:val="990000"/>
      <w:u w:val="none"/>
      <w:effect w:val="none"/>
    </w:rPr>
  </w:style>
  <w:style w:type="paragraph" w:styleId="HTML">
    <w:name w:val="HTML Preformatted"/>
    <w:basedOn w:val="a"/>
    <w:rsid w:val="00F56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ne-together.narod.ru/Yoga.html" TargetMode="External"/><Relationship Id="rId13" Type="http://schemas.openxmlformats.org/officeDocument/2006/relationships/hyperlink" Target="http://shine-together.narod.ru/Yoga1.html" TargetMode="External"/><Relationship Id="rId18" Type="http://schemas.openxmlformats.org/officeDocument/2006/relationships/hyperlink" Target="http://shine-together.narod.ru/Yog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hine-together.narod.ru/Yoga.html" TargetMode="External"/><Relationship Id="rId7" Type="http://schemas.openxmlformats.org/officeDocument/2006/relationships/hyperlink" Target="http://shine-together.narod.ru/Yoga.html" TargetMode="External"/><Relationship Id="rId12" Type="http://schemas.openxmlformats.org/officeDocument/2006/relationships/hyperlink" Target="http://shine-together.narod.ru/Yoga.html" TargetMode="External"/><Relationship Id="rId17" Type="http://schemas.openxmlformats.org/officeDocument/2006/relationships/hyperlink" Target="http://shine-together.narod.ru/Yog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hine-together.narod.ru/Yoga.html" TargetMode="External"/><Relationship Id="rId20" Type="http://schemas.openxmlformats.org/officeDocument/2006/relationships/hyperlink" Target="http://shine-together.narod.ru/Yog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ne-together.narod.ru/Yoga.html" TargetMode="External"/><Relationship Id="rId11" Type="http://schemas.openxmlformats.org/officeDocument/2006/relationships/hyperlink" Target="http://shine-together.narod.ru/Yoga.html" TargetMode="External"/><Relationship Id="rId5" Type="http://schemas.openxmlformats.org/officeDocument/2006/relationships/hyperlink" Target="http://shine-together.narod.ru/Yoga.html" TargetMode="External"/><Relationship Id="rId15" Type="http://schemas.openxmlformats.org/officeDocument/2006/relationships/hyperlink" Target="http://shine-together.narod.ru/Yog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hine-together.narod.ru/Yoga.html" TargetMode="External"/><Relationship Id="rId19" Type="http://schemas.openxmlformats.org/officeDocument/2006/relationships/hyperlink" Target="http://shine-together.narod.ru/Yog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ine-together.narod.ru/Yoga.html" TargetMode="External"/><Relationship Id="rId14" Type="http://schemas.openxmlformats.org/officeDocument/2006/relationships/hyperlink" Target="http://shine-together.narod.ru/Yog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Происхождение йоги</vt:lpstr>
    </vt:vector>
  </TitlesOfParts>
  <Company/>
  <LinksUpToDate>false</LinksUpToDate>
  <CharactersWithSpaces>22674</CharactersWithSpaces>
  <SharedDoc>false</SharedDoc>
  <HLinks>
    <vt:vector size="102" baseType="variant">
      <vt:variant>
        <vt:i4>2490481</vt:i4>
      </vt:variant>
      <vt:variant>
        <vt:i4>48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sam#sam</vt:lpwstr>
      </vt:variant>
      <vt:variant>
        <vt:i4>2490493</vt:i4>
      </vt:variant>
      <vt:variant>
        <vt:i4>45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dha#dha</vt:lpwstr>
      </vt:variant>
      <vt:variant>
        <vt:i4>1704018</vt:i4>
      </vt:variant>
      <vt:variant>
        <vt:i4>42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dhar#dhar</vt:lpwstr>
      </vt:variant>
      <vt:variant>
        <vt:i4>1179740</vt:i4>
      </vt:variant>
      <vt:variant>
        <vt:i4>39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prat#prat</vt:lpwstr>
      </vt:variant>
      <vt:variant>
        <vt:i4>2490493</vt:i4>
      </vt:variant>
      <vt:variant>
        <vt:i4>36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pra#pra</vt:lpwstr>
      </vt:variant>
      <vt:variant>
        <vt:i4>1507422</vt:i4>
      </vt:variant>
      <vt:variant>
        <vt:i4>33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as#as</vt:lpwstr>
      </vt:variant>
      <vt:variant>
        <vt:i4>131153</vt:i4>
      </vt:variant>
      <vt:variant>
        <vt:i4>30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ni#ni</vt:lpwstr>
      </vt:variant>
      <vt:variant>
        <vt:i4>2490481</vt:i4>
      </vt:variant>
      <vt:variant>
        <vt:i4>27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jam#jam</vt:lpwstr>
      </vt:variant>
      <vt:variant>
        <vt:i4>458867</vt:i4>
      </vt:variant>
      <vt:variant>
        <vt:i4>24</vt:i4>
      </vt:variant>
      <vt:variant>
        <vt:i4>0</vt:i4>
      </vt:variant>
      <vt:variant>
        <vt:i4>5</vt:i4>
      </vt:variant>
      <vt:variant>
        <vt:lpwstr>http://shine-together.narod.ru/Yoga1.html</vt:lpwstr>
      </vt:variant>
      <vt:variant>
        <vt:lpwstr>0</vt:lpwstr>
      </vt:variant>
      <vt:variant>
        <vt:i4>2490481</vt:i4>
      </vt:variant>
      <vt:variant>
        <vt:i4>21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sam#sam</vt:lpwstr>
      </vt:variant>
      <vt:variant>
        <vt:i4>2490493</vt:i4>
      </vt:variant>
      <vt:variant>
        <vt:i4>18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dha#dha</vt:lpwstr>
      </vt:variant>
      <vt:variant>
        <vt:i4>1704018</vt:i4>
      </vt:variant>
      <vt:variant>
        <vt:i4>15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dhar#dhar</vt:lpwstr>
      </vt:variant>
      <vt:variant>
        <vt:i4>1179740</vt:i4>
      </vt:variant>
      <vt:variant>
        <vt:i4>12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prat#prat</vt:lpwstr>
      </vt:variant>
      <vt:variant>
        <vt:i4>2490493</vt:i4>
      </vt:variant>
      <vt:variant>
        <vt:i4>9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pra#pra</vt:lpwstr>
      </vt:variant>
      <vt:variant>
        <vt:i4>1507422</vt:i4>
      </vt:variant>
      <vt:variant>
        <vt:i4>6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as#as</vt:lpwstr>
      </vt:variant>
      <vt:variant>
        <vt:i4>131153</vt:i4>
      </vt:variant>
      <vt:variant>
        <vt:i4>3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ni#ni</vt:lpwstr>
      </vt:variant>
      <vt:variant>
        <vt:i4>2490481</vt:i4>
      </vt:variant>
      <vt:variant>
        <vt:i4>0</vt:i4>
      </vt:variant>
      <vt:variant>
        <vt:i4>0</vt:i4>
      </vt:variant>
      <vt:variant>
        <vt:i4>5</vt:i4>
      </vt:variant>
      <vt:variant>
        <vt:lpwstr>http://shine-together.narod.ru/Yoga.html</vt:lpwstr>
      </vt:variant>
      <vt:variant>
        <vt:lpwstr>jam#jam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йоги</dc:title>
  <dc:subject/>
  <dc:creator>ЮЛЯ</dc:creator>
  <cp:keywords/>
  <dc:description/>
  <cp:lastModifiedBy>admin</cp:lastModifiedBy>
  <cp:revision>2</cp:revision>
  <cp:lastPrinted>2007-12-07T18:57:00Z</cp:lastPrinted>
  <dcterms:created xsi:type="dcterms:W3CDTF">2014-06-23T21:06:00Z</dcterms:created>
  <dcterms:modified xsi:type="dcterms:W3CDTF">2014-06-23T21:06:00Z</dcterms:modified>
</cp:coreProperties>
</file>