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398" w:rsidRPr="00821291" w:rsidRDefault="00F22398" w:rsidP="008E371D">
      <w:pPr>
        <w:keepNext/>
        <w:spacing w:line="360" w:lineRule="auto"/>
        <w:ind w:firstLine="709"/>
        <w:jc w:val="center"/>
        <w:rPr>
          <w:sz w:val="28"/>
          <w:szCs w:val="28"/>
        </w:rPr>
      </w:pPr>
    </w:p>
    <w:p w:rsidR="00F22398" w:rsidRPr="00821291" w:rsidRDefault="00F22398" w:rsidP="008E371D">
      <w:pPr>
        <w:keepNext/>
        <w:spacing w:line="360" w:lineRule="auto"/>
        <w:ind w:firstLine="709"/>
        <w:jc w:val="center"/>
        <w:rPr>
          <w:sz w:val="28"/>
          <w:szCs w:val="28"/>
        </w:rPr>
      </w:pPr>
    </w:p>
    <w:p w:rsidR="00F22398" w:rsidRPr="00821291" w:rsidRDefault="00F22398" w:rsidP="008E371D">
      <w:pPr>
        <w:keepNext/>
        <w:spacing w:line="360" w:lineRule="auto"/>
        <w:ind w:firstLine="709"/>
        <w:jc w:val="center"/>
        <w:rPr>
          <w:sz w:val="28"/>
          <w:szCs w:val="28"/>
        </w:rPr>
      </w:pPr>
    </w:p>
    <w:p w:rsidR="00F22398" w:rsidRPr="00821291" w:rsidRDefault="00F22398" w:rsidP="008E371D">
      <w:pPr>
        <w:keepNext/>
        <w:spacing w:line="360" w:lineRule="auto"/>
        <w:ind w:firstLine="709"/>
        <w:jc w:val="center"/>
        <w:rPr>
          <w:sz w:val="28"/>
          <w:szCs w:val="28"/>
        </w:rPr>
      </w:pPr>
    </w:p>
    <w:p w:rsidR="00F22398" w:rsidRPr="00821291" w:rsidRDefault="00F22398" w:rsidP="008E371D">
      <w:pPr>
        <w:keepNext/>
        <w:spacing w:line="360" w:lineRule="auto"/>
        <w:ind w:firstLine="709"/>
        <w:jc w:val="center"/>
        <w:rPr>
          <w:sz w:val="28"/>
          <w:szCs w:val="28"/>
        </w:rPr>
      </w:pPr>
    </w:p>
    <w:p w:rsidR="00F22398" w:rsidRPr="00821291" w:rsidRDefault="00F22398" w:rsidP="008E371D">
      <w:pPr>
        <w:keepNext/>
        <w:spacing w:line="360" w:lineRule="auto"/>
        <w:ind w:firstLine="709"/>
        <w:jc w:val="center"/>
        <w:rPr>
          <w:sz w:val="28"/>
          <w:szCs w:val="28"/>
        </w:rPr>
      </w:pPr>
    </w:p>
    <w:p w:rsidR="00B6673B" w:rsidRDefault="00B6673B" w:rsidP="008E371D">
      <w:pPr>
        <w:keepNext/>
        <w:spacing w:line="360" w:lineRule="auto"/>
        <w:ind w:firstLine="709"/>
        <w:jc w:val="center"/>
        <w:rPr>
          <w:b/>
          <w:sz w:val="28"/>
          <w:szCs w:val="28"/>
        </w:rPr>
      </w:pPr>
      <w:bookmarkStart w:id="0" w:name="_Toc260764672"/>
    </w:p>
    <w:p w:rsidR="00B6673B" w:rsidRDefault="00B6673B" w:rsidP="008E371D">
      <w:pPr>
        <w:keepNext/>
        <w:spacing w:line="360" w:lineRule="auto"/>
        <w:ind w:firstLine="709"/>
        <w:jc w:val="center"/>
        <w:rPr>
          <w:b/>
          <w:sz w:val="28"/>
          <w:szCs w:val="28"/>
        </w:rPr>
      </w:pPr>
    </w:p>
    <w:p w:rsidR="00B6673B" w:rsidRDefault="00B6673B" w:rsidP="008E371D">
      <w:pPr>
        <w:keepNext/>
        <w:spacing w:line="360" w:lineRule="auto"/>
        <w:ind w:firstLine="709"/>
        <w:jc w:val="center"/>
        <w:rPr>
          <w:b/>
          <w:sz w:val="28"/>
          <w:szCs w:val="28"/>
        </w:rPr>
      </w:pPr>
    </w:p>
    <w:p w:rsidR="00B6673B" w:rsidRDefault="00B6673B" w:rsidP="008E371D">
      <w:pPr>
        <w:keepNext/>
        <w:spacing w:line="360" w:lineRule="auto"/>
        <w:ind w:firstLine="709"/>
        <w:jc w:val="center"/>
        <w:rPr>
          <w:b/>
          <w:sz w:val="28"/>
          <w:szCs w:val="28"/>
        </w:rPr>
      </w:pPr>
    </w:p>
    <w:p w:rsidR="00B6673B" w:rsidRDefault="00B6673B" w:rsidP="008E371D">
      <w:pPr>
        <w:keepNext/>
        <w:spacing w:line="360" w:lineRule="auto"/>
        <w:ind w:firstLine="709"/>
        <w:jc w:val="center"/>
        <w:rPr>
          <w:b/>
          <w:sz w:val="28"/>
          <w:szCs w:val="28"/>
        </w:rPr>
      </w:pPr>
    </w:p>
    <w:p w:rsidR="00B6673B" w:rsidRDefault="00B6673B" w:rsidP="008E371D">
      <w:pPr>
        <w:keepNext/>
        <w:spacing w:line="360" w:lineRule="auto"/>
        <w:ind w:firstLine="709"/>
        <w:jc w:val="center"/>
        <w:rPr>
          <w:b/>
          <w:sz w:val="28"/>
          <w:szCs w:val="28"/>
        </w:rPr>
      </w:pPr>
    </w:p>
    <w:p w:rsidR="00B6673B" w:rsidRDefault="00B6673B" w:rsidP="008E371D">
      <w:pPr>
        <w:keepNext/>
        <w:spacing w:line="360" w:lineRule="auto"/>
        <w:ind w:firstLine="709"/>
        <w:jc w:val="center"/>
        <w:rPr>
          <w:b/>
          <w:sz w:val="28"/>
          <w:szCs w:val="28"/>
        </w:rPr>
      </w:pPr>
    </w:p>
    <w:p w:rsidR="00B6673B" w:rsidRDefault="00B6673B" w:rsidP="008E371D">
      <w:pPr>
        <w:keepNext/>
        <w:spacing w:line="360" w:lineRule="auto"/>
        <w:ind w:firstLine="709"/>
        <w:jc w:val="center"/>
        <w:rPr>
          <w:b/>
          <w:sz w:val="28"/>
          <w:szCs w:val="28"/>
        </w:rPr>
      </w:pPr>
    </w:p>
    <w:p w:rsidR="00B6673B" w:rsidRDefault="00C71518" w:rsidP="008E371D">
      <w:pPr>
        <w:keepNext/>
        <w:spacing w:line="360" w:lineRule="auto"/>
        <w:ind w:firstLine="709"/>
        <w:jc w:val="center"/>
        <w:rPr>
          <w:b/>
          <w:sz w:val="28"/>
          <w:szCs w:val="28"/>
        </w:rPr>
      </w:pPr>
      <w:r w:rsidRPr="00821291">
        <w:rPr>
          <w:b/>
          <w:sz w:val="28"/>
          <w:szCs w:val="28"/>
        </w:rPr>
        <w:t>Понятие, значение, порядок разработки и применение нормативов и издержек на примере ООО "Радомир"</w:t>
      </w:r>
    </w:p>
    <w:p w:rsidR="00B6673B" w:rsidRDefault="00B6673B" w:rsidP="008E371D">
      <w:pPr>
        <w:keepNext/>
        <w:spacing w:line="360" w:lineRule="auto"/>
        <w:ind w:firstLine="709"/>
        <w:jc w:val="center"/>
        <w:rPr>
          <w:b/>
          <w:sz w:val="28"/>
          <w:szCs w:val="28"/>
        </w:rPr>
      </w:pPr>
    </w:p>
    <w:p w:rsidR="00F22398" w:rsidRPr="00821291" w:rsidRDefault="00F22398" w:rsidP="008E371D">
      <w:pPr>
        <w:keepNext/>
        <w:spacing w:line="360" w:lineRule="auto"/>
        <w:ind w:firstLine="709"/>
        <w:jc w:val="center"/>
        <w:rPr>
          <w:sz w:val="28"/>
          <w:szCs w:val="28"/>
        </w:rPr>
      </w:pPr>
      <w:r w:rsidRPr="00821291">
        <w:rPr>
          <w:sz w:val="28"/>
          <w:szCs w:val="28"/>
        </w:rPr>
        <w:br w:type="page"/>
      </w:r>
      <w:bookmarkStart w:id="1" w:name="_Toc210527661"/>
      <w:bookmarkStart w:id="2" w:name="_Toc210531054"/>
      <w:bookmarkStart w:id="3" w:name="_Toc210531480"/>
      <w:bookmarkStart w:id="4" w:name="_Toc210531592"/>
      <w:bookmarkStart w:id="5" w:name="_Toc260764673"/>
      <w:r w:rsidRPr="00821291">
        <w:rPr>
          <w:sz w:val="28"/>
          <w:szCs w:val="28"/>
        </w:rPr>
        <w:t>Содержание</w:t>
      </w:r>
      <w:bookmarkEnd w:id="0"/>
      <w:bookmarkEnd w:id="1"/>
      <w:bookmarkEnd w:id="2"/>
      <w:bookmarkEnd w:id="3"/>
      <w:bookmarkEnd w:id="4"/>
      <w:bookmarkEnd w:id="5"/>
    </w:p>
    <w:p w:rsidR="00D321D3" w:rsidRPr="00821291" w:rsidRDefault="00D321D3" w:rsidP="008E371D">
      <w:pPr>
        <w:keepNext/>
        <w:spacing w:line="360" w:lineRule="auto"/>
        <w:ind w:firstLine="709"/>
        <w:rPr>
          <w:sz w:val="28"/>
          <w:szCs w:val="28"/>
        </w:rPr>
      </w:pPr>
    </w:p>
    <w:p w:rsidR="00FF7898" w:rsidRPr="00821291" w:rsidRDefault="00FF7898" w:rsidP="008E371D">
      <w:pPr>
        <w:pStyle w:val="11"/>
        <w:keepNext/>
        <w:widowControl w:val="0"/>
        <w:spacing w:line="360" w:lineRule="auto"/>
        <w:jc w:val="both"/>
        <w:rPr>
          <w:noProof/>
          <w:sz w:val="28"/>
          <w:szCs w:val="28"/>
        </w:rPr>
      </w:pPr>
      <w:r w:rsidRPr="006D0A5E">
        <w:rPr>
          <w:rStyle w:val="aa"/>
          <w:noProof/>
          <w:color w:val="auto"/>
          <w:sz w:val="28"/>
          <w:szCs w:val="28"/>
          <w:u w:val="none"/>
        </w:rPr>
        <w:t>Введение</w:t>
      </w:r>
    </w:p>
    <w:p w:rsidR="00FF7898" w:rsidRPr="00821291" w:rsidRDefault="00FF7898" w:rsidP="008E371D">
      <w:pPr>
        <w:pStyle w:val="11"/>
        <w:keepNext/>
        <w:widowControl w:val="0"/>
        <w:spacing w:line="360" w:lineRule="auto"/>
        <w:jc w:val="both"/>
        <w:rPr>
          <w:noProof/>
          <w:sz w:val="28"/>
          <w:szCs w:val="28"/>
        </w:rPr>
      </w:pPr>
      <w:r w:rsidRPr="006D0A5E">
        <w:rPr>
          <w:rStyle w:val="aa"/>
          <w:noProof/>
          <w:color w:val="auto"/>
          <w:sz w:val="28"/>
          <w:szCs w:val="28"/>
          <w:u w:val="none"/>
        </w:rPr>
        <w:t>1. Понятие и классификация производственных затрат в бухгалтерском учете</w:t>
      </w:r>
    </w:p>
    <w:p w:rsidR="00FF7898" w:rsidRPr="00821291" w:rsidRDefault="00FF7898" w:rsidP="008E371D">
      <w:pPr>
        <w:pStyle w:val="21"/>
        <w:keepNext/>
        <w:widowControl w:val="0"/>
        <w:spacing w:line="360" w:lineRule="auto"/>
        <w:ind w:left="0"/>
        <w:jc w:val="both"/>
        <w:rPr>
          <w:noProof/>
          <w:sz w:val="28"/>
          <w:szCs w:val="28"/>
        </w:rPr>
      </w:pPr>
      <w:r w:rsidRPr="006D0A5E">
        <w:rPr>
          <w:rStyle w:val="aa"/>
          <w:noProof/>
          <w:color w:val="auto"/>
          <w:sz w:val="28"/>
          <w:szCs w:val="28"/>
          <w:u w:val="none"/>
        </w:rPr>
        <w:t>1.1</w:t>
      </w:r>
      <w:r w:rsidR="00821291" w:rsidRPr="006D0A5E">
        <w:rPr>
          <w:rStyle w:val="aa"/>
          <w:noProof/>
          <w:color w:val="auto"/>
          <w:sz w:val="28"/>
          <w:szCs w:val="28"/>
          <w:u w:val="none"/>
        </w:rPr>
        <w:t xml:space="preserve"> </w:t>
      </w:r>
      <w:r w:rsidRPr="006D0A5E">
        <w:rPr>
          <w:rStyle w:val="aa"/>
          <w:noProof/>
          <w:color w:val="auto"/>
          <w:sz w:val="28"/>
          <w:szCs w:val="28"/>
          <w:u w:val="none"/>
        </w:rPr>
        <w:t>Понятие затрат на производство и расходов организации</w:t>
      </w:r>
    </w:p>
    <w:p w:rsidR="00FF7898" w:rsidRPr="00821291" w:rsidRDefault="00FF7898" w:rsidP="008E371D">
      <w:pPr>
        <w:pStyle w:val="21"/>
        <w:keepNext/>
        <w:widowControl w:val="0"/>
        <w:spacing w:line="360" w:lineRule="auto"/>
        <w:ind w:left="0"/>
        <w:jc w:val="both"/>
        <w:rPr>
          <w:noProof/>
          <w:sz w:val="28"/>
          <w:szCs w:val="28"/>
        </w:rPr>
      </w:pPr>
      <w:r w:rsidRPr="006D0A5E">
        <w:rPr>
          <w:rStyle w:val="aa"/>
          <w:noProof/>
          <w:color w:val="auto"/>
          <w:sz w:val="28"/>
          <w:szCs w:val="28"/>
          <w:u w:val="none"/>
        </w:rPr>
        <w:t>1.2</w:t>
      </w:r>
      <w:r w:rsidR="00821291" w:rsidRPr="006D0A5E">
        <w:rPr>
          <w:rStyle w:val="aa"/>
          <w:noProof/>
          <w:color w:val="auto"/>
          <w:sz w:val="28"/>
          <w:szCs w:val="28"/>
          <w:u w:val="none"/>
        </w:rPr>
        <w:t xml:space="preserve"> </w:t>
      </w:r>
      <w:r w:rsidRPr="006D0A5E">
        <w:rPr>
          <w:rStyle w:val="aa"/>
          <w:noProof/>
          <w:color w:val="auto"/>
          <w:sz w:val="28"/>
          <w:szCs w:val="28"/>
          <w:u w:val="none"/>
        </w:rPr>
        <w:t>Классификация производственных затрат</w:t>
      </w:r>
    </w:p>
    <w:p w:rsidR="00FF7898" w:rsidRPr="00821291" w:rsidRDefault="00FF7898" w:rsidP="008E371D">
      <w:pPr>
        <w:pStyle w:val="11"/>
        <w:keepNext/>
        <w:widowControl w:val="0"/>
        <w:spacing w:line="360" w:lineRule="auto"/>
        <w:jc w:val="both"/>
        <w:rPr>
          <w:noProof/>
          <w:sz w:val="28"/>
          <w:szCs w:val="28"/>
        </w:rPr>
      </w:pPr>
      <w:r w:rsidRPr="006D0A5E">
        <w:rPr>
          <w:rStyle w:val="aa"/>
          <w:noProof/>
          <w:color w:val="auto"/>
          <w:sz w:val="28"/>
          <w:szCs w:val="28"/>
          <w:u w:val="none"/>
        </w:rPr>
        <w:t>2</w:t>
      </w:r>
      <w:r w:rsidR="00821291" w:rsidRPr="006D0A5E">
        <w:rPr>
          <w:rStyle w:val="aa"/>
          <w:noProof/>
          <w:color w:val="auto"/>
          <w:sz w:val="28"/>
          <w:szCs w:val="28"/>
          <w:u w:val="none"/>
        </w:rPr>
        <w:t>.</w:t>
      </w:r>
      <w:r w:rsidRPr="006D0A5E">
        <w:rPr>
          <w:rStyle w:val="aa"/>
          <w:noProof/>
          <w:color w:val="auto"/>
          <w:sz w:val="28"/>
          <w:szCs w:val="28"/>
          <w:u w:val="none"/>
        </w:rPr>
        <w:t xml:space="preserve"> Особенности системы учета затрат на производстве на предприятии ООО «Радомир»</w:t>
      </w:r>
    </w:p>
    <w:p w:rsidR="00FF7898" w:rsidRPr="00821291" w:rsidRDefault="00FF7898" w:rsidP="008E371D">
      <w:pPr>
        <w:pStyle w:val="21"/>
        <w:keepNext/>
        <w:widowControl w:val="0"/>
        <w:spacing w:line="360" w:lineRule="auto"/>
        <w:ind w:left="0"/>
        <w:jc w:val="both"/>
        <w:rPr>
          <w:noProof/>
          <w:sz w:val="28"/>
          <w:szCs w:val="28"/>
        </w:rPr>
      </w:pPr>
      <w:r w:rsidRPr="006D0A5E">
        <w:rPr>
          <w:rStyle w:val="aa"/>
          <w:noProof/>
          <w:color w:val="auto"/>
          <w:sz w:val="28"/>
          <w:szCs w:val="28"/>
          <w:u w:val="none"/>
        </w:rPr>
        <w:t>2.1</w:t>
      </w:r>
      <w:r w:rsidR="00821291" w:rsidRPr="006D0A5E">
        <w:rPr>
          <w:rStyle w:val="aa"/>
          <w:noProof/>
          <w:color w:val="auto"/>
          <w:sz w:val="28"/>
          <w:szCs w:val="28"/>
          <w:u w:val="none"/>
        </w:rPr>
        <w:t xml:space="preserve"> </w:t>
      </w:r>
      <w:r w:rsidRPr="006D0A5E">
        <w:rPr>
          <w:rStyle w:val="aa"/>
          <w:noProof/>
          <w:color w:val="auto"/>
          <w:sz w:val="28"/>
          <w:szCs w:val="28"/>
          <w:u w:val="none"/>
        </w:rPr>
        <w:t>Характеристика ООО «Радомир»</w:t>
      </w:r>
    </w:p>
    <w:p w:rsidR="00FF7898" w:rsidRPr="00821291" w:rsidRDefault="00FF7898" w:rsidP="008E371D">
      <w:pPr>
        <w:pStyle w:val="21"/>
        <w:keepNext/>
        <w:widowControl w:val="0"/>
        <w:spacing w:line="360" w:lineRule="auto"/>
        <w:ind w:left="0"/>
        <w:jc w:val="both"/>
        <w:rPr>
          <w:noProof/>
          <w:sz w:val="28"/>
          <w:szCs w:val="28"/>
        </w:rPr>
      </w:pPr>
      <w:r w:rsidRPr="006D0A5E">
        <w:rPr>
          <w:rStyle w:val="aa"/>
          <w:noProof/>
          <w:color w:val="auto"/>
          <w:sz w:val="28"/>
          <w:szCs w:val="28"/>
          <w:u w:val="none"/>
        </w:rPr>
        <w:t>2.2</w:t>
      </w:r>
      <w:r w:rsidR="00821291" w:rsidRPr="006D0A5E">
        <w:rPr>
          <w:rStyle w:val="aa"/>
          <w:noProof/>
          <w:color w:val="auto"/>
          <w:sz w:val="28"/>
          <w:szCs w:val="28"/>
          <w:u w:val="none"/>
        </w:rPr>
        <w:t xml:space="preserve"> </w:t>
      </w:r>
      <w:r w:rsidRPr="006D0A5E">
        <w:rPr>
          <w:rStyle w:val="aa"/>
          <w:noProof/>
          <w:color w:val="auto"/>
          <w:sz w:val="28"/>
          <w:szCs w:val="28"/>
          <w:u w:val="none"/>
        </w:rPr>
        <w:t>Характеристика счетов по учету затрат на производство и реализацию продукции ООО «Радомир»</w:t>
      </w:r>
    </w:p>
    <w:p w:rsidR="00FF7898" w:rsidRPr="00821291" w:rsidRDefault="00FF7898" w:rsidP="008E371D">
      <w:pPr>
        <w:pStyle w:val="21"/>
        <w:keepNext/>
        <w:widowControl w:val="0"/>
        <w:spacing w:line="360" w:lineRule="auto"/>
        <w:ind w:left="0"/>
        <w:jc w:val="both"/>
        <w:rPr>
          <w:noProof/>
          <w:sz w:val="28"/>
          <w:szCs w:val="28"/>
        </w:rPr>
      </w:pPr>
      <w:r w:rsidRPr="006D0A5E">
        <w:rPr>
          <w:rStyle w:val="aa"/>
          <w:bCs/>
          <w:noProof/>
          <w:color w:val="auto"/>
          <w:sz w:val="28"/>
          <w:szCs w:val="28"/>
          <w:u w:val="none"/>
        </w:rPr>
        <w:t>2.3</w:t>
      </w:r>
      <w:r w:rsidR="00821291" w:rsidRPr="006D0A5E">
        <w:rPr>
          <w:rStyle w:val="aa"/>
          <w:bCs/>
          <w:noProof/>
          <w:color w:val="auto"/>
          <w:sz w:val="28"/>
          <w:szCs w:val="28"/>
          <w:u w:val="none"/>
        </w:rPr>
        <w:t xml:space="preserve"> </w:t>
      </w:r>
      <w:r w:rsidRPr="006D0A5E">
        <w:rPr>
          <w:rStyle w:val="aa"/>
          <w:bCs/>
          <w:noProof/>
          <w:color w:val="auto"/>
          <w:sz w:val="28"/>
          <w:szCs w:val="28"/>
          <w:u w:val="none"/>
        </w:rPr>
        <w:t>Варианты учета затрат на производство</w:t>
      </w:r>
    </w:p>
    <w:p w:rsidR="00FF7898" w:rsidRPr="00821291" w:rsidRDefault="00FF7898" w:rsidP="008E371D">
      <w:pPr>
        <w:pStyle w:val="21"/>
        <w:keepNext/>
        <w:widowControl w:val="0"/>
        <w:spacing w:line="360" w:lineRule="auto"/>
        <w:ind w:left="0"/>
        <w:jc w:val="both"/>
        <w:rPr>
          <w:noProof/>
          <w:sz w:val="28"/>
          <w:szCs w:val="28"/>
        </w:rPr>
      </w:pPr>
      <w:r w:rsidRPr="006D0A5E">
        <w:rPr>
          <w:rStyle w:val="aa"/>
          <w:noProof/>
          <w:color w:val="auto"/>
          <w:sz w:val="28"/>
          <w:szCs w:val="28"/>
          <w:u w:val="none"/>
        </w:rPr>
        <w:t>2.4 Учет затрат и калькулирование продукции вспомогательных производств</w:t>
      </w:r>
    </w:p>
    <w:p w:rsidR="00FF7898" w:rsidRPr="00821291" w:rsidRDefault="00FF7898" w:rsidP="008E371D">
      <w:pPr>
        <w:pStyle w:val="11"/>
        <w:keepNext/>
        <w:widowControl w:val="0"/>
        <w:spacing w:line="360" w:lineRule="auto"/>
        <w:jc w:val="both"/>
        <w:rPr>
          <w:noProof/>
          <w:sz w:val="28"/>
          <w:szCs w:val="28"/>
        </w:rPr>
      </w:pPr>
      <w:r w:rsidRPr="006D0A5E">
        <w:rPr>
          <w:rStyle w:val="aa"/>
          <w:noProof/>
          <w:color w:val="auto"/>
          <w:sz w:val="28"/>
          <w:szCs w:val="28"/>
          <w:u w:val="none"/>
        </w:rPr>
        <w:t>Заключение</w:t>
      </w:r>
    </w:p>
    <w:p w:rsidR="00FF7898" w:rsidRPr="00821291" w:rsidRDefault="00FF7898" w:rsidP="008E371D">
      <w:pPr>
        <w:pStyle w:val="11"/>
        <w:keepNext/>
        <w:widowControl w:val="0"/>
        <w:spacing w:line="360" w:lineRule="auto"/>
        <w:jc w:val="both"/>
        <w:rPr>
          <w:noProof/>
          <w:sz w:val="28"/>
          <w:szCs w:val="28"/>
        </w:rPr>
      </w:pPr>
      <w:r w:rsidRPr="006D0A5E">
        <w:rPr>
          <w:rStyle w:val="aa"/>
          <w:noProof/>
          <w:color w:val="auto"/>
          <w:sz w:val="28"/>
          <w:szCs w:val="28"/>
          <w:u w:val="none"/>
        </w:rPr>
        <w:t>Список используемой литературы</w:t>
      </w:r>
    </w:p>
    <w:p w:rsidR="00D321D3" w:rsidRPr="00821291" w:rsidRDefault="00D321D3" w:rsidP="008E371D">
      <w:pPr>
        <w:keepNext/>
        <w:spacing w:line="360" w:lineRule="auto"/>
        <w:ind w:firstLine="0"/>
        <w:rPr>
          <w:sz w:val="28"/>
          <w:szCs w:val="28"/>
        </w:rPr>
      </w:pPr>
    </w:p>
    <w:p w:rsidR="00F22398" w:rsidRPr="00821291" w:rsidRDefault="00821291" w:rsidP="008E371D">
      <w:pPr>
        <w:keepNext/>
        <w:spacing w:line="360" w:lineRule="auto"/>
        <w:ind w:firstLine="709"/>
        <w:jc w:val="center"/>
        <w:rPr>
          <w:sz w:val="28"/>
          <w:szCs w:val="28"/>
        </w:rPr>
      </w:pPr>
      <w:r>
        <w:rPr>
          <w:sz w:val="28"/>
          <w:szCs w:val="28"/>
        </w:rPr>
        <w:br w:type="page"/>
      </w:r>
      <w:bookmarkStart w:id="6" w:name="_Toc210527662"/>
      <w:bookmarkStart w:id="7" w:name="_Toc210531055"/>
      <w:bookmarkStart w:id="8" w:name="_Toc210531481"/>
      <w:bookmarkStart w:id="9" w:name="_Toc210531593"/>
      <w:bookmarkStart w:id="10" w:name="_Toc260764674"/>
      <w:r w:rsidR="00F22398" w:rsidRPr="00821291">
        <w:rPr>
          <w:sz w:val="28"/>
          <w:szCs w:val="28"/>
        </w:rPr>
        <w:t>Введение</w:t>
      </w:r>
      <w:bookmarkEnd w:id="6"/>
      <w:bookmarkEnd w:id="7"/>
      <w:bookmarkEnd w:id="8"/>
      <w:bookmarkEnd w:id="9"/>
      <w:bookmarkEnd w:id="10"/>
    </w:p>
    <w:p w:rsidR="00A06B34" w:rsidRPr="00821291" w:rsidRDefault="00A06B34" w:rsidP="008E371D">
      <w:pPr>
        <w:keepNext/>
        <w:spacing w:line="360" w:lineRule="auto"/>
        <w:ind w:firstLine="709"/>
        <w:rPr>
          <w:sz w:val="28"/>
          <w:szCs w:val="28"/>
        </w:rPr>
      </w:pPr>
    </w:p>
    <w:p w:rsidR="00A06B34" w:rsidRPr="00821291" w:rsidRDefault="00A06B34" w:rsidP="008E371D">
      <w:pPr>
        <w:keepNext/>
        <w:spacing w:line="360" w:lineRule="auto"/>
        <w:ind w:firstLine="709"/>
        <w:rPr>
          <w:sz w:val="28"/>
          <w:szCs w:val="28"/>
        </w:rPr>
      </w:pPr>
      <w:r w:rsidRPr="00821291">
        <w:rPr>
          <w:sz w:val="28"/>
          <w:szCs w:val="28"/>
        </w:rPr>
        <w:t>Основным направлением деятельности любой производственной организации является производство продукции, выполнение работ, оказание услуг с целью их последующей реализации (продажи) потребителям, получение прибыли и увеличение рыночной стоимости своего предприятия на перспективу.</w:t>
      </w:r>
    </w:p>
    <w:p w:rsidR="00A06B34" w:rsidRPr="00821291" w:rsidRDefault="00A06B34" w:rsidP="008E371D">
      <w:pPr>
        <w:keepNext/>
        <w:spacing w:line="360" w:lineRule="auto"/>
        <w:ind w:firstLine="709"/>
        <w:rPr>
          <w:sz w:val="28"/>
          <w:szCs w:val="28"/>
        </w:rPr>
      </w:pPr>
      <w:r w:rsidRPr="00821291">
        <w:rPr>
          <w:sz w:val="28"/>
          <w:szCs w:val="28"/>
        </w:rPr>
        <w:t>Производственная часть играет важную роль в работе предприятия, так как именно здесь создаются материальные ценности, работы, услуги.</w:t>
      </w:r>
    </w:p>
    <w:p w:rsidR="00A06B34" w:rsidRPr="00821291" w:rsidRDefault="00A06B34" w:rsidP="008E371D">
      <w:pPr>
        <w:keepNext/>
        <w:spacing w:line="360" w:lineRule="auto"/>
        <w:ind w:firstLine="709"/>
        <w:rPr>
          <w:sz w:val="28"/>
          <w:szCs w:val="28"/>
        </w:rPr>
      </w:pPr>
      <w:r w:rsidRPr="00821291">
        <w:rPr>
          <w:sz w:val="28"/>
          <w:szCs w:val="28"/>
        </w:rPr>
        <w:t>В процессе производства организация несет определенные затраты, необходимые для изготовления продукции (работ, услуг).</w:t>
      </w:r>
      <w:r w:rsidR="00821291">
        <w:rPr>
          <w:sz w:val="28"/>
          <w:szCs w:val="28"/>
        </w:rPr>
        <w:t xml:space="preserve"> </w:t>
      </w:r>
      <w:r w:rsidRPr="00821291">
        <w:rPr>
          <w:sz w:val="28"/>
          <w:szCs w:val="28"/>
        </w:rPr>
        <w:t>А именно:</w:t>
      </w:r>
      <w:r w:rsidR="00821291">
        <w:rPr>
          <w:sz w:val="28"/>
          <w:szCs w:val="28"/>
        </w:rPr>
        <w:t xml:space="preserve"> </w:t>
      </w:r>
      <w:r w:rsidRPr="00821291">
        <w:rPr>
          <w:sz w:val="28"/>
          <w:szCs w:val="28"/>
        </w:rPr>
        <w:t>затраты на сырье и материалы, приобретенные для изготовления продукции, затраты на оплату труда производственного, обслуживающего и управленческого персонала, оплата налогов и других обязательных платежей, оплата коммунальных услуг, услуг транспорта,</w:t>
      </w:r>
      <w:r w:rsidR="00821291">
        <w:rPr>
          <w:sz w:val="28"/>
          <w:szCs w:val="28"/>
        </w:rPr>
        <w:t xml:space="preserve"> </w:t>
      </w:r>
      <w:r w:rsidRPr="00821291">
        <w:rPr>
          <w:sz w:val="28"/>
          <w:szCs w:val="28"/>
        </w:rPr>
        <w:t>прочие затраты, связанные с изготовлением продукции (работ, услуг) (далее - продукции).</w:t>
      </w:r>
    </w:p>
    <w:p w:rsidR="00A06B34" w:rsidRPr="00821291" w:rsidRDefault="00A06B34" w:rsidP="008E371D">
      <w:pPr>
        <w:keepNext/>
        <w:spacing w:line="360" w:lineRule="auto"/>
        <w:ind w:firstLine="709"/>
        <w:rPr>
          <w:sz w:val="28"/>
          <w:szCs w:val="28"/>
        </w:rPr>
      </w:pPr>
      <w:r w:rsidRPr="00821291">
        <w:rPr>
          <w:sz w:val="28"/>
          <w:szCs w:val="28"/>
        </w:rPr>
        <w:t>Затраты представляют собой потребленные сырьевые, материальные и трудовые ресурсы, оцененные в стоимостном (денежном) выражении и признаваемые в балансе до тех пор, пока не будут признаны доходы, связанные с ними. Такие затраты признано называть затратами на производство продукции.</w:t>
      </w:r>
    </w:p>
    <w:p w:rsidR="00A06B34" w:rsidRPr="00821291" w:rsidRDefault="00A06B34" w:rsidP="008E371D">
      <w:pPr>
        <w:keepNext/>
        <w:spacing w:line="360" w:lineRule="auto"/>
        <w:ind w:firstLine="709"/>
        <w:rPr>
          <w:sz w:val="28"/>
          <w:szCs w:val="28"/>
        </w:rPr>
      </w:pPr>
      <w:r w:rsidRPr="00821291">
        <w:rPr>
          <w:sz w:val="28"/>
          <w:szCs w:val="28"/>
        </w:rPr>
        <w:t>Совокупность затрат организации на производство и реализацию продукции, выраженная в денежной форме, образует себестоимость продукции.</w:t>
      </w:r>
    </w:p>
    <w:p w:rsidR="00A06B34" w:rsidRPr="00821291" w:rsidRDefault="00A06B34" w:rsidP="008E371D">
      <w:pPr>
        <w:keepNext/>
        <w:spacing w:line="360" w:lineRule="auto"/>
        <w:ind w:firstLine="709"/>
        <w:rPr>
          <w:sz w:val="28"/>
          <w:szCs w:val="28"/>
        </w:rPr>
      </w:pPr>
      <w:r w:rsidRPr="00821291">
        <w:rPr>
          <w:sz w:val="28"/>
          <w:szCs w:val="28"/>
        </w:rPr>
        <w:t>Затраты на производство, относящиеся к изготовленной продукции, формируют ее производственную себестоимость. А исходя из себестоимости формируется стоимость будущего товара (работы, услуги), поэтому важно правильно вести учет затрат на производство продукции (работ, услуг).</w:t>
      </w:r>
    </w:p>
    <w:p w:rsidR="00A06B34" w:rsidRPr="00821291" w:rsidRDefault="00A06B34" w:rsidP="008E371D">
      <w:pPr>
        <w:keepNext/>
        <w:spacing w:line="360" w:lineRule="auto"/>
        <w:ind w:firstLine="709"/>
        <w:rPr>
          <w:sz w:val="28"/>
          <w:szCs w:val="28"/>
        </w:rPr>
      </w:pPr>
      <w:r w:rsidRPr="00821291">
        <w:rPr>
          <w:sz w:val="28"/>
          <w:szCs w:val="28"/>
        </w:rPr>
        <w:t>В настоящее время конкуренция в России развивается и растет, причем не только со стороны российский производств, но и западных</w:t>
      </w:r>
      <w:r w:rsidR="00173499" w:rsidRPr="00821291">
        <w:rPr>
          <w:sz w:val="28"/>
          <w:szCs w:val="28"/>
        </w:rPr>
        <w:t>, поэтому такой вопрос как учет производственных затрат является актуальным. Чтобы удерживаться на плаву и получать прибыль, предприятия должно быть конкурентоспособным, т.е. учитывать и минимизировать свои затраты и издержки.</w:t>
      </w:r>
    </w:p>
    <w:p w:rsidR="00173499" w:rsidRPr="00821291" w:rsidRDefault="00173499" w:rsidP="008E371D">
      <w:pPr>
        <w:keepNext/>
        <w:spacing w:line="360" w:lineRule="auto"/>
        <w:ind w:firstLine="709"/>
        <w:rPr>
          <w:sz w:val="28"/>
          <w:szCs w:val="28"/>
        </w:rPr>
      </w:pPr>
      <w:r w:rsidRPr="00821291">
        <w:rPr>
          <w:sz w:val="28"/>
          <w:szCs w:val="28"/>
        </w:rPr>
        <w:t>Цель курсовой работы – охарактеризовать производственные затраты</w:t>
      </w:r>
      <w:r w:rsidR="00821291">
        <w:rPr>
          <w:sz w:val="28"/>
          <w:szCs w:val="28"/>
        </w:rPr>
        <w:t xml:space="preserve"> </w:t>
      </w:r>
      <w:r w:rsidRPr="00821291">
        <w:rPr>
          <w:sz w:val="28"/>
          <w:szCs w:val="28"/>
        </w:rPr>
        <w:t>и выявить систему учета производственных затрат в организации.</w:t>
      </w:r>
    </w:p>
    <w:p w:rsidR="00173499" w:rsidRPr="00821291" w:rsidRDefault="00173499" w:rsidP="008E371D">
      <w:pPr>
        <w:keepNext/>
        <w:spacing w:line="360" w:lineRule="auto"/>
        <w:ind w:firstLine="709"/>
        <w:rPr>
          <w:sz w:val="28"/>
          <w:szCs w:val="28"/>
        </w:rPr>
      </w:pPr>
      <w:r w:rsidRPr="00821291">
        <w:rPr>
          <w:sz w:val="28"/>
          <w:szCs w:val="28"/>
        </w:rPr>
        <w:t>Для достижения этой цели решались следующие задачи:</w:t>
      </w:r>
    </w:p>
    <w:p w:rsidR="00173499" w:rsidRPr="00821291" w:rsidRDefault="00173499" w:rsidP="008E371D">
      <w:pPr>
        <w:keepNext/>
        <w:numPr>
          <w:ilvl w:val="0"/>
          <w:numId w:val="9"/>
        </w:numPr>
        <w:tabs>
          <w:tab w:val="clear" w:pos="720"/>
        </w:tabs>
        <w:spacing w:line="360" w:lineRule="auto"/>
        <w:ind w:left="0" w:firstLine="709"/>
        <w:rPr>
          <w:sz w:val="28"/>
          <w:szCs w:val="28"/>
        </w:rPr>
      </w:pPr>
      <w:r w:rsidRPr="00821291">
        <w:rPr>
          <w:sz w:val="28"/>
          <w:szCs w:val="28"/>
        </w:rPr>
        <w:t>определялось понятие затрат на производство;</w:t>
      </w:r>
    </w:p>
    <w:p w:rsidR="00173499" w:rsidRPr="00821291" w:rsidRDefault="00173499" w:rsidP="008E371D">
      <w:pPr>
        <w:keepNext/>
        <w:numPr>
          <w:ilvl w:val="0"/>
          <w:numId w:val="9"/>
        </w:numPr>
        <w:tabs>
          <w:tab w:val="clear" w:pos="720"/>
        </w:tabs>
        <w:spacing w:line="360" w:lineRule="auto"/>
        <w:ind w:left="0" w:firstLine="709"/>
        <w:rPr>
          <w:sz w:val="28"/>
          <w:szCs w:val="28"/>
        </w:rPr>
      </w:pPr>
      <w:r w:rsidRPr="00821291">
        <w:rPr>
          <w:sz w:val="28"/>
          <w:szCs w:val="28"/>
        </w:rPr>
        <w:t>отражалась классификация производственных затрат;</w:t>
      </w:r>
    </w:p>
    <w:p w:rsidR="00173499" w:rsidRPr="00821291" w:rsidRDefault="00173499" w:rsidP="008E371D">
      <w:pPr>
        <w:keepNext/>
        <w:numPr>
          <w:ilvl w:val="0"/>
          <w:numId w:val="9"/>
        </w:numPr>
        <w:tabs>
          <w:tab w:val="clear" w:pos="720"/>
        </w:tabs>
        <w:spacing w:line="360" w:lineRule="auto"/>
        <w:ind w:left="0" w:firstLine="709"/>
        <w:rPr>
          <w:sz w:val="28"/>
          <w:szCs w:val="28"/>
        </w:rPr>
      </w:pPr>
      <w:r w:rsidRPr="00821291">
        <w:rPr>
          <w:sz w:val="28"/>
          <w:szCs w:val="28"/>
        </w:rPr>
        <w:t>характеризовалась система счетов по учету затрат на производство;</w:t>
      </w:r>
    </w:p>
    <w:p w:rsidR="00173499" w:rsidRPr="00821291" w:rsidRDefault="00173499" w:rsidP="008E371D">
      <w:pPr>
        <w:keepNext/>
        <w:numPr>
          <w:ilvl w:val="0"/>
          <w:numId w:val="9"/>
        </w:numPr>
        <w:tabs>
          <w:tab w:val="clear" w:pos="720"/>
        </w:tabs>
        <w:spacing w:line="360" w:lineRule="auto"/>
        <w:ind w:left="0" w:firstLine="709"/>
        <w:rPr>
          <w:sz w:val="28"/>
          <w:szCs w:val="28"/>
        </w:rPr>
      </w:pPr>
      <w:r w:rsidRPr="00821291">
        <w:rPr>
          <w:sz w:val="28"/>
          <w:szCs w:val="28"/>
        </w:rPr>
        <w:t>рассматривались варианты учета затрат на производство.</w:t>
      </w:r>
    </w:p>
    <w:p w:rsidR="00E204BD" w:rsidRPr="00821291" w:rsidRDefault="00E204BD" w:rsidP="008E371D">
      <w:pPr>
        <w:keepNext/>
        <w:spacing w:line="360" w:lineRule="auto"/>
        <w:ind w:firstLine="709"/>
        <w:rPr>
          <w:sz w:val="28"/>
          <w:szCs w:val="28"/>
        </w:rPr>
      </w:pPr>
      <w:r w:rsidRPr="00821291">
        <w:rPr>
          <w:sz w:val="28"/>
          <w:szCs w:val="28"/>
        </w:rPr>
        <w:t>Объект работы - ООО "Радомир".</w:t>
      </w:r>
    </w:p>
    <w:p w:rsidR="00E204BD" w:rsidRPr="00821291" w:rsidRDefault="00E204BD" w:rsidP="008E371D">
      <w:pPr>
        <w:keepNext/>
        <w:spacing w:line="360" w:lineRule="auto"/>
        <w:ind w:firstLine="709"/>
        <w:rPr>
          <w:sz w:val="28"/>
          <w:szCs w:val="28"/>
        </w:rPr>
      </w:pPr>
      <w:r w:rsidRPr="00821291">
        <w:rPr>
          <w:sz w:val="28"/>
          <w:szCs w:val="28"/>
        </w:rPr>
        <w:t>Предмет работы - применение нормативов и издержек на примере ООО «Радомир».</w:t>
      </w:r>
    </w:p>
    <w:p w:rsidR="00173499" w:rsidRPr="00821291" w:rsidRDefault="00173499" w:rsidP="008E371D">
      <w:pPr>
        <w:keepNext/>
        <w:spacing w:line="360" w:lineRule="auto"/>
        <w:ind w:firstLine="709"/>
        <w:rPr>
          <w:sz w:val="28"/>
          <w:szCs w:val="28"/>
        </w:rPr>
      </w:pPr>
      <w:r w:rsidRPr="00821291">
        <w:rPr>
          <w:sz w:val="28"/>
          <w:szCs w:val="28"/>
        </w:rPr>
        <w:t>Источником информации в данной курсовой работе являются нормативно-правовые акты, учебные пособия по бухгалтерскому учету.</w:t>
      </w:r>
    </w:p>
    <w:p w:rsidR="001057AE" w:rsidRPr="00821291" w:rsidRDefault="001057AE" w:rsidP="008E371D">
      <w:pPr>
        <w:keepNext/>
        <w:spacing w:line="360" w:lineRule="auto"/>
        <w:ind w:firstLine="709"/>
        <w:rPr>
          <w:sz w:val="28"/>
          <w:szCs w:val="28"/>
        </w:rPr>
      </w:pPr>
    </w:p>
    <w:p w:rsidR="001057AE" w:rsidRDefault="00821291" w:rsidP="008E371D">
      <w:pPr>
        <w:keepNext/>
        <w:spacing w:line="360" w:lineRule="auto"/>
        <w:ind w:firstLine="709"/>
        <w:jc w:val="center"/>
        <w:rPr>
          <w:sz w:val="28"/>
          <w:szCs w:val="28"/>
        </w:rPr>
      </w:pPr>
      <w:r>
        <w:rPr>
          <w:sz w:val="28"/>
          <w:szCs w:val="28"/>
        </w:rPr>
        <w:br w:type="page"/>
      </w:r>
      <w:bookmarkStart w:id="11" w:name="_Toc260764675"/>
      <w:r w:rsidR="00EE2E6F" w:rsidRPr="00821291">
        <w:rPr>
          <w:sz w:val="28"/>
          <w:szCs w:val="28"/>
        </w:rPr>
        <w:t>1. Понятие и классификация производственных затрат в бухгалтерском учете</w:t>
      </w:r>
      <w:bookmarkEnd w:id="11"/>
    </w:p>
    <w:p w:rsidR="00821291" w:rsidRPr="00821291" w:rsidRDefault="00821291" w:rsidP="008E371D">
      <w:pPr>
        <w:keepNext/>
        <w:spacing w:line="360" w:lineRule="auto"/>
        <w:ind w:firstLine="709"/>
        <w:jc w:val="center"/>
        <w:rPr>
          <w:sz w:val="28"/>
          <w:szCs w:val="28"/>
        </w:rPr>
      </w:pPr>
    </w:p>
    <w:p w:rsidR="00F22398" w:rsidRPr="00821291" w:rsidRDefault="00F22398" w:rsidP="008E371D">
      <w:pPr>
        <w:keepNext/>
        <w:numPr>
          <w:ilvl w:val="1"/>
          <w:numId w:val="1"/>
        </w:numPr>
        <w:tabs>
          <w:tab w:val="clear" w:pos="780"/>
        </w:tabs>
        <w:spacing w:line="360" w:lineRule="auto"/>
        <w:ind w:left="0" w:firstLine="709"/>
        <w:jc w:val="center"/>
        <w:rPr>
          <w:sz w:val="28"/>
          <w:szCs w:val="28"/>
        </w:rPr>
      </w:pPr>
      <w:bookmarkStart w:id="12" w:name="_Toc210527664"/>
      <w:bookmarkStart w:id="13" w:name="_Toc210531057"/>
      <w:bookmarkStart w:id="14" w:name="_Toc210531483"/>
      <w:bookmarkStart w:id="15" w:name="_Toc210531594"/>
      <w:bookmarkStart w:id="16" w:name="_Toc260764676"/>
      <w:r w:rsidRPr="00821291">
        <w:rPr>
          <w:sz w:val="28"/>
          <w:szCs w:val="28"/>
        </w:rPr>
        <w:t>Понятие затрат на производство и расходов организации</w:t>
      </w:r>
      <w:bookmarkEnd w:id="12"/>
      <w:bookmarkEnd w:id="13"/>
      <w:bookmarkEnd w:id="14"/>
      <w:bookmarkEnd w:id="15"/>
      <w:bookmarkEnd w:id="16"/>
    </w:p>
    <w:p w:rsidR="00F22398" w:rsidRPr="00821291" w:rsidRDefault="00F22398" w:rsidP="008E371D">
      <w:pPr>
        <w:keepNext/>
        <w:spacing w:line="360" w:lineRule="auto"/>
        <w:ind w:firstLine="709"/>
        <w:rPr>
          <w:sz w:val="28"/>
          <w:szCs w:val="28"/>
        </w:rPr>
      </w:pPr>
    </w:p>
    <w:p w:rsidR="00F22398" w:rsidRPr="00821291" w:rsidRDefault="00F22398" w:rsidP="008E371D">
      <w:pPr>
        <w:keepNext/>
        <w:spacing w:line="360" w:lineRule="auto"/>
        <w:ind w:firstLine="709"/>
        <w:rPr>
          <w:sz w:val="28"/>
          <w:szCs w:val="28"/>
        </w:rPr>
      </w:pPr>
      <w:r w:rsidRPr="00821291">
        <w:rPr>
          <w:sz w:val="28"/>
          <w:szCs w:val="28"/>
        </w:rPr>
        <w:t>Основным направлением деятельности любой производственной организации является производство (создание, изготовление) продукции, выполнение работ, оказание услуг с целью их последующей реализации (продажи) потребителям.</w:t>
      </w:r>
    </w:p>
    <w:p w:rsidR="00F22398" w:rsidRPr="00821291" w:rsidRDefault="00F22398" w:rsidP="008E371D">
      <w:pPr>
        <w:keepNext/>
        <w:spacing w:line="360" w:lineRule="auto"/>
        <w:ind w:firstLine="709"/>
        <w:rPr>
          <w:sz w:val="28"/>
          <w:szCs w:val="28"/>
        </w:rPr>
      </w:pPr>
      <w:r w:rsidRPr="00821291">
        <w:rPr>
          <w:sz w:val="28"/>
          <w:szCs w:val="28"/>
        </w:rPr>
        <w:t xml:space="preserve">В процессе производства люди </w:t>
      </w:r>
      <w:r w:rsidR="0054196A" w:rsidRPr="00821291">
        <w:rPr>
          <w:sz w:val="28"/>
          <w:szCs w:val="28"/>
        </w:rPr>
        <w:t>своим трудом при помощи средств труда воздействуют на предметы труда в целях создания продукции (работ, услуг). Производственный процесс представляет собой совокупность действий людей и средств труда, в результате которых исходные материалы и полуфабрикаты превращаются в готовую продукцию.</w:t>
      </w:r>
    </w:p>
    <w:p w:rsidR="0054196A" w:rsidRPr="00821291" w:rsidRDefault="0054196A" w:rsidP="008E371D">
      <w:pPr>
        <w:keepNext/>
        <w:spacing w:line="360" w:lineRule="auto"/>
        <w:ind w:firstLine="709"/>
        <w:rPr>
          <w:sz w:val="28"/>
          <w:szCs w:val="28"/>
        </w:rPr>
      </w:pPr>
      <w:r w:rsidRPr="00821291">
        <w:rPr>
          <w:sz w:val="28"/>
          <w:szCs w:val="28"/>
        </w:rPr>
        <w:t>В процессе производства организация несет определенные затраты, необходимые для изготовления продукции (работ, услуг).</w:t>
      </w:r>
      <w:r w:rsidR="00821291">
        <w:rPr>
          <w:sz w:val="28"/>
          <w:szCs w:val="28"/>
        </w:rPr>
        <w:t xml:space="preserve"> </w:t>
      </w:r>
      <w:r w:rsidRPr="00821291">
        <w:rPr>
          <w:sz w:val="28"/>
          <w:szCs w:val="28"/>
        </w:rPr>
        <w:t>В частности,</w:t>
      </w:r>
      <w:r w:rsidR="00821291">
        <w:rPr>
          <w:sz w:val="28"/>
          <w:szCs w:val="28"/>
        </w:rPr>
        <w:t xml:space="preserve"> </w:t>
      </w:r>
      <w:r w:rsidRPr="00821291">
        <w:rPr>
          <w:sz w:val="28"/>
          <w:szCs w:val="28"/>
        </w:rPr>
        <w:t>к ним можно отнести затраты на сырье и материалы, приобретенные для изготовления продукции, затраты на оплату труда производственного, обслуживающего и управленческого персонала, прочие затраты, связанные с изготовлением продукции (р</w:t>
      </w:r>
      <w:r w:rsidR="00693135" w:rsidRPr="00821291">
        <w:rPr>
          <w:sz w:val="28"/>
          <w:szCs w:val="28"/>
        </w:rPr>
        <w:t>абот, услуг)</w:t>
      </w:r>
      <w:r w:rsidRPr="00821291">
        <w:rPr>
          <w:sz w:val="28"/>
          <w:szCs w:val="28"/>
        </w:rPr>
        <w:t>.</w:t>
      </w:r>
    </w:p>
    <w:p w:rsidR="0054196A" w:rsidRPr="00821291" w:rsidRDefault="0054196A" w:rsidP="008E371D">
      <w:pPr>
        <w:keepNext/>
        <w:spacing w:line="360" w:lineRule="auto"/>
        <w:ind w:firstLine="709"/>
        <w:rPr>
          <w:sz w:val="28"/>
          <w:szCs w:val="28"/>
        </w:rPr>
      </w:pPr>
      <w:r w:rsidRPr="00821291">
        <w:rPr>
          <w:sz w:val="28"/>
          <w:szCs w:val="28"/>
        </w:rPr>
        <w:t>Затраты представляют собой потребленные сырьевые, материальные и трудовые ресурсы, оцененные в стоимостном (денежном) выражении и признаваемые в балансе до тех пор, пока не будут признаны доходы, связанные с ними.</w:t>
      </w:r>
    </w:p>
    <w:p w:rsidR="0054196A" w:rsidRPr="00821291" w:rsidRDefault="0054196A" w:rsidP="008E371D">
      <w:pPr>
        <w:keepNext/>
        <w:spacing w:line="360" w:lineRule="auto"/>
        <w:ind w:firstLine="709"/>
        <w:rPr>
          <w:sz w:val="28"/>
          <w:szCs w:val="28"/>
        </w:rPr>
      </w:pPr>
      <w:r w:rsidRPr="00821291">
        <w:rPr>
          <w:sz w:val="28"/>
          <w:szCs w:val="28"/>
        </w:rPr>
        <w:t>Затраты сырья, материалов, трудовых и иных ресурсов на изготовление (производство) продукции</w:t>
      </w:r>
      <w:r w:rsidR="005F7734" w:rsidRPr="00821291">
        <w:rPr>
          <w:sz w:val="28"/>
          <w:szCs w:val="28"/>
        </w:rPr>
        <w:t xml:space="preserve"> за определенный промежуток времени принято называть затратами на производство.</w:t>
      </w:r>
    </w:p>
    <w:p w:rsidR="005F7734" w:rsidRPr="00821291" w:rsidRDefault="005F7734" w:rsidP="008E371D">
      <w:pPr>
        <w:keepNext/>
        <w:spacing w:line="360" w:lineRule="auto"/>
        <w:ind w:firstLine="709"/>
        <w:rPr>
          <w:sz w:val="28"/>
          <w:szCs w:val="28"/>
        </w:rPr>
      </w:pPr>
      <w:r w:rsidRPr="00821291">
        <w:rPr>
          <w:sz w:val="28"/>
          <w:szCs w:val="28"/>
        </w:rPr>
        <w:t>Кроме затрат на производство организация несет определенные затраты, связанные с реализацией продукции (расходы на упаковку, транспортировку продукции и др.)</w:t>
      </w:r>
      <w:r w:rsidR="00693135" w:rsidRPr="00821291">
        <w:rPr>
          <w:rStyle w:val="ad"/>
          <w:sz w:val="28"/>
          <w:szCs w:val="28"/>
        </w:rPr>
        <w:footnoteReference w:id="1"/>
      </w:r>
      <w:r w:rsidRPr="00821291">
        <w:rPr>
          <w:sz w:val="28"/>
          <w:szCs w:val="28"/>
        </w:rPr>
        <w:t>.</w:t>
      </w:r>
    </w:p>
    <w:p w:rsidR="005F7734" w:rsidRPr="00821291" w:rsidRDefault="005F7734" w:rsidP="008E371D">
      <w:pPr>
        <w:keepNext/>
        <w:spacing w:line="360" w:lineRule="auto"/>
        <w:ind w:firstLine="709"/>
        <w:rPr>
          <w:sz w:val="28"/>
          <w:szCs w:val="28"/>
        </w:rPr>
      </w:pPr>
      <w:r w:rsidRPr="00821291">
        <w:rPr>
          <w:sz w:val="28"/>
          <w:szCs w:val="28"/>
        </w:rPr>
        <w:t>Затраты на производство продукции учитываются на счетах по учету затрат на производство. Затраты на реализацию продукции учитываются на счете по учету расходов на продажу.</w:t>
      </w:r>
    </w:p>
    <w:p w:rsidR="005F7734" w:rsidRPr="00821291" w:rsidRDefault="005F7734" w:rsidP="008E371D">
      <w:pPr>
        <w:keepNext/>
        <w:spacing w:line="360" w:lineRule="auto"/>
        <w:ind w:firstLine="709"/>
        <w:rPr>
          <w:sz w:val="28"/>
          <w:szCs w:val="28"/>
        </w:rPr>
      </w:pPr>
      <w:r w:rsidRPr="00821291">
        <w:rPr>
          <w:sz w:val="28"/>
          <w:szCs w:val="28"/>
        </w:rPr>
        <w:t>В момент признания в бухгалтерском учете затраты не оказывают влияния на прибыль организации, и этим они отличаются от расходов.</w:t>
      </w:r>
    </w:p>
    <w:p w:rsidR="005F7734" w:rsidRPr="00821291" w:rsidRDefault="005F7734" w:rsidP="008E371D">
      <w:pPr>
        <w:keepNext/>
        <w:spacing w:line="360" w:lineRule="auto"/>
        <w:ind w:firstLine="709"/>
        <w:rPr>
          <w:sz w:val="28"/>
          <w:szCs w:val="28"/>
        </w:rPr>
      </w:pPr>
      <w:r w:rsidRPr="00821291">
        <w:rPr>
          <w:sz w:val="28"/>
          <w:szCs w:val="28"/>
        </w:rPr>
        <w:t>Накопление затрат, которые несет организация, направлено на исчисление себестоимости продукции, которая становится расходом в момент извлечения дохода от реализации (продажи) продукции.</w:t>
      </w:r>
    </w:p>
    <w:p w:rsidR="005F7734" w:rsidRPr="00821291" w:rsidRDefault="005F7734" w:rsidP="008E371D">
      <w:pPr>
        <w:keepNext/>
        <w:spacing w:line="360" w:lineRule="auto"/>
        <w:ind w:firstLine="709"/>
        <w:rPr>
          <w:sz w:val="28"/>
          <w:szCs w:val="28"/>
        </w:rPr>
      </w:pPr>
      <w:r w:rsidRPr="00821291">
        <w:rPr>
          <w:sz w:val="28"/>
          <w:szCs w:val="28"/>
        </w:rPr>
        <w:t>Совокупность затрат организации на производство и реализацию продукции, выраженная в денежной форме, образует себестоимость продукции.</w:t>
      </w:r>
    </w:p>
    <w:p w:rsidR="005F7734" w:rsidRPr="00821291" w:rsidRDefault="005F7734" w:rsidP="008E371D">
      <w:pPr>
        <w:keepNext/>
        <w:spacing w:line="360" w:lineRule="auto"/>
        <w:ind w:firstLine="709"/>
        <w:rPr>
          <w:sz w:val="28"/>
          <w:szCs w:val="28"/>
        </w:rPr>
      </w:pPr>
      <w:r w:rsidRPr="00821291">
        <w:rPr>
          <w:sz w:val="28"/>
          <w:szCs w:val="28"/>
        </w:rPr>
        <w:t>Затраты на производство, относящиеся к изготовленной продукции, формируют ее производственную себестоимость.</w:t>
      </w:r>
    </w:p>
    <w:p w:rsidR="005F7734" w:rsidRPr="00821291" w:rsidRDefault="005F7734" w:rsidP="008E371D">
      <w:pPr>
        <w:keepNext/>
        <w:spacing w:line="360" w:lineRule="auto"/>
        <w:ind w:firstLine="709"/>
        <w:rPr>
          <w:sz w:val="28"/>
          <w:szCs w:val="28"/>
        </w:rPr>
      </w:pPr>
      <w:r w:rsidRPr="00821291">
        <w:rPr>
          <w:sz w:val="28"/>
          <w:szCs w:val="28"/>
        </w:rPr>
        <w:t>Затраты на производство вместе с затратами на реализацию продукции формируют полную себестоимость реализованной продукции</w:t>
      </w:r>
      <w:r w:rsidR="00892423" w:rsidRPr="00821291">
        <w:rPr>
          <w:sz w:val="28"/>
          <w:szCs w:val="28"/>
        </w:rPr>
        <w:t>.</w:t>
      </w:r>
    </w:p>
    <w:p w:rsidR="00892423" w:rsidRPr="00821291" w:rsidRDefault="00892423" w:rsidP="008E371D">
      <w:pPr>
        <w:keepNext/>
        <w:spacing w:line="360" w:lineRule="auto"/>
        <w:ind w:firstLine="709"/>
        <w:rPr>
          <w:sz w:val="28"/>
          <w:szCs w:val="28"/>
        </w:rPr>
      </w:pPr>
      <w:r w:rsidRPr="00821291">
        <w:rPr>
          <w:sz w:val="28"/>
          <w:szCs w:val="28"/>
        </w:rPr>
        <w:t>Правильное определение себестоимости продукции служит основой</w:t>
      </w:r>
      <w:r w:rsidR="00821291">
        <w:rPr>
          <w:sz w:val="28"/>
          <w:szCs w:val="28"/>
        </w:rPr>
        <w:t xml:space="preserve"> </w:t>
      </w:r>
      <w:r w:rsidRPr="00821291">
        <w:rPr>
          <w:sz w:val="28"/>
          <w:szCs w:val="28"/>
        </w:rPr>
        <w:t>для определения продажной цены изготовленной продукции, позволяет оценить реальные затраты на производство, выявить резервы для снижения производственных затрат и повышения рентабельности работы организации.</w:t>
      </w:r>
    </w:p>
    <w:p w:rsidR="00892423" w:rsidRPr="00821291" w:rsidRDefault="00892423" w:rsidP="008E371D">
      <w:pPr>
        <w:keepNext/>
        <w:spacing w:line="360" w:lineRule="auto"/>
        <w:ind w:firstLine="709"/>
        <w:rPr>
          <w:sz w:val="28"/>
          <w:szCs w:val="28"/>
        </w:rPr>
      </w:pPr>
      <w:r w:rsidRPr="00821291">
        <w:rPr>
          <w:sz w:val="28"/>
          <w:szCs w:val="28"/>
        </w:rPr>
        <w:t>Основными путями снижения себестоимости продукции являются: совершенствование методов управления, организации производства и труда, улучшение использования производственных мощностей, экономное расходование материальных ресурсов, снижение затрат на управление и обслуживание производства, ликвидация потерь и непроизводительных затрат.</w:t>
      </w:r>
    </w:p>
    <w:p w:rsidR="00892423" w:rsidRPr="00821291" w:rsidRDefault="00892423" w:rsidP="008E371D">
      <w:pPr>
        <w:keepNext/>
        <w:spacing w:line="360" w:lineRule="auto"/>
        <w:ind w:firstLine="709"/>
        <w:rPr>
          <w:sz w:val="28"/>
          <w:szCs w:val="28"/>
        </w:rPr>
      </w:pPr>
      <w:r w:rsidRPr="00821291">
        <w:rPr>
          <w:sz w:val="28"/>
          <w:szCs w:val="28"/>
        </w:rPr>
        <w:t>Определение себестоимости произведенной продукции зависит от четкого определения состава затрат на производство и реализацию продукции и применяемых способов калькулирования</w:t>
      </w:r>
      <w:r w:rsidR="00693135" w:rsidRPr="00821291">
        <w:rPr>
          <w:rStyle w:val="ad"/>
          <w:sz w:val="28"/>
          <w:szCs w:val="28"/>
        </w:rPr>
        <w:footnoteReference w:id="2"/>
      </w:r>
      <w:r w:rsidRPr="00821291">
        <w:rPr>
          <w:sz w:val="28"/>
          <w:szCs w:val="28"/>
        </w:rPr>
        <w:t>.</w:t>
      </w:r>
    </w:p>
    <w:p w:rsidR="00892423" w:rsidRPr="00821291" w:rsidRDefault="00892423" w:rsidP="008E371D">
      <w:pPr>
        <w:keepNext/>
        <w:spacing w:line="360" w:lineRule="auto"/>
        <w:ind w:firstLine="709"/>
        <w:rPr>
          <w:sz w:val="28"/>
          <w:szCs w:val="28"/>
        </w:rPr>
      </w:pPr>
      <w:r w:rsidRPr="00821291">
        <w:rPr>
          <w:sz w:val="28"/>
          <w:szCs w:val="28"/>
        </w:rPr>
        <w:t>Для управления себестоимостью продукции используется один из важнейших элементов методов бухгалтерского учета, а именно – калькулирование себестоимости продукции.</w:t>
      </w:r>
    </w:p>
    <w:p w:rsidR="00892423" w:rsidRPr="00821291" w:rsidRDefault="00892423" w:rsidP="008E371D">
      <w:pPr>
        <w:keepNext/>
        <w:spacing w:line="360" w:lineRule="auto"/>
        <w:ind w:firstLine="709"/>
        <w:rPr>
          <w:sz w:val="28"/>
          <w:szCs w:val="28"/>
        </w:rPr>
      </w:pPr>
      <w:r w:rsidRPr="00821291">
        <w:rPr>
          <w:sz w:val="28"/>
          <w:szCs w:val="28"/>
        </w:rPr>
        <w:t>Исчисление себестоимости всей производственной продукции, отдельных ее видов и единиц продукции называется калькуляцией.</w:t>
      </w:r>
    </w:p>
    <w:p w:rsidR="00892423" w:rsidRPr="00821291" w:rsidRDefault="00892423" w:rsidP="008E371D">
      <w:pPr>
        <w:keepNext/>
        <w:spacing w:line="360" w:lineRule="auto"/>
        <w:ind w:firstLine="709"/>
        <w:rPr>
          <w:sz w:val="28"/>
          <w:szCs w:val="28"/>
        </w:rPr>
      </w:pPr>
      <w:r w:rsidRPr="00821291">
        <w:rPr>
          <w:sz w:val="28"/>
          <w:szCs w:val="28"/>
        </w:rPr>
        <w:t>Калькулирование</w:t>
      </w:r>
      <w:r w:rsidR="00821291">
        <w:rPr>
          <w:sz w:val="28"/>
          <w:szCs w:val="28"/>
        </w:rPr>
        <w:t xml:space="preserve"> </w:t>
      </w:r>
      <w:r w:rsidRPr="00821291">
        <w:rPr>
          <w:sz w:val="28"/>
          <w:szCs w:val="28"/>
        </w:rPr>
        <w:t>себестоимости</w:t>
      </w:r>
      <w:r w:rsidR="00821291">
        <w:rPr>
          <w:sz w:val="28"/>
          <w:szCs w:val="28"/>
        </w:rPr>
        <w:t xml:space="preserve"> </w:t>
      </w:r>
      <w:r w:rsidRPr="00821291">
        <w:rPr>
          <w:sz w:val="28"/>
          <w:szCs w:val="28"/>
        </w:rPr>
        <w:t xml:space="preserve">продукции представляет собой способ группировки затрат и определения </w:t>
      </w:r>
      <w:r w:rsidR="0023702B" w:rsidRPr="00821291">
        <w:rPr>
          <w:sz w:val="28"/>
          <w:szCs w:val="28"/>
        </w:rPr>
        <w:t>себестоимости</w:t>
      </w:r>
      <w:r w:rsidRPr="00821291">
        <w:rPr>
          <w:sz w:val="28"/>
          <w:szCs w:val="28"/>
        </w:rPr>
        <w:t xml:space="preserve"> изготовленной продукции по статьям затрат, связанных с ее</w:t>
      </w:r>
      <w:r w:rsidR="0023702B" w:rsidRPr="00821291">
        <w:rPr>
          <w:sz w:val="28"/>
          <w:szCs w:val="28"/>
        </w:rPr>
        <w:t xml:space="preserve"> производством и реализацией.</w:t>
      </w:r>
    </w:p>
    <w:p w:rsidR="0023702B" w:rsidRPr="00821291" w:rsidRDefault="0023702B" w:rsidP="008E371D">
      <w:pPr>
        <w:keepNext/>
        <w:spacing w:line="360" w:lineRule="auto"/>
        <w:ind w:firstLine="709"/>
        <w:rPr>
          <w:sz w:val="28"/>
          <w:szCs w:val="28"/>
        </w:rPr>
      </w:pPr>
      <w:r w:rsidRPr="00821291">
        <w:rPr>
          <w:sz w:val="28"/>
          <w:szCs w:val="28"/>
        </w:rPr>
        <w:t>Себестоимость продукции в целом определяется по экономическим элементам затрат, а себестоимость отдельных конкретных</w:t>
      </w:r>
      <w:r w:rsidR="00821291">
        <w:rPr>
          <w:sz w:val="28"/>
          <w:szCs w:val="28"/>
        </w:rPr>
        <w:t xml:space="preserve"> </w:t>
      </w:r>
      <w:r w:rsidRPr="00821291">
        <w:rPr>
          <w:sz w:val="28"/>
          <w:szCs w:val="28"/>
        </w:rPr>
        <w:t>видов продукции -</w:t>
      </w:r>
      <w:r w:rsidR="00821291">
        <w:rPr>
          <w:sz w:val="28"/>
          <w:szCs w:val="28"/>
        </w:rPr>
        <w:t xml:space="preserve"> </w:t>
      </w:r>
      <w:r w:rsidRPr="00821291">
        <w:rPr>
          <w:sz w:val="28"/>
          <w:szCs w:val="28"/>
        </w:rPr>
        <w:t>по калькуляционным статьям затрат.</w:t>
      </w:r>
    </w:p>
    <w:p w:rsidR="0023702B" w:rsidRPr="00821291" w:rsidRDefault="0023702B" w:rsidP="008E371D">
      <w:pPr>
        <w:keepNext/>
        <w:spacing w:line="360" w:lineRule="auto"/>
        <w:ind w:firstLine="709"/>
        <w:rPr>
          <w:sz w:val="28"/>
          <w:szCs w:val="28"/>
        </w:rPr>
      </w:pPr>
      <w:r w:rsidRPr="00821291">
        <w:rPr>
          <w:sz w:val="28"/>
          <w:szCs w:val="28"/>
        </w:rPr>
        <w:t>Расчеты по определению себестоимости продукции по статьям затрат производятся в специальных формах, называются калькуляцией.</w:t>
      </w:r>
    </w:p>
    <w:p w:rsidR="0023702B" w:rsidRPr="00821291" w:rsidRDefault="0023702B" w:rsidP="008E371D">
      <w:pPr>
        <w:keepNext/>
        <w:spacing w:line="360" w:lineRule="auto"/>
        <w:ind w:firstLine="709"/>
        <w:rPr>
          <w:sz w:val="28"/>
          <w:szCs w:val="28"/>
        </w:rPr>
      </w:pPr>
      <w:r w:rsidRPr="00821291">
        <w:rPr>
          <w:sz w:val="28"/>
          <w:szCs w:val="28"/>
        </w:rPr>
        <w:t>Отдельные виды продукции, по которым определяется себестоимость, называются объектами калькуляции.</w:t>
      </w:r>
    </w:p>
    <w:p w:rsidR="0023702B" w:rsidRPr="00821291" w:rsidRDefault="0023702B" w:rsidP="008E371D">
      <w:pPr>
        <w:keepNext/>
        <w:spacing w:line="360" w:lineRule="auto"/>
        <w:ind w:firstLine="709"/>
        <w:rPr>
          <w:sz w:val="28"/>
          <w:szCs w:val="28"/>
        </w:rPr>
      </w:pPr>
      <w:r w:rsidRPr="00821291">
        <w:rPr>
          <w:sz w:val="28"/>
          <w:szCs w:val="28"/>
        </w:rPr>
        <w:t>Завершающим этапом процесса калькулирования является исчисление фактической себестоимости единицы произведенной продукции.</w:t>
      </w:r>
    </w:p>
    <w:p w:rsidR="0054196A" w:rsidRPr="00821291" w:rsidRDefault="0023702B" w:rsidP="008E371D">
      <w:pPr>
        <w:keepNext/>
        <w:spacing w:line="360" w:lineRule="auto"/>
        <w:ind w:firstLine="709"/>
        <w:rPr>
          <w:sz w:val="28"/>
          <w:szCs w:val="28"/>
        </w:rPr>
      </w:pPr>
      <w:r w:rsidRPr="00821291">
        <w:rPr>
          <w:sz w:val="28"/>
          <w:szCs w:val="28"/>
        </w:rPr>
        <w:t>При продаже (реализации) продукции произведенные затраты, учтенные в себестоимости продукции, приводят к возникновению расходов организации. Именно в момент продажи продукции признаются доходы (выручка от реализации), расходы (в виде себестоимости продукции) и прибыль (в виде разницы между доходами и расходами).</w:t>
      </w:r>
    </w:p>
    <w:p w:rsidR="0023702B" w:rsidRPr="00821291" w:rsidRDefault="0023702B" w:rsidP="008E371D">
      <w:pPr>
        <w:keepNext/>
        <w:spacing w:line="360" w:lineRule="auto"/>
        <w:ind w:firstLine="709"/>
        <w:rPr>
          <w:sz w:val="28"/>
          <w:szCs w:val="28"/>
        </w:rPr>
      </w:pPr>
      <w:r w:rsidRPr="00821291">
        <w:rPr>
          <w:sz w:val="28"/>
          <w:szCs w:val="28"/>
        </w:rPr>
        <w:t>Признание затрат на производство и реализацию продукции в качестве расходов организации упрощенно можно проиллюстрировать на примере о</w:t>
      </w:r>
      <w:r w:rsidR="00693135" w:rsidRPr="00821291">
        <w:rPr>
          <w:sz w:val="28"/>
          <w:szCs w:val="28"/>
        </w:rPr>
        <w:t>существления материальных затрат</w:t>
      </w:r>
      <w:r w:rsidRPr="00821291">
        <w:rPr>
          <w:sz w:val="28"/>
          <w:szCs w:val="28"/>
        </w:rPr>
        <w:t>.</w:t>
      </w:r>
    </w:p>
    <w:p w:rsidR="0023702B" w:rsidRPr="00821291" w:rsidRDefault="0023702B" w:rsidP="008E371D">
      <w:pPr>
        <w:keepNext/>
        <w:spacing w:line="360" w:lineRule="auto"/>
        <w:ind w:firstLine="709"/>
        <w:rPr>
          <w:sz w:val="28"/>
          <w:szCs w:val="28"/>
        </w:rPr>
      </w:pPr>
      <w:r w:rsidRPr="00821291">
        <w:rPr>
          <w:sz w:val="28"/>
          <w:szCs w:val="28"/>
        </w:rPr>
        <w:t>Сначала при приобретении материалов организация несет затраты, формирующие фактическую</w:t>
      </w:r>
      <w:r w:rsidR="00821291">
        <w:rPr>
          <w:sz w:val="28"/>
          <w:szCs w:val="28"/>
        </w:rPr>
        <w:t xml:space="preserve"> </w:t>
      </w:r>
      <w:r w:rsidRPr="00821291">
        <w:rPr>
          <w:sz w:val="28"/>
          <w:szCs w:val="28"/>
        </w:rPr>
        <w:t>себестоимость материалов. Эти затраты не уменьшают капитал организации</w:t>
      </w:r>
      <w:r w:rsidR="00A42EA1" w:rsidRPr="00821291">
        <w:rPr>
          <w:sz w:val="28"/>
          <w:szCs w:val="28"/>
        </w:rPr>
        <w:t xml:space="preserve"> и не могут быть признаны расходами организации, так как один актив (материалы) признается взамен другого актива (денежных средств). После передачи (списания) материалов в производство они участвуют в формировании себестоимости продукции и считаются осуществленными материальными расходами, которые</w:t>
      </w:r>
      <w:r w:rsidR="00821291">
        <w:rPr>
          <w:sz w:val="28"/>
          <w:szCs w:val="28"/>
        </w:rPr>
        <w:t xml:space="preserve"> </w:t>
      </w:r>
      <w:r w:rsidR="00A42EA1" w:rsidRPr="00821291">
        <w:rPr>
          <w:sz w:val="28"/>
          <w:szCs w:val="28"/>
        </w:rPr>
        <w:t>признаются в качестве расхода после продажи (реализации) продукции, т.е. получение дохода.</w:t>
      </w:r>
    </w:p>
    <w:p w:rsidR="00A42EA1" w:rsidRPr="00821291" w:rsidRDefault="00A42EA1" w:rsidP="008E371D">
      <w:pPr>
        <w:keepNext/>
        <w:spacing w:line="360" w:lineRule="auto"/>
        <w:ind w:firstLine="709"/>
        <w:rPr>
          <w:sz w:val="28"/>
          <w:szCs w:val="28"/>
        </w:rPr>
      </w:pPr>
      <w:r w:rsidRPr="00821291">
        <w:rPr>
          <w:sz w:val="28"/>
          <w:szCs w:val="28"/>
        </w:rPr>
        <w:t>Таким образом, затраты признаются в качестве расходов организации только в том случае, когда произведенные затраты приводят к получению доходов. До момента признания доходов произведенные затраты не могут быть квалифицированы в качестве расходов организации и должны учитываться в бухгалтерском балансе в качестве активов. Если произведенные затраты не приводят к получению дохода ни в текущем</w:t>
      </w:r>
      <w:r w:rsidR="00821291">
        <w:rPr>
          <w:sz w:val="28"/>
          <w:szCs w:val="28"/>
        </w:rPr>
        <w:t xml:space="preserve"> </w:t>
      </w:r>
      <w:r w:rsidRPr="00821291">
        <w:rPr>
          <w:sz w:val="28"/>
          <w:szCs w:val="28"/>
        </w:rPr>
        <w:t>периоде, ни в последующих отчетных периодах, то эти затраты квалифицируются как убытки.</w:t>
      </w:r>
    </w:p>
    <w:p w:rsidR="00A42EA1" w:rsidRPr="00821291" w:rsidRDefault="00A42EA1" w:rsidP="008E371D">
      <w:pPr>
        <w:keepNext/>
        <w:spacing w:line="360" w:lineRule="auto"/>
        <w:ind w:firstLine="709"/>
        <w:rPr>
          <w:sz w:val="28"/>
          <w:szCs w:val="28"/>
        </w:rPr>
      </w:pPr>
      <w:r w:rsidRPr="00821291">
        <w:rPr>
          <w:sz w:val="28"/>
          <w:szCs w:val="28"/>
        </w:rPr>
        <w:t>Для целей бухгалтерского учета расходами организации признается уменьшение экономических выгод в результате выбытия активов (денежных средств, иного имущества) и/или возникновения обязательств, приводящие к уменьшению</w:t>
      </w:r>
      <w:r w:rsidR="00455E98" w:rsidRPr="00821291">
        <w:rPr>
          <w:sz w:val="28"/>
          <w:szCs w:val="28"/>
        </w:rPr>
        <w:t xml:space="preserve"> капитала этой организации, за исключением уменьшения вкладов по решению участников (собственников имущества)</w:t>
      </w:r>
      <w:r w:rsidR="00693135" w:rsidRPr="00821291">
        <w:rPr>
          <w:rStyle w:val="ad"/>
          <w:sz w:val="28"/>
          <w:szCs w:val="28"/>
        </w:rPr>
        <w:footnoteReference w:id="3"/>
      </w:r>
      <w:r w:rsidR="00455E98" w:rsidRPr="00821291">
        <w:rPr>
          <w:sz w:val="28"/>
          <w:szCs w:val="28"/>
        </w:rPr>
        <w:t>.</w:t>
      </w:r>
    </w:p>
    <w:p w:rsidR="00455E98" w:rsidRPr="00821291" w:rsidRDefault="00455E98" w:rsidP="008E371D">
      <w:pPr>
        <w:keepNext/>
        <w:spacing w:line="360" w:lineRule="auto"/>
        <w:ind w:firstLine="709"/>
        <w:rPr>
          <w:sz w:val="28"/>
          <w:szCs w:val="28"/>
        </w:rPr>
      </w:pPr>
      <w:r w:rsidRPr="00821291">
        <w:rPr>
          <w:sz w:val="28"/>
          <w:szCs w:val="28"/>
        </w:rPr>
        <w:t>Для целей налогового учета при отнесении затрат на производство и реализацию продукции на себестоимость продукции необходимо иметь в виду, что не все из них могут быть включены в себестоимость продукции в качестве расходов. Кроме того, ряд затрат могут быть</w:t>
      </w:r>
      <w:r w:rsidR="00821291">
        <w:rPr>
          <w:sz w:val="28"/>
          <w:szCs w:val="28"/>
        </w:rPr>
        <w:t xml:space="preserve"> </w:t>
      </w:r>
      <w:r w:rsidRPr="00821291">
        <w:rPr>
          <w:sz w:val="28"/>
          <w:szCs w:val="28"/>
        </w:rPr>
        <w:t>включены в себестоимость продукции в качестве расходов только в пределах установленных норм и нормативов.</w:t>
      </w:r>
      <w:r w:rsidR="006F7E24" w:rsidRPr="00821291">
        <w:rPr>
          <w:sz w:val="28"/>
          <w:szCs w:val="28"/>
        </w:rPr>
        <w:t xml:space="preserve"> Расходы, не учитываемые для целей налогообложения, наряду с расходами сверх установленных норм и нормативов, в себестоимость</w:t>
      </w:r>
      <w:r w:rsidR="00821291">
        <w:rPr>
          <w:sz w:val="28"/>
          <w:szCs w:val="28"/>
        </w:rPr>
        <w:t xml:space="preserve"> </w:t>
      </w:r>
      <w:r w:rsidR="006F7E24" w:rsidRPr="00821291">
        <w:rPr>
          <w:sz w:val="28"/>
          <w:szCs w:val="28"/>
        </w:rPr>
        <w:t>продукции не включаются и покрываются за счет чистой прибыли организации.</w:t>
      </w:r>
    </w:p>
    <w:p w:rsidR="006F7E24" w:rsidRPr="00821291" w:rsidRDefault="006F7E24" w:rsidP="008E371D">
      <w:pPr>
        <w:keepNext/>
        <w:spacing w:line="360" w:lineRule="auto"/>
        <w:ind w:firstLine="709"/>
        <w:rPr>
          <w:sz w:val="28"/>
          <w:szCs w:val="28"/>
        </w:rPr>
      </w:pPr>
      <w:r w:rsidRPr="00821291">
        <w:rPr>
          <w:sz w:val="28"/>
          <w:szCs w:val="28"/>
        </w:rPr>
        <w:t>Эта норма обусловлена тем, что в РФ состав расходов, формирующих себестоимость продукции, регулируется государством на законодательном уровне.</w:t>
      </w:r>
    </w:p>
    <w:p w:rsidR="001C678F" w:rsidRPr="00821291" w:rsidRDefault="006F7E24" w:rsidP="008E371D">
      <w:pPr>
        <w:keepNext/>
        <w:spacing w:line="360" w:lineRule="auto"/>
        <w:ind w:firstLine="709"/>
        <w:rPr>
          <w:sz w:val="28"/>
          <w:szCs w:val="28"/>
        </w:rPr>
      </w:pPr>
      <w:r w:rsidRPr="00821291">
        <w:rPr>
          <w:sz w:val="28"/>
          <w:szCs w:val="28"/>
        </w:rPr>
        <w:t xml:space="preserve">Основными документами, регламентирующими состав затрат, включаемых в себестоимость продукции, </w:t>
      </w:r>
      <w:r w:rsidR="001C678F" w:rsidRPr="00821291">
        <w:rPr>
          <w:sz w:val="28"/>
          <w:szCs w:val="28"/>
        </w:rPr>
        <w:t>и их признание в бухгалтерском и налоговом учете, являются Положение по бухгалтерскому учету «Расходы организации» ПБУ 10/99 и гл. 25 «Налог на прибыль организации» НК РФ.</w:t>
      </w:r>
    </w:p>
    <w:p w:rsidR="001C678F" w:rsidRPr="00821291" w:rsidRDefault="001C678F" w:rsidP="008E371D">
      <w:pPr>
        <w:keepNext/>
        <w:spacing w:line="360" w:lineRule="auto"/>
        <w:ind w:firstLine="709"/>
        <w:rPr>
          <w:sz w:val="28"/>
          <w:szCs w:val="28"/>
        </w:rPr>
      </w:pPr>
      <w:r w:rsidRPr="00821291">
        <w:rPr>
          <w:sz w:val="28"/>
          <w:szCs w:val="28"/>
        </w:rPr>
        <w:t>Согласно ПБУ 10/99 для целей бухгалтерского учета расходы, связанные с изготовлением и продажей продукции, приобретением и продажей товаров, относятся к расходам по обычным видам деятельности. К таким расходам также относятся расходы, осуществление которых связано с выполнением работ или оказанием услуг.</w:t>
      </w:r>
    </w:p>
    <w:p w:rsidR="001C678F" w:rsidRPr="00821291" w:rsidRDefault="001C678F" w:rsidP="008E371D">
      <w:pPr>
        <w:keepNext/>
        <w:spacing w:line="360" w:lineRule="auto"/>
        <w:ind w:firstLine="709"/>
        <w:rPr>
          <w:sz w:val="28"/>
          <w:szCs w:val="28"/>
        </w:rPr>
      </w:pPr>
      <w:r w:rsidRPr="00821291">
        <w:rPr>
          <w:sz w:val="28"/>
          <w:szCs w:val="28"/>
        </w:rPr>
        <w:t>Расходами по обычным видам деятельности считаются также возмещение стоимости</w:t>
      </w:r>
      <w:r w:rsidR="00821291">
        <w:rPr>
          <w:sz w:val="28"/>
          <w:szCs w:val="28"/>
        </w:rPr>
        <w:t xml:space="preserve"> </w:t>
      </w:r>
      <w:r w:rsidRPr="00821291">
        <w:rPr>
          <w:sz w:val="28"/>
          <w:szCs w:val="28"/>
        </w:rPr>
        <w:t>основных средств, нематериальных активов и иных амортизируемых активов, осуществляемое в виде амортизационных отчислений. Обобщенно в состав расходов по обычным видам деятельности входят:</w:t>
      </w:r>
    </w:p>
    <w:p w:rsidR="001C678F" w:rsidRPr="00821291" w:rsidRDefault="001C678F" w:rsidP="008E371D">
      <w:pPr>
        <w:keepNext/>
        <w:numPr>
          <w:ilvl w:val="0"/>
          <w:numId w:val="2"/>
        </w:numPr>
        <w:tabs>
          <w:tab w:val="clear" w:pos="720"/>
        </w:tabs>
        <w:spacing w:line="360" w:lineRule="auto"/>
        <w:ind w:left="0" w:firstLine="709"/>
        <w:rPr>
          <w:sz w:val="28"/>
          <w:szCs w:val="28"/>
        </w:rPr>
      </w:pPr>
      <w:r w:rsidRPr="00821291">
        <w:rPr>
          <w:sz w:val="28"/>
          <w:szCs w:val="28"/>
        </w:rPr>
        <w:t>расходы, связанные</w:t>
      </w:r>
      <w:r w:rsidR="00821291">
        <w:rPr>
          <w:sz w:val="28"/>
          <w:szCs w:val="28"/>
        </w:rPr>
        <w:t xml:space="preserve"> </w:t>
      </w:r>
      <w:r w:rsidRPr="00821291">
        <w:rPr>
          <w:sz w:val="28"/>
          <w:szCs w:val="28"/>
        </w:rPr>
        <w:t>с приобретением сырья, материалов, товаров и иных материально-производственных запасов;</w:t>
      </w:r>
    </w:p>
    <w:p w:rsidR="001C678F" w:rsidRPr="00821291" w:rsidRDefault="001C678F" w:rsidP="008E371D">
      <w:pPr>
        <w:keepNext/>
        <w:numPr>
          <w:ilvl w:val="0"/>
          <w:numId w:val="2"/>
        </w:numPr>
        <w:tabs>
          <w:tab w:val="clear" w:pos="720"/>
        </w:tabs>
        <w:spacing w:line="360" w:lineRule="auto"/>
        <w:ind w:left="0" w:firstLine="709"/>
        <w:rPr>
          <w:sz w:val="28"/>
          <w:szCs w:val="28"/>
        </w:rPr>
      </w:pPr>
      <w:r w:rsidRPr="00821291">
        <w:rPr>
          <w:sz w:val="28"/>
          <w:szCs w:val="28"/>
        </w:rPr>
        <w:t>расходы, возникающие непосредственно в процессе переработки материально –</w:t>
      </w:r>
      <w:r w:rsidR="00821291">
        <w:rPr>
          <w:sz w:val="28"/>
          <w:szCs w:val="28"/>
        </w:rPr>
        <w:t xml:space="preserve"> </w:t>
      </w:r>
      <w:r w:rsidRPr="00821291">
        <w:rPr>
          <w:sz w:val="28"/>
          <w:szCs w:val="28"/>
        </w:rPr>
        <w:t>производственных запасов для целей производства продукции, выполнения работ и оказания услуг и их продажи;</w:t>
      </w:r>
    </w:p>
    <w:p w:rsidR="00584224" w:rsidRPr="00821291" w:rsidRDefault="001C678F" w:rsidP="008E371D">
      <w:pPr>
        <w:keepNext/>
        <w:numPr>
          <w:ilvl w:val="0"/>
          <w:numId w:val="2"/>
        </w:numPr>
        <w:tabs>
          <w:tab w:val="clear" w:pos="720"/>
        </w:tabs>
        <w:spacing w:line="360" w:lineRule="auto"/>
        <w:ind w:left="0" w:firstLine="709"/>
        <w:rPr>
          <w:sz w:val="28"/>
          <w:szCs w:val="28"/>
        </w:rPr>
      </w:pPr>
      <w:r w:rsidRPr="00821291">
        <w:rPr>
          <w:sz w:val="28"/>
          <w:szCs w:val="28"/>
        </w:rPr>
        <w:t>расходы по продаже (перепродаже) продукции, товаров (расходы по содержанию и эксплуатации основных средств и иных внеоборотных активов, а также</w:t>
      </w:r>
      <w:r w:rsidR="00821291">
        <w:rPr>
          <w:sz w:val="28"/>
          <w:szCs w:val="28"/>
        </w:rPr>
        <w:t xml:space="preserve"> </w:t>
      </w:r>
      <w:r w:rsidRPr="00821291">
        <w:rPr>
          <w:sz w:val="28"/>
          <w:szCs w:val="28"/>
        </w:rPr>
        <w:t>по поддержанию их в исправном состоянии, коммерческие расходы, упр</w:t>
      </w:r>
      <w:r w:rsidR="00584224" w:rsidRPr="00821291">
        <w:rPr>
          <w:sz w:val="28"/>
          <w:szCs w:val="28"/>
        </w:rPr>
        <w:t>а</w:t>
      </w:r>
      <w:r w:rsidRPr="00821291">
        <w:rPr>
          <w:sz w:val="28"/>
          <w:szCs w:val="28"/>
        </w:rPr>
        <w:t>вленческие расходы)</w:t>
      </w:r>
      <w:r w:rsidR="00584224" w:rsidRPr="00821291">
        <w:rPr>
          <w:sz w:val="28"/>
          <w:szCs w:val="28"/>
        </w:rPr>
        <w:t>.</w:t>
      </w:r>
    </w:p>
    <w:p w:rsidR="00584224" w:rsidRPr="00821291" w:rsidRDefault="00584224" w:rsidP="008E371D">
      <w:pPr>
        <w:keepNext/>
        <w:spacing w:line="360" w:lineRule="auto"/>
        <w:ind w:firstLine="709"/>
        <w:rPr>
          <w:sz w:val="28"/>
          <w:szCs w:val="28"/>
        </w:rPr>
      </w:pPr>
      <w:r w:rsidRPr="00821291">
        <w:rPr>
          <w:sz w:val="28"/>
          <w:szCs w:val="28"/>
        </w:rPr>
        <w:t>Прочие расходы, классифицированные таковыми для целей бухгалтерского учета, не учитываются в составе расходов на производство и реализацию продукции, так как они не связаны с процессом создания и реализации продукции.</w:t>
      </w:r>
    </w:p>
    <w:p w:rsidR="00584224" w:rsidRPr="00821291" w:rsidRDefault="00CE0A5A" w:rsidP="008E371D">
      <w:pPr>
        <w:keepNext/>
        <w:spacing w:line="360" w:lineRule="auto"/>
        <w:ind w:firstLine="709"/>
        <w:rPr>
          <w:sz w:val="28"/>
          <w:szCs w:val="28"/>
        </w:rPr>
      </w:pPr>
      <w:r w:rsidRPr="00821291">
        <w:rPr>
          <w:sz w:val="28"/>
          <w:szCs w:val="28"/>
        </w:rPr>
        <w:t>Кроме прочих расходов не учитываются в составе себестоимости продукции затраты, связанные с осуществлением капитальных и финансовых вложений.</w:t>
      </w:r>
    </w:p>
    <w:p w:rsidR="00CE0A5A" w:rsidRPr="00821291" w:rsidRDefault="00CE0A5A" w:rsidP="008E371D">
      <w:pPr>
        <w:keepNext/>
        <w:spacing w:line="360" w:lineRule="auto"/>
        <w:ind w:firstLine="709"/>
        <w:rPr>
          <w:sz w:val="28"/>
          <w:szCs w:val="28"/>
        </w:rPr>
      </w:pPr>
      <w:r w:rsidRPr="00821291">
        <w:rPr>
          <w:sz w:val="28"/>
          <w:szCs w:val="28"/>
        </w:rPr>
        <w:t>Для целей налогового учета расходами признаются обоснованные и документально подтвержденные затраты, осуществленные (понесенные) организацией.</w:t>
      </w:r>
    </w:p>
    <w:p w:rsidR="00CE0A5A" w:rsidRPr="00821291" w:rsidRDefault="00CE0A5A" w:rsidP="008E371D">
      <w:pPr>
        <w:keepNext/>
        <w:spacing w:line="360" w:lineRule="auto"/>
        <w:ind w:firstLine="709"/>
        <w:rPr>
          <w:sz w:val="28"/>
          <w:szCs w:val="28"/>
        </w:rPr>
      </w:pPr>
      <w:r w:rsidRPr="00821291">
        <w:rPr>
          <w:sz w:val="28"/>
          <w:szCs w:val="28"/>
        </w:rPr>
        <w:t>Под обоснованными расходами понимаются экономически оправданные затраты, оценка которых выражена в денежной форме.</w:t>
      </w:r>
    </w:p>
    <w:p w:rsidR="00CE0A5A" w:rsidRPr="00821291" w:rsidRDefault="00CE0A5A" w:rsidP="008E371D">
      <w:pPr>
        <w:keepNext/>
        <w:spacing w:line="360" w:lineRule="auto"/>
        <w:ind w:firstLine="709"/>
        <w:rPr>
          <w:sz w:val="28"/>
          <w:szCs w:val="28"/>
        </w:rPr>
      </w:pPr>
      <w:r w:rsidRPr="00821291">
        <w:rPr>
          <w:sz w:val="28"/>
          <w:szCs w:val="28"/>
        </w:rPr>
        <w:t>Под экономически оправданными затратами следует понимать затраты, обусловленные целями получения доходов, удовлетворяющие принципу рациональности</w:t>
      </w:r>
      <w:r w:rsidR="00821291">
        <w:rPr>
          <w:sz w:val="28"/>
          <w:szCs w:val="28"/>
        </w:rPr>
        <w:t xml:space="preserve"> </w:t>
      </w:r>
      <w:r w:rsidRPr="00821291">
        <w:rPr>
          <w:sz w:val="28"/>
          <w:szCs w:val="28"/>
        </w:rPr>
        <w:t>и обусловленные обычаями делового оборота.</w:t>
      </w:r>
    </w:p>
    <w:p w:rsidR="001A23EC" w:rsidRPr="00821291" w:rsidRDefault="001A23EC" w:rsidP="008E371D">
      <w:pPr>
        <w:keepNext/>
        <w:spacing w:line="360" w:lineRule="auto"/>
        <w:ind w:firstLine="709"/>
        <w:rPr>
          <w:sz w:val="28"/>
          <w:szCs w:val="28"/>
        </w:rPr>
      </w:pPr>
      <w:r w:rsidRPr="00821291">
        <w:rPr>
          <w:sz w:val="28"/>
          <w:szCs w:val="28"/>
        </w:rPr>
        <w:t>Необходимым условием признание затрат в качестве расходов для целей налогообложения является подтверждение первичными учетными или расчетными документами произведенных затрат.</w:t>
      </w:r>
    </w:p>
    <w:p w:rsidR="00CE0A5A" w:rsidRPr="00821291" w:rsidRDefault="001A23EC" w:rsidP="008E371D">
      <w:pPr>
        <w:keepNext/>
        <w:spacing w:line="360" w:lineRule="auto"/>
        <w:ind w:firstLine="709"/>
        <w:rPr>
          <w:sz w:val="28"/>
          <w:szCs w:val="28"/>
        </w:rPr>
      </w:pPr>
      <w:r w:rsidRPr="00821291">
        <w:rPr>
          <w:sz w:val="28"/>
          <w:szCs w:val="28"/>
        </w:rPr>
        <w:t>Под документально подтвержденными расходами понимаются затраты, подтвержденные</w:t>
      </w:r>
      <w:r w:rsidR="00821291">
        <w:rPr>
          <w:sz w:val="28"/>
          <w:szCs w:val="28"/>
        </w:rPr>
        <w:t xml:space="preserve"> </w:t>
      </w:r>
      <w:r w:rsidRPr="00821291">
        <w:rPr>
          <w:sz w:val="28"/>
          <w:szCs w:val="28"/>
        </w:rPr>
        <w:t>документами, оформленными в соответствии с законодательством РФ.</w:t>
      </w:r>
    </w:p>
    <w:p w:rsidR="001A23EC" w:rsidRDefault="001A23EC" w:rsidP="008E371D">
      <w:pPr>
        <w:keepNext/>
        <w:spacing w:line="360" w:lineRule="auto"/>
        <w:ind w:firstLine="709"/>
        <w:rPr>
          <w:sz w:val="28"/>
          <w:szCs w:val="28"/>
        </w:rPr>
      </w:pPr>
      <w:r w:rsidRPr="00821291">
        <w:rPr>
          <w:sz w:val="28"/>
          <w:szCs w:val="28"/>
        </w:rPr>
        <w:t>Правильный учет затрат на производство и реализацию продукции, включаемых в себестоимость продукции, во многом зависит от знания их классификаций по различным признакам и для различных</w:t>
      </w:r>
      <w:r w:rsidR="00693135" w:rsidRPr="00821291">
        <w:rPr>
          <w:sz w:val="28"/>
          <w:szCs w:val="28"/>
        </w:rPr>
        <w:t xml:space="preserve"> целей их учета</w:t>
      </w:r>
      <w:r w:rsidR="00693135" w:rsidRPr="00821291">
        <w:rPr>
          <w:rStyle w:val="ad"/>
          <w:sz w:val="28"/>
          <w:szCs w:val="28"/>
        </w:rPr>
        <w:footnoteReference w:id="4"/>
      </w:r>
      <w:r w:rsidRPr="00821291">
        <w:rPr>
          <w:sz w:val="28"/>
          <w:szCs w:val="28"/>
        </w:rPr>
        <w:t>.</w:t>
      </w:r>
    </w:p>
    <w:p w:rsidR="00821291" w:rsidRDefault="00821291" w:rsidP="008E371D">
      <w:pPr>
        <w:keepNext/>
        <w:spacing w:line="360" w:lineRule="auto"/>
        <w:ind w:firstLine="709"/>
        <w:rPr>
          <w:sz w:val="28"/>
          <w:szCs w:val="28"/>
        </w:rPr>
      </w:pPr>
    </w:p>
    <w:p w:rsidR="001A23EC" w:rsidRPr="00821291" w:rsidRDefault="00821291" w:rsidP="008E371D">
      <w:pPr>
        <w:keepNext/>
        <w:spacing w:line="360" w:lineRule="auto"/>
        <w:ind w:firstLine="709"/>
        <w:jc w:val="center"/>
        <w:rPr>
          <w:sz w:val="28"/>
          <w:szCs w:val="28"/>
        </w:rPr>
      </w:pPr>
      <w:bookmarkStart w:id="17" w:name="_Toc210527665"/>
      <w:bookmarkStart w:id="18" w:name="_Toc210531058"/>
      <w:bookmarkStart w:id="19" w:name="_Toc210531484"/>
      <w:bookmarkStart w:id="20" w:name="_Toc210531595"/>
      <w:bookmarkStart w:id="21" w:name="_Toc260764677"/>
      <w:r>
        <w:rPr>
          <w:sz w:val="28"/>
          <w:szCs w:val="28"/>
        </w:rPr>
        <w:t xml:space="preserve">1.2 </w:t>
      </w:r>
      <w:r w:rsidR="001A23EC" w:rsidRPr="00821291">
        <w:rPr>
          <w:sz w:val="28"/>
          <w:szCs w:val="28"/>
        </w:rPr>
        <w:t>Классификация производственных затрат</w:t>
      </w:r>
      <w:bookmarkEnd w:id="17"/>
      <w:bookmarkEnd w:id="18"/>
      <w:bookmarkEnd w:id="19"/>
      <w:bookmarkEnd w:id="20"/>
      <w:bookmarkEnd w:id="21"/>
    </w:p>
    <w:p w:rsidR="001A23EC" w:rsidRPr="00821291" w:rsidRDefault="001A23EC" w:rsidP="008E371D">
      <w:pPr>
        <w:keepNext/>
        <w:spacing w:line="360" w:lineRule="auto"/>
        <w:ind w:firstLine="709"/>
        <w:rPr>
          <w:sz w:val="28"/>
          <w:szCs w:val="28"/>
        </w:rPr>
      </w:pPr>
    </w:p>
    <w:p w:rsidR="001A23EC" w:rsidRPr="00821291" w:rsidRDefault="001A23EC" w:rsidP="008E371D">
      <w:pPr>
        <w:keepNext/>
        <w:spacing w:line="360" w:lineRule="auto"/>
        <w:ind w:firstLine="709"/>
        <w:rPr>
          <w:sz w:val="28"/>
          <w:szCs w:val="28"/>
        </w:rPr>
      </w:pPr>
      <w:r w:rsidRPr="00821291">
        <w:rPr>
          <w:sz w:val="28"/>
          <w:szCs w:val="28"/>
        </w:rPr>
        <w:t>Для целей бухгалтерского учета при формировании производственных затрат должна быть обеспечена их группировка по следующим элементам:</w:t>
      </w:r>
    </w:p>
    <w:p w:rsidR="001A23EC" w:rsidRPr="00821291" w:rsidRDefault="001A23EC" w:rsidP="008E371D">
      <w:pPr>
        <w:keepNext/>
        <w:spacing w:line="360" w:lineRule="auto"/>
        <w:ind w:firstLine="709"/>
        <w:rPr>
          <w:sz w:val="28"/>
          <w:szCs w:val="28"/>
        </w:rPr>
      </w:pPr>
      <w:r w:rsidRPr="00821291">
        <w:rPr>
          <w:sz w:val="28"/>
          <w:szCs w:val="28"/>
        </w:rPr>
        <w:t>• материальные затраты (за вычетом стоимости возвратных отходов);</w:t>
      </w:r>
    </w:p>
    <w:p w:rsidR="001A23EC" w:rsidRPr="00821291" w:rsidRDefault="001A23EC" w:rsidP="008E371D">
      <w:pPr>
        <w:keepNext/>
        <w:spacing w:line="360" w:lineRule="auto"/>
        <w:ind w:firstLine="709"/>
        <w:rPr>
          <w:sz w:val="28"/>
          <w:szCs w:val="28"/>
        </w:rPr>
      </w:pPr>
      <w:r w:rsidRPr="00821291">
        <w:rPr>
          <w:sz w:val="28"/>
          <w:szCs w:val="28"/>
        </w:rPr>
        <w:t>• затраты на оплату труда;</w:t>
      </w:r>
    </w:p>
    <w:p w:rsidR="001A23EC" w:rsidRPr="00821291" w:rsidRDefault="001A23EC" w:rsidP="008E371D">
      <w:pPr>
        <w:keepNext/>
        <w:spacing w:line="360" w:lineRule="auto"/>
        <w:ind w:firstLine="709"/>
        <w:rPr>
          <w:sz w:val="28"/>
          <w:szCs w:val="28"/>
        </w:rPr>
      </w:pPr>
      <w:r w:rsidRPr="00821291">
        <w:rPr>
          <w:sz w:val="28"/>
          <w:szCs w:val="28"/>
        </w:rPr>
        <w:t>• отчисления на социальные нужды;</w:t>
      </w:r>
    </w:p>
    <w:p w:rsidR="001A23EC" w:rsidRPr="00821291" w:rsidRDefault="001A23EC" w:rsidP="008E371D">
      <w:pPr>
        <w:keepNext/>
        <w:spacing w:line="360" w:lineRule="auto"/>
        <w:ind w:firstLine="709"/>
        <w:rPr>
          <w:sz w:val="28"/>
          <w:szCs w:val="28"/>
        </w:rPr>
      </w:pPr>
      <w:r w:rsidRPr="00821291">
        <w:rPr>
          <w:sz w:val="28"/>
          <w:szCs w:val="28"/>
        </w:rPr>
        <w:t>• амортизация основных фондов;</w:t>
      </w:r>
    </w:p>
    <w:p w:rsidR="001A23EC" w:rsidRPr="00821291" w:rsidRDefault="001A23EC" w:rsidP="008E371D">
      <w:pPr>
        <w:keepNext/>
        <w:spacing w:line="360" w:lineRule="auto"/>
        <w:ind w:firstLine="709"/>
        <w:rPr>
          <w:sz w:val="28"/>
          <w:szCs w:val="28"/>
        </w:rPr>
      </w:pPr>
      <w:r w:rsidRPr="00821291">
        <w:rPr>
          <w:sz w:val="28"/>
          <w:szCs w:val="28"/>
        </w:rPr>
        <w:t>• прочие затраты.</w:t>
      </w:r>
    </w:p>
    <w:p w:rsidR="001A23EC" w:rsidRPr="00821291" w:rsidRDefault="001A23EC" w:rsidP="008E371D">
      <w:pPr>
        <w:keepNext/>
        <w:spacing w:line="360" w:lineRule="auto"/>
        <w:ind w:firstLine="709"/>
        <w:rPr>
          <w:sz w:val="28"/>
          <w:szCs w:val="28"/>
        </w:rPr>
      </w:pPr>
      <w:r w:rsidRPr="00821291">
        <w:rPr>
          <w:sz w:val="28"/>
          <w:szCs w:val="28"/>
        </w:rPr>
        <w:t>В элементе «Материальные затраты» отражается стоимость материальных ресурсов, которая формируется, исходя из цен их приобретения (без налога на добавленную стоимость), надбавок, наценок, стоимости услуг различных сторонних организаций (таможни, товарных бирж, складов, транспортных организаций и пр.). Из затрат на материальные ресурсы исключается стоимость возвратных отходов. Под возвратными отходами производства понимаются остатки сырья, материалов, полуфабрикатов и других материальных ценностей, которые в процессе производства утратили полностью или частично свои качества и поэтому не могут использоваться по своему прямому назначению. Оцениваются такие возвратные отходы по ценам возможного использования.</w:t>
      </w:r>
    </w:p>
    <w:p w:rsidR="001A23EC" w:rsidRPr="00821291" w:rsidRDefault="001A23EC" w:rsidP="008E371D">
      <w:pPr>
        <w:keepNext/>
        <w:spacing w:line="360" w:lineRule="auto"/>
        <w:ind w:firstLine="709"/>
        <w:rPr>
          <w:sz w:val="28"/>
          <w:szCs w:val="28"/>
        </w:rPr>
      </w:pPr>
      <w:r w:rsidRPr="00821291">
        <w:rPr>
          <w:sz w:val="28"/>
          <w:szCs w:val="28"/>
        </w:rPr>
        <w:t>Элемент «Затраты на оплату труда» охватывает затраты на оплату труда производственного персонала, включая премии за производственные результаты, стимулирующие и компенсационные выплаты, а также затраты на оплату труда не состоящих в штате работников, занятых в основной деятельности.</w:t>
      </w:r>
      <w:r w:rsidR="00821291">
        <w:rPr>
          <w:sz w:val="28"/>
          <w:szCs w:val="28"/>
        </w:rPr>
        <w:t xml:space="preserve"> </w:t>
      </w:r>
      <w:r w:rsidRPr="00821291">
        <w:rPr>
          <w:sz w:val="28"/>
          <w:szCs w:val="28"/>
        </w:rPr>
        <w:t>Элемент «Отчисления на социальные нужды» отражает все обязательные отчисления по установленным законодательством нормам (социальный налог) органам государственного социального страхования. Пенсионного фонда и обязательного медицинского страхования. Они начисляются с сумм затрат организации на оплату труда работников, которые были включены в себестоимость продукции (работ, услуг) (по элементу «Затраты на оплату труда»).</w:t>
      </w:r>
    </w:p>
    <w:p w:rsidR="001A23EC" w:rsidRPr="00821291" w:rsidRDefault="001A23EC" w:rsidP="008E371D">
      <w:pPr>
        <w:keepNext/>
        <w:spacing w:line="360" w:lineRule="auto"/>
        <w:ind w:firstLine="709"/>
        <w:rPr>
          <w:sz w:val="28"/>
          <w:szCs w:val="28"/>
        </w:rPr>
      </w:pPr>
      <w:r w:rsidRPr="00821291">
        <w:rPr>
          <w:sz w:val="28"/>
          <w:szCs w:val="28"/>
        </w:rPr>
        <w:t>Элемент «Амортизация основных фондов» отражает сумму амортизационных отчислений производственных основных средств. Сюда входят также суммы ускоренной амортизации активной части основных средств.</w:t>
      </w:r>
      <w:r w:rsidR="00821291">
        <w:rPr>
          <w:sz w:val="28"/>
          <w:szCs w:val="28"/>
        </w:rPr>
        <w:t xml:space="preserve"> </w:t>
      </w:r>
      <w:r w:rsidRPr="00821291">
        <w:rPr>
          <w:sz w:val="28"/>
          <w:szCs w:val="28"/>
        </w:rPr>
        <w:t>К элементу «Прочие затраты» относятся налоги, сборы, платежи, отчисления в страховые фонды (резервы), затраты на оплату процентов по полученным кредитам, на командировки, на подготовку и переподготовку кадров, оплату услуг связи, банков, информационных услуг и пр.</w:t>
      </w:r>
    </w:p>
    <w:p w:rsidR="001A23EC" w:rsidRPr="00821291" w:rsidRDefault="001A23EC" w:rsidP="008E371D">
      <w:pPr>
        <w:keepNext/>
        <w:spacing w:line="360" w:lineRule="auto"/>
        <w:ind w:firstLine="709"/>
        <w:rPr>
          <w:sz w:val="28"/>
          <w:szCs w:val="28"/>
        </w:rPr>
      </w:pPr>
      <w:r w:rsidRPr="00821291">
        <w:rPr>
          <w:sz w:val="28"/>
          <w:szCs w:val="28"/>
        </w:rPr>
        <w:t>Для целей управления в бухгалтерском учете организуется учет затрат по калькуляционным статьям затрат, входящим в состав элементов затрат. Перечень статей затрат, используемых организацией для учета затрат на производство, устанавливается организацией самостоятельно.</w:t>
      </w:r>
    </w:p>
    <w:p w:rsidR="001A23EC" w:rsidRPr="00821291" w:rsidRDefault="001A23EC" w:rsidP="008E371D">
      <w:pPr>
        <w:keepNext/>
        <w:spacing w:line="360" w:lineRule="auto"/>
        <w:ind w:firstLine="709"/>
        <w:rPr>
          <w:sz w:val="28"/>
          <w:szCs w:val="28"/>
        </w:rPr>
      </w:pPr>
      <w:r w:rsidRPr="00821291">
        <w:rPr>
          <w:sz w:val="28"/>
          <w:szCs w:val="28"/>
        </w:rPr>
        <w:t>Типовая номенклатура статей затрат, составляющих себестоимость конкретного вида продукции, может включать в себя:</w:t>
      </w:r>
    </w:p>
    <w:p w:rsidR="001A23EC" w:rsidRPr="00821291" w:rsidRDefault="001A23EC" w:rsidP="008E371D">
      <w:pPr>
        <w:keepNext/>
        <w:numPr>
          <w:ilvl w:val="0"/>
          <w:numId w:val="3"/>
        </w:numPr>
        <w:tabs>
          <w:tab w:val="clear" w:pos="1080"/>
        </w:tabs>
        <w:spacing w:line="360" w:lineRule="auto"/>
        <w:ind w:left="0" w:firstLine="709"/>
        <w:rPr>
          <w:sz w:val="28"/>
          <w:szCs w:val="28"/>
        </w:rPr>
      </w:pPr>
      <w:r w:rsidRPr="00821291">
        <w:rPr>
          <w:sz w:val="28"/>
          <w:szCs w:val="28"/>
        </w:rPr>
        <w:t>сырье и основные материалы;</w:t>
      </w:r>
    </w:p>
    <w:p w:rsidR="001A23EC" w:rsidRPr="00821291" w:rsidRDefault="001A23EC" w:rsidP="008E371D">
      <w:pPr>
        <w:keepNext/>
        <w:numPr>
          <w:ilvl w:val="0"/>
          <w:numId w:val="3"/>
        </w:numPr>
        <w:tabs>
          <w:tab w:val="clear" w:pos="1080"/>
        </w:tabs>
        <w:spacing w:line="360" w:lineRule="auto"/>
        <w:ind w:left="0" w:firstLine="709"/>
        <w:rPr>
          <w:sz w:val="28"/>
          <w:szCs w:val="28"/>
        </w:rPr>
      </w:pPr>
      <w:r w:rsidRPr="00821291">
        <w:rPr>
          <w:sz w:val="28"/>
          <w:szCs w:val="28"/>
        </w:rPr>
        <w:t>возвратные отходы (подлежат вычету);</w:t>
      </w:r>
    </w:p>
    <w:p w:rsidR="003C713B" w:rsidRPr="00821291" w:rsidRDefault="003C713B" w:rsidP="008E371D">
      <w:pPr>
        <w:keepNext/>
        <w:numPr>
          <w:ilvl w:val="0"/>
          <w:numId w:val="3"/>
        </w:numPr>
        <w:tabs>
          <w:tab w:val="clear" w:pos="1080"/>
        </w:tabs>
        <w:spacing w:line="360" w:lineRule="auto"/>
        <w:ind w:left="0" w:firstLine="709"/>
        <w:rPr>
          <w:sz w:val="28"/>
          <w:szCs w:val="28"/>
        </w:rPr>
      </w:pPr>
      <w:r w:rsidRPr="00821291">
        <w:rPr>
          <w:sz w:val="28"/>
          <w:szCs w:val="28"/>
        </w:rPr>
        <w:t>покупные изделия и полуфабрикаты;</w:t>
      </w:r>
    </w:p>
    <w:p w:rsidR="003C713B" w:rsidRPr="00821291" w:rsidRDefault="003C713B" w:rsidP="008E371D">
      <w:pPr>
        <w:keepNext/>
        <w:numPr>
          <w:ilvl w:val="0"/>
          <w:numId w:val="3"/>
        </w:numPr>
        <w:tabs>
          <w:tab w:val="clear" w:pos="1080"/>
        </w:tabs>
        <w:spacing w:line="360" w:lineRule="auto"/>
        <w:ind w:left="0" w:firstLine="709"/>
        <w:rPr>
          <w:sz w:val="28"/>
          <w:szCs w:val="28"/>
        </w:rPr>
      </w:pPr>
      <w:r w:rsidRPr="00821291">
        <w:rPr>
          <w:sz w:val="28"/>
          <w:szCs w:val="28"/>
        </w:rPr>
        <w:t>топливо и энергия для технологических целей;</w:t>
      </w:r>
    </w:p>
    <w:p w:rsidR="003C713B" w:rsidRPr="00821291" w:rsidRDefault="003C713B" w:rsidP="008E371D">
      <w:pPr>
        <w:keepNext/>
        <w:numPr>
          <w:ilvl w:val="0"/>
          <w:numId w:val="3"/>
        </w:numPr>
        <w:tabs>
          <w:tab w:val="clear" w:pos="1080"/>
        </w:tabs>
        <w:spacing w:line="360" w:lineRule="auto"/>
        <w:ind w:left="0" w:firstLine="709"/>
        <w:rPr>
          <w:sz w:val="28"/>
          <w:szCs w:val="28"/>
        </w:rPr>
      </w:pPr>
      <w:r w:rsidRPr="00821291">
        <w:rPr>
          <w:sz w:val="28"/>
          <w:szCs w:val="28"/>
        </w:rPr>
        <w:t>заработная плата производственного персонала;</w:t>
      </w:r>
    </w:p>
    <w:p w:rsidR="003C713B" w:rsidRPr="00821291" w:rsidRDefault="003C713B" w:rsidP="008E371D">
      <w:pPr>
        <w:keepNext/>
        <w:numPr>
          <w:ilvl w:val="0"/>
          <w:numId w:val="3"/>
        </w:numPr>
        <w:tabs>
          <w:tab w:val="clear" w:pos="1080"/>
        </w:tabs>
        <w:spacing w:line="360" w:lineRule="auto"/>
        <w:ind w:left="0" w:firstLine="709"/>
        <w:rPr>
          <w:sz w:val="28"/>
          <w:szCs w:val="28"/>
        </w:rPr>
      </w:pPr>
      <w:r w:rsidRPr="00821291">
        <w:rPr>
          <w:sz w:val="28"/>
          <w:szCs w:val="28"/>
        </w:rPr>
        <w:t>амортизация основных средств;</w:t>
      </w:r>
    </w:p>
    <w:p w:rsidR="003C713B" w:rsidRPr="00821291" w:rsidRDefault="003C713B" w:rsidP="008E371D">
      <w:pPr>
        <w:keepNext/>
        <w:numPr>
          <w:ilvl w:val="0"/>
          <w:numId w:val="3"/>
        </w:numPr>
        <w:tabs>
          <w:tab w:val="clear" w:pos="1080"/>
        </w:tabs>
        <w:spacing w:line="360" w:lineRule="auto"/>
        <w:ind w:left="0" w:firstLine="709"/>
        <w:rPr>
          <w:sz w:val="28"/>
          <w:szCs w:val="28"/>
        </w:rPr>
      </w:pPr>
      <w:r w:rsidRPr="00821291">
        <w:rPr>
          <w:sz w:val="28"/>
          <w:szCs w:val="28"/>
        </w:rPr>
        <w:t>отчисление на социальное страхование производственного персонала;</w:t>
      </w:r>
    </w:p>
    <w:p w:rsidR="003C713B" w:rsidRPr="00821291" w:rsidRDefault="003C713B" w:rsidP="008E371D">
      <w:pPr>
        <w:keepNext/>
        <w:numPr>
          <w:ilvl w:val="0"/>
          <w:numId w:val="3"/>
        </w:numPr>
        <w:tabs>
          <w:tab w:val="clear" w:pos="1080"/>
        </w:tabs>
        <w:spacing w:line="360" w:lineRule="auto"/>
        <w:ind w:left="0" w:firstLine="709"/>
        <w:rPr>
          <w:sz w:val="28"/>
          <w:szCs w:val="28"/>
        </w:rPr>
      </w:pPr>
      <w:r w:rsidRPr="00821291">
        <w:rPr>
          <w:sz w:val="28"/>
          <w:szCs w:val="28"/>
        </w:rPr>
        <w:t>затраты на подготовку и освоение производства;</w:t>
      </w:r>
    </w:p>
    <w:p w:rsidR="003C713B" w:rsidRPr="00821291" w:rsidRDefault="003C713B" w:rsidP="008E371D">
      <w:pPr>
        <w:keepNext/>
        <w:numPr>
          <w:ilvl w:val="0"/>
          <w:numId w:val="3"/>
        </w:numPr>
        <w:tabs>
          <w:tab w:val="clear" w:pos="1080"/>
        </w:tabs>
        <w:spacing w:line="360" w:lineRule="auto"/>
        <w:ind w:left="0" w:firstLine="709"/>
        <w:rPr>
          <w:sz w:val="28"/>
          <w:szCs w:val="28"/>
        </w:rPr>
      </w:pPr>
      <w:r w:rsidRPr="00821291">
        <w:rPr>
          <w:sz w:val="28"/>
          <w:szCs w:val="28"/>
        </w:rPr>
        <w:t>общепроизводственные затраты;</w:t>
      </w:r>
    </w:p>
    <w:p w:rsidR="003C713B" w:rsidRPr="00821291" w:rsidRDefault="003C713B" w:rsidP="008E371D">
      <w:pPr>
        <w:keepNext/>
        <w:numPr>
          <w:ilvl w:val="0"/>
          <w:numId w:val="3"/>
        </w:numPr>
        <w:tabs>
          <w:tab w:val="clear" w:pos="1080"/>
        </w:tabs>
        <w:spacing w:line="360" w:lineRule="auto"/>
        <w:ind w:left="0" w:firstLine="709"/>
        <w:rPr>
          <w:sz w:val="28"/>
          <w:szCs w:val="28"/>
        </w:rPr>
      </w:pPr>
      <w:r w:rsidRPr="00821291">
        <w:rPr>
          <w:sz w:val="28"/>
          <w:szCs w:val="28"/>
        </w:rPr>
        <w:t>общехозяйственные затраты;</w:t>
      </w:r>
    </w:p>
    <w:p w:rsidR="003C713B" w:rsidRPr="00821291" w:rsidRDefault="003C713B" w:rsidP="008E371D">
      <w:pPr>
        <w:keepNext/>
        <w:numPr>
          <w:ilvl w:val="0"/>
          <w:numId w:val="3"/>
        </w:numPr>
        <w:tabs>
          <w:tab w:val="clear" w:pos="1080"/>
        </w:tabs>
        <w:spacing w:line="360" w:lineRule="auto"/>
        <w:ind w:left="0" w:firstLine="709"/>
        <w:rPr>
          <w:sz w:val="28"/>
          <w:szCs w:val="28"/>
        </w:rPr>
      </w:pPr>
      <w:r w:rsidRPr="00821291">
        <w:rPr>
          <w:sz w:val="28"/>
          <w:szCs w:val="28"/>
        </w:rPr>
        <w:t>потери от брака;</w:t>
      </w:r>
    </w:p>
    <w:p w:rsidR="003C713B" w:rsidRPr="00821291" w:rsidRDefault="003C713B" w:rsidP="008E371D">
      <w:pPr>
        <w:keepNext/>
        <w:numPr>
          <w:ilvl w:val="0"/>
          <w:numId w:val="3"/>
        </w:numPr>
        <w:tabs>
          <w:tab w:val="clear" w:pos="1080"/>
        </w:tabs>
        <w:spacing w:line="360" w:lineRule="auto"/>
        <w:ind w:left="0" w:firstLine="709"/>
        <w:rPr>
          <w:sz w:val="28"/>
          <w:szCs w:val="28"/>
        </w:rPr>
      </w:pPr>
      <w:r w:rsidRPr="00821291">
        <w:rPr>
          <w:sz w:val="28"/>
          <w:szCs w:val="28"/>
        </w:rPr>
        <w:t>прочие производственные затраты</w:t>
      </w:r>
      <w:r w:rsidR="00693135" w:rsidRPr="00821291">
        <w:rPr>
          <w:rStyle w:val="ad"/>
          <w:sz w:val="28"/>
          <w:szCs w:val="28"/>
        </w:rPr>
        <w:footnoteReference w:id="5"/>
      </w:r>
      <w:r w:rsidRPr="00821291">
        <w:rPr>
          <w:sz w:val="28"/>
          <w:szCs w:val="28"/>
        </w:rPr>
        <w:t>;</w:t>
      </w:r>
    </w:p>
    <w:p w:rsidR="003C713B" w:rsidRPr="00821291" w:rsidRDefault="003C713B" w:rsidP="008E371D">
      <w:pPr>
        <w:keepNext/>
        <w:spacing w:line="360" w:lineRule="auto"/>
        <w:ind w:firstLine="709"/>
        <w:rPr>
          <w:sz w:val="28"/>
          <w:szCs w:val="28"/>
        </w:rPr>
      </w:pPr>
      <w:r w:rsidRPr="00821291">
        <w:rPr>
          <w:sz w:val="28"/>
          <w:szCs w:val="28"/>
        </w:rPr>
        <w:t>Сумма всех статей затрат (кроме последней статьи) образует производственную себестоимость продукции.</w:t>
      </w:r>
      <w:r w:rsidR="00821291">
        <w:rPr>
          <w:sz w:val="28"/>
          <w:szCs w:val="28"/>
        </w:rPr>
        <w:t xml:space="preserve"> </w:t>
      </w:r>
      <w:r w:rsidRPr="00821291">
        <w:rPr>
          <w:sz w:val="28"/>
          <w:szCs w:val="28"/>
        </w:rPr>
        <w:t>Сумма всех статей затрат, включая и последнюю статью затрат, образуют полную себестоимость продукции</w:t>
      </w:r>
      <w:r w:rsidR="00693135" w:rsidRPr="00821291">
        <w:rPr>
          <w:rStyle w:val="ad"/>
          <w:sz w:val="28"/>
          <w:szCs w:val="28"/>
        </w:rPr>
        <w:footnoteReference w:id="6"/>
      </w:r>
      <w:r w:rsidRPr="00821291">
        <w:rPr>
          <w:sz w:val="28"/>
          <w:szCs w:val="28"/>
        </w:rPr>
        <w:t>.</w:t>
      </w:r>
      <w:r w:rsidR="00821291">
        <w:rPr>
          <w:sz w:val="28"/>
          <w:szCs w:val="28"/>
        </w:rPr>
        <w:t xml:space="preserve"> </w:t>
      </w:r>
      <w:r w:rsidRPr="00821291">
        <w:rPr>
          <w:sz w:val="28"/>
          <w:szCs w:val="28"/>
        </w:rPr>
        <w:t>Группировка затрат по калькуляционным статьям служит основой для калькулирования себестоимости произведенной продукции. При этом коммерческие и управленческие расходы могут признаваться в себестоимости проданной продукции полностью в отчетном году их признания в качестве расходов по обычным видам деятельности.</w:t>
      </w:r>
    </w:p>
    <w:p w:rsidR="00D321D3" w:rsidRPr="00821291" w:rsidRDefault="003C713B" w:rsidP="008E371D">
      <w:pPr>
        <w:keepNext/>
        <w:spacing w:line="360" w:lineRule="auto"/>
        <w:ind w:firstLine="709"/>
        <w:rPr>
          <w:sz w:val="28"/>
          <w:szCs w:val="28"/>
        </w:rPr>
      </w:pPr>
      <w:r w:rsidRPr="00821291">
        <w:rPr>
          <w:sz w:val="28"/>
          <w:szCs w:val="28"/>
        </w:rPr>
        <w:t>Правила учета затрат на производство продукции в разрезе элементов и статей, исчисления себестоимости продукции устанавливаются отдельными нормативными актами и методическими указаниями по бухгалтерскому учету.</w:t>
      </w:r>
      <w:r w:rsidR="00D321D3" w:rsidRPr="00821291">
        <w:rPr>
          <w:sz w:val="28"/>
          <w:szCs w:val="28"/>
        </w:rPr>
        <w:t xml:space="preserve"> </w:t>
      </w:r>
      <w:r w:rsidRPr="00821291">
        <w:rPr>
          <w:sz w:val="28"/>
          <w:szCs w:val="28"/>
        </w:rPr>
        <w:t>Помимо перечисленных выше группировок затрат классифицируются</w:t>
      </w:r>
      <w:r w:rsidR="00D321D3" w:rsidRPr="00821291">
        <w:rPr>
          <w:sz w:val="28"/>
          <w:szCs w:val="28"/>
        </w:rPr>
        <w:t>:</w:t>
      </w:r>
    </w:p>
    <w:p w:rsidR="00821291" w:rsidRDefault="00821291" w:rsidP="008E371D">
      <w:pPr>
        <w:keepNext/>
        <w:spacing w:line="360" w:lineRule="auto"/>
        <w:ind w:firstLine="709"/>
        <w:rPr>
          <w:sz w:val="28"/>
          <w:szCs w:val="28"/>
        </w:rPr>
      </w:pPr>
    </w:p>
    <w:p w:rsidR="00D321D3" w:rsidRPr="00821291" w:rsidRDefault="003C713B" w:rsidP="008E371D">
      <w:pPr>
        <w:keepNext/>
        <w:spacing w:line="360" w:lineRule="auto"/>
        <w:ind w:firstLine="709"/>
        <w:rPr>
          <w:sz w:val="28"/>
          <w:szCs w:val="28"/>
        </w:rPr>
      </w:pPr>
      <w:r w:rsidRPr="00821291">
        <w:rPr>
          <w:sz w:val="28"/>
          <w:szCs w:val="28"/>
        </w:rPr>
        <w:t>Таблица 1 – классификация затрат по ряду других признаков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118"/>
      </w:tblGrid>
      <w:tr w:rsidR="0062470C" w:rsidRPr="00821291" w:rsidTr="002A2B21">
        <w:tc>
          <w:tcPr>
            <w:tcW w:w="6096" w:type="dxa"/>
            <w:shd w:val="clear" w:color="auto" w:fill="auto"/>
          </w:tcPr>
          <w:p w:rsidR="0062470C" w:rsidRPr="00821291" w:rsidRDefault="0062470C" w:rsidP="002A2B21">
            <w:pPr>
              <w:keepNext/>
              <w:spacing w:line="360" w:lineRule="auto"/>
              <w:ind w:firstLine="0"/>
            </w:pPr>
            <w:r w:rsidRPr="00821291">
              <w:t>Признак классификации затрат</w:t>
            </w:r>
          </w:p>
        </w:tc>
        <w:tc>
          <w:tcPr>
            <w:tcW w:w="3118" w:type="dxa"/>
            <w:shd w:val="clear" w:color="auto" w:fill="auto"/>
          </w:tcPr>
          <w:p w:rsidR="0062470C" w:rsidRPr="00821291" w:rsidRDefault="0062470C" w:rsidP="002A2B21">
            <w:pPr>
              <w:keepNext/>
              <w:spacing w:line="360" w:lineRule="auto"/>
              <w:ind w:firstLine="0"/>
            </w:pPr>
            <w:r w:rsidRPr="00821291">
              <w:t>Наименование вида затрат</w:t>
            </w:r>
          </w:p>
        </w:tc>
      </w:tr>
      <w:tr w:rsidR="0062470C" w:rsidRPr="00821291" w:rsidTr="002A2B21">
        <w:tc>
          <w:tcPr>
            <w:tcW w:w="6096" w:type="dxa"/>
            <w:vMerge w:val="restart"/>
            <w:shd w:val="clear" w:color="auto" w:fill="auto"/>
          </w:tcPr>
          <w:p w:rsidR="0062470C" w:rsidRPr="00821291" w:rsidRDefault="0062470C" w:rsidP="002A2B21">
            <w:pPr>
              <w:keepNext/>
              <w:spacing w:line="360" w:lineRule="auto"/>
              <w:ind w:firstLine="0"/>
            </w:pPr>
            <w:r w:rsidRPr="00821291">
              <w:t>1. В зависимости от экономической роли в процессе производства</w:t>
            </w:r>
          </w:p>
        </w:tc>
        <w:tc>
          <w:tcPr>
            <w:tcW w:w="3118" w:type="dxa"/>
            <w:shd w:val="clear" w:color="auto" w:fill="auto"/>
          </w:tcPr>
          <w:p w:rsidR="0062470C" w:rsidRPr="00821291" w:rsidRDefault="00063CC5" w:rsidP="002A2B21">
            <w:pPr>
              <w:keepNext/>
              <w:spacing w:line="360" w:lineRule="auto"/>
              <w:ind w:firstLine="0"/>
            </w:pPr>
            <w:r w:rsidRPr="00821291">
              <w:t>Основные расходы</w:t>
            </w:r>
          </w:p>
        </w:tc>
      </w:tr>
      <w:tr w:rsidR="0062470C" w:rsidRPr="00821291" w:rsidTr="002A2B21">
        <w:tc>
          <w:tcPr>
            <w:tcW w:w="6096" w:type="dxa"/>
            <w:vMerge/>
            <w:shd w:val="clear" w:color="auto" w:fill="auto"/>
          </w:tcPr>
          <w:p w:rsidR="0062470C" w:rsidRPr="00821291" w:rsidRDefault="0062470C" w:rsidP="002A2B21">
            <w:pPr>
              <w:keepNext/>
              <w:spacing w:line="360" w:lineRule="auto"/>
              <w:ind w:firstLine="0"/>
            </w:pPr>
          </w:p>
        </w:tc>
        <w:tc>
          <w:tcPr>
            <w:tcW w:w="3118" w:type="dxa"/>
            <w:shd w:val="clear" w:color="auto" w:fill="auto"/>
          </w:tcPr>
          <w:p w:rsidR="0062470C" w:rsidRPr="00821291" w:rsidRDefault="00063CC5" w:rsidP="002A2B21">
            <w:pPr>
              <w:keepNext/>
              <w:spacing w:line="360" w:lineRule="auto"/>
              <w:ind w:firstLine="0"/>
            </w:pPr>
            <w:r w:rsidRPr="00821291">
              <w:t>Накладные расходы</w:t>
            </w:r>
          </w:p>
        </w:tc>
      </w:tr>
      <w:tr w:rsidR="0062470C" w:rsidRPr="00821291" w:rsidTr="002A2B21">
        <w:tc>
          <w:tcPr>
            <w:tcW w:w="6096" w:type="dxa"/>
            <w:vMerge w:val="restart"/>
            <w:shd w:val="clear" w:color="auto" w:fill="auto"/>
          </w:tcPr>
          <w:p w:rsidR="0062470C" w:rsidRPr="00821291" w:rsidRDefault="0062470C" w:rsidP="002A2B21">
            <w:pPr>
              <w:keepNext/>
              <w:spacing w:line="360" w:lineRule="auto"/>
              <w:ind w:firstLine="0"/>
            </w:pPr>
            <w:r w:rsidRPr="00821291">
              <w:t>2. В з</w:t>
            </w:r>
            <w:r w:rsidR="00063CC5" w:rsidRPr="00821291">
              <w:t>ависимости от способа отнесения на себестоимость продукции</w:t>
            </w:r>
          </w:p>
        </w:tc>
        <w:tc>
          <w:tcPr>
            <w:tcW w:w="3118" w:type="dxa"/>
            <w:shd w:val="clear" w:color="auto" w:fill="auto"/>
          </w:tcPr>
          <w:p w:rsidR="0062470C" w:rsidRPr="00821291" w:rsidRDefault="00063CC5" w:rsidP="002A2B21">
            <w:pPr>
              <w:keepNext/>
              <w:spacing w:line="360" w:lineRule="auto"/>
              <w:ind w:firstLine="0"/>
            </w:pPr>
            <w:r w:rsidRPr="00821291">
              <w:t>Прямые затраты</w:t>
            </w:r>
          </w:p>
        </w:tc>
      </w:tr>
      <w:tr w:rsidR="0062470C" w:rsidRPr="00821291" w:rsidTr="002A2B21">
        <w:tc>
          <w:tcPr>
            <w:tcW w:w="6096" w:type="dxa"/>
            <w:vMerge/>
            <w:shd w:val="clear" w:color="auto" w:fill="auto"/>
          </w:tcPr>
          <w:p w:rsidR="0062470C" w:rsidRPr="00821291" w:rsidRDefault="0062470C" w:rsidP="002A2B21">
            <w:pPr>
              <w:keepNext/>
              <w:spacing w:line="360" w:lineRule="auto"/>
              <w:ind w:firstLine="0"/>
            </w:pPr>
          </w:p>
        </w:tc>
        <w:tc>
          <w:tcPr>
            <w:tcW w:w="3118" w:type="dxa"/>
            <w:shd w:val="clear" w:color="auto" w:fill="auto"/>
          </w:tcPr>
          <w:p w:rsidR="0062470C" w:rsidRPr="00821291" w:rsidRDefault="00063CC5" w:rsidP="002A2B21">
            <w:pPr>
              <w:keepNext/>
              <w:spacing w:line="360" w:lineRule="auto"/>
              <w:ind w:firstLine="0"/>
            </w:pPr>
            <w:r w:rsidRPr="00821291">
              <w:t>Косвенные затраты</w:t>
            </w:r>
          </w:p>
        </w:tc>
      </w:tr>
      <w:tr w:rsidR="0062470C" w:rsidRPr="00821291" w:rsidTr="002A2B21">
        <w:tc>
          <w:tcPr>
            <w:tcW w:w="6096" w:type="dxa"/>
            <w:vMerge w:val="restart"/>
            <w:shd w:val="clear" w:color="auto" w:fill="auto"/>
          </w:tcPr>
          <w:p w:rsidR="0062470C" w:rsidRPr="00821291" w:rsidRDefault="00063CC5" w:rsidP="002A2B21">
            <w:pPr>
              <w:keepNext/>
              <w:spacing w:line="360" w:lineRule="auto"/>
              <w:ind w:firstLine="0"/>
            </w:pPr>
            <w:r w:rsidRPr="00821291">
              <w:t>3. В зависимости от объема производства</w:t>
            </w:r>
          </w:p>
        </w:tc>
        <w:tc>
          <w:tcPr>
            <w:tcW w:w="3118" w:type="dxa"/>
            <w:shd w:val="clear" w:color="auto" w:fill="auto"/>
          </w:tcPr>
          <w:p w:rsidR="0062470C" w:rsidRPr="00821291" w:rsidRDefault="00063CC5" w:rsidP="002A2B21">
            <w:pPr>
              <w:keepNext/>
              <w:spacing w:line="360" w:lineRule="auto"/>
              <w:ind w:firstLine="0"/>
            </w:pPr>
            <w:r w:rsidRPr="00821291">
              <w:t>Условно-переменные расходы</w:t>
            </w:r>
          </w:p>
        </w:tc>
      </w:tr>
      <w:tr w:rsidR="0062470C" w:rsidRPr="00821291" w:rsidTr="002A2B21">
        <w:tc>
          <w:tcPr>
            <w:tcW w:w="6096" w:type="dxa"/>
            <w:vMerge/>
            <w:shd w:val="clear" w:color="auto" w:fill="auto"/>
          </w:tcPr>
          <w:p w:rsidR="0062470C" w:rsidRPr="00821291" w:rsidRDefault="0062470C" w:rsidP="002A2B21">
            <w:pPr>
              <w:keepNext/>
              <w:spacing w:line="360" w:lineRule="auto"/>
              <w:ind w:firstLine="0"/>
            </w:pPr>
          </w:p>
        </w:tc>
        <w:tc>
          <w:tcPr>
            <w:tcW w:w="3118" w:type="dxa"/>
            <w:shd w:val="clear" w:color="auto" w:fill="auto"/>
          </w:tcPr>
          <w:p w:rsidR="0062470C" w:rsidRPr="00821291" w:rsidRDefault="00063CC5" w:rsidP="002A2B21">
            <w:pPr>
              <w:keepNext/>
              <w:spacing w:line="360" w:lineRule="auto"/>
              <w:ind w:firstLine="0"/>
            </w:pPr>
            <w:r w:rsidRPr="00821291">
              <w:t>Условно – постоянные расходы</w:t>
            </w:r>
          </w:p>
        </w:tc>
      </w:tr>
      <w:tr w:rsidR="0062470C" w:rsidRPr="00821291" w:rsidTr="002A2B21">
        <w:tc>
          <w:tcPr>
            <w:tcW w:w="6096" w:type="dxa"/>
            <w:vMerge w:val="restart"/>
            <w:shd w:val="clear" w:color="auto" w:fill="auto"/>
          </w:tcPr>
          <w:p w:rsidR="0062470C" w:rsidRPr="00821291" w:rsidRDefault="00063CC5" w:rsidP="002A2B21">
            <w:pPr>
              <w:keepNext/>
              <w:spacing w:line="360" w:lineRule="auto"/>
              <w:ind w:firstLine="0"/>
            </w:pPr>
            <w:r w:rsidRPr="00821291">
              <w:t>4. В зависимости от времени возникновения</w:t>
            </w:r>
          </w:p>
        </w:tc>
        <w:tc>
          <w:tcPr>
            <w:tcW w:w="3118" w:type="dxa"/>
            <w:shd w:val="clear" w:color="auto" w:fill="auto"/>
          </w:tcPr>
          <w:p w:rsidR="0062470C" w:rsidRPr="00821291" w:rsidRDefault="00063CC5" w:rsidP="002A2B21">
            <w:pPr>
              <w:keepNext/>
              <w:spacing w:line="360" w:lineRule="auto"/>
              <w:ind w:firstLine="0"/>
            </w:pPr>
            <w:r w:rsidRPr="00821291">
              <w:t>Текущие расходы</w:t>
            </w:r>
          </w:p>
        </w:tc>
      </w:tr>
      <w:tr w:rsidR="0062470C" w:rsidRPr="00821291" w:rsidTr="002A2B21">
        <w:tc>
          <w:tcPr>
            <w:tcW w:w="6096" w:type="dxa"/>
            <w:vMerge/>
            <w:shd w:val="clear" w:color="auto" w:fill="auto"/>
          </w:tcPr>
          <w:p w:rsidR="0062470C" w:rsidRPr="00821291" w:rsidRDefault="0062470C" w:rsidP="002A2B21">
            <w:pPr>
              <w:keepNext/>
              <w:spacing w:line="360" w:lineRule="auto"/>
              <w:ind w:firstLine="0"/>
            </w:pPr>
          </w:p>
        </w:tc>
        <w:tc>
          <w:tcPr>
            <w:tcW w:w="3118" w:type="dxa"/>
            <w:shd w:val="clear" w:color="auto" w:fill="auto"/>
          </w:tcPr>
          <w:p w:rsidR="0062470C" w:rsidRPr="00821291" w:rsidRDefault="00063CC5" w:rsidP="002A2B21">
            <w:pPr>
              <w:keepNext/>
              <w:spacing w:line="360" w:lineRule="auto"/>
              <w:ind w:firstLine="0"/>
            </w:pPr>
            <w:r w:rsidRPr="00821291">
              <w:t>Расходы будущих периодов</w:t>
            </w:r>
          </w:p>
        </w:tc>
      </w:tr>
      <w:tr w:rsidR="0062470C" w:rsidRPr="00821291" w:rsidTr="002A2B21">
        <w:tc>
          <w:tcPr>
            <w:tcW w:w="6096" w:type="dxa"/>
            <w:vMerge w:val="restart"/>
            <w:shd w:val="clear" w:color="auto" w:fill="auto"/>
          </w:tcPr>
          <w:p w:rsidR="00063CC5" w:rsidRPr="00821291" w:rsidRDefault="00063CC5" w:rsidP="002A2B21">
            <w:pPr>
              <w:keepNext/>
              <w:spacing w:line="360" w:lineRule="auto"/>
              <w:ind w:firstLine="0"/>
            </w:pPr>
            <w:r w:rsidRPr="00821291">
              <w:t>5. В зависимости о целесообразности расходования</w:t>
            </w:r>
          </w:p>
        </w:tc>
        <w:tc>
          <w:tcPr>
            <w:tcW w:w="3118" w:type="dxa"/>
            <w:shd w:val="clear" w:color="auto" w:fill="auto"/>
          </w:tcPr>
          <w:p w:rsidR="00063CC5" w:rsidRPr="00821291" w:rsidRDefault="00063CC5" w:rsidP="002A2B21">
            <w:pPr>
              <w:keepNext/>
              <w:spacing w:line="360" w:lineRule="auto"/>
              <w:ind w:firstLine="0"/>
            </w:pPr>
            <w:r w:rsidRPr="00821291">
              <w:t>Производительные затраты</w:t>
            </w:r>
          </w:p>
        </w:tc>
      </w:tr>
      <w:tr w:rsidR="0062470C" w:rsidRPr="00821291" w:rsidTr="002A2B21">
        <w:tc>
          <w:tcPr>
            <w:tcW w:w="6096" w:type="dxa"/>
            <w:vMerge/>
            <w:shd w:val="clear" w:color="auto" w:fill="auto"/>
          </w:tcPr>
          <w:p w:rsidR="0062470C" w:rsidRPr="00821291" w:rsidRDefault="0062470C" w:rsidP="002A2B21">
            <w:pPr>
              <w:keepNext/>
              <w:spacing w:line="360" w:lineRule="auto"/>
              <w:ind w:firstLine="0"/>
            </w:pPr>
          </w:p>
        </w:tc>
        <w:tc>
          <w:tcPr>
            <w:tcW w:w="3118" w:type="dxa"/>
            <w:shd w:val="clear" w:color="auto" w:fill="auto"/>
          </w:tcPr>
          <w:p w:rsidR="0062470C" w:rsidRPr="00821291" w:rsidRDefault="00063CC5" w:rsidP="002A2B21">
            <w:pPr>
              <w:keepNext/>
              <w:spacing w:line="360" w:lineRule="auto"/>
              <w:ind w:firstLine="0"/>
            </w:pPr>
            <w:r w:rsidRPr="00821291">
              <w:t>Непроизводительные затраты</w:t>
            </w:r>
          </w:p>
        </w:tc>
      </w:tr>
      <w:tr w:rsidR="0062470C" w:rsidRPr="00821291" w:rsidTr="002A2B21">
        <w:tc>
          <w:tcPr>
            <w:tcW w:w="6096" w:type="dxa"/>
            <w:vMerge w:val="restart"/>
            <w:shd w:val="clear" w:color="auto" w:fill="auto"/>
          </w:tcPr>
          <w:p w:rsidR="0062470C" w:rsidRPr="00821291" w:rsidRDefault="00063CC5" w:rsidP="002A2B21">
            <w:pPr>
              <w:keepNext/>
              <w:spacing w:line="360" w:lineRule="auto"/>
              <w:ind w:firstLine="0"/>
            </w:pPr>
            <w:r w:rsidRPr="00821291">
              <w:t>6. В зависимости от связи с производством</w:t>
            </w:r>
          </w:p>
        </w:tc>
        <w:tc>
          <w:tcPr>
            <w:tcW w:w="3118" w:type="dxa"/>
            <w:shd w:val="clear" w:color="auto" w:fill="auto"/>
          </w:tcPr>
          <w:p w:rsidR="0062470C" w:rsidRPr="00821291" w:rsidRDefault="00063CC5" w:rsidP="002A2B21">
            <w:pPr>
              <w:keepNext/>
              <w:spacing w:line="360" w:lineRule="auto"/>
              <w:ind w:firstLine="0"/>
            </w:pPr>
            <w:r w:rsidRPr="00821291">
              <w:t>Производственные расходы</w:t>
            </w:r>
          </w:p>
        </w:tc>
      </w:tr>
      <w:tr w:rsidR="0062470C" w:rsidRPr="00821291" w:rsidTr="002A2B21">
        <w:tc>
          <w:tcPr>
            <w:tcW w:w="6096" w:type="dxa"/>
            <w:vMerge/>
            <w:shd w:val="clear" w:color="auto" w:fill="auto"/>
          </w:tcPr>
          <w:p w:rsidR="0062470C" w:rsidRPr="00821291" w:rsidRDefault="0062470C" w:rsidP="002A2B21">
            <w:pPr>
              <w:keepNext/>
              <w:spacing w:line="360" w:lineRule="auto"/>
              <w:ind w:firstLine="0"/>
            </w:pPr>
          </w:p>
        </w:tc>
        <w:tc>
          <w:tcPr>
            <w:tcW w:w="3118" w:type="dxa"/>
            <w:shd w:val="clear" w:color="auto" w:fill="auto"/>
          </w:tcPr>
          <w:p w:rsidR="0062470C" w:rsidRPr="00821291" w:rsidRDefault="00063CC5" w:rsidP="002A2B21">
            <w:pPr>
              <w:keepNext/>
              <w:spacing w:line="360" w:lineRule="auto"/>
              <w:ind w:firstLine="0"/>
            </w:pPr>
            <w:r w:rsidRPr="00821291">
              <w:t>Расходы на продажу</w:t>
            </w:r>
          </w:p>
        </w:tc>
      </w:tr>
      <w:tr w:rsidR="0062470C" w:rsidRPr="00821291" w:rsidTr="002A2B21">
        <w:tc>
          <w:tcPr>
            <w:tcW w:w="6096" w:type="dxa"/>
            <w:vMerge w:val="restart"/>
            <w:shd w:val="clear" w:color="auto" w:fill="auto"/>
          </w:tcPr>
          <w:p w:rsidR="0062470C" w:rsidRPr="00821291" w:rsidRDefault="00063CC5" w:rsidP="002A2B21">
            <w:pPr>
              <w:keepNext/>
              <w:spacing w:line="360" w:lineRule="auto"/>
              <w:ind w:firstLine="0"/>
            </w:pPr>
            <w:r w:rsidRPr="00821291">
              <w:t>7. В зависимости от однородности состава</w:t>
            </w:r>
          </w:p>
        </w:tc>
        <w:tc>
          <w:tcPr>
            <w:tcW w:w="3118" w:type="dxa"/>
            <w:shd w:val="clear" w:color="auto" w:fill="auto"/>
          </w:tcPr>
          <w:p w:rsidR="0062470C" w:rsidRPr="00821291" w:rsidRDefault="00063CC5" w:rsidP="002A2B21">
            <w:pPr>
              <w:keepNext/>
              <w:spacing w:line="360" w:lineRule="auto"/>
              <w:ind w:firstLine="0"/>
            </w:pPr>
            <w:r w:rsidRPr="00821291">
              <w:t>Одноэлементные затраты</w:t>
            </w:r>
          </w:p>
        </w:tc>
      </w:tr>
      <w:tr w:rsidR="0062470C" w:rsidRPr="00821291" w:rsidTr="002A2B21">
        <w:tc>
          <w:tcPr>
            <w:tcW w:w="6096" w:type="dxa"/>
            <w:vMerge/>
            <w:shd w:val="clear" w:color="auto" w:fill="auto"/>
          </w:tcPr>
          <w:p w:rsidR="0062470C" w:rsidRPr="00821291" w:rsidRDefault="0062470C" w:rsidP="002A2B21">
            <w:pPr>
              <w:keepNext/>
              <w:spacing w:line="360" w:lineRule="auto"/>
              <w:ind w:firstLine="0"/>
            </w:pPr>
          </w:p>
        </w:tc>
        <w:tc>
          <w:tcPr>
            <w:tcW w:w="3118" w:type="dxa"/>
            <w:shd w:val="clear" w:color="auto" w:fill="auto"/>
          </w:tcPr>
          <w:p w:rsidR="0062470C" w:rsidRPr="00821291" w:rsidRDefault="00063CC5" w:rsidP="002A2B21">
            <w:pPr>
              <w:keepNext/>
              <w:spacing w:line="360" w:lineRule="auto"/>
              <w:ind w:firstLine="0"/>
            </w:pPr>
            <w:r w:rsidRPr="00821291">
              <w:t>Комплексные затраты</w:t>
            </w:r>
          </w:p>
        </w:tc>
      </w:tr>
    </w:tbl>
    <w:p w:rsidR="001057AE" w:rsidRDefault="00693135" w:rsidP="008E371D">
      <w:pPr>
        <w:keepNext/>
        <w:spacing w:line="360" w:lineRule="auto"/>
        <w:ind w:firstLine="709"/>
        <w:jc w:val="center"/>
        <w:rPr>
          <w:sz w:val="28"/>
          <w:szCs w:val="28"/>
        </w:rPr>
      </w:pPr>
      <w:r w:rsidRPr="00821291">
        <w:rPr>
          <w:sz w:val="28"/>
          <w:szCs w:val="28"/>
        </w:rPr>
        <w:br w:type="page"/>
      </w:r>
      <w:bookmarkStart w:id="22" w:name="_Toc210531485"/>
      <w:bookmarkStart w:id="23" w:name="_Toc210531596"/>
      <w:bookmarkStart w:id="24" w:name="_Toc260764678"/>
      <w:bookmarkStart w:id="25" w:name="_Toc210527666"/>
      <w:bookmarkStart w:id="26" w:name="_Toc210531059"/>
      <w:r w:rsidRPr="00821291">
        <w:rPr>
          <w:sz w:val="28"/>
          <w:szCs w:val="28"/>
        </w:rPr>
        <w:t>2</w:t>
      </w:r>
      <w:r w:rsidR="00821291">
        <w:rPr>
          <w:sz w:val="28"/>
          <w:szCs w:val="28"/>
        </w:rPr>
        <w:t>.</w:t>
      </w:r>
      <w:r w:rsidRPr="00821291">
        <w:rPr>
          <w:sz w:val="28"/>
          <w:szCs w:val="28"/>
        </w:rPr>
        <w:t xml:space="preserve"> </w:t>
      </w:r>
      <w:r w:rsidR="001057AE" w:rsidRPr="00821291">
        <w:rPr>
          <w:sz w:val="28"/>
          <w:szCs w:val="28"/>
        </w:rPr>
        <w:t>Особенности системы учета затрат на производстве</w:t>
      </w:r>
      <w:bookmarkEnd w:id="22"/>
      <w:bookmarkEnd w:id="23"/>
      <w:r w:rsidR="00C71518" w:rsidRPr="00821291">
        <w:rPr>
          <w:sz w:val="28"/>
          <w:szCs w:val="28"/>
        </w:rPr>
        <w:t xml:space="preserve"> на предприятии ООО </w:t>
      </w:r>
      <w:r w:rsidR="00FB5D44" w:rsidRPr="00821291">
        <w:rPr>
          <w:sz w:val="28"/>
          <w:szCs w:val="28"/>
        </w:rPr>
        <w:t>«</w:t>
      </w:r>
      <w:r w:rsidR="00C71518" w:rsidRPr="00821291">
        <w:rPr>
          <w:sz w:val="28"/>
          <w:szCs w:val="28"/>
        </w:rPr>
        <w:t>Радомир</w:t>
      </w:r>
      <w:r w:rsidR="00FB5D44" w:rsidRPr="00821291">
        <w:rPr>
          <w:sz w:val="28"/>
          <w:szCs w:val="28"/>
        </w:rPr>
        <w:t>»</w:t>
      </w:r>
      <w:bookmarkEnd w:id="24"/>
    </w:p>
    <w:p w:rsidR="00821291" w:rsidRPr="00821291" w:rsidRDefault="00821291" w:rsidP="008E371D">
      <w:pPr>
        <w:keepNext/>
        <w:spacing w:line="360" w:lineRule="auto"/>
        <w:ind w:firstLine="709"/>
        <w:jc w:val="center"/>
        <w:rPr>
          <w:sz w:val="28"/>
          <w:szCs w:val="28"/>
        </w:rPr>
      </w:pPr>
    </w:p>
    <w:p w:rsidR="00C71518" w:rsidRPr="00821291" w:rsidRDefault="00C71518" w:rsidP="008E371D">
      <w:pPr>
        <w:keepNext/>
        <w:numPr>
          <w:ilvl w:val="1"/>
          <w:numId w:val="19"/>
        </w:numPr>
        <w:tabs>
          <w:tab w:val="clear" w:pos="360"/>
        </w:tabs>
        <w:spacing w:line="360" w:lineRule="auto"/>
        <w:ind w:left="0" w:firstLine="709"/>
        <w:jc w:val="center"/>
        <w:rPr>
          <w:sz w:val="28"/>
          <w:szCs w:val="28"/>
        </w:rPr>
      </w:pPr>
      <w:bookmarkStart w:id="27" w:name="_Toc260522539"/>
      <w:bookmarkStart w:id="28" w:name="_Toc260764679"/>
      <w:r w:rsidRPr="00821291">
        <w:rPr>
          <w:sz w:val="28"/>
          <w:szCs w:val="28"/>
        </w:rPr>
        <w:t>Характеристика ООО «Радомир»</w:t>
      </w:r>
      <w:bookmarkEnd w:id="27"/>
      <w:bookmarkEnd w:id="28"/>
    </w:p>
    <w:p w:rsidR="00C71518" w:rsidRPr="00821291" w:rsidRDefault="00C71518" w:rsidP="008E371D">
      <w:pPr>
        <w:keepNext/>
        <w:spacing w:line="360" w:lineRule="auto"/>
        <w:ind w:firstLine="709"/>
        <w:rPr>
          <w:sz w:val="28"/>
          <w:szCs w:val="28"/>
        </w:rPr>
      </w:pPr>
    </w:p>
    <w:p w:rsidR="00FB5D44" w:rsidRPr="00821291" w:rsidRDefault="00C71518" w:rsidP="008E371D">
      <w:pPr>
        <w:keepNext/>
        <w:spacing w:line="360" w:lineRule="auto"/>
        <w:ind w:firstLine="709"/>
        <w:rPr>
          <w:sz w:val="28"/>
          <w:szCs w:val="28"/>
        </w:rPr>
      </w:pPr>
      <w:r w:rsidRPr="00821291">
        <w:rPr>
          <w:sz w:val="28"/>
          <w:szCs w:val="28"/>
        </w:rPr>
        <w:t>ООО «Радомир</w:t>
      </w:r>
      <w:r w:rsidR="00FB5D44" w:rsidRPr="00821291">
        <w:rPr>
          <w:sz w:val="28"/>
          <w:szCs w:val="28"/>
        </w:rPr>
        <w:t>»</w:t>
      </w:r>
      <w:r w:rsidRPr="00821291">
        <w:rPr>
          <w:sz w:val="28"/>
          <w:szCs w:val="28"/>
        </w:rPr>
        <w:t xml:space="preserve"> </w:t>
      </w:r>
      <w:r w:rsidR="00FB5D44" w:rsidRPr="00821291">
        <w:rPr>
          <w:sz w:val="28"/>
          <w:szCs w:val="28"/>
        </w:rPr>
        <w:t>был создан в 1997 г</w:t>
      </w:r>
      <w:r w:rsidRPr="00821291">
        <w:rPr>
          <w:sz w:val="28"/>
          <w:szCs w:val="28"/>
        </w:rPr>
        <w:t xml:space="preserve">. </w:t>
      </w:r>
      <w:r w:rsidR="00FB5D44" w:rsidRPr="00821291">
        <w:rPr>
          <w:sz w:val="28"/>
          <w:szCs w:val="28"/>
        </w:rPr>
        <w:t>ООО «Радомир» один из лидеров мясоперерабатывающей промышленности Дальнего Востока России. Это предприятие с уникальным, современным оборудованием и высококвалифицированным персоналом выпускает более 200 наименований колбасных изделий, копченостей и полуфабрикатов.</w:t>
      </w:r>
    </w:p>
    <w:p w:rsidR="00C71518" w:rsidRPr="00821291" w:rsidRDefault="00C71518" w:rsidP="008E371D">
      <w:pPr>
        <w:keepNext/>
        <w:spacing w:line="360" w:lineRule="auto"/>
        <w:ind w:firstLine="709"/>
        <w:rPr>
          <w:sz w:val="28"/>
          <w:szCs w:val="28"/>
        </w:rPr>
      </w:pPr>
      <w:r w:rsidRPr="00821291">
        <w:rPr>
          <w:sz w:val="28"/>
          <w:szCs w:val="28"/>
        </w:rPr>
        <w:t>В конце 2004 года компания «Радомир» запустила новый производственный комплекс площадью 15 000 кв. м, находящийся в промышленной зоне города. Это позволило перевести производство на одну площадку и увеличить мощности.</w:t>
      </w:r>
    </w:p>
    <w:p w:rsidR="00C71518" w:rsidRPr="00821291" w:rsidRDefault="00C71518" w:rsidP="008E371D">
      <w:pPr>
        <w:keepNext/>
        <w:spacing w:line="360" w:lineRule="auto"/>
        <w:ind w:firstLine="709"/>
        <w:rPr>
          <w:sz w:val="28"/>
          <w:szCs w:val="28"/>
        </w:rPr>
      </w:pPr>
      <w:r w:rsidRPr="00821291">
        <w:rPr>
          <w:sz w:val="28"/>
          <w:szCs w:val="28"/>
        </w:rPr>
        <w:t>Современное оборудование, закупленное в Германии, Швейцарии и Австрии, соответствует мировым стандартам. Сейчас весь процесс на производстве автоматизирован, работники предприятия выступают, в основном, в качестве операторов сложной техники. Это и обеспечивает высокое качество продукции и ее санитарную безопасность.</w:t>
      </w:r>
    </w:p>
    <w:p w:rsidR="00C71518" w:rsidRPr="00821291" w:rsidRDefault="00C71518" w:rsidP="008E371D">
      <w:pPr>
        <w:keepNext/>
        <w:spacing w:line="360" w:lineRule="auto"/>
        <w:ind w:firstLine="709"/>
        <w:rPr>
          <w:sz w:val="28"/>
          <w:szCs w:val="28"/>
        </w:rPr>
      </w:pPr>
      <w:r w:rsidRPr="00821291">
        <w:rPr>
          <w:sz w:val="28"/>
          <w:szCs w:val="28"/>
        </w:rPr>
        <w:t>Общество является юридическим лицом: имеет в собственности обособленное имущество, учитываемое на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C71518" w:rsidRPr="00821291" w:rsidRDefault="00C71518" w:rsidP="008E371D">
      <w:pPr>
        <w:keepNext/>
        <w:spacing w:line="360" w:lineRule="auto"/>
        <w:ind w:firstLine="709"/>
        <w:rPr>
          <w:sz w:val="28"/>
          <w:szCs w:val="28"/>
        </w:rPr>
      </w:pPr>
      <w:r w:rsidRPr="00821291">
        <w:rPr>
          <w:sz w:val="28"/>
          <w:szCs w:val="28"/>
        </w:rPr>
        <w:t>Общество вправе в установленном порядке открывать банковские счета на территории России и за ее пределами.</w:t>
      </w:r>
    </w:p>
    <w:p w:rsidR="00C71518" w:rsidRPr="00821291" w:rsidRDefault="00C71518" w:rsidP="008E371D">
      <w:pPr>
        <w:keepNext/>
        <w:spacing w:line="360" w:lineRule="auto"/>
        <w:ind w:firstLine="709"/>
        <w:rPr>
          <w:sz w:val="28"/>
          <w:szCs w:val="28"/>
        </w:rPr>
      </w:pPr>
      <w:r w:rsidRPr="00821291">
        <w:rPr>
          <w:sz w:val="28"/>
          <w:szCs w:val="28"/>
        </w:rPr>
        <w:t>Общество имеет круглую печать, содержащую его полное фирменное наименование на русском языке и указание на место нахождения Общества.</w:t>
      </w:r>
    </w:p>
    <w:p w:rsidR="00C71518" w:rsidRPr="00821291" w:rsidRDefault="00C71518" w:rsidP="008E371D">
      <w:pPr>
        <w:keepNext/>
        <w:spacing w:line="360" w:lineRule="auto"/>
        <w:ind w:firstLine="709"/>
        <w:rPr>
          <w:sz w:val="28"/>
          <w:szCs w:val="28"/>
        </w:rPr>
      </w:pPr>
      <w:r w:rsidRPr="00821291">
        <w:rPr>
          <w:sz w:val="28"/>
          <w:szCs w:val="28"/>
        </w:rPr>
        <w:t>Общество имеет штампы и бланки со своим фирменным наименованием, собственную эмблему и другие средства индивидуализации.</w:t>
      </w:r>
    </w:p>
    <w:p w:rsidR="00C71518" w:rsidRPr="00821291" w:rsidRDefault="00C71518" w:rsidP="008E371D">
      <w:pPr>
        <w:keepNext/>
        <w:spacing w:line="360" w:lineRule="auto"/>
        <w:ind w:firstLine="709"/>
        <w:rPr>
          <w:sz w:val="28"/>
          <w:szCs w:val="28"/>
        </w:rPr>
      </w:pPr>
      <w:r w:rsidRPr="00821291">
        <w:rPr>
          <w:sz w:val="28"/>
          <w:szCs w:val="28"/>
        </w:rPr>
        <w:t>Общество действует в соответствии с законодательством России, уставом и учредительным договором.</w:t>
      </w:r>
    </w:p>
    <w:p w:rsidR="00C71518" w:rsidRPr="00821291" w:rsidRDefault="00C71518" w:rsidP="008E371D">
      <w:pPr>
        <w:keepNext/>
        <w:spacing w:line="360" w:lineRule="auto"/>
        <w:ind w:firstLine="709"/>
        <w:rPr>
          <w:sz w:val="28"/>
          <w:szCs w:val="28"/>
        </w:rPr>
      </w:pPr>
      <w:r w:rsidRPr="00821291">
        <w:rPr>
          <w:sz w:val="28"/>
          <w:szCs w:val="28"/>
        </w:rPr>
        <w:t>Общество создано в целях насыщения потребительского рынка товарами и услугами, а также извлечения прибыли в интересах участников.</w:t>
      </w:r>
    </w:p>
    <w:p w:rsidR="00C71518" w:rsidRPr="00821291" w:rsidRDefault="00C71518" w:rsidP="008E371D">
      <w:pPr>
        <w:keepNext/>
        <w:spacing w:line="360" w:lineRule="auto"/>
        <w:ind w:firstLine="709"/>
        <w:rPr>
          <w:sz w:val="28"/>
          <w:szCs w:val="28"/>
        </w:rPr>
      </w:pPr>
      <w:r w:rsidRPr="00821291">
        <w:rPr>
          <w:sz w:val="28"/>
          <w:szCs w:val="28"/>
        </w:rPr>
        <w:t>Общество имеет право осуществлять любые виды деятельности, не запрещенные законом.</w:t>
      </w:r>
    </w:p>
    <w:p w:rsidR="00C71518" w:rsidRPr="00821291" w:rsidRDefault="00C71518" w:rsidP="008E371D">
      <w:pPr>
        <w:keepNext/>
        <w:spacing w:line="360" w:lineRule="auto"/>
        <w:ind w:firstLine="709"/>
        <w:rPr>
          <w:sz w:val="28"/>
          <w:szCs w:val="28"/>
        </w:rPr>
      </w:pPr>
      <w:r w:rsidRPr="00821291">
        <w:rPr>
          <w:sz w:val="28"/>
          <w:szCs w:val="28"/>
        </w:rPr>
        <w:t>Виды деятельности, подлежащие лицензированию, осуществляются Обществом после получения лицензии в установленном законом порядке.</w:t>
      </w:r>
    </w:p>
    <w:p w:rsidR="00C71518" w:rsidRPr="00821291" w:rsidRDefault="00C71518" w:rsidP="008E371D">
      <w:pPr>
        <w:keepNext/>
        <w:spacing w:line="360" w:lineRule="auto"/>
        <w:ind w:firstLine="709"/>
        <w:rPr>
          <w:sz w:val="28"/>
          <w:szCs w:val="28"/>
        </w:rPr>
      </w:pPr>
      <w:r w:rsidRPr="00821291">
        <w:rPr>
          <w:sz w:val="28"/>
          <w:szCs w:val="28"/>
        </w:rPr>
        <w:t>Общество самостоятельно организует и обеспечивает свою трудовую, финансовую, хозяйственную и иные виды деятельности, разрабатывает необходимые для этого внутренние положения и другие акты локального характера.</w:t>
      </w:r>
    </w:p>
    <w:p w:rsidR="00C71518" w:rsidRPr="00821291" w:rsidRDefault="00C71518" w:rsidP="008E371D">
      <w:pPr>
        <w:keepNext/>
        <w:spacing w:line="360" w:lineRule="auto"/>
        <w:ind w:firstLine="709"/>
        <w:rPr>
          <w:sz w:val="28"/>
          <w:szCs w:val="28"/>
        </w:rPr>
      </w:pPr>
      <w:r w:rsidRPr="00821291">
        <w:rPr>
          <w:sz w:val="28"/>
          <w:szCs w:val="28"/>
        </w:rPr>
        <w:t>Общество самостоятельно заключает и контролирует исполнение хозяйственных и других договоров со всеми видами организаций, предприятий и учреждений, а также частными лицами.</w:t>
      </w:r>
      <w:r w:rsidRPr="00821291">
        <w:rPr>
          <w:rStyle w:val="ad"/>
          <w:sz w:val="28"/>
          <w:szCs w:val="28"/>
        </w:rPr>
        <w:footnoteReference w:id="7"/>
      </w:r>
    </w:p>
    <w:p w:rsidR="00C71518" w:rsidRPr="00821291" w:rsidRDefault="00C71518" w:rsidP="008E371D">
      <w:pPr>
        <w:keepNext/>
        <w:spacing w:line="360" w:lineRule="auto"/>
        <w:ind w:firstLine="709"/>
        <w:rPr>
          <w:sz w:val="28"/>
          <w:szCs w:val="28"/>
        </w:rPr>
      </w:pPr>
      <w:r w:rsidRPr="00821291">
        <w:rPr>
          <w:sz w:val="28"/>
          <w:szCs w:val="28"/>
        </w:rPr>
        <w:t>Общество реализует свою продукцию, работу, услуги по ценам и тарифам, установленным самостоятельно или на договорной основе, а в случаях, предусмотренных законодательством, по государственным расценкам.</w:t>
      </w:r>
    </w:p>
    <w:p w:rsidR="00C71518" w:rsidRPr="00821291" w:rsidRDefault="00C71518" w:rsidP="008E371D">
      <w:pPr>
        <w:keepNext/>
        <w:spacing w:line="360" w:lineRule="auto"/>
        <w:ind w:firstLine="709"/>
        <w:rPr>
          <w:sz w:val="28"/>
          <w:szCs w:val="28"/>
        </w:rPr>
      </w:pPr>
      <w:r w:rsidRPr="00821291">
        <w:rPr>
          <w:sz w:val="28"/>
          <w:szCs w:val="28"/>
        </w:rPr>
        <w:t>Общество является коммерческой организацией, т. е. создается участниками для достижения цели: извлечения прибыли и распределения ее среди участников.</w:t>
      </w:r>
    </w:p>
    <w:p w:rsidR="00C71518" w:rsidRPr="00821291" w:rsidRDefault="00C71518" w:rsidP="008E371D">
      <w:pPr>
        <w:keepNext/>
        <w:spacing w:line="360" w:lineRule="auto"/>
        <w:ind w:firstLine="709"/>
        <w:rPr>
          <w:sz w:val="28"/>
          <w:szCs w:val="28"/>
        </w:rPr>
      </w:pPr>
    </w:p>
    <w:p w:rsidR="003C713B" w:rsidRPr="00821291" w:rsidRDefault="00C61994" w:rsidP="008E371D">
      <w:pPr>
        <w:keepNext/>
        <w:numPr>
          <w:ilvl w:val="1"/>
          <w:numId w:val="19"/>
        </w:numPr>
        <w:tabs>
          <w:tab w:val="clear" w:pos="360"/>
        </w:tabs>
        <w:spacing w:line="360" w:lineRule="auto"/>
        <w:ind w:left="0" w:firstLine="709"/>
        <w:jc w:val="center"/>
        <w:rPr>
          <w:sz w:val="28"/>
          <w:szCs w:val="28"/>
        </w:rPr>
      </w:pPr>
      <w:bookmarkStart w:id="29" w:name="_Toc210531486"/>
      <w:bookmarkStart w:id="30" w:name="_Toc210531597"/>
      <w:bookmarkStart w:id="31" w:name="_Toc260764680"/>
      <w:r w:rsidRPr="00821291">
        <w:rPr>
          <w:sz w:val="28"/>
          <w:szCs w:val="28"/>
        </w:rPr>
        <w:t>Характеристика счетов по учету затрат на производство и реализацию продукции</w:t>
      </w:r>
      <w:bookmarkEnd w:id="25"/>
      <w:bookmarkEnd w:id="26"/>
      <w:bookmarkEnd w:id="29"/>
      <w:bookmarkEnd w:id="30"/>
      <w:r w:rsidR="00BE1815" w:rsidRPr="00821291">
        <w:rPr>
          <w:sz w:val="28"/>
          <w:szCs w:val="28"/>
        </w:rPr>
        <w:t xml:space="preserve"> ООО «Радомир»</w:t>
      </w:r>
      <w:bookmarkEnd w:id="31"/>
    </w:p>
    <w:p w:rsidR="00C61994" w:rsidRPr="00821291" w:rsidRDefault="00C61994" w:rsidP="008E371D">
      <w:pPr>
        <w:keepNext/>
        <w:spacing w:line="360" w:lineRule="auto"/>
        <w:ind w:firstLine="709"/>
        <w:rPr>
          <w:sz w:val="28"/>
          <w:szCs w:val="28"/>
        </w:rPr>
      </w:pPr>
    </w:p>
    <w:p w:rsidR="00C61994" w:rsidRPr="00821291" w:rsidRDefault="00AB0524" w:rsidP="008E371D">
      <w:pPr>
        <w:keepNext/>
        <w:spacing w:line="360" w:lineRule="auto"/>
        <w:ind w:firstLine="709"/>
        <w:rPr>
          <w:sz w:val="28"/>
          <w:szCs w:val="28"/>
        </w:rPr>
      </w:pPr>
      <w:r w:rsidRPr="00821291">
        <w:rPr>
          <w:sz w:val="28"/>
          <w:szCs w:val="28"/>
        </w:rPr>
        <w:t xml:space="preserve">В </w:t>
      </w:r>
      <w:r w:rsidR="00E322AC" w:rsidRPr="00821291">
        <w:rPr>
          <w:sz w:val="28"/>
          <w:szCs w:val="28"/>
        </w:rPr>
        <w:t xml:space="preserve">ООО «Радомир» </w:t>
      </w:r>
      <w:r w:rsidRPr="00821291">
        <w:rPr>
          <w:sz w:val="28"/>
          <w:szCs w:val="28"/>
        </w:rPr>
        <w:t>для группировки затрат по статьям, видам производства, местам возникновения и другим признакам, а также исчисления себестоимости продукции используются следующие счета бухгалтерского учета:</w:t>
      </w:r>
    </w:p>
    <w:p w:rsidR="00AB0524" w:rsidRPr="00821291" w:rsidRDefault="00AB0524" w:rsidP="008E371D">
      <w:pPr>
        <w:keepNext/>
        <w:spacing w:line="360" w:lineRule="auto"/>
        <w:ind w:firstLine="709"/>
        <w:rPr>
          <w:sz w:val="28"/>
          <w:szCs w:val="28"/>
        </w:rPr>
      </w:pPr>
      <w:r w:rsidRPr="00821291">
        <w:rPr>
          <w:sz w:val="28"/>
          <w:szCs w:val="28"/>
        </w:rPr>
        <w:t>20 «Основное производство»</w:t>
      </w:r>
    </w:p>
    <w:p w:rsidR="00AB0524" w:rsidRPr="00821291" w:rsidRDefault="00AB0524" w:rsidP="008E371D">
      <w:pPr>
        <w:keepNext/>
        <w:spacing w:line="360" w:lineRule="auto"/>
        <w:ind w:firstLine="709"/>
        <w:rPr>
          <w:sz w:val="28"/>
          <w:szCs w:val="28"/>
        </w:rPr>
      </w:pPr>
      <w:r w:rsidRPr="00821291">
        <w:rPr>
          <w:sz w:val="28"/>
          <w:szCs w:val="28"/>
        </w:rPr>
        <w:t>21 «Полуфабрикаты собственного производства»</w:t>
      </w:r>
    </w:p>
    <w:p w:rsidR="00AB0524" w:rsidRPr="00821291" w:rsidRDefault="00AB0524" w:rsidP="008E371D">
      <w:pPr>
        <w:keepNext/>
        <w:spacing w:line="360" w:lineRule="auto"/>
        <w:ind w:firstLine="709"/>
        <w:rPr>
          <w:sz w:val="28"/>
          <w:szCs w:val="28"/>
        </w:rPr>
      </w:pPr>
      <w:r w:rsidRPr="00821291">
        <w:rPr>
          <w:sz w:val="28"/>
          <w:szCs w:val="28"/>
        </w:rPr>
        <w:t>23 «Вспомогательные производства»</w:t>
      </w:r>
    </w:p>
    <w:p w:rsidR="00AB0524" w:rsidRPr="00821291" w:rsidRDefault="00AB0524" w:rsidP="008E371D">
      <w:pPr>
        <w:keepNext/>
        <w:spacing w:line="360" w:lineRule="auto"/>
        <w:ind w:firstLine="709"/>
        <w:rPr>
          <w:sz w:val="28"/>
          <w:szCs w:val="28"/>
        </w:rPr>
      </w:pPr>
      <w:r w:rsidRPr="00821291">
        <w:rPr>
          <w:sz w:val="28"/>
          <w:szCs w:val="28"/>
        </w:rPr>
        <w:t>25 «Общепроизводственные расходы»</w:t>
      </w:r>
    </w:p>
    <w:p w:rsidR="00AB0524" w:rsidRPr="00821291" w:rsidRDefault="00AB0524" w:rsidP="008E371D">
      <w:pPr>
        <w:keepNext/>
        <w:spacing w:line="360" w:lineRule="auto"/>
        <w:ind w:firstLine="709"/>
        <w:rPr>
          <w:sz w:val="28"/>
          <w:szCs w:val="28"/>
        </w:rPr>
      </w:pPr>
      <w:r w:rsidRPr="00821291">
        <w:rPr>
          <w:sz w:val="28"/>
          <w:szCs w:val="28"/>
        </w:rPr>
        <w:t>26 «Общехозяйственные расходы»</w:t>
      </w:r>
    </w:p>
    <w:p w:rsidR="00AB0524" w:rsidRPr="00821291" w:rsidRDefault="00AB0524" w:rsidP="008E371D">
      <w:pPr>
        <w:keepNext/>
        <w:spacing w:line="360" w:lineRule="auto"/>
        <w:ind w:firstLine="709"/>
        <w:rPr>
          <w:sz w:val="28"/>
          <w:szCs w:val="28"/>
        </w:rPr>
      </w:pPr>
      <w:r w:rsidRPr="00821291">
        <w:rPr>
          <w:sz w:val="28"/>
          <w:szCs w:val="28"/>
        </w:rPr>
        <w:t>28 «Брак в производстве»</w:t>
      </w:r>
    </w:p>
    <w:p w:rsidR="00AB0524" w:rsidRPr="00821291" w:rsidRDefault="00AB0524" w:rsidP="008E371D">
      <w:pPr>
        <w:keepNext/>
        <w:spacing w:line="360" w:lineRule="auto"/>
        <w:ind w:firstLine="709"/>
        <w:rPr>
          <w:sz w:val="28"/>
          <w:szCs w:val="28"/>
        </w:rPr>
      </w:pPr>
      <w:r w:rsidRPr="00821291">
        <w:rPr>
          <w:sz w:val="28"/>
          <w:szCs w:val="28"/>
        </w:rPr>
        <w:t>44 «Расходы на продажу»</w:t>
      </w:r>
    </w:p>
    <w:p w:rsidR="00AB0524" w:rsidRPr="00821291" w:rsidRDefault="00AB0524" w:rsidP="008E371D">
      <w:pPr>
        <w:keepNext/>
        <w:spacing w:line="360" w:lineRule="auto"/>
        <w:ind w:firstLine="709"/>
        <w:rPr>
          <w:sz w:val="28"/>
          <w:szCs w:val="28"/>
        </w:rPr>
      </w:pPr>
      <w:r w:rsidRPr="00821291">
        <w:rPr>
          <w:sz w:val="28"/>
          <w:szCs w:val="28"/>
        </w:rPr>
        <w:t>96 «Резервы предстоящих расходов»</w:t>
      </w:r>
    </w:p>
    <w:p w:rsidR="00AB0524" w:rsidRPr="00821291" w:rsidRDefault="00AB0524" w:rsidP="008E371D">
      <w:pPr>
        <w:keepNext/>
        <w:spacing w:line="360" w:lineRule="auto"/>
        <w:ind w:firstLine="709"/>
        <w:rPr>
          <w:sz w:val="28"/>
          <w:szCs w:val="28"/>
        </w:rPr>
      </w:pPr>
      <w:r w:rsidRPr="00821291">
        <w:rPr>
          <w:sz w:val="28"/>
          <w:szCs w:val="28"/>
        </w:rPr>
        <w:t>97 «Расходы будущих периодов».</w:t>
      </w:r>
    </w:p>
    <w:p w:rsidR="00AB0524" w:rsidRPr="00821291" w:rsidRDefault="00AB0524" w:rsidP="008E371D">
      <w:pPr>
        <w:keepNext/>
        <w:spacing w:line="360" w:lineRule="auto"/>
        <w:ind w:firstLine="709"/>
        <w:rPr>
          <w:sz w:val="28"/>
          <w:szCs w:val="28"/>
        </w:rPr>
      </w:pPr>
      <w:r w:rsidRPr="00821291">
        <w:rPr>
          <w:sz w:val="28"/>
          <w:szCs w:val="28"/>
        </w:rPr>
        <w:t>Учет затрат основного производства ведется на активном счете 20 «Основное производство». Данный счет</w:t>
      </w:r>
      <w:r w:rsidR="00821291">
        <w:rPr>
          <w:sz w:val="28"/>
          <w:szCs w:val="28"/>
        </w:rPr>
        <w:t xml:space="preserve"> </w:t>
      </w:r>
      <w:r w:rsidRPr="00821291">
        <w:rPr>
          <w:sz w:val="28"/>
          <w:szCs w:val="28"/>
        </w:rPr>
        <w:t>является калькуляционным и дает возможность исчислить</w:t>
      </w:r>
      <w:r w:rsidR="00821291">
        <w:rPr>
          <w:sz w:val="28"/>
          <w:szCs w:val="28"/>
        </w:rPr>
        <w:t xml:space="preserve"> </w:t>
      </w:r>
      <w:r w:rsidRPr="00821291">
        <w:rPr>
          <w:sz w:val="28"/>
          <w:szCs w:val="28"/>
        </w:rPr>
        <w:t>фактическую себестоимость произведенной продукции.</w:t>
      </w:r>
    </w:p>
    <w:p w:rsidR="00AB0524" w:rsidRPr="00821291" w:rsidRDefault="00AB0524" w:rsidP="008E371D">
      <w:pPr>
        <w:keepNext/>
        <w:spacing w:line="360" w:lineRule="auto"/>
        <w:ind w:firstLine="709"/>
        <w:rPr>
          <w:sz w:val="28"/>
          <w:szCs w:val="28"/>
        </w:rPr>
      </w:pPr>
      <w:r w:rsidRPr="00821291">
        <w:rPr>
          <w:sz w:val="28"/>
          <w:szCs w:val="28"/>
        </w:rPr>
        <w:t>По дебету счета 20 отражаются прямые расходы, связанные непосредственно с изготовлением продукции, а также расходы вспомогательных производств, косвенные расходы, связанные с управлением и обслуживанием основного производства, и потери от брака.</w:t>
      </w:r>
    </w:p>
    <w:p w:rsidR="00AB0524" w:rsidRPr="00821291" w:rsidRDefault="00AB0524" w:rsidP="008E371D">
      <w:pPr>
        <w:keepNext/>
        <w:spacing w:line="360" w:lineRule="auto"/>
        <w:ind w:firstLine="709"/>
        <w:rPr>
          <w:sz w:val="28"/>
          <w:szCs w:val="28"/>
        </w:rPr>
      </w:pPr>
      <w:r w:rsidRPr="00821291">
        <w:rPr>
          <w:sz w:val="28"/>
          <w:szCs w:val="28"/>
        </w:rPr>
        <w:t>Прямые расходы, связанные непосредственно с изготовлением продукции, учитываются по дебету счета 20 «Основное производство»</w:t>
      </w:r>
      <w:r w:rsidR="006C1324" w:rsidRPr="00821291">
        <w:rPr>
          <w:sz w:val="28"/>
          <w:szCs w:val="28"/>
        </w:rPr>
        <w:t xml:space="preserve"> в корреспонденции с кредитом счетов учета производственных запасов, расчетов с работниками по оплате труда и др.</w:t>
      </w:r>
    </w:p>
    <w:p w:rsidR="006C1324" w:rsidRPr="00821291" w:rsidRDefault="006C1324" w:rsidP="008E371D">
      <w:pPr>
        <w:keepNext/>
        <w:spacing w:line="360" w:lineRule="auto"/>
        <w:ind w:firstLine="709"/>
        <w:rPr>
          <w:sz w:val="28"/>
          <w:szCs w:val="28"/>
        </w:rPr>
      </w:pPr>
      <w:r w:rsidRPr="00821291">
        <w:rPr>
          <w:sz w:val="28"/>
          <w:szCs w:val="28"/>
        </w:rPr>
        <w:t>Расходы вспомогательных производств списываются на счет 20 «Основное производство» с кредита счета 23 «Вспомогательные производства» в порядке распределения.</w:t>
      </w:r>
    </w:p>
    <w:p w:rsidR="006C1324" w:rsidRPr="00821291" w:rsidRDefault="006C1324" w:rsidP="008E371D">
      <w:pPr>
        <w:keepNext/>
        <w:spacing w:line="360" w:lineRule="auto"/>
        <w:ind w:firstLine="709"/>
        <w:rPr>
          <w:sz w:val="28"/>
          <w:szCs w:val="28"/>
        </w:rPr>
      </w:pPr>
      <w:r w:rsidRPr="00821291">
        <w:rPr>
          <w:sz w:val="28"/>
          <w:szCs w:val="28"/>
        </w:rPr>
        <w:t>Косвенные расходы, связанные с управлением и обслуживанием производства списываются на счет 20 «Основное производство» со счетов 25 «Общепроизводственные расходы» и 26 «Общехозяйственные расходы». Потери от брака списываются на счет 20 «Основное производство» с кредита счета 28 «Брак в производстве».</w:t>
      </w:r>
    </w:p>
    <w:p w:rsidR="006C1324" w:rsidRPr="00821291" w:rsidRDefault="006C1324" w:rsidP="008E371D">
      <w:pPr>
        <w:keepNext/>
        <w:spacing w:line="360" w:lineRule="auto"/>
        <w:ind w:firstLine="709"/>
        <w:rPr>
          <w:sz w:val="28"/>
          <w:szCs w:val="28"/>
        </w:rPr>
      </w:pPr>
      <w:r w:rsidRPr="00821291">
        <w:rPr>
          <w:sz w:val="28"/>
          <w:szCs w:val="28"/>
        </w:rPr>
        <w:t>В течение отчетного месяца прямые (одноэлементные) расходы учитываются непосредственно на счете 20 «Основное производство». Косвенные (комплексные) расходы относятся на счет 20 и включаются в себестоимость продукции по окончании месяца путем их распределения между объектами калькуляции.</w:t>
      </w:r>
    </w:p>
    <w:p w:rsidR="006C1324" w:rsidRPr="00821291" w:rsidRDefault="006C1324" w:rsidP="008E371D">
      <w:pPr>
        <w:keepNext/>
        <w:spacing w:line="360" w:lineRule="auto"/>
        <w:ind w:firstLine="709"/>
        <w:rPr>
          <w:sz w:val="28"/>
          <w:szCs w:val="28"/>
        </w:rPr>
      </w:pPr>
      <w:r w:rsidRPr="00821291">
        <w:rPr>
          <w:sz w:val="28"/>
          <w:szCs w:val="28"/>
        </w:rPr>
        <w:t>По кредиту счета 20 «Основное производство» отражаются суммы фактической себестоимости завершенной производством продукции. Остаток по счету 20 «Основное производство» на конец месяца показывает стоимость незавершенного производства</w:t>
      </w:r>
      <w:r w:rsidR="00B8095B" w:rsidRPr="00821291">
        <w:rPr>
          <w:rStyle w:val="ad"/>
          <w:sz w:val="28"/>
          <w:szCs w:val="28"/>
        </w:rPr>
        <w:footnoteReference w:id="8"/>
      </w:r>
      <w:r w:rsidRPr="00821291">
        <w:rPr>
          <w:sz w:val="28"/>
          <w:szCs w:val="28"/>
        </w:rPr>
        <w:t>.</w:t>
      </w:r>
    </w:p>
    <w:p w:rsidR="006C1324" w:rsidRPr="00821291" w:rsidRDefault="006C1324" w:rsidP="008E371D">
      <w:pPr>
        <w:keepNext/>
        <w:spacing w:line="360" w:lineRule="auto"/>
        <w:ind w:firstLine="709"/>
        <w:rPr>
          <w:sz w:val="28"/>
          <w:szCs w:val="28"/>
        </w:rPr>
      </w:pPr>
      <w:r w:rsidRPr="00821291">
        <w:rPr>
          <w:sz w:val="28"/>
          <w:szCs w:val="28"/>
        </w:rPr>
        <w:t>Аналитический учет по счету 20 «Основное производство» ведется по видам затрат и видам выпускаемой продукции.</w:t>
      </w:r>
    </w:p>
    <w:p w:rsidR="006C1324" w:rsidRPr="00821291" w:rsidRDefault="006C1324" w:rsidP="008E371D">
      <w:pPr>
        <w:keepNext/>
        <w:spacing w:line="360" w:lineRule="auto"/>
        <w:ind w:firstLine="709"/>
        <w:rPr>
          <w:sz w:val="28"/>
          <w:szCs w:val="28"/>
        </w:rPr>
      </w:pPr>
      <w:r w:rsidRPr="00821291">
        <w:rPr>
          <w:sz w:val="28"/>
          <w:szCs w:val="28"/>
        </w:rPr>
        <w:t>При массовом производстве продукции</w:t>
      </w:r>
      <w:r w:rsidR="00E322AC" w:rsidRPr="00821291">
        <w:rPr>
          <w:sz w:val="28"/>
          <w:szCs w:val="28"/>
        </w:rPr>
        <w:t xml:space="preserve"> ООО «Радомир» использует</w:t>
      </w:r>
      <w:r w:rsidRPr="00821291">
        <w:rPr>
          <w:sz w:val="28"/>
          <w:szCs w:val="28"/>
        </w:rPr>
        <w:t xml:space="preserve"> учет полуфабрикатов собственного производства.</w:t>
      </w:r>
    </w:p>
    <w:p w:rsidR="00DF6CB2" w:rsidRPr="00821291" w:rsidRDefault="006C1324" w:rsidP="008E371D">
      <w:pPr>
        <w:keepNext/>
        <w:spacing w:line="360" w:lineRule="auto"/>
        <w:ind w:firstLine="709"/>
        <w:rPr>
          <w:sz w:val="28"/>
          <w:szCs w:val="28"/>
        </w:rPr>
      </w:pPr>
      <w:r w:rsidRPr="00821291">
        <w:rPr>
          <w:sz w:val="28"/>
          <w:szCs w:val="28"/>
        </w:rPr>
        <w:t>При использовании полуфабрикатного</w:t>
      </w:r>
      <w:r w:rsidR="00821291">
        <w:rPr>
          <w:sz w:val="28"/>
          <w:szCs w:val="28"/>
        </w:rPr>
        <w:t xml:space="preserve"> </w:t>
      </w:r>
      <w:r w:rsidRPr="00821291">
        <w:rPr>
          <w:sz w:val="28"/>
          <w:szCs w:val="28"/>
        </w:rPr>
        <w:t>метода учета затрат информация о наличии и движении</w:t>
      </w:r>
      <w:r w:rsidR="00DF6CB2" w:rsidRPr="00821291">
        <w:rPr>
          <w:sz w:val="28"/>
          <w:szCs w:val="28"/>
        </w:rPr>
        <w:t xml:space="preserve"> полуфабрикатов обобщается на активном счете 21 «Полуфабрикаты собственного производства».</w:t>
      </w:r>
    </w:p>
    <w:p w:rsidR="00DF6CB2" w:rsidRPr="00821291" w:rsidRDefault="00DF6CB2" w:rsidP="008E371D">
      <w:pPr>
        <w:keepNext/>
        <w:spacing w:line="360" w:lineRule="auto"/>
        <w:ind w:firstLine="709"/>
        <w:rPr>
          <w:sz w:val="28"/>
          <w:szCs w:val="28"/>
        </w:rPr>
      </w:pPr>
      <w:r w:rsidRPr="00821291">
        <w:rPr>
          <w:sz w:val="28"/>
          <w:szCs w:val="28"/>
        </w:rPr>
        <w:t>Полуфабрикат представляет собой предмет труда, подлежащий переработке в организации- потребителе.</w:t>
      </w:r>
    </w:p>
    <w:p w:rsidR="00C12CFD" w:rsidRPr="00821291" w:rsidRDefault="00C12CFD" w:rsidP="008E371D">
      <w:pPr>
        <w:keepNext/>
        <w:spacing w:line="360" w:lineRule="auto"/>
        <w:ind w:firstLine="709"/>
        <w:rPr>
          <w:sz w:val="28"/>
          <w:szCs w:val="28"/>
        </w:rPr>
      </w:pPr>
      <w:r w:rsidRPr="00821291">
        <w:rPr>
          <w:sz w:val="28"/>
          <w:szCs w:val="28"/>
        </w:rPr>
        <w:t>Аналитический учет по счету 21</w:t>
      </w:r>
      <w:r w:rsidR="009E7FD9" w:rsidRPr="00821291">
        <w:rPr>
          <w:sz w:val="28"/>
          <w:szCs w:val="28"/>
        </w:rPr>
        <w:t xml:space="preserve"> </w:t>
      </w:r>
      <w:r w:rsidRPr="00821291">
        <w:rPr>
          <w:sz w:val="28"/>
          <w:szCs w:val="28"/>
        </w:rPr>
        <w:t>«Полуфабрикаты собственного производства» ведется по местам хранения</w:t>
      </w:r>
      <w:r w:rsidR="00821291">
        <w:rPr>
          <w:sz w:val="28"/>
          <w:szCs w:val="28"/>
        </w:rPr>
        <w:t xml:space="preserve"> </w:t>
      </w:r>
      <w:r w:rsidRPr="00821291">
        <w:rPr>
          <w:sz w:val="28"/>
          <w:szCs w:val="28"/>
        </w:rPr>
        <w:t>полуфабрикатов и отдельным наименованиям.</w:t>
      </w:r>
    </w:p>
    <w:p w:rsidR="00A063A4" w:rsidRPr="00821291" w:rsidRDefault="00C12CFD" w:rsidP="008E371D">
      <w:pPr>
        <w:keepNext/>
        <w:spacing w:line="360" w:lineRule="auto"/>
        <w:ind w:firstLine="709"/>
        <w:rPr>
          <w:sz w:val="28"/>
          <w:szCs w:val="28"/>
        </w:rPr>
      </w:pPr>
      <w:r w:rsidRPr="00821291">
        <w:rPr>
          <w:sz w:val="28"/>
          <w:szCs w:val="28"/>
        </w:rPr>
        <w:t>Учет затрат</w:t>
      </w:r>
      <w:r w:rsidR="00A063A4" w:rsidRPr="00821291">
        <w:rPr>
          <w:sz w:val="28"/>
          <w:szCs w:val="28"/>
        </w:rPr>
        <w:t xml:space="preserve"> вспомогательных производств ведется на активном счете 23 «Вспомогательные производства».</w:t>
      </w:r>
    </w:p>
    <w:p w:rsidR="00A063A4" w:rsidRPr="00821291" w:rsidRDefault="00A063A4" w:rsidP="008E371D">
      <w:pPr>
        <w:keepNext/>
        <w:spacing w:line="360" w:lineRule="auto"/>
        <w:ind w:firstLine="709"/>
        <w:rPr>
          <w:sz w:val="28"/>
          <w:szCs w:val="28"/>
        </w:rPr>
      </w:pPr>
      <w:r w:rsidRPr="00821291">
        <w:rPr>
          <w:sz w:val="28"/>
          <w:szCs w:val="28"/>
        </w:rPr>
        <w:t>Данный счет является калькуляционным и дает возможность исчислить фактическую себестоимость продукции вспомогательных производств.</w:t>
      </w:r>
    </w:p>
    <w:p w:rsidR="00A063A4" w:rsidRPr="00821291" w:rsidRDefault="00A063A4" w:rsidP="008E371D">
      <w:pPr>
        <w:keepNext/>
        <w:spacing w:line="360" w:lineRule="auto"/>
        <w:ind w:firstLine="709"/>
        <w:rPr>
          <w:sz w:val="28"/>
          <w:szCs w:val="28"/>
        </w:rPr>
      </w:pPr>
      <w:r w:rsidRPr="00821291">
        <w:rPr>
          <w:sz w:val="28"/>
          <w:szCs w:val="28"/>
        </w:rPr>
        <w:t>По дебету счета 23 «Вспомогательные производства» отражаются прямые расходы, связанные непосредственно с выпуском продукции, а также косвенные расходы, связанные с управлением и обслуживанием вспомогательных производств,</w:t>
      </w:r>
      <w:r w:rsidR="00821291">
        <w:rPr>
          <w:sz w:val="28"/>
          <w:szCs w:val="28"/>
        </w:rPr>
        <w:t xml:space="preserve"> </w:t>
      </w:r>
      <w:r w:rsidRPr="00821291">
        <w:rPr>
          <w:sz w:val="28"/>
          <w:szCs w:val="28"/>
        </w:rPr>
        <w:t>и потери от брака.</w:t>
      </w:r>
    </w:p>
    <w:p w:rsidR="00A063A4" w:rsidRPr="00821291" w:rsidRDefault="00A063A4" w:rsidP="008E371D">
      <w:pPr>
        <w:keepNext/>
        <w:spacing w:line="360" w:lineRule="auto"/>
        <w:ind w:firstLine="709"/>
        <w:rPr>
          <w:sz w:val="28"/>
          <w:szCs w:val="28"/>
        </w:rPr>
      </w:pPr>
      <w:r w:rsidRPr="00821291">
        <w:rPr>
          <w:sz w:val="28"/>
          <w:szCs w:val="28"/>
        </w:rPr>
        <w:t>Прямые расходы, связанные непосредственно с выпуском продукции, учитываются по дебету счета 23 «Вспомогательные производства» в корреспонденции с кредитом счетов учета производственных запасов, расчетов с работниками по оплате труда и др.</w:t>
      </w:r>
    </w:p>
    <w:p w:rsidR="00A063A4" w:rsidRPr="00821291" w:rsidRDefault="00A063A4" w:rsidP="008E371D">
      <w:pPr>
        <w:keepNext/>
        <w:spacing w:line="360" w:lineRule="auto"/>
        <w:ind w:firstLine="709"/>
        <w:rPr>
          <w:sz w:val="28"/>
          <w:szCs w:val="28"/>
        </w:rPr>
      </w:pPr>
      <w:r w:rsidRPr="00821291">
        <w:rPr>
          <w:sz w:val="28"/>
          <w:szCs w:val="28"/>
        </w:rPr>
        <w:t>По окончании месяца эти расходы списываются с кредита счета 23 «Вспомогательные производства» в дебет счета 20 «Основное производство».</w:t>
      </w:r>
    </w:p>
    <w:p w:rsidR="00A063A4" w:rsidRPr="00821291" w:rsidRDefault="00A063A4" w:rsidP="008E371D">
      <w:pPr>
        <w:keepNext/>
        <w:spacing w:line="360" w:lineRule="auto"/>
        <w:ind w:firstLine="709"/>
        <w:rPr>
          <w:sz w:val="28"/>
          <w:szCs w:val="28"/>
        </w:rPr>
      </w:pPr>
      <w:r w:rsidRPr="00821291">
        <w:rPr>
          <w:sz w:val="28"/>
          <w:szCs w:val="28"/>
        </w:rPr>
        <w:t>Косвенные расходы, связанные с управлением и обслуживанием вспомогательных производств, списываются на счет 23 «Вспомогательные производства» со счетов 25 «Общепроизводственные расходы» и 26 «Общехозяйственные расходы».</w:t>
      </w:r>
    </w:p>
    <w:p w:rsidR="00A063A4" w:rsidRPr="00821291" w:rsidRDefault="00A063A4" w:rsidP="008E371D">
      <w:pPr>
        <w:keepNext/>
        <w:spacing w:line="360" w:lineRule="auto"/>
        <w:ind w:firstLine="709"/>
        <w:rPr>
          <w:sz w:val="28"/>
          <w:szCs w:val="28"/>
        </w:rPr>
      </w:pPr>
      <w:r w:rsidRPr="00821291">
        <w:rPr>
          <w:sz w:val="28"/>
          <w:szCs w:val="28"/>
        </w:rPr>
        <w:t xml:space="preserve">Списание косвенных расходов на счет 23 осуществляется </w:t>
      </w:r>
      <w:r w:rsidR="00A51853" w:rsidRPr="00821291">
        <w:rPr>
          <w:sz w:val="28"/>
          <w:szCs w:val="28"/>
        </w:rPr>
        <w:t>в порядке их распределения.</w:t>
      </w:r>
    </w:p>
    <w:p w:rsidR="00A51853" w:rsidRPr="00821291" w:rsidRDefault="00A51853" w:rsidP="008E371D">
      <w:pPr>
        <w:keepNext/>
        <w:spacing w:line="360" w:lineRule="auto"/>
        <w:ind w:firstLine="709"/>
        <w:rPr>
          <w:sz w:val="28"/>
          <w:szCs w:val="28"/>
        </w:rPr>
      </w:pPr>
      <w:r w:rsidRPr="00821291">
        <w:rPr>
          <w:sz w:val="28"/>
          <w:szCs w:val="28"/>
        </w:rPr>
        <w:t>Потери от брака списываются на счет 23 «Вспомогательные производства» с кредита счета 28 «Брак в производстве».</w:t>
      </w:r>
    </w:p>
    <w:p w:rsidR="00A51853" w:rsidRPr="00821291" w:rsidRDefault="00A51853" w:rsidP="008E371D">
      <w:pPr>
        <w:keepNext/>
        <w:spacing w:line="360" w:lineRule="auto"/>
        <w:ind w:firstLine="709"/>
        <w:rPr>
          <w:sz w:val="28"/>
          <w:szCs w:val="28"/>
        </w:rPr>
      </w:pPr>
      <w:r w:rsidRPr="00821291">
        <w:rPr>
          <w:sz w:val="28"/>
          <w:szCs w:val="28"/>
        </w:rPr>
        <w:t>По кредиту счета 23 «Вспомогательные производства» отражаются суммы фактической себестоимости завершенной производством продукции вспомогательных производств.</w:t>
      </w:r>
    </w:p>
    <w:p w:rsidR="00A51853" w:rsidRPr="00821291" w:rsidRDefault="00A51853" w:rsidP="008E371D">
      <w:pPr>
        <w:keepNext/>
        <w:spacing w:line="360" w:lineRule="auto"/>
        <w:ind w:firstLine="709"/>
        <w:rPr>
          <w:sz w:val="28"/>
          <w:szCs w:val="28"/>
        </w:rPr>
      </w:pPr>
      <w:r w:rsidRPr="00821291">
        <w:rPr>
          <w:sz w:val="28"/>
          <w:szCs w:val="28"/>
        </w:rPr>
        <w:t>Остаток по счету 23 «Вспомогательные производства» на конец месяца показывает стоимость незавершенного производства.</w:t>
      </w:r>
    </w:p>
    <w:p w:rsidR="00A51853" w:rsidRPr="00821291" w:rsidRDefault="00A51853" w:rsidP="008E371D">
      <w:pPr>
        <w:keepNext/>
        <w:spacing w:line="360" w:lineRule="auto"/>
        <w:ind w:firstLine="709"/>
        <w:rPr>
          <w:sz w:val="28"/>
          <w:szCs w:val="28"/>
        </w:rPr>
      </w:pPr>
      <w:r w:rsidRPr="00821291">
        <w:rPr>
          <w:sz w:val="28"/>
          <w:szCs w:val="28"/>
        </w:rPr>
        <w:t>Аналитический учет по счету 23 «Вспомогательные производства» ведется по видам производств.</w:t>
      </w:r>
    </w:p>
    <w:p w:rsidR="00A51853" w:rsidRPr="00821291" w:rsidRDefault="00A51853" w:rsidP="008E371D">
      <w:pPr>
        <w:keepNext/>
        <w:spacing w:line="360" w:lineRule="auto"/>
        <w:ind w:firstLine="709"/>
        <w:rPr>
          <w:sz w:val="28"/>
          <w:szCs w:val="28"/>
        </w:rPr>
      </w:pPr>
      <w:r w:rsidRPr="00821291">
        <w:rPr>
          <w:sz w:val="28"/>
          <w:szCs w:val="28"/>
        </w:rPr>
        <w:t>Общепроизводственные расходы организации учитываются на активном счете 25 «Общепроизводственные расходы». Данный счет является собирательно-распорядительным и служит для обобщения информации о затратах по обслуживанию основного и вспомогательного производств организации.</w:t>
      </w:r>
    </w:p>
    <w:p w:rsidR="00A51853" w:rsidRPr="00821291" w:rsidRDefault="00A51853" w:rsidP="008E371D">
      <w:pPr>
        <w:keepNext/>
        <w:spacing w:line="360" w:lineRule="auto"/>
        <w:ind w:firstLine="709"/>
        <w:rPr>
          <w:sz w:val="28"/>
          <w:szCs w:val="28"/>
        </w:rPr>
      </w:pPr>
      <w:r w:rsidRPr="00821291">
        <w:rPr>
          <w:sz w:val="28"/>
          <w:szCs w:val="28"/>
        </w:rPr>
        <w:t>Расходы, собранные в течение месяца на счете 25 «Общепроизводственные расходы», списываются по окончании месяца в порядке распределения</w:t>
      </w:r>
      <w:r w:rsidR="00821291">
        <w:rPr>
          <w:sz w:val="28"/>
          <w:szCs w:val="28"/>
        </w:rPr>
        <w:t xml:space="preserve"> </w:t>
      </w:r>
      <w:r w:rsidRPr="00821291">
        <w:rPr>
          <w:sz w:val="28"/>
          <w:szCs w:val="28"/>
        </w:rPr>
        <w:t>в дебет счетов 20«Основное производство» и 23 «Вспомогательные производства».</w:t>
      </w:r>
    </w:p>
    <w:p w:rsidR="00A51853" w:rsidRPr="00821291" w:rsidRDefault="00A51853" w:rsidP="008E371D">
      <w:pPr>
        <w:keepNext/>
        <w:spacing w:line="360" w:lineRule="auto"/>
        <w:ind w:firstLine="709"/>
        <w:rPr>
          <w:sz w:val="28"/>
          <w:szCs w:val="28"/>
        </w:rPr>
      </w:pPr>
      <w:r w:rsidRPr="00821291">
        <w:rPr>
          <w:sz w:val="28"/>
          <w:szCs w:val="28"/>
        </w:rPr>
        <w:t>Аналитический учет по счету 25 «Общепроизводственные расходы» ведется по отдельным подразделениям организации и статьям расходов.</w:t>
      </w:r>
    </w:p>
    <w:p w:rsidR="00A51853" w:rsidRPr="00821291" w:rsidRDefault="00A51853" w:rsidP="008E371D">
      <w:pPr>
        <w:keepNext/>
        <w:spacing w:line="360" w:lineRule="auto"/>
        <w:ind w:firstLine="709"/>
        <w:rPr>
          <w:sz w:val="28"/>
          <w:szCs w:val="28"/>
        </w:rPr>
      </w:pPr>
      <w:r w:rsidRPr="00821291">
        <w:rPr>
          <w:sz w:val="28"/>
          <w:szCs w:val="28"/>
        </w:rPr>
        <w:t>Косвенные общественные расходы организации учитываются на активном счете 26 «Общехозяйственные расходы».</w:t>
      </w:r>
    </w:p>
    <w:p w:rsidR="00A51853" w:rsidRPr="00821291" w:rsidRDefault="00A51853" w:rsidP="008E371D">
      <w:pPr>
        <w:keepNext/>
        <w:spacing w:line="360" w:lineRule="auto"/>
        <w:ind w:firstLine="709"/>
        <w:rPr>
          <w:sz w:val="28"/>
          <w:szCs w:val="28"/>
        </w:rPr>
      </w:pPr>
      <w:r w:rsidRPr="00821291">
        <w:rPr>
          <w:sz w:val="28"/>
          <w:szCs w:val="28"/>
        </w:rPr>
        <w:t xml:space="preserve">Общехозяйственные расходы отражаются по дебету счета 26 в корреспонденции с кредитом счетов </w:t>
      </w:r>
      <w:r w:rsidR="001C22AE" w:rsidRPr="00821291">
        <w:rPr>
          <w:sz w:val="28"/>
          <w:szCs w:val="28"/>
        </w:rPr>
        <w:t>учета производственных запасов, расчетов с работниками по оплате труда.</w:t>
      </w:r>
    </w:p>
    <w:p w:rsidR="00B74C95" w:rsidRPr="00821291" w:rsidRDefault="007E38EF" w:rsidP="008E371D">
      <w:pPr>
        <w:keepNext/>
        <w:spacing w:line="360" w:lineRule="auto"/>
        <w:ind w:firstLine="709"/>
        <w:rPr>
          <w:sz w:val="28"/>
          <w:szCs w:val="28"/>
        </w:rPr>
      </w:pPr>
      <w:r w:rsidRPr="00821291">
        <w:rPr>
          <w:sz w:val="28"/>
          <w:szCs w:val="28"/>
        </w:rPr>
        <w:t xml:space="preserve">В целях равномерного включения расходов в затраты на производство и расходы на продажу </w:t>
      </w:r>
      <w:r w:rsidR="00A9053D" w:rsidRPr="00821291">
        <w:rPr>
          <w:sz w:val="28"/>
          <w:szCs w:val="28"/>
        </w:rPr>
        <w:t>ООО «Радомир»</w:t>
      </w:r>
      <w:r w:rsidRPr="00821291">
        <w:rPr>
          <w:sz w:val="28"/>
          <w:szCs w:val="28"/>
        </w:rPr>
        <w:t xml:space="preserve"> </w:t>
      </w:r>
      <w:r w:rsidR="00A9053D" w:rsidRPr="00821291">
        <w:rPr>
          <w:sz w:val="28"/>
          <w:szCs w:val="28"/>
        </w:rPr>
        <w:t>создает</w:t>
      </w:r>
      <w:r w:rsidRPr="00821291">
        <w:rPr>
          <w:sz w:val="28"/>
          <w:szCs w:val="28"/>
        </w:rPr>
        <w:t xml:space="preserve"> резервы предстоящих расходов.</w:t>
      </w:r>
    </w:p>
    <w:p w:rsidR="0019719A" w:rsidRPr="00821291" w:rsidRDefault="0019719A" w:rsidP="008E371D">
      <w:pPr>
        <w:keepNext/>
        <w:spacing w:line="360" w:lineRule="auto"/>
        <w:ind w:firstLine="709"/>
        <w:rPr>
          <w:sz w:val="28"/>
          <w:szCs w:val="28"/>
        </w:rPr>
      </w:pPr>
      <w:r w:rsidRPr="00821291">
        <w:rPr>
          <w:sz w:val="28"/>
          <w:szCs w:val="28"/>
        </w:rPr>
        <w:t>Информация о состоянии и движении зарезервированных сумм расходов учитывается на пассивном счете 96 «Резервы предстоящих расходов». В частности, на этом счете могут быть отражены суммы:</w:t>
      </w:r>
    </w:p>
    <w:p w:rsidR="0019719A" w:rsidRPr="00821291" w:rsidRDefault="0019719A" w:rsidP="008E371D">
      <w:pPr>
        <w:keepNext/>
        <w:numPr>
          <w:ilvl w:val="0"/>
          <w:numId w:val="7"/>
        </w:numPr>
        <w:tabs>
          <w:tab w:val="clear" w:pos="720"/>
        </w:tabs>
        <w:spacing w:line="360" w:lineRule="auto"/>
        <w:ind w:left="0" w:firstLine="709"/>
        <w:rPr>
          <w:sz w:val="28"/>
          <w:szCs w:val="28"/>
        </w:rPr>
      </w:pPr>
      <w:r w:rsidRPr="00821291">
        <w:rPr>
          <w:sz w:val="28"/>
          <w:szCs w:val="28"/>
        </w:rPr>
        <w:t>предстоящей оплаты отпусков работникам организации;</w:t>
      </w:r>
    </w:p>
    <w:p w:rsidR="0019719A" w:rsidRPr="00821291" w:rsidRDefault="0019719A" w:rsidP="008E371D">
      <w:pPr>
        <w:keepNext/>
        <w:numPr>
          <w:ilvl w:val="0"/>
          <w:numId w:val="7"/>
        </w:numPr>
        <w:tabs>
          <w:tab w:val="clear" w:pos="720"/>
        </w:tabs>
        <w:spacing w:line="360" w:lineRule="auto"/>
        <w:ind w:left="0" w:firstLine="709"/>
        <w:rPr>
          <w:sz w:val="28"/>
          <w:szCs w:val="28"/>
        </w:rPr>
      </w:pPr>
      <w:r w:rsidRPr="00821291">
        <w:rPr>
          <w:sz w:val="28"/>
          <w:szCs w:val="28"/>
        </w:rPr>
        <w:t>на выплату ежегодного вознаграждения за выслугу лет;</w:t>
      </w:r>
    </w:p>
    <w:p w:rsidR="0019719A" w:rsidRPr="00821291" w:rsidRDefault="0019719A" w:rsidP="008E371D">
      <w:pPr>
        <w:keepNext/>
        <w:numPr>
          <w:ilvl w:val="0"/>
          <w:numId w:val="7"/>
        </w:numPr>
        <w:tabs>
          <w:tab w:val="clear" w:pos="720"/>
        </w:tabs>
        <w:spacing w:line="360" w:lineRule="auto"/>
        <w:ind w:left="0" w:firstLine="709"/>
        <w:rPr>
          <w:sz w:val="28"/>
          <w:szCs w:val="28"/>
        </w:rPr>
      </w:pPr>
      <w:r w:rsidRPr="00821291">
        <w:rPr>
          <w:sz w:val="28"/>
          <w:szCs w:val="28"/>
        </w:rPr>
        <w:t>производственных затрат на подготовительные работы в связи с сезонным характером работы;</w:t>
      </w:r>
    </w:p>
    <w:p w:rsidR="0019719A" w:rsidRPr="00821291" w:rsidRDefault="0019719A" w:rsidP="008E371D">
      <w:pPr>
        <w:keepNext/>
        <w:numPr>
          <w:ilvl w:val="0"/>
          <w:numId w:val="7"/>
        </w:numPr>
        <w:tabs>
          <w:tab w:val="clear" w:pos="720"/>
        </w:tabs>
        <w:spacing w:line="360" w:lineRule="auto"/>
        <w:ind w:left="0" w:firstLine="709"/>
        <w:rPr>
          <w:sz w:val="28"/>
          <w:szCs w:val="28"/>
        </w:rPr>
      </w:pPr>
      <w:r w:rsidRPr="00821291">
        <w:rPr>
          <w:sz w:val="28"/>
          <w:szCs w:val="28"/>
        </w:rPr>
        <w:t>на ремонт основных средств;</w:t>
      </w:r>
    </w:p>
    <w:p w:rsidR="0019719A" w:rsidRPr="00821291" w:rsidRDefault="0019719A" w:rsidP="008E371D">
      <w:pPr>
        <w:keepNext/>
        <w:numPr>
          <w:ilvl w:val="0"/>
          <w:numId w:val="7"/>
        </w:numPr>
        <w:tabs>
          <w:tab w:val="clear" w:pos="720"/>
        </w:tabs>
        <w:spacing w:line="360" w:lineRule="auto"/>
        <w:ind w:left="0" w:firstLine="709"/>
        <w:rPr>
          <w:sz w:val="28"/>
          <w:szCs w:val="28"/>
        </w:rPr>
      </w:pPr>
      <w:r w:rsidRPr="00821291">
        <w:rPr>
          <w:sz w:val="28"/>
          <w:szCs w:val="28"/>
        </w:rPr>
        <w:t>предстоящих затрат на рекультивацию земель и осуществление иных природоохранных мероприятий;</w:t>
      </w:r>
    </w:p>
    <w:p w:rsidR="0019719A" w:rsidRPr="00821291" w:rsidRDefault="0019719A" w:rsidP="008E371D">
      <w:pPr>
        <w:keepNext/>
        <w:numPr>
          <w:ilvl w:val="0"/>
          <w:numId w:val="7"/>
        </w:numPr>
        <w:tabs>
          <w:tab w:val="clear" w:pos="720"/>
        </w:tabs>
        <w:spacing w:line="360" w:lineRule="auto"/>
        <w:ind w:left="0" w:firstLine="709"/>
        <w:rPr>
          <w:sz w:val="28"/>
          <w:szCs w:val="28"/>
        </w:rPr>
      </w:pPr>
      <w:r w:rsidRPr="00821291">
        <w:rPr>
          <w:sz w:val="28"/>
          <w:szCs w:val="28"/>
        </w:rPr>
        <w:t>на гарантийный ремонт и гарантийное обслуживание.</w:t>
      </w:r>
    </w:p>
    <w:p w:rsidR="0019719A" w:rsidRPr="00821291" w:rsidRDefault="0019719A" w:rsidP="008E371D">
      <w:pPr>
        <w:keepNext/>
        <w:spacing w:line="360" w:lineRule="auto"/>
        <w:ind w:firstLine="709"/>
        <w:rPr>
          <w:sz w:val="28"/>
          <w:szCs w:val="28"/>
        </w:rPr>
      </w:pPr>
      <w:r w:rsidRPr="00821291">
        <w:rPr>
          <w:sz w:val="28"/>
          <w:szCs w:val="28"/>
        </w:rPr>
        <w:t>Создание резервов предстоящих расходов отражается по кредиту счета 96 «Резервы предстоящих расходов», а фактическое использование сумм резерва – по дебету этого же счета. Правильность образования и использование сумм по тому или иному резерву периодически проверяется по данным смет, расчетов и т.п. и при необходимости корректируется.</w:t>
      </w:r>
    </w:p>
    <w:p w:rsidR="0019719A" w:rsidRPr="00821291" w:rsidRDefault="0019719A" w:rsidP="008E371D">
      <w:pPr>
        <w:keepNext/>
        <w:spacing w:line="360" w:lineRule="auto"/>
        <w:ind w:firstLine="709"/>
        <w:rPr>
          <w:sz w:val="28"/>
          <w:szCs w:val="28"/>
        </w:rPr>
      </w:pPr>
      <w:r w:rsidRPr="00821291">
        <w:rPr>
          <w:sz w:val="28"/>
          <w:szCs w:val="28"/>
        </w:rPr>
        <w:t>Аналитический учет по счету 96 «Резервы предстоящих расходов» ведется по отдельным резервам.</w:t>
      </w:r>
    </w:p>
    <w:p w:rsidR="00F228C6" w:rsidRPr="00821291" w:rsidRDefault="00F228C6" w:rsidP="008E371D">
      <w:pPr>
        <w:keepNext/>
        <w:spacing w:line="360" w:lineRule="auto"/>
        <w:ind w:firstLine="709"/>
        <w:rPr>
          <w:sz w:val="28"/>
          <w:szCs w:val="28"/>
        </w:rPr>
      </w:pPr>
      <w:r w:rsidRPr="00821291">
        <w:rPr>
          <w:sz w:val="28"/>
          <w:szCs w:val="28"/>
        </w:rPr>
        <w:t>Для правильного отнесения производственных затрат</w:t>
      </w:r>
      <w:r w:rsidR="00821291">
        <w:rPr>
          <w:sz w:val="28"/>
          <w:szCs w:val="28"/>
        </w:rPr>
        <w:t xml:space="preserve"> </w:t>
      </w:r>
      <w:r w:rsidRPr="00821291">
        <w:rPr>
          <w:sz w:val="28"/>
          <w:szCs w:val="28"/>
        </w:rPr>
        <w:t>на тот или иной счет по учету затрат на производство и формирования себестоимости продукции необходимо четкое знание состава затрат (расходов), учитываемых в себестоимости продукции, в том числе для целей налогообложения. Правильное определение состава производственных затрат является одним из основных условий для получения достоверной информации о фактической себестоимости продукции</w:t>
      </w:r>
      <w:r w:rsidR="00C11CBE" w:rsidRPr="00821291">
        <w:rPr>
          <w:sz w:val="28"/>
          <w:szCs w:val="28"/>
        </w:rPr>
        <w:t xml:space="preserve"> ООО «Радомир»</w:t>
      </w:r>
      <w:r w:rsidR="00B8095B" w:rsidRPr="00821291">
        <w:rPr>
          <w:rStyle w:val="ad"/>
          <w:sz w:val="28"/>
          <w:szCs w:val="28"/>
        </w:rPr>
        <w:footnoteReference w:id="9"/>
      </w:r>
      <w:r w:rsidRPr="00821291">
        <w:rPr>
          <w:sz w:val="28"/>
          <w:szCs w:val="28"/>
        </w:rPr>
        <w:t>.</w:t>
      </w:r>
    </w:p>
    <w:p w:rsidR="0019719A" w:rsidRPr="00821291" w:rsidRDefault="0019719A" w:rsidP="008E371D">
      <w:pPr>
        <w:keepNext/>
        <w:spacing w:line="360" w:lineRule="auto"/>
        <w:ind w:firstLine="709"/>
        <w:rPr>
          <w:sz w:val="28"/>
          <w:szCs w:val="28"/>
        </w:rPr>
      </w:pPr>
    </w:p>
    <w:p w:rsidR="00C61994" w:rsidRPr="00821291" w:rsidRDefault="00D321D3" w:rsidP="008E371D">
      <w:pPr>
        <w:pStyle w:val="a7"/>
        <w:keepNext/>
        <w:widowControl w:val="0"/>
        <w:numPr>
          <w:ilvl w:val="1"/>
          <w:numId w:val="19"/>
        </w:numPr>
        <w:tabs>
          <w:tab w:val="clear" w:pos="360"/>
        </w:tabs>
        <w:spacing w:before="0" w:beforeAutospacing="0" w:after="0" w:afterAutospacing="0" w:line="360" w:lineRule="auto"/>
        <w:ind w:left="0" w:firstLine="709"/>
        <w:jc w:val="center"/>
        <w:rPr>
          <w:bCs/>
          <w:sz w:val="28"/>
          <w:szCs w:val="28"/>
        </w:rPr>
      </w:pPr>
      <w:bookmarkStart w:id="32" w:name="_Toc210527667"/>
      <w:bookmarkStart w:id="33" w:name="_Toc210531060"/>
      <w:bookmarkStart w:id="34" w:name="_Toc210531487"/>
      <w:bookmarkStart w:id="35" w:name="_Toc210531598"/>
      <w:bookmarkStart w:id="36" w:name="_Toc260764681"/>
      <w:r w:rsidRPr="00821291">
        <w:rPr>
          <w:bCs/>
          <w:sz w:val="28"/>
          <w:szCs w:val="28"/>
        </w:rPr>
        <w:t>Варианты</w:t>
      </w:r>
      <w:r w:rsidR="00C61994" w:rsidRPr="00821291">
        <w:rPr>
          <w:bCs/>
          <w:sz w:val="28"/>
          <w:szCs w:val="28"/>
        </w:rPr>
        <w:t xml:space="preserve"> учета затрат на производство</w:t>
      </w:r>
      <w:bookmarkEnd w:id="32"/>
      <w:bookmarkEnd w:id="33"/>
      <w:bookmarkEnd w:id="34"/>
      <w:bookmarkEnd w:id="35"/>
      <w:bookmarkEnd w:id="36"/>
    </w:p>
    <w:p w:rsidR="00C11CBE" w:rsidRPr="00821291" w:rsidRDefault="00C11CBE" w:rsidP="008E371D">
      <w:pPr>
        <w:pStyle w:val="a7"/>
        <w:keepNext/>
        <w:widowControl w:val="0"/>
        <w:spacing w:before="0" w:beforeAutospacing="0" w:after="0" w:afterAutospacing="0" w:line="360" w:lineRule="auto"/>
        <w:ind w:firstLine="709"/>
        <w:jc w:val="both"/>
        <w:rPr>
          <w:sz w:val="28"/>
          <w:szCs w:val="28"/>
        </w:rPr>
      </w:pPr>
    </w:p>
    <w:p w:rsidR="00C61994" w:rsidRPr="00821291" w:rsidRDefault="00C61994" w:rsidP="008E371D">
      <w:pPr>
        <w:pStyle w:val="a7"/>
        <w:keepNext/>
        <w:widowControl w:val="0"/>
        <w:spacing w:before="0" w:beforeAutospacing="0" w:after="0" w:afterAutospacing="0" w:line="360" w:lineRule="auto"/>
        <w:ind w:firstLine="709"/>
        <w:jc w:val="both"/>
        <w:rPr>
          <w:sz w:val="28"/>
          <w:szCs w:val="28"/>
        </w:rPr>
      </w:pPr>
      <w:r w:rsidRPr="00821291">
        <w:rPr>
          <w:sz w:val="28"/>
          <w:szCs w:val="28"/>
        </w:rPr>
        <w:t>Организ</w:t>
      </w:r>
      <w:r w:rsidR="00395F47" w:rsidRPr="00821291">
        <w:rPr>
          <w:sz w:val="28"/>
          <w:szCs w:val="28"/>
        </w:rPr>
        <w:t>ации учет затрат на производство ООО «Радомир» ведется</w:t>
      </w:r>
      <w:r w:rsidRPr="00821291">
        <w:rPr>
          <w:sz w:val="28"/>
          <w:szCs w:val="28"/>
        </w:rPr>
        <w:t xml:space="preserve"> по </w:t>
      </w:r>
      <w:r w:rsidR="00395F47" w:rsidRPr="00821291">
        <w:rPr>
          <w:sz w:val="28"/>
          <w:szCs w:val="28"/>
        </w:rPr>
        <w:t>схеме</w:t>
      </w:r>
      <w:r w:rsidRPr="00821291">
        <w:rPr>
          <w:sz w:val="28"/>
          <w:szCs w:val="28"/>
        </w:rPr>
        <w:t xml:space="preserve"> </w:t>
      </w:r>
      <w:r w:rsidR="00395F47" w:rsidRPr="00821291">
        <w:rPr>
          <w:sz w:val="28"/>
          <w:szCs w:val="28"/>
        </w:rPr>
        <w:t>зафиксированной</w:t>
      </w:r>
      <w:r w:rsidRPr="00821291">
        <w:rPr>
          <w:sz w:val="28"/>
          <w:szCs w:val="28"/>
        </w:rPr>
        <w:t xml:space="preserve"> в учетной политике </w:t>
      </w:r>
      <w:r w:rsidR="00395F47" w:rsidRPr="00821291">
        <w:rPr>
          <w:sz w:val="28"/>
          <w:szCs w:val="28"/>
        </w:rPr>
        <w:t>организации</w:t>
      </w:r>
      <w:r w:rsidRPr="00821291">
        <w:rPr>
          <w:sz w:val="28"/>
          <w:szCs w:val="28"/>
        </w:rPr>
        <w:t>.</w:t>
      </w:r>
    </w:p>
    <w:p w:rsidR="00FC3B79" w:rsidRPr="00821291" w:rsidRDefault="00C61994" w:rsidP="008E371D">
      <w:pPr>
        <w:pStyle w:val="a7"/>
        <w:keepNext/>
        <w:widowControl w:val="0"/>
        <w:spacing w:before="0" w:beforeAutospacing="0" w:after="0" w:afterAutospacing="0" w:line="360" w:lineRule="auto"/>
        <w:ind w:firstLine="709"/>
        <w:jc w:val="both"/>
        <w:rPr>
          <w:sz w:val="28"/>
          <w:szCs w:val="28"/>
        </w:rPr>
      </w:pPr>
      <w:r w:rsidRPr="00821291">
        <w:rPr>
          <w:sz w:val="28"/>
          <w:szCs w:val="28"/>
        </w:rPr>
        <w:t>Традиционный вариант учета предусматривает подсчет полной себестоимости продукции (работ, услуг) с подразделением затрат на прямые и косвенные. Фактические затраты учитываются на активном счете 20 "Основное производство", отражаясь по его дебету в корреспонденции со счетами 02, 10, 70, 69, 60 и др. Кроме того, предварительно могут быть задействованы счета 21, 23, 25, 26, 28 - раздел III Плана счетов. При этом расходы вспомогательных производств сначала собираются по дебету счета 23 "Вспомогательные производства", косвенные расходы - по дебету счетов 25 "Общепроизводственные расходы" и 26 "Общехозяйственные расходы", потери от брака - счета 28 "Брак в производстве", откуда они переносятся на счет 20 "Основное производство".</w:t>
      </w:r>
      <w:r w:rsidR="00821291">
        <w:rPr>
          <w:sz w:val="28"/>
          <w:szCs w:val="28"/>
        </w:rPr>
        <w:t xml:space="preserve"> </w:t>
      </w:r>
      <w:r w:rsidRPr="00821291">
        <w:rPr>
          <w:sz w:val="28"/>
          <w:szCs w:val="28"/>
        </w:rPr>
        <w:t>С кредита счета 20 списывается фактическая производственная себестоимость готовой продукции, выполненных работ, оказанных услуг в корреспонденции со счетами 43 "Готовая продукция" (при сдаче продукции на склад), 45 "Товары отгруженные" (в случае отгрузки продукции покупателю непосредственно из производства, выручка от продажи которой до определенного момента не может быть признана в бухгалтерском учете), 90 "Продажи" (при реализации продукции, работ прямо из производства).</w:t>
      </w:r>
      <w:r w:rsidR="00821291">
        <w:rPr>
          <w:sz w:val="28"/>
          <w:szCs w:val="28"/>
        </w:rPr>
        <w:t xml:space="preserve"> </w:t>
      </w:r>
      <w:r w:rsidRPr="00821291">
        <w:rPr>
          <w:sz w:val="28"/>
          <w:szCs w:val="28"/>
        </w:rPr>
        <w:t>Сальдо по счету 20 представляет собой незавершенное производство.</w:t>
      </w:r>
    </w:p>
    <w:p w:rsidR="00FC3B79" w:rsidRPr="00821291" w:rsidRDefault="00FC3B79" w:rsidP="008E371D">
      <w:pPr>
        <w:keepNext/>
        <w:spacing w:line="360" w:lineRule="auto"/>
        <w:ind w:firstLine="709"/>
        <w:rPr>
          <w:sz w:val="28"/>
          <w:szCs w:val="28"/>
        </w:rPr>
      </w:pPr>
      <w:bookmarkStart w:id="37" w:name="_Toc210531488"/>
      <w:bookmarkStart w:id="38" w:name="_Toc210531599"/>
    </w:p>
    <w:p w:rsidR="00FC3B79" w:rsidRPr="00821291" w:rsidRDefault="00BE1815" w:rsidP="008E371D">
      <w:pPr>
        <w:keepNext/>
        <w:spacing w:line="360" w:lineRule="auto"/>
        <w:ind w:firstLine="709"/>
        <w:jc w:val="center"/>
        <w:rPr>
          <w:sz w:val="28"/>
          <w:szCs w:val="28"/>
        </w:rPr>
      </w:pPr>
      <w:bookmarkStart w:id="39" w:name="_Toc260764682"/>
      <w:r w:rsidRPr="00821291">
        <w:rPr>
          <w:sz w:val="28"/>
          <w:szCs w:val="28"/>
        </w:rPr>
        <w:t>2.4</w:t>
      </w:r>
      <w:r w:rsidR="001057AE" w:rsidRPr="00821291">
        <w:rPr>
          <w:sz w:val="28"/>
          <w:szCs w:val="28"/>
        </w:rPr>
        <w:t xml:space="preserve"> Учет затрат и калькулирование продукции вспомогательных производств</w:t>
      </w:r>
      <w:bookmarkEnd w:id="37"/>
      <w:bookmarkEnd w:id="38"/>
      <w:bookmarkEnd w:id="39"/>
    </w:p>
    <w:p w:rsidR="00FC3B79" w:rsidRPr="00821291" w:rsidRDefault="00FC3B79" w:rsidP="008E371D">
      <w:pPr>
        <w:keepNext/>
        <w:spacing w:line="360" w:lineRule="auto"/>
        <w:ind w:firstLine="709"/>
        <w:rPr>
          <w:sz w:val="28"/>
          <w:szCs w:val="28"/>
        </w:rPr>
      </w:pPr>
    </w:p>
    <w:p w:rsidR="001057AE" w:rsidRPr="00821291" w:rsidRDefault="001057AE" w:rsidP="008E371D">
      <w:pPr>
        <w:keepNext/>
        <w:spacing w:line="360" w:lineRule="auto"/>
        <w:ind w:firstLine="709"/>
        <w:rPr>
          <w:sz w:val="28"/>
          <w:szCs w:val="28"/>
        </w:rPr>
      </w:pPr>
      <w:bookmarkStart w:id="40" w:name="_Toc210531489"/>
      <w:bookmarkStart w:id="41" w:name="_Toc210531600"/>
      <w:bookmarkStart w:id="42" w:name="_Toc210531695"/>
      <w:r w:rsidRPr="00821291">
        <w:rPr>
          <w:sz w:val="28"/>
          <w:szCs w:val="28"/>
        </w:rPr>
        <w:t xml:space="preserve">Вспомогательные производства </w:t>
      </w:r>
      <w:r w:rsidR="00FC3B79" w:rsidRPr="00821291">
        <w:rPr>
          <w:sz w:val="28"/>
          <w:szCs w:val="28"/>
        </w:rPr>
        <w:t xml:space="preserve">ООО «Радомир» </w:t>
      </w:r>
      <w:r w:rsidRPr="00821291">
        <w:rPr>
          <w:sz w:val="28"/>
          <w:szCs w:val="28"/>
        </w:rPr>
        <w:t>- важное и необходимое звено в деятельности предприятия. Разнообразие деятельности вспомогательных производств влияет на организацию учета их затрат. Вспомогательные производства обслуживают основное производство, обеспечивая его водой, электроэнергией, паром и т. д.</w:t>
      </w:r>
      <w:bookmarkEnd w:id="40"/>
      <w:bookmarkEnd w:id="41"/>
      <w:bookmarkEnd w:id="42"/>
    </w:p>
    <w:p w:rsidR="001057AE" w:rsidRPr="00821291" w:rsidRDefault="001057AE" w:rsidP="008E371D">
      <w:pPr>
        <w:keepNext/>
        <w:spacing w:line="360" w:lineRule="auto"/>
        <w:ind w:firstLine="709"/>
        <w:rPr>
          <w:sz w:val="28"/>
          <w:szCs w:val="28"/>
        </w:rPr>
      </w:pPr>
      <w:bookmarkStart w:id="43" w:name="_Toc210531492"/>
      <w:bookmarkStart w:id="44" w:name="_Toc210531603"/>
      <w:bookmarkStart w:id="45" w:name="_Toc210531698"/>
      <w:r w:rsidRPr="00821291">
        <w:rPr>
          <w:sz w:val="28"/>
          <w:szCs w:val="28"/>
        </w:rPr>
        <w:t>Учет вспомогательных производств ведется на синтетическом счете 23 «Вспомогательные производства». По дебету счета 23 в течение месяца собираются все затраты вспомогательных производств; при этом кредитуются соответствующие счета по учету расчетов, ценностей и др. (70 «Расчеты с персоналом по оплате труда», 10 «Материалы», 25 «Общепроизводственные расходы», 26 «Общехозяйственные расходы», счетов по учету амортизации, счетов 28, 11, 16, 21, 43, 50, 60, 69, 76, 97 и т. д.). В конце месяца собранные на счете 23 «Вспомогательные производства» затраты распределяются по всем видам продукции пропорционально количеству произведенной продукции или потребленных услуг; при этом фактическая себестоимость продукции (работ, услуг) списывается со счета 23 в дебет счетов: 20 «Основное производство» - когда данные услуги потребляются в своем производстве; 90 «Продажи» - когда продукт вспомогательного производства реализуется стороннему потребителю и др. (08, 40, 43). Учет затрат ведут по каждому цеху вспомогательных производств в разрезе отдельных видов продукции (работ, услуг) и статьях затрат.</w:t>
      </w:r>
      <w:bookmarkEnd w:id="43"/>
      <w:bookmarkEnd w:id="44"/>
      <w:bookmarkEnd w:id="45"/>
    </w:p>
    <w:p w:rsidR="001057AE" w:rsidRPr="00821291" w:rsidRDefault="001057AE" w:rsidP="008E371D">
      <w:pPr>
        <w:keepNext/>
        <w:spacing w:line="360" w:lineRule="auto"/>
        <w:ind w:firstLine="709"/>
        <w:rPr>
          <w:sz w:val="28"/>
          <w:szCs w:val="28"/>
        </w:rPr>
      </w:pPr>
      <w:bookmarkStart w:id="46" w:name="_Toc210531493"/>
      <w:bookmarkStart w:id="47" w:name="_Toc210531604"/>
      <w:bookmarkStart w:id="48" w:name="_Toc210531699"/>
      <w:r w:rsidRPr="00821291">
        <w:rPr>
          <w:sz w:val="28"/>
          <w:szCs w:val="28"/>
        </w:rPr>
        <w:t>Выпуск продукции, выполненные работы и услуги вспомогательными производствами оформляются такими документами, как:</w:t>
      </w:r>
      <w:bookmarkEnd w:id="46"/>
      <w:bookmarkEnd w:id="47"/>
      <w:bookmarkEnd w:id="48"/>
    </w:p>
    <w:p w:rsidR="001057AE" w:rsidRPr="00821291" w:rsidRDefault="001057AE" w:rsidP="008E371D">
      <w:pPr>
        <w:keepNext/>
        <w:numPr>
          <w:ilvl w:val="0"/>
          <w:numId w:val="17"/>
        </w:numPr>
        <w:tabs>
          <w:tab w:val="clear" w:pos="1418"/>
        </w:tabs>
        <w:spacing w:line="360" w:lineRule="auto"/>
        <w:ind w:left="0" w:firstLine="709"/>
        <w:rPr>
          <w:sz w:val="28"/>
          <w:szCs w:val="28"/>
        </w:rPr>
      </w:pPr>
      <w:bookmarkStart w:id="49" w:name="_Toc210531494"/>
      <w:bookmarkStart w:id="50" w:name="_Toc210531605"/>
      <w:bookmarkStart w:id="51" w:name="_Toc210531700"/>
      <w:r w:rsidRPr="00821291">
        <w:rPr>
          <w:sz w:val="28"/>
          <w:szCs w:val="28"/>
        </w:rPr>
        <w:t>накладная (количество "изготовленных и отгруженных на склад инструментов);</w:t>
      </w:r>
      <w:bookmarkEnd w:id="49"/>
      <w:bookmarkEnd w:id="50"/>
      <w:bookmarkEnd w:id="51"/>
    </w:p>
    <w:p w:rsidR="001057AE" w:rsidRPr="00821291" w:rsidRDefault="001057AE" w:rsidP="008E371D">
      <w:pPr>
        <w:keepNext/>
        <w:numPr>
          <w:ilvl w:val="0"/>
          <w:numId w:val="17"/>
        </w:numPr>
        <w:tabs>
          <w:tab w:val="clear" w:pos="1418"/>
        </w:tabs>
        <w:spacing w:line="360" w:lineRule="auto"/>
        <w:ind w:left="0" w:firstLine="709"/>
        <w:rPr>
          <w:sz w:val="28"/>
          <w:szCs w:val="28"/>
        </w:rPr>
      </w:pPr>
      <w:bookmarkStart w:id="52" w:name="_Toc210531495"/>
      <w:bookmarkStart w:id="53" w:name="_Toc210531606"/>
      <w:bookmarkStart w:id="54" w:name="_Toc210531701"/>
      <w:r w:rsidRPr="00821291">
        <w:rPr>
          <w:sz w:val="28"/>
          <w:szCs w:val="28"/>
        </w:rPr>
        <w:t>путевые листы (объем перевозок транспортного цеха);</w:t>
      </w:r>
      <w:bookmarkEnd w:id="52"/>
      <w:bookmarkEnd w:id="53"/>
      <w:bookmarkEnd w:id="54"/>
    </w:p>
    <w:p w:rsidR="001057AE" w:rsidRPr="00821291" w:rsidRDefault="001057AE" w:rsidP="008E371D">
      <w:pPr>
        <w:keepNext/>
        <w:numPr>
          <w:ilvl w:val="0"/>
          <w:numId w:val="17"/>
        </w:numPr>
        <w:tabs>
          <w:tab w:val="clear" w:pos="1418"/>
        </w:tabs>
        <w:spacing w:line="360" w:lineRule="auto"/>
        <w:ind w:left="0" w:firstLine="709"/>
        <w:rPr>
          <w:sz w:val="28"/>
          <w:szCs w:val="28"/>
        </w:rPr>
      </w:pPr>
      <w:bookmarkStart w:id="55" w:name="_Toc210531496"/>
      <w:bookmarkStart w:id="56" w:name="_Toc210531607"/>
      <w:bookmarkStart w:id="57" w:name="_Toc210531702"/>
      <w:r w:rsidRPr="00821291">
        <w:rPr>
          <w:sz w:val="28"/>
          <w:szCs w:val="28"/>
        </w:rPr>
        <w:t>акт приема-передачи отремонтированных объектов (выполненные и сданные ремонтные работы);</w:t>
      </w:r>
      <w:bookmarkEnd w:id="55"/>
      <w:bookmarkEnd w:id="56"/>
      <w:bookmarkEnd w:id="57"/>
    </w:p>
    <w:p w:rsidR="001057AE" w:rsidRPr="00821291" w:rsidRDefault="001057AE" w:rsidP="008E371D">
      <w:pPr>
        <w:keepNext/>
        <w:numPr>
          <w:ilvl w:val="0"/>
          <w:numId w:val="17"/>
        </w:numPr>
        <w:tabs>
          <w:tab w:val="clear" w:pos="1418"/>
        </w:tabs>
        <w:spacing w:line="360" w:lineRule="auto"/>
        <w:ind w:left="0" w:firstLine="709"/>
        <w:rPr>
          <w:sz w:val="28"/>
          <w:szCs w:val="28"/>
        </w:rPr>
      </w:pPr>
      <w:bookmarkStart w:id="58" w:name="_Toc210531497"/>
      <w:bookmarkStart w:id="59" w:name="_Toc210531608"/>
      <w:bookmarkStart w:id="60" w:name="_Toc210531703"/>
      <w:r w:rsidRPr="00821291">
        <w:rPr>
          <w:sz w:val="28"/>
          <w:szCs w:val="28"/>
        </w:rPr>
        <w:t>справки главного механика, главного энергетика, главного технолога (объем выполненных простыми производствами работ, услуг).</w:t>
      </w:r>
      <w:bookmarkEnd w:id="58"/>
      <w:bookmarkEnd w:id="59"/>
      <w:bookmarkEnd w:id="60"/>
    </w:p>
    <w:p w:rsidR="001057AE" w:rsidRPr="00821291" w:rsidRDefault="001057AE" w:rsidP="008E371D">
      <w:pPr>
        <w:keepNext/>
        <w:spacing w:line="360" w:lineRule="auto"/>
        <w:ind w:firstLine="709"/>
        <w:rPr>
          <w:sz w:val="28"/>
          <w:szCs w:val="28"/>
        </w:rPr>
      </w:pPr>
      <w:bookmarkStart w:id="61" w:name="_Toc210531498"/>
      <w:bookmarkStart w:id="62" w:name="_Toc210531609"/>
      <w:bookmarkStart w:id="63" w:name="_Toc210531704"/>
      <w:r w:rsidRPr="00821291">
        <w:rPr>
          <w:sz w:val="28"/>
          <w:szCs w:val="28"/>
        </w:rPr>
        <w:t>Услуги, оказанные вспомогательными цехами друг другу, называются встречными. Цехи основного производства и заводоуправление считаются основными потребителями этих услуг.</w:t>
      </w:r>
      <w:bookmarkEnd w:id="61"/>
      <w:bookmarkEnd w:id="62"/>
      <w:bookmarkEnd w:id="63"/>
    </w:p>
    <w:p w:rsidR="001057AE" w:rsidRPr="00821291" w:rsidRDefault="001057AE" w:rsidP="008E371D">
      <w:pPr>
        <w:keepNext/>
        <w:spacing w:line="360" w:lineRule="auto"/>
        <w:ind w:firstLine="709"/>
        <w:rPr>
          <w:sz w:val="28"/>
          <w:szCs w:val="28"/>
        </w:rPr>
      </w:pPr>
      <w:bookmarkStart w:id="64" w:name="_Toc210531499"/>
      <w:bookmarkStart w:id="65" w:name="_Toc210531610"/>
      <w:bookmarkStart w:id="66" w:name="_Toc210531705"/>
      <w:r w:rsidRPr="00821291">
        <w:rPr>
          <w:sz w:val="28"/>
          <w:szCs w:val="28"/>
        </w:rPr>
        <w:t>Встречные услуги оцениваются в учете по плановой цеховой себестоимости или по фактической себестоимости прошлого месяца:</w:t>
      </w:r>
      <w:bookmarkEnd w:id="64"/>
      <w:bookmarkEnd w:id="65"/>
      <w:bookmarkEnd w:id="66"/>
    </w:p>
    <w:p w:rsidR="001057AE" w:rsidRPr="00821291" w:rsidRDefault="001057AE" w:rsidP="008E371D">
      <w:pPr>
        <w:keepNext/>
        <w:numPr>
          <w:ilvl w:val="0"/>
          <w:numId w:val="18"/>
        </w:numPr>
        <w:tabs>
          <w:tab w:val="clear" w:pos="1418"/>
        </w:tabs>
        <w:spacing w:line="360" w:lineRule="auto"/>
        <w:ind w:left="0" w:firstLine="709"/>
        <w:rPr>
          <w:sz w:val="28"/>
          <w:szCs w:val="28"/>
        </w:rPr>
      </w:pPr>
      <w:bookmarkStart w:id="67" w:name="_Toc210531500"/>
      <w:bookmarkStart w:id="68" w:name="_Toc210531611"/>
      <w:bookmarkStart w:id="69" w:name="_Toc210531706"/>
      <w:r w:rsidRPr="00821291">
        <w:rPr>
          <w:sz w:val="28"/>
          <w:szCs w:val="28"/>
        </w:rPr>
        <w:t>услуги, оказанные основным потребителям, оцениваются по фактической цеховой себестоимости;</w:t>
      </w:r>
      <w:bookmarkEnd w:id="67"/>
      <w:bookmarkEnd w:id="68"/>
      <w:bookmarkEnd w:id="69"/>
    </w:p>
    <w:p w:rsidR="001057AE" w:rsidRPr="00821291" w:rsidRDefault="001057AE" w:rsidP="008E371D">
      <w:pPr>
        <w:keepNext/>
        <w:numPr>
          <w:ilvl w:val="0"/>
          <w:numId w:val="18"/>
        </w:numPr>
        <w:tabs>
          <w:tab w:val="clear" w:pos="1418"/>
        </w:tabs>
        <w:spacing w:line="360" w:lineRule="auto"/>
        <w:ind w:left="0" w:firstLine="709"/>
        <w:rPr>
          <w:sz w:val="28"/>
          <w:szCs w:val="28"/>
        </w:rPr>
      </w:pPr>
      <w:bookmarkStart w:id="70" w:name="_Toc210531501"/>
      <w:bookmarkStart w:id="71" w:name="_Toc210531612"/>
      <w:bookmarkStart w:id="72" w:name="_Toc210531707"/>
      <w:r w:rsidRPr="00821291">
        <w:rPr>
          <w:sz w:val="28"/>
          <w:szCs w:val="28"/>
        </w:rPr>
        <w:t>капитальный ремонт собственного оборудования и транспортных средств, работы, выполненные на сторону, оцениваются по производственной фактической себестоимости (цеховая себестоимость с добавлением общезаводских расходов)</w:t>
      </w:r>
      <w:r w:rsidR="00B8095B" w:rsidRPr="00821291">
        <w:rPr>
          <w:rStyle w:val="ad"/>
          <w:sz w:val="28"/>
          <w:szCs w:val="28"/>
        </w:rPr>
        <w:footnoteReference w:id="10"/>
      </w:r>
      <w:r w:rsidRPr="00821291">
        <w:rPr>
          <w:sz w:val="28"/>
          <w:szCs w:val="28"/>
        </w:rPr>
        <w:t>.</w:t>
      </w:r>
      <w:bookmarkEnd w:id="70"/>
      <w:bookmarkEnd w:id="71"/>
      <w:bookmarkEnd w:id="72"/>
    </w:p>
    <w:p w:rsidR="001057AE" w:rsidRPr="00821291" w:rsidRDefault="001057AE" w:rsidP="008E371D">
      <w:pPr>
        <w:keepNext/>
        <w:spacing w:line="360" w:lineRule="auto"/>
        <w:ind w:firstLine="709"/>
        <w:rPr>
          <w:sz w:val="28"/>
          <w:szCs w:val="28"/>
        </w:rPr>
      </w:pPr>
      <w:bookmarkStart w:id="73" w:name="_Toc210531502"/>
      <w:bookmarkStart w:id="74" w:name="_Toc210531613"/>
      <w:bookmarkStart w:id="75" w:name="_Toc210531708"/>
      <w:r w:rsidRPr="00821291">
        <w:rPr>
          <w:sz w:val="28"/>
          <w:szCs w:val="28"/>
        </w:rPr>
        <w:t>Учет затрат на сложных вспомогательных производствах требует группировки затрат по видам продукции или по отдельным выполненным работам, ремонтам. На сложных вспомогательных производствах услуги распределяют при помощи калькуляции по внутризаводским заказам. Для этого ведутся калькуляционные ведомости. Распространен способ калькуляции себестоимости заказов, при котором по заказам записывают стоимость материалов и заработную плату производственных рабочих, а остальные затраты собирают на счетах 26, 25 и распределяют между заказами пропорционально прямым затратам (суммам стоимости материалов и заработной платы)</w:t>
      </w:r>
      <w:r w:rsidR="00B8095B" w:rsidRPr="00821291">
        <w:rPr>
          <w:rStyle w:val="ad"/>
          <w:sz w:val="28"/>
          <w:szCs w:val="28"/>
        </w:rPr>
        <w:footnoteReference w:id="11"/>
      </w:r>
      <w:r w:rsidRPr="00821291">
        <w:rPr>
          <w:sz w:val="28"/>
          <w:szCs w:val="28"/>
        </w:rPr>
        <w:t>.</w:t>
      </w:r>
      <w:bookmarkEnd w:id="73"/>
      <w:bookmarkEnd w:id="74"/>
      <w:bookmarkEnd w:id="75"/>
    </w:p>
    <w:p w:rsidR="00A3495C" w:rsidRPr="00821291" w:rsidRDefault="00C61994" w:rsidP="008E371D">
      <w:pPr>
        <w:keepNext/>
        <w:spacing w:line="360" w:lineRule="auto"/>
        <w:ind w:firstLine="709"/>
        <w:jc w:val="center"/>
        <w:rPr>
          <w:sz w:val="28"/>
          <w:szCs w:val="28"/>
        </w:rPr>
      </w:pPr>
      <w:bookmarkStart w:id="76" w:name="_Toc210527668"/>
      <w:bookmarkStart w:id="77" w:name="_Toc210531061"/>
      <w:bookmarkStart w:id="78" w:name="_Toc210531503"/>
      <w:bookmarkStart w:id="79" w:name="_Toc210531614"/>
      <w:bookmarkStart w:id="80" w:name="_Toc260764683"/>
      <w:r w:rsidRPr="00821291">
        <w:rPr>
          <w:sz w:val="28"/>
          <w:szCs w:val="28"/>
        </w:rPr>
        <w:t>Заключение</w:t>
      </w:r>
      <w:bookmarkEnd w:id="76"/>
      <w:bookmarkEnd w:id="77"/>
      <w:bookmarkEnd w:id="78"/>
      <w:bookmarkEnd w:id="79"/>
      <w:bookmarkEnd w:id="80"/>
    </w:p>
    <w:p w:rsidR="00DB0CB7" w:rsidRPr="00821291" w:rsidRDefault="00DB0CB7" w:rsidP="008E371D">
      <w:pPr>
        <w:keepNext/>
        <w:spacing w:line="360" w:lineRule="auto"/>
        <w:ind w:firstLine="709"/>
        <w:rPr>
          <w:sz w:val="28"/>
          <w:szCs w:val="28"/>
        </w:rPr>
      </w:pPr>
    </w:p>
    <w:p w:rsidR="00DB0CB7" w:rsidRPr="00821291" w:rsidRDefault="00DB0CB7" w:rsidP="008E371D">
      <w:pPr>
        <w:keepNext/>
        <w:spacing w:line="360" w:lineRule="auto"/>
        <w:ind w:firstLine="709"/>
        <w:rPr>
          <w:sz w:val="28"/>
          <w:szCs w:val="28"/>
        </w:rPr>
      </w:pPr>
      <w:r w:rsidRPr="00821291">
        <w:rPr>
          <w:sz w:val="28"/>
          <w:szCs w:val="28"/>
        </w:rPr>
        <w:t>В процессе производства организация несет определенные затраты, необходимые для изготовления продукции (работ, услуг).</w:t>
      </w:r>
    </w:p>
    <w:p w:rsidR="00DB0CB7" w:rsidRPr="00821291" w:rsidRDefault="00DB0CB7" w:rsidP="008E371D">
      <w:pPr>
        <w:keepNext/>
        <w:spacing w:line="360" w:lineRule="auto"/>
        <w:ind w:firstLine="709"/>
        <w:rPr>
          <w:sz w:val="28"/>
          <w:szCs w:val="28"/>
        </w:rPr>
      </w:pPr>
      <w:r w:rsidRPr="00821291">
        <w:rPr>
          <w:sz w:val="28"/>
          <w:szCs w:val="28"/>
        </w:rPr>
        <w:t>Затраты на производство представляют собой потребленные сырьевые, материальные и трудовые ресурсы, оцененные в стоимостном (денежном) выражении и учитываемые в балансе организации.</w:t>
      </w:r>
    </w:p>
    <w:p w:rsidR="00DB0CB7" w:rsidRPr="00821291" w:rsidRDefault="00DB0CB7" w:rsidP="008E371D">
      <w:pPr>
        <w:keepNext/>
        <w:spacing w:line="360" w:lineRule="auto"/>
        <w:ind w:firstLine="709"/>
        <w:rPr>
          <w:sz w:val="28"/>
          <w:szCs w:val="28"/>
        </w:rPr>
      </w:pPr>
      <w:r w:rsidRPr="00821291">
        <w:rPr>
          <w:sz w:val="28"/>
          <w:szCs w:val="28"/>
        </w:rPr>
        <w:t>Затраты на производство продукции учитываются на счетах по учету затрат на производство. Затраты на реализацию продукции учитываются на счете по учету расходов на продажу. Затраты на производство продукции учитываются на счетах по учету затрат на производство. Затраты на реализацию продукции учитываются на счете по учету расходов на продажу</w:t>
      </w:r>
    </w:p>
    <w:p w:rsidR="00DB0CB7" w:rsidRPr="00821291" w:rsidRDefault="00DB0CB7" w:rsidP="008E371D">
      <w:pPr>
        <w:keepNext/>
        <w:spacing w:line="360" w:lineRule="auto"/>
        <w:ind w:firstLine="709"/>
        <w:rPr>
          <w:sz w:val="28"/>
          <w:szCs w:val="28"/>
        </w:rPr>
      </w:pPr>
      <w:r w:rsidRPr="00821291">
        <w:rPr>
          <w:sz w:val="28"/>
          <w:szCs w:val="28"/>
        </w:rPr>
        <w:t>Для целей бухгалтерского учета при формировании производственных затрат должна быть обеспечена их группировка по следующим элементам:</w:t>
      </w:r>
    </w:p>
    <w:p w:rsidR="00DB0CB7" w:rsidRPr="00821291" w:rsidRDefault="00DB0CB7" w:rsidP="008E371D">
      <w:pPr>
        <w:keepNext/>
        <w:spacing w:line="360" w:lineRule="auto"/>
        <w:ind w:firstLine="709"/>
        <w:rPr>
          <w:sz w:val="28"/>
          <w:szCs w:val="28"/>
        </w:rPr>
      </w:pPr>
      <w:r w:rsidRPr="00821291">
        <w:rPr>
          <w:sz w:val="28"/>
          <w:szCs w:val="28"/>
        </w:rPr>
        <w:t>• материальные затраты (за вычетом стоимости возвратных отходов);</w:t>
      </w:r>
    </w:p>
    <w:p w:rsidR="00DB0CB7" w:rsidRPr="00821291" w:rsidRDefault="00DB0CB7" w:rsidP="008E371D">
      <w:pPr>
        <w:keepNext/>
        <w:spacing w:line="360" w:lineRule="auto"/>
        <w:ind w:firstLine="709"/>
        <w:rPr>
          <w:sz w:val="28"/>
          <w:szCs w:val="28"/>
        </w:rPr>
      </w:pPr>
      <w:r w:rsidRPr="00821291">
        <w:rPr>
          <w:sz w:val="28"/>
          <w:szCs w:val="28"/>
        </w:rPr>
        <w:t>• затраты на оплату труда;</w:t>
      </w:r>
    </w:p>
    <w:p w:rsidR="00DB0CB7" w:rsidRPr="00821291" w:rsidRDefault="00DB0CB7" w:rsidP="008E371D">
      <w:pPr>
        <w:keepNext/>
        <w:spacing w:line="360" w:lineRule="auto"/>
        <w:ind w:firstLine="709"/>
        <w:rPr>
          <w:sz w:val="28"/>
          <w:szCs w:val="28"/>
        </w:rPr>
      </w:pPr>
      <w:r w:rsidRPr="00821291">
        <w:rPr>
          <w:sz w:val="28"/>
          <w:szCs w:val="28"/>
        </w:rPr>
        <w:t>• отчисления на социальные нужды;</w:t>
      </w:r>
    </w:p>
    <w:p w:rsidR="00DB0CB7" w:rsidRPr="00821291" w:rsidRDefault="00DB0CB7" w:rsidP="008E371D">
      <w:pPr>
        <w:keepNext/>
        <w:spacing w:line="360" w:lineRule="auto"/>
        <w:ind w:firstLine="709"/>
        <w:rPr>
          <w:sz w:val="28"/>
          <w:szCs w:val="28"/>
        </w:rPr>
      </w:pPr>
      <w:r w:rsidRPr="00821291">
        <w:rPr>
          <w:sz w:val="28"/>
          <w:szCs w:val="28"/>
        </w:rPr>
        <w:t>• амортизация основных фондов;</w:t>
      </w:r>
    </w:p>
    <w:p w:rsidR="00DB0CB7" w:rsidRPr="00821291" w:rsidRDefault="00DB0CB7" w:rsidP="008E371D">
      <w:pPr>
        <w:keepNext/>
        <w:spacing w:line="360" w:lineRule="auto"/>
        <w:ind w:firstLine="709"/>
        <w:rPr>
          <w:sz w:val="28"/>
          <w:szCs w:val="28"/>
        </w:rPr>
      </w:pPr>
      <w:r w:rsidRPr="00821291">
        <w:rPr>
          <w:sz w:val="28"/>
          <w:szCs w:val="28"/>
        </w:rPr>
        <w:t>• прочие затраты.</w:t>
      </w:r>
    </w:p>
    <w:p w:rsidR="00DB0CB7" w:rsidRPr="00821291" w:rsidRDefault="00DB0CB7" w:rsidP="008E371D">
      <w:pPr>
        <w:keepNext/>
        <w:spacing w:line="360" w:lineRule="auto"/>
        <w:ind w:firstLine="709"/>
        <w:rPr>
          <w:sz w:val="28"/>
          <w:szCs w:val="28"/>
        </w:rPr>
      </w:pPr>
      <w:r w:rsidRPr="00821291">
        <w:rPr>
          <w:sz w:val="28"/>
          <w:szCs w:val="28"/>
        </w:rPr>
        <w:t>Перечень статей затрат, используемых организацией для учета затрат на производство, устанавливается организацией самостоятельно.</w:t>
      </w:r>
    </w:p>
    <w:p w:rsidR="00DB0CB7" w:rsidRPr="00821291" w:rsidRDefault="00DB0CB7" w:rsidP="008E371D">
      <w:pPr>
        <w:keepNext/>
        <w:spacing w:line="360" w:lineRule="auto"/>
        <w:ind w:firstLine="709"/>
        <w:rPr>
          <w:sz w:val="28"/>
          <w:szCs w:val="28"/>
        </w:rPr>
      </w:pPr>
      <w:r w:rsidRPr="00821291">
        <w:rPr>
          <w:sz w:val="28"/>
          <w:szCs w:val="28"/>
        </w:rPr>
        <w:t>Типовая номенклатура статей затрат, составляющих себестоимость конкретного вида продукции, может включать в себя:</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сырье и основные материалы;</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возвратные отходы (подлежат вычету);</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покупные изделия и полуфабрикаты;</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топливо и энергия для технологических целей;</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заработная плата производственного персонала;</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амортизация основных средств;</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отчисление на социальное страхование производственного персонала;</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затраты на подготовку и освоение производства;</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общепроизводственные затраты;</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общехозяйственные затраты;</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потери от брака;</w:t>
      </w:r>
    </w:p>
    <w:p w:rsidR="00DB0CB7" w:rsidRPr="00821291" w:rsidRDefault="00DB0CB7" w:rsidP="008E371D">
      <w:pPr>
        <w:keepNext/>
        <w:numPr>
          <w:ilvl w:val="0"/>
          <w:numId w:val="3"/>
        </w:numPr>
        <w:tabs>
          <w:tab w:val="clear" w:pos="1080"/>
        </w:tabs>
        <w:spacing w:line="360" w:lineRule="auto"/>
        <w:ind w:left="0" w:firstLine="709"/>
        <w:rPr>
          <w:sz w:val="28"/>
          <w:szCs w:val="28"/>
        </w:rPr>
      </w:pPr>
      <w:r w:rsidRPr="00821291">
        <w:rPr>
          <w:sz w:val="28"/>
          <w:szCs w:val="28"/>
        </w:rPr>
        <w:t>прочие производственные затраты;</w:t>
      </w:r>
    </w:p>
    <w:p w:rsidR="00DB0CB7" w:rsidRPr="00821291" w:rsidRDefault="00DB0CB7" w:rsidP="008E371D">
      <w:pPr>
        <w:keepNext/>
        <w:spacing w:line="360" w:lineRule="auto"/>
        <w:ind w:firstLine="709"/>
        <w:rPr>
          <w:sz w:val="28"/>
          <w:szCs w:val="28"/>
        </w:rPr>
      </w:pPr>
      <w:r w:rsidRPr="00821291">
        <w:rPr>
          <w:sz w:val="28"/>
          <w:szCs w:val="28"/>
        </w:rPr>
        <w:t>В крупных и средних организациях для группировки затрат по статьям, видам производства, местам возникновения и другим признакам, а также исчисления себестоимости продукции используются следующие счета бухгалтерского учета:</w:t>
      </w:r>
    </w:p>
    <w:p w:rsidR="00DB0CB7" w:rsidRPr="00821291" w:rsidRDefault="00DB0CB7" w:rsidP="008E371D">
      <w:pPr>
        <w:keepNext/>
        <w:spacing w:line="360" w:lineRule="auto"/>
        <w:ind w:firstLine="709"/>
        <w:rPr>
          <w:sz w:val="28"/>
          <w:szCs w:val="28"/>
        </w:rPr>
      </w:pPr>
      <w:r w:rsidRPr="00821291">
        <w:rPr>
          <w:sz w:val="28"/>
          <w:szCs w:val="28"/>
        </w:rPr>
        <w:t>20 «Основное производство»</w:t>
      </w:r>
    </w:p>
    <w:p w:rsidR="00DB0CB7" w:rsidRPr="00821291" w:rsidRDefault="00DB0CB7" w:rsidP="008E371D">
      <w:pPr>
        <w:keepNext/>
        <w:spacing w:line="360" w:lineRule="auto"/>
        <w:ind w:firstLine="709"/>
        <w:rPr>
          <w:sz w:val="28"/>
          <w:szCs w:val="28"/>
        </w:rPr>
      </w:pPr>
      <w:r w:rsidRPr="00821291">
        <w:rPr>
          <w:sz w:val="28"/>
          <w:szCs w:val="28"/>
        </w:rPr>
        <w:t>21 «Полуфабрикаты собственного производства»</w:t>
      </w:r>
    </w:p>
    <w:p w:rsidR="00DB0CB7" w:rsidRPr="00821291" w:rsidRDefault="00DB0CB7" w:rsidP="008E371D">
      <w:pPr>
        <w:keepNext/>
        <w:spacing w:line="360" w:lineRule="auto"/>
        <w:ind w:firstLine="709"/>
        <w:rPr>
          <w:sz w:val="28"/>
          <w:szCs w:val="28"/>
        </w:rPr>
      </w:pPr>
      <w:r w:rsidRPr="00821291">
        <w:rPr>
          <w:sz w:val="28"/>
          <w:szCs w:val="28"/>
        </w:rPr>
        <w:t>23 «Вспомогательные производства»</w:t>
      </w:r>
    </w:p>
    <w:p w:rsidR="00DB0CB7" w:rsidRPr="00821291" w:rsidRDefault="00DB0CB7" w:rsidP="008E371D">
      <w:pPr>
        <w:keepNext/>
        <w:spacing w:line="360" w:lineRule="auto"/>
        <w:ind w:firstLine="709"/>
        <w:rPr>
          <w:sz w:val="28"/>
          <w:szCs w:val="28"/>
        </w:rPr>
      </w:pPr>
      <w:r w:rsidRPr="00821291">
        <w:rPr>
          <w:sz w:val="28"/>
          <w:szCs w:val="28"/>
        </w:rPr>
        <w:t>25 «Общепроизводственные расходы»</w:t>
      </w:r>
    </w:p>
    <w:p w:rsidR="00DB0CB7" w:rsidRPr="00821291" w:rsidRDefault="00DB0CB7" w:rsidP="008E371D">
      <w:pPr>
        <w:keepNext/>
        <w:spacing w:line="360" w:lineRule="auto"/>
        <w:ind w:firstLine="709"/>
        <w:rPr>
          <w:sz w:val="28"/>
          <w:szCs w:val="28"/>
        </w:rPr>
      </w:pPr>
      <w:r w:rsidRPr="00821291">
        <w:rPr>
          <w:sz w:val="28"/>
          <w:szCs w:val="28"/>
        </w:rPr>
        <w:t>26 «Общехозяйственные расходы»</w:t>
      </w:r>
    </w:p>
    <w:p w:rsidR="00DB0CB7" w:rsidRPr="00821291" w:rsidRDefault="00DB0CB7" w:rsidP="008E371D">
      <w:pPr>
        <w:keepNext/>
        <w:spacing w:line="360" w:lineRule="auto"/>
        <w:ind w:firstLine="709"/>
        <w:rPr>
          <w:sz w:val="28"/>
          <w:szCs w:val="28"/>
        </w:rPr>
      </w:pPr>
      <w:r w:rsidRPr="00821291">
        <w:rPr>
          <w:sz w:val="28"/>
          <w:szCs w:val="28"/>
        </w:rPr>
        <w:t>28 «Брак в производстве»</w:t>
      </w:r>
    </w:p>
    <w:p w:rsidR="00DB0CB7" w:rsidRPr="00821291" w:rsidRDefault="00DB0CB7" w:rsidP="008E371D">
      <w:pPr>
        <w:keepNext/>
        <w:spacing w:line="360" w:lineRule="auto"/>
        <w:ind w:firstLine="709"/>
        <w:rPr>
          <w:sz w:val="28"/>
          <w:szCs w:val="28"/>
        </w:rPr>
      </w:pPr>
      <w:r w:rsidRPr="00821291">
        <w:rPr>
          <w:sz w:val="28"/>
          <w:szCs w:val="28"/>
        </w:rPr>
        <w:t>44 «Расходы на продажу»</w:t>
      </w:r>
    </w:p>
    <w:p w:rsidR="00DB0CB7" w:rsidRPr="00821291" w:rsidRDefault="00DB0CB7" w:rsidP="008E371D">
      <w:pPr>
        <w:keepNext/>
        <w:spacing w:line="360" w:lineRule="auto"/>
        <w:ind w:firstLine="709"/>
        <w:rPr>
          <w:sz w:val="28"/>
          <w:szCs w:val="28"/>
        </w:rPr>
      </w:pPr>
      <w:r w:rsidRPr="00821291">
        <w:rPr>
          <w:sz w:val="28"/>
          <w:szCs w:val="28"/>
        </w:rPr>
        <w:t>96 «Резервы предстоящих расходов»</w:t>
      </w:r>
    </w:p>
    <w:p w:rsidR="00DB0CB7" w:rsidRPr="00821291" w:rsidRDefault="00DB0CB7" w:rsidP="008E371D">
      <w:pPr>
        <w:keepNext/>
        <w:spacing w:line="360" w:lineRule="auto"/>
        <w:ind w:firstLine="709"/>
        <w:rPr>
          <w:sz w:val="28"/>
          <w:szCs w:val="28"/>
        </w:rPr>
      </w:pPr>
      <w:r w:rsidRPr="00821291">
        <w:rPr>
          <w:sz w:val="28"/>
          <w:szCs w:val="28"/>
        </w:rPr>
        <w:t>97 «Расходы будущих периодов».</w:t>
      </w:r>
    </w:p>
    <w:p w:rsidR="00DB0CB7" w:rsidRPr="00821291" w:rsidRDefault="00DB0CB7" w:rsidP="008E371D">
      <w:pPr>
        <w:pStyle w:val="a7"/>
        <w:keepNext/>
        <w:widowControl w:val="0"/>
        <w:spacing w:before="0" w:beforeAutospacing="0" w:after="0" w:afterAutospacing="0" w:line="360" w:lineRule="auto"/>
        <w:ind w:firstLine="709"/>
        <w:jc w:val="both"/>
        <w:rPr>
          <w:sz w:val="28"/>
          <w:szCs w:val="28"/>
        </w:rPr>
      </w:pPr>
      <w:r w:rsidRPr="00821291">
        <w:rPr>
          <w:sz w:val="28"/>
          <w:szCs w:val="28"/>
        </w:rPr>
        <w:t>Организации учет затрат на производство ведут по одной из возможных схем, которая должна быть зафиксирована в учетной политике и не запрещена отраслевыми рекомендациями и налоговым законодательством, например:</w:t>
      </w:r>
    </w:p>
    <w:p w:rsidR="00DB0CB7" w:rsidRPr="00821291" w:rsidRDefault="00DB0CB7" w:rsidP="008E371D">
      <w:pPr>
        <w:pStyle w:val="a7"/>
        <w:keepNext/>
        <w:widowControl w:val="0"/>
        <w:spacing w:before="0" w:beforeAutospacing="0" w:after="0" w:afterAutospacing="0" w:line="360" w:lineRule="auto"/>
        <w:ind w:firstLine="709"/>
        <w:jc w:val="both"/>
        <w:rPr>
          <w:sz w:val="28"/>
          <w:szCs w:val="28"/>
        </w:rPr>
      </w:pPr>
      <w:r w:rsidRPr="00821291">
        <w:rPr>
          <w:sz w:val="28"/>
          <w:szCs w:val="28"/>
        </w:rPr>
        <w:t>Традиционный вариант учета предусматривает подсчет полной себестоимости продукции (работ, услуг) с подразделением затрат на прямые и косвенные.</w:t>
      </w:r>
    </w:p>
    <w:p w:rsidR="00DB0CB7" w:rsidRPr="00821291" w:rsidRDefault="00DB0CB7" w:rsidP="008E371D">
      <w:pPr>
        <w:pStyle w:val="a7"/>
        <w:keepNext/>
        <w:widowControl w:val="0"/>
        <w:spacing w:before="0" w:beforeAutospacing="0" w:after="0" w:afterAutospacing="0" w:line="360" w:lineRule="auto"/>
        <w:ind w:firstLine="709"/>
        <w:jc w:val="both"/>
        <w:rPr>
          <w:sz w:val="28"/>
          <w:szCs w:val="28"/>
        </w:rPr>
      </w:pPr>
      <w:r w:rsidRPr="00821291">
        <w:rPr>
          <w:sz w:val="28"/>
          <w:szCs w:val="28"/>
        </w:rPr>
        <w:t>Вариант учета затрат на производство с подразделением на условно-переменные и условно-постоянные с подсчетом сокращенной производственной себестоимости.</w:t>
      </w:r>
    </w:p>
    <w:p w:rsidR="00DB0CB7" w:rsidRPr="00821291" w:rsidRDefault="00DB0CB7" w:rsidP="008E371D">
      <w:pPr>
        <w:pStyle w:val="a7"/>
        <w:keepNext/>
        <w:widowControl w:val="0"/>
        <w:spacing w:before="0" w:beforeAutospacing="0" w:after="0" w:afterAutospacing="0" w:line="360" w:lineRule="auto"/>
        <w:ind w:firstLine="709"/>
        <w:jc w:val="both"/>
        <w:rPr>
          <w:sz w:val="28"/>
          <w:szCs w:val="28"/>
        </w:rPr>
      </w:pPr>
      <w:r w:rsidRPr="00821291">
        <w:rPr>
          <w:sz w:val="28"/>
          <w:szCs w:val="28"/>
        </w:rPr>
        <w:t xml:space="preserve">А также </w:t>
      </w:r>
      <w:r w:rsidR="001057AE" w:rsidRPr="00821291">
        <w:rPr>
          <w:sz w:val="28"/>
          <w:szCs w:val="28"/>
        </w:rPr>
        <w:t>вариант с применением счета 40 «</w:t>
      </w:r>
      <w:r w:rsidRPr="00821291">
        <w:rPr>
          <w:sz w:val="28"/>
          <w:szCs w:val="28"/>
        </w:rPr>
        <w:t>В</w:t>
      </w:r>
      <w:r w:rsidR="001057AE" w:rsidRPr="00821291">
        <w:rPr>
          <w:sz w:val="28"/>
          <w:szCs w:val="28"/>
        </w:rPr>
        <w:t>ыпуск продукции (работ, услуг)»</w:t>
      </w:r>
      <w:r w:rsidRPr="00821291">
        <w:rPr>
          <w:sz w:val="28"/>
          <w:szCs w:val="28"/>
        </w:rPr>
        <w:t>.</w:t>
      </w:r>
    </w:p>
    <w:p w:rsidR="00DB0CB7" w:rsidRPr="00821291" w:rsidRDefault="0019756E" w:rsidP="008E371D">
      <w:pPr>
        <w:pStyle w:val="a7"/>
        <w:keepNext/>
        <w:widowControl w:val="0"/>
        <w:spacing w:before="0" w:beforeAutospacing="0" w:after="0" w:afterAutospacing="0" w:line="360" w:lineRule="auto"/>
        <w:ind w:firstLine="709"/>
        <w:jc w:val="both"/>
        <w:rPr>
          <w:sz w:val="28"/>
          <w:szCs w:val="28"/>
        </w:rPr>
      </w:pPr>
      <w:r w:rsidRPr="00821291">
        <w:rPr>
          <w:sz w:val="28"/>
          <w:szCs w:val="28"/>
        </w:rPr>
        <w:t>ООО «Радомир»</w:t>
      </w:r>
      <w:r w:rsidR="00821291">
        <w:rPr>
          <w:sz w:val="28"/>
          <w:szCs w:val="28"/>
        </w:rPr>
        <w:t xml:space="preserve"> </w:t>
      </w:r>
      <w:r w:rsidRPr="00821291">
        <w:rPr>
          <w:sz w:val="28"/>
          <w:szCs w:val="28"/>
        </w:rPr>
        <w:t>должно</w:t>
      </w:r>
      <w:r w:rsidR="00DB0CB7" w:rsidRPr="00821291">
        <w:rPr>
          <w:sz w:val="28"/>
          <w:szCs w:val="28"/>
        </w:rPr>
        <w:t xml:space="preserve"> отслеживать свой производственных затраты в настоящий момент, так и в динамики.</w:t>
      </w:r>
    </w:p>
    <w:p w:rsidR="00DB0CB7" w:rsidRPr="00821291" w:rsidRDefault="00DB0CB7" w:rsidP="008E371D">
      <w:pPr>
        <w:keepNext/>
        <w:spacing w:line="360" w:lineRule="auto"/>
        <w:ind w:firstLine="709"/>
        <w:rPr>
          <w:sz w:val="28"/>
          <w:szCs w:val="28"/>
        </w:rPr>
      </w:pPr>
    </w:p>
    <w:p w:rsidR="00C61994" w:rsidRPr="00821291" w:rsidRDefault="00A3495C" w:rsidP="008E371D">
      <w:pPr>
        <w:keepNext/>
        <w:spacing w:line="360" w:lineRule="auto"/>
        <w:ind w:firstLine="709"/>
        <w:jc w:val="center"/>
        <w:rPr>
          <w:sz w:val="28"/>
          <w:szCs w:val="28"/>
        </w:rPr>
      </w:pPr>
      <w:r w:rsidRPr="00821291">
        <w:rPr>
          <w:sz w:val="28"/>
          <w:szCs w:val="28"/>
        </w:rPr>
        <w:br w:type="page"/>
      </w:r>
      <w:bookmarkStart w:id="81" w:name="_Toc210527669"/>
      <w:bookmarkStart w:id="82" w:name="_Toc210531062"/>
      <w:bookmarkStart w:id="83" w:name="_Toc210531504"/>
      <w:bookmarkStart w:id="84" w:name="_Toc210531615"/>
      <w:bookmarkStart w:id="85" w:name="_Toc260764684"/>
      <w:r w:rsidR="00D321D3" w:rsidRPr="00821291">
        <w:rPr>
          <w:sz w:val="28"/>
          <w:szCs w:val="28"/>
        </w:rPr>
        <w:t>Список используемой литературы</w:t>
      </w:r>
      <w:bookmarkEnd w:id="81"/>
      <w:bookmarkEnd w:id="82"/>
      <w:bookmarkEnd w:id="83"/>
      <w:bookmarkEnd w:id="84"/>
      <w:bookmarkEnd w:id="85"/>
    </w:p>
    <w:p w:rsidR="00D321D3" w:rsidRPr="00821291" w:rsidRDefault="00D321D3" w:rsidP="008E371D">
      <w:pPr>
        <w:keepNext/>
        <w:spacing w:line="360" w:lineRule="auto"/>
        <w:ind w:firstLine="709"/>
        <w:rPr>
          <w:sz w:val="28"/>
          <w:szCs w:val="28"/>
        </w:rPr>
      </w:pP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Гражданский кодекс РФ</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ФЗ от 21.11. 1996 № 129-ФЗ (ред. От 03.11.2006) «О бухгалтерском учете»</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Приказ Минфина РФ от 22.07.2003 № 67н «О формах бухгалтерской отчетности организации»</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Приказ Минфина РФ от 29.07.1998 № 34н «Об утверждении положения по ведению бухгалтерского учета и бухгалтерской отчетности в РФ»</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Приказ Минфина РФ от 06.07.1999 № 43н «»Об утверждении положения по бухгалтерскому учету «Бухгалтерская отчетность организации» (ПБУ 4/99)»</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Письмо Минфина РФ от 29.09.2003 № 16-00 17/31 «О порядке представления бухгалтерской отчетности»</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Бабаев Ю.А. Теория бухгалтерского учета: Учебник для вузов. – 3-е изд., перереб. и доп.- М.: ЮНИТИ-ДАНА, 2006 г. 304 с.</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Бухгалтерский финансовый учет: Учебное пособие/ Е.В. Акчурина, Л.П. Солодко.-</w:t>
      </w:r>
      <w:r w:rsidR="00693135" w:rsidRPr="00821291">
        <w:rPr>
          <w:sz w:val="28"/>
          <w:szCs w:val="28"/>
        </w:rPr>
        <w:t>М.: Издательство «Экзамен», 2008</w:t>
      </w:r>
      <w:r w:rsidRPr="00821291">
        <w:rPr>
          <w:sz w:val="28"/>
          <w:szCs w:val="28"/>
        </w:rPr>
        <w:t xml:space="preserve"> г.- 416 с.</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Бухгалтерский учет: учебник / Бочкарева, И.И., Левина, Г.Г. – М: Проспект: Велби, 2008.-363 с.</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Бухгалтерский учет: учебник для вузов для экономических специальностей / Ларионов, А.Д, Нечитайло А.И. – М.: Велби: Проспект, 2008. – 355 с.</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Вещунова Н.Л. Бухгалтерский и налоговый учет: учеб.- 3-е изд. перераб.и доп.-М.: ТК Велби, из-во Проспект, 2008 г. 848 с.</w:t>
      </w:r>
    </w:p>
    <w:p w:rsidR="009976FE" w:rsidRPr="00821291" w:rsidRDefault="009976FE" w:rsidP="008E371D">
      <w:pPr>
        <w:keepNext/>
        <w:numPr>
          <w:ilvl w:val="0"/>
          <w:numId w:val="8"/>
        </w:numPr>
        <w:tabs>
          <w:tab w:val="clear" w:pos="720"/>
        </w:tabs>
        <w:autoSpaceDE w:val="0"/>
        <w:autoSpaceDN w:val="0"/>
        <w:adjustRightInd w:val="0"/>
        <w:spacing w:line="360" w:lineRule="auto"/>
        <w:ind w:left="0" w:firstLine="0"/>
        <w:rPr>
          <w:sz w:val="28"/>
          <w:szCs w:val="28"/>
        </w:rPr>
      </w:pPr>
      <w:r w:rsidRPr="00821291">
        <w:rPr>
          <w:sz w:val="28"/>
          <w:szCs w:val="28"/>
        </w:rPr>
        <w:t>Савицкая Г.В. Анализ хозяйственной деятельности предприятия: 4 – е изд., перераб. и доп. – Минск: ООО “Новое знание”</w:t>
      </w:r>
      <w:r w:rsidR="00693135" w:rsidRPr="00821291">
        <w:rPr>
          <w:sz w:val="28"/>
          <w:szCs w:val="28"/>
        </w:rPr>
        <w:t>, - 2007</w:t>
      </w:r>
      <w:r w:rsidRPr="00821291">
        <w:rPr>
          <w:sz w:val="28"/>
          <w:szCs w:val="28"/>
        </w:rPr>
        <w:t>. – 688 стр.</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 xml:space="preserve">Теория бухгалтерского учета: учебное пособие по специальности «Бухгалтерский учет, анализ и аудит» / Т.В. Тереньтева. – М.: Вузовский учебник, </w:t>
      </w:r>
      <w:smartTag w:uri="urn:schemas-microsoft-com:office:smarttags" w:element="metricconverter">
        <w:smartTagPr>
          <w:attr w:name="ProductID" w:val="2008 г"/>
        </w:smartTagPr>
        <w:r w:rsidRPr="00821291">
          <w:rPr>
            <w:sz w:val="28"/>
            <w:szCs w:val="28"/>
          </w:rPr>
          <w:t>2008 г</w:t>
        </w:r>
      </w:smartTag>
      <w:r w:rsidRPr="00821291">
        <w:rPr>
          <w:sz w:val="28"/>
          <w:szCs w:val="28"/>
        </w:rPr>
        <w:t>.- 208 с.</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Тумасян, Р.З. Бухгалтерский учет: учеб.-практ. Пособие.- 7-е изд.,стер.-М: Издательство «Омега», 2008.- 794 с.: ил.</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 xml:space="preserve">Управление финансами (Финансы предприятия): Учебник /А.А. Володин и др. – М.: </w:t>
      </w:r>
      <w:r w:rsidR="00693135" w:rsidRPr="00821291">
        <w:rPr>
          <w:sz w:val="28"/>
          <w:szCs w:val="28"/>
        </w:rPr>
        <w:t>ИНФРА – М, 2007</w:t>
      </w:r>
      <w:r w:rsidRPr="00821291">
        <w:rPr>
          <w:sz w:val="28"/>
          <w:szCs w:val="28"/>
        </w:rPr>
        <w:t xml:space="preserve"> г. – 504 с.</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Финансы организаций (предприятий): Учебник для вузов / Н. В. Колчина, Г.Б. Поляка, Л.М. Бурмистрова и др.; Под ред. проф.Н.В. Колчиной. – 3-е изд., перераб. и доп. – М.: ЮНИТИ – ДАНА, 2005 г. – 368 с.</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Финансы. Денежное обращение. Кредит: Учебник для вузов / Под ред. проф. Г.Б. Поляка. – М.</w:t>
      </w:r>
      <w:r w:rsidRPr="00821291">
        <w:rPr>
          <w:sz w:val="28"/>
          <w:szCs w:val="28"/>
          <w:lang w:val="en-US"/>
        </w:rPr>
        <w:t xml:space="preserve">: </w:t>
      </w:r>
      <w:r w:rsidRPr="00821291">
        <w:rPr>
          <w:sz w:val="28"/>
          <w:szCs w:val="28"/>
        </w:rPr>
        <w:t>ЮНИТИ –</w:t>
      </w:r>
      <w:r w:rsidR="00693135" w:rsidRPr="00821291">
        <w:rPr>
          <w:sz w:val="28"/>
          <w:szCs w:val="28"/>
        </w:rPr>
        <w:t xml:space="preserve"> ДАНА, 2-е</w:t>
      </w:r>
      <w:r w:rsidR="00821291">
        <w:rPr>
          <w:sz w:val="28"/>
          <w:szCs w:val="28"/>
        </w:rPr>
        <w:t xml:space="preserve"> </w:t>
      </w:r>
      <w:r w:rsidR="00693135" w:rsidRPr="00821291">
        <w:rPr>
          <w:sz w:val="28"/>
          <w:szCs w:val="28"/>
        </w:rPr>
        <w:t>изд. 2009</w:t>
      </w:r>
      <w:r w:rsidRPr="00821291">
        <w:rPr>
          <w:sz w:val="28"/>
          <w:szCs w:val="28"/>
        </w:rPr>
        <w:t>. – 512 с.</w:t>
      </w:r>
    </w:p>
    <w:p w:rsidR="009976FE" w:rsidRPr="00821291" w:rsidRDefault="009976FE" w:rsidP="008E371D">
      <w:pPr>
        <w:keepNext/>
        <w:numPr>
          <w:ilvl w:val="0"/>
          <w:numId w:val="8"/>
        </w:numPr>
        <w:tabs>
          <w:tab w:val="clear" w:pos="720"/>
        </w:tabs>
        <w:spacing w:line="360" w:lineRule="auto"/>
        <w:ind w:left="0" w:firstLine="0"/>
        <w:rPr>
          <w:sz w:val="28"/>
          <w:szCs w:val="28"/>
        </w:rPr>
      </w:pPr>
      <w:r w:rsidRPr="00821291">
        <w:rPr>
          <w:sz w:val="28"/>
          <w:szCs w:val="28"/>
        </w:rPr>
        <w:t xml:space="preserve">Шеремет А. Д., Ионова А.Ф. Финансы предприятий: менеджмент и анализ. – М.: </w:t>
      </w:r>
      <w:r w:rsidR="00693135" w:rsidRPr="00821291">
        <w:rPr>
          <w:sz w:val="28"/>
          <w:szCs w:val="28"/>
        </w:rPr>
        <w:t>ИНФРА – М, 2008</w:t>
      </w:r>
      <w:r w:rsidRPr="00821291">
        <w:rPr>
          <w:sz w:val="28"/>
          <w:szCs w:val="28"/>
        </w:rPr>
        <w:t xml:space="preserve"> г. – 538 с. – (Учебники экономического факультета МГУ им. М.В. Ломоносова)</w:t>
      </w:r>
    </w:p>
    <w:p w:rsidR="00D321D3" w:rsidRPr="006B3BA7" w:rsidRDefault="009976FE" w:rsidP="008E371D">
      <w:pPr>
        <w:keepNext/>
        <w:numPr>
          <w:ilvl w:val="0"/>
          <w:numId w:val="8"/>
        </w:numPr>
        <w:tabs>
          <w:tab w:val="clear" w:pos="720"/>
        </w:tabs>
        <w:spacing w:line="360" w:lineRule="auto"/>
        <w:ind w:left="0" w:firstLine="0"/>
        <w:rPr>
          <w:sz w:val="28"/>
          <w:szCs w:val="28"/>
        </w:rPr>
      </w:pPr>
      <w:r w:rsidRPr="006B3BA7">
        <w:rPr>
          <w:sz w:val="28"/>
          <w:szCs w:val="28"/>
        </w:rPr>
        <w:t>Экономический анализ: Учебник для вузов / Под. ред. Л.Т. Гиляровской. – М.:</w:t>
      </w:r>
      <w:r w:rsidR="00693135" w:rsidRPr="006B3BA7">
        <w:rPr>
          <w:sz w:val="28"/>
          <w:szCs w:val="28"/>
        </w:rPr>
        <w:t xml:space="preserve"> ЮНИТИ – ДАНА, 2008</w:t>
      </w:r>
      <w:r w:rsidRPr="006B3BA7">
        <w:rPr>
          <w:sz w:val="28"/>
          <w:szCs w:val="28"/>
        </w:rPr>
        <w:t>– 527 с</w:t>
      </w:r>
      <w:bookmarkStart w:id="86" w:name="_GoBack"/>
      <w:bookmarkEnd w:id="86"/>
    </w:p>
    <w:sectPr w:rsidR="00D321D3" w:rsidRPr="006B3BA7" w:rsidSect="00821291">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B21" w:rsidRDefault="002A2B21">
      <w:pPr>
        <w:widowControl/>
        <w:spacing w:line="240" w:lineRule="auto"/>
        <w:ind w:firstLine="0"/>
        <w:jc w:val="left"/>
        <w:rPr>
          <w:sz w:val="24"/>
          <w:szCs w:val="24"/>
        </w:rPr>
      </w:pPr>
      <w:r>
        <w:rPr>
          <w:sz w:val="24"/>
          <w:szCs w:val="24"/>
        </w:rPr>
        <w:separator/>
      </w:r>
    </w:p>
  </w:endnote>
  <w:endnote w:type="continuationSeparator" w:id="0">
    <w:p w:rsidR="002A2B21" w:rsidRDefault="002A2B21">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B21" w:rsidRDefault="002A2B21">
      <w:pPr>
        <w:widowControl/>
        <w:spacing w:line="240" w:lineRule="auto"/>
        <w:ind w:firstLine="0"/>
        <w:jc w:val="left"/>
        <w:rPr>
          <w:sz w:val="24"/>
          <w:szCs w:val="24"/>
        </w:rPr>
      </w:pPr>
      <w:r>
        <w:rPr>
          <w:sz w:val="24"/>
          <w:szCs w:val="24"/>
        </w:rPr>
        <w:separator/>
      </w:r>
    </w:p>
  </w:footnote>
  <w:footnote w:type="continuationSeparator" w:id="0">
    <w:p w:rsidR="002A2B21" w:rsidRDefault="002A2B21">
      <w:pPr>
        <w:widowControl/>
        <w:spacing w:line="240" w:lineRule="auto"/>
        <w:ind w:firstLine="0"/>
        <w:jc w:val="left"/>
        <w:rPr>
          <w:sz w:val="24"/>
          <w:szCs w:val="24"/>
        </w:rPr>
      </w:pPr>
      <w:r>
        <w:rPr>
          <w:sz w:val="24"/>
          <w:szCs w:val="24"/>
        </w:rPr>
        <w:continuationSeparator/>
      </w:r>
    </w:p>
  </w:footnote>
  <w:footnote w:id="1">
    <w:p w:rsidR="002A2B21" w:rsidRDefault="006D6050" w:rsidP="00821291">
      <w:pPr>
        <w:widowControl/>
        <w:tabs>
          <w:tab w:val="left" w:pos="0"/>
        </w:tabs>
        <w:spacing w:line="360" w:lineRule="auto"/>
        <w:ind w:firstLine="0"/>
      </w:pPr>
      <w:r>
        <w:rPr>
          <w:rStyle w:val="ad"/>
          <w:sz w:val="24"/>
          <w:szCs w:val="24"/>
        </w:rPr>
        <w:footnoteRef/>
      </w:r>
      <w:r>
        <w:rPr>
          <w:sz w:val="24"/>
          <w:szCs w:val="24"/>
        </w:rPr>
        <w:t xml:space="preserve"> </w:t>
      </w:r>
      <w:r w:rsidRPr="004A7AC7">
        <w:t>Бухгалтерский финансовый учет: Учебное пособие/ Е.В. Акчурина, Л.П. Солодко.-М.: Издательство «Экзамен», 2008 г.- 416 с.</w:t>
      </w:r>
    </w:p>
  </w:footnote>
  <w:footnote w:id="2">
    <w:p w:rsidR="002A2B21" w:rsidRDefault="006D6050" w:rsidP="00821291">
      <w:pPr>
        <w:widowControl/>
        <w:tabs>
          <w:tab w:val="left" w:pos="0"/>
        </w:tabs>
        <w:spacing w:line="360" w:lineRule="auto"/>
        <w:ind w:firstLine="0"/>
      </w:pPr>
      <w:r>
        <w:rPr>
          <w:rStyle w:val="ad"/>
          <w:sz w:val="24"/>
          <w:szCs w:val="24"/>
        </w:rPr>
        <w:footnoteRef/>
      </w:r>
      <w:r>
        <w:rPr>
          <w:sz w:val="24"/>
          <w:szCs w:val="24"/>
        </w:rPr>
        <w:t xml:space="preserve"> </w:t>
      </w:r>
      <w:r w:rsidRPr="004A7AC7">
        <w:t>Бабаев Ю.А. Теория бухгалтерского учета: Учебник для вузов. – 3-е изд., перереб. и доп.- М.: ЮНИТИ-ДАНА, 2006 г. 304 с.</w:t>
      </w:r>
    </w:p>
  </w:footnote>
  <w:footnote w:id="3">
    <w:p w:rsidR="002A2B21" w:rsidRDefault="006D6050" w:rsidP="00821291">
      <w:pPr>
        <w:widowControl/>
        <w:tabs>
          <w:tab w:val="left" w:pos="0"/>
        </w:tabs>
        <w:spacing w:line="360" w:lineRule="auto"/>
        <w:ind w:firstLine="0"/>
      </w:pPr>
      <w:r>
        <w:rPr>
          <w:rStyle w:val="ad"/>
          <w:sz w:val="24"/>
          <w:szCs w:val="24"/>
        </w:rPr>
        <w:footnoteRef/>
      </w:r>
      <w:r>
        <w:rPr>
          <w:sz w:val="24"/>
          <w:szCs w:val="24"/>
        </w:rPr>
        <w:t xml:space="preserve"> </w:t>
      </w:r>
      <w:r w:rsidRPr="004A7AC7">
        <w:t>Бабаев Ю.А. Теория бухгалтерского учета: Учебник для вузов. – 3-е изд., перереб. и доп.- М.: ЮНИТИ-ДАНА, 2006 г. 304 с.</w:t>
      </w:r>
    </w:p>
  </w:footnote>
  <w:footnote w:id="4">
    <w:p w:rsidR="002A2B21" w:rsidRDefault="006D6050" w:rsidP="00693135">
      <w:pPr>
        <w:widowControl/>
        <w:spacing w:line="360" w:lineRule="auto"/>
        <w:ind w:firstLine="0"/>
      </w:pPr>
      <w:r>
        <w:rPr>
          <w:rStyle w:val="ad"/>
          <w:sz w:val="24"/>
          <w:szCs w:val="24"/>
        </w:rPr>
        <w:footnoteRef/>
      </w:r>
      <w:r>
        <w:rPr>
          <w:sz w:val="24"/>
          <w:szCs w:val="24"/>
        </w:rPr>
        <w:t xml:space="preserve"> </w:t>
      </w:r>
      <w:r w:rsidRPr="00693135">
        <w:t>Бухгалтерский учет: учебник для вузов для экономических специальностей / Ларионов, А.Д, Нечитайло А.И. – М.: Велби: Проспект, 2008. – 355 с.</w:t>
      </w:r>
    </w:p>
  </w:footnote>
  <w:footnote w:id="5">
    <w:p w:rsidR="002A2B21" w:rsidRDefault="006D6050" w:rsidP="00821291">
      <w:pPr>
        <w:widowControl/>
        <w:spacing w:line="360" w:lineRule="auto"/>
        <w:ind w:firstLine="0"/>
      </w:pPr>
      <w:r>
        <w:rPr>
          <w:rStyle w:val="ad"/>
          <w:sz w:val="24"/>
          <w:szCs w:val="24"/>
        </w:rPr>
        <w:footnoteRef/>
      </w:r>
      <w:r>
        <w:rPr>
          <w:sz w:val="24"/>
          <w:szCs w:val="24"/>
        </w:rPr>
        <w:t xml:space="preserve"> </w:t>
      </w:r>
      <w:r w:rsidRPr="004A7AC7">
        <w:t xml:space="preserve">Теория бухгалтерского учета: учебное пособие по специальности «Бухгалтерский учет, анализ и аудит» / Т.В. Тереньтева. – М.: Вузовский учебник, </w:t>
      </w:r>
      <w:smartTag w:uri="urn:schemas-microsoft-com:office:smarttags" w:element="metricconverter">
        <w:smartTagPr>
          <w:attr w:name="ProductID" w:val="2008 г"/>
        </w:smartTagPr>
        <w:r w:rsidRPr="004A7AC7">
          <w:t>2008 г</w:t>
        </w:r>
      </w:smartTag>
      <w:r w:rsidRPr="004A7AC7">
        <w:t>.- 208 с.</w:t>
      </w:r>
    </w:p>
  </w:footnote>
  <w:footnote w:id="6">
    <w:p w:rsidR="002A2B21" w:rsidRDefault="006D6050" w:rsidP="00821291">
      <w:pPr>
        <w:widowControl/>
        <w:spacing w:line="360" w:lineRule="auto"/>
        <w:ind w:firstLine="0"/>
      </w:pPr>
      <w:r>
        <w:rPr>
          <w:rStyle w:val="ad"/>
          <w:sz w:val="24"/>
          <w:szCs w:val="24"/>
        </w:rPr>
        <w:footnoteRef/>
      </w:r>
      <w:r>
        <w:rPr>
          <w:sz w:val="24"/>
          <w:szCs w:val="24"/>
        </w:rPr>
        <w:t xml:space="preserve"> </w:t>
      </w:r>
      <w:r w:rsidRPr="004A7AC7">
        <w:t>Тумасян, Р.З. Бухгалтерский учет: учеб.-практ. Пособие.- 7-е изд.,стер.-М: Издательство «Омега», 2008.- 794 с.: ил.</w:t>
      </w:r>
    </w:p>
  </w:footnote>
  <w:footnote w:id="7">
    <w:p w:rsidR="002A2B21" w:rsidRDefault="006D6050" w:rsidP="00C71518">
      <w:pPr>
        <w:pStyle w:val="ab"/>
      </w:pPr>
      <w:r>
        <w:rPr>
          <w:rStyle w:val="ad"/>
        </w:rPr>
        <w:footnoteRef/>
      </w:r>
      <w:r>
        <w:t xml:space="preserve"> </w:t>
      </w:r>
      <w:r w:rsidRPr="00BE1815">
        <w:rPr>
          <w:sz w:val="20"/>
          <w:szCs w:val="20"/>
        </w:rPr>
        <w:t>Семенихина В. В. Аренда имущества: М.:BKR-Интерком-Аудит, 2007</w:t>
      </w:r>
    </w:p>
  </w:footnote>
  <w:footnote w:id="8">
    <w:p w:rsidR="002A2B21" w:rsidRDefault="006D6050" w:rsidP="00821291">
      <w:pPr>
        <w:widowControl/>
        <w:spacing w:line="360" w:lineRule="auto"/>
        <w:ind w:firstLine="0"/>
      </w:pPr>
      <w:r>
        <w:rPr>
          <w:rStyle w:val="ad"/>
          <w:sz w:val="24"/>
          <w:szCs w:val="24"/>
        </w:rPr>
        <w:footnoteRef/>
      </w:r>
      <w:r>
        <w:rPr>
          <w:sz w:val="24"/>
          <w:szCs w:val="24"/>
        </w:rPr>
        <w:t xml:space="preserve"> </w:t>
      </w:r>
      <w:r w:rsidRPr="004A7AC7">
        <w:t xml:space="preserve">Теория бухгалтерского учета: учебное пособие по специальности «Бухгалтерский учет, анализ и аудит» / Т.В. Тереньтева. – М.: Вузовский учебник, </w:t>
      </w:r>
      <w:smartTag w:uri="urn:schemas-microsoft-com:office:smarttags" w:element="metricconverter">
        <w:smartTagPr>
          <w:attr w:name="ProductID" w:val="2008 г"/>
        </w:smartTagPr>
        <w:r w:rsidRPr="004A7AC7">
          <w:t>2008 г</w:t>
        </w:r>
      </w:smartTag>
      <w:r w:rsidRPr="004A7AC7">
        <w:t>.- 208 с.</w:t>
      </w:r>
    </w:p>
  </w:footnote>
  <w:footnote w:id="9">
    <w:p w:rsidR="002A2B21" w:rsidRDefault="006D6050" w:rsidP="00821291">
      <w:pPr>
        <w:widowControl/>
        <w:spacing w:line="360" w:lineRule="auto"/>
        <w:ind w:firstLine="0"/>
      </w:pPr>
      <w:r>
        <w:rPr>
          <w:rStyle w:val="ad"/>
          <w:sz w:val="24"/>
          <w:szCs w:val="24"/>
        </w:rPr>
        <w:footnoteRef/>
      </w:r>
      <w:r>
        <w:rPr>
          <w:sz w:val="24"/>
          <w:szCs w:val="24"/>
        </w:rPr>
        <w:t xml:space="preserve"> </w:t>
      </w:r>
      <w:r w:rsidRPr="004A7AC7">
        <w:t>Бухгалтерский учет: учебник / Бочкарева, И.И., Левина, Г.Г. – М: Проспект: Велби, 2008.-363 с.</w:t>
      </w:r>
    </w:p>
  </w:footnote>
  <w:footnote w:id="10">
    <w:p w:rsidR="002A2B21" w:rsidRDefault="006D6050" w:rsidP="00821291">
      <w:pPr>
        <w:widowControl/>
        <w:tabs>
          <w:tab w:val="left" w:pos="0"/>
        </w:tabs>
        <w:spacing w:line="360" w:lineRule="auto"/>
        <w:ind w:firstLine="0"/>
      </w:pPr>
      <w:r>
        <w:rPr>
          <w:rStyle w:val="ad"/>
          <w:sz w:val="24"/>
          <w:szCs w:val="24"/>
        </w:rPr>
        <w:footnoteRef/>
      </w:r>
      <w:r>
        <w:rPr>
          <w:sz w:val="24"/>
          <w:szCs w:val="24"/>
        </w:rPr>
        <w:t xml:space="preserve"> </w:t>
      </w:r>
      <w:r w:rsidRPr="004A7AC7">
        <w:t>Бабаев Ю.А. Теория бухгалтерского учета: Учебник для вузов. – 3-е изд., перереб. и доп.- М.: ЮНИТИ-ДАНА, 2006 г. 304 с.</w:t>
      </w:r>
    </w:p>
  </w:footnote>
  <w:footnote w:id="11">
    <w:p w:rsidR="002A2B21" w:rsidRDefault="006D6050" w:rsidP="00821291">
      <w:pPr>
        <w:autoSpaceDE w:val="0"/>
        <w:autoSpaceDN w:val="0"/>
        <w:adjustRightInd w:val="0"/>
        <w:spacing w:line="360" w:lineRule="auto"/>
        <w:ind w:firstLine="0"/>
      </w:pPr>
      <w:r>
        <w:rPr>
          <w:rStyle w:val="ad"/>
          <w:sz w:val="24"/>
          <w:szCs w:val="24"/>
        </w:rPr>
        <w:footnoteRef/>
      </w:r>
      <w:r>
        <w:rPr>
          <w:sz w:val="24"/>
          <w:szCs w:val="24"/>
        </w:rPr>
        <w:t xml:space="preserve"> </w:t>
      </w:r>
      <w:r w:rsidRPr="004A7AC7">
        <w:t>Савицкая Г.В. Анализ хозяйственной деятельности предприятия: 4 – е изд., перераб. и доп. – Минск: ООО “Новое знание”, - 2007. – 688 стр.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050" w:rsidRDefault="006D6050" w:rsidP="00455E98">
    <w:pPr>
      <w:pStyle w:val="a3"/>
      <w:framePr w:wrap="around" w:vAnchor="text" w:hAnchor="margin" w:xAlign="center" w:y="1"/>
      <w:rPr>
        <w:rStyle w:val="a5"/>
      </w:rPr>
    </w:pPr>
  </w:p>
  <w:p w:rsidR="006D6050" w:rsidRDefault="006D60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050" w:rsidRDefault="006D0A5E" w:rsidP="00455E98">
    <w:pPr>
      <w:pStyle w:val="a3"/>
      <w:framePr w:wrap="around" w:vAnchor="text" w:hAnchor="margin" w:xAlign="center" w:y="1"/>
      <w:rPr>
        <w:rStyle w:val="a5"/>
      </w:rPr>
    </w:pPr>
    <w:r>
      <w:rPr>
        <w:rStyle w:val="a5"/>
        <w:noProof/>
      </w:rPr>
      <w:t>2</w:t>
    </w:r>
  </w:p>
  <w:p w:rsidR="006D6050" w:rsidRDefault="006D605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16E9"/>
    <w:multiLevelType w:val="multilevel"/>
    <w:tmpl w:val="4444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95E92"/>
    <w:multiLevelType w:val="multilevel"/>
    <w:tmpl w:val="B22A7BB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0CB11A13"/>
    <w:multiLevelType w:val="hybridMultilevel"/>
    <w:tmpl w:val="1F64A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263C82"/>
    <w:multiLevelType w:val="multilevel"/>
    <w:tmpl w:val="12CEC67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7B70096"/>
    <w:multiLevelType w:val="hybridMultilevel"/>
    <w:tmpl w:val="685025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C116C1A"/>
    <w:multiLevelType w:val="hybridMultilevel"/>
    <w:tmpl w:val="BAC6D3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2BC4F45"/>
    <w:multiLevelType w:val="hybridMultilevel"/>
    <w:tmpl w:val="96164B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8126A8"/>
    <w:multiLevelType w:val="hybridMultilevel"/>
    <w:tmpl w:val="4F480EF8"/>
    <w:lvl w:ilvl="0" w:tplc="9496D25E">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5A14078"/>
    <w:multiLevelType w:val="hybridMultilevel"/>
    <w:tmpl w:val="DC6E12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F41675"/>
    <w:multiLevelType w:val="hybridMultilevel"/>
    <w:tmpl w:val="60121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EF45BA"/>
    <w:multiLevelType w:val="hybridMultilevel"/>
    <w:tmpl w:val="71D677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702D38"/>
    <w:multiLevelType w:val="hybridMultilevel"/>
    <w:tmpl w:val="A5FA04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C46136B"/>
    <w:multiLevelType w:val="multilevel"/>
    <w:tmpl w:val="18A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0A13FA"/>
    <w:multiLevelType w:val="hybridMultilevel"/>
    <w:tmpl w:val="FF82AB00"/>
    <w:lvl w:ilvl="0" w:tplc="9496D25E">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0DE49F5"/>
    <w:multiLevelType w:val="hybridMultilevel"/>
    <w:tmpl w:val="62FE31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EAD7EA5"/>
    <w:multiLevelType w:val="hybridMultilevel"/>
    <w:tmpl w:val="B5B687B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626E57D6"/>
    <w:multiLevelType w:val="multilevel"/>
    <w:tmpl w:val="D37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ED74EE"/>
    <w:multiLevelType w:val="hybridMultilevel"/>
    <w:tmpl w:val="913C3B0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A85002A"/>
    <w:multiLevelType w:val="multilevel"/>
    <w:tmpl w:val="18B4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18"/>
  </w:num>
  <w:num w:numId="5">
    <w:abstractNumId w:val="11"/>
  </w:num>
  <w:num w:numId="6">
    <w:abstractNumId w:val="15"/>
  </w:num>
  <w:num w:numId="7">
    <w:abstractNumId w:val="9"/>
  </w:num>
  <w:num w:numId="8">
    <w:abstractNumId w:val="14"/>
  </w:num>
  <w:num w:numId="9">
    <w:abstractNumId w:val="5"/>
  </w:num>
  <w:num w:numId="10">
    <w:abstractNumId w:val="12"/>
  </w:num>
  <w:num w:numId="11">
    <w:abstractNumId w:val="0"/>
  </w:num>
  <w:num w:numId="12">
    <w:abstractNumId w:val="16"/>
  </w:num>
  <w:num w:numId="13">
    <w:abstractNumId w:val="8"/>
  </w:num>
  <w:num w:numId="14">
    <w:abstractNumId w:val="2"/>
  </w:num>
  <w:num w:numId="15">
    <w:abstractNumId w:val="10"/>
  </w:num>
  <w:num w:numId="16">
    <w:abstractNumId w:val="17"/>
  </w:num>
  <w:num w:numId="17">
    <w:abstractNumId w:val="13"/>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398"/>
    <w:rsid w:val="00024740"/>
    <w:rsid w:val="00063CC5"/>
    <w:rsid w:val="000B3F85"/>
    <w:rsid w:val="000D77AA"/>
    <w:rsid w:val="001057AE"/>
    <w:rsid w:val="00155C46"/>
    <w:rsid w:val="001570F8"/>
    <w:rsid w:val="00173499"/>
    <w:rsid w:val="0019719A"/>
    <w:rsid w:val="0019756E"/>
    <w:rsid w:val="001A23EC"/>
    <w:rsid w:val="001C22AE"/>
    <w:rsid w:val="001C678F"/>
    <w:rsid w:val="00205F5A"/>
    <w:rsid w:val="0023702B"/>
    <w:rsid w:val="002A2B21"/>
    <w:rsid w:val="00395F47"/>
    <w:rsid w:val="003C713B"/>
    <w:rsid w:val="00455E98"/>
    <w:rsid w:val="00467AD2"/>
    <w:rsid w:val="004925C9"/>
    <w:rsid w:val="004A7AC7"/>
    <w:rsid w:val="0050572A"/>
    <w:rsid w:val="0054196A"/>
    <w:rsid w:val="00584224"/>
    <w:rsid w:val="005C4BBB"/>
    <w:rsid w:val="005F7734"/>
    <w:rsid w:val="0062470C"/>
    <w:rsid w:val="00693135"/>
    <w:rsid w:val="006B3BA7"/>
    <w:rsid w:val="006C1324"/>
    <w:rsid w:val="006D0A5E"/>
    <w:rsid w:val="006D6050"/>
    <w:rsid w:val="006F7E24"/>
    <w:rsid w:val="007E38EF"/>
    <w:rsid w:val="00821291"/>
    <w:rsid w:val="00892423"/>
    <w:rsid w:val="008B578A"/>
    <w:rsid w:val="008E371D"/>
    <w:rsid w:val="0096651D"/>
    <w:rsid w:val="00991E78"/>
    <w:rsid w:val="009976FE"/>
    <w:rsid w:val="009E7FD9"/>
    <w:rsid w:val="00A063A4"/>
    <w:rsid w:val="00A06B34"/>
    <w:rsid w:val="00A3495C"/>
    <w:rsid w:val="00A42EA1"/>
    <w:rsid w:val="00A51853"/>
    <w:rsid w:val="00A73EE2"/>
    <w:rsid w:val="00A9053D"/>
    <w:rsid w:val="00AB0524"/>
    <w:rsid w:val="00B6673B"/>
    <w:rsid w:val="00B74C95"/>
    <w:rsid w:val="00B8095B"/>
    <w:rsid w:val="00BE1815"/>
    <w:rsid w:val="00C11CBE"/>
    <w:rsid w:val="00C12CFD"/>
    <w:rsid w:val="00C16034"/>
    <w:rsid w:val="00C61994"/>
    <w:rsid w:val="00C71518"/>
    <w:rsid w:val="00CE0A5A"/>
    <w:rsid w:val="00D321D3"/>
    <w:rsid w:val="00DB0CB7"/>
    <w:rsid w:val="00DF6CB2"/>
    <w:rsid w:val="00E204BD"/>
    <w:rsid w:val="00E322AC"/>
    <w:rsid w:val="00EE2E6F"/>
    <w:rsid w:val="00F22398"/>
    <w:rsid w:val="00F228C6"/>
    <w:rsid w:val="00FB5D44"/>
    <w:rsid w:val="00FC3B79"/>
    <w:rsid w:val="00FF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68AD9F6-A0D4-4744-935D-0516266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A23EC"/>
    <w:pPr>
      <w:widowControl w:val="0"/>
      <w:spacing w:line="280" w:lineRule="auto"/>
      <w:ind w:firstLine="320"/>
      <w:jc w:val="both"/>
    </w:pPr>
  </w:style>
  <w:style w:type="paragraph" w:styleId="1">
    <w:name w:val="heading 1"/>
    <w:basedOn w:val="a"/>
    <w:next w:val="a"/>
    <w:link w:val="10"/>
    <w:uiPriority w:val="9"/>
    <w:qFormat/>
    <w:rsid w:val="00C71518"/>
    <w:pPr>
      <w:keepNext/>
      <w:widowControl/>
      <w:spacing w:before="240" w:after="60" w:line="240" w:lineRule="auto"/>
      <w:ind w:firstLine="0"/>
      <w:jc w:val="left"/>
      <w:outlineLvl w:val="0"/>
    </w:pPr>
    <w:rPr>
      <w:rFonts w:ascii="Cambria" w:hAnsi="Cambria" w:cs="Cambria"/>
      <w:b/>
      <w:bCs/>
      <w:kern w:val="32"/>
      <w:sz w:val="32"/>
      <w:szCs w:val="32"/>
    </w:rPr>
  </w:style>
  <w:style w:type="paragraph" w:styleId="2">
    <w:name w:val="heading 2"/>
    <w:basedOn w:val="a"/>
    <w:next w:val="a"/>
    <w:link w:val="20"/>
    <w:uiPriority w:val="9"/>
    <w:qFormat/>
    <w:rsid w:val="001057AE"/>
    <w:pPr>
      <w:keepNext/>
      <w:widowControl/>
      <w:spacing w:before="240" w:after="60" w:line="240" w:lineRule="auto"/>
      <w:ind w:firstLine="0"/>
      <w:jc w:val="left"/>
      <w:outlineLvl w:val="1"/>
    </w:pPr>
    <w:rPr>
      <w:rFonts w:ascii="Arial" w:hAnsi="Arial" w:cs="Arial"/>
      <w:b/>
      <w:bCs/>
      <w:i/>
      <w:iCs/>
      <w:sz w:val="28"/>
      <w:szCs w:val="28"/>
    </w:rPr>
  </w:style>
  <w:style w:type="paragraph" w:styleId="3">
    <w:name w:val="heading 3"/>
    <w:basedOn w:val="a"/>
    <w:next w:val="a"/>
    <w:link w:val="30"/>
    <w:uiPriority w:val="9"/>
    <w:qFormat/>
    <w:rsid w:val="001057AE"/>
    <w:pPr>
      <w:keepNext/>
      <w:widowControl/>
      <w:spacing w:before="240" w:after="60" w:line="240" w:lineRule="auto"/>
      <w:ind w:firstLine="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71518"/>
    <w:rPr>
      <w:rFonts w:ascii="Cambria" w:hAnsi="Cambria" w:cs="Cambria"/>
      <w:b/>
      <w:bCs/>
      <w:kern w:val="32"/>
      <w:sz w:val="32"/>
      <w:szCs w:val="32"/>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header"/>
    <w:basedOn w:val="a"/>
    <w:link w:val="a4"/>
    <w:uiPriority w:val="99"/>
    <w:rsid w:val="005F7734"/>
    <w:pPr>
      <w:widowControl/>
      <w:tabs>
        <w:tab w:val="center" w:pos="4677"/>
        <w:tab w:val="right" w:pos="9355"/>
      </w:tabs>
      <w:spacing w:line="240" w:lineRule="auto"/>
      <w:ind w:firstLine="0"/>
      <w:jc w:val="left"/>
    </w:pPr>
    <w:rPr>
      <w:sz w:val="24"/>
      <w:szCs w:val="24"/>
    </w:r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5F7734"/>
    <w:rPr>
      <w:rFonts w:cs="Times New Roman"/>
    </w:rPr>
  </w:style>
  <w:style w:type="table" w:styleId="a6">
    <w:name w:val="Table Grid"/>
    <w:basedOn w:val="a1"/>
    <w:uiPriority w:val="59"/>
    <w:rsid w:val="00624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C61994"/>
    <w:pPr>
      <w:widowControl/>
      <w:spacing w:before="100" w:beforeAutospacing="1" w:after="100" w:afterAutospacing="1" w:line="240" w:lineRule="auto"/>
      <w:ind w:firstLine="0"/>
      <w:jc w:val="left"/>
    </w:pPr>
    <w:rPr>
      <w:sz w:val="24"/>
      <w:szCs w:val="24"/>
    </w:rPr>
  </w:style>
  <w:style w:type="character" w:styleId="a8">
    <w:name w:val="Strong"/>
    <w:uiPriority w:val="22"/>
    <w:qFormat/>
    <w:rsid w:val="00C61994"/>
    <w:rPr>
      <w:rFonts w:cs="Times New Roman"/>
      <w:b/>
      <w:bCs/>
    </w:rPr>
  </w:style>
  <w:style w:type="character" w:styleId="a9">
    <w:name w:val="Emphasis"/>
    <w:uiPriority w:val="20"/>
    <w:qFormat/>
    <w:rsid w:val="00C61994"/>
    <w:rPr>
      <w:rFonts w:cs="Times New Roman"/>
      <w:i/>
      <w:iCs/>
    </w:rPr>
  </w:style>
  <w:style w:type="paragraph" w:styleId="11">
    <w:name w:val="toc 1"/>
    <w:basedOn w:val="a"/>
    <w:next w:val="a"/>
    <w:autoRedefine/>
    <w:uiPriority w:val="39"/>
    <w:semiHidden/>
    <w:rsid w:val="00D321D3"/>
    <w:pPr>
      <w:widowControl/>
      <w:spacing w:line="240" w:lineRule="auto"/>
      <w:ind w:firstLine="0"/>
      <w:jc w:val="left"/>
    </w:pPr>
    <w:rPr>
      <w:sz w:val="24"/>
      <w:szCs w:val="24"/>
    </w:rPr>
  </w:style>
  <w:style w:type="paragraph" w:styleId="21">
    <w:name w:val="toc 2"/>
    <w:basedOn w:val="a"/>
    <w:next w:val="a"/>
    <w:autoRedefine/>
    <w:uiPriority w:val="39"/>
    <w:semiHidden/>
    <w:rsid w:val="00D321D3"/>
    <w:pPr>
      <w:widowControl/>
      <w:spacing w:line="240" w:lineRule="auto"/>
      <w:ind w:left="240" w:firstLine="0"/>
      <w:jc w:val="left"/>
    </w:pPr>
    <w:rPr>
      <w:sz w:val="24"/>
      <w:szCs w:val="24"/>
    </w:rPr>
  </w:style>
  <w:style w:type="character" w:styleId="aa">
    <w:name w:val="Hyperlink"/>
    <w:uiPriority w:val="99"/>
    <w:rsid w:val="00D321D3"/>
    <w:rPr>
      <w:rFonts w:cs="Times New Roman"/>
      <w:color w:val="0000FF"/>
      <w:u w:val="single"/>
    </w:rPr>
  </w:style>
  <w:style w:type="paragraph" w:styleId="31">
    <w:name w:val="toc 3"/>
    <w:basedOn w:val="a"/>
    <w:next w:val="a"/>
    <w:autoRedefine/>
    <w:uiPriority w:val="39"/>
    <w:semiHidden/>
    <w:rsid w:val="001057AE"/>
    <w:pPr>
      <w:widowControl/>
      <w:spacing w:line="240" w:lineRule="auto"/>
      <w:ind w:left="480" w:firstLine="0"/>
      <w:jc w:val="left"/>
    </w:pPr>
    <w:rPr>
      <w:sz w:val="24"/>
      <w:szCs w:val="24"/>
    </w:rPr>
  </w:style>
  <w:style w:type="paragraph" w:styleId="ab">
    <w:name w:val="footnote text"/>
    <w:basedOn w:val="a"/>
    <w:link w:val="ac"/>
    <w:uiPriority w:val="99"/>
    <w:semiHidden/>
    <w:rsid w:val="00C71518"/>
    <w:pPr>
      <w:widowControl/>
      <w:spacing w:line="240" w:lineRule="auto"/>
      <w:ind w:firstLine="0"/>
      <w:jc w:val="left"/>
    </w:pPr>
    <w:rPr>
      <w:sz w:val="24"/>
      <w:szCs w:val="24"/>
    </w:rPr>
  </w:style>
  <w:style w:type="character" w:customStyle="1" w:styleId="ac">
    <w:name w:val="Текст сноски Знак"/>
    <w:link w:val="ab"/>
    <w:uiPriority w:val="99"/>
    <w:locked/>
    <w:rsid w:val="00C71518"/>
    <w:rPr>
      <w:rFonts w:cs="Times New Roman"/>
      <w:sz w:val="24"/>
      <w:szCs w:val="24"/>
      <w:lang w:val="ru-RU" w:eastAsia="ru-RU" w:bidi="ar-SA"/>
    </w:rPr>
  </w:style>
  <w:style w:type="character" w:styleId="ad">
    <w:name w:val="footnote reference"/>
    <w:uiPriority w:val="99"/>
    <w:semiHidden/>
    <w:rsid w:val="00C715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326402">
      <w:marLeft w:val="0"/>
      <w:marRight w:val="0"/>
      <w:marTop w:val="0"/>
      <w:marBottom w:val="0"/>
      <w:divBdr>
        <w:top w:val="none" w:sz="0" w:space="0" w:color="auto"/>
        <w:left w:val="none" w:sz="0" w:space="0" w:color="auto"/>
        <w:bottom w:val="none" w:sz="0" w:space="0" w:color="auto"/>
        <w:right w:val="none" w:sz="0" w:space="0" w:color="auto"/>
      </w:divBdr>
    </w:div>
    <w:div w:id="1596326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5491</Words>
  <Characters>31305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36723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Флора</dc:creator>
  <cp:keywords/>
  <dc:description/>
  <cp:lastModifiedBy>admin</cp:lastModifiedBy>
  <cp:revision>2</cp:revision>
  <dcterms:created xsi:type="dcterms:W3CDTF">2014-03-03T20:16:00Z</dcterms:created>
  <dcterms:modified xsi:type="dcterms:W3CDTF">2014-03-03T20:16:00Z</dcterms:modified>
</cp:coreProperties>
</file>