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47" w:rsidRPr="00E435B1" w:rsidRDefault="003D5147" w:rsidP="003D5147">
      <w:pPr>
        <w:spacing w:before="120"/>
        <w:jc w:val="center"/>
        <w:rPr>
          <w:b/>
          <w:bCs/>
          <w:sz w:val="32"/>
          <w:szCs w:val="32"/>
        </w:rPr>
      </w:pPr>
      <w:r w:rsidRPr="00E435B1">
        <w:rPr>
          <w:b/>
          <w:bCs/>
          <w:sz w:val="32"/>
          <w:szCs w:val="32"/>
        </w:rPr>
        <w:t>Растения республики Башкортостан, вызывающие поллиноз</w:t>
      </w:r>
    </w:p>
    <w:p w:rsidR="003D5147" w:rsidRPr="00E435B1" w:rsidRDefault="003D5147" w:rsidP="003D5147">
      <w:pPr>
        <w:spacing w:before="120"/>
        <w:jc w:val="center"/>
        <w:rPr>
          <w:sz w:val="28"/>
          <w:szCs w:val="28"/>
        </w:rPr>
      </w:pPr>
      <w:r w:rsidRPr="00E435B1">
        <w:rPr>
          <w:sz w:val="28"/>
          <w:szCs w:val="28"/>
        </w:rPr>
        <w:t xml:space="preserve">Гандалипова Э.И.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На фоне всеобщей урбанизации, убыстрения темпа жизни, синтеза колоссального количества новых химических веществ, в условиях все нарастающего производства самых разнообразных лекарств, синтетических моющих средств, даже новых пищевых продуктов организм человека начинает неадекватно реагировать на такие, казалось бы, простые и привычные вещи, как куриное яйцо, мясо, пыльца цветущих растений, земляника: у человека развивается состояние аллергии, или повышенной чувствительности к биологическим и химическим реагентам [1].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Во всем мире наблюдается увеличение количества больных аллергией и более тяжелое течение аллергических заболеваний. Для их профилактики и лечения необходимо изучать причины возникновения и меры предупреждения аллергических болезней, географическое распространение аллергии, зависимость ее от экологической обстановки и т.д. [2, 3, 4, 5].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Клинические проявления аллергических заболеваний у человека разнообразны. Но особенно часто вовлекаются в болезненный процесс органы дыхания, и тогда развиваются аллергический насморк, бронхиальная астма, поражаются слизистые оболочки глаз, полости рта, кожные покровы [6].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Чем же это вызвано? Если бы мы попытались составить список всех известных в настоящее время аллергенов, то у нас получился бы увесистый том. Не самое последнее место среди всего этого многообразия занимает пыльца растений.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Аллергические заболевания, вызываемые пыльцой растений, называются полллинозами. Впервые в 1819 году английский врач Босток сделал официальное упоминание о полинозе как “о случае периодического поражения глаз и груди” и назвал его “сенной лихорадкой” [7].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В дальнейшем сообщения об этом недуге появлялись часто. В наши дни накапливаются все новые и новые данные о поллинозах, о методах их лечения и профилактики, обнаруживаются ранее неизвестные виды растений, вызывающих аллергию. Но и у давно изученных, и у новых пыльцевых аллергенов существуют характерные черты.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1. Принадлежность к ветроопыляемым растениям, которые продуцируют ее в больших количествах. Исключением являются некоторые виды насекомоопыляемых растений, культивируемых в той или иной местности (например, подсолнечник - Helianthus или свекла обыкновенная - Beta vulgaris). Кроме того, садовники цветоводы могут быть сенсибилизированы к пыльце насекомоопыляемых растений, так как вдыхают ее в больших количествах, у них это своего рода профессиональная болезнь.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2. Если пыльца не принадлежит ветроопыляемым растениям, то она должна продуцироваться в достаточно больших количествах, способных вызвать сенсибилизацию организма (например, Amphyphylous).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3. Легкость, летучесть, небольшие размеры (12-35 мкм) и округлая или округло-треугольная форма, что позволяет распространяться на большие расстояния.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4. Принадлежность широко распространенным в данном регионе растениям, поскольку пыльцевых зерен должно быть достаточно много, чтобы вызвать сенсибилизацию организма.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5. Обладание выраженными аллергенными свойствами [7].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Нужно отметить также, что, во-первых, аллергенностью обладает не само пыльцевое зерно, а его внутреннее содержимое - плазма, состоящая из жиров, углеводов, витаминов, особенно группы Е, различных неорганических веществ, содержащих K, Na, Mg, Cu, Fe, P, пигменты и различные ферменты. В пыльцевых зернах с более выраженной аллергенной активностью обнаружено большее количество свободных аминокислот.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Во-вторых, аллергенные свойства пыльцы зависят от конкретных условий. Свежая пыльца, то есть когда она выделяется в воздух из пыльников тычинок трав и деревьев, очень активна. Попадая во влажную среду, например, на слизистые оболочки, пыльцевое зерно набухает, его оболочка лопается, а внутреннее содержимое всасывается в кровь и лимфу и сенсибилизирует организм человека.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В-третьих, аллергенные свойства пыльцы зависят от условий, в которых она продуцируется. При хороших погодных условиях, с низкой влажностью и высокой температурой, активность пыльцевых зерен выше; при повышенной влажности и дождливой погоде - наоборот, ниже.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Установлено также, что пыльца трав является более активным аллергеном, чем пыльца деревьев. Так, 97</w:t>
      </w:r>
      <w:r>
        <w:t xml:space="preserve"> </w:t>
      </w:r>
      <w:r w:rsidRPr="00E435B1">
        <w:t>% больных поллинозами реагируют на антиген из пыльцы злаков и лишь 3</w:t>
      </w:r>
      <w:r>
        <w:t xml:space="preserve"> </w:t>
      </w:r>
      <w:r w:rsidRPr="00E435B1">
        <w:t xml:space="preserve">% - на антиген из пыльцы деревьев.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Важную роль в распространении среди населения поллинозов играет географическое положение местности, характер растительности, высота над уровнем моря и т.д. К примеру, среди населения, живущего в местах с высокой влажностью и постоянными туманами, чаще встречается аллергия к плесневым грибам и бактериальным аллергенам, а уровень заболеваемости бронхиальной астмой значительно выше в засушливых или горных районах.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Таблица. Растения Республики Башкортостан, вызывающие поллиноз.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72"/>
        <w:gridCol w:w="5154"/>
      </w:tblGrid>
      <w:tr w:rsidR="003D5147" w:rsidRPr="00E435B1" w:rsidTr="00946DB5">
        <w:trPr>
          <w:tblCellSpacing w:w="7" w:type="dxa"/>
          <w:jc w:val="center"/>
        </w:trPr>
        <w:tc>
          <w:tcPr>
            <w:tcW w:w="23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Pinaceae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1. Larix sibirica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2. Picea obovata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3. Abies sibirica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Aceraceae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4. </w:t>
            </w:r>
            <w:r w:rsidRPr="00E435B1">
              <w:t>А</w:t>
            </w:r>
            <w:r w:rsidRPr="00E435B1">
              <w:rPr>
                <w:lang w:val="en-US"/>
              </w:rPr>
              <w:t xml:space="preserve">cer negundo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5. A. Platanoides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Amaranthaceae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6. Amaranthus sp.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Berberidaceae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7. Berberis vulgaris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Betulaceae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8. Betula pendula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9. Betula pubescens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10. Alnus incana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11. Alnus glutinosa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12. Corylus avellana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Cannabaceae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13. Cannabis sativa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14. Humulus lupulus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Chenopodiaceae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15. Chenopodium album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16. C. glaucum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17. C. rubrum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18. C. urbicum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19. Atriplex patula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20. A. nitens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21. Beta vulgaris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22. Suaeda prostrata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23. S. corniculata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24. Salsola sp.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Caprifoliaceae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25. Sambucus sibirica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Compositae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26. Artemisia vulgaris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27. A. absinthium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28. A. campestris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29. A. dracunculus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30. A. glauca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31. Ambrosia artemisiifolia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32. A. trifida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33. Aster amellus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34. Chamomilla sauveolens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35. Helianthus annus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36. Taraxacum officinale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Cyperaceae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37. Carex nigra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Fabaceae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38. Melilotus albus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Fagaceae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39. Querqus robur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Malvaceae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40. Malva sp.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Oleaceae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41. Fraxinus americana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42. Syringa vulgaris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Plantaginaceae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43. Plantago major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44. P. media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45. P. lanceolata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Poaceae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46. Agrostis alba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47. Agropyron sp.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48. Alopecurus sp. 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49. Anthoxanthum odoratum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50. Arrhenatherum sp.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51. Bromus inermis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52. Calamagrostis epigeios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53. Dactylis glomerata 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54. Deschampsia caespitosa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55. Elytrigia repens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56. Festuca pratensis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57. F. rubra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58. Phleum pratense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59. Poa annua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60. P. pratensis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61. P. trivialis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62. Secale cereale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63. Zea mays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Polygonaceae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64. Rumex sp.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Rosaceae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65. Crategus sanguinea 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66. Fragaria vesca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67. Malus domestica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68. Sorbus aucuparia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Salicaceae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69. Populus alba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70. P. canescens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71. P. nigra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72. P. tremula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73. Salix alba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74. S. aurita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75. S. caprea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76. S. cinerea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77. S. fragilis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78. S. pentandra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79. S. triandra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Typhaceae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80. Typha sp.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Tiliaceae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81. Tilia cordata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Ulmaceae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82. Ulmus laevis 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83. U. glabra</w:t>
            </w:r>
          </w:p>
          <w:p w:rsidR="003D5147" w:rsidRPr="00E435B1" w:rsidRDefault="003D5147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 xml:space="preserve">Urticaceae </w:t>
            </w:r>
          </w:p>
          <w:p w:rsidR="003D5147" w:rsidRPr="00E435B1" w:rsidRDefault="003D5147" w:rsidP="00946DB5">
            <w:r w:rsidRPr="00E435B1">
              <w:t xml:space="preserve">84. Urtica dioica </w:t>
            </w:r>
          </w:p>
          <w:p w:rsidR="003D5147" w:rsidRPr="00E435B1" w:rsidRDefault="003D5147" w:rsidP="00946DB5">
            <w:r w:rsidRPr="00E435B1">
              <w:t>85. U. urens</w:t>
            </w:r>
          </w:p>
        </w:tc>
        <w:tc>
          <w:tcPr>
            <w:tcW w:w="2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5147" w:rsidRPr="00E435B1" w:rsidRDefault="003D5147" w:rsidP="00946DB5">
            <w:r w:rsidRPr="00E435B1">
              <w:t xml:space="preserve">Сосновые </w:t>
            </w:r>
          </w:p>
          <w:p w:rsidR="003D5147" w:rsidRPr="00E435B1" w:rsidRDefault="003D5147" w:rsidP="00946DB5">
            <w:r w:rsidRPr="00E435B1">
              <w:t xml:space="preserve">Лиственница сибирская </w:t>
            </w:r>
          </w:p>
          <w:p w:rsidR="003D5147" w:rsidRPr="00E435B1" w:rsidRDefault="003D5147" w:rsidP="00946DB5">
            <w:r w:rsidRPr="00E435B1">
              <w:t xml:space="preserve">Ель сибирская </w:t>
            </w:r>
          </w:p>
          <w:p w:rsidR="003D5147" w:rsidRPr="00E435B1" w:rsidRDefault="003D5147" w:rsidP="00946DB5">
            <w:r w:rsidRPr="00E435B1">
              <w:t>Пихта сибирская</w:t>
            </w:r>
          </w:p>
          <w:p w:rsidR="003D5147" w:rsidRPr="00E435B1" w:rsidRDefault="003D5147" w:rsidP="00946DB5">
            <w:r w:rsidRPr="00E435B1">
              <w:t xml:space="preserve">Кленовые </w:t>
            </w:r>
          </w:p>
          <w:p w:rsidR="003D5147" w:rsidRPr="00E435B1" w:rsidRDefault="003D5147" w:rsidP="00946DB5">
            <w:r w:rsidRPr="00E435B1">
              <w:t xml:space="preserve">Клен ясенелистный </w:t>
            </w:r>
          </w:p>
          <w:p w:rsidR="003D5147" w:rsidRPr="00E435B1" w:rsidRDefault="003D5147" w:rsidP="00946DB5">
            <w:r w:rsidRPr="00E435B1">
              <w:t>К. платановидный</w:t>
            </w:r>
          </w:p>
          <w:p w:rsidR="003D5147" w:rsidRPr="00E435B1" w:rsidRDefault="003D5147" w:rsidP="00946DB5">
            <w:r w:rsidRPr="00E435B1">
              <w:t xml:space="preserve">Щирицевые </w:t>
            </w:r>
          </w:p>
          <w:p w:rsidR="003D5147" w:rsidRPr="00E435B1" w:rsidRDefault="003D5147" w:rsidP="00946DB5">
            <w:r w:rsidRPr="00E435B1">
              <w:t>Щирица</w:t>
            </w:r>
          </w:p>
          <w:p w:rsidR="003D5147" w:rsidRPr="00E435B1" w:rsidRDefault="003D5147" w:rsidP="00946DB5">
            <w:r w:rsidRPr="00E435B1">
              <w:t xml:space="preserve">Барбарисовые </w:t>
            </w:r>
          </w:p>
          <w:p w:rsidR="003D5147" w:rsidRPr="00E435B1" w:rsidRDefault="003D5147" w:rsidP="00946DB5">
            <w:r w:rsidRPr="00E435B1">
              <w:t>Барбарис обыкновенный</w:t>
            </w:r>
          </w:p>
          <w:p w:rsidR="003D5147" w:rsidRPr="00E435B1" w:rsidRDefault="003D5147" w:rsidP="00946DB5">
            <w:r w:rsidRPr="00E435B1">
              <w:t xml:space="preserve">Березовые </w:t>
            </w:r>
          </w:p>
          <w:p w:rsidR="003D5147" w:rsidRPr="00E435B1" w:rsidRDefault="003D5147" w:rsidP="00946DB5">
            <w:r w:rsidRPr="00E435B1">
              <w:t xml:space="preserve">Береза повислая </w:t>
            </w:r>
          </w:p>
          <w:p w:rsidR="003D5147" w:rsidRPr="00E435B1" w:rsidRDefault="003D5147" w:rsidP="00946DB5">
            <w:r w:rsidRPr="00E435B1">
              <w:t xml:space="preserve">Б. пушистая </w:t>
            </w:r>
          </w:p>
          <w:p w:rsidR="003D5147" w:rsidRPr="00E435B1" w:rsidRDefault="003D5147" w:rsidP="00946DB5">
            <w:r w:rsidRPr="00E435B1">
              <w:t xml:space="preserve">Ольха серая </w:t>
            </w:r>
          </w:p>
          <w:p w:rsidR="003D5147" w:rsidRPr="00E435B1" w:rsidRDefault="003D5147" w:rsidP="00946DB5">
            <w:r w:rsidRPr="00E435B1">
              <w:t xml:space="preserve">О. черная </w:t>
            </w:r>
          </w:p>
          <w:p w:rsidR="003D5147" w:rsidRPr="00E435B1" w:rsidRDefault="003D5147" w:rsidP="00946DB5">
            <w:r w:rsidRPr="00E435B1">
              <w:t>Лещина обыкновенная</w:t>
            </w:r>
          </w:p>
          <w:p w:rsidR="003D5147" w:rsidRPr="00E435B1" w:rsidRDefault="003D5147" w:rsidP="00946DB5">
            <w:r w:rsidRPr="00E435B1">
              <w:t xml:space="preserve">Коноплевые </w:t>
            </w:r>
          </w:p>
          <w:p w:rsidR="003D5147" w:rsidRPr="00E435B1" w:rsidRDefault="003D5147" w:rsidP="00946DB5">
            <w:r w:rsidRPr="00E435B1">
              <w:t xml:space="preserve">Конопля посевная </w:t>
            </w:r>
          </w:p>
          <w:p w:rsidR="003D5147" w:rsidRPr="00E435B1" w:rsidRDefault="003D5147" w:rsidP="00946DB5">
            <w:r w:rsidRPr="00E435B1">
              <w:t>Хмель обыкновенный</w:t>
            </w:r>
          </w:p>
          <w:p w:rsidR="003D5147" w:rsidRPr="00E435B1" w:rsidRDefault="003D5147" w:rsidP="00946DB5">
            <w:r w:rsidRPr="00E435B1">
              <w:t xml:space="preserve">Маревые </w:t>
            </w:r>
          </w:p>
          <w:p w:rsidR="003D5147" w:rsidRPr="00E435B1" w:rsidRDefault="003D5147" w:rsidP="00946DB5">
            <w:r w:rsidRPr="00E435B1">
              <w:t xml:space="preserve">Марь белая </w:t>
            </w:r>
          </w:p>
          <w:p w:rsidR="003D5147" w:rsidRPr="00E435B1" w:rsidRDefault="003D5147" w:rsidP="00946DB5">
            <w:r w:rsidRPr="00E435B1">
              <w:t xml:space="preserve">М. сизая </w:t>
            </w:r>
          </w:p>
          <w:p w:rsidR="003D5147" w:rsidRPr="00E435B1" w:rsidRDefault="003D5147" w:rsidP="00946DB5">
            <w:r w:rsidRPr="00E435B1">
              <w:t xml:space="preserve">М. красная </w:t>
            </w:r>
          </w:p>
          <w:p w:rsidR="003D5147" w:rsidRPr="00E435B1" w:rsidRDefault="003D5147" w:rsidP="00946DB5">
            <w:r w:rsidRPr="00E435B1">
              <w:t xml:space="preserve">М. городская </w:t>
            </w:r>
          </w:p>
          <w:p w:rsidR="003D5147" w:rsidRPr="00E435B1" w:rsidRDefault="003D5147" w:rsidP="00946DB5">
            <w:r w:rsidRPr="00E435B1">
              <w:t xml:space="preserve">Лебеда раскидистая </w:t>
            </w:r>
          </w:p>
          <w:p w:rsidR="003D5147" w:rsidRPr="00E435B1" w:rsidRDefault="003D5147" w:rsidP="00946DB5">
            <w:r w:rsidRPr="00E435B1">
              <w:t xml:space="preserve">Л. лоснящаяся </w:t>
            </w:r>
          </w:p>
          <w:p w:rsidR="003D5147" w:rsidRPr="00E435B1" w:rsidRDefault="003D5147" w:rsidP="00946DB5">
            <w:r w:rsidRPr="00E435B1">
              <w:t xml:space="preserve">Свекла обыкновенная </w:t>
            </w:r>
          </w:p>
          <w:p w:rsidR="003D5147" w:rsidRPr="00E435B1" w:rsidRDefault="003D5147" w:rsidP="00946DB5">
            <w:r w:rsidRPr="00E435B1">
              <w:t xml:space="preserve">Сведа стелющаяся </w:t>
            </w:r>
          </w:p>
          <w:p w:rsidR="003D5147" w:rsidRPr="00E435B1" w:rsidRDefault="003D5147" w:rsidP="00946DB5">
            <w:r w:rsidRPr="00E435B1">
              <w:t xml:space="preserve">С. рожконосная </w:t>
            </w:r>
          </w:p>
          <w:p w:rsidR="003D5147" w:rsidRPr="00E435B1" w:rsidRDefault="003D5147" w:rsidP="00946DB5">
            <w:r w:rsidRPr="00E435B1">
              <w:t>Солянка</w:t>
            </w:r>
          </w:p>
          <w:p w:rsidR="003D5147" w:rsidRPr="00E435B1" w:rsidRDefault="003D5147" w:rsidP="00946DB5">
            <w:r w:rsidRPr="00E435B1">
              <w:t xml:space="preserve">Жимолостные </w:t>
            </w:r>
          </w:p>
          <w:p w:rsidR="003D5147" w:rsidRPr="00E435B1" w:rsidRDefault="003D5147" w:rsidP="00946DB5">
            <w:r w:rsidRPr="00E435B1">
              <w:t>Бузина обыкновенная</w:t>
            </w:r>
          </w:p>
          <w:p w:rsidR="003D5147" w:rsidRPr="00E435B1" w:rsidRDefault="003D5147" w:rsidP="00946DB5">
            <w:r w:rsidRPr="00E435B1">
              <w:t xml:space="preserve">Сложноцветные </w:t>
            </w:r>
          </w:p>
          <w:p w:rsidR="003D5147" w:rsidRPr="00E435B1" w:rsidRDefault="003D5147" w:rsidP="00946DB5">
            <w:r w:rsidRPr="00E435B1">
              <w:t xml:space="preserve">Полынь обыкновенная </w:t>
            </w:r>
          </w:p>
          <w:p w:rsidR="003D5147" w:rsidRPr="00E435B1" w:rsidRDefault="003D5147" w:rsidP="00946DB5">
            <w:r w:rsidRPr="00E435B1">
              <w:t xml:space="preserve">П. горькая </w:t>
            </w:r>
          </w:p>
          <w:p w:rsidR="003D5147" w:rsidRPr="00E435B1" w:rsidRDefault="003D5147" w:rsidP="00946DB5">
            <w:r w:rsidRPr="00E435B1">
              <w:t xml:space="preserve">П. полевая </w:t>
            </w:r>
          </w:p>
          <w:p w:rsidR="003D5147" w:rsidRPr="00E435B1" w:rsidRDefault="003D5147" w:rsidP="00946DB5">
            <w:r w:rsidRPr="00E435B1">
              <w:t xml:space="preserve">П. эстрагон </w:t>
            </w:r>
          </w:p>
          <w:p w:rsidR="003D5147" w:rsidRPr="00E435B1" w:rsidRDefault="003D5147" w:rsidP="00946DB5">
            <w:r w:rsidRPr="00E435B1">
              <w:t xml:space="preserve">П. сизая </w:t>
            </w:r>
          </w:p>
          <w:p w:rsidR="003D5147" w:rsidRPr="00E435B1" w:rsidRDefault="003D5147" w:rsidP="00946DB5">
            <w:r w:rsidRPr="00E435B1">
              <w:t xml:space="preserve">Амброзия полынелистная </w:t>
            </w:r>
          </w:p>
          <w:p w:rsidR="003D5147" w:rsidRPr="00E435B1" w:rsidRDefault="003D5147" w:rsidP="00946DB5">
            <w:r w:rsidRPr="00E435B1">
              <w:t xml:space="preserve">А. трехраздельная </w:t>
            </w:r>
          </w:p>
          <w:p w:rsidR="003D5147" w:rsidRPr="00E435B1" w:rsidRDefault="003D5147" w:rsidP="00946DB5">
            <w:r w:rsidRPr="00E435B1">
              <w:t xml:space="preserve">Астра ромашковидная  </w:t>
            </w:r>
          </w:p>
          <w:p w:rsidR="003D5147" w:rsidRPr="00E435B1" w:rsidRDefault="003D5147" w:rsidP="00946DB5">
            <w:r w:rsidRPr="00E435B1">
              <w:t xml:space="preserve">Хамомилла пахучая </w:t>
            </w:r>
          </w:p>
          <w:p w:rsidR="003D5147" w:rsidRPr="00E435B1" w:rsidRDefault="003D5147" w:rsidP="00946DB5">
            <w:r w:rsidRPr="00E435B1">
              <w:t xml:space="preserve">Подсолнечник обыкновенный </w:t>
            </w:r>
          </w:p>
          <w:p w:rsidR="003D5147" w:rsidRPr="00E435B1" w:rsidRDefault="003D5147" w:rsidP="00946DB5">
            <w:r w:rsidRPr="00E435B1">
              <w:t>Одуванчик лекарственнный</w:t>
            </w:r>
          </w:p>
          <w:p w:rsidR="003D5147" w:rsidRPr="00E435B1" w:rsidRDefault="003D5147" w:rsidP="00946DB5">
            <w:r w:rsidRPr="00E435B1">
              <w:t xml:space="preserve">Осоковые </w:t>
            </w:r>
          </w:p>
          <w:p w:rsidR="003D5147" w:rsidRPr="00E435B1" w:rsidRDefault="003D5147" w:rsidP="00946DB5">
            <w:r w:rsidRPr="00E435B1">
              <w:t>Осока черная</w:t>
            </w:r>
          </w:p>
          <w:p w:rsidR="003D5147" w:rsidRPr="00E435B1" w:rsidRDefault="003D5147" w:rsidP="00946DB5">
            <w:r w:rsidRPr="00E435B1">
              <w:t xml:space="preserve">Бобовые </w:t>
            </w:r>
          </w:p>
          <w:p w:rsidR="003D5147" w:rsidRPr="00E435B1" w:rsidRDefault="003D5147" w:rsidP="00946DB5">
            <w:r w:rsidRPr="00E435B1">
              <w:t>Донник белый</w:t>
            </w:r>
          </w:p>
          <w:p w:rsidR="003D5147" w:rsidRPr="00E435B1" w:rsidRDefault="003D5147" w:rsidP="00946DB5">
            <w:r w:rsidRPr="00E435B1">
              <w:t xml:space="preserve">Буковые </w:t>
            </w:r>
          </w:p>
          <w:p w:rsidR="003D5147" w:rsidRPr="00E435B1" w:rsidRDefault="003D5147" w:rsidP="00946DB5">
            <w:r w:rsidRPr="00E435B1">
              <w:t>Дуб черешчатый</w:t>
            </w:r>
          </w:p>
          <w:p w:rsidR="003D5147" w:rsidRPr="00E435B1" w:rsidRDefault="003D5147" w:rsidP="00946DB5">
            <w:r w:rsidRPr="00E435B1">
              <w:t xml:space="preserve">Мальвовые </w:t>
            </w:r>
          </w:p>
          <w:p w:rsidR="003D5147" w:rsidRPr="00E435B1" w:rsidRDefault="003D5147" w:rsidP="00946DB5">
            <w:r w:rsidRPr="00E435B1">
              <w:t>Мальва, просвирник</w:t>
            </w:r>
          </w:p>
          <w:p w:rsidR="003D5147" w:rsidRPr="00E435B1" w:rsidRDefault="003D5147" w:rsidP="00946DB5">
            <w:r w:rsidRPr="00E435B1">
              <w:t xml:space="preserve">Маслинные </w:t>
            </w:r>
          </w:p>
          <w:p w:rsidR="003D5147" w:rsidRPr="00E435B1" w:rsidRDefault="003D5147" w:rsidP="00946DB5">
            <w:r w:rsidRPr="00E435B1">
              <w:t xml:space="preserve">Ясень американский </w:t>
            </w:r>
          </w:p>
          <w:p w:rsidR="003D5147" w:rsidRPr="00E435B1" w:rsidRDefault="003D5147" w:rsidP="00946DB5">
            <w:r w:rsidRPr="00E435B1">
              <w:t>Сирень обыкновенная</w:t>
            </w:r>
          </w:p>
          <w:p w:rsidR="003D5147" w:rsidRPr="00E435B1" w:rsidRDefault="003D5147" w:rsidP="00946DB5">
            <w:r w:rsidRPr="00E435B1">
              <w:t xml:space="preserve">Подорожниковые </w:t>
            </w:r>
          </w:p>
          <w:p w:rsidR="003D5147" w:rsidRPr="00E435B1" w:rsidRDefault="003D5147" w:rsidP="00946DB5">
            <w:r w:rsidRPr="00E435B1">
              <w:t xml:space="preserve">Подорожник большой </w:t>
            </w:r>
          </w:p>
          <w:p w:rsidR="003D5147" w:rsidRPr="00E435B1" w:rsidRDefault="003D5147" w:rsidP="00946DB5">
            <w:r w:rsidRPr="00E435B1">
              <w:t xml:space="preserve">П. средний </w:t>
            </w:r>
          </w:p>
          <w:p w:rsidR="003D5147" w:rsidRPr="00E435B1" w:rsidRDefault="003D5147" w:rsidP="00946DB5">
            <w:r w:rsidRPr="00E435B1">
              <w:t>П. ланцетолистный</w:t>
            </w:r>
          </w:p>
          <w:p w:rsidR="003D5147" w:rsidRPr="00E435B1" w:rsidRDefault="003D5147" w:rsidP="00946DB5">
            <w:r w:rsidRPr="00E435B1">
              <w:t xml:space="preserve">Злаки </w:t>
            </w:r>
          </w:p>
          <w:p w:rsidR="003D5147" w:rsidRPr="00E435B1" w:rsidRDefault="003D5147" w:rsidP="00946DB5">
            <w:r w:rsidRPr="00E435B1">
              <w:t xml:space="preserve">Полевица белая </w:t>
            </w:r>
          </w:p>
          <w:p w:rsidR="003D5147" w:rsidRPr="00E435B1" w:rsidRDefault="003D5147" w:rsidP="00946DB5">
            <w:r w:rsidRPr="00E435B1">
              <w:t xml:space="preserve">Житняк </w:t>
            </w:r>
          </w:p>
          <w:p w:rsidR="003D5147" w:rsidRPr="00E435B1" w:rsidRDefault="003D5147" w:rsidP="00946DB5">
            <w:r w:rsidRPr="00E435B1">
              <w:t xml:space="preserve">Лисохвост </w:t>
            </w:r>
          </w:p>
          <w:p w:rsidR="003D5147" w:rsidRPr="00E435B1" w:rsidRDefault="003D5147" w:rsidP="00946DB5">
            <w:r w:rsidRPr="00E435B1">
              <w:t xml:space="preserve">Душистый колосок </w:t>
            </w:r>
          </w:p>
          <w:p w:rsidR="003D5147" w:rsidRPr="00E435B1" w:rsidRDefault="003D5147" w:rsidP="00946DB5">
            <w:r w:rsidRPr="00E435B1">
              <w:t xml:space="preserve">Райграс </w:t>
            </w:r>
          </w:p>
          <w:p w:rsidR="003D5147" w:rsidRPr="00E435B1" w:rsidRDefault="003D5147" w:rsidP="00946DB5">
            <w:r w:rsidRPr="00E435B1">
              <w:t xml:space="preserve">Костер безостый </w:t>
            </w:r>
          </w:p>
          <w:p w:rsidR="003D5147" w:rsidRPr="00E435B1" w:rsidRDefault="003D5147" w:rsidP="00946DB5">
            <w:r w:rsidRPr="00E435B1">
              <w:t xml:space="preserve">Вейник наземный </w:t>
            </w:r>
          </w:p>
          <w:p w:rsidR="003D5147" w:rsidRPr="00E435B1" w:rsidRDefault="003D5147" w:rsidP="00946DB5">
            <w:r w:rsidRPr="00E435B1">
              <w:t xml:space="preserve">Ежа сборная </w:t>
            </w:r>
          </w:p>
          <w:p w:rsidR="003D5147" w:rsidRPr="00E435B1" w:rsidRDefault="003D5147" w:rsidP="00946DB5">
            <w:r w:rsidRPr="00E435B1">
              <w:t xml:space="preserve">Луговик дернистый </w:t>
            </w:r>
          </w:p>
          <w:p w:rsidR="003D5147" w:rsidRPr="00E435B1" w:rsidRDefault="003D5147" w:rsidP="00946DB5">
            <w:r w:rsidRPr="00E435B1">
              <w:t xml:space="preserve">Пырей ползучий </w:t>
            </w:r>
          </w:p>
          <w:p w:rsidR="003D5147" w:rsidRPr="00E435B1" w:rsidRDefault="003D5147" w:rsidP="00946DB5">
            <w:r w:rsidRPr="00E435B1">
              <w:t xml:space="preserve">Овсяница луговая </w:t>
            </w:r>
          </w:p>
          <w:p w:rsidR="003D5147" w:rsidRPr="00E435B1" w:rsidRDefault="003D5147" w:rsidP="00946DB5">
            <w:r w:rsidRPr="00E435B1">
              <w:t xml:space="preserve">О. красная </w:t>
            </w:r>
          </w:p>
          <w:p w:rsidR="003D5147" w:rsidRPr="00E435B1" w:rsidRDefault="003D5147" w:rsidP="00946DB5">
            <w:r w:rsidRPr="00E435B1">
              <w:t xml:space="preserve">Тимофеевка луговая </w:t>
            </w:r>
          </w:p>
          <w:p w:rsidR="003D5147" w:rsidRPr="00E435B1" w:rsidRDefault="003D5147" w:rsidP="00946DB5">
            <w:r w:rsidRPr="00E435B1">
              <w:t xml:space="preserve">Мятлик однолетний </w:t>
            </w:r>
          </w:p>
          <w:p w:rsidR="003D5147" w:rsidRPr="00E435B1" w:rsidRDefault="003D5147" w:rsidP="00946DB5">
            <w:r w:rsidRPr="00E435B1">
              <w:t xml:space="preserve">М. луговой </w:t>
            </w:r>
          </w:p>
          <w:p w:rsidR="003D5147" w:rsidRPr="00E435B1" w:rsidRDefault="003D5147" w:rsidP="00946DB5">
            <w:r w:rsidRPr="00E435B1">
              <w:t xml:space="preserve">М. обыкновенный </w:t>
            </w:r>
          </w:p>
          <w:p w:rsidR="003D5147" w:rsidRPr="00E435B1" w:rsidRDefault="003D5147" w:rsidP="00946DB5">
            <w:r w:rsidRPr="00E435B1">
              <w:t xml:space="preserve">Рожь посевная </w:t>
            </w:r>
          </w:p>
          <w:p w:rsidR="003D5147" w:rsidRPr="00E435B1" w:rsidRDefault="003D5147" w:rsidP="00946DB5">
            <w:r w:rsidRPr="00E435B1">
              <w:t>Кукуруза обыкновенная</w:t>
            </w:r>
          </w:p>
          <w:p w:rsidR="003D5147" w:rsidRPr="00E435B1" w:rsidRDefault="003D5147" w:rsidP="00946DB5">
            <w:r w:rsidRPr="00E435B1">
              <w:t xml:space="preserve">Гречишные </w:t>
            </w:r>
          </w:p>
          <w:p w:rsidR="003D5147" w:rsidRPr="00E435B1" w:rsidRDefault="003D5147" w:rsidP="00946DB5">
            <w:r w:rsidRPr="00E435B1">
              <w:t>Щавель</w:t>
            </w:r>
          </w:p>
          <w:p w:rsidR="003D5147" w:rsidRPr="00E435B1" w:rsidRDefault="003D5147" w:rsidP="00946DB5">
            <w:r w:rsidRPr="00E435B1">
              <w:t xml:space="preserve">Розоцветные </w:t>
            </w:r>
          </w:p>
          <w:p w:rsidR="003D5147" w:rsidRPr="00E435B1" w:rsidRDefault="003D5147" w:rsidP="00946DB5">
            <w:r w:rsidRPr="00E435B1">
              <w:t xml:space="preserve">Боярышник кроваво-красный </w:t>
            </w:r>
          </w:p>
          <w:p w:rsidR="003D5147" w:rsidRPr="00E435B1" w:rsidRDefault="003D5147" w:rsidP="00946DB5">
            <w:r w:rsidRPr="00E435B1">
              <w:t xml:space="preserve">Земляника лесная </w:t>
            </w:r>
          </w:p>
          <w:p w:rsidR="003D5147" w:rsidRPr="00E435B1" w:rsidRDefault="003D5147" w:rsidP="00946DB5">
            <w:r w:rsidRPr="00E435B1">
              <w:t xml:space="preserve">Яблоня домашняя </w:t>
            </w:r>
          </w:p>
          <w:p w:rsidR="003D5147" w:rsidRPr="00E435B1" w:rsidRDefault="003D5147" w:rsidP="00946DB5">
            <w:r w:rsidRPr="00E435B1">
              <w:t>Рябина обыкновенная</w:t>
            </w:r>
          </w:p>
          <w:p w:rsidR="003D5147" w:rsidRPr="00E435B1" w:rsidRDefault="003D5147" w:rsidP="00946DB5">
            <w:r w:rsidRPr="00E435B1">
              <w:t xml:space="preserve">Ивовые </w:t>
            </w:r>
          </w:p>
          <w:p w:rsidR="003D5147" w:rsidRPr="00E435B1" w:rsidRDefault="003D5147" w:rsidP="00946DB5">
            <w:r w:rsidRPr="00E435B1">
              <w:t xml:space="preserve">Тополь белый </w:t>
            </w:r>
          </w:p>
          <w:p w:rsidR="003D5147" w:rsidRPr="00E435B1" w:rsidRDefault="003D5147" w:rsidP="00946DB5">
            <w:r w:rsidRPr="00E435B1">
              <w:t xml:space="preserve">Т. сероватый </w:t>
            </w:r>
          </w:p>
          <w:p w:rsidR="003D5147" w:rsidRPr="00E435B1" w:rsidRDefault="003D5147" w:rsidP="00946DB5">
            <w:r w:rsidRPr="00E435B1">
              <w:t xml:space="preserve">Т. черный </w:t>
            </w:r>
          </w:p>
          <w:p w:rsidR="003D5147" w:rsidRPr="00E435B1" w:rsidRDefault="003D5147" w:rsidP="00946DB5">
            <w:r w:rsidRPr="00E435B1">
              <w:t xml:space="preserve">Т. дрожащий, осина </w:t>
            </w:r>
          </w:p>
          <w:p w:rsidR="003D5147" w:rsidRPr="00E435B1" w:rsidRDefault="003D5147" w:rsidP="00946DB5">
            <w:r w:rsidRPr="00E435B1">
              <w:t xml:space="preserve">Ива белая </w:t>
            </w:r>
          </w:p>
          <w:p w:rsidR="003D5147" w:rsidRPr="00E435B1" w:rsidRDefault="003D5147" w:rsidP="00946DB5">
            <w:r w:rsidRPr="00E435B1">
              <w:t xml:space="preserve">И. ушастая </w:t>
            </w:r>
          </w:p>
          <w:p w:rsidR="003D5147" w:rsidRPr="00E435B1" w:rsidRDefault="003D5147" w:rsidP="00946DB5">
            <w:r w:rsidRPr="00E435B1">
              <w:t xml:space="preserve">И. козья </w:t>
            </w:r>
          </w:p>
          <w:p w:rsidR="003D5147" w:rsidRPr="00E435B1" w:rsidRDefault="003D5147" w:rsidP="00946DB5">
            <w:r w:rsidRPr="00E435B1">
              <w:t xml:space="preserve">И. пепельная </w:t>
            </w:r>
          </w:p>
          <w:p w:rsidR="003D5147" w:rsidRPr="00E435B1" w:rsidRDefault="003D5147" w:rsidP="00946DB5">
            <w:r w:rsidRPr="00E435B1">
              <w:t xml:space="preserve">И. ломкая </w:t>
            </w:r>
          </w:p>
          <w:p w:rsidR="003D5147" w:rsidRPr="00E435B1" w:rsidRDefault="003D5147" w:rsidP="00946DB5">
            <w:r w:rsidRPr="00E435B1">
              <w:t xml:space="preserve">И. пятитычиночная </w:t>
            </w:r>
          </w:p>
          <w:p w:rsidR="003D5147" w:rsidRPr="00E435B1" w:rsidRDefault="003D5147" w:rsidP="00946DB5">
            <w:r w:rsidRPr="00E435B1">
              <w:t>И. трехтычиночная</w:t>
            </w:r>
          </w:p>
          <w:p w:rsidR="003D5147" w:rsidRPr="00E435B1" w:rsidRDefault="003D5147" w:rsidP="00946DB5">
            <w:r w:rsidRPr="00E435B1">
              <w:t xml:space="preserve">Рогозовые </w:t>
            </w:r>
          </w:p>
          <w:p w:rsidR="003D5147" w:rsidRPr="00E435B1" w:rsidRDefault="003D5147" w:rsidP="00946DB5">
            <w:r w:rsidRPr="00E435B1">
              <w:t>Рогоз</w:t>
            </w:r>
          </w:p>
          <w:p w:rsidR="003D5147" w:rsidRPr="00E435B1" w:rsidRDefault="003D5147" w:rsidP="00946DB5">
            <w:r w:rsidRPr="00E435B1">
              <w:t xml:space="preserve">Липовые </w:t>
            </w:r>
          </w:p>
          <w:p w:rsidR="003D5147" w:rsidRPr="00E435B1" w:rsidRDefault="003D5147" w:rsidP="00946DB5">
            <w:r w:rsidRPr="00E435B1">
              <w:t>Липа сердцевиднолистная</w:t>
            </w:r>
          </w:p>
          <w:p w:rsidR="003D5147" w:rsidRPr="00E435B1" w:rsidRDefault="003D5147" w:rsidP="00946DB5">
            <w:r w:rsidRPr="00E435B1">
              <w:t xml:space="preserve">Вязовые </w:t>
            </w:r>
          </w:p>
          <w:p w:rsidR="003D5147" w:rsidRPr="00E435B1" w:rsidRDefault="003D5147" w:rsidP="00946DB5">
            <w:r w:rsidRPr="00E435B1">
              <w:t xml:space="preserve">Вяз гладкий </w:t>
            </w:r>
          </w:p>
          <w:p w:rsidR="003D5147" w:rsidRPr="00E435B1" w:rsidRDefault="003D5147" w:rsidP="00946DB5">
            <w:r w:rsidRPr="00E435B1">
              <w:t>В. шершавый</w:t>
            </w:r>
          </w:p>
          <w:p w:rsidR="003D5147" w:rsidRPr="00E435B1" w:rsidRDefault="003D5147" w:rsidP="00946DB5">
            <w:r w:rsidRPr="00E435B1">
              <w:t xml:space="preserve">Крапивные </w:t>
            </w:r>
          </w:p>
          <w:p w:rsidR="003D5147" w:rsidRPr="00E435B1" w:rsidRDefault="003D5147" w:rsidP="00946DB5">
            <w:r w:rsidRPr="00E435B1">
              <w:t xml:space="preserve">Крапива двудомная </w:t>
            </w:r>
          </w:p>
          <w:p w:rsidR="003D5147" w:rsidRPr="00E435B1" w:rsidRDefault="003D5147" w:rsidP="00946DB5">
            <w:r w:rsidRPr="00E435B1">
              <w:t>К. жгучая</w:t>
            </w:r>
          </w:p>
        </w:tc>
      </w:tr>
    </w:tbl>
    <w:p w:rsidR="003D5147" w:rsidRPr="00E435B1" w:rsidRDefault="003D5147" w:rsidP="003D5147">
      <w:pPr>
        <w:spacing w:before="120"/>
        <w:ind w:firstLine="567"/>
        <w:jc w:val="both"/>
      </w:pPr>
      <w:r w:rsidRPr="00E435B1">
        <w:t>Для каждого региона существуют свои аллергенные растения. Например, американцы и французы самым опасным растением считают амброзию (Ambrosia) [8]. В период ее массового цветения наблюдаются вспышки поллинозов, носящие характер эпидемий. В Индии сильным аллергеном являются эвкалипт, акация [9].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 Италии наиболее репрезентативными аллергенными таксонами являются Graminea, Urticaceae, Betulaceae, Oleaceae [10].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 центральных районах европейской части России поллинозы вызываются в основном пыльцой луговых трав и некоторых деревьев (березы, ольхи, орешника, клена, дуба). На юге, в Ставропольском и Краснодарском краях, основные аллергенные растения - амброзия, некоторые деревья и злаки, в Узбекистане - пыльца хлопчатника (Cossypium), чинары (Platanus orientalis), грецкого ореха (Juglans regia), сирийской розы (Rosa damascena), мальвы (Malva), в Туркменистане - пыльца лебеды (Atriplex), сведы (Suaeda), солянки (Salsola), кохии (Kochia). В Грузии представляют опасность пыльца платана, некоторых злаковых трав, амброзии и полыни, в Ростове-на-Дону и в Донецкой области главная причина поллинозов - пыльца полыни и лебеды [6]. В Казахстане наиболее сильными аллергенными растениями считаются полынь, конопля сорная и злаки [12].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 последнее время и в Республике Башкортостан наблюдается рост численности больных поллинозами. Этому способствует, видимо, ухудшающаяся год от года экологическая обстановка, снижение иммунитета населения и т.д. В связи с этим очевидна необходимость в информации о том, какие именно растения, вызывающие пыльцевую аллергию, растут вокруг нас и когда они цветут, то есть когда следует ожидать вспышку поллинозов.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Наша республика уникальна своей географией. Она находится на стыке Европы и Азии, а значительная ее часть занята меридианально вытянутым Южным Уралом. Это наложило свой отпечаток на флору региона. Здесь на небольшой территории можно встретить представителей флоры двух континентов и нескольких природных зон, резко отличающихся друг от друга, например, тундры и степей. Всего на территории Башкортостана зарегистрировано 1688 видов высших сосудистых растений из 117 семейств и 567 родов [13, 14].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Немалую долю видового многообразия флоры составляют растения с аллергенной пыльцой. Используя собственные наблюдения и данные литературы, нами был составлен список растений, произрастающих на территории РБ и продуцирующих аллергенные пыльцевые зерна [2, 4, 5, 6, 9, 10, 15, 16, 17].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В приведенную нами таблицу вошло более 80 видов растений из 23 семейств. Из них 26 древесных, 5 кустарниковых и 41 травянистый виды. По приуроченности к фитоценозу выделены 33 лесных, 4 степных, 15 луговых, 19 рудеральных и 11 культурных видов.</w:t>
      </w:r>
    </w:p>
    <w:p w:rsidR="003D5147" w:rsidRPr="00E435B1" w:rsidRDefault="003D5147" w:rsidP="003D5147">
      <w:pPr>
        <w:spacing w:before="120"/>
        <w:jc w:val="center"/>
        <w:rPr>
          <w:b/>
          <w:bCs/>
          <w:sz w:val="28"/>
          <w:szCs w:val="28"/>
        </w:rPr>
      </w:pPr>
      <w:r w:rsidRPr="00E435B1">
        <w:rPr>
          <w:b/>
          <w:bCs/>
          <w:sz w:val="28"/>
          <w:szCs w:val="28"/>
        </w:rPr>
        <w:t>Список литературы</w:t>
      </w:r>
    </w:p>
    <w:p w:rsidR="003D5147" w:rsidRPr="00E435B1" w:rsidRDefault="003D5147" w:rsidP="003D5147">
      <w:pPr>
        <w:spacing w:before="120"/>
        <w:ind w:firstLine="567"/>
        <w:jc w:val="both"/>
        <w:rPr>
          <w:lang w:val="en-US"/>
        </w:rPr>
      </w:pPr>
      <w:r w:rsidRPr="00E435B1">
        <w:t>1. Адо В.А., Горячкина Л.А., Маянский Д.Н. Аллергия. Новосибирск</w:t>
      </w:r>
      <w:r w:rsidRPr="00E435B1">
        <w:rPr>
          <w:lang w:val="en-US"/>
        </w:rPr>
        <w:t xml:space="preserve">: </w:t>
      </w:r>
      <w:r w:rsidRPr="00E435B1">
        <w:t>Наука</w:t>
      </w:r>
      <w:r w:rsidRPr="00E435B1">
        <w:rPr>
          <w:lang w:val="en-US"/>
        </w:rPr>
        <w:t xml:space="preserve">, 1981. 114 </w:t>
      </w:r>
      <w:r w:rsidRPr="00E435B1">
        <w:t>с</w:t>
      </w:r>
      <w:r w:rsidRPr="00E435B1">
        <w:rPr>
          <w:lang w:val="en-US"/>
        </w:rPr>
        <w:t>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rPr>
          <w:lang w:val="en-US"/>
        </w:rPr>
        <w:t xml:space="preserve">2. Thomas F., Leuschner R. A change from grass pollen induced allergy to tree pollen induced allergy: 30 years of pollen observation in Switzerland // Aerobiologia. </w:t>
      </w:r>
      <w:r w:rsidRPr="00E435B1">
        <w:t>2000. V. 16. № 5. P. 407-416.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 xml:space="preserve">3. Федосеев Г.Б., Вишняков Н.И. и др. Поллинозы в крупном городе (социально-гигиенические аспекты проблемы) // Иммунология. 1984. № 4. С 5-7. 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4. Никольская Л.Г., Федосеев Г.Б. и др. Палинологическая характеристика воздуха и особенности течения поллинозов в Ленинграде // Иммунология. 1987. № 3. С. 76-77.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5. Бандровская А.З. Распространенность поллинозов на территории Львовской области. Львов: Проблемы патологии в эксперименте и клинике. 1987. С. 5-6.</w:t>
      </w:r>
    </w:p>
    <w:p w:rsidR="003D5147" w:rsidRPr="00E435B1" w:rsidRDefault="003D5147" w:rsidP="003D5147">
      <w:pPr>
        <w:spacing w:before="120"/>
        <w:ind w:firstLine="567"/>
        <w:jc w:val="both"/>
        <w:rPr>
          <w:lang w:val="en-US"/>
        </w:rPr>
      </w:pPr>
      <w:r w:rsidRPr="00E435B1">
        <w:t xml:space="preserve">6. Бородин Ю.П., Тулупова С.П. Клиника, диагностика и лечение поллиноза // Военно-медицинский журнал. </w:t>
      </w:r>
      <w:r w:rsidRPr="00E435B1">
        <w:rPr>
          <w:lang w:val="en-US"/>
        </w:rPr>
        <w:t xml:space="preserve">1984. № 5. </w:t>
      </w:r>
      <w:r w:rsidRPr="00E435B1">
        <w:t>С</w:t>
      </w:r>
      <w:r w:rsidRPr="00E435B1">
        <w:rPr>
          <w:lang w:val="en-US"/>
        </w:rPr>
        <w:t>. 22-27.</w:t>
      </w:r>
    </w:p>
    <w:p w:rsidR="003D5147" w:rsidRPr="00E435B1" w:rsidRDefault="003D5147" w:rsidP="003D5147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7. </w:t>
      </w:r>
      <w:r w:rsidRPr="00E435B1">
        <w:t>Адо</w:t>
      </w:r>
      <w:r w:rsidRPr="00E435B1">
        <w:rPr>
          <w:lang w:val="en-US"/>
        </w:rPr>
        <w:t xml:space="preserve"> </w:t>
      </w:r>
      <w:r w:rsidRPr="00E435B1">
        <w:t>А</w:t>
      </w:r>
      <w:r w:rsidRPr="00E435B1">
        <w:rPr>
          <w:lang w:val="en-US"/>
        </w:rPr>
        <w:t>.</w:t>
      </w:r>
      <w:r w:rsidRPr="00E435B1">
        <w:t>Д</w:t>
      </w:r>
      <w:r w:rsidRPr="00E435B1">
        <w:rPr>
          <w:lang w:val="en-US"/>
        </w:rPr>
        <w:t xml:space="preserve">. </w:t>
      </w:r>
      <w:r w:rsidRPr="00E435B1">
        <w:t>Общая</w:t>
      </w:r>
      <w:r w:rsidRPr="00E435B1">
        <w:rPr>
          <w:lang w:val="en-US"/>
        </w:rPr>
        <w:t xml:space="preserve"> </w:t>
      </w:r>
      <w:r w:rsidRPr="00E435B1">
        <w:t>аллергология</w:t>
      </w:r>
      <w:r w:rsidRPr="00E435B1">
        <w:rPr>
          <w:lang w:val="en-US"/>
        </w:rPr>
        <w:t xml:space="preserve">. </w:t>
      </w:r>
      <w:r w:rsidRPr="00E435B1">
        <w:t>М</w:t>
      </w:r>
      <w:r w:rsidRPr="00E435B1">
        <w:rPr>
          <w:lang w:val="en-US"/>
        </w:rPr>
        <w:t xml:space="preserve">.: </w:t>
      </w:r>
      <w:r w:rsidRPr="00E435B1">
        <w:t>Медицина</w:t>
      </w:r>
      <w:r w:rsidRPr="00E435B1">
        <w:rPr>
          <w:lang w:val="en-US"/>
        </w:rPr>
        <w:t xml:space="preserve">, 1970. 544 </w:t>
      </w:r>
      <w:r w:rsidRPr="00E435B1">
        <w:t>с</w:t>
      </w:r>
      <w:r w:rsidRPr="00E435B1">
        <w:rPr>
          <w:lang w:val="en-US"/>
        </w:rPr>
        <w:t>.</w:t>
      </w:r>
    </w:p>
    <w:p w:rsidR="003D5147" w:rsidRPr="00E435B1" w:rsidRDefault="003D5147" w:rsidP="003D5147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8. Laaidi L, Laaidi M. Airborne pollen of Ambrosia in Burgundy (France) 1996-1997 // Aerobiologia. 1999. V. 15. № 1. P. 65-66. </w:t>
      </w:r>
    </w:p>
    <w:p w:rsidR="003D5147" w:rsidRPr="00E435B1" w:rsidRDefault="003D5147" w:rsidP="003D5147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9. Boral D Bhattacharya. Aerobiology, allergenicity and biochemistry of three pollen types in Berhampore town of West Bengal, India // Aerobiologia. 2000. V. 16. № 3/4. P. 417-422.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rPr>
          <w:lang w:val="en-US"/>
        </w:rPr>
        <w:t xml:space="preserve">10. Giorato M., Lorenzoni F. and et. al. Airborne allergenic pollens in Padua: 1991-1996 // Aerobiologia. </w:t>
      </w:r>
      <w:r w:rsidRPr="00E435B1">
        <w:t>2000. V. 16. P. 453-454.</w:t>
      </w:r>
    </w:p>
    <w:p w:rsidR="003D5147" w:rsidRPr="00E435B1" w:rsidRDefault="003D5147" w:rsidP="003D5147">
      <w:pPr>
        <w:spacing w:before="120"/>
        <w:ind w:firstLine="567"/>
        <w:jc w:val="both"/>
        <w:rPr>
          <w:lang w:val="en-US"/>
        </w:rPr>
      </w:pPr>
      <w:r w:rsidRPr="00E435B1">
        <w:t>11. Беклемишев Н.Д., Ермекова Р.К., Мошкевич В.С. Поллинозы. М</w:t>
      </w:r>
      <w:r w:rsidRPr="00E435B1">
        <w:rPr>
          <w:lang w:val="en-US"/>
        </w:rPr>
        <w:t xml:space="preserve">.: </w:t>
      </w:r>
      <w:r w:rsidRPr="00E435B1">
        <w:t>Медицина</w:t>
      </w:r>
      <w:r w:rsidRPr="00E435B1">
        <w:rPr>
          <w:lang w:val="en-US"/>
        </w:rPr>
        <w:t xml:space="preserve">, 1985. 239 </w:t>
      </w:r>
      <w:r w:rsidRPr="00E435B1">
        <w:t>с</w:t>
      </w:r>
      <w:r w:rsidRPr="00E435B1">
        <w:rPr>
          <w:lang w:val="en-US"/>
        </w:rPr>
        <w:t>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rPr>
          <w:lang w:val="en-US"/>
        </w:rPr>
        <w:t xml:space="preserve">12. Kobzar V.Aeropalynological monitoring in Bishkek, Kyrgyzstan // Aerobiologia. </w:t>
      </w:r>
      <w:r w:rsidRPr="00E435B1">
        <w:t>1999. V. 15. P. 149-153.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13. Минибаев Р.Г. и др. Эколого-географический анализ флоры Республики Башкортостан. Уфа: Изд-во БашГУ, 1995. 152 с.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14. Алексеев Ю.Е. и др. Определитель высших растений Башкирской АССР. М.: Наука, 1988-1989. Т. 2. 316 с.</w:t>
      </w:r>
    </w:p>
    <w:p w:rsidR="003D5147" w:rsidRPr="00E435B1" w:rsidRDefault="003D5147" w:rsidP="003D5147">
      <w:pPr>
        <w:spacing w:before="120"/>
        <w:ind w:firstLine="567"/>
        <w:jc w:val="both"/>
      </w:pPr>
      <w:r w:rsidRPr="00E435B1">
        <w:t>15. Сарыджи С. Палиносостав атмосферы города Уфы // Итоги научных исследований биологического факультета Башкирского государственного университета за 1997 год. Уфа, 1998. С. 35-41.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147"/>
    <w:rsid w:val="00095BA6"/>
    <w:rsid w:val="0031418A"/>
    <w:rsid w:val="003D5147"/>
    <w:rsid w:val="005A2562"/>
    <w:rsid w:val="00946DB5"/>
    <w:rsid w:val="00A44D32"/>
    <w:rsid w:val="00B1516E"/>
    <w:rsid w:val="00C12300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5515FA-8331-4E3C-B1BA-0FF86245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10973</Characters>
  <Application>Microsoft Office Word</Application>
  <DocSecurity>0</DocSecurity>
  <Lines>91</Lines>
  <Paragraphs>25</Paragraphs>
  <ScaleCrop>false</ScaleCrop>
  <Company>Home</Company>
  <LinksUpToDate>false</LinksUpToDate>
  <CharactersWithSpaces>12872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Растения республики Башкортостан, вызывающие поллиноз</dc:title>
  <dc:subject/>
  <dc:creator>Alena</dc:creator>
  <cp:keywords/>
  <dc:description/>
  <cp:lastModifiedBy>admin</cp:lastModifiedBy>
  <cp:revision>2</cp:revision>
  <dcterms:created xsi:type="dcterms:W3CDTF">2014-02-16T14:28:00Z</dcterms:created>
  <dcterms:modified xsi:type="dcterms:W3CDTF">2014-02-16T14:28:00Z</dcterms:modified>
</cp:coreProperties>
</file>