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FDB" w:rsidRPr="00842E28" w:rsidRDefault="00837FDB" w:rsidP="00837FDB">
      <w:pPr>
        <w:spacing w:before="120"/>
        <w:jc w:val="center"/>
        <w:rPr>
          <w:b/>
          <w:bCs/>
          <w:sz w:val="32"/>
          <w:szCs w:val="32"/>
        </w:rPr>
      </w:pPr>
      <w:r w:rsidRPr="00842E28">
        <w:rPr>
          <w:b/>
          <w:bCs/>
          <w:sz w:val="32"/>
          <w:szCs w:val="32"/>
        </w:rPr>
        <w:t>Особенности формирования учебной деятельности младших ш</w:t>
      </w:r>
      <w:r>
        <w:rPr>
          <w:b/>
          <w:bCs/>
          <w:sz w:val="32"/>
          <w:szCs w:val="32"/>
        </w:rPr>
        <w:t>к</w:t>
      </w:r>
      <w:r w:rsidRPr="00842E28">
        <w:rPr>
          <w:b/>
          <w:bCs/>
          <w:sz w:val="32"/>
          <w:szCs w:val="32"/>
        </w:rPr>
        <w:t xml:space="preserve">ольников при обучении математике с применением персональных компьютеров </w:t>
      </w:r>
    </w:p>
    <w:p w:rsidR="00837FDB" w:rsidRPr="00842E28" w:rsidRDefault="00837FDB" w:rsidP="00837FDB">
      <w:pPr>
        <w:spacing w:before="120"/>
        <w:jc w:val="center"/>
        <w:rPr>
          <w:sz w:val="28"/>
          <w:szCs w:val="28"/>
        </w:rPr>
      </w:pPr>
      <w:r w:rsidRPr="00842E28">
        <w:rPr>
          <w:sz w:val="28"/>
          <w:szCs w:val="28"/>
        </w:rPr>
        <w:t>Иванов Юрий Анатольевич</w:t>
      </w:r>
    </w:p>
    <w:p w:rsidR="00837FDB" w:rsidRPr="00842E28" w:rsidRDefault="00837FDB" w:rsidP="00837FDB">
      <w:pPr>
        <w:spacing w:before="120"/>
        <w:jc w:val="center"/>
        <w:rPr>
          <w:sz w:val="28"/>
          <w:szCs w:val="28"/>
        </w:rPr>
      </w:pPr>
      <w:r w:rsidRPr="00842E28">
        <w:rPr>
          <w:sz w:val="28"/>
          <w:szCs w:val="28"/>
        </w:rPr>
        <w:t xml:space="preserve">Автореферат диссертации на соискание ученой степени кандидата педагогических наук    </w:t>
      </w:r>
    </w:p>
    <w:p w:rsidR="00837FDB" w:rsidRPr="00842E28" w:rsidRDefault="00837FDB" w:rsidP="00837FDB">
      <w:pPr>
        <w:spacing w:before="120"/>
        <w:jc w:val="center"/>
        <w:rPr>
          <w:sz w:val="28"/>
          <w:szCs w:val="28"/>
        </w:rPr>
      </w:pPr>
      <w:r w:rsidRPr="00842E28">
        <w:rPr>
          <w:sz w:val="28"/>
          <w:szCs w:val="28"/>
        </w:rPr>
        <w:t>Москва - 1990</w:t>
      </w:r>
    </w:p>
    <w:p w:rsidR="00837FDB" w:rsidRPr="00842E28" w:rsidRDefault="00837FDB" w:rsidP="00837FDB">
      <w:pPr>
        <w:spacing w:before="120"/>
        <w:jc w:val="center"/>
        <w:rPr>
          <w:b/>
          <w:bCs/>
          <w:sz w:val="28"/>
          <w:szCs w:val="28"/>
        </w:rPr>
      </w:pPr>
      <w:r w:rsidRPr="00842E28">
        <w:rPr>
          <w:b/>
          <w:bCs/>
          <w:sz w:val="28"/>
          <w:szCs w:val="28"/>
        </w:rPr>
        <w:t xml:space="preserve">Общая характеристика работы </w:t>
      </w:r>
    </w:p>
    <w:p w:rsidR="00837FDB" w:rsidRPr="0065129F" w:rsidRDefault="00837FDB" w:rsidP="00837FDB">
      <w:pPr>
        <w:spacing w:before="120"/>
        <w:ind w:firstLine="567"/>
        <w:jc w:val="both"/>
      </w:pPr>
      <w:r w:rsidRPr="0065129F">
        <w:t>Роль компьютеров в жизни современного общества стремительно возрастает. Все более актуальной становится задача обеспечения компьютерной грамотности населения. Чрезвычайно важно поэтому широкое использование ЭВМ в народном образовании, выполнение действующей государственной программы создания, производства и эффективного использования компьютеров.</w:t>
      </w:r>
      <w:r>
        <w:t xml:space="preserve"> </w:t>
      </w:r>
    </w:p>
    <w:p w:rsidR="00837FDB" w:rsidRPr="0065129F" w:rsidRDefault="00837FDB" w:rsidP="00837FDB">
      <w:pPr>
        <w:spacing w:before="120"/>
        <w:ind w:firstLine="567"/>
        <w:jc w:val="both"/>
      </w:pPr>
      <w:r w:rsidRPr="0065129F">
        <w:t>В психолого-педагогических исследованиях в последнее время идет активная разработка различных аспектов использования ЭВМ в обучении (Е.П.Велихов, Б.С.Гершунский, Т.Гаргей, А.П.Ершов, Е.И.Машбиц, В.М.Монахов, Ю.А.Первин, О.К.Тихомиров, М.П.Лапчик и др.). Выделяются следующие основные направления в использовании ЭВМ в народном образовании:</w:t>
      </w:r>
      <w:r>
        <w:t xml:space="preserve"> </w:t>
      </w:r>
    </w:p>
    <w:p w:rsidR="00837FDB" w:rsidRPr="0065129F" w:rsidRDefault="00837FDB" w:rsidP="00837FDB">
      <w:pPr>
        <w:spacing w:before="120"/>
        <w:ind w:firstLine="567"/>
        <w:jc w:val="both"/>
      </w:pPr>
      <w:r w:rsidRPr="0065129F">
        <w:t>компьютер как объект изучения,</w:t>
      </w:r>
      <w:r>
        <w:t xml:space="preserve"> </w:t>
      </w:r>
    </w:p>
    <w:p w:rsidR="00837FDB" w:rsidRPr="0065129F" w:rsidRDefault="00837FDB" w:rsidP="00837FDB">
      <w:pPr>
        <w:spacing w:before="120"/>
        <w:ind w:firstLine="567"/>
        <w:jc w:val="both"/>
      </w:pPr>
      <w:r w:rsidRPr="0065129F">
        <w:t>компьютер как средство обучения различным предметам,</w:t>
      </w:r>
      <w:r>
        <w:t xml:space="preserve"> </w:t>
      </w:r>
    </w:p>
    <w:p w:rsidR="00837FDB" w:rsidRPr="0065129F" w:rsidRDefault="00837FDB" w:rsidP="00837FDB">
      <w:pPr>
        <w:spacing w:before="120"/>
        <w:ind w:firstLine="567"/>
        <w:jc w:val="both"/>
      </w:pPr>
      <w:r w:rsidRPr="0065129F">
        <w:t>компьютер как средство оптимизации научной, педагогической и административно-хозяйственной деятельности.</w:t>
      </w:r>
      <w:r>
        <w:t xml:space="preserve"> </w:t>
      </w:r>
    </w:p>
    <w:p w:rsidR="00837FDB" w:rsidRPr="0065129F" w:rsidRDefault="00837FDB" w:rsidP="00837FDB">
      <w:pPr>
        <w:spacing w:before="120"/>
        <w:ind w:firstLine="567"/>
        <w:jc w:val="both"/>
      </w:pPr>
      <w:r w:rsidRPr="0065129F">
        <w:t>Все эти направления разрабатываются в АПН СССР. Получило дальнейшее развитие содержание курса ОИВТ в соответствии с новой трактовкой целей и задач ^того школьного учебного предмета. Суть ее в том, что основной акцент переносится с основ алгоритмизации и программировании на современную технологию решения задач на ЭВМ, связанную с применением инструментальных и прикладных программных средств. Такая работа ведется в НИИ СиМО АПН СССР под руководством В.М.Монахова, Л.А.Кузнецова, в НИИ информатики и вычислительной техники, во многих вузах страны (Москва, Новосибирск, Киев, Рига, Барнаул, Куйбышев, Омск, Свердловск и др.).</w:t>
      </w:r>
      <w:r>
        <w:t xml:space="preserve"> </w:t>
      </w:r>
    </w:p>
    <w:p w:rsidR="00837FDB" w:rsidRPr="0065129F" w:rsidRDefault="00837FDB" w:rsidP="00837FDB">
      <w:pPr>
        <w:spacing w:before="120"/>
        <w:ind w:firstLine="567"/>
        <w:jc w:val="both"/>
      </w:pPr>
      <w:r w:rsidRPr="0065129F">
        <w:t>Ведутся работы и по изучению возможности более раннего изучения информатики в школе (М.Гольцман, А.Дуванов, Я.Зайдельман, Ю.А.Первин и др.).</w:t>
      </w:r>
      <w:r>
        <w:t xml:space="preserve"> </w:t>
      </w:r>
    </w:p>
    <w:p w:rsidR="00837FDB" w:rsidRPr="0065129F" w:rsidRDefault="00837FDB" w:rsidP="00837FDB">
      <w:pPr>
        <w:spacing w:before="120"/>
        <w:ind w:firstLine="567"/>
        <w:jc w:val="both"/>
      </w:pPr>
      <w:r w:rsidRPr="0065129F">
        <w:t>В разработке второго направления сделано явно недостаточно. Это отмечается и в отчете о работе Академии педагогических наук СССР за 1989 год, где подчеркивается: "..НИИ информатики и вычислительной техники еще слабо исследованы области применения вычислительной техники в учебном процессе". Правда, в НИИ.СиМО, НИИ информатики к вычислительной техники, НГПИ и ряде других вузов страны создаются комплекты программных педагогических средств (ЛПС) по различным предметам, в том числе и для обучения младших школьников.</w:t>
      </w:r>
      <w:r>
        <w:t xml:space="preserve"> </w:t>
      </w:r>
    </w:p>
    <w:p w:rsidR="00837FDB" w:rsidRPr="0065129F" w:rsidRDefault="00837FDB" w:rsidP="00837FDB">
      <w:pPr>
        <w:spacing w:before="120"/>
        <w:ind w:firstLine="567"/>
        <w:jc w:val="both"/>
      </w:pPr>
      <w:r w:rsidRPr="0065129F">
        <w:t>Введение персональных компьютеров (ПК) в комплекс средств обучения в начальной школе представляется весьма перспективным, так как многие дети с раннего детства приобщаются к компьютерам через игры, микропроцессорные электронные игрушки. Школа, опираясь на имеющийся у детей жизненный опыт, должна обеспечить условия его обогащения с учетом психологических закономерностей развития детей данного возраста, преемственности его этапов.</w:t>
      </w:r>
      <w:r>
        <w:t xml:space="preserve"> </w:t>
      </w:r>
    </w:p>
    <w:p w:rsidR="00837FDB" w:rsidRPr="0065129F" w:rsidRDefault="00837FDB" w:rsidP="00837FDB">
      <w:pPr>
        <w:spacing w:before="120"/>
        <w:ind w:firstLine="567"/>
        <w:jc w:val="both"/>
      </w:pPr>
      <w:r w:rsidRPr="0065129F">
        <w:t>Однако анализ описанных в литературе ППС, предназначенных для обучения младших школьников математике показывает, что эти программы ориентированы главным образом на тренинг и проверку предметных знаний, умений и навыков детей. Достижения современной теории обучения младших школьников в этих ППС должным образом не используются, не рассматривается влияние обучения с ЭВМ на становление ведущей в младшем школьном возрасте учебной деятельности, общее развитие детей. Это положение объясняется недостаточной разработанностью научно обоснованного решения проблемы использования ПК в обучении младших школьников конкретным предметам, В частности, нами не обнаружено методических исследований, посвященных применению ПК как средства обучения младших школьников математике. Хотя еще в начале 80-х годов в работах A.M.Пышкало высказывалась мысль о том, что ЭВT, как уникальное средство обучения существенно может повлиять на цели обучения, а, следовательно, и на методическую систему обучения предмету в целом. Но опережающих исследований практически не велось.</w:t>
      </w:r>
      <w:r>
        <w:t xml:space="preserve"> </w:t>
      </w:r>
    </w:p>
    <w:p w:rsidR="00837FDB" w:rsidRPr="0065129F" w:rsidRDefault="00837FDB" w:rsidP="00837FDB">
      <w:pPr>
        <w:spacing w:before="120"/>
        <w:ind w:firstLine="567"/>
        <w:jc w:val="both"/>
      </w:pPr>
      <w:r w:rsidRPr="0065129F">
        <w:t>Поэтому представляется актуальным исследование возможностей применения ПК как средства обучения, именно младших школьников математике. А поскольку одной из приоритетных задач обучения в начальной школе" в том числе и обучения математике, является форсирование полноценной учебной деятельности (УД) школьников, то необходимо изучить именно этот аспект использования персональных компьютеров.</w:t>
      </w:r>
      <w:r>
        <w:t xml:space="preserve"> </w:t>
      </w:r>
    </w:p>
    <w:p w:rsidR="00837FDB" w:rsidRPr="0065129F" w:rsidRDefault="00837FDB" w:rsidP="00837FDB">
      <w:pPr>
        <w:spacing w:before="120"/>
        <w:ind w:firstLine="567"/>
        <w:jc w:val="both"/>
      </w:pPr>
      <w:r w:rsidRPr="0065129F">
        <w:t>Сущность УД, ее основные структурные компоненты, специфика, мотивационная основа всесторонне раскрыты в работах советских психологов Я.С.Выготского, В.В.Давыдова, А.К.Марковой, Н.Д.Мен-чинской, Д.Б.Эльконина и др. В своем исследовании мы исходили из концепции учебной деятельности, разработанной В.В.Давыдовым и его школой, так как именно такой подход наиболее близок к пониманию методической системы обучения младших школьников математике.</w:t>
      </w:r>
      <w:r>
        <w:t xml:space="preserve"> </w:t>
      </w:r>
    </w:p>
    <w:p w:rsidR="00837FDB" w:rsidRPr="0065129F" w:rsidRDefault="00837FDB" w:rsidP="00837FDB">
      <w:pPr>
        <w:spacing w:before="120"/>
        <w:ind w:firstLine="567"/>
        <w:jc w:val="both"/>
      </w:pPr>
      <w:r w:rsidRPr="0065129F">
        <w:t>С позиций УД в методике математики на данном этапе проанализированы следующие компоненты методической системы: средства обучения (Н.А.Янковская); метода обучения, в частности, самостоятельная работа (Н.Г.Калашникова); содержание, а именно, текстовые задачи (С.Е.Царева).</w:t>
      </w:r>
      <w:r>
        <w:t xml:space="preserve"> </w:t>
      </w:r>
    </w:p>
    <w:p w:rsidR="00837FDB" w:rsidRPr="0065129F" w:rsidRDefault="00837FDB" w:rsidP="00837FDB">
      <w:pPr>
        <w:spacing w:before="120"/>
        <w:ind w:firstLine="567"/>
        <w:jc w:val="both"/>
      </w:pPr>
      <w:r w:rsidRPr="0065129F">
        <w:t>Исследований формирования УД младших школьников при обучении математике с применением персональных компьютеров чет.</w:t>
      </w:r>
      <w:r>
        <w:t xml:space="preserve"> </w:t>
      </w:r>
    </w:p>
    <w:p w:rsidR="00837FDB" w:rsidRPr="0065129F" w:rsidRDefault="00837FDB" w:rsidP="00837FDB">
      <w:pPr>
        <w:spacing w:before="120"/>
        <w:ind w:firstLine="567"/>
        <w:jc w:val="both"/>
      </w:pPr>
      <w:r w:rsidRPr="0065129F">
        <w:t>Таким образом, проблема исследования определяется противоречием: с одной стороны, ЭВМ активно внедряется в жизнь детей, в процесс обучения, а с другой стороны, неразработаны основы методики применения персональных компьютеров при обучении младших школьников математике, ориентированном на формирование и развитие учебной деятельности. Оно и определило формулировку проблемы: каковы условия продуктивного формирования УД младших школьников при обучении математике с применением персональных компьютеров?</w:t>
      </w:r>
      <w:r>
        <w:t xml:space="preserve"> </w:t>
      </w:r>
    </w:p>
    <w:p w:rsidR="00837FDB" w:rsidRPr="0065129F" w:rsidRDefault="00837FDB" w:rsidP="00837FDB">
      <w:pPr>
        <w:spacing w:before="120"/>
        <w:ind w:firstLine="567"/>
        <w:jc w:val="both"/>
      </w:pPr>
      <w:r w:rsidRPr="0065129F">
        <w:t>Целью исследования является выявление особенностей формирования учебной деятельности младших школьников при обучении математике с применением ПК.</w:t>
      </w:r>
      <w:r>
        <w:t xml:space="preserve"> </w:t>
      </w:r>
    </w:p>
    <w:p w:rsidR="00837FDB" w:rsidRPr="0065129F" w:rsidRDefault="00837FDB" w:rsidP="00837FDB">
      <w:pPr>
        <w:spacing w:before="120"/>
        <w:ind w:firstLine="567"/>
        <w:jc w:val="both"/>
      </w:pPr>
      <w:r w:rsidRPr="0065129F">
        <w:t>Объектом исследования выступает методическая система обучения младших школьников математике, а предметом - формирование УД младших школьников при обучении математике с применением ЭВМ.</w:t>
      </w:r>
      <w:r>
        <w:t xml:space="preserve"> </w:t>
      </w:r>
    </w:p>
    <w:p w:rsidR="00837FDB" w:rsidRPr="0065129F" w:rsidRDefault="00837FDB" w:rsidP="00837FDB">
      <w:pPr>
        <w:spacing w:before="120"/>
        <w:ind w:firstLine="567"/>
        <w:jc w:val="both"/>
      </w:pPr>
      <w:r w:rsidRPr="0065129F">
        <w:t>Мы исходили из предположения, что использование ПК положительно повлияет на качество обучения младших школьников математике, формирование основных компонентов учебной деятельности, если будут:</w:t>
      </w:r>
      <w:r>
        <w:t xml:space="preserve"> </w:t>
      </w:r>
    </w:p>
    <w:p w:rsidR="00837FDB" w:rsidRPr="0065129F" w:rsidRDefault="00837FDB" w:rsidP="00837FDB">
      <w:pPr>
        <w:spacing w:before="120"/>
        <w:ind w:firstLine="567"/>
        <w:jc w:val="both"/>
      </w:pPr>
      <w:r w:rsidRPr="0065129F">
        <w:t>определены роль, место и функции ЭВМ в методической системе обучения математике;</w:t>
      </w:r>
      <w:r>
        <w:t xml:space="preserve"> </w:t>
      </w:r>
    </w:p>
    <w:p w:rsidR="00837FDB" w:rsidRDefault="00837FDB" w:rsidP="00837FDB">
      <w:pPr>
        <w:spacing w:before="120"/>
        <w:ind w:firstLine="567"/>
        <w:jc w:val="both"/>
      </w:pPr>
      <w:r w:rsidRPr="0065129F">
        <w:t>выявлены и учтены методические условия продуктивного применения</w:t>
      </w:r>
    </w:p>
    <w:p w:rsidR="00837FDB" w:rsidRPr="0065129F" w:rsidRDefault="00837FDB" w:rsidP="00837FDB">
      <w:pPr>
        <w:spacing w:before="120"/>
        <w:ind w:firstLine="567"/>
        <w:jc w:val="both"/>
      </w:pPr>
      <w:r w:rsidRPr="0065129F">
        <w:t>ПК, для становления школьника как субъекта УД;</w:t>
      </w:r>
      <w:r>
        <w:t xml:space="preserve"> </w:t>
      </w:r>
    </w:p>
    <w:p w:rsidR="00837FDB" w:rsidRPr="0065129F" w:rsidRDefault="00837FDB" w:rsidP="00837FDB">
      <w:pPr>
        <w:spacing w:before="120"/>
        <w:ind w:firstLine="567"/>
        <w:jc w:val="both"/>
      </w:pPr>
      <w:r w:rsidRPr="0065129F">
        <w:t>в педагогические программные средства будут включены задания, систематически побуждающиешкольника к осознанию учебной задачи, процесса своего учения.</w:t>
      </w:r>
      <w:r>
        <w:t xml:space="preserve"> </w:t>
      </w:r>
    </w:p>
    <w:p w:rsidR="00837FDB" w:rsidRPr="0065129F" w:rsidRDefault="00837FDB" w:rsidP="00837FDB">
      <w:pPr>
        <w:spacing w:before="120"/>
        <w:ind w:firstLine="567"/>
        <w:jc w:val="both"/>
      </w:pPr>
      <w:r w:rsidRPr="0065129F">
        <w:t>Для проверки этого предположения необходимо было решить две группы конкретных задач.</w:t>
      </w:r>
      <w:r>
        <w:t xml:space="preserve"> </w:t>
      </w:r>
    </w:p>
    <w:p w:rsidR="00837FDB" w:rsidRPr="0065129F" w:rsidRDefault="00837FDB" w:rsidP="00837FDB">
      <w:pPr>
        <w:spacing w:before="120"/>
        <w:ind w:firstLine="567"/>
        <w:jc w:val="both"/>
      </w:pPr>
      <w:r w:rsidRPr="0065129F">
        <w:t>К первой мы отнесли задачи, позволяющие выяснить состояние теории и практики применения компьютеров при обучении младших школьников математике, ориентированном на формирование УД школьников. Основные из них:</w:t>
      </w:r>
      <w:r>
        <w:t xml:space="preserve"> </w:t>
      </w:r>
    </w:p>
    <w:p w:rsidR="00837FDB" w:rsidRPr="0065129F" w:rsidRDefault="00837FDB" w:rsidP="00837FDB">
      <w:pPr>
        <w:spacing w:before="120"/>
        <w:ind w:firstLine="567"/>
        <w:jc w:val="both"/>
      </w:pPr>
      <w:r w:rsidRPr="0065129F">
        <w:t>анализ и обобщение результатов психолого-педагогических исследований формирования УД младших школьников при обучении математике, выявление психологических требований к использованию с этой целью компьютеров;</w:t>
      </w:r>
      <w:r>
        <w:t xml:space="preserve"> </w:t>
      </w:r>
    </w:p>
    <w:p w:rsidR="00837FDB" w:rsidRPr="0065129F" w:rsidRDefault="00837FDB" w:rsidP="00837FDB">
      <w:pPr>
        <w:spacing w:before="120"/>
        <w:ind w:firstLine="567"/>
        <w:jc w:val="both"/>
      </w:pPr>
      <w:r w:rsidRPr="0065129F">
        <w:t>анализ теории и практики применения ПК в обучении школьников математике.</w:t>
      </w:r>
      <w:r>
        <w:t xml:space="preserve"> </w:t>
      </w:r>
    </w:p>
    <w:p w:rsidR="00837FDB" w:rsidRPr="0065129F" w:rsidRDefault="00837FDB" w:rsidP="00837FDB">
      <w:pPr>
        <w:spacing w:before="120"/>
        <w:ind w:firstLine="567"/>
        <w:jc w:val="both"/>
      </w:pPr>
      <w:r w:rsidRPr="0065129F">
        <w:t>Ко второй группе задач мы отнесли разработку и экспериментальную проверку основ методики применения ПК при обучении младших школьников математике. К ним относятся задачи:</w:t>
      </w:r>
      <w:r>
        <w:t xml:space="preserve"> </w:t>
      </w:r>
    </w:p>
    <w:p w:rsidR="00837FDB" w:rsidRPr="0065129F" w:rsidRDefault="00837FDB" w:rsidP="00837FDB">
      <w:pPr>
        <w:spacing w:before="120"/>
        <w:ind w:firstLine="567"/>
        <w:jc w:val="both"/>
      </w:pPr>
      <w:r w:rsidRPr="0065129F">
        <w:t>раскрыть основы методики применения ПК, учитывающие возрастные познавательные особенности школьников;</w:t>
      </w:r>
      <w:r>
        <w:t xml:space="preserve"> </w:t>
      </w:r>
    </w:p>
    <w:p w:rsidR="00837FDB" w:rsidRPr="0065129F" w:rsidRDefault="00837FDB" w:rsidP="00837FDB">
      <w:pPr>
        <w:spacing w:before="120"/>
        <w:ind w:firstLine="567"/>
        <w:jc w:val="both"/>
      </w:pPr>
      <w:r w:rsidRPr="0065129F">
        <w:t>определить методические требования к педагогическим, программным средствам (ПОЗ), их совокупности, обеспечивающим формирование УД школьников;</w:t>
      </w:r>
      <w:r>
        <w:t xml:space="preserve"> </w:t>
      </w:r>
    </w:p>
    <w:p w:rsidR="00837FDB" w:rsidRPr="0065129F" w:rsidRDefault="00837FDB" w:rsidP="00837FDB">
      <w:pPr>
        <w:spacing w:before="120"/>
        <w:ind w:firstLine="567"/>
        <w:jc w:val="both"/>
      </w:pPr>
      <w:r w:rsidRPr="0065129F">
        <w:t>разработать некоторые ППС для уроков математики в 1-3 классах общеобразовательной школы и провести их экспериментальную проверку.</w:t>
      </w:r>
      <w:r>
        <w:t xml:space="preserve"> </w:t>
      </w:r>
    </w:p>
    <w:p w:rsidR="00837FDB" w:rsidRPr="0065129F" w:rsidRDefault="00837FDB" w:rsidP="00837FDB">
      <w:pPr>
        <w:spacing w:before="120"/>
        <w:ind w:firstLine="567"/>
        <w:jc w:val="both"/>
      </w:pPr>
      <w:r w:rsidRPr="0065129F">
        <w:t>Определяя методологию и методы исследования, мы исходили из специфики поставленных задач. Методологической основой работы являются труды философов по проблемам человеческой деятельности, системному подходу к изучению явлений, психолого-педагогические исследования учебной деятельности и применения компьютеров в обучении.</w:t>
      </w:r>
      <w:r>
        <w:t xml:space="preserve"> </w:t>
      </w:r>
    </w:p>
    <w:p w:rsidR="00837FDB" w:rsidRPr="0065129F" w:rsidRDefault="00837FDB" w:rsidP="00837FDB">
      <w:pPr>
        <w:spacing w:before="120"/>
        <w:ind w:firstLine="567"/>
        <w:jc w:val="both"/>
      </w:pPr>
      <w:r w:rsidRPr="0065129F">
        <w:t>Для решения задач исследования применялись следующие методы:</w:t>
      </w:r>
      <w:r>
        <w:t xml:space="preserve"> </w:t>
      </w:r>
    </w:p>
    <w:p w:rsidR="00837FDB" w:rsidRPr="0065129F" w:rsidRDefault="00837FDB" w:rsidP="00837FDB">
      <w:pPr>
        <w:spacing w:before="120"/>
        <w:ind w:firstLine="567"/>
        <w:jc w:val="both"/>
      </w:pPr>
      <w:r w:rsidRPr="0065129F">
        <w:t>анализ философской, психолого-педагогической, учебной и методической, литературы, связанной с темой исследования;</w:t>
      </w:r>
      <w:r>
        <w:t xml:space="preserve"> </w:t>
      </w:r>
    </w:p>
    <w:p w:rsidR="00837FDB" w:rsidRPr="0065129F" w:rsidRDefault="00837FDB" w:rsidP="00837FDB">
      <w:pPr>
        <w:spacing w:before="120"/>
        <w:ind w:firstLine="567"/>
        <w:jc w:val="both"/>
      </w:pPr>
      <w:r w:rsidRPr="0065129F">
        <w:t>наблюдение, анкетирование, интервьюирование, анализ результатов деятельности учеников;</w:t>
      </w:r>
      <w:r>
        <w:t xml:space="preserve"> </w:t>
      </w:r>
    </w:p>
    <w:p w:rsidR="00837FDB" w:rsidRPr="0065129F" w:rsidRDefault="00837FDB" w:rsidP="00837FDB">
      <w:pPr>
        <w:spacing w:before="120"/>
        <w:ind w:firstLine="567"/>
        <w:jc w:val="both"/>
      </w:pPr>
      <w:r w:rsidRPr="0065129F">
        <w:t>опытная проверка продуктивности созданных основ методики применения ПК и выявление условий ее эффективного функционирования.</w:t>
      </w:r>
      <w:r>
        <w:t xml:space="preserve"> </w:t>
      </w:r>
    </w:p>
    <w:p w:rsidR="00837FDB" w:rsidRPr="0065129F" w:rsidRDefault="00837FDB" w:rsidP="00837FDB">
      <w:pPr>
        <w:spacing w:before="120"/>
        <w:ind w:firstLine="567"/>
        <w:jc w:val="both"/>
      </w:pPr>
      <w:r w:rsidRPr="0065129F">
        <w:t>Исследование проводилось в течение 1962 - 1990 годов.</w:t>
      </w:r>
      <w:r>
        <w:t xml:space="preserve"> </w:t>
      </w:r>
    </w:p>
    <w:p w:rsidR="00837FDB" w:rsidRPr="0065129F" w:rsidRDefault="00837FDB" w:rsidP="00837FDB">
      <w:pPr>
        <w:spacing w:before="120"/>
        <w:ind w:firstLine="567"/>
        <w:jc w:val="both"/>
      </w:pPr>
      <w:r w:rsidRPr="0065129F">
        <w:t>На первом этапе (1982 - 1985 г.г.) была изучена литература по психолого- педагогическим основам УД, философские работы о человеческой деятельности, системном подходе к изучению явлений, исследования по использованию компьютеров в обучении,</w:t>
      </w:r>
      <w:r>
        <w:t xml:space="preserve"> </w:t>
      </w:r>
    </w:p>
    <w:p w:rsidR="00837FDB" w:rsidRPr="0065129F" w:rsidRDefault="00837FDB" w:rsidP="00837FDB">
      <w:pPr>
        <w:spacing w:before="120"/>
        <w:ind w:firstLine="567"/>
        <w:jc w:val="both"/>
      </w:pPr>
      <w:r w:rsidRPr="0065129F">
        <w:t>На втором этапе (1983 - 1986 г.г.) начата разработка основ методики применения компьютеров в обучении (ОМПК), разработка методических сценариев и создание ППС, проведен констатирующий эксперимент.</w:t>
      </w:r>
      <w:r>
        <w:t xml:space="preserve"> </w:t>
      </w:r>
    </w:p>
    <w:p w:rsidR="00837FDB" w:rsidRPr="0065129F" w:rsidRDefault="00837FDB" w:rsidP="00837FDB">
      <w:pPr>
        <w:spacing w:before="120"/>
        <w:ind w:firstLine="567"/>
        <w:jc w:val="both"/>
      </w:pPr>
      <w:r w:rsidRPr="0065129F">
        <w:t>В 1986-87, 1987-88 и 1988-89 учебных годах, на третьем этапе проведено опытное обучение школьников о применением ППС, разработанных для КУВТ "Ямаха", велась корректировка методики на основе данных эксперимента.</w:t>
      </w:r>
      <w:r>
        <w:t xml:space="preserve"> </w:t>
      </w:r>
    </w:p>
    <w:p w:rsidR="00837FDB" w:rsidRPr="0065129F" w:rsidRDefault="00837FDB" w:rsidP="00837FDB">
      <w:pPr>
        <w:spacing w:before="120"/>
        <w:ind w:firstLine="567"/>
        <w:jc w:val="both"/>
      </w:pPr>
      <w:r w:rsidRPr="0065129F">
        <w:t>В 1989 - 90 г.г. оценивались, уточнялись основные результаты и вывода, завершались и оформлялись результаты исследования.</w:t>
      </w:r>
      <w:r>
        <w:t xml:space="preserve"> </w:t>
      </w:r>
    </w:p>
    <w:p w:rsidR="00837FDB" w:rsidRPr="0065129F" w:rsidRDefault="00837FDB" w:rsidP="00837FDB">
      <w:pPr>
        <w:spacing w:before="120"/>
        <w:ind w:firstLine="567"/>
        <w:jc w:val="both"/>
      </w:pPr>
      <w:r w:rsidRPr="0065129F">
        <w:t>Исследования проводились на базе Барнаульского государственного педагогического института, который оснащен в 1986 году КУВТ "Ямаха". Экспериментальная проверка разработанной методики проводилась в начальных классах ряда школ г.Барнаула на уроках математики и во внеклассной работе.</w:t>
      </w:r>
      <w:r>
        <w:t xml:space="preserve"> </w:t>
      </w:r>
    </w:p>
    <w:p w:rsidR="00837FDB" w:rsidRPr="0065129F" w:rsidRDefault="00837FDB" w:rsidP="00837FDB">
      <w:pPr>
        <w:spacing w:before="120"/>
        <w:ind w:firstLine="567"/>
        <w:jc w:val="both"/>
      </w:pPr>
      <w:r w:rsidRPr="0065129F">
        <w:t>Достоверность и обоснованность полученных в диссертационной работе результатов и выводов обеспечивается:</w:t>
      </w:r>
      <w:r>
        <w:t xml:space="preserve"> </w:t>
      </w:r>
    </w:p>
    <w:p w:rsidR="00837FDB" w:rsidRPr="0065129F" w:rsidRDefault="00837FDB" w:rsidP="00837FDB">
      <w:pPr>
        <w:spacing w:before="120"/>
        <w:ind w:firstLine="567"/>
        <w:jc w:val="both"/>
      </w:pPr>
      <w:r w:rsidRPr="0065129F">
        <w:t>широким набором методов исследования, соответствующих поставленным задачам;</w:t>
      </w:r>
      <w:r>
        <w:t xml:space="preserve"> </w:t>
      </w:r>
    </w:p>
    <w:p w:rsidR="00837FDB" w:rsidRDefault="00837FDB" w:rsidP="00837FDB">
      <w:pPr>
        <w:spacing w:before="120"/>
        <w:ind w:firstLine="567"/>
        <w:jc w:val="both"/>
      </w:pPr>
      <w:r w:rsidRPr="0065129F">
        <w:t>опорой на психолого-педагогические, философские и методические</w:t>
      </w:r>
    </w:p>
    <w:p w:rsidR="00837FDB" w:rsidRPr="0065129F" w:rsidRDefault="00837FDB" w:rsidP="00837FDB">
      <w:pPr>
        <w:spacing w:before="120"/>
        <w:ind w:firstLine="567"/>
        <w:jc w:val="both"/>
      </w:pPr>
      <w:r w:rsidRPr="0065129F">
        <w:t>исследования;</w:t>
      </w:r>
      <w:r>
        <w:t xml:space="preserve"> </w:t>
      </w:r>
    </w:p>
    <w:p w:rsidR="00837FDB" w:rsidRPr="0065129F" w:rsidRDefault="00837FDB" w:rsidP="00837FDB">
      <w:pPr>
        <w:spacing w:before="120"/>
        <w:ind w:firstLine="567"/>
        <w:jc w:val="both"/>
      </w:pPr>
      <w:r w:rsidRPr="0065129F">
        <w:t>результатами применения нашей методики в эксперименте и в практике обучения, и ее положительной оценкой учителями.</w:t>
      </w:r>
      <w:r>
        <w:t xml:space="preserve"> </w:t>
      </w:r>
    </w:p>
    <w:p w:rsidR="00837FDB" w:rsidRPr="0065129F" w:rsidRDefault="00837FDB" w:rsidP="00837FDB">
      <w:pPr>
        <w:spacing w:before="120"/>
        <w:ind w:firstLine="567"/>
        <w:jc w:val="both"/>
      </w:pPr>
      <w:r w:rsidRPr="0065129F">
        <w:t>Научная новизна и теоретическая значимость исследования состоит в том, что</w:t>
      </w:r>
      <w:r>
        <w:t xml:space="preserve"> </w:t>
      </w:r>
    </w:p>
    <w:p w:rsidR="00837FDB" w:rsidRPr="0065129F" w:rsidRDefault="00837FDB" w:rsidP="00837FDB">
      <w:pPr>
        <w:spacing w:before="120"/>
        <w:ind w:firstLine="567"/>
        <w:jc w:val="both"/>
      </w:pPr>
      <w:r w:rsidRPr="0065129F">
        <w:t>разработаны основы методики применения ПК в обучении младших школьников математике, ориентированном на становление ученика, как субъекта учебной деятельности;</w:t>
      </w:r>
      <w:r>
        <w:t xml:space="preserve"> </w:t>
      </w:r>
    </w:p>
    <w:p w:rsidR="00837FDB" w:rsidRPr="0065129F" w:rsidRDefault="00837FDB" w:rsidP="00837FDB">
      <w:pPr>
        <w:spacing w:before="120"/>
        <w:ind w:firstLine="567"/>
        <w:jc w:val="both"/>
      </w:pPr>
      <w:r w:rsidRPr="0065129F">
        <w:t>выявлены особенности формирования УД школьников в новых условиях;</w:t>
      </w:r>
      <w:r>
        <w:t xml:space="preserve"> </w:t>
      </w:r>
    </w:p>
    <w:p w:rsidR="00837FDB" w:rsidRPr="0065129F" w:rsidRDefault="00837FDB" w:rsidP="00837FDB">
      <w:pPr>
        <w:spacing w:before="120"/>
        <w:ind w:firstLine="567"/>
        <w:jc w:val="both"/>
      </w:pPr>
      <w:r w:rsidRPr="0065129F">
        <w:t>выделены методические условия продуктивного применения компьютеров в обучении математике}</w:t>
      </w:r>
      <w:r>
        <w:t xml:space="preserve"> </w:t>
      </w:r>
    </w:p>
    <w:p w:rsidR="00837FDB" w:rsidRPr="0065129F" w:rsidRDefault="00837FDB" w:rsidP="00837FDB">
      <w:pPr>
        <w:spacing w:before="120"/>
        <w:ind w:firstLine="567"/>
        <w:jc w:val="both"/>
      </w:pPr>
      <w:r w:rsidRPr="0065129F">
        <w:t>определены методические требования к ППС, их совокупности, обеспечивавшим освоение математических знаний одновременно с формированием полноценной учебной деятельности;</w:t>
      </w:r>
      <w:r>
        <w:t xml:space="preserve"> </w:t>
      </w:r>
    </w:p>
    <w:p w:rsidR="00837FDB" w:rsidRPr="0065129F" w:rsidRDefault="00837FDB" w:rsidP="00837FDB">
      <w:pPr>
        <w:spacing w:before="120"/>
        <w:ind w:firstLine="567"/>
        <w:jc w:val="both"/>
      </w:pPr>
      <w:r w:rsidRPr="0065129F">
        <w:t>выявлены проблемы, требующие дальнейших специальных исследований.</w:t>
      </w:r>
      <w:r>
        <w:t xml:space="preserve"> </w:t>
      </w:r>
    </w:p>
    <w:p w:rsidR="00837FDB" w:rsidRPr="0065129F" w:rsidRDefault="00837FDB" w:rsidP="00837FDB">
      <w:pPr>
        <w:spacing w:before="120"/>
        <w:ind w:firstLine="567"/>
        <w:jc w:val="both"/>
      </w:pPr>
      <w:r w:rsidRPr="0065129F">
        <w:t>Практическая значимость исследования состоит в том, что разработанная методика и созданные ППС могут быть использованы и используется в практике учителей и методистов обычной средней школы и малокомплектных школ для совершенствования учебно-воспитательного процесса на уроке и во внеклассной работе по математике. Разработанный спецсеминар "Формирование УД младших школьников" используется при подготовке и переподготовке учителей начальных классов. Основы методики применения ПК могут бить использованы при создании новых интегративных курсов в начальной школе.</w:t>
      </w:r>
      <w:r>
        <w:t xml:space="preserve"> </w:t>
      </w:r>
    </w:p>
    <w:p w:rsidR="00837FDB" w:rsidRPr="0065129F" w:rsidRDefault="00837FDB" w:rsidP="00837FDB">
      <w:pPr>
        <w:spacing w:before="120"/>
        <w:ind w:firstLine="567"/>
        <w:jc w:val="both"/>
      </w:pPr>
      <w:r w:rsidRPr="0065129F">
        <w:t>На защиту выносятся:</w:t>
      </w:r>
      <w:r>
        <w:t xml:space="preserve"> </w:t>
      </w:r>
    </w:p>
    <w:p w:rsidR="00837FDB" w:rsidRPr="0065129F" w:rsidRDefault="00837FDB" w:rsidP="00837FDB">
      <w:pPr>
        <w:spacing w:before="120"/>
        <w:ind w:firstLine="567"/>
        <w:jc w:val="both"/>
      </w:pPr>
      <w:r w:rsidRPr="0065129F">
        <w:t>Основные положения методики применения ПК (цели, содержание, методы, формы, ППС) для формирования УД школьников при обучении математике;</w:t>
      </w:r>
      <w:r>
        <w:t xml:space="preserve"> </w:t>
      </w:r>
    </w:p>
    <w:p w:rsidR="00837FDB" w:rsidRDefault="00837FDB" w:rsidP="00837FDB">
      <w:pPr>
        <w:spacing w:before="120"/>
        <w:ind w:firstLine="567"/>
        <w:jc w:val="both"/>
      </w:pPr>
      <w:r w:rsidRPr="0065129F">
        <w:t>Положение о том, что при использовании компьютеров в обучении</w:t>
      </w:r>
    </w:p>
    <w:p w:rsidR="00837FDB" w:rsidRPr="0065129F" w:rsidRDefault="00837FDB" w:rsidP="00837FDB">
      <w:pPr>
        <w:spacing w:before="120"/>
        <w:ind w:firstLine="567"/>
        <w:jc w:val="both"/>
      </w:pPr>
      <w:r w:rsidRPr="0065129F">
        <w:t>основными особенностями формирования УД школьников являются:</w:t>
      </w:r>
      <w:r>
        <w:t xml:space="preserve"> </w:t>
      </w:r>
    </w:p>
    <w:p w:rsidR="00837FDB" w:rsidRPr="0065129F" w:rsidRDefault="00837FDB" w:rsidP="00837FDB">
      <w:pPr>
        <w:spacing w:before="120"/>
        <w:ind w:firstLine="567"/>
        <w:jc w:val="both"/>
      </w:pPr>
      <w:r w:rsidRPr="0065129F">
        <w:t>управляемость и осознанность процесса решения учебной задачи каждым школьником при оказании необходимой мотивированной помощи;</w:t>
      </w:r>
      <w:r>
        <w:t xml:space="preserve"> </w:t>
      </w:r>
    </w:p>
    <w:p w:rsidR="00837FDB" w:rsidRDefault="00837FDB" w:rsidP="00837FDB">
      <w:pPr>
        <w:spacing w:before="120"/>
        <w:ind w:firstLine="567"/>
        <w:jc w:val="both"/>
      </w:pPr>
      <w:r w:rsidRPr="0065129F">
        <w:t>возможность организации рефлексии УД в малых группах на основе автоматической фиксируемой ППС информации о ходе и результатах деятельности, что обеспечивает не только ее осознанность, полноценность контрольно-оценочного компонента,</w:t>
      </w:r>
    </w:p>
    <w:p w:rsidR="00837FDB" w:rsidRPr="0065129F" w:rsidRDefault="00837FDB" w:rsidP="00837FDB">
      <w:pPr>
        <w:spacing w:before="120"/>
        <w:ind w:firstLine="567"/>
        <w:jc w:val="both"/>
      </w:pPr>
      <w:r w:rsidRPr="0065129F">
        <w:t>но и развитие содержательной, процессуальной мотивации, мотивов самосовершенствования и др.,</w:t>
      </w:r>
      <w:r>
        <w:t xml:space="preserve"> </w:t>
      </w:r>
    </w:p>
    <w:p w:rsidR="00837FDB" w:rsidRPr="0065129F" w:rsidRDefault="00837FDB" w:rsidP="00837FDB">
      <w:pPr>
        <w:spacing w:before="120"/>
        <w:ind w:firstLine="567"/>
        <w:jc w:val="both"/>
      </w:pPr>
      <w:r w:rsidRPr="0065129F">
        <w:t>Методические рекомендации по продуктивному применению компьютеров для формирования УД младших школьников при обучении математике.</w:t>
      </w:r>
      <w:r>
        <w:t xml:space="preserve"> </w:t>
      </w:r>
    </w:p>
    <w:p w:rsidR="00837FDB" w:rsidRPr="0065129F" w:rsidRDefault="00837FDB" w:rsidP="00837FDB">
      <w:pPr>
        <w:spacing w:before="120"/>
        <w:ind w:firstLine="567"/>
        <w:jc w:val="both"/>
      </w:pPr>
      <w:r w:rsidRPr="0065129F">
        <w:t>Апробация результатов исследования и их внедрение. Основные положения, материалы и результаты исследования докладывались на республиканских конференциях "Проблемы сельской школы" (Смоленск, 1986, 1988 г.г.), на всесоюзной научно- практической конференции "Психология - перестройке народного образования" (Москва, 1989), на республиканской научно-практической конференции "Интенсификация учебного процесса как средство повышения профессиональной подготовки будущего учителя" (Ярославль, 1990), на конференциях молодых ученых НИИ СиМО АПН СССР (Москва, 1986, 1987, 1988 г.г.), на проблемных семинарах кафедры начального обучения КГШ им. В.И.Ленина (1987, I988 г.г.), на краевой научно-практической конференции "Совершенствование практической направленности обучения математике в начальной школе" (Барнаул, 1986 г.), на заседаниях лаборатории начального образования НИИ СиМО АПН СССР (Москва, 1989,1990 г.г.), Прочитаны лекции и проведены проблемные семинары для учителей начальных классов в Алтайском краевом институте усовершенствования учителей (Барнаул, 1986 -1990 г.г.).</w:t>
      </w:r>
      <w:r>
        <w:t xml:space="preserve"> </w:t>
      </w:r>
    </w:p>
    <w:p w:rsidR="00837FDB" w:rsidRPr="0065129F" w:rsidRDefault="00837FDB" w:rsidP="00837FDB">
      <w:pPr>
        <w:spacing w:before="120"/>
        <w:ind w:firstLine="567"/>
        <w:jc w:val="both"/>
      </w:pPr>
      <w:r w:rsidRPr="0065129F">
        <w:t>Опытная проверка разработанной методики применения ПК при обучении младших школьников математике осуществлялась в средних шкодах ИР 42, 69, 112 г.Барнаула. Экспериментальное обучение показало положительные результаты применения персональных компьютеров для формирования учебной деятельности школьников.'</w:t>
      </w:r>
      <w:r>
        <w:t xml:space="preserve"> </w:t>
      </w:r>
    </w:p>
    <w:p w:rsidR="00837FDB" w:rsidRDefault="00837FDB" w:rsidP="00837FDB">
      <w:pPr>
        <w:spacing w:before="120"/>
        <w:ind w:firstLine="567"/>
        <w:jc w:val="both"/>
      </w:pPr>
      <w:r w:rsidRPr="0065129F">
        <w:t>Основное содержание диссертации отражено в 7 публикациях.</w:t>
      </w:r>
      <w:r>
        <w:t xml:space="preserve">  </w:t>
      </w:r>
    </w:p>
    <w:p w:rsidR="00837FDB" w:rsidRPr="0065129F" w:rsidRDefault="00837FDB" w:rsidP="00837FDB">
      <w:pPr>
        <w:spacing w:before="120"/>
        <w:ind w:firstLine="567"/>
        <w:jc w:val="both"/>
      </w:pPr>
      <w:r w:rsidRPr="0065129F">
        <w:t>СТРУКТУРА И СОДЕРЖАНИЕ диссертации определены логикой и последовательностью решения конкретных задач исследования.</w:t>
      </w:r>
      <w:r>
        <w:t xml:space="preserve"> </w:t>
      </w:r>
    </w:p>
    <w:p w:rsidR="00837FDB" w:rsidRPr="0065129F" w:rsidRDefault="00837FDB" w:rsidP="00837FDB">
      <w:pPr>
        <w:spacing w:before="120"/>
        <w:ind w:firstLine="567"/>
        <w:jc w:val="both"/>
      </w:pPr>
      <w:r w:rsidRPr="0065129F">
        <w:t>Диссертация состоит из введения, двух глав, заключения, библиографии и приложений. Во введении обосновывается актуальность темы, определяется проблема, цель" конкретные задачи исследования, его метода и формулируется рабочая гипотеза.</w:t>
      </w:r>
      <w:r>
        <w:t xml:space="preserve"> </w:t>
      </w:r>
    </w:p>
    <w:p w:rsidR="00837FDB" w:rsidRPr="0065129F" w:rsidRDefault="00837FDB" w:rsidP="00837FDB">
      <w:pPr>
        <w:spacing w:before="120"/>
        <w:ind w:firstLine="567"/>
        <w:jc w:val="both"/>
      </w:pPr>
      <w:r w:rsidRPr="0065129F">
        <w:t>Для решения первой задачи исследования рассматриваются психологические и педагогические основы формирования и развития УД младших школьников.</w:t>
      </w:r>
      <w:r>
        <w:t xml:space="preserve"> </w:t>
      </w:r>
    </w:p>
    <w:p w:rsidR="00837FDB" w:rsidRPr="0065129F" w:rsidRDefault="00837FDB" w:rsidP="00837FDB">
      <w:pPr>
        <w:spacing w:before="120"/>
        <w:ind w:firstLine="567"/>
        <w:jc w:val="both"/>
      </w:pPr>
      <w:r w:rsidRPr="0065129F">
        <w:t>Исходя из концепции УД, разработанной Д.В.Элкониным и получившей развитие в трудах В.В.Давыдова, А.К.Марковой и др., в диссертации описана структура УД младших школьников, ее специфика, выделены такие учебные действия, которые обеспечивают органическое единство основных ее компонентов и формирования которых содействует специфика математики (алгоритмический характер изучения основных вопросов, логическая определенность и т.п.). К ним отнесены действия целеполагания, планирование, контроль и оценка, методика становления которых недостаточно разработана, тем более нет методических исследований их формирования при обучении математике с применением ПК.</w:t>
      </w:r>
      <w:r>
        <w:t xml:space="preserve"> </w:t>
      </w:r>
    </w:p>
    <w:p w:rsidR="00837FDB" w:rsidRPr="0065129F" w:rsidRDefault="00837FDB" w:rsidP="00837FDB">
      <w:pPr>
        <w:spacing w:before="120"/>
        <w:ind w:firstLine="567"/>
        <w:jc w:val="both"/>
      </w:pPr>
      <w:r w:rsidRPr="0065129F">
        <w:t>Существенным элементом, обеспечивающим целостность любой деятельности, является усвоение определенных отношений и норм взаимной ответственности, зависимости, взаимопомощи л т.п. Умение школьника осуществить совместную деятельность с другими детьми непосредственно не входит в структуру УД, а представляет собой характеристику ее целостности.</w:t>
      </w:r>
      <w:r>
        <w:t xml:space="preserve"> </w:t>
      </w:r>
    </w:p>
    <w:p w:rsidR="00837FDB" w:rsidRPr="0065129F" w:rsidRDefault="00837FDB" w:rsidP="00837FDB">
      <w:pPr>
        <w:spacing w:before="120"/>
        <w:ind w:firstLine="567"/>
        <w:jc w:val="both"/>
      </w:pPr>
      <w:r w:rsidRPr="0065129F">
        <w:t>Формирование учебных действий (общих и математических), УД в целом, представляет собой процесс постепенной передачи действий самому ученику для самостоятельного осуществления без помощи учителя (Д.Б.Эльконин). Процесс передачи должен быть управляемым. Необходимым условием этого является организация взаимодействия учителя со школьниками, с учетом реального уровня сформированности как каждого умения (общего и математического), так и деятельности в целом. И в этом отношении уникальны возможности персональных компьютеров.</w:t>
      </w:r>
      <w:r>
        <w:t xml:space="preserve"> </w:t>
      </w:r>
    </w:p>
    <w:p w:rsidR="00837FDB" w:rsidRPr="0065129F" w:rsidRDefault="00837FDB" w:rsidP="00837FDB">
      <w:pPr>
        <w:spacing w:before="120"/>
        <w:ind w:firstLine="567"/>
        <w:jc w:val="both"/>
      </w:pPr>
      <w:r w:rsidRPr="0065129F">
        <w:t>Проведенное нами исследование, показывает, что при обучении математике с использованием традиционных средств обучения оценка учителем уровня сформированности учебных умений школьников (особенно общеучебных) явно не совпадает с реально существующим, значительные трудности для учителей представляют учет и контроль динамики развития общеучебных действий. При этом необходимость корректирующего воздействия на отдельных школьников часто выявляется не на уроке, а по его окончании. Это, естественно, снижает качество обучения, увеличивает затрата времени и сил на формирование соответствующих умений, делает процесс мало управляемым. Мы считаем, что эти функции гораздо более эффективно могут быть выполнены при использовании в обучении персональных компьютеров.</w:t>
      </w:r>
      <w:r>
        <w:t xml:space="preserve"> </w:t>
      </w:r>
    </w:p>
    <w:p w:rsidR="00837FDB" w:rsidRPr="0065129F" w:rsidRDefault="00837FDB" w:rsidP="00837FDB">
      <w:pPr>
        <w:spacing w:before="120"/>
        <w:ind w:firstLine="567"/>
        <w:jc w:val="both"/>
      </w:pPr>
      <w:r w:rsidRPr="0065129F">
        <w:t>Анализ применения ЭВМ как в отечественных, так и в зарубежных школах, проведенный в диссертации, показывает, что это уникальное средство используется преимущественно для обучения информатике (в той числе и младших школьников) и лишь эпизодически -при обучении другим предметам. Есть некоторый опыт в США (ЛОГО -С.Пеперт), Болгарии (В.Сендов и др.), СССР ("Роботландия") и некоторых других странах существенного изменения методической системы обучения математике с учетом использования компьютеров и изучения информатики на начальной ступени обучения. Многие из этих экспериментов еще не закончены и носят локальный характер. Подавляющее большинство программного обеспечения обучения школьников конкретным предметам создано без учета психолого-педагогических требований и практически непригодно для использования на уроке.</w:t>
      </w:r>
      <w:r>
        <w:t xml:space="preserve"> </w:t>
      </w:r>
    </w:p>
    <w:p w:rsidR="00837FDB" w:rsidRPr="0065129F" w:rsidRDefault="00837FDB" w:rsidP="00837FDB">
      <w:pPr>
        <w:spacing w:before="120"/>
        <w:ind w:firstLine="567"/>
        <w:jc w:val="both"/>
      </w:pPr>
      <w:r w:rsidRPr="0065129F">
        <w:t>В настоящее время отсутствуют исследования, доказывавшие продуктивность применения компьютеров для становления УД младших школьников при обучении математике.</w:t>
      </w:r>
      <w:r>
        <w:t xml:space="preserve"> </w:t>
      </w:r>
    </w:p>
    <w:p w:rsidR="00837FDB" w:rsidRPr="0065129F" w:rsidRDefault="00837FDB" w:rsidP="00837FDB">
      <w:pPr>
        <w:spacing w:before="120"/>
        <w:ind w:firstLine="567"/>
        <w:jc w:val="both"/>
      </w:pPr>
      <w:r w:rsidRPr="0065129F">
        <w:t>Для решения задач построения основ методики применения компьютеров (ОМПК) при обучения младших школьников математике в исследовании проведен анализ методической системы обучения математике. В основу анализа были положены требования системного подхода, конкретизированные А.М.Пышкало в принципах развития методической системы, основные принципы информационной технологии (В.М.Монахов) . Рассмотрено включение нового средства обучения в контекст учебной деятельности школьника с позиций целостного подхода. Эго потребовало анализа в единстве обучения и воспитания, обучения и развития, содержательной и процессуальной сторон УД и общения,</w:t>
      </w:r>
      <w:r>
        <w:t xml:space="preserve"> </w:t>
      </w:r>
    </w:p>
    <w:p w:rsidR="00837FDB" w:rsidRPr="0065129F" w:rsidRDefault="00837FDB" w:rsidP="00837FDB">
      <w:pPr>
        <w:spacing w:before="120"/>
        <w:ind w:firstLine="567"/>
        <w:jc w:val="both"/>
      </w:pPr>
      <w:r w:rsidRPr="0065129F">
        <w:t>В результате анализа удалось выделить в качестве подсистемы методической системы обучения младших школьников математике - основы методики применения ПК (ОМПК). Основными структурными компонентами ее являются цели применения ПК, содержащие, методы и формы организации обучения с применением ПК, педагогические программные средства и другие средства обучения с применением ПК. В нее входят все внутренние и внешние связи компонентов между собой и с Компонентами методической системы, системой в целом. Получается сложная модель с двусторонними взаимосвязями. Связь всех компонентов ОМПК в единую систему, ее целостность и факт создания обуславливают цели применения ПК в обучении младших школьников математике. Они определяются теми целями методической системы, в достижении которых продуктивно использовать ЭВМ, а кроме того, включают цели формирования знании, умений и навыков, связанных с использованием ПК в учебной деятельности.</w:t>
      </w:r>
      <w:r>
        <w:t xml:space="preserve"> </w:t>
      </w:r>
    </w:p>
    <w:p w:rsidR="00837FDB" w:rsidRPr="0065129F" w:rsidRDefault="00837FDB" w:rsidP="00837FDB">
      <w:pPr>
        <w:spacing w:before="120"/>
        <w:ind w:firstLine="567"/>
        <w:jc w:val="both"/>
      </w:pPr>
      <w:r w:rsidRPr="0065129F">
        <w:t>В исследовании основное внимание уделено функциональным компонентам ОМПК: целевому, стимулирующе-мотивационному, операционально-деятельностному, контрольно-регулировочному, оценочно-результативному. Обосновано, что целевой компонент ОМПК включает: формирование некоторых элементарных навыков "общения" с ЭВМ, владение соответствующей терминологией, индивидуализацию и дифференциацию за счет возможности поэтапного продвижения в решении учебной задачи; формирование поэтапного контроля (самоконтроля), рефлексии собственной деятельности, обогащение мотивации, эмоциональную регуляцию УД и др.</w:t>
      </w:r>
      <w:r>
        <w:t xml:space="preserve"> </w:t>
      </w:r>
    </w:p>
    <w:p w:rsidR="00837FDB" w:rsidRPr="0065129F" w:rsidRDefault="00837FDB" w:rsidP="00837FDB">
      <w:pPr>
        <w:spacing w:before="120"/>
        <w:ind w:firstLine="567"/>
        <w:jc w:val="both"/>
      </w:pPr>
      <w:r w:rsidRPr="0065129F">
        <w:t>При отборе и структурировании предметного содержания, включенного в ОМПК (и реализованного в ППС) мы исходили из определенного действующей в РСФСР программой содержания обучения математике и возможностей более продуктивного его усвоения с применением компьютеров. Оно включает: арифметические действия над натуральными числами; нахождение значений числовых выражений, содержащих 2-5 арифметических действий, на основе знаний правил порядка выполнения действий и свойств арифметических действий; решение текстовых задач в 1 - 3 действия, с использованием зависимостей между величинами; числовые равенства и неравенства; уравнения - 10 -Для усвоения некоторых из них нами разработаны ППС,</w:t>
      </w:r>
      <w:r>
        <w:t xml:space="preserve"> </w:t>
      </w:r>
    </w:p>
    <w:p w:rsidR="00837FDB" w:rsidRPr="0065129F" w:rsidRDefault="00837FDB" w:rsidP="00837FDB">
      <w:pPr>
        <w:spacing w:before="120"/>
        <w:ind w:firstLine="567"/>
        <w:jc w:val="both"/>
      </w:pPr>
      <w:r w:rsidRPr="0065129F">
        <w:t>Проведенный анализ методической системы обучения младших школьников математике, выделение и изучение ОМПК позволили сделать вывод о том, что включение принципиально нового мощного средство, обучения существенно изменит методическую систему. Это обусловлено прежде всего обогащением целей обучения, что с неизбежностью влечет изменение остальных компонентов системы. При этом обосновано" что основными приемами обучения в рамках ОМПК являются групповая и индивидуальная самостоятельная работа и игра.</w:t>
      </w:r>
      <w:r>
        <w:t xml:space="preserve"> </w:t>
      </w:r>
    </w:p>
    <w:p w:rsidR="00837FDB" w:rsidRPr="0065129F" w:rsidRDefault="00837FDB" w:rsidP="00837FDB">
      <w:pPr>
        <w:spacing w:before="120"/>
        <w:ind w:firstLine="567"/>
        <w:jc w:val="both"/>
      </w:pPr>
      <w:r w:rsidRPr="0065129F">
        <w:t>На основе анализа методической системы, дидактической и методической литературы, проведенной опытной работы в диссертации выявлены методические условия продуктивного применения ПК для формирования УД школьников. К ним относятся: целенаправленная реализация преемственности ситуаций обучения с ЭВМ и без нее; организация осознания детьми целей применения компьютера как средства, позволяющего усилить собственные познавательные возможности, использование автоматически собираемой ЭВМ информации о процессе и результатах деятельности каждого школьника для организации рефлексии, осуществления дифференцированного подхода в обучении с ПК и без нее, применение ЭВМ только в тех ситуациях и при наличии таких ППС, которые обеспечивают явное преимущество компьютерного обучения перед безкомпьютерным; подготовленность самого учителя как к целенаправленному формированию на математическом содержании полноценной УД школьников, так и к использованию в этих целях ЭВМ и др. Используемые при этом ППС должны удовлетворять выявленным в диссертации методическим требованиям:</w:t>
      </w:r>
      <w:r>
        <w:t xml:space="preserve"> </w:t>
      </w:r>
    </w:p>
    <w:p w:rsidR="00837FDB" w:rsidRPr="0065129F" w:rsidRDefault="00837FDB" w:rsidP="00837FDB">
      <w:pPr>
        <w:spacing w:before="120"/>
        <w:ind w:firstLine="567"/>
        <w:jc w:val="both"/>
      </w:pPr>
      <w:r w:rsidRPr="0065129F">
        <w:t>в ППС объективное математическое содержание должно структурироваться таким образом, чтобы школьник осваивал УД и включение в нее знания, проходя последовательно этапы, составляйте процесс усвоения нового (на уровне и в объеме, определённом программой);</w:t>
      </w:r>
      <w:r>
        <w:t xml:space="preserve"> </w:t>
      </w:r>
    </w:p>
    <w:p w:rsidR="00837FDB" w:rsidRPr="0065129F" w:rsidRDefault="00837FDB" w:rsidP="00837FDB">
      <w:pPr>
        <w:spacing w:before="120"/>
        <w:ind w:firstLine="567"/>
        <w:jc w:val="both"/>
      </w:pPr>
      <w:r w:rsidRPr="0065129F">
        <w:t>система заданий в ППС должна быть полной, т.е. охватывающей варианты усваиваемого действия, позволяющие обобщить способ его выполнения;</w:t>
      </w:r>
      <w:r>
        <w:t xml:space="preserve"> </w:t>
      </w:r>
    </w:p>
    <w:p w:rsidR="00837FDB" w:rsidRPr="0065129F" w:rsidRDefault="00837FDB" w:rsidP="00837FDB">
      <w:pPr>
        <w:spacing w:before="120"/>
        <w:ind w:firstLine="567"/>
        <w:jc w:val="both"/>
      </w:pPr>
      <w:r w:rsidRPr="0065129F">
        <w:t>задания в ППС должна быть по возможности разнообразными, но образующими структуру, соответствующую алгоритму, понятию, задаче;</w:t>
      </w:r>
      <w:r>
        <w:t xml:space="preserve"> </w:t>
      </w:r>
    </w:p>
    <w:p w:rsidR="00837FDB" w:rsidRPr="0065129F" w:rsidRDefault="00837FDB" w:rsidP="00837FDB">
      <w:pPr>
        <w:spacing w:before="120"/>
        <w:ind w:firstLine="567"/>
        <w:jc w:val="both"/>
      </w:pPr>
      <w:r w:rsidRPr="0065129F">
        <w:t>ППС должны обеспечат" пооперационный контроль прежде всего в отношении ориентировочной основы действий (с обратной связью на начальном этапе формирования умения):</w:t>
      </w:r>
      <w:r>
        <w:t xml:space="preserve"> </w:t>
      </w:r>
    </w:p>
    <w:p w:rsidR="00837FDB" w:rsidRPr="0065129F" w:rsidRDefault="00837FDB" w:rsidP="00837FDB">
      <w:pPr>
        <w:spacing w:before="120"/>
        <w:ind w:firstLine="567"/>
        <w:jc w:val="both"/>
      </w:pPr>
      <w:r w:rsidRPr="0065129F">
        <w:t>ППС должны быть скоординированы с системой средств обучения математике и др.</w:t>
      </w:r>
      <w:r>
        <w:t xml:space="preserve"> </w:t>
      </w:r>
    </w:p>
    <w:p w:rsidR="00837FDB" w:rsidRPr="0065129F" w:rsidRDefault="00837FDB" w:rsidP="00837FDB">
      <w:pPr>
        <w:spacing w:before="120"/>
        <w:ind w:firstLine="567"/>
        <w:jc w:val="both"/>
      </w:pPr>
      <w:r w:rsidRPr="0065129F">
        <w:t>В диссертации приведена совокупность заданий, разработанных автором с учетом этих требований. Оли составляют содержание созданных диссертантом и под его руководством ППС.</w:t>
      </w:r>
      <w:r>
        <w:t xml:space="preserve"> </w:t>
      </w:r>
    </w:p>
    <w:p w:rsidR="00837FDB" w:rsidRPr="0065129F" w:rsidRDefault="00837FDB" w:rsidP="00837FDB">
      <w:pPr>
        <w:spacing w:before="120"/>
        <w:ind w:firstLine="567"/>
        <w:jc w:val="both"/>
      </w:pPr>
      <w:r w:rsidRPr="0065129F">
        <w:t>Типы заданий для ППС нами представлены с точки зрения структуры УД и места заданий в учебном процессе таким образом: задания на распознавание и актуализацию знаний, учебных действий, на отделение ребенком собственного знания от незнания, на формулирование учебной задачи; на осознание практической значимости решения новой учебной задачи; на ликвидацию пробелов в изученном, необходимом для усвоения нового способа действия; задания направленные на формирование умения планировать свои действия, задания на пост роение способа нового учебного действия, на самостоятельное выделение в структуре действия операций, требующих контроля; задания, обеспечивающие усвоение контрольно-оценочные действий,</w:t>
      </w:r>
      <w:r>
        <w:t xml:space="preserve"> </w:t>
      </w:r>
    </w:p>
    <w:p w:rsidR="00837FDB" w:rsidRPr="0065129F" w:rsidRDefault="00837FDB" w:rsidP="00837FDB">
      <w:pPr>
        <w:spacing w:before="120"/>
        <w:ind w:firstLine="567"/>
        <w:jc w:val="both"/>
      </w:pPr>
      <w:r w:rsidRPr="0065129F">
        <w:t>В диссертации обосновано, что применение ПК в обучении младших школьников математике, ориентированном на формирование полноценной УД, требует не только разработки соответствующих ППС, не и конструирования приемов обучения, их сочетания. Описаны используемые в экспериментальном обучении, подтвердившем их продуктивность, совместная деятельность пар школьников на этапах принятия, конструирования учебной задачи, поиске способа ее решения, внешнеречевом этапе формирования сложных учебных действий, оценке процесса и результатов решения учебной задачи на рефлексивной основе; индивидуальная самостоятельная работа на этапе отработки действия, самоконтроля.</w:t>
      </w:r>
      <w:r>
        <w:t xml:space="preserve"> </w:t>
      </w:r>
    </w:p>
    <w:p w:rsidR="00837FDB" w:rsidRPr="0065129F" w:rsidRDefault="00837FDB" w:rsidP="00837FDB">
      <w:pPr>
        <w:spacing w:before="120"/>
        <w:ind w:firstLine="567"/>
        <w:jc w:val="both"/>
      </w:pPr>
      <w:r w:rsidRPr="0065129F">
        <w:t>Определяя показатели для оценки эффективности разработанных ОМПК, ее влияния на развитие личности школьника, мы исходили из системной природы учения. Это позволило выделить в качестве критериев оценки достижения целей следующие: мотивация учения; сформированность умения принять (сконструировать) учебную задачу, определить цель действия, деятельности; сформированность умения планировать процесс решения учебной задачи; контрольно-оценочных действий математических умений и навыков.</w:t>
      </w:r>
      <w:r>
        <w:t xml:space="preserve"> </w:t>
      </w:r>
    </w:p>
    <w:p w:rsidR="00837FDB" w:rsidRPr="0065129F" w:rsidRDefault="00837FDB" w:rsidP="00837FDB">
      <w:pPr>
        <w:spacing w:before="120"/>
        <w:ind w:firstLine="567"/>
        <w:jc w:val="both"/>
      </w:pPr>
      <w:r w:rsidRPr="0065129F">
        <w:t>Обучающий эксперимент проводился в двух классах школ города Барнаула в течение трех лет. В одном (Э1) использовали КУВТ "Ямаха". В этом классе организовали самостоятельную работу школьников с ПК в индивидуальной и групповой форме, игровую деятельности. Во втором из экспериментальных классов (Э2) обучение велось на базе КУВТ "Ямаха" с использованием индивидуальной самостоятельной работ школьников. Групповые формы учитель практически не использовал и при обучении без ЭВМ.</w:t>
      </w:r>
      <w:r>
        <w:t xml:space="preserve"> </w:t>
      </w:r>
    </w:p>
    <w:p w:rsidR="00837FDB" w:rsidRPr="0065129F" w:rsidRDefault="00837FDB" w:rsidP="00837FDB">
      <w:pPr>
        <w:spacing w:before="120"/>
        <w:ind w:firstLine="567"/>
        <w:jc w:val="both"/>
      </w:pPr>
      <w:r w:rsidRPr="0065129F">
        <w:t>В качестве контрольных были выбраны два класса: в одном из них (KI) учитель вел целенаправленную работу по формированию основных компонентов УД при обучении математике, используя обычное методическое обеспечение, в другом (К2) велась обычная учебная работа опытным педагогом (стаж 17 лет), имеющим, по мнения администрации школы, достаточно высокие результаты.</w:t>
      </w:r>
      <w:r>
        <w:t xml:space="preserve"> </w:t>
      </w:r>
    </w:p>
    <w:p w:rsidR="00837FDB" w:rsidRPr="0065129F" w:rsidRDefault="00837FDB" w:rsidP="00837FDB">
      <w:pPr>
        <w:spacing w:before="120"/>
        <w:ind w:firstLine="567"/>
        <w:jc w:val="both"/>
      </w:pPr>
      <w:r w:rsidRPr="0065129F">
        <w:t>В экспериментальных классах зафиксировано обогащение мотивации учения за счет нового средства. Причем, этот интерес к концу третьего года обучения с применением ПК (Э1, Э2) не снизился. Школьники обосновывали свой интерес суждениями типа: "Спокойно работаешь, машина не торопит и в то же время стараешься время не терять машина его считает. Стал быстрее работать", "Не страшно ошибиться, можно самому исправить, если по невнимательности не то ввел, машина поможет разобраться в своей ошибке, а не просто исправит".</w:t>
      </w:r>
      <w:r>
        <w:t xml:space="preserve"> </w:t>
      </w:r>
    </w:p>
    <w:p w:rsidR="00837FDB" w:rsidRPr="0065129F" w:rsidRDefault="00837FDB" w:rsidP="00837FDB">
      <w:pPr>
        <w:spacing w:before="120"/>
        <w:ind w:firstLine="567"/>
        <w:jc w:val="both"/>
      </w:pPr>
      <w:r w:rsidRPr="0065129F">
        <w:t>Контроль за динамикой становления УД вели регулярно. Сравнивали каждый класс с самим собой на разных этапах обучения. В таблицах 1-3 представлены результаты констатирующего и итогового срезов. Изучение мотивации (табл.1) позволяет зафиксировать тенденцию роста в экспериментальных классах мотивов, наиболее адекватных УД (содержательная, процессуальная и мотивация самосовершенствования) .</w:t>
      </w:r>
      <w:r>
        <w:t xml:space="preserve"> </w:t>
      </w:r>
    </w:p>
    <w:p w:rsidR="00837FDB" w:rsidRDefault="00837FDB" w:rsidP="00837FDB">
      <w:pPr>
        <w:spacing w:before="120"/>
        <w:ind w:firstLine="567"/>
        <w:jc w:val="both"/>
      </w:pPr>
      <w:r w:rsidRPr="0065129F">
        <w:t>Таблица I. Понимаемые мотивы учения.</w:t>
      </w:r>
      <w:r>
        <w:t xml:space="preserve">  </w:t>
      </w:r>
    </w:p>
    <w:p w:rsidR="00837FDB" w:rsidRPr="0065129F" w:rsidRDefault="00837FDB" w:rsidP="00837FDB">
      <w:pPr>
        <w:spacing w:before="120"/>
        <w:ind w:firstLine="567"/>
        <w:jc w:val="both"/>
      </w:pPr>
    </w:p>
    <w:tbl>
      <w:tblPr>
        <w:tblW w:w="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887"/>
        <w:gridCol w:w="560"/>
        <w:gridCol w:w="668"/>
        <w:gridCol w:w="500"/>
        <w:gridCol w:w="821"/>
        <w:gridCol w:w="500"/>
        <w:gridCol w:w="668"/>
        <w:gridCol w:w="500"/>
        <w:gridCol w:w="500"/>
      </w:tblGrid>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Мотивы</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Классы</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 срез</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 срез</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Э1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Э2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К!</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К2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Э1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Э2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К1</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К2</w:t>
            </w: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 Долга и ответственности</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48%</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50%</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64%</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69%</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52%</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55%</w:t>
            </w: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 Избегания неприятностей</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33%</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28%</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36%</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35%</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15%</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28%</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30%</w:t>
            </w: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 Благополучия</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7,4%</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20%</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25%</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28%</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7%</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21%</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22%</w:t>
            </w: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4. Престижности</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15%</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8%</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27%</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17%</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26%</w:t>
            </w: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 Самоопределения и самосовершенствования</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20%</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75%</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58%</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38%</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30%</w:t>
            </w: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6. Содержательная</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41%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35%</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36%</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24%</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68%</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46%</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38%</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30%</w:t>
            </w: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7. Процессуальные</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15%</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20%</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14%</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64%</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39%</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24%</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19%</w:t>
            </w:r>
            <w:r>
              <w:t xml:space="preserve"> </w:t>
            </w:r>
          </w:p>
        </w:tc>
      </w:tr>
    </w:tbl>
    <w:p w:rsidR="00837FDB" w:rsidRPr="0065129F" w:rsidRDefault="00837FDB" w:rsidP="00837FDB">
      <w:pPr>
        <w:spacing w:before="120"/>
        <w:ind w:firstLine="567"/>
        <w:jc w:val="both"/>
      </w:pPr>
      <w:r>
        <w:t xml:space="preserve"> </w:t>
      </w:r>
    </w:p>
    <w:p w:rsidR="00837FDB" w:rsidRPr="0065129F" w:rsidRDefault="00837FDB" w:rsidP="00837FDB">
      <w:pPr>
        <w:spacing w:before="120"/>
        <w:ind w:firstLine="567"/>
        <w:jc w:val="both"/>
      </w:pPr>
      <w:r w:rsidRPr="0065129F">
        <w:t>В классе К2 значимых изменений в понимаемых детьми мотивах учения не произошло.</w:t>
      </w:r>
      <w:r>
        <w:t xml:space="preserve"> </w:t>
      </w:r>
    </w:p>
    <w:p w:rsidR="00837FDB" w:rsidRPr="0065129F" w:rsidRDefault="00837FDB" w:rsidP="00837FDB">
      <w:pPr>
        <w:spacing w:before="120"/>
        <w:ind w:firstLine="567"/>
        <w:jc w:val="both"/>
      </w:pPr>
      <w:r w:rsidRPr="0065129F">
        <w:t>Для определения уровня сформированности у детей целеполагания мы разработали протокол интервьюирования и уровни, основные показатели сформированности действия. Наблюдения за формированием этого умения были заложены в протоколе наблюдения и в схеме анализа уроков.</w:t>
      </w:r>
      <w:r>
        <w:t xml:space="preserve"> </w:t>
      </w:r>
    </w:p>
    <w:p w:rsidR="00837FDB" w:rsidRPr="0065129F" w:rsidRDefault="00837FDB" w:rsidP="00837FDB">
      <w:pPr>
        <w:spacing w:before="120"/>
        <w:ind w:firstLine="567"/>
        <w:jc w:val="both"/>
      </w:pPr>
      <w:r w:rsidRPr="0065129F">
        <w:t>Анализ динамики формирования целеполагания (табл.2) показывает, что тенденция перехода школьников на более высокий уровень ярче всего выражена в классе Э1. В классе Э2 продвижение в развитии у детей целеполагания оказалось ниже, чем в 31 за один и тот асе период, ото, на наш взгляд, объясняется регулярной организацией содержательной рефлексии процесса учения на основе предоставляемой ПК информации и, кроме того, и это существенно, рефлексивной атмосферой групповой самостоятельной работы школьников.</w:t>
      </w:r>
      <w:r>
        <w:t xml:space="preserve"> </w:t>
      </w:r>
    </w:p>
    <w:p w:rsidR="00837FDB" w:rsidRPr="0065129F" w:rsidRDefault="00837FDB" w:rsidP="00837FDB">
      <w:pPr>
        <w:spacing w:before="120"/>
        <w:ind w:firstLine="567"/>
        <w:jc w:val="both"/>
      </w:pPr>
      <w:r w:rsidRPr="0065129F">
        <w:t>Таблица 2, Уровни сформированности целеобразования у младших школьников.</w:t>
      </w:r>
      <w:r>
        <w:t xml:space="preserve"> </w:t>
      </w:r>
    </w:p>
    <w:tbl>
      <w:tblPr>
        <w:tblW w:w="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53"/>
        <w:gridCol w:w="500"/>
        <w:gridCol w:w="668"/>
        <w:gridCol w:w="500"/>
        <w:gridCol w:w="821"/>
        <w:gridCol w:w="500"/>
        <w:gridCol w:w="668"/>
        <w:gridCol w:w="500"/>
        <w:gridCol w:w="500"/>
      </w:tblGrid>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Уровни</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Классы</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 срез</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 срез</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Э1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Э2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К1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К2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Э1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Э2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К1</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К2</w:t>
            </w: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 уровень (низкий)</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43%</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35%</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40%</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70%</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14%</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29%</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66%</w:t>
            </w: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 уровень (средний)</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46%</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58%</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57%</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30%</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54%</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59%</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57%</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30%</w:t>
            </w: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 уровень (высокий)</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10%</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7%</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19%</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14%</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4%</w:t>
            </w:r>
            <w:r>
              <w:t xml:space="preserve"> </w:t>
            </w:r>
          </w:p>
        </w:tc>
      </w:tr>
    </w:tbl>
    <w:p w:rsidR="00837FDB" w:rsidRPr="0065129F" w:rsidRDefault="00837FDB" w:rsidP="00837FDB">
      <w:pPr>
        <w:spacing w:before="120"/>
        <w:ind w:firstLine="567"/>
        <w:jc w:val="both"/>
      </w:pPr>
      <w:r w:rsidRPr="0065129F">
        <w:t>ППС обеспечивает не только продуктивную организаций рефлексии, но и на ее основе постановку новых учебных задач и планирование ее решения. Этот вывод подтверждает и полученные данные об уровне сформированности умения планировать свою деятельность, который определялся на текстовых задачах и при планировании решения новой учебной задачи.</w:t>
      </w:r>
      <w:r>
        <w:t xml:space="preserve"> </w:t>
      </w:r>
    </w:p>
    <w:p w:rsidR="00837FDB" w:rsidRPr="0065129F" w:rsidRDefault="00837FDB" w:rsidP="00837FDB">
      <w:pPr>
        <w:spacing w:before="120"/>
        <w:ind w:firstLine="567"/>
        <w:jc w:val="both"/>
      </w:pPr>
      <w:r w:rsidRPr="0065129F">
        <w:t>Таблица 3. Уровни сформированности умения планировать свои деятельность.</w:t>
      </w:r>
      <w:r>
        <w:t xml:space="preserve"> </w:t>
      </w:r>
    </w:p>
    <w:tbl>
      <w:tblPr>
        <w:tblW w:w="0" w:type="pct"/>
        <w:tblCellSpacing w:w="0" w:type="dxa"/>
        <w:tblInd w:w="-3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53"/>
        <w:gridCol w:w="500"/>
        <w:gridCol w:w="796"/>
        <w:gridCol w:w="500"/>
        <w:gridCol w:w="821"/>
        <w:gridCol w:w="500"/>
        <w:gridCol w:w="500"/>
        <w:gridCol w:w="796"/>
        <w:gridCol w:w="500"/>
      </w:tblGrid>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Уровни</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Классы</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 класс</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 класс</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Э1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Э2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К1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К2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Э1</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Э2</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К1</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К2</w:t>
            </w: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 уровень (низкий)</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37%</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46%</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54%</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67%</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10%</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33%</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43%</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58%</w:t>
            </w: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2 уровень (средний)</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57%</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50%</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43%</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33%</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54%</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59%</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46%</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42%</w:t>
            </w:r>
            <w:r>
              <w:t xml:space="preserve"> </w:t>
            </w:r>
          </w:p>
        </w:tc>
      </w:tr>
      <w:tr w:rsidR="00837FDB" w:rsidRPr="0065129F" w:rsidTr="00FF7DF5">
        <w:trPr>
          <w:tblCellSpacing w:w="0" w:type="dxa"/>
        </w:trPr>
        <w:tc>
          <w:tcPr>
            <w:tcW w:w="0" w:type="auto"/>
            <w:tcBorders>
              <w:top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 уровень (высокий)</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6%</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4%</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36%</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8%</w:t>
            </w:r>
            <w: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837FDB" w:rsidRPr="0065129F" w:rsidRDefault="00837FDB" w:rsidP="00FF7DF5">
            <w:pPr>
              <w:jc w:val="both"/>
            </w:pPr>
            <w:r w:rsidRPr="0065129F">
              <w:t>10%</w:t>
            </w:r>
            <w:r>
              <w:t xml:space="preserve"> </w:t>
            </w:r>
          </w:p>
        </w:tc>
        <w:tc>
          <w:tcPr>
            <w:tcW w:w="0" w:type="auto"/>
            <w:tcBorders>
              <w:top w:val="outset" w:sz="6" w:space="0" w:color="auto"/>
              <w:left w:val="outset" w:sz="6" w:space="0" w:color="auto"/>
              <w:bottom w:val="outset" w:sz="6" w:space="0" w:color="auto"/>
            </w:tcBorders>
            <w:shd w:val="clear" w:color="auto" w:fill="FFFFFF"/>
            <w:vAlign w:val="center"/>
          </w:tcPr>
          <w:p w:rsidR="00837FDB" w:rsidRPr="0065129F" w:rsidRDefault="00837FDB" w:rsidP="00FF7DF5">
            <w:pPr>
              <w:jc w:val="both"/>
            </w:pPr>
            <w:r w:rsidRPr="0065129F">
              <w:t>-</w:t>
            </w:r>
            <w:r>
              <w:t xml:space="preserve"> </w:t>
            </w:r>
          </w:p>
        </w:tc>
      </w:tr>
    </w:tbl>
    <w:p w:rsidR="00837FDB" w:rsidRPr="0065129F" w:rsidRDefault="00837FDB" w:rsidP="00837FDB">
      <w:pPr>
        <w:spacing w:before="120"/>
        <w:ind w:firstLine="567"/>
        <w:jc w:val="both"/>
      </w:pPr>
      <w:r w:rsidRPr="0065129F">
        <w:t>Обращает на себя внимание (см табл. 3) отсутствие продвижения ребят во втором контрольном классе (К2). Причем анализ ответов школьников говорит о смутном представлении об учении в целом, ориентации на получение знания от учителя. При планировании речения текстовой задачи выделяют основные этапы работы (кроме работы над решенной задачей), но последовательность операций устанавливалась большинством в процессе практического 'выполнения' задания, при затруднении дети редко возвращались к тексту задачи и не стремились "развернуть" поиск плана решения задачи.</w:t>
      </w:r>
      <w:r>
        <w:t xml:space="preserve"> </w:t>
      </w:r>
    </w:p>
    <w:p w:rsidR="00837FDB" w:rsidRPr="0065129F" w:rsidRDefault="00837FDB" w:rsidP="00837FDB">
      <w:pPr>
        <w:spacing w:before="120"/>
        <w:ind w:firstLine="567"/>
        <w:jc w:val="both"/>
      </w:pPr>
      <w:r w:rsidRPr="0065129F">
        <w:t>В экспериментальных классах продвижение школьников в умении планировать довольно существенно, особенно в классе Э1. Это объясняется как наличием специальных заданий на целенаправленнее формирование умения планировать в ППС, самой организацией учения с ЭВМ, требующей четких и последовательных действий, использованием групповых форм самостоятельной работы, ставящих детей перед необходимостью распределять функции, планировать и согласовывать свои действия и т.д.</w:t>
      </w:r>
      <w:r>
        <w:t xml:space="preserve"> </w:t>
      </w:r>
    </w:p>
    <w:p w:rsidR="00837FDB" w:rsidRPr="0065129F" w:rsidRDefault="00837FDB" w:rsidP="00837FDB">
      <w:pPr>
        <w:spacing w:before="120"/>
        <w:ind w:firstLine="567"/>
        <w:jc w:val="both"/>
      </w:pPr>
      <w:r w:rsidRPr="0065129F">
        <w:t>Сформированность контрольно-оценочных действий мы определяли с помощью "методики поправок" (А.К.Маркова, Т.А.Матис), самооценки самостоятельных работ,</w:t>
      </w:r>
      <w:r>
        <w:t xml:space="preserve"> </w:t>
      </w:r>
    </w:p>
    <w:p w:rsidR="00837FDB" w:rsidRPr="0065129F" w:rsidRDefault="00837FDB" w:rsidP="00837FDB">
      <w:pPr>
        <w:spacing w:before="120"/>
        <w:ind w:firstLine="567"/>
        <w:jc w:val="both"/>
      </w:pPr>
      <w:r w:rsidRPr="0065129F">
        <w:t>В экспериментальном классе Э1 результаты всех проводимых срезов (в том числе и по планированию, целеполаганию и т.д.) обсуждались со школьниками, выяснялось продвижение каждого в овладении действием, ставились дальнейшие задачи. В остальных классах, как показывает анализ протоколов уроков, учителя недооцени-вели значимость этой работы.</w:t>
      </w:r>
      <w:r>
        <w:t xml:space="preserve"> </w:t>
      </w:r>
    </w:p>
    <w:p w:rsidR="00837FDB" w:rsidRPr="0065129F" w:rsidRDefault="00837FDB" w:rsidP="00837FDB">
      <w:pPr>
        <w:spacing w:before="120"/>
        <w:ind w:firstLine="567"/>
        <w:jc w:val="both"/>
      </w:pPr>
      <w:r w:rsidRPr="0065129F">
        <w:t>Анализ результатов показывает существенное продвижение детей в классе Э1. Заметное развитие контрольно-оценочных действий (хотя темп ниже, чем в Э1) произошло в классе KI, незначительные изменения в ЭЕ и К2. Думаем, что эти результаты подтверждают тезис психологов о том, что контрольно-оценочные действия продуктивнее формируются в условиях сотрудничества с равноправными партнерами.</w:t>
      </w:r>
      <w:r>
        <w:t xml:space="preserve"> </w:t>
      </w:r>
    </w:p>
    <w:p w:rsidR="00837FDB" w:rsidRPr="0065129F" w:rsidRDefault="00837FDB" w:rsidP="00837FDB">
      <w:pPr>
        <w:spacing w:before="120"/>
        <w:ind w:firstLine="567"/>
        <w:jc w:val="both"/>
      </w:pPr>
      <w:r w:rsidRPr="0065129F">
        <w:t>Уровень усвоения математических знаний, умений и навыков определялся регулярно в конце изучения темы и фиксировался в специально разработанных листах, что позволяло следить за динамикой становления учебного действия в каждом из классов.</w:t>
      </w:r>
      <w:r>
        <w:t xml:space="preserve"> </w:t>
      </w:r>
    </w:p>
    <w:p w:rsidR="00837FDB" w:rsidRPr="0065129F" w:rsidRDefault="00837FDB" w:rsidP="00837FDB">
      <w:pPr>
        <w:spacing w:before="120"/>
        <w:ind w:firstLine="567"/>
        <w:jc w:val="both"/>
      </w:pPr>
      <w:r w:rsidRPr="0065129F">
        <w:t>Анализ показывает, что в экспериментальных классах уровень сформированности математических действий существенно выше, чем в контрольных. Например, навык выполнения табличных случаев сложения и соответствующих случаев вычитания 100%, 94% соответственно в классах Э1, Э2 и 86,7% в К1, 75,9% в К2.</w:t>
      </w:r>
      <w:r>
        <w:t xml:space="preserve"> </w:t>
      </w:r>
    </w:p>
    <w:p w:rsidR="00837FDB" w:rsidRPr="0065129F" w:rsidRDefault="00837FDB" w:rsidP="00837FDB">
      <w:pPr>
        <w:spacing w:before="120"/>
        <w:ind w:firstLine="567"/>
        <w:jc w:val="both"/>
      </w:pPr>
      <w:r w:rsidRPr="0065129F">
        <w:t>Данные эксперимента позволят сделать следующие выводе: Применение микро-ЭВМ в обучении младших школьников математике, ориентированном на формирование основных компонентов УД, позволяет:</w:t>
      </w:r>
      <w:r>
        <w:t xml:space="preserve"> </w:t>
      </w:r>
    </w:p>
    <w:p w:rsidR="00837FDB" w:rsidRPr="0065129F" w:rsidRDefault="00837FDB" w:rsidP="00837FDB">
      <w:pPr>
        <w:spacing w:before="120"/>
        <w:ind w:firstLine="567"/>
        <w:jc w:val="both"/>
      </w:pPr>
      <w:r w:rsidRPr="0065129F">
        <w:t>Развивать и обогащать мотивацию учения школьников. При этом зафиксировано значимое развитие содержательной и процессуальной мотивации, мотбоб самосовершенствования, то есть наиболее адекватных УД. Ярко выражена в экспериментальных классах тенденция перехода школьников на более высокий уровень сформированности действия целеполагания. Существенное влияние оказывает не только используемое уникальное средство, ПЛС, удовлетворяющие выделенным требованиям, но и, как показывает эксперимент, используемые приемы организации УД школьников с ПК;</w:t>
      </w:r>
      <w:r>
        <w:t xml:space="preserve"> </w:t>
      </w:r>
    </w:p>
    <w:p w:rsidR="00837FDB" w:rsidRPr="0065129F" w:rsidRDefault="00837FDB" w:rsidP="00837FDB">
      <w:pPr>
        <w:spacing w:before="120"/>
        <w:ind w:firstLine="567"/>
        <w:jc w:val="both"/>
      </w:pPr>
      <w:r w:rsidRPr="0065129F">
        <w:t>Формировать у детей достаточно четкое представление об общей структуре УД, умение планировать решение учебной задачи,</w:t>
      </w:r>
      <w:r>
        <w:t xml:space="preserve"> </w:t>
      </w:r>
    </w:p>
    <w:p w:rsidR="00837FDB" w:rsidRPr="0065129F" w:rsidRDefault="00837FDB" w:rsidP="00837FDB">
      <w:pPr>
        <w:spacing w:before="120"/>
        <w:ind w:firstLine="567"/>
        <w:jc w:val="both"/>
      </w:pPr>
      <w:r w:rsidRPr="0065129F">
        <w:t>Сформировать у школьников достаточно высокий уровень конрольнооценочных действий, причем динамика становления этого компонента УД в экспериментальных классах существенно выше за счет использования возможностей ПК в систематической организации рефлексии, являющейся, как подтверждение и получение нами результаты, основой развернутого выполнения контроля и оценки.</w:t>
      </w:r>
      <w:r>
        <w:t xml:space="preserve"> </w:t>
      </w:r>
    </w:p>
    <w:p w:rsidR="00837FDB" w:rsidRPr="0065129F" w:rsidRDefault="00837FDB" w:rsidP="00837FDB">
      <w:pPr>
        <w:spacing w:before="120"/>
        <w:ind w:firstLine="567"/>
        <w:jc w:val="both"/>
      </w:pPr>
      <w:r w:rsidRPr="0065129F">
        <w:t>Обеспечить высокий уровень сформированности вычислительных навыков, умения работать над текстовой задачей (в формировании вычислительных навыков важное значение, как выявлено в ходе эксперимента, имеет тот факт, что ПШ обеспечивает своевременность появления установки на запоминание и предупреждает возможность непроизвольного запоминания неверного ответа).</w:t>
      </w:r>
      <w:r>
        <w:t xml:space="preserve"> </w:t>
      </w:r>
    </w:p>
    <w:p w:rsidR="00837FDB" w:rsidRPr="0065129F" w:rsidRDefault="00837FDB" w:rsidP="00837FDB">
      <w:pPr>
        <w:spacing w:before="120"/>
        <w:ind w:firstLine="567"/>
        <w:jc w:val="both"/>
      </w:pPr>
      <w:r w:rsidRPr="0065129F">
        <w:t>В заключении изложены результаты и выводы проведенного исследования.</w:t>
      </w:r>
      <w:r>
        <w:t xml:space="preserve"> </w:t>
      </w:r>
    </w:p>
    <w:p w:rsidR="00837FDB" w:rsidRPr="0065129F" w:rsidRDefault="00837FDB" w:rsidP="00837FDB">
      <w:pPr>
        <w:spacing w:before="120"/>
        <w:ind w:firstLine="567"/>
        <w:jc w:val="both"/>
      </w:pPr>
      <w:r w:rsidRPr="0065129F">
        <w:t>Основное содержание диссертации отражено в следующих публикациях:</w:t>
      </w:r>
      <w:r>
        <w:t xml:space="preserve"> </w:t>
      </w:r>
    </w:p>
    <w:p w:rsidR="00837FDB" w:rsidRPr="0065129F" w:rsidRDefault="00837FDB" w:rsidP="00837FDB">
      <w:pPr>
        <w:spacing w:before="120"/>
        <w:ind w:firstLine="567"/>
        <w:jc w:val="both"/>
      </w:pPr>
      <w:r w:rsidRPr="0065129F">
        <w:t>Формирование учебной деятельности младших школьников с применением электронно-вычислительной техники // Совершенствование методов обучения предметам естественно-математического цикла / Материалы Ш конференции молодых ученых, - КИИ СиМО АПН СССР.- М. I986.</w:t>
      </w:r>
      <w:r>
        <w:t xml:space="preserve"> </w:t>
      </w:r>
    </w:p>
    <w:p w:rsidR="00837FDB" w:rsidRPr="0065129F" w:rsidRDefault="00837FDB" w:rsidP="00837FDB">
      <w:pPr>
        <w:spacing w:before="120"/>
        <w:ind w:firstLine="567"/>
        <w:jc w:val="both"/>
      </w:pPr>
      <w:r w:rsidRPr="0065129F">
        <w:t>Преемственность в формировании и развитии учебной деятельности школьников при обучении математике // Совершенствование методов обучения предметам естественно-математических цикла / Материалы конференции молодых ученых. - НИИ СиМО СССР. - М. 1987.</w:t>
      </w:r>
      <w:r>
        <w:t xml:space="preserve"> </w:t>
      </w:r>
    </w:p>
    <w:p w:rsidR="00837FDB" w:rsidRPr="0065129F" w:rsidRDefault="00837FDB" w:rsidP="00837FDB">
      <w:pPr>
        <w:spacing w:before="120"/>
        <w:ind w:firstLine="567"/>
        <w:jc w:val="both"/>
      </w:pPr>
      <w:r w:rsidRPr="0065129F">
        <w:t>Об использовании ЭВМ для формирования самоконтроля у шестилетних детей в процессе обучения математике (в том же сборнике, что и 2 ).</w:t>
      </w:r>
      <w:r>
        <w:t xml:space="preserve"> </w:t>
      </w:r>
    </w:p>
    <w:p w:rsidR="00837FDB" w:rsidRPr="0065129F" w:rsidRDefault="00837FDB" w:rsidP="00837FDB">
      <w:pPr>
        <w:spacing w:before="120"/>
        <w:ind w:firstLine="567"/>
        <w:jc w:val="both"/>
      </w:pPr>
      <w:r w:rsidRPr="0065129F">
        <w:t>Формирование учебной деятельности младших школьников при обучении математике с применением ЭВМ // Совершенствование методов обучения предметам естественно-математического цикла) / Материалы XV конференции молодых ученых. - НИИ СиМО АПН СССР.- М. 1988.</w:t>
      </w:r>
      <w:r>
        <w:t xml:space="preserve"> </w:t>
      </w:r>
    </w:p>
    <w:p w:rsidR="00837FDB" w:rsidRPr="0065129F" w:rsidRDefault="00837FDB" w:rsidP="00837FDB">
      <w:pPr>
        <w:spacing w:before="120"/>
        <w:ind w:firstLine="567"/>
        <w:jc w:val="both"/>
      </w:pPr>
      <w:r w:rsidRPr="0065129F">
        <w:t>Самостоятельная учебная деятельность студентов и некоторые проблемы ее развития //Организация самостоятельной работай и непрерывный контроль знаний студентов /тезисы докладов.- БГПИ.- Барнаул. - 1989.</w:t>
      </w:r>
      <w:r>
        <w:t xml:space="preserve"> </w:t>
      </w:r>
    </w:p>
    <w:p w:rsidR="00837FDB" w:rsidRPr="0065129F" w:rsidRDefault="00837FDB" w:rsidP="00837FDB">
      <w:pPr>
        <w:spacing w:before="120"/>
        <w:ind w:firstLine="567"/>
        <w:jc w:val="both"/>
      </w:pPr>
      <w:r w:rsidRPr="0065129F">
        <w:t>Подготовка будущего учителя к применению ЭВМ как средства обучения математике // Интенсификация учебного процесса как средство повышения профессиональной подготовки будущего учителя/ тезисы докладов. - Ярославль. - 1990.</w:t>
      </w:r>
      <w:r>
        <w:t xml:space="preserve"> </w:t>
      </w:r>
    </w:p>
    <w:p w:rsidR="00837FDB" w:rsidRDefault="00837FDB" w:rsidP="00837FDB">
      <w:pPr>
        <w:spacing w:before="120"/>
        <w:ind w:firstLine="567"/>
        <w:jc w:val="both"/>
      </w:pPr>
      <w:r w:rsidRPr="0065129F">
        <w:t>Формирование учебной деятельности младших школьников при обучении с применением ЭВМ //Тезисы Всесоюзной научно-практической конференции "Психология - перестройке народного образования", Москва, 9 - 11 ноября, Секция "Моделирование педагогической деятельности", "Профессиональная культуре, педагога", - М" 1989.</w:t>
      </w:r>
      <w:r>
        <w:t xml:space="preserve">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FDB"/>
    <w:rsid w:val="00294433"/>
    <w:rsid w:val="003F3287"/>
    <w:rsid w:val="004915ED"/>
    <w:rsid w:val="0065129F"/>
    <w:rsid w:val="0068727B"/>
    <w:rsid w:val="00837FDB"/>
    <w:rsid w:val="00842E28"/>
    <w:rsid w:val="00BB0DE0"/>
    <w:rsid w:val="00C860FA"/>
    <w:rsid w:val="00FF7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A9E484-534E-41BD-B28A-7E32819E2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FD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37F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21868</Words>
  <Characters>12465</Characters>
  <Application>Microsoft Office Word</Application>
  <DocSecurity>0</DocSecurity>
  <Lines>103</Lines>
  <Paragraphs>68</Paragraphs>
  <ScaleCrop>false</ScaleCrop>
  <Company>Home</Company>
  <LinksUpToDate>false</LinksUpToDate>
  <CharactersWithSpaces>34265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формирования учебной деятельности младших школьников при обучении математике с применением персональных компьютеров </dc:title>
  <dc:subject/>
  <dc:creator>User</dc:creator>
  <cp:keywords/>
  <dc:description/>
  <cp:lastModifiedBy>admin</cp:lastModifiedBy>
  <cp:revision>2</cp:revision>
  <dcterms:created xsi:type="dcterms:W3CDTF">2014-01-25T19:42:00Z</dcterms:created>
  <dcterms:modified xsi:type="dcterms:W3CDTF">2014-01-25T19:42:00Z</dcterms:modified>
</cp:coreProperties>
</file>