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424" w:rsidRPr="005A7E24" w:rsidRDefault="00E83424" w:rsidP="00E83424">
      <w:pPr>
        <w:spacing w:before="120"/>
        <w:jc w:val="center"/>
        <w:rPr>
          <w:b/>
          <w:bCs/>
          <w:sz w:val="32"/>
          <w:szCs w:val="32"/>
        </w:rPr>
      </w:pPr>
      <w:r w:rsidRPr="005A7E24">
        <w:rPr>
          <w:b/>
          <w:bCs/>
          <w:sz w:val="32"/>
          <w:szCs w:val="32"/>
        </w:rPr>
        <w:t>Шумер и Аккад</w:t>
      </w:r>
    </w:p>
    <w:p w:rsidR="00E83424" w:rsidRPr="005A7E24" w:rsidRDefault="00E83424" w:rsidP="00E83424">
      <w:pPr>
        <w:spacing w:before="120"/>
        <w:ind w:firstLine="567"/>
        <w:jc w:val="both"/>
      </w:pPr>
      <w:r w:rsidRPr="005A7E24">
        <w:t>Среди стран Передней Азии наиболее удобной для широкого развития земледельческого хозяйства была страна, лежащая между Тигром и Евфратом, которую древние греки называли Месопотамия (Междуречье). Эта страна тянется от гор Армении на севере до Персидского залива на юге. На западе она граничит с сирийско-месопотамской степью, а на востоке — с горными кряжами Западного Ирана. Средняя и южная части Месопотамии представляют собой равнину, созданную наносными отложениями (аллювием) Тигра и Евфрата, которые, периодически разливаясь, удобряют и орошают землю. Тигр берёт своё начало в горах Армении, к югу от Ванского озера. Истоки Евфрата лежат к востоку от Эрзерума на высоте 2 тыс. м над уровнем моря. Течение Тигра отличается большой быстротой. Несмотря на то, что Тигр на 750 км короче Евфрата, он несёт вдвое больше воды, чем медленно текущий Евфрат, длина которого достигает 2 600 км. Берега Евфрата ниже берегов Тигра, поэтому Евфрат затопляет значительно большую территорию и разлив его длится дольше, чем разлив Тигра, продолжаясь с середины марта до сентября. Русла обеих рек переместились в течение истекших пяти тысячелетий. Древние города Шумера и Аккада, как, например, Сиппар, Киш, Ниппур, Шуруп-пак, Урук и Ларса, были расположены на берегах Евфрата, как на то указывают сохранившиеся надписи. Ныне же развалины этих городов лежат к востоку от современного русла Евфрата. Тигр также переместил своё русло. Его течение отклонилось к северо-востоку. Таким образом, обе реки были ближе друг к другу, чем ныне. Тем самым и территория равнины, доступная орошению, была несколько меньше. Тигр и Евфрат были главными не только оросительными, но и транспортными магистралями страны; обе реки связывали Месопотамию с соседними странами, с древней Арменией (Урарту), Ираном, Малой Азией, Сирией.</w:t>
      </w:r>
    </w:p>
    <w:p w:rsidR="00E83424" w:rsidRPr="005A7E24" w:rsidRDefault="00E83424" w:rsidP="00E83424">
      <w:pPr>
        <w:spacing w:before="120"/>
        <w:ind w:firstLine="567"/>
        <w:jc w:val="both"/>
      </w:pPr>
      <w:r w:rsidRPr="005A7E24">
        <w:t>Периодические разливы Тигра и Евфрата, обусловленные таянием снегов в горах Армении, имели определённое значение для развития земледельческого хозяйства, основанного на искусственном орошении. Шумер, расположенный на юге Двуречья, и Аккад, занимавший среднюю часть страны, несколько отличались друг от друга в климатическом отношении. В Шумере зима была сравнительно мягкой, здесь могла расти в диком виде финиковая пальма. По климатическим условиям Аккад ближе к Ассирии, где зимой выпадает снег, и финиковая пальма в диком виде не растёт.</w:t>
      </w:r>
    </w:p>
    <w:p w:rsidR="00E83424" w:rsidRPr="005A7E24" w:rsidRDefault="00E83424" w:rsidP="00E83424">
      <w:pPr>
        <w:spacing w:before="120"/>
        <w:ind w:firstLine="567"/>
        <w:jc w:val="both"/>
      </w:pPr>
      <w:r w:rsidRPr="005A7E24">
        <w:t>Естественные богатства Южной и Средней Месопотамии не велики. Жирная и вязкая глина аллювиальной почвы была прекрасным сырьём в руках первобытного гончара. Смешивая глину с асфальтом, жители древней Месопотамии делали особый прочный материал, который им заменял камень, редко встречающийся в южной части Двуречья. Столь же характерно для Месопотамии и отсутствие металла, что ставило местное население в зависимость от северных и восточных металлургических районов.</w:t>
      </w:r>
    </w:p>
    <w:p w:rsidR="00E83424" w:rsidRPr="005A7E24" w:rsidRDefault="00E83424" w:rsidP="00E83424">
      <w:pPr>
        <w:spacing w:before="120"/>
        <w:ind w:firstLine="567"/>
        <w:jc w:val="both"/>
      </w:pPr>
      <w:r w:rsidRPr="005A7E24">
        <w:t>Небогат и растительный мир Двуречья. Древнейшее население этой страны акклиматизировало зерновые злаки, ячмень и пшеницу. Большое значение в хозяйственной жизни страны имели финиковая пальма и тростник, которые росли в южной части Двуречья в диком виде. Очевидно, к местным растениям принадлежали сезам (кунжут), служивший для изготовления масла, а также тамариск, из которого добывали сладкую смолу. Древнейшие надписи и изображения указывают на то, что жителям Месопотамии были известны различные породы диких и домашних животных. В восточных горах водились овцы (муфлоны) и козы, а в болотистых зарослях юга — дикие свиньи, которые были приручены уже в глубокой древности. Реки были богаты рыбой и птицей. Различные виды домашней птицы были известны как в Шумере, так и в Аккаде.</w:t>
      </w:r>
    </w:p>
    <w:p w:rsidR="00E83424" w:rsidRDefault="00E83424" w:rsidP="00E83424">
      <w:pPr>
        <w:spacing w:before="120"/>
        <w:ind w:firstLine="567"/>
        <w:jc w:val="both"/>
      </w:pPr>
      <w:r w:rsidRPr="005A7E24">
        <w:t>Природные условия Южной и Средней Месопотамии были благоприятны для развития скотоводства и земледелия, потребовали организации хозяйственной жизни, и применения значительного труда в течение длительного времени.</w:t>
      </w:r>
    </w:p>
    <w:p w:rsidR="00E83424" w:rsidRPr="005A7E24" w:rsidRDefault="00E83424" w:rsidP="00E83424">
      <w:pPr>
        <w:spacing w:before="120"/>
        <w:jc w:val="center"/>
        <w:rPr>
          <w:b/>
          <w:bCs/>
          <w:sz w:val="28"/>
          <w:szCs w:val="28"/>
        </w:rPr>
      </w:pPr>
      <w:r w:rsidRPr="005A7E24">
        <w:rPr>
          <w:b/>
          <w:bCs/>
          <w:sz w:val="28"/>
          <w:szCs w:val="28"/>
        </w:rPr>
        <w:t>Первые поселения</w:t>
      </w:r>
    </w:p>
    <w:p w:rsidR="00E83424" w:rsidRPr="005A7E24" w:rsidRDefault="00E83424" w:rsidP="00E83424">
      <w:pPr>
        <w:spacing w:before="120"/>
        <w:ind w:firstLine="567"/>
        <w:jc w:val="both"/>
      </w:pPr>
      <w:r w:rsidRPr="005A7E24">
        <w:t>Древнейшие поселения на территории средней части Месопотамии появились в эпоху позднего цеолита. Племена, населявшие в глубочайшей древности Месопотамию, жили на островах, возвышавшихся среди болот. Свои поселения они строили на искусственных земляных насыпях. Осушая окружающие болота, они создали древнейшую систему искусственного орошения. Как указывают находки в Кише, они пользовались микролитическими орудиями. Эти племена, возможно, принадлежали к древнейшему этническому слою Передней Азии.</w:t>
      </w:r>
    </w:p>
    <w:p w:rsidR="00E83424" w:rsidRPr="005A7E24" w:rsidRDefault="00E83424" w:rsidP="00E83424">
      <w:pPr>
        <w:spacing w:before="120"/>
        <w:ind w:firstLine="567"/>
        <w:jc w:val="both"/>
      </w:pPr>
      <w:r w:rsidRPr="005A7E24">
        <w:t>Но подлинными создателями шумеро-аккадской культуры и государственности были шумерийцы, очевидно, пришедшие в Месопотамию из восточных горных областей, а также семитские племена Аккада, родственные племенам сирийско-месопотамской степи. Раскопки последних двадцати лет на территории Месопотамии позволяют восстановить древнейшую, доисторическую стадию их культурной жизни.</w:t>
      </w:r>
    </w:p>
    <w:p w:rsidR="00E83424" w:rsidRPr="005A7E24" w:rsidRDefault="00E83424" w:rsidP="00E83424">
      <w:pPr>
        <w:spacing w:before="120"/>
        <w:ind w:firstLine="567"/>
        <w:jc w:val="both"/>
      </w:pPr>
      <w:r w:rsidRPr="005A7E24">
        <w:t>Памятники архаической эпохи, найденные на территории Средней и Южной Месопотамии, принято делить по местам наиболее типичных находок на три культурных периода: Эль-Обеида и Урука в Шумере и Джемдет-Наср (около Киша) в Аккаде. Эти три сменивших друг друга культурных периода охватывают почти всё четвёртое тысячелетие до н. э. Они предшествовали образованию древнейших государств в Южном и Среднем Двуречье.</w:t>
      </w:r>
    </w:p>
    <w:p w:rsidR="00E83424" w:rsidRPr="005A7E24" w:rsidRDefault="00E83424" w:rsidP="00E83424">
      <w:pPr>
        <w:spacing w:before="120"/>
        <w:ind w:firstLine="567"/>
        <w:jc w:val="both"/>
      </w:pPr>
      <w:r w:rsidRPr="005A7E24">
        <w:t>Наиболее раннее поселение, открытое в Южной Месопотамии, находилось около Эль-Обеида (близ Ура), на речном острове, который возвышался над болотистой равниной. Население, жившее здесь, занималось охотой и рыболовством, но уже переходило к более прогрессивным видам хозяйства: к скотоводству и земледелию.</w:t>
      </w:r>
    </w:p>
    <w:p w:rsidR="00E83424" w:rsidRPr="005A7E24" w:rsidRDefault="00E83424" w:rsidP="00E83424">
      <w:pPr>
        <w:spacing w:before="120"/>
        <w:ind w:firstLine="567"/>
        <w:jc w:val="both"/>
      </w:pPr>
      <w:r w:rsidRPr="005A7E24">
        <w:t>В эту эпоху были приручены овца, коза и свинья и акклиматизирована полба - древнейшее зерновое растение Передней Азии. Земледельцы ещё пользовались очень примитивными орудиями: мотыгами из рогового камня и серпами с кремнёвыми зубьями. Некоторого развития достигли керамика, ткацкое дело и обработка камня. Глиняные сосуды, сделанные из тонкой глины желтовато-зелёного цвета, покрывались раскрашенными узорами и украшались изображениями зверей, птиц и людей. Из камня выделывались различные орудия и оружие: топоры с отверстием для рукоятки, мотыги, ножи, наконечники булав и стрел. В эту же эпоху появляются и первые металлические орудия, как, например, плоские топоры.</w:t>
      </w:r>
    </w:p>
    <w:p w:rsidR="00E83424" w:rsidRDefault="00E83424" w:rsidP="00E83424">
      <w:pPr>
        <w:spacing w:before="120"/>
        <w:ind w:firstLine="567"/>
        <w:jc w:val="both"/>
      </w:pPr>
      <w:r w:rsidRPr="005A7E24">
        <w:t>С развитием металлургии начинают делать из меди помимо орудий и другие предметы, как, например, зеркала и булавки. Так совершается крупнейший переворот в области техники, переход от камня к металлу, в данном случае к меди. Древнейшее оседлое население Эль-Обеида жило в маленьких хижинах, стены которых были построены из плетёного камыша, облепленного глиной. Однако при постройках уже начинает применяться кирпич. Так, внутри хижин были найдены очаги, сложенные из крупного кирпича плосковыпуклой формы. Тут же были обнаружены каменные косяки, служившие для деревянных дверей.</w:t>
      </w:r>
    </w:p>
    <w:p w:rsidR="00E83424" w:rsidRPr="005A7E24" w:rsidRDefault="00E83424" w:rsidP="00E83424">
      <w:pPr>
        <w:spacing w:before="120"/>
        <w:jc w:val="center"/>
        <w:rPr>
          <w:b/>
          <w:bCs/>
          <w:sz w:val="28"/>
          <w:szCs w:val="28"/>
        </w:rPr>
      </w:pPr>
      <w:r w:rsidRPr="005A7E24">
        <w:rPr>
          <w:b/>
          <w:bCs/>
          <w:sz w:val="28"/>
          <w:szCs w:val="28"/>
        </w:rPr>
        <w:t>Период Урука</w:t>
      </w:r>
    </w:p>
    <w:p w:rsidR="00E83424" w:rsidRPr="005A7E24" w:rsidRDefault="00E83424" w:rsidP="00E83424">
      <w:pPr>
        <w:spacing w:before="120"/>
        <w:ind w:firstLine="567"/>
        <w:jc w:val="both"/>
      </w:pPr>
      <w:r w:rsidRPr="005A7E24">
        <w:t>К этому древнему времени относится также формирование религиозных верований древнейших племён Южной Месопотамии. О вере в загробную жизнь и очень древнем появлении заупокойного культа свидетельствуют скорченные погребения, найденные в ямах, и вторичные погребения костей в особых сосудах. В могилу рядом с умершим обычно клали сосуды с пищей, бусы, раковины, а также глиняные статуэтки женщин со следами татуировки. Культура Эль-Обеида существовала очень долго. Своими корнями она уходит в древние местные культуры Верхней Месопотамии. Однако уже появляются и первые элементы шумерийской культуры.</w:t>
      </w:r>
    </w:p>
    <w:p w:rsidR="00E83424" w:rsidRPr="005A7E24" w:rsidRDefault="00E83424" w:rsidP="00E83424">
      <w:pPr>
        <w:spacing w:before="120"/>
        <w:ind w:firstLine="567"/>
        <w:jc w:val="both"/>
      </w:pPr>
      <w:r w:rsidRPr="005A7E24">
        <w:t>Следующий период шумерийской архаики носит название периода Урука по месту наиболее важных раскопок. Для этой эпохи характерен новый вид керамики. Глиняные сосуды, снабжённые высокими ручками и длинным носиком, возможно, воспроизводят древний металлический прототип. Сосуды сделаны на гончарном круге; однако по своей орнаментации они гораздо скромнее, чем раскрашенная керамика времени Эль-Обеида.</w:t>
      </w:r>
    </w:p>
    <w:p w:rsidR="00E83424" w:rsidRPr="005A7E24" w:rsidRDefault="00E83424" w:rsidP="00E83424">
      <w:pPr>
        <w:spacing w:before="120"/>
        <w:ind w:firstLine="567"/>
        <w:jc w:val="both"/>
      </w:pPr>
      <w:r w:rsidRPr="005A7E24">
        <w:t>Это по большей части простая красная или чёрная керамика со скудным нацарапанным узором. Но в целом период Урука характеризуется значительным прогрессом, который, в частности, находит своё выражение в появлении древнейшей монументальной архитектуры.</w:t>
      </w:r>
    </w:p>
    <w:p w:rsidR="00E83424" w:rsidRDefault="00E83424" w:rsidP="00E83424">
      <w:pPr>
        <w:spacing w:before="120"/>
        <w:ind w:firstLine="567"/>
        <w:jc w:val="both"/>
      </w:pPr>
      <w:r w:rsidRPr="005A7E24">
        <w:t>В этом отношении показательны остатки древнейшей ступенчатой храмовой башни (зиккурата), каменный фундамент храма и монументальная постройка из больших кирпичей с колоннами, украшенными пёстрой мозаикой. Хозяйственная жизнь и культура получают в эту эпоху своё дальнейшее развитие. Появляется необходимость в составлении документов. В связи с этим возникает ещё примитивная картинная (пиктографическая) письменность, следы которой сохранились на цилиндрических печатях того времени. Надписи насчитывают в общей сложности до 1500 картинных знаков, из которых постепенно выросла древнешумерийская письменность.</w:t>
      </w:r>
    </w:p>
    <w:p w:rsidR="00E83424" w:rsidRPr="005A7E24" w:rsidRDefault="00E83424" w:rsidP="00E83424">
      <w:pPr>
        <w:spacing w:before="120"/>
        <w:jc w:val="center"/>
        <w:rPr>
          <w:b/>
          <w:bCs/>
          <w:sz w:val="28"/>
          <w:szCs w:val="28"/>
        </w:rPr>
      </w:pPr>
      <w:r w:rsidRPr="005A7E24">
        <w:rPr>
          <w:b/>
          <w:bCs/>
          <w:sz w:val="28"/>
          <w:szCs w:val="28"/>
        </w:rPr>
        <w:t>Джемдет-Наср</w:t>
      </w:r>
    </w:p>
    <w:p w:rsidR="00E83424" w:rsidRPr="005A7E24" w:rsidRDefault="00E83424" w:rsidP="00E83424">
      <w:pPr>
        <w:spacing w:before="120"/>
        <w:ind w:firstLine="567"/>
        <w:jc w:val="both"/>
      </w:pPr>
      <w:r w:rsidRPr="005A7E24">
        <w:t>Третий период шумеро-аккадской архаики обычно носит по месту главных находок название Джемдет-Наср (около Киша) раскопки, производившиеся здесь с 1926 г., обнаружили множество памятников, свидетельствующих о некотором прогрессе во всех отраслях культуры. В эту эпоху колонизация болотных частей южной и средней части Месопотамии племенами восточных и северных нагорий была в основном закончена. Земледельческое хозяйство получило своё дальнейшее развитие, наряду с ячменём население начинает возделывать пшеницу. Крупное хозяйственное значение имело приручение быка и осла. Разделение труда и рост техники повлекли за собой значительное развитие ремёсел. Глиняные сосуды теперь делаются при помощи гончарного круга, снабжаются ручками, лепными украшениями и геометрическим орнаментом.</w:t>
      </w:r>
    </w:p>
    <w:p w:rsidR="00E83424" w:rsidRPr="005A7E24" w:rsidRDefault="00E83424" w:rsidP="00E83424">
      <w:pPr>
        <w:spacing w:before="120"/>
        <w:ind w:firstLine="567"/>
        <w:jc w:val="both"/>
      </w:pPr>
      <w:r w:rsidRPr="005A7E24">
        <w:t>Разнообразие узоров и раскраски, а также зрелость форм указывают на значительное развитие керамики. Дальнейшее развитие получает и металлургия. Костяные и каменные орудия и оружие все более вытесняются медными. Развитие сельского хозяйства и ремесла приводит к появлению торговли, зачатки которой в некоторой степени, впрочем, существовали и раньше. Древнейшие торговые связи всё теснее связывают Среднюю Месопотамию с Северным Двуречьем, с Эламом, с Западным Ираном и с Северной Сирией, на что указывают находки предметов типа Джемдет-Наср во всех этих странах. Появление торговли влечёт за собой развитие транспорта. К этому времени относится появление колеса, колесницы и повозки, а также распространение особых лодок с высоким носом и приподнятой кормой. Рост материального богатства приводит к социальному расслоению, косвенным подтверждением чего являются развалины древнейшего дворца: большого монументального комплекса помещений размером 92х48 м. Погребальные обычаи и художественные изображения указывают на дальнейшее развитие земледельческих культов, среди которых видное место занимал культ богини-матери.</w:t>
      </w:r>
    </w:p>
    <w:p w:rsidR="00E83424" w:rsidRPr="005A7E24" w:rsidRDefault="00E83424" w:rsidP="00E83424">
      <w:pPr>
        <w:spacing w:before="120"/>
        <w:ind w:firstLine="567"/>
        <w:jc w:val="both"/>
      </w:pPr>
      <w:r w:rsidRPr="005A7E24">
        <w:t>Раскопки древнейших поселений в Месопотамии дали большой археологический материал, который позволил учёным поставить ряд существенных вопросов о том, к каким племенам принадлежало древнейшее население Двуречья и откуда, а также в какую эпоху, пришли в Месопотамию древнейшие племена шумерийцев и семитов Аккада. Самые разнообразные гипотезы были построены учёными для объяснения этих проблем. Однако ни одна из них полностью не может быть доказана, так как в древнейших археологических слоях было найдено ещё слишком мало архаических надписей, которые могли бы пролить свет на этот вопрос. В настоящее время с некоторой уверенностью можно утверждать лишь то, что семиты Аккада и шумерийцы Южной Месопотамии резко отличались друг от друга как по своему внешнему облику, так и по языку.</w:t>
      </w:r>
    </w:p>
    <w:p w:rsidR="00E83424" w:rsidRDefault="00E83424" w:rsidP="00E83424">
      <w:pPr>
        <w:spacing w:before="120"/>
        <w:ind w:firstLine="567"/>
        <w:jc w:val="both"/>
      </w:pPr>
      <w:r w:rsidRPr="005A7E24">
        <w:t>Семиты Аккада, родственные по своему внешнему облику и языку семитским племенам сирийско-месопотамской степи, Сирии и Аравии, очевидно, пришли в Двуречье с запада. Имеются все основания предполагать, что шумерийцы пришли в Месопотамию из горных областей. На это указывает очень древний способ изготовления крупных кирпичей, напоминающих каменные блоки, постройка ступенчатых храмов (зиккуратов), очевидно, воспроизводящих форму искусственной горы, наконец, вера в богов, обитающих в горах. Возможно, что шумерийцы, близкие по типу своей материальной культуры к племенам Элама, пришли в Месопотамию с востока. Можно предполагать, что шумерийцы обитали в Нижней Месопотамии уже в эпоху культуры Урука, однако некоторые элементы шумерийской культуры восходят к более древней эпохе Эль-Обеида.</w:t>
      </w:r>
    </w:p>
    <w:p w:rsidR="00E83424" w:rsidRPr="005A7E24" w:rsidRDefault="00E83424" w:rsidP="00E83424">
      <w:pPr>
        <w:spacing w:before="120"/>
        <w:jc w:val="center"/>
        <w:rPr>
          <w:b/>
          <w:bCs/>
          <w:sz w:val="28"/>
          <w:szCs w:val="28"/>
        </w:rPr>
      </w:pPr>
      <w:r w:rsidRPr="005A7E24">
        <w:rPr>
          <w:b/>
          <w:bCs/>
          <w:sz w:val="28"/>
          <w:szCs w:val="28"/>
        </w:rPr>
        <w:t>Сельское хозяйство</w:t>
      </w:r>
    </w:p>
    <w:p w:rsidR="00E83424" w:rsidRPr="005A7E24" w:rsidRDefault="00E83424" w:rsidP="00E83424">
      <w:pPr>
        <w:spacing w:before="120"/>
        <w:ind w:firstLine="567"/>
        <w:jc w:val="both"/>
      </w:pPr>
      <w:r w:rsidRPr="005A7E24">
        <w:t>Значительное развитие сельского хозяйства, возникновение металлургии и распространение меновой торговли повлекли за собой рост производительных сил и потребность увеличения рабочей силы. Результатом этого было разложение древнего родо-общинного строя и возникновение на его развалинах древнейших рабовладельческих государств. Этот процесс можно проследить благодаря большому количеству документов и памятников материальной культуры, найденных в развалинах шумерийских и аккадских городов, относящихся к третьему тысячелетию до н. э.</w:t>
      </w:r>
    </w:p>
    <w:p w:rsidR="00E83424" w:rsidRPr="005A7E24" w:rsidRDefault="00E83424" w:rsidP="00E83424">
      <w:pPr>
        <w:spacing w:before="120"/>
        <w:ind w:firstLine="567"/>
        <w:jc w:val="both"/>
      </w:pPr>
      <w:r w:rsidRPr="005A7E24">
        <w:t>Первобытные формы хозяйства, охота и рыболовство пережиточно сохраняли некоторое значение в экономике страны. Однако ведущую и прогрессивную роль играло сельское хозяйство, возникшее в силу естественных условий ещё в древнейшую эпоху и получившее своё дальнейшее развитие в третьем тысячелетии до н. э. В некоторых частях Нижней Месопотамии плодородная почва была уже в значительной степени обработана и щедро кормила многочисленное и трудолюбивое население. На большую плотность населения указывает тот факт, что развалины крупных городов, как, например, Ларсы и Урука, находятся на расстоянии всего лишь 24 км друг от друга. Обширные луга и степи, простирающиеся к западу от Евфрата, давали возможность заниматься скотоводством. Короткорогие и длиннорогие быки содержались на подножном корму и получали прикорм зерном. Рабочим скотом пользовались при орошении почвы, пахоте и молотьбе, а также для перевозки грузов. Разводили и мясо-молочный скот, дававший большое количество мясных и молочных продуктов. Очень широко был распространён мелкий рогатый скот, особенно курдючные и мериносовые овцы, а также козы различных пород. Для нужд транспорта пользовались быками и ослами. Лошадь появляется значительно позднее, очевидно, лишь во втором тысячелетии до н. э.</w:t>
      </w:r>
    </w:p>
    <w:p w:rsidR="00E83424" w:rsidRPr="005A7E24" w:rsidRDefault="00E83424" w:rsidP="00E83424">
      <w:pPr>
        <w:spacing w:before="120"/>
        <w:ind w:firstLine="567"/>
        <w:jc w:val="both"/>
      </w:pPr>
      <w:r w:rsidRPr="005A7E24">
        <w:t>Развитию земледелия особенно благоприятствовало плодородие почвы, обилие воды и естественных удобрений, которые приносили с собой реки. Однако население должно было приложить много труда, чтобы превратить болотистые области в земледельческие культурные районы. Сперва надо было осушить сплошные болота, а затем регулировать разливы рек и создать систему искусственного орошения, которая позволяла равномерно распределять по всей стране воду реки во время наводнения. Поэтому задачей первых общин, образовавшихся на территории южной части Месопотамии, было устройство целой сети искусственного орошения. Энгельс писал: “Первое условие земледелия здесь — это искусственное орошение, а оно является делом либо общин, либо провинций, либо центрального правительства”.</w:t>
      </w:r>
    </w:p>
    <w:p w:rsidR="00E83424" w:rsidRPr="005A7E24" w:rsidRDefault="00E83424" w:rsidP="00E83424">
      <w:pPr>
        <w:spacing w:before="120"/>
        <w:ind w:firstLine="567"/>
        <w:jc w:val="both"/>
      </w:pPr>
      <w:r w:rsidRPr="005A7E24">
        <w:t>Несмотря на то, что уже в глубокой древности в Месопотамии была создана густая сеть оросительных каналов, техника изготовления сельскохозяйственных орудий отличалась большой примитивностью и застойностью. В течение тысячелетий для обработки земли пользовались простейшей мотыгой, особой бороной для разрыхления почвы и первобытным плугом, столь же примитивным, как и плуги старокитайской конструкции, которые взрывали землю, как свинья или крот. При жатве обычно пользовались простым серпом, который в древнейшее время делался из дерева и снабжался острыми кремнёвыми зубьями. Молотили при помощи скота, который растаптывал колосья своими копытами на току. Зерно отвеивали лопатами и хранили в амбарах.</w:t>
      </w:r>
    </w:p>
    <w:p w:rsidR="00E83424" w:rsidRPr="005A7E24" w:rsidRDefault="00E83424" w:rsidP="00E83424">
      <w:pPr>
        <w:spacing w:before="120"/>
        <w:ind w:firstLine="567"/>
        <w:jc w:val="both"/>
      </w:pPr>
      <w:r w:rsidRPr="005A7E24">
        <w:t>Необычайное плодородие орошаемой почвы не требовало от человека особых усилий для её обработки, но тем самым объективно тормозило развитие сельского хозяйства. Документы хозяйственной отчётности указывают на то, что урожай ячменя был здесь обычно сам-36. В некоторых случаях он достигал максимальной цифры — сам-104,5. С другой стороны, низкий уровень примитивной и застойной техники сельского хозяйства объясняется в значительной степени своеобразными условиями рабского труда. По мере распада старых сельских общин количество рабов в стране увеличивалось. Одновременно с этим пленников, захваченных во время войн, обращали в рабство. Поэтому в сельском хозяйстве стал применяться труд рабов. По мере развития рабства становилось возможным постепенно увеличивать количество рабов в хозяйстве. Таким образом, не ощущалось необходимости заботиться о развитии техники сельскохозяйственных орудий. К тому же рабы в силу своего положения не были заинтересованы в бережном обращении с орудиями труда. Вследствие этого рабовладельцы обычно давали рабам наиболее грубые орудия.</w:t>
      </w:r>
    </w:p>
    <w:p w:rsidR="00E83424" w:rsidRPr="005A7E24" w:rsidRDefault="00E83424" w:rsidP="00E83424">
      <w:pPr>
        <w:spacing w:before="120"/>
        <w:ind w:firstLine="567"/>
        <w:jc w:val="both"/>
      </w:pPr>
      <w:r w:rsidRPr="005A7E24">
        <w:t>В Месопотамии уже с древних времён были известны различные виды хлебных злаков, среди которых первое место занимал ячмень. Наряду с ячменём была известна и полба, служившая главным образом для изготовления хлеба и пива. Культура пшеницы в Месопотамии была распространена меньше; стоимость пшеницы превышала вдвое стоимость полбы и ячменя. Наконец, возделывалась дурра (один из видов зернового растения сорго, известного в Азии и в Африке), сохранившаяся до настоящего времени на Востоке.</w:t>
      </w:r>
    </w:p>
    <w:p w:rsidR="00E83424" w:rsidRPr="005A7E24" w:rsidRDefault="00E83424" w:rsidP="00E83424">
      <w:pPr>
        <w:spacing w:before="120"/>
        <w:ind w:firstLine="567"/>
        <w:jc w:val="both"/>
      </w:pPr>
      <w:r w:rsidRPr="005A7E24">
        <w:t>Уже в шумерийскую эпоху постепенно развиваются сравнительно интенсивные земледельческие культуры, огородничество и садоводство. На это указывает существование в шумерийском языке особых слов, служивших для обозначения поля, сада, луга и виноградника, пахаря и садовника. Высокая оценка садоводства нашла своё отражение в мифологических и исторических легендах.</w:t>
      </w:r>
    </w:p>
    <w:p w:rsidR="00E83424" w:rsidRDefault="00E83424" w:rsidP="00E83424">
      <w:pPr>
        <w:spacing w:before="120"/>
        <w:ind w:firstLine="567"/>
        <w:jc w:val="both"/>
      </w:pPr>
      <w:r w:rsidRPr="005A7E24">
        <w:t>Помимо различных овощей и фруктовых деревьев крупное хозяйственное значение имела в древней Месопотамии финиковая пальма, культура которой восходит к глубокой древности. Существовали особые сады финиковых пальм, некоторые породы которых искусственно облагораживались. Для увеличения урожайности пальм применялся особый способ искусственного опыления, на что указывают религиозные изображения, строго установленный тип которых сохранился вплоть до ассирийской эпохи. Важное хозяйственное значение финиковой пальмы нашло своё отражение в литературе, в изобразительном искусстве и в религии. Финиковая пальма издавна считалась священным деревом. Так, “правитель Ларсы Гун-Гунум на втором году своего царствования пожертвовал богу солнца Шамашу две бронзовые пальмы”. В связи с культом финиковой пальмы стоит легенда о священном “дереве жизни”; соответствующие изображения долго сохранялись на печатях шумеро-аккадской эпохи.</w:t>
      </w:r>
    </w:p>
    <w:p w:rsidR="00E83424" w:rsidRPr="005A7E24" w:rsidRDefault="00E83424" w:rsidP="00E83424">
      <w:pPr>
        <w:spacing w:before="120"/>
        <w:jc w:val="center"/>
        <w:rPr>
          <w:b/>
          <w:bCs/>
          <w:sz w:val="28"/>
          <w:szCs w:val="28"/>
        </w:rPr>
      </w:pPr>
      <w:r w:rsidRPr="005A7E24">
        <w:rPr>
          <w:b/>
          <w:bCs/>
          <w:sz w:val="28"/>
          <w:szCs w:val="28"/>
        </w:rPr>
        <w:t>Ремесла</w:t>
      </w:r>
    </w:p>
    <w:p w:rsidR="00E83424" w:rsidRPr="005A7E24" w:rsidRDefault="00E83424" w:rsidP="00E83424">
      <w:pPr>
        <w:spacing w:before="120"/>
        <w:ind w:firstLine="567"/>
        <w:jc w:val="both"/>
      </w:pPr>
      <w:r w:rsidRPr="005A7E24">
        <w:t>Наряду с сельским хозяйством в древнейшей Месопотамии получили развитие и ремёсла. Однако развитие ремёсел в значительной степени тормозилось отсутствием наиболее важных видов сырья. В южной части Месопотамии не было ни металла, ни достаточного количества камня и дерева. Поэтому уже в древности здесь для замены этих недостающих видов сырья стали пользоваться, главным образом, глиной и камышом. Глиной пользовались часто, заменяя ею дерево, камень и металл. Из глины, делали бочки, ящики, трубы, печи, очаги, печати, веретена, светильники, погребальные ящики. В древнейшие времена из глины лепили сосуды — сначала от руки, а впоследствии на специальном гончарном круге. Наконец, из глины делали в большом количестве важнейший строительный материал — кирпич, который приготовлялся с примесью камыша и соломы. Этот кирпич иногда просушивался на солнце, а иногда обжигался в специальной печи. К началу третьего тысячелетия до н. э., относятся древнейшие здания, построенные из своеобразных крупных кирпичей, одна сторона которых образует плоскую поверхность, а другая — выпуклую.</w:t>
      </w:r>
    </w:p>
    <w:p w:rsidR="00E83424" w:rsidRPr="005A7E24" w:rsidRDefault="00E83424" w:rsidP="00E83424">
      <w:pPr>
        <w:spacing w:before="120"/>
        <w:ind w:firstLine="567"/>
        <w:jc w:val="both"/>
      </w:pPr>
      <w:r w:rsidRPr="005A7E24">
        <w:t>Важнейшими заменителями дерева в древней Месопотамии были камыш и тростник, различные виды которых в большом количестве растут в Двуречье. Камышом и тростником пользовались для изготовления различных плетёных вещей, в качестве строительного материала, а также и при кораблестроении. Дерево встречалось в Месопотамии редко и чрезвычайно высоко ценилось. На высокую стоимость дерева указывает обычай арендовать дом без деревянных частей. Арендатор обычно привозил все деревянные части дома и, покидая дом, увозил их вместе со своим имуществом. Шумерийцы изготовляли из дерева оружие (луки и стрелы), орудия труда (плуги), повозки, колесницы и корабли.</w:t>
      </w:r>
    </w:p>
    <w:p w:rsidR="00E83424" w:rsidRPr="005A7E24" w:rsidRDefault="00E83424" w:rsidP="00E83424">
      <w:pPr>
        <w:spacing w:before="120"/>
        <w:ind w:firstLine="567"/>
        <w:jc w:val="both"/>
      </w:pPr>
      <w:r w:rsidRPr="005A7E24">
        <w:t>Широкое распространенно скотоводства способствовало развитию кожевенного производства. Из кожи делали упряжь, обувь, шлемы, панцири, колчаны, в позднюю эпоху — даже особый писчий материал, напоминавший пергамент. В текстильном деле применялись лён и шерсть. Значительное развитие скотоводства способствовало широкому распространению шерстяных тканей.</w:t>
      </w:r>
    </w:p>
    <w:p w:rsidR="00E83424" w:rsidRPr="005A7E24" w:rsidRDefault="00E83424" w:rsidP="00E83424">
      <w:pPr>
        <w:spacing w:before="120"/>
        <w:ind w:firstLine="567"/>
        <w:jc w:val="both"/>
      </w:pPr>
      <w:r w:rsidRPr="005A7E24">
        <w:t>Крупный переворот в технике произвело открытие металлов. Одним из первых металлов, известных народам южной части Месопотамии, была медь, название которой встречается как в шумерийском, так и в аккадском языках. Своеобразная медная индустрия сохранилась почти до первой половины второго тысячелетия до н. э. Из меди делали самые различные предметы, в частности, оружие, орудия труда (топоры и серпы), сосуды. Большое количество разнообразных медных изделий было найдено при раскопках Ура. Медные статуэтки и рельефы, сделанные с большим художественным мастерством, свидетельствуют об относительно развитой металлургии уже в середине третьего тысячелетия до н. э. В надписях из Ларсы упоминаются 19 медных статуй, сделанных по царским приказам.</w:t>
      </w:r>
    </w:p>
    <w:p w:rsidR="00E83424" w:rsidRDefault="00E83424" w:rsidP="00E83424">
      <w:pPr>
        <w:spacing w:before="120"/>
        <w:ind w:firstLine="567"/>
        <w:jc w:val="both"/>
      </w:pPr>
      <w:r w:rsidRPr="005A7E24">
        <w:t>Несколько позднее появилась бронза, которая делалась из сплава меди со свинцом, а впоследствии — с оловом. Последние археологические открытия указывают на то, что уже и середине третьего тысячелетия до н. э. в Месопотамии было известно железо, очевидно, метеоритное. Так, в одной из гробниц в Уре был найден маленький топорик, сделанный из метеоритного железа, а в развалинах Эшнунны была обнаружена бронзовая ручка кинжала, во внутренней, полой части которой, сохранились микроскопические следы железа, очевидно, остатки железного клинка. Но всё же железные изделия этого времени были обнаружены в очень небольшом количестве. Очевидно, железо в Месопотамии в эту эпоху было мало распространено. Его приходилось привозить из далёких областей Закавказья, может быть, из Малой Азии, где находились древние очаги металлургической, в частности, железоделательной, техники.</w:t>
      </w:r>
    </w:p>
    <w:p w:rsidR="00E83424" w:rsidRPr="005A7E24" w:rsidRDefault="00E83424" w:rsidP="00E83424">
      <w:pPr>
        <w:spacing w:before="120"/>
        <w:jc w:val="center"/>
        <w:rPr>
          <w:b/>
          <w:bCs/>
          <w:sz w:val="28"/>
          <w:szCs w:val="28"/>
        </w:rPr>
      </w:pPr>
      <w:r w:rsidRPr="005A7E24">
        <w:rPr>
          <w:b/>
          <w:bCs/>
          <w:sz w:val="28"/>
          <w:szCs w:val="28"/>
        </w:rPr>
        <w:t>Торговля</w:t>
      </w:r>
    </w:p>
    <w:p w:rsidR="00E83424" w:rsidRPr="005A7E24" w:rsidRDefault="00E83424" w:rsidP="00E83424">
      <w:pPr>
        <w:spacing w:before="120"/>
        <w:ind w:firstLine="567"/>
        <w:jc w:val="both"/>
      </w:pPr>
      <w:r w:rsidRPr="005A7E24">
        <w:t>В древнейших общинах южной части Месопотамии в третьем тысячелетии до н. э. почти все производившиеся здесь продукты потреблялись на месте. На натуральный характер хозяйства указывает обычай платить дань и подати натурой. Ещё в эпоху Урукагины (около 2400 г. до н. э.) чиновники должны были взимать подати овцами, ягнятами, рыбой. “Лишь при отсутствии белой овцы пастухи шерстошкурных овец приносили деньги”. Характерен обычай производить оценку земли, шерсти, масла, рабов и медных предметов при помощи зерна. Однако древний натурально-хозяйственный строй этих первобытных общин стал постепенно изменяться вследствие появления избыточных продуктов. По мере того как эти избыточные продукты земледелия или ремесла появлялись на рынке, возникал древнейший торговый обмен как внутри страны, так и с соседними странами. На наличие торговли в начале третьего тысячелетия до н. э. указывают сохранившиеся тексты контрактов на продажу рабов, домов, полей, домашних животных и драгоценных металлов.</w:t>
      </w:r>
    </w:p>
    <w:p w:rsidR="00E83424" w:rsidRPr="005A7E24" w:rsidRDefault="00E83424" w:rsidP="00E83424">
      <w:pPr>
        <w:spacing w:before="120"/>
        <w:ind w:firstLine="567"/>
        <w:jc w:val="both"/>
      </w:pPr>
      <w:r w:rsidRPr="005A7E24">
        <w:t>Необходимость получения из соседних стран различных видов недостающего сырья способствовала развитию довольно значительной внешней торговли. Так, мы знаем, что шумерийцы привозили медь из Элама, Ирана и Ассирии, а дерево — из горных районов, лежащих к северу и востоку от Двуречья. Несмотря на довольно широкие территориальные рамки, эта торговля была ещё весьма примитивной. Это была древнейшая меновая торговля, при которой товары одних видов лишь обменивались на другие товары. Только постепенно появляются древнейшие товарные эквиваленты стоимости — древнейшие виды денег. В глубочайшей древности у земледельческих народов Месопотамии это обычно были скот и зерно. Впоследствие, по мере распространения металлов, значение денег приобретают металлические слитки. Однако эти слитки ещё не снабжены чеканом, который мог бы гарантировать точность веса и чистоту сплава. Поэтому при каждой торговой сделке необходимо было проверять вес данного слитка меди или серебра. Эти древнейшие деньги всё ещё сохраняют свой примитивный товарный характер.</w:t>
      </w:r>
    </w:p>
    <w:p w:rsidR="00E83424" w:rsidRDefault="00E83424" w:rsidP="00E83424">
      <w:pPr>
        <w:spacing w:before="120"/>
        <w:ind w:firstLine="567"/>
        <w:jc w:val="both"/>
      </w:pPr>
      <w:r w:rsidRPr="005A7E24">
        <w:t>Расширение торговли в древней Месопотамии влекло за собой и развитие транспорта. Здесь, как и в Египте, очевидно, уже в глубокой древности товары перевозили по рекам и каналам. Большие реки Месопотамии, естественные торговые магистрали, Тигр и Евфрат и целая сеть каналов способствовали развитию водного транспорта. По караванным путям товары доставляли на ослах и мулах, пользуясь вьюком, колесницами и повозками, передвигавшимися при помощи очень примитивных дисковых колёс. Образцы этих примитивных колесниц и их изображения были найдены при раскопках города Ура.</w:t>
      </w:r>
    </w:p>
    <w:p w:rsidR="00E83424" w:rsidRPr="005A7E24" w:rsidRDefault="00E83424" w:rsidP="00E83424">
      <w:pPr>
        <w:spacing w:before="120"/>
        <w:jc w:val="center"/>
        <w:rPr>
          <w:b/>
          <w:bCs/>
          <w:sz w:val="28"/>
          <w:szCs w:val="28"/>
        </w:rPr>
      </w:pPr>
      <w:r w:rsidRPr="005A7E24">
        <w:rPr>
          <w:b/>
          <w:bCs/>
          <w:sz w:val="28"/>
          <w:szCs w:val="28"/>
        </w:rPr>
        <w:t>Рабство</w:t>
      </w:r>
    </w:p>
    <w:p w:rsidR="00E83424" w:rsidRPr="005A7E24" w:rsidRDefault="00E83424" w:rsidP="00E83424">
      <w:pPr>
        <w:spacing w:before="120"/>
        <w:ind w:firstLine="567"/>
        <w:jc w:val="both"/>
      </w:pPr>
      <w:r w:rsidRPr="005A7E24">
        <w:t>С развитием производительных сил в шумерийском и аккадском обществе, с ростом производительности труда появляется прибавочный продукт, а вместе с тем и эксплуатация человека человеком в форме рабства.</w:t>
      </w:r>
    </w:p>
    <w:p w:rsidR="00E83424" w:rsidRPr="005A7E24" w:rsidRDefault="00E83424" w:rsidP="00E83424">
      <w:pPr>
        <w:spacing w:before="120"/>
        <w:ind w:firstLine="567"/>
        <w:jc w:val="both"/>
      </w:pPr>
      <w:r w:rsidRPr="005A7E24">
        <w:t>Одну из древнейших форм рабства мы находим ещё в патриархальной семье.</w:t>
      </w:r>
    </w:p>
    <w:p w:rsidR="00E83424" w:rsidRPr="005A7E24" w:rsidRDefault="00E83424" w:rsidP="00E83424">
      <w:pPr>
        <w:spacing w:before="120"/>
        <w:ind w:firstLine="567"/>
        <w:jc w:val="both"/>
      </w:pPr>
      <w:r w:rsidRPr="005A7E24">
        <w:t>На наличие этих скрытых видов рабства, впервые возникающих в семье, указывает целый ряд шумерийских и аккадских документов. Древнейшее семейное право, зафиксированное в шумерийском кодексе, разрешало отцу продавать в рабство своих детей. И это было не мёртвой буквой закона, а вполне реальным правом, постоянно осуществлявшимся в семейном быту. Родители часто продавали своих детей в рабство, причём условия такой продажи записывались в особых документах, сохранившихся до нашего времени.</w:t>
      </w:r>
    </w:p>
    <w:p w:rsidR="00E83424" w:rsidRPr="005A7E24" w:rsidRDefault="00E83424" w:rsidP="00E83424">
      <w:pPr>
        <w:spacing w:before="120"/>
        <w:ind w:firstLine="567"/>
        <w:jc w:val="both"/>
      </w:pPr>
      <w:r w:rsidRPr="005A7E24">
        <w:t>Некоторой маскировкой этой продажи был обычай усыновления чужого ребенка, что нередко закреплялось в особом документе. Усыновляющий платил отцу усыновлённого определённую сумму в качестве платы за усыновление. Таким образом, это усыновление было скрытой формой продажи ребёнка.</w:t>
      </w:r>
    </w:p>
    <w:p w:rsidR="00E83424" w:rsidRPr="005A7E24" w:rsidRDefault="00E83424" w:rsidP="00E83424">
      <w:pPr>
        <w:spacing w:before="120"/>
        <w:ind w:firstLine="567"/>
        <w:jc w:val="both"/>
      </w:pPr>
      <w:r w:rsidRPr="005A7E24">
        <w:t>Характерной чертой патриархальной семьи в древней Месопотамии является неполноправное положение женщины, усугубленное обычаем многоженства. Дочерей нередко продавали в рабство, на что указывает встречающиеся в документах термин: “цена жены”. Развитию рабства в сильной степени способствовала долговая кабала. Во многих документах фиксируются ссуды, в частности, зерном, которые вынуждены были брать бедняки у богачей. Само собой разумеется, что бедняки часто не имели средств, чтобы своевременно вернуть ссуду вместе с наросшими процентами. Запутавшись в долгах, бедняк нередко становился жертвой ростовщика. Ему угрожало неминуемое рабство.</w:t>
      </w:r>
    </w:p>
    <w:p w:rsidR="00E83424" w:rsidRPr="005A7E24" w:rsidRDefault="00E83424" w:rsidP="00E83424">
      <w:pPr>
        <w:spacing w:before="120"/>
        <w:ind w:firstLine="567"/>
        <w:jc w:val="both"/>
      </w:pPr>
      <w:r w:rsidRPr="005A7E24">
        <w:t>Но древнейшим и важнейшим источником рабства были упорные войны, которые постоянно вели между собой сперва родо-племенные союзы, а затем и отдельные государства Шумера и Аккада, а также более крупные государственные образования с соседними народами. Эти войны, в первую очередь, приводили к захвату большого количества пленных, обычно превращавшихся в рабов. Этот факт нашёл своё отражение в шумерийской письменности. Слово “раб” писалось при помощи сложного знака, который должен был обозначать понятие “человек из горной страны”. Очевидно, пленников, захваченных в войнах с восточными горными племенами, обычно превращали в рабов.</w:t>
      </w:r>
    </w:p>
    <w:p w:rsidR="00E83424" w:rsidRPr="005A7E24" w:rsidRDefault="00E83424" w:rsidP="00E83424">
      <w:pPr>
        <w:spacing w:before="120"/>
        <w:ind w:firstLine="567"/>
        <w:jc w:val="both"/>
      </w:pPr>
      <w:r w:rsidRPr="005A7E24">
        <w:t>Рабов в Шумере называли “саг”, что значит “штука”, а в Аккаде “арду”, что означает “опустившийся”, или “решу” — “голова”. Это указывает на то, что в Месопотамии в третьем тысячелетии до н. э. становятся довольно отчётливыми формы рабовладельческой эксплуатации и что на свободных людей, обращённых в рабство, в полной мере смотрят как на рабов, приравнивая их к товару или скоту, считая их по штукам или по головам. Судя по сохранившимся документам, рабов довольно часто продавали. Стоимость раба колебалась от 14 до 20 шекелей серебром [117—168 г серебра].</w:t>
      </w:r>
    </w:p>
    <w:p w:rsidR="00E83424" w:rsidRPr="005A7E24" w:rsidRDefault="00E83424" w:rsidP="00E83424">
      <w:pPr>
        <w:spacing w:before="120"/>
        <w:ind w:firstLine="567"/>
        <w:jc w:val="both"/>
      </w:pPr>
      <w:r w:rsidRPr="005A7E24">
        <w:t>Имущественное расслоение, происходившее внутри сельских общин, приводило к постепенному распаду общинного строя. Рост производительных сил, развитие торговли и рабства, наконец, грабительские войны способствовали выделению из всей массы общинников небольшой группы рабовладельческой аристократии. Наряду с этим наименее обеспеченные слои общинников постепенно разорялись, превращались в бедняков и даже в рабов. Этот процесс расслоения общин нашел своё отражение и в языке. Появляются древнейшие социальные термины, служившие для обозначения как богачей, так и бедняков. Аристократы, владевшие рабами и отчасти землёй, называются “большими людьми” (лугаль), которым противостоят “маленькие люди”, т. е. свободные малоимущие члены сельских общин.</w:t>
      </w:r>
    </w:p>
    <w:p w:rsidR="00E83424" w:rsidRDefault="00E83424" w:rsidP="00E83424">
      <w:pPr>
        <w:spacing w:before="120"/>
        <w:ind w:firstLine="567"/>
        <w:jc w:val="both"/>
      </w:pPr>
      <w:r w:rsidRPr="005A7E24">
        <w:t>Это древнейшее классовое общество возникает на развалинах родового строя. Ему присуще примитивное, ещё не развитое рабство. Рабовладельцы эксплуатируют труд рабов, а также свободных бедняков. Непримиримые классовые противоречия приводят к образованию государства. Рабовладельцы нуждаются в аппарате господства, чтобы удержать в повиновении значительные массы бедняков и рабов.</w:t>
      </w:r>
    </w:p>
    <w:p w:rsidR="00E83424" w:rsidRPr="005A7E24" w:rsidRDefault="00E83424" w:rsidP="00E83424">
      <w:pPr>
        <w:spacing w:before="120"/>
        <w:jc w:val="center"/>
        <w:rPr>
          <w:b/>
          <w:bCs/>
          <w:sz w:val="28"/>
          <w:szCs w:val="28"/>
        </w:rPr>
      </w:pPr>
      <w:r w:rsidRPr="005A7E24">
        <w:rPr>
          <w:b/>
          <w:bCs/>
          <w:sz w:val="28"/>
          <w:szCs w:val="28"/>
        </w:rPr>
        <w:t>Древние государства</w:t>
      </w:r>
    </w:p>
    <w:p w:rsidR="00E83424" w:rsidRPr="005A7E24" w:rsidRDefault="00E83424" w:rsidP="00E83424">
      <w:pPr>
        <w:spacing w:before="120"/>
        <w:ind w:firstLine="567"/>
        <w:jc w:val="both"/>
      </w:pPr>
      <w:r w:rsidRPr="005A7E24">
        <w:t>Древнейшие указания на существование рабовладельческих государств на территории Месопотамии относятся к началу третьего тысячелетия до н. э. Судя по документам этой эпохи, это были очень маленькие государства, вернее, первичные государственные образования, во главе которых стояли цари. В княжествах, потерявших свою независимость, правили высшие представители рабовладельческой аристократии, носившие древний полужреческий титул “цатэси” (эпси).</w:t>
      </w:r>
    </w:p>
    <w:p w:rsidR="00E83424" w:rsidRPr="005A7E24" w:rsidRDefault="00E83424" w:rsidP="00E83424">
      <w:pPr>
        <w:spacing w:before="120"/>
        <w:ind w:firstLine="567"/>
        <w:jc w:val="both"/>
      </w:pPr>
      <w:r w:rsidRPr="005A7E24">
        <w:t>Экономической основой этих древнейших рабовладельческих государств был централизованный в руках государства земельный фонд страны. Общинные земли, обрабатывавшиеся свободными крестьянами, считались собственностью государства, и население их было обязано нести в пользу последнего всякого рода повинности, обычно довольно тяжёлые. Но наряду с этим царь имел в своём непосредственном распоряжении особые земельные угодья. Процесс классового расслоения нашёл своё отражение и в формах землевладения. Государственная власть нередко прибегала к захватам общинных земель, часть которых еще ранее превращалась в собственность наиболее богатых представителей общины. Так постепенно возникла наряду с крупным централизованным царским землевладением и общинным землепользованием крестьян частная земельная собственность богачей. Обезземеленные бедняки, постепенно превращавшиеся в рабов, а также военнопленные, обращенные в рабство, обрабатывали земли, принадлежавшие царю, храмам и рабовладельцам-аристократам.</w:t>
      </w:r>
    </w:p>
    <w:p w:rsidR="00E83424" w:rsidRPr="005A7E24" w:rsidRDefault="00E83424" w:rsidP="00E83424">
      <w:pPr>
        <w:spacing w:before="120"/>
        <w:ind w:firstLine="567"/>
        <w:jc w:val="both"/>
      </w:pPr>
      <w:r w:rsidRPr="005A7E24">
        <w:t xml:space="preserve">Главной формой хозяйства в эту эпоху было земледелие, основанное на искусственном орошении. Поэтому одной из важнейших функций древнейшего рабовладельческого государства была функция организации и поддержания в порядке ирригационной сети. Правители и цари древнейших, а также и более поздних государств Шумера и Аккада всюду в своих надписях с гордостью говорят о своих заботах о расширении и поддержании в порядке сети искусственною орошения. Эти заслуги они перечисляют наряду с военными победами, признавая тем самым то громадное значение, которое имела ирригация в жизни страны. Так, Римсин, царь Ларсы (XVIII в. до н. э.) сообщает в одной надписи, что он выкопал канал, “который снабдил питьевой водой многочисленное население... который дал изобилие зерна... вплоть до берега моря”. Он его выкопал и превратил свою область в земледельческий район. </w:t>
      </w:r>
    </w:p>
    <w:p w:rsidR="00E83424" w:rsidRPr="005A7E24" w:rsidRDefault="00E83424" w:rsidP="00E83424">
      <w:pPr>
        <w:spacing w:before="120"/>
        <w:ind w:firstLine="567"/>
        <w:jc w:val="both"/>
      </w:pPr>
      <w:r w:rsidRPr="005A7E24">
        <w:t>В документах времени существования шумерийских и аккадских государств упоминаются самые разнообразные оросительные работы, как, например, регулирование разлива рек и каналов, исправление повреждении, причиненных наводнением, Укрепление берегов, наполнение водоёмов, регулирование орошения полей и различные земляные работы, связанные с орошением полей. Остатки древних каналов шумерийской эпохи хранились до настоящего времени в некоторых районах Южной Месопотамии, например, в области древней Уммы (современная Джоха). Судя по надписям, эти каналы были настолько велики, что по ним могли ходить большие лодки, даже корабли, груженные зерном. Все эти крупные работы организовывались государственной властью.</w:t>
      </w:r>
    </w:p>
    <w:p w:rsidR="00E83424" w:rsidRPr="005A7E24" w:rsidRDefault="00E83424" w:rsidP="00E83424">
      <w:pPr>
        <w:spacing w:before="120"/>
        <w:ind w:firstLine="567"/>
        <w:jc w:val="both"/>
      </w:pPr>
      <w:r w:rsidRPr="005A7E24">
        <w:t>Организация больших оросительных работ, развитие древнейшей меновой торговли с соседними странами и постоянные войны требовали централизации государственного управления. На первые тенденции к централизации административной власти в древнем Шумере указывают функции верховного чиновника, носившего титул “нубанда”. Этот чиновник, титул которого встречается в надписях, происходящих из Лагаша и относящихся к XXIV в. до н. э., сосредоточивал в своих руках управление всей хозяйственной жизнью страны. Обязанности и полномочия нубанды были весьма широкими. Судя по надписям, относящимся к этому времени, т. е. к XXIV в. до н. э., нубанда ведал земледельческими работами, в частности, теми, которые были связаны с системой искусственного орошения. Далее, в компетенцию нубанды входила раздача земель, выдача сельскохозяйственных орудий и сдача их в ремонт, управление продовольственными складами и царской казной. Наконец, нубанда стоял во главе государственного архива и гражданской палаты, которая ведала заключением договоров между отдельными лицами. В эту эпоху формируются древнейшие ведомства, в состав которых входят различные чиновники. Так, в состав хозяйственного ведомства входят “дамкары”, особые агенты, ведавшие торговыми операциями. Среди дамкаров выделяется “великий дамкар патэси”, очевидно, их начальник. Отдельными амбарами или продовольственными складами ведали особые чиновники, называвшиеся “дуггур”. В состав финансово-податного ведомства входили сборщики податей, называвшиеся “машким”. Наконец, уже появляются должности военных командиров (галь-уку), что указывает на развитие военного дела.</w:t>
      </w:r>
    </w:p>
    <w:p w:rsidR="00E83424" w:rsidRPr="005A7E24" w:rsidRDefault="00E83424" w:rsidP="00E83424">
      <w:pPr>
        <w:spacing w:before="120"/>
        <w:ind w:firstLine="567"/>
        <w:jc w:val="both"/>
      </w:pPr>
      <w:r w:rsidRPr="005A7E24">
        <w:t>Уже в четвертом тысячелетии до н. э. на территории Шумера и Аккада возникают древнейшие города, которые являются хозяйственными, политическими и культурными центрами отдельных маленьких государств. В самой южной части страны находился город Эриду, расположенный на берегу Персидского залива. Крупное политическое значение имел город Ур, который, судя по результатам недавних раскопок, был центром сильного государства. Религиозным и культурным центром всего Шумера был город Ниппур с его общешумерийским святилищем, храмом бога Энлиля. Среди других городов Шумера крупное политическое значение имели Лагаш (Ширпурла), который вёл постоянную борьбу с соседней Уммой, и город Урук, в котором, по преданиям, некогда правил древнешумерийский герой Гильгамеш.</w:t>
      </w:r>
    </w:p>
    <w:p w:rsidR="00E83424" w:rsidRPr="005A7E24" w:rsidRDefault="00E83424" w:rsidP="00E83424">
      <w:pPr>
        <w:spacing w:before="120"/>
        <w:ind w:firstLine="567"/>
        <w:jc w:val="both"/>
      </w:pPr>
      <w:r w:rsidRPr="005A7E24">
        <w:t>История некоторых из этих древнейших государств нам более или менее известна благодаря тому, что в развалинах одних городов (Ур) было найдено множество памятников материальной культуры и искусства, а в развалинах других (Лагаш) было найдено много документов (часть которых хранится в московском Музее изобразительных искусств имени Пушкина).</w:t>
      </w:r>
    </w:p>
    <w:p w:rsidR="00E83424" w:rsidRPr="005A7E24" w:rsidRDefault="00E83424" w:rsidP="00E83424">
      <w:pPr>
        <w:spacing w:before="120"/>
        <w:ind w:firstLine="567"/>
        <w:jc w:val="both"/>
      </w:pPr>
      <w:r w:rsidRPr="005A7E24">
        <w:t>Разнообразные роскошные предметы, найденные в развалинах Ура, указывают на значительный рост техники, главным образом, металлургии, в начале третьего тысячелетия до н. э.</w:t>
      </w:r>
    </w:p>
    <w:p w:rsidR="00E83424" w:rsidRPr="005A7E24" w:rsidRDefault="00E83424" w:rsidP="00E83424">
      <w:pPr>
        <w:spacing w:before="120"/>
        <w:ind w:firstLine="567"/>
        <w:jc w:val="both"/>
      </w:pPr>
      <w:r w:rsidRPr="005A7E24">
        <w:t>В эту эпоху уже умели изготовлять бронзу, сплавляя медь с оловом, научились применять метеоритное железо и достигли замечательных результатов в ювелирном искусстве. Ур постепенно превращается в большой торговый город, который ведет торговлю с целым рядом соседних стран. Так, в Ур доставляют яшмовые бусы, печати, камень для изготовления сосудов, хлопок и обезьян из долины Инда, олово, лазурит и обсидиан из Ирана и Армении, кедры из Сирии и т.д. Во главе государства стояли правители, строившие храмы и дворцы и погребённые в гробницах со своими сокровищами и драгоценностями. Драгоценное оружие, серебряная посуда и богато инкрустированные музыкальные инструменты указывают на сосредоточение богатства в руках аристократии и, тем самым, на резкое классовое расслоение.</w:t>
      </w:r>
    </w:p>
    <w:p w:rsidR="00E83424" w:rsidRDefault="00E83424" w:rsidP="00E83424">
      <w:pPr>
        <w:spacing w:before="120"/>
        <w:ind w:firstLine="567"/>
        <w:jc w:val="both"/>
      </w:pPr>
      <w:r w:rsidRPr="005A7E24">
        <w:t>Вполне естественно, что Ур не был единственным богатым и могущественным государством Нижней Месопотамии. Наряду с ним существовали и другие государства, которые вели между собой упорную борьбу за преобладание и господство в Южной, а отчасти и Средней Месопотамии. Среди этих государств выделяется Лагаш, история которого нам сравнительно хорошо известна.</w:t>
      </w:r>
    </w:p>
    <w:p w:rsidR="00E83424" w:rsidRPr="005A7E24" w:rsidRDefault="00E83424" w:rsidP="00E83424">
      <w:pPr>
        <w:spacing w:before="120"/>
        <w:jc w:val="center"/>
        <w:rPr>
          <w:b/>
          <w:bCs/>
          <w:sz w:val="28"/>
          <w:szCs w:val="28"/>
        </w:rPr>
      </w:pPr>
      <w:r w:rsidRPr="005A7E24">
        <w:rPr>
          <w:b/>
          <w:bCs/>
          <w:sz w:val="28"/>
          <w:szCs w:val="28"/>
        </w:rPr>
        <w:t>Лагаш</w:t>
      </w:r>
    </w:p>
    <w:p w:rsidR="00E83424" w:rsidRPr="005A7E24" w:rsidRDefault="00E83424" w:rsidP="00E83424">
      <w:pPr>
        <w:spacing w:before="120"/>
        <w:ind w:firstLine="567"/>
        <w:jc w:val="both"/>
      </w:pPr>
      <w:r w:rsidRPr="005A7E24">
        <w:t>В середине третьего тысячелетия до н. э. (2540—2370 гг. до н. э.) во главе Лагаша стояли сильные правители, сумевшие объединить под своей властью ряд соседних областей. Борьба Лагаша с соседними городами имела своей целью максимальное объединение областей вокруг одного центра. Основы экономического и политического могущества Лагаша были заложены при Ур-нанше, которого можно считать основателем первой исторической династии Лагаша. Внешним выражением расцвета Лагаша была широкая строительная деятельность, начатая Ур-нанше. На одном рельефе, сохранившемся от этого времени, изображён сам царь, который своим участием как бы освящает работы по торжественной закладке храма. Царь сам несёт на голове корзину с кирпичами. В торжественной церемонии за ним следуют его дети, чиновники и слуги. В своих надписях Ур-нанше описывает постройку храма, сооружение каналов и дары святилищам.</w:t>
      </w:r>
    </w:p>
    <w:p w:rsidR="00E83424" w:rsidRPr="005A7E24" w:rsidRDefault="00E83424" w:rsidP="00E83424">
      <w:pPr>
        <w:spacing w:before="120"/>
        <w:ind w:firstLine="567"/>
        <w:jc w:val="both"/>
      </w:pPr>
      <w:r w:rsidRPr="005A7E24">
        <w:t>Лагаш достиг наивысшего могущества при царе Эаннатуме, который вёл упорные войны с соседними городами и подчинил своей власти обширные территории. Эаннатум не только освобождает Лагаш от господства Киша, но даже присоединяет к нему это аккадское государство. Затем он покоряет Ур, положив этим конец независимому правлению царей I династии Ура. Наконец, он подчиняет Лагашу Урук, Ларсу и Эриду, покорив, таким образом, всю южную часть Месопотамии. Особенно упорную борьбу вёл Эаннатум с соседним городом Уммой. Уш, правитель Уммы, напал на Лагаш, опираясь на поддержку царей Описа и Киша. Однако война кончилась неудачно для Уммы. Эаннатум разгромил войска Уша и его союзников и вторгся в пределы Уммы. Свою победу над Уммой он запечатлел на памятнике, который в обломках сохранился до наших дней и получил название “Стелы коршунов”.</w:t>
      </w:r>
    </w:p>
    <w:p w:rsidR="00E83424" w:rsidRPr="005A7E24" w:rsidRDefault="00E83424" w:rsidP="00E83424">
      <w:pPr>
        <w:spacing w:before="120"/>
        <w:ind w:firstLine="567"/>
        <w:jc w:val="both"/>
      </w:pPr>
      <w:r w:rsidRPr="005A7E24">
        <w:t>Древний художник изобразил на этом победном памятнике поле битвы, усеянное трупами убитых врагов, над которыми кружатся коршуны. Тут же изображены сцены погребения убитых, жертвоприношения пленных, наконец, сам победитель — Эаннатум, едущий на колеснице во главе отряда тяжеловооружённых воинов. Надпись на памятнике описывает победу лагашского войска и указывает на реальные результаты этой войны. Жители Уммы, разбитые наголову, дали клятву не вторгаться в пределы Лагаша и платить богам Лагаша дань зерном. Другие надписи этого времени подтверждают значительный размах завоевательной политики Эаннатума, одержавшего победу над царями аккадских городов Киш и Опис, а также над эламскими князьями. С гордостью повествует Эаннатум о том, что он “покорил Элам, горы, вызывающие удивление, насыпал (могильные холмы)... раздробил Эламу голову; Элам был отогнан в свою страну”.</w:t>
      </w:r>
    </w:p>
    <w:p w:rsidR="00E83424" w:rsidRPr="005A7E24" w:rsidRDefault="00E83424" w:rsidP="00E83424">
      <w:pPr>
        <w:spacing w:before="120"/>
        <w:ind w:firstLine="567"/>
        <w:jc w:val="both"/>
      </w:pPr>
      <w:r w:rsidRPr="005A7E24">
        <w:t>Таким образом, в эту эпоху шумерийское влияние проникает в области Средней Месопотамии и даже в неприступный горный Элам.</w:t>
      </w:r>
    </w:p>
    <w:p w:rsidR="00E83424" w:rsidRDefault="00E83424" w:rsidP="00E83424">
      <w:pPr>
        <w:spacing w:before="120"/>
        <w:ind w:firstLine="567"/>
        <w:jc w:val="both"/>
      </w:pPr>
      <w:r w:rsidRPr="005A7E24">
        <w:t>Военную политику Эаннатума продолжал Энтемена, сумевший укрепить господство Лагаша над Уммой, Уром, Эриду и Ниппуром, а также отразить нашествие эламитов. Среди исторических документов этого времени особенный интерес представляет надпись Энтемены, древнейший дипломатический документ, в котором образно описываются предшествующие дипломатические взаимоотношения и войны между Лагашем и Уммой. Документ фиксирует условия мира и территориальные границы, установленные после победы Энтемены над Уммой. Этемена грозит побеждённым в случае нарушения ими договора жестокими карами.</w:t>
      </w:r>
    </w:p>
    <w:p w:rsidR="00E83424" w:rsidRPr="005A7E24" w:rsidRDefault="00E83424" w:rsidP="00E83424">
      <w:pPr>
        <w:spacing w:before="120"/>
        <w:jc w:val="center"/>
        <w:rPr>
          <w:b/>
          <w:bCs/>
          <w:sz w:val="28"/>
          <w:szCs w:val="28"/>
        </w:rPr>
      </w:pPr>
      <w:r w:rsidRPr="005A7E24">
        <w:rPr>
          <w:b/>
          <w:bCs/>
          <w:sz w:val="28"/>
          <w:szCs w:val="28"/>
        </w:rPr>
        <w:t>Лагаш: Урукагина</w:t>
      </w:r>
    </w:p>
    <w:p w:rsidR="00E83424" w:rsidRPr="005A7E24" w:rsidRDefault="00E83424" w:rsidP="00E83424">
      <w:pPr>
        <w:spacing w:before="120"/>
        <w:ind w:firstLine="567"/>
        <w:jc w:val="both"/>
      </w:pPr>
      <w:r w:rsidRPr="005A7E24">
        <w:t>Длительные войны, которые воли могущественные правители Лагаша, привели к дальнейшему развитию примитивного рабовладельческого хозяйства. В хозяйственных документах этого времени упоминаются деревянные плуги, которые окончательно вытесняют первобытную мотыгу. Значительно совершенствуется ремесло. В многочисленных мастерских работали самые разнообразные ремесленники. Металлургия получает широкое распространение. В документах перечисляются куски листовой меди и металлические предметы. Избыток продуктов сельского хозяйства и ремесленного производства продаётся на рынках внутри страны и даже вывозится в соседние страны в обмен на необходимые и цепные товары, как, например, на серебро, которое привозится из Элама. Усилился приток в страну пленных, которых обращали в рабство. Документы на продажу рабов свидетельствуют о росте рабовладельческой эксплуатации.</w:t>
      </w:r>
    </w:p>
    <w:p w:rsidR="00E83424" w:rsidRPr="005A7E24" w:rsidRDefault="00E83424" w:rsidP="00E83424">
      <w:pPr>
        <w:spacing w:before="120"/>
        <w:ind w:firstLine="567"/>
        <w:jc w:val="both"/>
      </w:pPr>
      <w:r w:rsidRPr="005A7E24">
        <w:t>Однако развитие хозяйственной жизни приводило лишь к обогащению правящего класса рабовладельческой аристократии, в состав которого входили влиятельные чиновники и жрецы, владевшие огромными богатствами. Большие ценности сосредоточивались также и в храмах. Трудовое население, бедняки и рабы подвергались всё более жестокой эксплуатации со стороны богачей. Так усиливалось имущественное расслоение, которое привело к обострению классовых противоречий и к вспышкам классовой борьбы, на что указывают документы времени Урукагины (XXIV в. до н. э.). Последние представители династии Ур-нанше становятся первосвященниками и захватывают в свои руки храмовое хозяйство с целью укрепления рабовладельческого строя и усиления авторитета царской власти. Однако это мероприятие вызывает недовольство как со стороны трудовых масс, главным образом, общинников, так и со стороны жречества, которое управляло храмовыми хозяйствами и потеряло ряд своих привилегий в результате слияния храмового хозяйства с царским. Вследствие этого в Лагаше начались крупные народные волнения и резко обострилась классовая борьба. Весьма возможно, что даже произошло народное восстание. Жречество, недовольное тем, что царская власть захватила в свои руки храмовое хозяйство, подняло против царя широкие слои трудового населения. Последний царь из династии Ур-нанше по имени Лугальанда принуждён был уступить своё место Урукагине, который захватывает верховную государственную власть в результате насильственного переворота, очевидно, опираясь на поддержку, с одной стороны, жречества, а с другой стороны, широких народных масс, в частности, свободных общинников. В своих надписях Урукагина не упоминает о своём царском происхождении. Наоборот, он говорит о том, что “бог Нингирсу, воин Энлиля, даровал Урукагине царство над Лагашем и дал ему власть над 10 сарами людей” (10 сар — 36 тысяч).</w:t>
      </w:r>
    </w:p>
    <w:p w:rsidR="00E83424" w:rsidRPr="005A7E24" w:rsidRDefault="00E83424" w:rsidP="00E83424">
      <w:pPr>
        <w:spacing w:before="120"/>
        <w:ind w:firstLine="567"/>
        <w:jc w:val="both"/>
      </w:pPr>
      <w:r w:rsidRPr="005A7E24">
        <w:t>Придя к власти, по-видимому, в результате народного движения, организованного жречеством, Урукагина провёл целый ряд реформ, которые имели целью восстановить положение, существовавшее в Лагаше ранее, а также восстановить независимость жречества в управлении храмовым хозяйством. Одновременно с этим Урукагина был вынужден и несколько улучшить экономическое положение тех средних свободных слоев населения, членов сельских общин, которые были его главной социальной опорой. Для того, чтобы резче подчеркнуть социальный характер своих реформ, Урукагина в своих надписях противопоставляет жестокие формы эксплуатации бедняков, царившие в Лагаше до его прихода к власти, тому положению, которое установилось в результате его реформ. Судя по надписям Урукагины, в Лагаше до захвата им власти неограниченно господствовала верхушка рабовладельческой аристократии, возглавлявшаяся правителем — патэси. Всюду — на кораблях, при стадах и при рыболовных хозяйствах — находились надсмотрщики. Правитель взимал высокие налоги со всех доходов населения и наложил свою тяжёлую руку даже на храмовые владения. В свою очередь жрецы тоже притесняли население, требуя себе высокую плату за совершение религиозных обрядов. Богачи и чиновники могли безнаказанно грабить и притеснять бедняков. Урукагина ставит себе в особую заслугу то, что он прекратил эти злоупотребления и снова восстановил древний “порядок” и древнюю “справедливость”. Он удалил надсмотрщиков и надзирателей, предоставив людям свободно заниматься их делом. Он восстановил права и привилегии храмов, изъяв храмовое хозяйство из ведения правителя и объявив его собственностью самих богов, иными словами, вернув его жречеству. Но в то же время он сократил ту плату, которую жрецы взимали ранее с населения за совершение религиозных обрядов. Ввиду частых злоупотреблений, когда начальники притесняли простых воинов, насильственно отнимая у них под видом покупки их имущество, Урукагина приказал в таких случаях платить за купленного осла или дом по справедливой цене или, как образно говорится в надписи, “хорошим серебром”. Чтобы несколько улучшить экономическое положение средних свободных слоев населения, Урукагина издал особые законы, которые должны были освободить “жителей Лагаша от долговой кабалы, потрав, воровства, убийства и грабежа домов. Свободу их он установил. Чтобы сироте и вдове сильный ничего не причинил, он заключил с Нингирсу этот завет”, Таким образом, социальные реформы Урукагины были облечены в форму законов, которые должны были охранять интересы жречества и средних слоев населения, получивших целый ряд прав в результате этих реформ.</w:t>
      </w:r>
    </w:p>
    <w:p w:rsidR="00E83424" w:rsidRDefault="00E83424" w:rsidP="00E83424">
      <w:pPr>
        <w:spacing w:before="120"/>
        <w:ind w:firstLine="567"/>
        <w:jc w:val="both"/>
      </w:pPr>
      <w:r w:rsidRPr="005A7E24">
        <w:t>Урукагина правил в течение 6 лет. За это короткое время Лагаш достиг большого процветания. С гордостью сообщает реформатор о тех храмах и дворцах, которые он построил, и о каналах, которые он соорудил. Однако Урукагине не удалось закрепить своего дела. Рабовладельческая аристократия соседних городов с тревогой смотрела на усиление общинников и средних свободных слоев Лагаша. Очевидно, в этом была одна из причин разгрома Лагаша.</w:t>
      </w:r>
    </w:p>
    <w:p w:rsidR="00E83424" w:rsidRPr="005A7E24" w:rsidRDefault="00E83424" w:rsidP="00E83424">
      <w:pPr>
        <w:spacing w:before="120"/>
        <w:jc w:val="center"/>
        <w:rPr>
          <w:b/>
          <w:bCs/>
          <w:sz w:val="28"/>
          <w:szCs w:val="28"/>
        </w:rPr>
      </w:pPr>
      <w:r w:rsidRPr="005A7E24">
        <w:rPr>
          <w:b/>
          <w:bCs/>
          <w:sz w:val="28"/>
          <w:szCs w:val="28"/>
        </w:rPr>
        <w:t>Шумерийское царство</w:t>
      </w:r>
    </w:p>
    <w:p w:rsidR="00E83424" w:rsidRPr="005A7E24" w:rsidRDefault="00E83424" w:rsidP="00E83424">
      <w:pPr>
        <w:spacing w:before="120"/>
        <w:ind w:firstLine="567"/>
        <w:jc w:val="both"/>
      </w:pPr>
      <w:r w:rsidRPr="005A7E24">
        <w:t>На 7-м году царствования Урукагины Лугаль-загтиси, правитель Уммы, во главе своих войск вторгся в Лагаш, жестоко опустошил город, сжёг его храмы и дворцы, разграбил их богатства и, очевидно, сверг с престола царя-реформатора. В одной сохранившейся надписи подробно описывается жестокое опустошение Лагаша. Писец, сочувственно относящийся к Урукагине, пытается оправдать реформатора:</w:t>
      </w:r>
    </w:p>
    <w:p w:rsidR="00E83424" w:rsidRPr="005A7E24" w:rsidRDefault="00E83424" w:rsidP="00E83424">
      <w:pPr>
        <w:spacing w:before="120"/>
        <w:ind w:firstLine="567"/>
        <w:jc w:val="both"/>
      </w:pPr>
      <w:r w:rsidRPr="005A7E24">
        <w:t>“Люди Уммы, опустошив Лагаш, совершили грех против бога Нингирсу. Могущество, которое им досталось, будет у них отнято. Не совершил греха Урукагина, царь Лагаша. Но пусть на Лугаль-заггиси, патэси Уммы, возложит бремя этого греха его богиня Нисаба”.</w:t>
      </w:r>
    </w:p>
    <w:p w:rsidR="00E83424" w:rsidRPr="005A7E24" w:rsidRDefault="00E83424" w:rsidP="00E83424">
      <w:pPr>
        <w:spacing w:before="120"/>
        <w:ind w:firstLine="567"/>
        <w:jc w:val="both"/>
      </w:pPr>
      <w:r w:rsidRPr="005A7E24">
        <w:t>Лугаль-заггиси не ограничился разгромом и завоеванием Лагаша. Этот могущественный правитель Уммы поставил перед собой более широкую задачу — объединение под своей властью всего Шумера и всего Аккада. Необходимость централизации сети искусственного орошения, защиты страны от иноземных завоевателей, горных и кочевых племён, постоянно вторгавшихся в Месопотамию, властно требовала объединения всего Шумера в единое крупное государство типа древневосточной деспотии. И эту задачу впервые выполнил Лугаль-заггиси. Как видно из его надписи, он покорил Урук, Ур, Ларсу и Адаб. Ему был подвластен и религиозный центр всего Шумера — древний город Ниппур. Называя себя царём Урука и царём Ура, он, тем самым, объявил столицами объединённого Шумерийского царства эти два древнейших шумерийских города, носителей подлинно шумерийских политических и культурных традиций. Стремясь укрепить свою власть над всем Шумером, он опирался на жречество шумерийских городов, призывая в качестве своих покровителей их главных богов. Больше того в своей большой надписи Лугаль-заггиси впервые в истории Двуречья ясно формулирует свою завоевательную политику. Так, он указывает на то, что верховный бог Энлиль, “царь стран, передал Лугаль-заггиси царство над страной... его власти покорил страны, так что когда он завоевал их от восхода до захода, то он открыл ему путь от Нижнего моря через Тигр и Евфрат до Верхнего моря”.</w:t>
      </w:r>
    </w:p>
    <w:p w:rsidR="00E83424" w:rsidRDefault="00E83424" w:rsidP="00E83424">
      <w:pPr>
        <w:spacing w:before="120"/>
        <w:ind w:firstLine="567"/>
        <w:jc w:val="both"/>
      </w:pPr>
      <w:r w:rsidRPr="005A7E24">
        <w:t>Эта широкая объединительная и завоевательная политика Лугаль-заггиси способствовала расцвету крупных шумерийских городов. С гордостью говорил Лугаль-заггиси о том, что “он дал Уруку заблистать в радости, поднял голову Ура, как голову быка, до самого неба, наградил Ларсу, любимый город Баббара, водою радости, Умму, любимый город бога... поднял до высокого могущества”. Однако этот расцвет Шумера был недолговечным. Он длился лишь в течение 25-летнего царствования Лугаль-заггиси. Вскоре образовалось сильное Аккадское царство, которое стало реальной угрозой для самостоятельного существования независимого и объединённого Шумерийского царства. Борьба между этими двумя государствами должна была рано или поздно разгореться. Из этой борьбы вышел победителем семитский Аккад, который покорил своей власти шумерийский юг и создал единое и могущественное Шумеро-Аккадское царство, возобновившее с новой силой и с новым размахом завоевательную и объединительную политику прежних шумерийских царей.</w:t>
      </w:r>
    </w:p>
    <w:p w:rsidR="00E83424" w:rsidRPr="005A7E24" w:rsidRDefault="00E83424" w:rsidP="00E83424">
      <w:pPr>
        <w:spacing w:before="120"/>
        <w:jc w:val="center"/>
        <w:rPr>
          <w:b/>
          <w:bCs/>
          <w:sz w:val="28"/>
          <w:szCs w:val="28"/>
        </w:rPr>
      </w:pPr>
      <w:r w:rsidRPr="005A7E24">
        <w:rPr>
          <w:b/>
          <w:bCs/>
          <w:sz w:val="28"/>
          <w:szCs w:val="28"/>
        </w:rPr>
        <w:t>Военное искусство Шумера и Аккада</w:t>
      </w:r>
    </w:p>
    <w:p w:rsidR="00E83424" w:rsidRPr="005A7E24" w:rsidRDefault="00E83424" w:rsidP="00E83424">
      <w:pPr>
        <w:spacing w:before="120"/>
        <w:ind w:firstLine="567"/>
        <w:jc w:val="both"/>
      </w:pPr>
      <w:r w:rsidRPr="005A7E24">
        <w:t>На начальной стадии развития военного искусства значительную роль сыграли государства древнего Двуречья — бассейна рек Тигра и Евфрата. Здесь, так же как и в Египте, возникло ирригационное земледелие, наряду с которым развивалось скотоводческое хозяйство. Одним из следствий развития скотоводства было появление в Двуречье боевых колесниц, что определило особенность структуры войска государств древнего Двуречья.</w:t>
      </w:r>
    </w:p>
    <w:p w:rsidR="00E83424" w:rsidRPr="005A7E24" w:rsidRDefault="00E83424" w:rsidP="00E83424">
      <w:pPr>
        <w:spacing w:before="120"/>
        <w:ind w:firstLine="567"/>
        <w:jc w:val="both"/>
      </w:pPr>
      <w:r w:rsidRPr="005A7E24">
        <w:t>В первой четверти III тысячелетия до н. э. в южном Двуречье, известном в истории под именем Шумер, существовал ряд рабовладельческих государств-городов. Вследствие разложения первобытнообщинного строя племен Шумера там выделилась общинная знать, которая, возглавляя ирригационные работы, закрепляла за собой владение землей и скотом. Крупную роль в экономике Шумера играли храмы, у которых было большое собственное хозяйство. В середине III тысячелетия до н. э. жречество узурпировало политическую власть.</w:t>
      </w:r>
    </w:p>
    <w:p w:rsidR="00E83424" w:rsidRPr="005A7E24" w:rsidRDefault="00E83424" w:rsidP="00E83424">
      <w:pPr>
        <w:spacing w:before="120"/>
        <w:ind w:firstLine="567"/>
        <w:jc w:val="both"/>
      </w:pPr>
      <w:r w:rsidRPr="005A7E24">
        <w:t>Жрецы — правители отдельных шумерских городов-государств — имели свои дружины. Вооружение шумерских воинов состояло из короткого копья с медным наконечником и медного топорика на длинной рукоятке. Кроме того, у них имелись медные кинжалы и каменные булавы. Все это было оружие ударного действия. В качестве защитного вооружения шумерский воин имел медный шлем, шерстяную одежду с нашитыми на нее медными пластинками и кожаный, окованный медью щит. Дружинам Шумера был уже известен строй. Первая шеренга строя несла большие щиты, каждый щит прикрывал несколько человек.</w:t>
      </w:r>
    </w:p>
    <w:p w:rsidR="00E83424" w:rsidRPr="005A7E24" w:rsidRDefault="00E83424" w:rsidP="00E83424">
      <w:pPr>
        <w:spacing w:before="120"/>
        <w:ind w:firstLine="567"/>
        <w:jc w:val="both"/>
      </w:pPr>
      <w:r w:rsidRPr="005A7E24">
        <w:t>Для ведения боя применялись четырехколесные боевые колесницы, запряженные четырьмя мулами. Экипаж колесницы состоял из двух человек — возницы и воина; последний был вооружен метательными копьями, запас которых помещался в колчане, прикрепленном к передку колесницы.</w:t>
      </w:r>
    </w:p>
    <w:p w:rsidR="00E83424" w:rsidRPr="005A7E24" w:rsidRDefault="00E83424" w:rsidP="00E83424">
      <w:pPr>
        <w:spacing w:before="120"/>
        <w:ind w:firstLine="567"/>
        <w:jc w:val="both"/>
      </w:pPr>
      <w:r w:rsidRPr="005A7E24">
        <w:t>Ирригационные каналы Шумера были не только средством орошения полей, но и удобными путями сообщения, что способствовало объединению страны. Овладение путями сообщения способствовало централизации политической власти в стране. Одному из правителей, опираясь на племенную знать, удалось преодолеть сопротивление жречества и утвердить деспотию, подчинив себе значительную часть племен Шумера. Следствием политической централизации было возникновение централизованной вооруженной организации. Воин получал земельный надел, за пользование которым он обязан был выступать в поход с соответствующим оружием. Кроме этих воинов, имелось небольшое постоянное войско, которое вооружалось за счет правителя, объединившего племена Шумера.</w:t>
      </w:r>
    </w:p>
    <w:p w:rsidR="00E83424" w:rsidRDefault="00E83424" w:rsidP="00E83424">
      <w:pPr>
        <w:spacing w:before="120"/>
        <w:ind w:firstLine="567"/>
        <w:jc w:val="both"/>
      </w:pPr>
      <w:r w:rsidRPr="005A7E24">
        <w:t>В III тысячелетии до и. э. в среднем течении Тигра и Евфрата сложилось рабовладельческое государство Аккад. В первой четверти III тысячелетия до н. э. во главе Аккада стал Саргон I, который, опираясь на широкие массы свободных, объединил Шумер и Аккад. Объединение способствовало изменению основы вооруженной организации. Военная мощь нового государства была столь велика, что к Саргону обращались за военной помощью торговые колонии семитов, находившиеся в Малой Азии. Ко времени правления внука Саргона I относится первый документально засвидетельствованный военный договор о взаимопомощи, заключенный “Шумером и Аккадом” с царьками государства Элам, находившегося в юго-западной части нынешнего Ирана.</w:t>
      </w:r>
    </w:p>
    <w:p w:rsidR="00E83424" w:rsidRPr="005A7E24" w:rsidRDefault="00E83424" w:rsidP="00E83424">
      <w:pPr>
        <w:spacing w:before="120"/>
        <w:jc w:val="center"/>
        <w:rPr>
          <w:b/>
          <w:bCs/>
          <w:sz w:val="28"/>
          <w:szCs w:val="28"/>
        </w:rPr>
      </w:pPr>
      <w:r w:rsidRPr="005A7E24">
        <w:rPr>
          <w:b/>
          <w:bCs/>
          <w:sz w:val="28"/>
          <w:szCs w:val="28"/>
        </w:rPr>
        <w:t>Шумеры</w:t>
      </w:r>
    </w:p>
    <w:p w:rsidR="00E83424" w:rsidRPr="005A7E24" w:rsidRDefault="00E83424" w:rsidP="00E83424">
      <w:pPr>
        <w:spacing w:before="120"/>
        <w:ind w:firstLine="567"/>
        <w:jc w:val="both"/>
      </w:pPr>
      <w:r w:rsidRPr="005A7E24">
        <w:t>ШУМЕРЫ, первый из обитавших на территории Древней Вавилонии (в современном Ираке) народов, достигших уровня цивилизации. Вероятно, еще ок. 4000 до н.э. шумеры пришли на болотистую равнину (Древний Шумер) в верховьях Персидского залива с востока или спустились с гор Элама. Они осушили болота, научились регулировать разливы рек и освоили земледелие. С развитием торговли с Ираном, Эламом, Ассирией, Индией и районами Средиземноморского побережья шумерские поселения превратились в процветающие города-государства, которые к 3500 до н.э. создали зрелую цивилизацию урбанистического типа с развитыми металлообработкой, текстильным ремеслом, монументальной архитектурой и системой письма.</w:t>
      </w:r>
    </w:p>
    <w:p w:rsidR="00E83424" w:rsidRPr="005A7E24" w:rsidRDefault="00E83424" w:rsidP="00E83424">
      <w:pPr>
        <w:spacing w:before="120"/>
        <w:ind w:firstLine="567"/>
        <w:jc w:val="both"/>
      </w:pPr>
      <w:r w:rsidRPr="005A7E24">
        <w:t>Шумерские государства были теократиями, каждое из них рассматривалось как достояние местного божества, представителем которого на земле являлся верховный жрец (patesi), наделенный религиозной и административной властью. Наиболее важными центрами в этот ранний исторический период были города Ур, Урук (Эрех), Умма, Эриду, Лагаш, Ниппур, Сиппар и Аккад – семитское государство на севере Месопотамии. Города постоянно воевали между собой, и если какому-то городу удавалось захватить несколько соседних, то на короткий срок возникало государство, имевшее характер небольшой империи. Однако примерно в середине III тысячелетия до н.э. семитские племена с Аравийского полуострова, заселившие северные области Вавилонии и воспринявшие шумерскую культуру, настолько усилились, что начали составлять угрозу для независимости шумеров. Ок. 2550 до н.э. Саргон Аккадский завоевал их и создал державу, простиравшуюся от Персидского залива до Средиземного моря. Приблизительно после 2500 до н.э. аккадская держава пришла в упадок, и для шумеров наступил новый период независимости и процветания, это эпоха третьей династии Ура и возвышения Лагаша под властью Гудеа. Она закончилась ок. 2000 до н.э. с усилением Аморейского царства – нового семитского государства со столицей в Вавилоне; шумеры навсегда утратили независимость, а территория прежних Шумера и Аккада была поглощена державой Хаммурапи.</w:t>
      </w:r>
    </w:p>
    <w:p w:rsidR="00E83424" w:rsidRDefault="00E83424" w:rsidP="00E83424">
      <w:pPr>
        <w:spacing w:before="120"/>
        <w:ind w:firstLine="567"/>
        <w:jc w:val="both"/>
      </w:pPr>
      <w:r w:rsidRPr="005A7E24">
        <w:t>Хотя народ шумеров исчез с исторической сцены и в Вавилонии перестали говорить на шумерском языке, шумерская система письма (клинопись) и многие элементы религии составили неотъемлемую часть вавилонской, а позже ассирийской культуры. Шумеры заложили основы цивилизации значительной части Ближнего Востока, унаследованные от них способы организации хозяйства, технические навыки и научные сведения сыграли исключительно важную роль в жизни их преемников.</w:t>
      </w:r>
    </w:p>
    <w:p w:rsidR="00E83424" w:rsidRPr="005A7E24" w:rsidRDefault="00E83424" w:rsidP="00E83424">
      <w:pPr>
        <w:spacing w:before="120"/>
        <w:jc w:val="center"/>
        <w:rPr>
          <w:b/>
          <w:bCs/>
          <w:sz w:val="28"/>
          <w:szCs w:val="28"/>
        </w:rPr>
      </w:pPr>
      <w:r w:rsidRPr="005A7E24">
        <w:rPr>
          <w:b/>
          <w:bCs/>
          <w:sz w:val="28"/>
          <w:szCs w:val="28"/>
        </w:rPr>
        <w:t>ПРАВИТЕЛИ МЕСОПОТАМИИ</w:t>
      </w:r>
    </w:p>
    <w:p w:rsidR="00E83424" w:rsidRPr="005A7E24" w:rsidRDefault="00E83424" w:rsidP="00E83424">
      <w:pPr>
        <w:spacing w:before="120"/>
        <w:ind w:firstLine="567"/>
        <w:jc w:val="both"/>
      </w:pPr>
      <w:r w:rsidRPr="005A7E24">
        <w:t>Ниже приводятся краткие сведения о самых значительных правителях Месопотамии.</w:t>
      </w:r>
    </w:p>
    <w:p w:rsidR="00E83424" w:rsidRPr="005A7E24" w:rsidRDefault="00E83424" w:rsidP="00E83424">
      <w:pPr>
        <w:spacing w:before="120"/>
        <w:ind w:firstLine="567"/>
        <w:jc w:val="both"/>
      </w:pPr>
      <w:r w:rsidRPr="005A7E24">
        <w:t>Урукагина (ок. 2500 до н.э.), правитель шумерского города-государства Лагаша. Перед тем, как он воцарился в Лагаше, народ страдал от чрезмерных налогов, взимавшихся алчными дворцовыми чиновниками. В практику вошли незаконные конфискации частной собственности. Реформа Урукагины заключалась в отмене всех этих злоупотреблений, в восстановлении справедливости и даровании свободы для народа Лагаша.</w:t>
      </w:r>
    </w:p>
    <w:p w:rsidR="00E83424" w:rsidRPr="005A7E24" w:rsidRDefault="00E83424" w:rsidP="00E83424">
      <w:pPr>
        <w:spacing w:before="120"/>
        <w:ind w:firstLine="567"/>
        <w:jc w:val="both"/>
      </w:pPr>
      <w:r w:rsidRPr="005A7E24">
        <w:t>Лугальзагеси (ок. 2500 до н. э.), сын правителя шумерского города-государства Уммы, создавший недолговечную империю шумеров. Нанес поражение лагашскому правителю Урукагине и подчинил себе остальные шумерские города-государства. В походах завоевал земли к северу и западу от Шумера и достиг побережья Сирии. Правление Лугальзагеси длилось 25 лет, его столицей был шумерский город-государство Урук. В конце концов он потерпел поражение от Саргона I Аккадского. Шумеры восстановили политическую власть над своей страной только двумя столетиями позже при III династии Ура.</w:t>
      </w:r>
    </w:p>
    <w:p w:rsidR="00E83424" w:rsidRPr="005A7E24" w:rsidRDefault="00E83424" w:rsidP="00E83424">
      <w:pPr>
        <w:spacing w:before="120"/>
        <w:ind w:firstLine="567"/>
        <w:jc w:val="both"/>
      </w:pPr>
      <w:r w:rsidRPr="005A7E24">
        <w:t>Саргон I (ок. 2400 до н.э.), создатель первой известной в мировой истории долговечной империи, которой он сам правил 56 лет. Семиты и шумеры долгое время жили бок о бок, но политическая гегемония принадлежала в основном шумерам. Воцарение Саргона знаменовало первый крупный прорыв аккадцев на политическую арену Месопотамии. Саргон, придворный чиновник в Кише, вначале стал правителем этого города, затем завоевал юг Месопотамии и нанес поражение Лугальзагеси. Саргон объединил города-государства Шумера, после чего обратил свои взоры на восток и захватил Элам. Кроме того, он осуществил завоевательные походы в страну аморитов (Северная Сирия), Малую Азию и, возможно, на Кипр.</w:t>
      </w:r>
    </w:p>
    <w:p w:rsidR="00E83424" w:rsidRPr="005A7E24" w:rsidRDefault="00E83424" w:rsidP="00E83424">
      <w:pPr>
        <w:spacing w:before="120"/>
        <w:ind w:firstLine="567"/>
        <w:jc w:val="both"/>
      </w:pPr>
      <w:r w:rsidRPr="005A7E24">
        <w:t>Нарам-Суэн (ок. 2320 до н.э.), внук Саргона I Аккадского, стяжавший почти такую же славу, как его знаменитый дед. Правил империей 37 лет. В начале правления подавил мощное восстание, центр которого находился в Кише. Нарам-Суэн вел военные кампании в Сирии, Верхней Месопотамии, Ассирии, горах Загроса к северо-востоку от Вавилонии (знаменитая стела Нарам-Суэна прославляет его победу над местными жителями гор), в Эламе. Возможно, воевал с одним из египетских фараонов VI династии.</w:t>
      </w:r>
    </w:p>
    <w:p w:rsidR="00E83424" w:rsidRPr="005A7E24" w:rsidRDefault="00E83424" w:rsidP="00E83424">
      <w:pPr>
        <w:spacing w:before="120"/>
        <w:ind w:firstLine="567"/>
        <w:jc w:val="both"/>
      </w:pPr>
      <w:r w:rsidRPr="005A7E24">
        <w:t>Гудеа (ок. 2200 до н.э.), правитель шумерского города-государства Лагаша, современник Ур-Намму и Шульги, двух первых царей III династии Ура. Гудеа – один из самых известных шумерских правителей, оставил после себя многочисленные тексты. Самый интересный из них – гимн, в котором описывается сооружение храма бога Нингирсу. Для этого крупного строительства Гудеа привозил материалы из Сирии и Анатолии. Многочисленные скульптуры изображают его сидящим с планом храма на коленях. При преемниках Гудеа власть над Лагашем перешла к Уру.</w:t>
      </w:r>
    </w:p>
    <w:p w:rsidR="00E83424" w:rsidRPr="005A7E24" w:rsidRDefault="00E83424" w:rsidP="00E83424">
      <w:pPr>
        <w:spacing w:before="120"/>
        <w:ind w:firstLine="567"/>
        <w:jc w:val="both"/>
      </w:pPr>
      <w:r w:rsidRPr="005A7E24">
        <w:t>Рим-Син (правил ок. 1878–1817 до н.э.), царь южновавилонского города Ларсы, один из самых сильных противников Хаммурапи. Эламитянин Рим-Син подчинил себе города юга Вавилонии, включая Иссин, резиденцию соперничавшей династии. После 61 года правления потерпел поражение и был пленен Хаммурапи, который к этому времени находился на троне уже 31 год.</w:t>
      </w:r>
    </w:p>
    <w:p w:rsidR="00E83424" w:rsidRPr="005A7E24" w:rsidRDefault="00E83424" w:rsidP="00E83424">
      <w:pPr>
        <w:spacing w:before="120"/>
        <w:ind w:firstLine="567"/>
        <w:jc w:val="both"/>
      </w:pPr>
      <w:r w:rsidRPr="005A7E24">
        <w:t>Шамши-Адад I (правил ок. 1868–1836 до н.э.), царь Ассирии, старший современник Хаммурапи. Сведения об этом царе почерпнуты в основном из царского архива в Мари, провинциального центра на Евфрате, находившегося в подчинении у ассирийцев. Смерть Шамши-Адада, одного из основных соперников Хаммурапи в борьбе за власть в Месопотамии, существенно облегчила распространение власти Вавилона на северные области.</w:t>
      </w:r>
    </w:p>
    <w:p w:rsidR="00E83424" w:rsidRPr="005A7E24" w:rsidRDefault="00E83424" w:rsidP="00E83424">
      <w:pPr>
        <w:spacing w:before="120"/>
        <w:ind w:firstLine="567"/>
        <w:jc w:val="both"/>
      </w:pPr>
      <w:r w:rsidRPr="005A7E24">
        <w:t>Хаммурапи (правил в 1848–1806 до н.э., в соответствии с одной из систем хронологии), самый знаменитый из царей I Вавилонской династии. Кроме знаменитого свода законов, сохранилось множество частных и официальных писем, а также деловых и юридических документов. Надписи содержат сведения о политических событиях и военных действиях. Из них мы узнаем, что на седьмом году правления Хаммурапи отобрал Урук и Иссин у Рим-Сина, своего главного соперника и правителя мощного города Ларса. Между одиннадцатым и тринадцатым годами правления власть Хаммурапи окончательно укрепилась. В дальнейшем он совершал завоевательные походы на восток, запад, север и юг и разбил всех противников. В результате к сороковому году правления он возглавлял империю, простиравшуюся от Персидского залива до верховьев Евфрата.</w:t>
      </w:r>
    </w:p>
    <w:p w:rsidR="00E83424" w:rsidRPr="005A7E24" w:rsidRDefault="00E83424" w:rsidP="00E83424">
      <w:pPr>
        <w:spacing w:before="120"/>
        <w:ind w:firstLine="567"/>
        <w:jc w:val="both"/>
      </w:pPr>
      <w:r w:rsidRPr="005A7E24">
        <w:t>Тукульти-Нинурта I (правил в 1243–1207 до н.э.), царь Ассирии, завоеватель Вавилона. Около 1350 до н.э. Ассирия была освобождена от власти Митанни Ашшурубаллитом и начала набирать все большую политическую и военную силу. Тукульти-Нинурта был последним из царей (среди которых – Иреба-Адад, Ашшурубаллит, Ададнерари I, Салманасар I), при которых могущество Ассирии продолжало возрастать. Тукульти-Нинурта нанес поражение касситскому правителю Вавилона Каштилашу IV, впервые подчинив Ассирии древний центр шумеро-вавилонской культуры. При попытке захватить Митанни, государство, расположенное между восточными горами и Верхним Евфратом, встретил противодействие со стороны хеттов.</w:t>
      </w:r>
    </w:p>
    <w:p w:rsidR="00E83424" w:rsidRPr="005A7E24" w:rsidRDefault="00E83424" w:rsidP="00E83424">
      <w:pPr>
        <w:spacing w:before="120"/>
        <w:ind w:firstLine="567"/>
        <w:jc w:val="both"/>
      </w:pPr>
      <w:r w:rsidRPr="005A7E24">
        <w:t>Тиглатпаласар I (правил в 1112–1074 до н.э.), ассирийский царь, пытавшийся восстановить могущество страны, которым она обладала во время правления Тукульти-Нинурты и его предшественников. Во время его правления главную угрозу для Ассирии представляли арамеи, вторгавшиеся на территории в верховьях Евфрата. Тиглатпаласар предпринял также несколько походов против страны Наири, расположенной к северу от Ассирии, в окрестностях озера Ван. На юге он одержал победу над Вавилоном, традиционным соперником Ассирии.</w:t>
      </w:r>
    </w:p>
    <w:p w:rsidR="00E83424" w:rsidRPr="005A7E24" w:rsidRDefault="00E83424" w:rsidP="00E83424">
      <w:pPr>
        <w:spacing w:before="120"/>
        <w:ind w:firstLine="567"/>
        <w:jc w:val="both"/>
      </w:pPr>
      <w:r w:rsidRPr="005A7E24">
        <w:t>Ашшурнасирпал II (правил в 883–859 до н.э.), энергичный и жестокий царь, восстановивший могущество Ассирии. Он нанес разрушительные удары по арамейским государствам, расположенным в районе между Тигром и Евфратом. Ашшурнасирпал стал следующим ассирийским царем после Тиглатпаласара I, который вышел к побережью Средиземного моря. При нем стала складываться Ассирийская империя. Завоеванные территории были разделены на провинции, а те – на более мелкие административные единицы. Ашшурнасирпал перенес столицу из Ашшура к северу, в Калах (Нимруд).</w:t>
      </w:r>
    </w:p>
    <w:p w:rsidR="00E83424" w:rsidRPr="005A7E24" w:rsidRDefault="00E83424" w:rsidP="00E83424">
      <w:pPr>
        <w:spacing w:before="120"/>
        <w:ind w:firstLine="567"/>
        <w:jc w:val="both"/>
      </w:pPr>
      <w:r w:rsidRPr="005A7E24">
        <w:t>Салманасар III (правил в 858–824 до н.э.; 858 считался годом начала его царствования, хотя в действительности он мог взойти на престол несколькими днями или месяцами раньше наступления нового года. Эти дни или месяцы считались временем правления его предшественника). Салманасар III, сын Ашшурнасирпала II, продолжил усмирение арамейских племен к западу от Ассирии, в частности, воинственного племени бит-адини. Используя их захваченную столицу Тиль-Барсиб как опорный пункт, Салманасар продвинулся к западу в северную Сирию и Киликию и пытался несколько раз завоевать их. В 854 до н.э. у Каракара на р.Оронте объединенные силы двенадцати вождей, среди которых был и Бенхадад Дамаскский и Ахав Израильский, отразили нападение войск Салманасара III. Усиление царства Урарту к северу от Ассирии, близ озера Ван, не дало возможности продолжить экспансию в этом направлении.</w:t>
      </w:r>
    </w:p>
    <w:p w:rsidR="00E83424" w:rsidRPr="005A7E24" w:rsidRDefault="00E83424" w:rsidP="00E83424">
      <w:pPr>
        <w:spacing w:before="120"/>
        <w:ind w:firstLine="567"/>
        <w:jc w:val="both"/>
      </w:pPr>
      <w:r w:rsidRPr="005A7E24">
        <w:t>Тиглатпаласар III (правил ок. 745–727 до н.э.), один из величайших ассирийских царей и подлинный строитель Ассирийской империи. Он ликвидировал три препятствия, стоявшие на пути установления господства Ассирии в регионе. Во-первых, он одержал победу над Сардури II и присоединил большую часть территории Урарту; во-вторых, провозгласил себя царем Вавилона (под именем Пулу), подчинив арамейских предводителей, которые фактически правили Вавилоном; наконец, он решительно пресек сопротивление сирийских и палестинских государств и низвел большинство из них до уровня провинции или данников. В качестве метода управления широко пользовался депортацией народов.</w:t>
      </w:r>
    </w:p>
    <w:p w:rsidR="00E83424" w:rsidRPr="005A7E24" w:rsidRDefault="00E83424" w:rsidP="00E83424">
      <w:pPr>
        <w:spacing w:before="120"/>
        <w:ind w:firstLine="567"/>
        <w:jc w:val="both"/>
      </w:pPr>
      <w:r w:rsidRPr="005A7E24">
        <w:t>Саргон II (правил в 721–705 до н.э.), царь Ассирии. Хотя Саргон не принадлежал к царском роду, он стал достойным преемником великого Тиглатпаласара III (Салманасар V, его сын, правил очень недолго, в 726–722 до н.э.). Проблемы, которые должен был решать Саргон, были в основном теми же, которые стояли перед Тиглатпаласаром: сильное Урарту на севере, независимый дух, царивший в сирийских государствах на западе, нежелание арамейского Вавилона подчиниться ассирийцам. Саргон начал решать эти задачи с захвата столицы Урарту Тушпы в 714 до н.э. Затем в 721 до н.э. он завоевал укрепленный сирийский город Самарию и депортировал его население. В 717 до н.э. он овладел другим сирийским форпостом, Кархемышем. В 709 до н.э., после недолгого пребывания в плену у Мардук-апал-иддины, Саргон провозгласил себя царем Вавилона. Во время правления Саргона II на арене истории Ближнего Востока появились киммерийцы и мидийцы.</w:t>
      </w:r>
    </w:p>
    <w:p w:rsidR="00E83424" w:rsidRPr="005A7E24" w:rsidRDefault="00E83424" w:rsidP="00E83424">
      <w:pPr>
        <w:spacing w:before="120"/>
        <w:ind w:firstLine="567"/>
        <w:jc w:val="both"/>
      </w:pPr>
      <w:r w:rsidRPr="005A7E24">
        <w:t>Синахериб (правил в 704–681 до н.э.), сын Саргона II, царь Ассирии, разрушивший Вавилон. Его военные кампании были нацелены на завоевание Сирии и Палестины, а также на покорение Вавилона. Он был современником иудейского царя Езекии и пророка Исайи. Осаждал Иерусалим, но не смог его взять. После нескольких походов на Вавилон и Элам, а главное – после убийства одного из сыновей, которого он назначил правителем Вавилона, Синахериб разрушил этот город и увез статую его главного бога Мардука в Ассирию.</w:t>
      </w:r>
    </w:p>
    <w:p w:rsidR="00E83424" w:rsidRPr="005A7E24" w:rsidRDefault="00E83424" w:rsidP="00E83424">
      <w:pPr>
        <w:spacing w:before="120"/>
        <w:ind w:firstLine="567"/>
        <w:jc w:val="both"/>
      </w:pPr>
      <w:r w:rsidRPr="005A7E24">
        <w:t>Асархаддон (правил в 680–669 до н.э.), сын Синахериба, царь Ассирии. Он не разделял ненависть к Вавилону своего отца и восстановил город и даже храм Мардука. Главным деянием Асархаддона было завоевание Египта. В 671 до н.э. он нанес поражение нубийскому фараону Египта Тахарке и разрушил Мемфис. Однако главная опасность исходила с северо-востока, где усиливались мидийцы, а киммерийцы и скифы могли прорваться через территорию слабеющего Урарту в Ассирию. Асархаддону было не под силу сдержать этот натиск, который вскоре изменил весь облик Ближнего Востока.</w:t>
      </w:r>
    </w:p>
    <w:p w:rsidR="00E83424" w:rsidRPr="005A7E24" w:rsidRDefault="00E83424" w:rsidP="00E83424">
      <w:pPr>
        <w:spacing w:before="120"/>
        <w:ind w:firstLine="567"/>
        <w:jc w:val="both"/>
      </w:pPr>
      <w:r w:rsidRPr="005A7E24">
        <w:t>Ашшурбанипал (правил в 668–626 до н.э.), сын Асархаддона и последний великий царь Ассирии. Несмотря на успехи военных кампаний против Египта, Вавилона и Элама, он не смог противостоять возраставшему могуществу персидской державы. Вся северная граница Ассирийской империи оказалась под властью киммерийцев, мидийцев и персов. Возможно, самым значительным вкладом Ашшурбанипала в историю было создание библиотеки, в которой он собрал бесценные документы всех периодов истории Месопотамии. В 614 до н.э. Ашшур был захвачен и разграблен мидийцами, а в 612 до н.э. мидийцы и вавилоняне разрушили Ниневию.</w:t>
      </w:r>
    </w:p>
    <w:p w:rsidR="00E83424" w:rsidRPr="005A7E24" w:rsidRDefault="00E83424" w:rsidP="00E83424">
      <w:pPr>
        <w:spacing w:before="120"/>
        <w:ind w:firstLine="567"/>
        <w:jc w:val="both"/>
      </w:pPr>
      <w:r w:rsidRPr="005A7E24">
        <w:t>Набопаласар (правил в 625–605 до н.э.), первый царь нововавилонской (халдейской) династии. В союзе с мидийским царем Киаксаром участвовал в разрушении Ассирийской империи. Одно из главных его деяний – восстановление вавилонских храмов и культа главного бога Вавилона Мардука.</w:t>
      </w:r>
    </w:p>
    <w:p w:rsidR="00E83424" w:rsidRPr="005A7E24" w:rsidRDefault="00E83424" w:rsidP="00E83424">
      <w:pPr>
        <w:spacing w:before="120"/>
        <w:ind w:firstLine="567"/>
        <w:jc w:val="both"/>
      </w:pPr>
      <w:r w:rsidRPr="005A7E24">
        <w:t>Навуходоносор II (правил в 604–562 до н.э.), второй царь нововавилонской династии. Прославил себя победой над египтянами в битве при Кархемыше (на юге современной Турции) в последний год правления своего отца. В 596 до н.э. захватил Иерусалим и пленил иудейского царя Езекию. В 586 до н.э. снова овладел Иерусалимом и положил конец существованию независимого Иудейского царства. В отличие от ассирийских царей, правители нововавилонской империи оставили немного документов, свидетельствующих о политических событиях и военных предприятиях. Их тексты повествуют в основном о строительной деятельности или прославляют божества.</w:t>
      </w:r>
    </w:p>
    <w:p w:rsidR="00E83424" w:rsidRDefault="00E83424" w:rsidP="00E83424">
      <w:pPr>
        <w:spacing w:before="120"/>
        <w:ind w:firstLine="567"/>
        <w:jc w:val="both"/>
      </w:pPr>
      <w:r w:rsidRPr="005A7E24">
        <w:t>Набонид (правил в 555–538 до н.э.), последний царь нововавилонского царства. Возможно, для создания союза против персов с арамейскими племенами перенес свою столицу в аравийскую пустыню, в Тайму. Править Вавилоном оставил своего сына Валтасара. Почитание Набонидом лунного бога Сина вызвало противодействие жрецов Мардука в Вавилоне. В 538 до н.э. Кир II занял Вавилон. Набонид сдался ему в городе Борсиппа неподалеку от Вавилона.</w:t>
      </w:r>
    </w:p>
    <w:p w:rsidR="00E83424" w:rsidRPr="005A7E24" w:rsidRDefault="00E83424" w:rsidP="00E83424">
      <w:pPr>
        <w:spacing w:before="120"/>
        <w:jc w:val="center"/>
        <w:rPr>
          <w:b/>
          <w:bCs/>
          <w:sz w:val="28"/>
          <w:szCs w:val="28"/>
        </w:rPr>
      </w:pPr>
      <w:r w:rsidRPr="005A7E24">
        <w:rPr>
          <w:b/>
          <w:bCs/>
          <w:sz w:val="28"/>
          <w:szCs w:val="28"/>
        </w:rPr>
        <w:t>Месопотамские божества и мифологические существа</w:t>
      </w:r>
    </w:p>
    <w:p w:rsidR="00E83424" w:rsidRPr="005A7E24" w:rsidRDefault="00E83424" w:rsidP="00E83424">
      <w:pPr>
        <w:spacing w:before="120"/>
        <w:ind w:firstLine="567"/>
        <w:jc w:val="both"/>
      </w:pPr>
      <w:r w:rsidRPr="005A7E24">
        <w:t>Адад, бог бурь, в Шумере был известен под именем Ишкур, арамеи называли его Хадад. Как божество грозы обычно изображался с молнией в руке. Поскольку земледелие в Месопотамии было орошаемым, Адад, распоряжавшийся дождями и ежегодными разливами, занимал важное место в шумеро-аккадском пантеоне. Он и его супруга Шала особенно почитались в Ассирии. Храмы Адада существовали во многих крупных городах Вавилонии.</w:t>
      </w:r>
    </w:p>
    <w:p w:rsidR="00E83424" w:rsidRPr="005A7E24" w:rsidRDefault="00E83424" w:rsidP="00E83424">
      <w:pPr>
        <w:spacing w:before="120"/>
        <w:ind w:firstLine="567"/>
        <w:jc w:val="both"/>
      </w:pPr>
      <w:r w:rsidRPr="005A7E24">
        <w:t>Адапа, главный персонаж мифа о смертности человека. Адапа –полубог-получеловек, создание бога Эа, однажды во время ловли рыбы был застигнут бурей. Его лодка опрокинулась, и он оказался в воде. Разгневавшись, Адапа проклял бога бурь, в результате чего море в течение семи дней было спокойным. Для объяснения своего поведения он должен был предстать перед верховным богом Ану, но смог с помощью Эа умерить его гнев, заручившись поддержкой двух божественных заступников, Таммуза и Гильгамеша. По совету Эа Адапа отказался от предложенных ему Ану еды и питья. Ану же таким образом хотел превратить его полностью в божество и лишить Эа такого удивительного создания. Из отказа Адапы Ану заключил, что тот в конечном счете – только глупый смертный и отправил его на землю, однако решил, что он будет защищен от всех болезней.</w:t>
      </w:r>
    </w:p>
    <w:p w:rsidR="00E83424" w:rsidRPr="005A7E24" w:rsidRDefault="00E83424" w:rsidP="00E83424">
      <w:pPr>
        <w:spacing w:before="120"/>
        <w:ind w:firstLine="567"/>
        <w:jc w:val="both"/>
      </w:pPr>
      <w:r w:rsidRPr="005A7E24">
        <w:t>Ану(м), аккадская форма имени шумерского бога Ана, означающая “небо”. Верховное божество шумеро-аккадского пантеона. Он – “отец богов”, его владение – небо. Согласно вавилонскому гимну творения “Энума элиш”, Ану произошел от Апсу (первоначальной пресной воды) и Тиамат (моря). Хотя Ану поклонялись во всей Месопотамии, его особенно почитали в Уруке (библейском Эрехе) и Дере. Супругой Ану была богиня Анту. Его священное число – 6.</w:t>
      </w:r>
    </w:p>
    <w:p w:rsidR="00E83424" w:rsidRPr="005A7E24" w:rsidRDefault="00E83424" w:rsidP="00E83424">
      <w:pPr>
        <w:spacing w:before="120"/>
        <w:ind w:firstLine="567"/>
        <w:jc w:val="both"/>
      </w:pPr>
      <w:r w:rsidRPr="005A7E24">
        <w:t>Ашшур, главный бог Ассирии, как Мардук – главный бог Вавилонии. Ашшур был божеством города, с древнейших времен носившего его имя, и считался главным богом Ассирийской империи. Храмы Ашшура назывались, в частности, Э-шара (“Дом всемогущества”) и Э-хурсаг-галь-куркура (“Дом великой горы земли ”). “Великая гора” – один из эпитетов Энлиля, перешедший к Ашшуру, когда он превратился в главного бога Ассирии.</w:t>
      </w:r>
    </w:p>
    <w:p w:rsidR="00E83424" w:rsidRPr="005A7E24" w:rsidRDefault="00E83424" w:rsidP="00E83424">
      <w:pPr>
        <w:spacing w:before="120"/>
        <w:ind w:firstLine="567"/>
        <w:jc w:val="both"/>
      </w:pPr>
      <w:r w:rsidRPr="005A7E24">
        <w:t>Даган, по происхождению немесопотамское божество. Вошел в пантеоны Вавилонии и Ассирии во время массового проникновения западных семитов в Месопотамию ок. 2000 до н.э. Главный бог города Мари на Среднем Евфрате. В Шумере в его честь был назван город Пузриш-Даган. Имена царей севера Вавилонии династии Иссина Ишме-Даган (“Даган услышал”) и Иддин-Даган (“данный Даганом”) свидетельствуют о распространенности его культа в Вавилонии. Один из сыновей царя Ассирии Шамши-Адада (современника Хаммурапи) был назван Ишме-Даганом. Этот бог почитался филистимлянами под именем Дагон. Храм Дагана раскопан в Рас-Шамре (древнем Угарите) в Финикии. Супругой Дагана считалась Шала.</w:t>
      </w:r>
    </w:p>
    <w:p w:rsidR="00E83424" w:rsidRPr="005A7E24" w:rsidRDefault="00E83424" w:rsidP="00E83424">
      <w:pPr>
        <w:spacing w:before="120"/>
        <w:ind w:firstLine="567"/>
        <w:jc w:val="both"/>
      </w:pPr>
      <w:r w:rsidRPr="005A7E24">
        <w:t>Эа, один из трех великих шумерских богов (два других – Ану и Энлиль). Первоначальное его имя – Энки (“господин земли”), но, чтобы избежать путаницы с Энлилем, чьим владением также была земля, его стали называть Эа (шумер. “е” – “дом”, а “э” – “вода”). Эа тесно связан с Апсу, олицетворением пресных вод. Из-за важности пресной воды в религиозных ритуалах Месопотамии Эа считался также богом магии и мудрости. В “Энума элиш” он – создатель человека. Культ Эа и его супруги Дамкины процветал в Эриду, Уре, Ларсе, Уруке и Шуруппаке. Его священное число – 40.</w:t>
      </w:r>
    </w:p>
    <w:p w:rsidR="00E83424" w:rsidRPr="005A7E24" w:rsidRDefault="00E83424" w:rsidP="00E83424">
      <w:pPr>
        <w:spacing w:before="120"/>
        <w:ind w:firstLine="567"/>
        <w:jc w:val="both"/>
      </w:pPr>
      <w:r w:rsidRPr="005A7E24">
        <w:t>Энлиль, вместе с Ану и Энки, один из богов главной триады шумерского пантеона. Первоначально он – бог бурь (шумер. “ен” – “господин”; “лиль” – “буря”). По-аккадски он назывался Белом (“господин”). Как “господин бурь” он тесно связан с горами, а значит и с землей. В шумеро-вавилонской теологии Вселенная делилась на четыре главных части – небо, землю, воды и подземное царство. Боги, властвовавшие над ними, – соответственно Ану, Энлиль, Эа и Нергал. Энлиля и его супругу Нинлиль (“нин” – “госпожа”) особенно почитали в религиозном центре Шумера Ниппуре. Его священное число – 50.</w:t>
      </w:r>
    </w:p>
    <w:p w:rsidR="00E83424" w:rsidRPr="005A7E24" w:rsidRDefault="00E83424" w:rsidP="00E83424">
      <w:pPr>
        <w:spacing w:before="120"/>
        <w:ind w:firstLine="567"/>
        <w:jc w:val="both"/>
      </w:pPr>
      <w:r w:rsidRPr="005A7E24">
        <w:t>Энмеркар, легендарный царь Урука и герой шумерского мифа. Желая завоевать богатую страну Аратту, обратился за помощью к богине Инанне. Следуя ее совету, послал вестника правителю этой страны, требуя его подчинения. Основная часть мифа посвящена отношениям между двумя правителями. В конце концов Аратта дала Энмеркару сокровища и драгоценные камни для храма богини Инанны.</w:t>
      </w:r>
    </w:p>
    <w:p w:rsidR="00E83424" w:rsidRPr="005A7E24" w:rsidRDefault="00E83424" w:rsidP="00E83424">
      <w:pPr>
        <w:spacing w:before="120"/>
        <w:ind w:firstLine="567"/>
        <w:jc w:val="both"/>
      </w:pPr>
      <w:r w:rsidRPr="005A7E24">
        <w:t>Этана, легендарный тринадцатый царь города Киша. Не имея наследника престола, пытался добыть “траву рождения”, произраставшую на небесах. Этата спас орла от напавшей на него змеи, и в благодарность орел предложил донести его на его своей спине до неба. Конец этого мифа утрачен.</w:t>
      </w:r>
    </w:p>
    <w:p w:rsidR="00E83424" w:rsidRPr="005A7E24" w:rsidRDefault="00E83424" w:rsidP="00E83424">
      <w:pPr>
        <w:spacing w:before="120"/>
        <w:ind w:firstLine="567"/>
        <w:jc w:val="both"/>
      </w:pPr>
      <w:r w:rsidRPr="005A7E24">
        <w:t>Гильгамеш, мифический правитель города Урука и один из самых популярных героев месопотамского фольклора, сын богини Нинсун и демона. Его приключения описаны в длинном сказании на двенадцати табличках; некоторые из них, к сожалению, полностью не сохранились. Буйный правитель Урука и грубое создание богини Аруру, Энкиду, созданный, чтобы противостоять Гильгамешу, стал его другом после того, как поддался чарам одной из урукских блудниц. Гильгамеш и Энкиду совершили поход против чудовища Хумбабы, хранителя кедрового леса на западе, и победили его с помощью солнечного бога Шамаша. Богиня любви и войны Иштар обиделась на Гильгамеша, после того как тот отверг ее любовные притязания, и попросила своего отца, верховного бога Ану, наслать на двух друзей огромного быка. Гильгамеш и Энкиду сразили быка, после чего стали насмехаться над Иштар. В результате святотатства Энкиду умер. Впав в отчаянье из-за потери друга, Гильгамеш отправился на поиски “тайны жизни”. После долгих скитаний он нашел растение, возвращающее жизнь, но в момент, когда Гильгамеш отвлекся, его похитила змея. В одиннадцатой табличке излагается история Утнапиштима, вавилонского Ноя.</w:t>
      </w:r>
    </w:p>
    <w:p w:rsidR="00E83424" w:rsidRPr="005A7E24" w:rsidRDefault="00E83424" w:rsidP="00E83424">
      <w:pPr>
        <w:spacing w:before="120"/>
        <w:ind w:firstLine="567"/>
        <w:jc w:val="both"/>
      </w:pPr>
      <w:r w:rsidRPr="005A7E24">
        <w:t>Иштар, богиня любви и войны, самая значительная богиня шумеро-аккадского пантеона. Ее шумерское имя – Инанна (“госпожа небес”). Она – сестра бога Солнца Шамаша и дочь бога Луны Сина. Отождествлялась с планетой Венера. Ее символ – звезда в круге. Как богиня войны часто изображалась сидящей на льве. В качестве богини физической любви была покровительницей храмовых блудниц. Ее считали также милосердной матерью, заступающейся за людей перед богами. В истории Месопотамии в различных городах ее почитали под разными именами. Одним из главных центров культа Иштар был Урук.</w:t>
      </w:r>
    </w:p>
    <w:p w:rsidR="00E83424" w:rsidRPr="005A7E24" w:rsidRDefault="00E83424" w:rsidP="00E83424">
      <w:pPr>
        <w:spacing w:before="120"/>
        <w:ind w:firstLine="567"/>
        <w:jc w:val="both"/>
      </w:pPr>
      <w:r w:rsidRPr="005A7E24">
        <w:t>Мардук, главный бог Вавилона. Храм Мардука назывался Э-саг-ил. Храмовая башня, зиккурат, послужила основой для создания библейской легенды о Вавилонской башне. В действительности она называлась Э-темен-ан-ки (“Дом основания небес и земли”). Мардук был богом планеты Юпитер и главным богом Вавилона, в связи с чем он вобрал в себя признаки и функции других богов шумеро-аккадского пантеона. В нововавилонское время в связи с развитием монотеистических идей другие божества стали рассматриваться как проявления различных сторон “характера” Мардука. Супруга Мардука – Царпаниту.</w:t>
      </w:r>
    </w:p>
    <w:p w:rsidR="00E83424" w:rsidRPr="005A7E24" w:rsidRDefault="00E83424" w:rsidP="00E83424">
      <w:pPr>
        <w:spacing w:before="120"/>
        <w:ind w:firstLine="567"/>
        <w:jc w:val="both"/>
      </w:pPr>
      <w:r w:rsidRPr="005A7E24">
        <w:t>Набу, бог планеты Меркурий, сын Мардука и божественный покровитель писцов. Его символом был “стиль”, тростниковый стержень, использовавшийся для нанесения клинописных значков на таблички из необожженной глины для написания текстов. В старовавилонское время он был известен под именем Набиум; его почитание достигло наивысшей точки в нововавилонской (халдейской) империи. Имена Набопаласар (Набу-апла-ушур), Навуходоносор (Набу-кудурри-ушур) и Набонид (Набу-на'ид) содержат имя бога Набу. Главным городом его культа была Борсиппа близ Вавилона, где находился его храм Э-зида (“Дом твердости”). Его супругой была богиня Ташметум.</w:t>
      </w:r>
    </w:p>
    <w:p w:rsidR="00E83424" w:rsidRPr="005A7E24" w:rsidRDefault="00E83424" w:rsidP="00E83424">
      <w:pPr>
        <w:spacing w:before="120"/>
        <w:ind w:firstLine="567"/>
        <w:jc w:val="both"/>
      </w:pPr>
      <w:r w:rsidRPr="005A7E24">
        <w:t>Нергал, в шумеро-аккадском пантеоне бог планеты Марс и подземного мира. Имя Не-ири-гал по-шумерски означает “Мощь великой обители”. Наргал воспринял также функции Эрры, первоначально бога чумы. Согласно вавилонской мифологии, Нергал сошел в Мир мертвых и отнял власть над ним у его царицы Эрешкигаль. Центром культа Нергала был город Кута близ Киша.</w:t>
      </w:r>
    </w:p>
    <w:p w:rsidR="00E83424" w:rsidRPr="005A7E24" w:rsidRDefault="00E83424" w:rsidP="00E83424">
      <w:pPr>
        <w:spacing w:before="120"/>
        <w:ind w:firstLine="567"/>
        <w:jc w:val="both"/>
      </w:pPr>
      <w:r w:rsidRPr="005A7E24">
        <w:t>Нингирсу, бог шумерского города Лагаша. Многие из его атрибутов – те же, что у общешумерского бога Нинурты. Он явился правителю Лагаша Гудеа и повелел ему построить храм Э-нинну. Его супруга – богиня Баба (или Бау).</w:t>
      </w:r>
    </w:p>
    <w:p w:rsidR="00E83424" w:rsidRPr="005A7E24" w:rsidRDefault="00E83424" w:rsidP="00E83424">
      <w:pPr>
        <w:spacing w:before="120"/>
        <w:ind w:firstLine="567"/>
        <w:jc w:val="both"/>
      </w:pPr>
      <w:r w:rsidRPr="005A7E24">
        <w:t>Нинхурсаг, богиня-мать в шумерской мифологии, известная также как Нинмах (“Великая госпожа”) и Нинту (“Госпожа, дающая рождение”). Под именем Ки (“Земля”) она первоначально была супругой Ана (“Неба”); от этой божественной четы родились все боги. Согласно одному мифу, Нинмах помогла Энки создать из глины первого человека. В другом мифе она прокляла Энки за то, что он съел созданные ею растения, но затем раскаялась и вылечила его от болезней, явившихся следствием проклятия.</w:t>
      </w:r>
    </w:p>
    <w:p w:rsidR="00E83424" w:rsidRPr="005A7E24" w:rsidRDefault="00E83424" w:rsidP="00E83424">
      <w:pPr>
        <w:spacing w:before="120"/>
        <w:ind w:firstLine="567"/>
        <w:jc w:val="both"/>
      </w:pPr>
      <w:r w:rsidRPr="005A7E24">
        <w:t>Нинурта, шумерский бог урагана, а также войны и охоты. Его эмблема – скипетр, увенчанный двумя львиными головами. Супруга – богиня Гула. Как бог войны он весьма почитался в Ассирии. Его культ особенно процветал в городе Кальху.</w:t>
      </w:r>
    </w:p>
    <w:p w:rsidR="00E83424" w:rsidRPr="005A7E24" w:rsidRDefault="00E83424" w:rsidP="00E83424">
      <w:pPr>
        <w:spacing w:before="120"/>
        <w:ind w:firstLine="567"/>
        <w:jc w:val="both"/>
      </w:pPr>
      <w:r w:rsidRPr="005A7E24">
        <w:t>Шамаш, шумеро-аккадский бог солнца, по-аккадски его имя означает “солнце”. Шумерское имя бога – Уту. Символ – крылатый диск. Шамаш – источник света и жизни, но также и бог справедливости, чьи лучи высвечивают в человеке все зло. На стеле Хаммурапи он изображен передающим царю законы. Главными центрами культа Шамаша и его супруги Айи были Ларса и Сиппар. Его священное число – 20.</w:t>
      </w:r>
    </w:p>
    <w:p w:rsidR="00E83424" w:rsidRPr="005A7E24" w:rsidRDefault="00E83424" w:rsidP="00E83424">
      <w:pPr>
        <w:spacing w:before="120"/>
        <w:ind w:firstLine="567"/>
        <w:jc w:val="both"/>
      </w:pPr>
      <w:r w:rsidRPr="005A7E24">
        <w:t>Син, шумеро-аккадское божество Луны. Его символ – полумесяц. Поскольку Луна была связана с измерением времени, он был известен как “Господин месяца”. Син считался отцом Шамаша (бога солнца) и Иштар, именовавшейся также Инанной или Нинсианной, богини планеты Венера. Популярность бога Сина на протяжении всей истории Месопотамии засвидетельствована большим числом имен собственных, элементом которых является его имя. Главным центром культа Сина и его супруги Нингаль (“Великой госпожи”) был город Ур. Священное число Сина – 30.</w:t>
      </w:r>
    </w:p>
    <w:p w:rsidR="00E83424" w:rsidRDefault="00E83424" w:rsidP="00E83424">
      <w:pPr>
        <w:spacing w:before="120"/>
        <w:ind w:firstLine="567"/>
        <w:jc w:val="both"/>
      </w:pPr>
      <w:r w:rsidRPr="005A7E24">
        <w:t>Таммуз, шумеро-аккадский бог растительности. Его шумерское имя – Думузи-абзу (“Истинный сын Апсу”) или Думузи, от которого происходит еврейская форма имени Таммуз. Культ Таммуза, почитавшегося под западносемитским именем Адонай (“Мой господин”) или под греческим Адонис, был широко распространен в Средиземноморье. Согласно сохранившимся мифам, Таммуз умер, сошел в Мир мертвых, был воскрешен и поднялся на землю, а затем вознесся на небо. Во время его отсутствия земля оставалась бесплодной, а стада пали. Из-за близости этого бога с миром природы, полями и животными его называли также “Пастухом”.</w:t>
      </w:r>
    </w:p>
    <w:p w:rsidR="00E83424" w:rsidRPr="005A7E24" w:rsidRDefault="00E83424" w:rsidP="00E83424">
      <w:pPr>
        <w:spacing w:before="120"/>
        <w:jc w:val="center"/>
        <w:rPr>
          <w:b/>
          <w:bCs/>
          <w:sz w:val="28"/>
          <w:szCs w:val="28"/>
        </w:rPr>
      </w:pPr>
      <w:r w:rsidRPr="005A7E24">
        <w:rPr>
          <w:b/>
          <w:bCs/>
          <w:sz w:val="28"/>
          <w:szCs w:val="28"/>
        </w:rPr>
        <w:t>Список литературы</w:t>
      </w:r>
    </w:p>
    <w:p w:rsidR="00E83424" w:rsidRDefault="00E83424" w:rsidP="00E83424">
      <w:pPr>
        <w:spacing w:before="120"/>
        <w:ind w:firstLine="567"/>
        <w:jc w:val="both"/>
      </w:pPr>
      <w:r w:rsidRPr="005A7E24">
        <w:t>"Всемирная история" Том 1. под ред. Ю.П. Францева</w:t>
      </w:r>
    </w:p>
    <w:p w:rsidR="00E83424" w:rsidRDefault="00E83424" w:rsidP="00E83424">
      <w:pPr>
        <w:spacing w:before="120"/>
        <w:ind w:firstLine="567"/>
        <w:jc w:val="both"/>
      </w:pPr>
      <w:r w:rsidRPr="005A7E24">
        <w:t xml:space="preserve">"История Древнего Востока" В.И.Авдиев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424"/>
    <w:rsid w:val="005A7E24"/>
    <w:rsid w:val="00616072"/>
    <w:rsid w:val="00753329"/>
    <w:rsid w:val="008B35EE"/>
    <w:rsid w:val="00916EBB"/>
    <w:rsid w:val="00B42C45"/>
    <w:rsid w:val="00B47B6A"/>
    <w:rsid w:val="00E83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F78D3F-411E-4579-AF4B-E2C64F78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42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83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47945</Words>
  <Characters>27329</Characters>
  <Application>Microsoft Office Word</Application>
  <DocSecurity>0</DocSecurity>
  <Lines>227</Lines>
  <Paragraphs>150</Paragraphs>
  <ScaleCrop>false</ScaleCrop>
  <Company>Home</Company>
  <LinksUpToDate>false</LinksUpToDate>
  <CharactersWithSpaces>75124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Шумер и Аккад</dc:title>
  <dc:subject/>
  <dc:creator>User</dc:creator>
  <cp:keywords/>
  <dc:description/>
  <cp:lastModifiedBy>admin</cp:lastModifiedBy>
  <cp:revision>2</cp:revision>
  <dcterms:created xsi:type="dcterms:W3CDTF">2014-01-25T09:05:00Z</dcterms:created>
  <dcterms:modified xsi:type="dcterms:W3CDTF">2014-01-25T09:05:00Z</dcterms:modified>
</cp:coreProperties>
</file>