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EC" w:rsidRDefault="00EF49EC" w:rsidP="00945DD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576CD" w:rsidRPr="00945DDB" w:rsidRDefault="00BF0F9C" w:rsidP="00945DD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hyperlink r:id="rId4" w:history="1">
        <w:r w:rsidR="00E576CD" w:rsidRPr="00945DDB">
          <w:rPr>
            <w:rFonts w:ascii="Times New Roman" w:hAnsi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</w:rPr>
          <w:t>Большая советская энциклопедия</w:t>
        </w:r>
      </w:hyperlink>
    </w:p>
    <w:p w:rsidR="00E576CD" w:rsidRPr="00945DDB" w:rsidRDefault="00E576CD" w:rsidP="00945DD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DDB">
        <w:rPr>
          <w:rFonts w:ascii="Times New Roman" w:hAnsi="Times New Roman"/>
          <w:b/>
          <w:bCs/>
          <w:sz w:val="28"/>
          <w:szCs w:val="28"/>
          <w:lang w:eastAsia="ru-RU"/>
        </w:rPr>
        <w:t>Ссудный капитал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b/>
          <w:bCs/>
          <w:sz w:val="28"/>
          <w:szCs w:val="28"/>
          <w:lang w:eastAsia="ru-RU"/>
        </w:rPr>
        <w:t>Ссудный капитал,</w:t>
      </w:r>
      <w:r w:rsidRPr="00945DDB">
        <w:rPr>
          <w:rFonts w:ascii="Times New Roman" w:hAnsi="Times New Roman"/>
          <w:sz w:val="28"/>
          <w:szCs w:val="28"/>
          <w:lang w:eastAsia="ru-RU"/>
        </w:rPr>
        <w:t xml:space="preserve"> денежный капитал, предоставляемый в ссуду капиталистам за плату в виде </w:t>
      </w:r>
      <w:hyperlink r:id="rId5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процента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, источником которого служит неоплаченный труд наёмных рабочих. Особая историческая форма капитала, порожденная капиталистическим способом производства (см. </w:t>
      </w:r>
      <w:hyperlink r:id="rId6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Кредит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). Предшественник С. к. — </w:t>
      </w:r>
      <w:hyperlink r:id="rId7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ростовщический капитал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Источники С. к. Образование С. к. обусловлено закономерностями </w:t>
      </w:r>
      <w:hyperlink r:id="rId8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кругооборота капитала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 в процессе воспроизводства: на одних участках временно высвобождаются денежные средства, на других — временно возникает дополнительная потребность в них. Временно высвобождающиеся в процессе кругооборота </w:t>
      </w:r>
      <w:hyperlink r:id="rId9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капитала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 денежные средства служат важнейшим источником С. к. К ним относятся: денежные средства, предназначенные для восстановления основного капитала и накапливаемые по мере перенесения его стоимости по частям на создаваемые товары в форме амортизации; часть оборотного капитала, высвобождаемая в денежной форме в связи с несовпадением времени продажи изготовленных товаров и времени покупки нового сырья, топлива и материалов, необходимых для продолжения процесса производства; переменный капитал, временно свободный в промежутке между поступлением денежных средств от реализации товаров и выплатой заработной платы; предназначенная для капитализации прибавочная стоимость, накапливаемая при расширенном воспроизводстве до определённой величины, зависящей от масштабов капиталистических предприятий и их технического уровня.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Источником С. к. служат также доходы и сбережения личного сектора (включающего все классы и слои капиталистического общества). К ним относятся прежде всего доходы эксплуататорских классов: буржуазии, и особенно </w:t>
      </w:r>
      <w:hyperlink r:id="rId10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рантье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, а также землевладельцев. После 2-й мировой войны 1939—45 рантье утратили самостоятельную роль кредиторов главным образом в связи с хронической </w:t>
      </w:r>
      <w:hyperlink r:id="rId11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инфляцией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, обесценивающей их капиталы. Вместе с тем в качестве источника С. к. стали широко использоваться доходы "рантье по совместительству" — слоя высокооплачиваемых лиц: высшего чиновничества, духовенства, лиц свободных профессий и других обеспеченных слоев общества.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В качестве источника С. к. используются и сбережения трудящихся. В годы после 2-й мировой войны этому способствует некоторое повышение номинальной зарплаты под давлением забастовочного движения, изменения в структуре потребления — увеличение доли предметов длительного пользования, расходов на жилищное строительство, обучение детей. Необеспеченность будущего, неуверенность в перспективах экономического положения также заставляют трудящихся делать сбережения за счёт сокращения текущего потребления. Эти средства используются монополиями как капитал с помощью кредитных учреждений и служат одной из замаскированных форм эксплуатации трудящихся. Небольшие доходы, выплачиваемые трудящимся в виде процентов и дивидендов, выступают средством привлечения их сбережений.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Источником С. к. служат денежные накопления капиталистического государства, размеры которых определяются масштабами государственной собственности и величиной национального дохода, перераспределяемого через государственный бюджет.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Аккумуляция временно свободных денежных капиталов и части доходов населения и превращение их в С. к. происходят на </w:t>
      </w:r>
      <w:hyperlink r:id="rId12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рынке ссудных капиталов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Бездействие денежных средств противоречит природе капитализма, и собственники средств ищут сфер их прибыльного приложения. В ходе же капиталистического воспроизводства постоянно возникает потребность в заёмных средствах. Это обусловлено различиями в величине и сроках возврата денежных средств, авансированных в производстве, необходимостью одновременной инвестиции крупных денежных средств для функционирования основного капитала, а также для расширения производства.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Особенности С. к. Ссудный капитал — особый вид капитала, отличающийся от </w:t>
      </w:r>
      <w:hyperlink r:id="rId13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промышленного капитала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4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торгового капитала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. С его образованием произошло раздвоение капитала на капитал-собственность, который передаётся во временное пользование с целью получения процентов, и капитал-функцию, который вкладывается в предприятия с целью извлечения прибыли.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С. к. — своеобразный товар, потребительная стоимость которого состоит в способности приносить доход в форме процента. В отличие от цены обычных товаров, представляющей денежное выражение стоимости, цена С. к. как товара — процент — является оплатой этой его способности.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С. к. как товар имеет специфическую форму отчуждения. В отличие от купли-продажи, где стоимость одновременно перемещается от продавца к покупателю (товар — деньги) и от покупателя к продавцу (деньги — товар), при сделке ссуды стоимость передаётся односторонне: сначала при предоставлении ссуды — от кредитора к заёмщику, затем при её погашении — от заёмщика к кредитору с уплатой процента.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Движение С. к. отличается от движения функционирующего капитала. С. к. постоянно находится в денежной форме, т.к. связан с предоставлением денежного капитала в ссуду и её возвратом с процентами (Д — Д'). Он представляет наиболее фетишистскую форму капитала. Создаётся видимость, будто деньги по своей природе могут приносить прибыль. В действительности источником прибыли и процента как её части является </w:t>
      </w:r>
      <w:hyperlink r:id="rId15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прибавочная стоимость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С. к. — наиболее паразитическая форма капитала. Его собственник практически не выполняет никаких функций по руководству и управлению предприятием, но участвует в эксплуатации наёмного труда совместно с функционирующими капиталистами. Закономерности движения С. к. обусловлены циклическими колебаниями капиталистическое производства. Вместе с тем между динамикой С. к. и торгово-промышленного капитала имеются различия. В период оживления и промышленного подъёма, с расширением производства и товарооборота спрос на С. к. и норма процента возрастают, объём С. к. уменьшается. Во время кризиса избыток действительного (товарного и производительного) капитала сочетается с дефицитом С. к., резко возрастает норма процента. Этому способствуют массовое изъятие вкладов из банков и повышенный спрос на ссуду денег для уплаты долговых обязательств во избежание банкротства. В период депрессии, когда часть производительного капитала принимает денежную форму, накопление С. к. обгоняет накопление действительного капитала, что ведёт к понижению нормы процента. Т. о., в ходе промышленного цикла "... движение ссудного капитала, как оно выражается в колебаниях процентной ставки, в целом протекает в направлении, обратном движению промышленного капитала" (Маркс К., см. Маркс К. и Энгельс Ф., Соч., 2 изд., т. 25, ч. 2, с. 32).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С. к., имея денежную форму, отличается не только от функционирующего капитала, но и от </w:t>
      </w:r>
      <w:hyperlink r:id="rId16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денег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. С. к. — это одна из форм самовозрастающей стоимости; деньги же, выступая всеобщим эквивалентом, сами не дают прироста стоимости. Масса С. к. значительно превышает количество денег в обращении, так как одна и та же денежная единица может многократно выступать как С. к. Например, в США внутренняя задолженность, отражающая массу С. к., в 1974 достигла 2,5 трлн. долл. (в т. ч. 1 трлн. долл. — задолженность корпораций, 600 млрд. долл. — ипотечная задолженность, более 500 млрд. — государственный долг, свыше 200 млрд. — потребительский кредит), а денежная масса в обращении (банкноты и бессрочные депозиты) — 264 млрд. долл. (см. </w:t>
      </w:r>
      <w:hyperlink r:id="rId17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Кредит ипотечный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8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Кредит потребительский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).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>С развитием капитализма рост массы С. к. обгоняет накопление действительного капитала. На определённых фазах цикла, а также в связи с использованием на непроизводительные цели возникает временный и относительный избыток С. к. К. Маркс связывал проблему избытка С. к. с циклическим развитием капиталистического производства, но подчёркивал одновременно и роль внециклических факторов (увеличение источников С. к., особенно доходов личного сектора и государства, развитие кредитной системы).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sz w:val="28"/>
          <w:szCs w:val="28"/>
          <w:lang w:eastAsia="ru-RU"/>
        </w:rPr>
        <w:t xml:space="preserve">Особенности движения С. к. в эпоху общего кризиса капитализма. Главная особенность — концентрация всё возрастающих масс С. к. в руках крупнейших банков и др. кредитно-финансовых институтов и использование подавляющей его части монополиями. Движение С. к. происходит преимущественно в форме </w:t>
      </w:r>
      <w:hyperlink r:id="rId19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кредита банковского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 за счёт сокращения </w:t>
      </w:r>
      <w:hyperlink r:id="rId20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кредита коммерческого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. С. к. служит мощным средством сращивания банковского капитала с промышленным, образования и укрепления </w:t>
      </w:r>
      <w:hyperlink r:id="rId21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финансового капитала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. Растущая интернационализация производственных связей, развитие капиталистической интеграции ведут к ещё большей монополизации С. к. С углублением международного разделения труда С. к. выходит за рамки национальных государств, формируется международный рынок С. к., рынок </w:t>
      </w:r>
      <w:hyperlink r:id="rId22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евродолларов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 и еврозаймов. С развитием </w:t>
      </w:r>
      <w:hyperlink r:id="rId23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валютного кризиса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 xml:space="preserve"> усиливается перемещение "блуждающих" С. к. из одних стран в другие в поисках менее рискованных и наиболее прибыльных сфер приложения, что обостряет неустойчивость экономики капитализма. Для периода общего кризиса капитализма характерен рост непроизводительного использования С. к., что обусловлено перерастанием монополистического капитала в государственно-монополистический и вызывается в первую очередь милитаризацией экономики. С. к. в значительной мере используется для операций с ценными бумагами, частными и особенно государственными, для спекулятивных сделок с движимыми недвижимым имуществом, земельными участками. В условиях современного капитализма наблюдается относительный избыток краткосрочных С. к. В то же время растет спрос на средне- и долгосрочные капиталы в условиях научно-технической революции, усиления конкуренции, развития международного экономического сотрудничества. Например, в 70-х гг. во Франции </w:t>
      </w:r>
      <w:r w:rsidRPr="00945DDB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945DDB">
        <w:rPr>
          <w:rFonts w:ascii="Times New Roman" w:hAnsi="Times New Roman"/>
          <w:sz w:val="28"/>
          <w:szCs w:val="28"/>
          <w:lang w:eastAsia="ru-RU"/>
        </w:rPr>
        <w:t>/</w:t>
      </w:r>
      <w:r w:rsidRPr="00945DDB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945DDB">
        <w:rPr>
          <w:rFonts w:ascii="Times New Roman" w:hAnsi="Times New Roman"/>
          <w:sz w:val="28"/>
          <w:szCs w:val="28"/>
          <w:lang w:eastAsia="ru-RU"/>
        </w:rPr>
        <w:t xml:space="preserve"> привлечённых кредитными учреждениями ресурсов составляли краткосрочные капиталы, в то время как </w:t>
      </w:r>
      <w:r w:rsidRPr="00945DDB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945DDB">
        <w:rPr>
          <w:rFonts w:ascii="Times New Roman" w:hAnsi="Times New Roman"/>
          <w:sz w:val="28"/>
          <w:szCs w:val="28"/>
          <w:lang w:eastAsia="ru-RU"/>
        </w:rPr>
        <w:t>/</w:t>
      </w:r>
      <w:r w:rsidRPr="00945DDB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945DDB">
        <w:rPr>
          <w:rFonts w:ascii="Times New Roman" w:hAnsi="Times New Roman"/>
          <w:sz w:val="28"/>
          <w:szCs w:val="28"/>
          <w:lang w:eastAsia="ru-RU"/>
        </w:rPr>
        <w:t xml:space="preserve"> предоставленных этими учреждениями средств — долгосрочные кредиты. Государственно-монополистическое регулирование финансово-кредитного механизма позволяет использовать краткосрочные вложения как источники долгосрочных кредитов (путём предоставления гарантий, налоговых льгот и т.п.). Это усиливает инфляцию, ослабляет ликвидность денежно-кредитной системы и обостряет противоречия капитализма. На рынке С. к. возрастает роль государства как кредитора, должника и гаранта. На основе перераспределения через государственный бюджет значительной части национального дохода создаётся государственно-монополистический фонд С. к. Монополии перекладывают на государство малорентабельные и представляющие риск ссудные операции. Они используют государственный ссудный фонд для воздействия на конъюнктуру и структурные сдвиги в экономике. Этому служит, в частности, кредитное стимулирование капиталовложений, жилищного строительства, продажи товаров длительного пользования в рассрочку, развития </w:t>
      </w:r>
      <w:hyperlink r:id="rId24" w:history="1">
        <w:r w:rsidRPr="00945DD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инфраструктуры</w:t>
        </w:r>
      </w:hyperlink>
      <w:r w:rsidRPr="00945DDB">
        <w:rPr>
          <w:rFonts w:ascii="Times New Roman" w:hAnsi="Times New Roman"/>
          <w:sz w:val="28"/>
          <w:szCs w:val="28"/>
          <w:lang w:eastAsia="ru-RU"/>
        </w:rPr>
        <w:t>, поощрение экспорта определённых видов товаров и т.д. Государственно-монополистический фонд С. к. всё в большей степени становится составным элементом капиталистического программирования экономики. На базе сращивания монополий с государством формируется сложный механизм централизованного государственно-монополистического контроля за движением С. к. от источников к сферам приложения. Путём дифференциации процентных ставок и др. условий кредита государство стимулирует преимущественное кредитование предприятий, деятельность которых наиболее соответствует общенациональным программам экономического развития, способствует перераспределению С. к. в пользу монополий за счёт мелких и средних предпринимателей. Однако государственно-монополистическое регулирование движения С. к. наталкивается на границы частной собственности на средства производства. Оно не в состоянии преодолеть цикличность развития капитализма, разрешить его коренные противоречия.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i/>
          <w:iCs/>
          <w:sz w:val="28"/>
          <w:szCs w:val="28"/>
          <w:lang w:eastAsia="ru-RU"/>
        </w:rPr>
        <w:t>Лит.:</w:t>
      </w:r>
      <w:r w:rsidRPr="00945DDB">
        <w:rPr>
          <w:rFonts w:ascii="Times New Roman" w:hAnsi="Times New Roman"/>
          <w:sz w:val="28"/>
          <w:szCs w:val="28"/>
          <w:lang w:eastAsia="ru-RU"/>
        </w:rPr>
        <w:t xml:space="preserve"> Маркс К., Капитал, т. 3, ч. 1 и 2, отд. 5, Маркс К. и Энгельс Ф., Соч., 2 изд., т. 25, ч.1 и 2; Ленин В. И., Империализм, как высшая стадия капитализма, гл. 2, Полн. собр. соч., 5 изд., т. 27; Трахтенберг И. А., Денежное обращение и кредит при капитализме, М., 1962; его же, Денежные кризисы, 2 изд., М., 1963: Аникин А. В., Кредитная система современного капитализма, М., 1964; Усоскин В. М., Монополистический банковский капитал США: действительность и мифы, М., 1964; Шенаев В. Н., Банки и кредит в системе финансового капитала ФРГ, М., 1967; Красавина Л. Н., Новые явления в денежно-кредитной системе капитализма, М., 1971.</w:t>
      </w:r>
    </w:p>
    <w:p w:rsidR="00E576CD" w:rsidRPr="00945DDB" w:rsidRDefault="00E576CD" w:rsidP="00945DD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DD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  Л. Н. Красавина. </w:t>
      </w:r>
    </w:p>
    <w:p w:rsidR="00E576CD" w:rsidRDefault="00E576CD">
      <w:bookmarkStart w:id="0" w:name="_GoBack"/>
      <w:bookmarkEnd w:id="0"/>
    </w:p>
    <w:sectPr w:rsidR="00E576CD" w:rsidSect="00EB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DDB"/>
    <w:rsid w:val="001B57F7"/>
    <w:rsid w:val="00312B38"/>
    <w:rsid w:val="00945DDB"/>
    <w:rsid w:val="00B26B80"/>
    <w:rsid w:val="00BF0F9C"/>
    <w:rsid w:val="00E576CD"/>
    <w:rsid w:val="00EB0E5E"/>
    <w:rsid w:val="00E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91474-A050-4B3F-AA49-E48957A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945DD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945DDB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45DDB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945DDB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styleId="a3">
    <w:name w:val="Hyperlink"/>
    <w:basedOn w:val="a0"/>
    <w:semiHidden/>
    <w:rsid w:val="00945DDB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945DD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945DDB"/>
    <w:rPr>
      <w:rFonts w:cs="Times New Roman"/>
      <w:b/>
      <w:bCs/>
    </w:rPr>
  </w:style>
  <w:style w:type="character" w:customStyle="1" w:styleId="udar">
    <w:name w:val="udar"/>
    <w:basedOn w:val="a0"/>
    <w:rsid w:val="00945DDB"/>
    <w:rPr>
      <w:rFonts w:cs="Times New Roman"/>
    </w:rPr>
  </w:style>
  <w:style w:type="character" w:styleId="a6">
    <w:name w:val="Emphasis"/>
    <w:basedOn w:val="a0"/>
    <w:qFormat/>
    <w:rsid w:val="00945DD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%7E%D0%BA%D0%BD%D0%B8%D0%B3%D0%B8/%D0%91%D0%A1%D0%AD/%D0%9A%D1%80%D1%83%D0%B3%D0%BE%D0%BE%D0%B1%D0%BE%D1%80%D0%BE%D1%82%20%D0%BA%D0%B0%D0%BF%D0%B8%D1%82%D0%B0%D0%BB%D0%B0/" TargetMode="External"/><Relationship Id="rId13" Type="http://schemas.openxmlformats.org/officeDocument/2006/relationships/hyperlink" Target="http://slovari.yandex.ru/%7E%D0%BA%D0%BD%D0%B8%D0%B3%D0%B8/%D0%91%D0%A1%D0%AD/%D0%9F%D1%80%D0%BE%D0%BC%D1%8B%D1%88%D0%BB%D0%B5%D0%BD%D0%BD%D1%8B%D0%B9%20%D0%BA%D0%B0%D0%BF%D0%B8%D1%82%D0%B0%D0%BB/" TargetMode="External"/><Relationship Id="rId18" Type="http://schemas.openxmlformats.org/officeDocument/2006/relationships/hyperlink" Target="http://slovari.yandex.ru/%7E%D0%BA%D0%BD%D0%B8%D0%B3%D0%B8/%D0%91%D0%A1%D0%AD/%D0%9A%D1%80%D0%B5%D0%B4%D0%B8%D1%82%20%D0%BF%D0%BE%D1%82%D1%80%D0%B5%D0%B1%D0%B8%D1%82%D0%B5%D0%BB%D1%8C%D1%81%D0%BA%D0%B8%D0%B9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lovari.yandex.ru/%7E%D0%BA%D0%BD%D0%B8%D0%B3%D0%B8/%D0%91%D0%A1%D0%AD/%D0%A4%D0%B8%D0%BD%D0%B0%D0%BD%D1%81%D0%BE%D0%B2%D1%8B%D0%B9%20%D0%BA%D0%B0%D0%BF%D0%B8%D1%82%D0%B0%D0%BB/" TargetMode="External"/><Relationship Id="rId7" Type="http://schemas.openxmlformats.org/officeDocument/2006/relationships/hyperlink" Target="http://slovari.yandex.ru/%7E%D0%BA%D0%BD%D0%B8%D0%B3%D0%B8/%D0%91%D0%A1%D0%AD/%D0%A0%D0%BE%D1%81%D1%82%D0%BE%D0%B2%D1%89%D0%B8%D1%87%D0%B5%D1%81%D0%BA%D0%B8%D0%B9%20%D0%BA%D0%B0%D0%BF%D0%B8%D1%82%D0%B0%D0%BB/" TargetMode="External"/><Relationship Id="rId12" Type="http://schemas.openxmlformats.org/officeDocument/2006/relationships/hyperlink" Target="http://slovari.yandex.ru/%7E%D0%BA%D0%BD%D0%B8%D0%B3%D0%B8/%D0%91%D0%A1%D0%AD/%D0%A0%D1%8B%D0%BD%D0%BE%D0%BA%20%D1%81%D1%81%D1%83%D0%B4%D0%BD%D1%8B%D1%85%20%D0%BA%D0%B0%D0%BF%D0%B8%D1%82%D0%B0%D0%BB%D0%BE%D0%B2/" TargetMode="External"/><Relationship Id="rId17" Type="http://schemas.openxmlformats.org/officeDocument/2006/relationships/hyperlink" Target="http://slovari.yandex.ru/%7E%D0%BA%D0%BD%D0%B8%D0%B3%D0%B8/%D0%91%D0%A1%D0%AD/%D0%9A%D1%80%D0%B5%D0%B4%D0%B8%D1%82%20%D0%B8%D0%BF%D0%BE%D1%82%D0%B5%D1%87%D0%BD%D1%8B%D0%B9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lovari.yandex.ru/%7E%D0%BA%D0%BD%D0%B8%D0%B3%D0%B8/%D0%91%D0%A1%D0%AD/%D0%94%D0%B5%D0%BD%D1%8C%D0%B3%D0%B0/" TargetMode="External"/><Relationship Id="rId20" Type="http://schemas.openxmlformats.org/officeDocument/2006/relationships/hyperlink" Target="http://slovari.yandex.ru/%7E%D0%BA%D0%BD%D0%B8%D0%B3%D0%B8/%D0%91%D0%A1%D0%AD/%D0%9A%D1%80%D0%B5%D0%B4%D0%B8%D1%82%20%D0%BA%D0%BE%D0%BC%D0%BC%D0%B5%D1%80%D1%87%D0%B5%D1%81%D0%BA%D0%B8%D0%B9/" TargetMode="External"/><Relationship Id="rId1" Type="http://schemas.openxmlformats.org/officeDocument/2006/relationships/styles" Target="styles.xml"/><Relationship Id="rId6" Type="http://schemas.openxmlformats.org/officeDocument/2006/relationships/hyperlink" Target="http://slovari.yandex.ru/%7E%D0%BA%D0%BD%D0%B8%D0%B3%D0%B8/%D0%91%D0%A1%D0%AD/%D0%9A%D1%80%D0%B5%D0%B4%D0%B8%D1%82%20%28%D1%8D%D0%BA%D0%BE%D0%BD%D0%BE%D0%BC%D0%B8%D1%87.%29/" TargetMode="External"/><Relationship Id="rId11" Type="http://schemas.openxmlformats.org/officeDocument/2006/relationships/hyperlink" Target="http://slovari.yandex.ru/%7E%D0%BA%D0%BD%D0%B8%D0%B3%D0%B8/%D0%91%D0%A1%D0%AD/%D0%98%D0%BD%D1%84%D0%BB%D1%8F%D1%86%D0%B8%D1%8F/" TargetMode="External"/><Relationship Id="rId24" Type="http://schemas.openxmlformats.org/officeDocument/2006/relationships/hyperlink" Target="http://slovari.yandex.ru/%7E%D0%BA%D0%BD%D0%B8%D0%B3%D0%B8/%D0%91%D0%A1%D0%AD/%D0%98%D0%BD%D1%84%D1%80%D0%B0%D1%81%D1%82%D1%80%D1%83%D0%BA%D1%82%D1%83%D1%80%D0%B0/" TargetMode="External"/><Relationship Id="rId5" Type="http://schemas.openxmlformats.org/officeDocument/2006/relationships/hyperlink" Target="http://slovari.yandex.ru/%7E%D0%BA%D0%BD%D0%B8%D0%B3%D0%B8/%D0%91%D0%A1%D0%AD/%D0%9F%D1%80%D0%BE%D1%86%D0%B5%D0%BD%D1%82/" TargetMode="External"/><Relationship Id="rId15" Type="http://schemas.openxmlformats.org/officeDocument/2006/relationships/hyperlink" Target="http://slovari.yandex.ru/%7E%D0%BA%D0%BD%D0%B8%D0%B3%D0%B8/%D0%91%D0%A1%D0%AD/%D0%9F%D1%80%D0%B8%D0%B1%D0%B0%D0%B2%D0%BE%D1%87%D0%BD%D0%B0%D1%8F%20%D1%81%D1%82%D0%BE%D0%B8%D0%BC%D0%BE%D1%81%D1%82%D1%8C/" TargetMode="External"/><Relationship Id="rId23" Type="http://schemas.openxmlformats.org/officeDocument/2006/relationships/hyperlink" Target="http://slovari.yandex.ru/%7E%D0%BA%D0%BD%D0%B8%D0%B3%D0%B8/%D0%91%D0%A1%D0%AD/%D0%92%D0%B0%D0%BB%D1%8E%D1%82%D0%BD%D1%8B%D0%B9%20%D0%BA%D1%80%D0%B8%D0%B7%D0%B8%D1%81/" TargetMode="External"/><Relationship Id="rId10" Type="http://schemas.openxmlformats.org/officeDocument/2006/relationships/hyperlink" Target="http://slovari.yandex.ru/%7E%D0%BA%D0%BD%D0%B8%D0%B3%D0%B8/%D0%91%D0%A1%D0%AD/%D0%A0%D0%B0%D0%BD%D1%82%D1%8C%D0%B5/" TargetMode="External"/><Relationship Id="rId19" Type="http://schemas.openxmlformats.org/officeDocument/2006/relationships/hyperlink" Target="http://slovari.yandex.ru/%7E%D0%BA%D0%BD%D0%B8%D0%B3%D0%B8/%D0%91%D0%A1%D0%AD/%D0%9A%D1%80%D0%B5%D0%B4%D0%B8%D1%82%20%D0%B1%D0%B0%D0%BD%D0%BA%D0%BE%D0%B2%D1%81%D0%BA%D0%B8%D0%B9/" TargetMode="External"/><Relationship Id="rId4" Type="http://schemas.openxmlformats.org/officeDocument/2006/relationships/hyperlink" Target="http://slovari.yandex.ru/%7E%D0%BA%D0%BD%D0%B8%D0%B3%D0%B8/%D0%91%D0%A1%D0%AD/" TargetMode="External"/><Relationship Id="rId9" Type="http://schemas.openxmlformats.org/officeDocument/2006/relationships/hyperlink" Target="http://slovari.yandex.ru/%7E%D0%BA%D0%BD%D0%B8%D0%B3%D0%B8/%D0%91%D0%A1%D0%AD/%D0%9A%D0%B0%D0%BF%D0%B8%D1%82%D0%B0%D0%BB/" TargetMode="External"/><Relationship Id="rId14" Type="http://schemas.openxmlformats.org/officeDocument/2006/relationships/hyperlink" Target="http://slovari.yandex.ru/%7E%D0%BA%D0%BD%D0%B8%D0%B3%D0%B8/%D0%91%D0%A1%D0%AD/%D0%A2%D0%BE%D1%80%D0%B3%D0%BE%D0%B2%D1%8B%D0%B9%20%D0%BA%D0%B0%D0%BF%D0%B8%D1%82%D0%B0%D0%BB/" TargetMode="External"/><Relationship Id="rId22" Type="http://schemas.openxmlformats.org/officeDocument/2006/relationships/hyperlink" Target="http://slovari.yandex.ru/%7E%D0%BA%D0%BD%D0%B8%D0%B3%D0%B8/%D0%91%D0%A1%D0%AD/%D0%95%D0%B2%D1%80%D0%BE%D0%B4%D0%BE%D0%BB%D0%BB%D0%B0%D1%80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Большая советская энциклопедия</vt:lpstr>
    </vt:vector>
  </TitlesOfParts>
  <Company>Microsoft</Company>
  <LinksUpToDate>false</LinksUpToDate>
  <CharactersWithSpaces>15935</CharactersWithSpaces>
  <SharedDoc>false</SharedDoc>
  <HLinks>
    <vt:vector size="126" baseType="variant">
      <vt:variant>
        <vt:i4>1310738</vt:i4>
      </vt:variant>
      <vt:variant>
        <vt:i4>60</vt:i4>
      </vt:variant>
      <vt:variant>
        <vt:i4>0</vt:i4>
      </vt:variant>
      <vt:variant>
        <vt:i4>5</vt:i4>
      </vt:variant>
      <vt:variant>
        <vt:lpwstr>http://slovari.yandex.ru/~%D0%BA%D0%BD%D0%B8%D0%B3%D0%B8/%D0%91%D0%A1%D0%AD/%D0%98%D0%BD%D1%84%D1%80%D0%B0%D1%81%D1%82%D1%80%D1%83%D0%BA%D1%82%D1%83%D1%80%D0%B0/</vt:lpwstr>
      </vt:variant>
      <vt:variant>
        <vt:lpwstr/>
      </vt:variant>
      <vt:variant>
        <vt:i4>3866725</vt:i4>
      </vt:variant>
      <vt:variant>
        <vt:i4>57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http://slovari.yandex.ru/~%D0%BA%D0%BD%D0%B8%D0%B3%D0%B8/%D0%91%D0%A1%D0%AD/%D0%92%D0%B0%D0%BB%D1%8E%D1%82%D0%BD%D1%8B%D0%B9 %D0%BA%D1%80%D0%B8%D0%B7%D0%B8%D1%81/</vt:lpwstr>
      </vt:variant>
      <vt:variant>
        <vt:lpwstr/>
      </vt:variant>
      <vt:variant>
        <vt:i4>3932261</vt:i4>
      </vt:variant>
      <vt:variant>
        <vt:i4>54</vt:i4>
      </vt:variant>
      <vt:variant>
        <vt:i4>0</vt:i4>
      </vt:variant>
      <vt:variant>
        <vt:i4>5</vt:i4>
      </vt:variant>
      <vt:variant>
        <vt:lpwstr>http://slovari.yandex.ru/~%D0%BA%D0%BD%D0%B8%D0%B3%D0%B8/%D0%91%D0%A1%D0%AD/%D0%95%D0%B2%D1%80%D0%BE%D0%B4%D0%BE%D0%BB%D0%BB%D0%B0%D1%80%D1%8B/</vt:lpwstr>
      </vt:variant>
      <vt:variant>
        <vt:lpwstr/>
      </vt:variant>
      <vt:variant>
        <vt:i4>1966111</vt:i4>
      </vt:variant>
      <vt:variant>
        <vt:i4>51</vt:i4>
      </vt:variant>
      <vt:variant>
        <vt:i4>0</vt:i4>
      </vt:variant>
      <vt:variant>
        <vt:i4>5</vt:i4>
      </vt:variant>
      <vt:variant>
        <vt:lpwstr>http://slovari.yandex.ru/~%D0%BA%D0%BD%D0%B8%D0%B3%D0%B8/%D0%91%D0%A1%D0%AD/%D0%A4%D0%B8%D0%BD%D0%B0%D0%BD%D1%81%D0%BE%D0%B2%D1%8B%D0%B9 %D0%BA%D0%B0%D0%BF%D0%B8%D1%82%D0%B0%D0%BB/</vt:lpwstr>
      </vt:variant>
      <vt:variant>
        <vt:lpwstr/>
      </vt:variant>
      <vt:variant>
        <vt:i4>3276859</vt:i4>
      </vt:variant>
      <vt:variant>
        <vt:i4>48</vt:i4>
      </vt:variant>
      <vt:variant>
        <vt:i4>0</vt:i4>
      </vt:variant>
      <vt:variant>
        <vt:i4>5</vt:i4>
      </vt:variant>
      <vt:variant>
        <vt:lpwstr>http://slovari.yandex.ru/~%D0%BA%D0%BD%D0%B8%D0%B3%D0%B8/%D0%91%D0%A1%D0%AD/%D0%9A%D1%80%D0%B5%D0%B4%D0%B8%D1%82 %D0%BA%D0%BE%D0%BC%D0%BC%D0%B5%D1%80%D1%87%D0%B5%D1%81%D0%BA%D0%B8%D0%B9/</vt:lpwstr>
      </vt:variant>
      <vt:variant>
        <vt:lpwstr/>
      </vt:variant>
      <vt:variant>
        <vt:i4>3276907</vt:i4>
      </vt:variant>
      <vt:variant>
        <vt:i4>45</vt:i4>
      </vt:variant>
      <vt:variant>
        <vt:i4>0</vt:i4>
      </vt:variant>
      <vt:variant>
        <vt:i4>5</vt:i4>
      </vt:variant>
      <vt:variant>
        <vt:lpwstr>http://slovari.yandex.ru/~%D0%BA%D0%BD%D0%B8%D0%B3%D0%B8/%D0%91%D0%A1%D0%AD/%D0%9A%D1%80%D0%B5%D0%B4%D0%B8%D1%82 %D0%B1%D0%B0%D0%BD%D0%BA%D0%BE%D0%B2%D1%81%D0%BA%D0%B8%D0%B9/</vt:lpwstr>
      </vt:variant>
      <vt:variant>
        <vt:lpwstr/>
      </vt:variant>
      <vt:variant>
        <vt:i4>4522050</vt:i4>
      </vt:variant>
      <vt:variant>
        <vt:i4>42</vt:i4>
      </vt:variant>
      <vt:variant>
        <vt:i4>0</vt:i4>
      </vt:variant>
      <vt:variant>
        <vt:i4>5</vt:i4>
      </vt:variant>
      <vt:variant>
        <vt:lpwstr>http://slovari.yandex.ru/~%D0%BA%D0%BD%D0%B8%D0%B3%D0%B8/%D0%91%D0%A1%D0%AD/%D0%9A%D1%80%D0%B5%D0%B4%D0%B8%D1%82 %D0%BF%D0%BE%D1%82%D1%80%D0%B5%D0%B1%D0%B8%D1%82%D0%B5%D0%BB%D1%8C%D1%81%D0%BA%D0%B8%D0%B9/</vt:lpwstr>
      </vt:variant>
      <vt:variant>
        <vt:lpwstr/>
      </vt:variant>
      <vt:variant>
        <vt:i4>4522012</vt:i4>
      </vt:variant>
      <vt:variant>
        <vt:i4>39</vt:i4>
      </vt:variant>
      <vt:variant>
        <vt:i4>0</vt:i4>
      </vt:variant>
      <vt:variant>
        <vt:i4>5</vt:i4>
      </vt:variant>
      <vt:variant>
        <vt:lpwstr>http://slovari.yandex.ru/~%D0%BA%D0%BD%D0%B8%D0%B3%D0%B8/%D0%91%D0%A1%D0%AD/%D0%9A%D1%80%D0%B5%D0%B4%D0%B8%D1%82 %D0%B8%D0%BF%D0%BE%D1%82%D0%B5%D1%87%D0%BD%D1%8B%D0%B9/</vt:lpwstr>
      </vt:variant>
      <vt:variant>
        <vt:lpwstr/>
      </vt:variant>
      <vt:variant>
        <vt:i4>1638418</vt:i4>
      </vt:variant>
      <vt:variant>
        <vt:i4>36</vt:i4>
      </vt:variant>
      <vt:variant>
        <vt:i4>0</vt:i4>
      </vt:variant>
      <vt:variant>
        <vt:i4>5</vt:i4>
      </vt:variant>
      <vt:variant>
        <vt:lpwstr>http://slovari.yandex.ru/~%D0%BA%D0%BD%D0%B8%D0%B3%D0%B8/%D0%91%D0%A1%D0%AD/%D0%94%D0%B5%D0%BD%D1%8C%D0%B3%D0%B0/</vt:lpwstr>
      </vt:variant>
      <vt:variant>
        <vt:lpwstr/>
      </vt:variant>
      <vt:variant>
        <vt:i4>6488124</vt:i4>
      </vt:variant>
      <vt:variant>
        <vt:i4>33</vt:i4>
      </vt:variant>
      <vt:variant>
        <vt:i4>0</vt:i4>
      </vt:variant>
      <vt:variant>
        <vt:i4>5</vt:i4>
      </vt:variant>
      <vt:variant>
        <vt:lpwstr>http://slovari.yandex.ru/~%D0%BA%D0%BD%D0%B8%D0%B3%D0%B8/%D0%91%D0%A1%D0%AD/%D0%9F%D1%80%D0%B8%D0%B1%D0%B0%D0%B2%D0%BE%D1%87%D0%BD%D0%B0%D1%8F %D1%81%D1%82%D0%BE%D0%B8%D0%BC%D0%BE%D1%81%D1%82%D1%8C/</vt:lpwstr>
      </vt:variant>
      <vt:variant>
        <vt:lpwstr/>
      </vt:variant>
      <vt:variant>
        <vt:i4>4653087</vt:i4>
      </vt:variant>
      <vt:variant>
        <vt:i4>30</vt:i4>
      </vt:variant>
      <vt:variant>
        <vt:i4>0</vt:i4>
      </vt:variant>
      <vt:variant>
        <vt:i4>5</vt:i4>
      </vt:variant>
      <vt:variant>
        <vt:lpwstr>http://slovari.yandex.ru/~%D0%BA%D0%BD%D0%B8%D0%B3%D0%B8/%D0%91%D0%A1%D0%AD/%D0%A2%D0%BE%D1%80%D0%B3%D0%BE%D0%B2%D1%8B%D0%B9 %D0%BA%D0%B0%D0%BF%D0%B8%D1%82%D0%B0%D0%BB/</vt:lpwstr>
      </vt:variant>
      <vt:variant>
        <vt:lpwstr/>
      </vt:variant>
      <vt:variant>
        <vt:i4>1638471</vt:i4>
      </vt:variant>
      <vt:variant>
        <vt:i4>27</vt:i4>
      </vt:variant>
      <vt:variant>
        <vt:i4>0</vt:i4>
      </vt:variant>
      <vt:variant>
        <vt:i4>5</vt:i4>
      </vt:variant>
      <vt:variant>
        <vt:lpwstr>http://slovari.yandex.ru/~%D0%BA%D0%BD%D0%B8%D0%B3%D0%B8/%D0%91%D0%A1%D0%AD/%D0%9F%D1%80%D0%BE%D0%BC%D1%8B%D1%88%D0%BB%D0%B5%D0%BD%D0%BD%D1%8B%D0%B9 %D0%BA%D0%B0%D0%BF%D0%B8%D1%82%D0%B0%D0%BB/</vt:lpwstr>
      </vt:variant>
      <vt:variant>
        <vt:lpwstr/>
      </vt:variant>
      <vt:variant>
        <vt:i4>1704004</vt:i4>
      </vt:variant>
      <vt:variant>
        <vt:i4>24</vt:i4>
      </vt:variant>
      <vt:variant>
        <vt:i4>0</vt:i4>
      </vt:variant>
      <vt:variant>
        <vt:i4>5</vt:i4>
      </vt:variant>
      <vt:variant>
        <vt:lpwstr>http://slovari.yandex.ru/~%D0%BA%D0%BD%D0%B8%D0%B3%D0%B8/%D0%91%D0%A1%D0%AD/%D0%A0%D1%8B%D0%BD%D0%BE%D0%BA %D1%81%D1%81%D1%83%D0%B4%D0%BD%D1%8B%D1%85 %D0%BA%D0%B0%D0%BF%D0%B8%D1%82%D0%B0%D0%BB%D0%BE%D0%B2/</vt:lpwstr>
      </vt:variant>
      <vt:variant>
        <vt:lpwstr/>
      </vt:variant>
      <vt:variant>
        <vt:i4>1572937</vt:i4>
      </vt:variant>
      <vt:variant>
        <vt:i4>21</vt:i4>
      </vt:variant>
      <vt:variant>
        <vt:i4>0</vt:i4>
      </vt:variant>
      <vt:variant>
        <vt:i4>5</vt:i4>
      </vt:variant>
      <vt:variant>
        <vt:lpwstr>http://slovari.yandex.ru/~%D0%BA%D0%BD%D0%B8%D0%B3%D0%B8/%D0%91%D0%A1%D0%AD/%D0%98%D0%BD%D1%84%D0%BB%D1%8F%D1%86%D0%B8%D1%8F/</vt:lpwstr>
      </vt:variant>
      <vt:variant>
        <vt:lpwstr/>
      </vt:variant>
      <vt:variant>
        <vt:i4>1835025</vt:i4>
      </vt:variant>
      <vt:variant>
        <vt:i4>18</vt:i4>
      </vt:variant>
      <vt:variant>
        <vt:i4>0</vt:i4>
      </vt:variant>
      <vt:variant>
        <vt:i4>5</vt:i4>
      </vt:variant>
      <vt:variant>
        <vt:lpwstr>http://slovari.yandex.ru/~%D0%BA%D0%BD%D0%B8%D0%B3%D0%B8/%D0%91%D0%A1%D0%AD/%D0%A0%D0%B0%D0%BD%D1%82%D1%8C%D0%B5/</vt:lpwstr>
      </vt:variant>
      <vt:variant>
        <vt:lpwstr/>
      </vt:variant>
      <vt:variant>
        <vt:i4>3276901</vt:i4>
      </vt:variant>
      <vt:variant>
        <vt:i4>15</vt:i4>
      </vt:variant>
      <vt:variant>
        <vt:i4>0</vt:i4>
      </vt:variant>
      <vt:variant>
        <vt:i4>5</vt:i4>
      </vt:variant>
      <vt:variant>
        <vt:lpwstr>http://slovari.yandex.ru/~%D0%BA%D0%BD%D0%B8%D0%B3%D0%B8/%D0%91%D0%A1%D0%AD/%D0%9A%D0%B0%D0%BF%D0%B8%D1%82%D0%B0%D0%BB/</vt:lpwstr>
      </vt:variant>
      <vt:variant>
        <vt:lpwstr/>
      </vt:variant>
      <vt:variant>
        <vt:i4>4915265</vt:i4>
      </vt:variant>
      <vt:variant>
        <vt:i4>12</vt:i4>
      </vt:variant>
      <vt:variant>
        <vt:i4>0</vt:i4>
      </vt:variant>
      <vt:variant>
        <vt:i4>5</vt:i4>
      </vt:variant>
      <vt:variant>
        <vt:lpwstr>http://slovari.yandex.ru/~%D0%BA%D0%BD%D0%B8%D0%B3%D0%B8/%D0%91%D0%A1%D0%AD/%D0%9A%D1%80%D1%83%D0%B3%D0%BE%D0%BE%D0%B1%D0%BE%D1%80%D0%BE%D1%82 %D0%BA%D0%B0%D0%BF%D0%B8%D1%82%D0%B0%D0%BB%D0%B0/</vt:lpwstr>
      </vt:variant>
      <vt:variant>
        <vt:lpwstr/>
      </vt:variant>
      <vt:variant>
        <vt:i4>4980804</vt:i4>
      </vt:variant>
      <vt:variant>
        <vt:i4>9</vt:i4>
      </vt:variant>
      <vt:variant>
        <vt:i4>0</vt:i4>
      </vt:variant>
      <vt:variant>
        <vt:i4>5</vt:i4>
      </vt:variant>
      <vt:variant>
        <vt:lpwstr>http://slovari.yandex.ru/~%D0%BA%D0%BD%D0%B8%D0%B3%D0%B8/%D0%91%D0%A1%D0%AD/%D0%A0%D0%BE%D1%81%D1%82%D0%BE%D0%B2%D1%89%D0%B8%D1%87%D0%B5%D1%81%D0%BA%D0%B8%D0%B9 %D0%BA%D0%B0%D0%BF%D0%B8%D1%82%D0%B0%D0%BB/</vt:lpwstr>
      </vt:variant>
      <vt:variant>
        <vt:lpwstr/>
      </vt:variant>
      <vt:variant>
        <vt:i4>4849735</vt:i4>
      </vt:variant>
      <vt:variant>
        <vt:i4>6</vt:i4>
      </vt:variant>
      <vt:variant>
        <vt:i4>0</vt:i4>
      </vt:variant>
      <vt:variant>
        <vt:i4>5</vt:i4>
      </vt:variant>
      <vt:variant>
        <vt:lpwstr>http://slovari.yandex.ru/~%D0%BA%D0%BD%D0%B8%D0%B3%D0%B8/%D0%91%D0%A1%D0%AD/%D0%9A%D1%80%D0%B5%D0%B4%D0%B8%D1%82 %28%D1%8D%D0%BA%D0%BE%D0%BD%D0%BE%D0%BC%D0%B8%D1%87.%29/</vt:lpwstr>
      </vt:variant>
      <vt:variant>
        <vt:lpwstr/>
      </vt:variant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http://slovari.yandex.ru/~%D0%BA%D0%BD%D0%B8%D0%B3%D0%B8/%D0%91%D0%A1%D0%AD/%D0%9F%D1%80%D0%BE%D1%86%D0%B5%D0%BD%D1%82/</vt:lpwstr>
      </vt:variant>
      <vt:variant>
        <vt:lpwstr/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http://slovari.yandex.ru/~%D0%BA%D0%BD%D0%B8%D0%B3%D0%B8/%D0%91%D0%A1%D0%AD/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Большая советская энциклопедия</dc:title>
  <dc:subject/>
  <dc:creator>Admin</dc:creator>
  <cp:keywords/>
  <dc:description/>
  <cp:lastModifiedBy>admin</cp:lastModifiedBy>
  <cp:revision>2</cp:revision>
  <dcterms:created xsi:type="dcterms:W3CDTF">2014-06-22T16:05:00Z</dcterms:created>
  <dcterms:modified xsi:type="dcterms:W3CDTF">2014-06-22T16:05:00Z</dcterms:modified>
</cp:coreProperties>
</file>