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C3" w:rsidRPr="008F71F9" w:rsidRDefault="00B41F4A" w:rsidP="00FE7DC8">
      <w:pPr>
        <w:widowControl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8F71F9">
        <w:rPr>
          <w:b/>
          <w:color w:val="000000"/>
          <w:sz w:val="28"/>
          <w:szCs w:val="28"/>
        </w:rPr>
        <w:t>«Иракский кризис» в аспекте политической борьбы в США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Операция американских войск по свержению режима Саддама Хусейна в Ираке и последующая оккупация этой страны сделали иракскую проблему одной из центральных тем внутриполитической борьбы в Соединенных Штатах. Две ведущие политические силы Америки – Республиканская и Демократическая партии – активно разыгрывают иракскую карту в предвыборной кампании </w:t>
      </w:r>
      <w:smartTag w:uri="urn:schemas-microsoft-com:office:smarttags" w:element="metricconverter">
        <w:smartTagPr>
          <w:attr w:name="ProductID" w:val="2004 г"/>
        </w:smartTagPr>
        <w:r w:rsidRPr="008F71F9">
          <w:rPr>
            <w:color w:val="000000"/>
            <w:sz w:val="28"/>
            <w:szCs w:val="28"/>
          </w:rPr>
          <w:t>2004 г</w:t>
        </w:r>
      </w:smartTag>
      <w:r w:rsidRPr="008F71F9">
        <w:rPr>
          <w:color w:val="000000"/>
          <w:sz w:val="28"/>
          <w:szCs w:val="28"/>
        </w:rPr>
        <w:t>. В разнообразных журналистских и более серьезных профессиональных исследованиях данного вопроса проявляются диаметрально противоположные точки зрения. Есть мнение, что демократы являются принципиальными оппонентами находящимся у власти республиканцам; по другим оценкам, обе партии придерживаются, по сути, одной и той же линии в отношении Ирака. Для того, чтобы понять истинную картину, необходимо, прежде всего, вспомнить предысторию нынешней ситуации, т.е. риторику и реальные действия республиканцев и демократов в период 1990–2003 гг.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Ирак стал сильным фактором беспокойства в американской внешней политике в </w:t>
      </w:r>
      <w:smartTag w:uri="urn:schemas-microsoft-com:office:smarttags" w:element="metricconverter">
        <w:smartTagPr>
          <w:attr w:name="ProductID" w:val="1990 г"/>
        </w:smartTagPr>
        <w:r w:rsidRPr="008F71F9">
          <w:rPr>
            <w:color w:val="000000"/>
            <w:sz w:val="28"/>
            <w:szCs w:val="28"/>
          </w:rPr>
          <w:t>1990 г</w:t>
        </w:r>
      </w:smartTag>
      <w:r w:rsidRPr="008F71F9">
        <w:rPr>
          <w:color w:val="000000"/>
          <w:sz w:val="28"/>
          <w:szCs w:val="28"/>
        </w:rPr>
        <w:t xml:space="preserve">., когда войска тогдашнего президента этой страны Саддама Хусейна вторглись в сопредельный Кувейт. Тогда у власти в США находилась Республиканская партия во главе с Джорджем Бушем-старшим, которому пришлось приложить определенные усилия, чтобы получить у Конгресса санкцию на использование американских войск в составе международной коалиции, созданной под эгидой ООН для освобождения Кувейта. В конце </w:t>
      </w:r>
      <w:smartTag w:uri="urn:schemas-microsoft-com:office:smarttags" w:element="metricconverter">
        <w:smartTagPr>
          <w:attr w:name="ProductID" w:val="1990 г"/>
        </w:smartTagPr>
        <w:r w:rsidRPr="008F71F9">
          <w:rPr>
            <w:color w:val="000000"/>
            <w:sz w:val="28"/>
            <w:szCs w:val="28"/>
          </w:rPr>
          <w:t>1990 г</w:t>
        </w:r>
      </w:smartTag>
      <w:r w:rsidRPr="008F71F9">
        <w:rPr>
          <w:color w:val="000000"/>
          <w:sz w:val="28"/>
          <w:szCs w:val="28"/>
        </w:rPr>
        <w:t xml:space="preserve">. – начале </w:t>
      </w:r>
      <w:smartTag w:uri="urn:schemas-microsoft-com:office:smarttags" w:element="metricconverter">
        <w:smartTagPr>
          <w:attr w:name="ProductID" w:val="1991 г"/>
        </w:smartTagPr>
        <w:r w:rsidRPr="008F71F9">
          <w:rPr>
            <w:color w:val="000000"/>
            <w:sz w:val="28"/>
            <w:szCs w:val="28"/>
          </w:rPr>
          <w:t>1991 г</w:t>
        </w:r>
      </w:smartTag>
      <w:r w:rsidRPr="008F71F9">
        <w:rPr>
          <w:color w:val="000000"/>
          <w:sz w:val="28"/>
          <w:szCs w:val="28"/>
        </w:rPr>
        <w:t xml:space="preserve">. Демократическая партия обладала большинством в Конгрессе и затягивала принятие решения о присоединении Америки к коалиции, мотивируя это отсутствием прямой и явной угрозы стране и неисчерпанностью дипломатических ресурсов. В то же время, ведущие фигуры Демократической партии на сегодня – Альберт Гор, Джозеф Либерман и Билл Клинтон – голосовали в </w:t>
      </w:r>
      <w:smartTag w:uri="urn:schemas-microsoft-com:office:smarttags" w:element="metricconverter">
        <w:smartTagPr>
          <w:attr w:name="ProductID" w:val="1991 г"/>
        </w:smartTagPr>
        <w:r w:rsidRPr="008F71F9">
          <w:rPr>
            <w:color w:val="000000"/>
            <w:sz w:val="28"/>
            <w:szCs w:val="28"/>
          </w:rPr>
          <w:t>1991 г</w:t>
        </w:r>
      </w:smartTag>
      <w:r w:rsidRPr="008F71F9">
        <w:rPr>
          <w:color w:val="000000"/>
          <w:sz w:val="28"/>
          <w:szCs w:val="28"/>
        </w:rPr>
        <w:t xml:space="preserve">. за участие США в антииракской коалиции. Все они любят напоминать об этом сейчас, солидаризируясь с курсом Буша-младшего, чтобы набрать политические очки. Однако именно республиканцы внесли «иракскую папку» во внешнеполитическую повестку дня Америки, которая после операции «Буря в пустыне» в </w:t>
      </w:r>
      <w:smartTag w:uri="urn:schemas-microsoft-com:office:smarttags" w:element="metricconverter">
        <w:smartTagPr>
          <w:attr w:name="ProductID" w:val="1991 г"/>
        </w:smartTagPr>
        <w:r w:rsidRPr="008F71F9">
          <w:rPr>
            <w:color w:val="000000"/>
            <w:sz w:val="28"/>
            <w:szCs w:val="28"/>
          </w:rPr>
          <w:t>1991 г</w:t>
        </w:r>
      </w:smartTag>
      <w:r w:rsidRPr="008F71F9">
        <w:rPr>
          <w:color w:val="000000"/>
          <w:sz w:val="28"/>
          <w:szCs w:val="28"/>
        </w:rPr>
        <w:t>. не словом, а делом провозгласила свою новую роль в мире после «холодной войны».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Вскоре после войны в Персидском заливе стратеги Республиканской партии во главе с нынешним заместителем министра обороны Полом Вулфовицем по заданию тогдашнего министра обороны, а ныне вице-президента Дика Чейни начали разработку новой внешнеполитической концепции для несостоявшегося второго президентского срока Буша-старшего. Документ под названием «Руководство по планированию оборонной политики» ставил перед Америкой цель не допустить появления сверхдержав на глобальном и региональном уровнях и фактически наделял американскую администрацию правом использовать военную силу для достижения своих внешнеполитических целей без санкции мирового сообщества (принцип преимущественного права, занявший центральное место в Стратегии национальной безопасности, провозглашенной Бушем-младшим в </w:t>
      </w:r>
      <w:smartTag w:uri="urn:schemas-microsoft-com:office:smarttags" w:element="metricconverter">
        <w:smartTagPr>
          <w:attr w:name="ProductID" w:val="2002 г"/>
        </w:smartTagPr>
        <w:r w:rsidRPr="008F71F9">
          <w:rPr>
            <w:color w:val="000000"/>
            <w:sz w:val="28"/>
            <w:szCs w:val="28"/>
          </w:rPr>
          <w:t>2002 г</w:t>
        </w:r>
      </w:smartTag>
      <w:r w:rsidRPr="008F71F9">
        <w:rPr>
          <w:color w:val="000000"/>
          <w:sz w:val="28"/>
          <w:szCs w:val="28"/>
        </w:rPr>
        <w:t>.)</w:t>
      </w:r>
      <w:r w:rsidRPr="008F71F9">
        <w:rPr>
          <w:color w:val="000000"/>
          <w:sz w:val="28"/>
          <w:szCs w:val="28"/>
          <w:vertAlign w:val="superscript"/>
        </w:rPr>
        <w:t>1</w:t>
      </w:r>
      <w:r w:rsidRPr="008F71F9">
        <w:rPr>
          <w:color w:val="000000"/>
          <w:sz w:val="28"/>
          <w:szCs w:val="28"/>
        </w:rPr>
        <w:t xml:space="preserve">. После того как Буш-старший проиграл выборы </w:t>
      </w:r>
      <w:smartTag w:uri="urn:schemas-microsoft-com:office:smarttags" w:element="metricconverter">
        <w:smartTagPr>
          <w:attr w:name="ProductID" w:val="1992 г"/>
        </w:smartTagPr>
        <w:r w:rsidRPr="008F71F9">
          <w:rPr>
            <w:color w:val="000000"/>
            <w:sz w:val="28"/>
            <w:szCs w:val="28"/>
          </w:rPr>
          <w:t>1992 г</w:t>
        </w:r>
      </w:smartTag>
      <w:r w:rsidRPr="008F71F9">
        <w:rPr>
          <w:color w:val="000000"/>
          <w:sz w:val="28"/>
          <w:szCs w:val="28"/>
        </w:rPr>
        <w:t>. Биллу Клинтону, эта концепция отнюдь не канула в лету: ее час настал спустя восемь лет, когда республиканцы, среди которых был целый ряд видных деятелей эпохи президентства Буша-старшего, вернулись в Белый дом под руководством Буша-мл. и опробовали на Ираке свои внешние политические заготовки.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Упомянутая концепция – важное, но не единственное объяснение сегодняшней политики республиканцев в отношении Ирака. Регион Персидского залива является для Америки стратегически важным, прежде всего, по той причине, что там расположены богатейшие месторождения нефти (это положение было зафиксировано еще в начале 80-х годов в «Доктрине Картера»). В свою очередь, нефть – это одна из опор клана Бушей. Обслуживание интересов нефтяных компаний находится в сфере интересов Бушей с 20-х годов минувшего века. Не менее тесные связи обнаруживаются у Буша и многих видных членов его администрации и с военно-промышленным комплексом, которому операция по свержению Хусейна обеспечила огромные оборонные заказы</w:t>
      </w:r>
      <w:r w:rsidRPr="008F71F9">
        <w:rPr>
          <w:color w:val="000000"/>
          <w:sz w:val="28"/>
          <w:szCs w:val="28"/>
          <w:vertAlign w:val="superscript"/>
        </w:rPr>
        <w:t>2</w:t>
      </w:r>
      <w:r w:rsidRPr="008F71F9">
        <w:rPr>
          <w:color w:val="000000"/>
          <w:sz w:val="28"/>
          <w:szCs w:val="28"/>
        </w:rPr>
        <w:t>. Принадлежность клана к элите американского общества сделала президента Буша-младшего выразителем интересов крупного капитала во внутренней (снижение налогов) и во внешней политике (силовая поддержка захвата новых источников сырья). Кстати, такая позиция отчасти объясняет, почему американский президент, в отличие от отца, не стал привлекать к своей операции против Ирака силы мирового сообщества и повел ее на деньги американских налогоплательщиков, истратив за год войны около 100 млрд. долл.</w:t>
      </w:r>
      <w:r w:rsidRPr="008F71F9">
        <w:rPr>
          <w:color w:val="000000"/>
          <w:sz w:val="28"/>
          <w:szCs w:val="28"/>
          <w:vertAlign w:val="superscript"/>
        </w:rPr>
        <w:t>3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Суммируя все вышеизложенное, невольно приходишь к выводу, что Джордж Буш-младший был в известном смысле обречен на операцию по свержению Саддама Хусейна, само существование которого противоречило политическим и экономическим интересам Америки в понимании республиканцев. Однако прежде, для понимания хронологии развития ситуации, следует остановиться на позиции Демократической партии, представитель которой – Билл Клинтон – занимал Белый дом с </w:t>
      </w:r>
      <w:smartTag w:uri="urn:schemas-microsoft-com:office:smarttags" w:element="metricconverter">
        <w:smartTagPr>
          <w:attr w:name="ProductID" w:val="1992 г"/>
        </w:smartTagPr>
        <w:r w:rsidRPr="008F71F9">
          <w:rPr>
            <w:color w:val="000000"/>
            <w:sz w:val="28"/>
            <w:szCs w:val="28"/>
          </w:rPr>
          <w:t>1992 г</w:t>
        </w:r>
      </w:smartTag>
      <w:r w:rsidRPr="008F71F9">
        <w:rPr>
          <w:color w:val="000000"/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2000 г"/>
        </w:smartTagPr>
        <w:r w:rsidRPr="008F71F9">
          <w:rPr>
            <w:color w:val="000000"/>
            <w:sz w:val="28"/>
            <w:szCs w:val="28"/>
          </w:rPr>
          <w:t>2000 г</w:t>
        </w:r>
      </w:smartTag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В указанный период американская политика в отношении Ирака развивалась в контексте резолюций Совета Безопасности ООН, которые определили режим санкций в отношении этой ближневосточной страны после войны </w:t>
      </w:r>
      <w:smartTag w:uri="urn:schemas-microsoft-com:office:smarttags" w:element="metricconverter">
        <w:smartTagPr>
          <w:attr w:name="ProductID" w:val="1991 г"/>
        </w:smartTagPr>
        <w:r w:rsidRPr="008F71F9">
          <w:rPr>
            <w:color w:val="000000"/>
            <w:sz w:val="28"/>
            <w:szCs w:val="28"/>
          </w:rPr>
          <w:t>1991 г</w:t>
        </w:r>
      </w:smartTag>
      <w:r w:rsidRPr="008F71F9">
        <w:rPr>
          <w:color w:val="000000"/>
          <w:sz w:val="28"/>
          <w:szCs w:val="28"/>
        </w:rPr>
        <w:t xml:space="preserve">. Среди всех членов мирового сообщества Америка под руководством Клинтона проводила, несомненно, самую активную политику на этом направлении. Однако в целом эти действия укладывались в так называемую концепцию сдерживания, принципы которой были выработаны еще во времена «холодной войны» и, отчасти, по инерции (а также из-за отсутствия дееспособных альтернатив) продолжали применяться и по отношению к Ираку. Иначе говоря, по крайней мере, на официальном уровне Америка рассчитывала на то, что режим Хусейна «исправится». Например, один из ключевых аспектов иракской проблемы – поиск и ликвидация иракского оружия массового поражения – был для администрации Клинтона инструментом для систематического давления на Саддама Хусейна и стимулирования мирового общественного мнения. Эта политика достигла апогея в конце </w:t>
      </w:r>
      <w:smartTag w:uri="urn:schemas-microsoft-com:office:smarttags" w:element="metricconverter">
        <w:smartTagPr>
          <w:attr w:name="ProductID" w:val="1998 г"/>
        </w:smartTagPr>
        <w:r w:rsidRPr="008F71F9">
          <w:rPr>
            <w:color w:val="000000"/>
            <w:sz w:val="28"/>
            <w:szCs w:val="28"/>
          </w:rPr>
          <w:t>1998 г</w:t>
        </w:r>
      </w:smartTag>
      <w:r w:rsidRPr="008F71F9">
        <w:rPr>
          <w:color w:val="000000"/>
          <w:sz w:val="28"/>
          <w:szCs w:val="28"/>
        </w:rPr>
        <w:t>., когда США и Великобритания провели военную операцию «Лис в пустыне» – трехдневный массированный авиационный и ракетный удар по Ираку. Поводом для операции стало нежелание Саддама Хусейна сотрудничать с инспекторами ООН. Однако, несмотря на внушительную военную мощь, «дистанционный» характер этой операции на тот момент вовсе не предусматривал свержения иракского режима.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Но уже комментируя итоги операции «Лис в пустыне», Билл Клинтон официально провозгласил новую цель американской политики в отношении Ирака: «Чтобы избавить регион и народ Ирака от угрозы, исходящей от режима Хусейна, в долгосрочной перспективе мы должны добиться смены власти в Ираке»</w:t>
      </w:r>
      <w:r w:rsidRPr="008F71F9">
        <w:rPr>
          <w:color w:val="000000"/>
          <w:sz w:val="28"/>
          <w:szCs w:val="28"/>
          <w:vertAlign w:val="superscript"/>
        </w:rPr>
        <w:t>4</w:t>
      </w:r>
      <w:r w:rsidRPr="008F71F9">
        <w:rPr>
          <w:color w:val="000000"/>
          <w:sz w:val="28"/>
          <w:szCs w:val="28"/>
        </w:rPr>
        <w:t>. Одним из импульсов, заставивших Клинтона сделать это принципиальное заявление, было письмо группы влиятельных американских политиков, призывавших администрацию к полномасштабной военно-дипломатической работе по отстранению Саддама Хусейна от власти. Среди подписавших это письмо были будущий министр обороны в администрации Буша-младшего Доналд Рамсфелд и его будущий заместитель Пол Вулфовиц</w:t>
      </w:r>
      <w:r w:rsidRPr="008F71F9">
        <w:rPr>
          <w:color w:val="000000"/>
          <w:sz w:val="28"/>
          <w:szCs w:val="28"/>
          <w:vertAlign w:val="superscript"/>
        </w:rPr>
        <w:t>5</w:t>
      </w:r>
      <w:r w:rsidRPr="008F71F9">
        <w:rPr>
          <w:color w:val="000000"/>
          <w:sz w:val="28"/>
          <w:szCs w:val="28"/>
        </w:rPr>
        <w:t>. Иначе говоря, уже при демократах в американской политике в отношении Ирака стал формироваться жесткий республиканский курс.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На выборах </w:t>
      </w:r>
      <w:smartTag w:uri="urn:schemas-microsoft-com:office:smarttags" w:element="metricconverter">
        <w:smartTagPr>
          <w:attr w:name="ProductID" w:val="2000 г"/>
        </w:smartTagPr>
        <w:r w:rsidRPr="008F71F9">
          <w:rPr>
            <w:color w:val="000000"/>
            <w:sz w:val="28"/>
            <w:szCs w:val="28"/>
          </w:rPr>
          <w:t>2000 г</w:t>
        </w:r>
      </w:smartTag>
      <w:r w:rsidRPr="008F71F9">
        <w:rPr>
          <w:color w:val="000000"/>
          <w:sz w:val="28"/>
          <w:szCs w:val="28"/>
        </w:rPr>
        <w:t>. «иракская карта» играла далеко не первостепенную роль, однако в ходе предвыборной кампании Джордж Буш-младший не преминул упрекнуть демократов во главе теперь уже с Альбертом Гором в неэффективном использовании внешнеполитического потенциала Вашингтона. «Американское влияние в мире ослабло и используется неразумно», – отмечал Буш</w:t>
      </w:r>
      <w:r w:rsidRPr="008F71F9">
        <w:rPr>
          <w:color w:val="000000"/>
          <w:sz w:val="28"/>
          <w:szCs w:val="28"/>
          <w:vertAlign w:val="superscript"/>
        </w:rPr>
        <w:t>6</w:t>
      </w:r>
      <w:r w:rsidRPr="008F71F9">
        <w:rPr>
          <w:color w:val="000000"/>
          <w:sz w:val="28"/>
          <w:szCs w:val="28"/>
        </w:rPr>
        <w:t>. Будущий вице-президент Дик Чейни тогда же обращал внимание на тот факт, что при республиканском президенте Буше-старш</w:t>
      </w:r>
      <w:r w:rsidR="0058049C">
        <w:rPr>
          <w:color w:val="000000"/>
          <w:sz w:val="28"/>
          <w:szCs w:val="28"/>
        </w:rPr>
        <w:t xml:space="preserve">ем США добивались гораздо более </w:t>
      </w:r>
      <w:r w:rsidRPr="008F71F9">
        <w:rPr>
          <w:color w:val="000000"/>
          <w:sz w:val="28"/>
          <w:szCs w:val="28"/>
        </w:rPr>
        <w:t xml:space="preserve">эффективного действия режима санкций. </w:t>
      </w:r>
      <w:r w:rsidRPr="008F71F9">
        <w:rPr>
          <w:iCs/>
          <w:color w:val="000000"/>
          <w:sz w:val="28"/>
          <w:szCs w:val="28"/>
        </w:rPr>
        <w:t>И</w:t>
      </w:r>
      <w:r w:rsidRPr="008F71F9">
        <w:rPr>
          <w:i/>
          <w:iCs/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>хотя это связано, прежде всего, с тем, что в 1991–1992 гг., о которых говорит Чейни, режим санкций активно набирал обороты, другое его замечание следует признать более справедливым. «Администрация (Клинтона) позволила Саддаму Хусейну «сорваться с крючка», он изгнал инспекторов ООН, и администрация ничего не может с этим поделать», – подчеркивал Чейни</w:t>
      </w:r>
      <w:r w:rsidRPr="008F71F9">
        <w:rPr>
          <w:color w:val="000000"/>
          <w:sz w:val="28"/>
          <w:szCs w:val="28"/>
          <w:vertAlign w:val="superscript"/>
        </w:rPr>
        <w:t>7</w:t>
      </w:r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Логика демократов заключалась в том, что, отказываясь от продолжения инспекций, Хусейн собственноручно «закручивает гайки» режима международных санкций. Однако эта логика была бы продуктивна лишь в том случае, если бы тогда, в конце девяностых, в мировом сообществе наблюдалось единство мнений по иракской проблеме, а режим санкций не был бы размыт целенаправленными усилиями руководства Ирака по активному налаживанию торговых отношений с соседними странами (в т.ч. контрабанда нефти). Ориентированный на международное общественное мнение подход Демократической партии оказался неэффективен, и хотя это вряд ли можно считать причиной поражения Гора на выборах </w:t>
      </w:r>
      <w:smartTag w:uri="urn:schemas-microsoft-com:office:smarttags" w:element="metricconverter">
        <w:smartTagPr>
          <w:attr w:name="ProductID" w:val="2000 г"/>
        </w:smartTagPr>
        <w:r w:rsidRPr="008F71F9">
          <w:rPr>
            <w:color w:val="000000"/>
            <w:sz w:val="28"/>
            <w:szCs w:val="28"/>
          </w:rPr>
          <w:t>2000 г</w:t>
        </w:r>
      </w:smartTag>
      <w:r w:rsidRPr="008F71F9">
        <w:rPr>
          <w:color w:val="000000"/>
          <w:sz w:val="28"/>
          <w:szCs w:val="28"/>
        </w:rPr>
        <w:t>., избиратели позволили Америке опробовать новый более жесткий подход, проводником которого выступил Джордж Буш-младший.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После событий 11 сентября </w:t>
      </w:r>
      <w:smartTag w:uri="urn:schemas-microsoft-com:office:smarttags" w:element="metricconverter">
        <w:smartTagPr>
          <w:attr w:name="ProductID" w:val="2001 г"/>
        </w:smartTagPr>
        <w:r w:rsidRPr="008F71F9">
          <w:rPr>
            <w:color w:val="000000"/>
            <w:sz w:val="28"/>
            <w:szCs w:val="28"/>
          </w:rPr>
          <w:t>2001 г</w:t>
        </w:r>
      </w:smartTag>
      <w:r w:rsidRPr="008F71F9">
        <w:rPr>
          <w:color w:val="000000"/>
          <w:sz w:val="28"/>
          <w:szCs w:val="28"/>
        </w:rPr>
        <w:t xml:space="preserve">., в ответ на которые Вашингтон развернул крупномасштабную антитеррористическую операцию, можно лишь гадать, как развивалась бы американская политика в отношении Ирака, если бы Соединенные Штаты не были потрясены беспрецедентными террористическими актами. Сменив Билла Клинтона в Белом доме, Буш в начале </w:t>
      </w:r>
      <w:smartTag w:uri="urn:schemas-microsoft-com:office:smarttags" w:element="metricconverter">
        <w:smartTagPr>
          <w:attr w:name="ProductID" w:val="2001 г"/>
        </w:smartTagPr>
        <w:r w:rsidRPr="008F71F9">
          <w:rPr>
            <w:color w:val="000000"/>
            <w:sz w:val="28"/>
            <w:szCs w:val="28"/>
          </w:rPr>
          <w:t>2001 г</w:t>
        </w:r>
      </w:smartTag>
      <w:r w:rsidRPr="008F71F9">
        <w:rPr>
          <w:color w:val="000000"/>
          <w:sz w:val="28"/>
          <w:szCs w:val="28"/>
        </w:rPr>
        <w:t>. дал понять, что намерен уделить более пристальное внимание Ираку, чем его предшественник: подтверждениями этого намерения стали очередной авиаудар по военным объектам на территории страны и расширение финансовой поддержки антисаддамовской оппозиции, которая при Клинтоне носила скорее символический характер. Не остался в стороне и нефтяной аспект: администрация Буша-младшего поставила задачу свести к минимуму факторы нестабильности в стратегически важном для нее регионе Персидского залива</w:t>
      </w:r>
      <w:r w:rsidRPr="008F71F9">
        <w:rPr>
          <w:color w:val="000000"/>
          <w:sz w:val="28"/>
          <w:szCs w:val="28"/>
          <w:vertAlign w:val="superscript"/>
        </w:rPr>
        <w:t>8</w:t>
      </w:r>
      <w:r w:rsidRPr="008F71F9">
        <w:rPr>
          <w:color w:val="000000"/>
          <w:sz w:val="28"/>
          <w:szCs w:val="28"/>
        </w:rPr>
        <w:t>. Главным из этих факторов являлся, конечно же, режим Саддама Хусейна. Но все это вовсе не означает, что в планах Буша изначально было силовое устранение этого режима.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Однако теракты 11 сентября заставили команду Буша по-новому взглянуть на иракскую проблему. Так называемые ястребы в администрации видели в произошедших событиях отличный повод для начала войны. Например, министр обороны Рамсфелд неоднократно просил ЦРУ расследовать связи режима Хусейна с повинной в терактах организацией «Аль-Каида»</w:t>
      </w:r>
      <w:r w:rsidRPr="008F71F9">
        <w:rPr>
          <w:color w:val="000000"/>
          <w:sz w:val="28"/>
          <w:szCs w:val="28"/>
          <w:vertAlign w:val="superscript"/>
        </w:rPr>
        <w:t>9</w:t>
      </w:r>
      <w:r w:rsidRPr="008F71F9">
        <w:rPr>
          <w:color w:val="000000"/>
          <w:sz w:val="28"/>
          <w:szCs w:val="28"/>
        </w:rPr>
        <w:t xml:space="preserve">. И хотя наличие таких связей так и не было установлено, сам факт проведения этого расследования укрепил образ Саддама как врага в глазах общественного мнения, что немаловажно для такой страны как Америка. В то же время, часть республиканской администрации во главе с госсекретарем Колином Пауэллом выступала против скоропалительной войны, однако развитие событий показало, что «ястребам» удалось взять верх, оттеснив дипломатов на вторые роли. В начале </w:t>
      </w:r>
      <w:smartTag w:uri="urn:schemas-microsoft-com:office:smarttags" w:element="metricconverter">
        <w:smartTagPr>
          <w:attr w:name="ProductID" w:val="2002 г"/>
        </w:smartTagPr>
        <w:r w:rsidRPr="008F71F9">
          <w:rPr>
            <w:color w:val="000000"/>
            <w:sz w:val="28"/>
            <w:szCs w:val="28"/>
          </w:rPr>
          <w:t>2002 г</w:t>
        </w:r>
      </w:smartTag>
      <w:r w:rsidRPr="008F71F9">
        <w:rPr>
          <w:color w:val="000000"/>
          <w:sz w:val="28"/>
          <w:szCs w:val="28"/>
        </w:rPr>
        <w:t>. Буш причислил Ирак к так называемой оси зла, дав старт пропагандистской кампании по подготовке к будущей воине</w:t>
      </w:r>
      <w:r w:rsidRPr="008F71F9">
        <w:rPr>
          <w:color w:val="000000"/>
          <w:sz w:val="28"/>
          <w:szCs w:val="28"/>
          <w:vertAlign w:val="superscript"/>
        </w:rPr>
        <w:t>10</w:t>
      </w:r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Как утверждает генерал Уэсли Кларк (один из претендентов на место кандидата от демократов на выборах-2004), уже через несколько месяцев после терактов 11 сентября </w:t>
      </w:r>
      <w:smartTag w:uri="urn:schemas-microsoft-com:office:smarttags" w:element="metricconverter">
        <w:smartTagPr>
          <w:attr w:name="ProductID" w:val="2001 г"/>
        </w:smartTagPr>
        <w:r w:rsidRPr="008F71F9">
          <w:rPr>
            <w:color w:val="000000"/>
            <w:sz w:val="28"/>
            <w:szCs w:val="28"/>
          </w:rPr>
          <w:t>2001 г</w:t>
        </w:r>
      </w:smartTag>
      <w:r w:rsidRPr="008F71F9">
        <w:rPr>
          <w:color w:val="000000"/>
          <w:sz w:val="28"/>
          <w:szCs w:val="28"/>
        </w:rPr>
        <w:t>. операция в Ираке обсуждалась в Пентагоне, и весь американский политический истэблишмент был в курсе намерения Буша использовать трагические события в Нью-Йорке и Вашингтоне как предлог для военной операции</w:t>
      </w:r>
      <w:r w:rsidRPr="008F71F9">
        <w:rPr>
          <w:color w:val="000000"/>
          <w:sz w:val="28"/>
          <w:szCs w:val="28"/>
          <w:vertAlign w:val="superscript"/>
        </w:rPr>
        <w:t>11</w:t>
      </w:r>
      <w:r w:rsidRPr="008F71F9">
        <w:rPr>
          <w:color w:val="000000"/>
          <w:sz w:val="28"/>
          <w:szCs w:val="28"/>
        </w:rPr>
        <w:t>. Республиканская администрация добилась невиданной поддержки своих планов по отстранению режима Саддама Хусейна от власти: к силовой акции призвал даже соперник Буша на выборах-2000 Альберт Гор. «Наступает момент, когда нужно перейти от дипломатии к более решительным действиям», – подчеркивал Гор, партия которого прежде делала ставку на переговорный процесс, а не на военные акции</w:t>
      </w:r>
      <w:r w:rsidRPr="008F71F9">
        <w:rPr>
          <w:color w:val="000000"/>
          <w:sz w:val="28"/>
          <w:szCs w:val="28"/>
          <w:vertAlign w:val="superscript"/>
        </w:rPr>
        <w:t>12</w:t>
      </w:r>
      <w:r w:rsidRPr="008F71F9">
        <w:rPr>
          <w:color w:val="000000"/>
          <w:sz w:val="28"/>
          <w:szCs w:val="28"/>
        </w:rPr>
        <w:t>. Другие демократы если и критиковали военные планы Буша, то делали это крайне осторожно, опасаясь обвинений в непатриотизме. «Следует более четко определить механизм этой военной операции и просчитать ее последствия, – заявил лидер демократического большинства в Сенате Том Дэшл, спустя год после терактов 11 сентября. – Мы не хотим, чтобы решение о войне было принято одной из партий, и не хотим, чтобы в обществе сложилось впечатление, будто бы мы против той (антитеррористической) деятельности, которую ведет президент»</w:t>
      </w:r>
      <w:r w:rsidRPr="008F71F9">
        <w:rPr>
          <w:color w:val="000000"/>
          <w:sz w:val="28"/>
          <w:szCs w:val="28"/>
          <w:vertAlign w:val="superscript"/>
        </w:rPr>
        <w:t>13</w:t>
      </w:r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Столь широкомасштабная поддержка проявилась и в ходе голосования в Конгрессе по вопросу об использовании американских войск в том случае, если Ирак не выполнит резолюции СБ ООН, касающиеся оружия массового поражения. При этом республиканская администрация фактически поставила режим Хусейна в безвыходное положение, потребовав от него доказательств </w:t>
      </w:r>
      <w:r w:rsidRPr="008F71F9">
        <w:rPr>
          <w:iCs/>
          <w:color w:val="000000"/>
          <w:sz w:val="28"/>
          <w:szCs w:val="28"/>
        </w:rPr>
        <w:t xml:space="preserve">отсутствия </w:t>
      </w:r>
      <w:r w:rsidRPr="008F71F9">
        <w:rPr>
          <w:color w:val="000000"/>
          <w:sz w:val="28"/>
          <w:szCs w:val="28"/>
        </w:rPr>
        <w:t>такого оружия: если бы в Ираке возобновились инспекции и было бы найдено ОМП, то команда Буша использовала бы это как повод для атаки, а если такое оружие не было бы обнаружено, это было бы истолковано Белым домом как сокрытие ОМП.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В октябре </w:t>
      </w:r>
      <w:smartTag w:uri="urn:schemas-microsoft-com:office:smarttags" w:element="metricconverter">
        <w:smartTagPr>
          <w:attr w:name="ProductID" w:val="2002 г"/>
        </w:smartTagPr>
        <w:r w:rsidRPr="008F71F9">
          <w:rPr>
            <w:color w:val="000000"/>
            <w:sz w:val="28"/>
            <w:szCs w:val="28"/>
          </w:rPr>
          <w:t>2002 г</w:t>
        </w:r>
      </w:smartTag>
      <w:r w:rsidRPr="008F71F9">
        <w:rPr>
          <w:color w:val="000000"/>
          <w:sz w:val="28"/>
          <w:szCs w:val="28"/>
        </w:rPr>
        <w:t>. новая военная операция получила в обеих палатах американского парламента больше голосов поддержки, чем десять с лишним лет назад, когда в повестке дня стояло участие США в выдворении Хусейна из оккупированного им Кувейта</w:t>
      </w:r>
      <w:r w:rsidRPr="008F71F9">
        <w:rPr>
          <w:color w:val="000000"/>
          <w:sz w:val="28"/>
          <w:szCs w:val="28"/>
          <w:vertAlign w:val="superscript"/>
        </w:rPr>
        <w:t>14</w:t>
      </w:r>
      <w:r w:rsidRPr="008F71F9">
        <w:rPr>
          <w:color w:val="000000"/>
          <w:sz w:val="28"/>
          <w:szCs w:val="28"/>
        </w:rPr>
        <w:t>. И лишь немногие демократы выступили против военного решения иракской проблемы, причем среди этих противников войны практически не было лидеров партии, претендовавших на место кандидата от демократов на выборах-2004: все они, по всей видимости, достаточно хорошо понимали, что до поры, до времени успех войны, которую они поддержали, будет положительно влиять и на их рейтинг в глазах избирателей. «Это вопрос национальной безопасности, и здесь мы должны быть едины», – подчеркнул руководитель демократического меньшинства в Палате общин Ричард Герхардт</w:t>
      </w:r>
      <w:r w:rsidRPr="008F71F9">
        <w:rPr>
          <w:color w:val="000000"/>
          <w:sz w:val="28"/>
          <w:szCs w:val="28"/>
          <w:vertAlign w:val="superscript"/>
        </w:rPr>
        <w:t>15</w:t>
      </w:r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Стартовавшая весной </w:t>
      </w:r>
      <w:smartTag w:uri="urn:schemas-microsoft-com:office:smarttags" w:element="metricconverter">
        <w:smartTagPr>
          <w:attr w:name="ProductID" w:val="2003 г"/>
        </w:smartTagPr>
        <w:r w:rsidRPr="008F71F9">
          <w:rPr>
            <w:color w:val="000000"/>
            <w:sz w:val="28"/>
            <w:szCs w:val="28"/>
          </w:rPr>
          <w:t>2003 г</w:t>
        </w:r>
      </w:smartTag>
      <w:r w:rsidRPr="008F71F9">
        <w:rPr>
          <w:color w:val="000000"/>
          <w:sz w:val="28"/>
          <w:szCs w:val="28"/>
        </w:rPr>
        <w:t>. военная кампания, целью которой было отстранение режима Саддама Хусейна от власти в Ираке, имела успех, подтвержденный президентом Бушем в его июньском обращении к американским войскам на авианосце в Персидском заливе: «Миссия выполнена». Однако последовавшая оккупация страны оказалась для Америки не такой легкой задачей: противодействие американцам со стороны различных сил в постсаддамовском Ираке превзошло ожидания, как превзошли ожидания и потери американских войск. Для демократов эти неудачи республиканской администрации стали удобным поводом для разыгрывания «иракской карты» в политической борьбе. Однако, как и прежде, критика носила осторожный характер и касалась по большей части организационных, а не принципиальных вопросов. Радикальные идеи вроде досрочного вывода американских войск из Ирака были озвучены лишь одним из кандидатов от демократической партии – Говардом Дином, который попытался сыграть на антивоенных настроениях избирателей, но был быстро потеснен другими демократами. Тем не менее, в ходе своей кампании Дин сделал ряд существенных замечаний, подвергнув критике, в том числе, и своих коллег по партии. «Думаю, избиратели должны усомниться в ответственности тех демократов, которые проголосовали за резолюцию о начале войны, а теперь критикуют эту войну, прикрываясь утверждениями, что президент ввел их в заблуждение (относительно иракского оружия массового поражения)», – резонно отмечал Дин</w:t>
      </w:r>
      <w:r w:rsidRPr="008F71F9">
        <w:rPr>
          <w:color w:val="000000"/>
          <w:sz w:val="28"/>
          <w:szCs w:val="28"/>
          <w:vertAlign w:val="superscript"/>
        </w:rPr>
        <w:t>16</w:t>
      </w:r>
      <w:r w:rsidRPr="008F71F9">
        <w:rPr>
          <w:color w:val="000000"/>
          <w:sz w:val="28"/>
          <w:szCs w:val="28"/>
        </w:rPr>
        <w:t>. Однако эти упреки не помешали оппонентам Дина опередить его в гонке за право быть кандидатом от демократов на выборах-2004; вперед вышел сенатор Джон Керри.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На взглядах Керри как соперника Буша на выборах-2004 следует остановиться особо. Как ни странно, среди всех претендентов от демократической партии он был наименее последователен в своей позиции по Ираку. Так, проголосовав за резолюцию о военном решении иракского вопроса, Керри впоследствии не поддержал выделение денежных средств на ведение этой войны</w:t>
      </w:r>
      <w:r w:rsidRPr="008F71F9">
        <w:rPr>
          <w:color w:val="000000"/>
          <w:sz w:val="28"/>
          <w:szCs w:val="28"/>
          <w:vertAlign w:val="superscript"/>
        </w:rPr>
        <w:t>17</w:t>
      </w:r>
      <w:r w:rsidRPr="008F71F9">
        <w:rPr>
          <w:color w:val="000000"/>
          <w:sz w:val="28"/>
          <w:szCs w:val="28"/>
        </w:rPr>
        <w:t>. За несколько месяцев до начала операции Керри, следуя традиционной линии демократов, призывал использовать дипломатические, а не силовыми ресурсы. «Соединенные Штаты должны начинать войну не потому, что этого хочет администрация, а потому, что страна вынуждена пойти на такой шаг, – подчеркивал Керри. – Война – это крайняя мера»</w:t>
      </w:r>
      <w:r w:rsidRPr="008F71F9">
        <w:rPr>
          <w:color w:val="000000"/>
          <w:sz w:val="28"/>
          <w:szCs w:val="28"/>
          <w:vertAlign w:val="superscript"/>
        </w:rPr>
        <w:t>18</w:t>
      </w:r>
      <w:r w:rsidRPr="008F71F9">
        <w:rPr>
          <w:color w:val="000000"/>
          <w:sz w:val="28"/>
          <w:szCs w:val="28"/>
        </w:rPr>
        <w:t>. Свою президентскую кампанию Керри начал и вовсе как антивоенный деятель, возглавив движение «Ветераны Вьетнама против войны в Ираке». Однако успехи американской армии в свержении режима Хусейна заставили сенатора отказаться от невыгодной в политическом отношении антивоенной риторики.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В преддверии выборов Керри оказался в ситуации, когда ему, с одной стороны, нужно было сполна использовать «иракский вопрос» для критики Буша, а с другой, – не прослыть непатриотичным пацифистом. Поэтому за несколько месяцев до ноябрьских выборов претендент от демократов, несмотря на усугубляющиеся проблемы администрации Буша в Ираке, по-прежнему не позволял себе антивоенных высказываний. В своей критике Керри делал упор, прежде всего, на поведении республиканцев при подготовке войны, когда общественное мнение было введено в заблуждение разговорами о связях режима Хусейна с террористической организацией «Аль-Каида» и иракском потенциале ОМП. С мнением Керри был солидарен известный эксперт в области международных отношений, советник президента Картера по национальной безопасности Збигнев Бжезински, называвший политику Буша-младшего в отношении Ирака «экстремистской и основанной на эксплуатации страхов электората», а авторов этой политики обвиняет в «зацикленности на переустройстве системы безопасности на Ближнем Востоке, не обращая внимания на авторитет Америки в мире»</w:t>
      </w:r>
      <w:r w:rsidRPr="008F71F9">
        <w:rPr>
          <w:color w:val="000000"/>
          <w:sz w:val="28"/>
          <w:szCs w:val="28"/>
          <w:vertAlign w:val="superscript"/>
        </w:rPr>
        <w:t>19</w:t>
      </w:r>
      <w:r w:rsidRPr="008F71F9">
        <w:rPr>
          <w:color w:val="000000"/>
          <w:sz w:val="28"/>
          <w:szCs w:val="28"/>
        </w:rPr>
        <w:t>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В то же время, наблюдая за тем, как его соперник достаточно успешно эксплуатирует на внутриполитической арене свой образ верховного главнокомандующего нации, Керри заявлял, что он смог бы выполнять эту роль более эффективно. В планах демократического кандидата не было ничего революционного: следуя свойственному его партии интернационализму, он обещал в случае его избрания президентом трансформировать иракский вопрос из сугубо американской авантюры в подлинно международную операцию</w:t>
      </w:r>
      <w:r w:rsidRPr="008F71F9">
        <w:rPr>
          <w:color w:val="000000"/>
          <w:sz w:val="28"/>
          <w:szCs w:val="28"/>
          <w:vertAlign w:val="superscript"/>
        </w:rPr>
        <w:t>20</w:t>
      </w:r>
      <w:r w:rsidRPr="008F71F9">
        <w:rPr>
          <w:color w:val="000000"/>
          <w:sz w:val="28"/>
          <w:szCs w:val="28"/>
        </w:rPr>
        <w:t>. С точки зрения внутриполитической конъюнктуры, в этом можно увидеть циничную попытку успокоить избирателей тем, что при Керри в Ираке гибли бы не только американские солдаты. Впрочем, если в призывах кандидата от демократов и была скрыта такая подоплека, она, конечно же, не озвучивалась. «Политическим и экономическим восстановлением Ирака должно заниматься международное сообщество под эгидой ООН», – подчеркивал Керри. В ответ на это Буш возражал, что ООН не может заниматься освоением денежных средств, выделенных на иракскую операцию американским конгрессом</w:t>
      </w:r>
      <w:r w:rsidRPr="008F71F9">
        <w:rPr>
          <w:color w:val="000000"/>
          <w:sz w:val="28"/>
          <w:szCs w:val="28"/>
          <w:vertAlign w:val="superscript"/>
        </w:rPr>
        <w:t>22</w:t>
      </w:r>
      <w:r w:rsidRPr="008F71F9">
        <w:rPr>
          <w:color w:val="000000"/>
          <w:sz w:val="28"/>
          <w:szCs w:val="28"/>
        </w:rPr>
        <w:t xml:space="preserve"> (в то время как президент Буш-старший в </w:t>
      </w:r>
      <w:smartTag w:uri="urn:schemas-microsoft-com:office:smarttags" w:element="metricconverter">
        <w:smartTagPr>
          <w:attr w:name="ProductID" w:val="1991 г"/>
        </w:smartTagPr>
        <w:r w:rsidRPr="008F71F9">
          <w:rPr>
            <w:color w:val="000000"/>
            <w:sz w:val="28"/>
            <w:szCs w:val="28"/>
          </w:rPr>
          <w:t>1991 г</w:t>
        </w:r>
      </w:smartTag>
      <w:r w:rsidRPr="008F71F9">
        <w:rPr>
          <w:color w:val="000000"/>
          <w:sz w:val="28"/>
          <w:szCs w:val="28"/>
        </w:rPr>
        <w:t>. выдворил Саддама Хусейна из Кувейта на деньги стран региона Персидского залива).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Куда больше, чем своего соперника, Керри беспокоил имидж Америки в мире, серьезно пострадавший в результате односторонних действий Буша в Ираке. Эта проблема лежала в основе внешнеполитической части предвыборной платформы демократов под громким названием «</w:t>
      </w:r>
      <w:r w:rsidRPr="008F71F9">
        <w:rPr>
          <w:color w:val="000000"/>
          <w:sz w:val="28"/>
          <w:szCs w:val="28"/>
          <w:lang w:val="en-US"/>
        </w:rPr>
        <w:t>Strong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at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Home</w:t>
      </w:r>
      <w:r w:rsidRPr="008F71F9">
        <w:rPr>
          <w:color w:val="000000"/>
          <w:sz w:val="28"/>
          <w:szCs w:val="28"/>
        </w:rPr>
        <w:t xml:space="preserve">, </w:t>
      </w:r>
      <w:r w:rsidRPr="008F71F9">
        <w:rPr>
          <w:color w:val="000000"/>
          <w:sz w:val="28"/>
          <w:szCs w:val="28"/>
          <w:lang w:val="en-US"/>
        </w:rPr>
        <w:t>Respected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in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the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World</w:t>
      </w:r>
      <w:r w:rsidRPr="008F71F9">
        <w:rPr>
          <w:color w:val="000000"/>
          <w:sz w:val="28"/>
          <w:szCs w:val="28"/>
        </w:rPr>
        <w:t>» («Сильные дома, уважаемые в мире»). В частности, лидер Демократической партии обещал посвятить первые месяцы своего правления «возвращению США в международное сообщество» и извинениям перед союзниками Америки за ошибочную одностороннюю политику республиканцев. «Иракская проблема имеет общемировое значение, а значит, в ее решении должна участвовать НАТО, ведь сейчас это глобальная организация по обеспечению безопасности», – заявлял Керри</w:t>
      </w:r>
      <w:r w:rsidRPr="008F71F9">
        <w:rPr>
          <w:color w:val="000000"/>
          <w:sz w:val="28"/>
          <w:szCs w:val="28"/>
          <w:vertAlign w:val="superscript"/>
        </w:rPr>
        <w:t>23</w:t>
      </w:r>
      <w:r w:rsidRPr="008F71F9">
        <w:rPr>
          <w:color w:val="000000"/>
          <w:sz w:val="28"/>
          <w:szCs w:val="28"/>
        </w:rPr>
        <w:t>. Как отмечает его коллега по партии Джозеф Либерман, ошибки в политике республиканцев «навесили ярлык негатива на справедливую войну»</w:t>
      </w:r>
      <w:r w:rsidRPr="008F71F9">
        <w:rPr>
          <w:color w:val="000000"/>
          <w:sz w:val="28"/>
          <w:szCs w:val="28"/>
          <w:vertAlign w:val="superscript"/>
        </w:rPr>
        <w:t>24</w:t>
      </w:r>
      <w:r w:rsidRPr="008F71F9">
        <w:rPr>
          <w:color w:val="000000"/>
          <w:sz w:val="28"/>
          <w:szCs w:val="28"/>
        </w:rPr>
        <w:t>. Иначе говоря, в иракском вопросе демократы готовы были пойти не на кардинальные, а на имиджевые коррективы. Между тем, Буш, как известно, привлек к операции Америки в Ираке войска ряда других стран, однако тот факт, что среди ведущих участников оккупации нет столь влиятельных членов НАТО, как Германия или Франция, косвенно свидетельствовало о невысоких шансах планов Керри.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«Мы не можем позволить себе уйти из Ирака, но нашей неудачной политике нужно положить конец, ведь уже допущенными ошибками Америка и так серьезно усложнила свое положение», – резюмировал соперник Буша</w:t>
      </w:r>
      <w:r w:rsidRPr="008F71F9">
        <w:rPr>
          <w:color w:val="000000"/>
          <w:sz w:val="28"/>
          <w:szCs w:val="28"/>
          <w:vertAlign w:val="superscript"/>
        </w:rPr>
        <w:t>25</w:t>
      </w:r>
      <w:r w:rsidRPr="008F71F9">
        <w:rPr>
          <w:color w:val="000000"/>
          <w:sz w:val="28"/>
          <w:szCs w:val="28"/>
        </w:rPr>
        <w:t>. Отсутствие в предвыборной риторике демократов таких слов как «агрессия» или «нефтяные интересы» свидетельствовал о том, что, в случае избрания Джона Керри президентом Соединенных Штатов, Вашингтон, если и отклонился бы от курса Джорджа Буша, то незначительно. Выделенные за последний год огромные бюджетные ассигнования и положительное воздействие войны на американскую экономику не позволяли американскому истэблишменту даже думать о сворачивании «иракского проекта» вне зависимости от того, представитель какой партии находился бы в Белом доме.</w:t>
      </w:r>
    </w:p>
    <w:p w:rsidR="00FD7DC3" w:rsidRPr="008F71F9" w:rsidRDefault="00FD7DC3" w:rsidP="00FE7DC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 xml:space="preserve">И хотя в предвыборной кампании </w:t>
      </w:r>
      <w:smartTag w:uri="urn:schemas-microsoft-com:office:smarttags" w:element="metricconverter">
        <w:smartTagPr>
          <w:attr w:name="ProductID" w:val="2004 г"/>
        </w:smartTagPr>
        <w:r w:rsidRPr="008F71F9">
          <w:rPr>
            <w:color w:val="000000"/>
            <w:sz w:val="28"/>
            <w:szCs w:val="28"/>
          </w:rPr>
          <w:t>2004 г</w:t>
        </w:r>
      </w:smartTag>
      <w:r w:rsidRPr="008F71F9">
        <w:rPr>
          <w:color w:val="000000"/>
          <w:sz w:val="28"/>
          <w:szCs w:val="28"/>
        </w:rPr>
        <w:t>. внешняя политика по объективным причинам играла гораздо более важную роль, чем на предшествующих выборах, в арсенале демократической партии было не так уж много инструментов для победы над Бушем на этом фронте. При этом следует понимать, что все успехи Америки в Ираке были вкладом в предвыборную копилку республиканцев, а жестко контролируемые партией Буша Пентагон и иракское руководство не позволили бы неудачам стать достоянием общественного мнения в такой степени, чтобы это могло бы серьезно повлиять на ход предвыборной кампании.</w:t>
      </w:r>
    </w:p>
    <w:p w:rsidR="00FD7DC3" w:rsidRDefault="00FD7DC3" w:rsidP="00FE7D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С точки зрения исторической перспективы, трудно сделать однозначный вывод о том, победа какой партии на президентских выборах-2004 принесет большую пользу урегулированию в Ираке. С одной стороны, политика республиканцев многим кажется тупиковой, а успешное развитие стратегии администрации Буша остановилось на свержении режима Хусейна. С другой стороны, в девяностые годы демократы не добились серьезного прогресса в решении иракской проблемы, когда она стояла отнюдь не так остро, как сейчас. Возможно, решительность республиканцев и реальные интересы спонсоров этой партии в Ираке позволят более эффективно справиться со сложившейся ситуацией. Ведь, как уже упоминалось, «иракский проект» – это в значительной степени республиканский проект, а значит, у команды Джорджа Буша есть и право, и обязанность довести его до конца, если ему позволят сделать это американские избиратели.</w:t>
      </w:r>
    </w:p>
    <w:p w:rsidR="00FE7DC8" w:rsidRPr="00B43AF8" w:rsidRDefault="00FE7DC8" w:rsidP="00FE7DC8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43AF8">
        <w:rPr>
          <w:color w:val="FFFFFF"/>
          <w:sz w:val="28"/>
          <w:szCs w:val="28"/>
        </w:rPr>
        <w:t>ирак кризис американский хуссейн буш</w:t>
      </w:r>
    </w:p>
    <w:p w:rsidR="00FD7DC3" w:rsidRPr="008F71F9" w:rsidRDefault="00B41F4A" w:rsidP="00FE7DC8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br w:type="page"/>
      </w:r>
      <w:r w:rsidRPr="008F71F9">
        <w:rPr>
          <w:b/>
          <w:bCs/>
          <w:color w:val="000000"/>
          <w:sz w:val="28"/>
          <w:szCs w:val="28"/>
        </w:rPr>
        <w:t>Список литературы</w:t>
      </w:r>
    </w:p>
    <w:p w:rsidR="00B41F4A" w:rsidRPr="008F71F9" w:rsidRDefault="00B41F4A" w:rsidP="00FE7DC8">
      <w:pPr>
        <w:widowControl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  <w:lang w:val="en-US"/>
        </w:rPr>
        <w:t>www</w:t>
      </w:r>
      <w:r w:rsidRPr="008F71F9">
        <w:rPr>
          <w:color w:val="000000"/>
          <w:sz w:val="28"/>
          <w:szCs w:val="28"/>
        </w:rPr>
        <w:t>.</w:t>
      </w:r>
      <w:r w:rsidRPr="008F71F9">
        <w:rPr>
          <w:color w:val="000000"/>
          <w:sz w:val="28"/>
          <w:szCs w:val="28"/>
          <w:lang w:val="en-US"/>
        </w:rPr>
        <w:t>costofwar</w:t>
      </w:r>
      <w:r w:rsidRPr="008F71F9">
        <w:rPr>
          <w:color w:val="000000"/>
          <w:sz w:val="28"/>
          <w:szCs w:val="28"/>
        </w:rPr>
        <w:t>.</w:t>
      </w:r>
      <w:r w:rsidRPr="008F71F9">
        <w:rPr>
          <w:color w:val="000000"/>
          <w:sz w:val="28"/>
          <w:szCs w:val="28"/>
          <w:lang w:val="en-US"/>
        </w:rPr>
        <w:t>com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Заявление Б.</w:t>
      </w:r>
      <w:r w:rsidR="00843AD0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>Клинтона по итогам операции «Лис в пустыне», 19.12.1998.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Выступление Дж.</w:t>
      </w:r>
      <w:r w:rsidR="00843AD0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>Буша-мл. на конвенции Республиканской партии, 04.08.2000.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Ежегодное послание президента Буша (</w:t>
      </w:r>
      <w:r w:rsidRPr="008F71F9">
        <w:rPr>
          <w:color w:val="000000"/>
          <w:sz w:val="28"/>
          <w:szCs w:val="28"/>
          <w:lang w:val="en-US"/>
        </w:rPr>
        <w:t>State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of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the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Union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Speech</w:t>
      </w:r>
      <w:r w:rsidRPr="008F71F9">
        <w:rPr>
          <w:color w:val="000000"/>
          <w:sz w:val="28"/>
          <w:szCs w:val="28"/>
        </w:rPr>
        <w:t>), 29.01.2002.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Дебаты претендентов от демократической партии, 29.02.2004.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Речь А.</w:t>
      </w:r>
      <w:r w:rsidR="00843AD0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>Гора на заседании Совета по международным отношениям, 12.02.2002.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Интервью Дж.</w:t>
      </w:r>
      <w:r w:rsidR="00843AD0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 xml:space="preserve">Буша-мл. телекомпании </w:t>
      </w:r>
      <w:r w:rsidRPr="008F71F9">
        <w:rPr>
          <w:color w:val="000000"/>
          <w:sz w:val="28"/>
          <w:szCs w:val="28"/>
          <w:lang w:val="en-US"/>
        </w:rPr>
        <w:t>NBC</w:t>
      </w:r>
      <w:r w:rsidRPr="008F71F9">
        <w:rPr>
          <w:color w:val="000000"/>
          <w:sz w:val="28"/>
          <w:szCs w:val="28"/>
        </w:rPr>
        <w:t>, 08.02.2004.</w:t>
      </w:r>
    </w:p>
    <w:p w:rsidR="00FD7DC3" w:rsidRPr="008F71F9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F71F9">
        <w:rPr>
          <w:color w:val="000000"/>
          <w:sz w:val="28"/>
          <w:szCs w:val="28"/>
        </w:rPr>
        <w:t>Дебаты претендентов от демократической партии, 29.02.2004.</w:t>
      </w:r>
    </w:p>
    <w:p w:rsidR="00626D65" w:rsidRDefault="00FD7DC3" w:rsidP="00FE7DC8">
      <w:pPr>
        <w:pStyle w:val="a7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F71F9">
        <w:rPr>
          <w:color w:val="000000"/>
          <w:sz w:val="28"/>
          <w:szCs w:val="28"/>
        </w:rPr>
        <w:t>Выступление Дж.</w:t>
      </w:r>
      <w:r w:rsidR="00843AD0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</w:rPr>
        <w:t xml:space="preserve">Керри в </w:t>
      </w:r>
      <w:r w:rsidRPr="008F71F9">
        <w:rPr>
          <w:color w:val="000000"/>
          <w:sz w:val="28"/>
          <w:szCs w:val="28"/>
          <w:lang w:val="en-US"/>
        </w:rPr>
        <w:t>Westminster</w:t>
      </w:r>
      <w:r w:rsidRPr="008F71F9">
        <w:rPr>
          <w:color w:val="000000"/>
          <w:sz w:val="28"/>
          <w:szCs w:val="28"/>
        </w:rPr>
        <w:t xml:space="preserve"> </w:t>
      </w:r>
      <w:r w:rsidRPr="008F71F9">
        <w:rPr>
          <w:color w:val="000000"/>
          <w:sz w:val="28"/>
          <w:szCs w:val="28"/>
          <w:lang w:val="en-US"/>
        </w:rPr>
        <w:t>College</w:t>
      </w:r>
      <w:r w:rsidRPr="008F71F9">
        <w:rPr>
          <w:color w:val="000000"/>
          <w:sz w:val="28"/>
          <w:szCs w:val="28"/>
        </w:rPr>
        <w:t>, 30.04.2004.</w:t>
      </w:r>
    </w:p>
    <w:p w:rsidR="00843AD0" w:rsidRDefault="00843AD0" w:rsidP="00FE7DC8">
      <w:pPr>
        <w:pStyle w:val="a7"/>
        <w:widowControl/>
        <w:spacing w:line="360" w:lineRule="auto"/>
        <w:ind w:left="0"/>
        <w:jc w:val="both"/>
        <w:rPr>
          <w:sz w:val="28"/>
          <w:szCs w:val="28"/>
        </w:rPr>
      </w:pPr>
    </w:p>
    <w:p w:rsidR="00843AD0" w:rsidRPr="00646C93" w:rsidRDefault="00843AD0" w:rsidP="00FE7DC8">
      <w:pPr>
        <w:pStyle w:val="a7"/>
        <w:widowControl/>
        <w:spacing w:line="360" w:lineRule="auto"/>
        <w:ind w:left="0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843AD0" w:rsidRPr="00646C93" w:rsidSect="0058049C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F8" w:rsidRDefault="00B43AF8" w:rsidP="00B41F4A">
      <w:r>
        <w:separator/>
      </w:r>
    </w:p>
  </w:endnote>
  <w:endnote w:type="continuationSeparator" w:id="0">
    <w:p w:rsidR="00B43AF8" w:rsidRDefault="00B43AF8" w:rsidP="00B4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F8" w:rsidRDefault="00B43AF8" w:rsidP="00B41F4A">
      <w:r>
        <w:separator/>
      </w:r>
    </w:p>
  </w:footnote>
  <w:footnote w:type="continuationSeparator" w:id="0">
    <w:p w:rsidR="00B43AF8" w:rsidRDefault="00B43AF8" w:rsidP="00B41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F9" w:rsidRPr="008F71F9" w:rsidRDefault="008F71F9" w:rsidP="008F71F9">
    <w:pPr>
      <w:pStyle w:val="a3"/>
      <w:jc w:val="center"/>
      <w:rPr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7EB1"/>
    <w:multiLevelType w:val="hybridMultilevel"/>
    <w:tmpl w:val="30B86F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2CB"/>
    <w:rsid w:val="004D73A5"/>
    <w:rsid w:val="0058049C"/>
    <w:rsid w:val="00626D65"/>
    <w:rsid w:val="00646C93"/>
    <w:rsid w:val="006600D1"/>
    <w:rsid w:val="00843AD0"/>
    <w:rsid w:val="00897256"/>
    <w:rsid w:val="008C43F3"/>
    <w:rsid w:val="008F71F9"/>
    <w:rsid w:val="009A564D"/>
    <w:rsid w:val="00AC22CB"/>
    <w:rsid w:val="00B41F4A"/>
    <w:rsid w:val="00B43AF8"/>
    <w:rsid w:val="00FD7DC3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9E1947-75B9-44DB-A532-20E4D057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C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1F4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B41F4A"/>
    <w:rPr>
      <w:rFonts w:ascii="Times New Roman" w:hAnsi="Times New Roman" w:cs="Times New Roman"/>
      <w:sz w:val="20"/>
      <w:lang w:val="x-none" w:eastAsia="ru-RU"/>
    </w:rPr>
  </w:style>
  <w:style w:type="paragraph" w:styleId="a5">
    <w:name w:val="footer"/>
    <w:basedOn w:val="a"/>
    <w:link w:val="a6"/>
    <w:uiPriority w:val="99"/>
    <w:rsid w:val="00B41F4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B41F4A"/>
    <w:rPr>
      <w:rFonts w:ascii="Times New Roman" w:hAnsi="Times New Roman" w:cs="Times New Roman"/>
      <w:sz w:val="20"/>
      <w:lang w:val="x-none" w:eastAsia="ru-RU"/>
    </w:rPr>
  </w:style>
  <w:style w:type="paragraph" w:styleId="a7">
    <w:name w:val="List Paragraph"/>
    <w:basedOn w:val="a"/>
    <w:uiPriority w:val="99"/>
    <w:qFormat/>
    <w:rsid w:val="00B4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«Иракский кризис» в аспекте политической борьбы в США</vt:lpstr>
    </vt:vector>
  </TitlesOfParts>
  <Company>Reanimator Extreme Edition</Company>
  <LinksUpToDate>false</LinksUpToDate>
  <CharactersWithSpaces>22377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«Иракский кризис» в аспекте политической борьбы в США</dc:title>
  <dc:subject/>
  <dc:creator>SbO</dc:creator>
  <cp:keywords/>
  <dc:description/>
  <cp:lastModifiedBy>Irina</cp:lastModifiedBy>
  <cp:revision>2</cp:revision>
  <dcterms:created xsi:type="dcterms:W3CDTF">2014-09-12T13:03:00Z</dcterms:created>
  <dcterms:modified xsi:type="dcterms:W3CDTF">2014-09-12T13:03:00Z</dcterms:modified>
</cp:coreProperties>
</file>