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26" w:rsidRDefault="003D199D">
      <w:pPr>
        <w:pStyle w:val="1"/>
        <w:jc w:val="center"/>
      </w:pPr>
      <w:r>
        <w:t>Мифология Индии</w:t>
      </w:r>
    </w:p>
    <w:p w:rsidR="005D2E26" w:rsidRPr="003D199D" w:rsidRDefault="003D199D">
      <w:pPr>
        <w:pStyle w:val="a3"/>
      </w:pPr>
      <w:r>
        <w:t>Денис Морозов</w:t>
      </w:r>
    </w:p>
    <w:p w:rsidR="005D2E26" w:rsidRDefault="003D199D">
      <w:pPr>
        <w:pStyle w:val="a3"/>
      </w:pPr>
      <w:r>
        <w:t>Мифология Индии представляет собой сложное явление из-за того, что Индийский субконтинент стал родиной для самых разных народов очень непохожего происхождения с совершенно разными культурными и мифологическими истоками.</w:t>
      </w:r>
    </w:p>
    <w:p w:rsidR="005D2E26" w:rsidRDefault="003D199D">
      <w:pPr>
        <w:pStyle w:val="a3"/>
      </w:pPr>
      <w:r>
        <w:t>Можно различить древнюю ведийскую мифологию, существовавшую до н.э., и современную мифологию и философию индуизма, живой религии современной Индии. Стоит упомянуть также буддийскую и джайнскую мифо-религиозные системы, актуальные и для Индии.</w:t>
      </w:r>
    </w:p>
    <w:p w:rsidR="005D2E26" w:rsidRDefault="003D199D">
      <w:pPr>
        <w:pStyle w:val="a3"/>
      </w:pPr>
      <w:r>
        <w:t>Ведийская мифология</w:t>
      </w:r>
    </w:p>
    <w:p w:rsidR="005D2E26" w:rsidRDefault="003D199D">
      <w:pPr>
        <w:pStyle w:val="a3"/>
      </w:pPr>
      <w:r>
        <w:t>Ведийская мифология сложилась в конце II тысячелетия до нашей эры в северо-западной части Индии, населенной арийскими племенами, пришедшими со стороны Ирана. Из-за родства с Ираном мифология и язык северной части Индии был схож с иранскими. Принято даже говорить об определенном периоде индоиранских связей, об индоиранском языке и культуре.</w:t>
      </w:r>
    </w:p>
    <w:p w:rsidR="005D2E26" w:rsidRDefault="003D199D">
      <w:pPr>
        <w:pStyle w:val="a3"/>
      </w:pPr>
      <w:r>
        <w:t>Истоки ведийской мифологии уходят корнями в общую индоевропейскую мифологию III тысячелетия до нашей эры. Из-за своей архаичности ведийские мифология и язык служат отличным источником для понимания древности всех индоевропейцев. Видна глубокая связь таких слов, как "веда", с русским глаголом "ведать" и происходящими от него словами "ведьма", "ведение" и т.д.</w:t>
      </w:r>
    </w:p>
    <w:p w:rsidR="005D2E26" w:rsidRDefault="003D199D">
      <w:pPr>
        <w:pStyle w:val="a3"/>
      </w:pPr>
      <w:r>
        <w:t>Боги древней Индии</w:t>
      </w:r>
    </w:p>
    <w:p w:rsidR="005D2E26" w:rsidRDefault="003D199D">
      <w:pPr>
        <w:pStyle w:val="a3"/>
      </w:pPr>
      <w:r>
        <w:t>Ведийский пантеон насчитывал 33 божества, часть которых жила на Земле, часть - на Небе, а часть была универсальной.</w:t>
      </w:r>
    </w:p>
    <w:p w:rsidR="005D2E26" w:rsidRDefault="003D199D">
      <w:pPr>
        <w:pStyle w:val="a3"/>
      </w:pPr>
      <w:r>
        <w:t>Земными богами были Притхиви, Агни, Брихаспати, Сома, Сарасвати. К "смешанным" богам принадлежали Индра, Трита Аптья, Апам Напат, Матаришван. Небесными богами были Дьяус, Варуна, Митра, Вишну, Ушас и Ашвины.</w:t>
      </w:r>
    </w:p>
    <w:p w:rsidR="005D2E26" w:rsidRDefault="007B110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2.5pt;height:138.75pt"/>
        </w:pict>
      </w:r>
    </w:p>
    <w:p w:rsidR="005D2E26" w:rsidRDefault="003D199D">
      <w:pPr>
        <w:pStyle w:val="a3"/>
      </w:pPr>
      <w:r>
        <w:t>Эти боги играли в жизни древнего жителя Индии важную роль. Жизненные и религиозные устои поддерживали Варуна и Митра, Индра и его помощники маруты ведали войной, Ашвины отвечали за плодородие и урожай.</w:t>
      </w:r>
    </w:p>
    <w:p w:rsidR="005D2E26" w:rsidRDefault="003D199D">
      <w:pPr>
        <w:pStyle w:val="a3"/>
      </w:pPr>
      <w:r>
        <w:t>В дальнейшем среди главных богов выделились Брахма, Вишну и Шива - это был уже значительный шаг в сторону позднейшего индуизма, который впитал в себя как ведийскую мифологию, так и мифологические представления других жителей Индостана.</w:t>
      </w:r>
    </w:p>
    <w:p w:rsidR="005D2E26" w:rsidRDefault="003D199D">
      <w:pPr>
        <w:pStyle w:val="a3"/>
      </w:pPr>
      <w:r>
        <w:t>Древнеиндийские боги делились на две группы: дэвы и асуры, которые воевали между собой. Сохранилась легенда, что во время битвы этих богов капли их крови падали на землю, застывали и превращались в драгоценные камни.</w:t>
      </w:r>
    </w:p>
    <w:p w:rsidR="005D2E26" w:rsidRDefault="003D199D">
      <w:pPr>
        <w:pStyle w:val="a3"/>
      </w:pPr>
      <w:r>
        <w:t>Ведийские мифы</w:t>
      </w:r>
    </w:p>
    <w:p w:rsidR="005D2E26" w:rsidRDefault="007B110B">
      <w:pPr>
        <w:pStyle w:val="a3"/>
      </w:pPr>
      <w:r>
        <w:rPr>
          <w:noProof/>
        </w:rPr>
        <w:pict>
          <v:shape id="_x0000_i1032" type="#_x0000_t75" style="width:150pt;height:110.25pt"/>
        </w:pict>
      </w:r>
    </w:p>
    <w:p w:rsidR="005D2E26" w:rsidRDefault="003D199D">
      <w:pPr>
        <w:pStyle w:val="a3"/>
      </w:pPr>
      <w:r>
        <w:t>Один из главных мифов ведийской мифологии рассказывали о том, как воинственный бог Индра сражался со своим чудовищным противником - демоном Вритрой, олицетворявшим хаос и непокорные силы природы. Вритра запирал мировые воды и угонял у людей скот, а Индра освобождал их.</w:t>
      </w:r>
    </w:p>
    <w:p w:rsidR="005D2E26" w:rsidRDefault="003D199D">
      <w:pPr>
        <w:pStyle w:val="a3"/>
      </w:pPr>
      <w:r>
        <w:t>Махабхарата</w:t>
      </w:r>
    </w:p>
    <w:p w:rsidR="005D2E26" w:rsidRDefault="003D199D">
      <w:pPr>
        <w:pStyle w:val="a3"/>
      </w:pPr>
      <w:r>
        <w:t>Одним из крупнейших источников по мифологии Индии является величественный эпос "Махабхарата". Она представляет собой одно из самых ярких культурных наследий человечества. Махабхарата состоит из множества легенд и преданий. В Махабхарату составной частью входит "Рамаяна".</w:t>
      </w:r>
    </w:p>
    <w:p w:rsidR="005D2E26" w:rsidRDefault="003D199D">
      <w:pPr>
        <w:pStyle w:val="a3"/>
      </w:pPr>
      <w:r>
        <w:t>Рамаяна</w:t>
      </w:r>
    </w:p>
    <w:p w:rsidR="005D2E26" w:rsidRDefault="007B110B">
      <w:pPr>
        <w:pStyle w:val="a3"/>
      </w:pPr>
      <w:r>
        <w:rPr>
          <w:noProof/>
        </w:rPr>
        <w:pict>
          <v:shape id="_x0000_i1035" type="#_x0000_t75" style="width:150pt;height:208.5pt"/>
        </w:pict>
      </w:r>
    </w:p>
    <w:p w:rsidR="005D2E26" w:rsidRDefault="003D199D">
      <w:pPr>
        <w:pStyle w:val="a3"/>
      </w:pPr>
      <w:r>
        <w:t>Другой знаменитый эпос Индии - Рамаяна. В ней рассказывается, как царь демонов Равана захватил власть над миром и заставил богов прислуживать себе.</w:t>
      </w:r>
    </w:p>
    <w:p w:rsidR="005D2E26" w:rsidRDefault="003D199D">
      <w:pPr>
        <w:pStyle w:val="a3"/>
      </w:pPr>
      <w:r>
        <w:t>Чтобы избавиться от его тирании, бог Вишну решил родиться на земле в облике смертного, которого звали Рама. Рождение бога в облике смертного в индийской мифологии называется аватаром, то есть воплощением.</w:t>
      </w:r>
    </w:p>
    <w:p w:rsidR="005D2E26" w:rsidRDefault="003D199D">
      <w:pPr>
        <w:pStyle w:val="a3"/>
      </w:pPr>
      <w:r>
        <w:t>Борьба Рамы и Раваны началась после того, как Равана похитил красавицу Ситу - жену Рамы. Вместе со своим верным другом Лакшманой Рама отправился выручать свою жену, и при помощи царя ястребов Джатаю и царя человекоподобных обезьян Сугривы победил его в жестоких боях и вернул свою жену.</w:t>
      </w:r>
      <w:bookmarkStart w:id="0" w:name="_GoBack"/>
      <w:bookmarkEnd w:id="0"/>
    </w:p>
    <w:sectPr w:rsidR="005D2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99D"/>
    <w:rsid w:val="003D199D"/>
    <w:rsid w:val="005D2E26"/>
    <w:rsid w:val="007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F905834-C790-4704-8A05-F7FDA0B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>diakov.net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Мифология Индии</dc:title>
  <dc:subject/>
  <dc:creator>Irina</dc:creator>
  <cp:keywords/>
  <dc:description/>
  <cp:lastModifiedBy>Irina</cp:lastModifiedBy>
  <cp:revision>2</cp:revision>
  <dcterms:created xsi:type="dcterms:W3CDTF">2014-07-19T04:46:00Z</dcterms:created>
  <dcterms:modified xsi:type="dcterms:W3CDTF">2014-07-19T04:46:00Z</dcterms:modified>
</cp:coreProperties>
</file>