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28" w:rsidRDefault="00D10B3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Причины войны</w:t>
      </w:r>
      <w:r>
        <w:br/>
      </w:r>
      <w:r>
        <w:rPr>
          <w:b/>
          <w:bCs/>
        </w:rPr>
        <w:t>2 Статистика Англо-русской войны</w:t>
      </w:r>
      <w:r>
        <w:br/>
      </w:r>
      <w:r>
        <w:rPr>
          <w:b/>
          <w:bCs/>
        </w:rPr>
        <w:t>3 Боевые действия</w:t>
      </w:r>
      <w:r>
        <w:br/>
      </w:r>
      <w:r>
        <w:rPr>
          <w:b/>
          <w:bCs/>
        </w:rPr>
        <w:t>4 Конец войны</w:t>
      </w:r>
      <w:r>
        <w:br/>
      </w:r>
      <w:r>
        <w:br/>
      </w:r>
      <w:r>
        <w:rPr>
          <w:b/>
          <w:bCs/>
        </w:rPr>
        <w:t>Список литературы</w:t>
      </w:r>
      <w:r>
        <w:br/>
        <w:t xml:space="preserve">Англо-русская война </w:t>
      </w:r>
    </w:p>
    <w:p w:rsidR="00A11028" w:rsidRDefault="00D10B3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11028" w:rsidRDefault="00D10B3E">
      <w:pPr>
        <w:pStyle w:val="21"/>
        <w:pageBreakBefore/>
        <w:numPr>
          <w:ilvl w:val="0"/>
          <w:numId w:val="0"/>
        </w:numPr>
      </w:pPr>
      <w:r>
        <w:t>1. Причины войны</w:t>
      </w:r>
    </w:p>
    <w:p w:rsidR="00A11028" w:rsidRDefault="00D10B3E">
      <w:pPr>
        <w:pStyle w:val="a3"/>
      </w:pPr>
      <w:r>
        <w:t>После того как Россия потерпела поражение в кампании против Франции в 1806 и 1807 годах, она была вынуждена начать мирные переговоры. В Тильзите (25 июня 1807 года) состоялась встреча российского императора Александра I и императора Франции Наполеона I. Встреча эта носила демонстративный характер. Каждый император пытался выставить себя союзником другого. При встрече императоров Александр заговорил первым: «Я так же, как и вы, ненавижу англичан и готов вас поддерживать во всём, что вы предпримете против них». «В таком случае, — отвечает Наполеон, — мы сможем договориться, и мир будет заключён».</w:t>
      </w:r>
    </w:p>
    <w:p w:rsidR="00A11028" w:rsidRDefault="00D10B3E">
      <w:pPr>
        <w:pStyle w:val="a3"/>
      </w:pPr>
      <w:r>
        <w:t>Между Пруссией и Россией с одной стороны и Францией с другой был подписан Тильзитский мир, по которому Россия присоединилась к континентальной блокаде против Великобритании. Эта блокада ударила по экономике как России, так и Англии. В Лондоне Россию неохотно стали считать врагом, так же как и в Петербурге англичан. Но вскоре уже обе страны будут вынуждены воевать друг с другом, не имея на то веских причин и не желая этого.</w:t>
      </w:r>
    </w:p>
    <w:p w:rsidR="00A11028" w:rsidRDefault="00D10B3E">
      <w:pPr>
        <w:pStyle w:val="a3"/>
      </w:pPr>
      <w:r>
        <w:t>Во время наполеоновских войн британский флот наносил большой ущерб Дании и вынудил её, тем самым, принять сторону Наполеона I. Заключив с Францией союз, Дания готовилась объявить Великобритании континентальную блокаду. Но Британия решила нанести упреждающий удар. 16 августа 1807 г. англичане высадили свой десант в Дании. Началась англо-датская война. Спустя месяц английские войска захватили Копенгаген. Дания издавна была союзницей России на Балтийском море, и захват Копенгагена вызвал в Петербурге большое недовольство.</w:t>
      </w:r>
    </w:p>
    <w:p w:rsidR="00A11028" w:rsidRDefault="00D10B3E">
      <w:pPr>
        <w:pStyle w:val="a3"/>
      </w:pPr>
      <w:r>
        <w:t>Ровно через 2 месяца после того, как Англия захватила Копенгаген (7 ноября), Россия объявила войну Великобритании, а в феврале 1808 г. русские войска вторглись в Финляндию, начав, тем самым, последнюю русско-шведскую войну (1808—1809). Швеция была союзницей Англии. Несмотря на поддержку английского десанта и флота, Швеция вскоре потерпела поражение от России, так же как и Дания от Британии. Швеция заключила мирный договор с Россией и примкнула к континентальной блокаде.</w:t>
      </w:r>
    </w:p>
    <w:p w:rsidR="00A11028" w:rsidRDefault="00D10B3E">
      <w:pPr>
        <w:pStyle w:val="21"/>
        <w:numPr>
          <w:ilvl w:val="0"/>
          <w:numId w:val="0"/>
        </w:numPr>
      </w:pPr>
      <w:r>
        <w:t>Статистика Англо-русской войны Боевые действия</w:t>
      </w:r>
    </w:p>
    <w:p w:rsidR="00A11028" w:rsidRDefault="00D10B3E">
      <w:pPr>
        <w:pStyle w:val="a3"/>
      </w:pPr>
      <w:r>
        <w:t>Что до боевых действий между англичанами и русскими, то они велись вяло в Атлантическом океане, Средиземном, Адриатическом, Баренцевом и Балтийском морях. Но сражения эти были не масштабные и носили, скорее, характер отдельных боевых столкновений небольших сил с каждой из сторон. Россия и Великобритания уклонялись от решительных боевых действий.</w:t>
      </w:r>
    </w:p>
    <w:p w:rsidR="00A11028" w:rsidRDefault="00D10B3E">
      <w:pPr>
        <w:pStyle w:val="a3"/>
      </w:pPr>
      <w:r>
        <w:t>В августе 1808 года после сильного шторма российские корабли зашли в Лиссабон для ремонта. В эту же гавань зашла английская эскадра. Российский адмирал Сенявин был застигнут врасплох. Но англичане не стали атаковать разбитые штормом российские корабли, которые к тому же стояли на якоре. Сенявин заключил с англичанами договор, по которому он сдавал свои корабли англичанам, но с условием, что Великобритания их выдаст через полгода после заключения мира с Россией в том же состоянии, что и получила на хранение (Англия вернула флот в 1813 году). Русский экипаж за английские деньги с почестями возвращался в Россию.</w:t>
      </w:r>
    </w:p>
    <w:p w:rsidR="00A11028" w:rsidRDefault="00D10B3E">
      <w:pPr>
        <w:pStyle w:val="a3"/>
      </w:pPr>
      <w:r>
        <w:t>3 мая 1808 года в южноафриканском порту Саймонстаун англичане задержали российский шлюп «Диана» под командованием В. М. Головина, направлявшийся в Тихий океан для научных работ.</w:t>
      </w:r>
    </w:p>
    <w:p w:rsidR="00A11028" w:rsidRDefault="00D10B3E">
      <w:pPr>
        <w:pStyle w:val="a3"/>
      </w:pPr>
      <w:r>
        <w:t>Два самых кровопролитных сражения этой войны произошло в июле 1808 г. в Балтийском море. Русские потеряли корабль «Всеволод» и 3 канонерские лодки. Экипажи всех этих кораблей были почти полностью перебиты. Потери англичан были незначительны, а в кораблях и вовсе не имелись. Также англичане несколько раз грабили рыбацкие деревни на Мурманском берегу.</w:t>
      </w:r>
    </w:p>
    <w:p w:rsidR="00A11028" w:rsidRDefault="00D10B3E">
      <w:pPr>
        <w:pStyle w:val="a3"/>
      </w:pPr>
      <w:r>
        <w:t>12 июня 1809 года по пути из Ревеля в Свеаборг 14-пушечный катер «Опыт» был атакован английским 44-пушечным фрегатом «Сальсет» (Salcette). Капитан «Опыта», Г. И. Невельской принял неравный бой, в результате которого четыре моряка погибли а сам Невельской был ранен. Англичане захватили экипаж «Опыта». Дав подписку не служить в продолжении войны против Англии, моряки были отпущены на свободу в порту Либавы</w:t>
      </w:r>
      <w:r>
        <w:rPr>
          <w:position w:val="10"/>
        </w:rPr>
        <w:t>[4]</w:t>
      </w:r>
      <w:r>
        <w:t>.</w:t>
      </w:r>
    </w:p>
    <w:p w:rsidR="00A11028" w:rsidRDefault="00D10B3E">
      <w:pPr>
        <w:pStyle w:val="a3"/>
      </w:pPr>
      <w:r>
        <w:t>После того, как между Швецией и Россией был заключён мирный договор, Великобритания совершенно прекратила боевые действия против России в Балтийском море, а в 1810 и 1811 гг. боевые действия между Англией и Россией вообще не велись.</w:t>
      </w:r>
    </w:p>
    <w:p w:rsidR="00A11028" w:rsidRDefault="00D10B3E">
      <w:pPr>
        <w:pStyle w:val="21"/>
        <w:pageBreakBefore/>
        <w:numPr>
          <w:ilvl w:val="0"/>
          <w:numId w:val="0"/>
        </w:numPr>
      </w:pPr>
      <w:r>
        <w:t>4. Конец войны</w:t>
      </w:r>
    </w:p>
    <w:p w:rsidR="00A11028" w:rsidRDefault="00D10B3E">
      <w:pPr>
        <w:pStyle w:val="a3"/>
      </w:pPr>
      <w:r>
        <w:t>В 1812 году Наполеон вторгся в Россию. Континентальная блокада, которую Россия была вынуждена объявить Англии после Тильзитского свидания Александра I и Наполеона I, была прекращена. Торговля, в которой остро нуждались как Россия, так и Англия, была возобновлена. Уже 18 июля 1812 года в городе Эребру (Швеция) Великобритания и Россия подписали мирный договор, который обе страны давно жаждали. По этому договору Россия возобновляла торговлю с Англией, а Англия, в свою очередь, оказывала России поддержку против Наполеона в начавшейся Отечественной войне 1812 года. Договор имел огромное политическое значение, но на исход войны 1812 года повлиял мало.</w:t>
      </w:r>
    </w:p>
    <w:p w:rsidR="00A11028" w:rsidRDefault="00D10B3E">
      <w:pPr>
        <w:pStyle w:val="21"/>
        <w:numPr>
          <w:ilvl w:val="0"/>
          <w:numId w:val="0"/>
        </w:numPr>
      </w:pPr>
      <w:r>
        <w:t>Ссылки</w:t>
      </w:r>
    </w:p>
    <w:p w:rsidR="00A11028" w:rsidRDefault="00D10B3E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position w:val="10"/>
        </w:rPr>
      </w:pPr>
      <w:r>
        <w:t xml:space="preserve">Англо-русская война 1807 — 1812 гг. // Энциклопедический словарь Брокгауза и Ефрона: В 86 томах (82 т. и 4 доп.). — СПб.: 1890—1907. или </w:t>
      </w:r>
      <w:r>
        <w:rPr>
          <w:position w:val="10"/>
        </w:rPr>
        <w:t>[1]</w:t>
      </w:r>
    </w:p>
    <w:p w:rsidR="00A11028" w:rsidRDefault="00D10B3E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Хронос</w:t>
      </w:r>
      <w:r>
        <w:t xml:space="preserve"> Англо-русская война. </w:t>
      </w:r>
    </w:p>
    <w:p w:rsidR="00A11028" w:rsidRDefault="00D10B3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A11028" w:rsidRDefault="00D10B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Население указанно в границах соответствующего года учёта (Россия: Энциклопедический словарь. Л., 1991.)</w:t>
      </w:r>
    </w:p>
    <w:p w:rsidR="00A11028" w:rsidRDefault="00D10B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основном против войск Швеции и Финляндии</w:t>
      </w:r>
    </w:p>
    <w:p w:rsidR="00A11028" w:rsidRDefault="00D10B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Из них 6000 были переброшены в Данию</w:t>
      </w:r>
    </w:p>
    <w:p w:rsidR="00A11028" w:rsidRDefault="00D10B3E">
      <w:pPr>
        <w:pStyle w:val="a3"/>
        <w:numPr>
          <w:ilvl w:val="0"/>
          <w:numId w:val="1"/>
        </w:numPr>
        <w:tabs>
          <w:tab w:val="left" w:pos="707"/>
        </w:tabs>
      </w:pPr>
      <w:r>
        <w:t>Шульц В. К. Подвиги русских моряков СПб, 1853. — Стр. 39</w:t>
      </w:r>
    </w:p>
    <w:p w:rsidR="00A11028" w:rsidRDefault="00D10B3E">
      <w:pPr>
        <w:pStyle w:val="a3"/>
        <w:spacing w:after="0"/>
      </w:pPr>
      <w:r>
        <w:t>Источник: http://ru.wikipedia.org/wiki/Англо-русская_война</w:t>
      </w:r>
      <w:bookmarkStart w:id="0" w:name="_GoBack"/>
      <w:bookmarkEnd w:id="0"/>
    </w:p>
    <w:sectPr w:rsidR="00A1102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B3E"/>
    <w:rsid w:val="00822DC8"/>
    <w:rsid w:val="00A11028"/>
    <w:rsid w:val="00D1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D88B9-9C61-4553-AE45-1283F38A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2014-07-11T10:45:00Z</dcterms:created>
  <dcterms:modified xsi:type="dcterms:W3CDTF">2014-07-11T10:45:00Z</dcterms:modified>
</cp:coreProperties>
</file>