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9D2" w:rsidRPr="00CA795B" w:rsidRDefault="001B00B2" w:rsidP="00CA795B">
      <w:pPr>
        <w:spacing w:line="360" w:lineRule="auto"/>
        <w:ind w:firstLine="709"/>
        <w:jc w:val="center"/>
        <w:rPr>
          <w:sz w:val="28"/>
          <w:szCs w:val="22"/>
        </w:rPr>
      </w:pPr>
      <w:r w:rsidRPr="00CA795B">
        <w:rPr>
          <w:sz w:val="28"/>
          <w:szCs w:val="22"/>
        </w:rPr>
        <w:t>Федеральное агентство по образованию</w:t>
      </w:r>
    </w:p>
    <w:p w:rsidR="00D71DD5" w:rsidRPr="00CA795B" w:rsidRDefault="001B00B2" w:rsidP="00CA795B">
      <w:pPr>
        <w:spacing w:line="360" w:lineRule="auto"/>
        <w:ind w:firstLine="709"/>
        <w:jc w:val="center"/>
        <w:rPr>
          <w:sz w:val="28"/>
          <w:szCs w:val="22"/>
        </w:rPr>
      </w:pPr>
      <w:r w:rsidRPr="00CA795B">
        <w:rPr>
          <w:sz w:val="28"/>
          <w:szCs w:val="22"/>
        </w:rPr>
        <w:t>Государственное образовательное учреждение высшего профессионального</w:t>
      </w:r>
    </w:p>
    <w:p w:rsidR="001B00B2" w:rsidRPr="00CA795B" w:rsidRDefault="001B00B2" w:rsidP="00CA795B">
      <w:pPr>
        <w:spacing w:line="360" w:lineRule="auto"/>
        <w:ind w:firstLine="709"/>
        <w:jc w:val="center"/>
        <w:rPr>
          <w:sz w:val="28"/>
          <w:szCs w:val="22"/>
        </w:rPr>
      </w:pPr>
      <w:r w:rsidRPr="00CA795B">
        <w:rPr>
          <w:sz w:val="28"/>
          <w:szCs w:val="22"/>
        </w:rPr>
        <w:t>образования «Челябинский государственный университет»</w:t>
      </w:r>
    </w:p>
    <w:p w:rsidR="00D71DD5" w:rsidRPr="00CA795B" w:rsidRDefault="001B00B2" w:rsidP="00CA795B">
      <w:pPr>
        <w:spacing w:line="360" w:lineRule="auto"/>
        <w:ind w:firstLine="709"/>
        <w:jc w:val="center"/>
        <w:rPr>
          <w:sz w:val="28"/>
          <w:szCs w:val="22"/>
        </w:rPr>
      </w:pPr>
      <w:r w:rsidRPr="00CA795B">
        <w:rPr>
          <w:sz w:val="28"/>
          <w:szCs w:val="22"/>
        </w:rPr>
        <w:t>Химический факультет</w:t>
      </w:r>
    </w:p>
    <w:p w:rsidR="001B00B2" w:rsidRPr="00CA795B" w:rsidRDefault="001B00B2" w:rsidP="00CA795B">
      <w:pPr>
        <w:spacing w:line="360" w:lineRule="auto"/>
        <w:ind w:firstLine="709"/>
        <w:jc w:val="center"/>
        <w:rPr>
          <w:sz w:val="28"/>
          <w:szCs w:val="28"/>
        </w:rPr>
      </w:pPr>
    </w:p>
    <w:p w:rsidR="00D71DD5" w:rsidRPr="00CA795B" w:rsidRDefault="00D71DD5" w:rsidP="00CA795B">
      <w:pPr>
        <w:spacing w:line="360" w:lineRule="auto"/>
        <w:ind w:firstLine="709"/>
        <w:jc w:val="both"/>
        <w:rPr>
          <w:sz w:val="28"/>
          <w:szCs w:val="28"/>
        </w:rPr>
      </w:pPr>
    </w:p>
    <w:p w:rsidR="001B00B2" w:rsidRPr="00CA795B" w:rsidRDefault="001B00B2" w:rsidP="00CA795B">
      <w:pPr>
        <w:spacing w:line="360" w:lineRule="auto"/>
        <w:ind w:firstLine="709"/>
        <w:jc w:val="both"/>
        <w:rPr>
          <w:sz w:val="28"/>
          <w:szCs w:val="28"/>
        </w:rPr>
      </w:pPr>
    </w:p>
    <w:p w:rsidR="001B00B2" w:rsidRPr="00CA795B" w:rsidRDefault="001B00B2" w:rsidP="00CA795B">
      <w:pPr>
        <w:spacing w:line="360" w:lineRule="auto"/>
        <w:ind w:firstLine="709"/>
        <w:jc w:val="both"/>
        <w:rPr>
          <w:sz w:val="28"/>
          <w:szCs w:val="28"/>
        </w:rPr>
      </w:pPr>
    </w:p>
    <w:p w:rsidR="001B00B2" w:rsidRPr="00CA795B" w:rsidRDefault="001B00B2" w:rsidP="00CA795B">
      <w:pPr>
        <w:spacing w:line="360" w:lineRule="auto"/>
        <w:ind w:firstLine="709"/>
        <w:jc w:val="both"/>
        <w:rPr>
          <w:sz w:val="28"/>
          <w:szCs w:val="28"/>
        </w:rPr>
      </w:pPr>
    </w:p>
    <w:p w:rsidR="001B00B2" w:rsidRPr="00CA795B" w:rsidRDefault="002C66F2" w:rsidP="00CA795B">
      <w:pPr>
        <w:spacing w:line="360" w:lineRule="auto"/>
        <w:ind w:firstLine="709"/>
        <w:jc w:val="center"/>
        <w:rPr>
          <w:b/>
          <w:sz w:val="28"/>
          <w:szCs w:val="36"/>
        </w:rPr>
      </w:pPr>
      <w:r w:rsidRPr="00CA795B">
        <w:rPr>
          <w:b/>
          <w:sz w:val="28"/>
          <w:szCs w:val="36"/>
        </w:rPr>
        <w:t>Химия гидразина</w:t>
      </w:r>
      <w:r w:rsidR="001B00B2" w:rsidRPr="00CA795B">
        <w:rPr>
          <w:b/>
          <w:sz w:val="28"/>
          <w:szCs w:val="36"/>
        </w:rPr>
        <w:t>.</w:t>
      </w:r>
    </w:p>
    <w:p w:rsidR="001B00B2" w:rsidRPr="00CA795B" w:rsidRDefault="001B00B2" w:rsidP="00CA795B">
      <w:pPr>
        <w:spacing w:line="360" w:lineRule="auto"/>
        <w:ind w:firstLine="709"/>
        <w:jc w:val="center"/>
        <w:rPr>
          <w:sz w:val="28"/>
          <w:szCs w:val="32"/>
        </w:rPr>
      </w:pPr>
      <w:r w:rsidRPr="00CA795B">
        <w:rPr>
          <w:sz w:val="28"/>
          <w:szCs w:val="32"/>
        </w:rPr>
        <w:t>Курсовая работа</w:t>
      </w:r>
    </w:p>
    <w:p w:rsidR="00DB139D" w:rsidRPr="00CA795B" w:rsidRDefault="00DB139D" w:rsidP="00CA795B">
      <w:pPr>
        <w:spacing w:line="360" w:lineRule="auto"/>
        <w:ind w:firstLine="709"/>
        <w:jc w:val="both"/>
        <w:rPr>
          <w:sz w:val="28"/>
          <w:szCs w:val="28"/>
        </w:rPr>
      </w:pPr>
    </w:p>
    <w:p w:rsidR="00DB139D" w:rsidRPr="00CA795B" w:rsidRDefault="00DB139D" w:rsidP="00CA795B">
      <w:pPr>
        <w:spacing w:line="360" w:lineRule="auto"/>
        <w:ind w:firstLine="709"/>
        <w:jc w:val="both"/>
        <w:rPr>
          <w:sz w:val="28"/>
          <w:szCs w:val="28"/>
        </w:rPr>
      </w:pPr>
    </w:p>
    <w:p w:rsidR="00DB139D" w:rsidRPr="00CA795B" w:rsidRDefault="00DB139D" w:rsidP="00CA795B">
      <w:pPr>
        <w:spacing w:line="360" w:lineRule="auto"/>
        <w:ind w:firstLine="709"/>
        <w:jc w:val="both"/>
        <w:rPr>
          <w:sz w:val="28"/>
          <w:szCs w:val="28"/>
        </w:rPr>
      </w:pPr>
    </w:p>
    <w:p w:rsidR="00DB139D" w:rsidRPr="00CA795B" w:rsidRDefault="00DB139D" w:rsidP="00CA795B">
      <w:pPr>
        <w:spacing w:line="360" w:lineRule="auto"/>
        <w:ind w:firstLine="709"/>
        <w:jc w:val="right"/>
        <w:rPr>
          <w:sz w:val="28"/>
          <w:szCs w:val="28"/>
        </w:rPr>
      </w:pPr>
    </w:p>
    <w:p w:rsidR="00F445E2" w:rsidRPr="00CA795B" w:rsidRDefault="00F445E2" w:rsidP="00CA795B">
      <w:pPr>
        <w:tabs>
          <w:tab w:val="left" w:pos="6300"/>
        </w:tabs>
        <w:spacing w:line="360" w:lineRule="auto"/>
        <w:ind w:firstLine="709"/>
        <w:jc w:val="right"/>
        <w:rPr>
          <w:sz w:val="28"/>
          <w:szCs w:val="28"/>
        </w:rPr>
      </w:pPr>
      <w:r w:rsidRPr="00CA795B">
        <w:rPr>
          <w:sz w:val="28"/>
          <w:szCs w:val="28"/>
        </w:rPr>
        <w:t>Выполнила студентка</w:t>
      </w:r>
    </w:p>
    <w:p w:rsidR="00F445E2" w:rsidRPr="00CA795B" w:rsidRDefault="00F445E2" w:rsidP="00CA795B">
      <w:pPr>
        <w:tabs>
          <w:tab w:val="left" w:pos="7020"/>
        </w:tabs>
        <w:spacing w:line="360" w:lineRule="auto"/>
        <w:ind w:firstLine="709"/>
        <w:jc w:val="right"/>
        <w:rPr>
          <w:sz w:val="28"/>
          <w:szCs w:val="28"/>
        </w:rPr>
      </w:pPr>
      <w:r w:rsidRPr="00CA795B">
        <w:rPr>
          <w:sz w:val="28"/>
          <w:szCs w:val="28"/>
        </w:rPr>
        <w:t>группы Х-302</w:t>
      </w:r>
    </w:p>
    <w:p w:rsidR="00DB139D" w:rsidRPr="00CA795B" w:rsidRDefault="00F445E2" w:rsidP="00CA795B">
      <w:pPr>
        <w:spacing w:line="360" w:lineRule="auto"/>
        <w:ind w:firstLine="709"/>
        <w:jc w:val="right"/>
        <w:rPr>
          <w:sz w:val="28"/>
          <w:szCs w:val="28"/>
        </w:rPr>
      </w:pPr>
      <w:r w:rsidRPr="00CA795B">
        <w:rPr>
          <w:sz w:val="28"/>
          <w:szCs w:val="28"/>
        </w:rPr>
        <w:t>Воробьева Ольга</w:t>
      </w:r>
    </w:p>
    <w:p w:rsidR="00DB139D" w:rsidRPr="00CA795B" w:rsidRDefault="00F445E2" w:rsidP="00CA795B">
      <w:pPr>
        <w:spacing w:line="360" w:lineRule="auto"/>
        <w:ind w:firstLine="709"/>
        <w:jc w:val="right"/>
        <w:rPr>
          <w:sz w:val="28"/>
          <w:szCs w:val="28"/>
        </w:rPr>
      </w:pPr>
      <w:r w:rsidRPr="00CA795B">
        <w:rPr>
          <w:sz w:val="28"/>
          <w:szCs w:val="28"/>
        </w:rPr>
        <w:t>Научный</w:t>
      </w:r>
      <w:r w:rsidR="00CA795B">
        <w:rPr>
          <w:sz w:val="28"/>
          <w:szCs w:val="28"/>
        </w:rPr>
        <w:t xml:space="preserve"> </w:t>
      </w:r>
      <w:r w:rsidR="00DB139D" w:rsidRPr="00CA795B">
        <w:rPr>
          <w:sz w:val="28"/>
          <w:szCs w:val="28"/>
        </w:rPr>
        <w:t>руководитель:</w:t>
      </w:r>
    </w:p>
    <w:p w:rsidR="00DB139D" w:rsidRPr="00CA795B" w:rsidRDefault="00DB139D" w:rsidP="00CA795B">
      <w:pPr>
        <w:spacing w:line="360" w:lineRule="auto"/>
        <w:ind w:firstLine="709"/>
        <w:jc w:val="right"/>
        <w:rPr>
          <w:sz w:val="28"/>
          <w:szCs w:val="28"/>
        </w:rPr>
      </w:pPr>
      <w:r w:rsidRPr="00CA795B">
        <w:rPr>
          <w:sz w:val="28"/>
          <w:szCs w:val="28"/>
        </w:rPr>
        <w:t>Белик В.А.</w:t>
      </w:r>
    </w:p>
    <w:p w:rsidR="001B00B2" w:rsidRPr="00CA795B" w:rsidRDefault="001B00B2" w:rsidP="00CA795B">
      <w:pPr>
        <w:spacing w:line="360" w:lineRule="auto"/>
        <w:ind w:firstLine="709"/>
        <w:jc w:val="right"/>
        <w:rPr>
          <w:sz w:val="28"/>
          <w:szCs w:val="28"/>
        </w:rPr>
      </w:pPr>
      <w:r w:rsidRPr="00CA795B">
        <w:rPr>
          <w:sz w:val="28"/>
          <w:szCs w:val="28"/>
        </w:rPr>
        <w:t>Работа защищена</w:t>
      </w:r>
    </w:p>
    <w:p w:rsidR="001B00B2" w:rsidRPr="00CA795B" w:rsidRDefault="001B00B2" w:rsidP="00CA795B">
      <w:pPr>
        <w:spacing w:line="360" w:lineRule="auto"/>
        <w:ind w:firstLine="709"/>
        <w:jc w:val="right"/>
        <w:rPr>
          <w:sz w:val="28"/>
          <w:szCs w:val="28"/>
        </w:rPr>
      </w:pPr>
      <w:r w:rsidRPr="00CA795B">
        <w:rPr>
          <w:sz w:val="28"/>
          <w:szCs w:val="28"/>
        </w:rPr>
        <w:t>«</w:t>
      </w:r>
      <w:r w:rsidR="00CA795B">
        <w:rPr>
          <w:sz w:val="28"/>
          <w:szCs w:val="28"/>
        </w:rPr>
        <w:t xml:space="preserve"> </w:t>
      </w:r>
      <w:r w:rsidRPr="00CA795B">
        <w:rPr>
          <w:sz w:val="28"/>
          <w:szCs w:val="28"/>
        </w:rPr>
        <w:t>» __________________</w:t>
      </w:r>
    </w:p>
    <w:p w:rsidR="001B00B2" w:rsidRPr="00CA795B" w:rsidRDefault="001B00B2" w:rsidP="00CA795B">
      <w:pPr>
        <w:spacing w:line="360" w:lineRule="auto"/>
        <w:ind w:firstLine="709"/>
        <w:jc w:val="right"/>
        <w:rPr>
          <w:sz w:val="28"/>
          <w:szCs w:val="28"/>
        </w:rPr>
      </w:pPr>
      <w:r w:rsidRPr="00CA795B">
        <w:rPr>
          <w:sz w:val="28"/>
          <w:szCs w:val="28"/>
        </w:rPr>
        <w:t>Оценка_________________</w:t>
      </w:r>
    </w:p>
    <w:p w:rsidR="00DB139D" w:rsidRPr="00CA795B" w:rsidRDefault="00DB139D" w:rsidP="00CA795B">
      <w:pPr>
        <w:spacing w:line="360" w:lineRule="auto"/>
        <w:ind w:firstLine="709"/>
        <w:jc w:val="both"/>
        <w:rPr>
          <w:sz w:val="28"/>
          <w:szCs w:val="28"/>
        </w:rPr>
      </w:pPr>
    </w:p>
    <w:p w:rsidR="00496387" w:rsidRPr="00CA795B" w:rsidRDefault="00DB139D" w:rsidP="00CA795B">
      <w:pPr>
        <w:tabs>
          <w:tab w:val="left" w:pos="3975"/>
        </w:tabs>
        <w:spacing w:line="360" w:lineRule="auto"/>
        <w:ind w:firstLine="709"/>
        <w:jc w:val="center"/>
        <w:rPr>
          <w:sz w:val="28"/>
          <w:szCs w:val="28"/>
        </w:rPr>
      </w:pPr>
      <w:r w:rsidRPr="00CA795B">
        <w:rPr>
          <w:sz w:val="28"/>
          <w:szCs w:val="28"/>
        </w:rPr>
        <w:t>Челябинск, 2007 год</w:t>
      </w:r>
    </w:p>
    <w:p w:rsidR="000922CB" w:rsidRPr="00CA795B" w:rsidRDefault="00CA795B" w:rsidP="00CA795B">
      <w:pPr>
        <w:tabs>
          <w:tab w:val="left" w:pos="3975"/>
        </w:tabs>
        <w:spacing w:line="360" w:lineRule="auto"/>
        <w:ind w:firstLine="709"/>
        <w:jc w:val="center"/>
        <w:rPr>
          <w:b/>
          <w:sz w:val="28"/>
        </w:rPr>
      </w:pPr>
      <w:r>
        <w:rPr>
          <w:sz w:val="28"/>
        </w:rPr>
        <w:br w:type="page"/>
      </w:r>
      <w:r w:rsidR="000922CB" w:rsidRPr="00CA795B">
        <w:rPr>
          <w:b/>
          <w:sz w:val="28"/>
        </w:rPr>
        <w:t>ВВЕДЕНИЕ</w:t>
      </w:r>
    </w:p>
    <w:p w:rsidR="00CA795B" w:rsidRDefault="00CA795B" w:rsidP="00CA795B">
      <w:pPr>
        <w:tabs>
          <w:tab w:val="left" w:pos="3975"/>
        </w:tabs>
        <w:spacing w:line="360" w:lineRule="auto"/>
        <w:ind w:firstLine="709"/>
        <w:jc w:val="both"/>
        <w:rPr>
          <w:sz w:val="28"/>
        </w:rPr>
      </w:pPr>
    </w:p>
    <w:p w:rsidR="000922CB" w:rsidRPr="00CA795B" w:rsidRDefault="000922CB" w:rsidP="00CA795B">
      <w:pPr>
        <w:tabs>
          <w:tab w:val="left" w:pos="3975"/>
        </w:tabs>
        <w:spacing w:line="360" w:lineRule="auto"/>
        <w:ind w:firstLine="709"/>
        <w:jc w:val="both"/>
        <w:rPr>
          <w:sz w:val="28"/>
        </w:rPr>
      </w:pPr>
      <w:r w:rsidRPr="00CA795B">
        <w:rPr>
          <w:sz w:val="28"/>
        </w:rPr>
        <w:t xml:space="preserve">Химия гидразина изучается уже почти три четверти века. До </w:t>
      </w:r>
      <w:smartTag w:uri="urn:schemas-microsoft-com:office:smarttags" w:element="metricconverter">
        <w:smartTagPr>
          <w:attr w:name="ProductID" w:val="1875 г"/>
        </w:smartTagPr>
        <w:r w:rsidRPr="00CA795B">
          <w:rPr>
            <w:sz w:val="28"/>
          </w:rPr>
          <w:t>1875 г</w:t>
        </w:r>
      </w:smartTag>
      <w:r w:rsidRPr="00CA795B">
        <w:rPr>
          <w:sz w:val="28"/>
        </w:rPr>
        <w:t xml:space="preserve">. были известны только симметричные дизамещенные гидразина— гидразосоединения. В </w:t>
      </w:r>
      <w:smartTag w:uri="urn:schemas-microsoft-com:office:smarttags" w:element="metricconverter">
        <w:smartTagPr>
          <w:attr w:name="ProductID" w:val="1875 г"/>
        </w:smartTagPr>
        <w:r w:rsidRPr="00CA795B">
          <w:rPr>
            <w:sz w:val="28"/>
          </w:rPr>
          <w:t>1875 г</w:t>
        </w:r>
      </w:smartTag>
      <w:r w:rsidRPr="00CA795B">
        <w:rPr>
          <w:sz w:val="28"/>
        </w:rPr>
        <w:t xml:space="preserve">. Э. Фишер, исследуя процесс восстановления диазосоединений, выделил и охарактеризовал простые органические производные гидразина. Он получил некоторые простые арилгидразины и охарактеризовал не только свободный фенилгидразин, но также и соли этого азотистого основания. Продукты восстановления азосоединений были названы гидразосоединениями; поэтому Фишер назвал типовое вещество </w:t>
      </w:r>
      <w:r w:rsidRPr="00CA795B">
        <w:rPr>
          <w:sz w:val="28"/>
          <w:lang w:val="en-US"/>
        </w:rPr>
        <w:t>N</w:t>
      </w:r>
      <w:r w:rsidRPr="00CA795B">
        <w:rPr>
          <w:sz w:val="28"/>
        </w:rPr>
        <w:t>2Н4 гидразином и говорил о производных этого азотоводорода как о замещенных гидразинах. Область органических производных гидразина в дальнейшем также разрабатывалась Фишером, которому в течение последующих лет удалось синтезировать моно- и дизамещенные алкил- и арилгидразины. Исследуя свойства несимметричных дизамещенных гидразинов, Фишер показал, что они могут подвергаться окислению с образованием производных тетразена, одного из гипотетических цепочечных азотоводородов.</w:t>
      </w:r>
    </w:p>
    <w:p w:rsidR="00D12F2A" w:rsidRPr="00CA795B" w:rsidRDefault="000922CB" w:rsidP="00CA795B">
      <w:pPr>
        <w:shd w:val="clear" w:color="auto" w:fill="FFFFFF"/>
        <w:spacing w:line="360" w:lineRule="auto"/>
        <w:ind w:firstLine="709"/>
        <w:jc w:val="both"/>
        <w:rPr>
          <w:sz w:val="28"/>
        </w:rPr>
      </w:pPr>
      <w:r w:rsidRPr="00CA795B">
        <w:rPr>
          <w:sz w:val="28"/>
        </w:rPr>
        <w:t xml:space="preserve">В </w:t>
      </w:r>
      <w:smartTag w:uri="urn:schemas-microsoft-com:office:smarttags" w:element="metricconverter">
        <w:smartTagPr>
          <w:attr w:name="ProductID" w:val="1887 г"/>
        </w:smartTagPr>
        <w:r w:rsidRPr="00CA795B">
          <w:rPr>
            <w:sz w:val="28"/>
          </w:rPr>
          <w:t>1887 г</w:t>
        </w:r>
      </w:smartTag>
      <w:r w:rsidRPr="00CA795B">
        <w:rPr>
          <w:sz w:val="28"/>
        </w:rPr>
        <w:t xml:space="preserve">. Куртиусу и его сотрудникам удалось выделить гидразин и некоторые его соли. В связи с интенсивным развитием химии гидразина (азотистого аналога этана), которое имело место в течение последующих двадцати лет, Виланд в </w:t>
      </w:r>
      <w:smartTag w:uri="urn:schemas-microsoft-com:office:smarttags" w:element="metricconverter">
        <w:smartTagPr>
          <w:attr w:name="ProductID" w:val="1913 г"/>
        </w:smartTagPr>
        <w:r w:rsidRPr="00CA795B">
          <w:rPr>
            <w:sz w:val="28"/>
          </w:rPr>
          <w:t>1913 г</w:t>
        </w:r>
      </w:smartTag>
      <w:r w:rsidRPr="00CA795B">
        <w:rPr>
          <w:sz w:val="28"/>
        </w:rPr>
        <w:t>. писал: «Систематическому развитию химии гидразина, изученной в настоящее время, достаточно полно, в значительной мере способствовало открытие вещества.</w:t>
      </w:r>
      <w:r w:rsidR="00D12F2A" w:rsidRPr="00CA795B">
        <w:rPr>
          <w:sz w:val="28"/>
        </w:rPr>
        <w:t xml:space="preserve"> Практически все комбинации гидразина с различными типами органических соединений могли быть затем получены из этого весьма реакционноспособного вещества. Производные гидразина вскоре превысили по числу и многообразию органические производные аммиака,</w:t>
      </w:r>
      <w:r w:rsidR="00CA795B">
        <w:rPr>
          <w:sz w:val="28"/>
        </w:rPr>
        <w:t xml:space="preserve"> </w:t>
      </w:r>
      <w:r w:rsidR="00D12F2A" w:rsidRPr="00CA795B">
        <w:rPr>
          <w:sz w:val="28"/>
        </w:rPr>
        <w:t>которые</w:t>
      </w:r>
      <w:r w:rsidR="00CA795B">
        <w:rPr>
          <w:sz w:val="28"/>
        </w:rPr>
        <w:t xml:space="preserve"> </w:t>
      </w:r>
      <w:r w:rsidR="00D12F2A" w:rsidRPr="00CA795B">
        <w:rPr>
          <w:sz w:val="28"/>
        </w:rPr>
        <w:t>изучались</w:t>
      </w:r>
      <w:r w:rsidR="00CA795B">
        <w:rPr>
          <w:sz w:val="28"/>
        </w:rPr>
        <w:t xml:space="preserve"> </w:t>
      </w:r>
      <w:r w:rsidR="00D12F2A" w:rsidRPr="00CA795B">
        <w:rPr>
          <w:sz w:val="28"/>
        </w:rPr>
        <w:t>в течение многих десятилетий».</w:t>
      </w:r>
    </w:p>
    <w:p w:rsidR="00D12F2A" w:rsidRPr="00CA795B" w:rsidRDefault="00D12F2A" w:rsidP="00CA795B">
      <w:pPr>
        <w:shd w:val="clear" w:color="auto" w:fill="FFFFFF"/>
        <w:spacing w:line="360" w:lineRule="auto"/>
        <w:ind w:firstLine="709"/>
        <w:jc w:val="both"/>
        <w:rPr>
          <w:sz w:val="28"/>
        </w:rPr>
      </w:pPr>
      <w:r w:rsidRPr="00CA795B">
        <w:rPr>
          <w:sz w:val="28"/>
        </w:rPr>
        <w:t xml:space="preserve">Гидразин является одним из простейших азотоводородов. Если сравнить этот класс соединений с углеводородами, то гидразин можно рассматривать как аналог этана. Он является вторым азотоводородом, выделенным в свободном состоянии. До настоящего времени в свободном состоянии было получено всего лишь три азотоводорода, а именно аммиак, гидразин и азид водорода. Другие азотоводороды давно известны в виде органических производных, и многие из них могут быть получены только в результате окисления соответствующих производных гидразина. </w:t>
      </w:r>
    </w:p>
    <w:p w:rsidR="000922CB" w:rsidRDefault="000922CB" w:rsidP="00CA795B">
      <w:pPr>
        <w:shd w:val="clear" w:color="auto" w:fill="FFFFFF"/>
        <w:spacing w:line="360" w:lineRule="auto"/>
        <w:ind w:firstLine="709"/>
        <w:jc w:val="both"/>
        <w:rPr>
          <w:sz w:val="28"/>
          <w:szCs w:val="28"/>
        </w:rPr>
      </w:pPr>
    </w:p>
    <w:p w:rsidR="00CA795B" w:rsidRPr="00CA795B" w:rsidRDefault="00CA795B" w:rsidP="00CA795B">
      <w:pPr>
        <w:shd w:val="clear" w:color="auto" w:fill="FFFFFF"/>
        <w:spacing w:line="360" w:lineRule="auto"/>
        <w:ind w:firstLine="709"/>
        <w:jc w:val="both"/>
        <w:rPr>
          <w:sz w:val="28"/>
          <w:szCs w:val="28"/>
        </w:rPr>
        <w:sectPr w:rsidR="00CA795B" w:rsidRPr="00CA795B" w:rsidSect="00CA795B">
          <w:footerReference w:type="even" r:id="rId7"/>
          <w:footerReference w:type="default" r:id="rId8"/>
          <w:type w:val="nextColumn"/>
          <w:pgSz w:w="11907" w:h="16840" w:code="9"/>
          <w:pgMar w:top="1134" w:right="851" w:bottom="1134" w:left="1701" w:header="720" w:footer="720" w:gutter="0"/>
          <w:pgNumType w:fmt="numberInDash"/>
          <w:cols w:space="60"/>
          <w:noEndnote/>
          <w:titlePg/>
        </w:sectPr>
      </w:pPr>
    </w:p>
    <w:p w:rsidR="00D74BC0" w:rsidRPr="00CA795B" w:rsidRDefault="00B94197" w:rsidP="00CA795B">
      <w:pPr>
        <w:tabs>
          <w:tab w:val="left" w:pos="3975"/>
        </w:tabs>
        <w:spacing w:line="360" w:lineRule="auto"/>
        <w:ind w:firstLine="709"/>
        <w:jc w:val="center"/>
        <w:rPr>
          <w:b/>
          <w:sz w:val="28"/>
          <w:szCs w:val="28"/>
        </w:rPr>
      </w:pPr>
      <w:r w:rsidRPr="00CA795B">
        <w:rPr>
          <w:b/>
          <w:sz w:val="28"/>
          <w:szCs w:val="28"/>
        </w:rPr>
        <w:t>1.</w:t>
      </w:r>
      <w:r w:rsidR="00D74BC0" w:rsidRPr="00CA795B">
        <w:rPr>
          <w:b/>
          <w:sz w:val="28"/>
          <w:szCs w:val="28"/>
        </w:rPr>
        <w:t>ПОЛУЧЕНИЕ ГИДРАЗИНА</w:t>
      </w:r>
    </w:p>
    <w:p w:rsidR="00CA795B" w:rsidRDefault="00CA795B" w:rsidP="00CA795B">
      <w:pPr>
        <w:tabs>
          <w:tab w:val="left" w:pos="3975"/>
        </w:tabs>
        <w:spacing w:line="360" w:lineRule="auto"/>
        <w:ind w:firstLine="709"/>
        <w:jc w:val="both"/>
        <w:rPr>
          <w:sz w:val="28"/>
        </w:rPr>
      </w:pPr>
    </w:p>
    <w:p w:rsidR="00B94197" w:rsidRPr="00CA795B" w:rsidRDefault="00D74BC0" w:rsidP="00CA795B">
      <w:pPr>
        <w:tabs>
          <w:tab w:val="left" w:pos="3975"/>
        </w:tabs>
        <w:spacing w:line="360" w:lineRule="auto"/>
        <w:ind w:firstLine="709"/>
        <w:jc w:val="both"/>
        <w:rPr>
          <w:sz w:val="28"/>
        </w:rPr>
      </w:pPr>
      <w:r w:rsidRPr="00CA795B">
        <w:rPr>
          <w:sz w:val="28"/>
        </w:rPr>
        <w:t xml:space="preserve">Гидразин впервые был получен в виде органических производных. В </w:t>
      </w:r>
      <w:smartTag w:uri="urn:schemas-microsoft-com:office:smarttags" w:element="metricconverter">
        <w:smartTagPr>
          <w:attr w:name="ProductID" w:val="1887 г"/>
        </w:smartTagPr>
        <w:r w:rsidRPr="00CA795B">
          <w:rPr>
            <w:sz w:val="28"/>
          </w:rPr>
          <w:t>1887 г</w:t>
        </w:r>
      </w:smartTag>
      <w:r w:rsidRPr="00CA795B">
        <w:rPr>
          <w:sz w:val="28"/>
        </w:rPr>
        <w:t xml:space="preserve">. Куртиус синтезировал и выделил неорганические соли, а также гидрат гидразина. Первые методы синтеза солей гидразина, из которых удалось получить его гидрат, были основаны главным образом на восстановлении соединений, содержащих связь азот—азот. Лишь позднее были предприняты попытки использовать в качестве исходного вещества аммиак и получать гидразин путем разложения или окисления аммиака и его производных. </w:t>
      </w:r>
    </w:p>
    <w:p w:rsidR="00B94197" w:rsidRDefault="008F084B" w:rsidP="00CA795B">
      <w:pPr>
        <w:tabs>
          <w:tab w:val="left" w:pos="3975"/>
        </w:tabs>
        <w:spacing w:line="360" w:lineRule="auto"/>
        <w:ind w:firstLine="709"/>
        <w:jc w:val="both"/>
        <w:rPr>
          <w:sz w:val="28"/>
        </w:rPr>
      </w:pPr>
      <w:r w:rsidRPr="00CA795B">
        <w:rPr>
          <w:sz w:val="28"/>
        </w:rPr>
        <w:t>Реакции</w:t>
      </w:r>
      <w:r w:rsidR="00B94197" w:rsidRPr="00CA795B">
        <w:rPr>
          <w:sz w:val="28"/>
        </w:rPr>
        <w:t>, которые приводят к образованию гидразина, практического применения не получили. Синтез Рашига, включающий в себя частичное «окисление»</w:t>
      </w:r>
      <w:r w:rsidR="00CA795B">
        <w:rPr>
          <w:sz w:val="28"/>
        </w:rPr>
        <w:t xml:space="preserve"> </w:t>
      </w:r>
      <w:r w:rsidR="00B94197" w:rsidRPr="00CA795B">
        <w:rPr>
          <w:sz w:val="28"/>
        </w:rPr>
        <w:t>аммиака (и мочевины) гипохлоритом, является еди</w:t>
      </w:r>
      <w:r w:rsidRPr="00CA795B">
        <w:rPr>
          <w:sz w:val="28"/>
        </w:rPr>
        <w:t>нственным препаративным методом</w:t>
      </w:r>
      <w:r w:rsidR="00B94197" w:rsidRPr="00CA795B">
        <w:rPr>
          <w:sz w:val="28"/>
        </w:rPr>
        <w:t>, который применяется для получения гидразина в производственных масштабах.</w:t>
      </w:r>
    </w:p>
    <w:p w:rsidR="00CA795B" w:rsidRPr="00CA795B" w:rsidRDefault="00CA795B" w:rsidP="00CA795B">
      <w:pPr>
        <w:tabs>
          <w:tab w:val="left" w:pos="3975"/>
        </w:tabs>
        <w:spacing w:line="360" w:lineRule="auto"/>
        <w:ind w:firstLine="709"/>
        <w:jc w:val="both"/>
        <w:rPr>
          <w:sz w:val="28"/>
        </w:rPr>
      </w:pPr>
    </w:p>
    <w:p w:rsidR="00B94197" w:rsidRPr="00CA795B" w:rsidRDefault="00B94197" w:rsidP="00CA795B">
      <w:pPr>
        <w:tabs>
          <w:tab w:val="left" w:pos="1020"/>
          <w:tab w:val="left" w:pos="3975"/>
        </w:tabs>
        <w:spacing w:line="360" w:lineRule="auto"/>
        <w:ind w:firstLine="709"/>
        <w:jc w:val="center"/>
        <w:rPr>
          <w:b/>
          <w:sz w:val="28"/>
        </w:rPr>
      </w:pPr>
      <w:r w:rsidRPr="00CA795B">
        <w:rPr>
          <w:b/>
          <w:sz w:val="28"/>
        </w:rPr>
        <w:t>1.1 Восстановление соединений, содержащих связь азот-азот</w:t>
      </w:r>
    </w:p>
    <w:p w:rsidR="00CA795B" w:rsidRDefault="00CA795B" w:rsidP="00CA795B">
      <w:pPr>
        <w:shd w:val="clear" w:color="auto" w:fill="FFFFFF"/>
        <w:spacing w:line="360" w:lineRule="auto"/>
        <w:ind w:firstLine="709"/>
        <w:jc w:val="both"/>
        <w:rPr>
          <w:sz w:val="28"/>
        </w:rPr>
      </w:pPr>
    </w:p>
    <w:p w:rsidR="00B94197" w:rsidRPr="00CA795B" w:rsidRDefault="00B94197" w:rsidP="00CA795B">
      <w:pPr>
        <w:shd w:val="clear" w:color="auto" w:fill="FFFFFF"/>
        <w:spacing w:line="360" w:lineRule="auto"/>
        <w:ind w:firstLine="709"/>
        <w:jc w:val="both"/>
        <w:rPr>
          <w:sz w:val="28"/>
        </w:rPr>
      </w:pPr>
      <w:r w:rsidRPr="00CA795B">
        <w:rPr>
          <w:sz w:val="28"/>
        </w:rPr>
        <w:t>Теоретически любое соединение, содержащее</w:t>
      </w:r>
      <w:r w:rsidR="00CA795B">
        <w:rPr>
          <w:sz w:val="28"/>
        </w:rPr>
        <w:t xml:space="preserve"> </w:t>
      </w:r>
      <w:r w:rsidRPr="00CA795B">
        <w:rPr>
          <w:sz w:val="28"/>
        </w:rPr>
        <w:t>связь</w:t>
      </w:r>
      <w:r w:rsidR="00CA795B">
        <w:rPr>
          <w:sz w:val="28"/>
        </w:rPr>
        <w:t xml:space="preserve"> </w:t>
      </w:r>
      <w:r w:rsidRPr="00CA795B">
        <w:rPr>
          <w:sz w:val="28"/>
        </w:rPr>
        <w:t>азот—азот, может быть</w:t>
      </w:r>
      <w:r w:rsidR="00CA795B">
        <w:rPr>
          <w:sz w:val="28"/>
        </w:rPr>
        <w:t xml:space="preserve"> </w:t>
      </w:r>
      <w:r w:rsidRPr="00CA795B">
        <w:rPr>
          <w:sz w:val="28"/>
        </w:rPr>
        <w:t>восстановлено</w:t>
      </w:r>
      <w:r w:rsidR="00CA795B">
        <w:rPr>
          <w:sz w:val="28"/>
        </w:rPr>
        <w:t xml:space="preserve"> </w:t>
      </w:r>
      <w:r w:rsidRPr="00CA795B">
        <w:rPr>
          <w:sz w:val="28"/>
        </w:rPr>
        <w:t>до</w:t>
      </w:r>
      <w:r w:rsidR="00CA795B">
        <w:rPr>
          <w:sz w:val="28"/>
        </w:rPr>
        <w:t xml:space="preserve"> </w:t>
      </w:r>
      <w:r w:rsidRPr="00CA795B">
        <w:rPr>
          <w:sz w:val="28"/>
        </w:rPr>
        <w:t>гидразина</w:t>
      </w:r>
      <w:r w:rsidR="00CA795B">
        <w:rPr>
          <w:sz w:val="28"/>
        </w:rPr>
        <w:t xml:space="preserve"> </w:t>
      </w:r>
      <w:r w:rsidRPr="00CA795B">
        <w:rPr>
          <w:sz w:val="28"/>
        </w:rPr>
        <w:t>или</w:t>
      </w:r>
      <w:r w:rsidR="00CA795B">
        <w:rPr>
          <w:sz w:val="28"/>
        </w:rPr>
        <w:t xml:space="preserve"> </w:t>
      </w:r>
      <w:r w:rsidRPr="00CA795B">
        <w:rPr>
          <w:sz w:val="28"/>
        </w:rPr>
        <w:t>его</w:t>
      </w:r>
      <w:r w:rsidR="00CA795B">
        <w:rPr>
          <w:sz w:val="28"/>
        </w:rPr>
        <w:t xml:space="preserve"> </w:t>
      </w:r>
      <w:r w:rsidRPr="00CA795B">
        <w:rPr>
          <w:sz w:val="28"/>
        </w:rPr>
        <w:t>производного. Соответствующие методы получили</w:t>
      </w:r>
      <w:r w:rsidR="00CA795B">
        <w:rPr>
          <w:sz w:val="28"/>
        </w:rPr>
        <w:t xml:space="preserve"> </w:t>
      </w:r>
      <w:r w:rsidRPr="00CA795B">
        <w:rPr>
          <w:sz w:val="28"/>
        </w:rPr>
        <w:t>широкое</w:t>
      </w:r>
      <w:r w:rsidR="00CA795B">
        <w:rPr>
          <w:sz w:val="28"/>
        </w:rPr>
        <w:t xml:space="preserve"> </w:t>
      </w:r>
      <w:r w:rsidRPr="00CA795B">
        <w:rPr>
          <w:sz w:val="28"/>
        </w:rPr>
        <w:t>применение в органической химии для получения органических</w:t>
      </w:r>
      <w:r w:rsidR="00CA795B">
        <w:rPr>
          <w:sz w:val="28"/>
        </w:rPr>
        <w:t xml:space="preserve"> </w:t>
      </w:r>
      <w:r w:rsidRPr="00CA795B">
        <w:rPr>
          <w:sz w:val="28"/>
        </w:rPr>
        <w:t>производных</w:t>
      </w:r>
      <w:r w:rsidR="00CA795B">
        <w:rPr>
          <w:sz w:val="28"/>
        </w:rPr>
        <w:t xml:space="preserve"> </w:t>
      </w:r>
      <w:r w:rsidRPr="00CA795B">
        <w:rPr>
          <w:sz w:val="28"/>
        </w:rPr>
        <w:t>гидразина; некоторые из них в результате последующей обработки</w:t>
      </w:r>
      <w:r w:rsidR="00CA795B">
        <w:rPr>
          <w:sz w:val="28"/>
        </w:rPr>
        <w:t xml:space="preserve"> </w:t>
      </w:r>
      <w:r w:rsidRPr="00CA795B">
        <w:rPr>
          <w:sz w:val="28"/>
        </w:rPr>
        <w:t>дают соли гидразина или сам гидразин. Так, например, гидразин был получен из азотноватистой</w:t>
      </w:r>
      <w:r w:rsidR="00CA795B">
        <w:rPr>
          <w:sz w:val="28"/>
        </w:rPr>
        <w:t xml:space="preserve"> </w:t>
      </w:r>
      <w:r w:rsidRPr="00CA795B">
        <w:rPr>
          <w:sz w:val="28"/>
        </w:rPr>
        <w:t>кислоты и ее</w:t>
      </w:r>
      <w:r w:rsidR="00CA795B">
        <w:rPr>
          <w:sz w:val="28"/>
        </w:rPr>
        <w:t xml:space="preserve"> </w:t>
      </w:r>
      <w:r w:rsidRPr="00CA795B">
        <w:rPr>
          <w:sz w:val="28"/>
        </w:rPr>
        <w:t>изомеров,</w:t>
      </w:r>
      <w:r w:rsidR="00CA795B">
        <w:rPr>
          <w:sz w:val="28"/>
        </w:rPr>
        <w:t xml:space="preserve"> </w:t>
      </w:r>
      <w:r w:rsidRPr="00CA795B">
        <w:rPr>
          <w:sz w:val="28"/>
        </w:rPr>
        <w:t>нитрамида</w:t>
      </w:r>
      <w:r w:rsidR="00CA795B">
        <w:rPr>
          <w:sz w:val="28"/>
        </w:rPr>
        <w:t xml:space="preserve"> </w:t>
      </w:r>
      <w:r w:rsidRPr="00CA795B">
        <w:rPr>
          <w:sz w:val="28"/>
        </w:rPr>
        <w:t>и</w:t>
      </w:r>
      <w:r w:rsidR="00CA795B">
        <w:rPr>
          <w:sz w:val="28"/>
        </w:rPr>
        <w:t xml:space="preserve"> </w:t>
      </w:r>
      <w:r w:rsidRPr="00CA795B">
        <w:rPr>
          <w:sz w:val="28"/>
        </w:rPr>
        <w:t>нитрозо-гидроксиламина,</w:t>
      </w:r>
      <w:r w:rsidR="00CA795B">
        <w:rPr>
          <w:sz w:val="28"/>
        </w:rPr>
        <w:t xml:space="preserve"> </w:t>
      </w:r>
      <w:r w:rsidRPr="00CA795B">
        <w:rPr>
          <w:sz w:val="28"/>
        </w:rPr>
        <w:t>из</w:t>
      </w:r>
      <w:r w:rsidR="00CA795B">
        <w:rPr>
          <w:sz w:val="28"/>
        </w:rPr>
        <w:t xml:space="preserve"> </w:t>
      </w:r>
      <w:r w:rsidRPr="00CA795B">
        <w:rPr>
          <w:sz w:val="28"/>
        </w:rPr>
        <w:t>бимолекулярных</w:t>
      </w:r>
      <w:r w:rsidR="00CA795B">
        <w:rPr>
          <w:sz w:val="28"/>
        </w:rPr>
        <w:t xml:space="preserve"> </w:t>
      </w:r>
      <w:r w:rsidRPr="00CA795B">
        <w:rPr>
          <w:sz w:val="28"/>
        </w:rPr>
        <w:t>нитрозосоединений,</w:t>
      </w:r>
      <w:r w:rsidR="00CA795B">
        <w:rPr>
          <w:sz w:val="28"/>
        </w:rPr>
        <w:t xml:space="preserve"> </w:t>
      </w:r>
      <w:r w:rsidRPr="00CA795B">
        <w:rPr>
          <w:sz w:val="28"/>
        </w:rPr>
        <w:t>а</w:t>
      </w:r>
      <w:r w:rsidR="00CA795B">
        <w:rPr>
          <w:sz w:val="28"/>
        </w:rPr>
        <w:t xml:space="preserve"> </w:t>
      </w:r>
      <w:r w:rsidRPr="00CA795B">
        <w:rPr>
          <w:sz w:val="28"/>
        </w:rPr>
        <w:t>также из нитрозоаминов, азосоединений и азидов. Кроме</w:t>
      </w:r>
      <w:r w:rsidR="00CA795B">
        <w:rPr>
          <w:sz w:val="28"/>
        </w:rPr>
        <w:t xml:space="preserve"> </w:t>
      </w:r>
      <w:r w:rsidRPr="00CA795B">
        <w:rPr>
          <w:sz w:val="28"/>
        </w:rPr>
        <w:t>того, в качестве исходных веществ были использованы</w:t>
      </w:r>
      <w:r w:rsidR="00CA795B">
        <w:rPr>
          <w:sz w:val="28"/>
        </w:rPr>
        <w:t xml:space="preserve"> </w:t>
      </w:r>
      <w:r w:rsidRPr="00CA795B">
        <w:rPr>
          <w:sz w:val="28"/>
        </w:rPr>
        <w:t>нитриты, нитраты и другие нитр</w:t>
      </w:r>
      <w:r w:rsidR="008F084B" w:rsidRPr="00CA795B">
        <w:rPr>
          <w:sz w:val="28"/>
        </w:rPr>
        <w:t>о</w:t>
      </w:r>
      <w:r w:rsidRPr="00CA795B">
        <w:rPr>
          <w:sz w:val="28"/>
        </w:rPr>
        <w:t>с</w:t>
      </w:r>
      <w:r w:rsidR="008F084B" w:rsidRPr="00CA795B">
        <w:rPr>
          <w:sz w:val="28"/>
        </w:rPr>
        <w:t>о</w:t>
      </w:r>
      <w:r w:rsidRPr="00CA795B">
        <w:rPr>
          <w:sz w:val="28"/>
        </w:rPr>
        <w:t>единения, однако восстановление их, вероятно, протекает с</w:t>
      </w:r>
      <w:r w:rsidR="00CA795B">
        <w:rPr>
          <w:sz w:val="28"/>
        </w:rPr>
        <w:t xml:space="preserve"> </w:t>
      </w:r>
      <w:r w:rsidRPr="00CA795B">
        <w:rPr>
          <w:sz w:val="28"/>
        </w:rPr>
        <w:t>образованием</w:t>
      </w:r>
      <w:r w:rsidR="00CA795B">
        <w:rPr>
          <w:sz w:val="28"/>
        </w:rPr>
        <w:t xml:space="preserve"> </w:t>
      </w:r>
      <w:r w:rsidRPr="00CA795B">
        <w:rPr>
          <w:sz w:val="28"/>
        </w:rPr>
        <w:t>промежуточных</w:t>
      </w:r>
      <w:r w:rsidR="00CA795B">
        <w:rPr>
          <w:sz w:val="28"/>
        </w:rPr>
        <w:t xml:space="preserve"> </w:t>
      </w:r>
      <w:r w:rsidRPr="00CA795B">
        <w:rPr>
          <w:sz w:val="28"/>
        </w:rPr>
        <w:t>соединений,</w:t>
      </w:r>
      <w:r w:rsidR="00CA795B">
        <w:rPr>
          <w:sz w:val="28"/>
        </w:rPr>
        <w:t xml:space="preserve"> </w:t>
      </w:r>
      <w:r w:rsidRPr="00CA795B">
        <w:rPr>
          <w:sz w:val="28"/>
        </w:rPr>
        <w:t>содержащих</w:t>
      </w:r>
      <w:r w:rsidR="00CA795B">
        <w:rPr>
          <w:sz w:val="28"/>
        </w:rPr>
        <w:t xml:space="preserve"> </w:t>
      </w:r>
      <w:r w:rsidRPr="00CA795B">
        <w:rPr>
          <w:sz w:val="28"/>
        </w:rPr>
        <w:t>связь азот—азот. Утверждали даже, что при некоторых</w:t>
      </w:r>
      <w:r w:rsidR="00CA795B">
        <w:rPr>
          <w:sz w:val="28"/>
        </w:rPr>
        <w:t xml:space="preserve"> </w:t>
      </w:r>
      <w:r w:rsidRPr="00CA795B">
        <w:rPr>
          <w:sz w:val="28"/>
        </w:rPr>
        <w:t>условиях</w:t>
      </w:r>
      <w:r w:rsidR="00CA795B">
        <w:rPr>
          <w:sz w:val="28"/>
        </w:rPr>
        <w:t xml:space="preserve"> </w:t>
      </w:r>
      <w:r w:rsidRPr="00CA795B">
        <w:rPr>
          <w:sz w:val="28"/>
        </w:rPr>
        <w:t>молекулярный азот может реагировать с водородом,</w:t>
      </w:r>
      <w:r w:rsidR="00CA795B">
        <w:rPr>
          <w:sz w:val="28"/>
        </w:rPr>
        <w:t xml:space="preserve"> </w:t>
      </w:r>
      <w:r w:rsidRPr="00CA795B">
        <w:rPr>
          <w:sz w:val="28"/>
        </w:rPr>
        <w:t>образуя</w:t>
      </w:r>
      <w:r w:rsidR="00CA795B">
        <w:rPr>
          <w:sz w:val="28"/>
        </w:rPr>
        <w:t xml:space="preserve"> </w:t>
      </w:r>
      <w:r w:rsidRPr="00CA795B">
        <w:rPr>
          <w:sz w:val="28"/>
        </w:rPr>
        <w:t>гидразин; следовательно, вполне возможно, хо</w:t>
      </w:r>
      <w:r w:rsidR="00AC151B" w:rsidRPr="00CA795B">
        <w:rPr>
          <w:sz w:val="28"/>
        </w:rPr>
        <w:t>тя и мало вероятно, что, изме</w:t>
      </w:r>
      <w:r w:rsidRPr="00CA795B">
        <w:rPr>
          <w:sz w:val="28"/>
        </w:rPr>
        <w:t>нив условия, используемые в процессе синтеза аммиака, можно получить гидразин. Однако ни один</w:t>
      </w:r>
      <w:r w:rsidR="00CA795B">
        <w:rPr>
          <w:sz w:val="28"/>
        </w:rPr>
        <w:t xml:space="preserve"> </w:t>
      </w:r>
      <w:r w:rsidRPr="00CA795B">
        <w:rPr>
          <w:sz w:val="28"/>
        </w:rPr>
        <w:t>из</w:t>
      </w:r>
      <w:r w:rsidR="00CA795B">
        <w:rPr>
          <w:sz w:val="28"/>
        </w:rPr>
        <w:t xml:space="preserve"> </w:t>
      </w:r>
      <w:r w:rsidRPr="00CA795B">
        <w:rPr>
          <w:sz w:val="28"/>
        </w:rPr>
        <w:t>этих</w:t>
      </w:r>
      <w:r w:rsidR="00CA795B">
        <w:rPr>
          <w:sz w:val="28"/>
        </w:rPr>
        <w:t xml:space="preserve"> </w:t>
      </w:r>
      <w:r w:rsidRPr="00CA795B">
        <w:rPr>
          <w:sz w:val="28"/>
        </w:rPr>
        <w:t>методов не</w:t>
      </w:r>
      <w:r w:rsidR="00CA795B">
        <w:rPr>
          <w:sz w:val="28"/>
        </w:rPr>
        <w:t xml:space="preserve"> </w:t>
      </w:r>
      <w:r w:rsidRPr="00CA795B">
        <w:rPr>
          <w:sz w:val="28"/>
        </w:rPr>
        <w:t>послужил основой для промышленного способа получения гидразина,</w:t>
      </w:r>
      <w:r w:rsidR="00CA795B">
        <w:rPr>
          <w:sz w:val="28"/>
        </w:rPr>
        <w:t xml:space="preserve"> </w:t>
      </w:r>
      <w:r w:rsidRPr="00CA795B">
        <w:rPr>
          <w:sz w:val="28"/>
        </w:rPr>
        <w:t>главным образом вследствие того, что для практических целей наблюдающиеся выходы слишком низки.</w:t>
      </w:r>
    </w:p>
    <w:p w:rsidR="00B94197" w:rsidRPr="00CA795B" w:rsidRDefault="00B94197" w:rsidP="00CA795B">
      <w:pPr>
        <w:tabs>
          <w:tab w:val="left" w:pos="3975"/>
        </w:tabs>
        <w:spacing w:line="360" w:lineRule="auto"/>
        <w:ind w:firstLine="709"/>
        <w:jc w:val="both"/>
        <w:rPr>
          <w:sz w:val="28"/>
        </w:rPr>
      </w:pPr>
    </w:p>
    <w:p w:rsidR="008F084B" w:rsidRPr="00CA795B" w:rsidRDefault="00F219F6" w:rsidP="00CA795B">
      <w:pPr>
        <w:shd w:val="clear" w:color="auto" w:fill="FFFFFF"/>
        <w:spacing w:line="360" w:lineRule="auto"/>
        <w:ind w:firstLine="709"/>
        <w:jc w:val="center"/>
        <w:rPr>
          <w:b/>
          <w:bCs/>
          <w:sz w:val="28"/>
          <w:szCs w:val="22"/>
        </w:rPr>
      </w:pPr>
      <w:r w:rsidRPr="00CA795B">
        <w:rPr>
          <w:b/>
          <w:bCs/>
          <w:sz w:val="28"/>
          <w:szCs w:val="22"/>
        </w:rPr>
        <w:t>Получение из нитрамида (</w:t>
      </w:r>
      <w:r w:rsidRPr="00CA795B">
        <w:rPr>
          <w:b/>
          <w:bCs/>
          <w:sz w:val="28"/>
          <w:szCs w:val="22"/>
          <w:lang w:val="en-US"/>
        </w:rPr>
        <w:t>NH</w:t>
      </w:r>
      <w:r w:rsidRPr="00CA795B">
        <w:rPr>
          <w:b/>
          <w:bCs/>
          <w:sz w:val="28"/>
          <w:szCs w:val="22"/>
        </w:rPr>
        <w:t>2</w:t>
      </w:r>
      <w:r w:rsidRPr="00CA795B">
        <w:rPr>
          <w:b/>
          <w:bCs/>
          <w:sz w:val="28"/>
          <w:szCs w:val="22"/>
          <w:lang w:val="en-US"/>
        </w:rPr>
        <w:t>NO</w:t>
      </w:r>
      <w:r w:rsidRPr="00CA795B">
        <w:rPr>
          <w:b/>
          <w:bCs/>
          <w:sz w:val="28"/>
          <w:szCs w:val="22"/>
        </w:rPr>
        <w:t>2).</w:t>
      </w:r>
    </w:p>
    <w:p w:rsidR="00F219F6" w:rsidRPr="00CA795B" w:rsidRDefault="00F219F6" w:rsidP="00CA795B">
      <w:pPr>
        <w:shd w:val="clear" w:color="auto" w:fill="FFFFFF"/>
        <w:spacing w:line="360" w:lineRule="auto"/>
        <w:ind w:firstLine="709"/>
        <w:jc w:val="both"/>
        <w:rPr>
          <w:sz w:val="28"/>
        </w:rPr>
      </w:pPr>
      <w:r w:rsidRPr="00CA795B">
        <w:rPr>
          <w:sz w:val="28"/>
        </w:rPr>
        <w:t>Нитрамид, являющийся несколько более устойчивым изомером азотноватистой кислоты, может быть восстановлен до гидразина в кислом растворе цинковой пылью. Большой</w:t>
      </w:r>
      <w:r w:rsidR="00CA795B">
        <w:rPr>
          <w:sz w:val="28"/>
        </w:rPr>
        <w:t xml:space="preserve"> </w:t>
      </w:r>
      <w:r w:rsidRPr="00CA795B">
        <w:rPr>
          <w:sz w:val="28"/>
        </w:rPr>
        <w:t>интерес</w:t>
      </w:r>
      <w:r w:rsidR="00CA795B">
        <w:rPr>
          <w:sz w:val="28"/>
        </w:rPr>
        <w:t xml:space="preserve"> </w:t>
      </w:r>
      <w:r w:rsidRPr="00CA795B">
        <w:rPr>
          <w:sz w:val="28"/>
        </w:rPr>
        <w:t>представляют</w:t>
      </w:r>
      <w:r w:rsidR="00CA795B">
        <w:rPr>
          <w:sz w:val="28"/>
        </w:rPr>
        <w:t xml:space="preserve"> </w:t>
      </w:r>
      <w:r w:rsidRPr="00CA795B">
        <w:rPr>
          <w:sz w:val="28"/>
        </w:rPr>
        <w:t>методы, включающие</w:t>
      </w:r>
      <w:r w:rsidR="00CA795B">
        <w:rPr>
          <w:sz w:val="28"/>
        </w:rPr>
        <w:t xml:space="preserve"> </w:t>
      </w:r>
      <w:r w:rsidR="001B3705">
        <w:rPr>
          <w:noProof/>
        </w:rPr>
        <w:pict>
          <v:line id="_x0000_s1026" style="position:absolute;left:0;text-align:left;z-index:251648000;mso-position-horizontal-relative:margin;mso-position-vertical-relative:text" from="-36pt,-9pt" to="-36pt,560.05pt" strokecolor="white" strokeweight="1.2pt">
            <w10:wrap anchorx="margin"/>
          </v:line>
        </w:pict>
      </w:r>
      <w:r w:rsidRPr="00CA795B">
        <w:rPr>
          <w:sz w:val="28"/>
        </w:rPr>
        <w:t>восстановление ацилпроизводных нитрамида, в особенности таких соединений, как нитромочевина и нитрогуанидин, поскольку не исклю</w:t>
      </w:r>
      <w:r w:rsidRPr="00CA795B">
        <w:rPr>
          <w:sz w:val="28"/>
        </w:rPr>
        <w:softHyphen/>
        <w:t>чено, что эти методы могуг быть использованы в промышленности. Указанные вещества восстанавливаются до соответствующих производных гидразина, а именно до семикарбазида и аминогуанидина, в результате гидролиза которых может быть получен гидразин.</w:t>
      </w:r>
    </w:p>
    <w:p w:rsidR="008B30A2" w:rsidRPr="00CA795B" w:rsidRDefault="001B3705" w:rsidP="00CA795B">
      <w:pPr>
        <w:shd w:val="clear" w:color="auto" w:fill="FFFFFF"/>
        <w:tabs>
          <w:tab w:val="left" w:pos="2438"/>
          <w:tab w:val="left" w:pos="3614"/>
        </w:tabs>
        <w:spacing w:line="360" w:lineRule="auto"/>
        <w:ind w:firstLine="709"/>
        <w:jc w:val="both"/>
        <w:rPr>
          <w:sz w:val="28"/>
        </w:rPr>
      </w:pPr>
      <w:r>
        <w:rPr>
          <w:noProof/>
        </w:rPr>
        <w:pict>
          <v:group id="_x0000_s1027" editas="canvas" style="position:absolute;left:0;text-align:left;margin-left:162pt;margin-top:11.65pt;width:15pt;height:56.25pt;z-index:251649024" coordorigin="4941,4194" coordsize="300,11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4941;top:4194;width:300;height:1125" o:preferrelative="f">
              <v:fill o:detectmouseclick="t"/>
              <v:path o:extrusionok="t" o:connecttype="none"/>
              <o:lock v:ext="edit" text="t"/>
            </v:shape>
          </v:group>
        </w:pict>
      </w:r>
      <w:r w:rsidR="008B30A2" w:rsidRPr="00CA795B">
        <w:rPr>
          <w:sz w:val="28"/>
          <w:szCs w:val="22"/>
          <w:lang w:val="en-US"/>
        </w:rPr>
        <w:t>NH</w:t>
      </w:r>
      <w:r w:rsidR="008B30A2" w:rsidRPr="00CA795B">
        <w:rPr>
          <w:sz w:val="28"/>
          <w:szCs w:val="22"/>
        </w:rPr>
        <w:t>2</w:t>
      </w:r>
      <w:r w:rsidR="008B30A2" w:rsidRPr="00CA795B">
        <w:rPr>
          <w:sz w:val="28"/>
          <w:szCs w:val="22"/>
          <w:lang w:val="en-US"/>
        </w:rPr>
        <w:t>NO</w:t>
      </w:r>
      <w:r w:rsidR="008B30A2" w:rsidRPr="00CA795B">
        <w:rPr>
          <w:sz w:val="28"/>
          <w:szCs w:val="22"/>
        </w:rPr>
        <w:t>2</w:t>
      </w:r>
      <w:r w:rsidR="008B30A2" w:rsidRPr="00CA795B">
        <w:rPr>
          <w:rFonts w:cs="Arial"/>
          <w:sz w:val="28"/>
          <w:szCs w:val="22"/>
        </w:rPr>
        <w:tab/>
      </w:r>
      <w:r w:rsidR="008B30A2" w:rsidRPr="00CA795B">
        <w:rPr>
          <w:rFonts w:cs="Arial"/>
          <w:sz w:val="28"/>
          <w:szCs w:val="22"/>
        </w:rPr>
        <w:tab/>
      </w:r>
      <w:r w:rsidR="00CA795B">
        <w:rPr>
          <w:rFonts w:cs="Arial"/>
          <w:sz w:val="28"/>
          <w:szCs w:val="22"/>
        </w:rPr>
        <w:t xml:space="preserve"> </w:t>
      </w:r>
      <w:r w:rsidR="00421B4A" w:rsidRPr="00CA795B">
        <w:rPr>
          <w:sz w:val="28"/>
          <w:szCs w:val="22"/>
          <w:lang w:val="en-US"/>
        </w:rPr>
        <w:t>N</w:t>
      </w:r>
      <w:r w:rsidR="008B30A2" w:rsidRPr="00CA795B">
        <w:rPr>
          <w:sz w:val="28"/>
          <w:szCs w:val="22"/>
        </w:rPr>
        <w:t>2Н4</w:t>
      </w:r>
    </w:p>
    <w:p w:rsidR="008B30A2" w:rsidRPr="00CA795B" w:rsidRDefault="008B30A2" w:rsidP="00CA795B">
      <w:pPr>
        <w:shd w:val="clear" w:color="auto" w:fill="FFFFFF"/>
        <w:tabs>
          <w:tab w:val="left" w:pos="2578"/>
        </w:tabs>
        <w:spacing w:line="360" w:lineRule="auto"/>
        <w:ind w:firstLine="709"/>
        <w:jc w:val="both"/>
        <w:rPr>
          <w:sz w:val="28"/>
        </w:rPr>
      </w:pPr>
      <w:r w:rsidRPr="00CA795B">
        <w:rPr>
          <w:sz w:val="28"/>
          <w:szCs w:val="22"/>
          <w:lang w:val="en-US"/>
        </w:rPr>
        <w:t>NH</w:t>
      </w:r>
      <w:r w:rsidRPr="00CA795B">
        <w:rPr>
          <w:sz w:val="28"/>
          <w:szCs w:val="22"/>
        </w:rPr>
        <w:t>2</w:t>
      </w:r>
      <w:r w:rsidRPr="00CA795B">
        <w:rPr>
          <w:sz w:val="28"/>
          <w:szCs w:val="22"/>
          <w:lang w:val="en-US"/>
        </w:rPr>
        <w:t>CONHNO</w:t>
      </w:r>
      <w:r w:rsidRPr="00CA795B">
        <w:rPr>
          <w:sz w:val="28"/>
          <w:szCs w:val="22"/>
        </w:rPr>
        <w:t>2</w:t>
      </w:r>
      <w:r w:rsidRPr="00CA795B">
        <w:rPr>
          <w:rFonts w:cs="Arial"/>
          <w:sz w:val="28"/>
          <w:szCs w:val="22"/>
        </w:rPr>
        <w:tab/>
      </w:r>
      <w:r w:rsidR="00CA795B">
        <w:rPr>
          <w:rFonts w:cs="Arial"/>
          <w:sz w:val="28"/>
          <w:szCs w:val="22"/>
        </w:rPr>
        <w:t xml:space="preserve"> </w:t>
      </w:r>
      <w:r w:rsidR="001B3705">
        <w:rPr>
          <w:noProof/>
        </w:rPr>
        <w:pict>
          <v:shape id="_x0000_s1047" type="#_x0000_t75" style="position:absolute;left:0;text-align:left;margin-left:143.7pt;margin-top:-19.45pt;width:15pt;height:56.25pt;z-index:251654144;mso-position-horizontal-relative:text;mso-position-vertical-relative:text" wrapcoords="8640 1152 12960 10944 8640 20160 14040 20160 16200 19584 19440 10368 15120 1728 14040 1152 8640 1152">
            <v:imagedata r:id="rId9" o:title=""/>
          </v:shape>
        </w:pict>
      </w:r>
      <w:r w:rsidR="00CA795B">
        <w:rPr>
          <w:rFonts w:cs="Arial"/>
          <w:sz w:val="28"/>
          <w:szCs w:val="22"/>
        </w:rPr>
        <w:t xml:space="preserve"> </w:t>
      </w:r>
      <w:r w:rsidRPr="00CA795B">
        <w:rPr>
          <w:sz w:val="28"/>
          <w:szCs w:val="22"/>
        </w:rPr>
        <w:t>+6[Н]</w:t>
      </w:r>
      <w:r w:rsidR="00CA795B">
        <w:rPr>
          <w:sz w:val="28"/>
          <w:szCs w:val="22"/>
        </w:rPr>
        <w:t xml:space="preserve"> </w:t>
      </w:r>
      <w:r w:rsidR="001B3705">
        <w:rPr>
          <w:sz w:val="28"/>
          <w:szCs w:val="22"/>
        </w:rPr>
        <w:pict>
          <v:shape id="_x0000_i1025" type="#_x0000_t75" style="width:18.75pt;height:12.75pt">
            <v:imagedata r:id="rId10" o:title=""/>
          </v:shape>
        </w:pict>
      </w:r>
      <w:r w:rsidR="00CA795B">
        <w:rPr>
          <w:sz w:val="28"/>
          <w:szCs w:val="22"/>
        </w:rPr>
        <w:t xml:space="preserve"> </w:t>
      </w:r>
      <w:r w:rsidR="001B3705">
        <w:rPr>
          <w:noProof/>
        </w:rPr>
        <w:pict>
          <v:shape id="_x0000_s1048" type="#_x0000_t75" style="position:absolute;left:0;text-align:left;margin-left:255.45pt;margin-top:-19.45pt;width:15pt;height:56.25pt;z-index:-251661312;mso-position-horizontal-relative:text;mso-position-vertical-relative:text" wrapcoords="5400 1152 4320 1728 0 10368 3240 19584 5400 20160 10800 20160 10800 1152 5400 1152">
            <v:imagedata r:id="rId11" o:title=""/>
            <w10:wrap type="through"/>
          </v:shape>
        </w:pict>
      </w:r>
      <w:r w:rsidR="00CA795B">
        <w:rPr>
          <w:sz w:val="28"/>
          <w:szCs w:val="22"/>
        </w:rPr>
        <w:t xml:space="preserve"> </w:t>
      </w:r>
      <w:r w:rsidR="00421B4A" w:rsidRPr="00CA795B">
        <w:rPr>
          <w:sz w:val="28"/>
          <w:szCs w:val="22"/>
          <w:lang w:val="en-US"/>
        </w:rPr>
        <w:t>NH</w:t>
      </w:r>
      <w:r w:rsidRPr="00CA795B">
        <w:rPr>
          <w:sz w:val="28"/>
          <w:szCs w:val="22"/>
        </w:rPr>
        <w:t>2СО</w:t>
      </w:r>
      <w:r w:rsidR="00421B4A" w:rsidRPr="00CA795B">
        <w:rPr>
          <w:sz w:val="28"/>
          <w:szCs w:val="22"/>
          <w:lang w:val="en-US"/>
        </w:rPr>
        <w:t>N</w:t>
      </w:r>
      <w:r w:rsidRPr="00CA795B">
        <w:rPr>
          <w:sz w:val="28"/>
          <w:szCs w:val="22"/>
        </w:rPr>
        <w:t>2Н3+2Н2</w:t>
      </w:r>
      <w:r w:rsidR="00421B4A" w:rsidRPr="00CA795B">
        <w:rPr>
          <w:sz w:val="28"/>
          <w:szCs w:val="22"/>
          <w:lang w:val="en-US"/>
        </w:rPr>
        <w:t>O</w:t>
      </w:r>
    </w:p>
    <w:p w:rsidR="008B30A2" w:rsidRPr="00CA795B" w:rsidRDefault="008B30A2" w:rsidP="00CA795B">
      <w:pPr>
        <w:shd w:val="clear" w:color="auto" w:fill="FFFFFF"/>
        <w:tabs>
          <w:tab w:val="left" w:pos="3619"/>
        </w:tabs>
        <w:spacing w:line="360" w:lineRule="auto"/>
        <w:ind w:firstLine="709"/>
        <w:jc w:val="both"/>
        <w:rPr>
          <w:sz w:val="28"/>
        </w:rPr>
      </w:pPr>
      <w:r w:rsidRPr="00CA795B">
        <w:rPr>
          <w:sz w:val="28"/>
          <w:szCs w:val="22"/>
          <w:lang w:val="en-US"/>
        </w:rPr>
        <w:t>NH</w:t>
      </w:r>
      <w:r w:rsidRPr="00CA795B">
        <w:rPr>
          <w:sz w:val="28"/>
          <w:szCs w:val="22"/>
        </w:rPr>
        <w:t>2С(</w:t>
      </w:r>
      <w:r w:rsidRPr="00CA795B">
        <w:rPr>
          <w:sz w:val="28"/>
          <w:szCs w:val="22"/>
          <w:lang w:val="en-US"/>
        </w:rPr>
        <w:t>NH</w:t>
      </w:r>
      <w:r w:rsidRPr="00CA795B">
        <w:rPr>
          <w:sz w:val="28"/>
          <w:szCs w:val="22"/>
        </w:rPr>
        <w:t>)</w:t>
      </w:r>
      <w:r w:rsidRPr="00CA795B">
        <w:rPr>
          <w:sz w:val="28"/>
          <w:szCs w:val="22"/>
          <w:lang w:val="en-US"/>
        </w:rPr>
        <w:t>NHNO</w:t>
      </w:r>
      <w:r w:rsidRPr="00CA795B">
        <w:rPr>
          <w:sz w:val="28"/>
          <w:szCs w:val="22"/>
        </w:rPr>
        <w:t xml:space="preserve">2 </w:t>
      </w:r>
      <w:r w:rsidRPr="00CA795B">
        <w:rPr>
          <w:rFonts w:cs="Arial"/>
          <w:sz w:val="28"/>
          <w:szCs w:val="22"/>
        </w:rPr>
        <w:tab/>
      </w:r>
      <w:r w:rsidR="00CA795B">
        <w:rPr>
          <w:rFonts w:cs="Arial"/>
          <w:sz w:val="28"/>
          <w:szCs w:val="22"/>
        </w:rPr>
        <w:t xml:space="preserve"> </w:t>
      </w:r>
      <w:r w:rsidR="00421B4A" w:rsidRPr="00CA795B">
        <w:rPr>
          <w:sz w:val="28"/>
          <w:szCs w:val="22"/>
          <w:lang w:val="en-US"/>
        </w:rPr>
        <w:t>NH</w:t>
      </w:r>
      <w:r w:rsidR="00421B4A" w:rsidRPr="00CA795B">
        <w:rPr>
          <w:sz w:val="28"/>
          <w:szCs w:val="22"/>
        </w:rPr>
        <w:t>2</w:t>
      </w:r>
      <w:r w:rsidRPr="00CA795B">
        <w:rPr>
          <w:sz w:val="28"/>
          <w:szCs w:val="22"/>
        </w:rPr>
        <w:t>С(</w:t>
      </w:r>
      <w:r w:rsidR="00421B4A" w:rsidRPr="00CA795B">
        <w:rPr>
          <w:sz w:val="28"/>
          <w:szCs w:val="22"/>
          <w:lang w:val="en-US"/>
        </w:rPr>
        <w:t>NH</w:t>
      </w:r>
      <w:r w:rsidRPr="00CA795B">
        <w:rPr>
          <w:sz w:val="28"/>
          <w:szCs w:val="22"/>
        </w:rPr>
        <w:t>)(</w:t>
      </w:r>
      <w:r w:rsidR="00421B4A" w:rsidRPr="00CA795B">
        <w:rPr>
          <w:sz w:val="28"/>
          <w:szCs w:val="22"/>
          <w:lang w:val="en-US"/>
        </w:rPr>
        <w:t>N</w:t>
      </w:r>
      <w:r w:rsidRPr="00CA795B">
        <w:rPr>
          <w:sz w:val="28"/>
          <w:szCs w:val="22"/>
        </w:rPr>
        <w:t>2Н3)</w:t>
      </w:r>
    </w:p>
    <w:p w:rsidR="00CA795B" w:rsidRDefault="00CA795B" w:rsidP="00CA795B">
      <w:pPr>
        <w:tabs>
          <w:tab w:val="left" w:pos="3975"/>
        </w:tabs>
        <w:spacing w:line="360" w:lineRule="auto"/>
        <w:ind w:firstLine="709"/>
        <w:jc w:val="both"/>
        <w:rPr>
          <w:sz w:val="28"/>
        </w:rPr>
      </w:pPr>
    </w:p>
    <w:p w:rsidR="00DB139D" w:rsidRPr="00CA795B" w:rsidRDefault="00AB00A4" w:rsidP="00CA795B">
      <w:pPr>
        <w:tabs>
          <w:tab w:val="left" w:pos="3975"/>
        </w:tabs>
        <w:spacing w:line="360" w:lineRule="auto"/>
        <w:ind w:firstLine="709"/>
        <w:jc w:val="center"/>
        <w:rPr>
          <w:b/>
          <w:sz w:val="28"/>
        </w:rPr>
      </w:pPr>
      <w:r w:rsidRPr="00CA795B">
        <w:rPr>
          <w:b/>
          <w:sz w:val="28"/>
        </w:rPr>
        <w:t>Получение из азотоводородной кислоты и азидов</w:t>
      </w:r>
    </w:p>
    <w:p w:rsidR="00D32EDF" w:rsidRPr="00CA795B" w:rsidRDefault="00AB00A4" w:rsidP="00CA795B">
      <w:pPr>
        <w:shd w:val="clear" w:color="auto" w:fill="FFFFFF"/>
        <w:spacing w:line="360" w:lineRule="auto"/>
        <w:ind w:firstLine="709"/>
        <w:jc w:val="both"/>
        <w:rPr>
          <w:sz w:val="28"/>
        </w:rPr>
      </w:pPr>
      <w:r w:rsidRPr="00CA795B">
        <w:rPr>
          <w:sz w:val="28"/>
        </w:rPr>
        <w:t>Гидразин также был получен восстановлением азидной группы. Восстановление может протекать как в щелочном, так и в кислом растворе под действием различных химических агентов, например амальгамы натрия, цинка и соляной или серной кислоты, сульфида натрия или гидроокиси двухвалентного железа. Эти реагенты дают главным образом аммиак и азот и только в очень небольших количествах гидразин.</w:t>
      </w:r>
      <w:r w:rsidR="001016BE" w:rsidRPr="00CA795B">
        <w:rPr>
          <w:sz w:val="28"/>
        </w:rPr>
        <w:t xml:space="preserve"> Большой выход получается только в том случае, если</w:t>
      </w:r>
      <w:r w:rsidR="00D32EDF" w:rsidRPr="00CA795B">
        <w:rPr>
          <w:sz w:val="28"/>
        </w:rPr>
        <w:t xml:space="preserve"> </w:t>
      </w:r>
      <w:r w:rsidR="001016BE" w:rsidRPr="00CA795B">
        <w:rPr>
          <w:sz w:val="28"/>
        </w:rPr>
        <w:t>гидразин немедленно удаляется из сферы реакции при помощи некоторых методов, например осаждения в форме такой слабо растворимой двойной соли, как сульфат ц</w:t>
      </w:r>
      <w:r w:rsidR="00D32EDF" w:rsidRPr="00CA795B">
        <w:rPr>
          <w:sz w:val="28"/>
        </w:rPr>
        <w:t xml:space="preserve">инка — </w:t>
      </w:r>
      <w:r w:rsidR="001016BE" w:rsidRPr="00CA795B">
        <w:rPr>
          <w:sz w:val="28"/>
        </w:rPr>
        <w:t>сульфат гидразина.</w:t>
      </w:r>
      <w:r w:rsidR="00D32EDF" w:rsidRPr="00CA795B">
        <w:rPr>
          <w:sz w:val="28"/>
        </w:rPr>
        <w:t xml:space="preserve"> При восстановлении азотоводородной кислоты </w:t>
      </w:r>
      <w:r w:rsidR="00D32EDF" w:rsidRPr="00CA795B">
        <w:rPr>
          <w:bCs/>
          <w:sz w:val="28"/>
        </w:rPr>
        <w:t xml:space="preserve">в </w:t>
      </w:r>
      <w:r w:rsidR="00D32EDF" w:rsidRPr="00CA795B">
        <w:rPr>
          <w:sz w:val="28"/>
        </w:rPr>
        <w:t>кислом растворе цинком в отсутствие катализатора получаются тем большие выходы гидразина, чем выше температура.</w:t>
      </w:r>
    </w:p>
    <w:p w:rsidR="00D32EDF" w:rsidRPr="00CA795B" w:rsidRDefault="00D32EDF" w:rsidP="00CA795B">
      <w:pPr>
        <w:shd w:val="clear" w:color="auto" w:fill="FFFFFF"/>
        <w:spacing w:line="360" w:lineRule="auto"/>
        <w:ind w:firstLine="709"/>
        <w:jc w:val="both"/>
        <w:rPr>
          <w:sz w:val="28"/>
        </w:rPr>
      </w:pPr>
      <w:r w:rsidRPr="00CA795B">
        <w:rPr>
          <w:sz w:val="28"/>
        </w:rPr>
        <w:t>В результате электролиза водных растворов азидов с использованием различных металлических анодов образуется главным образом азот наряду с некоторым количеством аммиака и гидразина. Выходы относительно малы.</w:t>
      </w:r>
    </w:p>
    <w:p w:rsidR="00D32EDF" w:rsidRPr="00CA795B" w:rsidRDefault="00262B67" w:rsidP="00CA795B">
      <w:pPr>
        <w:shd w:val="clear" w:color="auto" w:fill="FFFFFF"/>
        <w:spacing w:line="360" w:lineRule="auto"/>
        <w:ind w:firstLine="709"/>
        <w:jc w:val="both"/>
        <w:rPr>
          <w:sz w:val="28"/>
        </w:rPr>
      </w:pPr>
      <w:r w:rsidRPr="00CA795B">
        <w:rPr>
          <w:sz w:val="28"/>
        </w:rPr>
        <w:t>Рассмотрим</w:t>
      </w:r>
      <w:r w:rsidR="00D32EDF" w:rsidRPr="00CA795B">
        <w:rPr>
          <w:sz w:val="28"/>
        </w:rPr>
        <w:t xml:space="preserve"> различные стороны реакции Шмидта. Азотоводородная кислота и азиды служат источником имидного радикала, который может реагировать со вторым таким же </w:t>
      </w:r>
      <w:r w:rsidR="00CA795B" w:rsidRPr="00CA795B">
        <w:rPr>
          <w:sz w:val="28"/>
        </w:rPr>
        <w:t>радикалом,</w:t>
      </w:r>
      <w:r w:rsidR="00D32EDF" w:rsidRPr="00CA795B">
        <w:rPr>
          <w:sz w:val="28"/>
        </w:rPr>
        <w:t xml:space="preserve"> как растворителя, так и растворенных веществ.</w:t>
      </w:r>
    </w:p>
    <w:p w:rsidR="00D32EDF" w:rsidRPr="00CA795B" w:rsidRDefault="00262B67" w:rsidP="00CA795B">
      <w:pPr>
        <w:shd w:val="clear" w:color="auto" w:fill="FFFFFF"/>
        <w:spacing w:line="360" w:lineRule="auto"/>
        <w:ind w:firstLine="709"/>
        <w:jc w:val="both"/>
        <w:rPr>
          <w:sz w:val="28"/>
        </w:rPr>
      </w:pPr>
      <w:r w:rsidRPr="00CA795B">
        <w:rPr>
          <w:sz w:val="28"/>
          <w:lang w:val="en-US"/>
        </w:rPr>
        <w:t>NH</w:t>
      </w:r>
      <w:r w:rsidRPr="00CA795B">
        <w:rPr>
          <w:sz w:val="28"/>
        </w:rPr>
        <w:t>3 → [</w:t>
      </w:r>
      <w:r w:rsidRPr="00CA795B">
        <w:rPr>
          <w:sz w:val="28"/>
          <w:lang w:val="en-US"/>
        </w:rPr>
        <w:t>NH</w:t>
      </w:r>
      <w:r w:rsidR="00D32EDF" w:rsidRPr="00CA795B">
        <w:rPr>
          <w:sz w:val="28"/>
        </w:rPr>
        <w:t>]</w:t>
      </w:r>
      <w:r w:rsidRPr="00CA795B">
        <w:rPr>
          <w:sz w:val="28"/>
        </w:rPr>
        <w:t xml:space="preserve"> </w:t>
      </w:r>
      <w:r w:rsidR="00D32EDF" w:rsidRPr="00CA795B">
        <w:rPr>
          <w:sz w:val="28"/>
        </w:rPr>
        <w:t>+</w:t>
      </w:r>
      <w:r w:rsidRPr="00CA795B">
        <w:rPr>
          <w:sz w:val="28"/>
        </w:rPr>
        <w:t xml:space="preserve"> </w:t>
      </w:r>
      <w:r w:rsidRPr="00CA795B">
        <w:rPr>
          <w:sz w:val="28"/>
          <w:lang w:val="en-US"/>
        </w:rPr>
        <w:t>H</w:t>
      </w:r>
      <w:r w:rsidRPr="00CA795B">
        <w:rPr>
          <w:sz w:val="28"/>
        </w:rPr>
        <w:t>2</w:t>
      </w:r>
      <w:r w:rsidR="00D32EDF" w:rsidRPr="00CA795B">
        <w:rPr>
          <w:sz w:val="28"/>
          <w:szCs w:val="22"/>
        </w:rPr>
        <w:t>.</w:t>
      </w:r>
    </w:p>
    <w:p w:rsidR="00D32EDF" w:rsidRPr="00CA795B" w:rsidRDefault="00D32EDF" w:rsidP="00CA795B">
      <w:pPr>
        <w:shd w:val="clear" w:color="auto" w:fill="FFFFFF"/>
        <w:spacing w:line="360" w:lineRule="auto"/>
        <w:ind w:firstLine="709"/>
        <w:jc w:val="both"/>
        <w:rPr>
          <w:sz w:val="28"/>
        </w:rPr>
      </w:pPr>
      <w:r w:rsidRPr="00CA795B">
        <w:rPr>
          <w:sz w:val="28"/>
        </w:rPr>
        <w:t>Если раствор азида водорода в бензоле оставить стоять с кон</w:t>
      </w:r>
      <w:r w:rsidRPr="00CA795B">
        <w:rPr>
          <w:sz w:val="28"/>
        </w:rPr>
        <w:softHyphen/>
        <w:t>центрированной серной кислотой при 15°С, то наряду с такими соединениями, как анилин и гидроксиламин, в сернокислотном слое образуется некоторое количество гидразина.</w:t>
      </w:r>
    </w:p>
    <w:p w:rsidR="00D32EDF" w:rsidRPr="00CA795B" w:rsidRDefault="00D32EDF" w:rsidP="00CA795B">
      <w:pPr>
        <w:shd w:val="clear" w:color="auto" w:fill="FFFFFF"/>
        <w:spacing w:line="360" w:lineRule="auto"/>
        <w:ind w:firstLine="709"/>
        <w:jc w:val="both"/>
        <w:rPr>
          <w:sz w:val="28"/>
        </w:rPr>
      </w:pPr>
      <w:r w:rsidRPr="00CA795B">
        <w:rPr>
          <w:sz w:val="28"/>
        </w:rPr>
        <w:t xml:space="preserve">Выход гидразина заметно понижается с повышением температуры. При 60°С получается только </w:t>
      </w:r>
      <w:r w:rsidR="00262B67" w:rsidRPr="00CA795B">
        <w:rPr>
          <w:sz w:val="28"/>
        </w:rPr>
        <w:t>анилин. Было доказано, что имид</w:t>
      </w:r>
      <w:r w:rsidRPr="00CA795B">
        <w:rPr>
          <w:sz w:val="28"/>
        </w:rPr>
        <w:t xml:space="preserve">ный радикал, соединяясь с другим таким же радикалом, образует диимид, который затем диспропорционируется, причем получаются азот </w:t>
      </w:r>
      <w:r w:rsidRPr="00CA795B">
        <w:rPr>
          <w:bCs/>
          <w:sz w:val="28"/>
        </w:rPr>
        <w:t xml:space="preserve">и </w:t>
      </w:r>
      <w:r w:rsidRPr="00CA795B">
        <w:rPr>
          <w:sz w:val="28"/>
        </w:rPr>
        <w:t>гидразин.</w:t>
      </w:r>
    </w:p>
    <w:p w:rsidR="00D32EDF" w:rsidRPr="00CA795B" w:rsidRDefault="00D32EDF" w:rsidP="00CA795B">
      <w:pPr>
        <w:shd w:val="clear" w:color="auto" w:fill="FFFFFF"/>
        <w:spacing w:line="360" w:lineRule="auto"/>
        <w:ind w:firstLine="709"/>
        <w:jc w:val="both"/>
        <w:rPr>
          <w:sz w:val="28"/>
        </w:rPr>
      </w:pPr>
      <w:r w:rsidRPr="00CA795B">
        <w:rPr>
          <w:sz w:val="28"/>
        </w:rPr>
        <w:t>2[Н</w:t>
      </w:r>
      <w:r w:rsidR="00262B67" w:rsidRPr="00CA795B">
        <w:rPr>
          <w:sz w:val="28"/>
          <w:lang w:val="en-US"/>
        </w:rPr>
        <w:t>N</w:t>
      </w:r>
      <w:r w:rsidRPr="00CA795B">
        <w:rPr>
          <w:sz w:val="28"/>
        </w:rPr>
        <w:t>]</w:t>
      </w:r>
      <w:r w:rsidR="00262B67" w:rsidRPr="00CA795B">
        <w:rPr>
          <w:sz w:val="28"/>
        </w:rPr>
        <w:t>→</w:t>
      </w:r>
      <w:r w:rsidR="00262B67" w:rsidRPr="00CA795B">
        <w:rPr>
          <w:sz w:val="28"/>
          <w:lang w:val="en-US"/>
        </w:rPr>
        <w:t>N</w:t>
      </w:r>
      <w:r w:rsidRPr="00CA795B">
        <w:rPr>
          <w:sz w:val="28"/>
        </w:rPr>
        <w:t>2Н2;</w:t>
      </w:r>
      <w:r w:rsidR="00CA795B">
        <w:rPr>
          <w:sz w:val="28"/>
        </w:rPr>
        <w:t xml:space="preserve"> </w:t>
      </w:r>
      <w:r w:rsidRPr="00CA795B">
        <w:rPr>
          <w:sz w:val="28"/>
        </w:rPr>
        <w:t>2[</w:t>
      </w:r>
      <w:r w:rsidR="00262B67" w:rsidRPr="00CA795B">
        <w:rPr>
          <w:sz w:val="28"/>
          <w:lang w:val="en-US"/>
        </w:rPr>
        <w:t>N</w:t>
      </w:r>
      <w:r w:rsidR="00262B67" w:rsidRPr="00CA795B">
        <w:rPr>
          <w:sz w:val="28"/>
        </w:rPr>
        <w:t>2</w:t>
      </w:r>
      <w:r w:rsidRPr="00CA795B">
        <w:rPr>
          <w:sz w:val="28"/>
        </w:rPr>
        <w:t>Н</w:t>
      </w:r>
      <w:r w:rsidR="00262B67" w:rsidRPr="00CA795B">
        <w:rPr>
          <w:sz w:val="28"/>
        </w:rPr>
        <w:t>2</w:t>
      </w:r>
      <w:r w:rsidRPr="00CA795B">
        <w:rPr>
          <w:sz w:val="28"/>
        </w:rPr>
        <w:t>]</w:t>
      </w:r>
      <w:r w:rsidR="00262B67" w:rsidRPr="00CA795B">
        <w:rPr>
          <w:sz w:val="28"/>
        </w:rPr>
        <w:t>→</w:t>
      </w:r>
      <w:r w:rsidR="00262B67" w:rsidRPr="00CA795B">
        <w:rPr>
          <w:sz w:val="28"/>
          <w:lang w:val="en-US"/>
        </w:rPr>
        <w:t>N</w:t>
      </w:r>
      <w:r w:rsidR="00262B67" w:rsidRPr="00CA795B">
        <w:rPr>
          <w:sz w:val="28"/>
        </w:rPr>
        <w:t>2</w:t>
      </w:r>
      <w:r w:rsidRPr="00CA795B">
        <w:rPr>
          <w:sz w:val="28"/>
        </w:rPr>
        <w:t xml:space="preserve">Н4 + </w:t>
      </w:r>
      <w:r w:rsidR="00262B67" w:rsidRPr="00CA795B">
        <w:rPr>
          <w:sz w:val="28"/>
          <w:lang w:val="en-US"/>
        </w:rPr>
        <w:t>N</w:t>
      </w:r>
      <w:r w:rsidR="00262B67" w:rsidRPr="00CA795B">
        <w:rPr>
          <w:sz w:val="28"/>
        </w:rPr>
        <w:t>2</w:t>
      </w:r>
      <w:r w:rsidRPr="00CA795B">
        <w:rPr>
          <w:sz w:val="28"/>
        </w:rPr>
        <w:t>.</w:t>
      </w:r>
    </w:p>
    <w:p w:rsidR="00D32EDF" w:rsidRPr="00CA795B" w:rsidRDefault="00D32EDF" w:rsidP="00CA795B">
      <w:pPr>
        <w:shd w:val="clear" w:color="auto" w:fill="FFFFFF"/>
        <w:spacing w:line="360" w:lineRule="auto"/>
        <w:ind w:firstLine="709"/>
        <w:jc w:val="both"/>
        <w:rPr>
          <w:sz w:val="28"/>
        </w:rPr>
      </w:pPr>
      <w:r w:rsidRPr="00CA795B">
        <w:rPr>
          <w:sz w:val="28"/>
        </w:rPr>
        <w:t>Вероятность такого механизма следует из того факта, что калиевая соль азодикарбоксиловой кислоты подвергается гидролизу в кислом растворе, образуя азо</w:t>
      </w:r>
      <w:r w:rsidR="00262B67" w:rsidRPr="00CA795B">
        <w:rPr>
          <w:sz w:val="28"/>
        </w:rPr>
        <w:t>т и гидразин, а также азотоводо</w:t>
      </w:r>
      <w:r w:rsidRPr="00CA795B">
        <w:rPr>
          <w:sz w:val="28"/>
        </w:rPr>
        <w:t>родную кислоту, окись углерода и аммиак. В некотором отношении эту реакцию можно рассматривать как процесс самоокисления про</w:t>
      </w:r>
      <w:r w:rsidR="00262B67" w:rsidRPr="00CA795B">
        <w:rPr>
          <w:sz w:val="28"/>
        </w:rPr>
        <w:t>изводного диимида</w:t>
      </w:r>
      <w:r w:rsidRPr="00CA795B">
        <w:rPr>
          <w:sz w:val="28"/>
        </w:rPr>
        <w:t>.</w:t>
      </w:r>
    </w:p>
    <w:p w:rsidR="00D32EDF" w:rsidRPr="00CA795B" w:rsidRDefault="00D32EDF" w:rsidP="00CA795B">
      <w:pPr>
        <w:shd w:val="clear" w:color="auto" w:fill="FFFFFF"/>
        <w:spacing w:line="360" w:lineRule="auto"/>
        <w:ind w:firstLine="709"/>
        <w:jc w:val="both"/>
        <w:rPr>
          <w:sz w:val="28"/>
        </w:rPr>
      </w:pPr>
      <w:r w:rsidRPr="00CA795B">
        <w:rPr>
          <w:sz w:val="28"/>
        </w:rPr>
        <w:t>Сульфат гидразина был получен при поглощении безводного азида водорода концен</w:t>
      </w:r>
      <w:r w:rsidR="00262B67" w:rsidRPr="00CA795B">
        <w:rPr>
          <w:sz w:val="28"/>
        </w:rPr>
        <w:t>трированной серной кислотой</w:t>
      </w:r>
      <w:r w:rsidRPr="00CA795B">
        <w:rPr>
          <w:sz w:val="28"/>
        </w:rPr>
        <w:t xml:space="preserve">. Механизм этой реакции не был точно выяснен; однако и в этом случае можно сделать предположение о промежуточном образовании радикала </w:t>
      </w:r>
      <w:r w:rsidR="00262B67" w:rsidRPr="00CA795B">
        <w:rPr>
          <w:sz w:val="28"/>
          <w:lang w:val="en-US"/>
        </w:rPr>
        <w:t>NH</w:t>
      </w:r>
      <w:r w:rsidRPr="00CA795B">
        <w:rPr>
          <w:sz w:val="28"/>
        </w:rPr>
        <w:t>.</w:t>
      </w:r>
    </w:p>
    <w:p w:rsidR="00262B67" w:rsidRPr="00451322" w:rsidRDefault="00BA5147" w:rsidP="00451322">
      <w:pPr>
        <w:shd w:val="clear" w:color="auto" w:fill="FFFFFF"/>
        <w:spacing w:line="360" w:lineRule="auto"/>
        <w:ind w:firstLine="709"/>
        <w:jc w:val="center"/>
        <w:rPr>
          <w:b/>
          <w:sz w:val="28"/>
        </w:rPr>
      </w:pPr>
      <w:r w:rsidRPr="00451322">
        <w:rPr>
          <w:b/>
          <w:sz w:val="28"/>
        </w:rPr>
        <w:t>1.2 Разложение аммиака</w:t>
      </w:r>
    </w:p>
    <w:p w:rsidR="00451322" w:rsidRDefault="00451322" w:rsidP="00CA795B">
      <w:pPr>
        <w:shd w:val="clear" w:color="auto" w:fill="FFFFFF"/>
        <w:spacing w:line="360" w:lineRule="auto"/>
        <w:ind w:firstLine="709"/>
        <w:jc w:val="both"/>
        <w:rPr>
          <w:sz w:val="28"/>
        </w:rPr>
      </w:pPr>
    </w:p>
    <w:p w:rsidR="00262B67" w:rsidRPr="00CA795B" w:rsidRDefault="00262B67" w:rsidP="00CA795B">
      <w:pPr>
        <w:shd w:val="clear" w:color="auto" w:fill="FFFFFF"/>
        <w:spacing w:line="360" w:lineRule="auto"/>
        <w:ind w:firstLine="709"/>
        <w:jc w:val="both"/>
        <w:rPr>
          <w:sz w:val="28"/>
        </w:rPr>
      </w:pPr>
      <w:r w:rsidRPr="00CA795B">
        <w:rPr>
          <w:sz w:val="28"/>
        </w:rPr>
        <w:t xml:space="preserve">При полном разложении аммиака образуются водород и азот. Однако было точно установлено, что эти вещества не получаются на первой стадии процесса разложения. Экспериментально была показана возможность побочных реакций с образованием промежуточных продуктов, одним из которых является гидразин. По мнению </w:t>
      </w:r>
      <w:r w:rsidR="00BA5147" w:rsidRPr="00CA795B">
        <w:rPr>
          <w:sz w:val="28"/>
        </w:rPr>
        <w:t>Рашига</w:t>
      </w:r>
      <w:r w:rsidRPr="00CA795B">
        <w:rPr>
          <w:sz w:val="28"/>
        </w:rPr>
        <w:t xml:space="preserve">, первая стадия разложения аммиака протекает с образованием радикала </w:t>
      </w:r>
      <w:r w:rsidR="00BA5147" w:rsidRPr="00CA795B">
        <w:rPr>
          <w:sz w:val="28"/>
          <w:lang w:val="en-US"/>
        </w:rPr>
        <w:t>N</w:t>
      </w:r>
      <w:r w:rsidRPr="00CA795B">
        <w:rPr>
          <w:sz w:val="28"/>
        </w:rPr>
        <w:t>Н. Можно предположить, что этот радикал способен далее вступать в реакцию конденсации с аммиаком, в соответствии со следующим уравнением:</w:t>
      </w:r>
    </w:p>
    <w:p w:rsidR="00262B67" w:rsidRPr="00CA795B" w:rsidRDefault="00BA5147" w:rsidP="00CA795B">
      <w:pPr>
        <w:shd w:val="clear" w:color="auto" w:fill="FFFFFF"/>
        <w:spacing w:line="360" w:lineRule="auto"/>
        <w:ind w:firstLine="709"/>
        <w:jc w:val="both"/>
        <w:rPr>
          <w:sz w:val="28"/>
        </w:rPr>
      </w:pPr>
      <w:r w:rsidRPr="00CA795B">
        <w:rPr>
          <w:sz w:val="28"/>
          <w:lang w:val="en-US"/>
        </w:rPr>
        <w:t>N</w:t>
      </w:r>
      <w:r w:rsidR="00262B67" w:rsidRPr="00CA795B">
        <w:rPr>
          <w:sz w:val="28"/>
        </w:rPr>
        <w:t xml:space="preserve">3 — </w:t>
      </w:r>
      <w:r w:rsidRPr="00CA795B">
        <w:rPr>
          <w:sz w:val="28"/>
          <w:lang w:val="en-US"/>
        </w:rPr>
        <w:t>NH</w:t>
      </w:r>
      <w:r w:rsidR="00262B67" w:rsidRPr="00CA795B">
        <w:rPr>
          <w:sz w:val="28"/>
        </w:rPr>
        <w:t>+2[Н],</w:t>
      </w:r>
    </w:p>
    <w:p w:rsidR="00262B67" w:rsidRPr="00CA795B" w:rsidRDefault="00BA5147" w:rsidP="00CA795B">
      <w:pPr>
        <w:shd w:val="clear" w:color="auto" w:fill="FFFFFF"/>
        <w:spacing w:line="360" w:lineRule="auto"/>
        <w:ind w:firstLine="709"/>
        <w:jc w:val="both"/>
        <w:rPr>
          <w:sz w:val="28"/>
        </w:rPr>
      </w:pPr>
      <w:r w:rsidRPr="00CA795B">
        <w:rPr>
          <w:sz w:val="28"/>
          <w:lang w:val="en-US"/>
        </w:rPr>
        <w:t>N</w:t>
      </w:r>
      <w:r w:rsidR="00262B67" w:rsidRPr="00CA795B">
        <w:rPr>
          <w:sz w:val="28"/>
        </w:rPr>
        <w:t>Н+</w:t>
      </w:r>
      <w:r w:rsidRPr="00CA795B">
        <w:rPr>
          <w:sz w:val="28"/>
          <w:lang w:val="en-US"/>
        </w:rPr>
        <w:t>N</w:t>
      </w:r>
      <w:r w:rsidR="00262B67" w:rsidRPr="00CA795B">
        <w:rPr>
          <w:sz w:val="28"/>
        </w:rPr>
        <w:t>Н3</w:t>
      </w:r>
      <w:r w:rsidRPr="00CA795B">
        <w:rPr>
          <w:sz w:val="28"/>
        </w:rPr>
        <w:t xml:space="preserve">→ </w:t>
      </w:r>
      <w:r w:rsidR="00262B67" w:rsidRPr="00CA795B">
        <w:rPr>
          <w:sz w:val="28"/>
        </w:rPr>
        <w:t>[Н</w:t>
      </w:r>
      <w:r w:rsidRPr="00CA795B">
        <w:rPr>
          <w:sz w:val="28"/>
          <w:lang w:val="en-US"/>
        </w:rPr>
        <w:t>NN</w:t>
      </w:r>
      <w:r w:rsidR="00262B67" w:rsidRPr="00CA795B">
        <w:rPr>
          <w:sz w:val="28"/>
        </w:rPr>
        <w:t xml:space="preserve">Н3] </w:t>
      </w:r>
      <w:r w:rsidRPr="00CA795B">
        <w:rPr>
          <w:sz w:val="28"/>
        </w:rPr>
        <w:t>→</w:t>
      </w:r>
      <w:r w:rsidR="00262B67" w:rsidRPr="00CA795B">
        <w:rPr>
          <w:sz w:val="28"/>
        </w:rPr>
        <w:t xml:space="preserve"> </w:t>
      </w:r>
      <w:r w:rsidRPr="00CA795B">
        <w:rPr>
          <w:sz w:val="28"/>
          <w:lang w:val="en-US"/>
        </w:rPr>
        <w:t>N</w:t>
      </w:r>
      <w:r w:rsidRPr="00CA795B">
        <w:rPr>
          <w:sz w:val="28"/>
        </w:rPr>
        <w:t>2</w:t>
      </w:r>
      <w:r w:rsidR="00262B67" w:rsidRPr="00CA795B">
        <w:rPr>
          <w:sz w:val="28"/>
        </w:rPr>
        <w:t>Н4.</w:t>
      </w:r>
    </w:p>
    <w:p w:rsidR="00262B67" w:rsidRPr="00CA795B" w:rsidRDefault="00BA5147" w:rsidP="00CA795B">
      <w:pPr>
        <w:shd w:val="clear" w:color="auto" w:fill="FFFFFF"/>
        <w:spacing w:line="360" w:lineRule="auto"/>
        <w:ind w:firstLine="709"/>
        <w:jc w:val="both"/>
        <w:rPr>
          <w:sz w:val="28"/>
        </w:rPr>
      </w:pPr>
      <w:r w:rsidRPr="00CA795B">
        <w:rPr>
          <w:sz w:val="28"/>
          <w:lang w:val="en-US"/>
        </w:rPr>
        <w:t>C</w:t>
      </w:r>
      <w:r w:rsidR="00262B67" w:rsidRPr="00CA795B">
        <w:rPr>
          <w:sz w:val="28"/>
        </w:rPr>
        <w:t xml:space="preserve">читают, что одним из промежуточных продуктов разложения аммиака является радикал </w:t>
      </w:r>
      <w:r w:rsidR="00E77C2B" w:rsidRPr="00CA795B">
        <w:rPr>
          <w:sz w:val="28"/>
          <w:lang w:val="en-US"/>
        </w:rPr>
        <w:t>N</w:t>
      </w:r>
      <w:r w:rsidR="00E77C2B" w:rsidRPr="00CA795B">
        <w:rPr>
          <w:sz w:val="28"/>
        </w:rPr>
        <w:t>Н2 и</w:t>
      </w:r>
      <w:r w:rsidR="00262B67" w:rsidRPr="00CA795B">
        <w:rPr>
          <w:sz w:val="28"/>
        </w:rPr>
        <w:t xml:space="preserve"> что он может соединяться со вторым таким же радикалом, образуя гидразин.</w:t>
      </w:r>
    </w:p>
    <w:p w:rsidR="00262B67" w:rsidRPr="00CA795B" w:rsidRDefault="00BA5147" w:rsidP="00CA795B">
      <w:pPr>
        <w:shd w:val="clear" w:color="auto" w:fill="FFFFFF"/>
        <w:spacing w:line="360" w:lineRule="auto"/>
        <w:ind w:firstLine="709"/>
        <w:jc w:val="both"/>
        <w:rPr>
          <w:sz w:val="28"/>
        </w:rPr>
      </w:pPr>
      <w:r w:rsidRPr="00CA795B">
        <w:rPr>
          <w:sz w:val="28"/>
          <w:lang w:val="en-US"/>
        </w:rPr>
        <w:t>NH</w:t>
      </w:r>
      <w:r w:rsidR="00262B67" w:rsidRPr="00CA795B">
        <w:rPr>
          <w:sz w:val="28"/>
        </w:rPr>
        <w:t xml:space="preserve">3 </w:t>
      </w:r>
      <w:r w:rsidR="0032096F" w:rsidRPr="00CA795B">
        <w:rPr>
          <w:sz w:val="28"/>
        </w:rPr>
        <w:t>→</w:t>
      </w:r>
      <w:r w:rsidR="00262B67" w:rsidRPr="00CA795B">
        <w:rPr>
          <w:sz w:val="28"/>
        </w:rPr>
        <w:t xml:space="preserve"> </w:t>
      </w:r>
      <w:r w:rsidRPr="00CA795B">
        <w:rPr>
          <w:sz w:val="28"/>
          <w:lang w:val="en-US"/>
        </w:rPr>
        <w:t>NH</w:t>
      </w:r>
      <w:r w:rsidRPr="00CA795B">
        <w:rPr>
          <w:sz w:val="28"/>
        </w:rPr>
        <w:t>2</w:t>
      </w:r>
      <w:r w:rsidR="00E77C2B" w:rsidRPr="00CA795B">
        <w:rPr>
          <w:sz w:val="28"/>
        </w:rPr>
        <w:t xml:space="preserve"> </w:t>
      </w:r>
      <w:r w:rsidR="00262B67" w:rsidRPr="00CA795B">
        <w:rPr>
          <w:sz w:val="28"/>
        </w:rPr>
        <w:t>+</w:t>
      </w:r>
      <w:r w:rsidR="00E77C2B" w:rsidRPr="00CA795B">
        <w:rPr>
          <w:sz w:val="28"/>
        </w:rPr>
        <w:t xml:space="preserve"> </w:t>
      </w:r>
      <w:r w:rsidR="00262B67" w:rsidRPr="00CA795B">
        <w:rPr>
          <w:sz w:val="28"/>
        </w:rPr>
        <w:t>[Н];</w:t>
      </w:r>
      <w:r w:rsidR="00CA795B">
        <w:rPr>
          <w:sz w:val="28"/>
        </w:rPr>
        <w:t xml:space="preserve"> </w:t>
      </w:r>
      <w:r w:rsidR="00262B67" w:rsidRPr="00CA795B">
        <w:rPr>
          <w:sz w:val="28"/>
        </w:rPr>
        <w:t>Н2</w:t>
      </w:r>
      <w:r w:rsidRPr="00CA795B">
        <w:rPr>
          <w:sz w:val="28"/>
          <w:lang w:val="en-US"/>
        </w:rPr>
        <w:t>N</w:t>
      </w:r>
      <w:r w:rsidR="00262B67" w:rsidRPr="00CA795B">
        <w:rPr>
          <w:sz w:val="28"/>
        </w:rPr>
        <w:t>+</w:t>
      </w:r>
      <w:r w:rsidRPr="00CA795B">
        <w:rPr>
          <w:sz w:val="28"/>
          <w:lang w:val="en-US"/>
        </w:rPr>
        <w:t>NH</w:t>
      </w:r>
      <w:r w:rsidR="00262B67" w:rsidRPr="00CA795B">
        <w:rPr>
          <w:sz w:val="28"/>
        </w:rPr>
        <w:t xml:space="preserve">2 </w:t>
      </w:r>
      <w:r w:rsidR="0032096F" w:rsidRPr="00CA795B">
        <w:rPr>
          <w:sz w:val="28"/>
        </w:rPr>
        <w:t>→</w:t>
      </w:r>
      <w:r w:rsidR="00262B67" w:rsidRPr="00CA795B">
        <w:rPr>
          <w:sz w:val="28"/>
        </w:rPr>
        <w:t xml:space="preserve"> </w:t>
      </w:r>
      <w:r w:rsidR="0032096F" w:rsidRPr="00CA795B">
        <w:rPr>
          <w:sz w:val="28"/>
          <w:lang w:val="en-US"/>
        </w:rPr>
        <w:t>N</w:t>
      </w:r>
      <w:r w:rsidR="00262B67" w:rsidRPr="00CA795B">
        <w:rPr>
          <w:sz w:val="28"/>
        </w:rPr>
        <w:t>2Н4.</w:t>
      </w:r>
    </w:p>
    <w:p w:rsidR="00262B67" w:rsidRPr="00CA795B" w:rsidRDefault="00262B67" w:rsidP="00CA795B">
      <w:pPr>
        <w:shd w:val="clear" w:color="auto" w:fill="FFFFFF"/>
        <w:spacing w:line="360" w:lineRule="auto"/>
        <w:ind w:firstLine="709"/>
        <w:jc w:val="both"/>
        <w:rPr>
          <w:sz w:val="28"/>
        </w:rPr>
      </w:pPr>
      <w:r w:rsidRPr="00CA795B">
        <w:rPr>
          <w:sz w:val="28"/>
        </w:rPr>
        <w:t>Существенным является то обстоятельство, что экспериментальные методы и условия, используемые при разложении аммиака, приводят к еще более быстрому разложению гидразина. Для того чтобы экспериментально продемонстрировать образование гидразина как промежуточного или побочного продукта, необходимо немедленно удалить гидразин из сферы реакции или быстро охладить это соединение, чтобы повысить его устойчивость. Разложение аммиака было осуществлено путем пиролиза, фотохимически в результате фотосенсибилизации, действием электрического разряда на газообразный аммиак и при бомбардировке электронами.</w:t>
      </w:r>
    </w:p>
    <w:p w:rsidR="00262B67" w:rsidRPr="00CA795B" w:rsidRDefault="00262B67" w:rsidP="00CA795B">
      <w:pPr>
        <w:spacing w:line="360" w:lineRule="auto"/>
        <w:ind w:firstLine="709"/>
        <w:jc w:val="both"/>
        <w:rPr>
          <w:sz w:val="28"/>
        </w:rPr>
      </w:pPr>
    </w:p>
    <w:p w:rsidR="00D32EDF" w:rsidRPr="00451322" w:rsidRDefault="00D97234" w:rsidP="00451322">
      <w:pPr>
        <w:shd w:val="clear" w:color="auto" w:fill="FFFFFF"/>
        <w:spacing w:line="360" w:lineRule="auto"/>
        <w:ind w:firstLine="709"/>
        <w:jc w:val="center"/>
        <w:rPr>
          <w:b/>
          <w:sz w:val="28"/>
        </w:rPr>
      </w:pPr>
      <w:r w:rsidRPr="00451322">
        <w:rPr>
          <w:b/>
          <w:sz w:val="28"/>
        </w:rPr>
        <w:t>1.3 Синтез Рашига</w:t>
      </w:r>
    </w:p>
    <w:p w:rsidR="00451322" w:rsidRDefault="00451322" w:rsidP="00CA795B">
      <w:pPr>
        <w:shd w:val="clear" w:color="auto" w:fill="FFFFFF"/>
        <w:spacing w:line="360" w:lineRule="auto"/>
        <w:ind w:firstLine="709"/>
        <w:jc w:val="both"/>
        <w:rPr>
          <w:sz w:val="28"/>
        </w:rPr>
      </w:pPr>
    </w:p>
    <w:p w:rsidR="00D97234" w:rsidRPr="00CA795B" w:rsidRDefault="00D97234" w:rsidP="00CA795B">
      <w:pPr>
        <w:shd w:val="clear" w:color="auto" w:fill="FFFFFF"/>
        <w:spacing w:line="360" w:lineRule="auto"/>
        <w:ind w:firstLine="709"/>
        <w:jc w:val="both"/>
        <w:rPr>
          <w:sz w:val="28"/>
        </w:rPr>
      </w:pPr>
      <w:r w:rsidRPr="00CA795B">
        <w:rPr>
          <w:sz w:val="28"/>
        </w:rPr>
        <w:t xml:space="preserve">Очевидно, что успешное использование любого процесса окисления или любого процесса разложения аммиака зависит от быстроты удаления гидразина из сферы реакции. Легкость, с которой сам гидразин подвергается окислению или разложению, затрудняет успешное применение такого рода методов. Единственный процесс промышленного получения гидразина основан на окислении аммиака или его производных гипохлоритом. </w:t>
      </w:r>
    </w:p>
    <w:p w:rsidR="00451322" w:rsidRDefault="00D97234" w:rsidP="00CA795B">
      <w:pPr>
        <w:shd w:val="clear" w:color="auto" w:fill="FFFFFF"/>
        <w:spacing w:line="360" w:lineRule="auto"/>
        <w:ind w:firstLine="709"/>
        <w:jc w:val="both"/>
        <w:rPr>
          <w:sz w:val="28"/>
        </w:rPr>
      </w:pPr>
      <w:r w:rsidRPr="00CA795B">
        <w:rPr>
          <w:sz w:val="28"/>
        </w:rPr>
        <w:t xml:space="preserve">Вскоре после открытия гидразина, </w:t>
      </w:r>
      <w:r w:rsidR="00374302" w:rsidRPr="00CA795B">
        <w:rPr>
          <w:sz w:val="28"/>
        </w:rPr>
        <w:t xml:space="preserve">было установлено </w:t>
      </w:r>
      <w:r w:rsidRPr="00CA795B">
        <w:rPr>
          <w:sz w:val="28"/>
        </w:rPr>
        <w:t xml:space="preserve">что гидразин или гидроксиламин могут быть получены при действии гипохлорита на аммиак. Рашиг доказал, что такое предположение </w:t>
      </w:r>
      <w:r w:rsidR="00374302" w:rsidRPr="00CA795B">
        <w:rPr>
          <w:sz w:val="28"/>
        </w:rPr>
        <w:t>является вполне обоснованным</w:t>
      </w:r>
      <w:r w:rsidRPr="00CA795B">
        <w:rPr>
          <w:sz w:val="28"/>
        </w:rPr>
        <w:t>. Исследования Рашига,</w:t>
      </w:r>
      <w:r w:rsidR="00374302" w:rsidRPr="00CA795B">
        <w:rPr>
          <w:sz w:val="28"/>
        </w:rPr>
        <w:t xml:space="preserve"> п</w:t>
      </w:r>
      <w:r w:rsidRPr="00CA795B">
        <w:rPr>
          <w:sz w:val="28"/>
        </w:rPr>
        <w:t>освящены одному из наиболее интересных вопр</w:t>
      </w:r>
      <w:r w:rsidR="00374302" w:rsidRPr="00CA795B">
        <w:rPr>
          <w:sz w:val="28"/>
        </w:rPr>
        <w:t xml:space="preserve">осов </w:t>
      </w:r>
      <w:r w:rsidRPr="00CA795B">
        <w:rPr>
          <w:sz w:val="28"/>
        </w:rPr>
        <w:t xml:space="preserve">в области химии азота. Рашиг случайно заметил, что в растворах, содержащих гипохлорит и аммиак, образуется соединение, имеющее свойства восстановителя; это наблюдение привело к разработке метода, который носит имя Рашига. Эмпирически изменяя условия синтеза, Рашиг, наконец, пришел к следующим выводам: </w:t>
      </w:r>
    </w:p>
    <w:p w:rsidR="00451322" w:rsidRDefault="00D97234" w:rsidP="00CA795B">
      <w:pPr>
        <w:shd w:val="clear" w:color="auto" w:fill="FFFFFF"/>
        <w:spacing w:line="360" w:lineRule="auto"/>
        <w:ind w:firstLine="709"/>
        <w:jc w:val="both"/>
        <w:rPr>
          <w:sz w:val="28"/>
        </w:rPr>
      </w:pPr>
      <w:r w:rsidRPr="00CA795B">
        <w:rPr>
          <w:sz w:val="28"/>
        </w:rPr>
        <w:t xml:space="preserve">а) избыток аммиака облегчает образование гидразина и </w:t>
      </w:r>
    </w:p>
    <w:p w:rsidR="00451322" w:rsidRDefault="00D97234" w:rsidP="00CA795B">
      <w:pPr>
        <w:shd w:val="clear" w:color="auto" w:fill="FFFFFF"/>
        <w:spacing w:line="360" w:lineRule="auto"/>
        <w:ind w:firstLine="709"/>
        <w:jc w:val="both"/>
        <w:rPr>
          <w:sz w:val="28"/>
        </w:rPr>
      </w:pPr>
      <w:r w:rsidRPr="00CA795B">
        <w:rPr>
          <w:sz w:val="28"/>
        </w:rPr>
        <w:t xml:space="preserve">б) образование гидразина из аммиака и хлорамина протекает быстрее при более высоких температурах. Пытаясь определить причину значительных различий в выходах, Рашиг прибегал к добавлению большого числа различных веществ, рассчитывая, что они могут оказывать каталитическое действие. </w:t>
      </w:r>
    </w:p>
    <w:p w:rsidR="00374302" w:rsidRPr="00CA795B" w:rsidRDefault="00D97234" w:rsidP="00CA795B">
      <w:pPr>
        <w:shd w:val="clear" w:color="auto" w:fill="FFFFFF"/>
        <w:spacing w:line="360" w:lineRule="auto"/>
        <w:ind w:firstLine="709"/>
        <w:jc w:val="both"/>
        <w:rPr>
          <w:sz w:val="28"/>
        </w:rPr>
      </w:pPr>
      <w:r w:rsidRPr="00CA795B">
        <w:rPr>
          <w:sz w:val="28"/>
        </w:rPr>
        <w:t xml:space="preserve">Им было найдено, что для увеличения выхода гидразина пригодными являются клей и желатина, которые применяются и до настоящего времени. Сначала Рашиг предположил, что эти катализаторы приводят к увеличению вязкости раствора и что образование гидразина легче протекает в более вязкой среде. Последующие исследования, показали, что этот вывод неправилен и что различие в полученных выходах обусловлено действием присутствующих в </w:t>
      </w:r>
      <w:r w:rsidR="00374302" w:rsidRPr="00CA795B">
        <w:rPr>
          <w:sz w:val="28"/>
        </w:rPr>
        <w:t>реакционной смеси ион</w:t>
      </w:r>
      <w:r w:rsidRPr="00CA795B">
        <w:rPr>
          <w:sz w:val="28"/>
        </w:rPr>
        <w:t>ов металлов, которые катализируют реакцию</w:t>
      </w:r>
      <w:r w:rsidR="00374302" w:rsidRPr="00CA795B">
        <w:rPr>
          <w:sz w:val="28"/>
        </w:rPr>
        <w:t xml:space="preserve"> </w:t>
      </w:r>
      <w:r w:rsidR="00E565DD" w:rsidRPr="00CA795B">
        <w:rPr>
          <w:sz w:val="28"/>
        </w:rPr>
        <w:t>между</w:t>
      </w:r>
      <w:r w:rsidR="00374302" w:rsidRPr="00CA795B">
        <w:rPr>
          <w:sz w:val="28"/>
        </w:rPr>
        <w:t xml:space="preserve"> гидразином и хлорамином, еще содержащимися в растворе. Клей и желатина способствуют удалению из раствора следов </w:t>
      </w:r>
      <w:r w:rsidR="00E565DD" w:rsidRPr="00CA795B">
        <w:rPr>
          <w:sz w:val="28"/>
        </w:rPr>
        <w:t>ионов</w:t>
      </w:r>
      <w:r w:rsidR="00374302" w:rsidRPr="00CA795B">
        <w:rPr>
          <w:sz w:val="28"/>
        </w:rPr>
        <w:t xml:space="preserve"> металлов или же препятствуют их вредному действию.</w:t>
      </w:r>
    </w:p>
    <w:p w:rsidR="00374302" w:rsidRPr="00CA795B" w:rsidRDefault="00374302" w:rsidP="00CA795B">
      <w:pPr>
        <w:shd w:val="clear" w:color="auto" w:fill="FFFFFF"/>
        <w:spacing w:line="360" w:lineRule="auto"/>
        <w:ind w:firstLine="709"/>
        <w:jc w:val="both"/>
        <w:rPr>
          <w:sz w:val="28"/>
        </w:rPr>
      </w:pPr>
      <w:r w:rsidRPr="00CA795B">
        <w:rPr>
          <w:sz w:val="28"/>
        </w:rPr>
        <w:t>В своих ранних исследовани</w:t>
      </w:r>
      <w:r w:rsidR="00E565DD" w:rsidRPr="00CA795B">
        <w:rPr>
          <w:sz w:val="28"/>
        </w:rPr>
        <w:t>ях Рашиг обнаружил, что гипохлорит</w:t>
      </w:r>
      <w:r w:rsidRPr="00CA795B">
        <w:rPr>
          <w:sz w:val="28"/>
        </w:rPr>
        <w:t xml:space="preserve"> натрия и аммиак сначала реагируют с образованием хлорамина. Он показал, что эта реакция протекает довольно быстро и может быть выражена уравнением (1):</w:t>
      </w:r>
    </w:p>
    <w:p w:rsidR="00374302" w:rsidRPr="00CA795B" w:rsidRDefault="00BD6F4F" w:rsidP="00CA795B">
      <w:pPr>
        <w:shd w:val="clear" w:color="auto" w:fill="FFFFFF"/>
        <w:tabs>
          <w:tab w:val="left" w:pos="6173"/>
        </w:tabs>
        <w:spacing w:line="360" w:lineRule="auto"/>
        <w:ind w:firstLine="709"/>
        <w:jc w:val="both"/>
        <w:rPr>
          <w:sz w:val="28"/>
        </w:rPr>
      </w:pPr>
      <w:r w:rsidRPr="00CA795B">
        <w:rPr>
          <w:sz w:val="28"/>
          <w:lang w:val="en-US"/>
        </w:rPr>
        <w:t>NaOCl</w:t>
      </w:r>
      <w:r w:rsidRPr="00CA795B">
        <w:rPr>
          <w:sz w:val="28"/>
        </w:rPr>
        <w:t xml:space="preserve"> </w:t>
      </w:r>
      <w:r w:rsidR="00374302" w:rsidRPr="00CA795B">
        <w:rPr>
          <w:sz w:val="28"/>
        </w:rPr>
        <w:t>+</w:t>
      </w:r>
      <w:r w:rsidRPr="00CA795B">
        <w:rPr>
          <w:sz w:val="28"/>
        </w:rPr>
        <w:t xml:space="preserve"> </w:t>
      </w:r>
      <w:r w:rsidRPr="00CA795B">
        <w:rPr>
          <w:sz w:val="28"/>
          <w:lang w:val="en-US"/>
        </w:rPr>
        <w:t>NH</w:t>
      </w:r>
      <w:r w:rsidRPr="00CA795B">
        <w:rPr>
          <w:sz w:val="28"/>
        </w:rPr>
        <w:t>3</w:t>
      </w:r>
      <w:r w:rsidR="00374302" w:rsidRPr="00CA795B">
        <w:rPr>
          <w:sz w:val="28"/>
        </w:rPr>
        <w:t xml:space="preserve"> </w:t>
      </w:r>
      <w:r w:rsidRPr="00CA795B">
        <w:rPr>
          <w:sz w:val="28"/>
        </w:rPr>
        <w:t>→</w:t>
      </w:r>
      <w:r w:rsidR="00374302" w:rsidRPr="00CA795B">
        <w:rPr>
          <w:sz w:val="28"/>
        </w:rPr>
        <w:t xml:space="preserve"> </w:t>
      </w:r>
      <w:r w:rsidRPr="00CA795B">
        <w:rPr>
          <w:sz w:val="28"/>
          <w:lang w:val="en-US"/>
        </w:rPr>
        <w:t>NH</w:t>
      </w:r>
      <w:r w:rsidRPr="00CA795B">
        <w:rPr>
          <w:sz w:val="28"/>
        </w:rPr>
        <w:t>2</w:t>
      </w:r>
      <w:r w:rsidRPr="00CA795B">
        <w:rPr>
          <w:sz w:val="28"/>
          <w:lang w:val="en-US"/>
        </w:rPr>
        <w:t>Cl</w:t>
      </w:r>
      <w:r w:rsidRPr="00CA795B">
        <w:rPr>
          <w:sz w:val="28"/>
        </w:rPr>
        <w:t xml:space="preserve"> </w:t>
      </w:r>
      <w:r w:rsidR="00374302" w:rsidRPr="00CA795B">
        <w:rPr>
          <w:sz w:val="28"/>
        </w:rPr>
        <w:t>+</w:t>
      </w:r>
      <w:r w:rsidRPr="00CA795B">
        <w:rPr>
          <w:sz w:val="28"/>
        </w:rPr>
        <w:t xml:space="preserve"> </w:t>
      </w:r>
      <w:r w:rsidRPr="00CA795B">
        <w:rPr>
          <w:sz w:val="28"/>
          <w:lang w:val="en-US"/>
        </w:rPr>
        <w:t>NaOH</w:t>
      </w:r>
      <w:r w:rsidRPr="00CA795B">
        <w:rPr>
          <w:sz w:val="28"/>
        </w:rPr>
        <w:t>.</w:t>
      </w:r>
      <w:r w:rsidR="00374302" w:rsidRPr="00CA795B">
        <w:rPr>
          <w:rFonts w:cs="Arial"/>
          <w:sz w:val="28"/>
        </w:rPr>
        <w:tab/>
      </w:r>
      <w:r w:rsidR="00CA795B">
        <w:rPr>
          <w:rFonts w:cs="Arial"/>
          <w:sz w:val="28"/>
        </w:rPr>
        <w:t xml:space="preserve"> </w:t>
      </w:r>
      <w:r w:rsidR="00374302" w:rsidRPr="00CA795B">
        <w:rPr>
          <w:sz w:val="28"/>
        </w:rPr>
        <w:t>(1)</w:t>
      </w:r>
    </w:p>
    <w:p w:rsidR="00374302" w:rsidRPr="00CA795B" w:rsidRDefault="00374302" w:rsidP="00CA795B">
      <w:pPr>
        <w:shd w:val="clear" w:color="auto" w:fill="FFFFFF"/>
        <w:spacing w:line="360" w:lineRule="auto"/>
        <w:ind w:firstLine="709"/>
        <w:jc w:val="both"/>
        <w:rPr>
          <w:sz w:val="28"/>
        </w:rPr>
      </w:pPr>
      <w:r w:rsidRPr="00CA795B">
        <w:rPr>
          <w:sz w:val="28"/>
        </w:rPr>
        <w:t>Синтез</w:t>
      </w:r>
      <w:r w:rsidR="00CA795B">
        <w:rPr>
          <w:sz w:val="28"/>
        </w:rPr>
        <w:t xml:space="preserve"> </w:t>
      </w:r>
      <w:r w:rsidRPr="00CA795B">
        <w:rPr>
          <w:sz w:val="28"/>
        </w:rPr>
        <w:t>гидразина,</w:t>
      </w:r>
      <w:r w:rsidR="00CA795B">
        <w:rPr>
          <w:sz w:val="28"/>
        </w:rPr>
        <w:t xml:space="preserve"> </w:t>
      </w:r>
      <w:r w:rsidRPr="00CA795B">
        <w:rPr>
          <w:sz w:val="28"/>
        </w:rPr>
        <w:t>по</w:t>
      </w:r>
      <w:r w:rsidR="00CA795B">
        <w:rPr>
          <w:sz w:val="28"/>
        </w:rPr>
        <w:t xml:space="preserve"> </w:t>
      </w:r>
      <w:r w:rsidRPr="00CA795B">
        <w:rPr>
          <w:sz w:val="28"/>
        </w:rPr>
        <w:t>данным</w:t>
      </w:r>
      <w:r w:rsidR="00CA795B">
        <w:rPr>
          <w:sz w:val="28"/>
        </w:rPr>
        <w:t xml:space="preserve"> </w:t>
      </w:r>
      <w:r w:rsidRPr="00CA795B">
        <w:rPr>
          <w:sz w:val="28"/>
        </w:rPr>
        <w:t>Рашига,</w:t>
      </w:r>
      <w:r w:rsidR="00CA795B">
        <w:rPr>
          <w:sz w:val="28"/>
        </w:rPr>
        <w:t xml:space="preserve"> </w:t>
      </w:r>
      <w:r w:rsidRPr="00CA795B">
        <w:rPr>
          <w:sz w:val="28"/>
        </w:rPr>
        <w:t>обусловлен действием</w:t>
      </w:r>
      <w:r w:rsidR="00E565DD" w:rsidRPr="00CA795B">
        <w:rPr>
          <w:sz w:val="28"/>
        </w:rPr>
        <w:t xml:space="preserve"> </w:t>
      </w:r>
      <w:r w:rsidRPr="00CA795B">
        <w:rPr>
          <w:sz w:val="28"/>
        </w:rPr>
        <w:t>избытка</w:t>
      </w:r>
      <w:r w:rsidR="00CA795B">
        <w:rPr>
          <w:sz w:val="28"/>
        </w:rPr>
        <w:t xml:space="preserve"> </w:t>
      </w:r>
      <w:r w:rsidRPr="00CA795B">
        <w:rPr>
          <w:sz w:val="28"/>
        </w:rPr>
        <w:t>аммиака</w:t>
      </w:r>
      <w:r w:rsidR="00CA795B">
        <w:rPr>
          <w:sz w:val="28"/>
        </w:rPr>
        <w:t xml:space="preserve"> </w:t>
      </w:r>
      <w:r w:rsidRPr="00CA795B">
        <w:rPr>
          <w:sz w:val="28"/>
        </w:rPr>
        <w:t>на</w:t>
      </w:r>
      <w:r w:rsidR="00CA795B">
        <w:rPr>
          <w:sz w:val="28"/>
        </w:rPr>
        <w:t xml:space="preserve"> </w:t>
      </w:r>
      <w:r w:rsidRPr="00CA795B">
        <w:rPr>
          <w:sz w:val="28"/>
        </w:rPr>
        <w:t>хлорамин в соответствии</w:t>
      </w:r>
      <w:r w:rsidR="00CA795B">
        <w:rPr>
          <w:sz w:val="28"/>
        </w:rPr>
        <w:t xml:space="preserve"> </w:t>
      </w:r>
      <w:r w:rsidRPr="00CA795B">
        <w:rPr>
          <w:sz w:val="28"/>
        </w:rPr>
        <w:t>с</w:t>
      </w:r>
      <w:r w:rsidR="00CA795B">
        <w:rPr>
          <w:sz w:val="28"/>
        </w:rPr>
        <w:t xml:space="preserve"> </w:t>
      </w:r>
      <w:r w:rsidRPr="00CA795B">
        <w:rPr>
          <w:sz w:val="28"/>
        </w:rPr>
        <w:t>уравнением (2).</w:t>
      </w:r>
    </w:p>
    <w:p w:rsidR="00374302" w:rsidRPr="00CA795B" w:rsidRDefault="00CA795B" w:rsidP="00CA795B">
      <w:pPr>
        <w:shd w:val="clear" w:color="auto" w:fill="FFFFFF"/>
        <w:tabs>
          <w:tab w:val="left" w:pos="5030"/>
          <w:tab w:val="left" w:pos="6120"/>
          <w:tab w:val="left" w:pos="6300"/>
        </w:tabs>
        <w:spacing w:line="360" w:lineRule="auto"/>
        <w:ind w:firstLine="709"/>
        <w:jc w:val="both"/>
        <w:rPr>
          <w:sz w:val="28"/>
        </w:rPr>
      </w:pPr>
      <w:r>
        <w:rPr>
          <w:sz w:val="28"/>
        </w:rPr>
        <w:t xml:space="preserve"> </w:t>
      </w:r>
      <w:r w:rsidR="00BD6F4F" w:rsidRPr="00CA795B">
        <w:rPr>
          <w:sz w:val="28"/>
          <w:lang w:val="en-US"/>
        </w:rPr>
        <w:t>NH</w:t>
      </w:r>
      <w:r w:rsidR="00374302" w:rsidRPr="00CA795B">
        <w:rPr>
          <w:sz w:val="28"/>
        </w:rPr>
        <w:t>2С</w:t>
      </w:r>
      <w:r w:rsidR="00BD6F4F" w:rsidRPr="00CA795B">
        <w:rPr>
          <w:sz w:val="28"/>
          <w:lang w:val="en-US"/>
        </w:rPr>
        <w:t>l</w:t>
      </w:r>
      <w:r w:rsidR="00BD6F4F" w:rsidRPr="00CA795B">
        <w:rPr>
          <w:sz w:val="28"/>
        </w:rPr>
        <w:t xml:space="preserve"> </w:t>
      </w:r>
      <w:r w:rsidR="00374302" w:rsidRPr="00CA795B">
        <w:rPr>
          <w:sz w:val="28"/>
        </w:rPr>
        <w:t>+</w:t>
      </w:r>
      <w:r w:rsidR="00BD6F4F" w:rsidRPr="00CA795B">
        <w:rPr>
          <w:sz w:val="28"/>
        </w:rPr>
        <w:t xml:space="preserve"> </w:t>
      </w:r>
      <w:r w:rsidR="00BD6F4F" w:rsidRPr="00CA795B">
        <w:rPr>
          <w:sz w:val="28"/>
          <w:lang w:val="en-US"/>
        </w:rPr>
        <w:t>NH</w:t>
      </w:r>
      <w:r w:rsidR="00374302" w:rsidRPr="00CA795B">
        <w:rPr>
          <w:sz w:val="28"/>
        </w:rPr>
        <w:t>3</w:t>
      </w:r>
      <w:r w:rsidR="00BD6F4F" w:rsidRPr="00CA795B">
        <w:rPr>
          <w:sz w:val="28"/>
        </w:rPr>
        <w:t xml:space="preserve"> + </w:t>
      </w:r>
      <w:r w:rsidR="00BD6F4F" w:rsidRPr="00CA795B">
        <w:rPr>
          <w:sz w:val="28"/>
          <w:lang w:val="en-US"/>
        </w:rPr>
        <w:t>Na</w:t>
      </w:r>
      <w:r w:rsidR="00374302" w:rsidRPr="00CA795B">
        <w:rPr>
          <w:sz w:val="28"/>
        </w:rPr>
        <w:t xml:space="preserve">ОН </w:t>
      </w:r>
      <w:r w:rsidR="00BD6F4F" w:rsidRPr="00CA795B">
        <w:rPr>
          <w:sz w:val="28"/>
        </w:rPr>
        <w:t>→</w:t>
      </w:r>
      <w:r w:rsidR="00374302" w:rsidRPr="00CA795B">
        <w:rPr>
          <w:sz w:val="28"/>
        </w:rPr>
        <w:t xml:space="preserve"> </w:t>
      </w:r>
      <w:r w:rsidR="00BD6F4F" w:rsidRPr="00CA795B">
        <w:rPr>
          <w:sz w:val="28"/>
          <w:lang w:val="en-US"/>
        </w:rPr>
        <w:t>N</w:t>
      </w:r>
      <w:r w:rsidR="00374302" w:rsidRPr="00CA795B">
        <w:rPr>
          <w:sz w:val="28"/>
        </w:rPr>
        <w:t>2Н4</w:t>
      </w:r>
      <w:r w:rsidR="00BD6F4F" w:rsidRPr="00CA795B">
        <w:rPr>
          <w:sz w:val="28"/>
        </w:rPr>
        <w:t xml:space="preserve"> </w:t>
      </w:r>
      <w:r w:rsidR="00374302" w:rsidRPr="00CA795B">
        <w:rPr>
          <w:sz w:val="28"/>
        </w:rPr>
        <w:t>+</w:t>
      </w:r>
      <w:r w:rsidR="00BD6F4F" w:rsidRPr="00CA795B">
        <w:rPr>
          <w:sz w:val="28"/>
        </w:rPr>
        <w:t xml:space="preserve"> </w:t>
      </w:r>
      <w:r w:rsidR="00BD6F4F" w:rsidRPr="00CA795B">
        <w:rPr>
          <w:sz w:val="28"/>
          <w:lang w:val="en-US"/>
        </w:rPr>
        <w:t>Na</w:t>
      </w:r>
      <w:r w:rsidR="00374302" w:rsidRPr="00CA795B">
        <w:rPr>
          <w:sz w:val="28"/>
        </w:rPr>
        <w:t>С</w:t>
      </w:r>
      <w:r w:rsidR="00BD6F4F" w:rsidRPr="00CA795B">
        <w:rPr>
          <w:sz w:val="28"/>
          <w:lang w:val="en-US"/>
        </w:rPr>
        <w:t>l</w:t>
      </w:r>
      <w:r w:rsidR="00BD6F4F" w:rsidRPr="00CA795B">
        <w:rPr>
          <w:sz w:val="28"/>
        </w:rPr>
        <w:t xml:space="preserve"> </w:t>
      </w:r>
      <w:r w:rsidR="00374302" w:rsidRPr="00CA795B">
        <w:rPr>
          <w:sz w:val="28"/>
        </w:rPr>
        <w:t>+</w:t>
      </w:r>
      <w:r w:rsidR="00BD6F4F" w:rsidRPr="00CA795B">
        <w:rPr>
          <w:sz w:val="28"/>
        </w:rPr>
        <w:t xml:space="preserve"> </w:t>
      </w:r>
      <w:r w:rsidR="00374302" w:rsidRPr="00CA795B">
        <w:rPr>
          <w:sz w:val="28"/>
        </w:rPr>
        <w:t>Н2</w:t>
      </w:r>
      <w:r w:rsidR="00BD6F4F" w:rsidRPr="00CA795B">
        <w:rPr>
          <w:sz w:val="28"/>
          <w:lang w:val="en-US"/>
        </w:rPr>
        <w:t>O</w:t>
      </w:r>
      <w:r w:rsidR="00374302" w:rsidRPr="00CA795B">
        <w:rPr>
          <w:sz w:val="28"/>
        </w:rPr>
        <w:t>.</w:t>
      </w:r>
      <w:r w:rsidR="00374302" w:rsidRPr="00CA795B">
        <w:rPr>
          <w:rFonts w:cs="Arial"/>
          <w:sz w:val="28"/>
        </w:rPr>
        <w:tab/>
      </w:r>
      <w:r>
        <w:rPr>
          <w:rFonts w:cs="Arial"/>
          <w:sz w:val="28"/>
        </w:rPr>
        <w:t xml:space="preserve"> </w:t>
      </w:r>
      <w:r w:rsidR="00374302" w:rsidRPr="00CA795B">
        <w:rPr>
          <w:sz w:val="28"/>
        </w:rPr>
        <w:t>(2)</w:t>
      </w:r>
    </w:p>
    <w:p w:rsidR="00374302" w:rsidRPr="00CA795B" w:rsidRDefault="00374302" w:rsidP="00CA795B">
      <w:pPr>
        <w:shd w:val="clear" w:color="auto" w:fill="FFFFFF"/>
        <w:spacing w:line="360" w:lineRule="auto"/>
        <w:ind w:firstLine="709"/>
        <w:jc w:val="both"/>
        <w:rPr>
          <w:sz w:val="28"/>
        </w:rPr>
      </w:pPr>
      <w:r w:rsidRPr="00CA795B">
        <w:rPr>
          <w:sz w:val="28"/>
        </w:rPr>
        <w:t>Реакция (2) протекает медленно; она конкурирует с реакцией (3), которая возникает, осложняя процесс. Реакция (3) протекает значительно быстрее; она особенно чувствительна к действию некоторых катализаторов и очень сильно снижает выходы гидразина. Реакция (3) может быть изображена уравнением</w:t>
      </w:r>
    </w:p>
    <w:p w:rsidR="00374302" w:rsidRPr="00CA795B" w:rsidRDefault="00374302" w:rsidP="00CA795B">
      <w:pPr>
        <w:shd w:val="clear" w:color="auto" w:fill="FFFFFF"/>
        <w:tabs>
          <w:tab w:val="left" w:pos="6120"/>
          <w:tab w:val="left" w:pos="6480"/>
        </w:tabs>
        <w:spacing w:line="360" w:lineRule="auto"/>
        <w:ind w:firstLine="709"/>
        <w:jc w:val="both"/>
        <w:rPr>
          <w:sz w:val="28"/>
        </w:rPr>
      </w:pPr>
      <w:r w:rsidRPr="00CA795B">
        <w:rPr>
          <w:sz w:val="28"/>
        </w:rPr>
        <w:t>2</w:t>
      </w:r>
      <w:r w:rsidR="00BD6F4F" w:rsidRPr="00CA795B">
        <w:rPr>
          <w:sz w:val="28"/>
          <w:lang w:val="en-US"/>
        </w:rPr>
        <w:t>NH</w:t>
      </w:r>
      <w:r w:rsidR="00BD6F4F" w:rsidRPr="00CA795B">
        <w:rPr>
          <w:sz w:val="28"/>
        </w:rPr>
        <w:t>2</w:t>
      </w:r>
      <w:r w:rsidRPr="00CA795B">
        <w:rPr>
          <w:sz w:val="28"/>
        </w:rPr>
        <w:t>С</w:t>
      </w:r>
      <w:r w:rsidR="00BD6F4F" w:rsidRPr="00CA795B">
        <w:rPr>
          <w:sz w:val="28"/>
          <w:lang w:val="en-US"/>
        </w:rPr>
        <w:t>l</w:t>
      </w:r>
      <w:r w:rsidR="00BD6F4F" w:rsidRPr="00CA795B">
        <w:rPr>
          <w:sz w:val="28"/>
        </w:rPr>
        <w:t xml:space="preserve"> </w:t>
      </w:r>
      <w:r w:rsidRPr="00CA795B">
        <w:rPr>
          <w:sz w:val="28"/>
        </w:rPr>
        <w:t>+</w:t>
      </w:r>
      <w:r w:rsidR="00BD6F4F" w:rsidRPr="00CA795B">
        <w:rPr>
          <w:sz w:val="28"/>
        </w:rPr>
        <w:t xml:space="preserve"> </w:t>
      </w:r>
      <w:r w:rsidR="00BD6F4F" w:rsidRPr="00CA795B">
        <w:rPr>
          <w:sz w:val="28"/>
          <w:lang w:val="en-US"/>
        </w:rPr>
        <w:t>N</w:t>
      </w:r>
      <w:r w:rsidR="00BD6F4F" w:rsidRPr="00CA795B">
        <w:rPr>
          <w:sz w:val="28"/>
        </w:rPr>
        <w:t>2Н4</w:t>
      </w:r>
      <w:r w:rsidRPr="00CA795B">
        <w:rPr>
          <w:sz w:val="28"/>
        </w:rPr>
        <w:t xml:space="preserve"> </w:t>
      </w:r>
      <w:r w:rsidR="00BD6F4F" w:rsidRPr="00CA795B">
        <w:rPr>
          <w:sz w:val="28"/>
        </w:rPr>
        <w:t>→</w:t>
      </w:r>
      <w:r w:rsidRPr="00CA795B">
        <w:rPr>
          <w:sz w:val="28"/>
        </w:rPr>
        <w:t>2</w:t>
      </w:r>
      <w:r w:rsidR="00BD6F4F" w:rsidRPr="00CA795B">
        <w:rPr>
          <w:sz w:val="28"/>
          <w:lang w:val="en-US"/>
        </w:rPr>
        <w:t>N</w:t>
      </w:r>
      <w:r w:rsidRPr="00CA795B">
        <w:rPr>
          <w:sz w:val="28"/>
        </w:rPr>
        <w:t>Н4С</w:t>
      </w:r>
      <w:r w:rsidR="00BD6F4F" w:rsidRPr="00CA795B">
        <w:rPr>
          <w:sz w:val="28"/>
          <w:lang w:val="en-US"/>
        </w:rPr>
        <w:t>l</w:t>
      </w:r>
      <w:r w:rsidR="00BD6F4F" w:rsidRPr="00CA795B">
        <w:rPr>
          <w:sz w:val="28"/>
        </w:rPr>
        <w:t xml:space="preserve"> </w:t>
      </w:r>
      <w:r w:rsidRPr="00CA795B">
        <w:rPr>
          <w:sz w:val="28"/>
        </w:rPr>
        <w:t>+</w:t>
      </w:r>
      <w:r w:rsidR="00BD6F4F" w:rsidRPr="00CA795B">
        <w:rPr>
          <w:sz w:val="28"/>
        </w:rPr>
        <w:t xml:space="preserve"> </w:t>
      </w:r>
      <w:r w:rsidRPr="00CA795B">
        <w:rPr>
          <w:sz w:val="28"/>
        </w:rPr>
        <w:t>N</w:t>
      </w:r>
      <w:r w:rsidR="00BD6F4F" w:rsidRPr="00CA795B">
        <w:rPr>
          <w:sz w:val="28"/>
        </w:rPr>
        <w:t>2</w:t>
      </w:r>
      <w:r w:rsidRPr="00CA795B">
        <w:rPr>
          <w:sz w:val="28"/>
        </w:rPr>
        <w:t>.</w:t>
      </w:r>
      <w:r w:rsidRPr="00CA795B">
        <w:rPr>
          <w:rFonts w:cs="Arial"/>
          <w:sz w:val="28"/>
        </w:rPr>
        <w:tab/>
      </w:r>
      <w:r w:rsidR="00CA795B">
        <w:rPr>
          <w:rFonts w:cs="Arial"/>
          <w:sz w:val="28"/>
        </w:rPr>
        <w:t xml:space="preserve"> </w:t>
      </w:r>
      <w:r w:rsidRPr="00CA795B">
        <w:rPr>
          <w:sz w:val="28"/>
        </w:rPr>
        <w:t>(3)</w:t>
      </w:r>
    </w:p>
    <w:p w:rsidR="00374302" w:rsidRPr="00CA795B" w:rsidRDefault="00374302" w:rsidP="00CA795B">
      <w:pPr>
        <w:shd w:val="clear" w:color="auto" w:fill="FFFFFF"/>
        <w:spacing w:line="360" w:lineRule="auto"/>
        <w:ind w:firstLine="709"/>
        <w:jc w:val="both"/>
        <w:rPr>
          <w:sz w:val="28"/>
        </w:rPr>
      </w:pPr>
      <w:r w:rsidRPr="00CA795B">
        <w:rPr>
          <w:sz w:val="28"/>
        </w:rPr>
        <w:t>Было найдено, что добавление белковых веществ, например, клея, желатины и альбумина, заметно препятствует реакции (3) и способствует реакции (2), приводя, следовательно, к получению более удовлетворительных выходов гидразина.</w:t>
      </w:r>
    </w:p>
    <w:p w:rsidR="00374302" w:rsidRPr="00CA795B" w:rsidRDefault="00374302" w:rsidP="00CA795B">
      <w:pPr>
        <w:shd w:val="clear" w:color="auto" w:fill="FFFFFF"/>
        <w:spacing w:line="360" w:lineRule="auto"/>
        <w:ind w:firstLine="709"/>
        <w:jc w:val="both"/>
        <w:rPr>
          <w:sz w:val="28"/>
        </w:rPr>
      </w:pPr>
      <w:r w:rsidRPr="00CA795B">
        <w:rPr>
          <w:sz w:val="28"/>
        </w:rPr>
        <w:t>Синтез Рашига был с исчерпывающей полнотой изучен многими исследователями с целью определения наилучших условий для достижения максимального выхода. Интерес к этому методу привел к исследованию хлорамина, нахождению оптимальных соотношений между аммиаком и гипохлоритом, обеспечивающих максимальный выход, изучению влияния катализаторов (ингибиторов) и их концентраций на выход гидразина, а также температурных условий, при которых происходит смешивание и протекают последующие реакции.</w:t>
      </w:r>
    </w:p>
    <w:p w:rsidR="00DB139D" w:rsidRPr="00451322" w:rsidRDefault="00451322" w:rsidP="00451322">
      <w:pPr>
        <w:shd w:val="clear" w:color="auto" w:fill="FFFFFF"/>
        <w:spacing w:line="360" w:lineRule="auto"/>
        <w:ind w:firstLine="709"/>
        <w:jc w:val="center"/>
        <w:rPr>
          <w:b/>
          <w:sz w:val="28"/>
          <w:szCs w:val="28"/>
        </w:rPr>
      </w:pPr>
      <w:r>
        <w:rPr>
          <w:sz w:val="28"/>
        </w:rPr>
        <w:br w:type="page"/>
      </w:r>
      <w:r w:rsidR="00CF4768" w:rsidRPr="00451322">
        <w:rPr>
          <w:b/>
          <w:sz w:val="28"/>
          <w:szCs w:val="28"/>
        </w:rPr>
        <w:t>2.СТРОЕНИЕ МОЛЕКУЛЫ И ДИПОЛЬНЫЙ МОМЕНТ</w:t>
      </w:r>
    </w:p>
    <w:p w:rsidR="00451322" w:rsidRDefault="00451322" w:rsidP="00CA795B">
      <w:pPr>
        <w:shd w:val="clear" w:color="auto" w:fill="FFFFFF"/>
        <w:spacing w:line="360" w:lineRule="auto"/>
        <w:ind w:firstLine="709"/>
        <w:jc w:val="both"/>
        <w:rPr>
          <w:sz w:val="28"/>
        </w:rPr>
      </w:pPr>
    </w:p>
    <w:p w:rsidR="00810F5D" w:rsidRPr="00CA795B" w:rsidRDefault="00810F5D" w:rsidP="00CA795B">
      <w:pPr>
        <w:shd w:val="clear" w:color="auto" w:fill="FFFFFF"/>
        <w:spacing w:line="360" w:lineRule="auto"/>
        <w:ind w:firstLine="709"/>
        <w:jc w:val="both"/>
        <w:rPr>
          <w:sz w:val="28"/>
        </w:rPr>
      </w:pPr>
      <w:r w:rsidRPr="00CA795B">
        <w:rPr>
          <w:sz w:val="28"/>
        </w:rPr>
        <w:t>Большой дипольный момент гидразина (1,83—1,90 дебая) связан с не</w:t>
      </w:r>
      <w:r w:rsidRPr="00CA795B">
        <w:rPr>
          <w:sz w:val="28"/>
        </w:rPr>
        <w:softHyphen/>
        <w:t>которыми очень интересными вопросами, касающимися его строения. В принципе возможно несколько различных структур, отличающихся друг от друга положением атомов водорода по отношению к оси азот — азот в молекуле гидразина. Гидразин можно рассматривать как производное аммиака, в котором вместо одного из атомов водорода находится второй атом азота, расположенный в той же плоскости, что и три атома водорода молекулы аммиака. При этом получается симметричная структура, в которой противоположные моменты связей N—Н должны компенсировать друг друга и давать суммарный дипольный момент, равный нулю. Такая симметричная структура является маловероятной, о чем свидетельствуют как высокий дипольный момент гидразина, так и данные, полученные при изучении этого вопроса, в особенности результаты исследования инфракрасного спектра гидразина. Сначала предполагали, что имеется возможность свободного вращения вокруг оси азот—азот</w:t>
      </w:r>
      <w:r w:rsidRPr="00CA795B">
        <w:rPr>
          <w:bCs/>
          <w:sz w:val="28"/>
        </w:rPr>
        <w:t xml:space="preserve">, </w:t>
      </w:r>
      <w:r w:rsidRPr="00CA795B">
        <w:rPr>
          <w:sz w:val="28"/>
        </w:rPr>
        <w:t xml:space="preserve">благодаря чему может существовать любая из возможных форм; считалось также, что большой дипольный момент является результатом равновесия, которое устанавливается между этими предельными структурами. Более поздние исследования </w:t>
      </w:r>
      <w:r w:rsidRPr="00CA795B">
        <w:rPr>
          <w:sz w:val="28"/>
          <w:lang w:val="en-US"/>
        </w:rPr>
        <w:t>N</w:t>
      </w:r>
      <w:r w:rsidRPr="00CA795B">
        <w:rPr>
          <w:sz w:val="28"/>
        </w:rPr>
        <w:t>-замещенных гидразина, особенно фенилгидразина и других арилзамещенных, показывают, что эти вещества также характеризуются относительно большими дипольными моментами. Эти дополнительные исследования заставляют предположить, что вращение вокруг оси азот — азот ограничено, если оно вообще возможно. Поэтому симметричная транс-форма маловероятна. Если вращение ограничено, то большой дипольный момент может быть объяснен только конфигурацией, соответствующей изображенной на рис. 2 цис-форме.</w:t>
      </w:r>
    </w:p>
    <w:p w:rsidR="00810F5D" w:rsidRPr="00CA795B" w:rsidRDefault="00810F5D" w:rsidP="00CA795B">
      <w:pPr>
        <w:shd w:val="clear" w:color="auto" w:fill="FFFFFF"/>
        <w:spacing w:line="360" w:lineRule="auto"/>
        <w:ind w:firstLine="709"/>
        <w:jc w:val="both"/>
        <w:rPr>
          <w:sz w:val="28"/>
        </w:rPr>
      </w:pPr>
      <w:r w:rsidRPr="00CA795B">
        <w:rPr>
          <w:sz w:val="28"/>
        </w:rPr>
        <w:t xml:space="preserve">Если связи </w:t>
      </w:r>
      <w:r w:rsidRPr="00CA795B">
        <w:rPr>
          <w:sz w:val="28"/>
          <w:lang w:val="en-US"/>
        </w:rPr>
        <w:t>N</w:t>
      </w:r>
      <w:r w:rsidRPr="00CA795B">
        <w:rPr>
          <w:sz w:val="28"/>
        </w:rPr>
        <w:t xml:space="preserve">—Н расположены в пространстве так, как это указано на рисунке, то очевидно, что </w:t>
      </w:r>
      <w:r w:rsidRPr="00CA795B">
        <w:rPr>
          <w:iCs/>
          <w:sz w:val="28"/>
        </w:rPr>
        <w:t xml:space="preserve">цис-форма </w:t>
      </w:r>
      <w:r w:rsidRPr="00CA795B">
        <w:rPr>
          <w:sz w:val="28"/>
        </w:rPr>
        <w:t>гидразина должна иметь два стереоизомера. Эти выводы подтверждают предположение, впервые выск</w:t>
      </w:r>
      <w:r w:rsidR="00CF4768" w:rsidRPr="00CA795B">
        <w:rPr>
          <w:sz w:val="28"/>
        </w:rPr>
        <w:t>азанное Пенни и Сазерлендом</w:t>
      </w:r>
      <w:r w:rsidRPr="00CA795B">
        <w:rPr>
          <w:sz w:val="28"/>
        </w:rPr>
        <w:t>,</w:t>
      </w:r>
      <w:r w:rsidR="00CA795B">
        <w:rPr>
          <w:sz w:val="28"/>
        </w:rPr>
        <w:t xml:space="preserve"> </w:t>
      </w:r>
      <w:r w:rsidRPr="00CA795B">
        <w:rPr>
          <w:sz w:val="28"/>
        </w:rPr>
        <w:t>которые</w:t>
      </w:r>
      <w:r w:rsidR="00CA795B">
        <w:rPr>
          <w:sz w:val="28"/>
        </w:rPr>
        <w:t xml:space="preserve"> </w:t>
      </w:r>
      <w:r w:rsidRPr="00CA795B">
        <w:rPr>
          <w:sz w:val="28"/>
        </w:rPr>
        <w:t xml:space="preserve">вычислили, что дипольный момент структуры, соответствующей несимметричной </w:t>
      </w:r>
      <w:r w:rsidRPr="00CA795B">
        <w:rPr>
          <w:iCs/>
          <w:sz w:val="28"/>
        </w:rPr>
        <w:t xml:space="preserve">цис-форме, </w:t>
      </w:r>
      <w:r w:rsidRPr="00CA795B">
        <w:rPr>
          <w:sz w:val="28"/>
        </w:rPr>
        <w:t>равен 1,70 дебая; они предположили также, что валентные углы N—N—Н и Н—N—Н составляют приблизительно 110°С. Электронографические исследования паров гидразина показывают, что углы Н—N—Н и Н—N—N прибли</w:t>
      </w:r>
      <w:r w:rsidRPr="00CA795B">
        <w:rPr>
          <w:sz w:val="28"/>
        </w:rPr>
        <w:softHyphen/>
        <w:t>зительно</w:t>
      </w:r>
      <w:r w:rsidR="00CA795B">
        <w:rPr>
          <w:sz w:val="28"/>
        </w:rPr>
        <w:t xml:space="preserve"> </w:t>
      </w:r>
      <w:r w:rsidRPr="00CA795B">
        <w:rPr>
          <w:sz w:val="28"/>
        </w:rPr>
        <w:t>составляют</w:t>
      </w:r>
      <w:r w:rsidR="00CA795B">
        <w:rPr>
          <w:sz w:val="28"/>
        </w:rPr>
        <w:t xml:space="preserve"> </w:t>
      </w:r>
      <w:r w:rsidRPr="00CA795B">
        <w:rPr>
          <w:sz w:val="28"/>
        </w:rPr>
        <w:t>108±10°С.</w:t>
      </w:r>
      <w:r w:rsidR="00CA795B">
        <w:rPr>
          <w:sz w:val="28"/>
        </w:rPr>
        <w:t xml:space="preserve"> </w:t>
      </w:r>
      <w:r w:rsidRPr="00CA795B">
        <w:rPr>
          <w:sz w:val="28"/>
        </w:rPr>
        <w:t>Межатомные</w:t>
      </w:r>
      <w:r w:rsidR="00CA795B">
        <w:rPr>
          <w:sz w:val="28"/>
        </w:rPr>
        <w:t xml:space="preserve"> </w:t>
      </w:r>
      <w:r w:rsidRPr="00CA795B">
        <w:rPr>
          <w:sz w:val="28"/>
        </w:rPr>
        <w:t>расстояния</w:t>
      </w:r>
      <w:r w:rsidR="00CA795B">
        <w:rPr>
          <w:sz w:val="28"/>
        </w:rPr>
        <w:t xml:space="preserve"> </w:t>
      </w:r>
      <w:r w:rsidRPr="00CA795B">
        <w:rPr>
          <w:sz w:val="28"/>
        </w:rPr>
        <w:t>равны:</w:t>
      </w:r>
    </w:p>
    <w:p w:rsidR="00810F5D" w:rsidRPr="00CA795B" w:rsidRDefault="00CF4768" w:rsidP="00CA795B">
      <w:pPr>
        <w:shd w:val="clear" w:color="auto" w:fill="FFFFFF"/>
        <w:spacing w:line="360" w:lineRule="auto"/>
        <w:ind w:firstLine="709"/>
        <w:jc w:val="both"/>
        <w:rPr>
          <w:sz w:val="28"/>
        </w:rPr>
      </w:pPr>
      <w:r w:rsidRPr="00CA795B">
        <w:rPr>
          <w:sz w:val="28"/>
          <w:szCs w:val="28"/>
          <w:lang w:val="en-US"/>
        </w:rPr>
        <w:t>r</w:t>
      </w:r>
      <w:r w:rsidRPr="00CA795B">
        <w:rPr>
          <w:sz w:val="28"/>
          <w:szCs w:val="20"/>
          <w:lang w:val="en-US"/>
        </w:rPr>
        <w:t>N</w:t>
      </w:r>
      <w:r w:rsidRPr="00CA795B">
        <w:rPr>
          <w:sz w:val="28"/>
          <w:szCs w:val="20"/>
        </w:rPr>
        <w:t>-</w:t>
      </w:r>
      <w:r w:rsidRPr="00CA795B">
        <w:rPr>
          <w:sz w:val="28"/>
          <w:szCs w:val="20"/>
          <w:lang w:val="en-US"/>
        </w:rPr>
        <w:t>H</w:t>
      </w:r>
      <w:r w:rsidR="00810F5D" w:rsidRPr="00CA795B">
        <w:rPr>
          <w:sz w:val="28"/>
        </w:rPr>
        <w:t xml:space="preserve">=1,04 </w:t>
      </w:r>
      <w:r w:rsidRPr="00CA795B">
        <w:rPr>
          <w:sz w:val="28"/>
        </w:rPr>
        <w:t>±</w:t>
      </w:r>
      <w:r w:rsidR="00810F5D" w:rsidRPr="00CA795B">
        <w:rPr>
          <w:sz w:val="28"/>
        </w:rPr>
        <w:t xml:space="preserve"> 0,06</w:t>
      </w:r>
      <w:r w:rsidRPr="00CA795B">
        <w:rPr>
          <w:sz w:val="28"/>
        </w:rPr>
        <w:t>Е</w:t>
      </w:r>
      <w:r w:rsidR="00810F5D" w:rsidRPr="00CA795B">
        <w:rPr>
          <w:sz w:val="28"/>
        </w:rPr>
        <w:t xml:space="preserve"> и </w:t>
      </w:r>
      <w:r w:rsidRPr="00CA795B">
        <w:rPr>
          <w:sz w:val="28"/>
          <w:szCs w:val="28"/>
          <w:lang w:val="en-US"/>
        </w:rPr>
        <w:t>r</w:t>
      </w:r>
      <w:r w:rsidRPr="00CA795B">
        <w:rPr>
          <w:sz w:val="28"/>
          <w:szCs w:val="20"/>
          <w:lang w:val="en-US"/>
        </w:rPr>
        <w:t>N</w:t>
      </w:r>
      <w:r w:rsidRPr="00CA795B">
        <w:rPr>
          <w:sz w:val="28"/>
          <w:szCs w:val="20"/>
        </w:rPr>
        <w:t>-</w:t>
      </w:r>
      <w:r w:rsidRPr="00CA795B">
        <w:rPr>
          <w:sz w:val="28"/>
          <w:szCs w:val="20"/>
          <w:lang w:val="en-US"/>
        </w:rPr>
        <w:t>N</w:t>
      </w:r>
      <w:r w:rsidRPr="00CA795B">
        <w:rPr>
          <w:sz w:val="28"/>
        </w:rPr>
        <w:t xml:space="preserve"> </w:t>
      </w:r>
      <w:r w:rsidR="00810F5D" w:rsidRPr="00CA795B">
        <w:rPr>
          <w:sz w:val="28"/>
        </w:rPr>
        <w:t xml:space="preserve">= 1,47 </w:t>
      </w:r>
      <w:r w:rsidRPr="00CA795B">
        <w:rPr>
          <w:sz w:val="28"/>
        </w:rPr>
        <w:t>±</w:t>
      </w:r>
      <w:r w:rsidR="00810F5D" w:rsidRPr="00CA795B">
        <w:rPr>
          <w:sz w:val="28"/>
        </w:rPr>
        <w:t xml:space="preserve"> 0,02 </w:t>
      </w:r>
      <w:r w:rsidRPr="00CA795B">
        <w:rPr>
          <w:sz w:val="28"/>
        </w:rPr>
        <w:t>Е</w:t>
      </w:r>
      <w:r w:rsidR="00810F5D" w:rsidRPr="00CA795B">
        <w:rPr>
          <w:sz w:val="28"/>
        </w:rPr>
        <w:t>. Эти значения валентных углов и межатомных расстояний очень близки к соответствующим значениям для молекулы аммиака. Возможно также, что гидразин существует в таутомерной аминоимидной форме, Н3</w:t>
      </w:r>
      <w:r w:rsidRPr="00CA795B">
        <w:rPr>
          <w:sz w:val="28"/>
          <w:lang w:val="en-US"/>
        </w:rPr>
        <w:t>N</w:t>
      </w:r>
      <w:r w:rsidRPr="00CA795B">
        <w:rPr>
          <w:sz w:val="28"/>
        </w:rPr>
        <w:t xml:space="preserve"> → </w:t>
      </w:r>
      <w:r w:rsidRPr="00CA795B">
        <w:rPr>
          <w:sz w:val="28"/>
          <w:lang w:val="en-US"/>
        </w:rPr>
        <w:t>N</w:t>
      </w:r>
      <w:r w:rsidR="00810F5D" w:rsidRPr="00CA795B">
        <w:rPr>
          <w:sz w:val="28"/>
        </w:rPr>
        <w:t xml:space="preserve">Н, и что протон при этом способен мигрировать, образуя молекулу с указанной структурой. </w:t>
      </w:r>
    </w:p>
    <w:p w:rsidR="00CA795B" w:rsidRPr="00CA795B" w:rsidRDefault="00CA795B" w:rsidP="00CA795B">
      <w:pPr>
        <w:shd w:val="clear" w:color="auto" w:fill="FFFFFF"/>
        <w:spacing w:line="360" w:lineRule="auto"/>
        <w:ind w:firstLine="709"/>
        <w:jc w:val="both"/>
        <w:rPr>
          <w:sz w:val="28"/>
        </w:rPr>
      </w:pPr>
    </w:p>
    <w:p w:rsidR="00E70FED" w:rsidRPr="00CA795B" w:rsidRDefault="001B3705" w:rsidP="00451322">
      <w:pPr>
        <w:framePr w:h="1968" w:hSpace="10080" w:wrap="notBeside" w:vAnchor="text" w:hAnchor="page" w:x="2701" w:y="686"/>
        <w:widowControl w:val="0"/>
        <w:autoSpaceDE w:val="0"/>
        <w:autoSpaceDN w:val="0"/>
        <w:adjustRightInd w:val="0"/>
        <w:spacing w:line="360" w:lineRule="auto"/>
        <w:jc w:val="both"/>
        <w:rPr>
          <w:sz w:val="28"/>
        </w:rPr>
      </w:pPr>
      <w:r>
        <w:rPr>
          <w:sz w:val="28"/>
        </w:rPr>
        <w:pict>
          <v:shape id="_x0000_i1026" type="#_x0000_t75" style="width:402pt;height:144.75pt">
            <v:imagedata r:id="rId12" o:title=""/>
          </v:shape>
        </w:pict>
      </w:r>
    </w:p>
    <w:p w:rsidR="00E70FED" w:rsidRPr="00CA795B" w:rsidRDefault="00E70FED" w:rsidP="00CA795B">
      <w:pPr>
        <w:widowControl w:val="0"/>
        <w:autoSpaceDE w:val="0"/>
        <w:autoSpaceDN w:val="0"/>
        <w:adjustRightInd w:val="0"/>
        <w:spacing w:line="360" w:lineRule="auto"/>
        <w:ind w:firstLine="709"/>
        <w:jc w:val="both"/>
        <w:rPr>
          <w:sz w:val="28"/>
          <w:szCs w:val="2"/>
        </w:rPr>
      </w:pPr>
    </w:p>
    <w:p w:rsidR="00CF4768" w:rsidRPr="00CA795B" w:rsidRDefault="00CF4768" w:rsidP="00CA795B">
      <w:pPr>
        <w:shd w:val="clear" w:color="auto" w:fill="FFFFFF"/>
        <w:spacing w:line="360" w:lineRule="auto"/>
        <w:ind w:firstLine="709"/>
        <w:jc w:val="both"/>
        <w:rPr>
          <w:sz w:val="28"/>
          <w:szCs w:val="22"/>
          <w:lang w:val="en-US"/>
        </w:rPr>
      </w:pPr>
    </w:p>
    <w:p w:rsidR="00810F5D" w:rsidRPr="00CA795B" w:rsidRDefault="00E70FED" w:rsidP="00CA795B">
      <w:pPr>
        <w:shd w:val="clear" w:color="auto" w:fill="FFFFFF"/>
        <w:spacing w:line="360" w:lineRule="auto"/>
        <w:ind w:firstLine="709"/>
        <w:jc w:val="both"/>
        <w:rPr>
          <w:sz w:val="28"/>
          <w:szCs w:val="22"/>
        </w:rPr>
      </w:pPr>
      <w:r w:rsidRPr="00CA795B">
        <w:rPr>
          <w:sz w:val="28"/>
          <w:szCs w:val="22"/>
        </w:rPr>
        <w:t>Рис. 1</w:t>
      </w:r>
      <w:r w:rsidR="00810F5D" w:rsidRPr="00CA795B">
        <w:rPr>
          <w:sz w:val="28"/>
          <w:szCs w:val="22"/>
        </w:rPr>
        <w:t>. Структуры гидразина.</w:t>
      </w:r>
    </w:p>
    <w:p w:rsidR="00810F5D" w:rsidRPr="00CA795B" w:rsidRDefault="00810F5D" w:rsidP="00CA795B">
      <w:pPr>
        <w:shd w:val="clear" w:color="auto" w:fill="FFFFFF"/>
        <w:spacing w:line="360" w:lineRule="auto"/>
        <w:ind w:firstLine="709"/>
        <w:jc w:val="both"/>
        <w:rPr>
          <w:sz w:val="28"/>
        </w:rPr>
      </w:pPr>
      <w:r w:rsidRPr="00CA795B">
        <w:rPr>
          <w:iCs/>
          <w:sz w:val="28"/>
        </w:rPr>
        <w:t>а—</w:t>
      </w:r>
      <w:r w:rsidRPr="00CA795B">
        <w:rPr>
          <w:sz w:val="28"/>
        </w:rPr>
        <w:t xml:space="preserve">в перспективе; </w:t>
      </w:r>
      <w:r w:rsidRPr="00CA795B">
        <w:rPr>
          <w:iCs/>
          <w:sz w:val="28"/>
        </w:rPr>
        <w:t xml:space="preserve">б— </w:t>
      </w:r>
      <w:r w:rsidRPr="00CA795B">
        <w:rPr>
          <w:sz w:val="28"/>
        </w:rPr>
        <w:t>ось</w:t>
      </w:r>
      <w:r w:rsidR="00CF4768" w:rsidRPr="00CA795B">
        <w:rPr>
          <w:sz w:val="28"/>
        </w:rPr>
        <w:t xml:space="preserve"> </w:t>
      </w:r>
      <w:r w:rsidR="00CF4768" w:rsidRPr="00CA795B">
        <w:rPr>
          <w:sz w:val="28"/>
          <w:lang w:val="en-US"/>
        </w:rPr>
        <w:t>N</w:t>
      </w:r>
      <w:r w:rsidR="00CF4768" w:rsidRPr="00CA795B">
        <w:rPr>
          <w:sz w:val="28"/>
        </w:rPr>
        <w:t>-</w:t>
      </w:r>
      <w:r w:rsidR="00CF4768" w:rsidRPr="00CA795B">
        <w:rPr>
          <w:sz w:val="28"/>
          <w:lang w:val="en-US"/>
        </w:rPr>
        <w:t>N</w:t>
      </w:r>
      <w:r w:rsidR="00CF4768" w:rsidRPr="00CA795B">
        <w:rPr>
          <w:sz w:val="28"/>
        </w:rPr>
        <w:t xml:space="preserve"> </w:t>
      </w:r>
      <w:r w:rsidRPr="00CA795B">
        <w:rPr>
          <w:sz w:val="28"/>
        </w:rPr>
        <w:t xml:space="preserve">перпендикулярна к плоскости рисунка. </w:t>
      </w:r>
    </w:p>
    <w:p w:rsidR="00CF4768" w:rsidRPr="00CA795B" w:rsidRDefault="00CF4768" w:rsidP="00CA795B">
      <w:pPr>
        <w:shd w:val="clear" w:color="auto" w:fill="FFFFFF"/>
        <w:spacing w:line="360" w:lineRule="auto"/>
        <w:ind w:firstLine="709"/>
        <w:jc w:val="both"/>
        <w:rPr>
          <w:sz w:val="28"/>
        </w:rPr>
      </w:pPr>
    </w:p>
    <w:p w:rsidR="008F3DC3" w:rsidRPr="00CA795B" w:rsidRDefault="008F3DC3" w:rsidP="00CA795B">
      <w:pPr>
        <w:shd w:val="clear" w:color="auto" w:fill="FFFFFF"/>
        <w:spacing w:line="360" w:lineRule="auto"/>
        <w:ind w:firstLine="709"/>
        <w:jc w:val="both"/>
        <w:rPr>
          <w:sz w:val="28"/>
        </w:rPr>
      </w:pPr>
      <w:r w:rsidRPr="00CA795B">
        <w:rPr>
          <w:sz w:val="28"/>
        </w:rPr>
        <w:t>Возросший интерес к гидразину и его производным обусловлен отчасти использованием некоторых гидразинов в военной технике [и космических исследованиях] в качестве ракетных топлив, а также разнообразным применением производных гидразина в медицине</w:t>
      </w:r>
      <w:r w:rsidR="00CA795B">
        <w:rPr>
          <w:sz w:val="28"/>
        </w:rPr>
        <w:t xml:space="preserve"> </w:t>
      </w:r>
      <w:r w:rsidRPr="00CA795B">
        <w:rPr>
          <w:sz w:val="28"/>
        </w:rPr>
        <w:t>и сельском хозяйстве.</w:t>
      </w:r>
    </w:p>
    <w:p w:rsidR="008F3DC3" w:rsidRPr="00CA795B" w:rsidRDefault="008F3DC3" w:rsidP="00CA795B">
      <w:pPr>
        <w:shd w:val="clear" w:color="auto" w:fill="FFFFFF"/>
        <w:spacing w:line="360" w:lineRule="auto"/>
        <w:ind w:firstLine="709"/>
        <w:jc w:val="both"/>
        <w:rPr>
          <w:sz w:val="28"/>
        </w:rPr>
      </w:pPr>
      <w:r w:rsidRPr="00CA795B">
        <w:rPr>
          <w:sz w:val="28"/>
        </w:rPr>
        <w:t>Гидразин—весьма реакционноспособное соединение: он окисляется на воздухе, окисление протекает через промежуточное образование диимида, давая азот. Как уже отмечалось, превращение гидразина в элементарный азот сопровождается выделением большого количества энергии. Поэтому, а также в результате легкости его получения по методу Рашига гидразин нашел широкое применение в. качестве ракетного топлива. Если использовать его в сочетании с азотной кислотой как окисляющим агентом, то газообразные продукты окисления гидразина (азот, окислы азота) развивают очень эффективную тягу. Некоторыми недостатками гидразина как топлива являются высокая температура плавления, малая стабильность на воздухе и коррозионная активность, затрудняющие хранение и работу с ним.</w:t>
      </w:r>
    </w:p>
    <w:p w:rsidR="008F3DC3" w:rsidRPr="00CA795B" w:rsidRDefault="008F3DC3" w:rsidP="00CA795B">
      <w:pPr>
        <w:shd w:val="clear" w:color="auto" w:fill="FFFFFF"/>
        <w:spacing w:line="360" w:lineRule="auto"/>
        <w:ind w:firstLine="709"/>
        <w:jc w:val="both"/>
        <w:rPr>
          <w:sz w:val="28"/>
        </w:rPr>
      </w:pPr>
      <w:r w:rsidRPr="00CA795B">
        <w:rPr>
          <w:sz w:val="28"/>
        </w:rPr>
        <w:t>Из трехфтористого азота при повышенной температуре был получен тетрафторгидразин, но, как и ожидалось, наличие сильно электроотрицательных атомов фтора делает это соединение еще менее стабильным, чем гидразин. Метилгидразин, превосходя гидразин по некоторым физическим показателям, по-видимому, вытеснит последний как жидкое ра</w:t>
      </w:r>
      <w:r w:rsidRPr="00CA795B">
        <w:rPr>
          <w:sz w:val="28"/>
        </w:rPr>
        <w:softHyphen/>
        <w:t>кетное топливо.</w:t>
      </w:r>
    </w:p>
    <w:p w:rsidR="008F3DC3" w:rsidRPr="00CA795B" w:rsidRDefault="008F3DC3" w:rsidP="00CA795B">
      <w:pPr>
        <w:shd w:val="clear" w:color="auto" w:fill="FFFFFF"/>
        <w:spacing w:line="360" w:lineRule="auto"/>
        <w:ind w:firstLine="709"/>
        <w:jc w:val="both"/>
        <w:rPr>
          <w:sz w:val="28"/>
        </w:rPr>
      </w:pPr>
      <w:r w:rsidRPr="00CA795B">
        <w:rPr>
          <w:sz w:val="28"/>
        </w:rPr>
        <w:t>Производные гидразина можно разделить на мо</w:t>
      </w:r>
      <w:r w:rsidR="00AD5068" w:rsidRPr="00CA795B">
        <w:rPr>
          <w:sz w:val="28"/>
        </w:rPr>
        <w:t>но</w:t>
      </w:r>
      <w:r w:rsidRPr="00CA795B">
        <w:rPr>
          <w:sz w:val="28"/>
        </w:rPr>
        <w:t>-, ди-, три- и тетразамещенные:</w:t>
      </w:r>
    </w:p>
    <w:p w:rsidR="00AD5068" w:rsidRPr="00CA795B" w:rsidRDefault="00AD5068" w:rsidP="00CA795B">
      <w:pPr>
        <w:shd w:val="clear" w:color="auto" w:fill="FFFFFF"/>
        <w:tabs>
          <w:tab w:val="left" w:pos="2115"/>
          <w:tab w:val="left" w:pos="2355"/>
        </w:tabs>
        <w:spacing w:line="360" w:lineRule="auto"/>
        <w:ind w:firstLine="709"/>
        <w:jc w:val="both"/>
        <w:rPr>
          <w:sz w:val="28"/>
          <w:lang w:val="en-US"/>
        </w:rPr>
      </w:pPr>
      <w:r w:rsidRPr="00CA795B">
        <w:rPr>
          <w:sz w:val="28"/>
          <w:lang w:val="en-US"/>
        </w:rPr>
        <w:t>RNH-NH2</w:t>
      </w:r>
      <w:r w:rsidRPr="00CA795B">
        <w:rPr>
          <w:sz w:val="28"/>
          <w:lang w:val="en-US"/>
        </w:rPr>
        <w:tab/>
        <w:t>RNH-NHR</w:t>
      </w:r>
      <w:r w:rsidRPr="00CA795B">
        <w:rPr>
          <w:sz w:val="28"/>
          <w:lang w:val="en-US"/>
        </w:rPr>
        <w:tab/>
      </w:r>
      <w:r w:rsidR="00CA795B">
        <w:rPr>
          <w:sz w:val="28"/>
          <w:lang w:val="en-US"/>
        </w:rPr>
        <w:t xml:space="preserve"> </w:t>
      </w:r>
      <w:r w:rsidR="001B3705">
        <w:rPr>
          <w:sz w:val="28"/>
          <w:lang w:val="en-US"/>
        </w:rPr>
        <w:pict>
          <v:shape id="_x0000_i1027" type="#_x0000_t75" style="width:54.75pt;height:51.75pt" o:allowoverlap="f">
            <v:imagedata r:id="rId13" o:title=""/>
          </v:shape>
        </w:pict>
      </w:r>
      <w:r w:rsidR="00CA795B">
        <w:rPr>
          <w:sz w:val="28"/>
          <w:lang w:val="en-US"/>
        </w:rPr>
        <w:t xml:space="preserve"> </w:t>
      </w:r>
      <w:r w:rsidR="001B3705">
        <w:rPr>
          <w:sz w:val="28"/>
          <w:lang w:val="en-US"/>
        </w:rPr>
        <w:pict>
          <v:shape id="_x0000_i1028" type="#_x0000_t75" style="width:59.25pt;height:51.75pt">
            <v:imagedata r:id="rId14" o:title=""/>
          </v:shape>
        </w:pict>
      </w:r>
      <w:r w:rsidR="00CA795B">
        <w:rPr>
          <w:sz w:val="28"/>
          <w:lang w:val="en-US"/>
        </w:rPr>
        <w:t xml:space="preserve"> </w:t>
      </w:r>
      <w:r w:rsidR="001B3705">
        <w:rPr>
          <w:sz w:val="28"/>
          <w:lang w:val="en-US"/>
        </w:rPr>
        <w:pict>
          <v:shape id="_x0000_i1029" type="#_x0000_t75" style="width:60pt;height:44.25pt">
            <v:imagedata r:id="rId15" o:title=""/>
          </v:shape>
        </w:pict>
      </w:r>
    </w:p>
    <w:p w:rsidR="00793153" w:rsidRPr="00CA795B" w:rsidRDefault="00793153" w:rsidP="00CA795B">
      <w:pPr>
        <w:shd w:val="clear" w:color="auto" w:fill="FFFFFF"/>
        <w:tabs>
          <w:tab w:val="left" w:pos="2355"/>
          <w:tab w:val="left" w:pos="4365"/>
          <w:tab w:val="left" w:pos="6510"/>
          <w:tab w:val="left" w:pos="8520"/>
        </w:tabs>
        <w:spacing w:line="360" w:lineRule="auto"/>
        <w:ind w:firstLine="709"/>
        <w:jc w:val="both"/>
        <w:rPr>
          <w:sz w:val="28"/>
          <w:szCs w:val="22"/>
          <w:lang w:val="en-US"/>
        </w:rPr>
      </w:pPr>
      <w:r w:rsidRPr="00CA795B">
        <w:rPr>
          <w:sz w:val="28"/>
          <w:szCs w:val="22"/>
          <w:lang w:val="en-US"/>
        </w:rPr>
        <w:t>1</w:t>
      </w:r>
      <w:r w:rsidRPr="00CA795B">
        <w:rPr>
          <w:sz w:val="28"/>
          <w:szCs w:val="22"/>
          <w:lang w:val="en-US"/>
        </w:rPr>
        <w:tab/>
      </w:r>
      <w:r w:rsidR="00CA795B">
        <w:rPr>
          <w:sz w:val="28"/>
          <w:szCs w:val="22"/>
          <w:lang w:val="en-US"/>
        </w:rPr>
        <w:t xml:space="preserve"> </w:t>
      </w:r>
      <w:r w:rsidRPr="00CA795B">
        <w:rPr>
          <w:sz w:val="28"/>
          <w:szCs w:val="22"/>
          <w:lang w:val="en-US"/>
        </w:rPr>
        <w:t>2</w:t>
      </w:r>
      <w:r w:rsidRPr="00CA795B">
        <w:rPr>
          <w:sz w:val="28"/>
          <w:szCs w:val="22"/>
        </w:rPr>
        <w:t>а</w:t>
      </w:r>
      <w:r w:rsidRPr="00CA795B">
        <w:rPr>
          <w:sz w:val="28"/>
          <w:szCs w:val="22"/>
          <w:lang w:val="en-US"/>
        </w:rPr>
        <w:tab/>
        <w:t>2</w:t>
      </w:r>
      <w:r w:rsidRPr="00CA795B">
        <w:rPr>
          <w:sz w:val="28"/>
          <w:szCs w:val="22"/>
        </w:rPr>
        <w:t>б</w:t>
      </w:r>
      <w:r w:rsidRPr="00CA795B">
        <w:rPr>
          <w:sz w:val="28"/>
          <w:szCs w:val="22"/>
          <w:lang w:val="en-US"/>
        </w:rPr>
        <w:tab/>
        <w:t>3</w:t>
      </w:r>
      <w:r w:rsidRPr="00CA795B">
        <w:rPr>
          <w:sz w:val="28"/>
          <w:szCs w:val="22"/>
          <w:lang w:val="en-US"/>
        </w:rPr>
        <w:tab/>
        <w:t>4</w:t>
      </w:r>
    </w:p>
    <w:p w:rsidR="008F3DC3" w:rsidRPr="00CA795B" w:rsidRDefault="008F3DC3" w:rsidP="00CA795B">
      <w:pPr>
        <w:shd w:val="clear" w:color="auto" w:fill="FFFFFF"/>
        <w:spacing w:line="360" w:lineRule="auto"/>
        <w:ind w:firstLine="709"/>
        <w:jc w:val="both"/>
        <w:rPr>
          <w:sz w:val="28"/>
        </w:rPr>
      </w:pPr>
      <w:r w:rsidRPr="00CA795B">
        <w:rPr>
          <w:sz w:val="28"/>
        </w:rPr>
        <w:t xml:space="preserve">Дизамещенные гидразины </w:t>
      </w:r>
      <w:r w:rsidR="00793153" w:rsidRPr="00CA795B">
        <w:rPr>
          <w:sz w:val="28"/>
          <w:szCs w:val="22"/>
        </w:rPr>
        <w:t>2</w:t>
      </w:r>
      <w:r w:rsidRPr="00CA795B">
        <w:rPr>
          <w:sz w:val="28"/>
        </w:rPr>
        <w:t xml:space="preserve"> следует подразделить на два класса и рассматривать их отдельно, так как первичная аминная функция в 1,1-дизамещенных гидразинах </w:t>
      </w:r>
      <w:r w:rsidR="00793153" w:rsidRPr="00CA795B">
        <w:rPr>
          <w:sz w:val="28"/>
          <w:szCs w:val="22"/>
        </w:rPr>
        <w:t>2</w:t>
      </w:r>
      <w:r w:rsidRPr="00CA795B">
        <w:rPr>
          <w:sz w:val="28"/>
          <w:szCs w:val="22"/>
        </w:rPr>
        <w:t>б</w:t>
      </w:r>
      <w:r w:rsidRPr="00CA795B">
        <w:rPr>
          <w:sz w:val="28"/>
        </w:rPr>
        <w:t xml:space="preserve"> обусловливает свойства, которыми не обладают 1,2-дизамеш.енные гидразины </w:t>
      </w:r>
      <w:r w:rsidR="00793153" w:rsidRPr="00CA795B">
        <w:rPr>
          <w:sz w:val="28"/>
          <w:szCs w:val="22"/>
        </w:rPr>
        <w:t>2</w:t>
      </w:r>
      <w:r w:rsidRPr="00CA795B">
        <w:rPr>
          <w:sz w:val="28"/>
          <w:szCs w:val="22"/>
        </w:rPr>
        <w:t>а</w:t>
      </w:r>
      <w:r w:rsidRPr="00CA795B">
        <w:rPr>
          <w:sz w:val="28"/>
        </w:rPr>
        <w:t xml:space="preserve">. </w:t>
      </w:r>
    </w:p>
    <w:p w:rsidR="008F3DC3" w:rsidRPr="00CA795B" w:rsidRDefault="008F3DC3" w:rsidP="00CA795B">
      <w:pPr>
        <w:shd w:val="clear" w:color="auto" w:fill="FFFFFF"/>
        <w:spacing w:line="360" w:lineRule="auto"/>
        <w:ind w:firstLine="709"/>
        <w:jc w:val="both"/>
        <w:rPr>
          <w:sz w:val="28"/>
        </w:rPr>
      </w:pPr>
      <w:r w:rsidRPr="00CA795B">
        <w:rPr>
          <w:sz w:val="28"/>
        </w:rPr>
        <w:t>Был описан</w:t>
      </w:r>
      <w:r w:rsidR="00CA795B">
        <w:rPr>
          <w:sz w:val="28"/>
        </w:rPr>
        <w:t xml:space="preserve"> </w:t>
      </w:r>
      <w:r w:rsidRPr="00CA795B">
        <w:rPr>
          <w:sz w:val="28"/>
        </w:rPr>
        <w:t xml:space="preserve">удобный метод аминирования вторичных и третичных аминов до гидразинов и гидразиниевых солей </w:t>
      </w:r>
      <w:r w:rsidR="008B7D2C" w:rsidRPr="00CA795B">
        <w:rPr>
          <w:sz w:val="28"/>
        </w:rPr>
        <w:t>О</w:t>
      </w:r>
      <w:r w:rsidRPr="00CA795B">
        <w:rPr>
          <w:sz w:val="28"/>
        </w:rPr>
        <w:t>-гидроксиламинсульфокислотой:</w:t>
      </w:r>
    </w:p>
    <w:p w:rsidR="008F3DC3" w:rsidRPr="00CA795B" w:rsidRDefault="008F3DC3" w:rsidP="00CA795B">
      <w:pPr>
        <w:shd w:val="clear" w:color="auto" w:fill="FFFFFF"/>
        <w:tabs>
          <w:tab w:val="left" w:pos="5717"/>
        </w:tabs>
        <w:spacing w:line="360" w:lineRule="auto"/>
        <w:ind w:firstLine="709"/>
        <w:jc w:val="both"/>
        <w:rPr>
          <w:sz w:val="28"/>
          <w:lang w:val="en-US"/>
        </w:rPr>
      </w:pPr>
      <w:r w:rsidRPr="00CA795B">
        <w:rPr>
          <w:sz w:val="28"/>
          <w:lang w:val="en-US"/>
        </w:rPr>
        <w:t>NH</w:t>
      </w:r>
      <w:r w:rsidR="008B7D2C" w:rsidRPr="00CA795B">
        <w:rPr>
          <w:sz w:val="28"/>
          <w:lang w:val="en-US"/>
        </w:rPr>
        <w:t xml:space="preserve"> </w:t>
      </w:r>
      <w:r w:rsidRPr="00CA795B">
        <w:rPr>
          <w:sz w:val="28"/>
          <w:lang w:val="en-US"/>
        </w:rPr>
        <w:t>2</w:t>
      </w:r>
      <w:r w:rsidR="008B7D2C" w:rsidRPr="00CA795B">
        <w:rPr>
          <w:sz w:val="28"/>
          <w:lang w:val="en-US"/>
        </w:rPr>
        <w:t xml:space="preserve"> </w:t>
      </w:r>
      <w:r w:rsidRPr="00CA795B">
        <w:rPr>
          <w:sz w:val="28"/>
          <w:lang w:val="en-US"/>
        </w:rPr>
        <w:t>O</w:t>
      </w:r>
      <w:r w:rsidR="008B7D2C" w:rsidRPr="00CA795B">
        <w:rPr>
          <w:sz w:val="28"/>
          <w:lang w:val="en-US"/>
        </w:rPr>
        <w:t xml:space="preserve"> </w:t>
      </w:r>
      <w:r w:rsidRPr="00CA795B">
        <w:rPr>
          <w:sz w:val="28"/>
          <w:lang w:val="en-US"/>
        </w:rPr>
        <w:t>S</w:t>
      </w:r>
      <w:r w:rsidR="008B7D2C" w:rsidRPr="00CA795B">
        <w:rPr>
          <w:sz w:val="28"/>
          <w:lang w:val="en-US"/>
        </w:rPr>
        <w:t xml:space="preserve"> </w:t>
      </w:r>
      <w:r w:rsidR="008B7D2C" w:rsidRPr="00CA795B">
        <w:rPr>
          <w:sz w:val="28"/>
        </w:rPr>
        <w:t>О</w:t>
      </w:r>
      <w:r w:rsidRPr="00CA795B">
        <w:rPr>
          <w:sz w:val="28"/>
          <w:lang w:val="en-US"/>
        </w:rPr>
        <w:t>3H + R</w:t>
      </w:r>
      <w:r w:rsidR="008B7D2C" w:rsidRPr="00CA795B">
        <w:rPr>
          <w:sz w:val="28"/>
          <w:lang w:val="en-US"/>
        </w:rPr>
        <w:t xml:space="preserve"> </w:t>
      </w:r>
      <w:r w:rsidRPr="00CA795B">
        <w:rPr>
          <w:sz w:val="28"/>
          <w:lang w:val="en-US"/>
        </w:rPr>
        <w:t>2</w:t>
      </w:r>
      <w:r w:rsidR="008B7D2C" w:rsidRPr="00CA795B">
        <w:rPr>
          <w:sz w:val="28"/>
          <w:lang w:val="en-US"/>
        </w:rPr>
        <w:t xml:space="preserve"> </w:t>
      </w:r>
      <w:r w:rsidRPr="00CA795B">
        <w:rPr>
          <w:sz w:val="28"/>
          <w:lang w:val="en-US"/>
        </w:rPr>
        <w:t>NH —&gt;- R</w:t>
      </w:r>
      <w:r w:rsidR="008B7D2C" w:rsidRPr="00CA795B">
        <w:rPr>
          <w:sz w:val="28"/>
          <w:lang w:val="en-US"/>
        </w:rPr>
        <w:t xml:space="preserve"> </w:t>
      </w:r>
      <w:r w:rsidRPr="00CA795B">
        <w:rPr>
          <w:sz w:val="28"/>
          <w:lang w:val="en-US"/>
        </w:rPr>
        <w:t>2</w:t>
      </w:r>
      <w:r w:rsidR="008B7D2C" w:rsidRPr="00CA795B">
        <w:rPr>
          <w:sz w:val="28"/>
          <w:lang w:val="en-US"/>
        </w:rPr>
        <w:t xml:space="preserve"> </w:t>
      </w:r>
      <w:r w:rsidRPr="00CA795B">
        <w:rPr>
          <w:sz w:val="28"/>
          <w:lang w:val="en-US"/>
        </w:rPr>
        <w:t>N—NH</w:t>
      </w:r>
      <w:r w:rsidR="008B7D2C" w:rsidRPr="00CA795B">
        <w:rPr>
          <w:sz w:val="28"/>
          <w:lang w:val="en-US"/>
        </w:rPr>
        <w:t xml:space="preserve"> </w:t>
      </w:r>
      <w:r w:rsidRPr="00CA795B">
        <w:rPr>
          <w:sz w:val="28"/>
          <w:lang w:val="en-US"/>
        </w:rPr>
        <w:t>2 + H</w:t>
      </w:r>
      <w:r w:rsidR="008B7D2C" w:rsidRPr="00CA795B">
        <w:rPr>
          <w:sz w:val="28"/>
          <w:lang w:val="en-US"/>
        </w:rPr>
        <w:t xml:space="preserve"> </w:t>
      </w:r>
      <w:r w:rsidRPr="00CA795B">
        <w:rPr>
          <w:sz w:val="28"/>
          <w:lang w:val="en-US"/>
        </w:rPr>
        <w:t>2S</w:t>
      </w:r>
      <w:r w:rsidR="008B7D2C" w:rsidRPr="00CA795B">
        <w:rPr>
          <w:sz w:val="28"/>
          <w:lang w:val="en-US"/>
        </w:rPr>
        <w:t xml:space="preserve"> </w:t>
      </w:r>
      <w:r w:rsidR="008B7D2C" w:rsidRPr="00CA795B">
        <w:rPr>
          <w:sz w:val="28"/>
        </w:rPr>
        <w:t>О</w:t>
      </w:r>
      <w:r w:rsidRPr="00CA795B">
        <w:rPr>
          <w:sz w:val="28"/>
          <w:lang w:val="en-US"/>
        </w:rPr>
        <w:t>4</w:t>
      </w:r>
      <w:r w:rsidRPr="00CA795B">
        <w:rPr>
          <w:sz w:val="28"/>
          <w:lang w:val="en-US"/>
        </w:rPr>
        <w:tab/>
      </w:r>
    </w:p>
    <w:p w:rsidR="008F3DC3" w:rsidRPr="00CA795B" w:rsidRDefault="008F3DC3" w:rsidP="00CA795B">
      <w:pPr>
        <w:shd w:val="clear" w:color="auto" w:fill="FFFFFF"/>
        <w:spacing w:line="360" w:lineRule="auto"/>
        <w:ind w:firstLine="709"/>
        <w:jc w:val="both"/>
        <w:rPr>
          <w:sz w:val="28"/>
        </w:rPr>
      </w:pPr>
      <w:r w:rsidRPr="00CA795B">
        <w:rPr>
          <w:sz w:val="28"/>
        </w:rPr>
        <w:t xml:space="preserve">Этот реагент является удобным источником частиц </w:t>
      </w:r>
      <w:r w:rsidRPr="00CA795B">
        <w:rPr>
          <w:sz w:val="28"/>
          <w:lang w:val="en-US"/>
        </w:rPr>
        <w:t>NH</w:t>
      </w:r>
      <w:r w:rsidRPr="00CA795B">
        <w:rPr>
          <w:sz w:val="28"/>
        </w:rPr>
        <w:t>2 и может найти в будущем более широкое применение.</w:t>
      </w:r>
    </w:p>
    <w:p w:rsidR="008F3DC3" w:rsidRDefault="008F3DC3" w:rsidP="00CA795B">
      <w:pPr>
        <w:shd w:val="clear" w:color="auto" w:fill="FFFFFF"/>
        <w:spacing w:line="360" w:lineRule="auto"/>
        <w:ind w:firstLine="709"/>
        <w:jc w:val="both"/>
        <w:rPr>
          <w:sz w:val="28"/>
        </w:rPr>
      </w:pPr>
      <w:r w:rsidRPr="00CA795B">
        <w:rPr>
          <w:sz w:val="28"/>
        </w:rPr>
        <w:t>Сильно нуклеофильный</w:t>
      </w:r>
      <w:r w:rsidR="008B7D2C" w:rsidRPr="00CA795B">
        <w:rPr>
          <w:sz w:val="28"/>
        </w:rPr>
        <w:t xml:space="preserve"> характер гидразина и алкилгид</w:t>
      </w:r>
      <w:r w:rsidRPr="00CA795B">
        <w:rPr>
          <w:sz w:val="28"/>
        </w:rPr>
        <w:t>разинов проявляется в различных реакциях. Так, ряд активированных ароматических галогенпроизводных можно вве</w:t>
      </w:r>
      <w:r w:rsidRPr="00CA795B">
        <w:rPr>
          <w:sz w:val="28"/>
        </w:rPr>
        <w:softHyphen/>
        <w:t>сти в реакцию с гидразино</w:t>
      </w:r>
      <w:r w:rsidR="008B7D2C" w:rsidRPr="00CA795B">
        <w:rPr>
          <w:sz w:val="28"/>
        </w:rPr>
        <w:t>м, в результате образуются арил</w:t>
      </w:r>
      <w:r w:rsidRPr="00CA795B">
        <w:rPr>
          <w:sz w:val="28"/>
        </w:rPr>
        <w:t>гидразины:</w:t>
      </w:r>
    </w:p>
    <w:p w:rsidR="00451322" w:rsidRPr="00CA795B" w:rsidRDefault="00451322" w:rsidP="00CA795B">
      <w:pPr>
        <w:shd w:val="clear" w:color="auto" w:fill="FFFFFF"/>
        <w:spacing w:line="360" w:lineRule="auto"/>
        <w:ind w:firstLine="709"/>
        <w:jc w:val="both"/>
        <w:rPr>
          <w:sz w:val="28"/>
        </w:rPr>
      </w:pPr>
    </w:p>
    <w:p w:rsidR="008F3DC3" w:rsidRPr="00CA795B" w:rsidRDefault="001B3705" w:rsidP="00CA795B">
      <w:pPr>
        <w:shd w:val="clear" w:color="auto" w:fill="FFFFFF"/>
        <w:tabs>
          <w:tab w:val="left" w:pos="4392"/>
        </w:tabs>
        <w:spacing w:line="360" w:lineRule="auto"/>
        <w:ind w:firstLine="709"/>
        <w:jc w:val="both"/>
        <w:rPr>
          <w:sz w:val="28"/>
          <w:szCs w:val="28"/>
        </w:rPr>
      </w:pPr>
      <w:r>
        <w:rPr>
          <w:noProof/>
        </w:rPr>
        <w:pict>
          <v:shape id="_x0000_s1031" type="#_x0000_t75" style="position:absolute;left:0;text-align:left;margin-left:0;margin-top:0;width:343.6pt;height:63.75pt;z-index:251650048">
            <v:imagedata r:id="rId16" o:title=""/>
          </v:shape>
        </w:pict>
      </w:r>
    </w:p>
    <w:p w:rsidR="00A95DB6" w:rsidRPr="00CA795B" w:rsidRDefault="00A95DB6" w:rsidP="00CA795B">
      <w:pPr>
        <w:shd w:val="clear" w:color="auto" w:fill="FFFFFF"/>
        <w:spacing w:line="360" w:lineRule="auto"/>
        <w:ind w:firstLine="709"/>
        <w:jc w:val="both"/>
        <w:rPr>
          <w:sz w:val="28"/>
        </w:rPr>
      </w:pPr>
    </w:p>
    <w:p w:rsidR="00A95DB6" w:rsidRPr="00CA795B" w:rsidRDefault="00A95DB6" w:rsidP="00CA795B">
      <w:pPr>
        <w:shd w:val="clear" w:color="auto" w:fill="FFFFFF"/>
        <w:spacing w:line="360" w:lineRule="auto"/>
        <w:ind w:firstLine="709"/>
        <w:jc w:val="both"/>
        <w:rPr>
          <w:sz w:val="28"/>
        </w:rPr>
      </w:pPr>
    </w:p>
    <w:p w:rsidR="00A95DB6" w:rsidRPr="00CA795B" w:rsidRDefault="00A95DB6" w:rsidP="00CA795B">
      <w:pPr>
        <w:shd w:val="clear" w:color="auto" w:fill="FFFFFF"/>
        <w:spacing w:line="360" w:lineRule="auto"/>
        <w:ind w:firstLine="709"/>
        <w:jc w:val="both"/>
        <w:rPr>
          <w:sz w:val="28"/>
        </w:rPr>
      </w:pPr>
    </w:p>
    <w:p w:rsidR="008F3DC3" w:rsidRPr="00CA795B" w:rsidRDefault="008F3DC3" w:rsidP="00CA795B">
      <w:pPr>
        <w:shd w:val="clear" w:color="auto" w:fill="FFFFFF"/>
        <w:spacing w:line="360" w:lineRule="auto"/>
        <w:ind w:firstLine="709"/>
        <w:jc w:val="both"/>
        <w:rPr>
          <w:sz w:val="28"/>
        </w:rPr>
      </w:pPr>
      <w:r w:rsidRPr="00CA795B">
        <w:rPr>
          <w:sz w:val="28"/>
        </w:rPr>
        <w:t xml:space="preserve">Аналогично гидразин атакует олефины, обедненные электронами, например </w:t>
      </w:r>
      <w:r w:rsidR="0079776B" w:rsidRPr="00CA795B">
        <w:rPr>
          <w:iCs/>
          <w:sz w:val="28"/>
        </w:rPr>
        <w:t>б,в-ненасыщенные</w:t>
      </w:r>
      <w:r w:rsidRPr="00CA795B">
        <w:rPr>
          <w:sz w:val="28"/>
        </w:rPr>
        <w:t xml:space="preserve"> сложные эфиры, с последующей циклизацией в пиразолидоны:</w:t>
      </w:r>
    </w:p>
    <w:p w:rsidR="0079776B" w:rsidRPr="00CA795B" w:rsidRDefault="001B3705" w:rsidP="00CA795B">
      <w:pPr>
        <w:shd w:val="clear" w:color="auto" w:fill="FFFFFF"/>
        <w:spacing w:line="360" w:lineRule="auto"/>
        <w:ind w:firstLine="709"/>
        <w:jc w:val="both"/>
        <w:rPr>
          <w:sz w:val="28"/>
        </w:rPr>
      </w:pPr>
      <w:r>
        <w:rPr>
          <w:noProof/>
        </w:rPr>
        <w:pict>
          <v:shape id="_x0000_s1032" type="#_x0000_t75" style="position:absolute;left:0;text-align:left;margin-left:315pt;margin-top:24.3pt;width:78.25pt;height:48pt;z-index:251652096">
            <v:imagedata r:id="rId17" o:title=""/>
          </v:shape>
        </w:pict>
      </w:r>
    </w:p>
    <w:p w:rsidR="008F3DC3" w:rsidRPr="00CA795B" w:rsidRDefault="001B3705" w:rsidP="00CA795B">
      <w:pPr>
        <w:shd w:val="clear" w:color="auto" w:fill="FFFFFF"/>
        <w:spacing w:line="360" w:lineRule="auto"/>
        <w:ind w:firstLine="709"/>
        <w:jc w:val="both"/>
        <w:rPr>
          <w:sz w:val="28"/>
          <w:szCs w:val="28"/>
          <w:lang w:val="en-US"/>
        </w:rPr>
      </w:pPr>
      <w:r>
        <w:rPr>
          <w:noProof/>
        </w:rPr>
        <w:pict>
          <v:polyline id="_x0000_s1033" style="position:absolute;left:0;text-align:left;z-index:251651072;mso-position-horizontal:absolute;mso-position-vertical:absolute" points="225pt,10.55pt,228.75pt,28.55pt" coordsize="75,360" filled="f">
            <v:path arrowok="t"/>
          </v:polyline>
        </w:pict>
      </w:r>
      <w:r w:rsidR="008F3DC3" w:rsidRPr="00CA795B">
        <w:rPr>
          <w:sz w:val="28"/>
          <w:lang w:val="en-US"/>
        </w:rPr>
        <w:t xml:space="preserve">ArCH = CHCOOR + H2N—NH2 </w:t>
      </w:r>
      <w:r w:rsidR="0079776B" w:rsidRPr="00CA795B">
        <w:rPr>
          <w:sz w:val="28"/>
          <w:lang w:val="en-US"/>
        </w:rPr>
        <w:t>→</w:t>
      </w:r>
      <w:r w:rsidR="008F3DC3" w:rsidRPr="00CA795B">
        <w:rPr>
          <w:sz w:val="28"/>
          <w:lang w:val="en-US"/>
        </w:rPr>
        <w:t xml:space="preserve"> ArCHCH2COOR </w:t>
      </w:r>
      <w:r w:rsidR="0079776B" w:rsidRPr="00CA795B">
        <w:rPr>
          <w:sz w:val="28"/>
          <w:lang w:val="en-US"/>
        </w:rPr>
        <w:t>→</w:t>
      </w:r>
      <w:r w:rsidR="0079776B" w:rsidRPr="00CA795B">
        <w:rPr>
          <w:noProof/>
          <w:sz w:val="28"/>
          <w:lang w:val="en-US"/>
        </w:rPr>
        <w:t xml:space="preserve"> </w:t>
      </w:r>
    </w:p>
    <w:p w:rsidR="008F3DC3" w:rsidRPr="00CA795B" w:rsidRDefault="0079776B" w:rsidP="00CA795B">
      <w:pPr>
        <w:shd w:val="clear" w:color="auto" w:fill="FFFFFF"/>
        <w:spacing w:line="360" w:lineRule="auto"/>
        <w:ind w:firstLine="709"/>
        <w:jc w:val="both"/>
        <w:rPr>
          <w:sz w:val="28"/>
        </w:rPr>
      </w:pPr>
      <w:r w:rsidRPr="00CA795B">
        <w:rPr>
          <w:sz w:val="28"/>
          <w:lang w:val="en-US"/>
        </w:rPr>
        <w:t>NH</w:t>
      </w:r>
      <w:r w:rsidRPr="00CA795B">
        <w:rPr>
          <w:sz w:val="28"/>
        </w:rPr>
        <w:t xml:space="preserve"> — </w:t>
      </w:r>
      <w:r w:rsidRPr="00CA795B">
        <w:rPr>
          <w:sz w:val="28"/>
          <w:lang w:val="en-US"/>
        </w:rPr>
        <w:t>NH</w:t>
      </w:r>
      <w:r w:rsidRPr="00CA795B">
        <w:rPr>
          <w:sz w:val="28"/>
        </w:rPr>
        <w:t>2</w:t>
      </w:r>
    </w:p>
    <w:p w:rsidR="001D4327" w:rsidRPr="00CA795B" w:rsidRDefault="001D4327" w:rsidP="00CA795B">
      <w:pPr>
        <w:shd w:val="clear" w:color="auto" w:fill="FFFFFF"/>
        <w:spacing w:line="360" w:lineRule="auto"/>
        <w:ind w:firstLine="709"/>
        <w:jc w:val="both"/>
        <w:rPr>
          <w:sz w:val="28"/>
        </w:rPr>
      </w:pPr>
    </w:p>
    <w:p w:rsidR="001D4327" w:rsidRPr="00CA795B" w:rsidRDefault="001D4327" w:rsidP="00CA795B">
      <w:pPr>
        <w:shd w:val="clear" w:color="auto" w:fill="FFFFFF"/>
        <w:spacing w:line="360" w:lineRule="auto"/>
        <w:ind w:firstLine="709"/>
        <w:jc w:val="both"/>
        <w:rPr>
          <w:sz w:val="28"/>
        </w:rPr>
      </w:pPr>
      <w:r w:rsidRPr="00CA795B">
        <w:rPr>
          <w:sz w:val="28"/>
        </w:rPr>
        <w:t>Интересный вариант приведенной выше реакции был най</w:t>
      </w:r>
      <w:r w:rsidRPr="00CA795B">
        <w:rPr>
          <w:sz w:val="28"/>
        </w:rPr>
        <w:softHyphen/>
        <w:t>ден при взаимодействии 1, 1-диалкилгидразинов и акролеина. Здесь начальная атака более нуклеофильного трехзамещен-пого атома азота с последующей циклизацией приводит к четвертичной пиразолиниевой соли. Мягкое разложение этой соли щелочью разрывает связь N—</w:t>
      </w:r>
      <w:r w:rsidRPr="00CA795B">
        <w:rPr>
          <w:sz w:val="28"/>
          <w:lang w:val="en-US"/>
        </w:rPr>
        <w:t>N</w:t>
      </w:r>
      <w:r w:rsidRPr="00CA795B">
        <w:rPr>
          <w:sz w:val="28"/>
        </w:rPr>
        <w:t>, давая в-аминонитрил :</w:t>
      </w:r>
    </w:p>
    <w:p w:rsidR="00212A61" w:rsidRPr="00CA795B" w:rsidRDefault="001B3705" w:rsidP="00CA795B">
      <w:pPr>
        <w:shd w:val="clear" w:color="auto" w:fill="FFFFFF"/>
        <w:tabs>
          <w:tab w:val="left" w:pos="6030"/>
        </w:tabs>
        <w:spacing w:line="360" w:lineRule="auto"/>
        <w:ind w:firstLine="709"/>
        <w:jc w:val="both"/>
        <w:rPr>
          <w:sz w:val="28"/>
        </w:rPr>
      </w:pPr>
      <w:r>
        <w:rPr>
          <w:noProof/>
        </w:rPr>
        <w:pict>
          <v:shape id="_x0000_s1049" type="#_x0000_t75" style="position:absolute;left:0;text-align:left;margin-left:162pt;margin-top:20.5pt;width:127.5pt;height:56.25pt;z-index:251656192" wrapcoords="4447 1152 2541 2304 2287 2880 2287 5760 508 6912 889 7488 8513 10368 9402 14976 7878 15552 7624 16128 7624 19008 13468 19008 13595 17280 13087 15840 11944 14976 12071 14976 13976 10656 13976 10368 20329 7488 20965 6912 19440 5760 21219 2880 20456 2592 4955 1152 4447 1152">
            <v:imagedata r:id="rId18" o:title=""/>
          </v:shape>
        </w:pict>
      </w:r>
    </w:p>
    <w:p w:rsidR="001D4327" w:rsidRPr="00CA795B" w:rsidRDefault="001D4327" w:rsidP="00CA795B">
      <w:pPr>
        <w:shd w:val="clear" w:color="auto" w:fill="FFFFFF"/>
        <w:tabs>
          <w:tab w:val="left" w:pos="6030"/>
        </w:tabs>
        <w:spacing w:line="360" w:lineRule="auto"/>
        <w:ind w:firstLine="709"/>
        <w:jc w:val="both"/>
        <w:rPr>
          <w:sz w:val="28"/>
        </w:rPr>
      </w:pPr>
      <w:r w:rsidRPr="00CA795B">
        <w:rPr>
          <w:sz w:val="28"/>
          <w:lang w:val="en-US"/>
        </w:rPr>
        <w:t>R</w:t>
      </w:r>
      <w:r w:rsidRPr="00CA795B">
        <w:rPr>
          <w:sz w:val="28"/>
        </w:rPr>
        <w:t>2</w:t>
      </w:r>
      <w:r w:rsidRPr="00CA795B">
        <w:rPr>
          <w:sz w:val="28"/>
          <w:lang w:val="en-US"/>
        </w:rPr>
        <w:t>N</w:t>
      </w:r>
      <w:r w:rsidRPr="00CA795B">
        <w:rPr>
          <w:sz w:val="28"/>
        </w:rPr>
        <w:t xml:space="preserve"> – </w:t>
      </w:r>
      <w:r w:rsidRPr="00CA795B">
        <w:rPr>
          <w:sz w:val="28"/>
          <w:lang w:val="en-US"/>
        </w:rPr>
        <w:t>NH</w:t>
      </w:r>
      <w:r w:rsidRPr="00CA795B">
        <w:rPr>
          <w:sz w:val="28"/>
        </w:rPr>
        <w:t xml:space="preserve">2 + </w:t>
      </w:r>
      <w:r w:rsidRPr="00CA795B">
        <w:rPr>
          <w:sz w:val="28"/>
          <w:lang w:val="en-US"/>
        </w:rPr>
        <w:t>CH</w:t>
      </w:r>
      <w:r w:rsidRPr="00CA795B">
        <w:rPr>
          <w:sz w:val="28"/>
        </w:rPr>
        <w:t>2=</w:t>
      </w:r>
      <w:r w:rsidRPr="00CA795B">
        <w:rPr>
          <w:sz w:val="28"/>
          <w:lang w:val="en-US"/>
        </w:rPr>
        <w:t>CHCHO</w:t>
      </w:r>
      <w:r w:rsidRPr="00CA795B">
        <w:rPr>
          <w:sz w:val="28"/>
        </w:rPr>
        <w:t xml:space="preserve"> </w:t>
      </w:r>
      <w:r w:rsidR="00212A61" w:rsidRPr="00CA795B">
        <w:rPr>
          <w:sz w:val="28"/>
        </w:rPr>
        <w:tab/>
      </w:r>
      <w:r w:rsidR="00212A61" w:rsidRPr="00CA795B">
        <w:rPr>
          <w:sz w:val="28"/>
          <w:lang w:val="en-US"/>
        </w:rPr>
        <w:t>R</w:t>
      </w:r>
      <w:r w:rsidR="00212A61" w:rsidRPr="00CA795B">
        <w:rPr>
          <w:sz w:val="28"/>
        </w:rPr>
        <w:t>2</w:t>
      </w:r>
      <w:r w:rsidR="00212A61" w:rsidRPr="00CA795B">
        <w:rPr>
          <w:sz w:val="28"/>
          <w:lang w:val="en-US"/>
        </w:rPr>
        <w:t>NCH</w:t>
      </w:r>
      <w:r w:rsidR="00212A61" w:rsidRPr="00CA795B">
        <w:rPr>
          <w:sz w:val="28"/>
        </w:rPr>
        <w:t>2</w:t>
      </w:r>
      <w:r w:rsidR="00212A61" w:rsidRPr="00CA795B">
        <w:rPr>
          <w:sz w:val="28"/>
          <w:lang w:val="en-US"/>
        </w:rPr>
        <w:t>CH</w:t>
      </w:r>
      <w:r w:rsidR="00212A61" w:rsidRPr="00CA795B">
        <w:rPr>
          <w:sz w:val="28"/>
        </w:rPr>
        <w:t>2</w:t>
      </w:r>
      <w:r w:rsidR="00212A61" w:rsidRPr="00CA795B">
        <w:rPr>
          <w:sz w:val="28"/>
          <w:lang w:val="en-US"/>
        </w:rPr>
        <w:t>CN</w:t>
      </w:r>
    </w:p>
    <w:p w:rsidR="001D4327" w:rsidRPr="00CA795B" w:rsidRDefault="001D4327" w:rsidP="00CA795B">
      <w:pPr>
        <w:spacing w:line="360" w:lineRule="auto"/>
        <w:ind w:firstLine="709"/>
        <w:jc w:val="both"/>
        <w:rPr>
          <w:sz w:val="28"/>
        </w:rPr>
      </w:pPr>
    </w:p>
    <w:p w:rsidR="00451322" w:rsidRDefault="00451322" w:rsidP="00CA795B">
      <w:pPr>
        <w:shd w:val="clear" w:color="auto" w:fill="FFFFFF"/>
        <w:spacing w:line="360" w:lineRule="auto"/>
        <w:ind w:firstLine="709"/>
        <w:jc w:val="both"/>
        <w:rPr>
          <w:sz w:val="28"/>
        </w:rPr>
      </w:pPr>
    </w:p>
    <w:p w:rsidR="00212A61" w:rsidRPr="00CA795B" w:rsidRDefault="00212A61" w:rsidP="00CA795B">
      <w:pPr>
        <w:shd w:val="clear" w:color="auto" w:fill="FFFFFF"/>
        <w:spacing w:line="360" w:lineRule="auto"/>
        <w:ind w:firstLine="709"/>
        <w:jc w:val="both"/>
        <w:rPr>
          <w:sz w:val="28"/>
        </w:rPr>
      </w:pPr>
      <w:r w:rsidRPr="00CA795B">
        <w:rPr>
          <w:sz w:val="28"/>
        </w:rPr>
        <w:t>Первой стадией этой реакции</w:t>
      </w:r>
      <w:r w:rsidR="00CA795B">
        <w:rPr>
          <w:sz w:val="28"/>
        </w:rPr>
        <w:t xml:space="preserve"> </w:t>
      </w:r>
      <w:r w:rsidRPr="00CA795B">
        <w:rPr>
          <w:sz w:val="28"/>
        </w:rPr>
        <w:t>является образование диметилгидразона, циклизующегося в кислой среде. Последняя стадия представляет собой один из частных случаев аминонитрильной перегруппировки четвертичных альдогидразониевых структур под действием щелочей.</w:t>
      </w:r>
    </w:p>
    <w:p w:rsidR="00212A61" w:rsidRPr="00CA795B" w:rsidRDefault="00212A61" w:rsidP="00CA795B">
      <w:pPr>
        <w:spacing w:line="360" w:lineRule="auto"/>
        <w:ind w:firstLine="709"/>
        <w:jc w:val="both"/>
        <w:rPr>
          <w:sz w:val="28"/>
        </w:rPr>
      </w:pPr>
    </w:p>
    <w:p w:rsidR="00212A61" w:rsidRPr="00451322" w:rsidRDefault="00212A61" w:rsidP="00451322">
      <w:pPr>
        <w:shd w:val="clear" w:color="auto" w:fill="FFFFFF"/>
        <w:spacing w:line="360" w:lineRule="auto"/>
        <w:ind w:firstLine="709"/>
        <w:jc w:val="center"/>
        <w:rPr>
          <w:b/>
          <w:sz w:val="28"/>
        </w:rPr>
      </w:pPr>
      <w:r w:rsidRPr="00451322">
        <w:rPr>
          <w:b/>
          <w:bCs/>
          <w:sz w:val="28"/>
        </w:rPr>
        <w:t>МОНОЗАМЕЩЕННЫЕ ГИДРАЗИНЫ</w:t>
      </w:r>
    </w:p>
    <w:p w:rsidR="00451322" w:rsidRDefault="00451322" w:rsidP="00CA795B">
      <w:pPr>
        <w:shd w:val="clear" w:color="auto" w:fill="FFFFFF"/>
        <w:spacing w:line="360" w:lineRule="auto"/>
        <w:ind w:firstLine="709"/>
        <w:jc w:val="both"/>
        <w:rPr>
          <w:sz w:val="28"/>
        </w:rPr>
      </w:pPr>
    </w:p>
    <w:p w:rsidR="00212A61" w:rsidRPr="00CA795B" w:rsidRDefault="00212A61" w:rsidP="00CA795B">
      <w:pPr>
        <w:shd w:val="clear" w:color="auto" w:fill="FFFFFF"/>
        <w:spacing w:line="360" w:lineRule="auto"/>
        <w:ind w:firstLine="709"/>
        <w:jc w:val="both"/>
        <w:rPr>
          <w:sz w:val="28"/>
        </w:rPr>
      </w:pPr>
      <w:r w:rsidRPr="00CA795B">
        <w:rPr>
          <w:sz w:val="28"/>
        </w:rPr>
        <w:t xml:space="preserve">Монозамещенные гидразины </w:t>
      </w:r>
      <w:r w:rsidRPr="00CA795B">
        <w:rPr>
          <w:sz w:val="28"/>
          <w:szCs w:val="22"/>
        </w:rPr>
        <w:t>1</w:t>
      </w:r>
      <w:r w:rsidRPr="00CA795B">
        <w:rPr>
          <w:sz w:val="28"/>
        </w:rPr>
        <w:t xml:space="preserve"> по химическим свойствам подобны незамещенному родоначальнику и также легко окисляются многими окислителями, включая воздух. Другие окислители легко реагируют с монозамещенными гидразинами; так, бром окисляет фенилгидразин до бромбензола и азота. Алкилирование монозамещенных гидразинов дает 1, 1-диалкил- и более замещенные гидразины. Фенилгидразин алкилируется по первому замещенному атому азота (</w:t>
      </w:r>
      <w:r w:rsidR="00892B9C" w:rsidRPr="00CA795B">
        <w:rPr>
          <w:sz w:val="28"/>
          <w:szCs w:val="22"/>
        </w:rPr>
        <w:t>1</w:t>
      </w:r>
      <w:r w:rsidRPr="00CA795B">
        <w:rPr>
          <w:sz w:val="28"/>
        </w:rPr>
        <w:t>), хотя многие утверждали, что он метилируется йодистым метилом по второму атому азота, образуя 1-фенил-2-метилгидразин.</w:t>
      </w:r>
    </w:p>
    <w:p w:rsidR="00CA795B" w:rsidRPr="00CA795B" w:rsidRDefault="00212A61" w:rsidP="00CA795B">
      <w:pPr>
        <w:shd w:val="clear" w:color="auto" w:fill="FFFFFF"/>
        <w:spacing w:line="360" w:lineRule="auto"/>
        <w:ind w:firstLine="709"/>
        <w:jc w:val="both"/>
        <w:rPr>
          <w:sz w:val="28"/>
        </w:rPr>
      </w:pPr>
      <w:r w:rsidRPr="00CA795B">
        <w:rPr>
          <w:sz w:val="28"/>
        </w:rPr>
        <w:t>Следует отметить, что из возможных переходных состояний при алкилировании замещенного гидразина возникающий положительный</w:t>
      </w:r>
      <w:r w:rsidR="00CA795B">
        <w:rPr>
          <w:sz w:val="28"/>
        </w:rPr>
        <w:t xml:space="preserve"> </w:t>
      </w:r>
      <w:r w:rsidRPr="00CA795B">
        <w:rPr>
          <w:sz w:val="28"/>
        </w:rPr>
        <w:t>заряд будет</w:t>
      </w:r>
      <w:r w:rsidR="00CA795B">
        <w:rPr>
          <w:sz w:val="28"/>
        </w:rPr>
        <w:t xml:space="preserve"> </w:t>
      </w:r>
      <w:r w:rsidRPr="00CA795B">
        <w:rPr>
          <w:sz w:val="28"/>
        </w:rPr>
        <w:t>больше</w:t>
      </w:r>
      <w:r w:rsidR="00CA795B">
        <w:rPr>
          <w:sz w:val="28"/>
        </w:rPr>
        <w:t xml:space="preserve"> </w:t>
      </w:r>
      <w:r w:rsidRPr="00CA795B">
        <w:rPr>
          <w:sz w:val="28"/>
        </w:rPr>
        <w:t>стабилизирован</w:t>
      </w:r>
      <w:r w:rsidR="00CA795B">
        <w:rPr>
          <w:sz w:val="28"/>
        </w:rPr>
        <w:t xml:space="preserve"> </w:t>
      </w:r>
      <w:r w:rsidRPr="00CA795B">
        <w:rPr>
          <w:sz w:val="28"/>
        </w:rPr>
        <w:t>при замещенном атоме азота; промежуточное соединение уравнения (</w:t>
      </w:r>
      <w:r w:rsidR="00892B9C" w:rsidRPr="00CA795B">
        <w:rPr>
          <w:sz w:val="28"/>
        </w:rPr>
        <w:t>1</w:t>
      </w:r>
      <w:r w:rsidRPr="00CA795B">
        <w:rPr>
          <w:sz w:val="28"/>
        </w:rPr>
        <w:t xml:space="preserve">) стабилизировано индуктивным эффектом ароматического кольца, что невозможно в альтернативном 1,2-ди-замещенном промежуточном </w:t>
      </w:r>
      <w:r w:rsidR="00BA3DF3" w:rsidRPr="00CA795B">
        <w:rPr>
          <w:sz w:val="28"/>
        </w:rPr>
        <w:t>соединении:</w:t>
      </w:r>
    </w:p>
    <w:p w:rsidR="00212A61" w:rsidRPr="00CA795B" w:rsidRDefault="001B3705" w:rsidP="00CA795B">
      <w:pPr>
        <w:shd w:val="clear" w:color="auto" w:fill="FFFFFF"/>
        <w:spacing w:line="360" w:lineRule="auto"/>
        <w:ind w:firstLine="709"/>
        <w:jc w:val="both"/>
        <w:rPr>
          <w:sz w:val="28"/>
        </w:rPr>
      </w:pPr>
      <w:r>
        <w:rPr>
          <w:noProof/>
        </w:rPr>
        <w:pict>
          <v:shape id="_x0000_s1050" type="#_x0000_t75" style="position:absolute;left:0;text-align:left;margin-left:9pt;margin-top:10.95pt;width:420.75pt;height:110.25pt;z-index:251657216">
            <v:imagedata r:id="rId19" o:title=""/>
          </v:shape>
        </w:pict>
      </w:r>
    </w:p>
    <w:p w:rsidR="00212A61" w:rsidRPr="00CA795B" w:rsidRDefault="00892B9C" w:rsidP="00CA795B">
      <w:pPr>
        <w:shd w:val="clear" w:color="auto" w:fill="FFFFFF"/>
        <w:tabs>
          <w:tab w:val="left" w:pos="9030"/>
        </w:tabs>
        <w:spacing w:line="360" w:lineRule="auto"/>
        <w:ind w:firstLine="709"/>
        <w:jc w:val="both"/>
        <w:rPr>
          <w:sz w:val="28"/>
        </w:rPr>
      </w:pPr>
      <w:r w:rsidRPr="00CA795B">
        <w:rPr>
          <w:sz w:val="28"/>
        </w:rPr>
        <w:tab/>
        <w:t>(1)</w:t>
      </w:r>
    </w:p>
    <w:p w:rsidR="00892B9C" w:rsidRPr="00CA795B" w:rsidRDefault="00892B9C" w:rsidP="00CA795B">
      <w:pPr>
        <w:shd w:val="clear" w:color="auto" w:fill="FFFFFF"/>
        <w:spacing w:line="360" w:lineRule="auto"/>
        <w:ind w:firstLine="709"/>
        <w:jc w:val="both"/>
        <w:rPr>
          <w:sz w:val="28"/>
        </w:rPr>
      </w:pPr>
    </w:p>
    <w:p w:rsidR="00892B9C" w:rsidRPr="00CA795B" w:rsidRDefault="00892B9C" w:rsidP="00CA795B">
      <w:pPr>
        <w:shd w:val="clear" w:color="auto" w:fill="FFFFFF"/>
        <w:tabs>
          <w:tab w:val="left" w:pos="9105"/>
        </w:tabs>
        <w:spacing w:line="360" w:lineRule="auto"/>
        <w:ind w:firstLine="709"/>
        <w:jc w:val="both"/>
        <w:rPr>
          <w:sz w:val="28"/>
        </w:rPr>
      </w:pPr>
      <w:r w:rsidRPr="00CA795B">
        <w:rPr>
          <w:sz w:val="28"/>
        </w:rPr>
        <w:tab/>
        <w:t>(2)</w:t>
      </w:r>
    </w:p>
    <w:p w:rsidR="00892B9C" w:rsidRPr="00CA795B" w:rsidRDefault="00892B9C" w:rsidP="00CA795B">
      <w:pPr>
        <w:shd w:val="clear" w:color="auto" w:fill="FFFFFF"/>
        <w:spacing w:line="360" w:lineRule="auto"/>
        <w:ind w:firstLine="709"/>
        <w:jc w:val="both"/>
        <w:rPr>
          <w:sz w:val="28"/>
        </w:rPr>
      </w:pPr>
    </w:p>
    <w:p w:rsidR="00212A61" w:rsidRPr="00CA795B" w:rsidRDefault="00212A61" w:rsidP="00CA795B">
      <w:pPr>
        <w:shd w:val="clear" w:color="auto" w:fill="FFFFFF"/>
        <w:spacing w:line="360" w:lineRule="auto"/>
        <w:ind w:firstLine="709"/>
        <w:jc w:val="both"/>
        <w:rPr>
          <w:sz w:val="28"/>
        </w:rPr>
      </w:pPr>
      <w:r w:rsidRPr="00CA795B">
        <w:rPr>
          <w:sz w:val="28"/>
        </w:rPr>
        <w:t>Монозамещенные гидразины реагируют с различными карбонильными соединениями. В реакции с альдегидами или кетонами продуктами будут гидразоны и вода. С карбоновыми кислотами, хлорангидридами или сложными эфирами образуют</w:t>
      </w:r>
      <w:r w:rsidR="00892B9C" w:rsidRPr="00CA795B">
        <w:rPr>
          <w:sz w:val="28"/>
        </w:rPr>
        <w:t xml:space="preserve">ся 1-замещенные гидразиды </w:t>
      </w:r>
      <w:r w:rsidRPr="00CA795B">
        <w:rPr>
          <w:sz w:val="28"/>
        </w:rPr>
        <w:t>.</w:t>
      </w:r>
    </w:p>
    <w:p w:rsidR="00212A61" w:rsidRPr="00CA795B" w:rsidRDefault="00212A61" w:rsidP="00CA795B">
      <w:pPr>
        <w:shd w:val="clear" w:color="auto" w:fill="FFFFFF"/>
        <w:spacing w:line="360" w:lineRule="auto"/>
        <w:ind w:firstLine="709"/>
        <w:jc w:val="both"/>
        <w:rPr>
          <w:sz w:val="28"/>
        </w:rPr>
      </w:pPr>
      <w:r w:rsidRPr="00CA795B">
        <w:rPr>
          <w:sz w:val="28"/>
        </w:rPr>
        <w:t xml:space="preserve">Из многих гидразинов типа </w:t>
      </w:r>
      <w:r w:rsidR="00892B9C" w:rsidRPr="00CA795B">
        <w:rPr>
          <w:sz w:val="28"/>
          <w:szCs w:val="22"/>
        </w:rPr>
        <w:t>1</w:t>
      </w:r>
      <w:r w:rsidRPr="00CA795B">
        <w:rPr>
          <w:sz w:val="28"/>
        </w:rPr>
        <w:t xml:space="preserve"> фенилгидразин нашел применение в химии углевод</w:t>
      </w:r>
      <w:r w:rsidR="00892B9C" w:rsidRPr="00CA795B">
        <w:rPr>
          <w:sz w:val="28"/>
        </w:rPr>
        <w:t>ов (например, образование озазо</w:t>
      </w:r>
      <w:r w:rsidRPr="00CA795B">
        <w:rPr>
          <w:sz w:val="28"/>
        </w:rPr>
        <w:t>нов), а 2,4-динитрофенилгидразин широко используется при идентификации альдег</w:t>
      </w:r>
      <w:r w:rsidR="00892B9C" w:rsidRPr="00CA795B">
        <w:rPr>
          <w:sz w:val="28"/>
        </w:rPr>
        <w:t>идов и кетонов в виде твердых ди</w:t>
      </w:r>
      <w:r w:rsidRPr="00CA795B">
        <w:rPr>
          <w:sz w:val="28"/>
        </w:rPr>
        <w:t>нитрофенилгидразонов.</w:t>
      </w:r>
    </w:p>
    <w:p w:rsidR="00892B9C" w:rsidRPr="00CA795B" w:rsidRDefault="00892B9C" w:rsidP="00CA795B">
      <w:pPr>
        <w:shd w:val="clear" w:color="auto" w:fill="FFFFFF"/>
        <w:spacing w:line="360" w:lineRule="auto"/>
        <w:ind w:firstLine="709"/>
        <w:jc w:val="both"/>
        <w:rPr>
          <w:sz w:val="28"/>
        </w:rPr>
      </w:pPr>
    </w:p>
    <w:p w:rsidR="00212A61" w:rsidRPr="00451322" w:rsidRDefault="00212A61" w:rsidP="00451322">
      <w:pPr>
        <w:shd w:val="clear" w:color="auto" w:fill="FFFFFF"/>
        <w:spacing w:line="360" w:lineRule="auto"/>
        <w:ind w:firstLine="709"/>
        <w:jc w:val="center"/>
        <w:rPr>
          <w:b/>
          <w:sz w:val="28"/>
        </w:rPr>
      </w:pPr>
      <w:r w:rsidRPr="00451322">
        <w:rPr>
          <w:b/>
          <w:sz w:val="28"/>
        </w:rPr>
        <w:t>ДИЗАМЕЩЕННЫЕ ГИДРАЗИНЫ</w:t>
      </w:r>
    </w:p>
    <w:p w:rsidR="00212A61" w:rsidRPr="00CA795B" w:rsidRDefault="00212A61" w:rsidP="00CA795B">
      <w:pPr>
        <w:shd w:val="clear" w:color="auto" w:fill="FFFFFF"/>
        <w:spacing w:line="360" w:lineRule="auto"/>
        <w:ind w:firstLine="709"/>
        <w:jc w:val="both"/>
        <w:rPr>
          <w:sz w:val="28"/>
        </w:rPr>
      </w:pPr>
      <w:r w:rsidRPr="00CA795B">
        <w:rPr>
          <w:sz w:val="28"/>
        </w:rPr>
        <w:t>1,2-Дизамещенные гидразины</w:t>
      </w:r>
    </w:p>
    <w:p w:rsidR="00212A61" w:rsidRPr="00CA795B" w:rsidRDefault="00212A61" w:rsidP="00CA795B">
      <w:pPr>
        <w:shd w:val="clear" w:color="auto" w:fill="FFFFFF"/>
        <w:spacing w:line="360" w:lineRule="auto"/>
        <w:ind w:firstLine="709"/>
        <w:jc w:val="both"/>
        <w:rPr>
          <w:sz w:val="28"/>
        </w:rPr>
      </w:pPr>
      <w:r w:rsidRPr="00CA795B">
        <w:rPr>
          <w:sz w:val="28"/>
        </w:rPr>
        <w:t xml:space="preserve">Отщепление азота при окислении 1,2-дизамещенных гидразинов </w:t>
      </w:r>
      <w:r w:rsidR="001C4577" w:rsidRPr="00CA795B">
        <w:rPr>
          <w:sz w:val="28"/>
          <w:szCs w:val="22"/>
        </w:rPr>
        <w:t>2а</w:t>
      </w:r>
      <w:r w:rsidR="001C4577" w:rsidRPr="00CA795B">
        <w:rPr>
          <w:sz w:val="28"/>
        </w:rPr>
        <w:t xml:space="preserve"> </w:t>
      </w:r>
      <w:r w:rsidRPr="00CA795B">
        <w:rPr>
          <w:sz w:val="28"/>
        </w:rPr>
        <w:t xml:space="preserve">включает две стадии, и промежуточное соединение часто можно выделить, особенно когда </w:t>
      </w:r>
      <w:r w:rsidRPr="00CA795B">
        <w:rPr>
          <w:sz w:val="28"/>
          <w:lang w:val="en-US"/>
        </w:rPr>
        <w:t>R</w:t>
      </w:r>
      <w:r w:rsidRPr="00CA795B">
        <w:rPr>
          <w:sz w:val="28"/>
        </w:rPr>
        <w:t xml:space="preserve"> или </w:t>
      </w:r>
      <w:r w:rsidRPr="00CA795B">
        <w:rPr>
          <w:sz w:val="28"/>
          <w:lang w:val="en-US"/>
        </w:rPr>
        <w:t>R</w:t>
      </w:r>
      <w:r w:rsidRPr="00CA795B">
        <w:rPr>
          <w:sz w:val="28"/>
        </w:rPr>
        <w:t>' (или же оба) — ароматические группы:</w:t>
      </w:r>
    </w:p>
    <w:p w:rsidR="00212A61" w:rsidRPr="00CA795B" w:rsidRDefault="00212A61" w:rsidP="00CA795B">
      <w:pPr>
        <w:shd w:val="clear" w:color="auto" w:fill="FFFFFF"/>
        <w:tabs>
          <w:tab w:val="left" w:pos="5674"/>
        </w:tabs>
        <w:spacing w:line="360" w:lineRule="auto"/>
        <w:ind w:firstLine="709"/>
        <w:jc w:val="both"/>
        <w:rPr>
          <w:sz w:val="28"/>
          <w:lang w:val="en-US"/>
        </w:rPr>
      </w:pPr>
      <w:r w:rsidRPr="00CA795B">
        <w:rPr>
          <w:sz w:val="28"/>
          <w:lang w:val="en-US"/>
        </w:rPr>
        <w:t xml:space="preserve">RNH—NHR' </w:t>
      </w:r>
      <w:r w:rsidR="001C4577" w:rsidRPr="00CA795B">
        <w:rPr>
          <w:sz w:val="28"/>
          <w:lang w:val="en-US"/>
        </w:rPr>
        <w:t>→</w:t>
      </w:r>
      <w:r w:rsidRPr="00CA795B">
        <w:rPr>
          <w:sz w:val="28"/>
          <w:lang w:val="en-US"/>
        </w:rPr>
        <w:t xml:space="preserve"> RN = NR' </w:t>
      </w:r>
      <w:r w:rsidR="001C4577" w:rsidRPr="00CA795B">
        <w:rPr>
          <w:sz w:val="28"/>
          <w:lang w:val="en-US"/>
        </w:rPr>
        <w:t>→</w:t>
      </w:r>
      <w:r w:rsidRPr="00CA795B">
        <w:rPr>
          <w:sz w:val="28"/>
          <w:lang w:val="en-US"/>
        </w:rPr>
        <w:t xml:space="preserve"> R—R' + N2</w:t>
      </w:r>
      <w:r w:rsidRPr="00CA795B">
        <w:rPr>
          <w:sz w:val="28"/>
          <w:lang w:val="en-US"/>
        </w:rPr>
        <w:tab/>
      </w:r>
    </w:p>
    <w:p w:rsidR="00212A61" w:rsidRDefault="00212A61" w:rsidP="00CA795B">
      <w:pPr>
        <w:shd w:val="clear" w:color="auto" w:fill="FFFFFF"/>
        <w:spacing w:line="360" w:lineRule="auto"/>
        <w:ind w:firstLine="709"/>
        <w:jc w:val="both"/>
        <w:rPr>
          <w:sz w:val="28"/>
        </w:rPr>
      </w:pPr>
      <w:r w:rsidRPr="00CA795B">
        <w:rPr>
          <w:sz w:val="28"/>
        </w:rPr>
        <w:t>В этой реакции были использованы различные окислители, включая окись ртути, хлорное железо и перманганат калия. Некоторые 1,2-дизамещенные гидразины, особенно те, в которых гидразинный фрагмент заключен в циклическую структуру, окисляются до соответствующих азосоединений при стоянии на воздухе. Многие из промежуточных азосоеди</w:t>
      </w:r>
      <w:r w:rsidRPr="00CA795B">
        <w:rPr>
          <w:sz w:val="28"/>
        </w:rPr>
        <w:softHyphen/>
        <w:t xml:space="preserve">нений были выделены и затем разложены при нагревании или на свету до азота и углеводородов. Природа заместителей </w:t>
      </w:r>
      <w:r w:rsidRPr="00CA795B">
        <w:rPr>
          <w:sz w:val="28"/>
          <w:lang w:val="en-US"/>
        </w:rPr>
        <w:t>R</w:t>
      </w:r>
      <w:r w:rsidRPr="00CA795B">
        <w:rPr>
          <w:sz w:val="28"/>
        </w:rPr>
        <w:t xml:space="preserve"> и </w:t>
      </w:r>
      <w:r w:rsidRPr="00CA795B">
        <w:rPr>
          <w:sz w:val="28"/>
          <w:lang w:val="en-US"/>
        </w:rPr>
        <w:t>R</w:t>
      </w:r>
      <w:r w:rsidRPr="00CA795B">
        <w:rPr>
          <w:sz w:val="28"/>
        </w:rPr>
        <w:t xml:space="preserve">' в этих азосоединениях определяет их устойчивость. Если </w:t>
      </w:r>
      <w:r w:rsidRPr="00CA795B">
        <w:rPr>
          <w:sz w:val="28"/>
          <w:lang w:val="en-US"/>
        </w:rPr>
        <w:t>R</w:t>
      </w:r>
      <w:r w:rsidRPr="00CA795B">
        <w:rPr>
          <w:sz w:val="28"/>
        </w:rPr>
        <w:t xml:space="preserve"> и </w:t>
      </w:r>
      <w:r w:rsidRPr="00CA795B">
        <w:rPr>
          <w:sz w:val="28"/>
          <w:lang w:val="en-US"/>
        </w:rPr>
        <w:t>R</w:t>
      </w:r>
      <w:r w:rsidRPr="00CA795B">
        <w:rPr>
          <w:sz w:val="28"/>
        </w:rPr>
        <w:t xml:space="preserve">'— простые алкильные группы, для выделения азота требуется повышенная температура; некоторые циклические и бензилзамещенные азосоединения разлагаются при комнатной температуре; ароматические же азосоединения </w:t>
      </w:r>
      <w:r w:rsidR="001C4577" w:rsidRPr="00CA795B">
        <w:rPr>
          <w:sz w:val="28"/>
        </w:rPr>
        <w:t>в</w:t>
      </w:r>
      <w:r w:rsidRPr="00CA795B">
        <w:rPr>
          <w:sz w:val="28"/>
        </w:rPr>
        <w:t>полне устойчивы, 1,2-Диалкилгидразины реагируют с алифатическими альдегидами, давая 1,3, 4-оксадиазолидины, которые можно превратить в 1,2,4-триазолидипы реакцией с первичным амином</w:t>
      </w:r>
      <w:r w:rsidR="001C4577" w:rsidRPr="00CA795B">
        <w:rPr>
          <w:sz w:val="28"/>
        </w:rPr>
        <w:t>:</w:t>
      </w:r>
    </w:p>
    <w:p w:rsidR="00451322" w:rsidRPr="00CA795B" w:rsidRDefault="00451322" w:rsidP="00CA795B">
      <w:pPr>
        <w:shd w:val="clear" w:color="auto" w:fill="FFFFFF"/>
        <w:spacing w:line="360" w:lineRule="auto"/>
        <w:ind w:firstLine="709"/>
        <w:jc w:val="both"/>
        <w:rPr>
          <w:sz w:val="28"/>
        </w:rPr>
      </w:pPr>
    </w:p>
    <w:p w:rsidR="001C4577" w:rsidRPr="00CA795B" w:rsidRDefault="001B3705" w:rsidP="00CA795B">
      <w:pPr>
        <w:shd w:val="clear" w:color="auto" w:fill="FFFFFF"/>
        <w:spacing w:line="360" w:lineRule="auto"/>
        <w:ind w:firstLine="709"/>
        <w:jc w:val="both"/>
        <w:rPr>
          <w:sz w:val="28"/>
        </w:rPr>
      </w:pPr>
      <w:r>
        <w:rPr>
          <w:sz w:val="28"/>
        </w:rPr>
        <w:pict>
          <v:shape id="_x0000_i1030" type="#_x0000_t75" style="width:288.75pt;height:49.5pt">
            <v:imagedata r:id="rId20" o:title=""/>
          </v:shape>
        </w:pict>
      </w:r>
    </w:p>
    <w:p w:rsidR="00212A61" w:rsidRDefault="00212A61" w:rsidP="00CA795B">
      <w:pPr>
        <w:shd w:val="clear" w:color="auto" w:fill="FFFFFF"/>
        <w:spacing w:line="360" w:lineRule="auto"/>
        <w:ind w:firstLine="709"/>
        <w:jc w:val="both"/>
        <w:rPr>
          <w:sz w:val="28"/>
        </w:rPr>
      </w:pPr>
      <w:r w:rsidRPr="00CA795B">
        <w:rPr>
          <w:sz w:val="28"/>
        </w:rPr>
        <w:t>Соединения с двумя ато</w:t>
      </w:r>
      <w:r w:rsidR="001C4577" w:rsidRPr="00CA795B">
        <w:rPr>
          <w:sz w:val="28"/>
        </w:rPr>
        <w:t>мами азота, связанными через ме</w:t>
      </w:r>
      <w:r w:rsidRPr="00CA795B">
        <w:rPr>
          <w:sz w:val="28"/>
        </w:rPr>
        <w:t xml:space="preserve">тиленовую группу, можно </w:t>
      </w:r>
      <w:r w:rsidR="001C4577" w:rsidRPr="00CA795B">
        <w:rPr>
          <w:sz w:val="28"/>
        </w:rPr>
        <w:t>рассматривать как 1,2-дизамещен</w:t>
      </w:r>
      <w:r w:rsidRPr="00CA795B">
        <w:rPr>
          <w:sz w:val="28"/>
        </w:rPr>
        <w:t>ные гидразины. Было показано, что трехчленные циклические гидразины можно легко приготовить</w:t>
      </w:r>
      <w:r w:rsidR="001C4577" w:rsidRPr="00CA795B">
        <w:rPr>
          <w:sz w:val="28"/>
        </w:rPr>
        <w:t xml:space="preserve"> общим методом из хлорамина и аз</w:t>
      </w:r>
      <w:r w:rsidRPr="00CA795B">
        <w:rPr>
          <w:sz w:val="28"/>
        </w:rPr>
        <w:t>ометинов:</w:t>
      </w:r>
    </w:p>
    <w:p w:rsidR="00451322" w:rsidRPr="00CA795B" w:rsidRDefault="00451322" w:rsidP="00CA795B">
      <w:pPr>
        <w:shd w:val="clear" w:color="auto" w:fill="FFFFFF"/>
        <w:spacing w:line="360" w:lineRule="auto"/>
        <w:ind w:firstLine="709"/>
        <w:jc w:val="both"/>
        <w:rPr>
          <w:sz w:val="28"/>
        </w:rPr>
      </w:pPr>
    </w:p>
    <w:p w:rsidR="001C4577" w:rsidRPr="00CA795B" w:rsidRDefault="001B3705" w:rsidP="00CA795B">
      <w:pPr>
        <w:shd w:val="clear" w:color="auto" w:fill="FFFFFF"/>
        <w:spacing w:line="360" w:lineRule="auto"/>
        <w:ind w:firstLine="709"/>
        <w:jc w:val="both"/>
        <w:rPr>
          <w:sz w:val="28"/>
        </w:rPr>
      </w:pPr>
      <w:r>
        <w:rPr>
          <w:sz w:val="28"/>
        </w:rPr>
        <w:pict>
          <v:shape id="_x0000_i1031" type="#_x0000_t75" style="width:225.75pt;height:68.25pt">
            <v:imagedata r:id="rId21" o:title=""/>
          </v:shape>
        </w:pict>
      </w:r>
    </w:p>
    <w:p w:rsidR="001C4577" w:rsidRPr="00CA795B" w:rsidRDefault="001C4577" w:rsidP="00CA795B">
      <w:pPr>
        <w:shd w:val="clear" w:color="auto" w:fill="FFFFFF"/>
        <w:spacing w:line="360" w:lineRule="auto"/>
        <w:ind w:firstLine="709"/>
        <w:jc w:val="both"/>
        <w:rPr>
          <w:sz w:val="28"/>
        </w:rPr>
      </w:pPr>
    </w:p>
    <w:p w:rsidR="00212A61" w:rsidRDefault="00212A61" w:rsidP="00CA795B">
      <w:pPr>
        <w:shd w:val="clear" w:color="auto" w:fill="FFFFFF"/>
        <w:spacing w:line="360" w:lineRule="auto"/>
        <w:ind w:firstLine="709"/>
        <w:jc w:val="both"/>
        <w:rPr>
          <w:sz w:val="28"/>
        </w:rPr>
      </w:pPr>
      <w:r w:rsidRPr="00CA795B">
        <w:rPr>
          <w:sz w:val="28"/>
        </w:rPr>
        <w:t xml:space="preserve">Диазиридины растворяются в органических растворителях, медленно реагируют с кислотой, устойчивы к щелочи и нагреванию (до 100° С). Альтернативным синтетическим методом может служить присоединение реактивов Гриньяра к диазиринам (трехчленным циклическим азосоединениям) с образованием </w:t>
      </w:r>
      <w:r w:rsidRPr="00CA795B">
        <w:rPr>
          <w:sz w:val="28"/>
          <w:lang w:val="en-US"/>
        </w:rPr>
        <w:t>N</w:t>
      </w:r>
      <w:r w:rsidRPr="00CA795B">
        <w:rPr>
          <w:sz w:val="28"/>
        </w:rPr>
        <w:t>-алкилдиазириди</w:t>
      </w:r>
      <w:r w:rsidR="0095600C" w:rsidRPr="00CA795B">
        <w:rPr>
          <w:sz w:val="28"/>
        </w:rPr>
        <w:t>нов, последние могут дальше гид</w:t>
      </w:r>
      <w:r w:rsidRPr="00CA795B">
        <w:rPr>
          <w:sz w:val="28"/>
        </w:rPr>
        <w:t>р</w:t>
      </w:r>
      <w:r w:rsidR="0095600C" w:rsidRPr="00CA795B">
        <w:rPr>
          <w:sz w:val="28"/>
        </w:rPr>
        <w:t>олизоваться в алкилгидразины</w:t>
      </w:r>
      <w:r w:rsidRPr="00CA795B">
        <w:rPr>
          <w:sz w:val="28"/>
        </w:rPr>
        <w:t>:</w:t>
      </w:r>
    </w:p>
    <w:p w:rsidR="00451322" w:rsidRPr="00CA795B" w:rsidRDefault="001B3705" w:rsidP="00CA795B">
      <w:pPr>
        <w:shd w:val="clear" w:color="auto" w:fill="FFFFFF"/>
        <w:spacing w:line="360" w:lineRule="auto"/>
        <w:ind w:firstLine="709"/>
        <w:jc w:val="both"/>
        <w:rPr>
          <w:sz w:val="28"/>
        </w:rPr>
      </w:pPr>
      <w:r>
        <w:rPr>
          <w:noProof/>
        </w:rPr>
        <w:pict>
          <v:shape id="_x0000_s1051" type="#_x0000_t75" style="position:absolute;left:0;text-align:left;margin-left:42.95pt;margin-top:22.25pt;width:421.5pt;height:52.5pt;z-index:251658240">
            <v:imagedata r:id="rId22" o:title=""/>
          </v:shape>
        </w:pict>
      </w:r>
    </w:p>
    <w:p w:rsidR="00212A61" w:rsidRPr="00CA795B" w:rsidRDefault="00212A61" w:rsidP="00CA795B">
      <w:pPr>
        <w:shd w:val="clear" w:color="auto" w:fill="FFFFFF"/>
        <w:spacing w:line="360" w:lineRule="auto"/>
        <w:ind w:firstLine="709"/>
        <w:jc w:val="both"/>
        <w:rPr>
          <w:sz w:val="28"/>
        </w:rPr>
      </w:pPr>
    </w:p>
    <w:p w:rsidR="0095600C" w:rsidRPr="00CA795B" w:rsidRDefault="0095600C" w:rsidP="00CA795B">
      <w:pPr>
        <w:shd w:val="clear" w:color="auto" w:fill="FFFFFF"/>
        <w:spacing w:line="360" w:lineRule="auto"/>
        <w:ind w:firstLine="709"/>
        <w:jc w:val="both"/>
        <w:rPr>
          <w:sz w:val="28"/>
        </w:rPr>
      </w:pPr>
    </w:p>
    <w:p w:rsidR="0095600C" w:rsidRPr="00CA795B" w:rsidRDefault="0095600C" w:rsidP="00CA795B">
      <w:pPr>
        <w:shd w:val="clear" w:color="auto" w:fill="FFFFFF"/>
        <w:spacing w:line="360" w:lineRule="auto"/>
        <w:ind w:firstLine="709"/>
        <w:jc w:val="both"/>
        <w:rPr>
          <w:sz w:val="28"/>
        </w:rPr>
      </w:pPr>
    </w:p>
    <w:p w:rsidR="00212A61" w:rsidRDefault="00212A61" w:rsidP="00CA795B">
      <w:pPr>
        <w:shd w:val="clear" w:color="auto" w:fill="FFFFFF"/>
        <w:spacing w:line="360" w:lineRule="auto"/>
        <w:ind w:firstLine="709"/>
        <w:jc w:val="both"/>
        <w:rPr>
          <w:sz w:val="28"/>
        </w:rPr>
      </w:pPr>
      <w:r w:rsidRPr="00CA795B">
        <w:rPr>
          <w:sz w:val="28"/>
          <w:lang w:val="en-US"/>
        </w:rPr>
        <w:t>B</w:t>
      </w:r>
      <w:r w:rsidRPr="00CA795B">
        <w:rPr>
          <w:sz w:val="28"/>
        </w:rPr>
        <w:t xml:space="preserve"> аналогичн</w:t>
      </w:r>
      <w:r w:rsidR="00C62D3A" w:rsidRPr="00CA795B">
        <w:rPr>
          <w:sz w:val="28"/>
        </w:rPr>
        <w:t>ой реакции 2-метилдиазирина с эт</w:t>
      </w:r>
      <w:r w:rsidRPr="00CA795B">
        <w:rPr>
          <w:sz w:val="28"/>
        </w:rPr>
        <w:t>илмагний</w:t>
      </w:r>
      <w:r w:rsidR="00C62D3A" w:rsidRPr="00CA795B">
        <w:rPr>
          <w:sz w:val="28"/>
        </w:rPr>
        <w:t>б</w:t>
      </w:r>
      <w:r w:rsidRPr="00CA795B">
        <w:rPr>
          <w:sz w:val="28"/>
        </w:rPr>
        <w:t>ромидом получается 1-этил-2-метилдиазиридин, который может также быть приготовлен из хлорамина и этилиденэтил</w:t>
      </w:r>
      <w:r w:rsidR="00C62D3A" w:rsidRPr="00CA795B">
        <w:rPr>
          <w:sz w:val="28"/>
        </w:rPr>
        <w:t>амина</w:t>
      </w:r>
      <w:r w:rsidRPr="00CA795B">
        <w:rPr>
          <w:sz w:val="28"/>
        </w:rPr>
        <w:t>:</w:t>
      </w:r>
    </w:p>
    <w:p w:rsidR="00451322" w:rsidRPr="00CA795B" w:rsidRDefault="00451322" w:rsidP="00CA795B">
      <w:pPr>
        <w:shd w:val="clear" w:color="auto" w:fill="FFFFFF"/>
        <w:spacing w:line="360" w:lineRule="auto"/>
        <w:ind w:firstLine="709"/>
        <w:jc w:val="both"/>
        <w:rPr>
          <w:sz w:val="28"/>
        </w:rPr>
      </w:pPr>
    </w:p>
    <w:p w:rsidR="00C62D3A" w:rsidRPr="00CA795B" w:rsidRDefault="001B3705" w:rsidP="00CA795B">
      <w:pPr>
        <w:shd w:val="clear" w:color="auto" w:fill="FFFFFF"/>
        <w:spacing w:line="360" w:lineRule="auto"/>
        <w:ind w:firstLine="709"/>
        <w:jc w:val="both"/>
        <w:rPr>
          <w:sz w:val="28"/>
        </w:rPr>
      </w:pPr>
      <w:r>
        <w:rPr>
          <w:sz w:val="28"/>
        </w:rPr>
        <w:pict>
          <v:shape id="_x0000_i1032" type="#_x0000_t75" style="width:446.25pt;height:55.5pt">
            <v:imagedata r:id="rId23" o:title=""/>
          </v:shape>
        </w:pict>
      </w:r>
    </w:p>
    <w:p w:rsidR="00C62D3A" w:rsidRPr="00CA795B" w:rsidRDefault="00C62D3A" w:rsidP="00CA795B">
      <w:pPr>
        <w:shd w:val="clear" w:color="auto" w:fill="FFFFFF"/>
        <w:spacing w:line="360" w:lineRule="auto"/>
        <w:ind w:firstLine="709"/>
        <w:jc w:val="both"/>
        <w:rPr>
          <w:sz w:val="28"/>
        </w:rPr>
      </w:pPr>
    </w:p>
    <w:p w:rsidR="00212A61" w:rsidRDefault="00212A61" w:rsidP="00CA795B">
      <w:pPr>
        <w:shd w:val="clear" w:color="auto" w:fill="FFFFFF"/>
        <w:spacing w:line="360" w:lineRule="auto"/>
        <w:ind w:firstLine="709"/>
        <w:jc w:val="both"/>
        <w:rPr>
          <w:sz w:val="28"/>
        </w:rPr>
      </w:pPr>
      <w:r w:rsidRPr="00CA795B">
        <w:rPr>
          <w:sz w:val="28"/>
        </w:rPr>
        <w:t>Известны многие другие примеры циклических гидразинов, в которых оба атома азота включены в цикл. О синтезе четырехчленных циклических гидразинов</w:t>
      </w:r>
      <w:r w:rsidR="00CA795B">
        <w:rPr>
          <w:sz w:val="28"/>
        </w:rPr>
        <w:t xml:space="preserve"> </w:t>
      </w:r>
      <w:r w:rsidRPr="00CA795B">
        <w:rPr>
          <w:sz w:val="28"/>
        </w:rPr>
        <w:t>сведений мало, известна, например, реакция активированных олефинов с диэтил-азокарбоксилатом</w:t>
      </w:r>
      <w:r w:rsidR="00E71769" w:rsidRPr="00CA795B">
        <w:rPr>
          <w:sz w:val="28"/>
        </w:rPr>
        <w:t>:</w:t>
      </w:r>
    </w:p>
    <w:p w:rsidR="00451322" w:rsidRPr="00CA795B" w:rsidRDefault="00451322" w:rsidP="00CA795B">
      <w:pPr>
        <w:shd w:val="clear" w:color="auto" w:fill="FFFFFF"/>
        <w:spacing w:line="360" w:lineRule="auto"/>
        <w:ind w:firstLine="709"/>
        <w:jc w:val="both"/>
        <w:rPr>
          <w:sz w:val="28"/>
        </w:rPr>
      </w:pPr>
    </w:p>
    <w:p w:rsidR="00E71769" w:rsidRPr="00CA795B" w:rsidRDefault="001B3705" w:rsidP="00CA795B">
      <w:pPr>
        <w:shd w:val="clear" w:color="auto" w:fill="FFFFFF"/>
        <w:spacing w:line="360" w:lineRule="auto"/>
        <w:ind w:firstLine="709"/>
        <w:jc w:val="both"/>
        <w:rPr>
          <w:sz w:val="28"/>
        </w:rPr>
      </w:pPr>
      <w:r>
        <w:rPr>
          <w:sz w:val="28"/>
        </w:rPr>
        <w:pict>
          <v:shape id="_x0000_i1033" type="#_x0000_t75" style="width:370.5pt;height:53.25pt">
            <v:imagedata r:id="rId24" o:title=""/>
          </v:shape>
        </w:pict>
      </w:r>
    </w:p>
    <w:p w:rsidR="00451322" w:rsidRDefault="00451322" w:rsidP="00CA795B">
      <w:pPr>
        <w:shd w:val="clear" w:color="auto" w:fill="FFFFFF"/>
        <w:spacing w:line="360" w:lineRule="auto"/>
        <w:ind w:firstLine="709"/>
        <w:jc w:val="both"/>
        <w:rPr>
          <w:sz w:val="28"/>
        </w:rPr>
      </w:pPr>
    </w:p>
    <w:p w:rsidR="00212A61" w:rsidRPr="00CA795B" w:rsidRDefault="00212A61" w:rsidP="00CA795B">
      <w:pPr>
        <w:shd w:val="clear" w:color="auto" w:fill="FFFFFF"/>
        <w:spacing w:line="360" w:lineRule="auto"/>
        <w:ind w:firstLine="709"/>
        <w:jc w:val="both"/>
        <w:rPr>
          <w:sz w:val="28"/>
        </w:rPr>
      </w:pPr>
      <w:r w:rsidRPr="00CA795B">
        <w:rPr>
          <w:sz w:val="28"/>
        </w:rPr>
        <w:t>Под влиянием кислот ароматические 1,2-дизамещенные гидразины подвергаются перегруппи</w:t>
      </w:r>
      <w:r w:rsidR="00A43A8E" w:rsidRPr="00CA795B">
        <w:rPr>
          <w:sz w:val="28"/>
        </w:rPr>
        <w:t>ровкам типа бензидино</w:t>
      </w:r>
      <w:r w:rsidR="00E71769" w:rsidRPr="00CA795B">
        <w:rPr>
          <w:sz w:val="28"/>
        </w:rPr>
        <w:t>вой</w:t>
      </w:r>
      <w:r w:rsidRPr="00CA795B">
        <w:rPr>
          <w:sz w:val="28"/>
        </w:rPr>
        <w:t>. Механизм этих реакций был предметом интенсивных исследований, и, по-видимому, он включает образование «протонного сандвича»:</w:t>
      </w:r>
    </w:p>
    <w:p w:rsidR="00212A61" w:rsidRPr="00CA795B" w:rsidRDefault="00212A61" w:rsidP="00CA795B">
      <w:pPr>
        <w:shd w:val="clear" w:color="auto" w:fill="FFFFFF"/>
        <w:spacing w:line="360" w:lineRule="auto"/>
        <w:ind w:firstLine="709"/>
        <w:jc w:val="both"/>
        <w:rPr>
          <w:sz w:val="28"/>
        </w:rPr>
      </w:pPr>
    </w:p>
    <w:p w:rsidR="00A43A8E" w:rsidRPr="00CA795B" w:rsidRDefault="001B3705" w:rsidP="00CA795B">
      <w:pPr>
        <w:shd w:val="clear" w:color="auto" w:fill="FFFFFF"/>
        <w:spacing w:line="360" w:lineRule="auto"/>
        <w:ind w:firstLine="709"/>
        <w:jc w:val="both"/>
        <w:rPr>
          <w:sz w:val="28"/>
        </w:rPr>
      </w:pPr>
      <w:r>
        <w:rPr>
          <w:sz w:val="28"/>
        </w:rPr>
        <w:pict>
          <v:shape id="_x0000_i1034" type="#_x0000_t75" style="width:440.25pt;height:93pt">
            <v:imagedata r:id="rId25" o:title=""/>
          </v:shape>
        </w:pict>
      </w:r>
    </w:p>
    <w:p w:rsidR="00212A61" w:rsidRDefault="00212A61" w:rsidP="00CA795B">
      <w:pPr>
        <w:shd w:val="clear" w:color="auto" w:fill="FFFFFF"/>
        <w:spacing w:line="360" w:lineRule="auto"/>
        <w:ind w:firstLine="709"/>
        <w:jc w:val="both"/>
        <w:rPr>
          <w:sz w:val="28"/>
        </w:rPr>
      </w:pPr>
      <w:r w:rsidRPr="00CA795B">
        <w:rPr>
          <w:sz w:val="28"/>
        </w:rPr>
        <w:t>Изучалось</w:t>
      </w:r>
      <w:r w:rsidR="00E71769" w:rsidRPr="00CA795B">
        <w:rPr>
          <w:sz w:val="28"/>
        </w:rPr>
        <w:t xml:space="preserve"> </w:t>
      </w:r>
      <w:r w:rsidRPr="00CA795B">
        <w:rPr>
          <w:sz w:val="28"/>
        </w:rPr>
        <w:t>поведение 1,2-диалкилгидразинов в условиях реакции Манниха. Реакция гидрохлоридов 1, 2-дизамещенных гидразинов с формальдегидом и ацетофеноном приводит к 3-фенил-1,2-диалкил-</w:t>
      </w:r>
      <w:r w:rsidR="00D31A03" w:rsidRPr="00CA795B">
        <w:rPr>
          <w:sz w:val="28"/>
        </w:rPr>
        <w:t>Д</w:t>
      </w:r>
      <w:r w:rsidRPr="00CA795B">
        <w:rPr>
          <w:sz w:val="28"/>
        </w:rPr>
        <w:t>3-пиразолинам:</w:t>
      </w:r>
    </w:p>
    <w:p w:rsidR="00451322" w:rsidRDefault="00451322" w:rsidP="00CA795B">
      <w:pPr>
        <w:shd w:val="clear" w:color="auto" w:fill="FFFFFF"/>
        <w:spacing w:line="360" w:lineRule="auto"/>
        <w:ind w:firstLine="709"/>
        <w:jc w:val="both"/>
        <w:rPr>
          <w:sz w:val="28"/>
        </w:rPr>
      </w:pPr>
    </w:p>
    <w:p w:rsidR="00451322" w:rsidRPr="00CA795B" w:rsidRDefault="00451322" w:rsidP="00CA795B">
      <w:pPr>
        <w:shd w:val="clear" w:color="auto" w:fill="FFFFFF"/>
        <w:spacing w:line="360" w:lineRule="auto"/>
        <w:ind w:firstLine="709"/>
        <w:jc w:val="both"/>
        <w:rPr>
          <w:sz w:val="28"/>
        </w:rPr>
      </w:pPr>
    </w:p>
    <w:p w:rsidR="00212A61" w:rsidRPr="00CA795B" w:rsidRDefault="001B3705" w:rsidP="00CA795B">
      <w:pPr>
        <w:shd w:val="clear" w:color="auto" w:fill="FFFFFF"/>
        <w:tabs>
          <w:tab w:val="left" w:pos="4570"/>
          <w:tab w:val="left" w:pos="5602"/>
        </w:tabs>
        <w:spacing w:line="360" w:lineRule="auto"/>
        <w:ind w:firstLine="709"/>
        <w:jc w:val="both"/>
        <w:rPr>
          <w:sz w:val="28"/>
        </w:rPr>
      </w:pPr>
      <w:r>
        <w:rPr>
          <w:noProof/>
        </w:rPr>
        <w:pict>
          <v:shape id="_x0000_s1052" type="#_x0000_t75" style="position:absolute;left:0;text-align:left;margin-left:237pt;margin-top:15.65pt;width:81.75pt;height:61.5pt;z-index:251659264">
            <v:imagedata r:id="rId26" o:title=""/>
          </v:shape>
        </w:pict>
      </w:r>
      <w:r w:rsidR="00212A61" w:rsidRPr="00CA795B">
        <w:rPr>
          <w:sz w:val="28"/>
        </w:rPr>
        <w:t>С</w:t>
      </w:r>
      <w:r w:rsidR="00D31A03" w:rsidRPr="00CA795B">
        <w:rPr>
          <w:sz w:val="28"/>
        </w:rPr>
        <w:t xml:space="preserve"> 6</w:t>
      </w:r>
      <w:r w:rsidR="00212A61" w:rsidRPr="00CA795B">
        <w:rPr>
          <w:sz w:val="28"/>
        </w:rPr>
        <w:t>Н</w:t>
      </w:r>
      <w:r w:rsidR="00D31A03" w:rsidRPr="00CA795B">
        <w:rPr>
          <w:sz w:val="28"/>
        </w:rPr>
        <w:t xml:space="preserve"> </w:t>
      </w:r>
      <w:r w:rsidR="00212A61" w:rsidRPr="00CA795B">
        <w:rPr>
          <w:sz w:val="28"/>
        </w:rPr>
        <w:t>5</w:t>
      </w:r>
      <w:r w:rsidR="00D31A03" w:rsidRPr="00CA795B">
        <w:rPr>
          <w:sz w:val="28"/>
        </w:rPr>
        <w:t xml:space="preserve"> </w:t>
      </w:r>
      <w:r w:rsidR="00212A61" w:rsidRPr="00CA795B">
        <w:rPr>
          <w:sz w:val="28"/>
        </w:rPr>
        <w:t>С</w:t>
      </w:r>
      <w:r w:rsidR="00D31A03" w:rsidRPr="00CA795B">
        <w:rPr>
          <w:sz w:val="28"/>
        </w:rPr>
        <w:t xml:space="preserve"> </w:t>
      </w:r>
      <w:r w:rsidR="00212A61" w:rsidRPr="00CA795B">
        <w:rPr>
          <w:sz w:val="28"/>
        </w:rPr>
        <w:t>О</w:t>
      </w:r>
      <w:r w:rsidR="00D31A03" w:rsidRPr="00CA795B">
        <w:rPr>
          <w:sz w:val="28"/>
        </w:rPr>
        <w:t xml:space="preserve"> </w:t>
      </w:r>
      <w:r w:rsidR="00212A61" w:rsidRPr="00CA795B">
        <w:rPr>
          <w:sz w:val="28"/>
        </w:rPr>
        <w:t>С</w:t>
      </w:r>
      <w:r w:rsidR="00D31A03" w:rsidRPr="00CA795B">
        <w:rPr>
          <w:sz w:val="28"/>
        </w:rPr>
        <w:t xml:space="preserve"> </w:t>
      </w:r>
      <w:r w:rsidR="00212A61" w:rsidRPr="00CA795B">
        <w:rPr>
          <w:sz w:val="28"/>
        </w:rPr>
        <w:t>Н</w:t>
      </w:r>
      <w:r w:rsidR="00D31A03" w:rsidRPr="00CA795B">
        <w:rPr>
          <w:sz w:val="28"/>
        </w:rPr>
        <w:t xml:space="preserve"> </w:t>
      </w:r>
      <w:r w:rsidR="00212A61" w:rsidRPr="00CA795B">
        <w:rPr>
          <w:sz w:val="28"/>
        </w:rPr>
        <w:t>3 + (</w:t>
      </w:r>
      <w:r w:rsidR="00212A61" w:rsidRPr="00CA795B">
        <w:rPr>
          <w:sz w:val="28"/>
          <w:lang w:val="en-US"/>
        </w:rPr>
        <w:t>C</w:t>
      </w:r>
      <w:r w:rsidR="00D31A03" w:rsidRPr="00CA795B">
        <w:rPr>
          <w:sz w:val="28"/>
        </w:rPr>
        <w:t xml:space="preserve"> </w:t>
      </w:r>
      <w:r w:rsidR="00212A61" w:rsidRPr="00CA795B">
        <w:rPr>
          <w:sz w:val="28"/>
          <w:lang w:val="en-US"/>
        </w:rPr>
        <w:t>H</w:t>
      </w:r>
      <w:r w:rsidR="00D31A03" w:rsidRPr="00CA795B">
        <w:rPr>
          <w:sz w:val="28"/>
        </w:rPr>
        <w:t xml:space="preserve"> 2</w:t>
      </w:r>
      <w:r w:rsidR="00212A61" w:rsidRPr="00CA795B">
        <w:rPr>
          <w:sz w:val="28"/>
          <w:lang w:val="en-US"/>
        </w:rPr>
        <w:t>O</w:t>
      </w:r>
      <w:r w:rsidR="00D31A03" w:rsidRPr="00CA795B">
        <w:rPr>
          <w:sz w:val="28"/>
        </w:rPr>
        <w:t>)</w:t>
      </w:r>
      <w:r w:rsidR="00D31A03" w:rsidRPr="00CA795B">
        <w:rPr>
          <w:sz w:val="28"/>
          <w:lang w:val="en-US"/>
        </w:rPr>
        <w:t>x</w:t>
      </w:r>
      <w:r w:rsidR="00212A61" w:rsidRPr="00CA795B">
        <w:rPr>
          <w:sz w:val="28"/>
        </w:rPr>
        <w:t xml:space="preserve"> + </w:t>
      </w:r>
      <w:r w:rsidR="00212A61" w:rsidRPr="00CA795B">
        <w:rPr>
          <w:sz w:val="28"/>
          <w:lang w:val="en-US"/>
        </w:rPr>
        <w:t>RHN</w:t>
      </w:r>
      <w:r w:rsidR="00212A61" w:rsidRPr="00CA795B">
        <w:rPr>
          <w:sz w:val="28"/>
        </w:rPr>
        <w:t>—</w:t>
      </w:r>
      <w:r w:rsidR="00212A61" w:rsidRPr="00CA795B">
        <w:rPr>
          <w:sz w:val="28"/>
          <w:lang w:val="en-US"/>
        </w:rPr>
        <w:t>NHR</w:t>
      </w:r>
      <w:r w:rsidR="00212A61" w:rsidRPr="00CA795B">
        <w:rPr>
          <w:sz w:val="28"/>
        </w:rPr>
        <w:t xml:space="preserve"> • НС1 </w:t>
      </w:r>
      <w:r w:rsidR="00D31A03" w:rsidRPr="00CA795B">
        <w:rPr>
          <w:sz w:val="28"/>
        </w:rPr>
        <w:t>→</w:t>
      </w:r>
      <w:r w:rsidR="00CA795B">
        <w:rPr>
          <w:sz w:val="28"/>
        </w:rPr>
        <w:t xml:space="preserve"> </w:t>
      </w:r>
      <w:r w:rsidR="00D31A03" w:rsidRPr="00CA795B">
        <w:rPr>
          <w:sz w:val="28"/>
        </w:rPr>
        <w:t>[</w:t>
      </w:r>
      <w:r w:rsidR="00D31A03" w:rsidRPr="00CA795B">
        <w:rPr>
          <w:sz w:val="28"/>
          <w:lang w:val="en-US"/>
        </w:rPr>
        <w:t>C</w:t>
      </w:r>
      <w:r w:rsidR="00D31A03" w:rsidRPr="00CA795B">
        <w:rPr>
          <w:sz w:val="28"/>
        </w:rPr>
        <w:t>6</w:t>
      </w:r>
      <w:r w:rsidR="00D31A03" w:rsidRPr="00CA795B">
        <w:rPr>
          <w:sz w:val="28"/>
          <w:lang w:val="en-US"/>
        </w:rPr>
        <w:t>H</w:t>
      </w:r>
      <w:r w:rsidR="00D31A03" w:rsidRPr="00CA795B">
        <w:rPr>
          <w:sz w:val="28"/>
        </w:rPr>
        <w:t>5</w:t>
      </w:r>
      <w:r w:rsidR="00D31A03" w:rsidRPr="00CA795B">
        <w:rPr>
          <w:sz w:val="28"/>
          <w:lang w:val="en-US"/>
        </w:rPr>
        <w:t>C</w:t>
      </w:r>
      <w:r w:rsidR="00D31A03" w:rsidRPr="00CA795B">
        <w:rPr>
          <w:sz w:val="28"/>
        </w:rPr>
        <w:t xml:space="preserve"> </w:t>
      </w:r>
      <w:r w:rsidR="00D31A03" w:rsidRPr="00CA795B">
        <w:rPr>
          <w:sz w:val="28"/>
          <w:lang w:val="en-US"/>
        </w:rPr>
        <w:t>OCH</w:t>
      </w:r>
      <w:r w:rsidR="00D31A03" w:rsidRPr="00CA795B">
        <w:rPr>
          <w:sz w:val="28"/>
        </w:rPr>
        <w:t xml:space="preserve">2 </w:t>
      </w:r>
      <w:r w:rsidR="00D31A03" w:rsidRPr="00CA795B">
        <w:rPr>
          <w:sz w:val="28"/>
          <w:lang w:val="en-US"/>
        </w:rPr>
        <w:t>C</w:t>
      </w:r>
      <w:r w:rsidR="00D31A03" w:rsidRPr="00CA795B">
        <w:rPr>
          <w:sz w:val="28"/>
        </w:rPr>
        <w:t xml:space="preserve"> </w:t>
      </w:r>
      <w:r w:rsidR="00D31A03" w:rsidRPr="00CA795B">
        <w:rPr>
          <w:sz w:val="28"/>
          <w:lang w:val="en-US"/>
        </w:rPr>
        <w:t>H</w:t>
      </w:r>
      <w:r w:rsidR="00D31A03" w:rsidRPr="00CA795B">
        <w:rPr>
          <w:sz w:val="28"/>
        </w:rPr>
        <w:t xml:space="preserve">2 </w:t>
      </w:r>
      <w:r w:rsidR="00D31A03" w:rsidRPr="00CA795B">
        <w:rPr>
          <w:sz w:val="28"/>
          <w:lang w:val="en-US"/>
        </w:rPr>
        <w:t>NR</w:t>
      </w:r>
      <w:r w:rsidR="00D31A03" w:rsidRPr="00CA795B">
        <w:rPr>
          <w:sz w:val="28"/>
        </w:rPr>
        <w:t>-</w:t>
      </w:r>
      <w:r w:rsidR="00D31A03" w:rsidRPr="00CA795B">
        <w:rPr>
          <w:sz w:val="28"/>
          <w:lang w:val="en-US"/>
        </w:rPr>
        <w:t>NHR</w:t>
      </w:r>
      <w:r w:rsidR="00D31A03" w:rsidRPr="00CA795B">
        <w:rPr>
          <w:sz w:val="28"/>
        </w:rPr>
        <w:t>]→</w:t>
      </w:r>
      <w:r w:rsidR="00212A61" w:rsidRPr="00CA795B">
        <w:rPr>
          <w:sz w:val="28"/>
        </w:rPr>
        <w:tab/>
      </w:r>
    </w:p>
    <w:p w:rsidR="00D31A03" w:rsidRPr="00CA795B" w:rsidRDefault="00D31A03" w:rsidP="00CA795B">
      <w:pPr>
        <w:shd w:val="clear" w:color="auto" w:fill="FFFFFF"/>
        <w:spacing w:line="360" w:lineRule="auto"/>
        <w:ind w:firstLine="709"/>
        <w:jc w:val="both"/>
        <w:rPr>
          <w:bCs/>
          <w:sz w:val="28"/>
        </w:rPr>
      </w:pPr>
    </w:p>
    <w:p w:rsidR="00451322" w:rsidRDefault="00451322" w:rsidP="00CA795B">
      <w:pPr>
        <w:shd w:val="clear" w:color="auto" w:fill="FFFFFF"/>
        <w:spacing w:line="360" w:lineRule="auto"/>
        <w:ind w:firstLine="709"/>
        <w:jc w:val="both"/>
        <w:rPr>
          <w:bCs/>
          <w:sz w:val="28"/>
        </w:rPr>
      </w:pPr>
    </w:p>
    <w:p w:rsidR="00212A61" w:rsidRPr="00CA795B" w:rsidRDefault="00212A61" w:rsidP="00CA795B">
      <w:pPr>
        <w:shd w:val="clear" w:color="auto" w:fill="FFFFFF"/>
        <w:spacing w:line="360" w:lineRule="auto"/>
        <w:ind w:firstLine="709"/>
        <w:jc w:val="both"/>
        <w:rPr>
          <w:sz w:val="28"/>
        </w:rPr>
      </w:pPr>
      <w:r w:rsidRPr="00CA795B">
        <w:rPr>
          <w:bCs/>
          <w:sz w:val="28"/>
        </w:rPr>
        <w:t>1,1-Дизамещенные гидразины</w:t>
      </w:r>
    </w:p>
    <w:p w:rsidR="00212A61" w:rsidRPr="00CA795B" w:rsidRDefault="00212A61" w:rsidP="00CA795B">
      <w:pPr>
        <w:shd w:val="clear" w:color="auto" w:fill="FFFFFF"/>
        <w:spacing w:line="360" w:lineRule="auto"/>
        <w:ind w:firstLine="709"/>
        <w:jc w:val="both"/>
        <w:rPr>
          <w:sz w:val="28"/>
        </w:rPr>
      </w:pPr>
      <w:r w:rsidRPr="00CA795B">
        <w:rPr>
          <w:sz w:val="28"/>
        </w:rPr>
        <w:t>Благодаря первичной</w:t>
      </w:r>
      <w:r w:rsidR="00D31A03" w:rsidRPr="00CA795B">
        <w:rPr>
          <w:sz w:val="28"/>
        </w:rPr>
        <w:t xml:space="preserve"> аминной функции 1, 1-дизамещен</w:t>
      </w:r>
      <w:r w:rsidRPr="00CA795B">
        <w:rPr>
          <w:sz w:val="28"/>
        </w:rPr>
        <w:t xml:space="preserve">ные гидразины </w:t>
      </w:r>
      <w:r w:rsidR="00D31A03" w:rsidRPr="00CA795B">
        <w:rPr>
          <w:sz w:val="28"/>
          <w:szCs w:val="22"/>
        </w:rPr>
        <w:t>2б</w:t>
      </w:r>
      <w:r w:rsidRPr="00CA795B">
        <w:rPr>
          <w:sz w:val="28"/>
        </w:rPr>
        <w:t xml:space="preserve"> способны к некоторым реакциям, невозможным у изомерных 1,2-дизамещенных гидразинов. Окисление</w:t>
      </w:r>
      <w:r w:rsidR="00CA795B">
        <w:rPr>
          <w:sz w:val="28"/>
        </w:rPr>
        <w:t xml:space="preserve"> </w:t>
      </w:r>
      <w:r w:rsidRPr="00CA795B">
        <w:rPr>
          <w:sz w:val="28"/>
        </w:rPr>
        <w:t>1,1-дизамещенных</w:t>
      </w:r>
      <w:r w:rsidR="00CA795B">
        <w:rPr>
          <w:sz w:val="28"/>
        </w:rPr>
        <w:t xml:space="preserve"> </w:t>
      </w:r>
      <w:r w:rsidRPr="00CA795B">
        <w:rPr>
          <w:sz w:val="28"/>
        </w:rPr>
        <w:t>гидразинов</w:t>
      </w:r>
      <w:r w:rsidR="00CA795B">
        <w:rPr>
          <w:sz w:val="28"/>
        </w:rPr>
        <w:t xml:space="preserve"> </w:t>
      </w:r>
      <w:r w:rsidRPr="00CA795B">
        <w:rPr>
          <w:sz w:val="28"/>
        </w:rPr>
        <w:t>может</w:t>
      </w:r>
      <w:r w:rsidR="00CA795B">
        <w:rPr>
          <w:sz w:val="28"/>
        </w:rPr>
        <w:t xml:space="preserve"> </w:t>
      </w:r>
      <w:r w:rsidRPr="00CA795B">
        <w:rPr>
          <w:sz w:val="28"/>
        </w:rPr>
        <w:t>привести</w:t>
      </w:r>
      <w:r w:rsidR="00CA795B">
        <w:rPr>
          <w:sz w:val="28"/>
        </w:rPr>
        <w:t xml:space="preserve"> </w:t>
      </w:r>
      <w:r w:rsidRPr="00CA795B">
        <w:rPr>
          <w:sz w:val="28"/>
        </w:rPr>
        <w:t>к двум</w:t>
      </w:r>
      <w:r w:rsidR="002C66F2" w:rsidRPr="00CA795B">
        <w:rPr>
          <w:sz w:val="28"/>
        </w:rPr>
        <w:t xml:space="preserve"> продуктам</w:t>
      </w:r>
      <w:r w:rsidR="00CA795B">
        <w:rPr>
          <w:sz w:val="28"/>
        </w:rPr>
        <w:t xml:space="preserve"> </w:t>
      </w:r>
      <w:r w:rsidR="002C66F2" w:rsidRPr="00CA795B">
        <w:rPr>
          <w:sz w:val="28"/>
        </w:rPr>
        <w:t>и,</w:t>
      </w:r>
      <w:r w:rsidR="00CA795B">
        <w:rPr>
          <w:sz w:val="28"/>
        </w:rPr>
        <w:t xml:space="preserve"> </w:t>
      </w:r>
      <w:r w:rsidR="002C66F2" w:rsidRPr="00CA795B">
        <w:rPr>
          <w:sz w:val="28"/>
        </w:rPr>
        <w:t>вероятно,</w:t>
      </w:r>
      <w:r w:rsidR="00CA795B">
        <w:rPr>
          <w:sz w:val="28"/>
        </w:rPr>
        <w:t xml:space="preserve"> </w:t>
      </w:r>
      <w:r w:rsidR="002C66F2" w:rsidRPr="00CA795B">
        <w:rPr>
          <w:sz w:val="28"/>
        </w:rPr>
        <w:t>протекает</w:t>
      </w:r>
      <w:r w:rsidR="00CA795B">
        <w:rPr>
          <w:sz w:val="28"/>
        </w:rPr>
        <w:t xml:space="preserve"> </w:t>
      </w:r>
      <w:r w:rsidR="002C66F2" w:rsidRPr="00CA795B">
        <w:rPr>
          <w:sz w:val="28"/>
        </w:rPr>
        <w:t>через</w:t>
      </w:r>
      <w:r w:rsidR="00CA795B">
        <w:rPr>
          <w:sz w:val="28"/>
        </w:rPr>
        <w:t xml:space="preserve"> </w:t>
      </w:r>
      <w:r w:rsidR="002C66F2" w:rsidRPr="00CA795B">
        <w:rPr>
          <w:sz w:val="28"/>
        </w:rPr>
        <w:t xml:space="preserve">промежуточный </w:t>
      </w:r>
      <w:r w:rsidR="002C66F2" w:rsidRPr="00CA795B">
        <w:rPr>
          <w:sz w:val="28"/>
          <w:lang w:val="en-US"/>
        </w:rPr>
        <w:t>N</w:t>
      </w:r>
      <w:r w:rsidR="002C66F2" w:rsidRPr="00CA795B">
        <w:rPr>
          <w:sz w:val="28"/>
        </w:rPr>
        <w:t>-нитрен:</w:t>
      </w:r>
    </w:p>
    <w:p w:rsidR="00212A61" w:rsidRPr="00CA795B" w:rsidRDefault="00212A61" w:rsidP="00CA795B">
      <w:pPr>
        <w:shd w:val="clear" w:color="auto" w:fill="FFFFFF"/>
        <w:spacing w:line="360" w:lineRule="auto"/>
        <w:ind w:firstLine="709"/>
        <w:jc w:val="both"/>
        <w:rPr>
          <w:sz w:val="28"/>
        </w:rPr>
      </w:pPr>
    </w:p>
    <w:p w:rsidR="00212A61" w:rsidRPr="00CA795B" w:rsidRDefault="001B3705" w:rsidP="00CA795B">
      <w:pPr>
        <w:shd w:val="clear" w:color="auto" w:fill="FFFFFF"/>
        <w:spacing w:line="360" w:lineRule="auto"/>
        <w:ind w:firstLine="709"/>
        <w:jc w:val="both"/>
        <w:rPr>
          <w:sz w:val="28"/>
        </w:rPr>
      </w:pPr>
      <w:r>
        <w:rPr>
          <w:sz w:val="28"/>
        </w:rPr>
        <w:pict>
          <v:shape id="_x0000_i1035" type="#_x0000_t75" style="width:320.25pt;height:75pt">
            <v:imagedata r:id="rId27" o:title=""/>
          </v:shape>
        </w:pict>
      </w:r>
    </w:p>
    <w:p w:rsidR="00CA795B" w:rsidRPr="00CA795B" w:rsidRDefault="00CA795B" w:rsidP="00CA795B">
      <w:pPr>
        <w:shd w:val="clear" w:color="auto" w:fill="FFFFFF"/>
        <w:spacing w:line="360" w:lineRule="auto"/>
        <w:ind w:firstLine="709"/>
        <w:jc w:val="both"/>
        <w:rPr>
          <w:sz w:val="28"/>
        </w:rPr>
      </w:pPr>
    </w:p>
    <w:p w:rsidR="00212A61" w:rsidRPr="00CA795B" w:rsidRDefault="00212A61" w:rsidP="00CA795B">
      <w:pPr>
        <w:shd w:val="clear" w:color="auto" w:fill="FFFFFF"/>
        <w:spacing w:line="360" w:lineRule="auto"/>
        <w:ind w:firstLine="709"/>
        <w:jc w:val="both"/>
        <w:rPr>
          <w:sz w:val="28"/>
        </w:rPr>
      </w:pPr>
      <w:r w:rsidRPr="00CA795B">
        <w:rPr>
          <w:sz w:val="28"/>
        </w:rPr>
        <w:t xml:space="preserve">Сочетание двух частиц нитрена или, что более вероятно, реакция нитрена с непрореагировавшим гидразином (по типу </w:t>
      </w:r>
      <w:r w:rsidRPr="00CA795B">
        <w:rPr>
          <w:iCs/>
          <w:sz w:val="28"/>
        </w:rPr>
        <w:t xml:space="preserve">а) </w:t>
      </w:r>
      <w:r w:rsidRPr="00CA795B">
        <w:rPr>
          <w:sz w:val="28"/>
        </w:rPr>
        <w:t xml:space="preserve">дает тетразены. Наблюдалось также разложение нитрена с образованием азота и углеводорода (по типу </w:t>
      </w:r>
      <w:r w:rsidRPr="00CA795B">
        <w:rPr>
          <w:iCs/>
          <w:sz w:val="28"/>
        </w:rPr>
        <w:t xml:space="preserve">б). </w:t>
      </w:r>
      <w:r w:rsidRPr="00CA795B">
        <w:rPr>
          <w:sz w:val="28"/>
        </w:rPr>
        <w:t xml:space="preserve">Продукты окисления зависят от природы заместителей </w:t>
      </w:r>
      <w:r w:rsidRPr="00CA795B">
        <w:rPr>
          <w:sz w:val="28"/>
          <w:lang w:val="en-US"/>
        </w:rPr>
        <w:t>R</w:t>
      </w:r>
      <w:r w:rsidRPr="00CA795B">
        <w:rPr>
          <w:sz w:val="28"/>
        </w:rPr>
        <w:t xml:space="preserve"> и </w:t>
      </w:r>
      <w:r w:rsidRPr="00CA795B">
        <w:rPr>
          <w:sz w:val="28"/>
          <w:lang w:val="en-US"/>
        </w:rPr>
        <w:t>R</w:t>
      </w:r>
      <w:r w:rsidRPr="00CA795B">
        <w:rPr>
          <w:sz w:val="28"/>
        </w:rPr>
        <w:t xml:space="preserve">', однако обычно окисление дает тетразен. В некоторых случаях окисление 1,1-дизамещенных гидразинов приводит непосредственно к выделению азота и образованию </w:t>
      </w:r>
      <w:r w:rsidR="002C66F2" w:rsidRPr="00CA795B">
        <w:rPr>
          <w:sz w:val="28"/>
        </w:rPr>
        <w:t>углеводородо</w:t>
      </w:r>
      <w:r w:rsidRPr="00CA795B">
        <w:rPr>
          <w:sz w:val="28"/>
        </w:rPr>
        <w:t>. Этот последний путь, называемый «аномальным окислением», требует, чтобы замещающие группы могли стабилизировать промежуточные фрагменты, образующие новую углерод-углеродную связь. Этими свойствами обладают такие группы, как бензнльная и цианометиленовая:</w:t>
      </w:r>
    </w:p>
    <w:p w:rsidR="00212A61" w:rsidRPr="00CA795B" w:rsidRDefault="001B3705" w:rsidP="00CA795B">
      <w:pPr>
        <w:shd w:val="clear" w:color="auto" w:fill="FFFFFF"/>
        <w:spacing w:line="360" w:lineRule="auto"/>
        <w:ind w:firstLine="709"/>
        <w:jc w:val="both"/>
        <w:rPr>
          <w:sz w:val="28"/>
        </w:rPr>
      </w:pPr>
      <w:r>
        <w:rPr>
          <w:noProof/>
        </w:rPr>
        <w:pict>
          <v:shape id="_x0000_s1038" style="position:absolute;left:0;text-align:left;margin-left:77.25pt;margin-top:11.15pt;width:0;height:11.25pt;z-index:251653120;mso-position-horizontal:absolute;mso-position-vertical:absolute" coordsize="1,225" path="m,l,225e" filled="f">
            <v:path arrowok="t"/>
          </v:shape>
        </w:pict>
      </w:r>
      <w:r w:rsidR="00212A61" w:rsidRPr="00CA795B">
        <w:rPr>
          <w:sz w:val="28"/>
          <w:lang w:val="en-US"/>
        </w:rPr>
        <w:t>C</w:t>
      </w:r>
      <w:r w:rsidR="00212A61" w:rsidRPr="00CA795B">
        <w:rPr>
          <w:sz w:val="28"/>
        </w:rPr>
        <w:t>6</w:t>
      </w:r>
      <w:r w:rsidR="00212A61" w:rsidRPr="00CA795B">
        <w:rPr>
          <w:sz w:val="28"/>
          <w:lang w:val="en-US"/>
        </w:rPr>
        <w:t>H</w:t>
      </w:r>
      <w:r w:rsidR="00212A61" w:rsidRPr="00CA795B">
        <w:rPr>
          <w:sz w:val="28"/>
        </w:rPr>
        <w:t>5</w:t>
      </w:r>
      <w:r w:rsidR="00212A61" w:rsidRPr="00CA795B">
        <w:rPr>
          <w:sz w:val="28"/>
          <w:lang w:val="en-US"/>
        </w:rPr>
        <w:t>CH</w:t>
      </w:r>
      <w:r w:rsidR="00212A61" w:rsidRPr="00CA795B">
        <w:rPr>
          <w:sz w:val="28"/>
        </w:rPr>
        <w:t>2</w:t>
      </w:r>
      <w:r w:rsidR="00212A61" w:rsidRPr="00CA795B">
        <w:rPr>
          <w:sz w:val="28"/>
          <w:lang w:val="en-US"/>
        </w:rPr>
        <w:t>NCH</w:t>
      </w:r>
      <w:r w:rsidR="00212A61" w:rsidRPr="00CA795B">
        <w:rPr>
          <w:sz w:val="28"/>
        </w:rPr>
        <w:t>2</w:t>
      </w:r>
      <w:r w:rsidR="00212A61" w:rsidRPr="00CA795B">
        <w:rPr>
          <w:sz w:val="28"/>
          <w:lang w:val="en-US"/>
        </w:rPr>
        <w:t>C</w:t>
      </w:r>
      <w:r w:rsidR="002C66F2" w:rsidRPr="00CA795B">
        <w:rPr>
          <w:sz w:val="28"/>
        </w:rPr>
        <w:t>6</w:t>
      </w:r>
      <w:r w:rsidR="00212A61" w:rsidRPr="00CA795B">
        <w:rPr>
          <w:sz w:val="28"/>
          <w:lang w:val="en-US"/>
        </w:rPr>
        <w:t>H</w:t>
      </w:r>
      <w:r w:rsidR="00212A61" w:rsidRPr="00CA795B">
        <w:rPr>
          <w:sz w:val="28"/>
        </w:rPr>
        <w:t xml:space="preserve">5 + </w:t>
      </w:r>
      <w:r w:rsidR="00212A61" w:rsidRPr="00CA795B">
        <w:rPr>
          <w:sz w:val="28"/>
          <w:lang w:val="en-US"/>
        </w:rPr>
        <w:t>HgO</w:t>
      </w:r>
      <w:r w:rsidR="00212A61" w:rsidRPr="00CA795B">
        <w:rPr>
          <w:sz w:val="28"/>
        </w:rPr>
        <w:t xml:space="preserve"> </w:t>
      </w:r>
      <w:r w:rsidR="00BD1272" w:rsidRPr="00CA795B">
        <w:rPr>
          <w:sz w:val="28"/>
        </w:rPr>
        <w:t>→</w:t>
      </w:r>
      <w:r w:rsidR="00212A61" w:rsidRPr="00CA795B">
        <w:rPr>
          <w:sz w:val="28"/>
        </w:rPr>
        <w:t xml:space="preserve"> С6Н5СН2СН2С6Н5 + </w:t>
      </w:r>
      <w:r w:rsidR="00212A61" w:rsidRPr="00CA795B">
        <w:rPr>
          <w:sz w:val="28"/>
          <w:lang w:val="en-US"/>
        </w:rPr>
        <w:t>N</w:t>
      </w:r>
      <w:r w:rsidR="00212A61" w:rsidRPr="00CA795B">
        <w:rPr>
          <w:sz w:val="28"/>
        </w:rPr>
        <w:t xml:space="preserve">2 + </w:t>
      </w:r>
      <w:r w:rsidR="00212A61" w:rsidRPr="00CA795B">
        <w:rPr>
          <w:sz w:val="28"/>
          <w:lang w:val="en-US"/>
        </w:rPr>
        <w:t>Hg</w:t>
      </w:r>
      <w:r w:rsidR="00212A61" w:rsidRPr="00CA795B">
        <w:rPr>
          <w:sz w:val="28"/>
        </w:rPr>
        <w:t xml:space="preserve"> + Н2</w:t>
      </w:r>
      <w:r w:rsidR="002C66F2" w:rsidRPr="00CA795B">
        <w:rPr>
          <w:sz w:val="28"/>
        </w:rPr>
        <w:t>О</w:t>
      </w:r>
      <w:r w:rsidR="00212A61" w:rsidRPr="00CA795B">
        <w:rPr>
          <w:sz w:val="28"/>
        </w:rPr>
        <w:t xml:space="preserve"> </w:t>
      </w:r>
    </w:p>
    <w:p w:rsidR="002C66F2" w:rsidRPr="00CA795B" w:rsidRDefault="002C66F2" w:rsidP="00CA795B">
      <w:pPr>
        <w:shd w:val="clear" w:color="auto" w:fill="FFFFFF"/>
        <w:spacing w:line="360" w:lineRule="auto"/>
        <w:ind w:firstLine="709"/>
        <w:jc w:val="both"/>
        <w:rPr>
          <w:sz w:val="28"/>
        </w:rPr>
      </w:pPr>
      <w:r w:rsidRPr="00CA795B">
        <w:rPr>
          <w:sz w:val="28"/>
          <w:lang w:val="en-US"/>
        </w:rPr>
        <w:t>NH</w:t>
      </w:r>
      <w:r w:rsidRPr="00CA795B">
        <w:rPr>
          <w:sz w:val="28"/>
        </w:rPr>
        <w:t>2</w:t>
      </w:r>
    </w:p>
    <w:p w:rsidR="00212A61" w:rsidRPr="00CA795B" w:rsidRDefault="00212A61" w:rsidP="00CA795B">
      <w:pPr>
        <w:shd w:val="clear" w:color="auto" w:fill="FFFFFF"/>
        <w:spacing w:line="360" w:lineRule="auto"/>
        <w:ind w:firstLine="709"/>
        <w:jc w:val="both"/>
        <w:rPr>
          <w:sz w:val="28"/>
        </w:rPr>
      </w:pPr>
      <w:r w:rsidRPr="00CA795B">
        <w:rPr>
          <w:sz w:val="28"/>
        </w:rPr>
        <w:t>Такие аномальные реакции окисления легко происходят в гетерогенных окисляющих системах (например, спирт — окись ртути) с большой поверхностью окислителя, увеличивающей скорость выделения азота. Аналогичные результаты были получены с гетерогенными системами и в других реакциях с выделением азота. Гомогенная среда часто благоприятствует образованию тетразена. Например, в методе получения тетрабензилтетразена из дибензилгидразина используется спиртовой раствор ацетата ртути.</w:t>
      </w:r>
    </w:p>
    <w:p w:rsidR="00212A61" w:rsidRPr="00CA795B" w:rsidRDefault="00212A61" w:rsidP="00CA795B">
      <w:pPr>
        <w:shd w:val="clear" w:color="auto" w:fill="FFFFFF"/>
        <w:spacing w:line="360" w:lineRule="auto"/>
        <w:ind w:firstLine="709"/>
        <w:jc w:val="both"/>
        <w:rPr>
          <w:sz w:val="28"/>
        </w:rPr>
      </w:pPr>
      <w:r w:rsidRPr="00CA795B">
        <w:rPr>
          <w:sz w:val="28"/>
        </w:rPr>
        <w:t xml:space="preserve">Твердая поверхность, по-видимому, способствует снижению энергии активации выделения азота и, вероятно, помогает изолировать промежуточные частицы </w:t>
      </w:r>
      <w:r w:rsidRPr="00CA795B">
        <w:rPr>
          <w:sz w:val="28"/>
          <w:lang w:val="en-US"/>
        </w:rPr>
        <w:t>N</w:t>
      </w:r>
      <w:r w:rsidRPr="00CA795B">
        <w:rPr>
          <w:sz w:val="28"/>
        </w:rPr>
        <w:t>-нитрена друг от друга, препятствуя образованию тетразена. Если в 1, 1-диза-мещенном гидразине присутствуют метальные, этильные, циклогексильные или подобные алкильпые группы, то неспособность этих групп стабилизировать промежуточные углеродные фрагменты (ионы или свободные радикалы — еще не выяснено) подавляет разрыв связей углерод—азот. В этих случаях даже в гетерогенной</w:t>
      </w:r>
      <w:r w:rsidR="00CA795B">
        <w:rPr>
          <w:sz w:val="28"/>
        </w:rPr>
        <w:t xml:space="preserve"> </w:t>
      </w:r>
      <w:r w:rsidRPr="00CA795B">
        <w:rPr>
          <w:sz w:val="28"/>
        </w:rPr>
        <w:t>среде образование азота невыгодно энергетически, и вместо этого получается тетразен.</w:t>
      </w:r>
    </w:p>
    <w:p w:rsidR="00212A61" w:rsidRPr="00CA795B" w:rsidRDefault="00212A61" w:rsidP="00CA795B">
      <w:pPr>
        <w:shd w:val="clear" w:color="auto" w:fill="FFFFFF"/>
        <w:spacing w:line="360" w:lineRule="auto"/>
        <w:ind w:firstLine="709"/>
        <w:jc w:val="both"/>
        <w:rPr>
          <w:sz w:val="28"/>
        </w:rPr>
      </w:pPr>
      <w:r w:rsidRPr="00CA795B">
        <w:rPr>
          <w:sz w:val="28"/>
        </w:rPr>
        <w:t>Такие соединения, как 1-бензил-1-бутилгидразин, окисляются окисью ртути в хлористом метилене, давая с низким выходом амилбензол; однако в этанол</w:t>
      </w:r>
      <w:r w:rsidR="002C66F2" w:rsidRPr="00CA795B">
        <w:rPr>
          <w:sz w:val="28"/>
        </w:rPr>
        <w:t>ьном</w:t>
      </w:r>
      <w:r w:rsidRPr="00CA795B">
        <w:rPr>
          <w:sz w:val="28"/>
        </w:rPr>
        <w:t xml:space="preserve"> растворе та же реакция приводит к соответствующему тетразену. Другими примерами аномального окисления могут служить:</w:t>
      </w:r>
    </w:p>
    <w:p w:rsidR="00212A61" w:rsidRDefault="00212A61" w:rsidP="00CA795B">
      <w:pPr>
        <w:shd w:val="clear" w:color="auto" w:fill="FFFFFF"/>
        <w:spacing w:line="360" w:lineRule="auto"/>
        <w:ind w:firstLine="709"/>
        <w:jc w:val="both"/>
        <w:rPr>
          <w:sz w:val="28"/>
        </w:rPr>
      </w:pPr>
      <w:r w:rsidRPr="00CA795B">
        <w:rPr>
          <w:sz w:val="28"/>
        </w:rPr>
        <w:t>окисление</w:t>
      </w:r>
      <w:r w:rsidR="00CA795B">
        <w:rPr>
          <w:sz w:val="28"/>
        </w:rPr>
        <w:t xml:space="preserve"> </w:t>
      </w:r>
      <w:r w:rsidRPr="00CA795B">
        <w:rPr>
          <w:sz w:val="28"/>
          <w:lang w:val="en-US"/>
        </w:rPr>
        <w:t>N</w:t>
      </w:r>
      <w:r w:rsidRPr="00CA795B">
        <w:rPr>
          <w:sz w:val="28"/>
        </w:rPr>
        <w:t>-аминоизоиндолина</w:t>
      </w:r>
      <w:r w:rsidR="00CA795B">
        <w:rPr>
          <w:sz w:val="28"/>
        </w:rPr>
        <w:t xml:space="preserve"> </w:t>
      </w:r>
      <w:r w:rsidRPr="00CA795B">
        <w:rPr>
          <w:sz w:val="28"/>
        </w:rPr>
        <w:t>до</w:t>
      </w:r>
      <w:r w:rsidR="00CA795B">
        <w:rPr>
          <w:sz w:val="28"/>
        </w:rPr>
        <w:t xml:space="preserve"> </w:t>
      </w:r>
      <w:r w:rsidRPr="00CA795B">
        <w:rPr>
          <w:sz w:val="28"/>
        </w:rPr>
        <w:t>бензоциклобутена</w:t>
      </w:r>
      <w:r w:rsidR="00CA795B">
        <w:rPr>
          <w:sz w:val="28"/>
        </w:rPr>
        <w:t xml:space="preserve"> </w:t>
      </w:r>
      <w:r w:rsidRPr="00CA795B">
        <w:rPr>
          <w:sz w:val="28"/>
        </w:rPr>
        <w:t>и 1, 2-диметилен-З, 5-циклогексадиена</w:t>
      </w:r>
    </w:p>
    <w:p w:rsidR="00451322" w:rsidRPr="00CA795B" w:rsidRDefault="00451322" w:rsidP="00CA795B">
      <w:pPr>
        <w:shd w:val="clear" w:color="auto" w:fill="FFFFFF"/>
        <w:spacing w:line="360" w:lineRule="auto"/>
        <w:ind w:firstLine="709"/>
        <w:jc w:val="both"/>
        <w:rPr>
          <w:sz w:val="28"/>
        </w:rPr>
      </w:pPr>
    </w:p>
    <w:p w:rsidR="002C66F2" w:rsidRPr="00CA795B" w:rsidRDefault="001B3705" w:rsidP="00CA795B">
      <w:pPr>
        <w:shd w:val="clear" w:color="auto" w:fill="FFFFFF"/>
        <w:spacing w:line="360" w:lineRule="auto"/>
        <w:ind w:firstLine="709"/>
        <w:jc w:val="both"/>
        <w:rPr>
          <w:sz w:val="28"/>
        </w:rPr>
      </w:pPr>
      <w:r>
        <w:rPr>
          <w:sz w:val="28"/>
        </w:rPr>
        <w:pict>
          <v:shape id="_x0000_i1036" type="#_x0000_t75" style="width:339.75pt;height:85.5pt">
            <v:imagedata r:id="rId28" o:title=""/>
          </v:shape>
        </w:pict>
      </w:r>
    </w:p>
    <w:p w:rsidR="002C66F2" w:rsidRPr="00CA795B" w:rsidRDefault="002C66F2" w:rsidP="00CA795B">
      <w:pPr>
        <w:shd w:val="clear" w:color="auto" w:fill="FFFFFF"/>
        <w:spacing w:line="360" w:lineRule="auto"/>
        <w:ind w:firstLine="709"/>
        <w:jc w:val="both"/>
        <w:rPr>
          <w:sz w:val="28"/>
        </w:rPr>
      </w:pPr>
    </w:p>
    <w:p w:rsidR="00212A61" w:rsidRPr="00CA795B" w:rsidRDefault="00212A61" w:rsidP="00CA795B">
      <w:pPr>
        <w:shd w:val="clear" w:color="auto" w:fill="FFFFFF"/>
        <w:spacing w:line="360" w:lineRule="auto"/>
        <w:ind w:firstLine="709"/>
        <w:jc w:val="both"/>
        <w:rPr>
          <w:sz w:val="28"/>
        </w:rPr>
      </w:pPr>
      <w:r w:rsidRPr="00CA795B">
        <w:rPr>
          <w:sz w:val="28"/>
        </w:rPr>
        <w:t>окисление</w:t>
      </w:r>
      <w:r w:rsidR="00CA795B">
        <w:rPr>
          <w:sz w:val="28"/>
        </w:rPr>
        <w:t xml:space="preserve"> </w:t>
      </w:r>
      <w:r w:rsidR="002C66F2" w:rsidRPr="00CA795B">
        <w:rPr>
          <w:sz w:val="28"/>
          <w:lang w:val="en-US"/>
        </w:rPr>
        <w:t>N</w:t>
      </w:r>
      <w:r w:rsidRPr="00CA795B">
        <w:rPr>
          <w:sz w:val="28"/>
        </w:rPr>
        <w:t>-амино-1,</w:t>
      </w:r>
      <w:r w:rsidR="00CA795B">
        <w:rPr>
          <w:sz w:val="28"/>
        </w:rPr>
        <w:t xml:space="preserve"> </w:t>
      </w:r>
      <w:r w:rsidRPr="00CA795B">
        <w:rPr>
          <w:sz w:val="28"/>
        </w:rPr>
        <w:t>3-дифенилизоиндолина</w:t>
      </w:r>
      <w:r w:rsidR="00CA795B">
        <w:rPr>
          <w:sz w:val="28"/>
        </w:rPr>
        <w:t xml:space="preserve"> </w:t>
      </w:r>
      <w:r w:rsidRPr="00CA795B">
        <w:rPr>
          <w:sz w:val="28"/>
        </w:rPr>
        <w:t>в</w:t>
      </w:r>
      <w:r w:rsidR="00CA795B">
        <w:rPr>
          <w:sz w:val="28"/>
        </w:rPr>
        <w:t xml:space="preserve"> </w:t>
      </w:r>
      <w:r w:rsidRPr="00CA795B">
        <w:rPr>
          <w:sz w:val="28"/>
        </w:rPr>
        <w:t xml:space="preserve">1,2-дифе-нилбензоциклобутен </w:t>
      </w:r>
    </w:p>
    <w:p w:rsidR="00212A61" w:rsidRPr="00CA795B" w:rsidRDefault="00212A61" w:rsidP="00CA795B">
      <w:pPr>
        <w:spacing w:line="360" w:lineRule="auto"/>
        <w:ind w:firstLine="709"/>
        <w:jc w:val="both"/>
        <w:rPr>
          <w:sz w:val="28"/>
        </w:rPr>
      </w:pPr>
    </w:p>
    <w:p w:rsidR="002C66F2" w:rsidRPr="00CA795B" w:rsidRDefault="001B3705" w:rsidP="00CA795B">
      <w:pPr>
        <w:shd w:val="clear" w:color="auto" w:fill="FFFFFF"/>
        <w:spacing w:line="360" w:lineRule="auto"/>
        <w:ind w:firstLine="709"/>
        <w:jc w:val="both"/>
        <w:rPr>
          <w:sz w:val="28"/>
          <w:lang w:val="en-US"/>
        </w:rPr>
      </w:pPr>
      <w:r>
        <w:rPr>
          <w:sz w:val="28"/>
        </w:rPr>
        <w:pict>
          <v:shape id="_x0000_i1037" type="#_x0000_t75" style="width:266.25pt;height:89.25pt">
            <v:imagedata r:id="rId29" o:title=""/>
          </v:shape>
        </w:pict>
      </w:r>
    </w:p>
    <w:p w:rsidR="002C66F2" w:rsidRPr="00CA795B" w:rsidRDefault="002C66F2" w:rsidP="00CA795B">
      <w:pPr>
        <w:shd w:val="clear" w:color="auto" w:fill="FFFFFF"/>
        <w:spacing w:line="360" w:lineRule="auto"/>
        <w:ind w:firstLine="709"/>
        <w:jc w:val="both"/>
        <w:rPr>
          <w:sz w:val="28"/>
        </w:rPr>
      </w:pPr>
      <w:r w:rsidRPr="00CA795B">
        <w:rPr>
          <w:sz w:val="28"/>
        </w:rPr>
        <w:t>(транс)</w:t>
      </w:r>
      <w:r w:rsidR="00CA795B">
        <w:rPr>
          <w:sz w:val="28"/>
        </w:rPr>
        <w:t xml:space="preserve"> </w:t>
      </w:r>
      <w:r w:rsidRPr="00CA795B">
        <w:rPr>
          <w:sz w:val="28"/>
        </w:rPr>
        <w:t>(транс 81%)</w:t>
      </w:r>
    </w:p>
    <w:p w:rsidR="002C66F2" w:rsidRPr="00CA795B" w:rsidRDefault="002C66F2" w:rsidP="00CA795B">
      <w:pPr>
        <w:shd w:val="clear" w:color="auto" w:fill="FFFFFF"/>
        <w:spacing w:line="360" w:lineRule="auto"/>
        <w:ind w:firstLine="709"/>
        <w:jc w:val="both"/>
        <w:rPr>
          <w:sz w:val="28"/>
        </w:rPr>
      </w:pPr>
    </w:p>
    <w:p w:rsidR="00451322" w:rsidRDefault="00212A61" w:rsidP="00CA795B">
      <w:pPr>
        <w:shd w:val="clear" w:color="auto" w:fill="FFFFFF"/>
        <w:spacing w:line="360" w:lineRule="auto"/>
        <w:ind w:firstLine="709"/>
        <w:jc w:val="both"/>
        <w:rPr>
          <w:sz w:val="28"/>
        </w:rPr>
      </w:pPr>
      <w:r w:rsidRPr="00CA795B">
        <w:rPr>
          <w:sz w:val="28"/>
        </w:rPr>
        <w:t xml:space="preserve">Реакцией, аналогичной аномальному окислению гидразинов </w:t>
      </w:r>
      <w:r w:rsidR="00BD1272" w:rsidRPr="00CA795B">
        <w:rPr>
          <w:sz w:val="28"/>
          <w:szCs w:val="22"/>
        </w:rPr>
        <w:t>2б</w:t>
      </w:r>
      <w:r w:rsidRPr="00CA795B">
        <w:rPr>
          <w:sz w:val="28"/>
        </w:rPr>
        <w:t>, является щелоч</w:t>
      </w:r>
      <w:r w:rsidR="00BD1272" w:rsidRPr="00CA795B">
        <w:rPr>
          <w:sz w:val="28"/>
        </w:rPr>
        <w:t>ное разложение сульфонилгидрази</w:t>
      </w:r>
      <w:r w:rsidRPr="00CA795B">
        <w:rPr>
          <w:sz w:val="28"/>
        </w:rPr>
        <w:t>нов. Эти реакции, по-видимому, протекают через нитрен и продукты часто идентичны продуктам окисления соответствующих гидразинов:</w:t>
      </w:r>
    </w:p>
    <w:p w:rsidR="00451322" w:rsidRDefault="001B3705" w:rsidP="00CA795B">
      <w:pPr>
        <w:shd w:val="clear" w:color="auto" w:fill="FFFFFF"/>
        <w:spacing w:line="360" w:lineRule="auto"/>
        <w:ind w:firstLine="709"/>
        <w:jc w:val="both"/>
        <w:rPr>
          <w:sz w:val="28"/>
        </w:rPr>
      </w:pPr>
      <w:r>
        <w:rPr>
          <w:sz w:val="28"/>
        </w:rPr>
        <w:pict>
          <v:shape id="_x0000_i1038" type="#_x0000_t75" style="width:393.75pt;height:123pt">
            <v:imagedata r:id="rId30" o:title=""/>
          </v:shape>
        </w:pict>
      </w:r>
    </w:p>
    <w:p w:rsidR="00451322" w:rsidRDefault="001B3705" w:rsidP="00CA795B">
      <w:pPr>
        <w:shd w:val="clear" w:color="auto" w:fill="FFFFFF"/>
        <w:spacing w:line="360" w:lineRule="auto"/>
        <w:ind w:firstLine="709"/>
        <w:jc w:val="both"/>
        <w:rPr>
          <w:sz w:val="28"/>
        </w:rPr>
      </w:pPr>
      <w:r>
        <w:rPr>
          <w:noProof/>
        </w:rPr>
        <w:pict>
          <v:shape id="_x0000_s1053" type="#_x0000_t75" style="position:absolute;left:0;text-align:left;margin-left:-16pt;margin-top:14.65pt;width:489.75pt;height:162.75pt;z-index:251660288">
            <v:imagedata r:id="rId31" o:title=""/>
          </v:shape>
        </w:pict>
      </w:r>
    </w:p>
    <w:p w:rsidR="00451322" w:rsidRDefault="00451322" w:rsidP="00CA795B">
      <w:pPr>
        <w:shd w:val="clear" w:color="auto" w:fill="FFFFFF"/>
        <w:spacing w:line="360" w:lineRule="auto"/>
        <w:ind w:firstLine="709"/>
        <w:jc w:val="both"/>
        <w:rPr>
          <w:sz w:val="28"/>
        </w:rPr>
      </w:pPr>
    </w:p>
    <w:p w:rsidR="00451322" w:rsidRDefault="00451322" w:rsidP="00CA795B">
      <w:pPr>
        <w:shd w:val="clear" w:color="auto" w:fill="FFFFFF"/>
        <w:spacing w:line="360" w:lineRule="auto"/>
        <w:ind w:firstLine="709"/>
        <w:jc w:val="both"/>
        <w:rPr>
          <w:sz w:val="28"/>
        </w:rPr>
      </w:pPr>
    </w:p>
    <w:p w:rsidR="00451322" w:rsidRDefault="00451322" w:rsidP="00CA795B">
      <w:pPr>
        <w:shd w:val="clear" w:color="auto" w:fill="FFFFFF"/>
        <w:spacing w:line="360" w:lineRule="auto"/>
        <w:ind w:firstLine="709"/>
        <w:jc w:val="both"/>
        <w:rPr>
          <w:sz w:val="28"/>
        </w:rPr>
      </w:pPr>
    </w:p>
    <w:p w:rsidR="00451322" w:rsidRDefault="00451322" w:rsidP="00CA795B">
      <w:pPr>
        <w:shd w:val="clear" w:color="auto" w:fill="FFFFFF"/>
        <w:spacing w:line="360" w:lineRule="auto"/>
        <w:ind w:firstLine="709"/>
        <w:jc w:val="both"/>
        <w:rPr>
          <w:sz w:val="28"/>
        </w:rPr>
      </w:pPr>
    </w:p>
    <w:p w:rsidR="00451322" w:rsidRDefault="00451322" w:rsidP="00CA795B">
      <w:pPr>
        <w:shd w:val="clear" w:color="auto" w:fill="FFFFFF"/>
        <w:spacing w:line="360" w:lineRule="auto"/>
        <w:ind w:firstLine="709"/>
        <w:jc w:val="both"/>
        <w:rPr>
          <w:sz w:val="28"/>
        </w:rPr>
      </w:pPr>
    </w:p>
    <w:p w:rsidR="00451322" w:rsidRDefault="00451322" w:rsidP="00CA795B">
      <w:pPr>
        <w:shd w:val="clear" w:color="auto" w:fill="FFFFFF"/>
        <w:spacing w:line="360" w:lineRule="auto"/>
        <w:ind w:firstLine="709"/>
        <w:jc w:val="both"/>
        <w:rPr>
          <w:sz w:val="28"/>
        </w:rPr>
      </w:pPr>
    </w:p>
    <w:p w:rsidR="00451322" w:rsidRDefault="00451322" w:rsidP="00CA795B">
      <w:pPr>
        <w:shd w:val="clear" w:color="auto" w:fill="FFFFFF"/>
        <w:spacing w:line="360" w:lineRule="auto"/>
        <w:ind w:firstLine="709"/>
        <w:jc w:val="both"/>
        <w:rPr>
          <w:sz w:val="28"/>
        </w:rPr>
      </w:pPr>
    </w:p>
    <w:p w:rsidR="00212A61" w:rsidRPr="00CA795B" w:rsidRDefault="00212A61" w:rsidP="00CA795B">
      <w:pPr>
        <w:shd w:val="clear" w:color="auto" w:fill="FFFFFF"/>
        <w:spacing w:line="360" w:lineRule="auto"/>
        <w:ind w:firstLine="709"/>
        <w:jc w:val="both"/>
        <w:rPr>
          <w:sz w:val="28"/>
        </w:rPr>
      </w:pPr>
      <w:r w:rsidRPr="00CA795B">
        <w:rPr>
          <w:sz w:val="28"/>
        </w:rPr>
        <w:t>Здесь, как и в реакциях аномального окисления, для образования азота и углеводорода желательны стабилизирующие заместители (например, бензил). Аналогично, обработка некоторых нитрозаминов гидросульфитом натрия в щелочной с</w:t>
      </w:r>
      <w:r w:rsidR="00BD1272" w:rsidRPr="00CA795B">
        <w:rPr>
          <w:sz w:val="28"/>
        </w:rPr>
        <w:t xml:space="preserve">реде дает азот и углеводороды. </w:t>
      </w:r>
      <w:r w:rsidRPr="00CA795B">
        <w:rPr>
          <w:sz w:val="28"/>
        </w:rPr>
        <w:t>Так как продукты реакции идентичны получаемым при окислении соответствующего гидразина окисью ртути, т</w:t>
      </w:r>
      <w:r w:rsidR="00BD1272" w:rsidRPr="00CA795B">
        <w:rPr>
          <w:sz w:val="28"/>
        </w:rPr>
        <w:t>о промежуточное образование нит</w:t>
      </w:r>
      <w:r w:rsidRPr="00CA795B">
        <w:rPr>
          <w:sz w:val="28"/>
        </w:rPr>
        <w:t>рена Предполагалось и для этой реакции:</w:t>
      </w:r>
    </w:p>
    <w:p w:rsidR="00212A61" w:rsidRPr="00CA795B" w:rsidRDefault="00212A61" w:rsidP="00CA795B">
      <w:pPr>
        <w:shd w:val="clear" w:color="auto" w:fill="FFFFFF"/>
        <w:spacing w:line="360" w:lineRule="auto"/>
        <w:ind w:firstLine="709"/>
        <w:jc w:val="both"/>
        <w:rPr>
          <w:sz w:val="28"/>
        </w:rPr>
      </w:pPr>
    </w:p>
    <w:p w:rsidR="00CA795B" w:rsidRPr="00CA795B" w:rsidRDefault="00CA795B" w:rsidP="00CA795B">
      <w:pPr>
        <w:shd w:val="clear" w:color="auto" w:fill="FFFFFF"/>
        <w:spacing w:line="360" w:lineRule="auto"/>
        <w:ind w:firstLine="709"/>
        <w:jc w:val="both"/>
        <w:rPr>
          <w:sz w:val="28"/>
        </w:rPr>
        <w:sectPr w:rsidR="00CA795B" w:rsidRPr="00CA795B" w:rsidSect="00CA795B">
          <w:type w:val="nextColumn"/>
          <w:pgSz w:w="11907" w:h="16840" w:code="9"/>
          <w:pgMar w:top="1134" w:right="851" w:bottom="1134" w:left="1701" w:header="720" w:footer="720" w:gutter="0"/>
          <w:cols w:space="60"/>
          <w:noEndnote/>
        </w:sectPr>
      </w:pPr>
    </w:p>
    <w:p w:rsidR="00212A61" w:rsidRPr="00451322" w:rsidRDefault="00212A61" w:rsidP="00451322">
      <w:pPr>
        <w:shd w:val="clear" w:color="auto" w:fill="FFFFFF"/>
        <w:spacing w:line="360" w:lineRule="auto"/>
        <w:ind w:firstLine="709"/>
        <w:jc w:val="center"/>
        <w:rPr>
          <w:b/>
          <w:sz w:val="28"/>
        </w:rPr>
      </w:pPr>
      <w:r w:rsidRPr="00451322">
        <w:rPr>
          <w:b/>
          <w:sz w:val="28"/>
        </w:rPr>
        <w:t>ТРИ- И ТЕТРАЗАМЕЩЕННЫЕ ГИДРАЗИНЫ</w:t>
      </w:r>
    </w:p>
    <w:p w:rsidR="00451322" w:rsidRDefault="00451322" w:rsidP="00CA795B">
      <w:pPr>
        <w:shd w:val="clear" w:color="auto" w:fill="FFFFFF"/>
        <w:spacing w:line="360" w:lineRule="auto"/>
        <w:ind w:firstLine="709"/>
        <w:jc w:val="both"/>
        <w:rPr>
          <w:sz w:val="28"/>
        </w:rPr>
      </w:pPr>
    </w:p>
    <w:p w:rsidR="00212A61" w:rsidRPr="00CA795B" w:rsidRDefault="00212A61" w:rsidP="00CA795B">
      <w:pPr>
        <w:shd w:val="clear" w:color="auto" w:fill="FFFFFF"/>
        <w:spacing w:line="360" w:lineRule="auto"/>
        <w:ind w:firstLine="709"/>
        <w:jc w:val="both"/>
        <w:rPr>
          <w:sz w:val="28"/>
        </w:rPr>
      </w:pPr>
      <w:r w:rsidRPr="00CA795B">
        <w:rPr>
          <w:sz w:val="28"/>
        </w:rPr>
        <w:t xml:space="preserve">Характерной особенностью алифатических трехзамещенных гидразинов </w:t>
      </w:r>
      <w:r w:rsidR="0012763D" w:rsidRPr="00CA795B">
        <w:rPr>
          <w:sz w:val="28"/>
          <w:szCs w:val="22"/>
        </w:rPr>
        <w:t>3</w:t>
      </w:r>
      <w:r w:rsidRPr="00CA795B">
        <w:rPr>
          <w:sz w:val="28"/>
          <w:szCs w:val="22"/>
        </w:rPr>
        <w:t xml:space="preserve"> </w:t>
      </w:r>
      <w:r w:rsidRPr="00CA795B">
        <w:rPr>
          <w:sz w:val="28"/>
        </w:rPr>
        <w:t>является гладкое окисление (при стоянии на воздухе) в д</w:t>
      </w:r>
      <w:r w:rsidR="0012763D" w:rsidRPr="00CA795B">
        <w:rPr>
          <w:sz w:val="28"/>
        </w:rPr>
        <w:t>изамещенн</w:t>
      </w:r>
      <w:r w:rsidRPr="00CA795B">
        <w:rPr>
          <w:sz w:val="28"/>
        </w:rPr>
        <w:t>ые гидразоны:</w:t>
      </w:r>
    </w:p>
    <w:p w:rsidR="00212A61" w:rsidRPr="00CA795B" w:rsidRDefault="00212A61" w:rsidP="00CA795B">
      <w:pPr>
        <w:shd w:val="clear" w:color="auto" w:fill="FFFFFF"/>
        <w:tabs>
          <w:tab w:val="left" w:pos="5611"/>
        </w:tabs>
        <w:spacing w:line="360" w:lineRule="auto"/>
        <w:ind w:firstLine="709"/>
        <w:jc w:val="both"/>
        <w:rPr>
          <w:sz w:val="28"/>
        </w:rPr>
      </w:pPr>
      <w:r w:rsidRPr="00CA795B">
        <w:rPr>
          <w:sz w:val="28"/>
          <w:lang w:val="en-US"/>
        </w:rPr>
        <w:t>R</w:t>
      </w:r>
      <w:r w:rsidRPr="00CA795B">
        <w:rPr>
          <w:sz w:val="28"/>
        </w:rPr>
        <w:t>2</w:t>
      </w:r>
      <w:r w:rsidRPr="00CA795B">
        <w:rPr>
          <w:sz w:val="28"/>
          <w:lang w:val="en-US"/>
        </w:rPr>
        <w:t>N</w:t>
      </w:r>
      <w:r w:rsidRPr="00CA795B">
        <w:rPr>
          <w:sz w:val="28"/>
        </w:rPr>
        <w:t>—</w:t>
      </w:r>
      <w:r w:rsidRPr="00CA795B">
        <w:rPr>
          <w:sz w:val="28"/>
          <w:lang w:val="en-US"/>
        </w:rPr>
        <w:t>NHCHR</w:t>
      </w:r>
      <w:r w:rsidR="0012763D" w:rsidRPr="00CA795B">
        <w:rPr>
          <w:sz w:val="28"/>
        </w:rPr>
        <w:t>’2→</w:t>
      </w:r>
      <w:r w:rsidRPr="00CA795B">
        <w:rPr>
          <w:sz w:val="28"/>
        </w:rPr>
        <w:t xml:space="preserve"> </w:t>
      </w:r>
      <w:r w:rsidRPr="00CA795B">
        <w:rPr>
          <w:sz w:val="28"/>
          <w:lang w:val="en-US"/>
        </w:rPr>
        <w:t>R</w:t>
      </w:r>
      <w:r w:rsidRPr="00CA795B">
        <w:rPr>
          <w:sz w:val="28"/>
        </w:rPr>
        <w:t>2</w:t>
      </w:r>
      <w:r w:rsidRPr="00CA795B">
        <w:rPr>
          <w:sz w:val="28"/>
          <w:lang w:val="en-US"/>
        </w:rPr>
        <w:t>N</w:t>
      </w:r>
      <w:r w:rsidRPr="00CA795B">
        <w:rPr>
          <w:sz w:val="28"/>
        </w:rPr>
        <w:t>-</w:t>
      </w:r>
      <w:r w:rsidRPr="00CA795B">
        <w:rPr>
          <w:sz w:val="28"/>
          <w:lang w:val="en-US"/>
        </w:rPr>
        <w:t>N</w:t>
      </w:r>
      <w:r w:rsidRPr="00CA795B">
        <w:rPr>
          <w:sz w:val="28"/>
        </w:rPr>
        <w:t xml:space="preserve"> = </w:t>
      </w:r>
      <w:r w:rsidRPr="00CA795B">
        <w:rPr>
          <w:sz w:val="28"/>
          <w:lang w:val="en-US"/>
        </w:rPr>
        <w:t>CR</w:t>
      </w:r>
      <w:r w:rsidR="0012763D" w:rsidRPr="00CA795B">
        <w:rPr>
          <w:sz w:val="28"/>
        </w:rPr>
        <w:t>’</w:t>
      </w:r>
      <w:r w:rsidRPr="00CA795B">
        <w:rPr>
          <w:sz w:val="28"/>
        </w:rPr>
        <w:t>2</w:t>
      </w:r>
      <w:r w:rsidRPr="00CA795B">
        <w:rPr>
          <w:sz w:val="28"/>
        </w:rPr>
        <w:tab/>
      </w:r>
    </w:p>
    <w:p w:rsidR="00212A61" w:rsidRPr="00CA795B" w:rsidRDefault="00212A61" w:rsidP="00CA795B">
      <w:pPr>
        <w:shd w:val="clear" w:color="auto" w:fill="FFFFFF"/>
        <w:spacing w:line="360" w:lineRule="auto"/>
        <w:ind w:firstLine="709"/>
        <w:jc w:val="both"/>
        <w:rPr>
          <w:sz w:val="28"/>
        </w:rPr>
      </w:pPr>
      <w:r w:rsidRPr="00CA795B">
        <w:rPr>
          <w:sz w:val="28"/>
        </w:rPr>
        <w:t>Тетразамещенным гидразинам</w:t>
      </w:r>
      <w:r w:rsidR="0012763D" w:rsidRPr="00CA795B">
        <w:rPr>
          <w:sz w:val="28"/>
        </w:rPr>
        <w:t xml:space="preserve"> </w:t>
      </w:r>
      <w:r w:rsidR="0012763D" w:rsidRPr="00CA795B">
        <w:rPr>
          <w:sz w:val="28"/>
          <w:szCs w:val="22"/>
        </w:rPr>
        <w:t>4</w:t>
      </w:r>
      <w:r w:rsidRPr="00CA795B">
        <w:rPr>
          <w:sz w:val="28"/>
        </w:rPr>
        <w:t xml:space="preserve"> уделяется по сравнению с другими классами меньше внимания. Тетрафенилгндразин, однако, интересен проявлением особых свойств из-за пере</w:t>
      </w:r>
      <w:r w:rsidRPr="00CA795B">
        <w:rPr>
          <w:sz w:val="28"/>
        </w:rPr>
        <w:softHyphen/>
        <w:t xml:space="preserve">крывания объемистых фенильных групп, окружающих маленькие атомы азота. Даже при температуре жидкого воздуха тетрафенилгидразин разлагается в присутствии кислоты с образованием ионов и, возможно, радикалов. Очевидно, в этом соединении связь азот </w:t>
      </w:r>
      <w:r w:rsidR="0012763D" w:rsidRPr="00CA795B">
        <w:rPr>
          <w:sz w:val="28"/>
        </w:rPr>
        <w:t>— азот ослаблена вследствие сте</w:t>
      </w:r>
      <w:r w:rsidRPr="00CA795B">
        <w:rPr>
          <w:sz w:val="28"/>
        </w:rPr>
        <w:t>рического перекрывания, так как другие тетразамещенные гидразины совершенно устойчивы по отношению к кислотам:</w:t>
      </w:r>
    </w:p>
    <w:p w:rsidR="0012763D" w:rsidRPr="00CA795B" w:rsidRDefault="001B3705" w:rsidP="00CA795B">
      <w:pPr>
        <w:shd w:val="clear" w:color="auto" w:fill="FFFFFF"/>
        <w:spacing w:line="360" w:lineRule="auto"/>
        <w:ind w:firstLine="709"/>
        <w:jc w:val="both"/>
        <w:rPr>
          <w:sz w:val="28"/>
        </w:rPr>
      </w:pPr>
      <w:r>
        <w:rPr>
          <w:noProof/>
        </w:rPr>
        <w:pict>
          <v:shape id="_x0000_s1054" type="#_x0000_t75" style="position:absolute;left:0;text-align:left;margin-left:0;margin-top:10.75pt;width:471.75pt;height:45pt;z-index:251661312">
            <v:imagedata r:id="rId32" o:title=""/>
          </v:shape>
        </w:pict>
      </w:r>
    </w:p>
    <w:p w:rsidR="0012763D" w:rsidRPr="00CA795B" w:rsidRDefault="0012763D" w:rsidP="00CA795B">
      <w:pPr>
        <w:shd w:val="clear" w:color="auto" w:fill="FFFFFF"/>
        <w:spacing w:line="360" w:lineRule="auto"/>
        <w:ind w:firstLine="709"/>
        <w:jc w:val="both"/>
        <w:rPr>
          <w:sz w:val="28"/>
        </w:rPr>
      </w:pPr>
    </w:p>
    <w:p w:rsidR="0012763D" w:rsidRPr="00CA795B" w:rsidRDefault="0012763D" w:rsidP="00CA795B">
      <w:pPr>
        <w:shd w:val="clear" w:color="auto" w:fill="FFFFFF"/>
        <w:spacing w:line="360" w:lineRule="auto"/>
        <w:ind w:firstLine="709"/>
        <w:jc w:val="both"/>
        <w:rPr>
          <w:sz w:val="28"/>
        </w:rPr>
      </w:pPr>
    </w:p>
    <w:p w:rsidR="00212A61" w:rsidRPr="00CA795B" w:rsidRDefault="00212A61" w:rsidP="00CA795B">
      <w:pPr>
        <w:shd w:val="clear" w:color="auto" w:fill="FFFFFF"/>
        <w:spacing w:line="360" w:lineRule="auto"/>
        <w:ind w:firstLine="709"/>
        <w:jc w:val="both"/>
        <w:rPr>
          <w:sz w:val="28"/>
        </w:rPr>
      </w:pPr>
      <w:r w:rsidRPr="00CA795B">
        <w:rPr>
          <w:sz w:val="28"/>
        </w:rPr>
        <w:t>Для сочетания двух атомов азота с образованием 1,1-бис-азиридина был использован циклический хлорамин, полученный из этиленимина, что иллюстрирует возможный путь синтеза других тетразамещенных гидразинов:</w:t>
      </w:r>
    </w:p>
    <w:p w:rsidR="00212A61" w:rsidRPr="00CA795B" w:rsidRDefault="00212A61" w:rsidP="00CA795B">
      <w:pPr>
        <w:shd w:val="clear" w:color="auto" w:fill="FFFFFF"/>
        <w:spacing w:line="360" w:lineRule="auto"/>
        <w:ind w:firstLine="709"/>
        <w:jc w:val="both"/>
        <w:rPr>
          <w:sz w:val="28"/>
        </w:rPr>
        <w:sectPr w:rsidR="00212A61" w:rsidRPr="00CA795B" w:rsidSect="00CA795B">
          <w:type w:val="nextColumn"/>
          <w:pgSz w:w="11907" w:h="16840" w:code="9"/>
          <w:pgMar w:top="1134" w:right="851" w:bottom="1134" w:left="1701" w:header="720" w:footer="720" w:gutter="0"/>
          <w:cols w:space="60"/>
          <w:noEndnote/>
        </w:sectPr>
      </w:pPr>
    </w:p>
    <w:p w:rsidR="00044B83" w:rsidRPr="00CA795B" w:rsidRDefault="001B3705" w:rsidP="00CA795B">
      <w:pPr>
        <w:shd w:val="clear" w:color="auto" w:fill="FFFFFF"/>
        <w:spacing w:line="360" w:lineRule="auto"/>
        <w:ind w:firstLine="709"/>
        <w:jc w:val="both"/>
        <w:rPr>
          <w:sz w:val="28"/>
        </w:rPr>
      </w:pPr>
      <w:r>
        <w:rPr>
          <w:noProof/>
        </w:rPr>
        <w:pict>
          <v:shape id="_x0000_s1055" type="#_x0000_t75" style="position:absolute;left:0;text-align:left;margin-left:27pt;margin-top:5.95pt;width:287.25pt;height:74.25pt;z-index:251662336">
            <v:imagedata r:id="rId33" o:title=""/>
          </v:shape>
        </w:pict>
      </w:r>
    </w:p>
    <w:p w:rsidR="00044B83" w:rsidRPr="00CA795B" w:rsidRDefault="00044B83" w:rsidP="00CA795B">
      <w:pPr>
        <w:shd w:val="clear" w:color="auto" w:fill="FFFFFF"/>
        <w:spacing w:line="360" w:lineRule="auto"/>
        <w:ind w:firstLine="709"/>
        <w:jc w:val="both"/>
        <w:rPr>
          <w:sz w:val="28"/>
        </w:rPr>
      </w:pPr>
    </w:p>
    <w:p w:rsidR="00044B83" w:rsidRPr="00CA795B" w:rsidRDefault="00044B83" w:rsidP="00CA795B">
      <w:pPr>
        <w:shd w:val="clear" w:color="auto" w:fill="FFFFFF"/>
        <w:spacing w:line="360" w:lineRule="auto"/>
        <w:ind w:firstLine="709"/>
        <w:jc w:val="both"/>
        <w:rPr>
          <w:sz w:val="28"/>
        </w:rPr>
      </w:pPr>
    </w:p>
    <w:p w:rsidR="00044B83" w:rsidRPr="00CA795B" w:rsidRDefault="00CA795B" w:rsidP="00CA795B">
      <w:pPr>
        <w:shd w:val="clear" w:color="auto" w:fill="FFFFFF"/>
        <w:spacing w:line="360" w:lineRule="auto"/>
        <w:ind w:firstLine="709"/>
        <w:jc w:val="both"/>
        <w:rPr>
          <w:sz w:val="28"/>
        </w:rPr>
      </w:pPr>
      <w:r>
        <w:rPr>
          <w:sz w:val="28"/>
        </w:rPr>
        <w:t xml:space="preserve"> </w:t>
      </w:r>
    </w:p>
    <w:p w:rsidR="00044B83" w:rsidRPr="00CA795B" w:rsidRDefault="00044B83" w:rsidP="00CA795B">
      <w:pPr>
        <w:shd w:val="clear" w:color="auto" w:fill="FFFFFF"/>
        <w:spacing w:line="360" w:lineRule="auto"/>
        <w:ind w:firstLine="709"/>
        <w:jc w:val="both"/>
        <w:rPr>
          <w:sz w:val="28"/>
        </w:rPr>
      </w:pPr>
    </w:p>
    <w:p w:rsidR="00212A61" w:rsidRPr="00CA795B" w:rsidRDefault="00044B83" w:rsidP="00CA795B">
      <w:pPr>
        <w:shd w:val="clear" w:color="auto" w:fill="FFFFFF"/>
        <w:spacing w:line="360" w:lineRule="auto"/>
        <w:ind w:firstLine="709"/>
        <w:jc w:val="both"/>
        <w:rPr>
          <w:sz w:val="28"/>
        </w:rPr>
      </w:pPr>
      <w:r w:rsidRPr="00CA795B">
        <w:rPr>
          <w:sz w:val="28"/>
        </w:rPr>
        <w:t>Получившийся в ходе этой реакции г</w:t>
      </w:r>
      <w:r w:rsidR="00212A61" w:rsidRPr="00CA795B">
        <w:rPr>
          <w:sz w:val="28"/>
        </w:rPr>
        <w:t>идразин — слабое основание и разлагается при нагревании в присутствии кислорода со взрывом.</w:t>
      </w:r>
    </w:p>
    <w:p w:rsidR="00212A61" w:rsidRPr="00CA795B" w:rsidRDefault="00212A61" w:rsidP="00CA795B">
      <w:pPr>
        <w:shd w:val="clear" w:color="auto" w:fill="FFFFFF"/>
        <w:spacing w:line="360" w:lineRule="auto"/>
        <w:ind w:firstLine="709"/>
        <w:jc w:val="both"/>
        <w:rPr>
          <w:sz w:val="28"/>
        </w:rPr>
      </w:pPr>
    </w:p>
    <w:p w:rsidR="00212A61" w:rsidRPr="00451322" w:rsidRDefault="00044B83" w:rsidP="00451322">
      <w:pPr>
        <w:shd w:val="clear" w:color="auto" w:fill="FFFFFF"/>
        <w:spacing w:line="360" w:lineRule="auto"/>
        <w:ind w:firstLine="709"/>
        <w:jc w:val="center"/>
        <w:rPr>
          <w:b/>
          <w:sz w:val="28"/>
        </w:rPr>
      </w:pPr>
      <w:r w:rsidRPr="00451322">
        <w:rPr>
          <w:b/>
          <w:sz w:val="28"/>
        </w:rPr>
        <w:t>ГИДРАЗИНИЕВЫЕ СОЛИ</w:t>
      </w:r>
    </w:p>
    <w:p w:rsidR="00AF6E02" w:rsidRPr="00CA795B" w:rsidRDefault="00AF6E02" w:rsidP="00CA795B">
      <w:pPr>
        <w:shd w:val="clear" w:color="auto" w:fill="FFFFFF"/>
        <w:spacing w:line="360" w:lineRule="auto"/>
        <w:ind w:firstLine="709"/>
        <w:jc w:val="both"/>
        <w:rPr>
          <w:sz w:val="28"/>
        </w:rPr>
      </w:pPr>
    </w:p>
    <w:p w:rsidR="00AF6E02" w:rsidRPr="00CA795B" w:rsidRDefault="00CE56EE" w:rsidP="00CA795B">
      <w:pPr>
        <w:shd w:val="clear" w:color="auto" w:fill="FFFFFF"/>
        <w:spacing w:line="360" w:lineRule="auto"/>
        <w:ind w:firstLine="709"/>
        <w:jc w:val="both"/>
        <w:rPr>
          <w:sz w:val="28"/>
        </w:rPr>
      </w:pPr>
      <w:r w:rsidRPr="00CA795B">
        <w:rPr>
          <w:sz w:val="28"/>
        </w:rPr>
        <w:t>Раствор гидразина в воде обладает основными свойствами. Электрометрическое титрование такого раствора показывает, что гидразин является слабым основанием и ведет себя практически как монокислотное основание.</w:t>
      </w:r>
    </w:p>
    <w:p w:rsidR="00CE56EE" w:rsidRPr="00CA795B" w:rsidRDefault="001B3705" w:rsidP="00CA795B">
      <w:pPr>
        <w:shd w:val="clear" w:color="auto" w:fill="FFFFFF"/>
        <w:spacing w:line="360" w:lineRule="auto"/>
        <w:ind w:firstLine="709"/>
        <w:jc w:val="both"/>
        <w:rPr>
          <w:sz w:val="28"/>
        </w:rPr>
      </w:pPr>
      <w:r>
        <w:rPr>
          <w:noProof/>
        </w:rPr>
        <w:pict>
          <v:shape id="_x0000_s1056" type="#_x0000_t75" style="position:absolute;left:0;text-align:left;margin-left:54pt;margin-top:41.2pt;width:81pt;height:69.6pt;z-index:251663360">
            <v:imagedata r:id="rId34" o:title=""/>
          </v:shape>
        </w:pict>
      </w:r>
      <w:r w:rsidR="00CE56EE" w:rsidRPr="00CA795B">
        <w:rPr>
          <w:sz w:val="28"/>
        </w:rPr>
        <w:t>Были вычислены константы ионизации гидразина при 25°С, которые имеют следующие значения:</w:t>
      </w:r>
    </w:p>
    <w:p w:rsidR="00CE56EE" w:rsidRPr="00CA795B" w:rsidRDefault="00592096" w:rsidP="00CA795B">
      <w:pPr>
        <w:shd w:val="clear" w:color="auto" w:fill="FFFFFF"/>
        <w:tabs>
          <w:tab w:val="left" w:pos="2940"/>
        </w:tabs>
        <w:spacing w:line="360" w:lineRule="auto"/>
        <w:ind w:firstLine="709"/>
        <w:jc w:val="both"/>
        <w:rPr>
          <w:sz w:val="28"/>
        </w:rPr>
      </w:pPr>
      <w:r w:rsidRPr="00CA795B">
        <w:rPr>
          <w:sz w:val="28"/>
          <w:lang w:val="en-US"/>
        </w:rPr>
        <w:t>K</w:t>
      </w:r>
      <w:r w:rsidRPr="00CA795B">
        <w:rPr>
          <w:sz w:val="28"/>
        </w:rPr>
        <w:t xml:space="preserve">1 = </w:t>
      </w:r>
      <w:r w:rsidRPr="00CA795B">
        <w:rPr>
          <w:sz w:val="28"/>
        </w:rPr>
        <w:tab/>
        <w:t>= 8.5*10-7</w:t>
      </w:r>
    </w:p>
    <w:p w:rsidR="00AF6E02" w:rsidRPr="00CA795B" w:rsidRDefault="00AF6E02" w:rsidP="00CA795B">
      <w:pPr>
        <w:shd w:val="clear" w:color="auto" w:fill="FFFFFF"/>
        <w:spacing w:line="360" w:lineRule="auto"/>
        <w:ind w:firstLine="709"/>
        <w:jc w:val="both"/>
        <w:rPr>
          <w:sz w:val="28"/>
        </w:rPr>
      </w:pPr>
    </w:p>
    <w:p w:rsidR="004B6EC3" w:rsidRPr="00CA795B" w:rsidRDefault="001B3705" w:rsidP="00CA795B">
      <w:pPr>
        <w:shd w:val="clear" w:color="auto" w:fill="FFFFFF"/>
        <w:tabs>
          <w:tab w:val="left" w:pos="1455"/>
        </w:tabs>
        <w:spacing w:line="360" w:lineRule="auto"/>
        <w:ind w:firstLine="709"/>
        <w:jc w:val="both"/>
        <w:rPr>
          <w:sz w:val="28"/>
        </w:rPr>
      </w:pPr>
      <w:r>
        <w:rPr>
          <w:noProof/>
        </w:rPr>
        <w:pict>
          <v:shape id="_x0000_s1057" type="#_x0000_t75" style="position:absolute;left:0;text-align:left;margin-left:54pt;margin-top:4.45pt;width:90pt;height:67.15pt;z-index:251664384">
            <v:imagedata r:id="rId35" o:title=""/>
          </v:shape>
        </w:pict>
      </w:r>
    </w:p>
    <w:p w:rsidR="00AF6E02" w:rsidRPr="00CA795B" w:rsidRDefault="004B6EC3" w:rsidP="00CA795B">
      <w:pPr>
        <w:shd w:val="clear" w:color="auto" w:fill="FFFFFF"/>
        <w:tabs>
          <w:tab w:val="left" w:pos="1455"/>
          <w:tab w:val="left" w:pos="3180"/>
        </w:tabs>
        <w:spacing w:line="360" w:lineRule="auto"/>
        <w:ind w:firstLine="709"/>
        <w:jc w:val="both"/>
        <w:rPr>
          <w:sz w:val="28"/>
        </w:rPr>
      </w:pPr>
      <w:r w:rsidRPr="00CA795B">
        <w:rPr>
          <w:sz w:val="28"/>
          <w:lang w:val="en-US"/>
        </w:rPr>
        <w:t>K</w:t>
      </w:r>
      <w:r w:rsidRPr="00CA795B">
        <w:rPr>
          <w:sz w:val="28"/>
        </w:rPr>
        <w:t xml:space="preserve">2= </w:t>
      </w:r>
      <w:r w:rsidRPr="00CA795B">
        <w:rPr>
          <w:sz w:val="28"/>
        </w:rPr>
        <w:tab/>
      </w:r>
      <w:r w:rsidR="00CA795B">
        <w:rPr>
          <w:sz w:val="28"/>
        </w:rPr>
        <w:t xml:space="preserve"> </w:t>
      </w:r>
      <w:r w:rsidRPr="00CA795B">
        <w:rPr>
          <w:sz w:val="28"/>
        </w:rPr>
        <w:t>= 8.9*10-16</w:t>
      </w:r>
    </w:p>
    <w:p w:rsidR="00AF6E02" w:rsidRPr="00CA795B" w:rsidRDefault="00AF6E02" w:rsidP="00CA795B">
      <w:pPr>
        <w:shd w:val="clear" w:color="auto" w:fill="FFFFFF"/>
        <w:spacing w:line="360" w:lineRule="auto"/>
        <w:ind w:firstLine="709"/>
        <w:jc w:val="both"/>
        <w:rPr>
          <w:sz w:val="28"/>
        </w:rPr>
      </w:pPr>
    </w:p>
    <w:p w:rsidR="004B6EC3" w:rsidRPr="00CA795B" w:rsidRDefault="004B6EC3" w:rsidP="00CA795B">
      <w:pPr>
        <w:shd w:val="clear" w:color="auto" w:fill="FFFFFF"/>
        <w:spacing w:line="360" w:lineRule="auto"/>
        <w:ind w:firstLine="709"/>
        <w:jc w:val="both"/>
        <w:rPr>
          <w:sz w:val="28"/>
        </w:rPr>
      </w:pPr>
      <w:r w:rsidRPr="00CA795B">
        <w:rPr>
          <w:sz w:val="28"/>
        </w:rPr>
        <w:t xml:space="preserve">Величина второй константы ионизации настолько мала, что двузамещенные соли гидразина в водном растворе не существуют. Ионы </w:t>
      </w:r>
      <w:r w:rsidR="00231C6C" w:rsidRPr="00CA795B">
        <w:rPr>
          <w:sz w:val="28"/>
          <w:lang w:val="en-US"/>
        </w:rPr>
        <w:t>N</w:t>
      </w:r>
      <w:r w:rsidR="00231C6C" w:rsidRPr="00CA795B">
        <w:rPr>
          <w:sz w:val="28"/>
        </w:rPr>
        <w:t>2</w:t>
      </w:r>
      <w:r w:rsidR="00231C6C" w:rsidRPr="00CA795B">
        <w:rPr>
          <w:sz w:val="28"/>
          <w:lang w:val="en-US"/>
        </w:rPr>
        <w:t>H</w:t>
      </w:r>
      <w:r w:rsidR="00231C6C" w:rsidRPr="00CA795B">
        <w:rPr>
          <w:sz w:val="28"/>
        </w:rPr>
        <w:t>6</w:t>
      </w:r>
      <w:r w:rsidRPr="00CA795B">
        <w:rPr>
          <w:sz w:val="28"/>
        </w:rPr>
        <w:t xml:space="preserve">+ + полностью реагируют с </w:t>
      </w:r>
      <w:r w:rsidR="00231C6C" w:rsidRPr="00CA795B">
        <w:rPr>
          <w:sz w:val="28"/>
        </w:rPr>
        <w:t>водой</w:t>
      </w:r>
      <w:r w:rsidRPr="00CA795B">
        <w:rPr>
          <w:sz w:val="28"/>
        </w:rPr>
        <w:t xml:space="preserve"> (растворителем) в соответствии с уравнением</w:t>
      </w:r>
      <w:r w:rsidR="00231C6C" w:rsidRPr="00CA795B">
        <w:rPr>
          <w:sz w:val="28"/>
        </w:rPr>
        <w:t>:</w:t>
      </w:r>
    </w:p>
    <w:p w:rsidR="00231C6C" w:rsidRPr="00CA795B" w:rsidRDefault="001B3705" w:rsidP="00CA795B">
      <w:pPr>
        <w:shd w:val="clear" w:color="auto" w:fill="FFFFFF"/>
        <w:spacing w:line="360" w:lineRule="auto"/>
        <w:ind w:firstLine="709"/>
        <w:jc w:val="both"/>
        <w:rPr>
          <w:sz w:val="28"/>
        </w:rPr>
      </w:pPr>
      <w:r>
        <w:rPr>
          <w:sz w:val="28"/>
        </w:rPr>
        <w:pict>
          <v:shape id="_x0000_i1039" type="#_x0000_t75" style="width:229.5pt;height:32.25pt">
            <v:imagedata r:id="rId36" o:title=""/>
          </v:shape>
        </w:pict>
      </w:r>
    </w:p>
    <w:p w:rsidR="00AF6E02" w:rsidRPr="00CA795B" w:rsidRDefault="00AF6E02" w:rsidP="00CA795B">
      <w:pPr>
        <w:shd w:val="clear" w:color="auto" w:fill="FFFFFF"/>
        <w:spacing w:line="360" w:lineRule="auto"/>
        <w:ind w:firstLine="709"/>
        <w:jc w:val="both"/>
        <w:rPr>
          <w:sz w:val="28"/>
        </w:rPr>
      </w:pPr>
    </w:p>
    <w:p w:rsidR="00231C6C" w:rsidRPr="00CA795B" w:rsidRDefault="00231C6C" w:rsidP="00CA795B">
      <w:pPr>
        <w:shd w:val="clear" w:color="auto" w:fill="FFFFFF"/>
        <w:spacing w:line="360" w:lineRule="auto"/>
        <w:ind w:firstLine="709"/>
        <w:jc w:val="both"/>
        <w:rPr>
          <w:sz w:val="28"/>
        </w:rPr>
      </w:pPr>
      <w:r w:rsidRPr="00CA795B">
        <w:rPr>
          <w:sz w:val="28"/>
        </w:rPr>
        <w:t>Поскольку гидразин практически является монокислотным осно</w:t>
      </w:r>
      <w:r w:rsidRPr="00CA795B">
        <w:rPr>
          <w:sz w:val="28"/>
        </w:rPr>
        <w:softHyphen/>
        <w:t>ванием, он напоминает скорее аммиак и амины, чем органические диамины. Однако гидразин является значительно более слабым основанием, чем аммиак, что можно видеть при сопоставлении соответствующих констант ионизации, а также теплот нейтрализации этих оснований кислотами в водном растворе.</w:t>
      </w:r>
    </w:p>
    <w:p w:rsidR="00231C6C" w:rsidRPr="00CA795B" w:rsidRDefault="00231C6C" w:rsidP="00CA795B">
      <w:pPr>
        <w:shd w:val="clear" w:color="auto" w:fill="FFFFFF"/>
        <w:tabs>
          <w:tab w:val="left" w:pos="7003"/>
        </w:tabs>
        <w:spacing w:line="360" w:lineRule="auto"/>
        <w:ind w:firstLine="709"/>
        <w:jc w:val="both"/>
        <w:rPr>
          <w:sz w:val="28"/>
        </w:rPr>
      </w:pPr>
      <w:r w:rsidRPr="00CA795B">
        <w:rPr>
          <w:sz w:val="28"/>
        </w:rPr>
        <w:t>Гидразин образует не только одно- и двухосновные соли типа</w:t>
      </w:r>
      <w:r w:rsidR="007E1E8E" w:rsidRPr="00CA795B">
        <w:rPr>
          <w:sz w:val="28"/>
        </w:rPr>
        <w:t xml:space="preserve"> </w:t>
      </w:r>
      <w:r w:rsidRPr="00CA795B">
        <w:rPr>
          <w:sz w:val="28"/>
          <w:lang w:val="en-US"/>
        </w:rPr>
        <w:t>N</w:t>
      </w:r>
      <w:r w:rsidRPr="00CA795B">
        <w:rPr>
          <w:sz w:val="28"/>
        </w:rPr>
        <w:t>2Н4-2НА, где НА представляет собой обычную одноосновную</w:t>
      </w:r>
      <w:r w:rsidR="007E1E8E" w:rsidRPr="00CA795B">
        <w:rPr>
          <w:sz w:val="28"/>
        </w:rPr>
        <w:t xml:space="preserve"> </w:t>
      </w:r>
      <w:r w:rsidRPr="00CA795B">
        <w:rPr>
          <w:sz w:val="28"/>
        </w:rPr>
        <w:t>кислоту, но дает также соединения типа (</w:t>
      </w:r>
      <w:r w:rsidRPr="00CA795B">
        <w:rPr>
          <w:sz w:val="28"/>
          <w:lang w:val="en-US"/>
        </w:rPr>
        <w:t>N</w:t>
      </w:r>
      <w:r w:rsidRPr="00CA795B">
        <w:rPr>
          <w:sz w:val="28"/>
        </w:rPr>
        <w:t>2Н4)2</w:t>
      </w:r>
      <w:r w:rsidR="00D010A6" w:rsidRPr="00CA795B">
        <w:rPr>
          <w:sz w:val="28"/>
        </w:rPr>
        <w:t>·</w:t>
      </w:r>
      <w:r w:rsidRPr="00CA795B">
        <w:rPr>
          <w:sz w:val="28"/>
        </w:rPr>
        <w:t xml:space="preserve">Н2В, </w:t>
      </w:r>
      <w:r w:rsidR="00D010A6" w:rsidRPr="00CA795B">
        <w:rPr>
          <w:sz w:val="28"/>
          <w:lang w:val="en-US"/>
        </w:rPr>
        <w:t>N</w:t>
      </w:r>
      <w:r w:rsidRPr="00CA795B">
        <w:rPr>
          <w:sz w:val="28"/>
        </w:rPr>
        <w:t>2Н4-Н2В и</w:t>
      </w:r>
      <w:r w:rsidR="00D010A6" w:rsidRPr="00CA795B">
        <w:rPr>
          <w:rFonts w:cs="Arial"/>
          <w:sz w:val="28"/>
        </w:rPr>
        <w:t xml:space="preserve"> </w:t>
      </w:r>
      <w:r w:rsidR="00D010A6" w:rsidRPr="00CA795B">
        <w:rPr>
          <w:sz w:val="28"/>
          <w:lang w:val="en-US"/>
        </w:rPr>
        <w:t>N</w:t>
      </w:r>
      <w:r w:rsidRPr="00CA795B">
        <w:rPr>
          <w:sz w:val="28"/>
        </w:rPr>
        <w:t>2Н4-2Н2В. где Н2В —</w:t>
      </w:r>
      <w:r w:rsidR="00D010A6" w:rsidRPr="00CA795B">
        <w:rPr>
          <w:sz w:val="28"/>
        </w:rPr>
        <w:t xml:space="preserve"> двухосновная кислота. Известны </w:t>
      </w:r>
      <w:r w:rsidRPr="00CA795B">
        <w:rPr>
          <w:sz w:val="28"/>
        </w:rPr>
        <w:t>также различные дв</w:t>
      </w:r>
      <w:r w:rsidR="00D010A6" w:rsidRPr="00CA795B">
        <w:rPr>
          <w:sz w:val="28"/>
        </w:rPr>
        <w:t xml:space="preserve">ойные соли, наиболее важными из </w:t>
      </w:r>
      <w:r w:rsidRPr="00CA795B">
        <w:rPr>
          <w:sz w:val="28"/>
        </w:rPr>
        <w:t>которых</w:t>
      </w:r>
      <w:r w:rsidR="007E1E8E" w:rsidRPr="00CA795B">
        <w:rPr>
          <w:sz w:val="28"/>
        </w:rPr>
        <w:t xml:space="preserve"> </w:t>
      </w:r>
      <w:r w:rsidRPr="00CA795B">
        <w:rPr>
          <w:sz w:val="28"/>
        </w:rPr>
        <w:t>являются</w:t>
      </w:r>
      <w:r w:rsidR="007E1E8E" w:rsidRPr="00CA795B">
        <w:rPr>
          <w:sz w:val="28"/>
        </w:rPr>
        <w:t xml:space="preserve"> </w:t>
      </w:r>
      <w:r w:rsidRPr="00CA795B">
        <w:rPr>
          <w:sz w:val="28"/>
        </w:rPr>
        <w:t>д</w:t>
      </w:r>
      <w:r w:rsidR="007E1E8E" w:rsidRPr="00CA795B">
        <w:rPr>
          <w:sz w:val="28"/>
        </w:rPr>
        <w:t xml:space="preserve">войные </w:t>
      </w:r>
      <w:r w:rsidRPr="00CA795B">
        <w:rPr>
          <w:sz w:val="28"/>
        </w:rPr>
        <w:t>сульфаты и двойные хлориды. Кроме</w:t>
      </w:r>
      <w:r w:rsidR="007E1E8E" w:rsidRPr="00CA795B">
        <w:rPr>
          <w:sz w:val="28"/>
        </w:rPr>
        <w:t xml:space="preserve"> </w:t>
      </w:r>
      <w:r w:rsidRPr="00CA795B">
        <w:rPr>
          <w:sz w:val="28"/>
        </w:rPr>
        <w:t>того, были исследованы двойные</w:t>
      </w:r>
      <w:r w:rsidR="00D010A6" w:rsidRPr="00CA795B">
        <w:rPr>
          <w:sz w:val="28"/>
        </w:rPr>
        <w:t xml:space="preserve"> </w:t>
      </w:r>
      <w:r w:rsidRPr="00CA795B">
        <w:rPr>
          <w:sz w:val="28"/>
        </w:rPr>
        <w:t>бромиды</w:t>
      </w:r>
      <w:r w:rsidR="00D010A6" w:rsidRPr="00CA795B">
        <w:rPr>
          <w:sz w:val="28"/>
        </w:rPr>
        <w:t xml:space="preserve">, </w:t>
      </w:r>
      <w:r w:rsidRPr="00CA795B">
        <w:rPr>
          <w:sz w:val="28"/>
        </w:rPr>
        <w:t>иодиды</w:t>
      </w:r>
      <w:r w:rsidR="00D010A6" w:rsidRPr="00CA795B">
        <w:rPr>
          <w:sz w:val="28"/>
        </w:rPr>
        <w:t>, циани</w:t>
      </w:r>
      <w:r w:rsidRPr="00CA795B">
        <w:rPr>
          <w:sz w:val="28"/>
        </w:rPr>
        <w:t xml:space="preserve">ды </w:t>
      </w:r>
      <w:r w:rsidR="00D010A6" w:rsidRPr="00CA795B">
        <w:rPr>
          <w:sz w:val="28"/>
        </w:rPr>
        <w:t>,</w:t>
      </w:r>
      <w:r w:rsidRPr="00CA795B">
        <w:rPr>
          <w:sz w:val="28"/>
        </w:rPr>
        <w:t xml:space="preserve">тиосульфаты , сульфиты , селенаты </w:t>
      </w:r>
      <w:r w:rsidR="00D010A6" w:rsidRPr="00CA795B">
        <w:rPr>
          <w:sz w:val="28"/>
        </w:rPr>
        <w:t>, нитра</w:t>
      </w:r>
      <w:r w:rsidRPr="00CA795B">
        <w:rPr>
          <w:sz w:val="28"/>
        </w:rPr>
        <w:t xml:space="preserve">ты </w:t>
      </w:r>
      <w:r w:rsidR="00D010A6" w:rsidRPr="00CA795B">
        <w:rPr>
          <w:sz w:val="28"/>
        </w:rPr>
        <w:t>и феррони</w:t>
      </w:r>
      <w:r w:rsidRPr="00CA795B">
        <w:rPr>
          <w:sz w:val="28"/>
        </w:rPr>
        <w:t>аниды</w:t>
      </w:r>
      <w:r w:rsidR="00D010A6" w:rsidRPr="00CA795B">
        <w:rPr>
          <w:sz w:val="28"/>
        </w:rPr>
        <w:t>. Эти двойные соли</w:t>
      </w:r>
      <w:r w:rsidR="007E1E8E" w:rsidRPr="00CA795B">
        <w:rPr>
          <w:sz w:val="28"/>
        </w:rPr>
        <w:t xml:space="preserve"> </w:t>
      </w:r>
      <w:r w:rsidRPr="00CA795B">
        <w:rPr>
          <w:sz w:val="28"/>
        </w:rPr>
        <w:t>в</w:t>
      </w:r>
      <w:r w:rsidR="007E1E8E" w:rsidRPr="00CA795B">
        <w:rPr>
          <w:sz w:val="28"/>
        </w:rPr>
        <w:t xml:space="preserve"> </w:t>
      </w:r>
      <w:r w:rsidR="00D010A6" w:rsidRPr="00CA795B">
        <w:rPr>
          <w:sz w:val="28"/>
        </w:rPr>
        <w:t xml:space="preserve">основном </w:t>
      </w:r>
      <w:r w:rsidRPr="00CA795B">
        <w:rPr>
          <w:sz w:val="28"/>
        </w:rPr>
        <w:t>были</w:t>
      </w:r>
      <w:r w:rsidR="00D010A6" w:rsidRPr="00CA795B">
        <w:rPr>
          <w:sz w:val="28"/>
        </w:rPr>
        <w:t xml:space="preserve"> </w:t>
      </w:r>
      <w:r w:rsidRPr="00CA795B">
        <w:rPr>
          <w:sz w:val="28"/>
        </w:rPr>
        <w:t>получены взаимодействием в водном растворе соответствующих солей металлов и гидразина, вз</w:t>
      </w:r>
      <w:r w:rsidR="00D010A6" w:rsidRPr="00CA795B">
        <w:rPr>
          <w:sz w:val="28"/>
        </w:rPr>
        <w:t>ятых в требуемых молярных соот</w:t>
      </w:r>
      <w:r w:rsidRPr="00CA795B">
        <w:rPr>
          <w:sz w:val="28"/>
        </w:rPr>
        <w:t>ношениях.</w:t>
      </w:r>
    </w:p>
    <w:p w:rsidR="00231C6C" w:rsidRPr="00CA795B" w:rsidRDefault="00231C6C" w:rsidP="00CA795B">
      <w:pPr>
        <w:shd w:val="clear" w:color="auto" w:fill="FFFFFF"/>
        <w:spacing w:line="360" w:lineRule="auto"/>
        <w:ind w:firstLine="709"/>
        <w:jc w:val="both"/>
        <w:rPr>
          <w:sz w:val="28"/>
        </w:rPr>
      </w:pPr>
      <w:r w:rsidRPr="00CA795B">
        <w:rPr>
          <w:sz w:val="28"/>
        </w:rPr>
        <w:t>Ранее для приготовления простых солей гидразина приходилось применять различные сложные методы. Однако после того как стал доступен водный раствор гидразина, соли легко и быстро можно получать простой нейтрализацией его соответствующими кислотами. В некоторых специальных случаях для этой цели могут быть использованы также реакции двойного разложения с применением сульфата гидразина и соответствующих бариевых солей.</w:t>
      </w:r>
    </w:p>
    <w:p w:rsidR="00231C6C" w:rsidRPr="00CA795B" w:rsidRDefault="00231C6C" w:rsidP="00CA795B">
      <w:pPr>
        <w:shd w:val="clear" w:color="auto" w:fill="FFFFFF"/>
        <w:spacing w:line="360" w:lineRule="auto"/>
        <w:ind w:firstLine="709"/>
        <w:jc w:val="both"/>
        <w:rPr>
          <w:sz w:val="28"/>
        </w:rPr>
      </w:pPr>
    </w:p>
    <w:p w:rsidR="00261D01" w:rsidRPr="00451322" w:rsidRDefault="00261D01" w:rsidP="00451322">
      <w:pPr>
        <w:shd w:val="clear" w:color="auto" w:fill="FFFFFF"/>
        <w:spacing w:line="360" w:lineRule="auto"/>
        <w:ind w:firstLine="709"/>
        <w:jc w:val="center"/>
        <w:rPr>
          <w:b/>
          <w:sz w:val="28"/>
        </w:rPr>
      </w:pPr>
      <w:r w:rsidRPr="00451322">
        <w:rPr>
          <w:b/>
          <w:sz w:val="28"/>
        </w:rPr>
        <w:t>ОБЩИЕ СВОЙСТВА СОЛЕЙ ГИДРАЗИНА</w:t>
      </w:r>
    </w:p>
    <w:p w:rsidR="00451322" w:rsidRDefault="00451322" w:rsidP="00CA795B">
      <w:pPr>
        <w:shd w:val="clear" w:color="auto" w:fill="FFFFFF"/>
        <w:spacing w:line="360" w:lineRule="auto"/>
        <w:ind w:firstLine="709"/>
        <w:jc w:val="both"/>
        <w:rPr>
          <w:sz w:val="28"/>
        </w:rPr>
      </w:pPr>
    </w:p>
    <w:p w:rsidR="00261D01" w:rsidRPr="00CA795B" w:rsidRDefault="00261D01" w:rsidP="00CA795B">
      <w:pPr>
        <w:shd w:val="clear" w:color="auto" w:fill="FFFFFF"/>
        <w:spacing w:line="360" w:lineRule="auto"/>
        <w:ind w:firstLine="709"/>
        <w:jc w:val="both"/>
        <w:rPr>
          <w:sz w:val="28"/>
        </w:rPr>
      </w:pPr>
      <w:r w:rsidRPr="00CA795B">
        <w:rPr>
          <w:sz w:val="28"/>
        </w:rPr>
        <w:t>Соли гидразина, содержащие одну молекулу двухосновной кислоты, устойчивы в водных растворах. Однако двухкислотные соли существуют только в твердом состоянии и при растворении в воде немедленно гидролизуютс</w:t>
      </w:r>
      <w:r w:rsidR="00111053" w:rsidRPr="00CA795B">
        <w:rPr>
          <w:sz w:val="28"/>
        </w:rPr>
        <w:t>я. Так, например, раствор дигид</w:t>
      </w:r>
      <w:r w:rsidRPr="00CA795B">
        <w:rPr>
          <w:sz w:val="28"/>
        </w:rPr>
        <w:t>рохлорида гидразина не отличается от раствора, содержащего эквимолекулярные количества свободной хлористоводородной кислоты и мо</w:t>
      </w:r>
      <w:r w:rsidR="00111053" w:rsidRPr="00CA795B">
        <w:rPr>
          <w:sz w:val="28"/>
        </w:rPr>
        <w:t>но</w:t>
      </w:r>
      <w:r w:rsidRPr="00CA795B">
        <w:rPr>
          <w:sz w:val="28"/>
        </w:rPr>
        <w:t>гидрохлорида гидразина.</w:t>
      </w:r>
    </w:p>
    <w:p w:rsidR="00261D01" w:rsidRPr="00CA795B" w:rsidRDefault="00261D01" w:rsidP="00CA795B">
      <w:pPr>
        <w:shd w:val="clear" w:color="auto" w:fill="FFFFFF"/>
        <w:spacing w:line="360" w:lineRule="auto"/>
        <w:ind w:firstLine="709"/>
        <w:jc w:val="both"/>
        <w:rPr>
          <w:sz w:val="28"/>
        </w:rPr>
      </w:pPr>
      <w:r w:rsidRPr="00CA795B">
        <w:rPr>
          <w:bCs/>
          <w:sz w:val="28"/>
        </w:rPr>
        <w:t>ы2н4.нх^ад++х-,</w:t>
      </w:r>
    </w:p>
    <w:p w:rsidR="00261D01" w:rsidRPr="00CA795B" w:rsidRDefault="00261D01" w:rsidP="00CA795B">
      <w:pPr>
        <w:shd w:val="clear" w:color="auto" w:fill="FFFFFF"/>
        <w:spacing w:line="360" w:lineRule="auto"/>
        <w:ind w:firstLine="709"/>
        <w:jc w:val="both"/>
        <w:rPr>
          <w:sz w:val="28"/>
        </w:rPr>
      </w:pPr>
      <w:r w:rsidRPr="00CA795B">
        <w:rPr>
          <w:sz w:val="28"/>
        </w:rPr>
        <w:t>Ы2Н4-2НХ+Н20 — ад++2Х-+Н(Н20) + .</w:t>
      </w:r>
    </w:p>
    <w:p w:rsidR="00261D01" w:rsidRPr="00CA795B" w:rsidRDefault="00261D01" w:rsidP="00CA795B">
      <w:pPr>
        <w:shd w:val="clear" w:color="auto" w:fill="FFFFFF"/>
        <w:spacing w:line="360" w:lineRule="auto"/>
        <w:ind w:firstLine="709"/>
        <w:jc w:val="both"/>
        <w:rPr>
          <w:sz w:val="28"/>
        </w:rPr>
      </w:pPr>
      <w:r w:rsidRPr="00CA795B">
        <w:rPr>
          <w:sz w:val="28"/>
        </w:rPr>
        <w:t>Однокислотные соли 1Ч2Н4-НА обычно более устойчивы в водном растворе, чем двухкислотные соединения 1Ч2Н4-2НА. Последние легко могут быть получены кристаллизацией из водных растворов, содержащих избыток кислоты. Поскольку соли гидразина являются аналогами соответствующих солей аммония, то нет ничего неожиданного в том, что большинство из них очень хорошо растворимо в воде и довольно плохо растворимо в неполярных органических растворителях.</w:t>
      </w:r>
    </w:p>
    <w:p w:rsidR="00261D01" w:rsidRPr="00CA795B" w:rsidRDefault="00261D01" w:rsidP="00CA795B">
      <w:pPr>
        <w:shd w:val="clear" w:color="auto" w:fill="FFFFFF"/>
        <w:spacing w:line="360" w:lineRule="auto"/>
        <w:ind w:firstLine="709"/>
        <w:jc w:val="both"/>
        <w:rPr>
          <w:sz w:val="28"/>
        </w:rPr>
      </w:pPr>
      <w:r w:rsidRPr="00CA795B">
        <w:rPr>
          <w:sz w:val="28"/>
        </w:rPr>
        <w:t>Нагревание солей гидразина в большинстве случаев приводит к их разложению; лишь очень немногие из них устойчивы при температурах плавления. Двухкислотные соли при нагревании обычно разлагаются с образованием в качестве промежуточных продуктов однокислотных</w:t>
      </w:r>
      <w:r w:rsidR="00CA795B">
        <w:rPr>
          <w:sz w:val="28"/>
        </w:rPr>
        <w:t xml:space="preserve"> </w:t>
      </w:r>
      <w:r w:rsidRPr="00CA795B">
        <w:rPr>
          <w:sz w:val="28"/>
        </w:rPr>
        <w:t>солей:</w:t>
      </w:r>
    </w:p>
    <w:p w:rsidR="00261D01" w:rsidRPr="00CA795B" w:rsidRDefault="00261D01" w:rsidP="00CA795B">
      <w:pPr>
        <w:shd w:val="clear" w:color="auto" w:fill="FFFFFF"/>
        <w:spacing w:line="360" w:lineRule="auto"/>
        <w:ind w:firstLine="709"/>
        <w:jc w:val="both"/>
        <w:rPr>
          <w:sz w:val="28"/>
        </w:rPr>
      </w:pPr>
      <w:r w:rsidRPr="00CA795B">
        <w:rPr>
          <w:sz w:val="28"/>
        </w:rPr>
        <w:t>К2Н4-2НаД- К2Н4-НА+НА.</w:t>
      </w:r>
    </w:p>
    <w:p w:rsidR="00212A61" w:rsidRPr="00CA795B" w:rsidRDefault="00212A61" w:rsidP="00CA795B">
      <w:pPr>
        <w:shd w:val="clear" w:color="auto" w:fill="FFFFFF"/>
        <w:spacing w:line="360" w:lineRule="auto"/>
        <w:ind w:firstLine="709"/>
        <w:jc w:val="both"/>
        <w:rPr>
          <w:sz w:val="28"/>
        </w:rPr>
      </w:pPr>
      <w:r w:rsidRPr="00CA795B">
        <w:rPr>
          <w:sz w:val="28"/>
        </w:rPr>
        <w:t xml:space="preserve">Моноалкилгидразины </w:t>
      </w:r>
      <w:r w:rsidR="00044B83" w:rsidRPr="00CA795B">
        <w:rPr>
          <w:sz w:val="28"/>
        </w:rPr>
        <w:t>атакуются простейшими галоген</w:t>
      </w:r>
      <w:r w:rsidRPr="00CA795B">
        <w:rPr>
          <w:sz w:val="28"/>
        </w:rPr>
        <w:t>алкилами по замещенному атому азота, если не возникает пространственных препятствий. Когда гидразин реагирует с избытком простого галогеналкила (например, йодистого метила), получается 1, 1, 1-тризамещенный гидразин — гидразиниевая соль. Большие алк</w:t>
      </w:r>
      <w:r w:rsidR="00044B83" w:rsidRPr="00CA795B">
        <w:rPr>
          <w:sz w:val="28"/>
        </w:rPr>
        <w:t>ильные группы, такие как изопро</w:t>
      </w:r>
      <w:r w:rsidRPr="00CA795B">
        <w:rPr>
          <w:sz w:val="28"/>
        </w:rPr>
        <w:t>пил, не могут размещаться по три у одного атома азота и обычно образуют смеси моно-, 1,1- и 1,2-дизамещенных гидразинов. Лучшим способом получения гидразиниевых солей, допускающим большее разнообразие заместителей, является обрабо</w:t>
      </w:r>
      <w:r w:rsidR="00044B83" w:rsidRPr="00CA795B">
        <w:rPr>
          <w:sz w:val="28"/>
        </w:rPr>
        <w:t>тка третичного амина хлорамином</w:t>
      </w:r>
      <w:r w:rsidRPr="00CA795B">
        <w:rPr>
          <w:sz w:val="28"/>
        </w:rPr>
        <w:t>:</w:t>
      </w:r>
    </w:p>
    <w:p w:rsidR="00212A61" w:rsidRPr="00CA795B" w:rsidRDefault="00212A61" w:rsidP="00CA795B">
      <w:pPr>
        <w:shd w:val="clear" w:color="auto" w:fill="FFFFFF"/>
        <w:tabs>
          <w:tab w:val="left" w:pos="5573"/>
        </w:tabs>
        <w:spacing w:line="360" w:lineRule="auto"/>
        <w:ind w:firstLine="709"/>
        <w:jc w:val="both"/>
        <w:rPr>
          <w:sz w:val="28"/>
        </w:rPr>
      </w:pPr>
      <w:r w:rsidRPr="00CA795B">
        <w:rPr>
          <w:sz w:val="28"/>
          <w:lang w:val="en-US"/>
        </w:rPr>
        <w:t>R</w:t>
      </w:r>
      <w:r w:rsidRPr="00CA795B">
        <w:rPr>
          <w:sz w:val="28"/>
        </w:rPr>
        <w:t>3</w:t>
      </w:r>
      <w:r w:rsidRPr="00CA795B">
        <w:rPr>
          <w:sz w:val="28"/>
          <w:lang w:val="en-US"/>
        </w:rPr>
        <w:t>N</w:t>
      </w:r>
      <w:r w:rsidRPr="00CA795B">
        <w:rPr>
          <w:sz w:val="28"/>
        </w:rPr>
        <w:t xml:space="preserve"> + </w:t>
      </w:r>
      <w:r w:rsidRPr="00CA795B">
        <w:rPr>
          <w:sz w:val="28"/>
          <w:lang w:val="en-US"/>
        </w:rPr>
        <w:t>NH</w:t>
      </w:r>
      <w:r w:rsidRPr="00CA795B">
        <w:rPr>
          <w:sz w:val="28"/>
        </w:rPr>
        <w:t>2</w:t>
      </w:r>
      <w:r w:rsidRPr="00CA795B">
        <w:rPr>
          <w:sz w:val="28"/>
          <w:lang w:val="en-US"/>
        </w:rPr>
        <w:t>C</w:t>
      </w:r>
      <w:r w:rsidRPr="00CA795B">
        <w:rPr>
          <w:sz w:val="28"/>
        </w:rPr>
        <w:t xml:space="preserve">1 </w:t>
      </w:r>
      <w:r w:rsidR="00044B83" w:rsidRPr="00CA795B">
        <w:rPr>
          <w:sz w:val="28"/>
        </w:rPr>
        <w:t>→</w:t>
      </w:r>
      <w:r w:rsidRPr="00CA795B">
        <w:rPr>
          <w:iCs/>
          <w:sz w:val="28"/>
        </w:rPr>
        <w:t xml:space="preserve"> </w:t>
      </w:r>
      <w:r w:rsidRPr="00CA795B">
        <w:rPr>
          <w:sz w:val="28"/>
          <w:lang w:val="en-US"/>
        </w:rPr>
        <w:t>R</w:t>
      </w:r>
      <w:r w:rsidRPr="00CA795B">
        <w:rPr>
          <w:sz w:val="28"/>
        </w:rPr>
        <w:t>3</w:t>
      </w:r>
      <w:r w:rsidRPr="00CA795B">
        <w:rPr>
          <w:sz w:val="28"/>
          <w:lang w:val="en-US"/>
        </w:rPr>
        <w:t>N</w:t>
      </w:r>
      <w:r w:rsidRPr="00CA795B">
        <w:rPr>
          <w:sz w:val="28"/>
        </w:rPr>
        <w:t>+—</w:t>
      </w:r>
      <w:r w:rsidRPr="00CA795B">
        <w:rPr>
          <w:sz w:val="28"/>
          <w:lang w:val="en-US"/>
        </w:rPr>
        <w:t>NH</w:t>
      </w:r>
      <w:r w:rsidR="00044B83" w:rsidRPr="00CA795B">
        <w:rPr>
          <w:sz w:val="28"/>
        </w:rPr>
        <w:t>2</w:t>
      </w:r>
      <w:r w:rsidRPr="00CA795B">
        <w:rPr>
          <w:sz w:val="28"/>
          <w:lang w:val="en-US"/>
        </w:rPr>
        <w:t>C</w:t>
      </w:r>
      <w:r w:rsidR="00044B83" w:rsidRPr="00CA795B">
        <w:rPr>
          <w:sz w:val="28"/>
          <w:lang w:val="en-US"/>
        </w:rPr>
        <w:t>l</w:t>
      </w:r>
      <w:r w:rsidR="00044B83" w:rsidRPr="00CA795B">
        <w:rPr>
          <w:sz w:val="28"/>
        </w:rPr>
        <w:t>-</w:t>
      </w:r>
    </w:p>
    <w:p w:rsidR="00212A61" w:rsidRPr="00CA795B" w:rsidRDefault="00212A61" w:rsidP="00CA795B">
      <w:pPr>
        <w:shd w:val="clear" w:color="auto" w:fill="FFFFFF"/>
        <w:spacing w:line="360" w:lineRule="auto"/>
        <w:ind w:firstLine="709"/>
        <w:jc w:val="both"/>
        <w:rPr>
          <w:sz w:val="28"/>
        </w:rPr>
      </w:pPr>
      <w:r w:rsidRPr="00CA795B">
        <w:rPr>
          <w:sz w:val="28"/>
        </w:rPr>
        <w:t>Обычные электронодонорные свойства алкильных групп привели некоторых исследователей к предсказанию более высокой основности (и, следовательно, более низкой кислотности протонированной формы) замещенных гидразинов по сравнению с самим гидразином.</w:t>
      </w:r>
    </w:p>
    <w:p w:rsidR="00212A61" w:rsidRPr="00CA795B" w:rsidRDefault="00212A61" w:rsidP="00CA795B">
      <w:pPr>
        <w:shd w:val="clear" w:color="auto" w:fill="FFFFFF"/>
        <w:spacing w:line="360" w:lineRule="auto"/>
        <w:ind w:firstLine="709"/>
        <w:jc w:val="both"/>
        <w:rPr>
          <w:sz w:val="28"/>
        </w:rPr>
      </w:pPr>
      <w:r w:rsidRPr="00CA795B">
        <w:rPr>
          <w:sz w:val="28"/>
        </w:rPr>
        <w:t xml:space="preserve">Однако, вопреки ожиданию, метилирование гидразина не повышает основности; гидрохлорид гидразина — более слабая кислота </w:t>
      </w:r>
      <w:r w:rsidRPr="00CA795B">
        <w:rPr>
          <w:iCs/>
          <w:sz w:val="28"/>
        </w:rPr>
        <w:t xml:space="preserve">(рКа </w:t>
      </w:r>
      <w:r w:rsidRPr="00CA795B">
        <w:rPr>
          <w:sz w:val="28"/>
        </w:rPr>
        <w:t>= 7,95; 8,1), чем гидрохлорид мети</w:t>
      </w:r>
      <w:r w:rsidR="00044B83" w:rsidRPr="00CA795B">
        <w:rPr>
          <w:sz w:val="28"/>
        </w:rPr>
        <w:t>лгидра</w:t>
      </w:r>
      <w:r w:rsidRPr="00CA795B">
        <w:rPr>
          <w:sz w:val="28"/>
        </w:rPr>
        <w:t>зина (</w:t>
      </w:r>
      <w:r w:rsidR="00044B83" w:rsidRPr="00CA795B">
        <w:rPr>
          <w:iCs/>
          <w:sz w:val="28"/>
        </w:rPr>
        <w:t>рКа</w:t>
      </w:r>
      <w:r w:rsidR="00044B83" w:rsidRPr="00CA795B">
        <w:rPr>
          <w:sz w:val="28"/>
        </w:rPr>
        <w:t xml:space="preserve"> </w:t>
      </w:r>
      <w:r w:rsidRPr="00CA795B">
        <w:rPr>
          <w:sz w:val="28"/>
        </w:rPr>
        <w:t>= 7,87), который в свою очередь слабее гидрохлорида диметилгидразина как кислоты (</w:t>
      </w:r>
      <w:r w:rsidR="00044B83" w:rsidRPr="00CA795B">
        <w:rPr>
          <w:iCs/>
          <w:sz w:val="28"/>
        </w:rPr>
        <w:t>рКа</w:t>
      </w:r>
      <w:r w:rsidR="00044B83" w:rsidRPr="00CA795B">
        <w:rPr>
          <w:sz w:val="28"/>
        </w:rPr>
        <w:t xml:space="preserve"> </w:t>
      </w:r>
      <w:r w:rsidRPr="00CA795B">
        <w:rPr>
          <w:sz w:val="28"/>
        </w:rPr>
        <w:t>= 7,21). Такую, кажущуюся аномальной, кислотность гидрохлоридов гидразинов можно объяснить следующим образом: в протонированной форме 1,1-диметилгидразина первый атом азота имеет тетраэдрическую конфигу</w:t>
      </w:r>
      <w:r w:rsidR="00044B83" w:rsidRPr="00CA795B">
        <w:rPr>
          <w:sz w:val="28"/>
        </w:rPr>
        <w:t>рацию, которая вызывает стериче</w:t>
      </w:r>
      <w:r w:rsidRPr="00CA795B">
        <w:rPr>
          <w:sz w:val="28"/>
        </w:rPr>
        <w:t>ское отталкивание между метильными группами и вторым атомом азота. Потеря протона и, следовательно, потеря тетраэдрической конфигурации способствует уменьшению напряжения в молекуле. Так как напряжение тетраэдрической конфигурации в диметилгид</w:t>
      </w:r>
      <w:r w:rsidR="00044B83" w:rsidRPr="00CA795B">
        <w:rPr>
          <w:sz w:val="28"/>
        </w:rPr>
        <w:t>разине больше, чем в метилгидразине, и еще больше, чем в самом</w:t>
      </w:r>
      <w:r w:rsidRPr="00CA795B">
        <w:rPr>
          <w:sz w:val="28"/>
        </w:rPr>
        <w:t xml:space="preserve"> гидразине, потеря протона в случае гидрохлорида диметилгидразина энергетически более выгодна, чем в случае гидрохлоридов метилгидразина или незамещенного гидразина. Равновесие </w:t>
      </w:r>
      <w:r w:rsidR="00451322" w:rsidRPr="00CA795B">
        <w:rPr>
          <w:sz w:val="28"/>
        </w:rPr>
        <w:t>смещается,</w:t>
      </w:r>
      <w:r w:rsidRPr="00CA795B">
        <w:rPr>
          <w:sz w:val="28"/>
        </w:rPr>
        <w:t xml:space="preserve"> поэтому вправо, и это увеличивает кислотность гидрохлорида диметилгидразина:</w:t>
      </w:r>
    </w:p>
    <w:p w:rsidR="00212A61" w:rsidRPr="00CA795B" w:rsidRDefault="001B3705" w:rsidP="00CA795B">
      <w:pPr>
        <w:shd w:val="clear" w:color="auto" w:fill="FFFFFF"/>
        <w:tabs>
          <w:tab w:val="left" w:pos="5578"/>
        </w:tabs>
        <w:spacing w:line="360" w:lineRule="auto"/>
        <w:ind w:firstLine="709"/>
        <w:jc w:val="both"/>
        <w:rPr>
          <w:sz w:val="28"/>
          <w:lang w:val="en-US"/>
        </w:rPr>
      </w:pPr>
      <w:r>
        <w:rPr>
          <w:noProof/>
        </w:rPr>
        <w:pict>
          <v:shape id="_x0000_s1058" type="#_x0000_t75" style="position:absolute;left:0;text-align:left;margin-left:63pt;margin-top:1.55pt;width:9.75pt;height:17.25pt;z-index:251665408">
            <v:imagedata r:id="rId37" o:title=""/>
          </v:shape>
        </w:pict>
      </w:r>
      <w:r>
        <w:rPr>
          <w:noProof/>
        </w:rPr>
        <w:pict>
          <v:shape id="_x0000_s1059" type="#_x0000_t75" style="position:absolute;left:0;text-align:left;margin-left:99pt;margin-top:10.55pt;width:39pt;height:14.25pt;z-index:251666432">
            <v:imagedata r:id="rId38" o:title=""/>
          </v:shape>
        </w:pict>
      </w:r>
      <w:r w:rsidR="00212A61" w:rsidRPr="00CA795B">
        <w:rPr>
          <w:sz w:val="28"/>
          <w:lang w:val="en-US"/>
        </w:rPr>
        <w:t>(CH3)2NH-NH2</w:t>
      </w:r>
      <w:r w:rsidR="00CA795B">
        <w:rPr>
          <w:sz w:val="28"/>
          <w:lang w:val="en-US"/>
        </w:rPr>
        <w:t xml:space="preserve"> </w:t>
      </w:r>
      <w:r w:rsidR="00212A61" w:rsidRPr="00CA795B">
        <w:rPr>
          <w:sz w:val="28"/>
          <w:lang w:val="en-US"/>
        </w:rPr>
        <w:t xml:space="preserve">(CH3)2N-NH2 + </w:t>
      </w:r>
      <w:r w:rsidR="00212A61" w:rsidRPr="00CA795B">
        <w:rPr>
          <w:sz w:val="28"/>
        </w:rPr>
        <w:t>Н</w:t>
      </w:r>
      <w:r w:rsidR="00212A61" w:rsidRPr="00CA795B">
        <w:rPr>
          <w:sz w:val="28"/>
          <w:lang w:val="en-US"/>
        </w:rPr>
        <w:t>+</w:t>
      </w:r>
    </w:p>
    <w:p w:rsidR="00212A61" w:rsidRPr="00CA795B" w:rsidRDefault="00212A61" w:rsidP="00CA795B">
      <w:pPr>
        <w:shd w:val="clear" w:color="auto" w:fill="FFFFFF"/>
        <w:spacing w:line="360" w:lineRule="auto"/>
        <w:ind w:firstLine="709"/>
        <w:jc w:val="both"/>
        <w:rPr>
          <w:sz w:val="28"/>
        </w:rPr>
      </w:pPr>
      <w:r w:rsidRPr="00CA795B">
        <w:rPr>
          <w:sz w:val="28"/>
        </w:rPr>
        <w:t>Так как экспериментальные факты показывают, что дальнейшее алкилирование алкилгидразинов идет по замещенному атому, можно сделать заключение, что замещенный атом азота менее основен, но более нуклеофилен, чем незамещенный.</w:t>
      </w:r>
    </w:p>
    <w:p w:rsidR="00212A61" w:rsidRPr="00CA795B" w:rsidRDefault="00044B83" w:rsidP="00CA795B">
      <w:pPr>
        <w:shd w:val="clear" w:color="auto" w:fill="FFFFFF"/>
        <w:spacing w:line="360" w:lineRule="auto"/>
        <w:ind w:firstLine="709"/>
        <w:jc w:val="both"/>
        <w:rPr>
          <w:sz w:val="28"/>
        </w:rPr>
      </w:pPr>
      <w:r w:rsidRPr="00CA795B">
        <w:rPr>
          <w:sz w:val="28"/>
        </w:rPr>
        <w:t>А</w:t>
      </w:r>
      <w:r w:rsidR="00212A61" w:rsidRPr="00CA795B">
        <w:rPr>
          <w:sz w:val="28"/>
        </w:rPr>
        <w:t>номальную основность алкилгидразинов</w:t>
      </w:r>
      <w:r w:rsidRPr="00CA795B">
        <w:rPr>
          <w:sz w:val="28"/>
        </w:rPr>
        <w:t xml:space="preserve"> можно объяснить иначе</w:t>
      </w:r>
      <w:r w:rsidR="00212A61" w:rsidRPr="00CA795B">
        <w:rPr>
          <w:sz w:val="28"/>
        </w:rPr>
        <w:t>, связывая ее с гидратацией их в водных растворах по обоим атомам азота и потерей воды при протонировании</w:t>
      </w:r>
      <w:r w:rsidRPr="00CA795B">
        <w:rPr>
          <w:sz w:val="28"/>
        </w:rPr>
        <w:t>:</w:t>
      </w:r>
    </w:p>
    <w:p w:rsidR="00212A61" w:rsidRPr="00CA795B" w:rsidRDefault="001B3705" w:rsidP="00CA795B">
      <w:pPr>
        <w:shd w:val="clear" w:color="auto" w:fill="FFFFFF"/>
        <w:tabs>
          <w:tab w:val="left" w:pos="3758"/>
        </w:tabs>
        <w:spacing w:line="360" w:lineRule="auto"/>
        <w:ind w:firstLine="709"/>
        <w:jc w:val="both"/>
        <w:rPr>
          <w:sz w:val="28"/>
        </w:rPr>
      </w:pPr>
      <w:r>
        <w:rPr>
          <w:noProof/>
        </w:rPr>
        <w:pict>
          <v:shape id="_x0000_s1060" type="#_x0000_t75" style="position:absolute;left:0;text-align:left;margin-left:27pt;margin-top:9.9pt;width:391.5pt;height:121.5pt;z-index:251667456">
            <v:imagedata r:id="rId39" o:title=""/>
          </v:shape>
        </w:pict>
      </w:r>
    </w:p>
    <w:p w:rsidR="00044B83" w:rsidRPr="00CA795B" w:rsidRDefault="00044B83" w:rsidP="00CA795B">
      <w:pPr>
        <w:shd w:val="clear" w:color="auto" w:fill="FFFFFF"/>
        <w:spacing w:line="360" w:lineRule="auto"/>
        <w:ind w:firstLine="709"/>
        <w:jc w:val="both"/>
        <w:rPr>
          <w:sz w:val="28"/>
        </w:rPr>
      </w:pPr>
    </w:p>
    <w:p w:rsidR="00044B83" w:rsidRPr="00CA795B" w:rsidRDefault="00044B83" w:rsidP="00CA795B">
      <w:pPr>
        <w:shd w:val="clear" w:color="auto" w:fill="FFFFFF"/>
        <w:spacing w:line="360" w:lineRule="auto"/>
        <w:ind w:firstLine="709"/>
        <w:jc w:val="both"/>
        <w:rPr>
          <w:sz w:val="28"/>
        </w:rPr>
      </w:pPr>
    </w:p>
    <w:p w:rsidR="00077DFE" w:rsidRDefault="00077DFE" w:rsidP="00CA795B">
      <w:pPr>
        <w:shd w:val="clear" w:color="auto" w:fill="FFFFFF"/>
        <w:spacing w:line="360" w:lineRule="auto"/>
        <w:ind w:firstLine="709"/>
        <w:jc w:val="both"/>
        <w:rPr>
          <w:sz w:val="28"/>
        </w:rPr>
      </w:pPr>
    </w:p>
    <w:p w:rsidR="00077DFE" w:rsidRDefault="00077DFE" w:rsidP="00CA795B">
      <w:pPr>
        <w:shd w:val="clear" w:color="auto" w:fill="FFFFFF"/>
        <w:spacing w:line="360" w:lineRule="auto"/>
        <w:ind w:firstLine="709"/>
        <w:jc w:val="both"/>
        <w:rPr>
          <w:sz w:val="28"/>
        </w:rPr>
      </w:pPr>
    </w:p>
    <w:p w:rsidR="00077DFE" w:rsidRDefault="00077DFE" w:rsidP="00CA795B">
      <w:pPr>
        <w:shd w:val="clear" w:color="auto" w:fill="FFFFFF"/>
        <w:spacing w:line="360" w:lineRule="auto"/>
        <w:ind w:firstLine="709"/>
        <w:jc w:val="both"/>
        <w:rPr>
          <w:sz w:val="28"/>
        </w:rPr>
      </w:pPr>
    </w:p>
    <w:p w:rsidR="00077DFE" w:rsidRDefault="00077DFE" w:rsidP="00CA795B">
      <w:pPr>
        <w:shd w:val="clear" w:color="auto" w:fill="FFFFFF"/>
        <w:spacing w:line="360" w:lineRule="auto"/>
        <w:ind w:firstLine="709"/>
        <w:jc w:val="both"/>
        <w:rPr>
          <w:sz w:val="28"/>
        </w:rPr>
      </w:pPr>
    </w:p>
    <w:p w:rsidR="00212A61" w:rsidRPr="00CA795B" w:rsidRDefault="00212A61" w:rsidP="00CA795B">
      <w:pPr>
        <w:shd w:val="clear" w:color="auto" w:fill="FFFFFF"/>
        <w:spacing w:line="360" w:lineRule="auto"/>
        <w:ind w:firstLine="709"/>
        <w:jc w:val="both"/>
        <w:rPr>
          <w:sz w:val="28"/>
        </w:rPr>
      </w:pPr>
      <w:r w:rsidRPr="00CA795B">
        <w:rPr>
          <w:sz w:val="28"/>
        </w:rPr>
        <w:t>Замещение водорода у любого атома азота на алкильную группу с этой точки зрения должно способствовать гидратации, как реакции, кон</w:t>
      </w:r>
      <w:r w:rsidRPr="00CA795B">
        <w:rPr>
          <w:sz w:val="28"/>
        </w:rPr>
        <w:softHyphen/>
        <w:t>курирующей</w:t>
      </w:r>
      <w:r w:rsidR="00CA795B">
        <w:rPr>
          <w:sz w:val="28"/>
        </w:rPr>
        <w:t xml:space="preserve"> </w:t>
      </w:r>
      <w:r w:rsidRPr="00CA795B">
        <w:rPr>
          <w:sz w:val="28"/>
        </w:rPr>
        <w:t>с</w:t>
      </w:r>
      <w:r w:rsidR="00CA795B">
        <w:rPr>
          <w:sz w:val="28"/>
        </w:rPr>
        <w:t xml:space="preserve"> </w:t>
      </w:r>
      <w:r w:rsidRPr="00CA795B">
        <w:rPr>
          <w:sz w:val="28"/>
        </w:rPr>
        <w:t>протонированием,</w:t>
      </w:r>
      <w:r w:rsidR="00CA795B">
        <w:rPr>
          <w:sz w:val="28"/>
        </w:rPr>
        <w:t xml:space="preserve"> </w:t>
      </w:r>
      <w:r w:rsidRPr="00CA795B">
        <w:rPr>
          <w:sz w:val="28"/>
        </w:rPr>
        <w:t>и</w:t>
      </w:r>
      <w:r w:rsidR="00CA795B">
        <w:rPr>
          <w:sz w:val="28"/>
        </w:rPr>
        <w:t xml:space="preserve"> </w:t>
      </w:r>
      <w:r w:rsidRPr="00CA795B">
        <w:rPr>
          <w:sz w:val="28"/>
        </w:rPr>
        <w:t>приводить</w:t>
      </w:r>
      <w:r w:rsidR="00CA795B">
        <w:rPr>
          <w:sz w:val="28"/>
        </w:rPr>
        <w:t xml:space="preserve"> </w:t>
      </w:r>
      <w:r w:rsidRPr="00CA795B">
        <w:rPr>
          <w:sz w:val="28"/>
        </w:rPr>
        <w:t>к</w:t>
      </w:r>
      <w:r w:rsidR="00CA795B">
        <w:rPr>
          <w:sz w:val="28"/>
        </w:rPr>
        <w:t xml:space="preserve"> </w:t>
      </w:r>
      <w:r w:rsidRPr="00CA795B">
        <w:rPr>
          <w:sz w:val="28"/>
        </w:rPr>
        <w:t>снижению</w:t>
      </w:r>
      <w:r w:rsidR="00CA795B">
        <w:rPr>
          <w:sz w:val="28"/>
        </w:rPr>
        <w:t xml:space="preserve"> </w:t>
      </w:r>
      <w:r w:rsidR="00A769EC" w:rsidRPr="00CA795B">
        <w:rPr>
          <w:iCs/>
          <w:sz w:val="28"/>
        </w:rPr>
        <w:t>рКа</w:t>
      </w:r>
      <w:r w:rsidR="00CA795B">
        <w:rPr>
          <w:sz w:val="28"/>
        </w:rPr>
        <w:t xml:space="preserve"> </w:t>
      </w:r>
      <w:r w:rsidRPr="00CA795B">
        <w:rPr>
          <w:sz w:val="28"/>
        </w:rPr>
        <w:t>(т.</w:t>
      </w:r>
      <w:r w:rsidR="00A769EC" w:rsidRPr="00CA795B">
        <w:rPr>
          <w:sz w:val="28"/>
        </w:rPr>
        <w:t>е. уменьшению основности</w:t>
      </w:r>
      <w:r w:rsidR="00077DFE">
        <w:rPr>
          <w:sz w:val="28"/>
        </w:rPr>
        <w:t xml:space="preserve"> </w:t>
      </w:r>
      <w:r w:rsidR="00A769EC" w:rsidRPr="00CA795B">
        <w:rPr>
          <w:sz w:val="28"/>
        </w:rPr>
        <w:t>аннулируя прямое влияние ид</w:t>
      </w:r>
      <w:r w:rsidRPr="00CA795B">
        <w:rPr>
          <w:sz w:val="28"/>
        </w:rPr>
        <w:t>уктивног</w:t>
      </w:r>
      <w:r w:rsidR="00A769EC" w:rsidRPr="00CA795B">
        <w:rPr>
          <w:sz w:val="28"/>
        </w:rPr>
        <w:t>о эффекта заместителей на осн</w:t>
      </w:r>
      <w:r w:rsidRPr="00CA795B">
        <w:rPr>
          <w:sz w:val="28"/>
        </w:rPr>
        <w:t>овност</w:t>
      </w:r>
      <w:r w:rsidR="00A769EC" w:rsidRPr="00CA795B">
        <w:rPr>
          <w:sz w:val="28"/>
        </w:rPr>
        <w:t>ь</w:t>
      </w:r>
      <w:r w:rsidRPr="00CA795B">
        <w:rPr>
          <w:sz w:val="28"/>
        </w:rPr>
        <w:t xml:space="preserve">. В </w:t>
      </w:r>
      <w:r w:rsidR="00077DFE" w:rsidRPr="00CA795B">
        <w:rPr>
          <w:sz w:val="28"/>
        </w:rPr>
        <w:t>предпо</w:t>
      </w:r>
      <w:r w:rsidR="00077DFE">
        <w:rPr>
          <w:sz w:val="28"/>
        </w:rPr>
        <w:t>ч</w:t>
      </w:r>
      <w:r w:rsidR="00077DFE" w:rsidRPr="00CA795B">
        <w:rPr>
          <w:sz w:val="28"/>
        </w:rPr>
        <w:t>тенье</w:t>
      </w:r>
      <w:r w:rsidRPr="00CA795B">
        <w:rPr>
          <w:sz w:val="28"/>
        </w:rPr>
        <w:t xml:space="preserve">, что несимметричные </w:t>
      </w:r>
      <w:r w:rsidR="00077DFE">
        <w:rPr>
          <w:sz w:val="28"/>
        </w:rPr>
        <w:t>полнозамещенные</w:t>
      </w:r>
      <w:r w:rsidRPr="00CA795B">
        <w:rPr>
          <w:sz w:val="28"/>
        </w:rPr>
        <w:t xml:space="preserve"> гидразины протокпруютсл по азоту, </w:t>
      </w:r>
      <w:r w:rsidR="00077DFE">
        <w:rPr>
          <w:sz w:val="28"/>
        </w:rPr>
        <w:t>и</w:t>
      </w:r>
      <w:r w:rsidR="00077DFE" w:rsidRPr="00CA795B">
        <w:rPr>
          <w:sz w:val="28"/>
        </w:rPr>
        <w:t>меющему</w:t>
      </w:r>
      <w:r w:rsidRPr="00CA795B">
        <w:rPr>
          <w:sz w:val="28"/>
        </w:rPr>
        <w:t xml:space="preserve"> большее </w:t>
      </w:r>
      <w:r w:rsidRPr="00CA795B">
        <w:rPr>
          <w:sz w:val="28"/>
          <w:lang w:val="en-US"/>
        </w:rPr>
        <w:t>ihcjo</w:t>
      </w:r>
      <w:r w:rsidRPr="00CA795B">
        <w:rPr>
          <w:sz w:val="28"/>
        </w:rPr>
        <w:t xml:space="preserve"> </w:t>
      </w:r>
      <w:r w:rsidR="00077DFE">
        <w:rPr>
          <w:sz w:val="28"/>
        </w:rPr>
        <w:t>алкидн</w:t>
      </w:r>
      <w:r w:rsidRPr="00CA795B">
        <w:rPr>
          <w:sz w:val="28"/>
        </w:rPr>
        <w:t>ых групп, удается коррелировать рК, с константами Тафта яаместчтглей. Однако кзучгггне основности недавно синтезированных фтор-замешенных моноалкилгидразкков и других гидразинов с электроотрица</w:t>
      </w:r>
      <w:r w:rsidRPr="00CA795B">
        <w:rPr>
          <w:sz w:val="28"/>
        </w:rPr>
        <w:softHyphen/>
        <w:t>тельными заместителями показало37, что лучшая корреляция получается в предположении ггротсннровання незачещенного атома азота. Проблема основности</w:t>
      </w:r>
      <w:r w:rsidR="00CA795B">
        <w:rPr>
          <w:sz w:val="28"/>
        </w:rPr>
        <w:t xml:space="preserve"> </w:t>
      </w:r>
      <w:r w:rsidRPr="00CA795B">
        <w:rPr>
          <w:sz w:val="28"/>
        </w:rPr>
        <w:t>гидразинов остается,</w:t>
      </w:r>
      <w:r w:rsidR="00CA795B">
        <w:rPr>
          <w:sz w:val="28"/>
        </w:rPr>
        <w:t xml:space="preserve"> </w:t>
      </w:r>
      <w:r w:rsidRPr="00CA795B">
        <w:rPr>
          <w:sz w:val="28"/>
        </w:rPr>
        <w:t>таким</w:t>
      </w:r>
      <w:r w:rsidR="00CA795B">
        <w:rPr>
          <w:sz w:val="28"/>
        </w:rPr>
        <w:t xml:space="preserve"> </w:t>
      </w:r>
      <w:r w:rsidRPr="00CA795B">
        <w:rPr>
          <w:sz w:val="28"/>
        </w:rPr>
        <w:t>образом,</w:t>
      </w:r>
      <w:r w:rsidR="00CA795B">
        <w:rPr>
          <w:sz w:val="28"/>
        </w:rPr>
        <w:t xml:space="preserve"> </w:t>
      </w:r>
      <w:r w:rsidRPr="00CA795B">
        <w:rPr>
          <w:sz w:val="28"/>
        </w:rPr>
        <w:t>достаточно</w:t>
      </w:r>
      <w:r w:rsidR="00CA795B">
        <w:rPr>
          <w:sz w:val="28"/>
        </w:rPr>
        <w:t xml:space="preserve"> </w:t>
      </w:r>
      <w:r w:rsidRPr="00CA795B">
        <w:rPr>
          <w:sz w:val="28"/>
        </w:rPr>
        <w:t>запутанной.</w:t>
      </w:r>
    </w:p>
    <w:p w:rsidR="00212A61" w:rsidRDefault="00212A61" w:rsidP="00CA795B">
      <w:pPr>
        <w:shd w:val="clear" w:color="auto" w:fill="FFFFFF"/>
        <w:spacing w:line="360" w:lineRule="auto"/>
        <w:ind w:firstLine="709"/>
        <w:jc w:val="both"/>
        <w:rPr>
          <w:sz w:val="28"/>
        </w:rPr>
      </w:pPr>
    </w:p>
    <w:p w:rsidR="00212A61" w:rsidRPr="00077DFE" w:rsidRDefault="00212A61" w:rsidP="00077DFE">
      <w:pPr>
        <w:shd w:val="clear" w:color="auto" w:fill="FFFFFF"/>
        <w:spacing w:line="360" w:lineRule="auto"/>
        <w:ind w:firstLine="709"/>
        <w:jc w:val="center"/>
        <w:rPr>
          <w:b/>
          <w:sz w:val="28"/>
        </w:rPr>
      </w:pPr>
      <w:r w:rsidRPr="00077DFE">
        <w:rPr>
          <w:b/>
          <w:sz w:val="28"/>
        </w:rPr>
        <w:t>ВОССТАНОВИТЕЛЬНАЯ СПОСОБНОСТЬ ГИДРАЗИНА</w:t>
      </w:r>
    </w:p>
    <w:p w:rsidR="00077DFE" w:rsidRDefault="00077DFE" w:rsidP="00CA795B">
      <w:pPr>
        <w:shd w:val="clear" w:color="auto" w:fill="FFFFFF"/>
        <w:spacing w:line="360" w:lineRule="auto"/>
        <w:ind w:firstLine="709"/>
        <w:jc w:val="both"/>
        <w:rPr>
          <w:sz w:val="28"/>
        </w:rPr>
      </w:pPr>
    </w:p>
    <w:p w:rsidR="00212A61" w:rsidRPr="00CA795B" w:rsidRDefault="00212A61" w:rsidP="00CA795B">
      <w:pPr>
        <w:shd w:val="clear" w:color="auto" w:fill="FFFFFF"/>
        <w:spacing w:line="360" w:lineRule="auto"/>
        <w:ind w:firstLine="709"/>
        <w:jc w:val="both"/>
        <w:rPr>
          <w:sz w:val="28"/>
        </w:rPr>
      </w:pPr>
      <w:r w:rsidRPr="00CA795B">
        <w:rPr>
          <w:sz w:val="28"/>
        </w:rPr>
        <w:t>Восстановительную способность пробов</w:t>
      </w:r>
      <w:r w:rsidR="00077DFE">
        <w:rPr>
          <w:sz w:val="28"/>
        </w:rPr>
        <w:t>али</w:t>
      </w:r>
      <w:r w:rsidRPr="00CA795B">
        <w:rPr>
          <w:sz w:val="28"/>
        </w:rPr>
        <w:t xml:space="preserve"> использовать в различных системах [см. указанную в </w:t>
      </w:r>
      <w:r w:rsidR="00077DFE" w:rsidRPr="00CA795B">
        <w:rPr>
          <w:sz w:val="28"/>
        </w:rPr>
        <w:t>списке</w:t>
      </w:r>
      <w:r w:rsidRPr="00CA795B">
        <w:rPr>
          <w:sz w:val="28"/>
        </w:rPr>
        <w:t xml:space="preserve"> литературы монографию А. П. Грекова]. Имеются подробные обзоры по восстановлению гидразином олефиновых соединений в присутствии кислорода=-4-а8'33. В зтой системе, которая особенно удобна для восстановления ненасыщенной части олефиновых кислот, необходимым компонентом является кислород, вводимый энергичным перемешиванием на воздухе. Оптимальные выходы достигаются при 50е С </w:t>
      </w:r>
      <w:r w:rsidRPr="00CA795B">
        <w:rPr>
          <w:iCs/>
          <w:sz w:val="28"/>
        </w:rPr>
        <w:t xml:space="preserve">и в </w:t>
      </w:r>
      <w:r w:rsidRPr="00CA795B">
        <w:rPr>
          <w:sz w:val="28"/>
        </w:rPr>
        <w:t xml:space="preserve">узком интервале основности; </w:t>
      </w:r>
      <w:r w:rsidR="00077DFE">
        <w:rPr>
          <w:sz w:val="28"/>
        </w:rPr>
        <w:t xml:space="preserve"> в</w:t>
      </w:r>
      <w:r w:rsidRPr="00CA795B">
        <w:rPr>
          <w:sz w:val="28"/>
        </w:rPr>
        <w:t xml:space="preserve"> атмосфере чистого азота восстановление не идет.</w:t>
      </w:r>
    </w:p>
    <w:p w:rsidR="00212A61" w:rsidRPr="00CA795B" w:rsidRDefault="00212A61" w:rsidP="00CA795B">
      <w:pPr>
        <w:shd w:val="clear" w:color="auto" w:fill="FFFFFF"/>
        <w:spacing w:line="360" w:lineRule="auto"/>
        <w:ind w:firstLine="709"/>
        <w:jc w:val="both"/>
        <w:rPr>
          <w:sz w:val="28"/>
        </w:rPr>
      </w:pPr>
      <w:r w:rsidRPr="00CA795B">
        <w:rPr>
          <w:sz w:val="28"/>
        </w:rPr>
        <w:t>Предполагаемое образование в системе гидразин—кисло</w:t>
      </w:r>
      <w:r w:rsidR="00077DFE">
        <w:rPr>
          <w:sz w:val="28"/>
        </w:rPr>
        <w:t>р</w:t>
      </w:r>
      <w:r w:rsidRPr="00CA795B">
        <w:rPr>
          <w:sz w:val="28"/>
        </w:rPr>
        <w:t>од промежуточного диимида нашло серьезное подтверждение в работах других исследователей с аналогичными системами40'41. При использовании систем гидразин — окислитель было установлено, что непредельные соединения могут восстанавливаться с ««-присоединением водородных атомов, вероятно через циклический промежуточный комплекс</w:t>
      </w:r>
      <w:r w:rsidR="00CA795B">
        <w:rPr>
          <w:sz w:val="28"/>
        </w:rPr>
        <w:t xml:space="preserve"> </w:t>
      </w:r>
      <w:r w:rsidRPr="00CA795B">
        <w:rPr>
          <w:sz w:val="28"/>
        </w:rPr>
        <w:t>(П-30):</w:t>
      </w:r>
    </w:p>
    <w:p w:rsidR="00212A61" w:rsidRPr="00CA795B" w:rsidRDefault="00212A61" w:rsidP="00CA795B">
      <w:pPr>
        <w:shd w:val="clear" w:color="auto" w:fill="FFFFFF"/>
        <w:spacing w:line="360" w:lineRule="auto"/>
        <w:ind w:firstLine="709"/>
        <w:jc w:val="both"/>
        <w:rPr>
          <w:sz w:val="28"/>
        </w:rPr>
      </w:pPr>
    </w:p>
    <w:tbl>
      <w:tblPr>
        <w:tblW w:w="0" w:type="auto"/>
        <w:tblInd w:w="40" w:type="dxa"/>
        <w:tblLayout w:type="fixed"/>
        <w:tblCellMar>
          <w:left w:w="40" w:type="dxa"/>
          <w:right w:w="40" w:type="dxa"/>
        </w:tblCellMar>
        <w:tblLook w:val="0000" w:firstRow="0" w:lastRow="0" w:firstColumn="0" w:lastColumn="0" w:noHBand="0" w:noVBand="0"/>
      </w:tblPr>
      <w:tblGrid>
        <w:gridCol w:w="1565"/>
        <w:gridCol w:w="1061"/>
        <w:gridCol w:w="989"/>
      </w:tblGrid>
      <w:tr w:rsidR="00212A61" w:rsidRPr="00CA795B">
        <w:trPr>
          <w:trHeight w:hRule="exact" w:val="566"/>
        </w:trPr>
        <w:tc>
          <w:tcPr>
            <w:tcW w:w="1565" w:type="dxa"/>
            <w:tcBorders>
              <w:top w:val="nil"/>
              <w:left w:val="nil"/>
              <w:bottom w:val="nil"/>
              <w:right w:val="single" w:sz="6" w:space="0" w:color="auto"/>
            </w:tcBorders>
            <w:shd w:val="clear" w:color="auto" w:fill="FFFFFF"/>
          </w:tcPr>
          <w:p w:rsidR="00212A61" w:rsidRPr="00077DFE" w:rsidRDefault="00212A61" w:rsidP="00077DFE">
            <w:pPr>
              <w:shd w:val="clear" w:color="auto" w:fill="FFFFFF"/>
              <w:spacing w:line="360" w:lineRule="auto"/>
              <w:jc w:val="both"/>
              <w:rPr>
                <w:sz w:val="20"/>
                <w:szCs w:val="20"/>
              </w:rPr>
            </w:pPr>
            <w:r w:rsidRPr="00077DFE">
              <w:rPr>
                <w:sz w:val="20"/>
                <w:szCs w:val="20"/>
              </w:rPr>
              <w:t>н ч1</w:t>
            </w:r>
            <w:r w:rsidR="00CA795B" w:rsidRPr="00077DFE">
              <w:rPr>
                <w:sz w:val="20"/>
                <w:szCs w:val="20"/>
              </w:rPr>
              <w:t xml:space="preserve"> </w:t>
            </w:r>
            <w:r w:rsidRPr="00077DFE">
              <w:rPr>
                <w:sz w:val="20"/>
                <w:szCs w:val="20"/>
              </w:rPr>
              <w:t>нч</w:t>
            </w:r>
          </w:p>
        </w:tc>
        <w:tc>
          <w:tcPr>
            <w:tcW w:w="1061" w:type="dxa"/>
            <w:tcBorders>
              <w:top w:val="nil"/>
              <w:left w:val="single" w:sz="6" w:space="0" w:color="auto"/>
              <w:bottom w:val="nil"/>
              <w:right w:val="single" w:sz="6" w:space="0" w:color="auto"/>
            </w:tcBorders>
            <w:shd w:val="clear" w:color="auto" w:fill="FFFFFF"/>
          </w:tcPr>
          <w:p w:rsidR="00212A61" w:rsidRPr="00077DFE" w:rsidRDefault="00212A61" w:rsidP="00077DFE">
            <w:pPr>
              <w:shd w:val="clear" w:color="auto" w:fill="FFFFFF"/>
              <w:spacing w:line="360" w:lineRule="auto"/>
              <w:jc w:val="both"/>
              <w:rPr>
                <w:sz w:val="20"/>
                <w:szCs w:val="20"/>
              </w:rPr>
            </w:pPr>
            <w:r w:rsidRPr="00077DFE">
              <w:rPr>
                <w:sz w:val="20"/>
                <w:szCs w:val="20"/>
              </w:rPr>
              <w:t>" н,н</w:t>
            </w:r>
            <w:r w:rsidR="00CA795B" w:rsidRPr="00077DFE">
              <w:rPr>
                <w:sz w:val="20"/>
                <w:szCs w:val="20"/>
              </w:rPr>
              <w:t xml:space="preserve"> </w:t>
            </w:r>
            <w:r w:rsidRPr="00077DFE">
              <w:rPr>
                <w:sz w:val="20"/>
                <w:szCs w:val="20"/>
              </w:rPr>
              <w:t>"</w:t>
            </w:r>
          </w:p>
          <w:p w:rsidR="00212A61" w:rsidRPr="00077DFE" w:rsidRDefault="00212A61" w:rsidP="00077DFE">
            <w:pPr>
              <w:shd w:val="clear" w:color="auto" w:fill="FFFFFF"/>
              <w:spacing w:line="360" w:lineRule="auto"/>
              <w:jc w:val="both"/>
              <w:rPr>
                <w:sz w:val="20"/>
                <w:szCs w:val="20"/>
              </w:rPr>
            </w:pPr>
            <w:r w:rsidRPr="00077DFE">
              <w:rPr>
                <w:sz w:val="20"/>
                <w:szCs w:val="20"/>
              </w:rPr>
              <w:t>4 С</w:t>
            </w:r>
            <w:r w:rsidR="00CA795B" w:rsidRPr="00077DFE">
              <w:rPr>
                <w:sz w:val="20"/>
                <w:szCs w:val="20"/>
              </w:rPr>
              <w:t xml:space="preserve"> </w:t>
            </w:r>
            <w:r w:rsidRPr="00077DFE">
              <w:rPr>
                <w:sz w:val="20"/>
                <w:szCs w:val="20"/>
              </w:rPr>
              <w:t>N</w:t>
            </w:r>
          </w:p>
        </w:tc>
        <w:tc>
          <w:tcPr>
            <w:tcW w:w="989" w:type="dxa"/>
            <w:tcBorders>
              <w:top w:val="nil"/>
              <w:left w:val="single" w:sz="6" w:space="0" w:color="auto"/>
              <w:bottom w:val="nil"/>
              <w:right w:val="nil"/>
            </w:tcBorders>
            <w:shd w:val="clear" w:color="auto" w:fill="FFFFFF"/>
          </w:tcPr>
          <w:p w:rsidR="00212A61" w:rsidRPr="00077DFE" w:rsidRDefault="00212A61" w:rsidP="00077DFE">
            <w:pPr>
              <w:shd w:val="clear" w:color="auto" w:fill="FFFFFF"/>
              <w:spacing w:line="360" w:lineRule="auto"/>
              <w:jc w:val="both"/>
              <w:rPr>
                <w:sz w:val="20"/>
                <w:szCs w:val="20"/>
              </w:rPr>
            </w:pPr>
          </w:p>
        </w:tc>
      </w:tr>
      <w:tr w:rsidR="00212A61" w:rsidRPr="00CA795B" w:rsidTr="00077DFE">
        <w:trPr>
          <w:trHeight w:hRule="exact" w:val="510"/>
        </w:trPr>
        <w:tc>
          <w:tcPr>
            <w:tcW w:w="1565" w:type="dxa"/>
            <w:tcBorders>
              <w:top w:val="nil"/>
              <w:left w:val="nil"/>
              <w:bottom w:val="nil"/>
              <w:right w:val="single" w:sz="6" w:space="0" w:color="auto"/>
            </w:tcBorders>
            <w:shd w:val="clear" w:color="auto" w:fill="FFFFFF"/>
          </w:tcPr>
          <w:p w:rsidR="00212A61" w:rsidRPr="00077DFE" w:rsidRDefault="00212A61" w:rsidP="00077DFE">
            <w:pPr>
              <w:shd w:val="clear" w:color="auto" w:fill="FFFFFF"/>
              <w:spacing w:line="360" w:lineRule="auto"/>
              <w:jc w:val="both"/>
              <w:rPr>
                <w:sz w:val="20"/>
                <w:szCs w:val="20"/>
              </w:rPr>
            </w:pPr>
            <w:r w:rsidRPr="00077DFE">
              <w:rPr>
                <w:bCs/>
                <w:sz w:val="20"/>
                <w:szCs w:val="20"/>
              </w:rPr>
              <w:t>11 +</w:t>
            </w:r>
            <w:r w:rsidR="00CA795B" w:rsidRPr="00077DFE">
              <w:rPr>
                <w:bCs/>
                <w:sz w:val="20"/>
                <w:szCs w:val="20"/>
              </w:rPr>
              <w:t xml:space="preserve"> </w:t>
            </w:r>
            <w:r w:rsidRPr="00077DFE">
              <w:rPr>
                <w:bCs/>
                <w:sz w:val="20"/>
                <w:szCs w:val="20"/>
                <w:lang w:val="en-US"/>
              </w:rPr>
              <w:t xml:space="preserve">II </w:t>
            </w:r>
            <w:r w:rsidRPr="00077DFE">
              <w:rPr>
                <w:bCs/>
                <w:sz w:val="20"/>
                <w:szCs w:val="20"/>
              </w:rPr>
              <w:t>—&gt;</w:t>
            </w:r>
          </w:p>
        </w:tc>
        <w:tc>
          <w:tcPr>
            <w:tcW w:w="1061" w:type="dxa"/>
            <w:tcBorders>
              <w:top w:val="nil"/>
              <w:left w:val="single" w:sz="6" w:space="0" w:color="auto"/>
              <w:bottom w:val="nil"/>
              <w:right w:val="single" w:sz="6" w:space="0" w:color="auto"/>
            </w:tcBorders>
            <w:shd w:val="clear" w:color="auto" w:fill="FFFFFF"/>
          </w:tcPr>
          <w:p w:rsidR="00212A61" w:rsidRPr="00077DFE" w:rsidRDefault="00212A61" w:rsidP="00077DFE">
            <w:pPr>
              <w:shd w:val="clear" w:color="auto" w:fill="FFFFFF"/>
              <w:spacing w:line="360" w:lineRule="auto"/>
              <w:jc w:val="both"/>
              <w:rPr>
                <w:sz w:val="20"/>
                <w:szCs w:val="20"/>
              </w:rPr>
            </w:pPr>
            <w:r w:rsidRPr="00077DFE">
              <w:rPr>
                <w:bCs/>
                <w:sz w:val="20"/>
                <w:szCs w:val="20"/>
              </w:rPr>
              <w:t>Г</w:t>
            </w:r>
            <w:r w:rsidR="00CA795B" w:rsidRPr="00077DFE">
              <w:rPr>
                <w:bCs/>
                <w:sz w:val="20"/>
                <w:szCs w:val="20"/>
              </w:rPr>
              <w:t xml:space="preserve"> </w:t>
            </w:r>
            <w:r w:rsidRPr="00077DFE">
              <w:rPr>
                <w:bCs/>
                <w:sz w:val="20"/>
                <w:szCs w:val="20"/>
                <w:lang w:val="en-US"/>
              </w:rPr>
              <w:t>-II</w:t>
            </w:r>
          </w:p>
        </w:tc>
        <w:tc>
          <w:tcPr>
            <w:tcW w:w="989" w:type="dxa"/>
            <w:tcBorders>
              <w:top w:val="nil"/>
              <w:left w:val="single" w:sz="6" w:space="0" w:color="auto"/>
              <w:bottom w:val="nil"/>
              <w:right w:val="nil"/>
            </w:tcBorders>
            <w:shd w:val="clear" w:color="auto" w:fill="FFFFFF"/>
          </w:tcPr>
          <w:p w:rsidR="00212A61" w:rsidRPr="00077DFE" w:rsidRDefault="00212A61" w:rsidP="00077DFE">
            <w:pPr>
              <w:shd w:val="clear" w:color="auto" w:fill="FFFFFF"/>
              <w:spacing w:line="360" w:lineRule="auto"/>
              <w:jc w:val="both"/>
              <w:rPr>
                <w:sz w:val="20"/>
                <w:szCs w:val="20"/>
              </w:rPr>
            </w:pPr>
            <w:r w:rsidRPr="00077DFE">
              <w:rPr>
                <w:bCs/>
                <w:iCs/>
                <w:sz w:val="20"/>
                <w:szCs w:val="20"/>
              </w:rPr>
              <w:t>~&gt;</w:t>
            </w:r>
            <w:r w:rsidR="00CA795B" w:rsidRPr="00077DFE">
              <w:rPr>
                <w:bCs/>
                <w:iCs/>
                <w:sz w:val="20"/>
                <w:szCs w:val="20"/>
              </w:rPr>
              <w:t xml:space="preserve"> </w:t>
            </w:r>
            <w:r w:rsidRPr="00077DFE">
              <w:rPr>
                <w:bCs/>
                <w:sz w:val="20"/>
                <w:szCs w:val="20"/>
              </w:rPr>
              <w:t>1</w:t>
            </w:r>
          </w:p>
        </w:tc>
      </w:tr>
      <w:tr w:rsidR="00212A61" w:rsidRPr="00CA795B">
        <w:trPr>
          <w:trHeight w:hRule="exact" w:val="389"/>
        </w:trPr>
        <w:tc>
          <w:tcPr>
            <w:tcW w:w="1565" w:type="dxa"/>
            <w:tcBorders>
              <w:top w:val="nil"/>
              <w:left w:val="nil"/>
              <w:bottom w:val="nil"/>
              <w:right w:val="single" w:sz="6" w:space="0" w:color="auto"/>
            </w:tcBorders>
            <w:shd w:val="clear" w:color="auto" w:fill="FFFFFF"/>
          </w:tcPr>
          <w:p w:rsidR="00212A61" w:rsidRPr="00077DFE" w:rsidRDefault="00212A61" w:rsidP="00077DFE">
            <w:pPr>
              <w:shd w:val="clear" w:color="auto" w:fill="FFFFFF"/>
              <w:spacing w:line="360" w:lineRule="auto"/>
              <w:jc w:val="both"/>
              <w:rPr>
                <w:sz w:val="20"/>
                <w:szCs w:val="20"/>
              </w:rPr>
            </w:pPr>
            <w:r w:rsidRPr="00077DFE">
              <w:rPr>
                <w:sz w:val="20"/>
                <w:szCs w:val="20"/>
              </w:rPr>
              <w:t>.С</w:t>
            </w:r>
            <w:r w:rsidR="00CA795B" w:rsidRPr="00077DFE">
              <w:rPr>
                <w:sz w:val="20"/>
                <w:szCs w:val="20"/>
              </w:rPr>
              <w:t xml:space="preserve"> </w:t>
            </w:r>
            <w:r w:rsidRPr="00077DFE">
              <w:rPr>
                <w:sz w:val="20"/>
                <w:szCs w:val="20"/>
              </w:rPr>
              <w:t xml:space="preserve">А' </w:t>
            </w:r>
            <w:r w:rsidRPr="00077DFE">
              <w:rPr>
                <w:iCs/>
                <w:sz w:val="20"/>
                <w:szCs w:val="20"/>
              </w:rPr>
              <w:t xml:space="preserve">/ </w:t>
            </w:r>
            <w:r w:rsidRPr="00077DFE">
              <w:rPr>
                <w:sz w:val="20"/>
                <w:szCs w:val="20"/>
              </w:rPr>
              <w:t>|</w:t>
            </w:r>
            <w:r w:rsidR="00CA795B" w:rsidRPr="00077DFE">
              <w:rPr>
                <w:sz w:val="20"/>
                <w:szCs w:val="20"/>
              </w:rPr>
              <w:t xml:space="preserve"> </w:t>
            </w:r>
            <w:r w:rsidRPr="00077DFE">
              <w:rPr>
                <w:iCs/>
                <w:sz w:val="20"/>
                <w:szCs w:val="20"/>
                <w:lang w:val="en-US"/>
              </w:rPr>
              <w:t>W</w:t>
            </w:r>
          </w:p>
        </w:tc>
        <w:tc>
          <w:tcPr>
            <w:tcW w:w="1061" w:type="dxa"/>
            <w:tcBorders>
              <w:top w:val="nil"/>
              <w:left w:val="single" w:sz="6" w:space="0" w:color="auto"/>
              <w:bottom w:val="nil"/>
              <w:right w:val="single" w:sz="6" w:space="0" w:color="auto"/>
            </w:tcBorders>
            <w:shd w:val="clear" w:color="auto" w:fill="FFFFFF"/>
          </w:tcPr>
          <w:p w:rsidR="00212A61" w:rsidRPr="00077DFE" w:rsidRDefault="00212A61" w:rsidP="00077DFE">
            <w:pPr>
              <w:shd w:val="clear" w:color="auto" w:fill="FFFFFF"/>
              <w:spacing w:line="360" w:lineRule="auto"/>
              <w:jc w:val="both"/>
              <w:rPr>
                <w:sz w:val="20"/>
                <w:szCs w:val="20"/>
              </w:rPr>
            </w:pPr>
            <w:r w:rsidRPr="00077DFE">
              <w:rPr>
                <w:sz w:val="20"/>
                <w:szCs w:val="20"/>
              </w:rPr>
              <w:t>.С</w:t>
            </w:r>
            <w:r w:rsidR="00CA795B" w:rsidRPr="00077DFE">
              <w:rPr>
                <w:sz w:val="20"/>
                <w:szCs w:val="20"/>
              </w:rPr>
              <w:t xml:space="preserve"> </w:t>
            </w:r>
            <w:r w:rsidRPr="00077DFE">
              <w:rPr>
                <w:sz w:val="20"/>
                <w:szCs w:val="20"/>
              </w:rPr>
              <w:t>N</w:t>
            </w:r>
          </w:p>
          <w:p w:rsidR="00212A61" w:rsidRPr="00077DFE" w:rsidRDefault="00212A61" w:rsidP="00077DFE">
            <w:pPr>
              <w:shd w:val="clear" w:color="auto" w:fill="FFFFFF"/>
              <w:spacing w:line="360" w:lineRule="auto"/>
              <w:jc w:val="both"/>
              <w:rPr>
                <w:sz w:val="20"/>
                <w:szCs w:val="20"/>
              </w:rPr>
            </w:pPr>
            <w:r w:rsidRPr="00077DFE">
              <w:rPr>
                <w:sz w:val="20"/>
                <w:szCs w:val="20"/>
              </w:rPr>
              <w:t>/Гчн/</w:t>
            </w:r>
          </w:p>
        </w:tc>
        <w:tc>
          <w:tcPr>
            <w:tcW w:w="989" w:type="dxa"/>
            <w:tcBorders>
              <w:top w:val="nil"/>
              <w:left w:val="single" w:sz="6" w:space="0" w:color="auto"/>
              <w:bottom w:val="nil"/>
              <w:right w:val="nil"/>
            </w:tcBorders>
            <w:shd w:val="clear" w:color="auto" w:fill="FFFFFF"/>
          </w:tcPr>
          <w:p w:rsidR="00212A61" w:rsidRPr="00077DFE" w:rsidRDefault="00212A61" w:rsidP="00077DFE">
            <w:pPr>
              <w:shd w:val="clear" w:color="auto" w:fill="FFFFFF"/>
              <w:spacing w:line="360" w:lineRule="auto"/>
              <w:jc w:val="both"/>
              <w:rPr>
                <w:sz w:val="20"/>
                <w:szCs w:val="20"/>
              </w:rPr>
            </w:pPr>
            <w:r w:rsidRPr="00077DFE">
              <w:rPr>
                <w:sz w:val="20"/>
                <w:szCs w:val="20"/>
              </w:rPr>
              <w:t>,сн</w:t>
            </w:r>
          </w:p>
          <w:p w:rsidR="00212A61" w:rsidRPr="00077DFE" w:rsidRDefault="00212A61" w:rsidP="00077DFE">
            <w:pPr>
              <w:shd w:val="clear" w:color="auto" w:fill="FFFFFF"/>
              <w:spacing w:line="360" w:lineRule="auto"/>
              <w:jc w:val="both"/>
              <w:rPr>
                <w:sz w:val="20"/>
                <w:szCs w:val="20"/>
              </w:rPr>
            </w:pPr>
            <w:r w:rsidRPr="00077DFE">
              <w:rPr>
                <w:bCs/>
                <w:sz w:val="20"/>
                <w:szCs w:val="20"/>
              </w:rPr>
              <w:t>' 1</w:t>
            </w:r>
          </w:p>
        </w:tc>
      </w:tr>
      <w:tr w:rsidR="00212A61" w:rsidRPr="00CA795B" w:rsidTr="00077DFE">
        <w:trPr>
          <w:trHeight w:hRule="exact" w:val="465"/>
        </w:trPr>
        <w:tc>
          <w:tcPr>
            <w:tcW w:w="1565" w:type="dxa"/>
            <w:tcBorders>
              <w:top w:val="nil"/>
              <w:left w:val="nil"/>
              <w:bottom w:val="nil"/>
              <w:right w:val="nil"/>
            </w:tcBorders>
            <w:shd w:val="clear" w:color="auto" w:fill="FFFFFF"/>
          </w:tcPr>
          <w:p w:rsidR="00212A61" w:rsidRPr="00077DFE" w:rsidRDefault="00212A61" w:rsidP="00077DFE">
            <w:pPr>
              <w:shd w:val="clear" w:color="auto" w:fill="FFFFFF"/>
              <w:spacing w:line="360" w:lineRule="auto"/>
              <w:jc w:val="both"/>
              <w:rPr>
                <w:sz w:val="20"/>
                <w:szCs w:val="20"/>
              </w:rPr>
            </w:pPr>
            <w:r w:rsidRPr="00077DFE">
              <w:rPr>
                <w:sz w:val="20"/>
                <w:szCs w:val="20"/>
              </w:rPr>
              <w:t>н</w:t>
            </w:r>
          </w:p>
        </w:tc>
        <w:tc>
          <w:tcPr>
            <w:tcW w:w="1061" w:type="dxa"/>
            <w:tcBorders>
              <w:top w:val="nil"/>
              <w:left w:val="nil"/>
              <w:bottom w:val="nil"/>
              <w:right w:val="single" w:sz="6" w:space="0" w:color="auto"/>
            </w:tcBorders>
            <w:shd w:val="clear" w:color="auto" w:fill="FFFFFF"/>
          </w:tcPr>
          <w:p w:rsidR="00212A61" w:rsidRPr="00077DFE" w:rsidRDefault="00212A61" w:rsidP="00077DFE">
            <w:pPr>
              <w:shd w:val="clear" w:color="auto" w:fill="FFFFFF"/>
              <w:spacing w:line="360" w:lineRule="auto"/>
              <w:jc w:val="both"/>
              <w:rPr>
                <w:sz w:val="20"/>
                <w:szCs w:val="20"/>
              </w:rPr>
            </w:pPr>
            <w:r w:rsidRPr="00077DFE">
              <w:rPr>
                <w:sz w:val="20"/>
                <w:szCs w:val="20"/>
              </w:rPr>
              <w:t>н</w:t>
            </w:r>
          </w:p>
        </w:tc>
        <w:tc>
          <w:tcPr>
            <w:tcW w:w="989" w:type="dxa"/>
            <w:tcBorders>
              <w:top w:val="nil"/>
              <w:left w:val="single" w:sz="6" w:space="0" w:color="auto"/>
              <w:bottom w:val="nil"/>
              <w:right w:val="nil"/>
            </w:tcBorders>
            <w:shd w:val="clear" w:color="auto" w:fill="FFFFFF"/>
          </w:tcPr>
          <w:p w:rsidR="00212A61" w:rsidRPr="00077DFE" w:rsidRDefault="00212A61" w:rsidP="00077DFE">
            <w:pPr>
              <w:shd w:val="clear" w:color="auto" w:fill="FFFFFF"/>
              <w:spacing w:line="360" w:lineRule="auto"/>
              <w:jc w:val="both"/>
              <w:rPr>
                <w:sz w:val="20"/>
                <w:szCs w:val="20"/>
              </w:rPr>
            </w:pPr>
            <w:r w:rsidRPr="00077DFE">
              <w:rPr>
                <w:sz w:val="20"/>
                <w:szCs w:val="20"/>
              </w:rPr>
              <w:t>н</w:t>
            </w:r>
          </w:p>
        </w:tc>
      </w:tr>
    </w:tbl>
    <w:p w:rsidR="00077DFE" w:rsidRDefault="00077DFE" w:rsidP="00CA795B">
      <w:pPr>
        <w:shd w:val="clear" w:color="auto" w:fill="FFFFFF"/>
        <w:spacing w:line="360" w:lineRule="auto"/>
        <w:ind w:firstLine="709"/>
        <w:jc w:val="both"/>
        <w:rPr>
          <w:sz w:val="28"/>
        </w:rPr>
      </w:pPr>
    </w:p>
    <w:p w:rsidR="00212A61" w:rsidRPr="00CA795B" w:rsidRDefault="00212A61" w:rsidP="00CA795B">
      <w:pPr>
        <w:shd w:val="clear" w:color="auto" w:fill="FFFFFF"/>
        <w:spacing w:line="360" w:lineRule="auto"/>
        <w:ind w:firstLine="709"/>
        <w:jc w:val="both"/>
        <w:rPr>
          <w:sz w:val="28"/>
        </w:rPr>
      </w:pPr>
      <w:r w:rsidRPr="00CA795B">
        <w:rPr>
          <w:sz w:val="28"/>
        </w:rPr>
        <w:t>Реакция (11-31) иллюстрирует стереоспецифнчность этого метода:</w:t>
      </w:r>
    </w:p>
    <w:p w:rsidR="00212A61" w:rsidRPr="00CA795B" w:rsidRDefault="00212A61" w:rsidP="00CA795B">
      <w:pPr>
        <w:shd w:val="clear" w:color="auto" w:fill="FFFFFF"/>
        <w:spacing w:line="360" w:lineRule="auto"/>
        <w:ind w:firstLine="709"/>
        <w:jc w:val="both"/>
        <w:rPr>
          <w:sz w:val="28"/>
        </w:rPr>
      </w:pPr>
      <w:r w:rsidRPr="00CA795B">
        <w:rPr>
          <w:sz w:val="28"/>
          <w:lang w:val="en-US"/>
        </w:rPr>
        <w:t>CsH</w:t>
      </w:r>
      <w:r w:rsidRPr="00CA795B">
        <w:rPr>
          <w:sz w:val="28"/>
        </w:rPr>
        <w:t>5</w:t>
      </w:r>
      <w:r w:rsidRPr="00CA795B">
        <w:rPr>
          <w:sz w:val="28"/>
          <w:lang w:val="en-US"/>
        </w:rPr>
        <w:t>Cs</w:t>
      </w:r>
      <w:r w:rsidRPr="00CA795B">
        <w:rPr>
          <w:sz w:val="28"/>
        </w:rPr>
        <w:t>=</w:t>
      </w:r>
      <w:r w:rsidRPr="00CA795B">
        <w:rPr>
          <w:sz w:val="28"/>
          <w:lang w:val="en-US"/>
        </w:rPr>
        <w:t>CCOOH</w:t>
      </w:r>
      <w:r w:rsidRPr="00CA795B">
        <w:rPr>
          <w:sz w:val="28"/>
        </w:rPr>
        <w:t xml:space="preserve"> —&gt; </w:t>
      </w:r>
      <w:r w:rsidRPr="00CA795B">
        <w:rPr>
          <w:sz w:val="28"/>
          <w:lang w:val="en-US"/>
        </w:rPr>
        <w:t>CsH</w:t>
      </w:r>
      <w:r w:rsidRPr="00CA795B">
        <w:rPr>
          <w:sz w:val="28"/>
        </w:rPr>
        <w:t>5</w:t>
      </w:r>
      <w:r w:rsidRPr="00CA795B">
        <w:rPr>
          <w:sz w:val="28"/>
          <w:lang w:val="en-US"/>
        </w:rPr>
        <w:t>CH</w:t>
      </w:r>
      <w:r w:rsidRPr="00CA795B">
        <w:rPr>
          <w:sz w:val="28"/>
        </w:rPr>
        <w:t xml:space="preserve"> = </w:t>
      </w:r>
      <w:r w:rsidRPr="00CA795B">
        <w:rPr>
          <w:sz w:val="28"/>
          <w:lang w:val="en-US"/>
        </w:rPr>
        <w:t>CHCOOH</w:t>
      </w:r>
      <w:r w:rsidRPr="00CA795B">
        <w:rPr>
          <w:sz w:val="28"/>
        </w:rPr>
        <w:t xml:space="preserve"> (в основном ч«Ј-форма)</w:t>
      </w:r>
      <w:r w:rsidR="00CA795B">
        <w:rPr>
          <w:sz w:val="28"/>
        </w:rPr>
        <w:t xml:space="preserve"> </w:t>
      </w:r>
      <w:r w:rsidRPr="00CA795B">
        <w:rPr>
          <w:sz w:val="28"/>
        </w:rPr>
        <w:t>(Н-31)</w:t>
      </w:r>
    </w:p>
    <w:p w:rsidR="00212A61" w:rsidRPr="00CA795B" w:rsidRDefault="00212A61" w:rsidP="00CA795B">
      <w:pPr>
        <w:shd w:val="clear" w:color="auto" w:fill="FFFFFF"/>
        <w:spacing w:line="360" w:lineRule="auto"/>
        <w:ind w:firstLine="709"/>
        <w:jc w:val="both"/>
        <w:rPr>
          <w:sz w:val="28"/>
        </w:rPr>
      </w:pPr>
      <w:r w:rsidRPr="00CA795B">
        <w:rPr>
          <w:sz w:val="28"/>
        </w:rPr>
        <w:t>Было показано, что следы ионов</w:t>
      </w:r>
      <w:r w:rsidR="00077DFE" w:rsidRPr="00CA795B">
        <w:rPr>
          <w:sz w:val="28"/>
        </w:rPr>
        <w:t xml:space="preserve">, </w:t>
      </w:r>
      <w:r w:rsidRPr="00CA795B">
        <w:rPr>
          <w:sz w:val="28"/>
        </w:rPr>
        <w:t>меди оказывают ускоряющее действие на эти процессы. Селективность действия на двойные связи диимида, получаемого разными методами, иллюстрируется его способностью восстанавливать диаллил-дисульфид в дипропилдисульфид.</w:t>
      </w:r>
    </w:p>
    <w:p w:rsidR="00212A61" w:rsidRPr="00CA795B" w:rsidRDefault="00212A61" w:rsidP="00CA795B">
      <w:pPr>
        <w:shd w:val="clear" w:color="auto" w:fill="FFFFFF"/>
        <w:spacing w:line="360" w:lineRule="auto"/>
        <w:ind w:firstLine="709"/>
        <w:jc w:val="both"/>
        <w:rPr>
          <w:sz w:val="28"/>
        </w:rPr>
      </w:pPr>
      <w:r w:rsidRPr="00CA795B">
        <w:rPr>
          <w:sz w:val="28"/>
        </w:rPr>
        <w:t>Доказательство образования диимида из гидразина было получено при масс-спектрографическом изучении электриче</w:t>
      </w:r>
      <w:r w:rsidRPr="00CA795B">
        <w:rPr>
          <w:sz w:val="28"/>
        </w:rPr>
        <w:softHyphen/>
        <w:t xml:space="preserve">ского разряда в гидразине42. Способность восстанавливать олефиновые связи в мягких условиях, а также в </w:t>
      </w:r>
      <w:r w:rsidR="00077DFE" w:rsidRPr="00CA795B">
        <w:rPr>
          <w:sz w:val="28"/>
        </w:rPr>
        <w:t>щелочных</w:t>
      </w:r>
      <w:r w:rsidRPr="00CA795B">
        <w:rPr>
          <w:sz w:val="28"/>
        </w:rPr>
        <w:t xml:space="preserve"> растворах указывает, что при любых реакциях с гидразином н присутствии кислорода следует принимать в расчет воэчюкное восстановление олефяна в результате образования нестойкого диимида. Это затруднение можно обойти, проводя восстановление в атмосфере азота.</w:t>
      </w:r>
    </w:p>
    <w:p w:rsidR="00212A61" w:rsidRPr="00CA795B" w:rsidRDefault="00212A61" w:rsidP="00CA795B">
      <w:pPr>
        <w:shd w:val="clear" w:color="auto" w:fill="FFFFFF"/>
        <w:tabs>
          <w:tab w:val="left" w:pos="2400"/>
        </w:tabs>
        <w:spacing w:line="360" w:lineRule="auto"/>
        <w:ind w:firstLine="709"/>
        <w:jc w:val="both"/>
        <w:rPr>
          <w:sz w:val="28"/>
        </w:rPr>
      </w:pPr>
      <w:r w:rsidRPr="00CA795B">
        <w:rPr>
          <w:sz w:val="28"/>
        </w:rPr>
        <w:t>В некоторых 1,2-дизамещенных гидразинах наблюдалось</w:t>
      </w:r>
      <w:r w:rsidR="00077DFE">
        <w:rPr>
          <w:sz w:val="28"/>
        </w:rPr>
        <w:t xml:space="preserve"> </w:t>
      </w:r>
      <w:r w:rsidRPr="00CA795B">
        <w:rPr>
          <w:sz w:val="28"/>
        </w:rPr>
        <w:t>юсетановителъное расщепление связи азот — азот сильными</w:t>
      </w:r>
      <w:r w:rsidR="00077DFE">
        <w:rPr>
          <w:sz w:val="28"/>
        </w:rPr>
        <w:t xml:space="preserve"> </w:t>
      </w:r>
      <w:r w:rsidR="00077DFE" w:rsidRPr="00CA795B">
        <w:rPr>
          <w:sz w:val="28"/>
        </w:rPr>
        <w:t>восстановителями</w:t>
      </w:r>
      <w:r w:rsidRPr="00CA795B">
        <w:rPr>
          <w:sz w:val="28"/>
        </w:rPr>
        <w:t xml:space="preserve"> (например, гндразобензол расщепляется</w:t>
      </w:r>
      <w:r w:rsidR="00077DFE">
        <w:rPr>
          <w:sz w:val="28"/>
        </w:rPr>
        <w:t xml:space="preserve"> </w:t>
      </w:r>
      <w:r w:rsidRPr="00CA795B">
        <w:rPr>
          <w:sz w:val="28"/>
        </w:rPr>
        <w:t>до анилина).</w:t>
      </w:r>
    </w:p>
    <w:p w:rsidR="00212A61" w:rsidRPr="00CA795B" w:rsidRDefault="00212A61" w:rsidP="00CA795B">
      <w:pPr>
        <w:shd w:val="clear" w:color="auto" w:fill="FFFFFF"/>
        <w:spacing w:line="360" w:lineRule="auto"/>
        <w:ind w:firstLine="709"/>
        <w:jc w:val="both"/>
        <w:rPr>
          <w:sz w:val="28"/>
        </w:rPr>
      </w:pPr>
      <w:r w:rsidRPr="00CA795B">
        <w:rPr>
          <w:sz w:val="28"/>
        </w:rPr>
        <w:t xml:space="preserve">Основательно было изучено действие никеля Ренея на гидразин43. В таких мягких </w:t>
      </w:r>
      <w:r w:rsidR="00077DFE" w:rsidRPr="00CA795B">
        <w:rPr>
          <w:sz w:val="28"/>
        </w:rPr>
        <w:t>условиях</w:t>
      </w:r>
      <w:r w:rsidRPr="00CA795B">
        <w:rPr>
          <w:sz w:val="28"/>
        </w:rPr>
        <w:t>. как кипячение в мета-юле, эта смесь вызывает разрыв N—</w:t>
      </w:r>
      <w:r w:rsidRPr="00CA795B">
        <w:rPr>
          <w:sz w:val="28"/>
          <w:lang w:val="en-US"/>
        </w:rPr>
        <w:t>N</w:t>
      </w:r>
      <w:r w:rsidRPr="00CA795B">
        <w:rPr>
          <w:sz w:val="28"/>
        </w:rPr>
        <w:t>-связи в различных гидразинах и \,Ы'-диацилгидразйнах (до амидов).</w:t>
      </w:r>
    </w:p>
    <w:p w:rsidR="00212A61" w:rsidRPr="00CA795B" w:rsidRDefault="00212A61" w:rsidP="00CA795B">
      <w:pPr>
        <w:shd w:val="clear" w:color="auto" w:fill="FFFFFF"/>
        <w:spacing w:line="360" w:lineRule="auto"/>
        <w:ind w:firstLine="709"/>
        <w:jc w:val="both"/>
        <w:rPr>
          <w:sz w:val="28"/>
        </w:rPr>
      </w:pPr>
      <w:r w:rsidRPr="00CA795B">
        <w:rPr>
          <w:sz w:val="28"/>
        </w:rPr>
        <w:t>[Расщепление связи N—N наблюдалось в таких условиях лишь у ароматических гидразосоединений с аминогруппой в пара-положении^45 или в сильно разбавленных спиртовых р&lt;-'створ ах гидразингидрата 46.</w:t>
      </w:r>
    </w:p>
    <w:p w:rsidR="00212A61" w:rsidRPr="00CA795B" w:rsidRDefault="00212A61" w:rsidP="00CA795B">
      <w:pPr>
        <w:shd w:val="clear" w:color="auto" w:fill="FFFFFF"/>
        <w:spacing w:line="360" w:lineRule="auto"/>
        <w:ind w:firstLine="709"/>
        <w:jc w:val="both"/>
        <w:rPr>
          <w:sz w:val="28"/>
        </w:rPr>
      </w:pPr>
      <w:r w:rsidRPr="00CA795B">
        <w:rPr>
          <w:sz w:val="28"/>
        </w:rPr>
        <w:t>Азобензол и другие ароматические азосоединения гладко восстанавливаются гидразингидратом в присутствии никеля Ренея до гидразосоединений48,47. Недавно было покаадно, что алифатические азосоединения также гладко гидрируются до 1,2-диалкилгидразинов 14.]</w:t>
      </w:r>
    </w:p>
    <w:p w:rsidR="00212A61" w:rsidRPr="00CA795B" w:rsidRDefault="00212A61" w:rsidP="00CA795B">
      <w:pPr>
        <w:shd w:val="clear" w:color="auto" w:fill="FFFFFF"/>
        <w:spacing w:line="360" w:lineRule="auto"/>
        <w:ind w:firstLine="709"/>
        <w:jc w:val="both"/>
        <w:rPr>
          <w:sz w:val="28"/>
        </w:rPr>
      </w:pPr>
      <w:r w:rsidRPr="00CA795B">
        <w:rPr>
          <w:sz w:val="28"/>
        </w:rPr>
        <w:t>Эта же восстановительная система была использована для превращения нитросоединений в амины 48&gt;4*. Сообща</w:t>
      </w:r>
      <w:r w:rsidRPr="00CA795B">
        <w:rPr>
          <w:sz w:val="28"/>
        </w:rPr>
        <w:softHyphen/>
        <w:t>лось 50 об удобном способе получения первичных аминов из нитрилов также при применении гидразингидрата и никеля Ренея в спирте:</w:t>
      </w:r>
    </w:p>
    <w:p w:rsidR="00212A61" w:rsidRPr="00CA795B" w:rsidRDefault="00212A61" w:rsidP="00CA795B">
      <w:pPr>
        <w:shd w:val="clear" w:color="auto" w:fill="FFFFFF"/>
        <w:tabs>
          <w:tab w:val="left" w:pos="5597"/>
        </w:tabs>
        <w:spacing w:line="360" w:lineRule="auto"/>
        <w:ind w:firstLine="709"/>
        <w:jc w:val="both"/>
        <w:rPr>
          <w:sz w:val="28"/>
        </w:rPr>
      </w:pPr>
      <w:r w:rsidRPr="00CA795B">
        <w:rPr>
          <w:sz w:val="28"/>
          <w:lang w:val="en-US"/>
        </w:rPr>
        <w:t>RC</w:t>
      </w:r>
      <w:r w:rsidRPr="00CA795B">
        <w:rPr>
          <w:sz w:val="28"/>
        </w:rPr>
        <w:t xml:space="preserve"> = </w:t>
      </w:r>
      <w:r w:rsidRPr="00CA795B">
        <w:rPr>
          <w:sz w:val="28"/>
          <w:lang w:val="en-US"/>
        </w:rPr>
        <w:t>N</w:t>
      </w:r>
      <w:r w:rsidRPr="00CA795B">
        <w:rPr>
          <w:sz w:val="28"/>
        </w:rPr>
        <w:t xml:space="preserve"> + </w:t>
      </w:r>
      <w:r w:rsidRPr="00CA795B">
        <w:rPr>
          <w:sz w:val="28"/>
          <w:lang w:val="en-US"/>
        </w:rPr>
        <w:t>NH</w:t>
      </w:r>
      <w:r w:rsidRPr="00CA795B">
        <w:rPr>
          <w:sz w:val="28"/>
        </w:rPr>
        <w:t>2—</w:t>
      </w:r>
      <w:r w:rsidRPr="00CA795B">
        <w:rPr>
          <w:sz w:val="28"/>
          <w:lang w:val="en-US"/>
        </w:rPr>
        <w:t>NH</w:t>
      </w:r>
      <w:r w:rsidRPr="00CA795B">
        <w:rPr>
          <w:sz w:val="28"/>
        </w:rPr>
        <w:t xml:space="preserve">2 - яаке- Ре:,-Я&gt; </w:t>
      </w:r>
      <w:r w:rsidRPr="00CA795B">
        <w:rPr>
          <w:sz w:val="28"/>
          <w:lang w:val="en-US"/>
        </w:rPr>
        <w:t>RCH</w:t>
      </w:r>
      <w:r w:rsidRPr="00CA795B">
        <w:rPr>
          <w:sz w:val="28"/>
        </w:rPr>
        <w:t>2</w:t>
      </w:r>
      <w:r w:rsidRPr="00CA795B">
        <w:rPr>
          <w:sz w:val="28"/>
          <w:lang w:val="en-US"/>
        </w:rPr>
        <w:t>NH</w:t>
      </w:r>
      <w:r w:rsidRPr="00CA795B">
        <w:rPr>
          <w:sz w:val="28"/>
        </w:rPr>
        <w:t>2</w:t>
      </w:r>
      <w:r w:rsidRPr="00CA795B">
        <w:rPr>
          <w:sz w:val="28"/>
        </w:rPr>
        <w:tab/>
        <w:t>(И-32)</w:t>
      </w:r>
    </w:p>
    <w:p w:rsidR="00212A61" w:rsidRPr="00CA795B" w:rsidRDefault="00212A61" w:rsidP="00CA795B">
      <w:pPr>
        <w:shd w:val="clear" w:color="auto" w:fill="FFFFFF"/>
        <w:spacing w:line="360" w:lineRule="auto"/>
        <w:ind w:firstLine="709"/>
        <w:jc w:val="both"/>
        <w:rPr>
          <w:sz w:val="28"/>
        </w:rPr>
      </w:pPr>
      <w:r w:rsidRPr="00CA795B">
        <w:rPr>
          <w:sz w:val="28"/>
          <w:lang w:val="en-US"/>
        </w:rPr>
        <w:t>+ N2</w:t>
      </w:r>
    </w:p>
    <w:p w:rsidR="00212A61" w:rsidRPr="00CA795B" w:rsidRDefault="00212A61" w:rsidP="00CA795B">
      <w:pPr>
        <w:shd w:val="clear" w:color="auto" w:fill="FFFFFF"/>
        <w:spacing w:line="360" w:lineRule="auto"/>
        <w:ind w:firstLine="709"/>
        <w:jc w:val="both"/>
        <w:rPr>
          <w:sz w:val="28"/>
        </w:rPr>
      </w:pPr>
      <w:r w:rsidRPr="00CA795B">
        <w:rPr>
          <w:sz w:val="28"/>
        </w:rPr>
        <w:t>П-30)</w:t>
      </w:r>
      <w:bookmarkStart w:id="0" w:name="_GoBack"/>
      <w:bookmarkEnd w:id="0"/>
    </w:p>
    <w:sectPr w:rsidR="00212A61" w:rsidRPr="00CA795B" w:rsidSect="00CA795B">
      <w:footerReference w:type="even" r:id="rId40"/>
      <w:footerReference w:type="default" r:id="rId41"/>
      <w:type w:val="nextColumn"/>
      <w:pgSz w:w="11907" w:h="16840"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BA0" w:rsidRDefault="002F5BA0">
      <w:r>
        <w:separator/>
      </w:r>
    </w:p>
  </w:endnote>
  <w:endnote w:type="continuationSeparator" w:id="0">
    <w:p w:rsidR="002F5BA0" w:rsidRDefault="002F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C0" w:rsidRDefault="00D74BC0" w:rsidP="00331A0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74BC0" w:rsidRDefault="00D74BC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C0" w:rsidRDefault="006678BC" w:rsidP="00331A09">
    <w:pPr>
      <w:pStyle w:val="a3"/>
      <w:framePr w:wrap="around" w:vAnchor="text" w:hAnchor="margin" w:xAlign="center" w:y="1"/>
      <w:rPr>
        <w:rStyle w:val="a5"/>
      </w:rPr>
    </w:pPr>
    <w:r>
      <w:rPr>
        <w:rStyle w:val="a5"/>
        <w:noProof/>
      </w:rPr>
      <w:t>- 2 -</w:t>
    </w:r>
  </w:p>
  <w:p w:rsidR="00D74BC0" w:rsidRDefault="00D74BC0">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C0" w:rsidRDefault="00D74BC0" w:rsidP="00DB139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74BC0" w:rsidRDefault="00D74BC0">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BC0" w:rsidRDefault="00433DDF" w:rsidP="00DB139D">
    <w:pPr>
      <w:pStyle w:val="a3"/>
      <w:framePr w:wrap="around" w:vAnchor="text" w:hAnchor="margin" w:xAlign="center" w:y="1"/>
      <w:rPr>
        <w:rStyle w:val="a5"/>
      </w:rPr>
    </w:pPr>
    <w:r>
      <w:rPr>
        <w:rStyle w:val="a5"/>
        <w:noProof/>
      </w:rPr>
      <w:t>28</w:t>
    </w:r>
  </w:p>
  <w:p w:rsidR="00D74BC0" w:rsidRDefault="00D74BC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BA0" w:rsidRDefault="002F5BA0">
      <w:r>
        <w:separator/>
      </w:r>
    </w:p>
  </w:footnote>
  <w:footnote w:type="continuationSeparator" w:id="0">
    <w:p w:rsidR="002F5BA0" w:rsidRDefault="002F5B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24561E"/>
    <w:multiLevelType w:val="multilevel"/>
    <w:tmpl w:val="02942C1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80"/>
        </w:tabs>
        <w:ind w:left="1380" w:hanging="360"/>
      </w:pPr>
      <w:rPr>
        <w:rFonts w:cs="Times New Roman" w:hint="default"/>
      </w:rPr>
    </w:lvl>
    <w:lvl w:ilvl="2">
      <w:start w:val="1"/>
      <w:numFmt w:val="decimal"/>
      <w:lvlText w:val="%1.%2.%3"/>
      <w:lvlJc w:val="left"/>
      <w:pPr>
        <w:tabs>
          <w:tab w:val="num" w:pos="2760"/>
        </w:tabs>
        <w:ind w:left="2760" w:hanging="720"/>
      </w:pPr>
      <w:rPr>
        <w:rFonts w:cs="Times New Roman" w:hint="default"/>
      </w:rPr>
    </w:lvl>
    <w:lvl w:ilvl="3">
      <w:start w:val="1"/>
      <w:numFmt w:val="decimal"/>
      <w:lvlText w:val="%1.%2.%3.%4"/>
      <w:lvlJc w:val="left"/>
      <w:pPr>
        <w:tabs>
          <w:tab w:val="num" w:pos="3780"/>
        </w:tabs>
        <w:ind w:left="3780" w:hanging="720"/>
      </w:pPr>
      <w:rPr>
        <w:rFonts w:cs="Times New Roman" w:hint="default"/>
      </w:rPr>
    </w:lvl>
    <w:lvl w:ilvl="4">
      <w:start w:val="1"/>
      <w:numFmt w:val="decimal"/>
      <w:lvlText w:val="%1.%2.%3.%4.%5"/>
      <w:lvlJc w:val="left"/>
      <w:pPr>
        <w:tabs>
          <w:tab w:val="num" w:pos="5160"/>
        </w:tabs>
        <w:ind w:left="5160" w:hanging="1080"/>
      </w:pPr>
      <w:rPr>
        <w:rFonts w:cs="Times New Roman" w:hint="default"/>
      </w:rPr>
    </w:lvl>
    <w:lvl w:ilvl="5">
      <w:start w:val="1"/>
      <w:numFmt w:val="decimal"/>
      <w:lvlText w:val="%1.%2.%3.%4.%5.%6"/>
      <w:lvlJc w:val="left"/>
      <w:pPr>
        <w:tabs>
          <w:tab w:val="num" w:pos="6180"/>
        </w:tabs>
        <w:ind w:left="6180" w:hanging="1080"/>
      </w:pPr>
      <w:rPr>
        <w:rFonts w:cs="Times New Roman" w:hint="default"/>
      </w:rPr>
    </w:lvl>
    <w:lvl w:ilvl="6">
      <w:start w:val="1"/>
      <w:numFmt w:val="decimal"/>
      <w:lvlText w:val="%1.%2.%3.%4.%5.%6.%7"/>
      <w:lvlJc w:val="left"/>
      <w:pPr>
        <w:tabs>
          <w:tab w:val="num" w:pos="7560"/>
        </w:tabs>
        <w:ind w:left="7560" w:hanging="1440"/>
      </w:pPr>
      <w:rPr>
        <w:rFonts w:cs="Times New Roman" w:hint="default"/>
      </w:rPr>
    </w:lvl>
    <w:lvl w:ilvl="7">
      <w:start w:val="1"/>
      <w:numFmt w:val="decimal"/>
      <w:lvlText w:val="%1.%2.%3.%4.%5.%6.%7.%8"/>
      <w:lvlJc w:val="left"/>
      <w:pPr>
        <w:tabs>
          <w:tab w:val="num" w:pos="8580"/>
        </w:tabs>
        <w:ind w:left="8580" w:hanging="1440"/>
      </w:pPr>
      <w:rPr>
        <w:rFonts w:cs="Times New Roman" w:hint="default"/>
      </w:rPr>
    </w:lvl>
    <w:lvl w:ilvl="8">
      <w:start w:val="1"/>
      <w:numFmt w:val="decimal"/>
      <w:lvlText w:val="%1.%2.%3.%4.%5.%6.%7.%8.%9"/>
      <w:lvlJc w:val="left"/>
      <w:pPr>
        <w:tabs>
          <w:tab w:val="num" w:pos="9960"/>
        </w:tabs>
        <w:ind w:left="99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DD5"/>
    <w:rsid w:val="00026F59"/>
    <w:rsid w:val="00044B83"/>
    <w:rsid w:val="00077DFE"/>
    <w:rsid w:val="000922CB"/>
    <w:rsid w:val="00092333"/>
    <w:rsid w:val="000D58F2"/>
    <w:rsid w:val="000E232F"/>
    <w:rsid w:val="001016BE"/>
    <w:rsid w:val="00111053"/>
    <w:rsid w:val="00115F53"/>
    <w:rsid w:val="0012763D"/>
    <w:rsid w:val="00163B72"/>
    <w:rsid w:val="001B00B2"/>
    <w:rsid w:val="001B3705"/>
    <w:rsid w:val="001C4577"/>
    <w:rsid w:val="001D4327"/>
    <w:rsid w:val="00212A61"/>
    <w:rsid w:val="00231C6C"/>
    <w:rsid w:val="00261D01"/>
    <w:rsid w:val="00262B67"/>
    <w:rsid w:val="002C2A81"/>
    <w:rsid w:val="002C66F2"/>
    <w:rsid w:val="002F5BA0"/>
    <w:rsid w:val="00310310"/>
    <w:rsid w:val="0032096F"/>
    <w:rsid w:val="00331A09"/>
    <w:rsid w:val="00374302"/>
    <w:rsid w:val="00421B4A"/>
    <w:rsid w:val="00433DDF"/>
    <w:rsid w:val="00451322"/>
    <w:rsid w:val="00496387"/>
    <w:rsid w:val="004B6EC3"/>
    <w:rsid w:val="00563610"/>
    <w:rsid w:val="00592096"/>
    <w:rsid w:val="005C4C9C"/>
    <w:rsid w:val="005D6D36"/>
    <w:rsid w:val="006332FE"/>
    <w:rsid w:val="00650801"/>
    <w:rsid w:val="006678BC"/>
    <w:rsid w:val="00693DEA"/>
    <w:rsid w:val="006A63BD"/>
    <w:rsid w:val="006C6727"/>
    <w:rsid w:val="00717CE4"/>
    <w:rsid w:val="00731F43"/>
    <w:rsid w:val="00741CBC"/>
    <w:rsid w:val="00757670"/>
    <w:rsid w:val="00793153"/>
    <w:rsid w:val="0079776B"/>
    <w:rsid w:val="007D6707"/>
    <w:rsid w:val="007E1E8E"/>
    <w:rsid w:val="00810F5D"/>
    <w:rsid w:val="008430F3"/>
    <w:rsid w:val="0087741F"/>
    <w:rsid w:val="0088329A"/>
    <w:rsid w:val="00892B9C"/>
    <w:rsid w:val="008B30A2"/>
    <w:rsid w:val="008B7D2C"/>
    <w:rsid w:val="008C5412"/>
    <w:rsid w:val="008F084B"/>
    <w:rsid w:val="008F3DC3"/>
    <w:rsid w:val="00947EB2"/>
    <w:rsid w:val="0095600C"/>
    <w:rsid w:val="00A069D2"/>
    <w:rsid w:val="00A43A8E"/>
    <w:rsid w:val="00A769EC"/>
    <w:rsid w:val="00A95DB6"/>
    <w:rsid w:val="00AA4F02"/>
    <w:rsid w:val="00AB00A4"/>
    <w:rsid w:val="00AB6D0F"/>
    <w:rsid w:val="00AC151B"/>
    <w:rsid w:val="00AD5068"/>
    <w:rsid w:val="00AD730D"/>
    <w:rsid w:val="00AE6E15"/>
    <w:rsid w:val="00AF6E02"/>
    <w:rsid w:val="00B32B09"/>
    <w:rsid w:val="00B94197"/>
    <w:rsid w:val="00BA01D0"/>
    <w:rsid w:val="00BA3DF3"/>
    <w:rsid w:val="00BA5147"/>
    <w:rsid w:val="00BD1272"/>
    <w:rsid w:val="00BD6F4F"/>
    <w:rsid w:val="00C62D3A"/>
    <w:rsid w:val="00CA795B"/>
    <w:rsid w:val="00CB1957"/>
    <w:rsid w:val="00CE56EE"/>
    <w:rsid w:val="00CF4768"/>
    <w:rsid w:val="00CF7335"/>
    <w:rsid w:val="00D010A6"/>
    <w:rsid w:val="00D12F2A"/>
    <w:rsid w:val="00D31A03"/>
    <w:rsid w:val="00D32EDF"/>
    <w:rsid w:val="00D71DD5"/>
    <w:rsid w:val="00D738C8"/>
    <w:rsid w:val="00D74BC0"/>
    <w:rsid w:val="00D97234"/>
    <w:rsid w:val="00DB139D"/>
    <w:rsid w:val="00DB18E3"/>
    <w:rsid w:val="00E01225"/>
    <w:rsid w:val="00E32FB2"/>
    <w:rsid w:val="00E565DD"/>
    <w:rsid w:val="00E70FED"/>
    <w:rsid w:val="00E71769"/>
    <w:rsid w:val="00E77C2B"/>
    <w:rsid w:val="00E80109"/>
    <w:rsid w:val="00F219F6"/>
    <w:rsid w:val="00F445E2"/>
    <w:rsid w:val="00F64B67"/>
    <w:rsid w:val="00F66072"/>
    <w:rsid w:val="00FD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6"/>
    <o:shapelayout v:ext="edit">
      <o:idmap v:ext="edit" data="1"/>
    </o:shapelayout>
  </w:shapeDefaults>
  <w:decimalSymbol w:val=","/>
  <w:listSeparator w:val=";"/>
  <w14:defaultImageDpi w14:val="0"/>
  <w15:chartTrackingRefBased/>
  <w15:docId w15:val="{2AD359D0-6C35-40E4-84E9-84556FD0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B139D"/>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DB139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w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3" Type="http://schemas.openxmlformats.org/officeDocument/2006/relationships/settings" Target="settings.xml"/><Relationship Id="rId21" Type="http://schemas.openxmlformats.org/officeDocument/2006/relationships/image" Target="media/image13.wmf"/><Relationship Id="rId34" Type="http://schemas.openxmlformats.org/officeDocument/2006/relationships/image" Target="media/image26.emf"/><Relationship Id="rId42"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image" Target="media/image17.wmf"/><Relationship Id="rId33" Type="http://schemas.openxmlformats.org/officeDocument/2006/relationships/image" Target="media/image25.emf"/><Relationship Id="rId38" Type="http://schemas.openxmlformats.org/officeDocument/2006/relationships/image" Target="media/image30.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10" Type="http://schemas.openxmlformats.org/officeDocument/2006/relationships/image" Target="media/image2.wmf"/><Relationship Id="rId19" Type="http://schemas.openxmlformats.org/officeDocument/2006/relationships/image" Target="media/image11.emf"/><Relationship Id="rId31" Type="http://schemas.openxmlformats.org/officeDocument/2006/relationships/image" Target="media/image23.e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e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e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5411</Words>
  <Characters>30848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36187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Бронислав</dc:creator>
  <cp:keywords/>
  <dc:description/>
  <cp:lastModifiedBy>admin</cp:lastModifiedBy>
  <cp:revision>2</cp:revision>
  <dcterms:created xsi:type="dcterms:W3CDTF">2014-02-24T15:39:00Z</dcterms:created>
  <dcterms:modified xsi:type="dcterms:W3CDTF">2014-02-24T15:39:00Z</dcterms:modified>
</cp:coreProperties>
</file>