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8CF" w:rsidRDefault="00B238CF">
      <w:pPr>
        <w:ind w:firstLine="851"/>
        <w:jc w:val="both"/>
        <w:rPr>
          <w:rFonts w:ascii="Arial" w:hAnsi="Arial"/>
          <w:lang w:val="en-US"/>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lang w:val="en-US"/>
        </w:rPr>
      </w:pPr>
    </w:p>
    <w:p w:rsidR="00B238CF" w:rsidRDefault="00B238CF">
      <w:pPr>
        <w:ind w:firstLine="851"/>
        <w:jc w:val="both"/>
        <w:rPr>
          <w:rFonts w:ascii="Arial" w:hAnsi="Arial"/>
          <w:lang w:val="en-US"/>
        </w:rPr>
      </w:pPr>
    </w:p>
    <w:p w:rsidR="00B238CF" w:rsidRDefault="005C12D6">
      <w:pPr>
        <w:ind w:firstLine="851"/>
        <w:jc w:val="center"/>
        <w:rPr>
          <w:rFonts w:ascii="Arial" w:hAnsi="Arial"/>
          <w:b/>
        </w:rPr>
      </w:pPr>
      <w:r>
        <w:rPr>
          <w:rFonts w:ascii="Arial" w:hAnsi="Arial"/>
          <w:b/>
        </w:rPr>
        <w:t>СОДЕРЖАНИЕ</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ВВЕДЕНИЕ .............................................................................3</w:t>
      </w:r>
    </w:p>
    <w:p w:rsidR="00B238CF" w:rsidRDefault="00B238CF">
      <w:pPr>
        <w:ind w:firstLine="851"/>
        <w:jc w:val="both"/>
        <w:rPr>
          <w:rFonts w:ascii="Arial" w:hAnsi="Arial"/>
          <w:lang w:val="en-US"/>
        </w:rPr>
      </w:pPr>
    </w:p>
    <w:p w:rsidR="00B238CF" w:rsidRDefault="005C12D6">
      <w:pPr>
        <w:ind w:firstLine="851"/>
        <w:jc w:val="both"/>
        <w:rPr>
          <w:rFonts w:ascii="Arial" w:hAnsi="Arial"/>
        </w:rPr>
      </w:pPr>
      <w:r>
        <w:rPr>
          <w:rFonts w:ascii="Arial" w:hAnsi="Arial"/>
        </w:rPr>
        <w:t>ГЛАВА 1. СОДЕРЖАНИЕ ФИНАНСОВЫХ РЕЗУЛЬТАТОВ</w:t>
      </w:r>
    </w:p>
    <w:p w:rsidR="00B238CF" w:rsidRDefault="005C12D6">
      <w:pPr>
        <w:ind w:firstLine="851"/>
        <w:jc w:val="both"/>
        <w:rPr>
          <w:rFonts w:ascii="Arial" w:hAnsi="Arial"/>
        </w:rPr>
      </w:pPr>
      <w:r>
        <w:rPr>
          <w:rFonts w:ascii="Arial" w:hAnsi="Arial"/>
        </w:rPr>
        <w:t xml:space="preserve">                ДЕЯТЕЛЬНОСТИ ПРЕДПРИЯТИЯ </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1.1.  Цели и методы  финансового анализа................4</w:t>
      </w:r>
    </w:p>
    <w:p w:rsidR="00B238CF" w:rsidRDefault="005C12D6">
      <w:pPr>
        <w:ind w:firstLine="851"/>
        <w:jc w:val="both"/>
        <w:rPr>
          <w:rFonts w:ascii="Arial" w:hAnsi="Arial"/>
        </w:rPr>
      </w:pPr>
      <w:r>
        <w:rPr>
          <w:rFonts w:ascii="Arial" w:hAnsi="Arial"/>
        </w:rPr>
        <w:t xml:space="preserve">            1.2.  Содержание финансового анализа.....................5</w:t>
      </w:r>
    </w:p>
    <w:p w:rsidR="00B238CF" w:rsidRDefault="005C12D6">
      <w:pPr>
        <w:ind w:firstLine="851"/>
        <w:jc w:val="both"/>
        <w:rPr>
          <w:rFonts w:ascii="Arial" w:hAnsi="Arial"/>
        </w:rPr>
      </w:pPr>
      <w:r>
        <w:rPr>
          <w:rFonts w:ascii="Arial" w:hAnsi="Arial"/>
        </w:rPr>
        <w:t xml:space="preserve">            1.3.  Анализ уровней, динамики и структуры </w:t>
      </w:r>
    </w:p>
    <w:p w:rsidR="00B238CF" w:rsidRDefault="005C12D6">
      <w:pPr>
        <w:ind w:firstLine="851"/>
        <w:jc w:val="both"/>
        <w:rPr>
          <w:rFonts w:ascii="Arial" w:hAnsi="Arial"/>
        </w:rPr>
      </w:pPr>
      <w:r>
        <w:rPr>
          <w:rFonts w:ascii="Arial" w:hAnsi="Arial"/>
        </w:rPr>
        <w:t xml:space="preserve">                    финансовых результатов деятельности </w:t>
      </w:r>
    </w:p>
    <w:p w:rsidR="00B238CF" w:rsidRDefault="005C12D6">
      <w:pPr>
        <w:ind w:firstLine="851"/>
        <w:jc w:val="both"/>
        <w:rPr>
          <w:rFonts w:ascii="Arial" w:hAnsi="Arial"/>
        </w:rPr>
      </w:pPr>
      <w:r>
        <w:rPr>
          <w:rFonts w:ascii="Arial" w:hAnsi="Arial"/>
        </w:rPr>
        <w:t xml:space="preserve">                    предприятия........................................................7</w:t>
      </w:r>
    </w:p>
    <w:p w:rsidR="00B238CF" w:rsidRDefault="005C12D6">
      <w:pPr>
        <w:ind w:firstLine="851"/>
        <w:jc w:val="both"/>
        <w:rPr>
          <w:rFonts w:ascii="Arial" w:hAnsi="Arial"/>
        </w:rPr>
      </w:pPr>
      <w:r>
        <w:rPr>
          <w:rFonts w:ascii="Arial" w:hAnsi="Arial"/>
        </w:rPr>
        <w:t xml:space="preserve">            1.4.  Оптимизация объема производства, прибыли </w:t>
      </w:r>
    </w:p>
    <w:p w:rsidR="00B238CF" w:rsidRDefault="005C12D6">
      <w:pPr>
        <w:ind w:firstLine="851"/>
        <w:jc w:val="both"/>
        <w:rPr>
          <w:rFonts w:ascii="Arial" w:hAnsi="Arial"/>
        </w:rPr>
      </w:pPr>
      <w:r>
        <w:rPr>
          <w:rFonts w:ascii="Arial" w:hAnsi="Arial"/>
        </w:rPr>
        <w:t xml:space="preserve">                    издержки  в системе “Директ-костинг”...............10</w:t>
      </w:r>
    </w:p>
    <w:p w:rsidR="00B238CF" w:rsidRDefault="005C12D6">
      <w:pPr>
        <w:ind w:firstLine="851"/>
        <w:jc w:val="both"/>
        <w:rPr>
          <w:rFonts w:ascii="Arial" w:hAnsi="Arial"/>
        </w:rPr>
      </w:pPr>
      <w:r>
        <w:rPr>
          <w:rFonts w:ascii="Arial" w:hAnsi="Arial"/>
        </w:rPr>
        <w:t xml:space="preserve">            1.5.  Значение чистой прибыли, остающейся</w:t>
      </w:r>
    </w:p>
    <w:p w:rsidR="00B238CF" w:rsidRDefault="005C12D6">
      <w:pPr>
        <w:ind w:firstLine="851"/>
        <w:jc w:val="both"/>
        <w:rPr>
          <w:rFonts w:ascii="Arial" w:hAnsi="Arial"/>
        </w:rPr>
      </w:pPr>
      <w:r>
        <w:rPr>
          <w:rFonts w:ascii="Arial" w:hAnsi="Arial"/>
        </w:rPr>
        <w:t xml:space="preserve">                    в распоряжении предприятия ...........................19</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ГЛАВА </w:t>
      </w:r>
      <w:r>
        <w:rPr>
          <w:rFonts w:ascii="Arial" w:hAnsi="Arial"/>
          <w:lang w:val="en-US"/>
        </w:rPr>
        <w:t>II</w:t>
      </w:r>
      <w:r>
        <w:rPr>
          <w:rFonts w:ascii="Arial" w:hAnsi="Arial"/>
        </w:rPr>
        <w:t>.  АНАЛИЗ ФИНАНСОВЫХ РЕЗУЛЬТАТОВ</w:t>
      </w:r>
    </w:p>
    <w:p w:rsidR="00B238CF" w:rsidRDefault="005C12D6">
      <w:pPr>
        <w:ind w:firstLine="851"/>
        <w:jc w:val="both"/>
        <w:rPr>
          <w:rFonts w:ascii="Arial" w:hAnsi="Arial"/>
        </w:rPr>
      </w:pPr>
      <w:r>
        <w:rPr>
          <w:rFonts w:ascii="Arial" w:hAnsi="Arial"/>
        </w:rPr>
        <w:t xml:space="preserve">                 НА ПРИМЕРЕ ОАО “ЧЕБОКСАРСКИЙ</w:t>
      </w:r>
    </w:p>
    <w:p w:rsidR="00B238CF" w:rsidRDefault="005C12D6">
      <w:pPr>
        <w:ind w:firstLine="851"/>
        <w:jc w:val="both"/>
        <w:rPr>
          <w:rFonts w:ascii="Arial" w:hAnsi="Arial"/>
        </w:rPr>
      </w:pPr>
      <w:r>
        <w:rPr>
          <w:rFonts w:ascii="Arial" w:hAnsi="Arial"/>
        </w:rPr>
        <w:t xml:space="preserve">                 ЭЛЕКТРОАППАРАТНЫЙ ЗАВОД”</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2.1.  Динамика финансовых результатов </w:t>
      </w:r>
    </w:p>
    <w:p w:rsidR="00B238CF" w:rsidRDefault="005C12D6">
      <w:pPr>
        <w:ind w:firstLine="851"/>
        <w:jc w:val="both"/>
        <w:rPr>
          <w:rFonts w:ascii="Arial" w:hAnsi="Arial"/>
        </w:rPr>
      </w:pPr>
      <w:r>
        <w:rPr>
          <w:rFonts w:ascii="Arial" w:hAnsi="Arial"/>
        </w:rPr>
        <w:t xml:space="preserve">                    деятельности предприятия ...............................21</w:t>
      </w:r>
    </w:p>
    <w:p w:rsidR="00B238CF" w:rsidRDefault="005C12D6">
      <w:pPr>
        <w:ind w:firstLine="851"/>
        <w:jc w:val="both"/>
        <w:rPr>
          <w:rFonts w:ascii="Arial" w:hAnsi="Arial"/>
        </w:rPr>
      </w:pPr>
      <w:r>
        <w:rPr>
          <w:rFonts w:ascii="Arial" w:hAnsi="Arial"/>
        </w:rPr>
        <w:t xml:space="preserve">            2.2.  Анализ безубыточности на примере ОАО </w:t>
      </w:r>
    </w:p>
    <w:p w:rsidR="00B238CF" w:rsidRDefault="005C12D6">
      <w:pPr>
        <w:ind w:firstLine="851"/>
        <w:jc w:val="both"/>
        <w:rPr>
          <w:rFonts w:ascii="Arial" w:hAnsi="Arial"/>
        </w:rPr>
      </w:pPr>
      <w:r>
        <w:rPr>
          <w:rFonts w:ascii="Arial" w:hAnsi="Arial"/>
        </w:rPr>
        <w:t xml:space="preserve">                    “Чебоксарский электроаппаратный завод” .......29            </w:t>
      </w:r>
    </w:p>
    <w:p w:rsidR="00B238CF" w:rsidRDefault="005C12D6">
      <w:pPr>
        <w:ind w:firstLine="851"/>
        <w:jc w:val="both"/>
        <w:rPr>
          <w:rFonts w:ascii="Arial" w:hAnsi="Arial"/>
        </w:rPr>
      </w:pPr>
      <w:r>
        <w:rPr>
          <w:rFonts w:ascii="Arial" w:hAnsi="Arial"/>
        </w:rPr>
        <w:t xml:space="preserve">             </w:t>
      </w:r>
    </w:p>
    <w:p w:rsidR="00B238CF" w:rsidRDefault="005C12D6">
      <w:pPr>
        <w:ind w:firstLine="851"/>
        <w:jc w:val="both"/>
        <w:rPr>
          <w:rFonts w:ascii="Arial" w:hAnsi="Arial"/>
        </w:rPr>
      </w:pPr>
      <w:r>
        <w:rPr>
          <w:rFonts w:ascii="Arial" w:hAnsi="Arial"/>
        </w:rPr>
        <w:t>ЗАКЛЮЧЕНИЕ ......................................................... .............42</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СПИСОК ИСПОЛЬЗОВАННОЙ ЛИТЕРАТУРЫ ......................43</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ПРИЛОЖЕНИЕ ......................................................................44</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lang w:val="en-US"/>
        </w:rPr>
      </w:pPr>
    </w:p>
    <w:p w:rsidR="00B238CF" w:rsidRDefault="005C12D6">
      <w:pPr>
        <w:ind w:firstLine="851"/>
        <w:jc w:val="center"/>
        <w:rPr>
          <w:rFonts w:ascii="Arial" w:hAnsi="Arial"/>
          <w:b/>
        </w:rPr>
      </w:pPr>
      <w:r>
        <w:rPr>
          <w:rFonts w:ascii="Arial" w:hAnsi="Arial"/>
          <w:b/>
        </w:rPr>
        <w:t>ГЛАВА 1.  СОДЕРЖАНИЕ ФИНАНСОВЫХ РЕЗУЛЬТАТОВ</w:t>
      </w:r>
    </w:p>
    <w:p w:rsidR="00B238CF" w:rsidRDefault="005C12D6">
      <w:pPr>
        <w:ind w:firstLine="851"/>
        <w:jc w:val="center"/>
        <w:rPr>
          <w:rFonts w:ascii="Arial" w:hAnsi="Arial"/>
        </w:rPr>
      </w:pPr>
      <w:r>
        <w:rPr>
          <w:rFonts w:ascii="Arial" w:hAnsi="Arial"/>
          <w:b/>
        </w:rPr>
        <w:t>ДЕЯТЕЛЬНОСТИ ПРЕДПРИЯТИЯ</w:t>
      </w:r>
    </w:p>
    <w:p w:rsidR="00B238CF" w:rsidRDefault="00B238CF">
      <w:pPr>
        <w:ind w:firstLine="851"/>
        <w:jc w:val="both"/>
        <w:rPr>
          <w:rFonts w:ascii="Arial" w:hAnsi="Arial"/>
        </w:rPr>
      </w:pPr>
    </w:p>
    <w:p w:rsidR="00B238CF" w:rsidRDefault="005C12D6">
      <w:pPr>
        <w:ind w:firstLine="851"/>
        <w:jc w:val="both"/>
        <w:rPr>
          <w:rFonts w:ascii="Arial" w:hAnsi="Arial"/>
          <w:b/>
        </w:rPr>
      </w:pPr>
      <w:r>
        <w:rPr>
          <w:rFonts w:ascii="Arial" w:hAnsi="Arial"/>
          <w:b/>
        </w:rPr>
        <w:t>1.1. Цели и методы финансового анализа</w:t>
      </w:r>
    </w:p>
    <w:p w:rsidR="00B238CF" w:rsidRDefault="00B238CF">
      <w:pPr>
        <w:ind w:firstLine="851"/>
        <w:jc w:val="both"/>
        <w:rPr>
          <w:rFonts w:ascii="Arial" w:hAnsi="Arial"/>
          <w:b/>
        </w:rPr>
      </w:pPr>
    </w:p>
    <w:p w:rsidR="00B238CF" w:rsidRDefault="005C12D6">
      <w:pPr>
        <w:ind w:firstLine="851"/>
        <w:jc w:val="both"/>
        <w:rPr>
          <w:rFonts w:ascii="Arial" w:hAnsi="Arial"/>
        </w:rPr>
      </w:pPr>
      <w:r>
        <w:rPr>
          <w:rFonts w:ascii="Arial" w:hAnsi="Arial"/>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B238CF" w:rsidRDefault="005C12D6">
      <w:pPr>
        <w:ind w:firstLine="851"/>
        <w:jc w:val="both"/>
        <w:rPr>
          <w:rFonts w:ascii="Arial" w:hAnsi="Arial"/>
        </w:rPr>
      </w:pPr>
      <w:r>
        <w:rPr>
          <w:rFonts w:ascii="Arial" w:hAnsi="Arial"/>
        </w:rPr>
        <w:t>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B238CF" w:rsidRDefault="005C12D6">
      <w:pPr>
        <w:ind w:firstLine="851"/>
        <w:jc w:val="both"/>
        <w:rPr>
          <w:rFonts w:ascii="Arial" w:hAnsi="Arial"/>
        </w:rPr>
      </w:pPr>
      <w:r>
        <w:rPr>
          <w:rFonts w:ascii="Arial" w:hAnsi="Arial"/>
        </w:rP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“сырая  информация”, подготовленная в ходе выполнения на предприятии учетных процедур.</w:t>
      </w:r>
    </w:p>
    <w:p w:rsidR="00B238CF" w:rsidRDefault="005C12D6">
      <w:pPr>
        <w:ind w:firstLine="851"/>
        <w:jc w:val="both"/>
        <w:rPr>
          <w:rFonts w:ascii="Arial" w:hAnsi="Arial"/>
        </w:rPr>
      </w:pPr>
      <w:r>
        <w:rPr>
          <w:rFonts w:ascii="Arial" w:hAnsi="Arial"/>
        </w:rPr>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исходных данных исходя из целей анализа и управления.</w:t>
      </w:r>
    </w:p>
    <w:p w:rsidR="00B238CF" w:rsidRDefault="005C12D6">
      <w:pPr>
        <w:ind w:firstLine="851"/>
        <w:jc w:val="both"/>
        <w:rPr>
          <w:rFonts w:ascii="Arial" w:hAnsi="Arial"/>
        </w:rPr>
      </w:pPr>
      <w:r>
        <w:rPr>
          <w:rFonts w:ascii="Arial" w:hAnsi="Arial"/>
        </w:rPr>
        <w:t>Основной принцип аналитического чтения финансовых отчетов - это дедуктивный метод, т.е.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w:t>
      </w:r>
    </w:p>
    <w:p w:rsidR="00B238CF" w:rsidRDefault="005C12D6">
      <w:pPr>
        <w:ind w:firstLine="851"/>
        <w:jc w:val="both"/>
        <w:rPr>
          <w:rFonts w:ascii="Arial" w:hAnsi="Arial"/>
        </w:rPr>
      </w:pPr>
      <w:r>
        <w:rPr>
          <w:rFonts w:ascii="Arial" w:hAnsi="Arial"/>
        </w:rPr>
        <w:t>Практика финансового анализа уже выработала  основные правила чтения (методику анализа) финансовых отчетов. Среди них можно выделить 6 основных методов:</w:t>
      </w:r>
    </w:p>
    <w:p w:rsidR="00B238CF" w:rsidRDefault="005C12D6">
      <w:pPr>
        <w:ind w:firstLine="851"/>
        <w:jc w:val="both"/>
        <w:rPr>
          <w:rFonts w:ascii="Arial" w:hAnsi="Arial"/>
        </w:rPr>
      </w:pPr>
      <w:r>
        <w:rPr>
          <w:rFonts w:ascii="Arial" w:hAnsi="Arial"/>
        </w:rPr>
        <w:t>горизонтальный (временный) анализ - сравнение каждой позиции отчетности с предыдущим периодом;</w:t>
      </w:r>
    </w:p>
    <w:p w:rsidR="00B238CF" w:rsidRDefault="005C12D6">
      <w:pPr>
        <w:ind w:firstLine="851"/>
        <w:jc w:val="both"/>
        <w:rPr>
          <w:rFonts w:ascii="Arial" w:hAnsi="Arial"/>
        </w:rPr>
      </w:pPr>
      <w:r>
        <w:rPr>
          <w:rFonts w:ascii="Arial" w:hAnsi="Arial"/>
        </w:rPr>
        <w:t>вертикальный (структурный) анализ - определение структуры итоговых финансовых показателей с выявлением влияния каждой позиции отчетности на результаты в целом;</w:t>
      </w:r>
    </w:p>
    <w:p w:rsidR="00B238CF" w:rsidRDefault="005C12D6">
      <w:pPr>
        <w:ind w:firstLine="851"/>
        <w:jc w:val="both"/>
        <w:rPr>
          <w:rFonts w:ascii="Arial" w:hAnsi="Arial"/>
        </w:rPr>
      </w:pPr>
      <w:r>
        <w:rPr>
          <w:rFonts w:ascii="Arial" w:hAnsi="Arial"/>
        </w:rPr>
        <w:t>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B238CF" w:rsidRDefault="005C12D6">
      <w:pPr>
        <w:ind w:firstLine="851"/>
        <w:jc w:val="both"/>
        <w:rPr>
          <w:rFonts w:ascii="Arial" w:hAnsi="Arial"/>
        </w:rPr>
      </w:pPr>
      <w:r>
        <w:rPr>
          <w:rFonts w:ascii="Arial" w:hAnsi="Arial"/>
        </w:rP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w:t>
      </w:r>
    </w:p>
    <w:p w:rsidR="00B238CF" w:rsidRDefault="005C12D6">
      <w:pPr>
        <w:ind w:firstLine="851"/>
        <w:jc w:val="both"/>
        <w:rPr>
          <w:rFonts w:ascii="Arial" w:hAnsi="Arial"/>
        </w:rPr>
      </w:pPr>
      <w:r>
        <w:rPr>
          <w:rFonts w:ascii="Arial" w:hAnsi="Arial"/>
        </w:rPr>
        <w:t>сравнительный (пространственный) анализ - это как внутрихозяйственный анализ сводных показателей отчетности по  отдельным показателем фирмы, дочерних фирм, подразделений, цехов, так и межхозяйственный анализ показателей данной фирмы с показателями конкурентов, со среднеотраслевыми и средними хозяйственными данными;</w:t>
      </w:r>
    </w:p>
    <w:p w:rsidR="00B238CF" w:rsidRDefault="005C12D6">
      <w:pPr>
        <w:ind w:firstLine="851"/>
        <w:jc w:val="both"/>
        <w:rPr>
          <w:rFonts w:ascii="Arial" w:hAnsi="Arial"/>
        </w:rPr>
      </w:pPr>
      <w:r>
        <w:rPr>
          <w:rFonts w:ascii="Arial" w:hAnsi="Arial"/>
        </w:rPr>
        <w:t>факторный анализ - анализ влияния отдельных факторов (причин) на результативный показатель с помощью детерминированных или стахостатических приемов исследования. Причем факторный анализ может быть как бы прямым (собственно анализ), когда результативный показатель дробят на составные части, так и обратным (синтез), когда его отдельные элементы соединяют в общий результативный показатель.</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b/>
        </w:rPr>
        <w:t>1.2. Содержание финансового анализа</w:t>
      </w:r>
    </w:p>
    <w:p w:rsidR="00B238CF" w:rsidRDefault="00B238CF">
      <w:pPr>
        <w:ind w:firstLine="851"/>
        <w:jc w:val="both"/>
        <w:rPr>
          <w:rFonts w:ascii="Arial" w:hAnsi="Arial"/>
          <w:b/>
        </w:rPr>
      </w:pPr>
    </w:p>
    <w:p w:rsidR="00B238CF" w:rsidRDefault="005C12D6">
      <w:pPr>
        <w:ind w:firstLine="851"/>
        <w:jc w:val="both"/>
        <w:rPr>
          <w:rFonts w:ascii="Arial" w:hAnsi="Arial"/>
        </w:rPr>
      </w:pPr>
      <w:r>
        <w:rPr>
          <w:rFonts w:ascii="Arial" w:hAnsi="Arial"/>
        </w:rPr>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 (схема 1.1.).</w:t>
      </w:r>
    </w:p>
    <w:p w:rsidR="00B238CF" w:rsidRDefault="005C12D6">
      <w:pPr>
        <w:ind w:firstLine="851"/>
        <w:jc w:val="both"/>
        <w:rPr>
          <w:rFonts w:ascii="Arial" w:hAnsi="Arial"/>
        </w:rPr>
      </w:pPr>
      <w:r>
        <w:rPr>
          <w:rFonts w:ascii="Arial" w:hAnsi="Arial"/>
        </w:rPr>
        <w:t>Разделение анализа на финансовый и управленческий обусловлено сложившимися на практике разделением системы бухгалтерского учета в масштабе предприятия на финансовый учет и управленческий учет. Такое разделение анализа несколько условно, потому что внутренний анализ может рассматриваться как продолжение внешнего анализа и наоборот. В интересах дела оба вида анализа подпитывают друг друга информацией.</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Анализ</w:t>
      </w:r>
    </w:p>
    <w:p w:rsidR="00B238CF" w:rsidRDefault="005C12D6">
      <w:pPr>
        <w:ind w:firstLine="851"/>
        <w:jc w:val="both"/>
        <w:rPr>
          <w:rFonts w:ascii="Arial" w:hAnsi="Arial"/>
        </w:rPr>
      </w:pPr>
      <w:r>
        <w:rPr>
          <w:rFonts w:ascii="Arial" w:hAnsi="Arial"/>
        </w:rPr>
        <w:t xml:space="preserve">                          хозяйственной деятельности</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Финансовый анализ                      Управленческий </w:t>
      </w:r>
    </w:p>
    <w:p w:rsidR="00B238CF" w:rsidRDefault="005C12D6">
      <w:pPr>
        <w:ind w:firstLine="851"/>
        <w:jc w:val="both"/>
        <w:rPr>
          <w:rFonts w:ascii="Arial" w:hAnsi="Arial"/>
        </w:rPr>
      </w:pPr>
      <w:r>
        <w:rPr>
          <w:rFonts w:ascii="Arial" w:hAnsi="Arial"/>
        </w:rPr>
        <w:t xml:space="preserve">                                                                анализ</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Внешний финансовый       Внутрихозяйст-    Внутрихозяйст</w:t>
      </w:r>
    </w:p>
    <w:p w:rsidR="00B238CF" w:rsidRDefault="005C12D6">
      <w:pPr>
        <w:ind w:firstLine="851"/>
        <w:jc w:val="both"/>
        <w:rPr>
          <w:rFonts w:ascii="Arial" w:hAnsi="Arial"/>
        </w:rPr>
      </w:pPr>
      <w:r>
        <w:rPr>
          <w:rFonts w:ascii="Arial" w:hAnsi="Arial"/>
        </w:rPr>
        <w:t>анализ по данным             венный финан-     венный произ-</w:t>
      </w:r>
    </w:p>
    <w:p w:rsidR="00B238CF" w:rsidRDefault="005C12D6">
      <w:pPr>
        <w:ind w:firstLine="851"/>
        <w:jc w:val="both"/>
        <w:rPr>
          <w:rFonts w:ascii="Arial" w:hAnsi="Arial"/>
        </w:rPr>
      </w:pPr>
      <w:r>
        <w:rPr>
          <w:rFonts w:ascii="Arial" w:hAnsi="Arial"/>
        </w:rPr>
        <w:t>публичной финансовой     совый анализ        водственный</w:t>
      </w:r>
    </w:p>
    <w:p w:rsidR="00B238CF" w:rsidRDefault="005C12D6">
      <w:pPr>
        <w:ind w:firstLine="851"/>
        <w:jc w:val="both"/>
        <w:rPr>
          <w:rFonts w:ascii="Arial" w:hAnsi="Arial"/>
        </w:rPr>
      </w:pPr>
      <w:r>
        <w:rPr>
          <w:rFonts w:ascii="Arial" w:hAnsi="Arial"/>
        </w:rPr>
        <w:t>(бухгалтерской) отчет-      по данным бух-     анализ по дан-</w:t>
      </w:r>
    </w:p>
    <w:p w:rsidR="00B238CF" w:rsidRDefault="005C12D6">
      <w:pPr>
        <w:ind w:firstLine="851"/>
        <w:jc w:val="both"/>
        <w:rPr>
          <w:rFonts w:ascii="Arial" w:hAnsi="Arial"/>
        </w:rPr>
      </w:pPr>
      <w:r>
        <w:rPr>
          <w:rFonts w:ascii="Arial" w:hAnsi="Arial"/>
        </w:rPr>
        <w:t>ности                                 галтерского           ным управлен-</w:t>
      </w:r>
    </w:p>
    <w:p w:rsidR="00B238CF" w:rsidRDefault="005C12D6">
      <w:pPr>
        <w:ind w:firstLine="851"/>
        <w:jc w:val="both"/>
        <w:rPr>
          <w:rFonts w:ascii="Arial" w:hAnsi="Arial"/>
        </w:rPr>
      </w:pPr>
      <w:r>
        <w:rPr>
          <w:rFonts w:ascii="Arial" w:hAnsi="Arial"/>
        </w:rPr>
        <w:t xml:space="preserve">                                          учета и отчет-       ческого учета</w:t>
      </w:r>
    </w:p>
    <w:p w:rsidR="00B238CF" w:rsidRDefault="005C12D6">
      <w:pPr>
        <w:ind w:firstLine="851"/>
        <w:jc w:val="both"/>
        <w:rPr>
          <w:rFonts w:ascii="Arial" w:hAnsi="Arial"/>
        </w:rPr>
      </w:pPr>
      <w:r>
        <w:rPr>
          <w:rFonts w:ascii="Arial" w:hAnsi="Arial"/>
        </w:rPr>
        <w:t xml:space="preserve">                                          ности</w:t>
      </w:r>
    </w:p>
    <w:p w:rsidR="00B238CF" w:rsidRDefault="00B238CF">
      <w:pPr>
        <w:ind w:firstLine="851"/>
        <w:jc w:val="both"/>
        <w:rPr>
          <w:rFonts w:ascii="Arial" w:hAnsi="Arial"/>
          <w:b/>
        </w:rPr>
      </w:pPr>
    </w:p>
    <w:p w:rsidR="00B238CF" w:rsidRDefault="005C12D6">
      <w:pPr>
        <w:ind w:left="2694" w:hanging="1843"/>
        <w:jc w:val="both"/>
        <w:rPr>
          <w:rFonts w:ascii="Arial" w:hAnsi="Arial"/>
          <w:b/>
        </w:rPr>
      </w:pPr>
      <w:r>
        <w:rPr>
          <w:rFonts w:ascii="Arial" w:hAnsi="Arial"/>
          <w:b/>
        </w:rPr>
        <w:t>Схема 1.1. Примерная схема финансового и управлен-ческого анализа</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Особенности внешнего анализа и наоборот. В интересах дела оба вида анализа подпитывают друг друга информацией.</w:t>
      </w:r>
    </w:p>
    <w:p w:rsidR="00B238CF" w:rsidRDefault="005C12D6">
      <w:pPr>
        <w:ind w:firstLine="851"/>
        <w:jc w:val="both"/>
        <w:rPr>
          <w:rFonts w:ascii="Arial" w:hAnsi="Arial"/>
        </w:rPr>
      </w:pPr>
      <w:r>
        <w:rPr>
          <w:rFonts w:ascii="Arial" w:hAnsi="Arial"/>
        </w:rPr>
        <w:t>Особенностями внешнего финансового анализа являются:</w:t>
      </w:r>
    </w:p>
    <w:p w:rsidR="00B238CF" w:rsidRDefault="005C12D6">
      <w:pPr>
        <w:ind w:firstLine="851"/>
        <w:jc w:val="both"/>
        <w:rPr>
          <w:rFonts w:ascii="Arial" w:hAnsi="Arial"/>
        </w:rPr>
      </w:pPr>
      <w:r>
        <w:rPr>
          <w:rFonts w:ascii="Arial" w:hAnsi="Arial"/>
        </w:rPr>
        <w:t>множественность субъектов анализа, пользователей информации о деятельности предприятия:</w:t>
      </w:r>
    </w:p>
    <w:p w:rsidR="00B238CF" w:rsidRDefault="005C12D6">
      <w:pPr>
        <w:ind w:firstLine="851"/>
        <w:jc w:val="both"/>
        <w:rPr>
          <w:rFonts w:ascii="Arial" w:hAnsi="Arial"/>
        </w:rPr>
      </w:pPr>
      <w:r>
        <w:rPr>
          <w:rFonts w:ascii="Arial" w:hAnsi="Arial"/>
        </w:rPr>
        <w:t>разнообразие целей и интересов субъектов анализа:</w:t>
      </w:r>
    </w:p>
    <w:p w:rsidR="00B238CF" w:rsidRDefault="005C12D6">
      <w:pPr>
        <w:ind w:firstLine="851"/>
        <w:jc w:val="both"/>
        <w:rPr>
          <w:rFonts w:ascii="Arial" w:hAnsi="Arial"/>
        </w:rPr>
      </w:pPr>
      <w:r>
        <w:rPr>
          <w:rFonts w:ascii="Arial" w:hAnsi="Arial"/>
        </w:rPr>
        <w:t>наличие типовых методик анализа, стандартов учета и отчетности:</w:t>
      </w:r>
    </w:p>
    <w:p w:rsidR="00B238CF" w:rsidRDefault="005C12D6">
      <w:pPr>
        <w:ind w:firstLine="851"/>
        <w:jc w:val="both"/>
        <w:rPr>
          <w:rFonts w:ascii="Arial" w:hAnsi="Arial"/>
        </w:rPr>
      </w:pPr>
      <w:r>
        <w:rPr>
          <w:rFonts w:ascii="Arial" w:hAnsi="Arial"/>
        </w:rPr>
        <w:t>ориентация анализа только на  публичную, внешнюю отчетность предприятия:</w:t>
      </w:r>
    </w:p>
    <w:p w:rsidR="00B238CF" w:rsidRDefault="005C12D6">
      <w:pPr>
        <w:ind w:firstLine="851"/>
        <w:jc w:val="both"/>
        <w:rPr>
          <w:rFonts w:ascii="Arial" w:hAnsi="Arial"/>
        </w:rPr>
      </w:pPr>
      <w:r>
        <w:rPr>
          <w:rFonts w:ascii="Arial" w:hAnsi="Arial"/>
        </w:rPr>
        <w:t>ограниченность задач анализа как следствие предыдущего фактора:</w:t>
      </w:r>
    </w:p>
    <w:p w:rsidR="00B238CF" w:rsidRDefault="005C12D6">
      <w:pPr>
        <w:ind w:firstLine="851"/>
        <w:jc w:val="both"/>
        <w:rPr>
          <w:rFonts w:ascii="Arial" w:hAnsi="Arial"/>
        </w:rPr>
      </w:pPr>
      <w:r>
        <w:rPr>
          <w:rFonts w:ascii="Arial" w:hAnsi="Arial"/>
        </w:rPr>
        <w:t>максимальная открытость результатов анализа для пользователей информации о деятельности предприятия.</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Финансовый анализ, основывающийся на данных только бухгалтерской отчетности, приобретает характер внешнего анализа, т.е. анализа, проводимого за пределами предприятия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фирмы.</w:t>
      </w:r>
    </w:p>
    <w:p w:rsidR="00B238CF" w:rsidRDefault="005C12D6">
      <w:pPr>
        <w:ind w:firstLine="851"/>
        <w:jc w:val="both"/>
        <w:rPr>
          <w:rFonts w:ascii="Arial" w:hAnsi="Arial"/>
        </w:rPr>
      </w:pPr>
      <w:r>
        <w:rPr>
          <w:rFonts w:ascii="Arial" w:hAnsi="Arial"/>
        </w:rPr>
        <w:t>Основное содержание внешнего финансового анализа, осуществляемого партнерами предприятия по данным публичной финансовой отчетности, составляют:</w:t>
      </w:r>
    </w:p>
    <w:p w:rsidR="00B238CF" w:rsidRDefault="005C12D6">
      <w:pPr>
        <w:ind w:firstLine="851"/>
        <w:jc w:val="both"/>
        <w:rPr>
          <w:rFonts w:ascii="Arial" w:hAnsi="Arial"/>
        </w:rPr>
      </w:pPr>
      <w:r>
        <w:rPr>
          <w:rFonts w:ascii="Arial" w:hAnsi="Arial"/>
        </w:rPr>
        <w:t>анализ абсолютных показателей прибыли;</w:t>
      </w:r>
    </w:p>
    <w:p w:rsidR="00B238CF" w:rsidRDefault="005C12D6">
      <w:pPr>
        <w:ind w:firstLine="851"/>
        <w:jc w:val="both"/>
        <w:rPr>
          <w:rFonts w:ascii="Arial" w:hAnsi="Arial"/>
        </w:rPr>
      </w:pPr>
      <w:r>
        <w:rPr>
          <w:rFonts w:ascii="Arial" w:hAnsi="Arial"/>
        </w:rPr>
        <w:t>анализ относительных показателей рентабельности;</w:t>
      </w:r>
    </w:p>
    <w:p w:rsidR="00B238CF" w:rsidRDefault="005C12D6">
      <w:pPr>
        <w:ind w:firstLine="851"/>
        <w:jc w:val="both"/>
        <w:rPr>
          <w:rFonts w:ascii="Arial" w:hAnsi="Arial"/>
        </w:rPr>
      </w:pPr>
      <w:r>
        <w:rPr>
          <w:rFonts w:ascii="Arial" w:hAnsi="Arial"/>
        </w:rPr>
        <w:t>анализ финансового состояния, рыночной устойчивости, ликвидности баланса, платежеспособности предприятия;</w:t>
      </w:r>
    </w:p>
    <w:p w:rsidR="00B238CF" w:rsidRDefault="005C12D6">
      <w:pPr>
        <w:ind w:firstLine="851"/>
        <w:jc w:val="both"/>
        <w:rPr>
          <w:rFonts w:ascii="Arial" w:hAnsi="Arial"/>
        </w:rPr>
      </w:pPr>
      <w:r>
        <w:rPr>
          <w:rFonts w:ascii="Arial" w:hAnsi="Arial"/>
        </w:rPr>
        <w:t>анализ эффективности использования заемного капитала;</w:t>
      </w:r>
    </w:p>
    <w:p w:rsidR="00B238CF" w:rsidRDefault="005C12D6">
      <w:pPr>
        <w:ind w:firstLine="851"/>
        <w:jc w:val="both"/>
        <w:rPr>
          <w:rFonts w:ascii="Arial" w:hAnsi="Arial"/>
        </w:rPr>
      </w:pPr>
      <w:r>
        <w:rPr>
          <w:rFonts w:ascii="Arial" w:hAnsi="Arial"/>
        </w:rPr>
        <w:t>экономическая  диагностика финансового состояния предприятия и рейтинговая оценка эмитентов.</w:t>
      </w:r>
    </w:p>
    <w:p w:rsidR="00B238CF" w:rsidRDefault="005C12D6">
      <w:pPr>
        <w:ind w:firstLine="851"/>
        <w:jc w:val="both"/>
        <w:rPr>
          <w:rFonts w:ascii="Arial" w:hAnsi="Arial"/>
        </w:rPr>
      </w:pPr>
      <w:r>
        <w:rPr>
          <w:rFonts w:ascii="Arial" w:hAnsi="Arial"/>
        </w:rPr>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Внутрихозяйственный финансовый анализ использует в качестве  источника информации и другие данные системного бухгалтерского учета, данные о технической подготовке производства, нормативную и плановую информацию и пр.</w:t>
      </w:r>
    </w:p>
    <w:p w:rsidR="00B238CF" w:rsidRDefault="005C12D6">
      <w:pPr>
        <w:ind w:firstLine="851"/>
        <w:jc w:val="both"/>
        <w:rPr>
          <w:rFonts w:ascii="Arial" w:hAnsi="Arial"/>
        </w:rPr>
      </w:pPr>
      <w:r>
        <w:rPr>
          <w:rFonts w:ascii="Arial" w:hAnsi="Arial"/>
        </w:rPr>
        <w:t>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В системе внутрихозяйственного управленческого анализа есть возможность  углубления финансового анализа за счет привлечения данных управленческого производственного учета, иными словами, имеется возможность проведения комплексного экономического анализа и оценки эффективности хозяйственной деятельности. Вопросы финансового и производственного анализа взаимосвязаны при обосновании бизнес-планов, при контроле за их  реализацией, в системе маркетинга, т.е. в системе управления производством и реализацией продукции, работ и услуг, ориентированной на рынок.</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Особенностями управленческого анализа являются:</w:t>
      </w:r>
    </w:p>
    <w:p w:rsidR="00B238CF" w:rsidRDefault="005C12D6">
      <w:pPr>
        <w:ind w:firstLine="851"/>
        <w:jc w:val="both"/>
        <w:rPr>
          <w:rFonts w:ascii="Arial" w:hAnsi="Arial"/>
        </w:rPr>
      </w:pPr>
      <w:r>
        <w:rPr>
          <w:rFonts w:ascii="Arial" w:hAnsi="Arial"/>
        </w:rPr>
        <w:t>ориентация результатов анализа на свое руководство;</w:t>
      </w:r>
    </w:p>
    <w:p w:rsidR="00B238CF" w:rsidRDefault="005C12D6">
      <w:pPr>
        <w:ind w:firstLine="851"/>
        <w:jc w:val="both"/>
        <w:rPr>
          <w:rFonts w:ascii="Arial" w:hAnsi="Arial"/>
        </w:rPr>
      </w:pPr>
      <w:r>
        <w:rPr>
          <w:rFonts w:ascii="Arial" w:hAnsi="Arial"/>
        </w:rPr>
        <w:t>использование всех источников информации для анализа;</w:t>
      </w:r>
    </w:p>
    <w:p w:rsidR="00B238CF" w:rsidRDefault="005C12D6">
      <w:pPr>
        <w:ind w:firstLine="851"/>
        <w:jc w:val="both"/>
        <w:rPr>
          <w:rFonts w:ascii="Arial" w:hAnsi="Arial"/>
        </w:rPr>
      </w:pPr>
      <w:r>
        <w:rPr>
          <w:rFonts w:ascii="Arial" w:hAnsi="Arial"/>
        </w:rPr>
        <w:t>отсутствие регламентации анализа со стороны;</w:t>
      </w:r>
    </w:p>
    <w:p w:rsidR="00B238CF" w:rsidRDefault="005C12D6">
      <w:pPr>
        <w:ind w:firstLine="851"/>
        <w:jc w:val="both"/>
        <w:rPr>
          <w:rFonts w:ascii="Arial" w:hAnsi="Arial"/>
        </w:rPr>
      </w:pPr>
      <w:r>
        <w:rPr>
          <w:rFonts w:ascii="Arial" w:hAnsi="Arial"/>
        </w:rPr>
        <w:t>комплексность анализа, изучение всех сторон деятельности предприятия;</w:t>
      </w:r>
    </w:p>
    <w:p w:rsidR="00B238CF" w:rsidRDefault="005C12D6">
      <w:pPr>
        <w:ind w:firstLine="851"/>
        <w:jc w:val="both"/>
        <w:rPr>
          <w:rFonts w:ascii="Arial" w:hAnsi="Arial"/>
        </w:rPr>
      </w:pPr>
      <w:r>
        <w:rPr>
          <w:rFonts w:ascii="Arial" w:hAnsi="Arial"/>
        </w:rPr>
        <w:t>интеграция учета, анализа, планирования и принятия решения;</w:t>
      </w:r>
    </w:p>
    <w:p w:rsidR="00B238CF" w:rsidRDefault="005C12D6">
      <w:pPr>
        <w:ind w:firstLine="851"/>
        <w:jc w:val="both"/>
        <w:rPr>
          <w:rFonts w:ascii="Arial" w:hAnsi="Arial"/>
        </w:rPr>
      </w:pPr>
      <w:r>
        <w:rPr>
          <w:rFonts w:ascii="Arial" w:hAnsi="Arial"/>
        </w:rPr>
        <w:t>максимальная закрытость результатов анализа в целях сохранения коммерческой тайны.</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5C12D6">
      <w:pPr>
        <w:ind w:firstLine="851"/>
        <w:jc w:val="both"/>
        <w:rPr>
          <w:rFonts w:ascii="Arial" w:hAnsi="Arial"/>
          <w:b/>
        </w:rPr>
      </w:pPr>
      <w:r>
        <w:rPr>
          <w:rFonts w:ascii="Arial" w:hAnsi="Arial"/>
          <w:b/>
        </w:rPr>
        <w:t>1.3. Анализ уровней, динамики и структуры</w:t>
      </w:r>
    </w:p>
    <w:p w:rsidR="00B238CF" w:rsidRDefault="005C12D6">
      <w:pPr>
        <w:ind w:firstLine="851"/>
        <w:jc w:val="both"/>
        <w:rPr>
          <w:rFonts w:ascii="Arial" w:hAnsi="Arial"/>
          <w:b/>
        </w:rPr>
      </w:pPr>
      <w:r>
        <w:rPr>
          <w:rFonts w:ascii="Arial" w:hAnsi="Arial"/>
          <w:b/>
        </w:rPr>
        <w:t xml:space="preserve">      финансовых результатов деятельности</w:t>
      </w:r>
    </w:p>
    <w:p w:rsidR="00B238CF" w:rsidRDefault="005C12D6">
      <w:pPr>
        <w:ind w:firstLine="851"/>
        <w:jc w:val="both"/>
        <w:rPr>
          <w:rFonts w:ascii="Arial" w:hAnsi="Arial"/>
          <w:b/>
        </w:rPr>
      </w:pPr>
      <w:r>
        <w:rPr>
          <w:rFonts w:ascii="Arial" w:hAnsi="Arial"/>
          <w:b/>
        </w:rPr>
        <w:t xml:space="preserve">      предприятия  </w:t>
      </w:r>
    </w:p>
    <w:p w:rsidR="00B238CF" w:rsidRDefault="00B238CF">
      <w:pPr>
        <w:ind w:firstLine="851"/>
        <w:jc w:val="both"/>
        <w:rPr>
          <w:rFonts w:ascii="Arial" w:hAnsi="Arial"/>
          <w:b/>
        </w:rPr>
      </w:pPr>
    </w:p>
    <w:p w:rsidR="00B238CF" w:rsidRDefault="005C12D6">
      <w:pPr>
        <w:ind w:firstLine="851"/>
        <w:jc w:val="both"/>
        <w:rPr>
          <w:rFonts w:ascii="Arial" w:hAnsi="Arial"/>
        </w:rPr>
      </w:pPr>
      <w:r>
        <w:rPr>
          <w:rFonts w:ascii="Arial" w:hAnsi="Arial"/>
        </w:rPr>
        <w:t>Большое количество показателей, характеризующих финансовые результаты деятельности предприятия, создает методические трудности их системного рассмотрения. Различия в назначении показателей затрудняют выбор каждым участником товарного обмена тех из них, которые в наибольшей степени удовлетворяют его потребности в информации о реальном состоянии данного предприятия. Например, администрацию предприятия интересует масса  полученной прибыли и ее структура, факторы, воздействующие на ее величину. Налоговые  инспекции заинтересованы в получении достоверной информации о всех слагаемых балансовой прибыли; прибыли от реализации продукции, прибыли от реализации имущества, внереализационных результатах деятельности предприятия и др. Анализ каждого слагаемого прибыли предприятия имеет не абстрактный, а  вполне конкретный характер, потому что позволяет учредителям и акционерам выбрать значимые направления активизации деятельности предприятия. Другим участникам рыночных отношений анализ прибыли позволяет выработать необходимую стратегию поведения, направленную на минимизацию потерь  и финансового риска от вложений в данное предприятие.</w:t>
      </w:r>
    </w:p>
    <w:p w:rsidR="00B238CF" w:rsidRDefault="005C12D6">
      <w:pPr>
        <w:ind w:firstLine="851"/>
        <w:jc w:val="both"/>
        <w:rPr>
          <w:rFonts w:ascii="Arial" w:hAnsi="Arial"/>
        </w:rPr>
      </w:pPr>
      <w:r>
        <w:rPr>
          <w:rFonts w:ascii="Arial" w:hAnsi="Arial"/>
        </w:rPr>
        <w:t>Анализ финансовых результатов деятельности предприятия включает в качестве обязательных элементов исследование, во-первых, изменений каждого показателя за текущий анализируемый период (“горизонтальный анализ” показателей финансовых результатов за отчетный период); во-вторых, исследование структуры соответствующих показателей и их изменений (что принято называть “вертикальным анализом” показателей); в-третьих, изучение хотя бы в самом обобщенном виде динамики изменения показателей финансовых результатов за ряд отчетных периодов (т.е. “трендовый анализ” показателей).</w:t>
      </w:r>
    </w:p>
    <w:p w:rsidR="00B238CF" w:rsidRDefault="005C12D6">
      <w:pPr>
        <w:ind w:firstLine="851"/>
        <w:jc w:val="both"/>
        <w:rPr>
          <w:rFonts w:ascii="Arial" w:hAnsi="Arial"/>
        </w:rPr>
      </w:pPr>
      <w:r>
        <w:rPr>
          <w:rFonts w:ascii="Arial" w:hAnsi="Arial"/>
        </w:rPr>
        <w:t>Для анализа и оценки уровня и динамики показателей финансовых результатов деятельности предприятия составляется таблица (табл.1.1.), в которой используются данные отчетности предприятия из ф. №2.</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5C12D6">
      <w:pPr>
        <w:ind w:firstLine="851"/>
        <w:jc w:val="right"/>
        <w:rPr>
          <w:rFonts w:ascii="Arial" w:hAnsi="Arial"/>
        </w:rPr>
      </w:pPr>
      <w:r>
        <w:rPr>
          <w:rFonts w:ascii="Arial" w:hAnsi="Arial"/>
        </w:rPr>
        <w:t>Таблица 1.1.</w:t>
      </w:r>
    </w:p>
    <w:p w:rsidR="00B238CF" w:rsidRDefault="005C12D6">
      <w:pPr>
        <w:ind w:firstLine="851"/>
        <w:jc w:val="center"/>
        <w:rPr>
          <w:rFonts w:ascii="Arial" w:hAnsi="Arial"/>
        </w:rPr>
      </w:pPr>
      <w:r>
        <w:rPr>
          <w:rFonts w:ascii="Arial" w:hAnsi="Arial"/>
          <w:b/>
        </w:rPr>
        <w:t>Анализ уровня и динамики показателей финансовых результатов деятельности предприятия</w:t>
      </w:r>
    </w:p>
    <w:p w:rsidR="00B238CF" w:rsidRDefault="005C12D6">
      <w:pPr>
        <w:ind w:firstLine="851"/>
        <w:jc w:val="both"/>
        <w:rPr>
          <w:rFonts w:ascii="Arial" w:hAnsi="Arial"/>
        </w:rPr>
      </w:pPr>
      <w:r>
        <w:rPr>
          <w:rFonts w:ascii="Arial" w:hAnsi="Arial"/>
        </w:rPr>
        <w:t xml:space="preserve">_____________________________________________________ </w:t>
      </w:r>
    </w:p>
    <w:p w:rsidR="00B238CF" w:rsidRDefault="005C12D6">
      <w:pPr>
        <w:ind w:firstLine="851"/>
        <w:jc w:val="both"/>
        <w:rPr>
          <w:rFonts w:ascii="Arial" w:hAnsi="Arial"/>
        </w:rPr>
      </w:pPr>
      <w:r>
        <w:rPr>
          <w:rFonts w:ascii="Arial" w:hAnsi="Arial"/>
        </w:rPr>
        <w:t xml:space="preserve">                          </w:t>
      </w:r>
    </w:p>
    <w:p w:rsidR="00B238CF" w:rsidRDefault="005C12D6">
      <w:pPr>
        <w:ind w:firstLine="851"/>
        <w:jc w:val="both"/>
        <w:rPr>
          <w:rFonts w:ascii="Arial" w:hAnsi="Arial"/>
        </w:rPr>
      </w:pPr>
      <w:r>
        <w:rPr>
          <w:rFonts w:ascii="Arial" w:hAnsi="Arial"/>
        </w:rPr>
        <w:t xml:space="preserve">                                                  За             За              %                                                                                                       </w:t>
      </w:r>
    </w:p>
    <w:p w:rsidR="00B238CF" w:rsidRDefault="005C12D6">
      <w:pPr>
        <w:ind w:firstLine="851"/>
        <w:jc w:val="both"/>
        <w:rPr>
          <w:rFonts w:ascii="Arial" w:hAnsi="Arial"/>
        </w:rPr>
      </w:pPr>
      <w:r>
        <w:rPr>
          <w:rFonts w:ascii="Arial" w:hAnsi="Arial"/>
        </w:rPr>
        <w:t xml:space="preserve">              Показатель           прошлый   отчетный  к   базисному  </w:t>
      </w:r>
    </w:p>
    <w:p w:rsidR="00B238CF" w:rsidRDefault="005C12D6">
      <w:pPr>
        <w:ind w:firstLine="851"/>
        <w:jc w:val="both"/>
        <w:rPr>
          <w:rFonts w:ascii="Arial" w:hAnsi="Arial"/>
        </w:rPr>
      </w:pPr>
      <w:r>
        <w:rPr>
          <w:rFonts w:ascii="Arial" w:hAnsi="Arial"/>
        </w:rPr>
        <w:t xml:space="preserve">                                            период      период        значению</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                             1                          2                 3                  4   </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Выручка от реализации про-</w:t>
      </w:r>
    </w:p>
    <w:p w:rsidR="00B238CF" w:rsidRDefault="005C12D6">
      <w:pPr>
        <w:ind w:firstLine="851"/>
        <w:jc w:val="both"/>
        <w:rPr>
          <w:rFonts w:ascii="Arial" w:hAnsi="Arial"/>
        </w:rPr>
      </w:pPr>
      <w:r>
        <w:rPr>
          <w:rFonts w:ascii="Arial" w:hAnsi="Arial"/>
        </w:rPr>
        <w:t>дукции(работ,услуг) без на-</w:t>
      </w:r>
    </w:p>
    <w:p w:rsidR="00B238CF" w:rsidRDefault="005C12D6">
      <w:pPr>
        <w:ind w:firstLine="851"/>
        <w:jc w:val="both"/>
        <w:rPr>
          <w:rFonts w:ascii="Arial" w:hAnsi="Arial"/>
        </w:rPr>
      </w:pPr>
      <w:r>
        <w:rPr>
          <w:rFonts w:ascii="Arial" w:hAnsi="Arial"/>
        </w:rPr>
        <w:t>лога на добавленную сто-</w:t>
      </w:r>
    </w:p>
    <w:p w:rsidR="00B238CF" w:rsidRDefault="005C12D6">
      <w:pPr>
        <w:ind w:firstLine="851"/>
        <w:jc w:val="both"/>
        <w:rPr>
          <w:rFonts w:ascii="Arial" w:hAnsi="Arial"/>
        </w:rPr>
      </w:pPr>
      <w:r>
        <w:rPr>
          <w:rFonts w:ascii="Arial" w:hAnsi="Arial"/>
        </w:rPr>
        <w:t>имость и акцизов                     158017          243853       154,3</w:t>
      </w:r>
    </w:p>
    <w:p w:rsidR="00B238CF" w:rsidRDefault="005C12D6">
      <w:pPr>
        <w:ind w:firstLine="851"/>
        <w:jc w:val="both"/>
        <w:rPr>
          <w:rFonts w:ascii="Arial" w:hAnsi="Arial"/>
        </w:rPr>
      </w:pPr>
      <w:r>
        <w:rPr>
          <w:rFonts w:ascii="Arial" w:hAnsi="Arial"/>
        </w:rPr>
        <w:t>Затраты на производство</w:t>
      </w:r>
    </w:p>
    <w:p w:rsidR="00B238CF" w:rsidRDefault="005C12D6">
      <w:pPr>
        <w:ind w:firstLine="851"/>
        <w:jc w:val="both"/>
        <w:rPr>
          <w:rFonts w:ascii="Arial" w:hAnsi="Arial"/>
        </w:rPr>
      </w:pPr>
      <w:r>
        <w:rPr>
          <w:rFonts w:ascii="Arial" w:hAnsi="Arial"/>
        </w:rPr>
        <w:t>реализованной продукции</w:t>
      </w:r>
    </w:p>
    <w:p w:rsidR="00B238CF" w:rsidRDefault="005C12D6">
      <w:pPr>
        <w:ind w:firstLine="851"/>
        <w:jc w:val="both"/>
        <w:rPr>
          <w:rFonts w:ascii="Arial" w:hAnsi="Arial"/>
        </w:rPr>
      </w:pPr>
      <w:r>
        <w:rPr>
          <w:rFonts w:ascii="Arial" w:hAnsi="Arial"/>
        </w:rPr>
        <w:t>(работ, услуг)                           125312           171434       136,8</w:t>
      </w:r>
    </w:p>
    <w:p w:rsidR="00B238CF" w:rsidRDefault="005C12D6">
      <w:pPr>
        <w:ind w:firstLine="851"/>
        <w:jc w:val="both"/>
        <w:rPr>
          <w:rFonts w:ascii="Arial" w:hAnsi="Arial"/>
        </w:rPr>
      </w:pPr>
      <w:r>
        <w:rPr>
          <w:rFonts w:ascii="Arial" w:hAnsi="Arial"/>
        </w:rPr>
        <w:t>Прибыль  от реализации</w:t>
      </w:r>
    </w:p>
    <w:p w:rsidR="00B238CF" w:rsidRDefault="005C12D6">
      <w:pPr>
        <w:ind w:firstLine="851"/>
        <w:jc w:val="both"/>
        <w:rPr>
          <w:rFonts w:ascii="Arial" w:hAnsi="Arial"/>
        </w:rPr>
      </w:pPr>
      <w:r>
        <w:rPr>
          <w:rFonts w:ascii="Arial" w:hAnsi="Arial"/>
        </w:rPr>
        <w:t>продукции (работ,услуг)            32705            72419       221,4</w:t>
      </w:r>
    </w:p>
    <w:p w:rsidR="00B238CF" w:rsidRDefault="005C12D6">
      <w:pPr>
        <w:ind w:firstLine="851"/>
        <w:jc w:val="both"/>
        <w:rPr>
          <w:rFonts w:ascii="Arial" w:hAnsi="Arial"/>
        </w:rPr>
      </w:pPr>
      <w:r>
        <w:rPr>
          <w:rFonts w:ascii="Arial" w:hAnsi="Arial"/>
        </w:rPr>
        <w:t>Результат от прочей реали</w:t>
      </w:r>
    </w:p>
    <w:p w:rsidR="00B238CF" w:rsidRDefault="005C12D6">
      <w:pPr>
        <w:ind w:firstLine="851"/>
        <w:jc w:val="both"/>
        <w:rPr>
          <w:rFonts w:ascii="Arial" w:hAnsi="Arial"/>
        </w:rPr>
      </w:pPr>
      <w:r>
        <w:rPr>
          <w:rFonts w:ascii="Arial" w:hAnsi="Arial"/>
        </w:rPr>
        <w:t>зации                                            410                432       105,4</w:t>
      </w:r>
    </w:p>
    <w:p w:rsidR="00B238CF" w:rsidRDefault="005C12D6">
      <w:pPr>
        <w:ind w:firstLine="851"/>
        <w:jc w:val="both"/>
        <w:rPr>
          <w:rFonts w:ascii="Arial" w:hAnsi="Arial"/>
        </w:rPr>
      </w:pPr>
      <w:r>
        <w:rPr>
          <w:rFonts w:ascii="Arial" w:hAnsi="Arial"/>
        </w:rPr>
        <w:t>Сальдо доходов и расходов</w:t>
      </w:r>
    </w:p>
    <w:p w:rsidR="00B238CF" w:rsidRDefault="005C12D6">
      <w:pPr>
        <w:ind w:firstLine="851"/>
        <w:jc w:val="both"/>
        <w:rPr>
          <w:rFonts w:ascii="Arial" w:hAnsi="Arial"/>
        </w:rPr>
      </w:pPr>
      <w:r>
        <w:rPr>
          <w:rFonts w:ascii="Arial" w:hAnsi="Arial"/>
        </w:rPr>
        <w:t>от внереализованных</w:t>
      </w:r>
    </w:p>
    <w:p w:rsidR="00B238CF" w:rsidRDefault="005C12D6">
      <w:pPr>
        <w:ind w:firstLine="851"/>
        <w:jc w:val="both"/>
        <w:rPr>
          <w:rFonts w:ascii="Arial" w:hAnsi="Arial"/>
        </w:rPr>
      </w:pPr>
      <w:r>
        <w:rPr>
          <w:rFonts w:ascii="Arial" w:hAnsi="Arial"/>
        </w:rPr>
        <w:t>операций                                    +148             - 324            х</w:t>
      </w:r>
    </w:p>
    <w:p w:rsidR="00B238CF" w:rsidRDefault="005C12D6">
      <w:pPr>
        <w:ind w:firstLine="851"/>
        <w:jc w:val="both"/>
        <w:rPr>
          <w:rFonts w:ascii="Arial" w:hAnsi="Arial"/>
        </w:rPr>
      </w:pPr>
      <w:r>
        <w:rPr>
          <w:rFonts w:ascii="Arial" w:hAnsi="Arial"/>
        </w:rPr>
        <w:t>Балансовая прибыль                 33263            72527      218,0</w:t>
      </w:r>
    </w:p>
    <w:p w:rsidR="00B238CF" w:rsidRDefault="005C12D6">
      <w:pPr>
        <w:ind w:firstLine="851"/>
        <w:jc w:val="both"/>
        <w:rPr>
          <w:rFonts w:ascii="Arial" w:hAnsi="Arial"/>
        </w:rPr>
      </w:pPr>
      <w:r>
        <w:rPr>
          <w:rFonts w:ascii="Arial" w:hAnsi="Arial"/>
        </w:rPr>
        <w:t>Чистая прибыль, остающаяся</w:t>
      </w:r>
    </w:p>
    <w:p w:rsidR="00B238CF" w:rsidRDefault="005C12D6">
      <w:pPr>
        <w:ind w:firstLine="851"/>
        <w:jc w:val="both"/>
        <w:rPr>
          <w:rFonts w:ascii="Arial" w:hAnsi="Arial"/>
        </w:rPr>
      </w:pPr>
      <w:r>
        <w:rPr>
          <w:rFonts w:ascii="Arial" w:hAnsi="Arial"/>
        </w:rPr>
        <w:t>в распоряжении предприятия    22813            49001      214,8</w:t>
      </w:r>
    </w:p>
    <w:p w:rsidR="00B238CF" w:rsidRDefault="005C12D6">
      <w:pPr>
        <w:ind w:firstLine="851"/>
        <w:jc w:val="both"/>
        <w:rPr>
          <w:rFonts w:ascii="Arial" w:hAnsi="Arial"/>
        </w:rPr>
      </w:pPr>
      <w:r>
        <w:rPr>
          <w:rFonts w:ascii="Arial" w:hAnsi="Arial"/>
        </w:rPr>
        <w:t>_____________________________________________________</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Данные табл. 1.1. показывают, что в отчетном периоде предприятие достигло высоких результатов. Балансовая прибыль выросла на 118%, и на такую же величину повысился показатель чистой прибыли, остающейся в распоряжении предприятия. Положительным фактором роста балансовой прибыли явилось увеличение прибыли от реализации продукции за счет роста объема реализации и относительного снижения затрат на производство продукции. Дальнейший анализ должен конкретизировать причины изменения прибыли от реализации продукции по каждому фактору.</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5C12D6">
      <w:pPr>
        <w:ind w:firstLine="851"/>
        <w:jc w:val="both"/>
        <w:rPr>
          <w:rFonts w:ascii="Arial" w:hAnsi="Arial"/>
          <w:b/>
        </w:rPr>
      </w:pPr>
      <w:r>
        <w:rPr>
          <w:rFonts w:ascii="Arial" w:hAnsi="Arial"/>
          <w:b/>
        </w:rPr>
        <w:t>1.4. Оптимизация объема производства, прибыли</w:t>
      </w:r>
    </w:p>
    <w:p w:rsidR="00B238CF" w:rsidRDefault="005C12D6">
      <w:pPr>
        <w:ind w:firstLine="851"/>
        <w:jc w:val="both"/>
        <w:rPr>
          <w:rFonts w:ascii="Arial" w:hAnsi="Arial"/>
        </w:rPr>
      </w:pPr>
      <w:r>
        <w:rPr>
          <w:rFonts w:ascii="Arial" w:hAnsi="Arial"/>
          <w:b/>
        </w:rPr>
        <w:t xml:space="preserve">       и издержек в системе “Директ-костинг”</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Необходимым условием получения прибыли является определенная степень развития производства, обеспечивающая превышение выручки от реализации продукции над затратами (издержками) по ее производству и сбыту. Главная факторная цепочка, формирующая прибыль, может быть представлена схемой:</w:t>
      </w:r>
    </w:p>
    <w:p w:rsidR="00B238CF" w:rsidRDefault="005C12D6">
      <w:pPr>
        <w:ind w:firstLine="851"/>
        <w:jc w:val="both"/>
        <w:rPr>
          <w:rFonts w:ascii="Arial" w:hAnsi="Arial"/>
        </w:rPr>
      </w:pPr>
      <w:r>
        <w:rPr>
          <w:rFonts w:ascii="Arial" w:hAnsi="Arial"/>
        </w:rPr>
        <w:t>Затраты ---&gt; объем производства ----&gt; прибыль</w:t>
      </w:r>
    </w:p>
    <w:p w:rsidR="00B238CF" w:rsidRDefault="005C12D6">
      <w:pPr>
        <w:ind w:firstLine="851"/>
        <w:jc w:val="both"/>
        <w:rPr>
          <w:rFonts w:ascii="Arial" w:hAnsi="Arial"/>
        </w:rPr>
      </w:pPr>
      <w:r>
        <w:rPr>
          <w:rFonts w:ascii="Arial" w:hAnsi="Arial"/>
        </w:rPr>
        <w:t>Составляющие этой схемы должны находится под постоянным внимательным контролем. Эта задача решается на основе организации учета затрат по системе “директ-костинг”, значение которой возрастает в связи с переходом к рыночной экономике.</w:t>
      </w:r>
    </w:p>
    <w:p w:rsidR="00B238CF" w:rsidRDefault="005C12D6">
      <w:pPr>
        <w:ind w:firstLine="851"/>
        <w:jc w:val="both"/>
        <w:rPr>
          <w:rFonts w:ascii="Arial" w:hAnsi="Arial"/>
        </w:rPr>
      </w:pPr>
      <w:r>
        <w:rPr>
          <w:rFonts w:ascii="Arial" w:hAnsi="Arial"/>
        </w:rPr>
        <w:t>Оптимизация прибыли предприятия в условиях рыночных отношений требует постоянного притока оперативной информации не только внешнего характера (о состоянии рынка, спроса на продукцию, ценах и т.п.), но и  внутреннего - о формировании затрат на производство и себестоимости продукции. Эта информация опирается на систему производственного учета расходов по местам их возникновения и видам изделий, на  выявленные отклонения расхода ресурсов от стандартных норм и смет, на данные о калькуляции себестоимости отдельных видов продукции, учете результатов реализации по видам изделий. Важно отметить, что в зависимости от учетной политики, производимой предприятием в области производственного учета, степень детализации учета затрат, а следовательно и анализа, различны для разных предприятий. Методика анализа прибыли и себестоимости зависит также от полноты включения затрат в себестоимость, наличия раздельного учета переменных и постоянных затрат.</w:t>
      </w:r>
    </w:p>
    <w:p w:rsidR="00B238CF" w:rsidRDefault="005C12D6">
      <w:pPr>
        <w:ind w:firstLine="851"/>
        <w:jc w:val="both"/>
        <w:rPr>
          <w:rFonts w:ascii="Arial" w:hAnsi="Arial"/>
        </w:rPr>
      </w:pPr>
      <w:r>
        <w:rPr>
          <w:rFonts w:ascii="Arial" w:hAnsi="Arial"/>
        </w:rPr>
        <w:t>Теоретической базой оптимизации прибыли и анализа затрат является система учета прямых затрат - “директ-костинг”, которую называют еще “системой  управления себестоимостью”, или “системой управления себестоимостью”, или “системой управления предприятием”.</w:t>
      </w:r>
    </w:p>
    <w:p w:rsidR="00B238CF" w:rsidRDefault="005C12D6">
      <w:pPr>
        <w:ind w:firstLine="851"/>
        <w:jc w:val="both"/>
        <w:rPr>
          <w:rFonts w:ascii="Arial" w:hAnsi="Arial"/>
        </w:rPr>
      </w:pPr>
      <w:r>
        <w:rPr>
          <w:rFonts w:ascii="Arial" w:hAnsi="Arial"/>
        </w:rPr>
        <w:t>Система “директ-костинг” является атрибутом рыночной экономики. В ней достигнута высокая степень интеграции учета, анализа и принятия управленческих решений. Главное внимание в этой системе уделяется изучению поведения затрат ресурсов в связи в зависимости от изменения объемов производства, что позволяет гибко и оперативно принимать решение по нормализации финансового состояния предприятия. Наиболее важные аналитические возможности системы “директ-костинг”  следующие: оптимизация прибыли и ассортимента выпускаемой продукции; определение цены на новую продукцию; просчет вариантов изменения производственной мощности  предприятия; оценка эффективности производства (приобретения) полуфабрикатов; оценка эффективности принятия дополнительного заказа, замены оборудования и др.</w:t>
      </w:r>
    </w:p>
    <w:p w:rsidR="00B238CF" w:rsidRDefault="005C12D6">
      <w:pPr>
        <w:ind w:firstLine="851"/>
        <w:jc w:val="both"/>
        <w:rPr>
          <w:rFonts w:ascii="Arial" w:hAnsi="Arial"/>
        </w:rPr>
      </w:pPr>
      <w:r>
        <w:rPr>
          <w:rFonts w:ascii="Arial" w:hAnsi="Arial"/>
        </w:rPr>
        <w:t>Известно, что для целей управления прибылью и себестоимостью затраты классифицируются по различным признакам. Сущностью системы “директ-костинг” является разделение затрат на производство на переменные и постоянные в зависимости от изменений объема производства. К переменным относятся затраты, величина которых изменяется с изменением объема производства: затраты на сырье и материалы, заработная плата основных производственных рабочих, топливо и энергия на технологические цели и другие расходы. В зависимости от соотношения темпов роста объема производства и различных элементов переменных затрат последние, в свою очередь, подразделяются  на пропорциональные, прогрессивные и дигрессивные.</w:t>
      </w:r>
    </w:p>
    <w:p w:rsidR="00B238CF" w:rsidRDefault="005C12D6">
      <w:pPr>
        <w:ind w:firstLine="851"/>
        <w:jc w:val="both"/>
        <w:rPr>
          <w:rFonts w:ascii="Arial" w:hAnsi="Arial"/>
        </w:rPr>
      </w:pPr>
      <w:r>
        <w:rPr>
          <w:rFonts w:ascii="Arial" w:hAnsi="Arial"/>
        </w:rPr>
        <w:t>К постоянным принято относить такие затраты, величина которых не меняется с изменением объема производства, например, арендная плата, проценты за пользование кредитами, начисленная амортизация  основных фондов, некоторые виды заработной платы руководителей предприятия, фирмы и другие  расходы.</w:t>
      </w:r>
    </w:p>
    <w:p w:rsidR="00B238CF" w:rsidRDefault="005C12D6">
      <w:pPr>
        <w:ind w:firstLine="851"/>
        <w:jc w:val="both"/>
        <w:rPr>
          <w:rFonts w:ascii="Arial" w:hAnsi="Arial"/>
        </w:rPr>
      </w:pPr>
      <w:r>
        <w:rPr>
          <w:rFonts w:ascii="Arial" w:hAnsi="Arial"/>
        </w:rPr>
        <w:t>Следует отметить, что разделение затрат на постоянные и переменные несколько условно, поскольку многие виды затрат носят полупеременный (полупостоянный) характер. Однако недостатки условности разделения затрат многократно перекрываются аналитическими преимуществами системы “директ-костинг”.</w:t>
      </w:r>
    </w:p>
    <w:p w:rsidR="00B238CF" w:rsidRDefault="005C12D6">
      <w:pPr>
        <w:ind w:firstLine="851"/>
        <w:jc w:val="both"/>
        <w:rPr>
          <w:rFonts w:ascii="Arial" w:hAnsi="Arial"/>
        </w:rPr>
      </w:pPr>
      <w:r>
        <w:rPr>
          <w:rFonts w:ascii="Arial" w:hAnsi="Arial"/>
        </w:rPr>
        <w:t>В зарубежной практике для повышения объективности разделения затрат на постоянные и переменные предложены ряд эффективных практических методов: метод высшей и низшей точки объема производства; метод статистического построения сметного уравнения; графический метод и др.</w:t>
      </w:r>
    </w:p>
    <w:p w:rsidR="00B238CF" w:rsidRDefault="005C12D6">
      <w:pPr>
        <w:ind w:firstLine="851"/>
        <w:jc w:val="both"/>
        <w:rPr>
          <w:rFonts w:ascii="Arial" w:hAnsi="Arial"/>
        </w:rPr>
      </w:pPr>
      <w:r>
        <w:rPr>
          <w:rFonts w:ascii="Arial" w:hAnsi="Arial"/>
        </w:rPr>
        <w:t>Общие затраты на производство (Z) состоит из двух частей: постоянной (Z const) и переменной (Zvar), что отражается уравнением:</w:t>
      </w:r>
    </w:p>
    <w:p w:rsidR="00B238CF" w:rsidRDefault="005C12D6">
      <w:pPr>
        <w:ind w:firstLine="851"/>
        <w:jc w:val="both"/>
        <w:rPr>
          <w:rFonts w:ascii="Arial" w:hAnsi="Arial"/>
        </w:rPr>
      </w:pPr>
      <w:r>
        <w:rPr>
          <w:rFonts w:ascii="Arial" w:hAnsi="Arial"/>
        </w:rPr>
        <w:t xml:space="preserve">                  Z = Z const + Z var,</w:t>
      </w:r>
    </w:p>
    <w:p w:rsidR="00B238CF" w:rsidRDefault="005C12D6">
      <w:pPr>
        <w:ind w:firstLine="851"/>
        <w:jc w:val="both"/>
        <w:rPr>
          <w:rFonts w:ascii="Arial" w:hAnsi="Arial"/>
        </w:rPr>
      </w:pPr>
      <w:r>
        <w:rPr>
          <w:rFonts w:ascii="Arial" w:hAnsi="Arial"/>
        </w:rPr>
        <w:t>или в расчете затрат    на одно изделие</w:t>
      </w:r>
    </w:p>
    <w:p w:rsidR="00B238CF" w:rsidRDefault="005C12D6">
      <w:pPr>
        <w:ind w:firstLine="851"/>
        <w:jc w:val="both"/>
        <w:rPr>
          <w:rFonts w:ascii="Arial" w:hAnsi="Arial"/>
        </w:rPr>
      </w:pPr>
      <w:r>
        <w:rPr>
          <w:rFonts w:ascii="Arial" w:hAnsi="Arial"/>
        </w:rPr>
        <w:t xml:space="preserve">                  Z = (C o + C 1) X ,</w:t>
      </w:r>
    </w:p>
    <w:p w:rsidR="00B238CF" w:rsidRDefault="005C12D6">
      <w:pPr>
        <w:ind w:firstLine="851"/>
        <w:jc w:val="both"/>
        <w:rPr>
          <w:rFonts w:ascii="Arial" w:hAnsi="Arial"/>
        </w:rPr>
      </w:pPr>
      <w:r>
        <w:rPr>
          <w:rFonts w:ascii="Arial" w:hAnsi="Arial"/>
        </w:rPr>
        <w:t xml:space="preserve">где Z   - общие затраты на производство;        </w:t>
      </w:r>
    </w:p>
    <w:p w:rsidR="00B238CF" w:rsidRDefault="005C12D6">
      <w:pPr>
        <w:ind w:firstLine="851"/>
        <w:jc w:val="both"/>
        <w:rPr>
          <w:rFonts w:ascii="Arial" w:hAnsi="Arial"/>
        </w:rPr>
      </w:pPr>
      <w:r>
        <w:rPr>
          <w:rFonts w:ascii="Arial" w:hAnsi="Arial"/>
        </w:rPr>
        <w:t xml:space="preserve">       X  -  объем    производства (количество единиц изделий);</w:t>
      </w:r>
    </w:p>
    <w:p w:rsidR="00B238CF" w:rsidRDefault="005C12D6">
      <w:pPr>
        <w:ind w:firstLine="851"/>
        <w:jc w:val="both"/>
        <w:rPr>
          <w:rFonts w:ascii="Arial" w:hAnsi="Arial"/>
        </w:rPr>
      </w:pPr>
      <w:r>
        <w:rPr>
          <w:rFonts w:ascii="Arial" w:hAnsi="Arial"/>
        </w:rPr>
        <w:t xml:space="preserve">      Co</w:t>
      </w:r>
      <w:r>
        <w:rPr>
          <w:rFonts w:ascii="Arial" w:hAnsi="Arial"/>
          <w:b/>
        </w:rPr>
        <w:t xml:space="preserve">  - </w:t>
      </w:r>
      <w:r>
        <w:rPr>
          <w:rFonts w:ascii="Arial" w:hAnsi="Arial"/>
        </w:rPr>
        <w:t>постоянные затраты в расчете на единицу изделия</w:t>
      </w:r>
    </w:p>
    <w:p w:rsidR="00B238CF" w:rsidRDefault="005C12D6">
      <w:pPr>
        <w:ind w:firstLine="851"/>
        <w:jc w:val="both"/>
        <w:rPr>
          <w:rFonts w:ascii="Arial" w:hAnsi="Arial"/>
        </w:rPr>
      </w:pPr>
      <w:r>
        <w:rPr>
          <w:rFonts w:ascii="Arial" w:hAnsi="Arial"/>
        </w:rPr>
        <w:t xml:space="preserve">               (продукции);</w:t>
      </w:r>
    </w:p>
    <w:p w:rsidR="00B238CF" w:rsidRDefault="005C12D6">
      <w:pPr>
        <w:ind w:firstLine="851"/>
        <w:jc w:val="both"/>
        <w:rPr>
          <w:rFonts w:ascii="Arial" w:hAnsi="Arial"/>
        </w:rPr>
      </w:pPr>
      <w:r>
        <w:rPr>
          <w:rFonts w:ascii="Arial" w:hAnsi="Arial"/>
        </w:rPr>
        <w:t xml:space="preserve">       С 1 - переменные затраты на единицу изделия (ставка</w:t>
      </w:r>
    </w:p>
    <w:p w:rsidR="00B238CF" w:rsidRDefault="005C12D6">
      <w:pPr>
        <w:ind w:firstLine="851"/>
        <w:jc w:val="both"/>
        <w:rPr>
          <w:rFonts w:ascii="Arial" w:hAnsi="Arial"/>
        </w:rPr>
      </w:pPr>
      <w:r>
        <w:rPr>
          <w:rFonts w:ascii="Arial" w:hAnsi="Arial"/>
        </w:rPr>
        <w:t xml:space="preserve">                переменных расходов на единицу изделия).</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Для построения уравнения общих затрат и разделения их на постоянную и переменную части по методу высшей и низшей точки используется следующий алгоритм. </w:t>
      </w:r>
    </w:p>
    <w:p w:rsidR="00B238CF" w:rsidRDefault="005C12D6">
      <w:pPr>
        <w:ind w:firstLine="851"/>
        <w:jc w:val="both"/>
        <w:rPr>
          <w:rFonts w:ascii="Arial" w:hAnsi="Arial"/>
        </w:rPr>
      </w:pPr>
      <w:r>
        <w:rPr>
          <w:rFonts w:ascii="Arial" w:hAnsi="Arial"/>
        </w:rPr>
        <w:t xml:space="preserve">1. Среди данных об объеме производства и затратах за </w:t>
      </w:r>
    </w:p>
    <w:p w:rsidR="00B238CF" w:rsidRDefault="005C12D6">
      <w:pPr>
        <w:ind w:firstLine="851"/>
        <w:jc w:val="both"/>
        <w:rPr>
          <w:rFonts w:ascii="Arial" w:hAnsi="Arial"/>
        </w:rPr>
      </w:pPr>
      <w:r>
        <w:rPr>
          <w:rFonts w:ascii="Arial" w:hAnsi="Arial"/>
        </w:rPr>
        <w:t xml:space="preserve">    период выбираются максимальные и минимальные </w:t>
      </w:r>
    </w:p>
    <w:p w:rsidR="00B238CF" w:rsidRDefault="005C12D6">
      <w:pPr>
        <w:ind w:firstLine="851"/>
        <w:jc w:val="both"/>
        <w:rPr>
          <w:rFonts w:ascii="Arial" w:hAnsi="Arial"/>
        </w:rPr>
      </w:pPr>
      <w:r>
        <w:rPr>
          <w:rFonts w:ascii="Arial" w:hAnsi="Arial"/>
        </w:rPr>
        <w:t xml:space="preserve">    значения соответственно объема и затрат;</w:t>
      </w:r>
    </w:p>
    <w:p w:rsidR="00B238CF" w:rsidRDefault="005C12D6">
      <w:pPr>
        <w:ind w:firstLine="851"/>
        <w:jc w:val="both"/>
        <w:rPr>
          <w:rFonts w:ascii="Arial" w:hAnsi="Arial"/>
        </w:rPr>
      </w:pPr>
      <w:r>
        <w:rPr>
          <w:rFonts w:ascii="Arial" w:hAnsi="Arial"/>
        </w:rPr>
        <w:t xml:space="preserve">2. Находятся разности в уровнях объема производства </w:t>
      </w:r>
    </w:p>
    <w:p w:rsidR="00B238CF" w:rsidRDefault="005C12D6">
      <w:pPr>
        <w:ind w:firstLine="851"/>
        <w:jc w:val="both"/>
        <w:rPr>
          <w:rFonts w:ascii="Arial" w:hAnsi="Arial"/>
        </w:rPr>
      </w:pPr>
      <w:r>
        <w:rPr>
          <w:rFonts w:ascii="Arial" w:hAnsi="Arial"/>
        </w:rPr>
        <w:t xml:space="preserve">    и затрат.</w:t>
      </w:r>
    </w:p>
    <w:p w:rsidR="00B238CF" w:rsidRDefault="005C12D6">
      <w:pPr>
        <w:ind w:firstLine="851"/>
        <w:jc w:val="both"/>
        <w:rPr>
          <w:rFonts w:ascii="Arial" w:hAnsi="Arial"/>
        </w:rPr>
      </w:pPr>
      <w:r>
        <w:rPr>
          <w:rFonts w:ascii="Arial" w:hAnsi="Arial"/>
        </w:rPr>
        <w:t xml:space="preserve">3. Определяется ставка переменных расходов на одно </w:t>
      </w:r>
    </w:p>
    <w:p w:rsidR="00B238CF" w:rsidRDefault="005C12D6">
      <w:pPr>
        <w:ind w:firstLine="851"/>
        <w:jc w:val="both"/>
        <w:rPr>
          <w:rFonts w:ascii="Arial" w:hAnsi="Arial"/>
        </w:rPr>
      </w:pPr>
      <w:r>
        <w:rPr>
          <w:rFonts w:ascii="Arial" w:hAnsi="Arial"/>
        </w:rPr>
        <w:t xml:space="preserve">    изделие путем отнесения разницы в уровнях затрат</w:t>
      </w:r>
    </w:p>
    <w:p w:rsidR="00B238CF" w:rsidRDefault="005C12D6">
      <w:pPr>
        <w:ind w:firstLine="851"/>
        <w:jc w:val="both"/>
        <w:rPr>
          <w:rFonts w:ascii="Arial" w:hAnsi="Arial"/>
        </w:rPr>
      </w:pPr>
      <w:r>
        <w:rPr>
          <w:rFonts w:ascii="Arial" w:hAnsi="Arial"/>
        </w:rPr>
        <w:t xml:space="preserve">    за период (разность между максимальным и минимальным </w:t>
      </w:r>
    </w:p>
    <w:p w:rsidR="00B238CF" w:rsidRDefault="005C12D6">
      <w:pPr>
        <w:ind w:firstLine="851"/>
        <w:jc w:val="both"/>
        <w:rPr>
          <w:rFonts w:ascii="Arial" w:hAnsi="Arial"/>
        </w:rPr>
      </w:pPr>
      <w:r>
        <w:rPr>
          <w:rFonts w:ascii="Arial" w:hAnsi="Arial"/>
        </w:rPr>
        <w:t xml:space="preserve">    значениями затрат) к разнице в уровнях объема    </w:t>
      </w:r>
    </w:p>
    <w:p w:rsidR="00B238CF" w:rsidRDefault="005C12D6">
      <w:pPr>
        <w:ind w:firstLine="851"/>
        <w:jc w:val="both"/>
        <w:rPr>
          <w:rFonts w:ascii="Arial" w:hAnsi="Arial"/>
        </w:rPr>
      </w:pPr>
      <w:r>
        <w:rPr>
          <w:rFonts w:ascii="Arial" w:hAnsi="Arial"/>
        </w:rPr>
        <w:t xml:space="preserve">    производства за тот же период.</w:t>
      </w:r>
    </w:p>
    <w:p w:rsidR="00B238CF" w:rsidRDefault="005C12D6">
      <w:pPr>
        <w:ind w:firstLine="851"/>
        <w:jc w:val="both"/>
        <w:rPr>
          <w:rFonts w:ascii="Arial" w:hAnsi="Arial"/>
        </w:rPr>
      </w:pPr>
      <w:r>
        <w:rPr>
          <w:rFonts w:ascii="Arial" w:hAnsi="Arial"/>
        </w:rPr>
        <w:t>4. Определяется общая величина переменных расходов</w:t>
      </w:r>
    </w:p>
    <w:p w:rsidR="00B238CF" w:rsidRDefault="005C12D6">
      <w:pPr>
        <w:ind w:firstLine="851"/>
        <w:jc w:val="both"/>
        <w:rPr>
          <w:rFonts w:ascii="Arial" w:hAnsi="Arial"/>
        </w:rPr>
      </w:pPr>
      <w:r>
        <w:rPr>
          <w:rFonts w:ascii="Arial" w:hAnsi="Arial"/>
        </w:rPr>
        <w:t xml:space="preserve">    на максимальный (минимальный) объем производства</w:t>
      </w:r>
    </w:p>
    <w:p w:rsidR="00B238CF" w:rsidRDefault="005C12D6">
      <w:pPr>
        <w:ind w:firstLine="851"/>
        <w:jc w:val="both"/>
        <w:rPr>
          <w:rFonts w:ascii="Arial" w:hAnsi="Arial"/>
        </w:rPr>
      </w:pPr>
      <w:r>
        <w:rPr>
          <w:rFonts w:ascii="Arial" w:hAnsi="Arial"/>
        </w:rPr>
        <w:t xml:space="preserve">    путем умножения ставки переменных расходов на</w:t>
      </w:r>
    </w:p>
    <w:p w:rsidR="00B238CF" w:rsidRDefault="005C12D6">
      <w:pPr>
        <w:ind w:firstLine="851"/>
        <w:jc w:val="both"/>
        <w:rPr>
          <w:rFonts w:ascii="Arial" w:hAnsi="Arial"/>
        </w:rPr>
      </w:pPr>
      <w:r>
        <w:rPr>
          <w:rFonts w:ascii="Arial" w:hAnsi="Arial"/>
        </w:rPr>
        <w:t xml:space="preserve">    соответствующий объем производства.</w:t>
      </w:r>
    </w:p>
    <w:p w:rsidR="00B238CF" w:rsidRDefault="005C12D6">
      <w:pPr>
        <w:ind w:firstLine="851"/>
        <w:jc w:val="both"/>
        <w:rPr>
          <w:rFonts w:ascii="Arial" w:hAnsi="Arial"/>
        </w:rPr>
      </w:pPr>
      <w:r>
        <w:rPr>
          <w:rFonts w:ascii="Arial" w:hAnsi="Arial"/>
        </w:rPr>
        <w:t xml:space="preserve">5. Определяется общая  величина постоянных расходов </w:t>
      </w:r>
    </w:p>
    <w:p w:rsidR="00B238CF" w:rsidRDefault="005C12D6">
      <w:pPr>
        <w:ind w:firstLine="851"/>
        <w:jc w:val="both"/>
        <w:rPr>
          <w:rFonts w:ascii="Arial" w:hAnsi="Arial"/>
        </w:rPr>
      </w:pPr>
      <w:r>
        <w:rPr>
          <w:rFonts w:ascii="Arial" w:hAnsi="Arial"/>
        </w:rPr>
        <w:t xml:space="preserve">     как разность между всеми затратами и величиной </w:t>
      </w:r>
    </w:p>
    <w:p w:rsidR="00B238CF" w:rsidRDefault="005C12D6">
      <w:pPr>
        <w:ind w:firstLine="851"/>
        <w:jc w:val="both"/>
        <w:rPr>
          <w:rFonts w:ascii="Arial" w:hAnsi="Arial"/>
        </w:rPr>
      </w:pPr>
      <w:r>
        <w:rPr>
          <w:rFonts w:ascii="Arial" w:hAnsi="Arial"/>
        </w:rPr>
        <w:t xml:space="preserve">     переменных расходов.</w:t>
      </w:r>
    </w:p>
    <w:p w:rsidR="00B238CF" w:rsidRDefault="005C12D6">
      <w:pPr>
        <w:ind w:firstLine="851"/>
        <w:jc w:val="both"/>
        <w:rPr>
          <w:rFonts w:ascii="Arial" w:hAnsi="Arial"/>
        </w:rPr>
      </w:pPr>
      <w:r>
        <w:rPr>
          <w:rFonts w:ascii="Arial" w:hAnsi="Arial"/>
        </w:rPr>
        <w:t>6.  Составляется уравнение совокупных затрат, отражающее</w:t>
      </w:r>
    </w:p>
    <w:p w:rsidR="00B238CF" w:rsidRDefault="005C12D6">
      <w:pPr>
        <w:ind w:firstLine="851"/>
        <w:jc w:val="both"/>
        <w:rPr>
          <w:rFonts w:ascii="Arial" w:hAnsi="Arial"/>
        </w:rPr>
      </w:pPr>
      <w:r>
        <w:rPr>
          <w:rFonts w:ascii="Arial" w:hAnsi="Arial"/>
        </w:rPr>
        <w:t xml:space="preserve">     зависимость изменений общих затрат от изменения</w:t>
      </w:r>
    </w:p>
    <w:p w:rsidR="00B238CF" w:rsidRDefault="005C12D6">
      <w:pPr>
        <w:ind w:firstLine="851"/>
        <w:jc w:val="both"/>
        <w:rPr>
          <w:rFonts w:ascii="Arial" w:hAnsi="Arial"/>
        </w:rPr>
      </w:pPr>
      <w:r>
        <w:rPr>
          <w:rFonts w:ascii="Arial" w:hAnsi="Arial"/>
        </w:rPr>
        <w:t xml:space="preserve">     объема производства.</w:t>
      </w:r>
    </w:p>
    <w:p w:rsidR="00B238CF" w:rsidRDefault="005C12D6">
      <w:pPr>
        <w:ind w:firstLine="851"/>
        <w:jc w:val="both"/>
        <w:rPr>
          <w:rFonts w:ascii="Arial" w:hAnsi="Arial"/>
        </w:rPr>
      </w:pPr>
      <w:r>
        <w:rPr>
          <w:rFonts w:ascii="Arial" w:hAnsi="Arial"/>
        </w:rPr>
        <w:t>Покажем порядок расчетов на примере. В табл. 1.3. приведены исходные данные об объеме производства и затратах за анализируемый период (по месяцам).</w:t>
      </w:r>
    </w:p>
    <w:p w:rsidR="00B238CF" w:rsidRDefault="005C12D6">
      <w:pPr>
        <w:ind w:firstLine="851"/>
        <w:jc w:val="both"/>
        <w:rPr>
          <w:rFonts w:ascii="Arial" w:hAnsi="Arial"/>
        </w:rPr>
      </w:pPr>
      <w:r>
        <w:rPr>
          <w:rFonts w:ascii="Arial" w:hAnsi="Arial"/>
        </w:rPr>
        <w:t>Из табл. 1.3. видно, что максимальный объем производства за период составляет 170 шт., минимальный - 100 шт. Соответственно максимальные и минимальные затраты на производство составили 98 тыс.руб. и 70 тыс. руб. Разность в уровнях объема производства составляет 70 шт. (170 - 100), а в уровнях затрат - 28 тыс. руб. (98 - 70).</w:t>
      </w:r>
    </w:p>
    <w:p w:rsidR="00B238CF" w:rsidRDefault="005C12D6">
      <w:pPr>
        <w:ind w:firstLine="851"/>
        <w:jc w:val="both"/>
        <w:rPr>
          <w:rFonts w:ascii="Arial" w:hAnsi="Arial"/>
        </w:rPr>
      </w:pPr>
      <w:r>
        <w:rPr>
          <w:rFonts w:ascii="Arial" w:hAnsi="Arial"/>
        </w:rPr>
        <w:t>Ставка переменных расходов на  одно изделие составит 400 руб. (28000 : 70).</w:t>
      </w:r>
    </w:p>
    <w:p w:rsidR="00B238CF" w:rsidRDefault="005C12D6">
      <w:pPr>
        <w:ind w:firstLine="851"/>
        <w:jc w:val="both"/>
        <w:rPr>
          <w:rFonts w:ascii="Arial" w:hAnsi="Arial"/>
        </w:rPr>
      </w:pPr>
      <w:r>
        <w:rPr>
          <w:rFonts w:ascii="Arial" w:hAnsi="Arial"/>
        </w:rPr>
        <w:t>Общая величина переменных расходов на минимальный объем производства составит 40 тыс.руб. (100 . 400), на максимальный объем - 68 тыс.руб. (170 . 400).</w:t>
      </w:r>
    </w:p>
    <w:p w:rsidR="00B238CF" w:rsidRDefault="005C12D6">
      <w:pPr>
        <w:ind w:firstLine="851"/>
        <w:jc w:val="both"/>
        <w:rPr>
          <w:rFonts w:ascii="Arial" w:hAnsi="Arial"/>
        </w:rPr>
      </w:pPr>
      <w:r>
        <w:rPr>
          <w:rFonts w:ascii="Arial" w:hAnsi="Arial"/>
        </w:rPr>
        <w:t>Общая величина переменных расходов на минимальный объем производства составит 40 тыс.руб. (100 . 400), а на максимальный объем - 68 тыс.руб. (170 . 400).</w:t>
      </w:r>
    </w:p>
    <w:p w:rsidR="00B238CF" w:rsidRDefault="005C12D6">
      <w:pPr>
        <w:ind w:firstLine="851"/>
        <w:jc w:val="both"/>
        <w:rPr>
          <w:rFonts w:ascii="Arial" w:hAnsi="Arial"/>
        </w:rPr>
      </w:pPr>
      <w:r>
        <w:rPr>
          <w:rFonts w:ascii="Arial" w:hAnsi="Arial"/>
        </w:rPr>
        <w:t>Общая величина постоянных затрат определяется как разность между всеми затратами на максимальный (минимальный) объем производства и переменными затратами. Для нашего примера она составит 30 тыс.руб. (70 - 40, или 98 - 68).</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Уравнение затрат для данного примера имеет вид</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Z = 30 + 0,4 . X,</w:t>
      </w:r>
    </w:p>
    <w:p w:rsidR="00B238CF" w:rsidRDefault="005C12D6">
      <w:pPr>
        <w:ind w:firstLine="851"/>
        <w:jc w:val="both"/>
        <w:rPr>
          <w:rFonts w:ascii="Arial" w:hAnsi="Arial"/>
        </w:rPr>
      </w:pPr>
      <w:r>
        <w:rPr>
          <w:rFonts w:ascii="Arial" w:hAnsi="Arial"/>
        </w:rPr>
        <w:t>где:   Z   - общие затраты,</w:t>
      </w:r>
    </w:p>
    <w:p w:rsidR="00B238CF" w:rsidRDefault="005C12D6">
      <w:pPr>
        <w:ind w:firstLine="851"/>
        <w:jc w:val="both"/>
        <w:rPr>
          <w:rFonts w:ascii="Arial" w:hAnsi="Arial"/>
        </w:rPr>
      </w:pPr>
      <w:r>
        <w:rPr>
          <w:rFonts w:ascii="Arial" w:hAnsi="Arial"/>
        </w:rPr>
        <w:t xml:space="preserve">         X   - объем производства.</w:t>
      </w:r>
    </w:p>
    <w:p w:rsidR="00B238CF" w:rsidRDefault="005C12D6">
      <w:pPr>
        <w:ind w:firstLine="851"/>
        <w:jc w:val="both"/>
        <w:rPr>
          <w:rFonts w:ascii="Arial" w:hAnsi="Arial"/>
        </w:rPr>
      </w:pPr>
      <w:r>
        <w:rPr>
          <w:rFonts w:ascii="Arial" w:hAnsi="Arial"/>
        </w:rPr>
        <w:t>Графические уравнение затрат отображается прямой линией, проходящей через три характерные точки (рис. 1.3.). На оси ординат (оси затрат на производство) линия проходит через точку, соответствующую величине постоянных расходов. Линия постоянных расходов параллельна оси абсцисс (оси  объема производства. Линия затрат проходит также через точки пересечения максимального и минимального объемов производства с соответствующими значениями общий затрат на производство.</w:t>
      </w:r>
    </w:p>
    <w:p w:rsidR="00B238CF" w:rsidRDefault="005C12D6">
      <w:pPr>
        <w:ind w:firstLine="851"/>
        <w:jc w:val="both"/>
        <w:rPr>
          <w:rFonts w:ascii="Arial" w:hAnsi="Arial"/>
        </w:rPr>
      </w:pPr>
      <w:r>
        <w:rPr>
          <w:rFonts w:ascii="Arial" w:hAnsi="Arial"/>
        </w:rPr>
        <w:t>Степень реагирования издержек производства на изменения объема продукции может быть оценена с помощью так называемого коэффициента реагирования затрат. Этот коэффициент вычисляется по формуле</w:t>
      </w:r>
    </w:p>
    <w:p w:rsidR="00B238CF" w:rsidRDefault="005C12D6">
      <w:pPr>
        <w:ind w:firstLine="851"/>
        <w:jc w:val="both"/>
        <w:rPr>
          <w:rFonts w:ascii="Arial" w:hAnsi="Arial"/>
        </w:rPr>
      </w:pPr>
      <w:r>
        <w:rPr>
          <w:rFonts w:ascii="Arial" w:hAnsi="Arial"/>
        </w:rPr>
        <w:t xml:space="preserve">                                             Z                                                                       </w:t>
      </w:r>
    </w:p>
    <w:p w:rsidR="00B238CF" w:rsidRDefault="005C12D6">
      <w:pPr>
        <w:ind w:firstLine="851"/>
        <w:jc w:val="both"/>
        <w:rPr>
          <w:rFonts w:ascii="Arial" w:hAnsi="Arial"/>
        </w:rPr>
      </w:pPr>
      <w:r>
        <w:rPr>
          <w:rFonts w:ascii="Arial" w:hAnsi="Arial"/>
        </w:rPr>
        <w:t xml:space="preserve">                                     K = ---                       </w:t>
      </w:r>
    </w:p>
    <w:p w:rsidR="00B238CF" w:rsidRDefault="005C12D6">
      <w:pPr>
        <w:ind w:firstLine="851"/>
        <w:jc w:val="both"/>
        <w:rPr>
          <w:rFonts w:ascii="Arial" w:hAnsi="Arial"/>
        </w:rPr>
      </w:pPr>
      <w:r>
        <w:rPr>
          <w:rFonts w:ascii="Arial" w:hAnsi="Arial"/>
        </w:rPr>
        <w:t xml:space="preserve">                                              N</w:t>
      </w:r>
    </w:p>
    <w:p w:rsidR="00B238CF" w:rsidRDefault="005C12D6">
      <w:pPr>
        <w:ind w:firstLine="851"/>
        <w:jc w:val="both"/>
        <w:rPr>
          <w:rFonts w:ascii="Arial" w:hAnsi="Arial"/>
        </w:rPr>
      </w:pPr>
      <w:r>
        <w:rPr>
          <w:rFonts w:ascii="Arial" w:hAnsi="Arial"/>
        </w:rPr>
        <w:t>где: K  - коэффициент реагирования затрат на изменения</w:t>
      </w:r>
    </w:p>
    <w:p w:rsidR="00B238CF" w:rsidRDefault="005C12D6">
      <w:pPr>
        <w:ind w:firstLine="851"/>
        <w:jc w:val="both"/>
        <w:rPr>
          <w:rFonts w:ascii="Arial" w:hAnsi="Arial"/>
        </w:rPr>
      </w:pPr>
      <w:r>
        <w:rPr>
          <w:rFonts w:ascii="Arial" w:hAnsi="Arial"/>
        </w:rPr>
        <w:t xml:space="preserve">               объема производства;</w:t>
      </w:r>
    </w:p>
    <w:p w:rsidR="00B238CF" w:rsidRDefault="005C12D6">
      <w:pPr>
        <w:ind w:firstLine="851"/>
        <w:jc w:val="both"/>
        <w:rPr>
          <w:rFonts w:ascii="Arial" w:hAnsi="Arial"/>
        </w:rPr>
      </w:pPr>
      <w:r>
        <w:rPr>
          <w:rFonts w:ascii="Arial" w:hAnsi="Arial"/>
        </w:rPr>
        <w:t xml:space="preserve">       Z  - изменения затрат за период/ в %;</w:t>
      </w:r>
    </w:p>
    <w:p w:rsidR="00B238CF" w:rsidRDefault="005C12D6">
      <w:pPr>
        <w:ind w:firstLine="851"/>
        <w:jc w:val="both"/>
        <w:rPr>
          <w:rFonts w:ascii="Arial" w:hAnsi="Arial"/>
        </w:rPr>
      </w:pPr>
      <w:r>
        <w:rPr>
          <w:rFonts w:ascii="Arial" w:hAnsi="Arial"/>
        </w:rPr>
        <w:t xml:space="preserve">       N - изменения объема производства/ в %.</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8220D3">
      <w:pPr>
        <w:jc w:val="both"/>
        <w:rPr>
          <w:rFonts w:ascii="Arial" w:hAnsi="Arial"/>
        </w:rPr>
      </w:pPr>
      <w:r>
        <w:rPr>
          <w:noProof/>
          <w:spacing w:val="0"/>
          <w:sz w:val="20"/>
        </w:rPr>
        <w:pict>
          <v:line id="_x0000_s1034" style="position:absolute;left:0;text-align:left;z-index:251654656;mso-position-horizontal:absolute;mso-position-horizontal-relative:page;mso-position-vertical:absolute;mso-position-vertical-relative:page" from="87pt,447pt" to="87.05pt,648.05pt" o:allowincell="f" strokeweight="1pt">
            <v:stroke startarrow="open" startarrowwidth="narrow" startarrowlength="short" endarrowwidth="narrow" endarrowlength="short"/>
            <w10:wrap anchorx="page" anchory="page"/>
          </v:line>
        </w:pict>
      </w:r>
      <w:r w:rsidR="005C12D6">
        <w:rPr>
          <w:rFonts w:ascii="Arial" w:hAnsi="Arial"/>
        </w:rPr>
        <w:t>Z</w:t>
      </w:r>
    </w:p>
    <w:p w:rsidR="00B238CF" w:rsidRDefault="00B238CF">
      <w:pPr>
        <w:jc w:val="both"/>
        <w:rPr>
          <w:rFonts w:ascii="Arial" w:hAnsi="Arial"/>
        </w:rPr>
      </w:pPr>
    </w:p>
    <w:p w:rsidR="00B238CF" w:rsidRDefault="008220D3">
      <w:pPr>
        <w:jc w:val="both"/>
        <w:rPr>
          <w:rFonts w:ascii="Arial" w:hAnsi="Arial"/>
        </w:rPr>
      </w:pPr>
      <w:r>
        <w:rPr>
          <w:noProof/>
          <w:spacing w:val="0"/>
          <w:sz w:val="20"/>
        </w:rPr>
        <w:pict>
          <v:line id="_x0000_s1026" style="position:absolute;left:0;text-align:left;z-index:251646464;mso-position-horizontal:absolute;mso-position-horizontal-relative:page;mso-position-vertical:absolute;mso-position-vertical-relative:page" from="87pt,446pt" to="87.05pt,647.05pt" o:allowincell="f" strokeweight="1pt">
            <v:stroke startarrow="open" startarrowwidth="narrow" startarrowlength="short" endarrowwidth="narrow" endarrowlength="short"/>
            <w10:wrap anchorx="page" anchory="page"/>
          </v:line>
        </w:pict>
      </w:r>
      <w:r w:rsidR="005C12D6">
        <w:rPr>
          <w:rFonts w:ascii="Arial" w:hAnsi="Arial"/>
        </w:rPr>
        <w:t>200</w:t>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sz w:val="20"/>
        </w:rPr>
        <w:t>Линия изменения затрат</w:t>
      </w:r>
    </w:p>
    <w:p w:rsidR="00B238CF" w:rsidRDefault="005C12D6">
      <w:pPr>
        <w:jc w:val="both"/>
        <w:rPr>
          <w:rFonts w:ascii="Arial" w:hAnsi="Arial"/>
        </w:rPr>
      </w:pPr>
      <w:r>
        <w:rPr>
          <w:rFonts w:ascii="Arial" w:hAnsi="Arial"/>
        </w:rPr>
        <w:tab/>
      </w:r>
      <w:r>
        <w:rPr>
          <w:rFonts w:ascii="Arial" w:hAnsi="Arial"/>
          <w:sz w:val="20"/>
        </w:rPr>
        <w:t>Затраты на</w:t>
      </w:r>
    </w:p>
    <w:p w:rsidR="00B238CF" w:rsidRDefault="008220D3">
      <w:pPr>
        <w:jc w:val="both"/>
        <w:rPr>
          <w:rFonts w:ascii="Arial" w:hAnsi="Arial"/>
          <w:sz w:val="20"/>
        </w:rPr>
      </w:pPr>
      <w:r>
        <w:rPr>
          <w:noProof/>
          <w:spacing w:val="0"/>
          <w:sz w:val="20"/>
        </w:rPr>
        <w:pict>
          <v:line id="_x0000_s1028" style="position:absolute;left:0;text-align:left;flip:y;z-index:251648512;mso-position-horizontal:absolute;mso-position-horizontal-relative:page;mso-position-vertical:absolute;mso-position-vertical-relative:page" from="87pt,489pt" to="368.05pt,609.05pt" o:allowincell="f" strokeweight="2pt">
            <v:stroke startarrowwidth="narrow" startarrowlength="short" endarrowwidth="narrow" endarrowlength="short"/>
            <w10:wrap anchorx="page" anchory="page"/>
          </v:line>
        </w:pict>
      </w:r>
      <w:r w:rsidR="005C12D6">
        <w:rPr>
          <w:rFonts w:ascii="Arial" w:hAnsi="Arial"/>
        </w:rPr>
        <w:tab/>
      </w:r>
      <w:r w:rsidR="005C12D6">
        <w:rPr>
          <w:rFonts w:ascii="Arial" w:hAnsi="Arial"/>
          <w:sz w:val="20"/>
        </w:rPr>
        <w:t>производство</w:t>
      </w:r>
    </w:p>
    <w:p w:rsidR="00B238CF" w:rsidRDefault="00B238CF">
      <w:pPr>
        <w:jc w:val="both"/>
        <w:rPr>
          <w:rFonts w:ascii="Arial" w:hAnsi="Arial"/>
        </w:rPr>
      </w:pPr>
    </w:p>
    <w:p w:rsidR="00B238CF" w:rsidRDefault="005C12D6">
      <w:pPr>
        <w:jc w:val="both"/>
        <w:rPr>
          <w:rFonts w:ascii="Arial" w:hAnsi="Arial"/>
        </w:rPr>
      </w:pPr>
      <w:r>
        <w:rPr>
          <w:rFonts w:ascii="Arial" w:hAnsi="Arial"/>
        </w:rPr>
        <w:t>100</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rPr>
        <w:t xml:space="preserve"> С</w:t>
      </w:r>
    </w:p>
    <w:p w:rsidR="00B238CF" w:rsidRDefault="00B238CF">
      <w:pPr>
        <w:jc w:val="both"/>
        <w:rPr>
          <w:rFonts w:ascii="Arial" w:hAnsi="Arial"/>
        </w:rPr>
      </w:pPr>
    </w:p>
    <w:p w:rsidR="00B238CF" w:rsidRDefault="005C12D6">
      <w:pPr>
        <w:jc w:val="both"/>
        <w:rPr>
          <w:rFonts w:ascii="Arial" w:hAnsi="Arial"/>
        </w:rPr>
      </w:pPr>
      <w:r>
        <w:rPr>
          <w:rFonts w:ascii="Arial" w:hAnsi="Arial"/>
        </w:rPr>
        <w:t xml:space="preserve">  70</w:t>
      </w:r>
      <w:r>
        <w:rPr>
          <w:rFonts w:ascii="Arial" w:hAnsi="Arial"/>
        </w:rPr>
        <w:tab/>
      </w:r>
      <w:r>
        <w:rPr>
          <w:rFonts w:ascii="Arial" w:hAnsi="Arial"/>
        </w:rPr>
        <w:tab/>
      </w:r>
      <w:r>
        <w:rPr>
          <w:rFonts w:ascii="Arial" w:hAnsi="Arial"/>
        </w:rPr>
        <w:tab/>
      </w:r>
      <w:r>
        <w:rPr>
          <w:rFonts w:ascii="Arial" w:hAnsi="Arial"/>
          <w:b/>
        </w:rPr>
        <w:t>В</w:t>
      </w:r>
    </w:p>
    <w:p w:rsidR="00B238CF" w:rsidRDefault="00B238CF">
      <w:pPr>
        <w:jc w:val="both"/>
        <w:rPr>
          <w:rFonts w:ascii="Arial" w:hAnsi="Arial"/>
        </w:rPr>
      </w:pPr>
    </w:p>
    <w:p w:rsidR="00B238CF" w:rsidRDefault="005C12D6">
      <w:pPr>
        <w:jc w:val="both"/>
        <w:rPr>
          <w:rFonts w:ascii="Arial" w:hAnsi="Arial"/>
        </w:rPr>
      </w:pPr>
      <w:r>
        <w:rPr>
          <w:rFonts w:ascii="Arial" w:hAnsi="Arial"/>
        </w:rPr>
        <w:t xml:space="preserve">  50</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b/>
        </w:rPr>
        <w:t>Д</w:t>
      </w:r>
      <w:r>
        <w:rPr>
          <w:rFonts w:ascii="Arial" w:hAnsi="Arial"/>
          <w:b/>
        </w:rPr>
        <w:tab/>
      </w:r>
      <w:r>
        <w:rPr>
          <w:rFonts w:ascii="Arial" w:hAnsi="Arial"/>
          <w:b/>
        </w:rPr>
        <w:tab/>
      </w:r>
      <w:r>
        <w:rPr>
          <w:rFonts w:ascii="Arial" w:hAnsi="Arial"/>
          <w:sz w:val="20"/>
        </w:rPr>
        <w:tab/>
        <w:t>Постоянные расходы</w:t>
      </w:r>
    </w:p>
    <w:p w:rsidR="00B238CF" w:rsidRDefault="008220D3">
      <w:pPr>
        <w:jc w:val="both"/>
        <w:rPr>
          <w:rFonts w:ascii="Arial" w:hAnsi="Arial"/>
        </w:rPr>
      </w:pPr>
      <w:r>
        <w:rPr>
          <w:noProof/>
          <w:spacing w:val="0"/>
          <w:sz w:val="20"/>
        </w:rPr>
        <w:pict>
          <v:line id="_x0000_s1031" style="position:absolute;left:0;text-align:left;z-index:251651584;mso-position-horizontal:absolute;mso-position-horizontal-relative:page;mso-position-vertical:absolute;mso-position-vertical-relative:page" from="87pt,609pt" to="404.05pt,609.05pt" o:allowincell="f" strokeweight="2pt">
            <v:stroke startarrowwidth="narrow" startarrowlength="short" endarrowwidth="narrow" endarrowlength="short"/>
            <w10:wrap anchorx="page" anchory="page"/>
          </v:line>
        </w:pict>
      </w:r>
      <w:r w:rsidR="005C12D6">
        <w:rPr>
          <w:rFonts w:ascii="Arial" w:hAnsi="Arial"/>
        </w:rPr>
        <w:t xml:space="preserve">    </w:t>
      </w:r>
      <w:r w:rsidR="005C12D6">
        <w:rPr>
          <w:rFonts w:ascii="Arial" w:hAnsi="Arial"/>
          <w:b/>
        </w:rPr>
        <w:t>А</w:t>
      </w:r>
      <w:r w:rsidR="005C12D6">
        <w:rPr>
          <w:rFonts w:ascii="Arial" w:hAnsi="Arial"/>
          <w:b/>
        </w:rPr>
        <w:tab/>
      </w:r>
      <w:r w:rsidR="005C12D6">
        <w:rPr>
          <w:rFonts w:ascii="Arial" w:hAnsi="Arial"/>
          <w:b/>
        </w:rPr>
        <w:tab/>
      </w:r>
      <w:r w:rsidR="005C12D6">
        <w:rPr>
          <w:rFonts w:ascii="Arial" w:hAnsi="Arial"/>
          <w:b/>
        </w:rPr>
        <w:tab/>
      </w:r>
      <w:r w:rsidR="005C12D6">
        <w:rPr>
          <w:rFonts w:ascii="Arial" w:hAnsi="Arial"/>
          <w:b/>
        </w:rPr>
        <w:tab/>
      </w:r>
    </w:p>
    <w:p w:rsidR="00B238CF" w:rsidRDefault="00B238CF">
      <w:pPr>
        <w:jc w:val="both"/>
        <w:rPr>
          <w:rFonts w:ascii="Arial" w:hAnsi="Arial"/>
        </w:rPr>
      </w:pPr>
    </w:p>
    <w:p w:rsidR="00B238CF" w:rsidRDefault="008220D3">
      <w:pPr>
        <w:jc w:val="both"/>
        <w:rPr>
          <w:rFonts w:ascii="Arial" w:hAnsi="Arial"/>
        </w:rPr>
      </w:pPr>
      <w:r>
        <w:rPr>
          <w:noProof/>
          <w:spacing w:val="0"/>
          <w:sz w:val="20"/>
        </w:rPr>
        <w:pict>
          <v:line id="_x0000_s1027" style="position:absolute;left:0;text-align:left;z-index:251647488;mso-position-horizontal:absolute;mso-position-horizontal-relative:page;mso-position-vertical:absolute;mso-position-vertical-relative:page" from="87pt,647pt" to="465.05pt,647.05pt" o:allowincell="f" strokeweight="1pt">
            <v:stroke startarrowwidth="narrow" startarrowlength="short" endarrow="open" endarrowwidth="narrow" endarrowlength="short"/>
            <w10:wrap anchorx="page" anchory="page"/>
          </v:line>
        </w:pict>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t>Х</w:t>
      </w:r>
    </w:p>
    <w:p w:rsidR="00B238CF" w:rsidRDefault="005C12D6">
      <w:pPr>
        <w:jc w:val="both"/>
        <w:rPr>
          <w:rFonts w:ascii="Arial" w:hAnsi="Arial"/>
        </w:rPr>
      </w:pPr>
      <w:r>
        <w:rPr>
          <w:rFonts w:ascii="Arial" w:hAnsi="Arial"/>
        </w:rPr>
        <w:t xml:space="preserve">    0</w:t>
      </w:r>
      <w:r>
        <w:rPr>
          <w:rFonts w:ascii="Arial" w:hAnsi="Arial"/>
        </w:rPr>
        <w:tab/>
      </w:r>
      <w:r>
        <w:rPr>
          <w:rFonts w:ascii="Arial" w:hAnsi="Arial"/>
        </w:rPr>
        <w:tab/>
        <w:t>50</w:t>
      </w:r>
      <w:r>
        <w:rPr>
          <w:rFonts w:ascii="Arial" w:hAnsi="Arial"/>
        </w:rPr>
        <w:tab/>
        <w:t xml:space="preserve">     100</w:t>
      </w:r>
      <w:r>
        <w:rPr>
          <w:rFonts w:ascii="Arial" w:hAnsi="Arial"/>
        </w:rPr>
        <w:tab/>
        <w:t xml:space="preserve">   </w:t>
      </w:r>
      <w:r>
        <w:rPr>
          <w:rFonts w:ascii="Arial" w:hAnsi="Arial"/>
        </w:rPr>
        <w:tab/>
      </w:r>
      <w:r>
        <w:rPr>
          <w:rFonts w:ascii="Arial" w:hAnsi="Arial"/>
        </w:rPr>
        <w:tab/>
        <w:t>200</w:t>
      </w:r>
      <w:r>
        <w:rPr>
          <w:rFonts w:ascii="Arial" w:hAnsi="Arial"/>
        </w:rPr>
        <w:tab/>
      </w:r>
      <w:r>
        <w:rPr>
          <w:rFonts w:ascii="Arial" w:hAnsi="Arial"/>
        </w:rPr>
        <w:tab/>
      </w:r>
      <w:r>
        <w:rPr>
          <w:rFonts w:ascii="Arial" w:hAnsi="Arial"/>
        </w:rPr>
        <w:tab/>
        <w:t>400</w:t>
      </w:r>
    </w:p>
    <w:p w:rsidR="00B238CF" w:rsidRDefault="005C12D6">
      <w:pPr>
        <w:jc w:val="both"/>
        <w:rPr>
          <w:rFonts w:ascii="Arial" w:hAnsi="Arial"/>
          <w:sz w:val="20"/>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20"/>
        </w:rPr>
        <w:t>Объем выпуска (шт.)</w:t>
      </w:r>
    </w:p>
    <w:p w:rsidR="00B238CF" w:rsidRDefault="00B238CF">
      <w:pPr>
        <w:jc w:val="both"/>
        <w:rPr>
          <w:rFonts w:ascii="Arial" w:hAnsi="Arial"/>
        </w:rPr>
      </w:pPr>
    </w:p>
    <w:p w:rsidR="00B238CF" w:rsidRDefault="005C12D6">
      <w:pPr>
        <w:ind w:firstLine="851"/>
        <w:jc w:val="both"/>
        <w:rPr>
          <w:rFonts w:ascii="Arial" w:hAnsi="Arial"/>
          <w:b/>
        </w:rPr>
      </w:pPr>
      <w:r>
        <w:rPr>
          <w:rFonts w:ascii="Arial" w:hAnsi="Arial"/>
          <w:b/>
        </w:rPr>
        <w:t xml:space="preserve">Рис. 1.3. Зависимость изменения затрат от объема     </w:t>
      </w:r>
    </w:p>
    <w:p w:rsidR="00B238CF" w:rsidRDefault="005C12D6">
      <w:pPr>
        <w:ind w:firstLine="851"/>
        <w:jc w:val="both"/>
        <w:rPr>
          <w:rFonts w:ascii="Arial" w:hAnsi="Arial"/>
          <w:b/>
        </w:rPr>
      </w:pPr>
      <w:r>
        <w:rPr>
          <w:rFonts w:ascii="Arial" w:hAnsi="Arial"/>
          <w:b/>
        </w:rPr>
        <w:t xml:space="preserve">               выпуска продукции</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АВС - линия изменения затрат;</w:t>
      </w:r>
    </w:p>
    <w:p w:rsidR="00B238CF" w:rsidRDefault="005C12D6">
      <w:pPr>
        <w:ind w:firstLine="851"/>
        <w:jc w:val="both"/>
        <w:rPr>
          <w:rFonts w:ascii="Arial" w:hAnsi="Arial"/>
        </w:rPr>
      </w:pPr>
      <w:r>
        <w:rPr>
          <w:rFonts w:ascii="Arial" w:hAnsi="Arial"/>
        </w:rPr>
        <w:t>АД - линия постоянных расходов;</w:t>
      </w:r>
    </w:p>
    <w:p w:rsidR="00B238CF" w:rsidRDefault="005C12D6">
      <w:pPr>
        <w:ind w:firstLine="851"/>
        <w:jc w:val="both"/>
        <w:rPr>
          <w:rFonts w:ascii="Arial" w:hAnsi="Arial"/>
        </w:rPr>
      </w:pPr>
      <w:r>
        <w:rPr>
          <w:rFonts w:ascii="Arial" w:hAnsi="Arial"/>
        </w:rPr>
        <w:t>А - точка, соответствующая величине постоянных затрат;</w:t>
      </w:r>
    </w:p>
    <w:p w:rsidR="00B238CF" w:rsidRDefault="005C12D6">
      <w:pPr>
        <w:ind w:firstLine="851"/>
        <w:jc w:val="both"/>
        <w:rPr>
          <w:rFonts w:ascii="Arial" w:hAnsi="Arial"/>
        </w:rPr>
      </w:pPr>
      <w:r>
        <w:rPr>
          <w:rFonts w:ascii="Arial" w:hAnsi="Arial"/>
        </w:rPr>
        <w:t>В - низшая точка объема производства (затрат);</w:t>
      </w:r>
    </w:p>
    <w:p w:rsidR="00B238CF" w:rsidRDefault="005C12D6">
      <w:pPr>
        <w:ind w:firstLine="851"/>
        <w:jc w:val="both"/>
        <w:rPr>
          <w:rFonts w:ascii="Arial" w:hAnsi="Arial"/>
        </w:rPr>
      </w:pPr>
      <w:r>
        <w:rPr>
          <w:rFonts w:ascii="Arial" w:hAnsi="Arial"/>
        </w:rPr>
        <w:t>С - высшая точка объема производства (затрат)</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Для постоянных расходов коэффициент реагирования затрат равен нулю (К = 0). В зависимости от значения коэффициента реагирования выделяют типовые хозяйственные ситуации, которые перечислены в таблице 1.4.</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Таблица 1.4.</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____________________________________________________</w:t>
      </w:r>
    </w:p>
    <w:p w:rsidR="00B238CF" w:rsidRDefault="005C12D6">
      <w:pPr>
        <w:ind w:firstLine="851"/>
        <w:jc w:val="both"/>
        <w:rPr>
          <w:rFonts w:ascii="Arial" w:hAnsi="Arial"/>
        </w:rPr>
      </w:pPr>
      <w:r>
        <w:rPr>
          <w:rFonts w:ascii="Arial" w:hAnsi="Arial"/>
        </w:rPr>
        <w:t xml:space="preserve">   Значения коэффициента             Характер поведения</w:t>
      </w:r>
    </w:p>
    <w:p w:rsidR="00B238CF" w:rsidRDefault="005C12D6">
      <w:pPr>
        <w:ind w:firstLine="851"/>
        <w:jc w:val="both"/>
        <w:rPr>
          <w:rFonts w:ascii="Arial" w:hAnsi="Arial"/>
        </w:rPr>
      </w:pPr>
      <w:r>
        <w:rPr>
          <w:rFonts w:ascii="Arial" w:hAnsi="Arial"/>
        </w:rPr>
        <w:t xml:space="preserve">      реагирования затрат                           затрат</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                    К = 0                       Постоянные затраты</w:t>
      </w:r>
    </w:p>
    <w:p w:rsidR="00B238CF" w:rsidRDefault="005C12D6">
      <w:pPr>
        <w:ind w:firstLine="851"/>
        <w:jc w:val="both"/>
        <w:rPr>
          <w:rFonts w:ascii="Arial" w:hAnsi="Arial"/>
        </w:rPr>
      </w:pPr>
      <w:r>
        <w:rPr>
          <w:rFonts w:ascii="Arial" w:hAnsi="Arial"/>
        </w:rPr>
        <w:t xml:space="preserve">                0 &lt;  К &lt;  1                   Дигрессивные затраты</w:t>
      </w:r>
    </w:p>
    <w:p w:rsidR="00B238CF" w:rsidRDefault="005C12D6">
      <w:pPr>
        <w:ind w:firstLine="851"/>
        <w:jc w:val="both"/>
        <w:rPr>
          <w:rFonts w:ascii="Arial" w:hAnsi="Arial"/>
        </w:rPr>
      </w:pPr>
      <w:r>
        <w:rPr>
          <w:rFonts w:ascii="Arial" w:hAnsi="Arial"/>
        </w:rPr>
        <w:t xml:space="preserve">                    К = 1                       Пропорциональные затраты</w:t>
      </w:r>
    </w:p>
    <w:p w:rsidR="00B238CF" w:rsidRDefault="005C12D6">
      <w:pPr>
        <w:ind w:firstLine="851"/>
        <w:jc w:val="both"/>
        <w:rPr>
          <w:rFonts w:ascii="Arial" w:hAnsi="Arial"/>
        </w:rPr>
      </w:pPr>
      <w:r>
        <w:rPr>
          <w:rFonts w:ascii="Arial" w:hAnsi="Arial"/>
        </w:rPr>
        <w:t xml:space="preserve">                    К &gt; 1                       Прогрессивные затраты</w:t>
      </w:r>
    </w:p>
    <w:p w:rsidR="00B238CF" w:rsidRDefault="005C12D6">
      <w:pPr>
        <w:ind w:firstLine="851"/>
        <w:jc w:val="both"/>
        <w:rPr>
          <w:rFonts w:ascii="Arial" w:hAnsi="Arial"/>
        </w:rPr>
      </w:pPr>
      <w:r>
        <w:rPr>
          <w:rFonts w:ascii="Arial" w:hAnsi="Arial"/>
        </w:rPr>
        <w:t xml:space="preserve">_____________________________________________________ </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В табл. 1.5. представлены различные варианты поведения затрат в зависимости от изменения объема производства.</w:t>
      </w:r>
    </w:p>
    <w:p w:rsidR="00B238CF" w:rsidRDefault="00B238CF">
      <w:pPr>
        <w:ind w:firstLine="851"/>
        <w:jc w:val="both"/>
        <w:rPr>
          <w:rFonts w:ascii="Arial" w:hAnsi="Arial"/>
        </w:rPr>
      </w:pPr>
    </w:p>
    <w:p w:rsidR="00B238CF" w:rsidRDefault="005C12D6">
      <w:pPr>
        <w:ind w:firstLine="851"/>
        <w:jc w:val="right"/>
        <w:rPr>
          <w:rFonts w:ascii="Arial" w:hAnsi="Arial"/>
        </w:rPr>
      </w:pPr>
      <w:r>
        <w:rPr>
          <w:rFonts w:ascii="Arial" w:hAnsi="Arial"/>
        </w:rPr>
        <w:t>Таблица 1.5.</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       Объем           Варианты изменения в расчете на  единицу</w:t>
      </w:r>
    </w:p>
    <w:p w:rsidR="00B238CF" w:rsidRDefault="005C12D6">
      <w:pPr>
        <w:ind w:firstLine="851"/>
        <w:jc w:val="both"/>
        <w:rPr>
          <w:rFonts w:ascii="Arial" w:hAnsi="Arial"/>
        </w:rPr>
      </w:pPr>
      <w:r>
        <w:rPr>
          <w:rFonts w:ascii="Arial" w:hAnsi="Arial"/>
        </w:rPr>
        <w:t>производства   ________________________________________</w:t>
      </w:r>
    </w:p>
    <w:p w:rsidR="00B238CF" w:rsidRDefault="005C12D6">
      <w:pPr>
        <w:ind w:firstLine="851"/>
        <w:jc w:val="both"/>
        <w:rPr>
          <w:rFonts w:ascii="Arial" w:hAnsi="Arial"/>
        </w:rPr>
      </w:pPr>
      <w:r>
        <w:rPr>
          <w:rFonts w:ascii="Arial" w:hAnsi="Arial"/>
        </w:rPr>
        <w:t>продукции,ед.         К=0           К= 1        К = 0,8       К = 1,5</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         10                      1               4               4               4</w:t>
      </w:r>
    </w:p>
    <w:p w:rsidR="00B238CF" w:rsidRDefault="005C12D6">
      <w:pPr>
        <w:ind w:firstLine="851"/>
        <w:jc w:val="both"/>
        <w:rPr>
          <w:rFonts w:ascii="Arial" w:hAnsi="Arial"/>
        </w:rPr>
      </w:pPr>
      <w:r>
        <w:rPr>
          <w:rFonts w:ascii="Arial" w:hAnsi="Arial"/>
        </w:rPr>
        <w:t xml:space="preserve">         20                   0,5               4            3,2               6        </w:t>
      </w:r>
    </w:p>
    <w:p w:rsidR="00B238CF" w:rsidRDefault="005C12D6">
      <w:pPr>
        <w:ind w:firstLine="851"/>
        <w:jc w:val="both"/>
        <w:rPr>
          <w:rFonts w:ascii="Arial" w:hAnsi="Arial"/>
        </w:rPr>
      </w:pPr>
      <w:r>
        <w:rPr>
          <w:rFonts w:ascii="Arial" w:hAnsi="Arial"/>
        </w:rPr>
        <w:t xml:space="preserve">         30                   0,33             4            3,16             9</w:t>
      </w:r>
    </w:p>
    <w:p w:rsidR="00B238CF" w:rsidRDefault="005C12D6">
      <w:pPr>
        <w:ind w:firstLine="851"/>
        <w:jc w:val="both"/>
        <w:rPr>
          <w:rFonts w:ascii="Arial" w:hAnsi="Arial"/>
        </w:rPr>
      </w:pPr>
      <w:r>
        <w:rPr>
          <w:rFonts w:ascii="Arial" w:hAnsi="Arial"/>
        </w:rPr>
        <w:t xml:space="preserve">         40                   0,25             4            2,69          13,5</w:t>
      </w:r>
    </w:p>
    <w:p w:rsidR="00B238CF" w:rsidRDefault="005C12D6">
      <w:pPr>
        <w:ind w:firstLine="851"/>
        <w:jc w:val="both"/>
        <w:rPr>
          <w:rFonts w:ascii="Arial" w:hAnsi="Arial"/>
        </w:rPr>
      </w:pPr>
      <w:r>
        <w:rPr>
          <w:rFonts w:ascii="Arial" w:hAnsi="Arial"/>
        </w:rPr>
        <w:t xml:space="preserve">         50                   0,20             4            2,16          20,2</w:t>
      </w:r>
    </w:p>
    <w:p w:rsidR="00B238CF" w:rsidRDefault="005C12D6">
      <w:pPr>
        <w:ind w:firstLine="851"/>
        <w:jc w:val="both"/>
        <w:rPr>
          <w:rFonts w:ascii="Arial" w:hAnsi="Arial"/>
        </w:rPr>
      </w:pPr>
      <w:r>
        <w:rPr>
          <w:rFonts w:ascii="Arial" w:hAnsi="Arial"/>
        </w:rPr>
        <w:t xml:space="preserve">         60                   0,16             4            1,72          30,3</w:t>
      </w:r>
    </w:p>
    <w:p w:rsidR="00B238CF" w:rsidRDefault="005C12D6">
      <w:pPr>
        <w:ind w:firstLine="851"/>
        <w:jc w:val="both"/>
        <w:rPr>
          <w:rFonts w:ascii="Arial" w:hAnsi="Arial"/>
        </w:rPr>
      </w:pPr>
      <w:r>
        <w:rPr>
          <w:rFonts w:ascii="Arial" w:hAnsi="Arial"/>
        </w:rPr>
        <w:t xml:space="preserve">         70                   0,14             4            1,37          45,5</w:t>
      </w:r>
    </w:p>
    <w:p w:rsidR="00B238CF" w:rsidRDefault="005C12D6">
      <w:pPr>
        <w:ind w:firstLine="851"/>
        <w:jc w:val="both"/>
        <w:rPr>
          <w:rFonts w:ascii="Arial" w:hAnsi="Arial"/>
        </w:rPr>
      </w:pPr>
      <w:r>
        <w:rPr>
          <w:rFonts w:ascii="Arial" w:hAnsi="Arial"/>
        </w:rPr>
        <w:t>_____________________________________________________</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Из таблицы 1,5 видно, что общие затраты для всех вариантов при объеме производства 10 ед. при пропорциональном росте затрат (К = 1) общие затраты составят 290 тыс. руб. (0,14 .  70 + 4 . 70). При прогрессивном росте затрат (К = 1,5) общие расходы составят 3186 тыс. руб. (0,14 . 70 + 45,5 . 70). Дигрессивное изменение затрат (К = 0,8) даст общие расходы в сумме 106 тыс.руб. На рис. 1.4. дано графическое изображение поведения затрат в зависимости от изменения объема изображения поведения затрат в зависимости от изменения объема производства. Аналогично можно построить график поведения затрат в расчете на единицу продукции.</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Z</w:t>
      </w:r>
      <w:r>
        <w:rPr>
          <w:rFonts w:ascii="Arial" w:hAnsi="Arial"/>
        </w:rPr>
        <w:tab/>
      </w:r>
      <w:r>
        <w:rPr>
          <w:rFonts w:ascii="Arial" w:hAnsi="Arial"/>
        </w:rPr>
        <w:tab/>
      </w:r>
      <w:r>
        <w:rPr>
          <w:rFonts w:ascii="Arial" w:hAnsi="Arial"/>
        </w:rPr>
        <w:tab/>
      </w:r>
      <w:r>
        <w:rPr>
          <w:rFonts w:ascii="Arial" w:hAnsi="Arial"/>
        </w:rPr>
        <w:tab/>
        <w:t xml:space="preserve">   Z</w:t>
      </w:r>
      <w:r>
        <w:rPr>
          <w:rFonts w:ascii="Arial" w:hAnsi="Arial"/>
          <w:vertAlign w:val="subscript"/>
        </w:rPr>
        <w:t>1</w:t>
      </w:r>
      <w:r>
        <w:rPr>
          <w:rFonts w:ascii="Arial" w:hAnsi="Arial"/>
          <w:sz w:val="18"/>
        </w:rPr>
        <w:t>(Прогрессивные</w:t>
      </w:r>
    </w:p>
    <w:p w:rsidR="00B238CF" w:rsidRDefault="008220D3">
      <w:pPr>
        <w:jc w:val="both"/>
        <w:rPr>
          <w:rFonts w:ascii="Arial" w:hAnsi="Arial"/>
          <w:sz w:val="20"/>
        </w:rPr>
      </w:pPr>
      <w:r>
        <w:rPr>
          <w:noProof/>
          <w:spacing w:val="0"/>
          <w:sz w:val="20"/>
        </w:rPr>
        <w:pict>
          <v:line id="_x0000_s1029" style="position:absolute;left:0;text-align:left;z-index:251649536;mso-position-horizontal:absolute;mso-position-horizontal-relative:page;mso-position-vertical:absolute;mso-position-vertical-relative:page" from="128pt,108pt" to="128.05pt,331.05pt" o:allowincell="f" strokeweight="1pt">
            <v:stroke startarrow="open" startarrowwidth="narrow" startarrowlength="short" endarrowwidth="narrow" endarrowlength="short"/>
            <w10:wrap anchorx="page" anchory="page"/>
          </v:line>
        </w:pict>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18"/>
        </w:rPr>
        <w:t>расходы)</w:t>
      </w:r>
    </w:p>
    <w:p w:rsidR="00B238CF" w:rsidRDefault="005C12D6">
      <w:pPr>
        <w:jc w:val="both"/>
        <w:rPr>
          <w:rFonts w:ascii="Arial" w:hAnsi="Arial"/>
          <w:sz w:val="20"/>
        </w:rPr>
      </w:pPr>
      <w:r>
        <w:rPr>
          <w:rFonts w:ascii="Arial" w:hAnsi="Arial"/>
          <w:sz w:val="20"/>
        </w:rPr>
        <w:t xml:space="preserve">  Затраты на</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rPr>
        <w:t>Z</w:t>
      </w:r>
      <w:r>
        <w:rPr>
          <w:rFonts w:ascii="Arial" w:hAnsi="Arial"/>
          <w:vertAlign w:val="subscript"/>
        </w:rPr>
        <w:t>2</w:t>
      </w:r>
      <w:r>
        <w:rPr>
          <w:rFonts w:ascii="Arial" w:hAnsi="Arial"/>
          <w:sz w:val="18"/>
        </w:rPr>
        <w:t xml:space="preserve"> (Пропорциональные</w:t>
      </w:r>
    </w:p>
    <w:p w:rsidR="00B238CF" w:rsidRDefault="005C12D6">
      <w:pPr>
        <w:jc w:val="both"/>
        <w:rPr>
          <w:rFonts w:ascii="Arial" w:hAnsi="Arial"/>
          <w:sz w:val="20"/>
        </w:rPr>
      </w:pPr>
      <w:r>
        <w:rPr>
          <w:rFonts w:ascii="Arial" w:hAnsi="Arial"/>
          <w:sz w:val="20"/>
        </w:rPr>
        <w:t>производство</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18"/>
        </w:rPr>
        <w:t>расходы)</w:t>
      </w:r>
    </w:p>
    <w:p w:rsidR="00B238CF" w:rsidRDefault="005C12D6">
      <w:pPr>
        <w:jc w:val="both"/>
        <w:rPr>
          <w:rFonts w:ascii="Arial" w:hAnsi="Arial"/>
        </w:rPr>
      </w:pPr>
      <w:r>
        <w:rPr>
          <w:rFonts w:ascii="Arial" w:hAnsi="Arial"/>
          <w:sz w:val="20"/>
        </w:rPr>
        <w:t xml:space="preserve">   (тыс.руб.)</w:t>
      </w:r>
      <w:r>
        <w:rPr>
          <w:rFonts w:ascii="Arial" w:hAnsi="Arial"/>
          <w:sz w:val="20"/>
        </w:rPr>
        <w:tab/>
      </w:r>
      <w:r>
        <w:rPr>
          <w:rFonts w:ascii="Arial" w:hAnsi="Arial"/>
          <w:sz w:val="20"/>
        </w:rPr>
        <w:tab/>
      </w:r>
      <w:r>
        <w:rPr>
          <w:rFonts w:ascii="Arial" w:hAnsi="Arial"/>
          <w:sz w:val="20"/>
        </w:rPr>
        <w:tab/>
      </w:r>
      <w:r>
        <w:rPr>
          <w:rFonts w:ascii="Arial" w:hAnsi="Arial"/>
          <w:sz w:val="20"/>
        </w:rPr>
        <w:tab/>
        <w:t xml:space="preserve"> K &gt; 1</w:t>
      </w:r>
    </w:p>
    <w:p w:rsidR="00B238CF" w:rsidRDefault="008220D3">
      <w:pPr>
        <w:ind w:firstLine="851"/>
        <w:jc w:val="both"/>
        <w:rPr>
          <w:rFonts w:ascii="Arial" w:hAnsi="Arial"/>
        </w:rPr>
      </w:pPr>
      <w:r>
        <w:rPr>
          <w:noProof/>
          <w:spacing w:val="0"/>
          <w:sz w:val="20"/>
        </w:rPr>
        <w:pict>
          <v:line id="_x0000_s1037" style="position:absolute;left:0;text-align:left;flip:y;z-index:251657728;mso-position-horizontal:absolute;mso-position-horizontal-relative:page;mso-position-vertical:absolute;mso-position-vertical-relative:page" from="128pt,117pt" to="330.05pt,266.05pt" o:allowincell="f" strokeweight="1pt">
            <v:stroke startarrowwidth="narrow" startarrowlength="short" endarrow="open" endarrowwidth="narrow" endarrowlength="short"/>
            <w10:wrap anchorx="page" anchory="page"/>
          </v:line>
        </w:pict>
      </w:r>
      <w:r>
        <w:rPr>
          <w:noProof/>
          <w:spacing w:val="0"/>
          <w:sz w:val="20"/>
        </w:rPr>
        <w:pict>
          <v:line id="_x0000_s1035" style="position:absolute;left:0;text-align:left;flip:y;z-index:251655680;mso-position-horizontal:absolute;mso-position-horizontal-relative:page;mso-position-vertical:absolute;mso-position-vertical-relative:page" from="128pt,115pt" to="260.05pt,266.05pt" o:allowincell="f" strokeweight="1pt">
            <v:stroke startarrowwidth="narrow" startarrowlength="short" endarrow="open" endarrowwidth="narrow" endarrowlength="short"/>
            <w10:wrap anchorx="page" anchory="page"/>
          </v:line>
        </w:pict>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t xml:space="preserve">    K = 1</w:t>
      </w:r>
    </w:p>
    <w:p w:rsidR="00B238CF" w:rsidRDefault="005C12D6">
      <w:pPr>
        <w:ind w:firstLine="851"/>
        <w:jc w:val="both"/>
        <w:rPr>
          <w:rFonts w:ascii="Arial" w:hAnsi="Arial"/>
          <w:sz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Z</w:t>
      </w:r>
      <w:r>
        <w:rPr>
          <w:rFonts w:ascii="Arial" w:hAnsi="Arial"/>
          <w:vertAlign w:val="subscript"/>
        </w:rPr>
        <w:t>3</w:t>
      </w:r>
      <w:r>
        <w:rPr>
          <w:rFonts w:ascii="Arial" w:hAnsi="Arial"/>
        </w:rPr>
        <w:t xml:space="preserve"> </w:t>
      </w:r>
      <w:r>
        <w:rPr>
          <w:rFonts w:ascii="Arial" w:hAnsi="Arial"/>
          <w:sz w:val="18"/>
        </w:rPr>
        <w:t>(Дигрессивные</w:t>
      </w:r>
    </w:p>
    <w:p w:rsidR="00B238CF" w:rsidRDefault="005C12D6">
      <w:pPr>
        <w:ind w:firstLine="851"/>
        <w:jc w:val="both"/>
        <w:rPr>
          <w:rFonts w:ascii="Arial" w:hAnsi="Arial"/>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расходы)</w:t>
      </w:r>
    </w:p>
    <w:p w:rsidR="00B238CF" w:rsidRDefault="005C12D6">
      <w:pPr>
        <w:ind w:firstLine="851"/>
        <w:jc w:val="both"/>
        <w:rPr>
          <w:rFonts w:ascii="Arial" w:hAnsi="Arial"/>
        </w:rPr>
      </w:pPr>
      <w:r>
        <w:rPr>
          <w:rFonts w:ascii="Arial" w:hAnsi="Arial"/>
        </w:rPr>
        <w:tab/>
      </w:r>
    </w:p>
    <w:p w:rsidR="00B238CF" w:rsidRDefault="005C12D6">
      <w:pPr>
        <w:ind w:firstLine="851"/>
        <w:jc w:val="both"/>
        <w:rPr>
          <w:rFonts w:ascii="Arial" w:hAnsi="Arial"/>
          <w:sz w:val="20"/>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sz w:val="20"/>
        </w:rPr>
        <w:t>0 &lt; K &lt; 1</w:t>
      </w:r>
    </w:p>
    <w:p w:rsidR="00B238CF" w:rsidRDefault="00B238CF">
      <w:pPr>
        <w:ind w:firstLine="851"/>
        <w:jc w:val="both"/>
        <w:rPr>
          <w:rFonts w:ascii="Arial" w:hAnsi="Arial"/>
        </w:rPr>
      </w:pPr>
    </w:p>
    <w:p w:rsidR="00B238CF" w:rsidRDefault="008220D3">
      <w:pPr>
        <w:ind w:firstLine="851"/>
        <w:jc w:val="both"/>
        <w:rPr>
          <w:rFonts w:ascii="Arial" w:hAnsi="Arial"/>
        </w:rPr>
      </w:pPr>
      <w:r>
        <w:rPr>
          <w:noProof/>
          <w:spacing w:val="0"/>
          <w:sz w:val="20"/>
        </w:rPr>
        <w:pict>
          <v:line id="_x0000_s1039" style="position:absolute;left:0;text-align:left;flip:y;z-index:251659776;mso-position-horizontal:absolute;mso-position-horizontal-relative:page;mso-position-vertical:absolute;mso-position-vertical-relative:page" from="128pt,177pt" to="390.05pt,266.05pt" o:allowincell="f" strokeweight="1pt">
            <v:stroke startarrowwidth="narrow" startarrowlength="short" endarrow="open" endarrowwidth="narrow" endarrowlength="short"/>
            <w10:wrap anchorx="page" anchory="page"/>
          </v:line>
        </w:pict>
      </w:r>
    </w:p>
    <w:p w:rsidR="00B238CF" w:rsidRDefault="005C12D6">
      <w:pPr>
        <w:ind w:firstLine="851"/>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Z</w:t>
      </w:r>
      <w:r>
        <w:rPr>
          <w:rFonts w:ascii="Arial" w:hAnsi="Arial"/>
          <w:vertAlign w:val="subscript"/>
        </w:rPr>
        <w:t>const</w:t>
      </w:r>
    </w:p>
    <w:p w:rsidR="00B238CF" w:rsidRDefault="005C12D6">
      <w:pPr>
        <w:ind w:firstLine="851"/>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20"/>
        </w:rPr>
        <w:t>К = 0</w:t>
      </w:r>
      <w:r>
        <w:rPr>
          <w:rFonts w:ascii="Arial" w:hAnsi="Arial"/>
          <w:sz w:val="18"/>
        </w:rPr>
        <w:tab/>
      </w:r>
      <w:r>
        <w:rPr>
          <w:rFonts w:ascii="Arial" w:hAnsi="Arial"/>
          <w:sz w:val="18"/>
        </w:rPr>
        <w:tab/>
      </w:r>
      <w:r>
        <w:rPr>
          <w:rFonts w:ascii="Arial" w:hAnsi="Arial"/>
          <w:sz w:val="18"/>
        </w:rPr>
        <w:tab/>
        <w:t xml:space="preserve">      (Постоянные расходы)</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8220D3">
      <w:pPr>
        <w:ind w:firstLine="851"/>
        <w:jc w:val="both"/>
        <w:rPr>
          <w:rFonts w:ascii="Arial" w:hAnsi="Arial"/>
        </w:rPr>
      </w:pPr>
      <w:r>
        <w:rPr>
          <w:noProof/>
          <w:spacing w:val="0"/>
          <w:sz w:val="20"/>
        </w:rPr>
        <w:pict>
          <v:line id="_x0000_s1041" style="position:absolute;left:0;text-align:left;z-index:251661824;mso-position-horizontal:absolute;mso-position-horizontal-relative:page;mso-position-vertical:absolute;mso-position-vertical-relative:page" from="128pt,266pt" to="416.05pt,266.05pt" o:allowincell="f" strokeweight="1pt">
            <v:stroke startarrowwidth="narrow" startarrowlength="short" endarrow="open" endarrowwidth="narrow" endarrowlength="short"/>
            <w10:wrap anchorx="page" anchory="page"/>
          </v:line>
        </w:pict>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t>Х</w:t>
      </w:r>
    </w:p>
    <w:p w:rsidR="00B238CF" w:rsidRDefault="00B238CF">
      <w:pPr>
        <w:ind w:firstLine="851"/>
        <w:jc w:val="both"/>
        <w:rPr>
          <w:rFonts w:ascii="Arial" w:hAnsi="Arial"/>
          <w:sz w:val="18"/>
        </w:rPr>
      </w:pPr>
    </w:p>
    <w:p w:rsidR="00B238CF" w:rsidRDefault="005C12D6">
      <w:pPr>
        <w:ind w:firstLine="851"/>
        <w:jc w:val="both"/>
        <w:rPr>
          <w:rFonts w:ascii="Arial" w:hAnsi="Arial"/>
          <w:sz w:val="18"/>
        </w:rPr>
      </w:pPr>
      <w:r>
        <w:rPr>
          <w:rFonts w:ascii="Arial" w:hAnsi="Arial"/>
          <w:sz w:val="18"/>
        </w:rPr>
        <w:t xml:space="preserve">      О</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Объем выпуска</w:t>
      </w:r>
    </w:p>
    <w:p w:rsidR="00B238CF" w:rsidRDefault="005C12D6">
      <w:pPr>
        <w:ind w:firstLine="851"/>
        <w:jc w:val="both"/>
        <w:rPr>
          <w:rFonts w:ascii="Arial" w:hAnsi="Arial"/>
        </w:rPr>
      </w:pPr>
      <w:r>
        <w:rPr>
          <w:rFonts w:ascii="Arial" w:hAnsi="Arial"/>
          <w:sz w:val="18"/>
        </w:rPr>
        <w:t xml:space="preserve"> </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(шт.)</w:t>
      </w:r>
    </w:p>
    <w:p w:rsidR="00B238CF" w:rsidRDefault="008220D3">
      <w:pPr>
        <w:ind w:firstLine="851"/>
        <w:jc w:val="both"/>
        <w:rPr>
          <w:rFonts w:ascii="Arial" w:hAnsi="Arial"/>
        </w:rPr>
      </w:pPr>
      <w:r>
        <w:rPr>
          <w:noProof/>
          <w:spacing w:val="0"/>
          <w:sz w:val="20"/>
        </w:rPr>
        <w:pict>
          <v:line id="_x0000_s1032" style="position:absolute;left:0;text-align:left;z-index:251652608;mso-position-horizontal:absolute;mso-position-horizontal-relative:page;mso-position-vertical:absolute;mso-position-vertical-relative:page" from="128pt,331pt" to="507.05pt,331.05pt" o:allowincell="f" strokeweight="1pt">
            <v:stroke startarrowwidth="narrow" startarrowlength="short" endarrow="open" endarrowwidth="narrow" endarrowlength="short"/>
            <w10:wrap anchorx="page" anchory="page"/>
          </v:line>
        </w:pict>
      </w:r>
    </w:p>
    <w:p w:rsidR="00B238CF" w:rsidRDefault="005C12D6">
      <w:pPr>
        <w:ind w:firstLine="851"/>
        <w:jc w:val="both"/>
        <w:rPr>
          <w:rFonts w:ascii="Arial" w:hAnsi="Arial"/>
          <w:b/>
        </w:rPr>
      </w:pPr>
      <w:r>
        <w:rPr>
          <w:rFonts w:ascii="Arial" w:hAnsi="Arial"/>
          <w:b/>
        </w:rPr>
        <w:t>Рис. 1.4. Графическое изображение вариантов изменения</w:t>
      </w:r>
    </w:p>
    <w:p w:rsidR="00B238CF" w:rsidRDefault="005C12D6">
      <w:pPr>
        <w:ind w:firstLine="851"/>
        <w:jc w:val="both"/>
        <w:rPr>
          <w:rFonts w:ascii="Arial" w:hAnsi="Arial"/>
          <w:b/>
        </w:rPr>
      </w:pPr>
      <w:r>
        <w:rPr>
          <w:rFonts w:ascii="Arial" w:hAnsi="Arial"/>
          <w:b/>
        </w:rPr>
        <w:t xml:space="preserve">               затрат в зависимости от объема производства </w:t>
      </w:r>
    </w:p>
    <w:p w:rsidR="00B238CF" w:rsidRDefault="005C12D6">
      <w:pPr>
        <w:ind w:firstLine="851"/>
        <w:jc w:val="both"/>
        <w:rPr>
          <w:rFonts w:ascii="Arial" w:hAnsi="Arial"/>
          <w:b/>
        </w:rPr>
      </w:pPr>
      <w:r>
        <w:rPr>
          <w:rFonts w:ascii="Arial" w:hAnsi="Arial"/>
          <w:b/>
        </w:rPr>
        <w:t xml:space="preserve">               продукции</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Чтобы обеспечить снижение себестоимости и повышения прибыльности работы предприятия необходимо выполнять следующее условие: темпы снижения дигрессивных расходов  должны превышать темпы роста прогрессивных и пропорциональных расходов.        </w:t>
      </w:r>
    </w:p>
    <w:p w:rsidR="00B238CF" w:rsidRDefault="005C12D6">
      <w:pPr>
        <w:ind w:firstLine="851"/>
        <w:jc w:val="both"/>
        <w:rPr>
          <w:rFonts w:ascii="Arial" w:hAnsi="Arial"/>
        </w:rPr>
      </w:pPr>
      <w:r>
        <w:rPr>
          <w:rFonts w:ascii="Arial" w:hAnsi="Arial"/>
        </w:rPr>
        <w:t>Важным аспектом анализа постоянных расходов является  деление их на полезные и бесполезные (холостые). Это деление вязано  со скачкообразным изменением большинства  производственных  ресурсов. Например, предприятие не может приобрести полстанка. В связи с этим затраты ресурсов растут не непрерывным образом, а скачкообразно, в соответствии с размерностью того или иного потребляемого ресурса. Таким образом, постоянные затраты можно представить как сумму полезных  затрат  и бесполезных, не используемых в производственном  процессе.</w:t>
      </w:r>
    </w:p>
    <w:p w:rsidR="00B238CF" w:rsidRDefault="005C12D6">
      <w:pPr>
        <w:ind w:firstLine="851"/>
        <w:jc w:val="both"/>
        <w:rPr>
          <w:rFonts w:ascii="Arial" w:hAnsi="Arial"/>
        </w:rPr>
      </w:pPr>
      <w:r>
        <w:rPr>
          <w:rFonts w:ascii="Arial" w:hAnsi="Arial"/>
        </w:rPr>
        <w:t xml:space="preserve">              Zconst = Zполезные + Z бесполезные.</w:t>
      </w:r>
    </w:p>
    <w:p w:rsidR="00B238CF" w:rsidRDefault="005C12D6">
      <w:pPr>
        <w:ind w:firstLine="851"/>
        <w:jc w:val="both"/>
        <w:rPr>
          <w:rFonts w:ascii="Arial" w:hAnsi="Arial"/>
        </w:rPr>
      </w:pPr>
      <w:r>
        <w:rPr>
          <w:rFonts w:ascii="Arial" w:hAnsi="Arial"/>
        </w:rPr>
        <w:t>Величину полезных и бесполезных затрат можно исчислить, имея данные о максимально возможном (Nmax) и фактическом объеме производимой продукции (Nэфф.)</w:t>
      </w:r>
    </w:p>
    <w:p w:rsidR="00B238CF" w:rsidRDefault="005C12D6">
      <w:pPr>
        <w:ind w:firstLine="851"/>
        <w:jc w:val="both"/>
        <w:rPr>
          <w:rFonts w:ascii="Arial" w:hAnsi="Arial"/>
        </w:rPr>
      </w:pPr>
      <w:r>
        <w:rPr>
          <w:rFonts w:ascii="Arial" w:hAnsi="Arial"/>
        </w:rPr>
        <w:t xml:space="preserve">                                                           Zconst</w:t>
      </w:r>
    </w:p>
    <w:p w:rsidR="00B238CF" w:rsidRDefault="005C12D6">
      <w:pPr>
        <w:ind w:firstLine="851"/>
        <w:jc w:val="both"/>
        <w:rPr>
          <w:rFonts w:ascii="Arial" w:hAnsi="Arial"/>
        </w:rPr>
      </w:pPr>
      <w:r>
        <w:rPr>
          <w:rFonts w:ascii="Arial" w:hAnsi="Arial"/>
        </w:rPr>
        <w:t xml:space="preserve">  Z бесполезные = (Zmax - Zэфф.) . --------- </w:t>
      </w:r>
    </w:p>
    <w:p w:rsidR="00B238CF" w:rsidRDefault="005C12D6">
      <w:pPr>
        <w:ind w:firstLine="851"/>
        <w:jc w:val="both"/>
        <w:rPr>
          <w:rFonts w:ascii="Arial" w:hAnsi="Arial"/>
        </w:rPr>
      </w:pPr>
      <w:r>
        <w:rPr>
          <w:rFonts w:ascii="Arial" w:hAnsi="Arial"/>
        </w:rPr>
        <w:t xml:space="preserve">                                                            N max</w:t>
      </w:r>
    </w:p>
    <w:p w:rsidR="00B238CF" w:rsidRDefault="005C12D6">
      <w:pPr>
        <w:ind w:firstLine="851"/>
        <w:jc w:val="both"/>
        <w:rPr>
          <w:rFonts w:ascii="Arial" w:hAnsi="Arial"/>
        </w:rPr>
      </w:pPr>
      <w:r>
        <w:rPr>
          <w:rFonts w:ascii="Arial" w:hAnsi="Arial"/>
        </w:rPr>
        <w:t>Легко вычислить и величину полезных расходов</w:t>
      </w:r>
    </w:p>
    <w:p w:rsidR="00B238CF" w:rsidRDefault="005C12D6">
      <w:pPr>
        <w:ind w:firstLine="851"/>
        <w:jc w:val="both"/>
        <w:rPr>
          <w:rFonts w:ascii="Arial" w:hAnsi="Arial"/>
        </w:rPr>
      </w:pPr>
      <w:r>
        <w:rPr>
          <w:rFonts w:ascii="Arial" w:hAnsi="Arial"/>
        </w:rPr>
        <w:t xml:space="preserve">                                              Zconst</w:t>
      </w:r>
    </w:p>
    <w:p w:rsidR="00B238CF" w:rsidRDefault="005C12D6">
      <w:pPr>
        <w:ind w:firstLine="851"/>
        <w:jc w:val="both"/>
        <w:rPr>
          <w:rFonts w:ascii="Arial" w:hAnsi="Arial"/>
        </w:rPr>
      </w:pPr>
      <w:r>
        <w:rPr>
          <w:rFonts w:ascii="Arial" w:hAnsi="Arial"/>
        </w:rPr>
        <w:t xml:space="preserve">          Zполезные = Nэфф.  .---------</w:t>
      </w:r>
    </w:p>
    <w:p w:rsidR="00B238CF" w:rsidRDefault="005C12D6">
      <w:pPr>
        <w:ind w:firstLine="851"/>
        <w:jc w:val="both"/>
        <w:rPr>
          <w:rFonts w:ascii="Arial" w:hAnsi="Arial"/>
        </w:rPr>
      </w:pPr>
      <w:r>
        <w:rPr>
          <w:rFonts w:ascii="Arial" w:hAnsi="Arial"/>
        </w:rPr>
        <w:t xml:space="preserve">                                               Nmax</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Анализ и оценка бесполезных затрат дополняется изучением всех непроизводительных расходов предприятия. Этот вопрос рассматривается далее.</w:t>
      </w:r>
    </w:p>
    <w:p w:rsidR="00B238CF" w:rsidRDefault="005C12D6">
      <w:pPr>
        <w:ind w:firstLine="851"/>
        <w:jc w:val="both"/>
        <w:rPr>
          <w:rFonts w:ascii="Arial" w:hAnsi="Arial"/>
        </w:rPr>
      </w:pPr>
      <w:r>
        <w:rPr>
          <w:rFonts w:ascii="Arial" w:hAnsi="Arial"/>
        </w:rPr>
        <w:t>Разделение затрат на постоянные и переменные, а постоянных - на полезные и бесполезные является первой особенностью директ-костинга. Ценность такого разделения - в упрощении учета и повышения оперативности получения данных  о прибыли.</w:t>
      </w:r>
    </w:p>
    <w:p w:rsidR="00B238CF" w:rsidRDefault="005C12D6">
      <w:pPr>
        <w:ind w:firstLine="851"/>
        <w:jc w:val="both"/>
        <w:rPr>
          <w:rFonts w:ascii="Arial" w:hAnsi="Arial"/>
        </w:rPr>
      </w:pPr>
      <w:r>
        <w:rPr>
          <w:rFonts w:ascii="Arial" w:hAnsi="Arial"/>
        </w:rPr>
        <w:t>Второй особенностью системы директ-костинг является соединение производственного и финансового учета. По системе директ-костинг учет и отчетность на предприятиях  организованы таким образом, что появляется возможность регулярного контроля данных по схеме “затраты-объем-прибыль№. Основная модель отчета для анализа прибыли выглядит следующим образом.</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Объем реализации               1500                                                  </w:t>
      </w:r>
    </w:p>
    <w:p w:rsidR="00B238CF" w:rsidRDefault="005C12D6">
      <w:pPr>
        <w:ind w:firstLine="851"/>
        <w:jc w:val="both"/>
        <w:rPr>
          <w:rFonts w:ascii="Arial" w:hAnsi="Arial"/>
        </w:rPr>
      </w:pPr>
      <w:r>
        <w:rPr>
          <w:rFonts w:ascii="Arial" w:hAnsi="Arial"/>
        </w:rPr>
        <w:t xml:space="preserve">Переменные затраты           1000       </w:t>
      </w:r>
    </w:p>
    <w:p w:rsidR="00B238CF" w:rsidRDefault="005C12D6">
      <w:pPr>
        <w:ind w:firstLine="851"/>
        <w:jc w:val="both"/>
        <w:rPr>
          <w:rFonts w:ascii="Arial" w:hAnsi="Arial"/>
        </w:rPr>
      </w:pPr>
      <w:r>
        <w:rPr>
          <w:rFonts w:ascii="Arial" w:hAnsi="Arial"/>
        </w:rPr>
        <w:t>Маржинальный доход          500</w:t>
      </w:r>
    </w:p>
    <w:p w:rsidR="00B238CF" w:rsidRDefault="005C12D6">
      <w:pPr>
        <w:ind w:firstLine="851"/>
        <w:jc w:val="both"/>
        <w:rPr>
          <w:rFonts w:ascii="Arial" w:hAnsi="Arial"/>
        </w:rPr>
      </w:pPr>
      <w:r>
        <w:rPr>
          <w:rFonts w:ascii="Arial" w:hAnsi="Arial"/>
        </w:rPr>
        <w:t>Постоянные расходы            300</w:t>
      </w:r>
    </w:p>
    <w:p w:rsidR="00B238CF" w:rsidRDefault="005C12D6">
      <w:pPr>
        <w:ind w:firstLine="851"/>
        <w:jc w:val="both"/>
        <w:rPr>
          <w:rFonts w:ascii="Arial" w:hAnsi="Arial"/>
        </w:rPr>
      </w:pPr>
      <w:r>
        <w:rPr>
          <w:rFonts w:ascii="Arial" w:hAnsi="Arial"/>
        </w:rPr>
        <w:t>Прибыль (чистый доход)     200</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Маржинальный доход представляет собой разность между выручкой от реализации и переменными затратами. Он представляет собой, с другой стороны, сумму постоянных расходов и чистого дохода. Это обстоятельство позволяет строить многоступенчатые ответы, что важно для детализации анализа.</w:t>
      </w:r>
    </w:p>
    <w:p w:rsidR="00B238CF" w:rsidRDefault="005C12D6">
      <w:pPr>
        <w:ind w:firstLine="851"/>
        <w:jc w:val="both"/>
        <w:rPr>
          <w:rFonts w:ascii="Arial" w:hAnsi="Arial"/>
        </w:rPr>
      </w:pPr>
      <w:r>
        <w:rPr>
          <w:rFonts w:ascii="Arial" w:hAnsi="Arial"/>
        </w:rPr>
        <w:t>Многочисленность составления отчета о доходах является  третьей особенностью системы директ-костинг. Так, если в приведенном выше отчете примененные затраты  подразделить на производственные и непроизводственные, то отчет станет трехступенчатым. При этом сначала определяется производственный маржинальный доход, затем доход в целом, затем чистый доход. Например,</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Объем реализации                                        1500</w:t>
      </w:r>
    </w:p>
    <w:p w:rsidR="00B238CF" w:rsidRDefault="005C12D6">
      <w:pPr>
        <w:ind w:firstLine="851"/>
        <w:jc w:val="both"/>
        <w:rPr>
          <w:rFonts w:ascii="Arial" w:hAnsi="Arial"/>
        </w:rPr>
      </w:pPr>
      <w:r>
        <w:rPr>
          <w:rFonts w:ascii="Arial" w:hAnsi="Arial"/>
        </w:rPr>
        <w:t>Переменные производственные затраты   -  900</w:t>
      </w:r>
    </w:p>
    <w:p w:rsidR="00B238CF" w:rsidRDefault="005C12D6">
      <w:pPr>
        <w:ind w:firstLine="851"/>
        <w:jc w:val="both"/>
        <w:rPr>
          <w:rFonts w:ascii="Arial" w:hAnsi="Arial"/>
        </w:rPr>
      </w:pPr>
      <w:r>
        <w:rPr>
          <w:rFonts w:ascii="Arial" w:hAnsi="Arial"/>
        </w:rPr>
        <w:t>Производственный маржинальный доход   - 600</w:t>
      </w:r>
    </w:p>
    <w:p w:rsidR="00B238CF" w:rsidRDefault="005C12D6">
      <w:pPr>
        <w:ind w:firstLine="851"/>
        <w:jc w:val="both"/>
        <w:rPr>
          <w:rFonts w:ascii="Arial" w:hAnsi="Arial"/>
        </w:rPr>
      </w:pPr>
      <w:r>
        <w:rPr>
          <w:rFonts w:ascii="Arial" w:hAnsi="Arial"/>
        </w:rPr>
        <w:t>Переменные производственные затраты    - 100</w:t>
      </w:r>
    </w:p>
    <w:p w:rsidR="00B238CF" w:rsidRDefault="005C12D6">
      <w:pPr>
        <w:ind w:firstLine="851"/>
        <w:jc w:val="both"/>
        <w:rPr>
          <w:rFonts w:ascii="Arial" w:hAnsi="Arial"/>
        </w:rPr>
      </w:pPr>
      <w:r>
        <w:rPr>
          <w:rFonts w:ascii="Arial" w:hAnsi="Arial"/>
        </w:rPr>
        <w:t>Маржинальный доход                                  - 500</w:t>
      </w:r>
    </w:p>
    <w:p w:rsidR="00B238CF" w:rsidRDefault="005C12D6">
      <w:pPr>
        <w:ind w:firstLine="851"/>
        <w:jc w:val="both"/>
        <w:rPr>
          <w:rFonts w:ascii="Arial" w:hAnsi="Arial"/>
        </w:rPr>
      </w:pPr>
      <w:r>
        <w:rPr>
          <w:rFonts w:ascii="Arial" w:hAnsi="Arial"/>
        </w:rPr>
        <w:t>Постоянные расходы                                   - 300</w:t>
      </w:r>
    </w:p>
    <w:p w:rsidR="00B238CF" w:rsidRDefault="005C12D6">
      <w:pPr>
        <w:ind w:firstLine="851"/>
        <w:jc w:val="both"/>
        <w:rPr>
          <w:rFonts w:ascii="Arial" w:hAnsi="Arial"/>
        </w:rPr>
      </w:pPr>
      <w:r>
        <w:rPr>
          <w:rFonts w:ascii="Arial" w:hAnsi="Arial"/>
        </w:rPr>
        <w:t>Прибыль (чистый доход)                              - 200</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Четвертой особенностью системы директ-костинг является разработка методики экономико-математического и графического представления и анализа отчетов для прогноза чистых доходов.</w:t>
      </w:r>
    </w:p>
    <w:p w:rsidR="00B238CF" w:rsidRDefault="005C12D6">
      <w:pPr>
        <w:ind w:firstLine="851"/>
        <w:jc w:val="both"/>
        <w:rPr>
          <w:rFonts w:ascii="Arial" w:hAnsi="Arial"/>
        </w:rPr>
      </w:pPr>
      <w:r>
        <w:rPr>
          <w:rFonts w:ascii="Arial" w:hAnsi="Arial"/>
        </w:rPr>
        <w:t>В прямоугольной системе координат строится график зависимости себестоимости (затрат и дохода) от количества единиц выпущенной продукции, а по горизонтали -  количество единиц продукции (рис. 1.5.). В точке критического объема производства (К) нет прибыли и нет убытка. Справа от нее  заштрихована  область чистых прибылей (доходов). Для каждого значения (количества единиц продукции) чистая прибыль определяется как разность между величиной маржинального дохода и постоянных расходов.</w:t>
      </w:r>
    </w:p>
    <w:p w:rsidR="00B238CF" w:rsidRDefault="005C12D6">
      <w:pPr>
        <w:ind w:firstLine="851"/>
        <w:jc w:val="both"/>
        <w:rPr>
          <w:rFonts w:ascii="Arial" w:hAnsi="Arial"/>
        </w:rPr>
      </w:pPr>
      <w:r>
        <w:rPr>
          <w:rFonts w:ascii="Arial" w:hAnsi="Arial"/>
        </w:rPr>
        <w:t>Слева от критической точки заштрихована область чистых убытков, которая образуется в результате превышения величины постоянных расходов над величиной маржинального дохода.</w:t>
      </w:r>
    </w:p>
    <w:p w:rsidR="00B238CF" w:rsidRDefault="005C12D6">
      <w:pPr>
        <w:ind w:firstLine="851"/>
        <w:jc w:val="both"/>
        <w:rPr>
          <w:rFonts w:ascii="Arial" w:hAnsi="Arial"/>
        </w:rPr>
      </w:pPr>
      <w:r>
        <w:rPr>
          <w:rFonts w:ascii="Arial" w:hAnsi="Arial"/>
        </w:rPr>
        <w:t>Аналитические возможности системы директ-костинг раскрываются наиболее полно при исследовании связи себестоимости с объемом реализации продукции и прибылью. Запишем исходное уравнение для анализа. Объем реализации продукции или выручки (N) связан с себестоимостью (Z) и прибылью от реализации ® следующим соотношением:  N = Z + R.</w:t>
      </w:r>
    </w:p>
    <w:p w:rsidR="00B238CF" w:rsidRDefault="005C12D6">
      <w:pPr>
        <w:ind w:firstLine="851"/>
        <w:jc w:val="both"/>
        <w:rPr>
          <w:rFonts w:ascii="Arial" w:hAnsi="Arial"/>
        </w:rPr>
      </w:pPr>
      <w:r>
        <w:rPr>
          <w:rFonts w:ascii="Arial" w:hAnsi="Arial"/>
        </w:rPr>
        <w:t>Если предприятие работает прибыльно, то значение R &gt; 0, если убыточно, тогда R &lt; 0. Если R = 0, то нет ни прибыли, ни убытка и выручка от реализации равна  затратам.  Точка перехода из одного состояния в другое (при R = 0) называется критической точкой. Она применительна тем/ что позволяет получить оценки объема производства, цены изделия, выручки, уровня постоянных расходов и др. показателей, исходя из требований  общего финансового состояния предприятия. Для критической точки имеем N = Z или  N = Zconst + Zvar.</w:t>
      </w: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8220D3">
      <w:pPr>
        <w:jc w:val="both"/>
        <w:rPr>
          <w:rFonts w:ascii="Arial" w:hAnsi="Arial"/>
        </w:rPr>
      </w:pPr>
      <w:r>
        <w:rPr>
          <w:noProof/>
          <w:spacing w:val="0"/>
          <w:sz w:val="20"/>
        </w:rPr>
        <w:pict>
          <v:line id="_x0000_s1030" style="position:absolute;left:0;text-align:left;z-index:251650560;mso-position-horizontal:absolute;mso-position-horizontal-relative:page;mso-position-vertical:absolute;mso-position-vertical-relative:page" from="139pt,79pt" to="139.05pt,290.05pt" o:allowincell="f" strokeweight="1pt">
            <v:stroke startarrow="open" startarrowwidth="narrow" startarrowlength="short" endarrowwidth="narrow" endarrowlength="short"/>
            <w10:wrap anchorx="page" anchory="page"/>
          </v:line>
        </w:pict>
      </w:r>
      <w:r>
        <w:rPr>
          <w:noProof/>
          <w:spacing w:val="0"/>
          <w:sz w:val="20"/>
        </w:rPr>
        <w:pict>
          <v:line id="_x0000_s1036" style="position:absolute;left:0;text-align:left;flip:y;z-index:251656704;mso-position-horizontal:absolute;mso-position-horizontal-relative:page;mso-position-vertical:absolute;mso-position-vertical-relative:page" from="139pt,84pt" to="435.05pt,290.05pt" o:allowincell="f" strokeweight="1pt">
            <v:stroke startarrowwidth="narrow" startarrowlength="short" endarrowwidth="narrow" endarrowlength="short"/>
            <w10:wrap anchorx="page" anchory="page"/>
          </v:line>
        </w:pict>
      </w:r>
      <w:r w:rsidR="005C12D6">
        <w:rPr>
          <w:rFonts w:ascii="Arial" w:hAnsi="Arial"/>
        </w:rPr>
        <w:t xml:space="preserve">         N, Z</w:t>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t xml:space="preserve">      N</w:t>
      </w:r>
    </w:p>
    <w:p w:rsidR="00B238CF" w:rsidRDefault="005C12D6">
      <w:pPr>
        <w:jc w:val="both"/>
        <w:rPr>
          <w:rFonts w:ascii="Arial" w:hAnsi="Arial"/>
          <w:sz w:val="20"/>
        </w:rPr>
      </w:pPr>
      <w:r>
        <w:rPr>
          <w:rFonts w:ascii="Arial" w:hAnsi="Arial"/>
          <w:sz w:val="20"/>
        </w:rPr>
        <w:t xml:space="preserve">           Доход,</w:t>
      </w:r>
    </w:p>
    <w:p w:rsidR="00B238CF" w:rsidRDefault="008220D3">
      <w:pPr>
        <w:jc w:val="both"/>
        <w:rPr>
          <w:rFonts w:ascii="Arial" w:hAnsi="Arial"/>
        </w:rPr>
      </w:pPr>
      <w:r>
        <w:rPr>
          <w:noProof/>
          <w:spacing w:val="0"/>
          <w:sz w:val="20"/>
        </w:rPr>
        <w:pict>
          <v:line id="_x0000_s1044" style="position:absolute;left:0;text-align:left;z-index:251664896;mso-position-horizontal:absolute;mso-position-horizontal-relative:page;mso-position-vertical:absolute;mso-position-vertical-relative:page" from="396pt,114pt" to="396.05pt,202.05pt" o:allowincell="f">
            <v:stroke startarrow="block" startarrowwidth="narrow" startarrowlength="short" endarrow="block" endarrowwidth="narrow" endarrowlength="short"/>
            <w10:wrap anchorx="page" anchory="page"/>
          </v:line>
        </w:pict>
      </w:r>
      <w:r w:rsidR="005C12D6">
        <w:rPr>
          <w:rFonts w:ascii="Arial" w:hAnsi="Arial"/>
          <w:sz w:val="20"/>
        </w:rPr>
        <w:t xml:space="preserve">          затраты</w:t>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t xml:space="preserve">    Прибыль</w:t>
      </w:r>
      <w:r w:rsidR="005C12D6">
        <w:rPr>
          <w:rFonts w:ascii="Arial" w:hAnsi="Arial"/>
          <w:sz w:val="20"/>
        </w:rPr>
        <w:tab/>
      </w:r>
      <w:r w:rsidR="005C12D6">
        <w:rPr>
          <w:rFonts w:ascii="Arial" w:hAnsi="Arial"/>
          <w:sz w:val="20"/>
        </w:rPr>
        <w:tab/>
        <w:t xml:space="preserve">            Маржинальный</w:t>
      </w:r>
    </w:p>
    <w:p w:rsidR="00B238CF" w:rsidRDefault="008220D3">
      <w:pPr>
        <w:ind w:firstLine="851"/>
        <w:jc w:val="both"/>
        <w:rPr>
          <w:rFonts w:ascii="Arial" w:hAnsi="Arial"/>
        </w:rPr>
      </w:pPr>
      <w:r>
        <w:rPr>
          <w:noProof/>
          <w:spacing w:val="0"/>
          <w:sz w:val="20"/>
        </w:rPr>
        <w:pict>
          <v:line id="_x0000_s1047" style="position:absolute;left:0;text-align:left;flip:x y;z-index:251667968;mso-position-horizontal:absolute;mso-position-horizontal-relative:page;mso-position-vertical:absolute;mso-position-vertical-relative:page" from="337pt,122pt" to="365.05pt,144.05pt" o:allowincell="f" strokeweight=".25pt">
            <v:stroke startarrowwidth="narrow" startarrowlength="short" endarrowwidth="narrow" endarrowlength="short"/>
            <w10:wrap anchorx="page" anchory="page"/>
          </v:line>
        </w:pict>
      </w:r>
      <w:r>
        <w:rPr>
          <w:noProof/>
          <w:spacing w:val="0"/>
          <w:sz w:val="20"/>
        </w:rPr>
        <w:pict>
          <v:line id="_x0000_s1048" style="position:absolute;left:0;text-align:left;flip:x;z-index:251668992;mso-position-horizontal:absolute;mso-position-horizontal-relative:page;mso-position-vertical:absolute;mso-position-vertical-relative:page" from="280pt,122pt" to="337.05pt,122.05pt" o:allowincell="f" strokeweight=".25pt">
            <v:stroke startarrowwidth="narrow" startarrowlength="short" endarrowwidth="narrow" endarrowlength="short"/>
            <w10:wrap anchorx="page" anchory="page"/>
          </v:line>
        </w:pict>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r>
      <w:r w:rsidR="005C12D6">
        <w:rPr>
          <w:rFonts w:ascii="Arial" w:hAnsi="Arial"/>
          <w:sz w:val="20"/>
        </w:rPr>
        <w:tab/>
        <w:t xml:space="preserve">       доход</w:t>
      </w:r>
    </w:p>
    <w:p w:rsidR="00B238CF" w:rsidRDefault="008220D3">
      <w:pPr>
        <w:ind w:firstLine="851"/>
        <w:jc w:val="both"/>
        <w:rPr>
          <w:rFonts w:ascii="Arial" w:hAnsi="Arial"/>
        </w:rPr>
      </w:pPr>
      <w:r>
        <w:rPr>
          <w:noProof/>
          <w:spacing w:val="0"/>
          <w:sz w:val="20"/>
        </w:rPr>
        <w:pict>
          <v:line id="_x0000_s1040" style="position:absolute;left:0;text-align:left;flip:y;z-index:251660800;mso-position-horizontal:absolute;mso-position-horizontal-relative:page;mso-position-vertical:absolute;mso-position-vertical-relative:page" from="139pt,134pt" to="434.05pt,226.05pt" o:allowincell="f" strokeweight="1pt">
            <v:stroke startarrowwidth="narrow" startarrowlength="short" endarrowwidth="narrow" endarrowlength="short"/>
            <w10:wrap anchorx="page" anchory="page"/>
          </v:line>
        </w:pict>
      </w:r>
      <w:r>
        <w:rPr>
          <w:noProof/>
          <w:spacing w:val="0"/>
          <w:sz w:val="20"/>
        </w:rPr>
        <w:pict>
          <v:line id="_x0000_s1043" style="position:absolute;left:0;text-align:left;z-index:251663872;mso-position-horizontal:absolute;mso-position-horizontal-relative:page;mso-position-vertical:absolute;mso-position-vertical-relative:page" from="367pt,133pt" to="367.05pt,154.05pt" o:allowincell="f">
            <v:stroke startarrow="block" startarrowwidth="narrow" startarrowlength="short" endarrow="block" endarrowwidth="narrow" endarrowlength="short"/>
            <w10:wrap anchorx="page" anchory="page"/>
          </v:line>
        </w:pict>
      </w:r>
      <w:r>
        <w:rPr>
          <w:noProof/>
          <w:spacing w:val="0"/>
          <w:sz w:val="20"/>
        </w:rPr>
        <w:pict>
          <v:line id="_x0000_s1045" style="position:absolute;left:0;text-align:left;z-index:251665920;mso-position-horizontal:absolute;mso-position-horizontal-relative:page;mso-position-vertical:absolute;mso-position-vertical-relative:page" from="415pt,142pt" to="415.05pt,195.05pt" o:allowincell="f">
            <v:stroke startarrow="block" startarrowwidth="narrow" startarrowlength="short" endarrow="block" endarrowwidth="narrow" endarrowlength="short"/>
            <w10:wrap anchorx="page" anchory="page"/>
          </v:line>
        </w:pict>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t xml:space="preserve">       Z</w:t>
      </w:r>
    </w:p>
    <w:p w:rsidR="00B238CF" w:rsidRDefault="005C12D6">
      <w:pPr>
        <w:ind w:firstLine="851"/>
        <w:jc w:val="both"/>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      </w:t>
      </w:r>
      <w:r>
        <w:rPr>
          <w:rFonts w:ascii="Arial" w:hAnsi="Arial"/>
          <w:b/>
        </w:rPr>
        <w:t>К</w:t>
      </w:r>
      <w:r>
        <w:rPr>
          <w:rFonts w:ascii="Arial" w:hAnsi="Arial"/>
          <w:b/>
        </w:rPr>
        <w:tab/>
      </w:r>
      <w:r>
        <w:rPr>
          <w:rFonts w:ascii="Arial" w:hAnsi="Arial"/>
          <w:b/>
        </w:rPr>
        <w:tab/>
      </w:r>
      <w:r>
        <w:rPr>
          <w:rFonts w:ascii="Arial" w:hAnsi="Arial"/>
          <w:b/>
        </w:rPr>
        <w:tab/>
        <w:t xml:space="preserve">            </w:t>
      </w:r>
      <w:r>
        <w:rPr>
          <w:rFonts w:ascii="Arial" w:hAnsi="Arial"/>
          <w:sz w:val="20"/>
        </w:rPr>
        <w:t>Постоянные</w:t>
      </w:r>
    </w:p>
    <w:p w:rsidR="00B238CF" w:rsidRDefault="005C12D6">
      <w:pPr>
        <w:ind w:firstLine="851"/>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20"/>
        </w:rPr>
        <w:t xml:space="preserve">      расходы</w:t>
      </w:r>
    </w:p>
    <w:p w:rsidR="00B238CF" w:rsidRDefault="005C12D6">
      <w:pPr>
        <w:ind w:firstLine="851"/>
        <w:jc w:val="both"/>
        <w:rPr>
          <w:rFonts w:ascii="Arial" w:hAnsi="Arial"/>
        </w:rPr>
      </w:pPr>
      <w:r>
        <w:rPr>
          <w:rFonts w:ascii="Arial" w:hAnsi="Arial"/>
        </w:rPr>
        <w:tab/>
      </w:r>
      <w:r>
        <w:rPr>
          <w:rFonts w:ascii="Arial" w:hAnsi="Arial"/>
          <w:sz w:val="20"/>
        </w:rPr>
        <w:tab/>
        <w:t xml:space="preserve">                 Убыток</w:t>
      </w:r>
    </w:p>
    <w:p w:rsidR="00B238CF" w:rsidRDefault="008220D3">
      <w:pPr>
        <w:ind w:firstLine="851"/>
        <w:jc w:val="both"/>
        <w:rPr>
          <w:rFonts w:ascii="Arial" w:hAnsi="Arial"/>
        </w:rPr>
      </w:pPr>
      <w:r>
        <w:rPr>
          <w:noProof/>
          <w:spacing w:val="0"/>
          <w:sz w:val="20"/>
        </w:rPr>
        <w:pict>
          <v:line id="_x0000_s1038" style="position:absolute;left:0;text-align:left;flip:y;z-index:251658752;mso-position-horizontal:absolute;mso-position-horizontal-relative:page;mso-position-vertical:absolute;mso-position-vertical-relative:page" from="139pt,191pt" to="436.05pt,290.05pt" o:allowincell="f" strokeweight="1pt">
            <v:stroke startarrowwidth="narrow" startarrowlength="short" endarrowwidth="narrow" endarrowlength="short"/>
            <w10:wrap anchorx="page" anchory="page"/>
          </v:line>
        </w:pict>
      </w:r>
      <w:r>
        <w:rPr>
          <w:noProof/>
          <w:spacing w:val="0"/>
          <w:sz w:val="20"/>
        </w:rPr>
        <w:pict>
          <v:line id="_x0000_s1042" style="position:absolute;left:0;text-align:left;z-index:251662848;mso-position-horizontal:absolute;mso-position-horizontal-relative:page;mso-position-vertical:absolute;mso-position-vertical-relative:page" from="238pt,198pt" to="238.05pt,219.05pt" o:allowincell="f">
            <v:stroke startarrow="block" startarrowwidth="narrow" startarrowlength="short" endarrow="block" endarrowwidth="narrow" endarrowlength="short"/>
            <w10:wrap anchorx="page" anchory="page"/>
          </v:line>
        </w:pict>
      </w:r>
    </w:p>
    <w:p w:rsidR="00B238CF" w:rsidRDefault="008220D3">
      <w:pPr>
        <w:ind w:firstLine="851"/>
        <w:jc w:val="both"/>
        <w:rPr>
          <w:rFonts w:ascii="Arial" w:hAnsi="Arial"/>
        </w:rPr>
      </w:pPr>
      <w:r>
        <w:rPr>
          <w:noProof/>
          <w:spacing w:val="0"/>
          <w:sz w:val="20"/>
        </w:rPr>
        <w:pict>
          <v:line id="_x0000_s1046" style="position:absolute;left:0;text-align:left;z-index:251666944;mso-position-horizontal:absolute;mso-position-horizontal-relative:page;mso-position-vertical:absolute;mso-position-vertical-relative:page" from="415pt,201pt" to="415.05pt,289.05pt" o:allowincell="f">
            <v:stroke startarrow="block" startarrowwidth="narrow" startarrowlength="short" endarrow="block" endarrowwidth="narrow" endarrowlength="short"/>
            <w10:wrap anchorx="page" anchory="page"/>
          </v:line>
        </w:pict>
      </w:r>
    </w:p>
    <w:p w:rsidR="00B238CF" w:rsidRDefault="005C12D6">
      <w:pPr>
        <w:ind w:firstLine="851"/>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sz w:val="20"/>
        </w:rPr>
        <w:t>Переменные</w:t>
      </w:r>
    </w:p>
    <w:p w:rsidR="00B238CF" w:rsidRDefault="005C12D6">
      <w:pPr>
        <w:ind w:firstLine="851"/>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sz w:val="20"/>
        </w:rPr>
        <w:t xml:space="preserve">      расходы</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q</w:t>
      </w:r>
    </w:p>
    <w:p w:rsidR="00B238CF" w:rsidRDefault="008220D3">
      <w:pPr>
        <w:ind w:firstLine="851"/>
        <w:jc w:val="both"/>
        <w:rPr>
          <w:rFonts w:ascii="Arial" w:hAnsi="Arial"/>
          <w:sz w:val="20"/>
        </w:rPr>
      </w:pPr>
      <w:r>
        <w:rPr>
          <w:noProof/>
          <w:spacing w:val="0"/>
          <w:sz w:val="20"/>
        </w:rPr>
        <w:pict>
          <v:line id="_x0000_s1033" style="position:absolute;left:0;text-align:left;z-index:251653632;mso-position-horizontal:absolute;mso-position-horizontal-relative:page;mso-position-vertical:absolute;mso-position-vertical-relative:page" from="139pt,290pt" to="490.05pt,290.05pt" o:allowincell="f" strokeweight="1pt">
            <v:stroke startarrowwidth="narrow" startarrowlength="short" endarrow="open" endarrowwidth="narrow" endarrowlength="short"/>
            <w10:wrap anchorx="page" anchory="page"/>
          </v:line>
        </w:pict>
      </w:r>
      <w:r w:rsidR="005C12D6">
        <w:rPr>
          <w:rFonts w:ascii="Arial" w:hAnsi="Arial"/>
        </w:rPr>
        <w:t xml:space="preserve">   0</w:t>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rPr>
        <w:tab/>
      </w:r>
      <w:r w:rsidR="005C12D6">
        <w:rPr>
          <w:rFonts w:ascii="Arial" w:hAnsi="Arial"/>
          <w:sz w:val="20"/>
        </w:rPr>
        <w:tab/>
        <w:t>Количество единиц</w:t>
      </w:r>
    </w:p>
    <w:p w:rsidR="00B238CF" w:rsidRDefault="005C12D6">
      <w:pPr>
        <w:ind w:firstLine="851"/>
        <w:jc w:val="both"/>
        <w:rPr>
          <w:rFonts w:ascii="Arial" w:hAnsi="Arial"/>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продукции</w:t>
      </w:r>
    </w:p>
    <w:p w:rsidR="00B238CF" w:rsidRDefault="00B238CF">
      <w:pPr>
        <w:ind w:firstLine="851"/>
        <w:jc w:val="both"/>
        <w:rPr>
          <w:rFonts w:ascii="Arial" w:hAnsi="Arial"/>
          <w:b/>
        </w:rPr>
      </w:pPr>
    </w:p>
    <w:p w:rsidR="00B238CF" w:rsidRDefault="005C12D6">
      <w:pPr>
        <w:ind w:firstLine="851"/>
        <w:jc w:val="both"/>
        <w:rPr>
          <w:rFonts w:ascii="Arial" w:hAnsi="Arial"/>
          <w:b/>
        </w:rPr>
      </w:pPr>
      <w:r>
        <w:rPr>
          <w:rFonts w:ascii="Arial" w:hAnsi="Arial"/>
          <w:b/>
        </w:rPr>
        <w:t xml:space="preserve">Рис. 1.5. График взаимосвязи показателей объема </w:t>
      </w:r>
    </w:p>
    <w:p w:rsidR="00B238CF" w:rsidRDefault="005C12D6">
      <w:pPr>
        <w:ind w:firstLine="851"/>
        <w:jc w:val="both"/>
        <w:rPr>
          <w:rFonts w:ascii="Arial" w:hAnsi="Arial"/>
          <w:b/>
        </w:rPr>
      </w:pPr>
      <w:r>
        <w:rPr>
          <w:rFonts w:ascii="Arial" w:hAnsi="Arial"/>
          <w:b/>
        </w:rPr>
        <w:t xml:space="preserve">               производства затрат и прибыли</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Если выручку представить как произведение цены продаж единицы (р) и количества проданных  единиц (q), а за траты пересчитать на единицу изделия, то получим развернутое уравнение</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p  . q = Zc + Zv . q</w:t>
      </w:r>
    </w:p>
    <w:p w:rsidR="00B238CF" w:rsidRDefault="005C12D6">
      <w:pPr>
        <w:ind w:firstLine="851"/>
        <w:jc w:val="both"/>
        <w:rPr>
          <w:rFonts w:ascii="Arial" w:hAnsi="Arial"/>
        </w:rPr>
      </w:pPr>
      <w:r>
        <w:rPr>
          <w:rFonts w:ascii="Arial" w:hAnsi="Arial"/>
        </w:rPr>
        <w:t>где; Zc  - постоянные расходы на весь объем производства</w:t>
      </w:r>
    </w:p>
    <w:p w:rsidR="00B238CF" w:rsidRDefault="005C12D6">
      <w:pPr>
        <w:ind w:firstLine="851"/>
        <w:jc w:val="both"/>
        <w:rPr>
          <w:rFonts w:ascii="Arial" w:hAnsi="Arial"/>
        </w:rPr>
      </w:pPr>
      <w:r>
        <w:rPr>
          <w:rFonts w:ascii="Arial" w:hAnsi="Arial"/>
        </w:rPr>
        <w:t xml:space="preserve">                продукции;</w:t>
      </w:r>
    </w:p>
    <w:p w:rsidR="00B238CF" w:rsidRDefault="005C12D6">
      <w:pPr>
        <w:ind w:firstLine="851"/>
        <w:jc w:val="both"/>
        <w:rPr>
          <w:rFonts w:ascii="Arial" w:hAnsi="Arial"/>
        </w:rPr>
      </w:pPr>
      <w:r>
        <w:rPr>
          <w:rFonts w:ascii="Arial" w:hAnsi="Arial"/>
        </w:rPr>
        <w:t xml:space="preserve">       Zv  -  переменные расходы в расчете на единицу изделия.</w:t>
      </w:r>
    </w:p>
    <w:p w:rsidR="00B238CF" w:rsidRDefault="005C12D6">
      <w:pPr>
        <w:ind w:firstLine="851"/>
        <w:jc w:val="both"/>
        <w:rPr>
          <w:rFonts w:ascii="Arial" w:hAnsi="Arial"/>
        </w:rPr>
      </w:pPr>
      <w:r>
        <w:rPr>
          <w:rFonts w:ascii="Arial" w:hAnsi="Arial"/>
        </w:rPr>
        <w:t>Это уравнение является основным для получения необходимых оценок.</w:t>
      </w:r>
    </w:p>
    <w:p w:rsidR="00B238CF" w:rsidRDefault="005C12D6">
      <w:pPr>
        <w:ind w:firstLine="851"/>
        <w:jc w:val="both"/>
        <w:rPr>
          <w:rFonts w:ascii="Arial" w:hAnsi="Arial"/>
        </w:rPr>
      </w:pPr>
      <w:r>
        <w:rPr>
          <w:rFonts w:ascii="Arial" w:hAnsi="Arial"/>
        </w:rPr>
        <w:t xml:space="preserve"> 1. Расчет критического объема производства</w:t>
      </w:r>
    </w:p>
    <w:p w:rsidR="00B238CF" w:rsidRDefault="005C12D6">
      <w:pPr>
        <w:ind w:firstLine="851"/>
        <w:jc w:val="both"/>
        <w:rPr>
          <w:rFonts w:ascii="Arial" w:hAnsi="Arial"/>
        </w:rPr>
      </w:pPr>
      <w:r>
        <w:rPr>
          <w:rFonts w:ascii="Arial" w:hAnsi="Arial"/>
        </w:rPr>
        <w:t xml:space="preserve">                      </w:t>
      </w:r>
    </w:p>
    <w:p w:rsidR="00B238CF" w:rsidRDefault="005C12D6">
      <w:pPr>
        <w:ind w:firstLine="851"/>
        <w:jc w:val="both"/>
        <w:rPr>
          <w:rFonts w:ascii="Arial" w:hAnsi="Arial"/>
        </w:rPr>
      </w:pPr>
      <w:r>
        <w:rPr>
          <w:rFonts w:ascii="Arial" w:hAnsi="Arial"/>
        </w:rPr>
        <w:t xml:space="preserve">                            q (p - Zv) = Z c     </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Z c               Z c</w:t>
      </w:r>
    </w:p>
    <w:p w:rsidR="00B238CF" w:rsidRDefault="005C12D6">
      <w:pPr>
        <w:ind w:firstLine="851"/>
        <w:jc w:val="both"/>
        <w:rPr>
          <w:rFonts w:ascii="Arial" w:hAnsi="Arial"/>
        </w:rPr>
      </w:pPr>
      <w:r>
        <w:rPr>
          <w:rFonts w:ascii="Arial" w:hAnsi="Arial"/>
        </w:rPr>
        <w:t xml:space="preserve">                q = ---------------  = -----</w:t>
      </w:r>
    </w:p>
    <w:p w:rsidR="00B238CF" w:rsidRDefault="005C12D6">
      <w:pPr>
        <w:ind w:firstLine="851"/>
        <w:jc w:val="both"/>
        <w:rPr>
          <w:rFonts w:ascii="Arial" w:hAnsi="Arial"/>
        </w:rPr>
      </w:pPr>
      <w:r>
        <w:rPr>
          <w:rFonts w:ascii="Arial" w:hAnsi="Arial"/>
        </w:rPr>
        <w:tab/>
      </w:r>
      <w:r>
        <w:rPr>
          <w:rFonts w:ascii="Arial" w:hAnsi="Arial"/>
        </w:rPr>
        <w:tab/>
      </w:r>
      <w:r>
        <w:rPr>
          <w:rFonts w:ascii="Arial" w:hAnsi="Arial"/>
        </w:rPr>
        <w:tab/>
      </w:r>
      <w:r>
        <w:rPr>
          <w:rFonts w:ascii="Arial" w:hAnsi="Arial"/>
          <w:lang w:val="en-US"/>
        </w:rPr>
        <w:t>p - Zv</w:t>
      </w:r>
      <w:r>
        <w:rPr>
          <w:rFonts w:ascii="Arial" w:hAnsi="Arial"/>
          <w:lang w:val="en-US"/>
        </w:rPr>
        <w:tab/>
        <w:t xml:space="preserve">       d</w:t>
      </w:r>
    </w:p>
    <w:p w:rsidR="00B238CF" w:rsidRDefault="005C12D6">
      <w:pPr>
        <w:ind w:firstLine="851"/>
        <w:jc w:val="both"/>
        <w:rPr>
          <w:rFonts w:ascii="Arial" w:hAnsi="Arial"/>
        </w:rPr>
      </w:pPr>
      <w:r>
        <w:rPr>
          <w:rFonts w:ascii="Arial" w:hAnsi="Arial"/>
        </w:rPr>
        <w:t xml:space="preserve">где: q  - объем производства продукции (количество </w:t>
      </w:r>
    </w:p>
    <w:p w:rsidR="00B238CF" w:rsidRDefault="005C12D6">
      <w:pPr>
        <w:ind w:firstLine="851"/>
        <w:jc w:val="both"/>
        <w:rPr>
          <w:rFonts w:ascii="Arial" w:hAnsi="Arial"/>
        </w:rPr>
      </w:pPr>
      <w:r>
        <w:rPr>
          <w:rFonts w:ascii="Arial" w:hAnsi="Arial"/>
        </w:rPr>
        <w:t xml:space="preserve">              единицы изделий);</w:t>
      </w:r>
    </w:p>
    <w:p w:rsidR="00B238CF" w:rsidRDefault="005C12D6">
      <w:pPr>
        <w:ind w:firstLine="851"/>
        <w:jc w:val="both"/>
        <w:rPr>
          <w:rFonts w:ascii="Arial" w:hAnsi="Arial"/>
        </w:rPr>
      </w:pPr>
      <w:r>
        <w:rPr>
          <w:rFonts w:ascii="Arial" w:hAnsi="Arial"/>
        </w:rPr>
        <w:t xml:space="preserve">        d - маржинальный доход на единицу изделия, руб.</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Маржинальный  доход на весь выпуск определяется как разность между выручкой и суммой переменных затрат.</w:t>
      </w:r>
    </w:p>
    <w:p w:rsidR="00B238CF" w:rsidRDefault="005C12D6">
      <w:pPr>
        <w:ind w:firstLine="851"/>
        <w:jc w:val="both"/>
        <w:rPr>
          <w:rFonts w:ascii="Arial" w:hAnsi="Arial"/>
          <w:b/>
        </w:rPr>
      </w:pPr>
      <w:r>
        <w:rPr>
          <w:rFonts w:ascii="Arial" w:hAnsi="Arial"/>
          <w:b/>
        </w:rPr>
        <w:t>1.5. Значение чистой прибыли, остающейся в</w:t>
      </w:r>
    </w:p>
    <w:p w:rsidR="00B238CF" w:rsidRDefault="005C12D6">
      <w:pPr>
        <w:ind w:firstLine="851"/>
        <w:jc w:val="both"/>
        <w:rPr>
          <w:rFonts w:ascii="Arial" w:hAnsi="Arial"/>
        </w:rPr>
      </w:pPr>
      <w:r>
        <w:rPr>
          <w:rFonts w:ascii="Arial" w:hAnsi="Arial"/>
          <w:b/>
        </w:rPr>
        <w:t xml:space="preserve">       распоряжении предприятия</w:t>
      </w:r>
      <w:r>
        <w:rPr>
          <w:rFonts w:ascii="Arial" w:hAnsi="Arial"/>
        </w:rPr>
        <w:t xml:space="preserve"> </w:t>
      </w:r>
    </w:p>
    <w:p w:rsidR="00B238CF" w:rsidRDefault="005C12D6">
      <w:pPr>
        <w:ind w:firstLine="851"/>
        <w:jc w:val="both"/>
        <w:rPr>
          <w:rFonts w:ascii="Arial" w:hAnsi="Arial"/>
        </w:rPr>
      </w:pPr>
      <w:r>
        <w:rPr>
          <w:rFonts w:ascii="Arial" w:hAnsi="Arial"/>
        </w:rPr>
        <w:t xml:space="preserve">  </w:t>
      </w:r>
    </w:p>
    <w:p w:rsidR="00B238CF" w:rsidRDefault="005C12D6">
      <w:pPr>
        <w:ind w:firstLine="851"/>
        <w:jc w:val="both"/>
        <w:rPr>
          <w:rFonts w:ascii="Arial" w:hAnsi="Arial"/>
        </w:rPr>
      </w:pPr>
      <w:r>
        <w:rPr>
          <w:rFonts w:ascii="Arial" w:hAnsi="Arial"/>
        </w:rPr>
        <w:t>Прибыль, остающаяся в распоряжении предприятия, используется им самостоятельно и направляется на дальнейшее развитие предпринимательской деятельности.  Никакие органы, в том числе государство, не имеют права вмешиваться в процесс использования чистой прибыли предприятия. Рыночные условия хозяйственной прибыли. Развитие конкуренции вызывает необходимость расширения производства, его совершенствования, удовлетворения материальных и социальных потребностей трудовых коллективов.</w:t>
      </w:r>
    </w:p>
    <w:p w:rsidR="00B238CF" w:rsidRDefault="005C12D6">
      <w:pPr>
        <w:ind w:firstLine="851"/>
        <w:jc w:val="both"/>
        <w:rPr>
          <w:rFonts w:ascii="Arial" w:hAnsi="Arial"/>
        </w:rPr>
      </w:pPr>
      <w:r>
        <w:rPr>
          <w:rFonts w:ascii="Arial" w:hAnsi="Arial"/>
        </w:rPr>
        <w:t>В соответствии с этим по мере поступления чистая прибыль предприятий направляется: на финансирование НИОКР, а также работ по созданию, освоению и внедрению новой техники; на совершенствование технологии и организации производства; на модернизацию оборудования; улучшения качества продукции; техническое перевооружение, реконструкцию действующего производства. Чистая прибыль является источником пополнения собственных оборотных средств. Кроме того, она  направляется на уплату процентов по кредитам, полученным на восполнение недостатка собственных оборотных средств, на приобретение основных средств, а также уплату процентов по просроченным и отсроченным кредитам.</w:t>
      </w:r>
    </w:p>
    <w:p w:rsidR="00B238CF" w:rsidRDefault="005C12D6">
      <w:pPr>
        <w:ind w:firstLine="851"/>
        <w:jc w:val="both"/>
        <w:rPr>
          <w:rFonts w:ascii="Arial" w:hAnsi="Arial"/>
        </w:rPr>
      </w:pPr>
      <w:r>
        <w:rPr>
          <w:rFonts w:ascii="Arial" w:hAnsi="Arial"/>
        </w:rPr>
        <w:t>За счет чистой прибыли уплачиваются некоторые виды сборов и налогов, например налог на  перепродажу автомобилей, вычислительной техники и персональных компьютеров, сбор со сделок по купле-продаже валюты на биржах, сбор за право торговли и др.</w:t>
      </w:r>
    </w:p>
    <w:p w:rsidR="00B238CF" w:rsidRDefault="005C12D6">
      <w:pPr>
        <w:ind w:firstLine="851"/>
        <w:jc w:val="both"/>
        <w:rPr>
          <w:rFonts w:ascii="Arial" w:hAnsi="Arial"/>
        </w:rPr>
      </w:pPr>
      <w:r>
        <w:rPr>
          <w:rFonts w:ascii="Arial" w:hAnsi="Arial"/>
        </w:rPr>
        <w:t>Наряду с финансированием производственного развития прибыль, остающаяся в распоряжении предприятия, направляется на удовлетворение потребительских и социальных нужд. Так, из этой прибыли выплачиваются единовременные поощрения и пособия уходящим на пенсию, а также надбавки к пенсиям; дивиденды по акциям и вкладам членов трудового коллектива в имущество предприятий. Производятся расходы по оплате дополнительных отпусков сверх установленных законом продолжительности, оплачивается жилье, оказывается материальная помощь. Кроме того, производятся расходы на бесплатное питание или питание отдельных категорий работников, относимое на затраты производства в соответствии с действующим законодательством).</w:t>
      </w:r>
    </w:p>
    <w:p w:rsidR="00B238CF" w:rsidRDefault="005C12D6">
      <w:pPr>
        <w:ind w:firstLine="851"/>
        <w:jc w:val="both"/>
        <w:rPr>
          <w:rFonts w:ascii="Arial" w:hAnsi="Arial"/>
        </w:rPr>
      </w:pPr>
      <w:r>
        <w:rPr>
          <w:rFonts w:ascii="Arial" w:hAnsi="Arial"/>
        </w:rPr>
        <w:t xml:space="preserve">Обеспечивая  производственные, материальные и социальные потребности за счет чистой прибыли, предприятие должно стремиться к установлению оптимального соотношения между фондом накопления и потребления с тем, чтобы учитывать условия рыночной коньюктуры и вместе с тем стимулировать и поощрять результаты труда работников предприятия. </w:t>
      </w:r>
    </w:p>
    <w:p w:rsidR="00B238CF" w:rsidRDefault="005C12D6">
      <w:pPr>
        <w:ind w:firstLine="851"/>
        <w:jc w:val="both"/>
        <w:rPr>
          <w:rFonts w:ascii="Arial" w:hAnsi="Arial"/>
        </w:rPr>
      </w:pPr>
      <w:r>
        <w:rPr>
          <w:rFonts w:ascii="Arial" w:hAnsi="Arial"/>
        </w:rPr>
        <w:t>Прибыль, остающаяся в распоряжении предприятия, служит не только источником финансирования производственного и социального развития, а также материального поощрения, но и используется в случаях нарушения предприятием действующего законодательства для уплаты различных штрафов и санкций. Так, из чистой прибыли уплачиваются штрафы при наблюдении требований по охране окружающей Среды от загрязнения, санитарных норм и правил. При завышении регулируемых цен на продукцию (работы, услуги) из чистой прибыли взыскивается незаконно полученная предприятием прибыль.</w:t>
      </w:r>
    </w:p>
    <w:p w:rsidR="00B238CF" w:rsidRDefault="005C12D6">
      <w:pPr>
        <w:ind w:firstLine="851"/>
        <w:jc w:val="both"/>
        <w:rPr>
          <w:rFonts w:ascii="Arial" w:hAnsi="Arial"/>
        </w:rPr>
      </w:pPr>
      <w:r>
        <w:rPr>
          <w:rFonts w:ascii="Arial" w:hAnsi="Arial"/>
        </w:rPr>
        <w:t>В случаях утаивания прибыли от налогообложения или взносов во внебюджетные фонды также взыскиваются штрафные санкции, источники уплаты которых является чистая прибыль.</w:t>
      </w:r>
    </w:p>
    <w:p w:rsidR="00B238CF" w:rsidRDefault="005C12D6">
      <w:pPr>
        <w:ind w:firstLine="851"/>
        <w:jc w:val="both"/>
        <w:rPr>
          <w:rFonts w:ascii="Arial" w:hAnsi="Arial"/>
        </w:rPr>
      </w:pPr>
      <w:r>
        <w:rPr>
          <w:rFonts w:ascii="Arial" w:hAnsi="Arial"/>
        </w:rPr>
        <w:t>В условиях перехода  к рыночным отношениям возникает необходимость резервировать средства в связи с проведением рисковых операций и, как следствие этого, потерей доходов от предпринимательской деятельности. Поэтому при использовании чистой прибыли предприятия вправе создавать финансовый резерв, т.е. рисковый фонд.</w:t>
      </w:r>
    </w:p>
    <w:p w:rsidR="00B238CF" w:rsidRDefault="005C12D6">
      <w:pPr>
        <w:ind w:firstLine="851"/>
        <w:jc w:val="both"/>
        <w:rPr>
          <w:rFonts w:ascii="Arial" w:hAnsi="Arial"/>
        </w:rPr>
      </w:pPr>
      <w:r>
        <w:rPr>
          <w:rFonts w:ascii="Arial" w:hAnsi="Arial"/>
        </w:rPr>
        <w:t>Размер этого резерва должен  составлять не менее 15% уставного фонда. Ежегодно резервный фонд пополняется за счет отчислений, составляющих практически не менее 5% прибыли, остающейся в распоряжении предприятия. Кроме того покрытия возможных убытков от деловых рисков финансовый резерв может быть использован на дополнительные затраты по расширению производства и социальному развитию, разработку и внедрение новой техники, прирост собственных оборотных средств и восполнение их недостатка, на другие затраты, обусловленные социально-экономическим развитием коллектива.</w:t>
      </w:r>
    </w:p>
    <w:p w:rsidR="00B238CF" w:rsidRDefault="005C12D6">
      <w:pPr>
        <w:ind w:firstLine="851"/>
        <w:jc w:val="both"/>
        <w:rPr>
          <w:rFonts w:ascii="Arial" w:hAnsi="Arial"/>
        </w:rPr>
      </w:pPr>
      <w:r>
        <w:rPr>
          <w:rFonts w:ascii="Arial" w:hAnsi="Arial"/>
        </w:rPr>
        <w:t>С расширением спонсорской деятельности часть чистой прибыли может быть направлена на благотворительные нужды, оказание помощи театральным коллективам, организацию художественных выставок и другие цели.</w:t>
      </w:r>
    </w:p>
    <w:p w:rsidR="00B238CF" w:rsidRDefault="005C12D6">
      <w:pPr>
        <w:ind w:firstLine="851"/>
        <w:jc w:val="both"/>
        <w:rPr>
          <w:rFonts w:ascii="Arial" w:hAnsi="Arial"/>
        </w:rPr>
      </w:pPr>
      <w:r>
        <w:rPr>
          <w:rFonts w:ascii="Arial" w:hAnsi="Arial"/>
        </w:rPr>
        <w:t>Итак, наличие чистой прибыли, создающей стимулирующие условия хозяйственного развития предприятия при переходе к рынку, является важным фактором дальнейшего укрепления и расширения предпринимательской деятельности.</w:t>
      </w:r>
    </w:p>
    <w:p w:rsidR="00B238CF" w:rsidRDefault="00B238CF">
      <w:pPr>
        <w:ind w:firstLine="851"/>
        <w:jc w:val="both"/>
        <w:rPr>
          <w:rFonts w:ascii="Arial" w:hAnsi="Arial"/>
          <w:lang w:val="en-US"/>
        </w:rPr>
      </w:pPr>
    </w:p>
    <w:p w:rsidR="00B238CF" w:rsidRDefault="00B238CF">
      <w:pPr>
        <w:ind w:firstLine="851"/>
        <w:jc w:val="both"/>
        <w:rPr>
          <w:rFonts w:ascii="Arial" w:hAnsi="Arial"/>
          <w:lang w:val="en-US"/>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5C12D6">
      <w:pPr>
        <w:jc w:val="center"/>
        <w:rPr>
          <w:rFonts w:ascii="Arial" w:hAnsi="Arial"/>
          <w:b/>
        </w:rPr>
      </w:pPr>
      <w:r>
        <w:rPr>
          <w:rFonts w:ascii="Arial" w:hAnsi="Arial"/>
          <w:b/>
        </w:rPr>
        <w:t>ГЛАВА II.  АНАЛИЗ ФИНАНСОВЫХ РЕЗУЛЬТАТОВ</w:t>
      </w:r>
    </w:p>
    <w:p w:rsidR="00B238CF" w:rsidRDefault="005C12D6">
      <w:pPr>
        <w:jc w:val="center"/>
        <w:rPr>
          <w:rFonts w:ascii="Arial" w:hAnsi="Arial"/>
          <w:b/>
        </w:rPr>
      </w:pPr>
      <w:r>
        <w:rPr>
          <w:rFonts w:ascii="Arial" w:hAnsi="Arial"/>
          <w:b/>
        </w:rPr>
        <w:t>НА ПРИМЕРЕ ОАО “ЧЕБОКСАРСКИЙ</w:t>
      </w:r>
    </w:p>
    <w:p w:rsidR="00B238CF" w:rsidRDefault="005C12D6">
      <w:pPr>
        <w:jc w:val="center"/>
        <w:rPr>
          <w:rFonts w:ascii="Arial" w:hAnsi="Arial"/>
          <w:b/>
        </w:rPr>
      </w:pPr>
      <w:r>
        <w:rPr>
          <w:rFonts w:ascii="Arial" w:hAnsi="Arial"/>
          <w:b/>
        </w:rPr>
        <w:t>ЭЛЕКТРОАППАРАТНЫЙ ЗАВОД”</w:t>
      </w:r>
    </w:p>
    <w:p w:rsidR="00B238CF" w:rsidRDefault="00B238CF">
      <w:pPr>
        <w:ind w:firstLine="851"/>
        <w:jc w:val="both"/>
        <w:rPr>
          <w:rFonts w:ascii="Arial" w:hAnsi="Arial"/>
          <w:b/>
        </w:rPr>
      </w:pPr>
    </w:p>
    <w:p w:rsidR="00B238CF" w:rsidRDefault="005C12D6">
      <w:pPr>
        <w:ind w:firstLine="851"/>
        <w:jc w:val="both"/>
        <w:rPr>
          <w:rFonts w:ascii="Arial" w:hAnsi="Arial"/>
          <w:b/>
        </w:rPr>
      </w:pPr>
      <w:r>
        <w:rPr>
          <w:rFonts w:ascii="Arial" w:hAnsi="Arial"/>
          <w:b/>
        </w:rPr>
        <w:t>2.1. Динамика финансовых результатов</w:t>
      </w:r>
    </w:p>
    <w:p w:rsidR="00B238CF" w:rsidRDefault="005C12D6">
      <w:pPr>
        <w:ind w:firstLine="851"/>
        <w:jc w:val="both"/>
        <w:rPr>
          <w:rFonts w:ascii="Arial" w:hAnsi="Arial"/>
          <w:b/>
        </w:rPr>
      </w:pPr>
      <w:r>
        <w:rPr>
          <w:rFonts w:ascii="Arial" w:hAnsi="Arial"/>
          <w:b/>
        </w:rPr>
        <w:t xml:space="preserve">       деятельности предприятия.</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Большое количество показателей, характеризующих финансовые результаты деятельности предприятия, создает методические трудности их системного рассмотрения. Различия назначения показателей затрудняют выбор каждым участником товарного обмена тех из них, которые в наибольшей степени удовлетворяют его потребности в информации о реальном состоянии данного предприятия, Например, администрацию предприятия интересуют масса полученной прибыли и ее структура, факторы воздействующие на ее величину. Налоговые инспекции заинтересованы в получении достоверной информации о всех слагаемых балансовой прибыли: прибыли от реализации продукции, прибыли от реализации имущества, внереализационных результатах деятельности предприятия и др. Анализ каждого слагаемого прибыли предприятия имеет не абстрактный, а вполне конкретный характер, потому что позволяет учредителям и акционерам выбрать значимые направления активизации деятельности предприятия. Другим участникам рыночных отношений анализ прибыли позволяет выработать необходимую стратегию поведения, направленную на минимизацию потерь и финансового риска от вложений в данное предприятие.</w:t>
      </w:r>
    </w:p>
    <w:p w:rsidR="00B238CF" w:rsidRDefault="005C12D6">
      <w:pPr>
        <w:ind w:firstLine="851"/>
        <w:jc w:val="both"/>
        <w:rPr>
          <w:rFonts w:ascii="Arial" w:hAnsi="Arial"/>
        </w:rPr>
      </w:pPr>
      <w:r>
        <w:rPr>
          <w:rFonts w:ascii="Arial" w:hAnsi="Arial"/>
        </w:rPr>
        <w:t>Анализ финансовых результатов деятельности предприятия включает в качестве обязательных элементов исследование, во-первых, изменений каждого показателя за текущий анализируемый период (“горизонтальный анализ” показателей финансовых результатов за отчетный период); во-вторых, исследование структуры соответствующих показателей и их изменений (что принято называть “вертикальным анализом” показателей);  в-третьих, изучение хотя бы в самом обобщенном виде динамики изменения показателей финансовых результатов за ряд отчетных периодов (то есть “трендовый анализ” показателей).</w:t>
      </w:r>
    </w:p>
    <w:p w:rsidR="00B238CF" w:rsidRDefault="005C12D6">
      <w:pPr>
        <w:ind w:firstLine="851"/>
        <w:jc w:val="both"/>
        <w:rPr>
          <w:rFonts w:ascii="Arial" w:hAnsi="Arial"/>
        </w:rPr>
      </w:pPr>
      <w:r>
        <w:rPr>
          <w:rFonts w:ascii="Arial" w:hAnsi="Arial"/>
        </w:rPr>
        <w:t>Себестоимость продукции, как уже отмечалось, основной фактор, определяющий доходность предприятия, которая характеризуется абсолютными и относительными показателями. К абсолютным относят; прибыль от реализации продукции, доходы от внереализационной деятельности, балансовая прибыль, чистая прибыль. Среди относительных наибольшее значение имеют: уровень рентабельности продукции, структура выручки от реализации продукции, структура балансовой прибыли.</w:t>
      </w:r>
    </w:p>
    <w:p w:rsidR="00B238CF" w:rsidRDefault="005C12D6">
      <w:pPr>
        <w:ind w:firstLine="851"/>
        <w:jc w:val="both"/>
        <w:rPr>
          <w:rFonts w:ascii="Arial" w:hAnsi="Arial"/>
        </w:rPr>
      </w:pPr>
      <w:r>
        <w:rPr>
          <w:rFonts w:ascii="Arial" w:hAnsi="Arial"/>
        </w:rPr>
        <w:t>Для динамических исследований в современных условиях  сильных инфляционных процессов возрастает значимость относительных показателей для обеспечения их сопоставимости.</w:t>
      </w:r>
    </w:p>
    <w:p w:rsidR="00B238CF" w:rsidRDefault="005C12D6">
      <w:pPr>
        <w:ind w:firstLine="851"/>
        <w:jc w:val="both"/>
        <w:rPr>
          <w:rFonts w:ascii="Arial" w:hAnsi="Arial"/>
        </w:rPr>
      </w:pPr>
      <w:r>
        <w:rPr>
          <w:rFonts w:ascii="Arial" w:hAnsi="Arial"/>
        </w:rPr>
        <w:t>Анализ доходности производственно-хозяйственной деятельности ОАО “ЧЭАЗ” за 1995-1996 г.г. показал (Приложение. Табл. 1) следующее:</w:t>
      </w:r>
    </w:p>
    <w:p w:rsidR="00B238CF" w:rsidRDefault="005C12D6">
      <w:pPr>
        <w:ind w:firstLine="851"/>
        <w:jc w:val="both"/>
        <w:rPr>
          <w:rFonts w:ascii="Arial" w:hAnsi="Arial"/>
        </w:rPr>
      </w:pPr>
      <w:r>
        <w:rPr>
          <w:rFonts w:ascii="Arial" w:hAnsi="Arial"/>
        </w:rPr>
        <w:t>1. Изменилась структура выручки от реализации продукции.</w:t>
      </w:r>
    </w:p>
    <w:p w:rsidR="00B238CF" w:rsidRDefault="005C12D6">
      <w:pPr>
        <w:ind w:firstLine="851"/>
        <w:jc w:val="both"/>
        <w:rPr>
          <w:rFonts w:ascii="Arial" w:hAnsi="Arial"/>
        </w:rPr>
      </w:pPr>
      <w:r>
        <w:rPr>
          <w:rFonts w:ascii="Arial" w:hAnsi="Arial"/>
        </w:rPr>
        <w:t xml:space="preserve">    Она увеличилась на 25186436 тыс. руб. Доля издержек</w:t>
      </w:r>
    </w:p>
    <w:p w:rsidR="00B238CF" w:rsidRDefault="005C12D6">
      <w:pPr>
        <w:ind w:firstLine="851"/>
        <w:jc w:val="both"/>
        <w:rPr>
          <w:rFonts w:ascii="Arial" w:hAnsi="Arial"/>
        </w:rPr>
      </w:pPr>
      <w:r>
        <w:rPr>
          <w:rFonts w:ascii="Arial" w:hAnsi="Arial"/>
        </w:rPr>
        <w:t xml:space="preserve">    производства по сравнению с 1995 г. увеличилась на 13,2% </w:t>
      </w:r>
    </w:p>
    <w:p w:rsidR="00B238CF" w:rsidRDefault="005C12D6">
      <w:pPr>
        <w:ind w:firstLine="851"/>
        <w:jc w:val="both"/>
        <w:rPr>
          <w:rFonts w:ascii="Arial" w:hAnsi="Arial"/>
        </w:rPr>
      </w:pPr>
      <w:r>
        <w:rPr>
          <w:rFonts w:ascii="Arial" w:hAnsi="Arial"/>
        </w:rPr>
        <w:t xml:space="preserve">    и составила за 1996 г. 79,2%.</w:t>
      </w:r>
    </w:p>
    <w:p w:rsidR="00B238CF" w:rsidRDefault="005C12D6">
      <w:pPr>
        <w:ind w:firstLine="851"/>
        <w:jc w:val="both"/>
        <w:rPr>
          <w:rFonts w:ascii="Arial" w:hAnsi="Arial"/>
        </w:rPr>
      </w:pPr>
      <w:r>
        <w:rPr>
          <w:rFonts w:ascii="Arial" w:hAnsi="Arial"/>
        </w:rPr>
        <w:t>2. Прибыль от реализации продукции по сравнению с 1995</w:t>
      </w:r>
    </w:p>
    <w:p w:rsidR="00B238CF" w:rsidRDefault="005C12D6">
      <w:pPr>
        <w:ind w:firstLine="851"/>
        <w:jc w:val="both"/>
        <w:rPr>
          <w:rFonts w:ascii="Arial" w:hAnsi="Arial"/>
        </w:rPr>
      </w:pPr>
      <w:r>
        <w:rPr>
          <w:rFonts w:ascii="Arial" w:hAnsi="Arial"/>
        </w:rPr>
        <w:t xml:space="preserve">     годом уменьшилась на 10,7% и составила в 1996 г. 21,0%,</w:t>
      </w:r>
    </w:p>
    <w:p w:rsidR="00B238CF" w:rsidRDefault="005C12D6">
      <w:pPr>
        <w:ind w:firstLine="851"/>
        <w:jc w:val="both"/>
        <w:rPr>
          <w:rFonts w:ascii="Arial" w:hAnsi="Arial"/>
        </w:rPr>
      </w:pPr>
      <w:r>
        <w:rPr>
          <w:rFonts w:ascii="Arial" w:hAnsi="Arial"/>
        </w:rPr>
        <w:t xml:space="preserve">     то есть 18175303 тыс.руб.</w:t>
      </w:r>
    </w:p>
    <w:p w:rsidR="00B238CF" w:rsidRDefault="005C12D6">
      <w:pPr>
        <w:ind w:firstLine="851"/>
        <w:jc w:val="both"/>
        <w:rPr>
          <w:rFonts w:ascii="Arial" w:hAnsi="Arial"/>
        </w:rPr>
      </w:pPr>
      <w:r>
        <w:rPr>
          <w:rFonts w:ascii="Arial" w:hAnsi="Arial"/>
        </w:rPr>
        <w:t>3. Произошло увеличение доли коммерческих расходов на</w:t>
      </w:r>
    </w:p>
    <w:p w:rsidR="00B238CF" w:rsidRDefault="005C12D6">
      <w:pPr>
        <w:ind w:firstLine="851"/>
        <w:jc w:val="both"/>
        <w:rPr>
          <w:rFonts w:ascii="Arial" w:hAnsi="Arial"/>
        </w:rPr>
      </w:pPr>
      <w:r>
        <w:rPr>
          <w:rFonts w:ascii="Arial" w:hAnsi="Arial"/>
        </w:rPr>
        <w:t xml:space="preserve">    0,2%  и доля коммерческих расходов в процентах к</w:t>
      </w:r>
    </w:p>
    <w:p w:rsidR="00B238CF" w:rsidRDefault="005C12D6">
      <w:pPr>
        <w:ind w:firstLine="851"/>
        <w:jc w:val="both"/>
        <w:rPr>
          <w:rFonts w:ascii="Arial" w:hAnsi="Arial"/>
        </w:rPr>
      </w:pPr>
      <w:r>
        <w:rPr>
          <w:rFonts w:ascii="Arial" w:hAnsi="Arial"/>
        </w:rPr>
        <w:t xml:space="preserve">    выручке составила в 1996 г. 2,6%.</w:t>
      </w:r>
    </w:p>
    <w:p w:rsidR="00B238CF" w:rsidRDefault="005C12D6">
      <w:pPr>
        <w:ind w:firstLine="851"/>
        <w:jc w:val="both"/>
        <w:rPr>
          <w:rFonts w:ascii="Arial" w:hAnsi="Arial"/>
        </w:rPr>
      </w:pPr>
      <w:r>
        <w:rPr>
          <w:rFonts w:ascii="Arial" w:hAnsi="Arial"/>
        </w:rPr>
        <w:t>4. Произошло снижение уровня рентабельности продукции.</w:t>
      </w:r>
    </w:p>
    <w:p w:rsidR="00B238CF" w:rsidRDefault="005C12D6">
      <w:pPr>
        <w:ind w:firstLine="851"/>
        <w:jc w:val="both"/>
        <w:rPr>
          <w:rFonts w:ascii="Arial" w:hAnsi="Arial"/>
        </w:rPr>
      </w:pPr>
      <w:r>
        <w:rPr>
          <w:rFonts w:ascii="Arial" w:hAnsi="Arial"/>
        </w:rPr>
        <w:t xml:space="preserve">    Так, если в 1995 году рентабельность продукции</w:t>
      </w:r>
    </w:p>
    <w:p w:rsidR="00B238CF" w:rsidRDefault="005C12D6">
      <w:pPr>
        <w:ind w:firstLine="851"/>
        <w:jc w:val="both"/>
        <w:rPr>
          <w:rFonts w:ascii="Arial" w:hAnsi="Arial"/>
        </w:rPr>
      </w:pPr>
      <w:r>
        <w:rPr>
          <w:rFonts w:ascii="Arial" w:hAnsi="Arial"/>
        </w:rPr>
        <w:t xml:space="preserve">     составила 46,5%, то в 1996 году она составила 22,3%.</w:t>
      </w:r>
    </w:p>
    <w:p w:rsidR="00B238CF" w:rsidRDefault="005C12D6">
      <w:pPr>
        <w:ind w:firstLine="851"/>
        <w:jc w:val="both"/>
        <w:rPr>
          <w:rFonts w:ascii="Arial" w:hAnsi="Arial"/>
        </w:rPr>
      </w:pPr>
      <w:r>
        <w:rPr>
          <w:rFonts w:ascii="Arial" w:hAnsi="Arial"/>
        </w:rPr>
        <w:t>Рассмотрим таблицу “Анализ доходности Чебоксарского электроаппаратного завода за 1996 г.”, можно увидеть, что выручка от реализации продукции достигла наибольшей величины в 1996 году в четвертом квартале, но и уровень себестоимости также увеличился до 20357805 тыс. руб. (до 80,5%).</w:t>
      </w:r>
    </w:p>
    <w:p w:rsidR="00B238CF" w:rsidRDefault="005C12D6">
      <w:pPr>
        <w:ind w:firstLine="851"/>
        <w:jc w:val="both"/>
        <w:rPr>
          <w:rFonts w:ascii="Arial" w:hAnsi="Arial"/>
        </w:rPr>
      </w:pPr>
      <w:r>
        <w:rPr>
          <w:rFonts w:ascii="Arial" w:hAnsi="Arial"/>
        </w:rPr>
        <w:t>Коммерческие расходы  в четвертом квартале по сравнению с третьим кварталом 1996 г. увеличилась и составили в процентах к выручке 2,9%. Прибыль от реализации в четвертом квартале 1996 г. составила 4181411 тыс.руб. В процентах к выручке прибыль от реализации продукции в четвертом квартале 1996 г. составила 16,5%. Рентабельность продукции к концу 1996 г. снизилась до 20,0%. Поэтому основным резервом повышения доходности  предприятия, улучшение финансового положения является снижение  уровня издержек производства и выявление факторов, определяющих их изменение.</w:t>
      </w:r>
    </w:p>
    <w:p w:rsidR="00B238CF" w:rsidRDefault="005C12D6">
      <w:pPr>
        <w:ind w:firstLine="851"/>
        <w:jc w:val="both"/>
        <w:rPr>
          <w:rFonts w:ascii="Arial" w:hAnsi="Arial"/>
        </w:rPr>
      </w:pPr>
      <w:r>
        <w:rPr>
          <w:rFonts w:ascii="Arial" w:hAnsi="Arial"/>
        </w:rPr>
        <w:t>Рассмотрим динамику выпускаемой продукции на ОАО “ЧЭАЗ” за 1995-1996 г.г.</w:t>
      </w:r>
    </w:p>
    <w:p w:rsidR="00B238CF" w:rsidRDefault="005C12D6">
      <w:pPr>
        <w:ind w:firstLine="851"/>
        <w:jc w:val="both"/>
        <w:rPr>
          <w:rFonts w:ascii="Arial" w:hAnsi="Arial"/>
        </w:rPr>
      </w:pPr>
      <w:r>
        <w:rPr>
          <w:rFonts w:ascii="Arial" w:hAnsi="Arial"/>
        </w:rPr>
        <w:t>Выпуск продукции в стоимостном и натуральном выражении характеризуется следующими  данными (табл. 1).</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lang w:val="en-US"/>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5C12D6">
      <w:pPr>
        <w:ind w:firstLine="851"/>
        <w:jc w:val="right"/>
        <w:rPr>
          <w:rFonts w:ascii="Arial" w:hAnsi="Arial"/>
        </w:rPr>
      </w:pPr>
      <w:r>
        <w:rPr>
          <w:rFonts w:ascii="Arial" w:hAnsi="Arial"/>
        </w:rPr>
        <w:t>Таблица 1</w:t>
      </w:r>
    </w:p>
    <w:p w:rsidR="00B238CF" w:rsidRDefault="005C12D6">
      <w:pPr>
        <w:ind w:firstLine="851"/>
        <w:jc w:val="center"/>
        <w:rPr>
          <w:rFonts w:ascii="Arial" w:hAnsi="Arial"/>
        </w:rPr>
      </w:pPr>
      <w:r>
        <w:rPr>
          <w:rFonts w:ascii="Arial" w:hAnsi="Arial"/>
          <w:b/>
        </w:rPr>
        <w:t>Динамика выпуска продукции на ОАО “ЧЭАЗ”</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                Показатели           Еди.изм.    1995     1996   96/95, %</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Объем пр-ва продукции в     млн.руб.  143034  21804          х</w:t>
      </w:r>
    </w:p>
    <w:p w:rsidR="00B238CF" w:rsidRDefault="005C12D6">
      <w:pPr>
        <w:ind w:firstLine="851"/>
        <w:jc w:val="both"/>
        <w:rPr>
          <w:rFonts w:ascii="Arial" w:hAnsi="Arial"/>
        </w:rPr>
      </w:pPr>
      <w:r>
        <w:rPr>
          <w:rFonts w:ascii="Arial" w:hAnsi="Arial"/>
        </w:rPr>
        <w:t>действующих оптовых ценах</w:t>
      </w:r>
    </w:p>
    <w:p w:rsidR="00B238CF" w:rsidRDefault="005C12D6">
      <w:pPr>
        <w:ind w:firstLine="851"/>
        <w:jc w:val="both"/>
        <w:rPr>
          <w:rFonts w:ascii="Arial" w:hAnsi="Arial"/>
        </w:rPr>
      </w:pPr>
      <w:r>
        <w:rPr>
          <w:rFonts w:ascii="Arial" w:hAnsi="Arial"/>
        </w:rPr>
        <w:t>соответствующего периода</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Объем пр-ва продукции в     млн.руб.  206627  207640     100,5</w:t>
      </w:r>
    </w:p>
    <w:p w:rsidR="00B238CF" w:rsidRDefault="005C12D6">
      <w:pPr>
        <w:ind w:firstLine="851"/>
        <w:jc w:val="both"/>
        <w:rPr>
          <w:rFonts w:ascii="Arial" w:hAnsi="Arial"/>
        </w:rPr>
      </w:pPr>
      <w:r>
        <w:rPr>
          <w:rFonts w:ascii="Arial" w:hAnsi="Arial"/>
        </w:rPr>
        <w:t>действующих сопостави-</w:t>
      </w:r>
    </w:p>
    <w:p w:rsidR="00B238CF" w:rsidRDefault="005C12D6">
      <w:pPr>
        <w:ind w:firstLine="851"/>
        <w:jc w:val="both"/>
        <w:rPr>
          <w:rFonts w:ascii="Arial" w:hAnsi="Arial"/>
        </w:rPr>
      </w:pPr>
      <w:r>
        <w:rPr>
          <w:rFonts w:ascii="Arial" w:hAnsi="Arial"/>
        </w:rPr>
        <w:t>мых ценах</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Объем реализованной про-  млн.руб.  154544   201295         х</w:t>
      </w:r>
    </w:p>
    <w:p w:rsidR="00B238CF" w:rsidRDefault="005C12D6">
      <w:pPr>
        <w:ind w:firstLine="851"/>
        <w:jc w:val="both"/>
        <w:rPr>
          <w:rFonts w:ascii="Arial" w:hAnsi="Arial"/>
        </w:rPr>
      </w:pPr>
      <w:r>
        <w:rPr>
          <w:rFonts w:ascii="Arial" w:hAnsi="Arial"/>
        </w:rPr>
        <w:t>дукции в действу-х опто-</w:t>
      </w:r>
    </w:p>
    <w:p w:rsidR="00B238CF" w:rsidRDefault="005C12D6">
      <w:pPr>
        <w:ind w:firstLine="851"/>
        <w:jc w:val="both"/>
        <w:rPr>
          <w:rFonts w:ascii="Arial" w:hAnsi="Arial"/>
        </w:rPr>
      </w:pPr>
      <w:r>
        <w:rPr>
          <w:rFonts w:ascii="Arial" w:hAnsi="Arial"/>
        </w:rPr>
        <w:t xml:space="preserve">вых ценах </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Производство основных</w:t>
      </w:r>
    </w:p>
    <w:p w:rsidR="00B238CF" w:rsidRDefault="005C12D6">
      <w:pPr>
        <w:ind w:firstLine="851"/>
        <w:jc w:val="both"/>
        <w:rPr>
          <w:rFonts w:ascii="Arial" w:hAnsi="Arial"/>
        </w:rPr>
      </w:pPr>
      <w:r>
        <w:rPr>
          <w:rFonts w:ascii="Arial" w:hAnsi="Arial"/>
        </w:rPr>
        <w:t>видов продукции:                     ___________________________</w:t>
      </w:r>
    </w:p>
    <w:p w:rsidR="00B238CF" w:rsidRDefault="005C12D6">
      <w:pPr>
        <w:ind w:firstLine="851"/>
        <w:jc w:val="both"/>
        <w:rPr>
          <w:rFonts w:ascii="Arial" w:hAnsi="Arial"/>
        </w:rPr>
      </w:pPr>
      <w:r>
        <w:rPr>
          <w:rFonts w:ascii="Arial" w:hAnsi="Arial"/>
        </w:rPr>
        <w:t>Аппаратура низковольтная  млн.руб.   167822   173329    103,3</w:t>
      </w:r>
    </w:p>
    <w:p w:rsidR="00B238CF" w:rsidRDefault="005C12D6">
      <w:pPr>
        <w:ind w:firstLine="851"/>
        <w:jc w:val="both"/>
        <w:rPr>
          <w:rFonts w:ascii="Arial" w:hAnsi="Arial"/>
        </w:rPr>
      </w:pPr>
      <w:r>
        <w:rPr>
          <w:rFonts w:ascii="Arial" w:hAnsi="Arial"/>
        </w:rPr>
        <w:t>электрическая</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Низковольтные комплект-        шт.        17897     16918      94,5</w:t>
      </w:r>
    </w:p>
    <w:p w:rsidR="00B238CF" w:rsidRDefault="005C12D6">
      <w:pPr>
        <w:ind w:firstLine="851"/>
        <w:jc w:val="both"/>
        <w:rPr>
          <w:rFonts w:ascii="Arial" w:hAnsi="Arial"/>
        </w:rPr>
      </w:pPr>
      <w:r>
        <w:rPr>
          <w:rFonts w:ascii="Arial" w:hAnsi="Arial"/>
        </w:rPr>
        <w:t>ные  устройства</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Комплектные                         компл.         634          577     91,1</w:t>
      </w:r>
    </w:p>
    <w:p w:rsidR="00B238CF" w:rsidRDefault="005C12D6">
      <w:pPr>
        <w:ind w:firstLine="851"/>
        <w:jc w:val="both"/>
        <w:rPr>
          <w:rFonts w:ascii="Arial" w:hAnsi="Arial"/>
        </w:rPr>
      </w:pPr>
      <w:r>
        <w:rPr>
          <w:rFonts w:ascii="Arial" w:hAnsi="Arial"/>
        </w:rPr>
        <w:t>электроприводы</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Панели  защиты                       шт.           509         580  113,9 </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Комплекты защиты                   шт.         9123         8142   89,2</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Панели энергетические            шт.         1886        2163  114,7</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Реле управления и защиты      шт.       450312     402142  89,3</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Контакторы                               шт.       57895       40043    69,2</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Высоковольтная аппаратура  млн.руб.   8070         7805    96,7</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Устройства комплектные          яч.            289         265     91,7</w:t>
      </w:r>
    </w:p>
    <w:p w:rsidR="00B238CF" w:rsidRDefault="005C12D6">
      <w:pPr>
        <w:ind w:firstLine="851"/>
        <w:jc w:val="both"/>
        <w:rPr>
          <w:rFonts w:ascii="Arial" w:hAnsi="Arial"/>
        </w:rPr>
      </w:pPr>
      <w:r>
        <w:rPr>
          <w:rFonts w:ascii="Arial" w:hAnsi="Arial"/>
        </w:rPr>
        <w:t>распределительные</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Товары народного потребле-  млн.руб.     23902     23297  97,5</w:t>
      </w:r>
    </w:p>
    <w:p w:rsidR="00B238CF" w:rsidRDefault="005C12D6">
      <w:pPr>
        <w:ind w:firstLine="851"/>
        <w:jc w:val="both"/>
        <w:rPr>
          <w:rFonts w:ascii="Arial" w:hAnsi="Arial"/>
        </w:rPr>
      </w:pPr>
      <w:r>
        <w:rPr>
          <w:rFonts w:ascii="Arial" w:hAnsi="Arial"/>
        </w:rPr>
        <w:t>потребления в действующих</w:t>
      </w:r>
    </w:p>
    <w:p w:rsidR="00B238CF" w:rsidRDefault="005C12D6">
      <w:pPr>
        <w:ind w:firstLine="851"/>
        <w:jc w:val="both"/>
        <w:rPr>
          <w:rFonts w:ascii="Arial" w:hAnsi="Arial"/>
          <w:u w:val="single"/>
        </w:rPr>
      </w:pPr>
      <w:r>
        <w:rPr>
          <w:rFonts w:ascii="Arial" w:hAnsi="Arial"/>
          <w:u w:val="single"/>
        </w:rPr>
        <w:t>в сопоставимых ценах</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p>
    <w:p w:rsidR="00B238CF" w:rsidRDefault="005C12D6">
      <w:pPr>
        <w:ind w:firstLine="851"/>
        <w:jc w:val="both"/>
        <w:rPr>
          <w:rFonts w:ascii="Arial" w:hAnsi="Arial"/>
        </w:rPr>
      </w:pPr>
      <w:r>
        <w:rPr>
          <w:rFonts w:ascii="Arial" w:hAnsi="Arial"/>
        </w:rPr>
        <w:t>В отчетном году предприятие достигло прироста объема производства продукции на 0,5%. Однако по отдельным видам продукции, в том числе и товарам народного потребления выпуск снизился.</w:t>
      </w:r>
    </w:p>
    <w:p w:rsidR="00B238CF" w:rsidRDefault="005C12D6">
      <w:pPr>
        <w:ind w:firstLine="851"/>
        <w:jc w:val="both"/>
        <w:rPr>
          <w:rFonts w:ascii="Arial" w:hAnsi="Arial"/>
        </w:rPr>
      </w:pPr>
      <w:r>
        <w:rPr>
          <w:rFonts w:ascii="Arial" w:hAnsi="Arial"/>
        </w:rPr>
        <w:t>Основной причиной, повлиявшей на снижение производства отдельных видов продукции является продолжающийся спад производства машин и оборудования в отраслях машиностроения. Объем реализации продукции (по оплате) составил 93,7% от объема производства, в том числе в отчетном году заключено 2179 договоров на поставку продукции, в том числе:</w:t>
      </w:r>
    </w:p>
    <w:p w:rsidR="00B238CF" w:rsidRDefault="005C12D6">
      <w:pPr>
        <w:ind w:firstLine="851"/>
        <w:jc w:val="both"/>
        <w:rPr>
          <w:rFonts w:ascii="Arial" w:hAnsi="Arial"/>
        </w:rPr>
      </w:pPr>
      <w:r>
        <w:rPr>
          <w:rFonts w:ascii="Arial" w:hAnsi="Arial"/>
        </w:rPr>
        <w:t>товаров народного потребления   - 12</w:t>
      </w:r>
    </w:p>
    <w:p w:rsidR="00B238CF" w:rsidRDefault="005C12D6">
      <w:pPr>
        <w:ind w:firstLine="851"/>
        <w:jc w:val="both"/>
        <w:rPr>
          <w:rFonts w:ascii="Arial" w:hAnsi="Arial"/>
        </w:rPr>
      </w:pPr>
      <w:r>
        <w:rPr>
          <w:rFonts w:ascii="Arial" w:hAnsi="Arial"/>
        </w:rPr>
        <w:t>бартерные поставки                      - 99</w:t>
      </w:r>
    </w:p>
    <w:p w:rsidR="00B238CF" w:rsidRDefault="005C12D6">
      <w:pPr>
        <w:ind w:firstLine="851"/>
        <w:jc w:val="both"/>
        <w:rPr>
          <w:rFonts w:ascii="Arial" w:hAnsi="Arial"/>
        </w:rPr>
      </w:pPr>
      <w:r>
        <w:rPr>
          <w:rFonts w:ascii="Arial" w:hAnsi="Arial"/>
        </w:rPr>
        <w:t>Поставка продукции по видам сложилась следующим образом:</w:t>
      </w:r>
    </w:p>
    <w:p w:rsidR="00B238CF" w:rsidRDefault="00B238CF">
      <w:pPr>
        <w:ind w:firstLine="851"/>
        <w:jc w:val="both"/>
        <w:rPr>
          <w:rFonts w:ascii="Arial" w:hAnsi="Arial"/>
        </w:rPr>
      </w:pPr>
    </w:p>
    <w:p w:rsidR="00B238CF" w:rsidRDefault="005C12D6">
      <w:pPr>
        <w:ind w:firstLine="851"/>
        <w:jc w:val="right"/>
        <w:rPr>
          <w:rFonts w:ascii="Arial" w:hAnsi="Arial"/>
        </w:rPr>
      </w:pPr>
      <w:r>
        <w:rPr>
          <w:rFonts w:ascii="Arial" w:hAnsi="Arial"/>
        </w:rPr>
        <w:t>Таблица  2</w:t>
      </w:r>
    </w:p>
    <w:p w:rsidR="00B238CF" w:rsidRDefault="005C12D6">
      <w:pPr>
        <w:jc w:val="center"/>
        <w:rPr>
          <w:rFonts w:ascii="Arial" w:hAnsi="Arial"/>
          <w:b/>
        </w:rPr>
      </w:pPr>
      <w:r>
        <w:rPr>
          <w:rFonts w:ascii="Arial" w:hAnsi="Arial"/>
          <w:b/>
        </w:rPr>
        <w:t>Поставка продукции на ОАО “ЧЭАЗ” за 1996 год</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                Вид продукции           Поставлено,       Уд. вес в</w:t>
      </w:r>
    </w:p>
    <w:p w:rsidR="00B238CF" w:rsidRDefault="005C12D6">
      <w:pPr>
        <w:ind w:firstLine="851"/>
        <w:jc w:val="both"/>
        <w:rPr>
          <w:rFonts w:ascii="Arial" w:hAnsi="Arial"/>
        </w:rPr>
      </w:pPr>
      <w:r>
        <w:rPr>
          <w:rFonts w:ascii="Arial" w:hAnsi="Arial"/>
        </w:rPr>
        <w:t xml:space="preserve">                                                     млн. руб.     общем объеме</w:t>
      </w:r>
    </w:p>
    <w:p w:rsidR="00B238CF" w:rsidRDefault="005C12D6">
      <w:pPr>
        <w:ind w:firstLine="851"/>
        <w:jc w:val="both"/>
        <w:rPr>
          <w:rFonts w:ascii="Arial" w:hAnsi="Arial"/>
        </w:rPr>
      </w:pPr>
      <w:r>
        <w:rPr>
          <w:rFonts w:ascii="Arial" w:hAnsi="Arial"/>
        </w:rPr>
        <w:t xml:space="preserve">_____________________________________________________ </w:t>
      </w:r>
    </w:p>
    <w:p w:rsidR="00B238CF" w:rsidRDefault="005C12D6">
      <w:pPr>
        <w:ind w:firstLine="851"/>
        <w:jc w:val="both"/>
        <w:rPr>
          <w:rFonts w:ascii="Arial" w:hAnsi="Arial"/>
        </w:rPr>
      </w:pPr>
      <w:r>
        <w:rPr>
          <w:rFonts w:ascii="Arial" w:hAnsi="Arial"/>
        </w:rPr>
        <w:t>Реле                                                 52552             25,7</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Контакторы                                      19966               9,8</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Низковольтные комплектные           39233             19,2</w:t>
      </w:r>
    </w:p>
    <w:p w:rsidR="00B238CF" w:rsidRDefault="005C12D6">
      <w:pPr>
        <w:ind w:firstLine="851"/>
        <w:jc w:val="both"/>
        <w:rPr>
          <w:rFonts w:ascii="Arial" w:hAnsi="Arial"/>
        </w:rPr>
      </w:pPr>
      <w:r>
        <w:rPr>
          <w:rFonts w:ascii="Arial" w:hAnsi="Arial"/>
        </w:rPr>
        <w:t>устройства</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Панели защиты                                19114               9,3</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Панели энергетические                    13574               6,6</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Комплекты защиты                            6894                3,4</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Комплектные электроприводы           9706                4,7</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Комплектные распредустройства       7679                3,8</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Товары народного потребления       23914               5,8</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Прочие виды продукции                     11916               5,8</w:t>
      </w:r>
    </w:p>
    <w:p w:rsidR="00B238CF" w:rsidRDefault="005C12D6">
      <w:pPr>
        <w:ind w:firstLine="851"/>
        <w:jc w:val="both"/>
        <w:rPr>
          <w:rFonts w:ascii="Arial" w:hAnsi="Arial"/>
        </w:rPr>
      </w:pPr>
      <w:r>
        <w:rPr>
          <w:rFonts w:ascii="Arial" w:hAnsi="Arial"/>
        </w:rPr>
        <w:t>_____________________________________________________</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По сравнению с прошлым годов увеличились поставки по низковольтным комплектным устройствам на 18,9%, по панелям защиты на 8,9%. В то же время уменьшились поставки по реле (к уровню прошлого года они составили 78,6%), по контакторам (78%), комплектам защиты (75,5%), панелям энергетическим (91,6%).</w:t>
      </w:r>
    </w:p>
    <w:p w:rsidR="00B238CF" w:rsidRDefault="005C12D6">
      <w:pPr>
        <w:ind w:firstLine="851"/>
        <w:jc w:val="both"/>
        <w:rPr>
          <w:rFonts w:ascii="Arial" w:hAnsi="Arial"/>
        </w:rPr>
      </w:pPr>
      <w:r>
        <w:rPr>
          <w:rFonts w:ascii="Arial" w:hAnsi="Arial"/>
        </w:rPr>
        <w:t>Поставка продукции производилась в 69 административных регионов Российской Федерации, 9 стран ближнего зарубежья и в страны дальнего зарубежья. Доля поставок в Российскую Федерацию составила 91,7%, в страны ближнего зарубежья - 7,2%, в страны дальнего зарубежья - 1,1%</w:t>
      </w:r>
    </w:p>
    <w:p w:rsidR="00B238CF" w:rsidRDefault="005C12D6">
      <w:pPr>
        <w:ind w:firstLine="851"/>
        <w:jc w:val="both"/>
        <w:rPr>
          <w:rFonts w:ascii="Arial" w:hAnsi="Arial"/>
        </w:rPr>
      </w:pPr>
      <w:r>
        <w:rPr>
          <w:rFonts w:ascii="Arial" w:hAnsi="Arial"/>
        </w:rPr>
        <w:t>Рассмотрим взаимосвязь и взаимовлияние себестоимости и прибыли. Себестоимость продукции за отчетный период характеризуется следующими данными:</w:t>
      </w:r>
    </w:p>
    <w:p w:rsidR="00B238CF" w:rsidRDefault="005C12D6">
      <w:pPr>
        <w:ind w:firstLine="851"/>
        <w:jc w:val="right"/>
        <w:rPr>
          <w:rFonts w:ascii="Arial" w:hAnsi="Arial"/>
        </w:rPr>
      </w:pPr>
      <w:r>
        <w:rPr>
          <w:rFonts w:ascii="Arial" w:hAnsi="Arial"/>
        </w:rPr>
        <w:t>Таблица 3</w:t>
      </w:r>
    </w:p>
    <w:p w:rsidR="00B238CF" w:rsidRDefault="00B238CF">
      <w:pPr>
        <w:ind w:firstLine="851"/>
        <w:jc w:val="both"/>
        <w:rPr>
          <w:rFonts w:ascii="Arial" w:hAnsi="Arial"/>
        </w:rPr>
      </w:pPr>
    </w:p>
    <w:p w:rsidR="00B238CF" w:rsidRDefault="005C12D6">
      <w:pPr>
        <w:ind w:firstLine="851"/>
        <w:jc w:val="center"/>
        <w:rPr>
          <w:rFonts w:ascii="Arial" w:hAnsi="Arial"/>
          <w:b/>
        </w:rPr>
      </w:pPr>
      <w:r>
        <w:rPr>
          <w:rFonts w:ascii="Arial" w:hAnsi="Arial"/>
          <w:b/>
        </w:rPr>
        <w:t>Взаимосвязь себестоимости и прибыли на ОАО “ЧЭАЗ”</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                                     Ед.      1995      1996            Уд. вес в</w:t>
      </w:r>
    </w:p>
    <w:p w:rsidR="00B238CF" w:rsidRDefault="005C12D6">
      <w:pPr>
        <w:ind w:firstLine="851"/>
        <w:jc w:val="both"/>
        <w:rPr>
          <w:rFonts w:ascii="Arial" w:hAnsi="Arial"/>
        </w:rPr>
      </w:pPr>
      <w:r>
        <w:rPr>
          <w:rFonts w:ascii="Arial" w:hAnsi="Arial"/>
        </w:rPr>
        <w:t xml:space="preserve">                                    изм.                                  общей сумме                                                                                   </w:t>
      </w:r>
    </w:p>
    <w:p w:rsidR="00B238CF" w:rsidRDefault="005C12D6">
      <w:pPr>
        <w:ind w:firstLine="851"/>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_____________</w:t>
      </w:r>
    </w:p>
    <w:p w:rsidR="00B238CF" w:rsidRDefault="005C12D6">
      <w:pPr>
        <w:ind w:firstLine="851"/>
        <w:jc w:val="both"/>
        <w:rPr>
          <w:rFonts w:ascii="Arial" w:hAnsi="Arial"/>
        </w:rPr>
      </w:pPr>
      <w:r>
        <w:rPr>
          <w:rFonts w:ascii="Arial" w:hAnsi="Arial"/>
        </w:rPr>
        <w:t xml:space="preserve">                                                                             1995      1996</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Затраты на производ- млн.    112124   162063      100,0    100,0</w:t>
      </w:r>
    </w:p>
    <w:p w:rsidR="00B238CF" w:rsidRDefault="005C12D6">
      <w:pPr>
        <w:ind w:firstLine="851"/>
        <w:jc w:val="both"/>
        <w:rPr>
          <w:rFonts w:ascii="Arial" w:hAnsi="Arial"/>
        </w:rPr>
      </w:pPr>
      <w:r>
        <w:rPr>
          <w:rFonts w:ascii="Arial" w:hAnsi="Arial"/>
        </w:rPr>
        <w:t>ство продукции,в т.ч.   руб.</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Материальные затраты -”-       56041    82613         50,0      50,0</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Затраты на оплату </w:t>
      </w:r>
    </w:p>
    <w:p w:rsidR="00B238CF" w:rsidRDefault="005C12D6">
      <w:pPr>
        <w:ind w:firstLine="851"/>
        <w:jc w:val="both"/>
        <w:rPr>
          <w:rFonts w:ascii="Arial" w:hAnsi="Arial"/>
        </w:rPr>
      </w:pPr>
      <w:r>
        <w:rPr>
          <w:rFonts w:ascii="Arial" w:hAnsi="Arial"/>
        </w:rPr>
        <w:t>труда                             -”-       20582    34564        18,3       21,3</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Отчисления на соц.</w:t>
      </w:r>
    </w:p>
    <w:p w:rsidR="00B238CF" w:rsidRDefault="005C12D6">
      <w:pPr>
        <w:ind w:firstLine="851"/>
        <w:jc w:val="both"/>
        <w:rPr>
          <w:rFonts w:ascii="Arial" w:hAnsi="Arial"/>
        </w:rPr>
      </w:pPr>
      <w:r>
        <w:rPr>
          <w:rFonts w:ascii="Arial" w:hAnsi="Arial"/>
        </w:rPr>
        <w:t xml:space="preserve">нужды </w:t>
      </w:r>
      <w:r>
        <w:rPr>
          <w:rFonts w:ascii="Arial" w:hAnsi="Arial"/>
        </w:rPr>
        <w:tab/>
      </w:r>
      <w:r>
        <w:rPr>
          <w:rFonts w:ascii="Arial" w:hAnsi="Arial"/>
        </w:rPr>
        <w:tab/>
      </w:r>
      <w:r>
        <w:rPr>
          <w:rFonts w:ascii="Arial" w:hAnsi="Arial"/>
        </w:rPr>
        <w:tab/>
        <w:t xml:space="preserve">       -”-        8135    13694          7,3         8,4</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Амортизация основных -”-        4911    15217          4,4         9,4</w:t>
      </w:r>
    </w:p>
    <w:p w:rsidR="00B238CF" w:rsidRDefault="005C12D6">
      <w:pPr>
        <w:ind w:firstLine="851"/>
        <w:jc w:val="both"/>
        <w:rPr>
          <w:rFonts w:ascii="Arial" w:hAnsi="Arial"/>
        </w:rPr>
      </w:pPr>
      <w:r>
        <w:rPr>
          <w:rFonts w:ascii="Arial" w:hAnsi="Arial"/>
        </w:rPr>
        <w:t>фондов</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Прочие затраты             -”-      22455    15975        20,0         9,9</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Себестоимость </w:t>
      </w:r>
    </w:p>
    <w:p w:rsidR="00B238CF" w:rsidRDefault="005C12D6">
      <w:pPr>
        <w:ind w:firstLine="851"/>
        <w:jc w:val="both"/>
        <w:rPr>
          <w:rFonts w:ascii="Arial" w:hAnsi="Arial"/>
        </w:rPr>
      </w:pPr>
      <w:r>
        <w:rPr>
          <w:rFonts w:ascii="Arial" w:hAnsi="Arial"/>
        </w:rPr>
        <w:t xml:space="preserve">товарной </w:t>
      </w:r>
      <w:r>
        <w:rPr>
          <w:rFonts w:ascii="Arial" w:hAnsi="Arial"/>
        </w:rPr>
        <w:tab/>
      </w:r>
      <w:r>
        <w:rPr>
          <w:rFonts w:ascii="Arial" w:hAnsi="Arial"/>
        </w:rPr>
        <w:tab/>
        <w:t xml:space="preserve">       -”-     100655   155311           х            х</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Товарная продукция в   -”-     143034   214804           х            х</w:t>
      </w:r>
    </w:p>
    <w:p w:rsidR="00B238CF" w:rsidRDefault="005C12D6">
      <w:pPr>
        <w:ind w:firstLine="851"/>
        <w:jc w:val="both"/>
        <w:rPr>
          <w:rFonts w:ascii="Arial" w:hAnsi="Arial"/>
        </w:rPr>
      </w:pPr>
      <w:r>
        <w:rPr>
          <w:rFonts w:ascii="Arial" w:hAnsi="Arial"/>
        </w:rPr>
        <w:t>действующих ценах</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Затраты на рубль          руб.    0,704     0,723             х           х</w:t>
      </w:r>
    </w:p>
    <w:p w:rsidR="00B238CF" w:rsidRDefault="005C12D6">
      <w:pPr>
        <w:ind w:firstLine="851"/>
        <w:jc w:val="both"/>
        <w:rPr>
          <w:rFonts w:ascii="Arial" w:hAnsi="Arial"/>
        </w:rPr>
      </w:pPr>
      <w:r>
        <w:rPr>
          <w:rFonts w:ascii="Arial" w:hAnsi="Arial"/>
        </w:rPr>
        <w:t>товарной продукции</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lang w:val="en-US"/>
        </w:rPr>
      </w:pPr>
      <w:r>
        <w:rPr>
          <w:rFonts w:ascii="Arial" w:hAnsi="Arial"/>
        </w:rPr>
        <w:t>Рентабельность</w:t>
      </w:r>
    </w:p>
    <w:p w:rsidR="00B238CF" w:rsidRDefault="005C12D6">
      <w:pPr>
        <w:ind w:firstLine="851"/>
        <w:jc w:val="both"/>
        <w:rPr>
          <w:rFonts w:ascii="Arial" w:hAnsi="Arial"/>
          <w:u w:val="single"/>
        </w:rPr>
      </w:pPr>
      <w:r>
        <w:rPr>
          <w:rFonts w:ascii="Arial" w:hAnsi="Arial"/>
          <w:u w:val="single"/>
        </w:rPr>
        <w:t>товарной продукции</w:t>
      </w:r>
      <w:r>
        <w:rPr>
          <w:rFonts w:ascii="Arial" w:hAnsi="Arial"/>
          <w:u w:val="single"/>
          <w:lang w:val="en-US"/>
        </w:rPr>
        <w:t xml:space="preserve">       </w:t>
      </w:r>
      <w:r>
        <w:rPr>
          <w:rFonts w:ascii="Arial" w:hAnsi="Arial"/>
          <w:u w:val="single"/>
        </w:rPr>
        <w:t xml:space="preserve">%   </w:t>
      </w:r>
      <w:r>
        <w:rPr>
          <w:rFonts w:ascii="Arial" w:hAnsi="Arial"/>
          <w:u w:val="single"/>
          <w:lang w:val="en-US"/>
        </w:rPr>
        <w:t xml:space="preserve">  </w:t>
      </w:r>
      <w:r>
        <w:rPr>
          <w:rFonts w:ascii="Arial" w:hAnsi="Arial"/>
          <w:u w:val="single"/>
        </w:rPr>
        <w:t xml:space="preserve">  42,1      38,3                х          х</w:t>
      </w:r>
    </w:p>
    <w:p w:rsidR="00B238CF" w:rsidRDefault="005C12D6">
      <w:pPr>
        <w:ind w:firstLine="851"/>
        <w:jc w:val="both"/>
        <w:rPr>
          <w:rFonts w:ascii="Arial" w:hAnsi="Arial"/>
        </w:rPr>
      </w:pPr>
      <w:r>
        <w:rPr>
          <w:rFonts w:ascii="Arial" w:hAnsi="Arial"/>
        </w:rPr>
        <w:t>Затраты на 1 руб. товарной продукции увеличились с 0,704 рубля в 1995 году до 0,723 рубля в 1996 году.</w:t>
      </w:r>
    </w:p>
    <w:p w:rsidR="00B238CF" w:rsidRDefault="005C12D6">
      <w:pPr>
        <w:ind w:firstLine="851"/>
        <w:jc w:val="both"/>
        <w:rPr>
          <w:rFonts w:ascii="Arial" w:hAnsi="Arial"/>
        </w:rPr>
      </w:pPr>
      <w:r>
        <w:rPr>
          <w:rFonts w:ascii="Arial" w:hAnsi="Arial"/>
        </w:rPr>
        <w:t>В структуре затрат на производство незначительно возросла доля затрат на оплату труда - на 3 пункта, амортизации основных фондов -  на 5 пунктов, значительно снизились прочие затраты - на 10,1 пункта за счет уменьшения платежей за использование банковским кредитом.</w:t>
      </w:r>
    </w:p>
    <w:p w:rsidR="00B238CF" w:rsidRDefault="005C12D6">
      <w:pPr>
        <w:ind w:firstLine="851"/>
        <w:jc w:val="both"/>
        <w:rPr>
          <w:rFonts w:ascii="Arial" w:hAnsi="Arial"/>
        </w:rPr>
      </w:pPr>
      <w:r>
        <w:rPr>
          <w:rFonts w:ascii="Arial" w:hAnsi="Arial"/>
        </w:rPr>
        <w:t>Одним из условий функционирования системы управления затратами является изучение взаимосвязи и взаимовлияния себестоимости продукции, выполненных работ и услуг. В условиях растущей инфляции цен  на потребляемые в процессе производства ресурсы и соответственно цен на готовую продукцию изучение динамики этих показателей в абсолютных величинах без индексации невозможно. Вместе с этим, в существующей периодической экономической печати публикуются лишь усредненные коэффициенты перерасчета не отражающие отраслевую специфику и территориальное расположение предприятий. В связи с этим, нами при изучении динамики себестоимости продукции и объемов производства были использованы цепные индексы, которые наиболее точно отражают в настоящее время тенденцию изучаемых показателей.</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Таблица 4</w:t>
      </w:r>
    </w:p>
    <w:p w:rsidR="00B238CF" w:rsidRDefault="005C12D6">
      <w:pPr>
        <w:ind w:firstLine="851"/>
        <w:jc w:val="center"/>
        <w:rPr>
          <w:rFonts w:ascii="Arial" w:hAnsi="Arial"/>
          <w:b/>
        </w:rPr>
      </w:pPr>
      <w:r>
        <w:rPr>
          <w:rFonts w:ascii="Arial" w:hAnsi="Arial"/>
          <w:b/>
        </w:rPr>
        <w:t>Динамика темпов изменения объемов производства</w:t>
      </w:r>
    </w:p>
    <w:p w:rsidR="00B238CF" w:rsidRDefault="005C12D6">
      <w:pPr>
        <w:ind w:firstLine="567"/>
        <w:jc w:val="center"/>
        <w:rPr>
          <w:rFonts w:ascii="Arial" w:hAnsi="Arial"/>
          <w:b/>
        </w:rPr>
      </w:pPr>
      <w:r>
        <w:rPr>
          <w:rFonts w:ascii="Arial" w:hAnsi="Arial"/>
          <w:b/>
        </w:rPr>
        <w:t>и себестоимости продукции на ОАО “ЧЭАЗ” за 1995-1996 гг.</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                                           Цепные индексы, %</w:t>
      </w:r>
    </w:p>
    <w:p w:rsidR="00B238CF" w:rsidRDefault="005C12D6">
      <w:pPr>
        <w:ind w:firstLine="851"/>
        <w:jc w:val="both"/>
        <w:rPr>
          <w:rFonts w:ascii="Arial" w:hAnsi="Arial"/>
        </w:rPr>
      </w:pPr>
      <w:r>
        <w:rPr>
          <w:rFonts w:ascii="Arial" w:hAnsi="Arial"/>
        </w:rPr>
        <w:t xml:space="preserve">                          </w:t>
      </w:r>
      <w:r>
        <w:rPr>
          <w:rFonts w:ascii="Arial" w:hAnsi="Arial"/>
          <w:lang w:val="en-US"/>
        </w:rPr>
        <w:t xml:space="preserve">  </w:t>
      </w:r>
      <w:r>
        <w:rPr>
          <w:rFonts w:ascii="Arial" w:hAnsi="Arial"/>
        </w:rPr>
        <w:t>______________________________________</w:t>
      </w:r>
    </w:p>
    <w:p w:rsidR="00B238CF" w:rsidRDefault="005C12D6">
      <w:pPr>
        <w:ind w:firstLine="851"/>
        <w:jc w:val="both"/>
        <w:rPr>
          <w:rFonts w:ascii="Arial" w:hAnsi="Arial"/>
        </w:rPr>
      </w:pPr>
      <w:r>
        <w:rPr>
          <w:rFonts w:ascii="Arial" w:hAnsi="Arial"/>
        </w:rPr>
        <w:t xml:space="preserve">  Показатели                       1995                   1996</w:t>
      </w:r>
    </w:p>
    <w:p w:rsidR="00B238CF" w:rsidRDefault="005C12D6">
      <w:pPr>
        <w:ind w:firstLine="851"/>
        <w:jc w:val="both"/>
        <w:rPr>
          <w:rFonts w:ascii="Arial" w:hAnsi="Arial"/>
        </w:rPr>
      </w:pPr>
      <w:r>
        <w:rPr>
          <w:rFonts w:ascii="Arial" w:hAnsi="Arial"/>
        </w:rPr>
        <w:t xml:space="preserve">                          </w:t>
      </w:r>
      <w:r>
        <w:rPr>
          <w:rFonts w:ascii="Arial" w:hAnsi="Arial"/>
          <w:lang w:val="en-US"/>
        </w:rPr>
        <w:t xml:space="preserve">  </w:t>
      </w:r>
      <w:r>
        <w:rPr>
          <w:rFonts w:ascii="Arial" w:hAnsi="Arial"/>
        </w:rPr>
        <w:t>______________________________________</w:t>
      </w:r>
    </w:p>
    <w:p w:rsidR="00B238CF" w:rsidRDefault="005C12D6">
      <w:pPr>
        <w:ind w:firstLine="851"/>
        <w:jc w:val="both"/>
        <w:rPr>
          <w:rFonts w:ascii="Arial" w:hAnsi="Arial"/>
        </w:rPr>
      </w:pPr>
      <w:r>
        <w:rPr>
          <w:rFonts w:ascii="Arial" w:hAnsi="Arial"/>
        </w:rPr>
        <w:t xml:space="preserve">                              11 к 1   III к  I  IV к III  II к I  III к II  IV к III  </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 xml:space="preserve">    Объем             138,5     156,4     130,0    143,7   131,7    156,1</w:t>
      </w:r>
    </w:p>
    <w:p w:rsidR="00B238CF" w:rsidRDefault="005C12D6">
      <w:pPr>
        <w:ind w:firstLine="851"/>
        <w:jc w:val="both"/>
        <w:rPr>
          <w:rFonts w:ascii="Arial" w:hAnsi="Arial"/>
        </w:rPr>
      </w:pPr>
      <w:r>
        <w:rPr>
          <w:rFonts w:ascii="Arial" w:hAnsi="Arial"/>
        </w:rPr>
        <w:t xml:space="preserve">производства в      </w:t>
      </w:r>
    </w:p>
    <w:p w:rsidR="00B238CF" w:rsidRDefault="005C12D6">
      <w:pPr>
        <w:ind w:firstLine="851"/>
        <w:jc w:val="both"/>
        <w:rPr>
          <w:rFonts w:ascii="Arial" w:hAnsi="Arial"/>
        </w:rPr>
      </w:pPr>
      <w:r>
        <w:rPr>
          <w:rFonts w:ascii="Arial" w:hAnsi="Arial"/>
        </w:rPr>
        <w:t xml:space="preserve"> сопоставимых</w:t>
      </w:r>
    </w:p>
    <w:p w:rsidR="00B238CF" w:rsidRDefault="005C12D6">
      <w:pPr>
        <w:ind w:firstLine="851"/>
        <w:jc w:val="both"/>
        <w:rPr>
          <w:rFonts w:ascii="Arial" w:hAnsi="Arial"/>
        </w:rPr>
      </w:pPr>
      <w:r>
        <w:rPr>
          <w:rFonts w:ascii="Arial" w:hAnsi="Arial"/>
        </w:rPr>
        <w:t xml:space="preserve">       ценах        </w:t>
      </w:r>
      <w:r>
        <w:rPr>
          <w:rFonts w:ascii="Arial" w:hAnsi="Arial"/>
          <w:lang w:val="en-US"/>
        </w:rPr>
        <w:t xml:space="preserve">    _</w:t>
      </w:r>
      <w:r>
        <w:rPr>
          <w:rFonts w:ascii="Arial" w:hAnsi="Arial"/>
        </w:rPr>
        <w:t>_____________________________________</w:t>
      </w:r>
    </w:p>
    <w:p w:rsidR="00B238CF" w:rsidRDefault="005C12D6">
      <w:pPr>
        <w:ind w:firstLine="851"/>
        <w:jc w:val="both"/>
        <w:rPr>
          <w:rFonts w:ascii="Arial" w:hAnsi="Arial"/>
        </w:rPr>
      </w:pPr>
      <w:r>
        <w:rPr>
          <w:rFonts w:ascii="Arial" w:hAnsi="Arial"/>
        </w:rPr>
        <w:t xml:space="preserve">     Полная             66,7      73,2       80,4     98,4     102,8   125,5</w:t>
      </w:r>
    </w:p>
    <w:p w:rsidR="00B238CF" w:rsidRDefault="005C12D6">
      <w:pPr>
        <w:ind w:firstLine="851"/>
        <w:jc w:val="both"/>
        <w:rPr>
          <w:rFonts w:ascii="Arial" w:hAnsi="Arial"/>
        </w:rPr>
      </w:pPr>
      <w:r>
        <w:rPr>
          <w:rFonts w:ascii="Arial" w:hAnsi="Arial"/>
        </w:rPr>
        <w:t>себестоимость</w:t>
      </w:r>
    </w:p>
    <w:p w:rsidR="00B238CF" w:rsidRDefault="005C12D6">
      <w:pPr>
        <w:ind w:firstLine="851"/>
        <w:jc w:val="both"/>
        <w:rPr>
          <w:rFonts w:ascii="Arial" w:hAnsi="Arial"/>
        </w:rPr>
      </w:pPr>
      <w:r>
        <w:rPr>
          <w:rFonts w:ascii="Arial" w:hAnsi="Arial"/>
        </w:rPr>
        <w:t xml:space="preserve">  товарной</w:t>
      </w:r>
    </w:p>
    <w:p w:rsidR="00B238CF" w:rsidRDefault="005C12D6">
      <w:pPr>
        <w:ind w:firstLine="851"/>
        <w:jc w:val="both"/>
        <w:rPr>
          <w:rFonts w:ascii="Arial" w:hAnsi="Arial"/>
        </w:rPr>
      </w:pPr>
      <w:r>
        <w:rPr>
          <w:rFonts w:ascii="Arial" w:hAnsi="Arial"/>
        </w:rPr>
        <w:t xml:space="preserve"> продукции</w:t>
      </w:r>
    </w:p>
    <w:p w:rsidR="00B238CF" w:rsidRDefault="005C12D6">
      <w:pPr>
        <w:ind w:firstLine="851"/>
        <w:jc w:val="both"/>
        <w:rPr>
          <w:rFonts w:ascii="Arial" w:hAnsi="Arial"/>
        </w:rPr>
      </w:pPr>
      <w:r>
        <w:rPr>
          <w:rFonts w:ascii="Arial" w:hAnsi="Arial"/>
        </w:rPr>
        <w:t>_____________________________________________________</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Представленные в табл. 6 данные о темпах изменения объема производства и себестоимости продукции на ОАО “ЧЭАЗ” за 1995-1996 годы свидетельствуют:</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1. Тенденции о опережении темпов роста объема производства над темпами роста себестоимости продукции как в 1995 году так и в 1996 году.</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2. О росте уровня себестоимости продукции, что повлияло</w:t>
      </w:r>
    </w:p>
    <w:p w:rsidR="00B238CF" w:rsidRDefault="005C12D6">
      <w:pPr>
        <w:ind w:firstLine="851"/>
        <w:jc w:val="both"/>
        <w:rPr>
          <w:rFonts w:ascii="Arial" w:hAnsi="Arial"/>
        </w:rPr>
      </w:pPr>
      <w:r>
        <w:rPr>
          <w:rFonts w:ascii="Arial" w:hAnsi="Arial"/>
        </w:rPr>
        <w:t xml:space="preserve">    непосредственно на снижение уровня рентабельности</w:t>
      </w:r>
    </w:p>
    <w:p w:rsidR="00B238CF" w:rsidRDefault="005C12D6">
      <w:pPr>
        <w:ind w:firstLine="851"/>
        <w:jc w:val="both"/>
        <w:rPr>
          <w:rFonts w:ascii="Arial" w:hAnsi="Arial"/>
        </w:rPr>
      </w:pPr>
      <w:r>
        <w:rPr>
          <w:rFonts w:ascii="Arial" w:hAnsi="Arial"/>
        </w:rPr>
        <w:t xml:space="preserve">    продукции и соответственно на величину недополученной</w:t>
      </w:r>
    </w:p>
    <w:p w:rsidR="00B238CF" w:rsidRDefault="005C12D6">
      <w:pPr>
        <w:ind w:firstLine="851"/>
        <w:jc w:val="both"/>
        <w:rPr>
          <w:rFonts w:ascii="Arial" w:hAnsi="Arial"/>
        </w:rPr>
      </w:pPr>
      <w:r>
        <w:rPr>
          <w:rFonts w:ascii="Arial" w:hAnsi="Arial"/>
        </w:rPr>
        <w:t xml:space="preserve">    прибыли.</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Наглядно изобразить динамику темпов изменения объема производства и себестоимости продукции на ОАО “ЧЭАЗ” можно следующим образом (рис. 3,4.).</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2. Затраты на производство продукции в 1996 году увеличились по сравнению с 1995 годом почти в два раза и составили 70107708 тыс.руб.</w:t>
      </w:r>
    </w:p>
    <w:p w:rsidR="00B238CF" w:rsidRDefault="005C12D6">
      <w:pPr>
        <w:ind w:firstLine="851"/>
        <w:jc w:val="both"/>
        <w:rPr>
          <w:rFonts w:ascii="Arial" w:hAnsi="Arial"/>
        </w:rPr>
      </w:pPr>
      <w:r>
        <w:rPr>
          <w:rFonts w:ascii="Arial" w:hAnsi="Arial"/>
        </w:rPr>
        <w:t>3. Прибыль от реализации продукции в 1996 году уменьшилась</w:t>
      </w:r>
    </w:p>
    <w:p w:rsidR="00B238CF" w:rsidRDefault="005C12D6">
      <w:pPr>
        <w:ind w:firstLine="851"/>
        <w:jc w:val="both"/>
        <w:rPr>
          <w:rFonts w:ascii="Arial" w:hAnsi="Arial"/>
        </w:rPr>
      </w:pPr>
      <w:r>
        <w:rPr>
          <w:rFonts w:ascii="Arial" w:hAnsi="Arial"/>
        </w:rPr>
        <w:t xml:space="preserve">    на  2551697 тыс.руб. Такое снижение прибыли в 1996 году</w:t>
      </w:r>
    </w:p>
    <w:p w:rsidR="00B238CF" w:rsidRDefault="005C12D6">
      <w:pPr>
        <w:ind w:firstLine="851"/>
        <w:jc w:val="both"/>
        <w:rPr>
          <w:rFonts w:ascii="Arial" w:hAnsi="Arial"/>
        </w:rPr>
      </w:pPr>
      <w:r>
        <w:rPr>
          <w:rFonts w:ascii="Arial" w:hAnsi="Arial"/>
        </w:rPr>
        <w:t xml:space="preserve">    объясняется увеличением затрат на производство </w:t>
      </w:r>
    </w:p>
    <w:p w:rsidR="00B238CF" w:rsidRDefault="005C12D6">
      <w:pPr>
        <w:ind w:firstLine="851"/>
        <w:jc w:val="both"/>
        <w:rPr>
          <w:rFonts w:ascii="Arial" w:hAnsi="Arial"/>
        </w:rPr>
      </w:pPr>
      <w:r>
        <w:rPr>
          <w:rFonts w:ascii="Arial" w:hAnsi="Arial"/>
        </w:rPr>
        <w:t xml:space="preserve">    продукции. Наибольшего значения прибыль достигла в</w:t>
      </w:r>
    </w:p>
    <w:p w:rsidR="00B238CF" w:rsidRDefault="005C12D6">
      <w:pPr>
        <w:ind w:firstLine="851"/>
        <w:jc w:val="both"/>
        <w:rPr>
          <w:rFonts w:ascii="Arial" w:hAnsi="Arial"/>
        </w:rPr>
      </w:pPr>
      <w:r>
        <w:rPr>
          <w:rFonts w:ascii="Arial" w:hAnsi="Arial"/>
        </w:rPr>
        <w:t xml:space="preserve">    четвертом квартале 1996 года (4915942 тыс.руб.)</w:t>
      </w:r>
    </w:p>
    <w:p w:rsidR="00B238CF" w:rsidRDefault="005C12D6">
      <w:pPr>
        <w:ind w:firstLine="851"/>
        <w:jc w:val="both"/>
        <w:rPr>
          <w:rFonts w:ascii="Arial" w:hAnsi="Arial"/>
        </w:rPr>
      </w:pPr>
      <w:r>
        <w:rPr>
          <w:rFonts w:ascii="Arial" w:hAnsi="Arial"/>
        </w:rPr>
        <w:t xml:space="preserve">4. Прочие операционные доходы, как и прочие операционные </w:t>
      </w:r>
    </w:p>
    <w:p w:rsidR="00B238CF" w:rsidRDefault="005C12D6">
      <w:pPr>
        <w:ind w:firstLine="851"/>
        <w:jc w:val="both"/>
        <w:rPr>
          <w:rFonts w:ascii="Arial" w:hAnsi="Arial"/>
        </w:rPr>
      </w:pPr>
      <w:r>
        <w:rPr>
          <w:rFonts w:ascii="Arial" w:hAnsi="Arial"/>
        </w:rPr>
        <w:t xml:space="preserve">    расходы в 1996 году увеличились, соответственно на</w:t>
      </w:r>
    </w:p>
    <w:p w:rsidR="00B238CF" w:rsidRDefault="005C12D6">
      <w:pPr>
        <w:ind w:firstLine="851"/>
        <w:jc w:val="both"/>
        <w:rPr>
          <w:rFonts w:ascii="Arial" w:hAnsi="Arial"/>
        </w:rPr>
      </w:pPr>
      <w:r>
        <w:rPr>
          <w:rFonts w:ascii="Arial" w:hAnsi="Arial"/>
        </w:rPr>
        <w:t xml:space="preserve">    48480414 тыс.руб. и на 41985160 тыс.руб.</w:t>
      </w:r>
    </w:p>
    <w:p w:rsidR="00B238CF" w:rsidRDefault="005C12D6">
      <w:pPr>
        <w:ind w:firstLine="851"/>
        <w:jc w:val="both"/>
        <w:rPr>
          <w:rFonts w:ascii="Arial" w:hAnsi="Arial"/>
        </w:rPr>
      </w:pPr>
      <w:r>
        <w:rPr>
          <w:rFonts w:ascii="Arial" w:hAnsi="Arial"/>
        </w:rPr>
        <w:t xml:space="preserve">5. Внереализационные доходы в 1996 году снизились на  </w:t>
      </w:r>
    </w:p>
    <w:p w:rsidR="00B238CF" w:rsidRDefault="005C12D6">
      <w:pPr>
        <w:ind w:firstLine="851"/>
        <w:jc w:val="both"/>
        <w:rPr>
          <w:rFonts w:ascii="Arial" w:hAnsi="Arial"/>
        </w:rPr>
      </w:pPr>
      <w:r>
        <w:rPr>
          <w:rFonts w:ascii="Arial" w:hAnsi="Arial"/>
        </w:rPr>
        <w:t xml:space="preserve">    384714 тыс.руб. и составили 138541 тыс.руб. Необходимо</w:t>
      </w:r>
    </w:p>
    <w:p w:rsidR="00B238CF" w:rsidRDefault="005C12D6">
      <w:pPr>
        <w:ind w:firstLine="851"/>
        <w:jc w:val="both"/>
        <w:rPr>
          <w:rFonts w:ascii="Arial" w:hAnsi="Arial"/>
        </w:rPr>
      </w:pPr>
      <w:r>
        <w:rPr>
          <w:rFonts w:ascii="Arial" w:hAnsi="Arial"/>
        </w:rPr>
        <w:t xml:space="preserve">    отметить, что внереализационная деятельность ОАО </w:t>
      </w:r>
    </w:p>
    <w:p w:rsidR="00B238CF" w:rsidRDefault="005C12D6">
      <w:pPr>
        <w:ind w:firstLine="851"/>
        <w:jc w:val="both"/>
        <w:rPr>
          <w:rFonts w:ascii="Arial" w:hAnsi="Arial"/>
        </w:rPr>
      </w:pPr>
      <w:r>
        <w:rPr>
          <w:rFonts w:ascii="Arial" w:hAnsi="Arial"/>
        </w:rPr>
        <w:t xml:space="preserve">     “ЧЭАЗ” во втором квартале 1996 г. была убыточной. Она </w:t>
      </w:r>
    </w:p>
    <w:p w:rsidR="00B238CF" w:rsidRDefault="005C12D6">
      <w:pPr>
        <w:ind w:firstLine="851"/>
        <w:jc w:val="both"/>
        <w:rPr>
          <w:rFonts w:ascii="Arial" w:hAnsi="Arial"/>
        </w:rPr>
      </w:pPr>
      <w:r>
        <w:rPr>
          <w:rFonts w:ascii="Arial" w:hAnsi="Arial"/>
        </w:rPr>
        <w:t xml:space="preserve">     принесла убытков на сумму 1845087 тыс.руб. В следствие</w:t>
      </w:r>
    </w:p>
    <w:p w:rsidR="00B238CF" w:rsidRDefault="005C12D6">
      <w:pPr>
        <w:ind w:firstLine="851"/>
        <w:jc w:val="both"/>
        <w:rPr>
          <w:rFonts w:ascii="Arial" w:hAnsi="Arial"/>
        </w:rPr>
      </w:pPr>
      <w:r>
        <w:rPr>
          <w:rFonts w:ascii="Arial" w:hAnsi="Arial"/>
        </w:rPr>
        <w:t xml:space="preserve">    чего предприятие во втором квартале 1996 г. получило     </w:t>
      </w:r>
    </w:p>
    <w:p w:rsidR="00B238CF" w:rsidRDefault="005C12D6">
      <w:pPr>
        <w:ind w:firstLine="851"/>
        <w:jc w:val="both"/>
        <w:rPr>
          <w:rFonts w:ascii="Arial" w:hAnsi="Arial"/>
        </w:rPr>
      </w:pPr>
      <w:r>
        <w:rPr>
          <w:rFonts w:ascii="Arial" w:hAnsi="Arial"/>
        </w:rPr>
        <w:t xml:space="preserve">     убыток на сумму 1440674.</w:t>
      </w:r>
    </w:p>
    <w:p w:rsidR="00B238CF" w:rsidRDefault="005C12D6">
      <w:pPr>
        <w:ind w:firstLine="851"/>
        <w:jc w:val="both"/>
        <w:rPr>
          <w:rFonts w:ascii="Arial" w:hAnsi="Arial"/>
        </w:rPr>
      </w:pPr>
      <w:r>
        <w:rPr>
          <w:rFonts w:ascii="Arial" w:hAnsi="Arial"/>
        </w:rPr>
        <w:t xml:space="preserve">6. Балансовая прибыль предприятия в 1996 году по </w:t>
      </w:r>
    </w:p>
    <w:p w:rsidR="00B238CF" w:rsidRDefault="005C12D6">
      <w:pPr>
        <w:ind w:firstLine="851"/>
        <w:jc w:val="both"/>
        <w:rPr>
          <w:rFonts w:ascii="Arial" w:hAnsi="Arial"/>
        </w:rPr>
      </w:pPr>
      <w:r>
        <w:rPr>
          <w:rFonts w:ascii="Arial" w:hAnsi="Arial"/>
        </w:rPr>
        <w:t xml:space="preserve">    по сравнению с 1995 годом уменьшилась на 9459251</w:t>
      </w:r>
    </w:p>
    <w:p w:rsidR="00B238CF" w:rsidRDefault="005C12D6">
      <w:pPr>
        <w:ind w:firstLine="851"/>
        <w:jc w:val="both"/>
        <w:rPr>
          <w:rFonts w:ascii="Arial" w:hAnsi="Arial"/>
        </w:rPr>
      </w:pPr>
      <w:r>
        <w:rPr>
          <w:rFonts w:ascii="Arial" w:hAnsi="Arial"/>
        </w:rPr>
        <w:t xml:space="preserve">    тыс.руб.</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Анализ уровня и динамики финансовых результатов деятельности предприятия показал, в связи с тем, что увеличились затраты на производство продукции прибыль от реализации продукции (работ, услуг, уменьшилась. Уменьшение балансовой прибыли в 1996 году произошло из-за снижения внереализационных доходов и увеличения внереализационных расходов.</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B238CF">
      <w:pPr>
        <w:ind w:firstLine="851"/>
        <w:jc w:val="both"/>
        <w:rPr>
          <w:rFonts w:ascii="Arial" w:hAnsi="Arial"/>
          <w:b/>
        </w:rPr>
      </w:pPr>
    </w:p>
    <w:p w:rsidR="00B238CF" w:rsidRDefault="005C12D6">
      <w:pPr>
        <w:ind w:firstLine="851"/>
        <w:jc w:val="both"/>
        <w:rPr>
          <w:rFonts w:ascii="Arial" w:hAnsi="Arial"/>
          <w:b/>
        </w:rPr>
      </w:pPr>
      <w:r>
        <w:rPr>
          <w:rFonts w:ascii="Arial" w:hAnsi="Arial"/>
          <w:b/>
        </w:rPr>
        <w:t>2.2. Анализ безубыточности на примере ОАО</w:t>
      </w:r>
    </w:p>
    <w:p w:rsidR="00B238CF" w:rsidRDefault="005C12D6">
      <w:pPr>
        <w:ind w:firstLine="851"/>
        <w:jc w:val="both"/>
        <w:rPr>
          <w:rFonts w:ascii="Arial" w:hAnsi="Arial"/>
          <w:b/>
        </w:rPr>
      </w:pPr>
      <w:r>
        <w:rPr>
          <w:rFonts w:ascii="Arial" w:hAnsi="Arial"/>
          <w:b/>
        </w:rPr>
        <w:t xml:space="preserve">       “Чебоксарский электроаппаратный  завод”</w:t>
      </w:r>
    </w:p>
    <w:p w:rsidR="00B238CF" w:rsidRDefault="005C12D6">
      <w:pPr>
        <w:ind w:firstLine="851"/>
        <w:jc w:val="both"/>
        <w:rPr>
          <w:rFonts w:ascii="Arial" w:hAnsi="Arial"/>
        </w:rPr>
      </w:pPr>
      <w:r>
        <w:rPr>
          <w:rFonts w:ascii="Arial" w:hAnsi="Arial"/>
        </w:rPr>
        <w:t xml:space="preserve"> Одним из важнейших направлений совершенствования системы управления себестоимостью продукции является прогнозирование зависимости величин затрат по производству продукции, выручки от ее реализации от объема производства.</w:t>
      </w:r>
    </w:p>
    <w:p w:rsidR="00B238CF" w:rsidRDefault="005C12D6">
      <w:pPr>
        <w:ind w:firstLine="851"/>
        <w:jc w:val="both"/>
        <w:rPr>
          <w:rFonts w:ascii="Arial" w:hAnsi="Arial"/>
        </w:rPr>
      </w:pPr>
      <w:r>
        <w:rPr>
          <w:rFonts w:ascii="Arial" w:hAnsi="Arial"/>
        </w:rPr>
        <w:t>Это в свою очередь позволяет определить предполагаемую прибыль исходя из предполагаемого состояния расходов, обеспечивающую безубыточную деятельность предприятия. Сущность изучения данной взаимосвязи, как было уже отмечено, связана с классификацией затрат по их соотношению к объему производства на постоянные и переменные.</w:t>
      </w:r>
    </w:p>
    <w:p w:rsidR="00B238CF" w:rsidRDefault="005C12D6">
      <w:pPr>
        <w:ind w:firstLine="851"/>
        <w:jc w:val="both"/>
        <w:rPr>
          <w:rFonts w:ascii="Arial" w:hAnsi="Arial"/>
        </w:rPr>
      </w:pPr>
      <w:r>
        <w:rPr>
          <w:rFonts w:ascii="Arial" w:hAnsi="Arial"/>
        </w:rPr>
        <w:t>Рассмотрим взаимосвязь объема производства, себестоимости и дохода на примере ОАО “ЧЭАЗ”.</w:t>
      </w:r>
    </w:p>
    <w:p w:rsidR="00B238CF" w:rsidRDefault="005C12D6">
      <w:pPr>
        <w:ind w:firstLine="851"/>
        <w:jc w:val="both"/>
        <w:rPr>
          <w:rFonts w:ascii="Arial" w:hAnsi="Arial"/>
        </w:rPr>
      </w:pPr>
      <w:r>
        <w:rPr>
          <w:rFonts w:ascii="Arial" w:hAnsi="Arial"/>
        </w:rPr>
        <w:t>При классификации издержек производства были учтены отраслевые особенности предприятия. Так, в частности, в состав переменных расходов были отнесены потери от брака, являющиеся неизбежными  в данной отрасли и взаимосвязанными с изменением объема производства. Также детально были расклассифицированы общепроизводственные расходы в зависимости от изменения объема производства. Классификация издержек производства в целом и в том числе общепроизводственных расходов  представлена в таблицах 13-15. Так же представлена в таблице (Приложение) структура выручки от реализации продукции на ОАО “ЧЭАЗ”.</w:t>
      </w:r>
    </w:p>
    <w:p w:rsidR="00B238CF" w:rsidRDefault="005C12D6">
      <w:pPr>
        <w:ind w:firstLine="851"/>
        <w:jc w:val="both"/>
        <w:rPr>
          <w:rFonts w:ascii="Arial" w:hAnsi="Arial"/>
        </w:rPr>
      </w:pPr>
      <w:r>
        <w:rPr>
          <w:rFonts w:ascii="Arial" w:hAnsi="Arial"/>
        </w:rPr>
        <w:t>Необходимо отметить, что в виду того,  что на ОАО “ЧЭАЗ” выпускается большой ассортимент продукции для определения критического объема производства, продукция, выпускаемая на ОАО  “ЧЭАЗ” была разбита  на группы. Данные для расчета точки  безубыточности взяты из калькуляционных ведомостей  головного завода ОАО “ЧЭАЗ”. Основная номенклатура выпускаемой продукции на ОАО “ЧЭАЗ” разбита на следующие группы:</w:t>
      </w:r>
    </w:p>
    <w:p w:rsidR="00B238CF" w:rsidRDefault="005C12D6">
      <w:pPr>
        <w:ind w:firstLine="851"/>
        <w:jc w:val="both"/>
        <w:rPr>
          <w:rFonts w:ascii="Arial" w:hAnsi="Arial"/>
        </w:rPr>
      </w:pPr>
      <w:r>
        <w:rPr>
          <w:rFonts w:ascii="Arial" w:hAnsi="Arial"/>
        </w:rPr>
        <w:t>1. Аппаратура низковольтная:</w:t>
      </w:r>
    </w:p>
    <w:p w:rsidR="00B238CF" w:rsidRDefault="005C12D6">
      <w:pPr>
        <w:ind w:firstLine="851"/>
        <w:jc w:val="both"/>
        <w:rPr>
          <w:rFonts w:ascii="Arial" w:hAnsi="Arial"/>
        </w:rPr>
      </w:pPr>
      <w:r>
        <w:rPr>
          <w:rFonts w:ascii="Arial" w:hAnsi="Arial"/>
        </w:rPr>
        <w:t>2. Низковольтные комплектные  устройства;</w:t>
      </w:r>
    </w:p>
    <w:p w:rsidR="00B238CF" w:rsidRDefault="005C12D6">
      <w:pPr>
        <w:ind w:firstLine="851"/>
        <w:jc w:val="both"/>
        <w:rPr>
          <w:rFonts w:ascii="Arial" w:hAnsi="Arial"/>
        </w:rPr>
      </w:pPr>
      <w:r>
        <w:rPr>
          <w:rFonts w:ascii="Arial" w:hAnsi="Arial"/>
        </w:rPr>
        <w:t>3. Контакторы;</w:t>
      </w:r>
    </w:p>
    <w:p w:rsidR="00B238CF" w:rsidRDefault="005C12D6">
      <w:pPr>
        <w:ind w:firstLine="851"/>
        <w:jc w:val="both"/>
        <w:rPr>
          <w:rFonts w:ascii="Arial" w:hAnsi="Arial"/>
        </w:rPr>
      </w:pPr>
      <w:r>
        <w:rPr>
          <w:rFonts w:ascii="Arial" w:hAnsi="Arial"/>
        </w:rPr>
        <w:t>4. Реле;</w:t>
      </w:r>
    </w:p>
    <w:p w:rsidR="00B238CF" w:rsidRDefault="005C12D6">
      <w:pPr>
        <w:ind w:firstLine="851"/>
        <w:jc w:val="both"/>
        <w:rPr>
          <w:rFonts w:ascii="Arial" w:hAnsi="Arial"/>
        </w:rPr>
      </w:pPr>
      <w:r>
        <w:rPr>
          <w:rFonts w:ascii="Arial" w:hAnsi="Arial"/>
        </w:rPr>
        <w:t>5. Панели энергетики;</w:t>
      </w:r>
    </w:p>
    <w:p w:rsidR="00B238CF" w:rsidRDefault="005C12D6">
      <w:pPr>
        <w:ind w:firstLine="851"/>
        <w:jc w:val="both"/>
        <w:rPr>
          <w:rFonts w:ascii="Arial" w:hAnsi="Arial"/>
        </w:rPr>
      </w:pPr>
      <w:r>
        <w:rPr>
          <w:rFonts w:ascii="Arial" w:hAnsi="Arial"/>
        </w:rPr>
        <w:t>6. Спецкоммутационная аппаратура;</w:t>
      </w:r>
    </w:p>
    <w:p w:rsidR="00B238CF" w:rsidRDefault="005C12D6">
      <w:pPr>
        <w:ind w:firstLine="851"/>
        <w:jc w:val="both"/>
        <w:rPr>
          <w:rFonts w:ascii="Arial" w:hAnsi="Arial"/>
        </w:rPr>
      </w:pPr>
      <w:r>
        <w:rPr>
          <w:rFonts w:ascii="Arial" w:hAnsi="Arial"/>
        </w:rPr>
        <w:t>7. Коробки соединительные;</w:t>
      </w:r>
    </w:p>
    <w:p w:rsidR="00B238CF" w:rsidRDefault="005C12D6">
      <w:pPr>
        <w:ind w:firstLine="851"/>
        <w:jc w:val="both"/>
        <w:rPr>
          <w:rFonts w:ascii="Arial" w:hAnsi="Arial"/>
        </w:rPr>
      </w:pPr>
      <w:r>
        <w:rPr>
          <w:rFonts w:ascii="Arial" w:hAnsi="Arial"/>
        </w:rPr>
        <w:t>8. Товары народного потребления;</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Такая же группировка продукции сохранена для расчета критического объема производства. При определении критического объема производства были использованы средние величины, рассчитанные по данным за соответствующие периоды и отраженные в таблицах.</w:t>
      </w:r>
    </w:p>
    <w:p w:rsidR="00B238CF" w:rsidRDefault="005C12D6">
      <w:pPr>
        <w:ind w:firstLine="851"/>
        <w:jc w:val="both"/>
        <w:rPr>
          <w:rFonts w:ascii="Arial" w:hAnsi="Arial"/>
        </w:rPr>
      </w:pPr>
      <w:r>
        <w:rPr>
          <w:rFonts w:ascii="Arial" w:hAnsi="Arial"/>
        </w:rPr>
        <w:t>Расчет критического объема производства за 1995 и 1996 года производился с использование формул, которые представлены в пункте “Принципы и показатели теории безубыточности”.</w:t>
      </w:r>
    </w:p>
    <w:p w:rsidR="00B238CF" w:rsidRDefault="005C12D6">
      <w:pPr>
        <w:ind w:firstLine="851"/>
        <w:jc w:val="both"/>
        <w:rPr>
          <w:rFonts w:ascii="Arial" w:hAnsi="Arial"/>
        </w:rPr>
      </w:pPr>
      <w:r>
        <w:rPr>
          <w:rFonts w:ascii="Arial" w:hAnsi="Arial"/>
        </w:rPr>
        <w:t>Расчет представлен в таблицах 8,9 (Приложение) и в виде графиков.</w:t>
      </w:r>
    </w:p>
    <w:p w:rsidR="00B238CF" w:rsidRDefault="005C12D6">
      <w:pPr>
        <w:ind w:firstLine="851"/>
        <w:jc w:val="both"/>
        <w:rPr>
          <w:rFonts w:ascii="Arial" w:hAnsi="Arial"/>
        </w:rPr>
      </w:pPr>
      <w:r>
        <w:rPr>
          <w:rFonts w:ascii="Arial" w:hAnsi="Arial"/>
        </w:rPr>
        <w:t>Анализ проводится при помощи графика взаимосвязи объема производства, себестоимости и прибыли. Такой график был построен для восьми видов продукции, выпускаемой на ОАО “ЧЭАЗ” в 1996 году и представлен на рис.</w:t>
      </w:r>
    </w:p>
    <w:p w:rsidR="00B238CF" w:rsidRDefault="005C12D6">
      <w:pPr>
        <w:ind w:firstLine="851"/>
        <w:jc w:val="both"/>
        <w:rPr>
          <w:rFonts w:ascii="Arial" w:hAnsi="Arial"/>
        </w:rPr>
      </w:pPr>
      <w:r>
        <w:rPr>
          <w:rFonts w:ascii="Arial" w:hAnsi="Arial"/>
        </w:rPr>
        <w:t>Показанные с помощью графиков и расчетов, приведенных в таблицах, может быть дана следующая экономическая интерпретация. Там, где пересекаются линии выручки и себестоимости (критическая точка) достигается состояние убыточности, поскольку общий доход в этой точке является достаточным для того, чтобы покрыть постоянные и переменные расходы. При объеме реализации ниже этой точки предприятие не может покрыть все затраты и, следовательно, финансовым результатом его деятельности являются убытки. При объеме реализации выше этой точки финансовый результат положительный, то есть его деятельность предприятия становится прибыльной.</w:t>
      </w:r>
    </w:p>
    <w:p w:rsidR="00B238CF" w:rsidRDefault="005C12D6">
      <w:pPr>
        <w:ind w:firstLine="851"/>
        <w:jc w:val="both"/>
        <w:rPr>
          <w:rFonts w:ascii="Arial" w:hAnsi="Arial"/>
        </w:rPr>
      </w:pPr>
      <w:r>
        <w:rPr>
          <w:rFonts w:ascii="Arial" w:hAnsi="Arial"/>
        </w:rPr>
        <w:t>В условиях рыночной экономики рассмотренная система взаимосвязи дает также информацию о возможности использования в конкурентной борьбе “демпинга” - продажи товаров по заведомо  заниженным ценам, что связано с установлением нижнего предела цены, равной себестоимости в части переменных затрат.</w:t>
      </w:r>
    </w:p>
    <w:p w:rsidR="00B238CF" w:rsidRDefault="005C12D6">
      <w:pPr>
        <w:ind w:firstLine="851"/>
        <w:jc w:val="both"/>
        <w:rPr>
          <w:rFonts w:ascii="Arial" w:hAnsi="Arial"/>
        </w:rPr>
      </w:pPr>
      <w:r>
        <w:rPr>
          <w:rFonts w:ascii="Arial" w:hAnsi="Arial"/>
        </w:rPr>
        <w:t>Использование данного метода в управлении себестоимостью продукции позволяет предприятию оперативно реагировать на изменение маржинального дохода в целом и по отдельным изделиям. Этот метод  позволяет лучше выявить изделия с большей рентабельностью, так как разница между продажной ценой и суммой переменных расходов не затушевывается в результате распределения постоянных расходов между изделиями.</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I инт. больше 100000 шт.</w:t>
      </w:r>
    </w:p>
    <w:p w:rsidR="00B238CF" w:rsidRDefault="005C12D6">
      <w:pPr>
        <w:ind w:firstLine="851"/>
        <w:jc w:val="both"/>
        <w:rPr>
          <w:rFonts w:ascii="Arial" w:hAnsi="Arial"/>
        </w:rPr>
      </w:pPr>
      <w:r>
        <w:rPr>
          <w:rFonts w:ascii="Arial" w:hAnsi="Arial"/>
        </w:rPr>
        <w:t>II инт.  30-50 тыс. шт.</w:t>
      </w:r>
    </w:p>
    <w:p w:rsidR="00B238CF" w:rsidRDefault="005C12D6">
      <w:pPr>
        <w:ind w:firstLine="851"/>
        <w:jc w:val="both"/>
        <w:rPr>
          <w:rFonts w:ascii="Arial" w:hAnsi="Arial"/>
        </w:rPr>
      </w:pPr>
      <w:r>
        <w:rPr>
          <w:rFonts w:ascii="Arial" w:hAnsi="Arial"/>
        </w:rPr>
        <w:t>III инт. 20-30 тыс.шт.</w:t>
      </w:r>
    </w:p>
    <w:p w:rsidR="00B238CF" w:rsidRDefault="005C12D6">
      <w:pPr>
        <w:ind w:firstLine="851"/>
        <w:jc w:val="both"/>
        <w:rPr>
          <w:rFonts w:ascii="Arial" w:hAnsi="Arial"/>
        </w:rPr>
      </w:pPr>
      <w:r>
        <w:rPr>
          <w:rFonts w:ascii="Arial" w:hAnsi="Arial"/>
        </w:rPr>
        <w:t>IV инт. 10-20 тыс.шт.</w:t>
      </w:r>
    </w:p>
    <w:p w:rsidR="00B238CF" w:rsidRDefault="005C12D6">
      <w:pPr>
        <w:ind w:firstLine="851"/>
        <w:jc w:val="both"/>
        <w:rPr>
          <w:rFonts w:ascii="Arial" w:hAnsi="Arial"/>
        </w:rPr>
      </w:pPr>
      <w:r>
        <w:rPr>
          <w:rFonts w:ascii="Arial" w:hAnsi="Arial"/>
        </w:rPr>
        <w:t>V инт. меньше 10 тыс.шт.</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Было выявлено, что критический объем производства товаров народного потребления составил 172000 шт., что попадает в первый интервал, то есть это максимальный критический объем производства за 1996 год. Критический объем производства за 1996 год. Критический объем производства групп изделий, которую составляют аппаратура низковольтная и спецкоммутационная аппаратура  был рассмотрен в интервале от 30000 до 50000 шт.; критический объем  производства реле составил 17700 шт. И был рассмотрен в интервале от 10000 до 20000 шт. Четыре вида изделий: низковольтные комплектные устройства, контакторы, панели энергетики, коробки соединительные были рассмотрены в последнем интервале, критический объем которых составил меньше 10000 шт. Приведенные расчеты критического объема производится по видам продукции говорят о том, что в случае реализации ниже этого объема, предприятие не сможет покрыть все свои затраты. При объеме реализации большем этого объема, финансовый результат положительный, то есть деятельность предприятия будет прибыльной.</w:t>
      </w:r>
    </w:p>
    <w:p w:rsidR="00B238CF" w:rsidRDefault="005C12D6">
      <w:pPr>
        <w:ind w:firstLine="851"/>
        <w:jc w:val="both"/>
        <w:rPr>
          <w:rFonts w:ascii="Arial" w:hAnsi="Arial"/>
        </w:rPr>
      </w:pPr>
      <w:r>
        <w:rPr>
          <w:rFonts w:ascii="Arial" w:hAnsi="Arial"/>
        </w:rPr>
        <w:t>Критический объем реализации может быть использован для расчета запаса финансовой прочности продукции, который означает отдаленность фактической выручки от реализации продукции от точки безубыточности. Превышение фактического уровня над точкой безубыточности свидетельствует о запасе. Расчеты запасов финансовой прочности в свою очередь, необходимы для определения ассортиментной политики предприятия. Расчеты запасов финансовой прочности по видам продукции помогают сделать правильный выбор приоритетного товара, то есть того товара, выпуск которого будет выгоден предприятию и следовательно принесет доход. На основании данных о критическом объеме производства по видам изделий были произведены расчеты запасов финансовой прочности по видам продукции. Так, на наш взгляд. ОАО “ЧЭАЗ” выгодно производить: коробки соединительные (запас финансовой прочности составил 67%), низковольтные комплектные устройства (55%), аппаратуру низковольтную (51,2%), панели энергетики (49,2%), контакторы (39,2%), спецкоммутационную аппаратуру (40%).</w:t>
      </w:r>
    </w:p>
    <w:p w:rsidR="00B238CF" w:rsidRDefault="005C12D6">
      <w:pPr>
        <w:ind w:firstLine="851"/>
        <w:jc w:val="both"/>
        <w:rPr>
          <w:rFonts w:ascii="Arial" w:hAnsi="Arial"/>
        </w:rPr>
      </w:pPr>
      <w:r>
        <w:rPr>
          <w:rFonts w:ascii="Arial" w:hAnsi="Arial"/>
        </w:rPr>
        <w:t>Как было отмечено выше, результаты анализа безубыточности могут быть использованы для решения   задач, связанных с планирование ассортимента, обновлением выпускаемой продукции, что особенно важно в условиях рыночной экономики.</w:t>
      </w:r>
    </w:p>
    <w:p w:rsidR="00B238CF" w:rsidRDefault="005C12D6">
      <w:pPr>
        <w:ind w:firstLine="851"/>
        <w:jc w:val="both"/>
        <w:rPr>
          <w:rFonts w:ascii="Arial" w:hAnsi="Arial"/>
        </w:rPr>
      </w:pPr>
      <w:r>
        <w:rPr>
          <w:rFonts w:ascii="Arial" w:hAnsi="Arial"/>
        </w:rPr>
        <w:t>Рассмотрим некоторые особенности применения данного метода при разработке ассортиментного плана в ситуации падения спроса на один из выпускаемых видов продукции. Предположим, предприятие производит восемь видов продукции: низковольтную аппаратуру, низковольтные комплексные устройства, контакторы, реле, панели энергетики, спецкоммутационную аппаратуру, коробки соединительные, товары народного потребления. Спрос на продукцию стабилен, но предположим, коробки соединительные перестали пользоваться спросом. У предприятия есть возможность заменить ее спецкоммутационной аппаратурой, изготавливаемой на  том же оборудовании, но с меньшими переменными затратами. Однако продажная цена спецкоммутационной аппаратуры ниже. Требуется определить, позволит ли такая замена сохранить выручку от реализации на базисном уровне в объеме 87292 млн.руб. и не приедет ли это к потере прибыли. Постоянные затраты при обоих вариантах составляют 18045 млн. руб.</w:t>
      </w:r>
    </w:p>
    <w:p w:rsidR="00B238CF" w:rsidRDefault="00B238CF">
      <w:pPr>
        <w:ind w:firstLine="851"/>
        <w:jc w:val="both"/>
        <w:rPr>
          <w:rFonts w:ascii="Arial" w:hAnsi="Arial"/>
        </w:rPr>
      </w:pP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 xml:space="preserve">                                                                               Таблица 8</w:t>
      </w:r>
    </w:p>
    <w:p w:rsidR="00B238CF" w:rsidRDefault="005C12D6">
      <w:pPr>
        <w:ind w:firstLine="851"/>
        <w:jc w:val="both"/>
        <w:rPr>
          <w:rFonts w:ascii="Arial" w:hAnsi="Arial"/>
          <w:b/>
        </w:rPr>
      </w:pPr>
      <w:r>
        <w:rPr>
          <w:rFonts w:ascii="Arial" w:hAnsi="Arial"/>
          <w:b/>
        </w:rPr>
        <w:t xml:space="preserve">       Исходные данные для определения возможности</w:t>
      </w:r>
    </w:p>
    <w:p w:rsidR="00B238CF" w:rsidRDefault="005C12D6">
      <w:pPr>
        <w:ind w:firstLine="851"/>
        <w:jc w:val="both"/>
        <w:rPr>
          <w:rFonts w:ascii="Arial" w:hAnsi="Arial"/>
          <w:b/>
        </w:rPr>
      </w:pPr>
      <w:r>
        <w:rPr>
          <w:rFonts w:ascii="Arial" w:hAnsi="Arial"/>
          <w:b/>
        </w:rPr>
        <w:t xml:space="preserve">       изменения ассортиментного плана </w:t>
      </w:r>
    </w:p>
    <w:p w:rsidR="00B238CF" w:rsidRDefault="005C12D6">
      <w:pPr>
        <w:ind w:firstLine="851"/>
        <w:jc w:val="both"/>
        <w:rPr>
          <w:rFonts w:ascii="Arial" w:hAnsi="Arial"/>
          <w:b/>
        </w:rPr>
      </w:pPr>
      <w:r>
        <w:rPr>
          <w:rFonts w:ascii="Arial" w:hAnsi="Arial"/>
          <w:b/>
        </w:rPr>
        <w:t>_____________________________________________________</w:t>
      </w:r>
    </w:p>
    <w:p w:rsidR="00B238CF" w:rsidRDefault="005C12D6">
      <w:pPr>
        <w:ind w:firstLine="851"/>
        <w:jc w:val="both"/>
        <w:rPr>
          <w:rFonts w:ascii="Arial" w:hAnsi="Arial"/>
        </w:rPr>
      </w:pPr>
      <w:r>
        <w:rPr>
          <w:rFonts w:ascii="Arial" w:hAnsi="Arial"/>
        </w:rPr>
        <w:t xml:space="preserve">            Вид               Цена       Перемен.  Уд. вес в объеме                 </w:t>
      </w:r>
    </w:p>
    <w:p w:rsidR="00B238CF" w:rsidRDefault="005C12D6">
      <w:pPr>
        <w:ind w:firstLine="851"/>
        <w:jc w:val="both"/>
        <w:rPr>
          <w:rFonts w:ascii="Arial" w:hAnsi="Arial"/>
        </w:rPr>
      </w:pPr>
      <w:r>
        <w:rPr>
          <w:rFonts w:ascii="Arial" w:hAnsi="Arial"/>
        </w:rPr>
        <w:t xml:space="preserve">      продукции       единицы     затраты           реализации                             </w:t>
      </w:r>
    </w:p>
    <w:p w:rsidR="00B238CF" w:rsidRDefault="005C12D6">
      <w:pPr>
        <w:ind w:firstLine="851"/>
        <w:jc w:val="both"/>
        <w:rPr>
          <w:rFonts w:ascii="Arial" w:hAnsi="Arial"/>
        </w:rPr>
      </w:pPr>
      <w:r>
        <w:rPr>
          <w:rFonts w:ascii="Arial" w:hAnsi="Arial"/>
        </w:rPr>
        <w:t xml:space="preserve">                              прод-ции,   на одно      _________________</w:t>
      </w:r>
    </w:p>
    <w:p w:rsidR="00B238CF" w:rsidRDefault="005C12D6">
      <w:pPr>
        <w:ind w:firstLine="851"/>
        <w:jc w:val="both"/>
        <w:rPr>
          <w:rFonts w:ascii="Arial" w:hAnsi="Arial"/>
        </w:rPr>
      </w:pPr>
      <w:r>
        <w:rPr>
          <w:rFonts w:ascii="Arial" w:hAnsi="Arial"/>
        </w:rPr>
        <w:t xml:space="preserve">                              т.р.                               вариант 1 вариант 2</w:t>
      </w:r>
    </w:p>
    <w:p w:rsidR="00B238CF" w:rsidRDefault="005C12D6">
      <w:pPr>
        <w:ind w:firstLine="851"/>
        <w:jc w:val="both"/>
        <w:rPr>
          <w:rFonts w:ascii="Arial" w:hAnsi="Arial"/>
        </w:rPr>
      </w:pPr>
      <w:r>
        <w:rPr>
          <w:rFonts w:ascii="Arial" w:hAnsi="Arial"/>
        </w:rPr>
        <w:t xml:space="preserve">                                                изд.,т.р.</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Низков. аппарат.(А)       602        342              18,9         18,9</w:t>
      </w:r>
    </w:p>
    <w:p w:rsidR="00B238CF" w:rsidRDefault="005C12D6">
      <w:pPr>
        <w:ind w:firstLine="851"/>
        <w:jc w:val="both"/>
        <w:rPr>
          <w:rFonts w:ascii="Arial" w:hAnsi="Arial"/>
        </w:rPr>
      </w:pPr>
      <w:r>
        <w:rPr>
          <w:rFonts w:ascii="Arial" w:hAnsi="Arial"/>
        </w:rPr>
        <w:t xml:space="preserve">_____________________________________________________ </w:t>
      </w:r>
    </w:p>
    <w:p w:rsidR="00B238CF" w:rsidRDefault="005C12D6">
      <w:pPr>
        <w:ind w:firstLine="851"/>
        <w:jc w:val="both"/>
        <w:rPr>
          <w:rFonts w:ascii="Arial" w:hAnsi="Arial"/>
        </w:rPr>
      </w:pPr>
      <w:r>
        <w:rPr>
          <w:rFonts w:ascii="Arial" w:hAnsi="Arial"/>
        </w:rPr>
        <w:t>Низков.комплектные    2280       1248              19,2         19,2</w:t>
      </w:r>
    </w:p>
    <w:p w:rsidR="00B238CF" w:rsidRDefault="005C12D6">
      <w:pPr>
        <w:ind w:firstLine="851"/>
        <w:jc w:val="both"/>
        <w:rPr>
          <w:rFonts w:ascii="Arial" w:hAnsi="Arial"/>
        </w:rPr>
      </w:pPr>
      <w:r>
        <w:rPr>
          <w:rFonts w:ascii="Arial" w:hAnsi="Arial"/>
        </w:rPr>
        <w:t xml:space="preserve">устройства (В)      </w:t>
      </w:r>
    </w:p>
    <w:p w:rsidR="00B238CF" w:rsidRDefault="005C12D6">
      <w:pPr>
        <w:ind w:firstLine="851"/>
        <w:jc w:val="both"/>
        <w:rPr>
          <w:rFonts w:ascii="Arial" w:hAnsi="Arial"/>
        </w:rPr>
      </w:pPr>
      <w:r>
        <w:rPr>
          <w:rFonts w:ascii="Arial" w:hAnsi="Arial"/>
        </w:rPr>
        <w:t>____________________________________________________</w:t>
      </w:r>
    </w:p>
    <w:p w:rsidR="00B238CF" w:rsidRDefault="005C12D6">
      <w:pPr>
        <w:ind w:firstLine="851"/>
        <w:jc w:val="both"/>
        <w:rPr>
          <w:rFonts w:ascii="Arial" w:hAnsi="Arial"/>
        </w:rPr>
      </w:pPr>
      <w:r>
        <w:rPr>
          <w:rFonts w:ascii="Arial" w:hAnsi="Arial"/>
        </w:rPr>
        <w:t xml:space="preserve"> Контакторы (С)             258          161                9,8        908</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Реле (D)                         192          126              25,7       25,7</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Панели энергет.(Е)</w:t>
      </w:r>
      <w:r>
        <w:rPr>
          <w:rFonts w:ascii="Arial" w:hAnsi="Arial"/>
          <w:lang w:val="en-US"/>
        </w:rPr>
        <w:t xml:space="preserve"> </w:t>
      </w:r>
      <w:r>
        <w:rPr>
          <w:rFonts w:ascii="Arial" w:hAnsi="Arial"/>
        </w:rPr>
        <w:t xml:space="preserve">   11104         6395              6,6          6,6</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Спецкомм.аппар.(F)        21             13                 8,1          -</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Коробки соединит.(G)     246           116                 -          8,1</w:t>
      </w:r>
    </w:p>
    <w:p w:rsidR="00B238CF" w:rsidRDefault="005C12D6">
      <w:pPr>
        <w:ind w:firstLine="851"/>
        <w:jc w:val="both"/>
        <w:rPr>
          <w:rFonts w:ascii="Arial" w:hAnsi="Arial"/>
        </w:rPr>
      </w:pPr>
      <w:r>
        <w:rPr>
          <w:rFonts w:ascii="Arial" w:hAnsi="Arial"/>
        </w:rPr>
        <w:t>_____________________________________________________</w:t>
      </w:r>
    </w:p>
    <w:p w:rsidR="00B238CF" w:rsidRDefault="005C12D6">
      <w:pPr>
        <w:ind w:firstLine="851"/>
        <w:jc w:val="both"/>
        <w:rPr>
          <w:rFonts w:ascii="Arial" w:hAnsi="Arial"/>
        </w:rPr>
      </w:pPr>
      <w:r>
        <w:rPr>
          <w:rFonts w:ascii="Arial" w:hAnsi="Arial"/>
        </w:rPr>
        <w:t>Товары народного</w:t>
      </w:r>
    </w:p>
    <w:p w:rsidR="00B238CF" w:rsidRDefault="005C12D6">
      <w:pPr>
        <w:ind w:firstLine="851"/>
        <w:jc w:val="both"/>
        <w:rPr>
          <w:rFonts w:ascii="Arial" w:hAnsi="Arial"/>
        </w:rPr>
      </w:pPr>
      <w:r>
        <w:rPr>
          <w:rFonts w:ascii="Arial" w:hAnsi="Arial"/>
        </w:rPr>
        <w:t>потребления (J)                27           19               11,7       11,7</w:t>
      </w:r>
    </w:p>
    <w:p w:rsidR="00B238CF" w:rsidRDefault="005C12D6">
      <w:pPr>
        <w:ind w:firstLine="851"/>
        <w:jc w:val="both"/>
        <w:rPr>
          <w:rFonts w:ascii="Arial" w:hAnsi="Arial"/>
        </w:rPr>
      </w:pPr>
      <w:r>
        <w:rPr>
          <w:rFonts w:ascii="Arial" w:hAnsi="Arial"/>
        </w:rPr>
        <w:t xml:space="preserve">_____________________________________________________ </w:t>
      </w:r>
    </w:p>
    <w:p w:rsidR="00B238CF" w:rsidRDefault="005C12D6">
      <w:pPr>
        <w:ind w:firstLine="851"/>
        <w:jc w:val="both"/>
        <w:rPr>
          <w:rFonts w:ascii="Arial" w:hAnsi="Arial"/>
        </w:rPr>
      </w:pPr>
      <w:r>
        <w:rPr>
          <w:rFonts w:ascii="Arial" w:hAnsi="Arial"/>
        </w:rPr>
        <w:t>Итого                                   -             -                100,0    100,0</w:t>
      </w:r>
    </w:p>
    <w:p w:rsidR="00B238CF" w:rsidRDefault="005C12D6">
      <w:pPr>
        <w:ind w:firstLine="851"/>
        <w:jc w:val="both"/>
        <w:rPr>
          <w:rFonts w:ascii="Arial" w:hAnsi="Arial"/>
        </w:rPr>
      </w:pPr>
      <w:r>
        <w:rPr>
          <w:rFonts w:ascii="Arial" w:hAnsi="Arial"/>
        </w:rPr>
        <w:t>_____________________________________________________</w:t>
      </w:r>
    </w:p>
    <w:p w:rsidR="00B238CF" w:rsidRDefault="00B238CF">
      <w:pPr>
        <w:ind w:firstLine="851"/>
        <w:jc w:val="both"/>
        <w:rPr>
          <w:rFonts w:ascii="Arial" w:hAnsi="Arial"/>
          <w:lang w:val="en-US"/>
        </w:rPr>
      </w:pPr>
    </w:p>
    <w:p w:rsidR="00B238CF" w:rsidRDefault="005C12D6">
      <w:pPr>
        <w:ind w:firstLine="851"/>
        <w:jc w:val="both"/>
        <w:rPr>
          <w:rFonts w:ascii="Arial" w:hAnsi="Arial"/>
        </w:rPr>
      </w:pPr>
      <w:r>
        <w:rPr>
          <w:rFonts w:ascii="Arial" w:hAnsi="Arial"/>
        </w:rPr>
        <w:t>Приведем все необходимые расчеты для первого - базового варианта ассортиментного плана.</w:t>
      </w:r>
    </w:p>
    <w:p w:rsidR="00B238CF" w:rsidRDefault="005C12D6">
      <w:pPr>
        <w:ind w:firstLine="851"/>
        <w:jc w:val="both"/>
        <w:rPr>
          <w:rFonts w:ascii="Arial" w:hAnsi="Arial"/>
        </w:rPr>
      </w:pPr>
      <w:r>
        <w:rPr>
          <w:rFonts w:ascii="Arial" w:hAnsi="Arial"/>
        </w:rPr>
        <w:t>1. Выручка от реализации для продукции:</w:t>
      </w:r>
    </w:p>
    <w:p w:rsidR="00B238CF" w:rsidRDefault="005C12D6">
      <w:pPr>
        <w:ind w:firstLine="851"/>
        <w:jc w:val="both"/>
        <w:rPr>
          <w:rFonts w:ascii="Arial" w:hAnsi="Arial"/>
        </w:rPr>
      </w:pPr>
      <w:r>
        <w:rPr>
          <w:rFonts w:ascii="Arial" w:hAnsi="Arial"/>
        </w:rPr>
        <w:t>А - 87292 х 0,189 = 16498 млн.руб.</w:t>
      </w:r>
    </w:p>
    <w:p w:rsidR="00B238CF" w:rsidRDefault="005C12D6">
      <w:pPr>
        <w:ind w:firstLine="851"/>
        <w:jc w:val="both"/>
        <w:rPr>
          <w:rFonts w:ascii="Arial" w:hAnsi="Arial"/>
        </w:rPr>
      </w:pPr>
      <w:r>
        <w:rPr>
          <w:rFonts w:ascii="Arial" w:hAnsi="Arial"/>
        </w:rPr>
        <w:t>В - 87292 х 0,192 = 16760 млн.руб.</w:t>
      </w:r>
    </w:p>
    <w:p w:rsidR="00B238CF" w:rsidRDefault="005C12D6">
      <w:pPr>
        <w:ind w:firstLine="851"/>
        <w:jc w:val="both"/>
        <w:rPr>
          <w:rFonts w:ascii="Arial" w:hAnsi="Arial"/>
        </w:rPr>
      </w:pPr>
      <w:r>
        <w:rPr>
          <w:rFonts w:ascii="Arial" w:hAnsi="Arial"/>
        </w:rPr>
        <w:t>С - 87292 х 0,098 = 8555 млн.руб.</w:t>
      </w:r>
    </w:p>
    <w:p w:rsidR="00B238CF" w:rsidRDefault="005C12D6">
      <w:pPr>
        <w:ind w:firstLine="851"/>
        <w:jc w:val="both"/>
        <w:rPr>
          <w:rFonts w:ascii="Arial" w:hAnsi="Arial"/>
        </w:rPr>
      </w:pPr>
      <w:r>
        <w:rPr>
          <w:rFonts w:ascii="Arial" w:hAnsi="Arial"/>
        </w:rPr>
        <w:t>D - 87292 х 0,257 = 22434 млн. руб.</w:t>
      </w:r>
    </w:p>
    <w:p w:rsidR="00B238CF" w:rsidRDefault="005C12D6">
      <w:pPr>
        <w:ind w:firstLine="851"/>
        <w:jc w:val="both"/>
        <w:rPr>
          <w:rFonts w:ascii="Arial" w:hAnsi="Arial"/>
        </w:rPr>
      </w:pPr>
      <w:r>
        <w:rPr>
          <w:rFonts w:ascii="Arial" w:hAnsi="Arial"/>
        </w:rPr>
        <w:t>E  - 87292 х 0,066 = 5761 млн.руб.</w:t>
      </w:r>
    </w:p>
    <w:p w:rsidR="00B238CF" w:rsidRDefault="005C12D6">
      <w:pPr>
        <w:ind w:firstLine="851"/>
        <w:jc w:val="both"/>
        <w:rPr>
          <w:rFonts w:ascii="Arial" w:hAnsi="Arial"/>
        </w:rPr>
      </w:pPr>
      <w:r>
        <w:rPr>
          <w:rFonts w:ascii="Arial" w:hAnsi="Arial"/>
        </w:rPr>
        <w:t>G - 87292 х 0,081 =  7071  млн.руб.</w:t>
      </w:r>
    </w:p>
    <w:p w:rsidR="00B238CF" w:rsidRDefault="005C12D6">
      <w:pPr>
        <w:ind w:firstLine="851"/>
        <w:jc w:val="both"/>
        <w:rPr>
          <w:rFonts w:ascii="Arial" w:hAnsi="Arial"/>
        </w:rPr>
      </w:pPr>
      <w:r>
        <w:rPr>
          <w:rFonts w:ascii="Arial" w:hAnsi="Arial"/>
        </w:rPr>
        <w:t>J  - 87922 х 0,117 =  10213млн.руб.</w:t>
      </w:r>
    </w:p>
    <w:p w:rsidR="00B238CF" w:rsidRDefault="005C12D6">
      <w:pPr>
        <w:ind w:firstLine="851"/>
        <w:jc w:val="both"/>
        <w:rPr>
          <w:rFonts w:ascii="Arial" w:hAnsi="Arial"/>
        </w:rPr>
      </w:pPr>
      <w:r>
        <w:rPr>
          <w:rFonts w:ascii="Arial" w:hAnsi="Arial"/>
        </w:rPr>
        <w:t>Итого                        87292 млн.руб.</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Что подтверждает правильность рассчитанных показателей выручки от реализации по видам продукции.</w:t>
      </w:r>
    </w:p>
    <w:p w:rsidR="00B238CF" w:rsidRDefault="005C12D6">
      <w:pPr>
        <w:ind w:firstLine="851"/>
        <w:jc w:val="both"/>
        <w:rPr>
          <w:rFonts w:ascii="Arial" w:hAnsi="Arial"/>
        </w:rPr>
      </w:pPr>
      <w:r>
        <w:rPr>
          <w:rFonts w:ascii="Arial" w:hAnsi="Arial"/>
        </w:rPr>
        <w:t>2. Количество реализуемой продукции:</w:t>
      </w:r>
    </w:p>
    <w:p w:rsidR="00B238CF" w:rsidRDefault="005C12D6">
      <w:pPr>
        <w:ind w:firstLine="851"/>
        <w:jc w:val="both"/>
        <w:rPr>
          <w:rFonts w:ascii="Arial" w:hAnsi="Arial"/>
        </w:rPr>
      </w:pPr>
      <w:r>
        <w:rPr>
          <w:rFonts w:ascii="Arial" w:hAnsi="Arial"/>
        </w:rPr>
        <w:t xml:space="preserve">    А - 16498000/602 = 27405 шт.</w:t>
      </w:r>
    </w:p>
    <w:p w:rsidR="00B238CF" w:rsidRDefault="005C12D6">
      <w:pPr>
        <w:ind w:firstLine="851"/>
        <w:jc w:val="both"/>
        <w:rPr>
          <w:rFonts w:ascii="Arial" w:hAnsi="Arial"/>
        </w:rPr>
      </w:pPr>
      <w:r>
        <w:rPr>
          <w:rFonts w:ascii="Arial" w:hAnsi="Arial"/>
        </w:rPr>
        <w:t xml:space="preserve">    B - 16760000/2280 = 7351 шт.</w:t>
      </w:r>
    </w:p>
    <w:p w:rsidR="00B238CF" w:rsidRDefault="005C12D6">
      <w:pPr>
        <w:ind w:firstLine="851"/>
        <w:jc w:val="both"/>
        <w:rPr>
          <w:rFonts w:ascii="Arial" w:hAnsi="Arial"/>
        </w:rPr>
      </w:pPr>
      <w:r>
        <w:rPr>
          <w:rFonts w:ascii="Arial" w:hAnsi="Arial"/>
        </w:rPr>
        <w:t xml:space="preserve">    C - 8555000.258 = 33159 шт.</w:t>
      </w:r>
    </w:p>
    <w:p w:rsidR="00B238CF" w:rsidRDefault="005C12D6">
      <w:pPr>
        <w:ind w:firstLine="851"/>
        <w:jc w:val="both"/>
        <w:rPr>
          <w:rFonts w:ascii="Arial" w:hAnsi="Arial"/>
        </w:rPr>
      </w:pPr>
      <w:r>
        <w:rPr>
          <w:rFonts w:ascii="Arial" w:hAnsi="Arial"/>
        </w:rPr>
        <w:t xml:space="preserve">    D - 22434000/192 = 116844 шт.</w:t>
      </w:r>
    </w:p>
    <w:p w:rsidR="00B238CF" w:rsidRDefault="005C12D6">
      <w:pPr>
        <w:ind w:firstLine="851"/>
        <w:jc w:val="both"/>
        <w:rPr>
          <w:rFonts w:ascii="Arial" w:hAnsi="Arial"/>
        </w:rPr>
      </w:pPr>
      <w:r>
        <w:rPr>
          <w:rFonts w:ascii="Arial" w:hAnsi="Arial"/>
        </w:rPr>
        <w:t xml:space="preserve">    E - 5761000/11104 = 519 шт.</w:t>
      </w:r>
    </w:p>
    <w:p w:rsidR="00B238CF" w:rsidRDefault="005C12D6">
      <w:pPr>
        <w:ind w:firstLine="851"/>
        <w:jc w:val="both"/>
        <w:rPr>
          <w:rFonts w:ascii="Arial" w:hAnsi="Arial"/>
        </w:rPr>
      </w:pPr>
      <w:r>
        <w:rPr>
          <w:rFonts w:ascii="Arial" w:hAnsi="Arial"/>
        </w:rPr>
        <w:t xml:space="preserve">    G - 7071000/246 = 28744 шт</w:t>
      </w:r>
    </w:p>
    <w:p w:rsidR="00B238CF" w:rsidRDefault="005C12D6">
      <w:pPr>
        <w:ind w:firstLine="851"/>
        <w:jc w:val="both"/>
        <w:rPr>
          <w:rFonts w:ascii="Arial" w:hAnsi="Arial"/>
        </w:rPr>
      </w:pPr>
      <w:r>
        <w:rPr>
          <w:rFonts w:ascii="Arial" w:hAnsi="Arial"/>
        </w:rPr>
        <w:t xml:space="preserve">    J - 10213000/27 = 378259 шт.</w:t>
      </w:r>
    </w:p>
    <w:p w:rsidR="00B238CF" w:rsidRDefault="005C12D6">
      <w:pPr>
        <w:ind w:firstLine="851"/>
        <w:jc w:val="both"/>
        <w:rPr>
          <w:rFonts w:ascii="Arial" w:hAnsi="Arial"/>
        </w:rPr>
      </w:pPr>
      <w:r>
        <w:rPr>
          <w:rFonts w:ascii="Arial" w:hAnsi="Arial"/>
        </w:rPr>
        <w:t xml:space="preserve">                                                </w:t>
      </w:r>
    </w:p>
    <w:p w:rsidR="00B238CF" w:rsidRDefault="005C12D6">
      <w:pPr>
        <w:ind w:firstLine="851"/>
        <w:jc w:val="both"/>
        <w:rPr>
          <w:rFonts w:ascii="Arial" w:hAnsi="Arial"/>
        </w:rPr>
      </w:pPr>
      <w:r>
        <w:rPr>
          <w:rFonts w:ascii="Arial" w:hAnsi="Arial"/>
        </w:rPr>
        <w:t xml:space="preserve"> 3. Совокупная маржинальная прибыль по видам продукции:</w:t>
      </w:r>
    </w:p>
    <w:p w:rsidR="00B238CF" w:rsidRDefault="005C12D6">
      <w:pPr>
        <w:ind w:firstLine="851"/>
        <w:jc w:val="both"/>
        <w:rPr>
          <w:rFonts w:ascii="Arial" w:hAnsi="Arial"/>
        </w:rPr>
      </w:pPr>
      <w:r>
        <w:rPr>
          <w:rFonts w:ascii="Arial" w:hAnsi="Arial"/>
        </w:rPr>
        <w:t xml:space="preserve">    A - (602076 - 341568) х 27405 = 7139 млн.руб.</w:t>
      </w:r>
    </w:p>
    <w:p w:rsidR="00B238CF" w:rsidRDefault="005C12D6">
      <w:pPr>
        <w:ind w:firstLine="851"/>
        <w:jc w:val="both"/>
        <w:rPr>
          <w:rFonts w:ascii="Arial" w:hAnsi="Arial"/>
        </w:rPr>
      </w:pPr>
      <w:r>
        <w:rPr>
          <w:rFonts w:ascii="Arial" w:hAnsi="Arial"/>
        </w:rPr>
        <w:t xml:space="preserve">    B - (2280427 - 1248106) х 7351 = 7589 млн.руб.</w:t>
      </w:r>
    </w:p>
    <w:p w:rsidR="00B238CF" w:rsidRDefault="005C12D6">
      <w:pPr>
        <w:ind w:firstLine="851"/>
        <w:jc w:val="both"/>
        <w:rPr>
          <w:rFonts w:ascii="Arial" w:hAnsi="Arial"/>
        </w:rPr>
      </w:pPr>
      <w:r>
        <w:rPr>
          <w:rFonts w:ascii="Arial" w:hAnsi="Arial"/>
        </w:rPr>
        <w:t xml:space="preserve">    C - (257835 - 160883) х 33159 = 3215 млн.руб.</w:t>
      </w:r>
    </w:p>
    <w:p w:rsidR="00B238CF" w:rsidRDefault="005C12D6">
      <w:pPr>
        <w:ind w:firstLine="851"/>
        <w:jc w:val="both"/>
        <w:rPr>
          <w:rFonts w:ascii="Arial" w:hAnsi="Arial"/>
        </w:rPr>
      </w:pPr>
      <w:r>
        <w:rPr>
          <w:rFonts w:ascii="Arial" w:hAnsi="Arial"/>
        </w:rPr>
        <w:t xml:space="preserve">    D - (191553 - 126055) [ 116844 = 7653 млн.руб.</w:t>
      </w:r>
    </w:p>
    <w:p w:rsidR="00B238CF" w:rsidRDefault="005C12D6">
      <w:pPr>
        <w:ind w:firstLine="851"/>
        <w:jc w:val="both"/>
        <w:rPr>
          <w:rFonts w:ascii="Arial" w:hAnsi="Arial"/>
        </w:rPr>
      </w:pPr>
      <w:r>
        <w:rPr>
          <w:rFonts w:ascii="Arial" w:hAnsi="Arial"/>
        </w:rPr>
        <w:t xml:space="preserve">    E  - (11103738 - 6395250) х 2444 млн.руб.</w:t>
      </w:r>
    </w:p>
    <w:p w:rsidR="00B238CF" w:rsidRDefault="005C12D6">
      <w:pPr>
        <w:ind w:firstLine="851"/>
        <w:jc w:val="both"/>
        <w:rPr>
          <w:rFonts w:ascii="Arial" w:hAnsi="Arial"/>
        </w:rPr>
      </w:pPr>
      <w:r>
        <w:rPr>
          <w:rFonts w:ascii="Arial" w:hAnsi="Arial"/>
        </w:rPr>
        <w:t xml:space="preserve">    G  - (245959 - 116419) х 3723 млн.руб.</w:t>
      </w:r>
    </w:p>
    <w:p w:rsidR="00B238CF" w:rsidRDefault="005C12D6">
      <w:pPr>
        <w:ind w:firstLine="851"/>
        <w:jc w:val="both"/>
        <w:rPr>
          <w:rFonts w:ascii="Arial" w:hAnsi="Arial"/>
        </w:rPr>
      </w:pPr>
      <w:r>
        <w:rPr>
          <w:rFonts w:ascii="Arial" w:hAnsi="Arial"/>
        </w:rPr>
        <w:t xml:space="preserve">     J  - (26594 - 18622) х 378259 = 3015 млн.руб.</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4. Совокупная маржинальная прибыль на весь объем реализации составила 34778 млн.руб.</w:t>
      </w:r>
    </w:p>
    <w:p w:rsidR="00B238CF" w:rsidRDefault="005C12D6">
      <w:pPr>
        <w:ind w:firstLine="851"/>
        <w:jc w:val="both"/>
        <w:rPr>
          <w:rFonts w:ascii="Arial" w:hAnsi="Arial"/>
        </w:rPr>
      </w:pPr>
      <w:r>
        <w:rPr>
          <w:rFonts w:ascii="Arial" w:hAnsi="Arial"/>
        </w:rPr>
        <w:t>5. Чистая прибыль: 34778 - 18045 = 16733 млн.руб.</w:t>
      </w:r>
    </w:p>
    <w:p w:rsidR="00B238CF" w:rsidRDefault="005C12D6">
      <w:pPr>
        <w:ind w:firstLine="851"/>
        <w:jc w:val="both"/>
        <w:rPr>
          <w:rFonts w:ascii="Arial" w:hAnsi="Arial"/>
        </w:rPr>
      </w:pPr>
      <w:r>
        <w:rPr>
          <w:rFonts w:ascii="Arial" w:hAnsi="Arial"/>
        </w:rPr>
        <w:t>Для сравнения выгодности первого и второго вариантов достаточно заменить продукцию G на  F, поскольку остальные виды продукции в структуре реализации постоянны. Так как доли G и F в объеме реализации одинаковы, выручка от реализации продукции F также составит 7071 млн.руб.</w:t>
      </w:r>
    </w:p>
    <w:p w:rsidR="00B238CF" w:rsidRDefault="005C12D6">
      <w:pPr>
        <w:ind w:firstLine="851"/>
        <w:jc w:val="both"/>
        <w:rPr>
          <w:rFonts w:ascii="Arial" w:hAnsi="Arial"/>
        </w:rPr>
      </w:pPr>
      <w:r>
        <w:rPr>
          <w:rFonts w:ascii="Arial" w:hAnsi="Arial"/>
        </w:rPr>
        <w:t>Количество реализуемой продукции F равно:</w:t>
      </w:r>
    </w:p>
    <w:p w:rsidR="00B238CF" w:rsidRDefault="005C12D6">
      <w:pPr>
        <w:ind w:firstLine="851"/>
        <w:jc w:val="both"/>
        <w:rPr>
          <w:rFonts w:ascii="Arial" w:hAnsi="Arial"/>
        </w:rPr>
      </w:pPr>
      <w:r>
        <w:rPr>
          <w:rFonts w:ascii="Arial" w:hAnsi="Arial"/>
        </w:rPr>
        <w:t>7071000/21 = 336714 шт.</w:t>
      </w:r>
    </w:p>
    <w:p w:rsidR="00B238CF" w:rsidRDefault="005C12D6">
      <w:pPr>
        <w:ind w:firstLine="851"/>
        <w:jc w:val="both"/>
        <w:rPr>
          <w:rFonts w:ascii="Arial" w:hAnsi="Arial"/>
        </w:rPr>
      </w:pPr>
      <w:r>
        <w:rPr>
          <w:rFonts w:ascii="Arial" w:hAnsi="Arial"/>
        </w:rPr>
        <w:t>Совокупная маржинальная прибыль по продукции F:</w:t>
      </w:r>
    </w:p>
    <w:p w:rsidR="00B238CF" w:rsidRDefault="00B238CF">
      <w:pPr>
        <w:ind w:firstLine="851"/>
        <w:jc w:val="both"/>
        <w:rPr>
          <w:rFonts w:ascii="Arial" w:hAnsi="Arial"/>
        </w:rPr>
      </w:pPr>
    </w:p>
    <w:p w:rsidR="00B238CF" w:rsidRDefault="005C12D6">
      <w:pPr>
        <w:ind w:firstLine="851"/>
        <w:jc w:val="both"/>
        <w:rPr>
          <w:rFonts w:ascii="Arial" w:hAnsi="Arial"/>
        </w:rPr>
      </w:pPr>
      <w:r>
        <w:rPr>
          <w:rFonts w:ascii="Arial" w:hAnsi="Arial"/>
        </w:rPr>
        <w:t>(20745 - 12810) х 336714 = 2672 млн.руб.</w:t>
      </w:r>
    </w:p>
    <w:p w:rsidR="00B238CF" w:rsidRDefault="005C12D6">
      <w:pPr>
        <w:ind w:firstLine="851"/>
        <w:jc w:val="both"/>
        <w:rPr>
          <w:rFonts w:ascii="Arial" w:hAnsi="Arial"/>
        </w:rPr>
      </w:pPr>
      <w:r>
        <w:rPr>
          <w:rFonts w:ascii="Arial" w:hAnsi="Arial"/>
        </w:rPr>
        <w:t>а совокупная маржинальная прибыль с учетом замены  позиции G  ассортиментного плана на F составит: 33727 млн.руб.</w:t>
      </w:r>
    </w:p>
    <w:p w:rsidR="00B238CF" w:rsidRDefault="005C12D6">
      <w:pPr>
        <w:ind w:firstLine="851"/>
        <w:jc w:val="both"/>
        <w:rPr>
          <w:rFonts w:ascii="Arial" w:hAnsi="Arial"/>
        </w:rPr>
      </w:pPr>
      <w:r>
        <w:rPr>
          <w:rFonts w:ascii="Arial" w:hAnsi="Arial"/>
        </w:rPr>
        <w:t>Тогда чистая прибыль по варианту 2:</w:t>
      </w:r>
    </w:p>
    <w:p w:rsidR="00B238CF" w:rsidRDefault="005C12D6">
      <w:pPr>
        <w:ind w:firstLine="851"/>
        <w:jc w:val="both"/>
        <w:rPr>
          <w:rFonts w:ascii="Arial" w:hAnsi="Arial"/>
        </w:rPr>
      </w:pPr>
      <w:r>
        <w:rPr>
          <w:rFonts w:ascii="Arial" w:hAnsi="Arial"/>
        </w:rPr>
        <w:t>33727 - 18045 = 15682</w:t>
      </w:r>
    </w:p>
    <w:p w:rsidR="00B238CF" w:rsidRDefault="005C12D6">
      <w:pPr>
        <w:ind w:firstLine="851"/>
        <w:jc w:val="both"/>
        <w:rPr>
          <w:rFonts w:ascii="Arial" w:hAnsi="Arial"/>
        </w:rPr>
      </w:pPr>
      <w:r>
        <w:rPr>
          <w:rFonts w:ascii="Arial" w:hAnsi="Arial"/>
        </w:rPr>
        <w:t>Это на 15682 - 16733 = - 1051 меньше, чем по первому варианту, это вызвано меньшей прибыльностью изделия F по сравнению с изделием G.</w:t>
      </w:r>
    </w:p>
    <w:p w:rsidR="00B238CF" w:rsidRDefault="005C12D6">
      <w:pPr>
        <w:ind w:firstLine="851"/>
        <w:jc w:val="both"/>
        <w:rPr>
          <w:rFonts w:ascii="Arial" w:hAnsi="Arial"/>
        </w:rPr>
      </w:pPr>
      <w:r>
        <w:rPr>
          <w:rFonts w:ascii="Arial" w:hAnsi="Arial"/>
        </w:rPr>
        <w:t>Доля минимальной прибыли в цене изделия G составляет:</w:t>
      </w:r>
    </w:p>
    <w:p w:rsidR="00B238CF" w:rsidRDefault="005C12D6">
      <w:pPr>
        <w:ind w:firstLine="851"/>
        <w:jc w:val="both"/>
        <w:rPr>
          <w:rFonts w:ascii="Arial" w:hAnsi="Arial"/>
        </w:rPr>
      </w:pPr>
      <w:r>
        <w:rPr>
          <w:rFonts w:ascii="Arial" w:hAnsi="Arial"/>
        </w:rPr>
        <w:t>(245959 - 116419)/ 245959  = 0,53</w:t>
      </w:r>
    </w:p>
    <w:p w:rsidR="00B238CF" w:rsidRDefault="005C12D6">
      <w:pPr>
        <w:ind w:firstLine="851"/>
        <w:jc w:val="both"/>
        <w:rPr>
          <w:rFonts w:ascii="Arial" w:hAnsi="Arial"/>
        </w:rPr>
      </w:pPr>
      <w:r>
        <w:rPr>
          <w:rFonts w:ascii="Arial" w:hAnsi="Arial"/>
        </w:rPr>
        <w:t>в цене изделия F (20745 - 12810)(2745 = 0,38</w:t>
      </w:r>
    </w:p>
    <w:p w:rsidR="00B238CF" w:rsidRDefault="005C12D6">
      <w:pPr>
        <w:ind w:firstLine="851"/>
        <w:jc w:val="both"/>
        <w:rPr>
          <w:rFonts w:ascii="Arial" w:hAnsi="Arial"/>
        </w:rPr>
      </w:pPr>
      <w:r>
        <w:rPr>
          <w:rFonts w:ascii="Arial" w:hAnsi="Arial"/>
        </w:rPr>
        <w:t>Этот вывод подтверждает и показатель рентабельности продаж:</w:t>
      </w:r>
    </w:p>
    <w:p w:rsidR="00B238CF" w:rsidRDefault="005C12D6">
      <w:pPr>
        <w:ind w:firstLine="851"/>
        <w:jc w:val="both"/>
        <w:rPr>
          <w:rFonts w:ascii="Arial" w:hAnsi="Arial"/>
        </w:rPr>
      </w:pPr>
      <w:r>
        <w:rPr>
          <w:rFonts w:ascii="Arial" w:hAnsi="Arial"/>
        </w:rPr>
        <w:t>R продаж 1-го варианта = 16733/87292 х 100 = 19,2%</w:t>
      </w:r>
    </w:p>
    <w:p w:rsidR="00B238CF" w:rsidRDefault="005C12D6">
      <w:pPr>
        <w:ind w:firstLine="851"/>
        <w:jc w:val="both"/>
        <w:rPr>
          <w:rFonts w:ascii="Arial" w:hAnsi="Arial"/>
        </w:rPr>
      </w:pPr>
      <w:r>
        <w:rPr>
          <w:rFonts w:ascii="Arial" w:hAnsi="Arial"/>
        </w:rPr>
        <w:t>R продаж 2-го варианта = 15682/87292 х 100 = 18,0%</w:t>
      </w:r>
    </w:p>
    <w:p w:rsidR="00B238CF" w:rsidRDefault="005C12D6">
      <w:pPr>
        <w:ind w:firstLine="851"/>
        <w:jc w:val="both"/>
        <w:rPr>
          <w:rFonts w:ascii="Arial" w:hAnsi="Arial"/>
        </w:rPr>
      </w:pPr>
      <w:r>
        <w:rPr>
          <w:rFonts w:ascii="Arial" w:hAnsi="Arial"/>
        </w:rPr>
        <w:t>Таким образом, предприятию не выгодно заменить изделие G  ассортиментного плана на изделие F.</w:t>
      </w:r>
    </w:p>
    <w:p w:rsidR="00B238CF" w:rsidRDefault="005C12D6">
      <w:pPr>
        <w:ind w:firstLine="851"/>
        <w:jc w:val="both"/>
        <w:rPr>
          <w:rFonts w:ascii="Arial" w:hAnsi="Arial"/>
          <w:b/>
        </w:rPr>
      </w:pPr>
      <w:r>
        <w:rPr>
          <w:rFonts w:ascii="Arial" w:hAnsi="Arial"/>
        </w:rPr>
        <w:t>Планирование ассортимента согласно описанному методу возможно при полной загрузке оборудования, что является ограничивающим фактором, или напротив, с учетом недогрузки производственных мощностей, что особенно актуально в условиях спада производства.</w:t>
      </w:r>
      <w:bookmarkStart w:id="0" w:name="_GoBack"/>
      <w:bookmarkEnd w:id="0"/>
    </w:p>
    <w:sectPr w:rsidR="00B238CF">
      <w:pgSz w:w="11907" w:h="16840" w:code="9"/>
      <w:pgMar w:top="862" w:right="1253" w:bottom="720" w:left="1123"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2D6"/>
    <w:rsid w:val="005C12D6"/>
    <w:rsid w:val="008220D3"/>
    <w:rsid w:val="00B23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9201835E-B3E3-406B-BECF-F3032B9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9542</Words>
  <Characters>54392</Characters>
  <Application>Microsoft Office Word</Application>
  <DocSecurity>0</DocSecurity>
  <Lines>453</Lines>
  <Paragraphs>127</Paragraphs>
  <ScaleCrop>false</ScaleCrop>
  <HeadingPairs>
    <vt:vector size="4" baseType="variant">
      <vt:variant>
        <vt:lpstr>Название</vt:lpstr>
      </vt:variant>
      <vt:variant>
        <vt:i4>1</vt:i4>
      </vt:variant>
      <vt:variant>
        <vt:lpstr>                                  П Л А Н</vt:lpstr>
      </vt:variant>
      <vt:variant>
        <vt:i4>0</vt:i4>
      </vt:variant>
    </vt:vector>
  </HeadingPairs>
  <TitlesOfParts>
    <vt:vector size="1" baseType="lpstr">
      <vt:lpstr>                                  П Л А Н</vt:lpstr>
    </vt:vector>
  </TitlesOfParts>
  <Company/>
  <LinksUpToDate>false</LinksUpToDate>
  <CharactersWithSpaces>63807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 Л А Н</dc:title>
  <dc:subject/>
  <dc:creator>Неизвестный</dc:creator>
  <cp:keywords/>
  <dc:description/>
  <cp:lastModifiedBy>admin</cp:lastModifiedBy>
  <cp:revision>2</cp:revision>
  <cp:lastPrinted>1998-03-17T09:09:00Z</cp:lastPrinted>
  <dcterms:created xsi:type="dcterms:W3CDTF">2014-02-08T12:22:00Z</dcterms:created>
  <dcterms:modified xsi:type="dcterms:W3CDTF">2014-02-08T12:22:00Z</dcterms:modified>
</cp:coreProperties>
</file>