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D4" w:rsidRDefault="008A4368">
      <w:pPr>
        <w:jc w:val="center"/>
        <w:rPr>
          <w:sz w:val="24"/>
        </w:rPr>
      </w:pPr>
      <w:r>
        <w:rPr>
          <w:sz w:val="24"/>
        </w:rPr>
        <w:t xml:space="preserve">РОССИЙСКИЙ ГОСУДАРСТВЕННЫЙ ПЕДАГОГИЧЕСКИЙ УНИВЕРСИТЕТ 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им. А.И.ГЕРЦЕНА</w:t>
      </w:r>
    </w:p>
    <w:p w:rsidR="00D64FD4" w:rsidRDefault="00D64FD4">
      <w:pPr>
        <w:jc w:val="center"/>
        <w:rPr>
          <w:sz w:val="24"/>
        </w:rPr>
      </w:pPr>
    </w:p>
    <w:p w:rsidR="00D64FD4" w:rsidRDefault="008A4368">
      <w:pPr>
        <w:jc w:val="center"/>
        <w:rPr>
          <w:sz w:val="28"/>
        </w:rPr>
      </w:pPr>
      <w:r>
        <w:rPr>
          <w:sz w:val="28"/>
        </w:rPr>
        <w:t>факультет технологии и предпринимательства</w:t>
      </w:r>
    </w:p>
    <w:p w:rsidR="00D64FD4" w:rsidRDefault="00D64FD4">
      <w:pPr>
        <w:jc w:val="center"/>
        <w:rPr>
          <w:sz w:val="28"/>
        </w:rPr>
      </w:pPr>
    </w:p>
    <w:p w:rsidR="00D64FD4" w:rsidRDefault="008A4368">
      <w:pPr>
        <w:jc w:val="center"/>
        <w:rPr>
          <w:sz w:val="28"/>
        </w:rPr>
      </w:pPr>
      <w:r>
        <w:rPr>
          <w:sz w:val="28"/>
        </w:rPr>
        <w:t>кафедра акмеолигии</w:t>
      </w: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8A4368">
      <w:pPr>
        <w:jc w:val="center"/>
        <w:rPr>
          <w:sz w:val="24"/>
        </w:rPr>
      </w:pPr>
      <w:r>
        <w:rPr>
          <w:sz w:val="24"/>
        </w:rPr>
        <w:t>ЗАДАНИЕ ПО АКМЕОЛОГИИ ПРОФЕССИОНАЛЬНО-ПЕДАГОГИЧЕСКОЙ ДЕЯТЕЛЬНОСТИ НА ПЕРИОД ПЕДАГОГИЧЕСКОЙ ПРАКТИКИ</w:t>
      </w: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D64FD4">
      <w:pPr>
        <w:jc w:val="center"/>
        <w:rPr>
          <w:sz w:val="24"/>
        </w:rPr>
      </w:pPr>
    </w:p>
    <w:p w:rsidR="00D64FD4" w:rsidRDefault="008A4368">
      <w:pPr>
        <w:rPr>
          <w:sz w:val="24"/>
        </w:rPr>
      </w:pPr>
      <w:r>
        <w:rPr>
          <w:sz w:val="24"/>
        </w:rPr>
        <w:t xml:space="preserve"> СТУДЕНТКИ V КУРСА ГР. 2/2</w:t>
      </w:r>
    </w:p>
    <w:p w:rsidR="00D64FD4" w:rsidRDefault="008A4368">
      <w:pPr>
        <w:rPr>
          <w:sz w:val="24"/>
        </w:rPr>
      </w:pPr>
      <w:r>
        <w:rPr>
          <w:sz w:val="24"/>
        </w:rPr>
        <w:t>Пыренковой Н.А.</w:t>
      </w:r>
    </w:p>
    <w:p w:rsidR="00D64FD4" w:rsidRDefault="008A4368">
      <w:pPr>
        <w:rPr>
          <w:sz w:val="24"/>
        </w:rPr>
      </w:pPr>
      <w:r>
        <w:rPr>
          <w:sz w:val="24"/>
        </w:rPr>
        <w:t>ПЛ ‘’СЕРВИС’’</w:t>
      </w: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8A4368">
      <w:pPr>
        <w:jc w:val="center"/>
        <w:rPr>
          <w:sz w:val="24"/>
        </w:rPr>
      </w:pPr>
      <w:r>
        <w:rPr>
          <w:sz w:val="24"/>
        </w:rPr>
        <w:t>САНКТ-ПЕТЕРБУРГ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1999</w:t>
      </w:r>
    </w:p>
    <w:p w:rsidR="00D64FD4" w:rsidRDefault="00D64FD4">
      <w:pPr>
        <w:rPr>
          <w:sz w:val="24"/>
        </w:rPr>
      </w:pPr>
    </w:p>
    <w:p w:rsidR="00D64FD4" w:rsidRDefault="008A4368">
      <w:pPr>
        <w:jc w:val="center"/>
        <w:rPr>
          <w:b/>
          <w:sz w:val="24"/>
        </w:rPr>
      </w:pPr>
      <w:r>
        <w:rPr>
          <w:b/>
          <w:sz w:val="24"/>
        </w:rPr>
        <w:t>БЛОК №1. “УРОК”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ЗАДАНИЕ №1. “СОЗДАНИЕ УЧИТЕЛЕМ УСТАНОВКИ НА ЗАНЯТИЯХ И ПРЕДЪЯВЛЕНИЕ ИНФОРМАЦИИ”</w:t>
      </w:r>
    </w:p>
    <w:p w:rsidR="00D64FD4" w:rsidRDefault="008A4368">
      <w:pPr>
        <w:rPr>
          <w:sz w:val="24"/>
        </w:rPr>
      </w:pPr>
      <w:r>
        <w:rPr>
          <w:b/>
          <w:i/>
          <w:sz w:val="24"/>
        </w:rPr>
        <w:t>Цель:</w:t>
      </w:r>
      <w:r>
        <w:rPr>
          <w:sz w:val="24"/>
        </w:rPr>
        <w:t xml:space="preserve"> выявление приемов, способствующих продуктивному предъявлению информации и постановке учебных задач на уроке.</w:t>
      </w:r>
    </w:p>
    <w:p w:rsidR="00D64FD4" w:rsidRDefault="008A4368">
      <w:pPr>
        <w:rPr>
          <w:sz w:val="24"/>
        </w:rPr>
      </w:pPr>
      <w:r>
        <w:rPr>
          <w:sz w:val="24"/>
        </w:rPr>
        <w:t>03.12.99</w:t>
      </w:r>
    </w:p>
    <w:p w:rsidR="00D64FD4" w:rsidRDefault="008A4368">
      <w:pPr>
        <w:rPr>
          <w:sz w:val="24"/>
        </w:rPr>
      </w:pPr>
      <w:r>
        <w:rPr>
          <w:sz w:val="24"/>
        </w:rPr>
        <w:t>ЛИЦЕЙ ‘’СЕРВИС’’ - ФИЛИАЛ №1</w:t>
      </w:r>
    </w:p>
    <w:p w:rsidR="00D64FD4" w:rsidRDefault="008A4368">
      <w:pPr>
        <w:rPr>
          <w:sz w:val="24"/>
        </w:rPr>
      </w:pPr>
      <w:r>
        <w:rPr>
          <w:sz w:val="24"/>
        </w:rPr>
        <w:t>ГРУППА ТП9</w:t>
      </w:r>
    </w:p>
    <w:p w:rsidR="00D64FD4" w:rsidRDefault="008A4368">
      <w:pPr>
        <w:rPr>
          <w:sz w:val="24"/>
        </w:rPr>
      </w:pPr>
      <w:r>
        <w:rPr>
          <w:sz w:val="24"/>
        </w:rPr>
        <w:t>ПРЕДМЕТ ПСИХОЛОГИЯ</w:t>
      </w:r>
    </w:p>
    <w:p w:rsidR="00D64FD4" w:rsidRDefault="008A4368">
      <w:pPr>
        <w:rPr>
          <w:sz w:val="24"/>
        </w:rPr>
      </w:pPr>
      <w:r>
        <w:rPr>
          <w:sz w:val="24"/>
        </w:rPr>
        <w:t>Ф.И.О. МАНЫЛОВА АЛЕКСАНДРА ВЛАДИМИРОВНА</w:t>
      </w:r>
    </w:p>
    <w:p w:rsidR="00D64FD4" w:rsidRDefault="008A4368">
      <w:pPr>
        <w:rPr>
          <w:sz w:val="24"/>
        </w:rPr>
      </w:pPr>
      <w:r>
        <w:rPr>
          <w:sz w:val="24"/>
        </w:rPr>
        <w:t>ТЕМА УРОКА ВВОДНОЕ ЗАНЯТИЕ ПО ПСИХОЛОГИИ</w:t>
      </w:r>
    </w:p>
    <w:p w:rsidR="00D64FD4" w:rsidRDefault="008A4368">
      <w:pPr>
        <w:rPr>
          <w:sz w:val="24"/>
        </w:rPr>
      </w:pPr>
      <w:r>
        <w:rPr>
          <w:sz w:val="24"/>
        </w:rPr>
        <w:t xml:space="preserve">ЦЕЛИ УРОКА: Обучить учащихся необходимым в их дальнейшей профессиональной деятельности основным понятиям психологии, воспитать интерес к себе, развить внимание. 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961"/>
        <w:gridCol w:w="3753"/>
      </w:tblGrid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ДЕЯТЕЛЬНОСТЬ        УЧИТЕЛЯ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ДЕЯТЕЛЬНОСТЬ                                                    УЧАЩИХСЯ</w:t>
            </w:r>
          </w:p>
          <w:p w:rsidR="00D64FD4" w:rsidRDefault="00D64FD4">
            <w:pPr>
              <w:rPr>
                <w:sz w:val="24"/>
              </w:rPr>
            </w:pPr>
          </w:p>
        </w:tc>
      </w:tr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-10</w:t>
            </w:r>
            <w:r>
              <w:rPr>
                <w:sz w:val="24"/>
                <w:vertAlign w:val="superscript"/>
              </w:rPr>
              <w:t>55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Учитель ждет пока классный руководитель обсуждает вопрос успеваемости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Слушают, обсуждают</w:t>
            </w:r>
          </w:p>
        </w:tc>
      </w:tr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55</w:t>
            </w:r>
            <w:r>
              <w:rPr>
                <w:sz w:val="24"/>
              </w:rPr>
              <w:t>-11</w:t>
            </w:r>
            <w:r>
              <w:rPr>
                <w:sz w:val="24"/>
                <w:vertAlign w:val="superscript"/>
              </w:rPr>
              <w:t>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Учитель объясняет требования к сдаче зачета (какие работы необходимо сдать и на каком уровне)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Слушают</w:t>
            </w:r>
          </w:p>
        </w:tc>
      </w:tr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-11</w:t>
            </w:r>
            <w:r>
              <w:rPr>
                <w:sz w:val="24"/>
                <w:vertAlign w:val="superscript"/>
              </w:rPr>
              <w:t>05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Объясняет понятие психология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Слушают, записывают</w:t>
            </w:r>
          </w:p>
        </w:tc>
      </w:tr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05</w:t>
            </w:r>
            <w:r>
              <w:rPr>
                <w:sz w:val="24"/>
              </w:rPr>
              <w:t>-11</w:t>
            </w:r>
            <w:r>
              <w:rPr>
                <w:sz w:val="24"/>
                <w:vertAlign w:val="superscript"/>
              </w:rPr>
              <w:t>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Говорит о важности самообразования, о выборе литературы по психологии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Слушают, изредка переговариваются</w:t>
            </w:r>
          </w:p>
        </w:tc>
      </w:tr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>-11</w:t>
            </w:r>
            <w:r>
              <w:rPr>
                <w:sz w:val="24"/>
                <w:vertAlign w:val="superscript"/>
              </w:rPr>
              <w:t>15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Рассказывает о Сократе и его изречении ‘’познай самого себя’’, связь этого с психологией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Слушают</w:t>
            </w:r>
          </w:p>
        </w:tc>
      </w:tr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15</w:t>
            </w:r>
            <w:r>
              <w:rPr>
                <w:sz w:val="24"/>
              </w:rPr>
              <w:t>-11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 xml:space="preserve">Объясняет влияние на жизнь мировосприятия ( слуховые, зрительные, обонятельные ощущения, память, эмоции, мышление, темперамент) 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Слушают, записывают</w:t>
            </w:r>
          </w:p>
        </w:tc>
      </w:tr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30</w:t>
            </w:r>
            <w:r>
              <w:rPr>
                <w:sz w:val="24"/>
              </w:rPr>
              <w:t>-11</w:t>
            </w:r>
            <w:r>
              <w:rPr>
                <w:sz w:val="24"/>
                <w:vertAlign w:val="superscript"/>
              </w:rPr>
              <w:t>40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Дает краткий обзор развития психологии как науки, приводит пример использования знания психологии в деловой деятельности Форда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Слушают</w:t>
            </w:r>
          </w:p>
        </w:tc>
      </w:tr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>-11</w:t>
            </w:r>
            <w:r>
              <w:rPr>
                <w:sz w:val="24"/>
                <w:vertAlign w:val="superscript"/>
              </w:rPr>
              <w:t>45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Перерыв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Перерыв</w:t>
            </w:r>
          </w:p>
        </w:tc>
      </w:tr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-12</w:t>
            </w:r>
            <w:r>
              <w:rPr>
                <w:sz w:val="24"/>
                <w:vertAlign w:val="superscript"/>
              </w:rPr>
              <w:t>05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Объясняет понятие психологической культуры, возможностей человека, самореализации, связь психологической культуры с физической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Конспектируют</w:t>
            </w:r>
          </w:p>
        </w:tc>
      </w:tr>
      <w:tr w:rsidR="00D64FD4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05</w:t>
            </w:r>
            <w:r>
              <w:rPr>
                <w:sz w:val="24"/>
              </w:rPr>
              <w:t>-12</w:t>
            </w:r>
            <w:r>
              <w:rPr>
                <w:sz w:val="24"/>
                <w:vertAlign w:val="superscript"/>
              </w:rPr>
              <w:t>20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Формулирует цель данного курса как познание себя, что является основой психологической культуры, рассказывает о том, каким образом это будет осуществляться (диалоги, тесты и т.п.)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Слушают</w:t>
            </w:r>
          </w:p>
        </w:tc>
      </w:tr>
    </w:tbl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544"/>
        <w:gridCol w:w="2052"/>
      </w:tblGrid>
      <w:tr w:rsidR="00D64FD4">
        <w:tc>
          <w:tcPr>
            <w:tcW w:w="3614" w:type="dxa"/>
          </w:tcPr>
          <w:p w:rsidR="00D64FD4" w:rsidRDefault="008A4368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Продуктивные приемы в работе учителя</w:t>
            </w:r>
          </w:p>
        </w:tc>
        <w:tc>
          <w:tcPr>
            <w:tcW w:w="3544" w:type="dxa"/>
          </w:tcPr>
          <w:p w:rsidR="00D64FD4" w:rsidRDefault="008A4368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Непродуктивные приемы в работе учителя</w:t>
            </w:r>
          </w:p>
        </w:tc>
        <w:tc>
          <w:tcPr>
            <w:tcW w:w="2052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D64FD4">
        <w:tc>
          <w:tcPr>
            <w:tcW w:w="3614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обсуждение плана деятельности учащихся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количество узловых вопросов, обсуждаемых на занятии оптимально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выделение главного 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материал не повторяет учебник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наличие четкой позиции учителя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свободное владение материалом учителем (отсутствие привязанности к конспекту)</w:t>
            </w:r>
          </w:p>
        </w:tc>
        <w:tc>
          <w:tcPr>
            <w:tcW w:w="3544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сообщается только тема занятия, цель и задачи не объявляются или ставятся нечетко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в конце занятия выводы не делаются 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 повторение сказанного одними и теми же словами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непрерывный монолог учителя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ответы на вопросы нечеткие</w:t>
            </w:r>
          </w:p>
        </w:tc>
        <w:tc>
          <w:tcPr>
            <w:tcW w:w="2052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сформулировать цели самообразования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связывать материал не только  с жизнью учащихся, но и с их профессиональной деятельностью </w:t>
            </w:r>
          </w:p>
          <w:p w:rsidR="00D64FD4" w:rsidRDefault="00D64FD4">
            <w:pPr>
              <w:rPr>
                <w:sz w:val="24"/>
              </w:rPr>
            </w:pPr>
          </w:p>
        </w:tc>
      </w:tr>
    </w:tbl>
    <w:p w:rsidR="00D64FD4" w:rsidRDefault="00D64FD4">
      <w:pPr>
        <w:rPr>
          <w:sz w:val="24"/>
        </w:rPr>
      </w:pPr>
    </w:p>
    <w:p w:rsidR="00D64FD4" w:rsidRDefault="008A4368">
      <w:pPr>
        <w:rPr>
          <w:sz w:val="24"/>
        </w:rPr>
      </w:pPr>
      <w:r>
        <w:rPr>
          <w:sz w:val="24"/>
        </w:rPr>
        <w:t>19.11.99</w:t>
      </w:r>
    </w:p>
    <w:p w:rsidR="00D64FD4" w:rsidRDefault="008A4368">
      <w:pPr>
        <w:rPr>
          <w:sz w:val="24"/>
        </w:rPr>
      </w:pPr>
      <w:r>
        <w:rPr>
          <w:sz w:val="24"/>
        </w:rPr>
        <w:t>ЛИЦЕЙ ‘’СЕРВИС’’ - ФИЛИАЛ №1</w:t>
      </w:r>
    </w:p>
    <w:p w:rsidR="00D64FD4" w:rsidRDefault="008A4368">
      <w:pPr>
        <w:rPr>
          <w:sz w:val="24"/>
        </w:rPr>
      </w:pPr>
      <w:r>
        <w:rPr>
          <w:sz w:val="24"/>
        </w:rPr>
        <w:t>ГРУППА МТ7</w:t>
      </w:r>
    </w:p>
    <w:p w:rsidR="00D64FD4" w:rsidRDefault="008A4368">
      <w:pPr>
        <w:rPr>
          <w:sz w:val="24"/>
        </w:rPr>
      </w:pPr>
      <w:r>
        <w:rPr>
          <w:sz w:val="24"/>
        </w:rPr>
        <w:t>ПРЕДМЕТ ЭКСКУРСОВЕДЕНИЕ</w:t>
      </w:r>
    </w:p>
    <w:p w:rsidR="00D64FD4" w:rsidRDefault="008A4368">
      <w:pPr>
        <w:rPr>
          <w:sz w:val="24"/>
        </w:rPr>
      </w:pPr>
      <w:r>
        <w:rPr>
          <w:sz w:val="24"/>
        </w:rPr>
        <w:t>Ф.И.О. МИГИРИНА ЛИДИЯ НИКОЛАЕВНА</w:t>
      </w:r>
    </w:p>
    <w:p w:rsidR="00D64FD4" w:rsidRDefault="008A4368">
      <w:pPr>
        <w:rPr>
          <w:sz w:val="24"/>
        </w:rPr>
      </w:pPr>
      <w:r>
        <w:rPr>
          <w:sz w:val="24"/>
        </w:rPr>
        <w:t>ТЕМА УРОКА ОСНОВНЫЕ УРОВНИ ЭКСКУРСИОННОГО ПОКАЗА</w:t>
      </w:r>
    </w:p>
    <w:p w:rsidR="00D64FD4" w:rsidRDefault="008A4368">
      <w:pPr>
        <w:rPr>
          <w:sz w:val="24"/>
        </w:rPr>
      </w:pPr>
      <w:r>
        <w:rPr>
          <w:sz w:val="24"/>
        </w:rPr>
        <w:t>ЦЕЛИ УРОКА: Обучить учащихся необходимым в их дальнейшей профессиональной деятельности умениям проведения экскурсионного показа, воспитать  , развить речь.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811"/>
        <w:gridCol w:w="2903"/>
      </w:tblGrid>
      <w:tr w:rsidR="00D64FD4">
        <w:tc>
          <w:tcPr>
            <w:tcW w:w="106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5811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Деятельность учителя</w:t>
            </w:r>
          </w:p>
        </w:tc>
        <w:tc>
          <w:tcPr>
            <w:tcW w:w="290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Деятельность учащихся</w:t>
            </w:r>
          </w:p>
        </w:tc>
      </w:tr>
      <w:tr w:rsidR="00D64FD4">
        <w:tc>
          <w:tcPr>
            <w:tcW w:w="106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45</w:t>
            </w:r>
            <w:r>
              <w:rPr>
                <w:sz w:val="24"/>
              </w:rPr>
              <w:t>-10</w:t>
            </w:r>
            <w:r>
              <w:rPr>
                <w:sz w:val="24"/>
                <w:vertAlign w:val="superscript"/>
              </w:rPr>
              <w:t>55</w:t>
            </w:r>
          </w:p>
        </w:tc>
        <w:tc>
          <w:tcPr>
            <w:tcW w:w="5811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Учитель ждет пока ученики рассядутся</w:t>
            </w:r>
          </w:p>
        </w:tc>
        <w:tc>
          <w:tcPr>
            <w:tcW w:w="290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Ученики рассаживаются</w:t>
            </w:r>
          </w:p>
        </w:tc>
      </w:tr>
      <w:tr w:rsidR="00D64FD4">
        <w:tc>
          <w:tcPr>
            <w:tcW w:w="106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55</w:t>
            </w:r>
            <w:r>
              <w:rPr>
                <w:sz w:val="24"/>
              </w:rPr>
              <w:t>-11</w:t>
            </w:r>
            <w:r>
              <w:rPr>
                <w:sz w:val="24"/>
                <w:vertAlign w:val="superscript"/>
              </w:rPr>
              <w:t>15</w:t>
            </w:r>
          </w:p>
        </w:tc>
        <w:tc>
          <w:tcPr>
            <w:tcW w:w="5811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Объясняет проведение предварительного обзора на примере Исаакиевской площади: начать с площади, перейти на окружающие здания, их историю</w:t>
            </w:r>
          </w:p>
        </w:tc>
        <w:tc>
          <w:tcPr>
            <w:tcW w:w="290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Слушают, изредка записывают</w:t>
            </w:r>
          </w:p>
        </w:tc>
      </w:tr>
      <w:tr w:rsidR="00D64FD4">
        <w:tc>
          <w:tcPr>
            <w:tcW w:w="106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15</w:t>
            </w:r>
            <w:r>
              <w:rPr>
                <w:sz w:val="24"/>
              </w:rPr>
              <w:t>-11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5811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Объясняет переход : выделение объекта из совокупности (Синий мост)</w:t>
            </w:r>
          </w:p>
        </w:tc>
        <w:tc>
          <w:tcPr>
            <w:tcW w:w="290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Слушают, записывают</w:t>
            </w:r>
          </w:p>
        </w:tc>
      </w:tr>
      <w:tr w:rsidR="00D64FD4">
        <w:tc>
          <w:tcPr>
            <w:tcW w:w="106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30</w:t>
            </w:r>
            <w:r>
              <w:rPr>
                <w:sz w:val="24"/>
              </w:rPr>
              <w:t>-11</w:t>
            </w:r>
            <w:r>
              <w:rPr>
                <w:sz w:val="24"/>
                <w:vertAlign w:val="superscript"/>
              </w:rPr>
              <w:t>40</w:t>
            </w:r>
          </w:p>
        </w:tc>
        <w:tc>
          <w:tcPr>
            <w:tcW w:w="5811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перерыв</w:t>
            </w:r>
          </w:p>
        </w:tc>
        <w:tc>
          <w:tcPr>
            <w:tcW w:w="290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перерыв</w:t>
            </w:r>
          </w:p>
        </w:tc>
      </w:tr>
      <w:tr w:rsidR="00D64FD4">
        <w:tc>
          <w:tcPr>
            <w:tcW w:w="106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>-12</w:t>
            </w:r>
            <w:r>
              <w:rPr>
                <w:sz w:val="24"/>
                <w:vertAlign w:val="superscript"/>
              </w:rPr>
              <w:t>15</w:t>
            </w:r>
          </w:p>
        </w:tc>
        <w:tc>
          <w:tcPr>
            <w:tcW w:w="5811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Объясняет требования , предъявляемые к детальному наблюдению на примере различных зданий города</w:t>
            </w:r>
          </w:p>
        </w:tc>
        <w:tc>
          <w:tcPr>
            <w:tcW w:w="290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Конспектируют</w:t>
            </w:r>
          </w:p>
        </w:tc>
      </w:tr>
      <w:tr w:rsidR="00D64FD4">
        <w:tc>
          <w:tcPr>
            <w:tcW w:w="106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15</w:t>
            </w:r>
            <w:r>
              <w:rPr>
                <w:sz w:val="24"/>
              </w:rPr>
              <w:t>-12</w:t>
            </w:r>
            <w:r>
              <w:rPr>
                <w:sz w:val="24"/>
                <w:vertAlign w:val="superscript"/>
              </w:rPr>
              <w:t>20</w:t>
            </w:r>
          </w:p>
        </w:tc>
        <w:tc>
          <w:tcPr>
            <w:tcW w:w="5811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Подводит итоги по пройденному материалу</w:t>
            </w:r>
          </w:p>
        </w:tc>
        <w:tc>
          <w:tcPr>
            <w:tcW w:w="290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Собираются</w:t>
            </w:r>
          </w:p>
        </w:tc>
      </w:tr>
    </w:tbl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  <w:gridCol w:w="3186"/>
      </w:tblGrid>
      <w:tr w:rsidR="00D64FD4">
        <w:tc>
          <w:tcPr>
            <w:tcW w:w="3331" w:type="dxa"/>
          </w:tcPr>
          <w:p w:rsidR="00D64FD4" w:rsidRDefault="008A4368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Продуктивные приемы в работе учителя</w:t>
            </w:r>
          </w:p>
        </w:tc>
        <w:tc>
          <w:tcPr>
            <w:tcW w:w="2693" w:type="dxa"/>
          </w:tcPr>
          <w:p w:rsidR="00D64FD4" w:rsidRDefault="008A4368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Непродуктивные приемы в работе учителя</w:t>
            </w:r>
          </w:p>
        </w:tc>
        <w:tc>
          <w:tcPr>
            <w:tcW w:w="3186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D64FD4">
        <w:tc>
          <w:tcPr>
            <w:tcW w:w="3331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четко ставится цель и задача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материал не повторяет учебник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диалог (соучастие)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наличие четкой позиции учителя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свободное владение материалом учителем (отсутствие привязанности к конспекту, ответы на вопросы)</w:t>
            </w:r>
          </w:p>
        </w:tc>
        <w:tc>
          <w:tcPr>
            <w:tcW w:w="2693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план занятия не сообщается, 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количество узловых вопросов мало 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полученные результаты не обсуждаются 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в конце занятия выводы не делаются </w:t>
            </w:r>
          </w:p>
          <w:p w:rsidR="00D64FD4" w:rsidRDefault="00D64FD4">
            <w:pPr>
              <w:rPr>
                <w:sz w:val="24"/>
              </w:rPr>
            </w:pPr>
          </w:p>
        </w:tc>
        <w:tc>
          <w:tcPr>
            <w:tcW w:w="3186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не ограничивать развитие учащихся данным материалом, демонстрировать связь с другими областями искусства, технологий и т.д.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включать при объяснении в свою речь соответстсвующие термины, чтобы учащиеся также расширяли свой словарный запас</w:t>
            </w:r>
          </w:p>
        </w:tc>
      </w:tr>
    </w:tbl>
    <w:p w:rsidR="00D64FD4" w:rsidRDefault="00D64FD4">
      <w:pPr>
        <w:rPr>
          <w:sz w:val="24"/>
        </w:rPr>
      </w:pPr>
    </w:p>
    <w:p w:rsidR="00D64FD4" w:rsidRDefault="008A4368">
      <w:pPr>
        <w:jc w:val="center"/>
        <w:rPr>
          <w:sz w:val="24"/>
        </w:rPr>
      </w:pPr>
      <w:r>
        <w:rPr>
          <w:sz w:val="24"/>
        </w:rPr>
        <w:t>ЗАДАНИЕ №2. “ОРГАНИЗАЦИЯ КОНТРОЛЯ”</w:t>
      </w:r>
    </w:p>
    <w:p w:rsidR="00D64FD4" w:rsidRDefault="00D64FD4">
      <w:pPr>
        <w:jc w:val="center"/>
        <w:rPr>
          <w:sz w:val="24"/>
        </w:rPr>
      </w:pPr>
    </w:p>
    <w:p w:rsidR="00D64FD4" w:rsidRDefault="008A4368">
      <w:pPr>
        <w:rPr>
          <w:sz w:val="24"/>
        </w:rPr>
      </w:pPr>
      <w:r>
        <w:rPr>
          <w:b/>
          <w:i/>
          <w:sz w:val="24"/>
        </w:rPr>
        <w:t>Цель:</w:t>
      </w:r>
      <w:r>
        <w:rPr>
          <w:sz w:val="24"/>
        </w:rPr>
        <w:t xml:space="preserve"> выявление и анализ приемов активации деятельности учащихся и установления коммуникаций при организации контроля на уроке.</w:t>
      </w:r>
    </w:p>
    <w:p w:rsidR="00D64FD4" w:rsidRDefault="00D64FD4">
      <w:pPr>
        <w:rPr>
          <w:sz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03"/>
        <w:gridCol w:w="2693"/>
      </w:tblGrid>
      <w:tr w:rsidR="00D64FD4">
        <w:tc>
          <w:tcPr>
            <w:tcW w:w="3614" w:type="dxa"/>
          </w:tcPr>
          <w:p w:rsidR="00D64FD4" w:rsidRDefault="008A4368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Продуктивные приемы</w:t>
            </w:r>
          </w:p>
        </w:tc>
        <w:tc>
          <w:tcPr>
            <w:tcW w:w="2903" w:type="dxa"/>
          </w:tcPr>
          <w:p w:rsidR="00D64FD4" w:rsidRDefault="008A4368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Непродуктивные приемы</w:t>
            </w:r>
          </w:p>
        </w:tc>
        <w:tc>
          <w:tcPr>
            <w:tcW w:w="2693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D64FD4">
        <w:tc>
          <w:tcPr>
            <w:tcW w:w="3614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целенаправленность контроля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требования к выполнению контрольных заданий сообщаются заранее 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оценка результатов деятельности (а не личности)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разнообразие форм контроля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индивидуализация контроля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преобладание положительных оценок</w:t>
            </w:r>
          </w:p>
        </w:tc>
        <w:tc>
          <w:tcPr>
            <w:tcW w:w="2903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результаты контроля не обсуждаются 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завышение оценок слабым, занижение сильным (неадекватная оценка)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самооценка или самоконтроль не практикуются</w:t>
            </w:r>
          </w:p>
          <w:p w:rsidR="00D64FD4" w:rsidRDefault="00D64FD4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не занижать сильным оценки, а то они могут перестать работать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обсуждать как была выполнена работа (без имен), если есть ошибки, то объяснить как должно было быть сделано</w:t>
            </w:r>
          </w:p>
        </w:tc>
      </w:tr>
    </w:tbl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D64FD4">
      <w:pPr>
        <w:rPr>
          <w:sz w:val="24"/>
        </w:rPr>
      </w:pPr>
    </w:p>
    <w:p w:rsidR="00D64FD4" w:rsidRDefault="008A4368">
      <w:pPr>
        <w:jc w:val="center"/>
        <w:rPr>
          <w:b/>
          <w:sz w:val="24"/>
        </w:rPr>
      </w:pPr>
      <w:r>
        <w:rPr>
          <w:b/>
          <w:sz w:val="24"/>
        </w:rPr>
        <w:t>БЛОК №2. “ВНЕКЛАССНОЕ МЕРОПРИЯТИЕ”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ЗАДАНИЕ №3. “СОЗДАНИЕ ПОЛОЖИТЕЛЬНОГО ЭМОЦИОНАЛЬНОГО НАСТРОЯ И РЕГУЛЯЦИИ ПОВЕДЕНИЯ УЧАЩИХСЯ”.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sz w:val="24"/>
        </w:rPr>
      </w:pPr>
      <w:r>
        <w:rPr>
          <w:b/>
          <w:i/>
          <w:sz w:val="24"/>
        </w:rPr>
        <w:t>Цель:</w:t>
      </w:r>
      <w:r>
        <w:rPr>
          <w:sz w:val="24"/>
        </w:rPr>
        <w:t xml:space="preserve"> выявление приемов, способствующих успешности формирования личностных качеств учащихся.</w:t>
      </w:r>
    </w:p>
    <w:p w:rsidR="00D64FD4" w:rsidRDefault="008A4368">
      <w:pPr>
        <w:rPr>
          <w:sz w:val="24"/>
        </w:rPr>
      </w:pPr>
      <w:r>
        <w:rPr>
          <w:sz w:val="24"/>
        </w:rPr>
        <w:t>Содержание внеклассного мероприятия: экскурсия в Гатчину (Гатчинский дворец )</w:t>
      </w:r>
    </w:p>
    <w:p w:rsidR="00D64FD4" w:rsidRDefault="00D64FD4">
      <w:pPr>
        <w:rPr>
          <w:sz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35"/>
        <w:gridCol w:w="2619"/>
      </w:tblGrid>
      <w:tr w:rsidR="00D64FD4">
        <w:tc>
          <w:tcPr>
            <w:tcW w:w="3756" w:type="dxa"/>
          </w:tcPr>
          <w:p w:rsidR="00D64FD4" w:rsidRDefault="008A4368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Продуктивные приемы</w:t>
            </w:r>
          </w:p>
        </w:tc>
        <w:tc>
          <w:tcPr>
            <w:tcW w:w="2835" w:type="dxa"/>
          </w:tcPr>
          <w:p w:rsidR="00D64FD4" w:rsidRDefault="008A4368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Непродуктивные приемы</w:t>
            </w:r>
          </w:p>
        </w:tc>
        <w:tc>
          <w:tcPr>
            <w:tcW w:w="2619" w:type="dxa"/>
          </w:tcPr>
          <w:p w:rsidR="00D64FD4" w:rsidRDefault="008A4368">
            <w:pPr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D64FD4">
        <w:tc>
          <w:tcPr>
            <w:tcW w:w="3756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содержание мероприятия расширяет кругозор учащихся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ободрение, похвала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юмор, шутка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создание обстановки доверия уверенности в успехе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косвенное воздействие на поведение (изменение ситуации)</w:t>
            </w:r>
          </w:p>
          <w:p w:rsidR="00D64FD4" w:rsidRDefault="00D64FD4" w:rsidP="008A4368">
            <w:pPr>
              <w:numPr>
                <w:ilvl w:val="12"/>
                <w:numId w:val="0"/>
              </w:numPr>
              <w:ind w:left="283" w:hanging="283"/>
              <w:rPr>
                <w:sz w:val="24"/>
              </w:rPr>
            </w:pPr>
          </w:p>
        </w:tc>
        <w:tc>
          <w:tcPr>
            <w:tcW w:w="2835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инициатива проведения навязывается учителем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замечание аудитории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пассивное отношение</w:t>
            </w:r>
          </w:p>
        </w:tc>
        <w:tc>
          <w:tcPr>
            <w:tcW w:w="2619" w:type="dxa"/>
          </w:tcPr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заинтересовать учащихся не навязывая им мероприятие</w:t>
            </w:r>
          </w:p>
          <w:p w:rsidR="00D64FD4" w:rsidRDefault="008A4368" w:rsidP="008A436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не иронизировать над слабыми учениками, когда они что-либо забывают и т.п.</w:t>
            </w:r>
          </w:p>
        </w:tc>
      </w:tr>
    </w:tbl>
    <w:p w:rsidR="00D64FD4" w:rsidRDefault="00D64FD4">
      <w:pPr>
        <w:rPr>
          <w:sz w:val="24"/>
        </w:rPr>
      </w:pPr>
    </w:p>
    <w:p w:rsidR="00D64FD4" w:rsidRDefault="008A4368">
      <w:pPr>
        <w:jc w:val="center"/>
        <w:rPr>
          <w:b/>
          <w:sz w:val="24"/>
        </w:rPr>
      </w:pPr>
      <w:r>
        <w:rPr>
          <w:b/>
          <w:sz w:val="24"/>
        </w:rPr>
        <w:t>БЛОК №3. “САМОДИАГНОСТИКА”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ЗАДАНИЕ №4. “САМОАНАЛИЗ НАЧАЛЬНОЙ ПРОФЕССИОНАЛЬНО-ПЕДАГОГИЧЕСКОЙ КОМПЕТЕНТНОСТИ СТУДЕНТА”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sz w:val="24"/>
        </w:rPr>
      </w:pPr>
      <w:r>
        <w:rPr>
          <w:b/>
          <w:i/>
          <w:sz w:val="24"/>
        </w:rPr>
        <w:t>Цель:</w:t>
      </w:r>
      <w:r>
        <w:rPr>
          <w:sz w:val="24"/>
        </w:rPr>
        <w:t xml:space="preserve"> выработка оценочных суждений о готовности к профессионально-педагогической деятельности и совершенствованию подготовки студентов на ФТиП.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sz w:val="24"/>
        </w:rPr>
      </w:pPr>
      <w:r>
        <w:rPr>
          <w:sz w:val="24"/>
        </w:rPr>
        <w:t>Самоанализ компетентности рекомендуется проводить по методике, разработанной Н.В.Кузьминой и В.Г.Гинецинским, и состоящей из пяти шкал. Ниже приводится модифицированный вариант этой методики.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b/>
          <w:i/>
          <w:sz w:val="24"/>
        </w:rPr>
      </w:pPr>
      <w:r>
        <w:rPr>
          <w:b/>
          <w:i/>
          <w:sz w:val="24"/>
        </w:rPr>
        <w:t>Осуществите самооценку по каждому правлению, то есть обведите соответствующий балл по шкале (от 5 - “определенно ДА” до 1 - “определенно НЕТ”)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b/>
          <w:sz w:val="24"/>
        </w:rPr>
      </w:pPr>
      <w:r>
        <w:rPr>
          <w:b/>
          <w:sz w:val="24"/>
        </w:rPr>
        <w:t>1. Шкала для оценки проектировочных умений: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готов правильно формулировать и реализовывать цели при изучении предмета, выстраивать индивидуальную образовательную программу для учащихся.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правильно определить соотношение отдельных разделов курса и видов учебных занятий, конструировать образовательные программы для отдельных групп учащихся.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формулировать цели отдельных видов учебной деятельности.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умею свертывать информацию, но так, чтобы она была доступна для всех учащихся.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правильно формулировать цели отдельных занятий.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b/>
          <w:sz w:val="24"/>
        </w:rPr>
      </w:pPr>
      <w:r>
        <w:rPr>
          <w:b/>
          <w:sz w:val="24"/>
        </w:rPr>
        <w:t>2. Шкала для оценки конструктивных умений: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готов создавать новые педагогические технологии.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видоизменить имеющиеся, осовременить традиционные педагогические технологии.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могу отобрать из имеющихся технологий наиболее соответствующие поставленной задаче.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могу использовать имеющиеся средства обучения.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воспроизводить знания в том виде, в каком усвоил сам.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b/>
          <w:sz w:val="24"/>
        </w:rPr>
      </w:pPr>
      <w:r>
        <w:rPr>
          <w:b/>
          <w:sz w:val="24"/>
        </w:rPr>
        <w:t>3. Шкала для оценки гностических умений: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предвидеть затруднения в учебной деятельности школьников и нацелить их на самообразование.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могу правильно охарактеризовать достигнутый уровень подготовки учащихся.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учитывать психофизиологические особенности обучаемых.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знаю общие психофизиологические особенности обучаемых.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знаю отдельные психофизиологические особенности обучаемых.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b/>
          <w:sz w:val="24"/>
        </w:rPr>
      </w:pPr>
      <w:r>
        <w:rPr>
          <w:b/>
          <w:sz w:val="24"/>
        </w:rPr>
        <w:t>4. Шкала для оценки коммуникативных умений: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вызвать встречное движение к себе учащихся.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устанавливать взаимоотношения с коллективом учащихся.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могу выдвигать требования, соответствующие особенностям различных групп учащихся.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выдвигать требования, принимаемые отдельными учащимися.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могу установить взаимоотношения лишь с отдельными обучаемыми.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b/>
          <w:sz w:val="24"/>
        </w:rPr>
      </w:pPr>
      <w:r>
        <w:rPr>
          <w:b/>
          <w:sz w:val="24"/>
        </w:rPr>
        <w:t>5. Шкала для оценки организаторских умений: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мобилизировать внимание и развивать познавательный интерес у обучаемых.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умею организовывать самостоятельную работу учащихся.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способен правильно руководить отдельными видами учебной деятельности учащихся в соответствии с общими целями их подготовки.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владею общей методикой проведения отдельных видов занятий.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8A4368" w:rsidP="008A436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Я владею методикой проведения отдельных занятий.</w:t>
      </w:r>
    </w:p>
    <w:p w:rsidR="00D64FD4" w:rsidRDefault="008A4368">
      <w:pPr>
        <w:jc w:val="center"/>
        <w:rPr>
          <w:sz w:val="24"/>
        </w:rPr>
      </w:pPr>
      <w:r>
        <w:rPr>
          <w:sz w:val="24"/>
        </w:rPr>
        <w:t>Определенно ДА</w:t>
      </w:r>
      <w:r>
        <w:rPr>
          <w:sz w:val="24"/>
        </w:rPr>
        <w:tab/>
        <w:t>5  4  3  2  1</w:t>
      </w:r>
      <w:r>
        <w:rPr>
          <w:sz w:val="24"/>
        </w:rPr>
        <w:tab/>
        <w:t>Определенно НЕТ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b/>
          <w:i/>
          <w:sz w:val="24"/>
        </w:rPr>
      </w:pPr>
      <w:r>
        <w:rPr>
          <w:b/>
          <w:i/>
          <w:sz w:val="24"/>
        </w:rPr>
        <w:t>После самодиагностики, сделайте письменно выводы, в которых отразите два момента:</w:t>
      </w:r>
    </w:p>
    <w:p w:rsidR="00D64FD4" w:rsidRDefault="008A4368" w:rsidP="008A4368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какие, на Ваш взгляд, необходимы изменения в содержании и организации профессионально-педагогической подготовки на факультете;</w:t>
      </w:r>
    </w:p>
    <w:p w:rsidR="00D64FD4" w:rsidRDefault="008A4368" w:rsidP="008A4368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какие необходимы изменения в самом себе для достижения успеха в профессионально-педагогической деятельности.</w:t>
      </w:r>
    </w:p>
    <w:p w:rsidR="00D64FD4" w:rsidRDefault="00D64FD4">
      <w:pPr>
        <w:rPr>
          <w:sz w:val="24"/>
        </w:rPr>
      </w:pPr>
    </w:p>
    <w:p w:rsidR="00D64FD4" w:rsidRDefault="008A4368">
      <w:pPr>
        <w:rPr>
          <w:b/>
          <w:i/>
          <w:sz w:val="24"/>
        </w:rPr>
      </w:pPr>
      <w:r>
        <w:rPr>
          <w:b/>
          <w:i/>
          <w:sz w:val="24"/>
        </w:rPr>
        <w:t>Рекомендуемая литература:</w:t>
      </w:r>
    </w:p>
    <w:p w:rsidR="00D64FD4" w:rsidRDefault="008A4368" w:rsidP="008A436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Гинецинский В.И. Основы теоретической педагогики. Спб. Издательство Спб Ун-та, 1992.</w:t>
      </w:r>
    </w:p>
    <w:p w:rsidR="00D64FD4" w:rsidRDefault="008A4368" w:rsidP="008A436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Кузьмина Н.В. Профессионализм личности преподавателя и мастера производственного обучения. М.: Высшая школа, 1990.</w:t>
      </w:r>
    </w:p>
    <w:p w:rsidR="00D64FD4" w:rsidRDefault="008A4368" w:rsidP="008A436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Скок Г.Б. Как проанализировать собственную педагогическую деятельность . М.: РПА, 1998.</w:t>
      </w:r>
    </w:p>
    <w:p w:rsidR="00D64FD4" w:rsidRDefault="008A4368" w:rsidP="008A436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Станкин М.И. Профессиональные способности педагога: акмеология воспитания и обучения. М.: Флинта, 1998.</w:t>
      </w:r>
    </w:p>
    <w:p w:rsidR="00D64FD4" w:rsidRDefault="00D64FD4">
      <w:pPr>
        <w:jc w:val="center"/>
        <w:rPr>
          <w:sz w:val="24"/>
        </w:rPr>
      </w:pPr>
      <w:bookmarkStart w:id="0" w:name="_GoBack"/>
      <w:bookmarkEnd w:id="0"/>
    </w:p>
    <w:sectPr w:rsidR="00D64FD4">
      <w:pgSz w:w="11907" w:h="16840"/>
      <w:pgMar w:top="1418" w:right="851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946F9FE"/>
    <w:lvl w:ilvl="0">
      <w:numFmt w:val="bullet"/>
      <w:lvlText w:val="*"/>
      <w:lvlJc w:val="left"/>
    </w:lvl>
  </w:abstractNum>
  <w:abstractNum w:abstractNumId="1">
    <w:nsid w:val="35FB1A65"/>
    <w:multiLevelType w:val="singleLevel"/>
    <w:tmpl w:val="BE787F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499A6939"/>
    <w:multiLevelType w:val="singleLevel"/>
    <w:tmpl w:val="BE787F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368"/>
    <w:rsid w:val="002157A9"/>
    <w:rsid w:val="008A4368"/>
    <w:rsid w:val="00D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B38E3-055D-4192-9516-07EA9F3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1584</Words>
  <Characters>9030</Characters>
  <Application>Microsoft Office Word</Application>
  <DocSecurity>0</DocSecurity>
  <Lines>75</Lines>
  <Paragraphs>21</Paragraphs>
  <ScaleCrop>false</ScaleCrop>
  <Company/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по акмеологии профессионально-педагогической деятельности на период педагогической практики для студентов v курса ФТиП</dc:title>
  <dc:subject/>
  <dc:creator>Kostya Vinogradov</dc:creator>
  <cp:keywords/>
  <cp:lastModifiedBy>admin</cp:lastModifiedBy>
  <cp:revision>2</cp:revision>
  <cp:lastPrinted>1899-12-31T22:00:00Z</cp:lastPrinted>
  <dcterms:created xsi:type="dcterms:W3CDTF">2014-02-08T03:37:00Z</dcterms:created>
  <dcterms:modified xsi:type="dcterms:W3CDTF">2014-02-08T03:37:00Z</dcterms:modified>
</cp:coreProperties>
</file>