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2F" w:rsidRDefault="0014402F" w:rsidP="00777FD2">
      <w:pPr>
        <w:pStyle w:val="ac"/>
        <w:ind w:left="-180"/>
        <w:rPr>
          <w:sz w:val="32"/>
        </w:rPr>
      </w:pPr>
    </w:p>
    <w:p w:rsidR="00777FD2" w:rsidRPr="00FC4490" w:rsidRDefault="00777FD2" w:rsidP="00777FD2">
      <w:pPr>
        <w:pStyle w:val="ac"/>
        <w:ind w:left="-180"/>
        <w:rPr>
          <w:sz w:val="32"/>
        </w:rPr>
      </w:pPr>
    </w:p>
    <w:p w:rsidR="00777FD2" w:rsidRPr="00FC4490" w:rsidRDefault="00777FD2" w:rsidP="00777FD2">
      <w:pPr>
        <w:pStyle w:val="ac"/>
        <w:ind w:left="-180"/>
        <w:rPr>
          <w:sz w:val="32"/>
        </w:rPr>
      </w:pPr>
    </w:p>
    <w:p w:rsidR="00777FD2" w:rsidRPr="00FC4490" w:rsidRDefault="00777FD2" w:rsidP="00777FD2">
      <w:pPr>
        <w:pStyle w:val="ac"/>
        <w:ind w:left="-180"/>
        <w:rPr>
          <w:szCs w:val="28"/>
        </w:rPr>
      </w:pPr>
      <w:r w:rsidRPr="00FC4490">
        <w:rPr>
          <w:sz w:val="52"/>
          <w:szCs w:val="52"/>
        </w:rPr>
        <w:t>Курсовая работа</w:t>
      </w:r>
    </w:p>
    <w:p w:rsidR="00777FD2" w:rsidRPr="00FC4490" w:rsidRDefault="00777FD2" w:rsidP="00777FD2">
      <w:pPr>
        <w:pStyle w:val="ac"/>
        <w:ind w:left="-180"/>
        <w:rPr>
          <w:sz w:val="36"/>
          <w:szCs w:val="36"/>
        </w:rPr>
      </w:pPr>
      <w:r w:rsidRPr="00FC4490">
        <w:rPr>
          <w:sz w:val="36"/>
          <w:szCs w:val="36"/>
        </w:rPr>
        <w:t xml:space="preserve">На тему: </w:t>
      </w:r>
    </w:p>
    <w:p w:rsidR="00777FD2" w:rsidRPr="00FC4490" w:rsidRDefault="00777FD2" w:rsidP="00777FD2">
      <w:pPr>
        <w:pStyle w:val="ac"/>
        <w:rPr>
          <w:b w:val="0"/>
          <w:bCs w:val="0"/>
          <w:sz w:val="36"/>
        </w:rPr>
      </w:pPr>
      <w:r w:rsidRPr="00FC4490">
        <w:rPr>
          <w:b w:val="0"/>
          <w:bCs w:val="0"/>
          <w:sz w:val="36"/>
        </w:rPr>
        <w:t>Роль информационно-консультационной службы в развитии АПК России</w:t>
      </w:r>
    </w:p>
    <w:p w:rsidR="00777FD2" w:rsidRPr="00FC4490" w:rsidRDefault="00777FD2" w:rsidP="00777FD2">
      <w:pPr>
        <w:pStyle w:val="ac"/>
        <w:ind w:left="-180"/>
        <w:rPr>
          <w:sz w:val="32"/>
        </w:rPr>
      </w:pPr>
    </w:p>
    <w:p w:rsidR="00777FD2" w:rsidRDefault="00777FD2" w:rsidP="00777FD2">
      <w:pPr>
        <w:pStyle w:val="23"/>
        <w:ind w:left="-180"/>
        <w:jc w:val="center"/>
        <w:rPr>
          <w:spacing w:val="-1"/>
        </w:rPr>
      </w:pPr>
    </w:p>
    <w:p w:rsidR="00D43774" w:rsidRDefault="00D43774" w:rsidP="00777FD2">
      <w:pPr>
        <w:pStyle w:val="23"/>
        <w:ind w:left="-180"/>
        <w:jc w:val="center"/>
        <w:rPr>
          <w:spacing w:val="-1"/>
        </w:rPr>
      </w:pPr>
    </w:p>
    <w:p w:rsidR="00D43774" w:rsidRDefault="00D43774" w:rsidP="00777FD2">
      <w:pPr>
        <w:pStyle w:val="23"/>
        <w:ind w:left="-180"/>
        <w:jc w:val="center"/>
        <w:rPr>
          <w:spacing w:val="-1"/>
        </w:rPr>
      </w:pPr>
    </w:p>
    <w:p w:rsidR="00D43774" w:rsidRDefault="00D43774" w:rsidP="00777FD2">
      <w:pPr>
        <w:pStyle w:val="23"/>
        <w:ind w:left="-180"/>
        <w:jc w:val="center"/>
        <w:rPr>
          <w:spacing w:val="-1"/>
        </w:rPr>
      </w:pPr>
    </w:p>
    <w:p w:rsidR="00D43774" w:rsidRDefault="00D43774" w:rsidP="00777FD2">
      <w:pPr>
        <w:pStyle w:val="23"/>
        <w:ind w:left="-180"/>
        <w:jc w:val="center"/>
        <w:rPr>
          <w:spacing w:val="-1"/>
        </w:rPr>
      </w:pPr>
    </w:p>
    <w:p w:rsidR="00D43774" w:rsidRPr="00FC4490" w:rsidRDefault="00D43774" w:rsidP="00777FD2">
      <w:pPr>
        <w:pStyle w:val="23"/>
        <w:ind w:left="-180"/>
        <w:jc w:val="center"/>
        <w:rPr>
          <w:spacing w:val="-1"/>
        </w:rPr>
      </w:pPr>
    </w:p>
    <w:p w:rsidR="00777FD2" w:rsidRPr="00FC4490" w:rsidRDefault="00777FD2" w:rsidP="00777FD2">
      <w:pPr>
        <w:pStyle w:val="23"/>
        <w:ind w:left="0" w:firstLine="0"/>
        <w:rPr>
          <w:spacing w:val="-1"/>
        </w:rPr>
      </w:pPr>
    </w:p>
    <w:p w:rsidR="00777FD2" w:rsidRPr="00FC4490" w:rsidRDefault="00777FD2" w:rsidP="00777FD2">
      <w:pPr>
        <w:pStyle w:val="23"/>
        <w:ind w:left="-180"/>
        <w:jc w:val="center"/>
        <w:rPr>
          <w:spacing w:val="-1"/>
        </w:rPr>
      </w:pPr>
    </w:p>
    <w:p w:rsidR="00777FD2" w:rsidRPr="00FC4490" w:rsidRDefault="00777FD2" w:rsidP="00777FD2">
      <w:pPr>
        <w:pStyle w:val="23"/>
        <w:ind w:left="-180"/>
        <w:jc w:val="center"/>
        <w:rPr>
          <w:spacing w:val="-1"/>
        </w:rPr>
      </w:pPr>
    </w:p>
    <w:p w:rsidR="00777FD2" w:rsidRDefault="00777FD2" w:rsidP="00777FD2">
      <w:pPr>
        <w:rPr>
          <w:sz w:val="28"/>
          <w:szCs w:val="28"/>
        </w:rPr>
      </w:pPr>
    </w:p>
    <w:p w:rsidR="00D43774" w:rsidRDefault="00D43774" w:rsidP="00777FD2">
      <w:pPr>
        <w:rPr>
          <w:sz w:val="28"/>
          <w:szCs w:val="28"/>
        </w:rPr>
      </w:pPr>
    </w:p>
    <w:p w:rsidR="00D43774" w:rsidRDefault="00D43774" w:rsidP="00777FD2">
      <w:pPr>
        <w:rPr>
          <w:sz w:val="28"/>
          <w:szCs w:val="28"/>
        </w:rPr>
      </w:pPr>
    </w:p>
    <w:p w:rsidR="00D43774" w:rsidRDefault="00D43774" w:rsidP="00777FD2">
      <w:pPr>
        <w:rPr>
          <w:sz w:val="28"/>
          <w:szCs w:val="28"/>
        </w:rPr>
      </w:pPr>
    </w:p>
    <w:p w:rsidR="00D43774" w:rsidRDefault="00D43774" w:rsidP="00777FD2">
      <w:pPr>
        <w:rPr>
          <w:sz w:val="28"/>
          <w:szCs w:val="28"/>
        </w:rPr>
      </w:pPr>
    </w:p>
    <w:p w:rsidR="00D43774" w:rsidRDefault="00D43774" w:rsidP="00777FD2">
      <w:pPr>
        <w:rPr>
          <w:sz w:val="28"/>
          <w:szCs w:val="28"/>
        </w:rPr>
      </w:pPr>
    </w:p>
    <w:p w:rsidR="00D43774" w:rsidRDefault="00D43774" w:rsidP="00777FD2">
      <w:pPr>
        <w:rPr>
          <w:sz w:val="28"/>
          <w:szCs w:val="28"/>
        </w:rPr>
      </w:pPr>
    </w:p>
    <w:p w:rsidR="00D43774" w:rsidRDefault="00D43774" w:rsidP="00777FD2">
      <w:pPr>
        <w:rPr>
          <w:sz w:val="28"/>
          <w:szCs w:val="28"/>
        </w:rPr>
      </w:pPr>
    </w:p>
    <w:p w:rsidR="00D43774" w:rsidRDefault="00D43774" w:rsidP="00777FD2">
      <w:pPr>
        <w:rPr>
          <w:sz w:val="28"/>
          <w:szCs w:val="28"/>
        </w:rPr>
      </w:pPr>
    </w:p>
    <w:p w:rsidR="00D43774" w:rsidRDefault="00D43774" w:rsidP="00777FD2">
      <w:pPr>
        <w:rPr>
          <w:sz w:val="28"/>
          <w:szCs w:val="28"/>
        </w:rPr>
      </w:pPr>
    </w:p>
    <w:p w:rsidR="00D43774" w:rsidRDefault="00D43774" w:rsidP="00777FD2">
      <w:pPr>
        <w:rPr>
          <w:sz w:val="28"/>
          <w:szCs w:val="28"/>
        </w:rPr>
      </w:pPr>
    </w:p>
    <w:p w:rsidR="00D43774" w:rsidRDefault="00D43774" w:rsidP="00777FD2">
      <w:pPr>
        <w:rPr>
          <w:sz w:val="28"/>
          <w:szCs w:val="28"/>
        </w:rPr>
      </w:pPr>
    </w:p>
    <w:p w:rsidR="00D43774" w:rsidRDefault="00D43774" w:rsidP="00777FD2">
      <w:pPr>
        <w:rPr>
          <w:sz w:val="28"/>
          <w:szCs w:val="28"/>
        </w:rPr>
      </w:pPr>
    </w:p>
    <w:p w:rsidR="00D43774" w:rsidRDefault="00D43774" w:rsidP="00777FD2">
      <w:pPr>
        <w:rPr>
          <w:sz w:val="28"/>
          <w:szCs w:val="28"/>
        </w:rPr>
      </w:pPr>
    </w:p>
    <w:p w:rsidR="00D43774" w:rsidRDefault="00D43774" w:rsidP="00777FD2">
      <w:pPr>
        <w:rPr>
          <w:sz w:val="28"/>
          <w:szCs w:val="28"/>
        </w:rPr>
      </w:pPr>
    </w:p>
    <w:p w:rsidR="00D43774" w:rsidRDefault="00D43774" w:rsidP="00777FD2">
      <w:pPr>
        <w:rPr>
          <w:sz w:val="28"/>
          <w:szCs w:val="28"/>
        </w:rPr>
      </w:pPr>
    </w:p>
    <w:p w:rsidR="00D43774" w:rsidRDefault="00D43774" w:rsidP="00777FD2">
      <w:pPr>
        <w:rPr>
          <w:sz w:val="28"/>
          <w:szCs w:val="28"/>
        </w:rPr>
      </w:pPr>
    </w:p>
    <w:p w:rsidR="00D43774" w:rsidRDefault="00D43774" w:rsidP="00777FD2">
      <w:pPr>
        <w:rPr>
          <w:sz w:val="28"/>
          <w:szCs w:val="28"/>
        </w:rPr>
      </w:pPr>
    </w:p>
    <w:p w:rsidR="00D43774" w:rsidRDefault="00D43774" w:rsidP="00777FD2">
      <w:pPr>
        <w:rPr>
          <w:sz w:val="28"/>
          <w:szCs w:val="28"/>
        </w:rPr>
      </w:pPr>
    </w:p>
    <w:p w:rsidR="00D43774" w:rsidRDefault="00D43774" w:rsidP="00777FD2">
      <w:pPr>
        <w:rPr>
          <w:sz w:val="28"/>
          <w:szCs w:val="28"/>
        </w:rPr>
      </w:pPr>
    </w:p>
    <w:p w:rsidR="00D43774" w:rsidRPr="00FC4490" w:rsidRDefault="00D43774" w:rsidP="00777FD2">
      <w:pPr>
        <w:rPr>
          <w:sz w:val="28"/>
          <w:szCs w:val="28"/>
        </w:rPr>
      </w:pPr>
    </w:p>
    <w:p w:rsidR="00777FD2" w:rsidRPr="00777FD2" w:rsidRDefault="00777FD2" w:rsidP="00777FD2">
      <w:pPr>
        <w:spacing w:line="360" w:lineRule="auto"/>
        <w:ind w:firstLine="720"/>
        <w:jc w:val="center"/>
        <w:rPr>
          <w:b/>
          <w:sz w:val="32"/>
          <w:szCs w:val="32"/>
        </w:rPr>
      </w:pPr>
      <w:r w:rsidRPr="00777FD2">
        <w:rPr>
          <w:b/>
          <w:sz w:val="32"/>
          <w:szCs w:val="32"/>
        </w:rPr>
        <w:t xml:space="preserve">Содержание </w:t>
      </w:r>
    </w:p>
    <w:p w:rsidR="00777FD2" w:rsidRPr="00FC4490" w:rsidRDefault="00777FD2" w:rsidP="00777FD2">
      <w:pPr>
        <w:spacing w:line="360" w:lineRule="auto"/>
        <w:ind w:firstLine="720"/>
        <w:rPr>
          <w:sz w:val="28"/>
          <w:szCs w:val="28"/>
        </w:rPr>
      </w:pPr>
      <w:r w:rsidRPr="00FC4490">
        <w:rPr>
          <w:sz w:val="28"/>
          <w:szCs w:val="28"/>
        </w:rPr>
        <w:t>Введение ………………………………………………………………</w:t>
      </w:r>
      <w:r w:rsidR="006E7649">
        <w:rPr>
          <w:sz w:val="28"/>
          <w:szCs w:val="28"/>
        </w:rPr>
        <w:t>……..</w:t>
      </w:r>
      <w:r w:rsidRPr="00FC4490">
        <w:rPr>
          <w:sz w:val="28"/>
          <w:szCs w:val="28"/>
        </w:rPr>
        <w:t>…</w:t>
      </w:r>
      <w:r w:rsidR="006E7649">
        <w:rPr>
          <w:sz w:val="28"/>
          <w:szCs w:val="28"/>
        </w:rPr>
        <w:t>4</w:t>
      </w:r>
    </w:p>
    <w:p w:rsidR="00777FD2" w:rsidRPr="00FC4490" w:rsidRDefault="00777FD2" w:rsidP="00777FD2">
      <w:pPr>
        <w:spacing w:line="360" w:lineRule="auto"/>
        <w:ind w:firstLine="720"/>
        <w:jc w:val="both"/>
        <w:rPr>
          <w:sz w:val="28"/>
          <w:szCs w:val="28"/>
        </w:rPr>
      </w:pPr>
      <w:r w:rsidRPr="00FC4490">
        <w:rPr>
          <w:sz w:val="28"/>
          <w:szCs w:val="28"/>
        </w:rPr>
        <w:t>1. Современное состояние информационно-консультационной</w:t>
      </w:r>
    </w:p>
    <w:p w:rsidR="00777FD2" w:rsidRPr="00FC4490" w:rsidRDefault="00777FD2" w:rsidP="00777FD2">
      <w:pPr>
        <w:spacing w:line="360" w:lineRule="auto"/>
        <w:ind w:firstLine="720"/>
        <w:jc w:val="both"/>
        <w:rPr>
          <w:sz w:val="28"/>
          <w:szCs w:val="28"/>
        </w:rPr>
      </w:pPr>
      <w:r w:rsidRPr="00FC4490">
        <w:rPr>
          <w:sz w:val="28"/>
          <w:szCs w:val="28"/>
        </w:rPr>
        <w:t xml:space="preserve"> службы АПК……………………………………………………………</w:t>
      </w:r>
      <w:r w:rsidR="006E7649">
        <w:rPr>
          <w:sz w:val="28"/>
          <w:szCs w:val="28"/>
        </w:rPr>
        <w:t>……...</w:t>
      </w:r>
      <w:r w:rsidRPr="00FC4490">
        <w:rPr>
          <w:sz w:val="28"/>
          <w:szCs w:val="28"/>
        </w:rPr>
        <w:t>.</w:t>
      </w:r>
      <w:r w:rsidR="006E7649">
        <w:rPr>
          <w:sz w:val="28"/>
          <w:szCs w:val="28"/>
        </w:rPr>
        <w:t>5</w:t>
      </w:r>
      <w:r w:rsidRPr="00FC4490">
        <w:rPr>
          <w:sz w:val="28"/>
          <w:szCs w:val="28"/>
        </w:rPr>
        <w:t xml:space="preserve"> </w:t>
      </w:r>
    </w:p>
    <w:p w:rsidR="00777FD2" w:rsidRPr="00FC4490" w:rsidRDefault="00777FD2" w:rsidP="00777FD2">
      <w:pPr>
        <w:spacing w:line="360" w:lineRule="auto"/>
        <w:ind w:firstLine="720"/>
        <w:jc w:val="both"/>
        <w:rPr>
          <w:sz w:val="28"/>
          <w:szCs w:val="28"/>
        </w:rPr>
      </w:pPr>
      <w:r w:rsidRPr="00FC4490">
        <w:rPr>
          <w:sz w:val="28"/>
          <w:szCs w:val="28"/>
        </w:rPr>
        <w:t>1.1. Роль ИКС АПК России………………………………………………</w:t>
      </w:r>
      <w:r w:rsidR="006E7649">
        <w:rPr>
          <w:sz w:val="28"/>
          <w:szCs w:val="28"/>
        </w:rPr>
        <w:t>….</w:t>
      </w:r>
      <w:r w:rsidRPr="00FC4490">
        <w:rPr>
          <w:sz w:val="28"/>
          <w:szCs w:val="28"/>
        </w:rPr>
        <w:t>…</w:t>
      </w:r>
      <w:r w:rsidR="006E7649">
        <w:rPr>
          <w:sz w:val="28"/>
          <w:szCs w:val="28"/>
        </w:rPr>
        <w:t>5</w:t>
      </w:r>
    </w:p>
    <w:p w:rsidR="00777FD2" w:rsidRPr="00FC4490" w:rsidRDefault="00777FD2" w:rsidP="00777FD2">
      <w:pPr>
        <w:spacing w:line="360" w:lineRule="auto"/>
        <w:ind w:firstLine="720"/>
        <w:jc w:val="both"/>
        <w:rPr>
          <w:sz w:val="28"/>
          <w:szCs w:val="28"/>
        </w:rPr>
      </w:pPr>
      <w:r w:rsidRPr="00FC4490">
        <w:rPr>
          <w:sz w:val="28"/>
          <w:szCs w:val="28"/>
        </w:rPr>
        <w:t>2. Развитие ИКС АПК России: вклад проекта АРИС……………………</w:t>
      </w:r>
      <w:r w:rsidR="006E7649">
        <w:rPr>
          <w:sz w:val="28"/>
          <w:szCs w:val="28"/>
        </w:rPr>
        <w:t>..</w:t>
      </w:r>
      <w:r w:rsidRPr="00FC4490">
        <w:rPr>
          <w:sz w:val="28"/>
          <w:szCs w:val="28"/>
        </w:rPr>
        <w:t>…</w:t>
      </w:r>
      <w:r w:rsidR="006E7649">
        <w:rPr>
          <w:sz w:val="28"/>
          <w:szCs w:val="28"/>
        </w:rPr>
        <w:t>11</w:t>
      </w:r>
    </w:p>
    <w:p w:rsidR="00777FD2" w:rsidRPr="00FC4490" w:rsidRDefault="00777FD2" w:rsidP="00777FD2">
      <w:pPr>
        <w:spacing w:line="360" w:lineRule="auto"/>
        <w:ind w:firstLine="720"/>
        <w:jc w:val="both"/>
        <w:rPr>
          <w:sz w:val="28"/>
          <w:szCs w:val="28"/>
        </w:rPr>
      </w:pPr>
      <w:r w:rsidRPr="00FC4490">
        <w:rPr>
          <w:sz w:val="28"/>
          <w:szCs w:val="28"/>
        </w:rPr>
        <w:t>2.1.Цель и задачи ИКС ……………………………………………………</w:t>
      </w:r>
      <w:r w:rsidR="006E7649">
        <w:rPr>
          <w:sz w:val="28"/>
          <w:szCs w:val="28"/>
        </w:rPr>
        <w:t>…...12</w:t>
      </w:r>
    </w:p>
    <w:p w:rsidR="00777FD2" w:rsidRPr="00FC4490" w:rsidRDefault="00777FD2" w:rsidP="00777FD2">
      <w:pPr>
        <w:spacing w:line="360" w:lineRule="auto"/>
        <w:ind w:firstLine="720"/>
        <w:jc w:val="both"/>
        <w:rPr>
          <w:sz w:val="28"/>
          <w:szCs w:val="28"/>
        </w:rPr>
      </w:pPr>
      <w:r w:rsidRPr="00FC4490">
        <w:rPr>
          <w:sz w:val="28"/>
          <w:szCs w:val="28"/>
        </w:rPr>
        <w:t>2.2. Функции ИКС АПК…………………………………………………</w:t>
      </w:r>
      <w:r w:rsidR="006E7649">
        <w:rPr>
          <w:sz w:val="28"/>
          <w:szCs w:val="28"/>
        </w:rPr>
        <w:t>….</w:t>
      </w:r>
      <w:r w:rsidRPr="00FC4490">
        <w:rPr>
          <w:sz w:val="28"/>
          <w:szCs w:val="28"/>
        </w:rPr>
        <w:t>…</w:t>
      </w:r>
      <w:r w:rsidR="006E7649">
        <w:rPr>
          <w:sz w:val="28"/>
          <w:szCs w:val="28"/>
        </w:rPr>
        <w:t>12</w:t>
      </w:r>
    </w:p>
    <w:p w:rsidR="00777FD2" w:rsidRPr="00FC4490" w:rsidRDefault="00777FD2" w:rsidP="00777FD2">
      <w:pPr>
        <w:spacing w:line="360" w:lineRule="auto"/>
        <w:ind w:firstLine="720"/>
        <w:jc w:val="both"/>
        <w:rPr>
          <w:sz w:val="28"/>
          <w:szCs w:val="28"/>
        </w:rPr>
      </w:pPr>
      <w:r w:rsidRPr="00FC4490">
        <w:rPr>
          <w:sz w:val="28"/>
          <w:szCs w:val="28"/>
        </w:rPr>
        <w:t>2.3.Струк</w:t>
      </w:r>
      <w:r w:rsidR="006E7649">
        <w:rPr>
          <w:sz w:val="28"/>
          <w:szCs w:val="28"/>
        </w:rPr>
        <w:t>тура ИКС АПК……………………………………………………...</w:t>
      </w:r>
      <w:r w:rsidRPr="00FC4490">
        <w:rPr>
          <w:sz w:val="28"/>
          <w:szCs w:val="28"/>
        </w:rPr>
        <w:t>.</w:t>
      </w:r>
      <w:r w:rsidR="006E7649">
        <w:rPr>
          <w:sz w:val="28"/>
          <w:szCs w:val="28"/>
        </w:rPr>
        <w:t>14</w:t>
      </w:r>
    </w:p>
    <w:p w:rsidR="00777FD2" w:rsidRPr="00FC4490" w:rsidRDefault="00777FD2" w:rsidP="00777FD2">
      <w:pPr>
        <w:spacing w:line="360" w:lineRule="auto"/>
        <w:ind w:firstLine="720"/>
        <w:jc w:val="both"/>
        <w:rPr>
          <w:sz w:val="28"/>
          <w:szCs w:val="28"/>
        </w:rPr>
      </w:pPr>
      <w:r w:rsidRPr="00FC4490">
        <w:rPr>
          <w:sz w:val="28"/>
          <w:szCs w:val="28"/>
        </w:rPr>
        <w:t xml:space="preserve">2.4. Принципы ИКС </w:t>
      </w:r>
      <w:r w:rsidRPr="00FC4490">
        <w:rPr>
          <w:rStyle w:val="HTML"/>
          <w:rFonts w:ascii="Times New Roman" w:hAnsi="Times New Roman" w:cs="Times New Roman"/>
          <w:sz w:val="28"/>
          <w:szCs w:val="28"/>
        </w:rPr>
        <w:t>АПК Рос</w:t>
      </w:r>
      <w:r w:rsidR="006E7649">
        <w:rPr>
          <w:rStyle w:val="HTML"/>
          <w:rFonts w:ascii="Times New Roman" w:hAnsi="Times New Roman" w:cs="Times New Roman"/>
          <w:sz w:val="28"/>
          <w:szCs w:val="28"/>
        </w:rPr>
        <w:t>сии………………………………………..</w:t>
      </w:r>
      <w:r w:rsidRPr="00FC4490">
        <w:rPr>
          <w:rStyle w:val="HTML"/>
          <w:rFonts w:ascii="Times New Roman" w:hAnsi="Times New Roman" w:cs="Times New Roman"/>
          <w:sz w:val="28"/>
          <w:szCs w:val="28"/>
        </w:rPr>
        <w:t>……</w:t>
      </w:r>
      <w:r w:rsidR="006E7649">
        <w:rPr>
          <w:rStyle w:val="HTML"/>
          <w:rFonts w:ascii="Times New Roman" w:hAnsi="Times New Roman" w:cs="Times New Roman"/>
          <w:sz w:val="28"/>
          <w:szCs w:val="28"/>
        </w:rPr>
        <w:t>16</w:t>
      </w:r>
    </w:p>
    <w:p w:rsidR="00777FD2" w:rsidRPr="00FC4490" w:rsidRDefault="00777FD2" w:rsidP="00777FD2">
      <w:pPr>
        <w:spacing w:line="360" w:lineRule="auto"/>
        <w:ind w:firstLine="720"/>
        <w:rPr>
          <w:sz w:val="28"/>
          <w:szCs w:val="28"/>
        </w:rPr>
      </w:pPr>
      <w:r w:rsidRPr="00FC4490">
        <w:rPr>
          <w:sz w:val="28"/>
          <w:szCs w:val="28"/>
        </w:rPr>
        <w:t xml:space="preserve">3. Кадровое обеспечение информационно-консультационной </w:t>
      </w:r>
    </w:p>
    <w:p w:rsidR="00777FD2" w:rsidRPr="00FC4490" w:rsidRDefault="00777FD2" w:rsidP="00777FD2">
      <w:pPr>
        <w:spacing w:line="360" w:lineRule="auto"/>
        <w:ind w:firstLine="720"/>
        <w:rPr>
          <w:sz w:val="28"/>
          <w:szCs w:val="28"/>
        </w:rPr>
      </w:pPr>
      <w:r w:rsidRPr="00FC4490">
        <w:rPr>
          <w:sz w:val="28"/>
          <w:szCs w:val="28"/>
        </w:rPr>
        <w:t>службы АПК России……………………………………………………</w:t>
      </w:r>
      <w:r w:rsidR="006E7649">
        <w:rPr>
          <w:sz w:val="28"/>
          <w:szCs w:val="28"/>
        </w:rPr>
        <w:t>…...</w:t>
      </w:r>
      <w:r w:rsidRPr="00FC4490">
        <w:rPr>
          <w:sz w:val="28"/>
          <w:szCs w:val="28"/>
        </w:rPr>
        <w:t>…</w:t>
      </w:r>
      <w:r w:rsidR="006E7649">
        <w:rPr>
          <w:sz w:val="28"/>
          <w:szCs w:val="28"/>
        </w:rPr>
        <w:t>19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 w:rsidRPr="00FC4490">
        <w:rPr>
          <w:sz w:val="28"/>
          <w:szCs w:val="28"/>
        </w:rPr>
        <w:t>4.</w:t>
      </w:r>
      <w:r w:rsidRPr="00FC4490">
        <w:rPr>
          <w:rStyle w:val="HTML"/>
          <w:rFonts w:ascii="Times New Roman" w:hAnsi="Times New Roman" w:cs="Times New Roman"/>
          <w:sz w:val="28"/>
          <w:szCs w:val="28"/>
        </w:rPr>
        <w:t xml:space="preserve"> Расчет штата работников информационно-консультационной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 xml:space="preserve"> службы …………………………………………………………………</w:t>
      </w:r>
      <w:r w:rsidR="006E7649">
        <w:rPr>
          <w:rStyle w:val="HTML"/>
          <w:rFonts w:ascii="Times New Roman" w:hAnsi="Times New Roman" w:cs="Times New Roman"/>
          <w:sz w:val="28"/>
          <w:szCs w:val="28"/>
        </w:rPr>
        <w:t>……</w:t>
      </w:r>
      <w:r w:rsidRPr="00FC4490">
        <w:rPr>
          <w:rStyle w:val="HTML"/>
          <w:rFonts w:ascii="Times New Roman" w:hAnsi="Times New Roman" w:cs="Times New Roman"/>
          <w:sz w:val="28"/>
          <w:szCs w:val="28"/>
        </w:rPr>
        <w:t>…</w:t>
      </w:r>
      <w:r w:rsidR="006E7649">
        <w:rPr>
          <w:rStyle w:val="HTML"/>
          <w:rFonts w:ascii="Times New Roman" w:hAnsi="Times New Roman" w:cs="Times New Roman"/>
          <w:sz w:val="28"/>
          <w:szCs w:val="28"/>
        </w:rPr>
        <w:t>25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>4.1. Краткая характеристика  Советского района г. Челябинска…</w:t>
      </w:r>
      <w:r w:rsidR="006E7649">
        <w:rPr>
          <w:rStyle w:val="HTML"/>
          <w:rFonts w:ascii="Times New Roman" w:hAnsi="Times New Roman" w:cs="Times New Roman"/>
          <w:sz w:val="28"/>
          <w:szCs w:val="28"/>
        </w:rPr>
        <w:t>…..</w:t>
      </w:r>
      <w:r w:rsidRPr="00FC4490">
        <w:rPr>
          <w:rStyle w:val="HTML"/>
          <w:rFonts w:ascii="Times New Roman" w:hAnsi="Times New Roman" w:cs="Times New Roman"/>
          <w:sz w:val="28"/>
          <w:szCs w:val="28"/>
        </w:rPr>
        <w:t>……</w:t>
      </w:r>
      <w:r w:rsidR="006E7649">
        <w:rPr>
          <w:rStyle w:val="HTML"/>
          <w:rFonts w:ascii="Times New Roman" w:hAnsi="Times New Roman" w:cs="Times New Roman"/>
          <w:sz w:val="28"/>
          <w:szCs w:val="28"/>
        </w:rPr>
        <w:t>..25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>4.2. Методика расчета затрат в информационно-консультационной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 xml:space="preserve"> службе в АПК……………………………………………………………</w:t>
      </w:r>
      <w:r w:rsidR="006E7649">
        <w:rPr>
          <w:rStyle w:val="HTML"/>
          <w:rFonts w:ascii="Times New Roman" w:hAnsi="Times New Roman" w:cs="Times New Roman"/>
          <w:sz w:val="28"/>
          <w:szCs w:val="28"/>
        </w:rPr>
        <w:t>…</w:t>
      </w:r>
      <w:r w:rsidRPr="00FC4490">
        <w:rPr>
          <w:rStyle w:val="HTML"/>
          <w:rFonts w:ascii="Times New Roman" w:hAnsi="Times New Roman" w:cs="Times New Roman"/>
          <w:sz w:val="28"/>
          <w:szCs w:val="28"/>
        </w:rPr>
        <w:t>…</w:t>
      </w:r>
      <w:r w:rsidR="006E7649">
        <w:rPr>
          <w:rStyle w:val="HTML"/>
          <w:rFonts w:ascii="Times New Roman" w:hAnsi="Times New Roman" w:cs="Times New Roman"/>
          <w:sz w:val="28"/>
          <w:szCs w:val="28"/>
        </w:rPr>
        <w:t>.26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>4.3.Расчет штата районной Информационно-консультационной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 xml:space="preserve"> службы на примере  Советского района г. Челябинска………………</w:t>
      </w:r>
      <w:r w:rsidR="006E7649">
        <w:rPr>
          <w:rStyle w:val="HTML"/>
          <w:rFonts w:ascii="Times New Roman" w:hAnsi="Times New Roman" w:cs="Times New Roman"/>
          <w:sz w:val="28"/>
          <w:szCs w:val="28"/>
        </w:rPr>
        <w:t>….</w:t>
      </w:r>
      <w:r w:rsidRPr="00FC4490">
        <w:rPr>
          <w:rStyle w:val="HTML"/>
          <w:rFonts w:ascii="Times New Roman" w:hAnsi="Times New Roman" w:cs="Times New Roman"/>
          <w:sz w:val="28"/>
          <w:szCs w:val="28"/>
        </w:rPr>
        <w:t>…</w:t>
      </w:r>
      <w:r w:rsidR="006E7649">
        <w:rPr>
          <w:rStyle w:val="HTML"/>
          <w:rFonts w:ascii="Times New Roman" w:hAnsi="Times New Roman" w:cs="Times New Roman"/>
          <w:sz w:val="28"/>
          <w:szCs w:val="28"/>
        </w:rPr>
        <w:t>29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>Зак</w:t>
      </w:r>
      <w:r w:rsidR="006E7649">
        <w:rPr>
          <w:rStyle w:val="HTML"/>
          <w:rFonts w:ascii="Times New Roman" w:hAnsi="Times New Roman" w:cs="Times New Roman"/>
          <w:sz w:val="28"/>
          <w:szCs w:val="28"/>
        </w:rPr>
        <w:t>лючение……………………………………………………………………</w:t>
      </w:r>
      <w:r w:rsidRPr="00FC4490">
        <w:rPr>
          <w:rStyle w:val="HTML"/>
          <w:rFonts w:ascii="Times New Roman" w:hAnsi="Times New Roman" w:cs="Times New Roman"/>
          <w:sz w:val="28"/>
          <w:szCs w:val="28"/>
        </w:rPr>
        <w:t>..</w:t>
      </w:r>
      <w:r w:rsidR="006E7649">
        <w:rPr>
          <w:rStyle w:val="HTML"/>
          <w:rFonts w:ascii="Times New Roman" w:hAnsi="Times New Roman" w:cs="Times New Roman"/>
          <w:sz w:val="28"/>
          <w:szCs w:val="28"/>
        </w:rPr>
        <w:t>35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>Литература………………………………………………………………</w:t>
      </w:r>
      <w:r w:rsidR="006E7649">
        <w:rPr>
          <w:rStyle w:val="HTML"/>
          <w:rFonts w:ascii="Times New Roman" w:hAnsi="Times New Roman" w:cs="Times New Roman"/>
          <w:sz w:val="28"/>
          <w:szCs w:val="28"/>
        </w:rPr>
        <w:t>…….</w:t>
      </w:r>
      <w:r w:rsidRPr="00FC4490">
        <w:rPr>
          <w:rStyle w:val="HTML"/>
          <w:rFonts w:ascii="Times New Roman" w:hAnsi="Times New Roman" w:cs="Times New Roman"/>
          <w:sz w:val="28"/>
          <w:szCs w:val="28"/>
        </w:rPr>
        <w:t>..</w:t>
      </w:r>
      <w:r w:rsidR="006E7649">
        <w:rPr>
          <w:rStyle w:val="HTML"/>
          <w:rFonts w:ascii="Times New Roman" w:hAnsi="Times New Roman" w:cs="Times New Roman"/>
          <w:sz w:val="28"/>
          <w:szCs w:val="28"/>
        </w:rPr>
        <w:t>37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center"/>
        <w:rPr>
          <w:sz w:val="32"/>
          <w:szCs w:val="32"/>
        </w:rPr>
      </w:pP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center"/>
        <w:rPr>
          <w:sz w:val="32"/>
          <w:szCs w:val="32"/>
        </w:rPr>
      </w:pP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center"/>
        <w:rPr>
          <w:sz w:val="32"/>
          <w:szCs w:val="32"/>
        </w:rPr>
      </w:pP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center"/>
        <w:rPr>
          <w:sz w:val="32"/>
          <w:szCs w:val="32"/>
        </w:rPr>
      </w:pP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center"/>
        <w:rPr>
          <w:sz w:val="32"/>
          <w:szCs w:val="32"/>
        </w:rPr>
      </w:pP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center"/>
        <w:rPr>
          <w:sz w:val="32"/>
          <w:szCs w:val="32"/>
        </w:rPr>
      </w:pPr>
    </w:p>
    <w:p w:rsidR="00777FD2" w:rsidRDefault="00777FD2" w:rsidP="00777FD2">
      <w:pPr>
        <w:pStyle w:val="a3"/>
        <w:spacing w:before="0" w:beforeAutospacing="0" w:after="0" w:afterAutospacing="0" w:line="360" w:lineRule="auto"/>
        <w:rPr>
          <w:b/>
          <w:sz w:val="32"/>
          <w:szCs w:val="32"/>
        </w:rPr>
      </w:pPr>
    </w:p>
    <w:p w:rsidR="006E7649" w:rsidRDefault="006E7649" w:rsidP="00777FD2">
      <w:pPr>
        <w:pStyle w:val="a3"/>
        <w:spacing w:before="0" w:beforeAutospacing="0" w:after="0" w:afterAutospacing="0" w:line="360" w:lineRule="auto"/>
        <w:rPr>
          <w:b/>
          <w:sz w:val="32"/>
          <w:szCs w:val="32"/>
        </w:rPr>
      </w:pPr>
    </w:p>
    <w:p w:rsidR="00777FD2" w:rsidRPr="00777FD2" w:rsidRDefault="00777FD2" w:rsidP="00777FD2">
      <w:pPr>
        <w:pStyle w:val="a3"/>
        <w:spacing w:before="0" w:beforeAutospacing="0" w:after="0" w:afterAutospacing="0" w:line="360" w:lineRule="auto"/>
        <w:rPr>
          <w:b/>
          <w:sz w:val="32"/>
          <w:szCs w:val="32"/>
        </w:rPr>
      </w:pPr>
    </w:p>
    <w:p w:rsidR="00777FD2" w:rsidRPr="00777FD2" w:rsidRDefault="00777FD2" w:rsidP="00777FD2">
      <w:pPr>
        <w:pStyle w:val="a3"/>
        <w:spacing w:before="0" w:beforeAutospacing="0" w:after="0" w:afterAutospacing="0" w:line="360" w:lineRule="auto"/>
        <w:ind w:firstLine="720"/>
        <w:jc w:val="center"/>
        <w:rPr>
          <w:b/>
          <w:sz w:val="32"/>
          <w:szCs w:val="32"/>
        </w:rPr>
      </w:pPr>
      <w:r w:rsidRPr="00777FD2">
        <w:rPr>
          <w:b/>
          <w:sz w:val="32"/>
          <w:szCs w:val="32"/>
        </w:rPr>
        <w:t>Введение</w:t>
      </w:r>
    </w:p>
    <w:p w:rsidR="00777FD2" w:rsidRPr="00FC4490" w:rsidRDefault="00777FD2" w:rsidP="00777FD2">
      <w:pPr>
        <w:spacing w:line="360" w:lineRule="auto"/>
        <w:ind w:firstLine="720"/>
        <w:jc w:val="both"/>
        <w:rPr>
          <w:sz w:val="28"/>
          <w:szCs w:val="28"/>
        </w:rPr>
      </w:pPr>
      <w:r w:rsidRPr="00FC4490">
        <w:rPr>
          <w:sz w:val="28"/>
          <w:szCs w:val="28"/>
        </w:rPr>
        <w:t>Структурой, которая осуществляет доступ к современной информации, помогает принятию обоснованных решений в новых экономических условиях, является информационно-консультационная служба (ИКС).</w:t>
      </w:r>
    </w:p>
    <w:p w:rsidR="00777FD2" w:rsidRPr="00FC4490" w:rsidRDefault="00777FD2" w:rsidP="00777FD2">
      <w:pPr>
        <w:spacing w:line="360" w:lineRule="auto"/>
        <w:ind w:firstLine="720"/>
        <w:rPr>
          <w:sz w:val="28"/>
          <w:szCs w:val="28"/>
        </w:rPr>
      </w:pPr>
      <w:r w:rsidRPr="00FC4490">
        <w:rPr>
          <w:sz w:val="28"/>
          <w:szCs w:val="28"/>
        </w:rPr>
        <w:t>Информационно-консультационная служба в сельском хозяйстве и перерабатывающей промышленности АПК играет ведущую роль в развитии производства, переработке и продаже сельхозпродукции. В России созданы и функционируют уже десятки региональных и районных ИКС и число их постоянно увеличивается.</w:t>
      </w:r>
    </w:p>
    <w:p w:rsidR="00777FD2" w:rsidRPr="00FC4490" w:rsidRDefault="00777FD2" w:rsidP="00777FD2">
      <w:pPr>
        <w:spacing w:line="360" w:lineRule="auto"/>
        <w:ind w:firstLine="720"/>
        <w:jc w:val="both"/>
        <w:rPr>
          <w:sz w:val="28"/>
          <w:szCs w:val="28"/>
        </w:rPr>
      </w:pPr>
      <w:r w:rsidRPr="00FC4490">
        <w:rPr>
          <w:sz w:val="28"/>
          <w:szCs w:val="28"/>
        </w:rPr>
        <w:t xml:space="preserve">Сельхозтоваропроизводители и сельское население нуждаются в повседневной информации, консультациях и постоянном повышении своего образования. ИКС выполняет широкий спектр работ, начиная от проведения индивидуальных бесед и консультаций и кончая показом новых методов управления производством, учебой взрослого сельского населения. Правильное использование информации позволяет сельхозтоваропроизводителям АПК твердо занять свою рыночную нишу и выбрать наиболее рациональную организацию производства.  </w:t>
      </w:r>
    </w:p>
    <w:p w:rsidR="00777FD2" w:rsidRPr="00FC4490" w:rsidRDefault="00777FD2" w:rsidP="00777FD2">
      <w:pPr>
        <w:spacing w:line="360" w:lineRule="auto"/>
        <w:ind w:firstLine="720"/>
        <w:jc w:val="both"/>
        <w:rPr>
          <w:sz w:val="28"/>
          <w:szCs w:val="28"/>
        </w:rPr>
      </w:pPr>
      <w:r w:rsidRPr="00FC4490">
        <w:rPr>
          <w:sz w:val="28"/>
          <w:szCs w:val="28"/>
        </w:rPr>
        <w:t>Как показал опыт работы первых ИКС, их эффективность во многом зависит от уровня профессиональных знаний работающих в них специалистов.</w:t>
      </w:r>
      <w:r w:rsidRPr="00FC4490">
        <w:rPr>
          <w:sz w:val="28"/>
          <w:szCs w:val="28"/>
        </w:rPr>
        <w:br/>
        <w:t xml:space="preserve"> </w:t>
      </w:r>
      <w:r w:rsidRPr="00FC4490">
        <w:rPr>
          <w:sz w:val="28"/>
          <w:szCs w:val="28"/>
        </w:rPr>
        <w:tab/>
        <w:t>Созданная в сельском хозяйстве России сеть регио</w:t>
      </w:r>
      <w:r w:rsidRPr="00FC4490">
        <w:rPr>
          <w:sz w:val="28"/>
          <w:szCs w:val="28"/>
        </w:rPr>
        <w:softHyphen/>
        <w:t>нальных и районных информационно-консультацион</w:t>
      </w:r>
      <w:r w:rsidRPr="00FC4490">
        <w:rPr>
          <w:sz w:val="28"/>
          <w:szCs w:val="28"/>
        </w:rPr>
        <w:softHyphen/>
        <w:t>ных центров уже в первый период своего становления, несмотря на серьезные экономические трудности в от</w:t>
      </w:r>
      <w:r w:rsidRPr="00FC4490">
        <w:rPr>
          <w:sz w:val="28"/>
          <w:szCs w:val="28"/>
        </w:rPr>
        <w:softHyphen/>
        <w:t>расли, оказала серьезное влияние на ускорение науч</w:t>
      </w:r>
      <w:r w:rsidRPr="00FC4490">
        <w:rPr>
          <w:sz w:val="28"/>
          <w:szCs w:val="28"/>
        </w:rPr>
        <w:softHyphen/>
        <w:t>но-технического прогресса в АПК, она стала надеж</w:t>
      </w:r>
      <w:r w:rsidRPr="00FC4490">
        <w:rPr>
          <w:sz w:val="28"/>
          <w:szCs w:val="28"/>
        </w:rPr>
        <w:softHyphen/>
        <w:t>ным каналом продвижения инновационных разрабо</w:t>
      </w:r>
      <w:r w:rsidRPr="00FC4490">
        <w:rPr>
          <w:sz w:val="28"/>
          <w:szCs w:val="28"/>
        </w:rPr>
        <w:softHyphen/>
        <w:t>ток от науки к производству и обеспечивать реальную обратную связь сельхозтоваропроизводителей с науч</w:t>
      </w:r>
      <w:r w:rsidRPr="00FC4490">
        <w:rPr>
          <w:sz w:val="28"/>
          <w:szCs w:val="28"/>
        </w:rPr>
        <w:softHyphen/>
        <w:t>ными организациями.</w:t>
      </w:r>
    </w:p>
    <w:p w:rsidR="00777FD2" w:rsidRPr="00FC4490" w:rsidRDefault="00777FD2" w:rsidP="00777FD2">
      <w:pPr>
        <w:shd w:val="clear" w:color="auto" w:fill="FFFFFF"/>
        <w:spacing w:line="360" w:lineRule="auto"/>
        <w:ind w:firstLine="720"/>
        <w:jc w:val="center"/>
        <w:rPr>
          <w:rStyle w:val="HTML"/>
          <w:rFonts w:ascii="Times New Roman" w:hAnsi="Times New Roman" w:cs="Times New Roman"/>
          <w:bCs/>
          <w:sz w:val="32"/>
          <w:szCs w:val="32"/>
        </w:rPr>
      </w:pPr>
    </w:p>
    <w:p w:rsidR="00777FD2" w:rsidRPr="00FC4490" w:rsidRDefault="00777FD2" w:rsidP="00777FD2">
      <w:pPr>
        <w:shd w:val="clear" w:color="auto" w:fill="FFFFFF"/>
        <w:spacing w:line="360" w:lineRule="auto"/>
        <w:ind w:firstLine="720"/>
        <w:jc w:val="center"/>
        <w:rPr>
          <w:rStyle w:val="HTML"/>
          <w:rFonts w:ascii="Times New Roman" w:hAnsi="Times New Roman" w:cs="Times New Roman"/>
          <w:bCs/>
          <w:sz w:val="32"/>
          <w:szCs w:val="32"/>
        </w:rPr>
      </w:pPr>
    </w:p>
    <w:p w:rsidR="00777FD2" w:rsidRPr="00FC4490" w:rsidRDefault="00777FD2" w:rsidP="00777FD2">
      <w:pPr>
        <w:shd w:val="clear" w:color="auto" w:fill="FFFFFF"/>
        <w:spacing w:line="360" w:lineRule="auto"/>
        <w:ind w:firstLine="720"/>
        <w:jc w:val="center"/>
        <w:rPr>
          <w:rStyle w:val="HTML"/>
          <w:rFonts w:ascii="Times New Roman" w:hAnsi="Times New Roman" w:cs="Times New Roman"/>
          <w:bCs/>
          <w:sz w:val="32"/>
          <w:szCs w:val="32"/>
        </w:rPr>
      </w:pPr>
    </w:p>
    <w:p w:rsidR="00777FD2" w:rsidRPr="00FC4490" w:rsidRDefault="00777FD2" w:rsidP="00777FD2">
      <w:pPr>
        <w:shd w:val="clear" w:color="auto" w:fill="FFFFFF"/>
        <w:spacing w:line="360" w:lineRule="auto"/>
        <w:ind w:firstLine="720"/>
        <w:jc w:val="center"/>
        <w:rPr>
          <w:rStyle w:val="HTML"/>
          <w:rFonts w:ascii="Times New Roman" w:hAnsi="Times New Roman" w:cs="Times New Roman"/>
          <w:bCs/>
          <w:sz w:val="32"/>
          <w:szCs w:val="32"/>
        </w:rPr>
      </w:pPr>
    </w:p>
    <w:p w:rsidR="00777FD2" w:rsidRPr="00FC4490" w:rsidRDefault="00777FD2" w:rsidP="00777FD2">
      <w:pPr>
        <w:shd w:val="clear" w:color="auto" w:fill="FFFFFF"/>
        <w:spacing w:line="360" w:lineRule="auto"/>
        <w:ind w:firstLine="720"/>
        <w:jc w:val="center"/>
        <w:rPr>
          <w:rStyle w:val="HTML"/>
          <w:rFonts w:ascii="Times New Roman" w:hAnsi="Times New Roman" w:cs="Times New Roman"/>
          <w:bCs/>
          <w:sz w:val="32"/>
          <w:szCs w:val="32"/>
        </w:rPr>
      </w:pPr>
    </w:p>
    <w:p w:rsidR="00777FD2" w:rsidRPr="00FC4490" w:rsidRDefault="00777FD2" w:rsidP="00777FD2">
      <w:pPr>
        <w:shd w:val="clear" w:color="auto" w:fill="FFFFFF"/>
        <w:spacing w:line="360" w:lineRule="auto"/>
        <w:ind w:firstLine="720"/>
        <w:jc w:val="center"/>
        <w:rPr>
          <w:rStyle w:val="HTML"/>
          <w:rFonts w:ascii="Times New Roman" w:hAnsi="Times New Roman" w:cs="Times New Roman"/>
          <w:bCs/>
          <w:sz w:val="32"/>
          <w:szCs w:val="32"/>
        </w:rPr>
      </w:pPr>
    </w:p>
    <w:p w:rsidR="00777FD2" w:rsidRPr="00FC4490" w:rsidRDefault="00777FD2" w:rsidP="00777FD2">
      <w:pPr>
        <w:shd w:val="clear" w:color="auto" w:fill="FFFFFF"/>
        <w:spacing w:line="360" w:lineRule="auto"/>
        <w:ind w:firstLine="720"/>
        <w:jc w:val="center"/>
        <w:rPr>
          <w:rStyle w:val="HTML"/>
          <w:rFonts w:ascii="Times New Roman" w:hAnsi="Times New Roman" w:cs="Times New Roman"/>
          <w:b/>
          <w:bCs/>
          <w:sz w:val="32"/>
          <w:szCs w:val="32"/>
        </w:rPr>
      </w:pPr>
      <w:r w:rsidRPr="00FC4490">
        <w:rPr>
          <w:rStyle w:val="HTML"/>
          <w:rFonts w:ascii="Times New Roman" w:hAnsi="Times New Roman" w:cs="Times New Roman"/>
          <w:b/>
          <w:bCs/>
          <w:sz w:val="32"/>
          <w:szCs w:val="32"/>
        </w:rPr>
        <w:t>1.Современное состояние ИКС АПК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center"/>
        <w:rPr>
          <w:rStyle w:val="HTML"/>
          <w:rFonts w:ascii="Times New Roman" w:hAnsi="Times New Roman" w:cs="Times New Roman"/>
          <w:b/>
          <w:bCs/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b/>
          <w:bCs/>
          <w:sz w:val="28"/>
          <w:szCs w:val="28"/>
        </w:rPr>
        <w:t>1.1. Роль информационно-консультационной службы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center"/>
        <w:rPr>
          <w:rStyle w:val="HTML"/>
          <w:rFonts w:ascii="Times New Roman" w:hAnsi="Times New Roman" w:cs="Times New Roman"/>
          <w:b/>
          <w:bCs/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b/>
          <w:bCs/>
          <w:sz w:val="28"/>
          <w:szCs w:val="28"/>
        </w:rPr>
        <w:t xml:space="preserve"> в АПК России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bCs/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bCs/>
          <w:sz w:val="28"/>
          <w:szCs w:val="28"/>
        </w:rPr>
        <w:t>Возрождение современного отечественного ИКС АПК относится к началу 90-х годов прошлого столетия. В 1993 году по заданию Минсельхоза РФ центральной НИИ инновационных проблем и маркетинга в АПК разработал проект создания Российской консультационной службы для сельхозтоваропроизводителей всех форм собственности «АРИС» (проект по поддержке осуществления реформ в с/х), которые осуществятся за счет кредита мирового банка реструктуризации развития.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bCs/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bCs/>
          <w:sz w:val="28"/>
          <w:szCs w:val="28"/>
        </w:rPr>
        <w:t>В рамках данного проекта были созданы ИКС, которые функционировали за счет средств проекта «АРИС».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bCs/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bCs/>
          <w:sz w:val="28"/>
          <w:szCs w:val="28"/>
        </w:rPr>
        <w:t>Определенную роль в становлении ИКС РФ оказывали другие международные организации и фонды. В рамках данных проектов были созданы ИКС в Астраханской, Волгоградской, Калининградской, Ленинградской, Нижегородской, Рязанской, Смоленской, Тюменской и Ярославской областях.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bCs/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bCs/>
          <w:sz w:val="28"/>
          <w:szCs w:val="28"/>
        </w:rPr>
        <w:t xml:space="preserve">В настоящее время ИКС созданы в 65 регионах и 265 районах. В них занято более 1800 специалистов. 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bCs/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bCs/>
          <w:sz w:val="28"/>
          <w:szCs w:val="28"/>
        </w:rPr>
        <w:t>В 2006 году было осуществлено свыше 214тыс. консультаций различной степени сложности. [5]</w:t>
      </w:r>
    </w:p>
    <w:p w:rsidR="00777FD2" w:rsidRPr="00FC4490" w:rsidRDefault="00777FD2" w:rsidP="00777FD2">
      <w:pPr>
        <w:spacing w:line="360" w:lineRule="auto"/>
        <w:ind w:firstLine="720"/>
        <w:jc w:val="both"/>
        <w:rPr>
          <w:sz w:val="28"/>
          <w:szCs w:val="28"/>
        </w:rPr>
      </w:pPr>
      <w:r w:rsidRPr="00FC4490">
        <w:rPr>
          <w:sz w:val="28"/>
          <w:szCs w:val="28"/>
        </w:rPr>
        <w:t>Становление службы проходило и продолжает проходить в период экономи</w:t>
      </w:r>
      <w:r w:rsidRPr="00FC4490">
        <w:rPr>
          <w:sz w:val="28"/>
          <w:szCs w:val="28"/>
        </w:rPr>
        <w:softHyphen/>
        <w:t>ческого спада в АПК, массовой реструктуризации хо</w:t>
      </w:r>
      <w:r w:rsidRPr="00FC4490">
        <w:rPr>
          <w:sz w:val="28"/>
          <w:szCs w:val="28"/>
        </w:rPr>
        <w:softHyphen/>
        <w:t>зяйств, недостаточного государственного финансиро</w:t>
      </w:r>
      <w:r w:rsidRPr="00FC4490">
        <w:rPr>
          <w:sz w:val="28"/>
          <w:szCs w:val="28"/>
        </w:rPr>
        <w:softHyphen/>
        <w:t>вания, отсутствии необходимой законодательной базы. Этими обстоятельствами объясняется создание инфор</w:t>
      </w:r>
      <w:r w:rsidRPr="00FC4490">
        <w:rPr>
          <w:sz w:val="28"/>
          <w:szCs w:val="28"/>
        </w:rPr>
        <w:softHyphen/>
        <w:t>мационно-консультационных служб различных типов, функционирующих на различных материально-техни</w:t>
      </w:r>
      <w:r w:rsidRPr="00FC4490">
        <w:rPr>
          <w:sz w:val="28"/>
          <w:szCs w:val="28"/>
        </w:rPr>
        <w:softHyphen/>
        <w:t>ческих базах, с использованием разных источников финансирования и кадровой составляющей.</w:t>
      </w:r>
    </w:p>
    <w:p w:rsidR="00777FD2" w:rsidRPr="00FC4490" w:rsidRDefault="00777FD2" w:rsidP="00777FD2">
      <w:pPr>
        <w:spacing w:line="360" w:lineRule="auto"/>
        <w:ind w:firstLine="720"/>
        <w:rPr>
          <w:sz w:val="28"/>
          <w:szCs w:val="28"/>
        </w:rPr>
      </w:pPr>
      <w:r w:rsidRPr="00FC4490">
        <w:rPr>
          <w:sz w:val="28"/>
          <w:szCs w:val="28"/>
        </w:rPr>
        <w:t>Анализ запросов, поступающих в региональные и районные информационно-консультационные центры показал, что наибольшее количество консультаций оказано по растениеводству (18%), животноводству (17 %), бухучету (11 %), ценам, финансам и кредитам (11 %), экономике (10 %) (рис.1).</w:t>
      </w:r>
    </w:p>
    <w:p w:rsidR="00777FD2" w:rsidRPr="00FC4490" w:rsidRDefault="00FF0F21" w:rsidP="00777FD2">
      <w:pPr>
        <w:spacing w:line="360" w:lineRule="auto"/>
        <w:ind w:firstLine="720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9pt;margin-top:48.3pt;width:495.75pt;height:235.5pt;z-index:251657728" o:allowoverlap="f">
            <v:imagedata r:id="rId7" o:title=""/>
            <w10:wrap type="topAndBottom"/>
          </v:shape>
        </w:pict>
      </w:r>
      <w:r w:rsidR="00777FD2" w:rsidRPr="00FC4490">
        <w:rPr>
          <w:sz w:val="28"/>
          <w:szCs w:val="28"/>
        </w:rPr>
        <w:t>Рисунок 1 – Тематика консультаций, оказанных региональными ИКС в 2008 году</w:t>
      </w:r>
    </w:p>
    <w:p w:rsidR="00777FD2" w:rsidRPr="00FC4490" w:rsidRDefault="00777FD2" w:rsidP="00777FD2">
      <w:pPr>
        <w:spacing w:line="360" w:lineRule="auto"/>
        <w:ind w:firstLine="720"/>
        <w:rPr>
          <w:sz w:val="28"/>
          <w:szCs w:val="28"/>
        </w:rPr>
      </w:pPr>
      <w:r w:rsidRPr="00FC4490">
        <w:rPr>
          <w:sz w:val="28"/>
          <w:szCs w:val="28"/>
        </w:rPr>
        <w:t>При этом, основными пользователя</w:t>
      </w:r>
      <w:r w:rsidRPr="00FC4490">
        <w:rPr>
          <w:sz w:val="28"/>
          <w:szCs w:val="28"/>
        </w:rPr>
        <w:softHyphen/>
        <w:t>ми консультационных услуг являются крупные хозяйства всех форм собствен</w:t>
      </w:r>
      <w:r w:rsidRPr="00FC4490">
        <w:rPr>
          <w:sz w:val="28"/>
          <w:szCs w:val="28"/>
        </w:rPr>
        <w:softHyphen/>
        <w:t>ности (58 %), крестьянские (фермер</w:t>
      </w:r>
      <w:r w:rsidRPr="00FC4490">
        <w:rPr>
          <w:sz w:val="28"/>
          <w:szCs w:val="28"/>
        </w:rPr>
        <w:softHyphen/>
        <w:t>ские) хозяйства (18 %). В меньшей сте</w:t>
      </w:r>
      <w:r w:rsidRPr="00FC4490">
        <w:rPr>
          <w:sz w:val="28"/>
          <w:szCs w:val="28"/>
        </w:rPr>
        <w:softHyphen/>
        <w:t>пени услугами ИКС пользуются личные подсобные хозяйства и садоводы-ого</w:t>
      </w:r>
      <w:r w:rsidRPr="00FC4490">
        <w:rPr>
          <w:sz w:val="28"/>
          <w:szCs w:val="28"/>
        </w:rPr>
        <w:softHyphen/>
        <w:t>родники (4 %), а также работники ор</w:t>
      </w:r>
      <w:r w:rsidRPr="00FC4490">
        <w:rPr>
          <w:sz w:val="28"/>
          <w:szCs w:val="28"/>
        </w:rPr>
        <w:softHyphen/>
        <w:t>ганов управления АПК (6 %). К сожале</w:t>
      </w:r>
      <w:r w:rsidRPr="00FC4490">
        <w:rPr>
          <w:sz w:val="28"/>
          <w:szCs w:val="28"/>
        </w:rPr>
        <w:softHyphen/>
        <w:t>нию, очень мало в ИКС обращаются представители научно-исследователь</w:t>
      </w:r>
      <w:r w:rsidRPr="00FC4490">
        <w:rPr>
          <w:sz w:val="28"/>
          <w:szCs w:val="28"/>
        </w:rPr>
        <w:softHyphen/>
        <w:t>ских организаций, образовательных уч</w:t>
      </w:r>
      <w:r w:rsidRPr="00FC4490">
        <w:rPr>
          <w:sz w:val="28"/>
          <w:szCs w:val="28"/>
        </w:rPr>
        <w:softHyphen/>
        <w:t>реждений и коммерческих структур (рис.2).</w:t>
      </w:r>
    </w:p>
    <w:p w:rsidR="00777FD2" w:rsidRPr="00FC4490" w:rsidRDefault="00777FD2" w:rsidP="00777FD2">
      <w:pPr>
        <w:spacing w:line="360" w:lineRule="auto"/>
        <w:ind w:firstLine="720"/>
        <w:rPr>
          <w:sz w:val="28"/>
          <w:szCs w:val="28"/>
        </w:rPr>
      </w:pPr>
      <w:r w:rsidRPr="00FC4490">
        <w:rPr>
          <w:sz w:val="28"/>
          <w:szCs w:val="28"/>
        </w:rPr>
        <w:t xml:space="preserve">Рисунок 2 – Пользователи консультационных услуг, оказанных региональными  </w:t>
      </w:r>
    </w:p>
    <w:p w:rsidR="00777FD2" w:rsidRPr="00FC4490" w:rsidRDefault="00FF0F21" w:rsidP="00777FD2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5" type="#_x0000_t75" style="width:421.5pt;height:194.25pt">
            <v:imagedata r:id="rId8" o:title=""/>
          </v:shape>
        </w:pict>
      </w:r>
    </w:p>
    <w:p w:rsidR="00777FD2" w:rsidRPr="00FC4490" w:rsidRDefault="00777FD2" w:rsidP="00777FD2">
      <w:pPr>
        <w:spacing w:line="360" w:lineRule="auto"/>
        <w:ind w:firstLine="720"/>
        <w:jc w:val="both"/>
        <w:rPr>
          <w:sz w:val="28"/>
          <w:szCs w:val="28"/>
        </w:rPr>
      </w:pPr>
      <w:r w:rsidRPr="00FC4490">
        <w:rPr>
          <w:sz w:val="28"/>
          <w:szCs w:val="28"/>
        </w:rPr>
        <w:t>Большая часть объема консультационных услуг, ока</w:t>
      </w:r>
      <w:r w:rsidRPr="00FC4490">
        <w:rPr>
          <w:sz w:val="28"/>
          <w:szCs w:val="28"/>
        </w:rPr>
        <w:softHyphen/>
        <w:t>зываемых разными структурами, выполнена сотрудника</w:t>
      </w:r>
      <w:r w:rsidRPr="00FC4490">
        <w:rPr>
          <w:sz w:val="28"/>
          <w:szCs w:val="28"/>
        </w:rPr>
        <w:softHyphen/>
        <w:t>ми районных информационно-консультационных центров (38%), региональных информационно-консультационных центров (23 %), меньшая часть — органами управления АПК района (19 %) и региона (15 %). Однако по отдель</w:t>
      </w:r>
      <w:r w:rsidRPr="00FC4490">
        <w:rPr>
          <w:sz w:val="28"/>
          <w:szCs w:val="28"/>
        </w:rPr>
        <w:softHyphen/>
        <w:t>ным регионам это распределение значительно отличается. Так, в Ленинградской, Рязанской, Самарской, Тверской и Тульской областей более 70 % консультаций оказано спе</w:t>
      </w:r>
      <w:r w:rsidRPr="00FC4490">
        <w:rPr>
          <w:sz w:val="28"/>
          <w:szCs w:val="28"/>
        </w:rPr>
        <w:softHyphen/>
        <w:t>циалистами районных информационно-консультацион</w:t>
      </w:r>
      <w:r w:rsidRPr="00FC4490">
        <w:rPr>
          <w:sz w:val="28"/>
          <w:szCs w:val="28"/>
        </w:rPr>
        <w:softHyphen/>
        <w:t>ных центров. В регионах, где служба организована при органах управления АПК, основной объем работ выпол</w:t>
      </w:r>
      <w:r w:rsidRPr="00FC4490">
        <w:rPr>
          <w:sz w:val="28"/>
          <w:szCs w:val="28"/>
        </w:rPr>
        <w:softHyphen/>
        <w:t xml:space="preserve">нен специалистами этих организаций.[3, </w:t>
      </w:r>
      <w:r w:rsidRPr="00FC4490">
        <w:rPr>
          <w:sz w:val="28"/>
          <w:szCs w:val="28"/>
          <w:lang w:val="en-US"/>
        </w:rPr>
        <w:t>c</w:t>
      </w:r>
      <w:r w:rsidRPr="00FC4490">
        <w:rPr>
          <w:sz w:val="28"/>
          <w:szCs w:val="28"/>
        </w:rPr>
        <w:t>.8]</w:t>
      </w:r>
    </w:p>
    <w:p w:rsidR="00777FD2" w:rsidRPr="00FC4490" w:rsidRDefault="00777FD2" w:rsidP="00777FD2">
      <w:pPr>
        <w:spacing w:line="360" w:lineRule="auto"/>
        <w:ind w:firstLine="720"/>
        <w:jc w:val="both"/>
        <w:rPr>
          <w:sz w:val="28"/>
          <w:szCs w:val="28"/>
        </w:rPr>
      </w:pPr>
      <w:r w:rsidRPr="00FC4490">
        <w:rPr>
          <w:sz w:val="28"/>
          <w:szCs w:val="28"/>
        </w:rPr>
        <w:t>Для повышения эффективности службы и ответст</w:t>
      </w:r>
      <w:r w:rsidRPr="00FC4490">
        <w:rPr>
          <w:sz w:val="28"/>
          <w:szCs w:val="28"/>
        </w:rPr>
        <w:softHyphen/>
        <w:t>венности ее сотрудников за качество оказываемых услуг, повышения профессионального уровня кадров назрела необходимость аттестации специалистов ИКС всех уровней.</w:t>
      </w:r>
    </w:p>
    <w:p w:rsidR="00777FD2" w:rsidRPr="00FC4490" w:rsidRDefault="00777FD2" w:rsidP="00777FD2">
      <w:pPr>
        <w:spacing w:line="360" w:lineRule="auto"/>
        <w:ind w:firstLine="720"/>
        <w:jc w:val="both"/>
        <w:rPr>
          <w:sz w:val="28"/>
          <w:szCs w:val="28"/>
        </w:rPr>
      </w:pPr>
      <w:r w:rsidRPr="00FC4490">
        <w:rPr>
          <w:sz w:val="28"/>
          <w:szCs w:val="28"/>
        </w:rPr>
        <w:t>В ряде региональных ИКС медленно расширяется сеть районных центров, они не всегда обеспечиваются необходимыми нормативными и методическими мате</w:t>
      </w:r>
      <w:r w:rsidRPr="00FC4490">
        <w:rPr>
          <w:sz w:val="28"/>
          <w:szCs w:val="28"/>
        </w:rPr>
        <w:softHyphen/>
        <w:t>риалами, информационными ресурсами. Между тем, районное звено является основным, непосредственно работающим с сельскими товаропроизводителями.</w:t>
      </w:r>
    </w:p>
    <w:p w:rsidR="00777FD2" w:rsidRPr="00FC4490" w:rsidRDefault="00777FD2" w:rsidP="00777FD2">
      <w:pPr>
        <w:spacing w:line="360" w:lineRule="auto"/>
        <w:ind w:firstLine="720"/>
        <w:jc w:val="both"/>
        <w:rPr>
          <w:sz w:val="28"/>
          <w:szCs w:val="28"/>
        </w:rPr>
      </w:pPr>
      <w:r w:rsidRPr="00FC4490">
        <w:rPr>
          <w:sz w:val="28"/>
          <w:szCs w:val="28"/>
        </w:rPr>
        <w:t>Изменение функций органов управления АПК, де</w:t>
      </w:r>
      <w:r w:rsidRPr="00FC4490">
        <w:rPr>
          <w:sz w:val="28"/>
          <w:szCs w:val="28"/>
        </w:rPr>
        <w:softHyphen/>
        <w:t>фицит в хозяйствах опытных специалистов, отсутст</w:t>
      </w:r>
      <w:r w:rsidRPr="00FC4490">
        <w:rPr>
          <w:sz w:val="28"/>
          <w:szCs w:val="28"/>
        </w:rPr>
        <w:softHyphen/>
        <w:t>вие доступа к информационным ресурсам создают спрос на информационно-консультационные услуги. Информационно-консультационным центрам, и в осо</w:t>
      </w:r>
      <w:r w:rsidRPr="00FC4490">
        <w:rPr>
          <w:sz w:val="28"/>
          <w:szCs w:val="28"/>
        </w:rPr>
        <w:softHyphen/>
        <w:t>бенности районным, необходимо сосредоточить свои усилия на оказании помощи в решении тех проблем, в которых нуждаются сельхозтоваропроизводители, не</w:t>
      </w:r>
      <w:r w:rsidRPr="00FC4490">
        <w:rPr>
          <w:sz w:val="28"/>
          <w:szCs w:val="28"/>
        </w:rPr>
        <w:softHyphen/>
        <w:t>зависимо от форм собственности. При этом исключи</w:t>
      </w:r>
      <w:r w:rsidRPr="00FC4490">
        <w:rPr>
          <w:sz w:val="28"/>
          <w:szCs w:val="28"/>
        </w:rPr>
        <w:softHyphen/>
        <w:t>тельно важно активизировать работу с крестьянскими (фермерскими) хозяйствами и особенно большие перс</w:t>
      </w:r>
      <w:r w:rsidRPr="00FC4490">
        <w:rPr>
          <w:sz w:val="28"/>
          <w:szCs w:val="28"/>
        </w:rPr>
        <w:softHyphen/>
        <w:t>пективы могут открыться при работе с садово-огородными товариществами, членами которых являются миллионы жителей.</w:t>
      </w:r>
    </w:p>
    <w:p w:rsidR="00777FD2" w:rsidRPr="00FC4490" w:rsidRDefault="00777FD2" w:rsidP="00777FD2">
      <w:pPr>
        <w:spacing w:line="360" w:lineRule="auto"/>
        <w:ind w:firstLine="720"/>
        <w:jc w:val="both"/>
        <w:rPr>
          <w:sz w:val="28"/>
          <w:szCs w:val="28"/>
        </w:rPr>
      </w:pPr>
      <w:r w:rsidRPr="00FC4490">
        <w:rPr>
          <w:sz w:val="28"/>
          <w:szCs w:val="28"/>
        </w:rPr>
        <w:t>Главное — определить, в каких именно услугах нуждаются товаропроизводители и предложить им то, что уже сегодня может дать отдачу, принесет экономи</w:t>
      </w:r>
      <w:r w:rsidRPr="00FC4490">
        <w:rPr>
          <w:sz w:val="28"/>
          <w:szCs w:val="28"/>
        </w:rPr>
        <w:softHyphen/>
        <w:t>ческий эффект.</w:t>
      </w:r>
    </w:p>
    <w:p w:rsidR="00777FD2" w:rsidRPr="00FC4490" w:rsidRDefault="00777FD2" w:rsidP="00777FD2">
      <w:pPr>
        <w:spacing w:line="360" w:lineRule="auto"/>
        <w:ind w:firstLine="720"/>
        <w:jc w:val="both"/>
        <w:rPr>
          <w:sz w:val="28"/>
          <w:szCs w:val="28"/>
        </w:rPr>
      </w:pPr>
      <w:r w:rsidRPr="00FC4490">
        <w:rPr>
          <w:sz w:val="28"/>
          <w:szCs w:val="28"/>
        </w:rPr>
        <w:t>Форма работы сотрудников ИКС должна быть ак</w:t>
      </w:r>
      <w:r w:rsidRPr="00FC4490">
        <w:rPr>
          <w:sz w:val="28"/>
          <w:szCs w:val="28"/>
        </w:rPr>
        <w:softHyphen/>
        <w:t>тивной, им не следует ожидать, когда сельхозпроизво</w:t>
      </w:r>
      <w:r w:rsidRPr="00FC4490">
        <w:rPr>
          <w:sz w:val="28"/>
          <w:szCs w:val="28"/>
        </w:rPr>
        <w:softHyphen/>
        <w:t>дители обратятся за услугами, а самим посещать их, выявлять проблемы и предлагать помощь в их реше</w:t>
      </w:r>
      <w:r w:rsidRPr="00FC4490">
        <w:rPr>
          <w:sz w:val="28"/>
          <w:szCs w:val="28"/>
        </w:rPr>
        <w:softHyphen/>
        <w:t>нии. Этими вопросами должны заниматься полевые консультанты.</w:t>
      </w:r>
    </w:p>
    <w:p w:rsidR="00777FD2" w:rsidRPr="00FC4490" w:rsidRDefault="00777FD2" w:rsidP="00777FD2">
      <w:pPr>
        <w:spacing w:line="360" w:lineRule="auto"/>
        <w:ind w:firstLine="720"/>
        <w:jc w:val="both"/>
        <w:rPr>
          <w:sz w:val="28"/>
          <w:szCs w:val="28"/>
        </w:rPr>
      </w:pPr>
      <w:r w:rsidRPr="00FC4490">
        <w:rPr>
          <w:sz w:val="28"/>
          <w:szCs w:val="28"/>
        </w:rPr>
        <w:t>Сегодня из-за отсутствия средств сельскохозяйст</w:t>
      </w:r>
      <w:r w:rsidRPr="00FC4490">
        <w:rPr>
          <w:sz w:val="28"/>
          <w:szCs w:val="28"/>
        </w:rPr>
        <w:softHyphen/>
        <w:t>венные журналы, брошюры, другая печатная продук</w:t>
      </w:r>
      <w:r w:rsidRPr="00FC4490">
        <w:rPr>
          <w:sz w:val="28"/>
          <w:szCs w:val="28"/>
        </w:rPr>
        <w:softHyphen/>
        <w:t>ция практически не доходят до товаропроизводителей. Число журналов сократилось более чем в 2 раза. В этих условиях наиболее реальной, оперативной фор</w:t>
      </w:r>
      <w:r w:rsidRPr="00FC4490">
        <w:rPr>
          <w:sz w:val="28"/>
          <w:szCs w:val="28"/>
        </w:rPr>
        <w:softHyphen/>
        <w:t>мой ознакомления сельхозпроизводителей с достиже</w:t>
      </w:r>
      <w:r w:rsidRPr="00FC4490">
        <w:rPr>
          <w:sz w:val="28"/>
          <w:szCs w:val="28"/>
        </w:rPr>
        <w:softHyphen/>
        <w:t>ниями науки и новыми технологиями является ИКС.</w:t>
      </w:r>
    </w:p>
    <w:p w:rsidR="00777FD2" w:rsidRPr="00FC4490" w:rsidRDefault="00777FD2" w:rsidP="00777FD2">
      <w:pPr>
        <w:spacing w:line="360" w:lineRule="auto"/>
        <w:ind w:firstLine="720"/>
        <w:jc w:val="both"/>
        <w:rPr>
          <w:sz w:val="28"/>
          <w:szCs w:val="28"/>
        </w:rPr>
      </w:pPr>
      <w:r w:rsidRPr="00FC4490">
        <w:rPr>
          <w:sz w:val="28"/>
          <w:szCs w:val="28"/>
        </w:rPr>
        <w:t>Региональные ИКС должны стремиться к расшире</w:t>
      </w:r>
      <w:r w:rsidRPr="00FC4490">
        <w:rPr>
          <w:sz w:val="28"/>
          <w:szCs w:val="28"/>
        </w:rPr>
        <w:softHyphen/>
        <w:t>нию перечня консультационных услуг, оказываемых товаропроизводителям АПК, начиная  с наиболее востребованных.</w:t>
      </w:r>
    </w:p>
    <w:p w:rsidR="00777FD2" w:rsidRPr="00FC4490" w:rsidRDefault="00777FD2" w:rsidP="00777FD2">
      <w:pPr>
        <w:spacing w:line="360" w:lineRule="auto"/>
        <w:ind w:firstLine="720"/>
        <w:jc w:val="both"/>
        <w:rPr>
          <w:sz w:val="28"/>
          <w:szCs w:val="28"/>
        </w:rPr>
      </w:pPr>
      <w:r w:rsidRPr="00FC4490">
        <w:rPr>
          <w:sz w:val="28"/>
          <w:szCs w:val="28"/>
        </w:rPr>
        <w:t>Одним из важных направлений работы ИКС по пе</w:t>
      </w:r>
      <w:r w:rsidRPr="00FC4490">
        <w:rPr>
          <w:sz w:val="28"/>
          <w:szCs w:val="28"/>
        </w:rPr>
        <w:softHyphen/>
        <w:t>редаче знаний, передового опыта должны стать поле</w:t>
      </w:r>
      <w:r w:rsidRPr="00FC4490">
        <w:rPr>
          <w:sz w:val="28"/>
          <w:szCs w:val="28"/>
        </w:rPr>
        <w:softHyphen/>
        <w:t>вые дни — показ прогрессивных технологий, новой техники, рациональной организации труда и др. Для этого районные, региональные ИКС должны иметь в своей системе демонстрационные хозяйства. В этом качестве могут выступать лучшие коллективные и фермерские хозяйства. Руководители и специалисты этих хозяйств могут быть оформлены как консультанты.</w:t>
      </w:r>
    </w:p>
    <w:p w:rsidR="00777FD2" w:rsidRPr="00FC4490" w:rsidRDefault="00777FD2" w:rsidP="00777FD2">
      <w:pPr>
        <w:spacing w:line="360" w:lineRule="auto"/>
        <w:ind w:firstLine="720"/>
        <w:jc w:val="both"/>
        <w:rPr>
          <w:sz w:val="28"/>
          <w:szCs w:val="28"/>
        </w:rPr>
      </w:pPr>
      <w:r w:rsidRPr="00FC4490">
        <w:rPr>
          <w:sz w:val="28"/>
          <w:szCs w:val="28"/>
        </w:rPr>
        <w:t>Не менее важным направлением доведения науч</w:t>
      </w:r>
      <w:r w:rsidRPr="00FC4490">
        <w:rPr>
          <w:sz w:val="28"/>
          <w:szCs w:val="28"/>
        </w:rPr>
        <w:softHyphen/>
        <w:t>но-технической информации до производителей явля</w:t>
      </w:r>
      <w:r w:rsidRPr="00FC4490">
        <w:rPr>
          <w:sz w:val="28"/>
          <w:szCs w:val="28"/>
        </w:rPr>
        <w:softHyphen/>
        <w:t>ется выпуск специальных информационных бюллете</w:t>
      </w:r>
      <w:r w:rsidRPr="00FC4490">
        <w:rPr>
          <w:sz w:val="28"/>
          <w:szCs w:val="28"/>
        </w:rPr>
        <w:softHyphen/>
        <w:t>ней, брошюр, издаваемых информационно-консульта</w:t>
      </w:r>
      <w:r w:rsidRPr="00FC4490">
        <w:rPr>
          <w:sz w:val="28"/>
          <w:szCs w:val="28"/>
        </w:rPr>
        <w:softHyphen/>
        <w:t>ционными центрами. Многие региональные центры выпускают их небольшими тиражами, во многом дуб</w:t>
      </w:r>
      <w:r w:rsidRPr="00FC4490">
        <w:rPr>
          <w:sz w:val="28"/>
          <w:szCs w:val="28"/>
        </w:rPr>
        <w:softHyphen/>
        <w:t>лируют тематику, не рационально затрачивая силы и средства. Назрела необходимость выпуска дай</w:t>
      </w:r>
      <w:r w:rsidRPr="00FC4490">
        <w:rPr>
          <w:sz w:val="28"/>
          <w:szCs w:val="28"/>
        </w:rPr>
        <w:softHyphen/>
        <w:t>джест-бюллетеня — периодического издания, на кото</w:t>
      </w:r>
      <w:r w:rsidRPr="00FC4490">
        <w:rPr>
          <w:sz w:val="28"/>
          <w:szCs w:val="28"/>
        </w:rPr>
        <w:softHyphen/>
        <w:t>рый целесообразно возложить задачи по обобщению опыта работы региональных информационно-консуль</w:t>
      </w:r>
      <w:r w:rsidRPr="00FC4490">
        <w:rPr>
          <w:sz w:val="28"/>
          <w:szCs w:val="28"/>
        </w:rPr>
        <w:softHyphen/>
        <w:t>тационных служб, освоению инновационных разрабо</w:t>
      </w:r>
      <w:r w:rsidRPr="00FC4490">
        <w:rPr>
          <w:sz w:val="28"/>
          <w:szCs w:val="28"/>
        </w:rPr>
        <w:softHyphen/>
        <w:t>ток, подготовке кадров и др. В западных странах это широко практикуется и поддерживается за счет госу</w:t>
      </w:r>
      <w:r w:rsidRPr="00FC4490">
        <w:rPr>
          <w:sz w:val="28"/>
          <w:szCs w:val="28"/>
        </w:rPr>
        <w:softHyphen/>
        <w:t>дарственного финансирования.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</w:pPr>
      <w:r w:rsidRPr="00FC4490">
        <w:rPr>
          <w:rStyle w:val="HTML"/>
          <w:rFonts w:ascii="Times New Roman" w:hAnsi="Times New Roman" w:cs="Times New Roman"/>
          <w:bCs/>
          <w:sz w:val="28"/>
          <w:szCs w:val="28"/>
        </w:rPr>
        <w:t>Вместе с тем недостаточно осуществляется работа по подготовке квалификационных кадров для ИКС, формированию и пополнению информационных баз данных, в полной мере не используются возможности телекоммуникационных систем.</w:t>
      </w:r>
    </w:p>
    <w:p w:rsidR="00777FD2" w:rsidRPr="00FC4490" w:rsidRDefault="00777FD2" w:rsidP="00777FD2">
      <w:pPr>
        <w:spacing w:line="360" w:lineRule="auto"/>
        <w:ind w:firstLine="720"/>
        <w:jc w:val="both"/>
        <w:rPr>
          <w:sz w:val="28"/>
          <w:szCs w:val="28"/>
        </w:rPr>
      </w:pPr>
      <w:r w:rsidRPr="00FC4490">
        <w:rPr>
          <w:sz w:val="28"/>
          <w:szCs w:val="28"/>
        </w:rPr>
        <w:t>Одним из препятствий развития ИКС является сла</w:t>
      </w:r>
      <w:r w:rsidRPr="00FC4490">
        <w:rPr>
          <w:sz w:val="28"/>
          <w:szCs w:val="28"/>
        </w:rPr>
        <w:softHyphen/>
        <w:t>бая организация работы по подготовке и переподготовке кадров для ИКС. Успех работы ИКС зависит от знаний и опыта работы консультантов. Экономи</w:t>
      </w:r>
      <w:r w:rsidRPr="00FC4490">
        <w:rPr>
          <w:sz w:val="28"/>
          <w:szCs w:val="28"/>
        </w:rPr>
        <w:softHyphen/>
        <w:t>ческие расчеты убеждают в необходимости создания межрегиональных центров обучения кадров службы. При этом кадры ИКС для районных центров все же це</w:t>
      </w:r>
      <w:r w:rsidRPr="00FC4490">
        <w:rPr>
          <w:sz w:val="28"/>
          <w:szCs w:val="28"/>
        </w:rPr>
        <w:softHyphen/>
        <w:t>лесообразней готовить на региональном уровне.</w:t>
      </w:r>
    </w:p>
    <w:p w:rsidR="00777FD2" w:rsidRPr="00FC4490" w:rsidRDefault="00777FD2" w:rsidP="00777FD2">
      <w:pPr>
        <w:spacing w:line="360" w:lineRule="auto"/>
        <w:ind w:firstLine="720"/>
        <w:jc w:val="both"/>
        <w:rPr>
          <w:sz w:val="28"/>
          <w:szCs w:val="28"/>
        </w:rPr>
      </w:pPr>
      <w:r w:rsidRPr="00FC4490">
        <w:rPr>
          <w:sz w:val="28"/>
          <w:szCs w:val="28"/>
        </w:rPr>
        <w:t>Важнейшей задачей является поиск альтернатив</w:t>
      </w:r>
      <w:r w:rsidRPr="00FC4490">
        <w:rPr>
          <w:sz w:val="28"/>
          <w:szCs w:val="28"/>
        </w:rPr>
        <w:softHyphen/>
        <w:t>ных источников финансирования. Недостаточное бюд</w:t>
      </w:r>
      <w:r w:rsidRPr="00FC4490">
        <w:rPr>
          <w:sz w:val="28"/>
          <w:szCs w:val="28"/>
        </w:rPr>
        <w:softHyphen/>
        <w:t>жетное финансирование сдерживает укрепление мате</w:t>
      </w:r>
      <w:r w:rsidRPr="00FC4490">
        <w:rPr>
          <w:sz w:val="28"/>
          <w:szCs w:val="28"/>
        </w:rPr>
        <w:softHyphen/>
        <w:t>риально-технической базы ИКС, привлечение высококвалифицированных специалистов, и в конеч</w:t>
      </w:r>
      <w:r w:rsidRPr="00FC4490">
        <w:rPr>
          <w:sz w:val="28"/>
          <w:szCs w:val="28"/>
        </w:rPr>
        <w:softHyphen/>
        <w:t>ном итоге, сказывается на уровне работы ИКС. Необ</w:t>
      </w:r>
      <w:r w:rsidRPr="00FC4490">
        <w:rPr>
          <w:sz w:val="28"/>
          <w:szCs w:val="28"/>
        </w:rPr>
        <w:softHyphen/>
        <w:t>ходим постепенный переход службы на частичное фи</w:t>
      </w:r>
      <w:r w:rsidRPr="00FC4490">
        <w:rPr>
          <w:sz w:val="28"/>
          <w:szCs w:val="28"/>
        </w:rPr>
        <w:softHyphen/>
        <w:t>нансирование. Но к вопросу о введении платных услуг надо подходить с исключительной осторожностью. Наш сельхозпроизводитель не только не готов к этому, но и в большинстве случаев попросту не в состоянии оплатить дополнительные расходы.</w:t>
      </w:r>
    </w:p>
    <w:p w:rsidR="00777FD2" w:rsidRPr="00FC4490" w:rsidRDefault="00777FD2" w:rsidP="00777FD2">
      <w:pPr>
        <w:spacing w:line="360" w:lineRule="auto"/>
        <w:ind w:firstLine="720"/>
        <w:jc w:val="both"/>
        <w:rPr>
          <w:sz w:val="28"/>
          <w:szCs w:val="28"/>
        </w:rPr>
      </w:pPr>
      <w:r w:rsidRPr="00FC4490">
        <w:rPr>
          <w:sz w:val="28"/>
          <w:szCs w:val="28"/>
        </w:rPr>
        <w:t>Коллегия Минсельхоза России за последнее время дважды рассматривала на своих заседаниях вопросы повышения эффективности работы информацион</w:t>
      </w:r>
      <w:r w:rsidRPr="00FC4490">
        <w:rPr>
          <w:sz w:val="28"/>
          <w:szCs w:val="28"/>
        </w:rPr>
        <w:softHyphen/>
        <w:t>но-консультационной службы. Это помогло разрабо</w:t>
      </w:r>
      <w:r w:rsidRPr="00FC4490">
        <w:rPr>
          <w:sz w:val="28"/>
          <w:szCs w:val="28"/>
        </w:rPr>
        <w:softHyphen/>
        <w:t>тать и осуществить конкретные меры, направленные на активизацию работы службы всех уровней.</w:t>
      </w:r>
    </w:p>
    <w:p w:rsidR="00777FD2" w:rsidRPr="00FC4490" w:rsidRDefault="00777FD2" w:rsidP="00777FD2">
      <w:pPr>
        <w:spacing w:line="360" w:lineRule="auto"/>
        <w:ind w:firstLine="720"/>
        <w:jc w:val="both"/>
        <w:rPr>
          <w:sz w:val="28"/>
          <w:szCs w:val="28"/>
        </w:rPr>
      </w:pPr>
      <w:r w:rsidRPr="00FC4490">
        <w:rPr>
          <w:sz w:val="28"/>
          <w:szCs w:val="28"/>
        </w:rPr>
        <w:t>В частности, завершается разработка Федеральной целевой программы по развитию ИКС, концепции раз</w:t>
      </w:r>
      <w:r w:rsidRPr="00FC4490">
        <w:rPr>
          <w:sz w:val="28"/>
          <w:szCs w:val="28"/>
        </w:rPr>
        <w:softHyphen/>
        <w:t>вития ИКС, внесены соответствующие дополнения в соглашения заключаемые Минсельхозом с субъектами Российской Федерации о поддержке деятельности ИКС. В большинстве регионов осуществлено перепод</w:t>
      </w:r>
      <w:r w:rsidRPr="00FC4490">
        <w:rPr>
          <w:sz w:val="28"/>
          <w:szCs w:val="28"/>
        </w:rPr>
        <w:softHyphen/>
        <w:t>чинение региональных ИКС персонально руководите</w:t>
      </w:r>
      <w:r w:rsidRPr="00FC4490">
        <w:rPr>
          <w:sz w:val="28"/>
          <w:szCs w:val="28"/>
        </w:rPr>
        <w:softHyphen/>
        <w:t>лям органов управления АПК, разработано и внесено для утверждения в новой редакции Положение о вне</w:t>
      </w:r>
      <w:r w:rsidRPr="00FC4490">
        <w:rPr>
          <w:sz w:val="28"/>
          <w:szCs w:val="28"/>
        </w:rPr>
        <w:softHyphen/>
        <w:t>бюджетном фонде НИОКР, предусматривающее испо</w:t>
      </w:r>
      <w:r w:rsidRPr="00FC4490">
        <w:rPr>
          <w:sz w:val="28"/>
          <w:szCs w:val="28"/>
        </w:rPr>
        <w:softHyphen/>
        <w:t>льзование средств Фонда на развитие ИКС, разработа</w:t>
      </w:r>
      <w:r w:rsidRPr="00FC4490">
        <w:rPr>
          <w:sz w:val="28"/>
          <w:szCs w:val="28"/>
        </w:rPr>
        <w:softHyphen/>
        <w:t>ны методические рекомендации по созданию и функ</w:t>
      </w:r>
      <w:r w:rsidRPr="00FC4490">
        <w:rPr>
          <w:sz w:val="28"/>
          <w:szCs w:val="28"/>
        </w:rPr>
        <w:softHyphen/>
        <w:t>ционированию региональных и районных ИКС, проведена инвентаризация академий и институтов сис</w:t>
      </w:r>
      <w:r w:rsidRPr="00FC4490">
        <w:rPr>
          <w:sz w:val="28"/>
          <w:szCs w:val="28"/>
        </w:rPr>
        <w:softHyphen/>
        <w:t>темы дополнительного профессионального образова</w:t>
      </w:r>
      <w:r w:rsidRPr="00FC4490">
        <w:rPr>
          <w:sz w:val="28"/>
          <w:szCs w:val="28"/>
        </w:rPr>
        <w:softHyphen/>
        <w:t>ния по их использованию в качестве базы для создания региональных центров ИКС, подготовлены предложе</w:t>
      </w:r>
      <w:r w:rsidRPr="00FC4490">
        <w:rPr>
          <w:sz w:val="28"/>
          <w:szCs w:val="28"/>
        </w:rPr>
        <w:softHyphen/>
        <w:t>ния об открытии в вузах кафедр информационных тех</w:t>
      </w:r>
      <w:r w:rsidRPr="00FC4490">
        <w:rPr>
          <w:sz w:val="28"/>
          <w:szCs w:val="28"/>
        </w:rPr>
        <w:softHyphen/>
        <w:t>нологий, введении учебных программ по основам ор</w:t>
      </w:r>
      <w:r w:rsidRPr="00FC4490">
        <w:rPr>
          <w:sz w:val="28"/>
          <w:szCs w:val="28"/>
        </w:rPr>
        <w:softHyphen/>
        <w:t>ганизации и функционирования ИКС.</w:t>
      </w:r>
    </w:p>
    <w:p w:rsidR="00777FD2" w:rsidRPr="00FC4490" w:rsidRDefault="00777FD2" w:rsidP="00777FD2">
      <w:pPr>
        <w:spacing w:line="360" w:lineRule="auto"/>
        <w:ind w:firstLine="720"/>
        <w:jc w:val="both"/>
      </w:pPr>
      <w:r w:rsidRPr="00FC4490">
        <w:rPr>
          <w:sz w:val="28"/>
          <w:szCs w:val="28"/>
        </w:rPr>
        <w:t>Все эти меры, в конечном итоге, направлены на бо</w:t>
      </w:r>
      <w:r w:rsidRPr="00FC4490">
        <w:rPr>
          <w:sz w:val="28"/>
          <w:szCs w:val="28"/>
        </w:rPr>
        <w:softHyphen/>
        <w:t>лее активное участие региональных и районных ИКС в информационной поддержке сельхозпроизводителей, развитии агропромышленного комплекса, формирова</w:t>
      </w:r>
      <w:r w:rsidRPr="00FC4490">
        <w:rPr>
          <w:sz w:val="28"/>
          <w:szCs w:val="28"/>
        </w:rPr>
        <w:softHyphen/>
        <w:t>нии портфеля заказов для науки, выстраивании эффек</w:t>
      </w:r>
      <w:r w:rsidRPr="00FC4490">
        <w:rPr>
          <w:sz w:val="28"/>
          <w:szCs w:val="28"/>
        </w:rPr>
        <w:softHyphen/>
        <w:t>тивной системы разработки и внедрения в производст</w:t>
      </w:r>
      <w:r w:rsidRPr="00FC4490">
        <w:rPr>
          <w:sz w:val="28"/>
          <w:szCs w:val="28"/>
        </w:rPr>
        <w:softHyphen/>
        <w:t>во инновационных технологий.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bCs/>
          <w:sz w:val="28"/>
          <w:szCs w:val="28"/>
        </w:rPr>
      </w:pPr>
    </w:p>
    <w:p w:rsidR="00777FD2" w:rsidRDefault="00777FD2" w:rsidP="00777FD2">
      <w:pPr>
        <w:pStyle w:val="a3"/>
        <w:spacing w:before="0" w:beforeAutospacing="0" w:after="0" w:afterAutospacing="0" w:line="360" w:lineRule="auto"/>
        <w:jc w:val="center"/>
        <w:rPr>
          <w:rStyle w:val="HTML"/>
          <w:rFonts w:ascii="Times New Roman" w:hAnsi="Times New Roman" w:cs="Times New Roman"/>
          <w:b/>
          <w:bCs/>
          <w:sz w:val="32"/>
          <w:szCs w:val="32"/>
        </w:rPr>
      </w:pPr>
    </w:p>
    <w:p w:rsidR="00777FD2" w:rsidRDefault="00777FD2" w:rsidP="00777FD2">
      <w:pPr>
        <w:pStyle w:val="a3"/>
        <w:spacing w:before="0" w:beforeAutospacing="0" w:after="0" w:afterAutospacing="0" w:line="360" w:lineRule="auto"/>
        <w:jc w:val="center"/>
        <w:rPr>
          <w:rStyle w:val="HTML"/>
          <w:rFonts w:ascii="Times New Roman" w:hAnsi="Times New Roman" w:cs="Times New Roman"/>
          <w:b/>
          <w:bCs/>
          <w:sz w:val="32"/>
          <w:szCs w:val="32"/>
        </w:rPr>
      </w:pPr>
    </w:p>
    <w:p w:rsidR="00777FD2" w:rsidRDefault="00777FD2" w:rsidP="00777FD2">
      <w:pPr>
        <w:pStyle w:val="a3"/>
        <w:spacing w:before="0" w:beforeAutospacing="0" w:after="0" w:afterAutospacing="0" w:line="360" w:lineRule="auto"/>
        <w:jc w:val="center"/>
        <w:rPr>
          <w:rStyle w:val="HTML"/>
          <w:rFonts w:ascii="Times New Roman" w:hAnsi="Times New Roman" w:cs="Times New Roman"/>
          <w:b/>
          <w:bCs/>
          <w:sz w:val="32"/>
          <w:szCs w:val="32"/>
        </w:rPr>
      </w:pPr>
    </w:p>
    <w:p w:rsidR="00777FD2" w:rsidRDefault="00777FD2" w:rsidP="00777FD2">
      <w:pPr>
        <w:pStyle w:val="a3"/>
        <w:spacing w:before="0" w:beforeAutospacing="0" w:after="0" w:afterAutospacing="0" w:line="360" w:lineRule="auto"/>
        <w:jc w:val="center"/>
        <w:rPr>
          <w:rStyle w:val="HTML"/>
          <w:rFonts w:ascii="Times New Roman" w:hAnsi="Times New Roman" w:cs="Times New Roman"/>
          <w:b/>
          <w:bCs/>
          <w:sz w:val="32"/>
          <w:szCs w:val="32"/>
        </w:rPr>
      </w:pPr>
    </w:p>
    <w:p w:rsidR="00777FD2" w:rsidRDefault="00777FD2" w:rsidP="00777FD2">
      <w:pPr>
        <w:pStyle w:val="a3"/>
        <w:spacing w:before="0" w:beforeAutospacing="0" w:after="0" w:afterAutospacing="0" w:line="360" w:lineRule="auto"/>
        <w:jc w:val="center"/>
        <w:rPr>
          <w:rStyle w:val="HTML"/>
          <w:rFonts w:ascii="Times New Roman" w:hAnsi="Times New Roman" w:cs="Times New Roman"/>
          <w:b/>
          <w:bCs/>
          <w:sz w:val="32"/>
          <w:szCs w:val="32"/>
        </w:rPr>
      </w:pPr>
    </w:p>
    <w:p w:rsidR="00777FD2" w:rsidRDefault="00777FD2" w:rsidP="00777FD2">
      <w:pPr>
        <w:pStyle w:val="a3"/>
        <w:spacing w:before="0" w:beforeAutospacing="0" w:after="0" w:afterAutospacing="0" w:line="360" w:lineRule="auto"/>
        <w:jc w:val="center"/>
        <w:rPr>
          <w:rStyle w:val="HTML"/>
          <w:rFonts w:ascii="Times New Roman" w:hAnsi="Times New Roman" w:cs="Times New Roman"/>
          <w:b/>
          <w:bCs/>
          <w:sz w:val="32"/>
          <w:szCs w:val="32"/>
        </w:rPr>
      </w:pPr>
    </w:p>
    <w:p w:rsidR="00777FD2" w:rsidRDefault="00777FD2" w:rsidP="00777FD2">
      <w:pPr>
        <w:pStyle w:val="a3"/>
        <w:spacing w:before="0" w:beforeAutospacing="0" w:after="0" w:afterAutospacing="0" w:line="360" w:lineRule="auto"/>
        <w:jc w:val="center"/>
        <w:rPr>
          <w:rStyle w:val="HTML"/>
          <w:rFonts w:ascii="Times New Roman" w:hAnsi="Times New Roman" w:cs="Times New Roman"/>
          <w:b/>
          <w:bCs/>
          <w:sz w:val="32"/>
          <w:szCs w:val="32"/>
        </w:rPr>
      </w:pPr>
    </w:p>
    <w:p w:rsidR="00777FD2" w:rsidRDefault="00777FD2" w:rsidP="00777FD2">
      <w:pPr>
        <w:pStyle w:val="a3"/>
        <w:spacing w:before="0" w:beforeAutospacing="0" w:after="0" w:afterAutospacing="0" w:line="360" w:lineRule="auto"/>
        <w:jc w:val="center"/>
        <w:rPr>
          <w:rStyle w:val="HTML"/>
          <w:rFonts w:ascii="Times New Roman" w:hAnsi="Times New Roman" w:cs="Times New Roman"/>
          <w:b/>
          <w:bCs/>
          <w:sz w:val="32"/>
          <w:szCs w:val="32"/>
        </w:rPr>
      </w:pPr>
    </w:p>
    <w:p w:rsidR="00777FD2" w:rsidRDefault="00777FD2" w:rsidP="00777FD2">
      <w:pPr>
        <w:pStyle w:val="a3"/>
        <w:spacing w:before="0" w:beforeAutospacing="0" w:after="0" w:afterAutospacing="0" w:line="360" w:lineRule="auto"/>
        <w:jc w:val="center"/>
        <w:rPr>
          <w:rStyle w:val="HTML"/>
          <w:rFonts w:ascii="Times New Roman" w:hAnsi="Times New Roman" w:cs="Times New Roman"/>
          <w:b/>
          <w:bCs/>
          <w:sz w:val="32"/>
          <w:szCs w:val="32"/>
        </w:rPr>
      </w:pPr>
    </w:p>
    <w:p w:rsidR="00777FD2" w:rsidRDefault="00777FD2" w:rsidP="00777FD2">
      <w:pPr>
        <w:pStyle w:val="a3"/>
        <w:spacing w:before="0" w:beforeAutospacing="0" w:after="0" w:afterAutospacing="0" w:line="360" w:lineRule="auto"/>
        <w:jc w:val="center"/>
        <w:rPr>
          <w:rStyle w:val="HTML"/>
          <w:rFonts w:ascii="Times New Roman" w:hAnsi="Times New Roman" w:cs="Times New Roman"/>
          <w:b/>
          <w:bCs/>
          <w:sz w:val="32"/>
          <w:szCs w:val="32"/>
        </w:rPr>
      </w:pPr>
    </w:p>
    <w:p w:rsidR="00777FD2" w:rsidRDefault="00777FD2" w:rsidP="00777FD2">
      <w:pPr>
        <w:pStyle w:val="a3"/>
        <w:spacing w:before="0" w:beforeAutospacing="0" w:after="0" w:afterAutospacing="0" w:line="360" w:lineRule="auto"/>
        <w:jc w:val="center"/>
        <w:rPr>
          <w:rStyle w:val="HTML"/>
          <w:rFonts w:ascii="Times New Roman" w:hAnsi="Times New Roman" w:cs="Times New Roman"/>
          <w:b/>
          <w:bCs/>
          <w:sz w:val="32"/>
          <w:szCs w:val="32"/>
        </w:rPr>
      </w:pPr>
    </w:p>
    <w:p w:rsidR="00777FD2" w:rsidRDefault="00777FD2" w:rsidP="00777FD2">
      <w:pPr>
        <w:pStyle w:val="a3"/>
        <w:spacing w:before="0" w:beforeAutospacing="0" w:after="0" w:afterAutospacing="0" w:line="360" w:lineRule="auto"/>
        <w:jc w:val="center"/>
        <w:rPr>
          <w:rStyle w:val="HTML"/>
          <w:rFonts w:ascii="Times New Roman" w:hAnsi="Times New Roman" w:cs="Times New Roman"/>
          <w:b/>
          <w:bCs/>
          <w:sz w:val="32"/>
          <w:szCs w:val="32"/>
        </w:rPr>
      </w:pPr>
    </w:p>
    <w:p w:rsidR="00777FD2" w:rsidRDefault="00777FD2" w:rsidP="00777FD2">
      <w:pPr>
        <w:pStyle w:val="a3"/>
        <w:spacing w:before="0" w:beforeAutospacing="0" w:after="0" w:afterAutospacing="0" w:line="360" w:lineRule="auto"/>
        <w:jc w:val="center"/>
        <w:rPr>
          <w:rStyle w:val="HTML"/>
          <w:rFonts w:ascii="Times New Roman" w:hAnsi="Times New Roman" w:cs="Times New Roman"/>
          <w:b/>
          <w:bCs/>
          <w:sz w:val="32"/>
          <w:szCs w:val="32"/>
        </w:rPr>
      </w:pPr>
    </w:p>
    <w:p w:rsidR="00777FD2" w:rsidRDefault="00777FD2" w:rsidP="00777FD2">
      <w:pPr>
        <w:pStyle w:val="a3"/>
        <w:spacing w:before="0" w:beforeAutospacing="0" w:after="0" w:afterAutospacing="0" w:line="360" w:lineRule="auto"/>
        <w:jc w:val="center"/>
        <w:rPr>
          <w:rStyle w:val="HTML"/>
          <w:rFonts w:ascii="Times New Roman" w:hAnsi="Times New Roman" w:cs="Times New Roman"/>
          <w:b/>
          <w:bCs/>
          <w:sz w:val="32"/>
          <w:szCs w:val="32"/>
        </w:rPr>
      </w:pPr>
    </w:p>
    <w:p w:rsidR="00777FD2" w:rsidRDefault="00777FD2" w:rsidP="00777FD2">
      <w:pPr>
        <w:pStyle w:val="a3"/>
        <w:spacing w:before="0" w:beforeAutospacing="0" w:after="0" w:afterAutospacing="0" w:line="360" w:lineRule="auto"/>
        <w:jc w:val="center"/>
        <w:rPr>
          <w:rStyle w:val="HTML"/>
          <w:rFonts w:ascii="Times New Roman" w:hAnsi="Times New Roman" w:cs="Times New Roman"/>
          <w:b/>
          <w:bCs/>
          <w:sz w:val="32"/>
          <w:szCs w:val="32"/>
        </w:rPr>
      </w:pPr>
    </w:p>
    <w:p w:rsidR="00777FD2" w:rsidRDefault="00777FD2" w:rsidP="00777FD2">
      <w:pPr>
        <w:pStyle w:val="a3"/>
        <w:spacing w:before="0" w:beforeAutospacing="0" w:after="0" w:afterAutospacing="0" w:line="360" w:lineRule="auto"/>
        <w:jc w:val="center"/>
        <w:rPr>
          <w:rStyle w:val="HTML"/>
          <w:rFonts w:ascii="Times New Roman" w:hAnsi="Times New Roman" w:cs="Times New Roman"/>
          <w:b/>
          <w:bCs/>
          <w:sz w:val="32"/>
          <w:szCs w:val="32"/>
        </w:rPr>
      </w:pPr>
    </w:p>
    <w:p w:rsidR="00777FD2" w:rsidRDefault="00777FD2" w:rsidP="00777FD2">
      <w:pPr>
        <w:pStyle w:val="a3"/>
        <w:spacing w:before="0" w:beforeAutospacing="0" w:after="0" w:afterAutospacing="0" w:line="360" w:lineRule="auto"/>
        <w:jc w:val="center"/>
        <w:rPr>
          <w:rStyle w:val="HTML"/>
          <w:rFonts w:ascii="Times New Roman" w:hAnsi="Times New Roman" w:cs="Times New Roman"/>
          <w:b/>
          <w:bCs/>
          <w:sz w:val="32"/>
          <w:szCs w:val="32"/>
        </w:rPr>
      </w:pP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jc w:val="center"/>
        <w:rPr>
          <w:rStyle w:val="HTML"/>
          <w:rFonts w:ascii="Times New Roman" w:hAnsi="Times New Roman" w:cs="Times New Roman"/>
          <w:b/>
          <w:bCs/>
          <w:sz w:val="32"/>
          <w:szCs w:val="32"/>
        </w:rPr>
      </w:pPr>
      <w:r w:rsidRPr="00FC4490">
        <w:rPr>
          <w:rStyle w:val="HTML"/>
          <w:rFonts w:ascii="Times New Roman" w:hAnsi="Times New Roman" w:cs="Times New Roman"/>
          <w:b/>
          <w:bCs/>
          <w:sz w:val="32"/>
          <w:szCs w:val="32"/>
        </w:rPr>
        <w:t>2.Развитие ИКС АПК России: вклад проекта АРИС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 xml:space="preserve">В соответствии с Соглашением о займе от 22 июня 1994 года между Российской Федерацией и Международным банком реконструкции и развития (МБРР) Министерством сельского хозяйства и продовольствия Российской Федерации в настоящее время реализуется Проект поддержки осуществления реформ в сельском хозяйстве (АРИС - Agriculture Reform Implementation Support). 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 xml:space="preserve">Проект предусматривает создание системы рыночной информации во всех субъектах Российской Федерации и информационно-консультационной службы АПК в 30 регионах, в экономике которых аграрный сектор имеет важное значение. 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bCs/>
          <w:sz w:val="28"/>
          <w:szCs w:val="28"/>
        </w:rPr>
        <w:t>Основными задачами создаваемой в АПК системы рыночной информации являются:</w:t>
      </w:r>
    </w:p>
    <w:p w:rsidR="00777FD2" w:rsidRPr="00FC4490" w:rsidRDefault="00777FD2" w:rsidP="00777FD2">
      <w:pPr>
        <w:spacing w:line="360" w:lineRule="auto"/>
        <w:ind w:firstLine="709"/>
        <w:jc w:val="both"/>
        <w:rPr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>1.обеспечение всех хозяйствующих субъектов оперативной конъюнктурной информацией о ценах и объемах реализации (закупок) сельскохозяйственной продукции и продуктов питания на всех этапах прохождения (от производителей, оптовых покупателей, переработчиков и т.п. до реализации в розничной торговой сети и на колхозных рынках);</w:t>
      </w:r>
      <w:r w:rsidRPr="00FC4490">
        <w:rPr>
          <w:sz w:val="28"/>
          <w:szCs w:val="28"/>
        </w:rPr>
        <w:t xml:space="preserve"> </w:t>
      </w:r>
    </w:p>
    <w:p w:rsidR="00777FD2" w:rsidRPr="00FC4490" w:rsidRDefault="00777FD2" w:rsidP="00777FD2">
      <w:pPr>
        <w:spacing w:line="360" w:lineRule="auto"/>
        <w:ind w:firstLine="720"/>
        <w:jc w:val="both"/>
        <w:rPr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 xml:space="preserve">2.подготовка и распространение регулярных аналитических материалов о состоянии и тенденциях развития рынков сельскохозяйственной продукции. Это позволит сельским товаропроизводителям и прочим лицам, действующим на рынке, лучше ориентироваться в условиях рыночной экономики, принимать мотивированные решения в области производства, реализации, закупок и т.д. 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 xml:space="preserve"> Функционирование ИКС будет осуществляться на единой правовой, организационной, методической и технической основе. Ее организационная структура будет состоять из центральной Службы рыночных новостей и экономического анализа, расположенной в Министерстве сельского хозяйства России, и ее местных подразделений в областных (краевых, республиканских) и районных органах управления агропромышленным комплексом. Сбором и обработкой конъюнктурной информации будут заниматься сотрудники, прошедшие соответствующую подготовку. Распространение оперативной информации на всех уровнях будет производиться бесплатно (органам государственного управления, управлениям сельского хозяйства, управлениям государственной статистики информация ) через средства массовой информации, телекоммуникационные сети, а также с помощью факсов, автоответчиков, бюллетеней и т. п., и платно - по индивидуальным заказам.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center"/>
        <w:rPr>
          <w:rStyle w:val="HTML"/>
          <w:rFonts w:ascii="Times New Roman" w:hAnsi="Times New Roman" w:cs="Times New Roman"/>
          <w:b/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b/>
          <w:sz w:val="28"/>
          <w:szCs w:val="28"/>
        </w:rPr>
        <w:t>2.1.Цель и задачи ИКС АПК</w:t>
      </w:r>
    </w:p>
    <w:p w:rsidR="00777FD2" w:rsidRPr="00FC4490" w:rsidRDefault="00777FD2" w:rsidP="00777FD2">
      <w:pPr>
        <w:spacing w:line="360" w:lineRule="auto"/>
        <w:ind w:firstLine="708"/>
        <w:jc w:val="both"/>
        <w:rPr>
          <w:rStyle w:val="HTML"/>
          <w:rFonts w:ascii="Times New Roman" w:hAnsi="Times New Roman" w:cs="Times New Roman"/>
          <w:sz w:val="28"/>
        </w:rPr>
      </w:pPr>
      <w:r w:rsidRPr="00FC4490">
        <w:rPr>
          <w:rStyle w:val="HTML"/>
          <w:rFonts w:ascii="Times New Roman" w:hAnsi="Times New Roman" w:cs="Times New Roman"/>
          <w:sz w:val="28"/>
        </w:rPr>
        <w:t>Цель информационно-консультационной службы АПК - достижение конкурентоспособности аграрного сектора посредством содействия сельскохозяйственным товаропроизводителям в повышении эффективности производства и сбыта продукции.</w:t>
      </w:r>
    </w:p>
    <w:p w:rsidR="00777FD2" w:rsidRPr="00FC4490" w:rsidRDefault="00777FD2" w:rsidP="00777FD2">
      <w:pPr>
        <w:pStyle w:val="30"/>
        <w:spacing w:line="360" w:lineRule="auto"/>
        <w:ind w:left="0" w:firstLine="709"/>
        <w:jc w:val="both"/>
        <w:rPr>
          <w:rStyle w:val="HTML"/>
          <w:rFonts w:ascii="Times New Roman" w:hAnsi="Times New Roman" w:cs="Times New Roman"/>
          <w:sz w:val="28"/>
        </w:rPr>
      </w:pPr>
      <w:r w:rsidRPr="00FC4490">
        <w:rPr>
          <w:rStyle w:val="HTML"/>
          <w:rFonts w:ascii="Times New Roman" w:hAnsi="Times New Roman" w:cs="Times New Roman"/>
          <w:sz w:val="28"/>
        </w:rPr>
        <w:t>Основной задачей создаваемой информационно-консультационной службы (ИКС) является развитие конкурентоспособности аграрного сектора путем оказания содействия сельским товаропроизводителям в принятии обоснованных экономических решений.  Задачами также являются:</w:t>
      </w:r>
    </w:p>
    <w:p w:rsidR="00777FD2" w:rsidRPr="00FC4490" w:rsidRDefault="00777FD2" w:rsidP="00777FD2">
      <w:pPr>
        <w:spacing w:line="360" w:lineRule="auto"/>
        <w:ind w:firstLine="360"/>
        <w:jc w:val="both"/>
        <w:rPr>
          <w:sz w:val="28"/>
        </w:rPr>
      </w:pPr>
      <w:r w:rsidRPr="00FC4490">
        <w:rPr>
          <w:sz w:val="28"/>
        </w:rPr>
        <w:t>1.Формирование информационно-консультационных ресурсов для обеспечения потребностей сельских товаропроизводителей, переработчиков сельскохозяйственной продукции и других партнеров по агробизнесу всех форм собственности.</w:t>
      </w:r>
    </w:p>
    <w:p w:rsidR="00777FD2" w:rsidRPr="00FC4490" w:rsidRDefault="00777FD2" w:rsidP="00777FD2">
      <w:pPr>
        <w:spacing w:line="360" w:lineRule="auto"/>
        <w:ind w:firstLine="360"/>
        <w:jc w:val="both"/>
        <w:rPr>
          <w:sz w:val="28"/>
        </w:rPr>
      </w:pPr>
      <w:r w:rsidRPr="00FC4490">
        <w:rPr>
          <w:sz w:val="28"/>
        </w:rPr>
        <w:t>2.Содействие инновационно-инвестиционной деятельности предприятий АПК региона и оказание им помощи по планированию хозяйственной деятельности, разработке бизнес-планов, поиску инноваций и инвесторов.</w:t>
      </w:r>
    </w:p>
    <w:p w:rsidR="00777FD2" w:rsidRPr="00FC4490" w:rsidRDefault="00777FD2" w:rsidP="00777FD2">
      <w:pPr>
        <w:spacing w:line="360" w:lineRule="auto"/>
        <w:ind w:firstLine="360"/>
        <w:jc w:val="both"/>
        <w:rPr>
          <w:sz w:val="28"/>
        </w:rPr>
      </w:pPr>
      <w:r w:rsidRPr="00FC4490">
        <w:rPr>
          <w:sz w:val="28"/>
        </w:rPr>
        <w:t>3.Содействие в освоении современных технологий, новой техники и других инновационных ресурсов.</w:t>
      </w:r>
    </w:p>
    <w:p w:rsidR="00777FD2" w:rsidRPr="00FC4490" w:rsidRDefault="00777FD2" w:rsidP="00777FD2">
      <w:pPr>
        <w:spacing w:line="360" w:lineRule="auto"/>
        <w:ind w:firstLine="360"/>
        <w:jc w:val="both"/>
        <w:rPr>
          <w:sz w:val="28"/>
        </w:rPr>
      </w:pPr>
      <w:r w:rsidRPr="00FC4490">
        <w:rPr>
          <w:sz w:val="28"/>
        </w:rPr>
        <w:t>4.Маркетинговая деятельность в интересах развития региона.</w:t>
      </w:r>
    </w:p>
    <w:p w:rsidR="00777FD2" w:rsidRPr="00FC4490" w:rsidRDefault="00777FD2" w:rsidP="00777FD2">
      <w:pPr>
        <w:spacing w:line="360" w:lineRule="auto"/>
        <w:ind w:firstLine="360"/>
        <w:jc w:val="both"/>
        <w:rPr>
          <w:sz w:val="28"/>
        </w:rPr>
      </w:pPr>
      <w:r w:rsidRPr="00FC4490">
        <w:rPr>
          <w:sz w:val="28"/>
        </w:rPr>
        <w:t>5.Подготовка и переподготовка специалистов для ИКС региона.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center"/>
        <w:rPr>
          <w:rStyle w:val="HTML"/>
          <w:rFonts w:ascii="Times New Roman" w:hAnsi="Times New Roman" w:cs="Times New Roman"/>
          <w:sz w:val="28"/>
          <w:szCs w:val="28"/>
        </w:rPr>
      </w:pP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center"/>
        <w:rPr>
          <w:rStyle w:val="HTML"/>
          <w:rFonts w:ascii="Times New Roman" w:hAnsi="Times New Roman" w:cs="Times New Roman"/>
          <w:b/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b/>
          <w:sz w:val="28"/>
          <w:szCs w:val="28"/>
        </w:rPr>
        <w:t>2.2.Функции ИКС АПК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>Функции информационно-консультационной службы АПК предусматривают:</w:t>
      </w:r>
    </w:p>
    <w:p w:rsidR="00777FD2" w:rsidRPr="00FC4490" w:rsidRDefault="00777FD2" w:rsidP="00777FD2">
      <w:pPr>
        <w:numPr>
          <w:ilvl w:val="0"/>
          <w:numId w:val="22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 xml:space="preserve">содействие сельским товаропроизводителям в выявлении и формулировании их проблем, анализе вариантов и обоснованном выборе решений, повышении мотивации сельских товаропроизводителей в реализации принятых решений, оценке их результатов и обмене информацией с другими сельскими товаропроизводителями; предоставление объективной и постоянно обновляемой информации по различным аспектам производства, переработки и сбыта сельскохозяйственной продукции, включая новые технологии и методы ведения хозяйства; </w:t>
      </w:r>
    </w:p>
    <w:p w:rsidR="00777FD2" w:rsidRPr="00FC4490" w:rsidRDefault="00777FD2" w:rsidP="00777FD2">
      <w:pPr>
        <w:numPr>
          <w:ilvl w:val="0"/>
          <w:numId w:val="22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>консультирование по эффективному планированию и управлению хозяйством, финансовому и инвестиционному анализу, оптимизации использования ресурсов, с учетом экологических требований; обеспечение обратной связи органов управления и научно-исследовательских институтов с сельскими товаропроизводителями с целью выработки эффективных мер государственной аграрной политики;</w:t>
      </w:r>
      <w:r w:rsidRPr="00FC4490">
        <w:rPr>
          <w:sz w:val="28"/>
          <w:szCs w:val="28"/>
        </w:rPr>
        <w:t xml:space="preserve"> </w:t>
      </w:r>
    </w:p>
    <w:p w:rsidR="00777FD2" w:rsidRPr="00FC4490" w:rsidRDefault="00777FD2" w:rsidP="00777FD2">
      <w:pPr>
        <w:numPr>
          <w:ilvl w:val="0"/>
          <w:numId w:val="22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 xml:space="preserve">интеграцию знаний и информации из различных, (в том числе, международных), источников, ориентацию аграрной науки на проведение прикладных исследований по проблемам сельских товаропроизводителей с целью выработки практических рекомендаций; инициирование изменений в методах ведения хозяйства, содействие распространению инноваций в аграрном секторе. 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 xml:space="preserve">С целью реализации компонента "Информационно-консультационная служба АПК" проекта АРИС на федеральном уровне сформирована Группа реализации компонента проекта (ГРКП. 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>В структуре данного Департамента Отдел информационно-консультационного обеспечения обеспечивает взаимодействие с региональными информационно-консультационными службами, а также координирует деятельность организаций федерального уровня, участвующих в данном компоненте.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>Основными функциями информационно-консультационной службы федерального уровня является научно-методическое обеспечение. Выбор организационной модели информационно-консультационной службы, в наибольшей степени соответствующей определенным задачам и функциям региональной службы, а также местным условиям, осуществляется непосредственно регионом. На региональном уровне служба может быть сформирована в структуре министерства (управления, департамента) сельского хозяйства и продовольствия республики (края, области, автономного образования), в виде некоммерческой организации с юридическим статусом государственного предприятия (учреждения) при региональном органе АПК, или на базе научно-исследовательских, образовательных учреждений (в частности, институтов переподготовки и повышения кадров), ассоциаций сельских товаропроизводителей. Институциональная структура на районном уровне определяется общей региональной моделью. Но, как правило, на этапе становления информационно-консультационная служба формируется в структуре районных управлений (департаментов) сельского хозяйства и продовольствия путем частичного изменения функций отраслевых специалистов.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28"/>
          <w:szCs w:val="28"/>
        </w:rPr>
      </w:pP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09"/>
        <w:jc w:val="center"/>
        <w:rPr>
          <w:rStyle w:val="HTML"/>
          <w:rFonts w:ascii="Times New Roman" w:hAnsi="Times New Roman" w:cs="Times New Roman"/>
          <w:b/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b/>
          <w:sz w:val="28"/>
          <w:szCs w:val="28"/>
        </w:rPr>
        <w:t>2.3. Структура ИКС АПК</w:t>
      </w:r>
    </w:p>
    <w:p w:rsidR="00777FD2" w:rsidRPr="00FC4490" w:rsidRDefault="00777FD2" w:rsidP="00777F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C4490">
        <w:rPr>
          <w:color w:val="000000"/>
          <w:sz w:val="28"/>
          <w:szCs w:val="28"/>
        </w:rPr>
        <w:t xml:space="preserve">Федеральная информационно-консультационная служба АПК является элементом системы государственного управления сельским хозяйством, создается в рамках Министерства сельского хозяйства России, территориальных сельхозорганов субъектов Федерации и районных администраций и, соответственно, имеет трехуровневую иерархическую структуру, включая следующие уровни: </w:t>
      </w:r>
    </w:p>
    <w:p w:rsidR="00777FD2" w:rsidRPr="00FC4490" w:rsidRDefault="00777FD2" w:rsidP="00777F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C4490">
        <w:rPr>
          <w:color w:val="000000"/>
          <w:sz w:val="28"/>
          <w:szCs w:val="28"/>
        </w:rPr>
        <w:t>1.Федеральный</w:t>
      </w:r>
    </w:p>
    <w:p w:rsidR="00777FD2" w:rsidRPr="00FC4490" w:rsidRDefault="00777FD2" w:rsidP="00777F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C4490">
        <w:rPr>
          <w:color w:val="000000"/>
          <w:sz w:val="28"/>
          <w:szCs w:val="28"/>
        </w:rPr>
        <w:t>2. Региональный</w:t>
      </w:r>
    </w:p>
    <w:p w:rsidR="00777FD2" w:rsidRPr="00FC4490" w:rsidRDefault="00777FD2" w:rsidP="00777F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C4490">
        <w:rPr>
          <w:color w:val="000000"/>
          <w:sz w:val="28"/>
          <w:szCs w:val="28"/>
        </w:rPr>
        <w:t xml:space="preserve">3. Районный </w:t>
      </w:r>
    </w:p>
    <w:p w:rsidR="00777FD2" w:rsidRPr="00FC4490" w:rsidRDefault="00777FD2" w:rsidP="00777FD2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FC4490">
        <w:rPr>
          <w:color w:val="000000"/>
          <w:sz w:val="28"/>
          <w:szCs w:val="28"/>
          <w:u w:val="single"/>
        </w:rPr>
        <w:t xml:space="preserve"> 1.Федеральный уровень.</w:t>
      </w:r>
    </w:p>
    <w:p w:rsidR="00777FD2" w:rsidRPr="00FC4490" w:rsidRDefault="00777FD2" w:rsidP="00777F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C4490">
        <w:rPr>
          <w:color w:val="000000"/>
          <w:sz w:val="28"/>
          <w:szCs w:val="28"/>
        </w:rPr>
        <w:t xml:space="preserve">Для поддержания развития информационно - консультационной службы АПК России на федеральном уровне созданы и функционируют следующие компоненты (организации): </w:t>
      </w:r>
    </w:p>
    <w:p w:rsidR="00777FD2" w:rsidRPr="00FC4490" w:rsidRDefault="00777FD2" w:rsidP="00777FD2">
      <w:pPr>
        <w:spacing w:line="360" w:lineRule="auto"/>
        <w:ind w:firstLine="709"/>
        <w:jc w:val="both"/>
        <w:rPr>
          <w:sz w:val="28"/>
          <w:szCs w:val="28"/>
        </w:rPr>
      </w:pPr>
      <w:r w:rsidRPr="00FC4490">
        <w:rPr>
          <w:sz w:val="28"/>
          <w:szCs w:val="28"/>
        </w:rPr>
        <w:t xml:space="preserve">- Головной информационно-консультационный центр Минсельхоза России (ГИКЦ), </w:t>
      </w:r>
    </w:p>
    <w:p w:rsidR="00777FD2" w:rsidRPr="00FC4490" w:rsidRDefault="00777FD2" w:rsidP="00777FD2">
      <w:pPr>
        <w:spacing w:line="360" w:lineRule="auto"/>
        <w:ind w:firstLine="709"/>
        <w:jc w:val="both"/>
        <w:rPr>
          <w:sz w:val="28"/>
          <w:szCs w:val="28"/>
        </w:rPr>
      </w:pPr>
      <w:r w:rsidRPr="00FC4490">
        <w:rPr>
          <w:sz w:val="28"/>
          <w:szCs w:val="28"/>
        </w:rPr>
        <w:t xml:space="preserve">- Пресс-видеоцентр Минсельхоза России (ПВЦ), </w:t>
      </w:r>
    </w:p>
    <w:p w:rsidR="00777FD2" w:rsidRPr="00FC4490" w:rsidRDefault="00777FD2" w:rsidP="00777FD2">
      <w:pPr>
        <w:spacing w:line="360" w:lineRule="auto"/>
        <w:ind w:firstLine="709"/>
        <w:jc w:val="both"/>
        <w:rPr>
          <w:sz w:val="28"/>
          <w:szCs w:val="28"/>
        </w:rPr>
      </w:pPr>
      <w:r w:rsidRPr="00FC4490">
        <w:rPr>
          <w:sz w:val="28"/>
          <w:szCs w:val="28"/>
        </w:rPr>
        <w:t xml:space="preserve">- Главный вычислительный Минсельхоза России (ГВЦ), </w:t>
      </w:r>
    </w:p>
    <w:p w:rsidR="00777FD2" w:rsidRPr="00FC4490" w:rsidRDefault="00777FD2" w:rsidP="00777FD2">
      <w:pPr>
        <w:spacing w:line="360" w:lineRule="auto"/>
        <w:ind w:firstLine="709"/>
        <w:jc w:val="both"/>
        <w:rPr>
          <w:sz w:val="28"/>
          <w:szCs w:val="28"/>
        </w:rPr>
      </w:pPr>
      <w:r w:rsidRPr="00FC4490">
        <w:rPr>
          <w:sz w:val="28"/>
          <w:szCs w:val="28"/>
        </w:rPr>
        <w:t xml:space="preserve">- Центр обучения кадров ИКС АПК при МСХА им К.А. Тимирязева (ЦОК ИКС), </w:t>
      </w:r>
    </w:p>
    <w:p w:rsidR="00777FD2" w:rsidRPr="00FC4490" w:rsidRDefault="00777FD2" w:rsidP="00777F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C4490">
        <w:rPr>
          <w:sz w:val="28"/>
          <w:szCs w:val="28"/>
        </w:rPr>
        <w:t>- Центральная научная сельскохозяйственная библиотека Россельхозакадемии (ЦНСХБ),</w:t>
      </w:r>
      <w:r w:rsidRPr="00FC4490">
        <w:rPr>
          <w:color w:val="000000"/>
          <w:sz w:val="28"/>
          <w:szCs w:val="28"/>
        </w:rPr>
        <w:t xml:space="preserve"> </w:t>
      </w:r>
    </w:p>
    <w:p w:rsidR="00777FD2" w:rsidRPr="00FC4490" w:rsidRDefault="00777FD2" w:rsidP="00777F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C4490">
        <w:rPr>
          <w:color w:val="000000"/>
          <w:sz w:val="28"/>
          <w:szCs w:val="28"/>
        </w:rPr>
        <w:t xml:space="preserve">- Выставочный центр "Российский фермер" г.Санкт-Петербург, </w:t>
      </w:r>
    </w:p>
    <w:p w:rsidR="00777FD2" w:rsidRPr="00FC4490" w:rsidRDefault="00777FD2" w:rsidP="00777F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C4490">
        <w:rPr>
          <w:sz w:val="28"/>
          <w:szCs w:val="28"/>
        </w:rPr>
        <w:t>- Всероссийские отраслевые НИИ сельскохозяйственного профиля.</w:t>
      </w:r>
      <w:r w:rsidRPr="00FC4490">
        <w:rPr>
          <w:color w:val="000000"/>
          <w:sz w:val="28"/>
          <w:szCs w:val="28"/>
        </w:rPr>
        <w:t xml:space="preserve"> </w:t>
      </w:r>
    </w:p>
    <w:p w:rsidR="00777FD2" w:rsidRDefault="00777FD2" w:rsidP="00777FD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C4490">
        <w:rPr>
          <w:color w:val="000000"/>
          <w:sz w:val="28"/>
          <w:szCs w:val="28"/>
        </w:rPr>
        <w:t>Для реализации Проекта по поддержке осуществления реформ в сельском хозяйстве (АРИС), в рамках которого осуществляется компонент "Информационно-консультационная служба для сельских товаропроизводителей" в составе Минсельхоза России созданы Группа реализации проекта (ГРП) и Группа реализации ком</w:t>
      </w:r>
      <w:r>
        <w:rPr>
          <w:color w:val="000000"/>
          <w:sz w:val="28"/>
          <w:szCs w:val="28"/>
        </w:rPr>
        <w:t>понента проекта (ГРКП).</w:t>
      </w:r>
    </w:p>
    <w:p w:rsidR="00777FD2" w:rsidRPr="00FC4490" w:rsidRDefault="00777FD2" w:rsidP="00777FD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C4490">
        <w:rPr>
          <w:color w:val="000000"/>
          <w:sz w:val="28"/>
          <w:szCs w:val="28"/>
        </w:rPr>
        <w:t>Для решения вопросов, требующих межрегиональной и межведомственной координации взаимодействия, на федеральном уровне создан Совет информационно-консультационной службы АПК. Органом, осуществляющим независимую экспертизу, отраслевых баз и банков данных, а также других информационных ресурсов, предназначенных для использования в информационном пространстве АПК России, является постоянно действующий Экспертный Совет по информаци</w:t>
      </w:r>
      <w:r>
        <w:rPr>
          <w:color w:val="000000"/>
          <w:sz w:val="28"/>
          <w:szCs w:val="28"/>
        </w:rPr>
        <w:t>и</w:t>
      </w:r>
      <w:r w:rsidRPr="00FC4490">
        <w:rPr>
          <w:color w:val="000000"/>
          <w:sz w:val="28"/>
          <w:szCs w:val="28"/>
        </w:rPr>
        <w:t>.</w:t>
      </w:r>
      <w:r w:rsidRPr="00FC4490">
        <w:rPr>
          <w:color w:val="000000"/>
          <w:sz w:val="28"/>
          <w:szCs w:val="28"/>
        </w:rPr>
        <w:br/>
        <w:t>В целях координации обучения и повышения квалификации сотрудников в системе ИКС при Минсельхозе Российской Федерации создается Учебно-методический Совет информационно-консультационной службы АПК России.</w:t>
      </w:r>
    </w:p>
    <w:p w:rsidR="00777FD2" w:rsidRPr="00FC4490" w:rsidRDefault="00777FD2" w:rsidP="00777F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C4490">
        <w:rPr>
          <w:color w:val="000000"/>
          <w:sz w:val="28"/>
          <w:szCs w:val="28"/>
        </w:rPr>
        <w:t xml:space="preserve"> В целях координации издательской деятельности по тематике развития и функционирования всех компонентов ИКС, а также для своевременного обеспечения сельских товаропроизводителей методической, нормативной, учебной и научно-практической сельскохозяйственной литературой при Минсельхозе Российской Федерации организован Редакционный совет ИКС АПК. Под его руководством издается "Информационный бюллетень" Минсельхоза России.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u w:val="single"/>
        </w:rPr>
      </w:pPr>
      <w:r w:rsidRPr="00FC4490">
        <w:rPr>
          <w:sz w:val="28"/>
          <w:szCs w:val="28"/>
          <w:u w:val="single"/>
        </w:rPr>
        <w:t>2.Региональный уровень</w:t>
      </w:r>
    </w:p>
    <w:p w:rsidR="00777FD2" w:rsidRDefault="00777FD2" w:rsidP="00777F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C4490">
        <w:rPr>
          <w:sz w:val="28"/>
          <w:szCs w:val="28"/>
        </w:rPr>
        <w:t>На региональном уровне в системе ИКС действуют: региональные информационно-консультационные центры (РИКЦ), районные (межрайонные) информационно-консультационные центры (р-н ИКЦ), специализированные отраслевые ИКЦ, Региональные центры обучения кадров ИКС (РЦОК ИКС), Региональные центры открытой распределительной компьютерной сети (РОРКС), НИИ, учебные заведения, предприятия сервисного обслуживания, средства массовой информации(СМИ).</w:t>
      </w:r>
      <w:r w:rsidRPr="00FC4490">
        <w:rPr>
          <w:sz w:val="28"/>
          <w:szCs w:val="28"/>
        </w:rPr>
        <w:br/>
        <w:t>В регионах, участвующих в Проекте по поддержке осуществления реформ в сельском хозяйстве (АРИС), частично финансируемом за счет субзайма МБРР, на время его осуществления в соответствии с условиями Соглашения о займе, создается Региональная группа реализации проек</w:t>
      </w:r>
      <w:r>
        <w:rPr>
          <w:sz w:val="28"/>
          <w:szCs w:val="28"/>
        </w:rPr>
        <w:t>та (РГРП)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C4490">
        <w:rPr>
          <w:sz w:val="28"/>
          <w:szCs w:val="28"/>
        </w:rPr>
        <w:t xml:space="preserve">В отдельных регионах могут создаваться инновационно-консультационные центры с наделением специфическими функциями инновационной деятельности, в том числе, на базе интеграции с техно-парковыми формированиями, сохранившимися в регионах. </w:t>
      </w:r>
    </w:p>
    <w:p w:rsidR="00777FD2" w:rsidRPr="00FC4490" w:rsidRDefault="00777FD2" w:rsidP="00777FD2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FC4490">
        <w:rPr>
          <w:sz w:val="28"/>
          <w:szCs w:val="28"/>
          <w:u w:val="single"/>
        </w:rPr>
        <w:t>3.Районный уровень</w:t>
      </w:r>
    </w:p>
    <w:p w:rsidR="00777FD2" w:rsidRPr="00FC4490" w:rsidRDefault="00777FD2" w:rsidP="00777F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C4490">
        <w:rPr>
          <w:sz w:val="28"/>
          <w:szCs w:val="28"/>
        </w:rPr>
        <w:t>Н</w:t>
      </w:r>
      <w:r w:rsidRPr="00FC4490">
        <w:rPr>
          <w:color w:val="000000"/>
          <w:sz w:val="28"/>
          <w:szCs w:val="28"/>
        </w:rPr>
        <w:t>а районном уровне организуются районные информационно-консультационные центр (Р.-н. ИКЦ), обслуживающие отдельный район, или межрайонные ИКЦ, обслуживающие несколько близлежащих районов. При необходимости на районном уровне могут создаваться районные Советы ИКС, включающие представителей всех заинтересованных организаций.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28"/>
          <w:szCs w:val="28"/>
        </w:rPr>
      </w:pPr>
    </w:p>
    <w:p w:rsidR="00777FD2" w:rsidRPr="005E75BF" w:rsidRDefault="00777FD2" w:rsidP="00777FD2">
      <w:pPr>
        <w:pStyle w:val="a3"/>
        <w:spacing w:before="0" w:beforeAutospacing="0" w:after="0" w:afterAutospacing="0" w:line="360" w:lineRule="auto"/>
        <w:ind w:firstLine="720"/>
        <w:jc w:val="center"/>
        <w:rPr>
          <w:rStyle w:val="HTML"/>
          <w:rFonts w:ascii="Times New Roman" w:hAnsi="Times New Roman" w:cs="Times New Roman"/>
          <w:b/>
          <w:sz w:val="28"/>
          <w:szCs w:val="28"/>
        </w:rPr>
      </w:pPr>
      <w:r w:rsidRPr="005E75BF">
        <w:rPr>
          <w:rStyle w:val="HTML"/>
          <w:rFonts w:ascii="Times New Roman" w:hAnsi="Times New Roman" w:cs="Times New Roman"/>
          <w:b/>
          <w:sz w:val="28"/>
          <w:szCs w:val="28"/>
        </w:rPr>
        <w:t>2.4.Принципы ИКС  АПК России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>Несмотря на различия в организационной структуре целостность информационно-консультационной службы АПК России определяется следующими принципами: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>1.Стремление ИКС действовать в интересах сельских товаропроизводителей, в той мере, в какой они не противоречат общественным интересам, и призвана обеспечивать эффективное взаимодействие всех организаций, ведомств (предприятий), влияющих на развитие аграрного сектора, с целью решения проблем сельских товаропроизводителей.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 xml:space="preserve">2. Отношения с сельскими товаропроизводителями строятся исключительно на основе доверия и партнерства, и сотрудники ИКС не вправе заниматься какой-либо деятельностью, позволяющей влиять на принятие экономических решений сельскими товаропроизводителями. 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>3. Для обеспечения действительной ориентации на проблемы и интересы сельских товаропроизводителей ИКС стремится в максимально возможной степени вовлекать сельских товаропроизводителей в планирование, реализацию и оценку информационно-консультационной деятельности непосредственно или через консультативные советы федерального, регионального и районного уровней.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>4. Стремление ИКС реагировать не только на текущие проблемы сельских товаропроизводителей, но на основе анализа тенденций развития экономики, прогнозировать, какие проблемы возникнут в будущем, и, соответственно, создавать осведомленность о них у сельских товаропроизводителей, нацеливать аграрную науку на их решение и инициировать изменения в методах ведения хозяйства.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>5. Предоставление ИКС, с целью защиты интересов сельских товаропроизводителей, сельским товаропроизводителям действительно объективную и проверенную информацию о новых технологиях, методах ведения хозяйства, передовом опыте.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>Для успешного выполнения своих задач и функций службе необходимо применять партнерский (демократический) стиль управления и принятия решений, организовывать свободный и эффективный обмен мнениями и информацией внутри службы, постоянное повышение квалификации и мотивации сотрудников.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 xml:space="preserve">В своей деятельности ИКС ни в коей мере не ориентируется на получение прибыли, но функционирует на основе частичной окупаемости затрат (введение механизма частичного возмещения растущих постоянных и переменных затрат предусмотрено вышеупомянутым Соглашением о займе). 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>В отличие от сложившейся структуры государственного управления АПК, информационно-консультационная служба должна быть максимально возможно децентрализована, то есть основные решения по организационной модели, стратегии, приоритетам деятельности, кадровой политике и методам взаимодействия с сельскими товаропроизводителями должны приниматься на региональном уровне.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>Информационно-консультационная деятельность осуществляется различными методами: массовыми (через открытую распределенную компьютерную сеть, телевидение, радио, публикации), групповыми (демонстрации, обсуждения) и индивидуальными. Распространение информации по аграрным проблемам, представляющим общенациональную значимость, осуществляется Пресс-видео центром Министерства сельского хозяйства России (в виде печатной продукции и видеофильмов) и Главным вычислительным центром Министерства сельского хозяйства России в электронном виде через открытую распределенную компьютерную сеть.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>Реализация Проекта АРИС в регионах финансируется из средств займа, предоставленного МБРР Правительству Российской Федерации, и средств регионального бюджета. Часть средств займа на закупку системообразующего информационно-компьютерного оборудования (приблизительно 30% от стоимости всего оборудования) предоставляется региону на безвозмездной основе. Другая часть займа МБРР предоставляется региону в форме субзайма со сроком погашения 17 лет, из которых в течение 5 лет выплачиваются только проценты (около 8% годовых) и комиссия на неиспользованную сумму субзайма (0,25% годовых). Средства субзайма используются для закупки необходимого компьютерного и коммуникационного оборудования с периферией, оргтехники, учебного и типографского оборудования, транспортных средств. Из этих средств также осуществляется возмещение 30% затрат по ремонту помещений, а также для обучение руководителей и специалистов вышеуказанных информационных служб. Из региональных бюджетов покрываются налоги, таможенные платежи и сборы на закупаемое оборудование, эксплутационные расходы по функционированию информационных систем, а также 70% затрат по ремонту помещений. К настоящему времени 25 субъектов Российской Федерации подписали договоры субзаймов между Минфином России, Министерством сельского хозяйства России и Администрацией (Правительством) субъекта Российской Федерации.[8]</w:t>
      </w:r>
    </w:p>
    <w:p w:rsidR="00777FD2" w:rsidRPr="005E75BF" w:rsidRDefault="00777FD2" w:rsidP="00777FD2">
      <w:pPr>
        <w:pStyle w:val="a3"/>
        <w:spacing w:before="0" w:beforeAutospacing="0" w:after="0" w:afterAutospacing="0" w:line="360" w:lineRule="auto"/>
        <w:ind w:firstLine="720"/>
        <w:jc w:val="center"/>
        <w:rPr>
          <w:rStyle w:val="HTML"/>
          <w:rFonts w:ascii="Times New Roman" w:hAnsi="Times New Roman" w:cs="Times New Roman"/>
          <w:b/>
          <w:sz w:val="32"/>
          <w:szCs w:val="32"/>
        </w:rPr>
      </w:pPr>
      <w:r w:rsidRPr="005E75BF">
        <w:rPr>
          <w:rStyle w:val="HTML"/>
          <w:rFonts w:ascii="Times New Roman" w:hAnsi="Times New Roman" w:cs="Times New Roman"/>
          <w:b/>
          <w:sz w:val="32"/>
          <w:szCs w:val="32"/>
        </w:rPr>
        <w:t>3.Кадровое обеспечение ИКС АПК России</w:t>
      </w:r>
    </w:p>
    <w:p w:rsidR="00777FD2" w:rsidRPr="00FC4490" w:rsidRDefault="00777FD2" w:rsidP="00777FD2">
      <w:pPr>
        <w:spacing w:line="360" w:lineRule="auto"/>
        <w:ind w:firstLine="720"/>
        <w:jc w:val="both"/>
        <w:rPr>
          <w:sz w:val="28"/>
          <w:szCs w:val="28"/>
        </w:rPr>
      </w:pPr>
      <w:r w:rsidRPr="00FC4490">
        <w:rPr>
          <w:sz w:val="28"/>
          <w:szCs w:val="28"/>
        </w:rPr>
        <w:t>В настоящее время в России создаются региональ</w:t>
      </w:r>
      <w:r w:rsidRPr="00FC4490">
        <w:rPr>
          <w:sz w:val="28"/>
          <w:szCs w:val="28"/>
        </w:rPr>
        <w:softHyphen/>
        <w:t>ные структуры информационно-консультационной службы (ИКС) АПК России. Успешность работы по их созданию, а также эффективность работы самой ин</w:t>
      </w:r>
      <w:r w:rsidRPr="00FC4490">
        <w:rPr>
          <w:sz w:val="28"/>
          <w:szCs w:val="28"/>
        </w:rPr>
        <w:softHyphen/>
        <w:t>формационно-консультационной службы во многом зависит от успешности кадрового обеспечения.</w:t>
      </w:r>
    </w:p>
    <w:p w:rsidR="00777FD2" w:rsidRPr="00FC4490" w:rsidRDefault="00777FD2" w:rsidP="00777FD2">
      <w:pPr>
        <w:spacing w:line="360" w:lineRule="auto"/>
        <w:ind w:firstLine="720"/>
        <w:jc w:val="both"/>
        <w:rPr>
          <w:sz w:val="28"/>
          <w:szCs w:val="28"/>
        </w:rPr>
      </w:pPr>
      <w:r w:rsidRPr="00FC4490">
        <w:rPr>
          <w:sz w:val="28"/>
          <w:szCs w:val="28"/>
        </w:rPr>
        <w:t>Основными задачами кадрового обеспечения ин</w:t>
      </w:r>
      <w:r w:rsidRPr="00FC4490">
        <w:rPr>
          <w:sz w:val="28"/>
          <w:szCs w:val="28"/>
        </w:rPr>
        <w:softHyphen/>
        <w:t>формационно-консультационной службы в настоящее время являются укомплектование штата службы ком</w:t>
      </w:r>
      <w:r w:rsidRPr="00FC4490">
        <w:rPr>
          <w:sz w:val="28"/>
          <w:szCs w:val="28"/>
        </w:rPr>
        <w:softHyphen/>
        <w:t>петентными сотрудниками, способными выполнять за</w:t>
      </w:r>
      <w:r w:rsidRPr="00FC4490">
        <w:rPr>
          <w:sz w:val="28"/>
          <w:szCs w:val="28"/>
        </w:rPr>
        <w:softHyphen/>
        <w:t>дачи, стоящие перед службой - в соответствии со штатным расписанием и должностными инструкция</w:t>
      </w:r>
      <w:r w:rsidRPr="00FC4490">
        <w:rPr>
          <w:sz w:val="28"/>
          <w:szCs w:val="28"/>
        </w:rPr>
        <w:softHyphen/>
        <w:t>ми; поддержание кадрового потенциала службы на должном уровне; подготовка кадрового резерва.</w:t>
      </w:r>
    </w:p>
    <w:p w:rsidR="00777FD2" w:rsidRPr="00FC4490" w:rsidRDefault="00777FD2" w:rsidP="00777FD2">
      <w:pPr>
        <w:spacing w:line="360" w:lineRule="auto"/>
        <w:ind w:firstLine="720"/>
        <w:jc w:val="both"/>
        <w:rPr>
          <w:sz w:val="28"/>
          <w:szCs w:val="28"/>
        </w:rPr>
      </w:pPr>
      <w:r w:rsidRPr="00FC4490">
        <w:rPr>
          <w:sz w:val="28"/>
          <w:szCs w:val="28"/>
        </w:rPr>
        <w:t>В настоящее время ИКС функционирует в 56 реги</w:t>
      </w:r>
      <w:r w:rsidRPr="00FC4490">
        <w:rPr>
          <w:sz w:val="28"/>
          <w:szCs w:val="28"/>
        </w:rPr>
        <w:softHyphen/>
        <w:t>онах Российской Федерации. Численность персонала службы на разных уровнях иерархии составляет более 1500 человек. Лидерами в деле создания региональных структур информационно-консультационной службы АПК Рос</w:t>
      </w:r>
      <w:r w:rsidRPr="00FC4490">
        <w:rPr>
          <w:sz w:val="28"/>
          <w:szCs w:val="28"/>
        </w:rPr>
        <w:softHyphen/>
        <w:t>сии являются Центральный, Приволжский, Южный и Сибирский округа.</w:t>
      </w:r>
    </w:p>
    <w:p w:rsidR="00777FD2" w:rsidRPr="00FC4490" w:rsidRDefault="00777FD2" w:rsidP="00777FD2">
      <w:pPr>
        <w:spacing w:line="360" w:lineRule="auto"/>
        <w:ind w:firstLine="720"/>
        <w:jc w:val="both"/>
        <w:rPr>
          <w:sz w:val="28"/>
          <w:szCs w:val="28"/>
        </w:rPr>
      </w:pPr>
      <w:r w:rsidRPr="00FC4490">
        <w:rPr>
          <w:sz w:val="28"/>
          <w:szCs w:val="28"/>
        </w:rPr>
        <w:t>Должностная структура персонала ИКС страны представлена в таблице №1</w:t>
      </w:r>
    </w:p>
    <w:p w:rsidR="00777FD2" w:rsidRPr="00FC4490" w:rsidRDefault="00777FD2" w:rsidP="00777FD2">
      <w:pPr>
        <w:spacing w:line="360" w:lineRule="auto"/>
        <w:ind w:firstLine="720"/>
        <w:jc w:val="both"/>
        <w:rPr>
          <w:sz w:val="28"/>
          <w:szCs w:val="28"/>
        </w:rPr>
      </w:pPr>
      <w:r w:rsidRPr="00FC4490">
        <w:rPr>
          <w:sz w:val="28"/>
          <w:szCs w:val="28"/>
        </w:rPr>
        <w:t>Представленная информация подтверждает данные о преобладании экономических и правовых проблем у сельских товаропроизводителей: удельный вес консу</w:t>
      </w:r>
      <w:r w:rsidRPr="00FC4490">
        <w:rPr>
          <w:sz w:val="28"/>
          <w:szCs w:val="28"/>
        </w:rPr>
        <w:softHyphen/>
        <w:t>льтантов по бухгалтерскому учету, экономике, компь</w:t>
      </w:r>
      <w:r w:rsidRPr="00FC4490">
        <w:rPr>
          <w:sz w:val="28"/>
          <w:szCs w:val="28"/>
        </w:rPr>
        <w:softHyphen/>
        <w:t>ютеризации и праву составляет 41,9 %. Высок удель</w:t>
      </w:r>
      <w:r w:rsidRPr="00FC4490">
        <w:rPr>
          <w:sz w:val="28"/>
          <w:szCs w:val="28"/>
        </w:rPr>
        <w:softHyphen/>
        <w:t>ный вес руководителей (директоры и администраторы составляют 28,6 % от общей численности сотрудни</w:t>
      </w:r>
      <w:r w:rsidRPr="00FC4490">
        <w:rPr>
          <w:sz w:val="28"/>
          <w:szCs w:val="28"/>
        </w:rPr>
        <w:softHyphen/>
        <w:t>ков), однако надо иметь ввиду, что они, как правило, выполняют одновременно и функции консультантевпо какому-то направлению.</w:t>
      </w:r>
    </w:p>
    <w:p w:rsidR="00777FD2" w:rsidRPr="00FC4490" w:rsidRDefault="00777FD2" w:rsidP="00777FD2">
      <w:pPr>
        <w:spacing w:line="360" w:lineRule="auto"/>
        <w:ind w:firstLine="720"/>
        <w:jc w:val="both"/>
        <w:rPr>
          <w:sz w:val="28"/>
          <w:szCs w:val="28"/>
        </w:rPr>
      </w:pPr>
    </w:p>
    <w:p w:rsidR="00777FD2" w:rsidRPr="00FC4490" w:rsidRDefault="00777FD2" w:rsidP="00777FD2">
      <w:pPr>
        <w:spacing w:line="360" w:lineRule="auto"/>
        <w:ind w:firstLine="720"/>
        <w:rPr>
          <w:sz w:val="28"/>
          <w:szCs w:val="28"/>
          <w:highlight w:val="yellow"/>
        </w:rPr>
      </w:pPr>
      <w:r w:rsidRPr="00FC4490">
        <w:rPr>
          <w:bCs/>
          <w:sz w:val="28"/>
          <w:szCs w:val="28"/>
        </w:rPr>
        <w:t>Таблица №</w:t>
      </w:r>
      <w:r w:rsidRPr="00FC4490">
        <w:rPr>
          <w:bCs/>
          <w:iCs/>
          <w:sz w:val="28"/>
          <w:szCs w:val="28"/>
        </w:rPr>
        <w:t xml:space="preserve">1- </w:t>
      </w:r>
      <w:r w:rsidRPr="00FC4490">
        <w:rPr>
          <w:sz w:val="28"/>
          <w:szCs w:val="28"/>
        </w:rPr>
        <w:t>Должностная структура персонала ИКС страны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3960"/>
      </w:tblGrid>
      <w:tr w:rsidR="00777FD2" w:rsidRPr="001D5E83" w:rsidTr="001D5E83">
        <w:trPr>
          <w:cantSplit/>
          <w:trHeight w:hRule="exact" w:val="729"/>
        </w:trPr>
        <w:tc>
          <w:tcPr>
            <w:tcW w:w="5508" w:type="dxa"/>
          </w:tcPr>
          <w:p w:rsidR="00777FD2" w:rsidRPr="001D5E83" w:rsidRDefault="00777FD2" w:rsidP="001D5E83">
            <w:pPr>
              <w:spacing w:line="360" w:lineRule="auto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Должность</w:t>
            </w:r>
          </w:p>
        </w:tc>
        <w:tc>
          <w:tcPr>
            <w:tcW w:w="3960" w:type="dxa"/>
          </w:tcPr>
          <w:p w:rsidR="00777FD2" w:rsidRPr="001D5E83" w:rsidRDefault="00777FD2" w:rsidP="00AA703D">
            <w:pPr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Удельный вес к общей численности в %</w:t>
            </w:r>
          </w:p>
        </w:tc>
      </w:tr>
      <w:tr w:rsidR="00777FD2" w:rsidRPr="001D5E83" w:rsidTr="001D5E83">
        <w:trPr>
          <w:cantSplit/>
          <w:trHeight w:hRule="exact" w:val="284"/>
        </w:trPr>
        <w:tc>
          <w:tcPr>
            <w:tcW w:w="5508" w:type="dxa"/>
          </w:tcPr>
          <w:p w:rsidR="00777FD2" w:rsidRPr="001D5E83" w:rsidRDefault="00777FD2" w:rsidP="001D5E83">
            <w:pPr>
              <w:spacing w:line="360" w:lineRule="auto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Директор</w:t>
            </w:r>
          </w:p>
        </w:tc>
        <w:tc>
          <w:tcPr>
            <w:tcW w:w="3960" w:type="dxa"/>
          </w:tcPr>
          <w:p w:rsidR="00777FD2" w:rsidRPr="001D5E83" w:rsidRDefault="00777FD2" w:rsidP="001D5E83">
            <w:pPr>
              <w:spacing w:line="360" w:lineRule="auto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21,4</w:t>
            </w:r>
          </w:p>
        </w:tc>
      </w:tr>
      <w:tr w:rsidR="00777FD2" w:rsidRPr="001D5E83" w:rsidTr="001D5E83">
        <w:trPr>
          <w:cantSplit/>
          <w:trHeight w:hRule="exact" w:val="284"/>
        </w:trPr>
        <w:tc>
          <w:tcPr>
            <w:tcW w:w="5508" w:type="dxa"/>
          </w:tcPr>
          <w:p w:rsidR="00777FD2" w:rsidRPr="001D5E83" w:rsidRDefault="00777FD2" w:rsidP="001D5E83">
            <w:pPr>
              <w:spacing w:line="360" w:lineRule="auto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Администратор</w:t>
            </w:r>
          </w:p>
        </w:tc>
        <w:tc>
          <w:tcPr>
            <w:tcW w:w="3960" w:type="dxa"/>
          </w:tcPr>
          <w:p w:rsidR="00777FD2" w:rsidRPr="001D5E83" w:rsidRDefault="00777FD2" w:rsidP="001D5E83">
            <w:pPr>
              <w:spacing w:line="360" w:lineRule="auto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7,2</w:t>
            </w:r>
          </w:p>
        </w:tc>
      </w:tr>
      <w:tr w:rsidR="00777FD2" w:rsidRPr="001D5E83" w:rsidTr="001D5E83">
        <w:trPr>
          <w:cantSplit/>
          <w:trHeight w:hRule="exact" w:val="284"/>
        </w:trPr>
        <w:tc>
          <w:tcPr>
            <w:tcW w:w="5508" w:type="dxa"/>
          </w:tcPr>
          <w:p w:rsidR="00777FD2" w:rsidRPr="001D5E83" w:rsidRDefault="00777FD2" w:rsidP="001D5E83">
            <w:pPr>
              <w:spacing w:line="360" w:lineRule="auto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Консультант-бухгалтер</w:t>
            </w:r>
          </w:p>
        </w:tc>
        <w:tc>
          <w:tcPr>
            <w:tcW w:w="3960" w:type="dxa"/>
          </w:tcPr>
          <w:p w:rsidR="00777FD2" w:rsidRPr="001D5E83" w:rsidRDefault="00777FD2" w:rsidP="001D5E83">
            <w:pPr>
              <w:spacing w:line="360" w:lineRule="auto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11,9</w:t>
            </w:r>
          </w:p>
        </w:tc>
      </w:tr>
      <w:tr w:rsidR="00777FD2" w:rsidRPr="001D5E83" w:rsidTr="001D5E83">
        <w:trPr>
          <w:cantSplit/>
          <w:trHeight w:hRule="exact" w:val="284"/>
        </w:trPr>
        <w:tc>
          <w:tcPr>
            <w:tcW w:w="5508" w:type="dxa"/>
          </w:tcPr>
          <w:p w:rsidR="00777FD2" w:rsidRPr="001D5E83" w:rsidRDefault="00777FD2" w:rsidP="001D5E83">
            <w:pPr>
              <w:spacing w:line="360" w:lineRule="auto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Консультант-экономист</w:t>
            </w:r>
          </w:p>
        </w:tc>
        <w:tc>
          <w:tcPr>
            <w:tcW w:w="3960" w:type="dxa"/>
          </w:tcPr>
          <w:p w:rsidR="00777FD2" w:rsidRPr="001D5E83" w:rsidRDefault="00777FD2" w:rsidP="001D5E83">
            <w:pPr>
              <w:spacing w:line="360" w:lineRule="auto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16,4</w:t>
            </w:r>
          </w:p>
        </w:tc>
      </w:tr>
      <w:tr w:rsidR="00777FD2" w:rsidRPr="001D5E83" w:rsidTr="001D5E83">
        <w:trPr>
          <w:cantSplit/>
          <w:trHeight w:hRule="exact" w:val="284"/>
        </w:trPr>
        <w:tc>
          <w:tcPr>
            <w:tcW w:w="5508" w:type="dxa"/>
          </w:tcPr>
          <w:p w:rsidR="00777FD2" w:rsidRPr="001D5E83" w:rsidRDefault="00777FD2" w:rsidP="001D5E83">
            <w:pPr>
              <w:spacing w:line="360" w:lineRule="auto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Консультант по компьютеризации</w:t>
            </w:r>
          </w:p>
        </w:tc>
        <w:tc>
          <w:tcPr>
            <w:tcW w:w="3960" w:type="dxa"/>
          </w:tcPr>
          <w:p w:rsidR="00777FD2" w:rsidRPr="001D5E83" w:rsidRDefault="00777FD2" w:rsidP="001D5E83">
            <w:pPr>
              <w:spacing w:line="360" w:lineRule="auto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8,3</w:t>
            </w:r>
          </w:p>
        </w:tc>
      </w:tr>
      <w:tr w:rsidR="00777FD2" w:rsidRPr="001D5E83" w:rsidTr="001D5E83">
        <w:trPr>
          <w:cantSplit/>
          <w:trHeight w:hRule="exact" w:val="284"/>
        </w:trPr>
        <w:tc>
          <w:tcPr>
            <w:tcW w:w="5508" w:type="dxa"/>
          </w:tcPr>
          <w:p w:rsidR="00777FD2" w:rsidRPr="001D5E83" w:rsidRDefault="00777FD2" w:rsidP="001D5E83">
            <w:pPr>
              <w:spacing w:line="360" w:lineRule="auto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Консультант-юрист</w:t>
            </w:r>
          </w:p>
        </w:tc>
        <w:tc>
          <w:tcPr>
            <w:tcW w:w="3960" w:type="dxa"/>
          </w:tcPr>
          <w:p w:rsidR="00777FD2" w:rsidRPr="001D5E83" w:rsidRDefault="00777FD2" w:rsidP="001D5E83">
            <w:pPr>
              <w:spacing w:line="360" w:lineRule="auto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5,3</w:t>
            </w:r>
          </w:p>
        </w:tc>
      </w:tr>
      <w:tr w:rsidR="00777FD2" w:rsidRPr="001D5E83" w:rsidTr="001D5E83">
        <w:trPr>
          <w:cantSplit/>
          <w:trHeight w:hRule="exact" w:val="284"/>
        </w:trPr>
        <w:tc>
          <w:tcPr>
            <w:tcW w:w="5508" w:type="dxa"/>
          </w:tcPr>
          <w:p w:rsidR="00777FD2" w:rsidRPr="001D5E83" w:rsidRDefault="00777FD2" w:rsidP="001D5E83">
            <w:pPr>
              <w:spacing w:line="360" w:lineRule="auto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Консультант-агроном</w:t>
            </w:r>
          </w:p>
        </w:tc>
        <w:tc>
          <w:tcPr>
            <w:tcW w:w="3960" w:type="dxa"/>
          </w:tcPr>
          <w:p w:rsidR="00777FD2" w:rsidRPr="001D5E83" w:rsidRDefault="00777FD2" w:rsidP="001D5E83">
            <w:pPr>
              <w:spacing w:line="360" w:lineRule="auto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12,8</w:t>
            </w:r>
          </w:p>
        </w:tc>
      </w:tr>
      <w:tr w:rsidR="00777FD2" w:rsidRPr="001D5E83" w:rsidTr="001D5E83">
        <w:trPr>
          <w:cantSplit/>
          <w:trHeight w:hRule="exact" w:val="284"/>
        </w:trPr>
        <w:tc>
          <w:tcPr>
            <w:tcW w:w="5508" w:type="dxa"/>
          </w:tcPr>
          <w:p w:rsidR="00777FD2" w:rsidRPr="001D5E83" w:rsidRDefault="00777FD2" w:rsidP="001D5E83">
            <w:pPr>
              <w:spacing w:line="360" w:lineRule="auto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Консультант-зоотехник</w:t>
            </w:r>
          </w:p>
        </w:tc>
        <w:tc>
          <w:tcPr>
            <w:tcW w:w="3960" w:type="dxa"/>
          </w:tcPr>
          <w:p w:rsidR="00777FD2" w:rsidRPr="001D5E83" w:rsidRDefault="00777FD2" w:rsidP="001D5E83">
            <w:pPr>
              <w:spacing w:line="360" w:lineRule="auto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12,5</w:t>
            </w:r>
          </w:p>
        </w:tc>
      </w:tr>
      <w:tr w:rsidR="00777FD2" w:rsidRPr="001D5E83" w:rsidTr="001D5E83">
        <w:trPr>
          <w:cantSplit/>
          <w:trHeight w:hRule="exact" w:val="284"/>
        </w:trPr>
        <w:tc>
          <w:tcPr>
            <w:tcW w:w="5508" w:type="dxa"/>
          </w:tcPr>
          <w:p w:rsidR="00777FD2" w:rsidRPr="001D5E83" w:rsidRDefault="00777FD2" w:rsidP="001D5E83">
            <w:pPr>
              <w:spacing w:line="360" w:lineRule="auto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Водитель</w:t>
            </w:r>
          </w:p>
        </w:tc>
        <w:tc>
          <w:tcPr>
            <w:tcW w:w="3960" w:type="dxa"/>
          </w:tcPr>
          <w:p w:rsidR="00777FD2" w:rsidRPr="001D5E83" w:rsidRDefault="00777FD2" w:rsidP="001D5E83">
            <w:pPr>
              <w:spacing w:line="360" w:lineRule="auto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4,2</w:t>
            </w:r>
          </w:p>
        </w:tc>
      </w:tr>
    </w:tbl>
    <w:p w:rsidR="00777FD2" w:rsidRPr="00FC4490" w:rsidRDefault="00777FD2" w:rsidP="00777FD2">
      <w:pPr>
        <w:spacing w:line="360" w:lineRule="auto"/>
        <w:ind w:firstLine="720"/>
        <w:jc w:val="both"/>
        <w:rPr>
          <w:sz w:val="28"/>
          <w:szCs w:val="28"/>
        </w:rPr>
      </w:pPr>
      <w:r w:rsidRPr="00FC4490">
        <w:rPr>
          <w:sz w:val="28"/>
          <w:szCs w:val="28"/>
        </w:rPr>
        <w:t>Об актуальности экономической проблематики для товаропроизводителей косвенным образом свидетельствует и структура персонала ИКС страны в разрезе специальностей, представленная в т</w:t>
      </w:r>
      <w:r w:rsidRPr="00FC4490">
        <w:rPr>
          <w:bCs/>
          <w:sz w:val="28"/>
          <w:szCs w:val="28"/>
        </w:rPr>
        <w:t xml:space="preserve">аблице </w:t>
      </w:r>
      <w:r w:rsidRPr="00FC4490">
        <w:rPr>
          <w:sz w:val="28"/>
          <w:szCs w:val="28"/>
        </w:rPr>
        <w:t>№2.</w:t>
      </w:r>
    </w:p>
    <w:p w:rsidR="00777FD2" w:rsidRPr="00FC4490" w:rsidRDefault="00777FD2" w:rsidP="00777FD2">
      <w:pPr>
        <w:spacing w:line="360" w:lineRule="auto"/>
        <w:ind w:firstLine="720"/>
        <w:jc w:val="both"/>
        <w:rPr>
          <w:sz w:val="28"/>
          <w:szCs w:val="28"/>
          <w:highlight w:val="yellow"/>
        </w:rPr>
      </w:pPr>
    </w:p>
    <w:p w:rsidR="00777FD2" w:rsidRPr="00FC4490" w:rsidRDefault="00777FD2" w:rsidP="00777FD2">
      <w:pPr>
        <w:spacing w:line="360" w:lineRule="auto"/>
        <w:ind w:firstLine="720"/>
        <w:jc w:val="both"/>
        <w:rPr>
          <w:sz w:val="28"/>
          <w:szCs w:val="28"/>
          <w:highlight w:val="yellow"/>
        </w:rPr>
      </w:pPr>
      <w:r w:rsidRPr="00FC4490">
        <w:rPr>
          <w:bCs/>
          <w:sz w:val="28"/>
          <w:szCs w:val="28"/>
        </w:rPr>
        <w:t>Таблица №</w:t>
      </w:r>
      <w:r w:rsidRPr="00FC4490">
        <w:rPr>
          <w:bCs/>
          <w:iCs/>
          <w:sz w:val="28"/>
          <w:szCs w:val="28"/>
        </w:rPr>
        <w:t xml:space="preserve"> 2-</w:t>
      </w:r>
      <w:r w:rsidRPr="00FC4490">
        <w:rPr>
          <w:sz w:val="28"/>
          <w:szCs w:val="28"/>
        </w:rPr>
        <w:t xml:space="preserve"> Структура персонала ИКС страны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098"/>
      </w:tblGrid>
      <w:tr w:rsidR="00777FD2" w:rsidRPr="001D5E83" w:rsidTr="001D5E83">
        <w:trPr>
          <w:cantSplit/>
          <w:trHeight w:hRule="exact" w:val="284"/>
        </w:trPr>
        <w:tc>
          <w:tcPr>
            <w:tcW w:w="3528" w:type="dxa"/>
          </w:tcPr>
          <w:p w:rsidR="00777FD2" w:rsidRPr="001D5E83" w:rsidRDefault="00777FD2" w:rsidP="001D5E83">
            <w:pPr>
              <w:spacing w:line="360" w:lineRule="auto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Специальность</w:t>
            </w:r>
          </w:p>
        </w:tc>
        <w:tc>
          <w:tcPr>
            <w:tcW w:w="5098" w:type="dxa"/>
          </w:tcPr>
          <w:p w:rsidR="00777FD2" w:rsidRPr="001D5E83" w:rsidRDefault="00777FD2" w:rsidP="001D5E83">
            <w:pPr>
              <w:spacing w:line="360" w:lineRule="auto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Цельный вес, в % к общей численности</w:t>
            </w:r>
          </w:p>
        </w:tc>
      </w:tr>
      <w:tr w:rsidR="00777FD2" w:rsidRPr="001D5E83" w:rsidTr="001D5E83">
        <w:trPr>
          <w:cantSplit/>
          <w:trHeight w:hRule="exact" w:val="284"/>
        </w:trPr>
        <w:tc>
          <w:tcPr>
            <w:tcW w:w="3528" w:type="dxa"/>
          </w:tcPr>
          <w:p w:rsidR="00777FD2" w:rsidRPr="001D5E83" w:rsidRDefault="00777FD2" w:rsidP="001D5E83">
            <w:pPr>
              <w:spacing w:line="360" w:lineRule="auto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 xml:space="preserve">Экономист </w:t>
            </w:r>
          </w:p>
        </w:tc>
        <w:tc>
          <w:tcPr>
            <w:tcW w:w="5098" w:type="dxa"/>
          </w:tcPr>
          <w:p w:rsidR="00777FD2" w:rsidRPr="001D5E83" w:rsidRDefault="00777FD2" w:rsidP="001D5E83">
            <w:pPr>
              <w:spacing w:line="360" w:lineRule="auto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24,8</w:t>
            </w:r>
          </w:p>
        </w:tc>
      </w:tr>
      <w:tr w:rsidR="00777FD2" w:rsidRPr="001D5E83" w:rsidTr="001D5E83">
        <w:trPr>
          <w:cantSplit/>
          <w:trHeight w:hRule="exact" w:val="284"/>
        </w:trPr>
        <w:tc>
          <w:tcPr>
            <w:tcW w:w="3528" w:type="dxa"/>
          </w:tcPr>
          <w:p w:rsidR="00777FD2" w:rsidRPr="001D5E83" w:rsidRDefault="00777FD2" w:rsidP="001D5E83">
            <w:pPr>
              <w:spacing w:line="360" w:lineRule="auto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Бухгалтер</w:t>
            </w:r>
          </w:p>
        </w:tc>
        <w:tc>
          <w:tcPr>
            <w:tcW w:w="5098" w:type="dxa"/>
          </w:tcPr>
          <w:p w:rsidR="00777FD2" w:rsidRPr="001D5E83" w:rsidRDefault="00777FD2" w:rsidP="001D5E83">
            <w:pPr>
              <w:spacing w:line="360" w:lineRule="auto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8,9</w:t>
            </w:r>
          </w:p>
        </w:tc>
      </w:tr>
      <w:tr w:rsidR="00777FD2" w:rsidRPr="001D5E83" w:rsidTr="001D5E83">
        <w:trPr>
          <w:cantSplit/>
          <w:trHeight w:hRule="exact" w:val="284"/>
        </w:trPr>
        <w:tc>
          <w:tcPr>
            <w:tcW w:w="3528" w:type="dxa"/>
          </w:tcPr>
          <w:p w:rsidR="00777FD2" w:rsidRPr="001D5E83" w:rsidRDefault="00777FD2" w:rsidP="001D5E83">
            <w:pPr>
              <w:spacing w:line="360" w:lineRule="auto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Юрист</w:t>
            </w:r>
          </w:p>
        </w:tc>
        <w:tc>
          <w:tcPr>
            <w:tcW w:w="5098" w:type="dxa"/>
          </w:tcPr>
          <w:p w:rsidR="00777FD2" w:rsidRPr="001D5E83" w:rsidRDefault="00777FD2" w:rsidP="001D5E83">
            <w:pPr>
              <w:spacing w:line="360" w:lineRule="auto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4,1</w:t>
            </w:r>
          </w:p>
        </w:tc>
      </w:tr>
      <w:tr w:rsidR="00777FD2" w:rsidRPr="001D5E83" w:rsidTr="001D5E83">
        <w:trPr>
          <w:cantSplit/>
          <w:trHeight w:hRule="exact" w:val="284"/>
        </w:trPr>
        <w:tc>
          <w:tcPr>
            <w:tcW w:w="3528" w:type="dxa"/>
          </w:tcPr>
          <w:p w:rsidR="00777FD2" w:rsidRPr="001D5E83" w:rsidRDefault="00777FD2" w:rsidP="001D5E83">
            <w:pPr>
              <w:spacing w:line="360" w:lineRule="auto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Инженер</w:t>
            </w:r>
          </w:p>
        </w:tc>
        <w:tc>
          <w:tcPr>
            <w:tcW w:w="5098" w:type="dxa"/>
          </w:tcPr>
          <w:p w:rsidR="00777FD2" w:rsidRPr="001D5E83" w:rsidRDefault="00777FD2" w:rsidP="001D5E83">
            <w:pPr>
              <w:spacing w:line="360" w:lineRule="auto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12,4</w:t>
            </w:r>
          </w:p>
        </w:tc>
      </w:tr>
      <w:tr w:rsidR="00777FD2" w:rsidRPr="001D5E83" w:rsidTr="001D5E83">
        <w:trPr>
          <w:cantSplit/>
          <w:trHeight w:hRule="exact" w:val="284"/>
        </w:trPr>
        <w:tc>
          <w:tcPr>
            <w:tcW w:w="3528" w:type="dxa"/>
          </w:tcPr>
          <w:p w:rsidR="00777FD2" w:rsidRPr="001D5E83" w:rsidRDefault="00777FD2" w:rsidP="001D5E83">
            <w:pPr>
              <w:spacing w:line="360" w:lineRule="auto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Агроном</w:t>
            </w:r>
          </w:p>
        </w:tc>
        <w:tc>
          <w:tcPr>
            <w:tcW w:w="5098" w:type="dxa"/>
          </w:tcPr>
          <w:p w:rsidR="00777FD2" w:rsidRPr="001D5E83" w:rsidRDefault="00777FD2" w:rsidP="001D5E83">
            <w:pPr>
              <w:spacing w:line="360" w:lineRule="auto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18,3</w:t>
            </w:r>
          </w:p>
        </w:tc>
      </w:tr>
      <w:tr w:rsidR="00777FD2" w:rsidRPr="001D5E83" w:rsidTr="001D5E83">
        <w:trPr>
          <w:cantSplit/>
          <w:trHeight w:hRule="exact" w:val="284"/>
        </w:trPr>
        <w:tc>
          <w:tcPr>
            <w:tcW w:w="3528" w:type="dxa"/>
          </w:tcPr>
          <w:p w:rsidR="00777FD2" w:rsidRPr="001D5E83" w:rsidRDefault="00777FD2" w:rsidP="001D5E83">
            <w:pPr>
              <w:spacing w:line="360" w:lineRule="auto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Зооинженер</w:t>
            </w:r>
          </w:p>
        </w:tc>
        <w:tc>
          <w:tcPr>
            <w:tcW w:w="5098" w:type="dxa"/>
          </w:tcPr>
          <w:p w:rsidR="00777FD2" w:rsidRPr="001D5E83" w:rsidRDefault="00777FD2" w:rsidP="001D5E83">
            <w:pPr>
              <w:spacing w:line="360" w:lineRule="auto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13,6</w:t>
            </w:r>
          </w:p>
        </w:tc>
      </w:tr>
      <w:tr w:rsidR="00777FD2" w:rsidRPr="001D5E83" w:rsidTr="001D5E83">
        <w:trPr>
          <w:cantSplit/>
          <w:trHeight w:hRule="exact" w:val="284"/>
        </w:trPr>
        <w:tc>
          <w:tcPr>
            <w:tcW w:w="3528" w:type="dxa"/>
          </w:tcPr>
          <w:p w:rsidR="00777FD2" w:rsidRPr="001D5E83" w:rsidRDefault="00777FD2" w:rsidP="001D5E83">
            <w:pPr>
              <w:spacing w:line="360" w:lineRule="auto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 xml:space="preserve">Ветврач </w:t>
            </w:r>
          </w:p>
        </w:tc>
        <w:tc>
          <w:tcPr>
            <w:tcW w:w="5098" w:type="dxa"/>
          </w:tcPr>
          <w:p w:rsidR="00777FD2" w:rsidRPr="001D5E83" w:rsidRDefault="00777FD2" w:rsidP="001D5E83">
            <w:pPr>
              <w:spacing w:line="360" w:lineRule="auto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4,7</w:t>
            </w:r>
          </w:p>
        </w:tc>
      </w:tr>
      <w:tr w:rsidR="00777FD2" w:rsidRPr="001D5E83" w:rsidTr="001D5E83">
        <w:trPr>
          <w:cantSplit/>
          <w:trHeight w:hRule="exact" w:val="284"/>
        </w:trPr>
        <w:tc>
          <w:tcPr>
            <w:tcW w:w="3528" w:type="dxa"/>
          </w:tcPr>
          <w:p w:rsidR="00777FD2" w:rsidRPr="001D5E83" w:rsidRDefault="00777FD2" w:rsidP="001D5E83">
            <w:pPr>
              <w:spacing w:line="360" w:lineRule="auto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преподаватель</w:t>
            </w:r>
          </w:p>
        </w:tc>
        <w:tc>
          <w:tcPr>
            <w:tcW w:w="5098" w:type="dxa"/>
          </w:tcPr>
          <w:p w:rsidR="00777FD2" w:rsidRPr="001D5E83" w:rsidRDefault="00777FD2" w:rsidP="001D5E83">
            <w:pPr>
              <w:spacing w:line="360" w:lineRule="auto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9,5</w:t>
            </w:r>
          </w:p>
        </w:tc>
      </w:tr>
      <w:tr w:rsidR="00777FD2" w:rsidRPr="001D5E83" w:rsidTr="001D5E83">
        <w:trPr>
          <w:cantSplit/>
          <w:trHeight w:hRule="exact" w:val="284"/>
        </w:trPr>
        <w:tc>
          <w:tcPr>
            <w:tcW w:w="3528" w:type="dxa"/>
          </w:tcPr>
          <w:p w:rsidR="00777FD2" w:rsidRPr="001D5E83" w:rsidRDefault="00777FD2" w:rsidP="001D5E83">
            <w:pPr>
              <w:spacing w:line="360" w:lineRule="auto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Строитель</w:t>
            </w:r>
          </w:p>
        </w:tc>
        <w:tc>
          <w:tcPr>
            <w:tcW w:w="5098" w:type="dxa"/>
          </w:tcPr>
          <w:p w:rsidR="00777FD2" w:rsidRPr="001D5E83" w:rsidRDefault="00777FD2" w:rsidP="001D5E83">
            <w:pPr>
              <w:spacing w:line="360" w:lineRule="auto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0,6</w:t>
            </w:r>
          </w:p>
        </w:tc>
      </w:tr>
      <w:tr w:rsidR="00777FD2" w:rsidRPr="001D5E83" w:rsidTr="001D5E83">
        <w:trPr>
          <w:cantSplit/>
          <w:trHeight w:hRule="exact" w:val="284"/>
        </w:trPr>
        <w:tc>
          <w:tcPr>
            <w:tcW w:w="3528" w:type="dxa"/>
          </w:tcPr>
          <w:p w:rsidR="00777FD2" w:rsidRPr="001D5E83" w:rsidRDefault="00777FD2" w:rsidP="001D5E83">
            <w:pPr>
              <w:spacing w:line="360" w:lineRule="auto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 xml:space="preserve">Программист </w:t>
            </w:r>
          </w:p>
        </w:tc>
        <w:tc>
          <w:tcPr>
            <w:tcW w:w="5098" w:type="dxa"/>
          </w:tcPr>
          <w:p w:rsidR="00777FD2" w:rsidRPr="001D5E83" w:rsidRDefault="00777FD2" w:rsidP="001D5E83">
            <w:pPr>
              <w:spacing w:line="360" w:lineRule="auto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1,8</w:t>
            </w:r>
          </w:p>
        </w:tc>
      </w:tr>
      <w:tr w:rsidR="00777FD2" w:rsidRPr="001D5E83" w:rsidTr="001D5E83">
        <w:trPr>
          <w:cantSplit/>
          <w:trHeight w:hRule="exact" w:val="284"/>
        </w:trPr>
        <w:tc>
          <w:tcPr>
            <w:tcW w:w="3528" w:type="dxa"/>
          </w:tcPr>
          <w:p w:rsidR="00777FD2" w:rsidRPr="001D5E83" w:rsidRDefault="00777FD2" w:rsidP="001D5E83">
            <w:pPr>
              <w:spacing w:line="360" w:lineRule="auto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Водитель</w:t>
            </w:r>
          </w:p>
        </w:tc>
        <w:tc>
          <w:tcPr>
            <w:tcW w:w="5098" w:type="dxa"/>
          </w:tcPr>
          <w:p w:rsidR="00777FD2" w:rsidRPr="001D5E83" w:rsidRDefault="00777FD2" w:rsidP="001D5E83">
            <w:pPr>
              <w:spacing w:line="360" w:lineRule="auto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1,2</w:t>
            </w:r>
          </w:p>
        </w:tc>
      </w:tr>
    </w:tbl>
    <w:p w:rsidR="00777FD2" w:rsidRPr="00FC4490" w:rsidRDefault="00777FD2" w:rsidP="00777FD2">
      <w:pPr>
        <w:spacing w:line="360" w:lineRule="auto"/>
        <w:ind w:firstLine="720"/>
        <w:jc w:val="both"/>
        <w:rPr>
          <w:sz w:val="28"/>
          <w:szCs w:val="28"/>
          <w:highlight w:val="yellow"/>
        </w:rPr>
      </w:pPr>
    </w:p>
    <w:p w:rsidR="00777FD2" w:rsidRPr="00FC4490" w:rsidRDefault="00777FD2" w:rsidP="00777FD2">
      <w:pPr>
        <w:spacing w:line="360" w:lineRule="auto"/>
        <w:ind w:firstLine="720"/>
        <w:rPr>
          <w:sz w:val="28"/>
          <w:szCs w:val="28"/>
        </w:rPr>
      </w:pPr>
      <w:r w:rsidRPr="00FC4490">
        <w:rPr>
          <w:sz w:val="28"/>
          <w:szCs w:val="28"/>
        </w:rPr>
        <w:t>При этом структура персонала ИКС по возрасту вполне удовлетворительна: 23 % в общей численности составляют сотрудники до 30 лет, 39 % — от 30 до 40 лет, 27 % — от 40 до 50 лет.</w:t>
      </w:r>
    </w:p>
    <w:p w:rsidR="00777FD2" w:rsidRPr="00FC4490" w:rsidRDefault="00777FD2" w:rsidP="00777FD2">
      <w:pPr>
        <w:spacing w:line="360" w:lineRule="auto"/>
        <w:ind w:firstLine="720"/>
        <w:jc w:val="both"/>
        <w:rPr>
          <w:sz w:val="28"/>
          <w:szCs w:val="28"/>
        </w:rPr>
      </w:pPr>
      <w:r w:rsidRPr="00FC4490">
        <w:rPr>
          <w:sz w:val="28"/>
          <w:szCs w:val="28"/>
        </w:rPr>
        <w:t>Об образовательном уровне работников ИКС стра</w:t>
      </w:r>
      <w:r w:rsidRPr="00FC4490">
        <w:rPr>
          <w:sz w:val="28"/>
          <w:szCs w:val="28"/>
        </w:rPr>
        <w:softHyphen/>
        <w:t>ны можно судить по следующим данным: 88 % сотруд</w:t>
      </w:r>
      <w:r w:rsidRPr="00FC4490">
        <w:rPr>
          <w:sz w:val="28"/>
          <w:szCs w:val="28"/>
        </w:rPr>
        <w:softHyphen/>
        <w:t>ников имеют высшее или незаконченное высшее обра</w:t>
      </w:r>
      <w:r w:rsidRPr="00FC4490">
        <w:rPr>
          <w:sz w:val="28"/>
          <w:szCs w:val="28"/>
        </w:rPr>
        <w:softHyphen/>
        <w:t xml:space="preserve">зование и 12% среднее специальное или общее образование.[4, </w:t>
      </w:r>
      <w:r w:rsidRPr="00FC4490">
        <w:rPr>
          <w:sz w:val="28"/>
          <w:szCs w:val="28"/>
          <w:lang w:val="en-US"/>
        </w:rPr>
        <w:t>c</w:t>
      </w:r>
      <w:r w:rsidRPr="00FC4490">
        <w:rPr>
          <w:sz w:val="28"/>
          <w:szCs w:val="28"/>
        </w:rPr>
        <w:t>.19]</w:t>
      </w:r>
    </w:p>
    <w:p w:rsidR="00777FD2" w:rsidRPr="00FC4490" w:rsidRDefault="00777FD2" w:rsidP="00777FD2">
      <w:pPr>
        <w:spacing w:line="360" w:lineRule="auto"/>
        <w:ind w:firstLine="720"/>
        <w:jc w:val="both"/>
        <w:rPr>
          <w:sz w:val="28"/>
          <w:szCs w:val="28"/>
        </w:rPr>
      </w:pPr>
      <w:r w:rsidRPr="00FC4490">
        <w:rPr>
          <w:sz w:val="28"/>
          <w:szCs w:val="28"/>
        </w:rPr>
        <w:t>Таким образом, можно сделать вывод, что должно</w:t>
      </w:r>
      <w:r w:rsidRPr="00FC4490">
        <w:rPr>
          <w:sz w:val="28"/>
          <w:szCs w:val="28"/>
        </w:rPr>
        <w:softHyphen/>
        <w:t>стная, профессиональная и возрастная структура пер</w:t>
      </w:r>
      <w:r w:rsidRPr="00FC4490">
        <w:rPr>
          <w:sz w:val="28"/>
          <w:szCs w:val="28"/>
        </w:rPr>
        <w:softHyphen/>
        <w:t>сонала ИКС страны, а также образовательный уровень сотрудников службы являются удовлетворительными.</w:t>
      </w:r>
    </w:p>
    <w:p w:rsidR="00777FD2" w:rsidRPr="00FC4490" w:rsidRDefault="00777FD2" w:rsidP="00777FD2">
      <w:pPr>
        <w:spacing w:line="360" w:lineRule="auto"/>
        <w:ind w:firstLine="720"/>
        <w:jc w:val="both"/>
        <w:rPr>
          <w:sz w:val="28"/>
          <w:szCs w:val="28"/>
        </w:rPr>
      </w:pPr>
      <w:r w:rsidRPr="00FC4490">
        <w:rPr>
          <w:sz w:val="28"/>
          <w:szCs w:val="28"/>
        </w:rPr>
        <w:t>Работа в службе предъяв</w:t>
      </w:r>
      <w:r w:rsidRPr="00FC4490">
        <w:rPr>
          <w:sz w:val="28"/>
          <w:szCs w:val="28"/>
        </w:rPr>
        <w:softHyphen/>
        <w:t>ляет много новых требований к сотрудникам. Недостаточ</w:t>
      </w:r>
      <w:r w:rsidRPr="00FC4490">
        <w:rPr>
          <w:sz w:val="28"/>
          <w:szCs w:val="28"/>
        </w:rPr>
        <w:softHyphen/>
        <w:t>ная квалификация приводит к тому, что они не могут их правильно выполнить. Сюда относятся: понимание и при</w:t>
      </w:r>
      <w:r w:rsidRPr="00FC4490">
        <w:rPr>
          <w:sz w:val="28"/>
          <w:szCs w:val="28"/>
        </w:rPr>
        <w:softHyphen/>
        <w:t>нятие целей и задач службы, а также принципов и особенно</w:t>
      </w:r>
      <w:r w:rsidRPr="00FC4490">
        <w:rPr>
          <w:sz w:val="28"/>
          <w:szCs w:val="28"/>
        </w:rPr>
        <w:softHyphen/>
        <w:t>стей ее работы; умение пра</w:t>
      </w:r>
      <w:r w:rsidRPr="00FC4490">
        <w:rPr>
          <w:sz w:val="28"/>
          <w:szCs w:val="28"/>
        </w:rPr>
        <w:softHyphen/>
        <w:t>вильно оценивать ситуацию, в которой находится клиент; умение разработать рекомендации в конкретной проб</w:t>
      </w:r>
      <w:r w:rsidRPr="00FC4490">
        <w:rPr>
          <w:sz w:val="28"/>
          <w:szCs w:val="28"/>
        </w:rPr>
        <w:softHyphen/>
        <w:t>лемкой области; свободное ориентирование в совре</w:t>
      </w:r>
      <w:r w:rsidRPr="00FC4490">
        <w:rPr>
          <w:sz w:val="28"/>
          <w:szCs w:val="28"/>
        </w:rPr>
        <w:softHyphen/>
        <w:t>менных прикладных научных знаниях; умение устанав</w:t>
      </w:r>
      <w:r w:rsidRPr="00FC4490">
        <w:rPr>
          <w:sz w:val="28"/>
          <w:szCs w:val="28"/>
        </w:rPr>
        <w:softHyphen/>
        <w:t>ливать и поддерживать контакты; умение формулиро</w:t>
      </w:r>
      <w:r w:rsidRPr="00FC4490">
        <w:rPr>
          <w:sz w:val="28"/>
          <w:szCs w:val="28"/>
        </w:rPr>
        <w:softHyphen/>
        <w:t>вать информационные запросы; умение использовать современные информационные технологии и другие.</w:t>
      </w:r>
    </w:p>
    <w:p w:rsidR="00777FD2" w:rsidRPr="00FC4490" w:rsidRDefault="00777FD2" w:rsidP="00777FD2">
      <w:pPr>
        <w:spacing w:line="360" w:lineRule="auto"/>
        <w:ind w:firstLine="720"/>
        <w:jc w:val="both"/>
        <w:rPr>
          <w:sz w:val="28"/>
          <w:szCs w:val="28"/>
        </w:rPr>
      </w:pPr>
      <w:r w:rsidRPr="00FC4490">
        <w:rPr>
          <w:sz w:val="28"/>
          <w:szCs w:val="28"/>
        </w:rPr>
        <w:t>Кроме того, необходимо, чтобы сотрудники служ</w:t>
      </w:r>
      <w:r w:rsidRPr="00FC4490">
        <w:rPr>
          <w:sz w:val="28"/>
          <w:szCs w:val="28"/>
        </w:rPr>
        <w:softHyphen/>
        <w:t>бы (за исключением вспомогательного персонала) мог</w:t>
      </w:r>
      <w:r w:rsidRPr="00FC4490">
        <w:rPr>
          <w:sz w:val="28"/>
          <w:szCs w:val="28"/>
        </w:rPr>
        <w:softHyphen/>
        <w:t>ли взаимно дополнять и периодически подменять друг друга при выполнении своих обязанностей. Так, на</w:t>
      </w:r>
      <w:r w:rsidRPr="00FC4490">
        <w:rPr>
          <w:sz w:val="28"/>
          <w:szCs w:val="28"/>
        </w:rPr>
        <w:softHyphen/>
        <w:t>пример, руководитель районного офиса должен быть способен подменить консультанта общего профиля или секретаря, консультанты общего профиля должны уметь выполнять функции руководителя районного офиса или секретаря и т. д.</w:t>
      </w:r>
    </w:p>
    <w:p w:rsidR="00777FD2" w:rsidRPr="00FC4490" w:rsidRDefault="00777FD2" w:rsidP="00777FD2">
      <w:pPr>
        <w:spacing w:line="360" w:lineRule="auto"/>
        <w:ind w:firstLine="720"/>
        <w:jc w:val="both"/>
        <w:rPr>
          <w:sz w:val="28"/>
          <w:szCs w:val="28"/>
        </w:rPr>
      </w:pPr>
      <w:r w:rsidRPr="00FC4490">
        <w:rPr>
          <w:sz w:val="28"/>
          <w:szCs w:val="28"/>
        </w:rPr>
        <w:t>В состав сотрудников ИКС должны входить следу</w:t>
      </w:r>
      <w:r w:rsidRPr="00FC4490">
        <w:rPr>
          <w:sz w:val="28"/>
          <w:szCs w:val="28"/>
        </w:rPr>
        <w:softHyphen/>
        <w:t>ющие основные категории: региональный менеджер (директор), районный менеджер (директор), преподава</w:t>
      </w:r>
      <w:r w:rsidRPr="00FC4490">
        <w:rPr>
          <w:sz w:val="28"/>
          <w:szCs w:val="28"/>
        </w:rPr>
        <w:softHyphen/>
        <w:t>тель федерального (регионального) центра обучения, консультант общего профиля, консультант по специаль</w:t>
      </w:r>
      <w:r w:rsidRPr="00FC4490">
        <w:rPr>
          <w:sz w:val="28"/>
          <w:szCs w:val="28"/>
        </w:rPr>
        <w:softHyphen/>
        <w:t>ным вопросам, координатор прикладных научных ис</w:t>
      </w:r>
      <w:r w:rsidRPr="00FC4490">
        <w:rPr>
          <w:sz w:val="28"/>
          <w:szCs w:val="28"/>
        </w:rPr>
        <w:softHyphen/>
        <w:t>следований и обучения; специалист по компьютерам, локальным сетям, электронным коммуникациям и Ин</w:t>
      </w:r>
      <w:r w:rsidRPr="00FC4490">
        <w:rPr>
          <w:sz w:val="28"/>
          <w:szCs w:val="28"/>
        </w:rPr>
        <w:softHyphen/>
        <w:t>тернет-технологиям и секретарь (офис-менеджер).</w:t>
      </w:r>
    </w:p>
    <w:p w:rsidR="00777FD2" w:rsidRPr="00FC4490" w:rsidRDefault="00777FD2" w:rsidP="00777FD2">
      <w:pPr>
        <w:spacing w:line="360" w:lineRule="auto"/>
        <w:ind w:firstLine="720"/>
        <w:rPr>
          <w:sz w:val="28"/>
          <w:szCs w:val="28"/>
        </w:rPr>
      </w:pPr>
      <w:r w:rsidRPr="00FC4490">
        <w:rPr>
          <w:sz w:val="28"/>
          <w:szCs w:val="28"/>
        </w:rPr>
        <w:t>Основными целями подбора персонала ИКС явля</w:t>
      </w:r>
      <w:r w:rsidRPr="00FC4490">
        <w:rPr>
          <w:sz w:val="28"/>
          <w:szCs w:val="28"/>
        </w:rPr>
        <w:softHyphen/>
        <w:t>ются найм требуемого числа компетентных сотрудни</w:t>
      </w:r>
      <w:r w:rsidRPr="00FC4490">
        <w:rPr>
          <w:sz w:val="28"/>
          <w:szCs w:val="28"/>
        </w:rPr>
        <w:softHyphen/>
        <w:t>ков при наименьших затратах. Данный процесс вклю</w:t>
      </w:r>
      <w:r w:rsidRPr="00FC4490">
        <w:rPr>
          <w:sz w:val="28"/>
          <w:szCs w:val="28"/>
        </w:rPr>
        <w:softHyphen/>
        <w:t>чает в себя формирование достаточно большой группы кандидатов с целью отбора из них наиболее соответст</w:t>
      </w:r>
      <w:r w:rsidRPr="00FC4490">
        <w:rPr>
          <w:sz w:val="28"/>
          <w:szCs w:val="28"/>
        </w:rPr>
        <w:softHyphen/>
        <w:t>вующих предъявляемым требованиям для занятия ва</w:t>
      </w:r>
      <w:r w:rsidRPr="00FC4490">
        <w:rPr>
          <w:sz w:val="28"/>
          <w:szCs w:val="28"/>
        </w:rPr>
        <w:softHyphen/>
        <w:t>кантных должностей. Не существует одного "наилуч</w:t>
      </w:r>
      <w:r w:rsidRPr="00FC4490">
        <w:rPr>
          <w:sz w:val="28"/>
          <w:szCs w:val="28"/>
        </w:rPr>
        <w:softHyphen/>
        <w:t>шего" способа подбора кадров. Они могут быть при</w:t>
      </w:r>
      <w:r w:rsidRPr="00FC4490">
        <w:rPr>
          <w:sz w:val="28"/>
          <w:szCs w:val="28"/>
        </w:rPr>
        <w:softHyphen/>
        <w:t>влечены разными путями, в зависимости от специфики должности:</w:t>
      </w:r>
    </w:p>
    <w:p w:rsidR="00777FD2" w:rsidRPr="00FC4490" w:rsidRDefault="00777FD2" w:rsidP="00777FD2">
      <w:pPr>
        <w:spacing w:line="360" w:lineRule="auto"/>
        <w:ind w:firstLine="720"/>
        <w:rPr>
          <w:sz w:val="28"/>
          <w:szCs w:val="28"/>
        </w:rPr>
      </w:pPr>
      <w:r w:rsidRPr="00FC4490">
        <w:rPr>
          <w:sz w:val="28"/>
          <w:szCs w:val="28"/>
        </w:rPr>
        <w:t>1. Подбор и прием на работу кадров, полностью отвечающих требованиям, предъявляемым к сотрудникам ИКС;</w:t>
      </w:r>
    </w:p>
    <w:p w:rsidR="00777FD2" w:rsidRPr="00FC4490" w:rsidRDefault="00777FD2" w:rsidP="00777FD2">
      <w:pPr>
        <w:spacing w:line="360" w:lineRule="auto"/>
        <w:ind w:firstLine="720"/>
        <w:jc w:val="both"/>
        <w:rPr>
          <w:sz w:val="28"/>
          <w:szCs w:val="28"/>
        </w:rPr>
      </w:pPr>
      <w:r w:rsidRPr="00FC4490">
        <w:rPr>
          <w:sz w:val="28"/>
          <w:szCs w:val="28"/>
        </w:rPr>
        <w:t>2. Подбор, прием на работу кадров, не полностью отве</w:t>
      </w:r>
      <w:r w:rsidRPr="00FC4490">
        <w:rPr>
          <w:sz w:val="28"/>
          <w:szCs w:val="28"/>
        </w:rPr>
        <w:softHyphen/>
        <w:t>чающих требованиям, предъявляемым к сотрудникам ИКС, и проведение с ними соответствующего допол</w:t>
      </w:r>
      <w:r w:rsidRPr="00FC4490">
        <w:rPr>
          <w:sz w:val="28"/>
          <w:szCs w:val="28"/>
        </w:rPr>
        <w:softHyphen/>
        <w:t>нительного обучения;</w:t>
      </w:r>
    </w:p>
    <w:p w:rsidR="00777FD2" w:rsidRPr="00FC4490" w:rsidRDefault="00777FD2" w:rsidP="00777FD2">
      <w:pPr>
        <w:spacing w:line="360" w:lineRule="auto"/>
        <w:ind w:firstLine="720"/>
        <w:rPr>
          <w:sz w:val="28"/>
          <w:szCs w:val="28"/>
        </w:rPr>
      </w:pPr>
      <w:r w:rsidRPr="00FC4490">
        <w:rPr>
          <w:sz w:val="28"/>
          <w:szCs w:val="28"/>
        </w:rPr>
        <w:t>3. Подбор молодежи (отвечающей требованиям, предъявляемым  к сотрудникам ИКС) для получения специального дополнительного (или второго высшего образо</w:t>
      </w:r>
      <w:r w:rsidRPr="00FC4490">
        <w:rPr>
          <w:sz w:val="28"/>
          <w:szCs w:val="28"/>
        </w:rPr>
        <w:softHyphen/>
        <w:t>вания).</w:t>
      </w:r>
    </w:p>
    <w:p w:rsidR="00777FD2" w:rsidRPr="00FC4490" w:rsidRDefault="00777FD2" w:rsidP="00777FD2">
      <w:pPr>
        <w:spacing w:line="360" w:lineRule="auto"/>
        <w:ind w:firstLine="720"/>
        <w:jc w:val="both"/>
        <w:rPr>
          <w:sz w:val="28"/>
          <w:szCs w:val="28"/>
        </w:rPr>
      </w:pPr>
      <w:r w:rsidRPr="00FC4490">
        <w:rPr>
          <w:sz w:val="28"/>
          <w:szCs w:val="28"/>
        </w:rPr>
        <w:t>Подбор и прием на работу кадров, полностью отве</w:t>
      </w:r>
      <w:r w:rsidRPr="00FC4490">
        <w:rPr>
          <w:sz w:val="28"/>
          <w:szCs w:val="28"/>
        </w:rPr>
        <w:softHyphen/>
        <w:t>чающих требованиям, предъявляемым к сотрудникам ИКС, в больших масштабах невозможен, поскольку та</w:t>
      </w:r>
      <w:r w:rsidRPr="00FC4490">
        <w:rPr>
          <w:sz w:val="28"/>
          <w:szCs w:val="28"/>
        </w:rPr>
        <w:softHyphen/>
        <w:t>кого количества компетентных работников не существует.</w:t>
      </w:r>
    </w:p>
    <w:p w:rsidR="00777FD2" w:rsidRPr="00FC4490" w:rsidRDefault="00777FD2" w:rsidP="00777FD2">
      <w:pPr>
        <w:spacing w:line="360" w:lineRule="auto"/>
        <w:ind w:firstLine="720"/>
        <w:jc w:val="both"/>
        <w:rPr>
          <w:sz w:val="28"/>
          <w:szCs w:val="28"/>
        </w:rPr>
      </w:pPr>
      <w:r w:rsidRPr="00FC4490">
        <w:rPr>
          <w:sz w:val="28"/>
          <w:szCs w:val="28"/>
        </w:rPr>
        <w:t>Самым эффективным и относительно легко реали</w:t>
      </w:r>
      <w:r w:rsidRPr="00FC4490">
        <w:rPr>
          <w:sz w:val="28"/>
          <w:szCs w:val="28"/>
        </w:rPr>
        <w:softHyphen/>
        <w:t>зуемых путем является подбор, прием на работу кад</w:t>
      </w:r>
      <w:r w:rsidRPr="00FC4490">
        <w:rPr>
          <w:sz w:val="28"/>
          <w:szCs w:val="28"/>
        </w:rPr>
        <w:softHyphen/>
        <w:t>ров, не полностью отвечающих требованиям, предъяв</w:t>
      </w:r>
      <w:r w:rsidRPr="00FC4490">
        <w:rPr>
          <w:sz w:val="28"/>
          <w:szCs w:val="28"/>
        </w:rPr>
        <w:softHyphen/>
        <w:t>ляемым к сотрудникам ИКС, но которые после соответ</w:t>
      </w:r>
      <w:r w:rsidRPr="00FC4490">
        <w:rPr>
          <w:sz w:val="28"/>
          <w:szCs w:val="28"/>
        </w:rPr>
        <w:softHyphen/>
        <w:t>ствующего дополнительного обучения будут им отвечать.</w:t>
      </w:r>
    </w:p>
    <w:p w:rsidR="00777FD2" w:rsidRPr="00FC4490" w:rsidRDefault="00777FD2" w:rsidP="00777FD2">
      <w:pPr>
        <w:spacing w:line="360" w:lineRule="auto"/>
        <w:ind w:firstLine="720"/>
        <w:jc w:val="both"/>
        <w:rPr>
          <w:sz w:val="28"/>
          <w:szCs w:val="28"/>
        </w:rPr>
      </w:pPr>
      <w:r w:rsidRPr="00FC4490">
        <w:rPr>
          <w:sz w:val="28"/>
          <w:szCs w:val="28"/>
        </w:rPr>
        <w:t>Подбор и направление в учебные заведения моло</w:t>
      </w:r>
      <w:r w:rsidRPr="00FC4490">
        <w:rPr>
          <w:sz w:val="28"/>
          <w:szCs w:val="28"/>
        </w:rPr>
        <w:softHyphen/>
        <w:t>дежи для получения ими высшего специального обра</w:t>
      </w:r>
      <w:r w:rsidRPr="00FC4490">
        <w:rPr>
          <w:sz w:val="28"/>
          <w:szCs w:val="28"/>
        </w:rPr>
        <w:softHyphen/>
        <w:t>зования (включая магистерские программы) является перспективным направлением работы.</w:t>
      </w:r>
    </w:p>
    <w:p w:rsidR="00777FD2" w:rsidRPr="00FC4490" w:rsidRDefault="00777FD2" w:rsidP="00777FD2">
      <w:pPr>
        <w:spacing w:line="360" w:lineRule="auto"/>
        <w:ind w:firstLine="720"/>
        <w:jc w:val="both"/>
        <w:rPr>
          <w:sz w:val="28"/>
          <w:szCs w:val="28"/>
        </w:rPr>
      </w:pPr>
      <w:r w:rsidRPr="00FC4490">
        <w:rPr>
          <w:sz w:val="28"/>
          <w:szCs w:val="28"/>
        </w:rPr>
        <w:t>Основными путями пополнения персонала ИКС могут быть:</w:t>
      </w:r>
    </w:p>
    <w:p w:rsidR="00777FD2" w:rsidRPr="00FC4490" w:rsidRDefault="00777FD2" w:rsidP="00777FD2">
      <w:pPr>
        <w:spacing w:line="360" w:lineRule="auto"/>
        <w:ind w:firstLine="720"/>
        <w:jc w:val="both"/>
        <w:rPr>
          <w:sz w:val="28"/>
          <w:szCs w:val="28"/>
        </w:rPr>
      </w:pPr>
      <w:r w:rsidRPr="00FC4490">
        <w:rPr>
          <w:sz w:val="28"/>
          <w:szCs w:val="28"/>
        </w:rPr>
        <w:t>- размещение объявлений в средствах массовой ин</w:t>
      </w:r>
      <w:r w:rsidRPr="00FC4490">
        <w:rPr>
          <w:sz w:val="28"/>
          <w:szCs w:val="28"/>
        </w:rPr>
        <w:softHyphen/>
        <w:t>формации (радио, телевидении, газетах и др.);</w:t>
      </w:r>
    </w:p>
    <w:p w:rsidR="00777FD2" w:rsidRPr="00FC4490" w:rsidRDefault="00777FD2" w:rsidP="00777FD2">
      <w:pPr>
        <w:spacing w:line="360" w:lineRule="auto"/>
        <w:ind w:firstLine="720"/>
        <w:jc w:val="both"/>
        <w:rPr>
          <w:sz w:val="28"/>
          <w:szCs w:val="28"/>
        </w:rPr>
      </w:pPr>
      <w:r w:rsidRPr="00FC4490">
        <w:rPr>
          <w:sz w:val="28"/>
          <w:szCs w:val="28"/>
        </w:rPr>
        <w:t>- обращение в агентства по найму, которые могут предложить список кандидатов, проведя их предвари</w:t>
      </w:r>
      <w:r w:rsidRPr="00FC4490">
        <w:rPr>
          <w:sz w:val="28"/>
          <w:szCs w:val="28"/>
        </w:rPr>
        <w:softHyphen/>
        <w:t xml:space="preserve"> тельную классификацию и отбор, включая тестирова</w:t>
      </w:r>
      <w:r w:rsidRPr="00FC4490">
        <w:rPr>
          <w:sz w:val="28"/>
          <w:szCs w:val="28"/>
        </w:rPr>
        <w:softHyphen/>
        <w:t>ние и т. п.</w:t>
      </w:r>
    </w:p>
    <w:p w:rsidR="00777FD2" w:rsidRPr="00FC4490" w:rsidRDefault="00777FD2" w:rsidP="00777FD2">
      <w:pPr>
        <w:spacing w:line="360" w:lineRule="auto"/>
        <w:ind w:firstLine="720"/>
        <w:jc w:val="both"/>
        <w:rPr>
          <w:sz w:val="28"/>
          <w:szCs w:val="28"/>
        </w:rPr>
      </w:pPr>
      <w:r w:rsidRPr="00FC4490">
        <w:rPr>
          <w:sz w:val="28"/>
          <w:szCs w:val="28"/>
        </w:rPr>
        <w:t>- прямой поиск кандидатов на занятие вакантных дол</w:t>
      </w:r>
      <w:r w:rsidRPr="00FC4490">
        <w:rPr>
          <w:sz w:val="28"/>
          <w:szCs w:val="28"/>
        </w:rPr>
        <w:softHyphen/>
        <w:t>жностей, например, когда руководитель или специа</w:t>
      </w:r>
      <w:r w:rsidRPr="00FC4490">
        <w:rPr>
          <w:sz w:val="28"/>
          <w:szCs w:val="28"/>
        </w:rPr>
        <w:softHyphen/>
        <w:t xml:space="preserve">лист по кадрам посещает ряд организаций, семинаров, </w:t>
      </w:r>
      <w:r w:rsidRPr="00FC4490">
        <w:rPr>
          <w:sz w:val="28"/>
          <w:szCs w:val="28"/>
        </w:rPr>
        <w:br/>
        <w:t>конференций и т. п., для подбора удовлетворяющих требованиям специалистов;</w:t>
      </w:r>
    </w:p>
    <w:p w:rsidR="00777FD2" w:rsidRPr="00FC4490" w:rsidRDefault="00777FD2" w:rsidP="00777FD2">
      <w:pPr>
        <w:spacing w:line="360" w:lineRule="auto"/>
        <w:ind w:firstLine="720"/>
        <w:jc w:val="both"/>
        <w:rPr>
          <w:sz w:val="28"/>
          <w:szCs w:val="28"/>
        </w:rPr>
      </w:pPr>
      <w:r w:rsidRPr="00FC4490">
        <w:rPr>
          <w:sz w:val="28"/>
          <w:szCs w:val="28"/>
        </w:rPr>
        <w:t>в случаях, если службе необходим профессионал в какой-либо области, то целесообразно опубликовать соответствующее объявление в одном из специализи</w:t>
      </w:r>
      <w:r w:rsidRPr="00FC4490">
        <w:rPr>
          <w:sz w:val="28"/>
          <w:szCs w:val="28"/>
        </w:rPr>
        <w:softHyphen/>
        <w:t>рованных журналов</w:t>
      </w:r>
      <w:r>
        <w:rPr>
          <w:sz w:val="28"/>
          <w:szCs w:val="28"/>
        </w:rPr>
        <w:t xml:space="preserve"> или направить информацию в со</w:t>
      </w:r>
      <w:r>
        <w:rPr>
          <w:sz w:val="28"/>
          <w:szCs w:val="28"/>
        </w:rPr>
        <w:softHyphen/>
      </w:r>
      <w:r w:rsidRPr="00FC4490">
        <w:rPr>
          <w:sz w:val="28"/>
          <w:szCs w:val="28"/>
        </w:rPr>
        <w:t>ответствующие научно-исследовательские и образова</w:t>
      </w:r>
      <w:r w:rsidRPr="00FC4490">
        <w:rPr>
          <w:sz w:val="28"/>
          <w:szCs w:val="28"/>
        </w:rPr>
        <w:softHyphen/>
        <w:t>тельные организации;</w:t>
      </w:r>
    </w:p>
    <w:p w:rsidR="00777FD2" w:rsidRPr="00FC4490" w:rsidRDefault="00777FD2" w:rsidP="00777FD2">
      <w:pPr>
        <w:spacing w:line="360" w:lineRule="auto"/>
        <w:ind w:firstLine="720"/>
        <w:rPr>
          <w:sz w:val="28"/>
          <w:szCs w:val="28"/>
        </w:rPr>
      </w:pPr>
      <w:r w:rsidRPr="00FC4490">
        <w:rPr>
          <w:sz w:val="28"/>
          <w:szCs w:val="28"/>
        </w:rPr>
        <w:t>- на занятие вакантных должностей сотрудники ин</w:t>
      </w:r>
      <w:r w:rsidRPr="00FC4490">
        <w:rPr>
          <w:sz w:val="28"/>
          <w:szCs w:val="28"/>
        </w:rPr>
        <w:softHyphen/>
        <w:t>формационно- консультационной службы могут реко</w:t>
      </w:r>
      <w:r w:rsidRPr="00FC4490">
        <w:rPr>
          <w:sz w:val="28"/>
          <w:szCs w:val="28"/>
        </w:rPr>
        <w:softHyphen/>
        <w:t>мендовать людей, которых они хорошо знают. Этим способом квалифицированные кандидаты на вакансии могут быть найдены практически без всяких затрат.</w:t>
      </w:r>
    </w:p>
    <w:p w:rsidR="00777FD2" w:rsidRPr="00FC4490" w:rsidRDefault="00777FD2" w:rsidP="00777FD2">
      <w:pPr>
        <w:spacing w:line="360" w:lineRule="auto"/>
        <w:ind w:firstLine="720"/>
        <w:jc w:val="both"/>
        <w:rPr>
          <w:sz w:val="28"/>
          <w:szCs w:val="28"/>
        </w:rPr>
      </w:pPr>
      <w:r w:rsidRPr="00FC4490">
        <w:rPr>
          <w:sz w:val="28"/>
          <w:szCs w:val="28"/>
        </w:rPr>
        <w:t>Но главной проблемой как при организации рабо</w:t>
      </w:r>
      <w:r w:rsidRPr="00FC4490">
        <w:rPr>
          <w:sz w:val="28"/>
          <w:szCs w:val="28"/>
        </w:rPr>
        <w:softHyphen/>
        <w:t>ты существующего, так и при приеме на работу нового персонала будет мотивация персонала. Мотивация персонала в настоящее время достаточно низкая почти с</w:t>
      </w:r>
      <w:r w:rsidRPr="00FC4490">
        <w:rPr>
          <w:sz w:val="28"/>
          <w:szCs w:val="28"/>
          <w:lang w:val="en-US"/>
        </w:rPr>
        <w:t>o</w:t>
      </w:r>
      <w:r w:rsidRPr="00FC4490">
        <w:rPr>
          <w:sz w:val="28"/>
          <w:szCs w:val="28"/>
        </w:rPr>
        <w:t xml:space="preserve"> всех (за исключением отдельных) регионах, так как:</w:t>
      </w:r>
    </w:p>
    <w:p w:rsidR="00777FD2" w:rsidRPr="00FC4490" w:rsidRDefault="00777FD2" w:rsidP="00777FD2">
      <w:pPr>
        <w:spacing w:line="360" w:lineRule="auto"/>
        <w:ind w:firstLine="720"/>
        <w:jc w:val="both"/>
        <w:rPr>
          <w:sz w:val="28"/>
          <w:szCs w:val="28"/>
        </w:rPr>
      </w:pPr>
      <w:r w:rsidRPr="00FC4490">
        <w:rPr>
          <w:sz w:val="28"/>
          <w:szCs w:val="28"/>
        </w:rPr>
        <w:t>- отношение к службе у многих региональных руково</w:t>
      </w:r>
      <w:r w:rsidRPr="00FC4490">
        <w:rPr>
          <w:sz w:val="28"/>
          <w:szCs w:val="28"/>
        </w:rPr>
        <w:softHyphen/>
        <w:t>дителей достаточно прохладное, поскольку они получи</w:t>
      </w:r>
      <w:r w:rsidRPr="00FC4490">
        <w:rPr>
          <w:sz w:val="28"/>
          <w:szCs w:val="28"/>
        </w:rPr>
        <w:softHyphen/>
        <w:t xml:space="preserve"> ли руководство службой в "нагрузку" к основной работе: уровень оплаты труда низкий; рядовые работники зачастую не осознают значимости своей работы, не видят перспектив;</w:t>
      </w:r>
    </w:p>
    <w:p w:rsidR="00777FD2" w:rsidRPr="00FC4490" w:rsidRDefault="00777FD2" w:rsidP="00777FD2">
      <w:pPr>
        <w:spacing w:line="360" w:lineRule="auto"/>
        <w:ind w:firstLine="720"/>
        <w:jc w:val="both"/>
        <w:rPr>
          <w:sz w:val="28"/>
          <w:szCs w:val="28"/>
        </w:rPr>
      </w:pPr>
      <w:r w:rsidRPr="00FC4490">
        <w:rPr>
          <w:sz w:val="28"/>
          <w:szCs w:val="28"/>
        </w:rPr>
        <w:t xml:space="preserve">4. Мало нормативной и директивной информации по вопросам информационно-консультационной деятельности. Выполнять функции по руководству и контролю </w:t>
      </w:r>
      <w:r w:rsidRPr="00FC4490">
        <w:rPr>
          <w:iCs/>
          <w:sz w:val="28"/>
          <w:szCs w:val="28"/>
        </w:rPr>
        <w:t xml:space="preserve">у </w:t>
      </w:r>
      <w:r w:rsidRPr="00FC4490">
        <w:rPr>
          <w:sz w:val="28"/>
          <w:szCs w:val="28"/>
        </w:rPr>
        <w:t xml:space="preserve">деятельностью сотрудников ИКС намного трудней чем во многих других организациях. Это обусловлено тем, что консультанты, как правило, работают в большой удаленности друг от друга, их функции связаны с выполнением многочисленных и различных по содержанию задач. ИКС будет работать эффективно только в том случае, если ее сотрудники лично убеждены </w:t>
      </w:r>
      <w:r w:rsidRPr="00FC4490">
        <w:rPr>
          <w:iCs/>
          <w:sz w:val="28"/>
          <w:szCs w:val="28"/>
        </w:rPr>
        <w:t xml:space="preserve">в </w:t>
      </w:r>
      <w:r w:rsidRPr="00FC4490">
        <w:rPr>
          <w:sz w:val="28"/>
          <w:szCs w:val="28"/>
        </w:rPr>
        <w:t>значимости своей работы, и в том, что они должны выполнять свою работу на высоком уровне. Более тогой если они верят в то, что делают, им легче удастся убе</w:t>
      </w:r>
      <w:r w:rsidRPr="00FC4490">
        <w:rPr>
          <w:sz w:val="28"/>
          <w:szCs w:val="28"/>
        </w:rPr>
        <w:softHyphen/>
        <w:t>дить сельских товаропроизводителей осуществить желательные изменения. Поэтому необходимо предпринять комплекс неотложных мер по повышению моти</w:t>
      </w:r>
      <w:r w:rsidRPr="00FC4490">
        <w:rPr>
          <w:sz w:val="28"/>
          <w:szCs w:val="28"/>
        </w:rPr>
        <w:softHyphen/>
        <w:t>вации персонала. В первую очередь необходимо:</w:t>
      </w:r>
    </w:p>
    <w:p w:rsidR="00777FD2" w:rsidRPr="00FC4490" w:rsidRDefault="00777FD2" w:rsidP="00777FD2">
      <w:pPr>
        <w:spacing w:line="360" w:lineRule="auto"/>
        <w:ind w:firstLine="720"/>
        <w:jc w:val="both"/>
        <w:rPr>
          <w:sz w:val="28"/>
          <w:szCs w:val="28"/>
        </w:rPr>
      </w:pPr>
      <w:r w:rsidRPr="00FC4490">
        <w:rPr>
          <w:sz w:val="28"/>
          <w:szCs w:val="28"/>
        </w:rPr>
        <w:t>- официально придать развитию информационно-кон</w:t>
      </w:r>
      <w:r w:rsidRPr="00FC4490">
        <w:rPr>
          <w:sz w:val="28"/>
          <w:szCs w:val="28"/>
        </w:rPr>
        <w:softHyphen/>
        <w:t>сультационной деятельности статус общественно по</w:t>
      </w:r>
      <w:r w:rsidRPr="00FC4490">
        <w:rPr>
          <w:sz w:val="28"/>
          <w:szCs w:val="28"/>
        </w:rPr>
        <w:softHyphen/>
        <w:t>лезной работы;</w:t>
      </w:r>
    </w:p>
    <w:p w:rsidR="00777FD2" w:rsidRPr="00FC4490" w:rsidRDefault="00777FD2" w:rsidP="00777FD2">
      <w:pPr>
        <w:spacing w:line="360" w:lineRule="auto"/>
        <w:ind w:firstLine="720"/>
        <w:jc w:val="both"/>
        <w:rPr>
          <w:sz w:val="28"/>
          <w:szCs w:val="28"/>
        </w:rPr>
      </w:pPr>
      <w:r w:rsidRPr="00FC4490">
        <w:rPr>
          <w:sz w:val="28"/>
          <w:szCs w:val="28"/>
        </w:rPr>
        <w:t>- устанавливать уровень заработной платы районного консультанта не меньше среднего уровня оплаты труда специалиста аналогичной квалификации, работающе</w:t>
      </w:r>
      <w:r w:rsidRPr="00FC4490">
        <w:rPr>
          <w:sz w:val="28"/>
          <w:szCs w:val="28"/>
        </w:rPr>
        <w:softHyphen/>
        <w:t>го в том же районе на крупном сельскохозяйственном предприятии (независимо от того, будет служба государственной или частной). Мотивация сотрудников информационно-консультационной службы также за</w:t>
      </w:r>
      <w:r w:rsidRPr="00FC4490">
        <w:rPr>
          <w:sz w:val="28"/>
          <w:szCs w:val="28"/>
        </w:rPr>
        <w:softHyphen/>
        <w:t>висит от эффективности системы поощрений.</w:t>
      </w:r>
    </w:p>
    <w:p w:rsidR="00777FD2" w:rsidRPr="00FC4490" w:rsidRDefault="00777FD2" w:rsidP="00777FD2">
      <w:pPr>
        <w:spacing w:line="360" w:lineRule="auto"/>
        <w:ind w:firstLine="720"/>
        <w:jc w:val="both"/>
        <w:rPr>
          <w:sz w:val="28"/>
          <w:szCs w:val="28"/>
        </w:rPr>
      </w:pPr>
      <w:r w:rsidRPr="00FC4490">
        <w:rPr>
          <w:sz w:val="28"/>
          <w:szCs w:val="28"/>
        </w:rPr>
        <w:t>- формировать менталитет каждого сотрудника ин</w:t>
      </w:r>
      <w:r w:rsidRPr="00FC4490">
        <w:rPr>
          <w:sz w:val="28"/>
          <w:szCs w:val="28"/>
        </w:rPr>
        <w:softHyphen/>
        <w:t>формационно-консультационной службы таким обра</w:t>
      </w:r>
      <w:r w:rsidRPr="00FC4490">
        <w:rPr>
          <w:sz w:val="28"/>
          <w:szCs w:val="28"/>
        </w:rPr>
        <w:softHyphen/>
        <w:t>зом, чтобы он мог четко представлять свои задачи и функции, а также осознавать, что эта деятельность важна и необходима для сельских товаропроизводите</w:t>
      </w:r>
      <w:r w:rsidRPr="00FC4490">
        <w:rPr>
          <w:sz w:val="28"/>
          <w:szCs w:val="28"/>
        </w:rPr>
        <w:softHyphen/>
        <w:t>лей. Кроме того, он должен быть уверен, что постав</w:t>
      </w:r>
      <w:r w:rsidRPr="00FC4490">
        <w:rPr>
          <w:sz w:val="28"/>
          <w:szCs w:val="28"/>
        </w:rPr>
        <w:softHyphen/>
        <w:t>ленные перед ним задачи реалистичны, а ресурсы до</w:t>
      </w:r>
      <w:r w:rsidRPr="00FC4490">
        <w:rPr>
          <w:sz w:val="28"/>
          <w:szCs w:val="28"/>
        </w:rPr>
        <w:softHyphen/>
        <w:t xml:space="preserve"> статочны для достижения поставленной цели. Кроме того, в деятельности любого руководителя службы мо</w:t>
      </w:r>
      <w:r w:rsidRPr="00FC4490">
        <w:rPr>
          <w:sz w:val="28"/>
          <w:szCs w:val="28"/>
        </w:rPr>
        <w:softHyphen/>
        <w:t xml:space="preserve"> гут быть использованы разнообразные практические приемы мотивации, включая такие, как ротационные задания, перекрестная подготовка, командный подход, специальные задания, возможность работать творчески и многие другие из числа рекомендуемых современной теорией и практикой, которые и при невысокой оплате труда способны принести человеку удовлетворение его работой и повысить эффективность его труда.</w:t>
      </w:r>
    </w:p>
    <w:p w:rsidR="00777FD2" w:rsidRDefault="00777FD2" w:rsidP="00777FD2">
      <w:pPr>
        <w:spacing w:line="360" w:lineRule="auto"/>
        <w:ind w:firstLine="720"/>
        <w:jc w:val="center"/>
        <w:rPr>
          <w:b/>
          <w:sz w:val="32"/>
          <w:szCs w:val="32"/>
        </w:rPr>
      </w:pPr>
    </w:p>
    <w:p w:rsidR="00777FD2" w:rsidRDefault="00777FD2" w:rsidP="00777FD2">
      <w:pPr>
        <w:spacing w:line="360" w:lineRule="auto"/>
        <w:ind w:firstLine="720"/>
        <w:jc w:val="center"/>
        <w:rPr>
          <w:b/>
          <w:sz w:val="32"/>
          <w:szCs w:val="32"/>
        </w:rPr>
      </w:pPr>
    </w:p>
    <w:p w:rsidR="00777FD2" w:rsidRDefault="00777FD2" w:rsidP="00777FD2">
      <w:pPr>
        <w:spacing w:line="360" w:lineRule="auto"/>
        <w:ind w:firstLine="720"/>
        <w:jc w:val="center"/>
        <w:rPr>
          <w:b/>
          <w:sz w:val="32"/>
          <w:szCs w:val="32"/>
        </w:rPr>
      </w:pPr>
    </w:p>
    <w:p w:rsidR="00777FD2" w:rsidRDefault="00777FD2" w:rsidP="00777FD2">
      <w:pPr>
        <w:spacing w:line="360" w:lineRule="auto"/>
        <w:ind w:firstLine="720"/>
        <w:jc w:val="center"/>
        <w:rPr>
          <w:b/>
          <w:sz w:val="32"/>
          <w:szCs w:val="32"/>
        </w:rPr>
      </w:pPr>
    </w:p>
    <w:p w:rsidR="00777FD2" w:rsidRDefault="00777FD2" w:rsidP="00777FD2">
      <w:pPr>
        <w:spacing w:line="360" w:lineRule="auto"/>
        <w:ind w:firstLine="720"/>
        <w:jc w:val="center"/>
        <w:rPr>
          <w:b/>
          <w:sz w:val="32"/>
          <w:szCs w:val="32"/>
        </w:rPr>
      </w:pPr>
    </w:p>
    <w:p w:rsidR="00777FD2" w:rsidRDefault="00777FD2" w:rsidP="00777FD2">
      <w:pPr>
        <w:spacing w:line="360" w:lineRule="auto"/>
        <w:ind w:firstLine="720"/>
        <w:jc w:val="center"/>
        <w:rPr>
          <w:b/>
          <w:sz w:val="32"/>
          <w:szCs w:val="32"/>
        </w:rPr>
      </w:pPr>
    </w:p>
    <w:p w:rsidR="00777FD2" w:rsidRDefault="00777FD2" w:rsidP="00777FD2">
      <w:pPr>
        <w:spacing w:line="360" w:lineRule="auto"/>
        <w:ind w:firstLine="720"/>
        <w:jc w:val="center"/>
        <w:rPr>
          <w:b/>
          <w:sz w:val="32"/>
          <w:szCs w:val="32"/>
        </w:rPr>
      </w:pPr>
    </w:p>
    <w:p w:rsidR="00777FD2" w:rsidRDefault="00777FD2" w:rsidP="00777FD2">
      <w:pPr>
        <w:spacing w:line="360" w:lineRule="auto"/>
        <w:ind w:firstLine="720"/>
        <w:jc w:val="center"/>
        <w:rPr>
          <w:b/>
          <w:sz w:val="32"/>
          <w:szCs w:val="32"/>
        </w:rPr>
      </w:pPr>
    </w:p>
    <w:p w:rsidR="00777FD2" w:rsidRDefault="00777FD2" w:rsidP="00777FD2">
      <w:pPr>
        <w:spacing w:line="360" w:lineRule="auto"/>
        <w:ind w:firstLine="720"/>
        <w:jc w:val="center"/>
        <w:rPr>
          <w:b/>
          <w:sz w:val="32"/>
          <w:szCs w:val="32"/>
        </w:rPr>
      </w:pPr>
    </w:p>
    <w:p w:rsidR="00777FD2" w:rsidRDefault="00777FD2" w:rsidP="00777FD2">
      <w:pPr>
        <w:spacing w:line="360" w:lineRule="auto"/>
        <w:ind w:firstLine="720"/>
        <w:jc w:val="center"/>
        <w:rPr>
          <w:b/>
          <w:sz w:val="32"/>
          <w:szCs w:val="32"/>
        </w:rPr>
      </w:pPr>
    </w:p>
    <w:p w:rsidR="00777FD2" w:rsidRDefault="00777FD2" w:rsidP="00777FD2">
      <w:pPr>
        <w:spacing w:line="360" w:lineRule="auto"/>
        <w:ind w:firstLine="720"/>
        <w:jc w:val="center"/>
        <w:rPr>
          <w:b/>
          <w:sz w:val="32"/>
          <w:szCs w:val="32"/>
        </w:rPr>
      </w:pPr>
    </w:p>
    <w:p w:rsidR="00777FD2" w:rsidRDefault="00777FD2" w:rsidP="00777FD2">
      <w:pPr>
        <w:spacing w:line="360" w:lineRule="auto"/>
        <w:ind w:firstLine="720"/>
        <w:jc w:val="center"/>
        <w:rPr>
          <w:b/>
          <w:sz w:val="32"/>
          <w:szCs w:val="32"/>
        </w:rPr>
      </w:pPr>
    </w:p>
    <w:p w:rsidR="00777FD2" w:rsidRDefault="00777FD2" w:rsidP="00777FD2">
      <w:pPr>
        <w:spacing w:line="360" w:lineRule="auto"/>
        <w:ind w:firstLine="720"/>
        <w:jc w:val="center"/>
        <w:rPr>
          <w:b/>
          <w:sz w:val="32"/>
          <w:szCs w:val="32"/>
        </w:rPr>
      </w:pPr>
    </w:p>
    <w:p w:rsidR="00777FD2" w:rsidRDefault="00777FD2" w:rsidP="00777FD2">
      <w:pPr>
        <w:spacing w:line="360" w:lineRule="auto"/>
        <w:ind w:firstLine="720"/>
        <w:jc w:val="center"/>
        <w:rPr>
          <w:b/>
          <w:sz w:val="32"/>
          <w:szCs w:val="32"/>
        </w:rPr>
      </w:pPr>
    </w:p>
    <w:p w:rsidR="00777FD2" w:rsidRDefault="00777FD2" w:rsidP="00777FD2">
      <w:pPr>
        <w:spacing w:line="360" w:lineRule="auto"/>
        <w:ind w:firstLine="720"/>
        <w:jc w:val="center"/>
        <w:rPr>
          <w:b/>
          <w:sz w:val="32"/>
          <w:szCs w:val="32"/>
        </w:rPr>
      </w:pPr>
    </w:p>
    <w:p w:rsidR="00777FD2" w:rsidRDefault="00777FD2" w:rsidP="00777FD2">
      <w:pPr>
        <w:spacing w:line="360" w:lineRule="auto"/>
        <w:ind w:firstLine="720"/>
        <w:jc w:val="center"/>
        <w:rPr>
          <w:b/>
          <w:sz w:val="32"/>
          <w:szCs w:val="32"/>
        </w:rPr>
      </w:pPr>
    </w:p>
    <w:p w:rsidR="00777FD2" w:rsidRDefault="00777FD2" w:rsidP="00777FD2">
      <w:pPr>
        <w:spacing w:line="360" w:lineRule="auto"/>
        <w:ind w:firstLine="720"/>
        <w:jc w:val="center"/>
        <w:rPr>
          <w:b/>
          <w:sz w:val="32"/>
          <w:szCs w:val="32"/>
        </w:rPr>
      </w:pPr>
    </w:p>
    <w:p w:rsidR="00777FD2" w:rsidRDefault="00777FD2" w:rsidP="00777FD2">
      <w:pPr>
        <w:spacing w:line="360" w:lineRule="auto"/>
        <w:ind w:firstLine="720"/>
        <w:jc w:val="center"/>
        <w:rPr>
          <w:b/>
          <w:sz w:val="32"/>
          <w:szCs w:val="32"/>
        </w:rPr>
      </w:pPr>
    </w:p>
    <w:p w:rsidR="00777FD2" w:rsidRDefault="00777FD2" w:rsidP="00777FD2">
      <w:pPr>
        <w:spacing w:line="360" w:lineRule="auto"/>
        <w:ind w:firstLine="720"/>
        <w:jc w:val="center"/>
        <w:rPr>
          <w:b/>
          <w:sz w:val="32"/>
          <w:szCs w:val="32"/>
        </w:rPr>
      </w:pPr>
    </w:p>
    <w:p w:rsidR="00777FD2" w:rsidRDefault="00777FD2" w:rsidP="00777FD2">
      <w:pPr>
        <w:spacing w:line="360" w:lineRule="auto"/>
        <w:ind w:firstLine="720"/>
        <w:jc w:val="center"/>
        <w:rPr>
          <w:b/>
          <w:sz w:val="32"/>
          <w:szCs w:val="32"/>
        </w:rPr>
      </w:pPr>
    </w:p>
    <w:p w:rsidR="00777FD2" w:rsidRDefault="00777FD2" w:rsidP="00777FD2">
      <w:pPr>
        <w:spacing w:line="360" w:lineRule="auto"/>
        <w:ind w:firstLine="720"/>
        <w:jc w:val="center"/>
        <w:rPr>
          <w:b/>
          <w:sz w:val="32"/>
          <w:szCs w:val="32"/>
        </w:rPr>
      </w:pPr>
    </w:p>
    <w:p w:rsidR="00777FD2" w:rsidRPr="005E75BF" w:rsidRDefault="00777FD2" w:rsidP="00777FD2">
      <w:pPr>
        <w:spacing w:line="360" w:lineRule="auto"/>
        <w:ind w:firstLine="720"/>
        <w:jc w:val="center"/>
        <w:rPr>
          <w:rStyle w:val="HTML"/>
          <w:rFonts w:ascii="Times New Roman" w:hAnsi="Times New Roman" w:cs="Times New Roman"/>
          <w:b/>
          <w:sz w:val="32"/>
          <w:szCs w:val="32"/>
        </w:rPr>
      </w:pPr>
      <w:r w:rsidRPr="005E75BF">
        <w:rPr>
          <w:b/>
          <w:sz w:val="32"/>
          <w:szCs w:val="32"/>
        </w:rPr>
        <w:t>4.</w:t>
      </w:r>
      <w:r w:rsidRPr="005E75BF">
        <w:rPr>
          <w:rStyle w:val="HTML"/>
          <w:rFonts w:ascii="Times New Roman" w:hAnsi="Times New Roman" w:cs="Times New Roman"/>
          <w:b/>
          <w:sz w:val="32"/>
          <w:szCs w:val="32"/>
        </w:rPr>
        <w:t>Расчет штата работников информационно-консультационной службы</w:t>
      </w:r>
    </w:p>
    <w:p w:rsidR="00777FD2" w:rsidRPr="005E75BF" w:rsidRDefault="00777FD2" w:rsidP="00777FD2">
      <w:pPr>
        <w:spacing w:line="360" w:lineRule="auto"/>
        <w:ind w:firstLine="720"/>
        <w:jc w:val="both"/>
        <w:rPr>
          <w:rStyle w:val="HTML"/>
          <w:rFonts w:ascii="Times New Roman" w:hAnsi="Times New Roman" w:cs="Times New Roman"/>
          <w:b/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32"/>
          <w:szCs w:val="32"/>
        </w:rPr>
        <w:t xml:space="preserve"> </w:t>
      </w:r>
      <w:r w:rsidRPr="005E75BF">
        <w:rPr>
          <w:rStyle w:val="HTML"/>
          <w:rFonts w:ascii="Times New Roman" w:hAnsi="Times New Roman" w:cs="Times New Roman"/>
          <w:b/>
          <w:sz w:val="28"/>
          <w:szCs w:val="28"/>
        </w:rPr>
        <w:t>4.1. Краткая характеристика  Советского района г. Челябинска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>Советский район – один  из административных районов города.  Образован 10 сентября 1937 года. Советский район расположен в юго-западной части города и граничит с Ленинским, Центральным, Тракторозаводским районами.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 xml:space="preserve">В подчинении администрации Советского района находятся администрации поселков Новосинеглазово, Федоровка, Смолино. 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>Площадь района составляет 77 км</w:t>
      </w:r>
      <w:r w:rsidRPr="00FC4490">
        <w:rPr>
          <w:rStyle w:val="HTML"/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C4490">
        <w:rPr>
          <w:rStyle w:val="HTML"/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FC4490">
        <w:rPr>
          <w:rStyle w:val="HTML"/>
          <w:rFonts w:ascii="Times New Roman" w:hAnsi="Times New Roman" w:cs="Times New Roman"/>
          <w:sz w:val="28"/>
          <w:szCs w:val="28"/>
        </w:rPr>
        <w:t xml:space="preserve">, численность населения – 140,1тыс. человек (25% от численности населения г.Челябинска). На территории района расположено несколько тысяч предприятий различных форм собственности, из них 30 крупных и средних предприятий машиностроения, лесной и деревообрабатывающей, легкой и пищевой промышленности (Управление Южно-Уральской железной дороги, завод им.Колющенко, «Трубодеталь», АМЗ, «Южуралкондитер», винодельческий комбинат и др.), а так же 142 организации и учреждений социальной сферы ( - 11 ВУЗов, среди них – УралГАФК, ЧГАКИ, танковый институт, Челябинский институт Московского Государственного Университета коммерции и др.; - 6 средних специальных учебных заведений, среди них – колледж промавтоматики, индустриальный, экономический и др.; - 6 профессиональных училищ; - 22 общеобразовательной школы; - 1 интернат; - 1 центр развития творчества,  - 1 детский дом; - 40 дошкольных учреждений, - 4 школы искусств; - 20 библиотек; - 5 домов культуры и клубов; - 1 краеведческий музей; -1 Музей декоративно-прикладного искусства Урала; - 4 театра, из них: театр драмы, театр юных зрителей,  Новый Художественный театр, «Манекен»; - 2 стадиона; - 1 лыжная база; - 3 водных станции; - 13 больниц, поликлиник и диспансеров) и др. 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>Жилищный фонд района составляет 2, 54 млн.м</w:t>
      </w:r>
      <w:r w:rsidRPr="00FC4490">
        <w:rPr>
          <w:rStyle w:val="HTML"/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C4490">
        <w:rPr>
          <w:rStyle w:val="HTML"/>
          <w:rFonts w:ascii="Times New Roman" w:hAnsi="Times New Roman" w:cs="Times New Roman"/>
          <w:sz w:val="28"/>
          <w:szCs w:val="28"/>
        </w:rPr>
        <w:t>.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 xml:space="preserve">Советский район – самый транспортный район, в нем находятся западные и южные автомобильные «ворота» города. В районе начинаются автодорожные тракты – Уфимский и Троицкий, по которому проходит «Меридиан».[7, </w:t>
      </w:r>
      <w:r w:rsidRPr="00FC4490">
        <w:rPr>
          <w:rStyle w:val="HTML"/>
          <w:rFonts w:ascii="Times New Roman" w:hAnsi="Times New Roman" w:cs="Times New Roman"/>
          <w:sz w:val="28"/>
          <w:szCs w:val="28"/>
          <w:lang w:val="en-US"/>
        </w:rPr>
        <w:t>c</w:t>
      </w:r>
      <w:r w:rsidRPr="00FC4490">
        <w:rPr>
          <w:rStyle w:val="HTML"/>
          <w:rFonts w:ascii="Times New Roman" w:hAnsi="Times New Roman" w:cs="Times New Roman"/>
          <w:sz w:val="28"/>
          <w:szCs w:val="28"/>
        </w:rPr>
        <w:t>.792]</w:t>
      </w:r>
    </w:p>
    <w:p w:rsidR="00777FD2" w:rsidRDefault="00777FD2" w:rsidP="00777FD2">
      <w:pPr>
        <w:pStyle w:val="a3"/>
        <w:spacing w:before="0" w:beforeAutospacing="0" w:after="0" w:afterAutospacing="0" w:line="360" w:lineRule="auto"/>
        <w:ind w:firstLine="720"/>
        <w:jc w:val="center"/>
        <w:rPr>
          <w:rStyle w:val="HTML"/>
          <w:rFonts w:ascii="Times New Roman" w:hAnsi="Times New Roman" w:cs="Times New Roman"/>
          <w:sz w:val="28"/>
          <w:szCs w:val="28"/>
        </w:rPr>
      </w:pPr>
    </w:p>
    <w:p w:rsidR="00777FD2" w:rsidRPr="005E75BF" w:rsidRDefault="00777FD2" w:rsidP="00777FD2">
      <w:pPr>
        <w:pStyle w:val="a3"/>
        <w:spacing w:before="0" w:beforeAutospacing="0" w:after="0" w:afterAutospacing="0" w:line="360" w:lineRule="auto"/>
        <w:ind w:firstLine="720"/>
        <w:jc w:val="center"/>
        <w:rPr>
          <w:rStyle w:val="HTML"/>
          <w:rFonts w:ascii="Times New Roman" w:hAnsi="Times New Roman" w:cs="Times New Roman"/>
          <w:b/>
          <w:sz w:val="28"/>
          <w:szCs w:val="28"/>
        </w:rPr>
      </w:pPr>
      <w:r w:rsidRPr="005E75BF">
        <w:rPr>
          <w:rStyle w:val="HTML"/>
          <w:rFonts w:ascii="Times New Roman" w:hAnsi="Times New Roman" w:cs="Times New Roman"/>
          <w:b/>
          <w:sz w:val="28"/>
          <w:szCs w:val="28"/>
        </w:rPr>
        <w:t>4.2. Методика расчета затрат в информационно-консультационной службе в АПК</w:t>
      </w:r>
    </w:p>
    <w:p w:rsidR="00777FD2" w:rsidRPr="00FC4490" w:rsidRDefault="00777FD2" w:rsidP="00777FD2">
      <w:pPr>
        <w:spacing w:line="360" w:lineRule="auto"/>
        <w:ind w:firstLine="720"/>
        <w:jc w:val="both"/>
        <w:rPr>
          <w:sz w:val="28"/>
          <w:szCs w:val="28"/>
        </w:rPr>
      </w:pPr>
      <w:r w:rsidRPr="00FC4490">
        <w:rPr>
          <w:sz w:val="32"/>
          <w:szCs w:val="32"/>
        </w:rPr>
        <w:t>Консультационные</w:t>
      </w:r>
      <w:r w:rsidRPr="00FC4490">
        <w:rPr>
          <w:sz w:val="28"/>
          <w:szCs w:val="28"/>
        </w:rPr>
        <w:t xml:space="preserve"> услуги, оказываемые консультантам ИКС, прежде всего, различаются  по форме общения. От формы предстоящего ответа зависит оперативность работы консультанта. Для разработки нормативов времени принята следующая классификационная форма общения с учетом коэффициента дифференциации (К</w:t>
      </w:r>
      <w:r w:rsidRPr="00FC4490">
        <w:rPr>
          <w:sz w:val="28"/>
          <w:szCs w:val="28"/>
          <w:vertAlign w:val="subscript"/>
        </w:rPr>
        <w:t>1</w:t>
      </w:r>
      <w:r w:rsidRPr="00FC4490">
        <w:rPr>
          <w:sz w:val="28"/>
          <w:szCs w:val="28"/>
        </w:rPr>
        <w:t>)</w:t>
      </w:r>
      <w:r>
        <w:rPr>
          <w:sz w:val="28"/>
          <w:szCs w:val="28"/>
        </w:rPr>
        <w:t xml:space="preserve"> (таб.3)</w:t>
      </w:r>
      <w:r w:rsidRPr="00FC4490">
        <w:rPr>
          <w:sz w:val="28"/>
          <w:szCs w:val="28"/>
        </w:rPr>
        <w:t>.</w:t>
      </w:r>
    </w:p>
    <w:p w:rsidR="00777FD2" w:rsidRPr="00FC4490" w:rsidRDefault="00777FD2" w:rsidP="00777FD2">
      <w:pPr>
        <w:spacing w:line="360" w:lineRule="auto"/>
        <w:ind w:firstLine="720"/>
        <w:jc w:val="both"/>
        <w:rPr>
          <w:sz w:val="28"/>
          <w:szCs w:val="28"/>
        </w:rPr>
      </w:pPr>
    </w:p>
    <w:p w:rsidR="00777FD2" w:rsidRPr="00FC4490" w:rsidRDefault="00777FD2" w:rsidP="00777FD2">
      <w:pPr>
        <w:ind w:firstLine="720"/>
        <w:jc w:val="both"/>
        <w:rPr>
          <w:sz w:val="28"/>
          <w:szCs w:val="28"/>
        </w:rPr>
      </w:pPr>
      <w:r w:rsidRPr="00FC4490">
        <w:rPr>
          <w:sz w:val="28"/>
          <w:szCs w:val="28"/>
        </w:rPr>
        <w:t>Таблица №3- Классификация форм общения</w:t>
      </w:r>
    </w:p>
    <w:p w:rsidR="00777FD2" w:rsidRPr="00FC4490" w:rsidRDefault="00777FD2" w:rsidP="00777FD2">
      <w:pPr>
        <w:ind w:firstLine="720"/>
        <w:jc w:val="both"/>
        <w:rPr>
          <w:sz w:val="28"/>
          <w:szCs w:val="28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4"/>
        <w:gridCol w:w="6104"/>
        <w:gridCol w:w="2880"/>
      </w:tblGrid>
      <w:tr w:rsidR="00777FD2" w:rsidRPr="001D5E83" w:rsidTr="001D5E83">
        <w:trPr>
          <w:trHeight w:val="983"/>
        </w:trPr>
        <w:tc>
          <w:tcPr>
            <w:tcW w:w="1204" w:type="dxa"/>
          </w:tcPr>
          <w:p w:rsidR="00777FD2" w:rsidRPr="001D5E83" w:rsidRDefault="00777FD2" w:rsidP="001D5E83">
            <w:pPr>
              <w:ind w:firstLine="720"/>
              <w:jc w:val="both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№ п/п</w:t>
            </w:r>
          </w:p>
        </w:tc>
        <w:tc>
          <w:tcPr>
            <w:tcW w:w="6104" w:type="dxa"/>
          </w:tcPr>
          <w:p w:rsidR="00777FD2" w:rsidRPr="001D5E83" w:rsidRDefault="00777FD2" w:rsidP="001D5E83">
            <w:pPr>
              <w:ind w:firstLine="720"/>
              <w:jc w:val="both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Формы общения</w:t>
            </w:r>
          </w:p>
        </w:tc>
        <w:tc>
          <w:tcPr>
            <w:tcW w:w="2880" w:type="dxa"/>
          </w:tcPr>
          <w:p w:rsidR="00777FD2" w:rsidRPr="001D5E83" w:rsidRDefault="00777FD2" w:rsidP="001D5E83">
            <w:pPr>
              <w:ind w:firstLine="720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с учетом коэффициента дифференциации (К</w:t>
            </w:r>
            <w:r w:rsidRPr="001D5E83">
              <w:rPr>
                <w:sz w:val="28"/>
                <w:szCs w:val="28"/>
                <w:vertAlign w:val="subscript"/>
              </w:rPr>
              <w:t>1</w:t>
            </w:r>
            <w:r w:rsidRPr="001D5E83">
              <w:rPr>
                <w:sz w:val="28"/>
                <w:szCs w:val="28"/>
              </w:rPr>
              <w:t>)</w:t>
            </w:r>
          </w:p>
        </w:tc>
      </w:tr>
      <w:tr w:rsidR="00777FD2" w:rsidRPr="001D5E83" w:rsidTr="001D5E83">
        <w:tc>
          <w:tcPr>
            <w:tcW w:w="1204" w:type="dxa"/>
          </w:tcPr>
          <w:p w:rsidR="00777FD2" w:rsidRPr="001D5E83" w:rsidRDefault="00777FD2" w:rsidP="001D5E83">
            <w:pPr>
              <w:ind w:firstLine="720"/>
              <w:jc w:val="center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1</w:t>
            </w:r>
          </w:p>
        </w:tc>
        <w:tc>
          <w:tcPr>
            <w:tcW w:w="6104" w:type="dxa"/>
          </w:tcPr>
          <w:p w:rsidR="00777FD2" w:rsidRPr="001D5E83" w:rsidRDefault="00777FD2" w:rsidP="001D5E83">
            <w:pPr>
              <w:ind w:firstLine="720"/>
              <w:jc w:val="both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Ответ по каналам телефонной связи - а</w:t>
            </w:r>
          </w:p>
        </w:tc>
        <w:tc>
          <w:tcPr>
            <w:tcW w:w="2880" w:type="dxa"/>
          </w:tcPr>
          <w:p w:rsidR="00777FD2" w:rsidRPr="001D5E83" w:rsidRDefault="00777FD2" w:rsidP="001D5E83">
            <w:pPr>
              <w:ind w:firstLine="720"/>
              <w:jc w:val="center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1,0</w:t>
            </w:r>
          </w:p>
        </w:tc>
      </w:tr>
      <w:tr w:rsidR="00777FD2" w:rsidRPr="001D5E83" w:rsidTr="001D5E83">
        <w:tc>
          <w:tcPr>
            <w:tcW w:w="1204" w:type="dxa"/>
          </w:tcPr>
          <w:p w:rsidR="00777FD2" w:rsidRPr="001D5E83" w:rsidRDefault="00777FD2" w:rsidP="001D5E83">
            <w:pPr>
              <w:ind w:firstLine="720"/>
              <w:jc w:val="center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2</w:t>
            </w:r>
          </w:p>
        </w:tc>
        <w:tc>
          <w:tcPr>
            <w:tcW w:w="6104" w:type="dxa"/>
          </w:tcPr>
          <w:p w:rsidR="00777FD2" w:rsidRPr="001D5E83" w:rsidRDefault="00777FD2" w:rsidP="001D5E83">
            <w:pPr>
              <w:ind w:firstLine="720"/>
              <w:jc w:val="both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Ответ при личной встрече - б</w:t>
            </w:r>
          </w:p>
        </w:tc>
        <w:tc>
          <w:tcPr>
            <w:tcW w:w="2880" w:type="dxa"/>
          </w:tcPr>
          <w:p w:rsidR="00777FD2" w:rsidRPr="001D5E83" w:rsidRDefault="00777FD2" w:rsidP="001D5E83">
            <w:pPr>
              <w:ind w:firstLine="720"/>
              <w:jc w:val="center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1,1</w:t>
            </w:r>
          </w:p>
        </w:tc>
      </w:tr>
      <w:tr w:rsidR="00777FD2" w:rsidRPr="001D5E83" w:rsidTr="001D5E83">
        <w:tc>
          <w:tcPr>
            <w:tcW w:w="1204" w:type="dxa"/>
          </w:tcPr>
          <w:p w:rsidR="00777FD2" w:rsidRPr="001D5E83" w:rsidRDefault="00777FD2" w:rsidP="001D5E83">
            <w:pPr>
              <w:ind w:firstLine="720"/>
              <w:jc w:val="center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3</w:t>
            </w:r>
          </w:p>
        </w:tc>
        <w:tc>
          <w:tcPr>
            <w:tcW w:w="6104" w:type="dxa"/>
          </w:tcPr>
          <w:p w:rsidR="00777FD2" w:rsidRPr="001D5E83" w:rsidRDefault="00777FD2" w:rsidP="001D5E83">
            <w:pPr>
              <w:ind w:firstLine="720"/>
              <w:jc w:val="both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Письменный ответ - в</w:t>
            </w:r>
          </w:p>
        </w:tc>
        <w:tc>
          <w:tcPr>
            <w:tcW w:w="2880" w:type="dxa"/>
          </w:tcPr>
          <w:p w:rsidR="00777FD2" w:rsidRPr="001D5E83" w:rsidRDefault="00777FD2" w:rsidP="001D5E83">
            <w:pPr>
              <w:ind w:firstLine="720"/>
              <w:jc w:val="center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1,2</w:t>
            </w:r>
          </w:p>
        </w:tc>
      </w:tr>
      <w:tr w:rsidR="00777FD2" w:rsidRPr="001D5E83" w:rsidTr="001D5E83">
        <w:tc>
          <w:tcPr>
            <w:tcW w:w="1204" w:type="dxa"/>
          </w:tcPr>
          <w:p w:rsidR="00777FD2" w:rsidRPr="001D5E83" w:rsidRDefault="00777FD2" w:rsidP="001D5E83">
            <w:pPr>
              <w:ind w:firstLine="720"/>
              <w:jc w:val="center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4</w:t>
            </w:r>
          </w:p>
        </w:tc>
        <w:tc>
          <w:tcPr>
            <w:tcW w:w="6104" w:type="dxa"/>
          </w:tcPr>
          <w:p w:rsidR="00777FD2" w:rsidRPr="001D5E83" w:rsidRDefault="00777FD2" w:rsidP="001D5E83">
            <w:pPr>
              <w:ind w:firstLine="720"/>
              <w:jc w:val="both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Ответ по факс-модемной связи - г</w:t>
            </w:r>
          </w:p>
        </w:tc>
        <w:tc>
          <w:tcPr>
            <w:tcW w:w="2880" w:type="dxa"/>
          </w:tcPr>
          <w:p w:rsidR="00777FD2" w:rsidRPr="001D5E83" w:rsidRDefault="00777FD2" w:rsidP="001D5E83">
            <w:pPr>
              <w:ind w:firstLine="720"/>
              <w:jc w:val="center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1,3</w:t>
            </w:r>
          </w:p>
        </w:tc>
      </w:tr>
    </w:tbl>
    <w:p w:rsidR="00777FD2" w:rsidRPr="00FC4490" w:rsidRDefault="00777FD2" w:rsidP="00777FD2">
      <w:pPr>
        <w:ind w:firstLine="720"/>
        <w:jc w:val="both"/>
        <w:rPr>
          <w:sz w:val="28"/>
          <w:szCs w:val="28"/>
        </w:rPr>
      </w:pPr>
    </w:p>
    <w:p w:rsidR="00777FD2" w:rsidRPr="00FC4490" w:rsidRDefault="00777FD2" w:rsidP="00777FD2">
      <w:pPr>
        <w:spacing w:line="360" w:lineRule="auto"/>
        <w:ind w:firstLine="720"/>
        <w:jc w:val="both"/>
        <w:rPr>
          <w:sz w:val="28"/>
          <w:szCs w:val="28"/>
        </w:rPr>
      </w:pPr>
      <w:r w:rsidRPr="00FC4490">
        <w:rPr>
          <w:sz w:val="28"/>
          <w:szCs w:val="28"/>
        </w:rPr>
        <w:t>Перечень услуг ИКС можно разделить на ряд типовых процедур, которые осуществляют консультанты различных групп.</w:t>
      </w:r>
    </w:p>
    <w:p w:rsidR="00777FD2" w:rsidRPr="00FC4490" w:rsidRDefault="00777FD2" w:rsidP="00777FD2">
      <w:pPr>
        <w:spacing w:line="360" w:lineRule="auto"/>
        <w:ind w:firstLine="720"/>
        <w:jc w:val="both"/>
        <w:rPr>
          <w:sz w:val="28"/>
          <w:szCs w:val="28"/>
        </w:rPr>
      </w:pPr>
      <w:r w:rsidRPr="00FC4490">
        <w:rPr>
          <w:sz w:val="28"/>
          <w:szCs w:val="28"/>
        </w:rPr>
        <w:t>Согласно должностным обязанностям для всех категорий консультантов выделяются следующие признаки  подготовки ответов  на вопросы клиентов (</w:t>
      </w:r>
      <w:r>
        <w:rPr>
          <w:sz w:val="28"/>
          <w:szCs w:val="28"/>
        </w:rPr>
        <w:t>таб.</w:t>
      </w:r>
      <w:r w:rsidRPr="00FC4490">
        <w:rPr>
          <w:sz w:val="28"/>
          <w:szCs w:val="28"/>
        </w:rPr>
        <w:t xml:space="preserve"> 4), различающихся по степени сложности (К</w:t>
      </w:r>
      <w:r w:rsidRPr="00FC4490">
        <w:rPr>
          <w:sz w:val="28"/>
          <w:szCs w:val="28"/>
          <w:vertAlign w:val="subscript"/>
        </w:rPr>
        <w:t>2</w:t>
      </w:r>
      <w:r w:rsidRPr="00FC4490">
        <w:rPr>
          <w:sz w:val="28"/>
          <w:szCs w:val="28"/>
        </w:rPr>
        <w:t>).</w:t>
      </w:r>
    </w:p>
    <w:p w:rsidR="00777FD2" w:rsidRPr="00FC4490" w:rsidRDefault="00777FD2" w:rsidP="00777FD2">
      <w:pPr>
        <w:spacing w:line="360" w:lineRule="auto"/>
        <w:ind w:firstLine="720"/>
        <w:jc w:val="both"/>
        <w:rPr>
          <w:sz w:val="28"/>
          <w:szCs w:val="28"/>
        </w:rPr>
      </w:pPr>
    </w:p>
    <w:p w:rsidR="00777FD2" w:rsidRPr="00FC4490" w:rsidRDefault="00777FD2" w:rsidP="00777FD2">
      <w:pPr>
        <w:ind w:firstLine="720"/>
        <w:jc w:val="both"/>
        <w:rPr>
          <w:sz w:val="28"/>
          <w:szCs w:val="28"/>
        </w:rPr>
      </w:pPr>
      <w:r w:rsidRPr="00FC4490">
        <w:rPr>
          <w:sz w:val="28"/>
          <w:szCs w:val="28"/>
        </w:rPr>
        <w:t>Таблица № 4- Признаки классификации услуг, оказываемых консультантам</w:t>
      </w:r>
    </w:p>
    <w:p w:rsidR="00777FD2" w:rsidRPr="00FC4490" w:rsidRDefault="00777FD2" w:rsidP="00777FD2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7560"/>
        <w:gridCol w:w="1543"/>
      </w:tblGrid>
      <w:tr w:rsidR="00777FD2" w:rsidRPr="001D5E83" w:rsidTr="001D5E83">
        <w:trPr>
          <w:trHeight w:val="452"/>
        </w:trPr>
        <w:tc>
          <w:tcPr>
            <w:tcW w:w="468" w:type="dxa"/>
          </w:tcPr>
          <w:p w:rsidR="00777FD2" w:rsidRPr="001D5E83" w:rsidRDefault="00777FD2" w:rsidP="001D5E83">
            <w:pPr>
              <w:ind w:firstLine="720"/>
              <w:jc w:val="both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№ п/п</w:t>
            </w:r>
          </w:p>
        </w:tc>
        <w:tc>
          <w:tcPr>
            <w:tcW w:w="7560" w:type="dxa"/>
          </w:tcPr>
          <w:p w:rsidR="00777FD2" w:rsidRPr="001D5E83" w:rsidRDefault="00777FD2" w:rsidP="001D5E83">
            <w:pPr>
              <w:ind w:firstLine="720"/>
              <w:jc w:val="center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Виды услуг</w:t>
            </w:r>
          </w:p>
        </w:tc>
        <w:tc>
          <w:tcPr>
            <w:tcW w:w="1543" w:type="dxa"/>
          </w:tcPr>
          <w:p w:rsidR="00777FD2" w:rsidRPr="001D5E83" w:rsidRDefault="00777FD2" w:rsidP="001D5E83">
            <w:pPr>
              <w:ind w:firstLine="720"/>
              <w:jc w:val="center"/>
              <w:rPr>
                <w:sz w:val="28"/>
                <w:szCs w:val="28"/>
                <w:vertAlign w:val="subscript"/>
              </w:rPr>
            </w:pPr>
            <w:r w:rsidRPr="001D5E83">
              <w:rPr>
                <w:sz w:val="28"/>
                <w:szCs w:val="28"/>
              </w:rPr>
              <w:t>К</w:t>
            </w:r>
            <w:r w:rsidRPr="001D5E83">
              <w:rPr>
                <w:sz w:val="28"/>
                <w:szCs w:val="28"/>
                <w:vertAlign w:val="subscript"/>
              </w:rPr>
              <w:t>2</w:t>
            </w:r>
          </w:p>
        </w:tc>
      </w:tr>
      <w:tr w:rsidR="00777FD2" w:rsidRPr="001D5E83" w:rsidTr="001D5E83">
        <w:tc>
          <w:tcPr>
            <w:tcW w:w="468" w:type="dxa"/>
          </w:tcPr>
          <w:p w:rsidR="00777FD2" w:rsidRPr="001D5E83" w:rsidRDefault="00777FD2" w:rsidP="001D5E83">
            <w:pPr>
              <w:ind w:firstLine="720"/>
              <w:jc w:val="both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1</w:t>
            </w:r>
          </w:p>
        </w:tc>
        <w:tc>
          <w:tcPr>
            <w:tcW w:w="7560" w:type="dxa"/>
          </w:tcPr>
          <w:p w:rsidR="00777FD2" w:rsidRPr="001D5E83" w:rsidRDefault="00777FD2" w:rsidP="001D5E83">
            <w:pPr>
              <w:ind w:firstLine="720"/>
              <w:jc w:val="both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Подготовка ответов, не требующих привлечения дополнительной информации и формируемых на основе личных знаний консультантов. Формы общения: а, б, в, г.</w:t>
            </w:r>
          </w:p>
        </w:tc>
        <w:tc>
          <w:tcPr>
            <w:tcW w:w="1543" w:type="dxa"/>
          </w:tcPr>
          <w:p w:rsidR="00777FD2" w:rsidRPr="001D5E83" w:rsidRDefault="00777FD2" w:rsidP="001D5E83">
            <w:pPr>
              <w:ind w:firstLine="720"/>
              <w:jc w:val="center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1,0</w:t>
            </w:r>
          </w:p>
        </w:tc>
      </w:tr>
      <w:tr w:rsidR="00777FD2" w:rsidRPr="001D5E83" w:rsidTr="001D5E83">
        <w:tc>
          <w:tcPr>
            <w:tcW w:w="468" w:type="dxa"/>
          </w:tcPr>
          <w:p w:rsidR="00777FD2" w:rsidRPr="001D5E83" w:rsidRDefault="00777FD2" w:rsidP="001D5E83">
            <w:pPr>
              <w:ind w:firstLine="720"/>
              <w:jc w:val="both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2</w:t>
            </w:r>
          </w:p>
        </w:tc>
        <w:tc>
          <w:tcPr>
            <w:tcW w:w="7560" w:type="dxa"/>
          </w:tcPr>
          <w:p w:rsidR="00777FD2" w:rsidRPr="001D5E83" w:rsidRDefault="00777FD2" w:rsidP="001D5E83">
            <w:pPr>
              <w:ind w:firstLine="720"/>
              <w:jc w:val="both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Подготовка ответов, требующих привлечения дополнительной информации из собственной картотеки ИКС. Формы общения: а, б, в, г.</w:t>
            </w:r>
          </w:p>
        </w:tc>
        <w:tc>
          <w:tcPr>
            <w:tcW w:w="1543" w:type="dxa"/>
          </w:tcPr>
          <w:p w:rsidR="00777FD2" w:rsidRPr="001D5E83" w:rsidRDefault="00777FD2" w:rsidP="001D5E83">
            <w:pPr>
              <w:ind w:firstLine="720"/>
              <w:jc w:val="center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1,3</w:t>
            </w:r>
          </w:p>
        </w:tc>
      </w:tr>
      <w:tr w:rsidR="00777FD2" w:rsidRPr="001D5E83" w:rsidTr="001D5E83">
        <w:tc>
          <w:tcPr>
            <w:tcW w:w="468" w:type="dxa"/>
          </w:tcPr>
          <w:p w:rsidR="00777FD2" w:rsidRPr="001D5E83" w:rsidRDefault="00777FD2" w:rsidP="001D5E83">
            <w:pPr>
              <w:ind w:firstLine="720"/>
              <w:jc w:val="both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3</w:t>
            </w:r>
          </w:p>
        </w:tc>
        <w:tc>
          <w:tcPr>
            <w:tcW w:w="7560" w:type="dxa"/>
          </w:tcPr>
          <w:p w:rsidR="00777FD2" w:rsidRPr="001D5E83" w:rsidRDefault="00777FD2" w:rsidP="001D5E83">
            <w:pPr>
              <w:ind w:firstLine="720"/>
              <w:jc w:val="both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Подготовка ответов, требующих привлечения дополнительной информации из источников вне системы ИКС. Формы общения: а, б, в, г.</w:t>
            </w:r>
          </w:p>
        </w:tc>
        <w:tc>
          <w:tcPr>
            <w:tcW w:w="1543" w:type="dxa"/>
          </w:tcPr>
          <w:p w:rsidR="00777FD2" w:rsidRPr="001D5E83" w:rsidRDefault="00777FD2" w:rsidP="001D5E83">
            <w:pPr>
              <w:ind w:firstLine="720"/>
              <w:jc w:val="center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1,6</w:t>
            </w:r>
          </w:p>
        </w:tc>
      </w:tr>
      <w:tr w:rsidR="00777FD2" w:rsidRPr="001D5E83" w:rsidTr="001D5E83">
        <w:tc>
          <w:tcPr>
            <w:tcW w:w="468" w:type="dxa"/>
          </w:tcPr>
          <w:p w:rsidR="00777FD2" w:rsidRPr="001D5E83" w:rsidRDefault="00777FD2" w:rsidP="001D5E83">
            <w:pPr>
              <w:ind w:firstLine="720"/>
              <w:jc w:val="both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4</w:t>
            </w:r>
          </w:p>
        </w:tc>
        <w:tc>
          <w:tcPr>
            <w:tcW w:w="7560" w:type="dxa"/>
          </w:tcPr>
          <w:p w:rsidR="00777FD2" w:rsidRPr="001D5E83" w:rsidRDefault="00777FD2" w:rsidP="001D5E83">
            <w:pPr>
              <w:ind w:firstLine="720"/>
              <w:jc w:val="both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Подготовка ответов, требующих дополнительных консультаций, изучения проблемы, экспертной оценки результатов. Формы общения: б, в, г.</w:t>
            </w:r>
          </w:p>
        </w:tc>
        <w:tc>
          <w:tcPr>
            <w:tcW w:w="1543" w:type="dxa"/>
          </w:tcPr>
          <w:p w:rsidR="00777FD2" w:rsidRPr="001D5E83" w:rsidRDefault="00777FD2" w:rsidP="001D5E83">
            <w:pPr>
              <w:ind w:firstLine="720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До 1,9</w:t>
            </w:r>
          </w:p>
        </w:tc>
      </w:tr>
      <w:tr w:rsidR="00777FD2" w:rsidRPr="001D5E83" w:rsidTr="001D5E83">
        <w:tc>
          <w:tcPr>
            <w:tcW w:w="468" w:type="dxa"/>
          </w:tcPr>
          <w:p w:rsidR="00777FD2" w:rsidRPr="001D5E83" w:rsidRDefault="00777FD2" w:rsidP="001D5E83">
            <w:pPr>
              <w:ind w:firstLine="720"/>
              <w:jc w:val="both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5</w:t>
            </w:r>
          </w:p>
        </w:tc>
        <w:tc>
          <w:tcPr>
            <w:tcW w:w="7560" w:type="dxa"/>
          </w:tcPr>
          <w:p w:rsidR="00777FD2" w:rsidRPr="001D5E83" w:rsidRDefault="00777FD2" w:rsidP="001D5E83">
            <w:pPr>
              <w:ind w:firstLine="720"/>
              <w:jc w:val="both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Подготовка ответов, требующих проведения специальных исследований, взысканий, проведения опытов на Олях и фермах. Формы общения: в.</w:t>
            </w:r>
          </w:p>
        </w:tc>
        <w:tc>
          <w:tcPr>
            <w:tcW w:w="1543" w:type="dxa"/>
          </w:tcPr>
          <w:p w:rsidR="00777FD2" w:rsidRPr="001D5E83" w:rsidRDefault="00777FD2" w:rsidP="001D5E83">
            <w:pPr>
              <w:ind w:firstLine="720"/>
              <w:jc w:val="center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До  30,0</w:t>
            </w:r>
          </w:p>
        </w:tc>
      </w:tr>
    </w:tbl>
    <w:p w:rsidR="00777FD2" w:rsidRPr="00FC4490" w:rsidRDefault="00777FD2" w:rsidP="00777FD2">
      <w:pPr>
        <w:ind w:firstLine="720"/>
        <w:jc w:val="both"/>
        <w:rPr>
          <w:sz w:val="28"/>
          <w:szCs w:val="28"/>
        </w:rPr>
      </w:pPr>
    </w:p>
    <w:p w:rsidR="00777FD2" w:rsidRPr="00FC4490" w:rsidRDefault="00777FD2" w:rsidP="00777FD2">
      <w:pPr>
        <w:ind w:firstLine="720"/>
        <w:jc w:val="both"/>
        <w:rPr>
          <w:sz w:val="28"/>
          <w:szCs w:val="28"/>
        </w:rPr>
      </w:pPr>
    </w:p>
    <w:p w:rsidR="00777FD2" w:rsidRPr="00FC4490" w:rsidRDefault="00777FD2" w:rsidP="00777FD2">
      <w:pPr>
        <w:spacing w:line="360" w:lineRule="auto"/>
        <w:ind w:left="-360" w:firstLine="720"/>
        <w:jc w:val="both"/>
        <w:rPr>
          <w:sz w:val="28"/>
          <w:szCs w:val="28"/>
        </w:rPr>
      </w:pPr>
      <w:r w:rsidRPr="00FC4490">
        <w:rPr>
          <w:sz w:val="28"/>
          <w:szCs w:val="28"/>
        </w:rPr>
        <w:t>Перечень приведенных признаков подготовки ответов охватывает не весь диапазон возникающих ситуаций, а так же не учитывает  систематизацию консультационных услуг, которые охватывает ИКС. С учетом систематизации (отнесение проблемы к определенному виду по признакам принадлежности) время на подготовку ответов может быть скорректировано с помощью коэффициента К</w:t>
      </w:r>
      <w:r w:rsidRPr="00FC4490">
        <w:rPr>
          <w:sz w:val="28"/>
          <w:szCs w:val="28"/>
          <w:vertAlign w:val="subscript"/>
        </w:rPr>
        <w:t>3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(таб.5)</w:t>
      </w:r>
      <w:r w:rsidRPr="005E75BF">
        <w:rPr>
          <w:sz w:val="28"/>
          <w:szCs w:val="28"/>
        </w:rPr>
        <w:t xml:space="preserve"> </w:t>
      </w:r>
      <w:r w:rsidRPr="00FC4490">
        <w:rPr>
          <w:sz w:val="28"/>
          <w:szCs w:val="28"/>
        </w:rPr>
        <w:t>.</w:t>
      </w:r>
    </w:p>
    <w:p w:rsidR="00777FD2" w:rsidRPr="00FC4490" w:rsidRDefault="00777FD2" w:rsidP="00777FD2">
      <w:pPr>
        <w:spacing w:line="360" w:lineRule="auto"/>
        <w:ind w:firstLine="720"/>
        <w:rPr>
          <w:sz w:val="28"/>
          <w:szCs w:val="28"/>
        </w:rPr>
      </w:pPr>
    </w:p>
    <w:p w:rsidR="00777FD2" w:rsidRPr="00FC4490" w:rsidRDefault="00777FD2" w:rsidP="00777FD2">
      <w:pPr>
        <w:ind w:firstLine="720"/>
        <w:rPr>
          <w:sz w:val="28"/>
          <w:szCs w:val="28"/>
        </w:rPr>
      </w:pPr>
      <w:r w:rsidRPr="00FC4490">
        <w:rPr>
          <w:sz w:val="28"/>
          <w:szCs w:val="28"/>
        </w:rPr>
        <w:t>Таблица № 5 –Систематизация оказываемых услуг</w:t>
      </w:r>
    </w:p>
    <w:p w:rsidR="00777FD2" w:rsidRPr="00FC4490" w:rsidRDefault="00777FD2" w:rsidP="00777FD2">
      <w:pPr>
        <w:ind w:firstLine="72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8865"/>
        <w:gridCol w:w="566"/>
      </w:tblGrid>
      <w:tr w:rsidR="00777FD2" w:rsidRPr="001D5E83" w:rsidTr="001D5E83">
        <w:tc>
          <w:tcPr>
            <w:tcW w:w="0" w:type="auto"/>
          </w:tcPr>
          <w:p w:rsidR="00777FD2" w:rsidRPr="001D5E83" w:rsidRDefault="00777FD2" w:rsidP="001D5E83">
            <w:pPr>
              <w:ind w:firstLine="720"/>
              <w:jc w:val="center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№ п/п</w:t>
            </w:r>
          </w:p>
        </w:tc>
        <w:tc>
          <w:tcPr>
            <w:tcW w:w="0" w:type="auto"/>
          </w:tcPr>
          <w:p w:rsidR="00777FD2" w:rsidRPr="001D5E83" w:rsidRDefault="00777FD2" w:rsidP="001D5E83">
            <w:pPr>
              <w:ind w:firstLine="720"/>
              <w:jc w:val="center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Признаки принадлежности</w:t>
            </w:r>
          </w:p>
        </w:tc>
        <w:tc>
          <w:tcPr>
            <w:tcW w:w="0" w:type="auto"/>
          </w:tcPr>
          <w:p w:rsidR="00777FD2" w:rsidRPr="001D5E83" w:rsidRDefault="00777FD2" w:rsidP="001D5E83">
            <w:pPr>
              <w:ind w:firstLine="720"/>
              <w:jc w:val="right"/>
              <w:rPr>
                <w:sz w:val="28"/>
                <w:szCs w:val="28"/>
                <w:vertAlign w:val="subscript"/>
              </w:rPr>
            </w:pPr>
            <w:r w:rsidRPr="001D5E83">
              <w:rPr>
                <w:sz w:val="28"/>
                <w:szCs w:val="28"/>
              </w:rPr>
              <w:t>К</w:t>
            </w:r>
            <w:r w:rsidRPr="001D5E83">
              <w:rPr>
                <w:sz w:val="28"/>
                <w:szCs w:val="28"/>
                <w:vertAlign w:val="subscript"/>
              </w:rPr>
              <w:t>1</w:t>
            </w:r>
          </w:p>
        </w:tc>
      </w:tr>
      <w:tr w:rsidR="00777FD2" w:rsidRPr="001D5E83" w:rsidTr="001D5E83">
        <w:tc>
          <w:tcPr>
            <w:tcW w:w="0" w:type="auto"/>
          </w:tcPr>
          <w:p w:rsidR="00777FD2" w:rsidRPr="001D5E83" w:rsidRDefault="00777FD2" w:rsidP="001D5E83">
            <w:pPr>
              <w:ind w:firstLine="720"/>
              <w:jc w:val="center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77FD2" w:rsidRPr="001D5E83" w:rsidRDefault="00777FD2" w:rsidP="001D5E83">
            <w:pPr>
              <w:ind w:firstLine="720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Социальные: проблемы сельских жителей в части семейных отношений, здоровья, отдыха, пенсий и т.п.</w:t>
            </w:r>
          </w:p>
        </w:tc>
        <w:tc>
          <w:tcPr>
            <w:tcW w:w="0" w:type="auto"/>
          </w:tcPr>
          <w:p w:rsidR="00777FD2" w:rsidRPr="001D5E83" w:rsidRDefault="00777FD2" w:rsidP="001D5E83">
            <w:pPr>
              <w:ind w:firstLine="720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1,0</w:t>
            </w:r>
          </w:p>
        </w:tc>
      </w:tr>
      <w:tr w:rsidR="00777FD2" w:rsidRPr="001D5E83" w:rsidTr="001D5E83">
        <w:tc>
          <w:tcPr>
            <w:tcW w:w="0" w:type="auto"/>
          </w:tcPr>
          <w:p w:rsidR="00777FD2" w:rsidRPr="001D5E83" w:rsidRDefault="00777FD2" w:rsidP="001D5E83">
            <w:pPr>
              <w:ind w:firstLine="720"/>
              <w:jc w:val="center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77FD2" w:rsidRPr="001D5E83" w:rsidRDefault="00777FD2" w:rsidP="001D5E83">
            <w:pPr>
              <w:ind w:firstLine="720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Юридические: правовые и трудовые взаимоотношения, судебные процедуры, разрешение споров по кредиторской и дебиторской задолженности.</w:t>
            </w:r>
          </w:p>
        </w:tc>
        <w:tc>
          <w:tcPr>
            <w:tcW w:w="0" w:type="auto"/>
          </w:tcPr>
          <w:p w:rsidR="00777FD2" w:rsidRPr="001D5E83" w:rsidRDefault="00777FD2" w:rsidP="001D5E83">
            <w:pPr>
              <w:ind w:firstLine="720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1,1</w:t>
            </w:r>
          </w:p>
        </w:tc>
      </w:tr>
      <w:tr w:rsidR="00777FD2" w:rsidRPr="001D5E83" w:rsidTr="001D5E83">
        <w:tc>
          <w:tcPr>
            <w:tcW w:w="0" w:type="auto"/>
          </w:tcPr>
          <w:p w:rsidR="00777FD2" w:rsidRPr="001D5E83" w:rsidRDefault="00777FD2" w:rsidP="001D5E83">
            <w:pPr>
              <w:ind w:firstLine="720"/>
              <w:jc w:val="center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777FD2" w:rsidRPr="001D5E83" w:rsidRDefault="00777FD2" w:rsidP="001D5E83">
            <w:pPr>
              <w:ind w:firstLine="720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Мониторинговые: сбыт с/х продукции, материально-техническое снабжение, совершенствование рыночных отношений и др.</w:t>
            </w:r>
          </w:p>
        </w:tc>
        <w:tc>
          <w:tcPr>
            <w:tcW w:w="0" w:type="auto"/>
          </w:tcPr>
          <w:p w:rsidR="00777FD2" w:rsidRPr="001D5E83" w:rsidRDefault="00777FD2" w:rsidP="001D5E83">
            <w:pPr>
              <w:ind w:firstLine="720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1,2</w:t>
            </w:r>
          </w:p>
        </w:tc>
      </w:tr>
      <w:tr w:rsidR="00777FD2" w:rsidRPr="001D5E83" w:rsidTr="001D5E83">
        <w:tc>
          <w:tcPr>
            <w:tcW w:w="0" w:type="auto"/>
          </w:tcPr>
          <w:p w:rsidR="00777FD2" w:rsidRPr="001D5E83" w:rsidRDefault="00777FD2" w:rsidP="001D5E83">
            <w:pPr>
              <w:ind w:firstLine="720"/>
              <w:jc w:val="center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777FD2" w:rsidRPr="001D5E83" w:rsidRDefault="00777FD2" w:rsidP="001D5E83">
            <w:pPr>
              <w:ind w:firstLine="720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Технические: механизация трудоемких процессов в с/х производстве.</w:t>
            </w:r>
          </w:p>
        </w:tc>
        <w:tc>
          <w:tcPr>
            <w:tcW w:w="0" w:type="auto"/>
          </w:tcPr>
          <w:p w:rsidR="00777FD2" w:rsidRPr="001D5E83" w:rsidRDefault="00777FD2" w:rsidP="001D5E83">
            <w:pPr>
              <w:ind w:firstLine="720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1,3</w:t>
            </w:r>
          </w:p>
        </w:tc>
      </w:tr>
      <w:tr w:rsidR="00777FD2" w:rsidRPr="001D5E83" w:rsidTr="001D5E83">
        <w:tc>
          <w:tcPr>
            <w:tcW w:w="0" w:type="auto"/>
          </w:tcPr>
          <w:p w:rsidR="00777FD2" w:rsidRPr="001D5E83" w:rsidRDefault="00777FD2" w:rsidP="001D5E83">
            <w:pPr>
              <w:ind w:firstLine="720"/>
              <w:jc w:val="center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777FD2" w:rsidRPr="001D5E83" w:rsidRDefault="00777FD2" w:rsidP="001D5E83">
            <w:pPr>
              <w:ind w:firstLine="720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Технологические: обновление технологических процессов в растениеводстве и животноводстве.</w:t>
            </w:r>
          </w:p>
        </w:tc>
        <w:tc>
          <w:tcPr>
            <w:tcW w:w="0" w:type="auto"/>
          </w:tcPr>
          <w:p w:rsidR="00777FD2" w:rsidRPr="001D5E83" w:rsidRDefault="00777FD2" w:rsidP="001D5E83">
            <w:pPr>
              <w:ind w:firstLine="720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1,4</w:t>
            </w:r>
          </w:p>
        </w:tc>
      </w:tr>
      <w:tr w:rsidR="00777FD2" w:rsidRPr="001D5E83" w:rsidTr="001D5E83">
        <w:tc>
          <w:tcPr>
            <w:tcW w:w="0" w:type="auto"/>
          </w:tcPr>
          <w:p w:rsidR="00777FD2" w:rsidRPr="001D5E83" w:rsidRDefault="00777FD2" w:rsidP="001D5E83">
            <w:pPr>
              <w:ind w:firstLine="720"/>
              <w:jc w:val="center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777FD2" w:rsidRPr="001D5E83" w:rsidRDefault="00777FD2" w:rsidP="001D5E83">
            <w:pPr>
              <w:ind w:firstLine="720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Экологические: борьба с сорняками, защита растений и животных от вредителей и болезней, защита окружающей среды и др.</w:t>
            </w:r>
          </w:p>
        </w:tc>
        <w:tc>
          <w:tcPr>
            <w:tcW w:w="0" w:type="auto"/>
          </w:tcPr>
          <w:p w:rsidR="00777FD2" w:rsidRPr="001D5E83" w:rsidRDefault="00777FD2" w:rsidP="001D5E83">
            <w:pPr>
              <w:ind w:firstLine="720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1,5</w:t>
            </w:r>
          </w:p>
        </w:tc>
      </w:tr>
      <w:tr w:rsidR="00777FD2" w:rsidRPr="001D5E83" w:rsidTr="001D5E83">
        <w:tc>
          <w:tcPr>
            <w:tcW w:w="0" w:type="auto"/>
          </w:tcPr>
          <w:p w:rsidR="00777FD2" w:rsidRPr="001D5E83" w:rsidRDefault="00777FD2" w:rsidP="001D5E83">
            <w:pPr>
              <w:ind w:firstLine="720"/>
              <w:jc w:val="center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777FD2" w:rsidRPr="001D5E83" w:rsidRDefault="00777FD2" w:rsidP="001D5E83">
            <w:pPr>
              <w:ind w:firstLine="720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 xml:space="preserve"> Экономические: бизнес-планирование, анализ хозяйственной деятельности предприятий, окупаемость инвестиций и др.</w:t>
            </w:r>
          </w:p>
        </w:tc>
        <w:tc>
          <w:tcPr>
            <w:tcW w:w="0" w:type="auto"/>
          </w:tcPr>
          <w:p w:rsidR="00777FD2" w:rsidRPr="001D5E83" w:rsidRDefault="00777FD2" w:rsidP="001D5E83">
            <w:pPr>
              <w:ind w:firstLine="720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1,6</w:t>
            </w:r>
          </w:p>
        </w:tc>
      </w:tr>
      <w:tr w:rsidR="00777FD2" w:rsidRPr="001D5E83" w:rsidTr="001D5E83">
        <w:tc>
          <w:tcPr>
            <w:tcW w:w="0" w:type="auto"/>
          </w:tcPr>
          <w:p w:rsidR="00777FD2" w:rsidRPr="001D5E83" w:rsidRDefault="00777FD2" w:rsidP="001D5E83">
            <w:pPr>
              <w:ind w:firstLine="720"/>
              <w:jc w:val="center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777FD2" w:rsidRPr="001D5E83" w:rsidRDefault="00777FD2" w:rsidP="001D5E83">
            <w:pPr>
              <w:ind w:firstLine="720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Финансовые: финансы, кредиты, налоги, бухгалтерский учет и отчетность.</w:t>
            </w:r>
          </w:p>
        </w:tc>
        <w:tc>
          <w:tcPr>
            <w:tcW w:w="0" w:type="auto"/>
          </w:tcPr>
          <w:p w:rsidR="00777FD2" w:rsidRPr="001D5E83" w:rsidRDefault="00777FD2" w:rsidP="001D5E83">
            <w:pPr>
              <w:ind w:firstLine="720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1,7</w:t>
            </w:r>
          </w:p>
        </w:tc>
      </w:tr>
      <w:tr w:rsidR="00777FD2" w:rsidRPr="001D5E83" w:rsidTr="001D5E83">
        <w:tc>
          <w:tcPr>
            <w:tcW w:w="0" w:type="auto"/>
          </w:tcPr>
          <w:p w:rsidR="00777FD2" w:rsidRPr="001D5E83" w:rsidRDefault="00777FD2" w:rsidP="001D5E83">
            <w:pPr>
              <w:ind w:firstLine="720"/>
              <w:jc w:val="center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777FD2" w:rsidRPr="001D5E83" w:rsidRDefault="00777FD2" w:rsidP="001D5E83">
            <w:pPr>
              <w:ind w:firstLine="720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Организационные: организация предприятий, реорганизация, реформирование, банкротство, разработка стратегии развития производства, реализация инновационных проектов.</w:t>
            </w:r>
          </w:p>
        </w:tc>
        <w:tc>
          <w:tcPr>
            <w:tcW w:w="0" w:type="auto"/>
          </w:tcPr>
          <w:p w:rsidR="00777FD2" w:rsidRPr="001D5E83" w:rsidRDefault="00777FD2" w:rsidP="001D5E83">
            <w:pPr>
              <w:ind w:firstLine="720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1,8</w:t>
            </w:r>
          </w:p>
        </w:tc>
      </w:tr>
    </w:tbl>
    <w:p w:rsidR="00777FD2" w:rsidRPr="00FC4490" w:rsidRDefault="00777FD2" w:rsidP="00777FD2">
      <w:pPr>
        <w:ind w:firstLine="720"/>
        <w:rPr>
          <w:sz w:val="28"/>
          <w:szCs w:val="28"/>
        </w:rPr>
      </w:pPr>
    </w:p>
    <w:p w:rsidR="00777FD2" w:rsidRPr="00FC4490" w:rsidRDefault="00777FD2" w:rsidP="00777FD2">
      <w:pPr>
        <w:spacing w:line="360" w:lineRule="auto"/>
        <w:ind w:firstLine="709"/>
        <w:jc w:val="both"/>
        <w:rPr>
          <w:sz w:val="28"/>
          <w:szCs w:val="28"/>
        </w:rPr>
      </w:pPr>
      <w:r w:rsidRPr="00FC4490">
        <w:rPr>
          <w:spacing w:val="-5"/>
          <w:sz w:val="28"/>
          <w:szCs w:val="28"/>
        </w:rPr>
        <w:t>В подготовке ответов принимают участие различные группы консультантов на всех уровнях функционировали службы. Более сложные запросы передают для подготовки  на более высокий уровень. Предлагается привлечение</w:t>
      </w:r>
      <w:r w:rsidRPr="00FC4490">
        <w:rPr>
          <w:sz w:val="28"/>
          <w:szCs w:val="28"/>
        </w:rPr>
        <w:t xml:space="preserve"> внештатных консультантов, специалистов-практиков с учетом квалификации вводится поправочный коэффициент К</w:t>
      </w:r>
      <w:r w:rsidRPr="00FC4490">
        <w:rPr>
          <w:sz w:val="28"/>
          <w:szCs w:val="28"/>
          <w:vertAlign w:val="subscript"/>
        </w:rPr>
        <w:t>4</w:t>
      </w:r>
      <w:r w:rsidRPr="00FC4490">
        <w:rPr>
          <w:sz w:val="28"/>
          <w:szCs w:val="28"/>
        </w:rPr>
        <w:t xml:space="preserve"> – коэффициент должностной направленности.</w:t>
      </w:r>
    </w:p>
    <w:p w:rsidR="00777FD2" w:rsidRPr="00FC4490" w:rsidRDefault="00777FD2" w:rsidP="00777FD2">
      <w:pPr>
        <w:spacing w:line="360" w:lineRule="auto"/>
        <w:ind w:firstLine="709"/>
        <w:rPr>
          <w:sz w:val="28"/>
          <w:szCs w:val="28"/>
        </w:rPr>
      </w:pPr>
    </w:p>
    <w:p w:rsidR="00777FD2" w:rsidRPr="00FC4490" w:rsidRDefault="00777FD2" w:rsidP="00777FD2">
      <w:pPr>
        <w:ind w:firstLine="720"/>
        <w:rPr>
          <w:sz w:val="28"/>
          <w:szCs w:val="28"/>
        </w:rPr>
      </w:pPr>
      <w:r w:rsidRPr="00FC4490">
        <w:rPr>
          <w:sz w:val="28"/>
          <w:szCs w:val="28"/>
        </w:rPr>
        <w:t>Таблица № 6 –Классификация консультантов по иерархическому уровню</w:t>
      </w:r>
    </w:p>
    <w:p w:rsidR="00777FD2" w:rsidRPr="00FC4490" w:rsidRDefault="00777FD2" w:rsidP="00777FD2">
      <w:pPr>
        <w:shd w:val="clear" w:color="auto" w:fill="FFFFFF"/>
        <w:ind w:firstLine="720"/>
        <w:jc w:val="both"/>
        <w:rPr>
          <w:sz w:val="28"/>
          <w:szCs w:val="28"/>
        </w:rPr>
      </w:pPr>
      <w:r w:rsidRPr="00FC4490"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8846"/>
        <w:gridCol w:w="566"/>
      </w:tblGrid>
      <w:tr w:rsidR="00777FD2" w:rsidRPr="001D5E83" w:rsidTr="001D5E83">
        <w:tc>
          <w:tcPr>
            <w:tcW w:w="0" w:type="auto"/>
          </w:tcPr>
          <w:p w:rsidR="00777FD2" w:rsidRPr="001D5E83" w:rsidRDefault="00777FD2" w:rsidP="001D5E83">
            <w:pPr>
              <w:ind w:firstLine="720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№ п/п</w:t>
            </w:r>
          </w:p>
        </w:tc>
        <w:tc>
          <w:tcPr>
            <w:tcW w:w="0" w:type="auto"/>
          </w:tcPr>
          <w:p w:rsidR="00777FD2" w:rsidRPr="001D5E83" w:rsidRDefault="00777FD2" w:rsidP="001D5E83">
            <w:pPr>
              <w:ind w:firstLine="720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Классификация консультантов</w:t>
            </w:r>
          </w:p>
          <w:p w:rsidR="00777FD2" w:rsidRPr="001D5E83" w:rsidRDefault="00777FD2" w:rsidP="001D5E83">
            <w:pPr>
              <w:shd w:val="clear" w:color="auto" w:fill="FFFFFF"/>
              <w:ind w:firstLine="720"/>
              <w:jc w:val="both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 xml:space="preserve"> </w:t>
            </w:r>
          </w:p>
          <w:p w:rsidR="00777FD2" w:rsidRPr="001D5E83" w:rsidRDefault="00777FD2" w:rsidP="001D5E83">
            <w:pPr>
              <w:ind w:firstLine="720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77FD2" w:rsidRPr="001D5E83" w:rsidRDefault="00777FD2" w:rsidP="001D5E83">
            <w:pPr>
              <w:ind w:firstLine="720"/>
              <w:rPr>
                <w:sz w:val="28"/>
                <w:szCs w:val="28"/>
                <w:vertAlign w:val="subscript"/>
              </w:rPr>
            </w:pPr>
            <w:r w:rsidRPr="001D5E83">
              <w:rPr>
                <w:sz w:val="28"/>
                <w:szCs w:val="28"/>
              </w:rPr>
              <w:t>К</w:t>
            </w:r>
            <w:r w:rsidRPr="001D5E83">
              <w:rPr>
                <w:sz w:val="28"/>
                <w:szCs w:val="28"/>
                <w:vertAlign w:val="subscript"/>
              </w:rPr>
              <w:t>4</w:t>
            </w:r>
          </w:p>
        </w:tc>
      </w:tr>
      <w:tr w:rsidR="00777FD2" w:rsidRPr="001D5E83" w:rsidTr="001D5E83">
        <w:tc>
          <w:tcPr>
            <w:tcW w:w="0" w:type="auto"/>
          </w:tcPr>
          <w:p w:rsidR="00777FD2" w:rsidRPr="001D5E83" w:rsidRDefault="00777FD2" w:rsidP="001D5E83">
            <w:pPr>
              <w:ind w:firstLine="720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77FD2" w:rsidRPr="001D5E83" w:rsidRDefault="00777FD2" w:rsidP="001D5E83">
            <w:pPr>
              <w:ind w:firstLine="720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Штатный консультант-организатор районной ИКС</w:t>
            </w:r>
          </w:p>
        </w:tc>
        <w:tc>
          <w:tcPr>
            <w:tcW w:w="0" w:type="auto"/>
          </w:tcPr>
          <w:p w:rsidR="00777FD2" w:rsidRPr="001D5E83" w:rsidRDefault="00777FD2" w:rsidP="001D5E83">
            <w:pPr>
              <w:ind w:firstLine="720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1,0</w:t>
            </w:r>
          </w:p>
        </w:tc>
      </w:tr>
      <w:tr w:rsidR="00777FD2" w:rsidRPr="001D5E83" w:rsidTr="001D5E83">
        <w:tc>
          <w:tcPr>
            <w:tcW w:w="0" w:type="auto"/>
          </w:tcPr>
          <w:p w:rsidR="00777FD2" w:rsidRPr="001D5E83" w:rsidRDefault="00777FD2" w:rsidP="001D5E83">
            <w:pPr>
              <w:ind w:firstLine="720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77FD2" w:rsidRPr="001D5E83" w:rsidRDefault="00777FD2" w:rsidP="001D5E83">
            <w:pPr>
              <w:ind w:firstLine="720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Отраслевой консультант (в штате образовательного или исследовательского учреждения районного уровня)</w:t>
            </w:r>
          </w:p>
        </w:tc>
        <w:tc>
          <w:tcPr>
            <w:tcW w:w="0" w:type="auto"/>
          </w:tcPr>
          <w:p w:rsidR="00777FD2" w:rsidRPr="001D5E83" w:rsidRDefault="00777FD2" w:rsidP="001D5E83">
            <w:pPr>
              <w:ind w:firstLine="720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0,8</w:t>
            </w:r>
          </w:p>
        </w:tc>
      </w:tr>
      <w:tr w:rsidR="00777FD2" w:rsidRPr="001D5E83" w:rsidTr="001D5E83">
        <w:tc>
          <w:tcPr>
            <w:tcW w:w="0" w:type="auto"/>
          </w:tcPr>
          <w:p w:rsidR="00777FD2" w:rsidRPr="001D5E83" w:rsidRDefault="00777FD2" w:rsidP="001D5E83">
            <w:pPr>
              <w:ind w:firstLine="720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777FD2" w:rsidRPr="001D5E83" w:rsidRDefault="00777FD2" w:rsidP="001D5E83">
            <w:pPr>
              <w:ind w:firstLine="720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 xml:space="preserve">Внештатный консультант (в штате районных организаций управления, снабжения, сбыта) </w:t>
            </w:r>
          </w:p>
        </w:tc>
        <w:tc>
          <w:tcPr>
            <w:tcW w:w="0" w:type="auto"/>
          </w:tcPr>
          <w:p w:rsidR="00777FD2" w:rsidRPr="001D5E83" w:rsidRDefault="00777FD2" w:rsidP="001D5E83">
            <w:pPr>
              <w:ind w:firstLine="720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0,9</w:t>
            </w:r>
          </w:p>
        </w:tc>
      </w:tr>
      <w:tr w:rsidR="00777FD2" w:rsidRPr="001D5E83" w:rsidTr="001D5E83">
        <w:tc>
          <w:tcPr>
            <w:tcW w:w="0" w:type="auto"/>
          </w:tcPr>
          <w:p w:rsidR="00777FD2" w:rsidRPr="001D5E83" w:rsidRDefault="00777FD2" w:rsidP="001D5E83">
            <w:pPr>
              <w:ind w:firstLine="720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777FD2" w:rsidRPr="001D5E83" w:rsidRDefault="00777FD2" w:rsidP="001D5E83">
            <w:pPr>
              <w:ind w:firstLine="720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Штатный консультант-организатор региональной ИКС</w:t>
            </w:r>
          </w:p>
        </w:tc>
        <w:tc>
          <w:tcPr>
            <w:tcW w:w="0" w:type="auto"/>
          </w:tcPr>
          <w:p w:rsidR="00777FD2" w:rsidRPr="001D5E83" w:rsidRDefault="00777FD2" w:rsidP="001D5E83">
            <w:pPr>
              <w:ind w:firstLine="720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1,3</w:t>
            </w:r>
          </w:p>
        </w:tc>
      </w:tr>
      <w:tr w:rsidR="00777FD2" w:rsidRPr="001D5E83" w:rsidTr="001D5E83">
        <w:tc>
          <w:tcPr>
            <w:tcW w:w="0" w:type="auto"/>
          </w:tcPr>
          <w:p w:rsidR="00777FD2" w:rsidRPr="001D5E83" w:rsidRDefault="00777FD2" w:rsidP="001D5E83">
            <w:pPr>
              <w:ind w:firstLine="720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777FD2" w:rsidRPr="001D5E83" w:rsidRDefault="00777FD2" w:rsidP="001D5E83">
            <w:pPr>
              <w:ind w:firstLine="720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Отраслевой консультант (в штате региональных образовательных, повышения квалификации, отраслевых и комплексных исследовательских институтов)</w:t>
            </w:r>
          </w:p>
        </w:tc>
        <w:tc>
          <w:tcPr>
            <w:tcW w:w="0" w:type="auto"/>
          </w:tcPr>
          <w:p w:rsidR="00777FD2" w:rsidRPr="001D5E83" w:rsidRDefault="00777FD2" w:rsidP="001D5E83">
            <w:pPr>
              <w:ind w:firstLine="720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1,1</w:t>
            </w:r>
          </w:p>
        </w:tc>
      </w:tr>
      <w:tr w:rsidR="00777FD2" w:rsidRPr="001D5E83" w:rsidTr="001D5E83">
        <w:tc>
          <w:tcPr>
            <w:tcW w:w="0" w:type="auto"/>
          </w:tcPr>
          <w:p w:rsidR="00777FD2" w:rsidRPr="001D5E83" w:rsidRDefault="00777FD2" w:rsidP="001D5E83">
            <w:pPr>
              <w:ind w:firstLine="720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777FD2" w:rsidRPr="001D5E83" w:rsidRDefault="00777FD2" w:rsidP="001D5E83">
            <w:pPr>
              <w:ind w:firstLine="720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Внештатный консультант (в составе управленческих, правовых, снабженческо-сбытовых, иных структур регионального уровня)</w:t>
            </w:r>
          </w:p>
        </w:tc>
        <w:tc>
          <w:tcPr>
            <w:tcW w:w="0" w:type="auto"/>
          </w:tcPr>
          <w:p w:rsidR="00777FD2" w:rsidRPr="001D5E83" w:rsidRDefault="00777FD2" w:rsidP="001D5E83">
            <w:pPr>
              <w:ind w:firstLine="720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1,2</w:t>
            </w:r>
          </w:p>
        </w:tc>
      </w:tr>
      <w:tr w:rsidR="00777FD2" w:rsidRPr="001D5E83" w:rsidTr="001D5E83">
        <w:tc>
          <w:tcPr>
            <w:tcW w:w="0" w:type="auto"/>
          </w:tcPr>
          <w:p w:rsidR="00777FD2" w:rsidRPr="001D5E83" w:rsidRDefault="00777FD2" w:rsidP="001D5E83">
            <w:pPr>
              <w:ind w:firstLine="720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777FD2" w:rsidRPr="001D5E83" w:rsidRDefault="00777FD2" w:rsidP="001D5E83">
            <w:pPr>
              <w:ind w:firstLine="720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Отраслевой консультант (в составе головных НИИ, ВУЗов, институтов повышения квалификации)</w:t>
            </w:r>
          </w:p>
        </w:tc>
        <w:tc>
          <w:tcPr>
            <w:tcW w:w="0" w:type="auto"/>
          </w:tcPr>
          <w:p w:rsidR="00777FD2" w:rsidRPr="001D5E83" w:rsidRDefault="00777FD2" w:rsidP="001D5E83">
            <w:pPr>
              <w:ind w:firstLine="720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1,3</w:t>
            </w:r>
          </w:p>
        </w:tc>
      </w:tr>
      <w:tr w:rsidR="00777FD2" w:rsidRPr="001D5E83" w:rsidTr="001D5E83">
        <w:tc>
          <w:tcPr>
            <w:tcW w:w="0" w:type="auto"/>
          </w:tcPr>
          <w:p w:rsidR="00777FD2" w:rsidRPr="001D5E83" w:rsidRDefault="00777FD2" w:rsidP="001D5E83">
            <w:pPr>
              <w:ind w:firstLine="720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777FD2" w:rsidRPr="001D5E83" w:rsidRDefault="00777FD2" w:rsidP="001D5E83">
            <w:pPr>
              <w:ind w:firstLine="720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Штатный консультант головного информационно- консультативного центра</w:t>
            </w:r>
          </w:p>
        </w:tc>
        <w:tc>
          <w:tcPr>
            <w:tcW w:w="0" w:type="auto"/>
          </w:tcPr>
          <w:p w:rsidR="00777FD2" w:rsidRPr="001D5E83" w:rsidRDefault="00777FD2" w:rsidP="001D5E83">
            <w:pPr>
              <w:ind w:firstLine="720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1,5</w:t>
            </w:r>
          </w:p>
        </w:tc>
      </w:tr>
      <w:tr w:rsidR="00777FD2" w:rsidRPr="001D5E83" w:rsidTr="001D5E83">
        <w:tc>
          <w:tcPr>
            <w:tcW w:w="0" w:type="auto"/>
          </w:tcPr>
          <w:p w:rsidR="00777FD2" w:rsidRPr="001D5E83" w:rsidRDefault="00777FD2" w:rsidP="001D5E83">
            <w:pPr>
              <w:ind w:firstLine="720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777FD2" w:rsidRPr="001D5E83" w:rsidRDefault="00777FD2" w:rsidP="001D5E83">
            <w:pPr>
              <w:ind w:firstLine="720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Внештатные консультанты (министерств, ведомств, федеральных органов власти, биржевых и рыночных структур)</w:t>
            </w:r>
          </w:p>
        </w:tc>
        <w:tc>
          <w:tcPr>
            <w:tcW w:w="0" w:type="auto"/>
          </w:tcPr>
          <w:p w:rsidR="00777FD2" w:rsidRPr="001D5E83" w:rsidRDefault="00777FD2" w:rsidP="001D5E83">
            <w:pPr>
              <w:ind w:firstLine="720"/>
              <w:rPr>
                <w:sz w:val="28"/>
                <w:szCs w:val="28"/>
              </w:rPr>
            </w:pPr>
            <w:r w:rsidRPr="001D5E83">
              <w:rPr>
                <w:sz w:val="28"/>
                <w:szCs w:val="28"/>
              </w:rPr>
              <w:t>1,4</w:t>
            </w:r>
          </w:p>
        </w:tc>
      </w:tr>
    </w:tbl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center"/>
        <w:rPr>
          <w:rStyle w:val="HTML"/>
          <w:rFonts w:ascii="Times New Roman" w:hAnsi="Times New Roman" w:cs="Times New Roman"/>
          <w:sz w:val="32"/>
          <w:szCs w:val="32"/>
        </w:rPr>
      </w:pP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>В трехуровневой структуре ИКС, по принятой системе оказания консультационных услуг, наиболее сложные запросы ответы готовятся на региональном и федеральном уровнях. Но основная масса потока запросов формируется и обрабатывается в районных ИКС. Затраты времени на подготовку ответа приняты за базу и приравнены к 1,0 час рабочего времени консультанта. На подготовительно-заключительные работы отводятся затраты времени в размере 30 минут. Время на оформление, передачу вопроса запрашиваемому не входит в состав основного времени и зависит от степени организации процесса работы ИКС, быстродействия каналов связи, умения уважительно, но лаконично обращаться с клиентами и т.п. При оценке загрузки штата консультантов следует ориентироваться на чистое время , а не на все вспомогательные операции, тогда у штата будет постоянно действующий стимул эффективно организовать свой труд.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>Формула для получения итоговых затрат времени Т</w:t>
      </w:r>
      <w:r w:rsidRPr="00FC4490">
        <w:rPr>
          <w:rStyle w:val="HTML"/>
          <w:rFonts w:ascii="Times New Roman" w:hAnsi="Times New Roman" w:cs="Times New Roman"/>
          <w:sz w:val="28"/>
          <w:szCs w:val="28"/>
          <w:vertAlign w:val="subscript"/>
        </w:rPr>
        <w:t>0</w:t>
      </w:r>
      <w:r w:rsidRPr="00FC4490">
        <w:rPr>
          <w:rStyle w:val="HTML"/>
          <w:rFonts w:ascii="Times New Roman" w:hAnsi="Times New Roman" w:cs="Times New Roman"/>
          <w:sz w:val="28"/>
          <w:szCs w:val="28"/>
        </w:rPr>
        <w:t xml:space="preserve"> на подготовку ответа консультантом в зависимости от формы общения с клиентом (табл. №3), признаков классификации (табл. №4) и систематизации (табл. №5) услуг, должностной направленности (табл. №6): 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28"/>
          <w:szCs w:val="28"/>
        </w:rPr>
      </w:pP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object w:dxaOrig="3240" w:dyaOrig="680">
          <v:shape id="_x0000_i1026" type="#_x0000_t75" style="width:189pt;height:40.5pt" o:ole="">
            <v:imagedata r:id="rId9" o:title=""/>
          </v:shape>
          <o:OLEObject Type="Embed" ProgID="Equation.3" ShapeID="_x0000_i1026" DrawAspect="Content" ObjectID="_1469446841" r:id="rId10"/>
        </w:object>
      </w:r>
      <w:r w:rsidRPr="00FC4490">
        <w:rPr>
          <w:rStyle w:val="HTML"/>
          <w:rFonts w:ascii="Times New Roman" w:hAnsi="Times New Roman" w:cs="Times New Roman"/>
          <w:sz w:val="28"/>
          <w:szCs w:val="28"/>
        </w:rPr>
        <w:t xml:space="preserve">                                                                  (1)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28"/>
          <w:szCs w:val="28"/>
        </w:rPr>
      </w:pP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>где: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>Т</w:t>
      </w:r>
      <w:r w:rsidRPr="00FC4490">
        <w:rPr>
          <w:rStyle w:val="HTML"/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FC4490">
        <w:rPr>
          <w:rStyle w:val="HTML"/>
          <w:rFonts w:ascii="Times New Roman" w:hAnsi="Times New Roman" w:cs="Times New Roman"/>
          <w:sz w:val="28"/>
          <w:szCs w:val="28"/>
        </w:rPr>
        <w:t xml:space="preserve"> – затраты времени на подготовительно-заключительные работы (Т</w:t>
      </w:r>
      <w:r w:rsidRPr="00FC4490">
        <w:rPr>
          <w:rStyle w:val="HTML"/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FC4490">
        <w:rPr>
          <w:rStyle w:val="HTML"/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FC4490">
        <w:rPr>
          <w:rStyle w:val="HTML"/>
          <w:rFonts w:ascii="Times New Roman" w:hAnsi="Times New Roman" w:cs="Times New Roman"/>
          <w:sz w:val="28"/>
          <w:szCs w:val="28"/>
        </w:rPr>
        <w:t>= 0,5 часа);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  <w:lang w:val="en-US"/>
        </w:rPr>
        <w:t>n</w:t>
      </w:r>
      <w:r w:rsidRPr="00FC4490">
        <w:rPr>
          <w:rStyle w:val="HTML"/>
          <w:rFonts w:ascii="Times New Roman" w:hAnsi="Times New Roman" w:cs="Times New Roman"/>
          <w:sz w:val="28"/>
          <w:szCs w:val="28"/>
        </w:rPr>
        <w:t xml:space="preserve"> - число вариантов подготовки ответов;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32"/>
          <w:szCs w:val="32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>Т</w:t>
      </w:r>
      <w:r w:rsidRPr="00FC4490">
        <w:rPr>
          <w:rStyle w:val="HTML"/>
          <w:rFonts w:ascii="Times New Roman" w:hAnsi="Times New Roman" w:cs="Times New Roman"/>
          <w:sz w:val="28"/>
          <w:szCs w:val="28"/>
          <w:vertAlign w:val="subscript"/>
        </w:rPr>
        <w:t xml:space="preserve">б </w:t>
      </w:r>
      <w:r w:rsidRPr="00FC4490">
        <w:rPr>
          <w:rStyle w:val="HTML"/>
          <w:rFonts w:ascii="Times New Roman" w:hAnsi="Times New Roman" w:cs="Times New Roman"/>
          <w:sz w:val="28"/>
          <w:szCs w:val="28"/>
        </w:rPr>
        <w:t>- затраты времени на подготовку ответа, принятые за базовые (Т</w:t>
      </w:r>
      <w:r w:rsidRPr="00FC4490">
        <w:rPr>
          <w:rStyle w:val="HTML"/>
          <w:rFonts w:ascii="Times New Roman" w:hAnsi="Times New Roman" w:cs="Times New Roman"/>
          <w:sz w:val="28"/>
          <w:szCs w:val="28"/>
          <w:vertAlign w:val="subscript"/>
        </w:rPr>
        <w:t xml:space="preserve">б </w:t>
      </w:r>
      <w:r w:rsidRPr="00FC4490">
        <w:rPr>
          <w:rStyle w:val="HTML"/>
          <w:rFonts w:ascii="Times New Roman" w:hAnsi="Times New Roman" w:cs="Times New Roman"/>
          <w:sz w:val="28"/>
          <w:szCs w:val="28"/>
        </w:rPr>
        <w:t>= 1,0 часа)</w:t>
      </w:r>
      <w:r w:rsidRPr="00FC4490">
        <w:rPr>
          <w:rStyle w:val="HTML"/>
          <w:rFonts w:ascii="Times New Roman" w:hAnsi="Times New Roman" w:cs="Times New Roman"/>
          <w:sz w:val="32"/>
          <w:szCs w:val="32"/>
        </w:rPr>
        <w:t>.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32"/>
          <w:szCs w:val="32"/>
        </w:rPr>
      </w:pPr>
    </w:p>
    <w:p w:rsidR="00777FD2" w:rsidRPr="005E75BF" w:rsidRDefault="00777FD2" w:rsidP="00777FD2">
      <w:pPr>
        <w:pStyle w:val="a3"/>
        <w:spacing w:before="0" w:beforeAutospacing="0" w:after="0" w:afterAutospacing="0" w:line="360" w:lineRule="auto"/>
        <w:ind w:firstLine="720"/>
        <w:jc w:val="center"/>
        <w:rPr>
          <w:rStyle w:val="HTML"/>
          <w:rFonts w:ascii="Times New Roman" w:hAnsi="Times New Roman" w:cs="Times New Roman"/>
          <w:b/>
          <w:sz w:val="28"/>
          <w:szCs w:val="28"/>
        </w:rPr>
      </w:pPr>
      <w:r w:rsidRPr="005E75BF">
        <w:rPr>
          <w:rStyle w:val="HTML"/>
          <w:rFonts w:ascii="Times New Roman" w:hAnsi="Times New Roman" w:cs="Times New Roman"/>
          <w:b/>
          <w:sz w:val="28"/>
          <w:szCs w:val="28"/>
        </w:rPr>
        <w:t>4.3.Расчет штата районной Информационно-консультационной службы на примере  Советского района г. Челябинска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rPr>
          <w:rStyle w:val="HTML"/>
          <w:rFonts w:ascii="Times New Roman" w:hAnsi="Times New Roman" w:cs="Times New Roman"/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 xml:space="preserve">Проведем расчет штата районной ИКС Советского района г. Челябинска по следующим группам клиентов службы ИКС: 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rPr>
          <w:rStyle w:val="HTML"/>
          <w:rFonts w:ascii="Times New Roman" w:hAnsi="Times New Roman" w:cs="Times New Roman"/>
          <w:sz w:val="28"/>
          <w:szCs w:val="28"/>
        </w:rPr>
      </w:pP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rPr>
          <w:rStyle w:val="HTML"/>
          <w:rFonts w:ascii="Times New Roman" w:hAnsi="Times New Roman" w:cs="Times New Roman"/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>1. Население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>Численность населения района составляет 140,1тыс. человек, что является 25% от численности населения г.Челябинска. В службу ИКС в месяц обращается  каждый двухсотый житель (с одним вопросом) Советского района для решения социальных вопросов, что составляет около семисот вопросов в месяц: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>140100 / 200 = 700 вопр/мес.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28"/>
          <w:szCs w:val="28"/>
        </w:rPr>
      </w:pP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>Рассчитаем затраты времени на подготовку ответа на запрос каждого клиента.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>Подготовкой ответов занимаются штатные консультанты-организаторы районной ИКС (К</w:t>
      </w:r>
      <w:r w:rsidRPr="00FC4490">
        <w:rPr>
          <w:rStyle w:val="HTML"/>
          <w:rFonts w:ascii="Times New Roman" w:hAnsi="Times New Roman" w:cs="Times New Roman"/>
          <w:sz w:val="28"/>
          <w:szCs w:val="28"/>
          <w:vertAlign w:val="subscript"/>
        </w:rPr>
        <w:t>4</w:t>
      </w:r>
      <w:r w:rsidRPr="00FC4490">
        <w:rPr>
          <w:rStyle w:val="HTML"/>
          <w:rFonts w:ascii="Times New Roman" w:hAnsi="Times New Roman" w:cs="Times New Roman"/>
          <w:sz w:val="28"/>
          <w:szCs w:val="28"/>
        </w:rPr>
        <w:t xml:space="preserve"> = 1,0), приготовленный им ответ по запросу, который передается по каналам телефонной связи (К</w:t>
      </w:r>
      <w:r w:rsidRPr="00FC4490">
        <w:rPr>
          <w:rStyle w:val="HTML"/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FC4490">
        <w:rPr>
          <w:rStyle w:val="HTML"/>
          <w:rFonts w:ascii="Times New Roman" w:hAnsi="Times New Roman" w:cs="Times New Roman"/>
          <w:sz w:val="28"/>
          <w:szCs w:val="28"/>
        </w:rPr>
        <w:t>= 1,0), не требует привлечения дополнительной информации и формируется на основании достаточных собственных знаний консультанта (К</w:t>
      </w:r>
      <w:r w:rsidRPr="00FC4490">
        <w:rPr>
          <w:rStyle w:val="HTML"/>
          <w:rFonts w:ascii="Times New Roman" w:hAnsi="Times New Roman" w:cs="Times New Roman"/>
          <w:sz w:val="28"/>
          <w:szCs w:val="28"/>
          <w:vertAlign w:val="subscript"/>
        </w:rPr>
        <w:t>2</w:t>
      </w:r>
      <w:r w:rsidRPr="00FC4490">
        <w:rPr>
          <w:rStyle w:val="HTML"/>
          <w:rFonts w:ascii="Times New Roman" w:hAnsi="Times New Roman" w:cs="Times New Roman"/>
          <w:sz w:val="28"/>
          <w:szCs w:val="28"/>
        </w:rPr>
        <w:t xml:space="preserve">  = 1,0), т.к. по признаку систематизации услуг вопрос отнесен к социальному, то коэффициент К</w:t>
      </w:r>
      <w:r w:rsidRPr="00FC4490">
        <w:rPr>
          <w:rStyle w:val="HTML"/>
          <w:rFonts w:ascii="Times New Roman" w:hAnsi="Times New Roman" w:cs="Times New Roman"/>
          <w:sz w:val="28"/>
          <w:szCs w:val="28"/>
          <w:vertAlign w:val="subscript"/>
        </w:rPr>
        <w:t>3</w:t>
      </w:r>
      <w:r w:rsidRPr="00FC4490">
        <w:rPr>
          <w:rStyle w:val="HTML"/>
          <w:rFonts w:ascii="Times New Roman" w:hAnsi="Times New Roman" w:cs="Times New Roman"/>
          <w:sz w:val="28"/>
          <w:szCs w:val="28"/>
        </w:rPr>
        <w:t xml:space="preserve"> = 1,0.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 xml:space="preserve"> Тогда затраты чистого времени (Т</w:t>
      </w:r>
      <w:r w:rsidRPr="00FC4490">
        <w:rPr>
          <w:rStyle w:val="HTML"/>
          <w:rFonts w:ascii="Times New Roman" w:hAnsi="Times New Roman" w:cs="Times New Roman"/>
          <w:sz w:val="28"/>
          <w:szCs w:val="28"/>
          <w:vertAlign w:val="subscript"/>
        </w:rPr>
        <w:t>0</w:t>
      </w:r>
      <w:r w:rsidRPr="00FC4490">
        <w:rPr>
          <w:rStyle w:val="HTML"/>
          <w:rFonts w:ascii="Times New Roman" w:hAnsi="Times New Roman" w:cs="Times New Roman"/>
          <w:sz w:val="28"/>
          <w:szCs w:val="28"/>
        </w:rPr>
        <w:t>) на подготовку ответа составят: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>Т</w:t>
      </w:r>
      <w:r w:rsidRPr="00FC4490">
        <w:rPr>
          <w:rStyle w:val="HTML"/>
          <w:rFonts w:ascii="Times New Roman" w:hAnsi="Times New Roman" w:cs="Times New Roman"/>
          <w:sz w:val="28"/>
          <w:szCs w:val="28"/>
          <w:vertAlign w:val="subscript"/>
        </w:rPr>
        <w:t>0</w:t>
      </w:r>
      <w:r w:rsidRPr="00FC4490">
        <w:rPr>
          <w:rStyle w:val="HTML"/>
          <w:rFonts w:ascii="Times New Roman" w:hAnsi="Times New Roman" w:cs="Times New Roman"/>
          <w:sz w:val="28"/>
          <w:szCs w:val="28"/>
        </w:rPr>
        <w:t xml:space="preserve"> = 0,5 + 1,0 * 1,0 * 1,0 * 1,0 * 1,0 = 1,5 часа.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>Теперь определим сколько всего консультанты районной ИКС затрачивают времени в месяц на подготовку ответов. Для этого необходимо количество вопросов, поступаемых в месяц в ИКС, умножить на затраты чистого времени(Т</w:t>
      </w:r>
      <w:r w:rsidRPr="00FC4490">
        <w:rPr>
          <w:rStyle w:val="HTML"/>
          <w:rFonts w:ascii="Times New Roman" w:hAnsi="Times New Roman" w:cs="Times New Roman"/>
          <w:sz w:val="28"/>
          <w:szCs w:val="28"/>
          <w:vertAlign w:val="subscript"/>
        </w:rPr>
        <w:t>0</w:t>
      </w:r>
      <w:r w:rsidRPr="00FC4490">
        <w:rPr>
          <w:rStyle w:val="HTML"/>
          <w:rFonts w:ascii="Times New Roman" w:hAnsi="Times New Roman" w:cs="Times New Roman"/>
          <w:sz w:val="28"/>
          <w:szCs w:val="28"/>
        </w:rPr>
        <w:t>) на подготовку одного  ответа: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 xml:space="preserve">700 * 1,5 = 1050 часов. 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>На основе проведенных расчетов получили, что штатные консультанты-организаторы на подготовку ответов затрачивают 1050 часов в месяц.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28"/>
          <w:szCs w:val="28"/>
        </w:rPr>
      </w:pP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32"/>
          <w:szCs w:val="32"/>
        </w:rPr>
      </w:pPr>
      <w:r w:rsidRPr="00FC4490">
        <w:rPr>
          <w:rStyle w:val="HTML"/>
          <w:rFonts w:ascii="Times New Roman" w:hAnsi="Times New Roman" w:cs="Times New Roman"/>
          <w:sz w:val="32"/>
          <w:szCs w:val="32"/>
        </w:rPr>
        <w:t xml:space="preserve">2. Крупные и средние предприятия 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 xml:space="preserve"> На территории района расположено несколько тысяч предприятий различных форм собственности, из них 30 крупных и средних предприятий машиностроения, лесной и деревообрабатывающей, легкой и пищевой промышленности (Управление Южно-Уральской железной дороги, завод им.Колющенко, «Трубодеталь», АМЗ, «Южуралкондитер», винодельческий комбинат и др.).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>Из них каждое второе предприятие обращается в районную ИКС с 6 вопросами в месяц, что в сумме составляет 90 вопросов в месяц.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>Подготовкой ответов занимаются штатные консультанты-организаторы районной ИКС (К</w:t>
      </w:r>
      <w:r w:rsidRPr="00FC4490">
        <w:rPr>
          <w:rStyle w:val="HTML"/>
          <w:rFonts w:ascii="Times New Roman" w:hAnsi="Times New Roman" w:cs="Times New Roman"/>
          <w:sz w:val="28"/>
          <w:szCs w:val="28"/>
          <w:vertAlign w:val="subscript"/>
        </w:rPr>
        <w:t>4</w:t>
      </w:r>
      <w:r w:rsidRPr="00FC4490">
        <w:rPr>
          <w:rStyle w:val="HTML"/>
          <w:rFonts w:ascii="Times New Roman" w:hAnsi="Times New Roman" w:cs="Times New Roman"/>
          <w:sz w:val="28"/>
          <w:szCs w:val="28"/>
        </w:rPr>
        <w:t xml:space="preserve"> = 1,0), распределяя вопросы, основываясь по степени их принадлежности к следующим группам: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 w:rsidRPr="00FC4490">
        <w:rPr>
          <w:sz w:val="28"/>
          <w:szCs w:val="28"/>
        </w:rPr>
        <w:t>1.Социальные: проблемы, здоровья, отдыха, пенсий и т.п.;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32"/>
          <w:szCs w:val="32"/>
        </w:rPr>
      </w:pPr>
      <w:r w:rsidRPr="00FC4490">
        <w:rPr>
          <w:rStyle w:val="HTML"/>
          <w:rFonts w:ascii="Times New Roman" w:hAnsi="Times New Roman" w:cs="Times New Roman"/>
          <w:sz w:val="32"/>
          <w:szCs w:val="32"/>
        </w:rPr>
        <w:t>2.</w:t>
      </w:r>
      <w:r w:rsidRPr="00FC4490">
        <w:rPr>
          <w:sz w:val="28"/>
          <w:szCs w:val="28"/>
        </w:rPr>
        <w:t xml:space="preserve"> Юридические: правовые и трудовые взаимоотношения, судебные процедуры, разрешение споров по кредиторской и дебиторской задолженности;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32"/>
          <w:szCs w:val="32"/>
        </w:rPr>
      </w:pPr>
      <w:r w:rsidRPr="00FC4490">
        <w:rPr>
          <w:rStyle w:val="HTML"/>
          <w:rFonts w:ascii="Times New Roman" w:hAnsi="Times New Roman" w:cs="Times New Roman"/>
          <w:sz w:val="32"/>
          <w:szCs w:val="32"/>
        </w:rPr>
        <w:t>3.</w:t>
      </w:r>
      <w:r w:rsidRPr="00FC4490">
        <w:rPr>
          <w:sz w:val="28"/>
          <w:szCs w:val="28"/>
        </w:rPr>
        <w:t xml:space="preserve"> Мониторинговые: сбыт с/х продукции, материально-техническое снабжение, совершенствование рыночных отношений и др.;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32"/>
          <w:szCs w:val="32"/>
        </w:rPr>
      </w:pPr>
      <w:r w:rsidRPr="00FC4490">
        <w:rPr>
          <w:rStyle w:val="HTML"/>
          <w:rFonts w:ascii="Times New Roman" w:hAnsi="Times New Roman" w:cs="Times New Roman"/>
          <w:sz w:val="32"/>
          <w:szCs w:val="32"/>
        </w:rPr>
        <w:t xml:space="preserve">4. </w:t>
      </w:r>
      <w:r w:rsidRPr="00FC4490">
        <w:rPr>
          <w:sz w:val="28"/>
          <w:szCs w:val="28"/>
        </w:rPr>
        <w:t>Технические: механизация трудоемких процессов в с/х производстве;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32"/>
          <w:szCs w:val="32"/>
        </w:rPr>
      </w:pPr>
      <w:r w:rsidRPr="00FC4490">
        <w:rPr>
          <w:rStyle w:val="HTML"/>
          <w:rFonts w:ascii="Times New Roman" w:hAnsi="Times New Roman" w:cs="Times New Roman"/>
          <w:sz w:val="32"/>
          <w:szCs w:val="32"/>
        </w:rPr>
        <w:t>5.</w:t>
      </w:r>
      <w:r w:rsidRPr="00FC4490">
        <w:rPr>
          <w:sz w:val="28"/>
          <w:szCs w:val="28"/>
        </w:rPr>
        <w:t xml:space="preserve"> Экономические: бизнес-планирование, анализ хозяйственной деятельности предприятий, окупаемость инвестиций и др.;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32"/>
          <w:szCs w:val="32"/>
        </w:rPr>
        <w:t xml:space="preserve">6. </w:t>
      </w:r>
      <w:r w:rsidRPr="00FC4490">
        <w:rPr>
          <w:sz w:val="28"/>
          <w:szCs w:val="28"/>
        </w:rPr>
        <w:t>Финансовые: финансы, кредиты, налоги, бухгалтерский учет и отчетность;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32"/>
          <w:szCs w:val="32"/>
        </w:rPr>
      </w:pPr>
      <w:r w:rsidRPr="00FC4490">
        <w:rPr>
          <w:sz w:val="28"/>
          <w:szCs w:val="28"/>
        </w:rPr>
        <w:t>7. Организационные: организация предприятий, реорганизация, реформирование, банкротство, разработка стратегии развития производства, реализация инновационных проектов.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 xml:space="preserve"> Для передачи ответов клиенту консультантом-организатором используются: телефон – для решения проблем предприятий АПК по </w:t>
      </w:r>
      <w:r w:rsidRPr="00FC4490">
        <w:rPr>
          <w:sz w:val="28"/>
          <w:szCs w:val="28"/>
        </w:rPr>
        <w:t xml:space="preserve">каналам телефонной связи; </w:t>
      </w:r>
      <w:r w:rsidRPr="00FC4490">
        <w:rPr>
          <w:rStyle w:val="HTML"/>
          <w:rFonts w:ascii="Times New Roman" w:hAnsi="Times New Roman" w:cs="Times New Roman"/>
          <w:sz w:val="28"/>
          <w:szCs w:val="28"/>
        </w:rPr>
        <w:t xml:space="preserve"> </w:t>
      </w:r>
      <w:r w:rsidRPr="00FC4490">
        <w:rPr>
          <w:sz w:val="28"/>
          <w:szCs w:val="28"/>
        </w:rPr>
        <w:t xml:space="preserve">факс-модемная связь – для решения проблем посредством передачи информации для </w:t>
      </w:r>
      <w:r w:rsidRPr="00FC4490">
        <w:rPr>
          <w:rStyle w:val="HTML"/>
          <w:rFonts w:ascii="Times New Roman" w:hAnsi="Times New Roman" w:cs="Times New Roman"/>
          <w:sz w:val="28"/>
          <w:szCs w:val="28"/>
        </w:rPr>
        <w:t xml:space="preserve">предприятия АПК в электронном виде; так же консультационные услуги, которые предоставляются посредством личной встречи, либо письменный ответ, посредством корреспонденции почты России. 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28"/>
          <w:szCs w:val="28"/>
        </w:rPr>
      </w:pP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>Таблица №7 - Расчет затрат времени консультантов ИКС на работу с крупными и средними предприятиями, в месяц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28"/>
          <w:szCs w:val="28"/>
        </w:rPr>
      </w:pPr>
    </w:p>
    <w:tbl>
      <w:tblPr>
        <w:tblW w:w="10584" w:type="dxa"/>
        <w:tblInd w:w="-252" w:type="dxa"/>
        <w:tblLook w:val="0000" w:firstRow="0" w:lastRow="0" w:firstColumn="0" w:lastColumn="0" w:noHBand="0" w:noVBand="0"/>
      </w:tblPr>
      <w:tblGrid>
        <w:gridCol w:w="1658"/>
        <w:gridCol w:w="646"/>
        <w:gridCol w:w="441"/>
        <w:gridCol w:w="2220"/>
        <w:gridCol w:w="623"/>
        <w:gridCol w:w="441"/>
        <w:gridCol w:w="1960"/>
        <w:gridCol w:w="623"/>
        <w:gridCol w:w="441"/>
        <w:gridCol w:w="621"/>
        <w:gridCol w:w="910"/>
      </w:tblGrid>
      <w:tr w:rsidR="00777FD2" w:rsidRPr="00FC4490">
        <w:trPr>
          <w:trHeight w:val="555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Наименов. задаваемых вопросов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кол-во вопр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К3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Описание формы общения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кол-во вопр.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К1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Описание услуг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кол-во вопр.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К2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То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Общи</w:t>
            </w:r>
          </w:p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затр.вр., ч</w:t>
            </w:r>
          </w:p>
        </w:tc>
      </w:tr>
      <w:tr w:rsidR="00777FD2" w:rsidRPr="00FC4490">
        <w:trPr>
          <w:trHeight w:val="255"/>
        </w:trPr>
        <w:tc>
          <w:tcPr>
            <w:tcW w:w="1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экономические</w:t>
            </w:r>
          </w:p>
        </w:tc>
        <w:tc>
          <w:tcPr>
            <w:tcW w:w="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27</w:t>
            </w:r>
          </w:p>
        </w:tc>
        <w:tc>
          <w:tcPr>
            <w:tcW w:w="4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1,6</w:t>
            </w:r>
          </w:p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 </w:t>
            </w:r>
          </w:p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 </w:t>
            </w:r>
          </w:p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по телефонну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13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1,0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не треб. доп.информ.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13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1,0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2,1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27,3</w:t>
            </w:r>
          </w:p>
        </w:tc>
      </w:tr>
      <w:tr w:rsidR="00777FD2" w:rsidRPr="00FC4490">
        <w:trPr>
          <w:trHeight w:val="255"/>
        </w:trPr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D2" w:rsidRPr="00FC4490" w:rsidRDefault="00777FD2" w:rsidP="00AA703D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D2" w:rsidRPr="00FC4490" w:rsidRDefault="00777FD2" w:rsidP="00AA703D">
            <w:pPr>
              <w:rPr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при личной встрече</w:t>
            </w:r>
          </w:p>
        </w:tc>
        <w:tc>
          <w:tcPr>
            <w:tcW w:w="6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7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1,1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информ. из собв.ИКС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1,3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2,788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11,152</w:t>
            </w:r>
          </w:p>
        </w:tc>
      </w:tr>
      <w:tr w:rsidR="00777FD2" w:rsidRPr="00FC4490">
        <w:trPr>
          <w:trHeight w:val="255"/>
        </w:trPr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D2" w:rsidRPr="00FC4490" w:rsidRDefault="00777FD2" w:rsidP="00AA703D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D2" w:rsidRPr="00FC4490" w:rsidRDefault="00777FD2" w:rsidP="00AA703D">
            <w:pPr>
              <w:rPr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D2" w:rsidRPr="00FC4490" w:rsidRDefault="00777FD2" w:rsidP="00AA703D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D2" w:rsidRPr="00FC4490" w:rsidRDefault="00777FD2" w:rsidP="00AA703D">
            <w:pPr>
              <w:rPr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D2" w:rsidRPr="00FC4490" w:rsidRDefault="00777FD2" w:rsidP="00AA703D">
            <w:pPr>
              <w:rPr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информ. из вне ИКС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1,6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3,316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9,948</w:t>
            </w:r>
          </w:p>
        </w:tc>
      </w:tr>
      <w:tr w:rsidR="00777FD2" w:rsidRPr="00FC4490">
        <w:trPr>
          <w:trHeight w:val="255"/>
        </w:trPr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D2" w:rsidRPr="00FC4490" w:rsidRDefault="00777FD2" w:rsidP="00AA703D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D2" w:rsidRPr="00FC4490" w:rsidRDefault="00777FD2" w:rsidP="00AA703D">
            <w:pPr>
              <w:rPr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писменный ответ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7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1,2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информ. из вне ИКС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7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1,6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3,572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25,004</w:t>
            </w:r>
          </w:p>
        </w:tc>
      </w:tr>
      <w:tr w:rsidR="00777FD2" w:rsidRPr="00FC4490">
        <w:trPr>
          <w:trHeight w:val="255"/>
        </w:trPr>
        <w:tc>
          <w:tcPr>
            <w:tcW w:w="1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финансовые</w:t>
            </w:r>
          </w:p>
        </w:tc>
        <w:tc>
          <w:tcPr>
            <w:tcW w:w="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23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1,7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по телефонну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12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1,0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не треб. доп.информ.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12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1,0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2,2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26,4</w:t>
            </w:r>
          </w:p>
        </w:tc>
      </w:tr>
      <w:tr w:rsidR="00777FD2" w:rsidRPr="00FC4490">
        <w:trPr>
          <w:trHeight w:val="255"/>
        </w:trPr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D2" w:rsidRPr="00FC4490" w:rsidRDefault="00777FD2" w:rsidP="00AA703D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D2" w:rsidRPr="00FC4490" w:rsidRDefault="00777FD2" w:rsidP="00AA703D">
            <w:pPr>
              <w:rPr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D2" w:rsidRPr="00FC4490" w:rsidRDefault="00777FD2" w:rsidP="00AA703D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при личной встрече</w:t>
            </w:r>
          </w:p>
        </w:tc>
        <w:tc>
          <w:tcPr>
            <w:tcW w:w="6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6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1,1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информ. из собв.ИКС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1,3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2,931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8,793</w:t>
            </w:r>
          </w:p>
        </w:tc>
      </w:tr>
      <w:tr w:rsidR="00777FD2" w:rsidRPr="00FC4490">
        <w:trPr>
          <w:trHeight w:val="255"/>
        </w:trPr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D2" w:rsidRPr="00FC4490" w:rsidRDefault="00777FD2" w:rsidP="00AA703D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D2" w:rsidRPr="00FC4490" w:rsidRDefault="00777FD2" w:rsidP="00AA703D">
            <w:pPr>
              <w:rPr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D2" w:rsidRPr="00FC4490" w:rsidRDefault="00777FD2" w:rsidP="00AA703D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D2" w:rsidRPr="00FC4490" w:rsidRDefault="00777FD2" w:rsidP="00AA703D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D2" w:rsidRPr="00FC4490" w:rsidRDefault="00777FD2" w:rsidP="00AA703D">
            <w:pPr>
              <w:rPr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D2" w:rsidRPr="00FC4490" w:rsidRDefault="00777FD2" w:rsidP="00AA703D">
            <w:pPr>
              <w:rPr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информ. из вне ИКС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1,6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3,492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10,476</w:t>
            </w:r>
          </w:p>
        </w:tc>
      </w:tr>
      <w:tr w:rsidR="00777FD2" w:rsidRPr="00FC4490">
        <w:trPr>
          <w:trHeight w:val="255"/>
        </w:trPr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D2" w:rsidRPr="00FC4490" w:rsidRDefault="00777FD2" w:rsidP="00AA703D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D2" w:rsidRPr="00FC4490" w:rsidRDefault="00777FD2" w:rsidP="00AA703D">
            <w:pPr>
              <w:rPr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D2" w:rsidRPr="00FC4490" w:rsidRDefault="00777FD2" w:rsidP="00AA703D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факс-модемная связь</w:t>
            </w:r>
          </w:p>
        </w:tc>
        <w:tc>
          <w:tcPr>
            <w:tcW w:w="6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5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1,3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информ. из собв.ИКС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1,3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3,373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10,119</w:t>
            </w:r>
          </w:p>
        </w:tc>
      </w:tr>
      <w:tr w:rsidR="00777FD2" w:rsidRPr="00FC4490">
        <w:trPr>
          <w:trHeight w:val="255"/>
        </w:trPr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D2" w:rsidRPr="00FC4490" w:rsidRDefault="00777FD2" w:rsidP="00AA703D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D2" w:rsidRPr="00FC4490" w:rsidRDefault="00777FD2" w:rsidP="00AA703D">
            <w:pPr>
              <w:rPr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D2" w:rsidRPr="00FC4490" w:rsidRDefault="00777FD2" w:rsidP="00AA703D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D2" w:rsidRPr="00FC4490" w:rsidRDefault="00777FD2" w:rsidP="00AA703D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D2" w:rsidRPr="00FC4490" w:rsidRDefault="00777FD2" w:rsidP="00AA703D">
            <w:pPr>
              <w:rPr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D2" w:rsidRPr="00FC4490" w:rsidRDefault="00777FD2" w:rsidP="00AA703D">
            <w:pPr>
              <w:rPr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информ. из вне ИКС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1,6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4,036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8,072</w:t>
            </w:r>
          </w:p>
        </w:tc>
      </w:tr>
      <w:tr w:rsidR="00777FD2" w:rsidRPr="00FC4490">
        <w:trPr>
          <w:trHeight w:val="255"/>
        </w:trPr>
        <w:tc>
          <w:tcPr>
            <w:tcW w:w="1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20"/>
                <w:szCs w:val="20"/>
              </w:rPr>
              <w:t>мониторинговые</w:t>
            </w:r>
          </w:p>
        </w:tc>
        <w:tc>
          <w:tcPr>
            <w:tcW w:w="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9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1,2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телефо</w:t>
            </w:r>
            <w:r w:rsidRPr="00FC4490">
              <w:rPr>
                <w:sz w:val="18"/>
                <w:szCs w:val="18"/>
              </w:rPr>
              <w:t>ну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1,0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не треб. доп.информ.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1,0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1,7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8,5</w:t>
            </w:r>
          </w:p>
        </w:tc>
      </w:tr>
      <w:tr w:rsidR="00777FD2" w:rsidRPr="00FC4490">
        <w:trPr>
          <w:trHeight w:val="255"/>
        </w:trPr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D2" w:rsidRPr="00FC4490" w:rsidRDefault="00777FD2" w:rsidP="00AA703D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D2" w:rsidRPr="00FC4490" w:rsidRDefault="00777FD2" w:rsidP="00AA703D">
            <w:pPr>
              <w:rPr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D2" w:rsidRPr="00FC4490" w:rsidRDefault="00777FD2" w:rsidP="00AA703D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при личной встрече</w:t>
            </w:r>
          </w:p>
        </w:tc>
        <w:tc>
          <w:tcPr>
            <w:tcW w:w="6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4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1,1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не треб. доп.информ.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1,0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1,82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3,64</w:t>
            </w:r>
          </w:p>
        </w:tc>
      </w:tr>
      <w:tr w:rsidR="00777FD2" w:rsidRPr="00FC4490">
        <w:trPr>
          <w:trHeight w:val="255"/>
        </w:trPr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D2" w:rsidRPr="00FC4490" w:rsidRDefault="00777FD2" w:rsidP="00AA703D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D2" w:rsidRPr="00FC4490" w:rsidRDefault="00777FD2" w:rsidP="00AA703D">
            <w:pPr>
              <w:rPr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D2" w:rsidRPr="00FC4490" w:rsidRDefault="00777FD2" w:rsidP="00AA703D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D2" w:rsidRPr="00FC4490" w:rsidRDefault="00777FD2" w:rsidP="00AA703D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D2" w:rsidRPr="00FC4490" w:rsidRDefault="00777FD2" w:rsidP="00AA703D">
            <w:pPr>
              <w:rPr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D2" w:rsidRPr="00FC4490" w:rsidRDefault="00777FD2" w:rsidP="00AA703D">
            <w:pPr>
              <w:rPr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информ. из собв.ИКС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1,3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2,216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4,432</w:t>
            </w:r>
          </w:p>
        </w:tc>
      </w:tr>
      <w:tr w:rsidR="00777FD2" w:rsidRPr="00FC4490">
        <w:trPr>
          <w:trHeight w:val="255"/>
        </w:trPr>
        <w:tc>
          <w:tcPr>
            <w:tcW w:w="1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технические</w:t>
            </w:r>
          </w:p>
        </w:tc>
        <w:tc>
          <w:tcPr>
            <w:tcW w:w="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4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1,3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при личной встрече</w:t>
            </w:r>
          </w:p>
        </w:tc>
        <w:tc>
          <w:tcPr>
            <w:tcW w:w="6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2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1,1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информ. из собв.ИКС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right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1,3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right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2,359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2,359</w:t>
            </w:r>
          </w:p>
        </w:tc>
      </w:tr>
      <w:tr w:rsidR="00777FD2" w:rsidRPr="00FC4490">
        <w:trPr>
          <w:trHeight w:val="255"/>
        </w:trPr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D2" w:rsidRPr="00FC4490" w:rsidRDefault="00777FD2" w:rsidP="00AA703D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D2" w:rsidRPr="00FC4490" w:rsidRDefault="00777FD2" w:rsidP="00AA703D">
            <w:pPr>
              <w:rPr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D2" w:rsidRPr="00FC4490" w:rsidRDefault="00777FD2" w:rsidP="00AA703D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D2" w:rsidRPr="00FC4490" w:rsidRDefault="00777FD2" w:rsidP="00AA703D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D2" w:rsidRPr="00FC4490" w:rsidRDefault="00777FD2" w:rsidP="00AA703D">
            <w:pPr>
              <w:rPr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D2" w:rsidRPr="00FC4490" w:rsidRDefault="00777FD2" w:rsidP="00AA703D">
            <w:pPr>
              <w:rPr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информ. из вне ИКС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right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1,6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right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2,788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2,788</w:t>
            </w:r>
          </w:p>
        </w:tc>
      </w:tr>
      <w:tr w:rsidR="00777FD2" w:rsidRPr="00FC4490">
        <w:trPr>
          <w:trHeight w:val="255"/>
        </w:trPr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D2" w:rsidRPr="00FC4490" w:rsidRDefault="00777FD2" w:rsidP="00AA703D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D2" w:rsidRPr="00FC4490" w:rsidRDefault="00777FD2" w:rsidP="00AA703D">
            <w:pPr>
              <w:rPr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D2" w:rsidRPr="00FC4490" w:rsidRDefault="00777FD2" w:rsidP="00AA703D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писменный ответ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right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1,2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информ. из вне ИКС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right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1,6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right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2,996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5,992</w:t>
            </w:r>
          </w:p>
        </w:tc>
      </w:tr>
      <w:tr w:rsidR="00777FD2" w:rsidRPr="00FC4490">
        <w:trPr>
          <w:trHeight w:val="255"/>
        </w:trPr>
        <w:tc>
          <w:tcPr>
            <w:tcW w:w="1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юридические</w:t>
            </w:r>
          </w:p>
        </w:tc>
        <w:tc>
          <w:tcPr>
            <w:tcW w:w="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9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1,1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телефо</w:t>
            </w:r>
            <w:r w:rsidRPr="00FC4490">
              <w:rPr>
                <w:sz w:val="18"/>
                <w:szCs w:val="18"/>
              </w:rPr>
              <w:t>ну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right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1,0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не треб. доп.информ.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right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1,0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right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1,6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8,0</w:t>
            </w:r>
          </w:p>
        </w:tc>
      </w:tr>
      <w:tr w:rsidR="00777FD2" w:rsidRPr="00FC4490">
        <w:trPr>
          <w:trHeight w:val="255"/>
        </w:trPr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D2" w:rsidRPr="00FC4490" w:rsidRDefault="00777FD2" w:rsidP="00AA703D">
            <w:pPr>
              <w:rPr>
                <w:sz w:val="20"/>
                <w:szCs w:val="20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D2" w:rsidRPr="00FC4490" w:rsidRDefault="00777FD2" w:rsidP="00AA703D">
            <w:pPr>
              <w:rPr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D2" w:rsidRPr="00FC4490" w:rsidRDefault="00777FD2" w:rsidP="00AA703D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при личной встрече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right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1,1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информ. из собв.ИКС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right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1,3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right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2,073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8,292</w:t>
            </w:r>
          </w:p>
        </w:tc>
      </w:tr>
      <w:tr w:rsidR="00777FD2" w:rsidRPr="00FC4490">
        <w:trPr>
          <w:trHeight w:val="255"/>
        </w:trPr>
        <w:tc>
          <w:tcPr>
            <w:tcW w:w="1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организацион.</w:t>
            </w:r>
          </w:p>
        </w:tc>
        <w:tc>
          <w:tcPr>
            <w:tcW w:w="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9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1,8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при личной встрече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right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right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1,1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информ. из собв.ИКС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right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1,3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right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3,074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15,37</w:t>
            </w:r>
          </w:p>
        </w:tc>
      </w:tr>
      <w:tr w:rsidR="00777FD2" w:rsidRPr="00FC4490">
        <w:trPr>
          <w:trHeight w:val="255"/>
        </w:trPr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D2" w:rsidRPr="00FC4490" w:rsidRDefault="00777FD2" w:rsidP="00AA703D">
            <w:pPr>
              <w:rPr>
                <w:sz w:val="20"/>
                <w:szCs w:val="20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D2" w:rsidRPr="00FC4490" w:rsidRDefault="00777FD2" w:rsidP="00AA703D">
            <w:pPr>
              <w:rPr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D2" w:rsidRPr="00FC4490" w:rsidRDefault="00777FD2" w:rsidP="00AA703D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писменный ответ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right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right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1,2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информ. из вне ИКС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right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1,6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right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3,956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15,824</w:t>
            </w:r>
          </w:p>
        </w:tc>
      </w:tr>
      <w:tr w:rsidR="00777FD2" w:rsidRPr="00FC4490">
        <w:trPr>
          <w:trHeight w:val="255"/>
        </w:trPr>
        <w:tc>
          <w:tcPr>
            <w:tcW w:w="1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социальные</w:t>
            </w:r>
          </w:p>
        </w:tc>
        <w:tc>
          <w:tcPr>
            <w:tcW w:w="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9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1,0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телефо</w:t>
            </w:r>
            <w:r w:rsidRPr="00FC4490">
              <w:rPr>
                <w:sz w:val="18"/>
                <w:szCs w:val="18"/>
              </w:rPr>
              <w:t>ну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right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right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1,0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не треб. доп.информ.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right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1,0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right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1,5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7,5</w:t>
            </w:r>
          </w:p>
        </w:tc>
      </w:tr>
      <w:tr w:rsidR="00777FD2" w:rsidRPr="00FC4490">
        <w:trPr>
          <w:trHeight w:val="255"/>
        </w:trPr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D2" w:rsidRPr="00FC4490" w:rsidRDefault="00777FD2" w:rsidP="00AA703D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D2" w:rsidRPr="00FC4490" w:rsidRDefault="00777FD2" w:rsidP="00AA703D">
            <w:pPr>
              <w:rPr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D2" w:rsidRPr="00FC4490" w:rsidRDefault="00777FD2" w:rsidP="00AA703D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при личной встрече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right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right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1,1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информ. из собв.ИКС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right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1,3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right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1,93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7,72</w:t>
            </w:r>
          </w:p>
        </w:tc>
      </w:tr>
      <w:tr w:rsidR="00777FD2" w:rsidRPr="00FC4490">
        <w:trPr>
          <w:trHeight w:val="255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right"/>
              <w:rPr>
                <w:sz w:val="18"/>
                <w:szCs w:val="18"/>
              </w:rPr>
            </w:pPr>
            <w:r w:rsidRPr="00FC4490">
              <w:rPr>
                <w:sz w:val="18"/>
                <w:szCs w:val="18"/>
              </w:rPr>
              <w:t>227,681</w:t>
            </w:r>
          </w:p>
        </w:tc>
      </w:tr>
    </w:tbl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28"/>
          <w:szCs w:val="28"/>
        </w:rPr>
        <w:sectPr w:rsidR="00777FD2" w:rsidRPr="00FC4490" w:rsidSect="006E7649">
          <w:footerReference w:type="even" r:id="rId11"/>
          <w:footerReference w:type="default" r:id="rId12"/>
          <w:pgSz w:w="11906" w:h="16838"/>
          <w:pgMar w:top="567" w:right="567" w:bottom="567" w:left="1418" w:header="709" w:footer="709" w:gutter="0"/>
          <w:pgNumType w:start="2"/>
          <w:cols w:space="708"/>
          <w:titlePg/>
          <w:docGrid w:linePitch="360"/>
        </w:sectPr>
      </w:pP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>По данным таблицы №7: штатные консультанты-организаторы на подготовку ответов затрачивают 227,681 часов в месяц.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32"/>
          <w:szCs w:val="32"/>
        </w:rPr>
      </w:pP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32"/>
          <w:szCs w:val="32"/>
        </w:rPr>
      </w:pPr>
      <w:r w:rsidRPr="00FC4490">
        <w:rPr>
          <w:rStyle w:val="HTML"/>
          <w:rFonts w:ascii="Times New Roman" w:hAnsi="Times New Roman" w:cs="Times New Roman"/>
          <w:sz w:val="32"/>
          <w:szCs w:val="32"/>
        </w:rPr>
        <w:t>3. Учреждения и организации социальной сферы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 xml:space="preserve">На территории района расположено 142 организации и учреждения социальной сферы. Из них: - 11 ВУЗов, среди них – УралГАФК, ЧГАКИ, танковый институт, Челябинский институт Московского Государственного Университета коммерции и др.; - 6 средних специальных учебных заведений, среди них – колледж промавтоматики, индустриальный, экономический и др.; - 6 профессиональных училищ; - 22 общеобразовательной школы; - 1 интернат; - 1 центр развития творчества,  - 1 детский дом; - 40 дошкольных учреждений, - 4 школы искусств; - 20 библиотек; - 5 домов культуры и клубов; - 1 краеведческий музей; -1 Музей декоративно-прикладного искусства Урала; - 4 театра, из них: театр драмы, театр юных зрителей,  Новый Художественный театр, «Манекен»; - 2 стадиона; - 1 лыжная база; - 3 водных станции; - 13 больниц, поликлиник и диспансеров. 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 xml:space="preserve">Из учреждений и организаций социальной сферы в районную ИКС обращается каждое пятое. Что составляет 28 учреждений и организаций в месяц, каждое из которых задает службе ИКС по 4 вопроса, что в сумме – 113 вопросов в месяц. 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>Подготовкой ответов занимаются штатные консультанты-организаторы районной ИКС (К</w:t>
      </w:r>
      <w:r w:rsidRPr="00FC4490">
        <w:rPr>
          <w:rStyle w:val="HTML"/>
          <w:rFonts w:ascii="Times New Roman" w:hAnsi="Times New Roman" w:cs="Times New Roman"/>
          <w:sz w:val="28"/>
          <w:szCs w:val="28"/>
          <w:vertAlign w:val="subscript"/>
        </w:rPr>
        <w:t>4</w:t>
      </w:r>
      <w:r w:rsidRPr="00FC4490">
        <w:rPr>
          <w:rStyle w:val="HTML"/>
          <w:rFonts w:ascii="Times New Roman" w:hAnsi="Times New Roman" w:cs="Times New Roman"/>
          <w:sz w:val="28"/>
          <w:szCs w:val="28"/>
        </w:rPr>
        <w:t xml:space="preserve"> = 1,0), которые передаются клиентам районной ИКС по каналам телефонной связи и при личной встречи. </w:t>
      </w:r>
    </w:p>
    <w:p w:rsidR="00777FD2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28"/>
          <w:szCs w:val="28"/>
        </w:rPr>
      </w:pPr>
    </w:p>
    <w:p w:rsidR="00E6004D" w:rsidRPr="00FC4490" w:rsidRDefault="00E6004D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28"/>
          <w:szCs w:val="28"/>
        </w:rPr>
      </w:pP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 xml:space="preserve">Таблица № 8 - Расчет затрат времени консультантов ИКС на работу с учреждениями и предприятиями социальной сферы, в месяц </w:t>
      </w:r>
    </w:p>
    <w:tbl>
      <w:tblPr>
        <w:tblW w:w="10260" w:type="dxa"/>
        <w:tblInd w:w="-72" w:type="dxa"/>
        <w:tblLook w:val="0000" w:firstRow="0" w:lastRow="0" w:firstColumn="0" w:lastColumn="0" w:noHBand="0" w:noVBand="0"/>
      </w:tblPr>
      <w:tblGrid>
        <w:gridCol w:w="1511"/>
        <w:gridCol w:w="618"/>
        <w:gridCol w:w="466"/>
        <w:gridCol w:w="1560"/>
        <w:gridCol w:w="668"/>
        <w:gridCol w:w="466"/>
        <w:gridCol w:w="2106"/>
        <w:gridCol w:w="668"/>
        <w:gridCol w:w="466"/>
        <w:gridCol w:w="666"/>
        <w:gridCol w:w="1065"/>
      </w:tblGrid>
      <w:tr w:rsidR="00777FD2" w:rsidRPr="00FC4490">
        <w:trPr>
          <w:trHeight w:val="270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 xml:space="preserve">Наименование вопросов 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кол-во вопр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К3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Описание формы общения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кол-во вопр.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К1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Описание услуг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кол-во вопр.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К2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То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Общие затр.вр. ч</w:t>
            </w:r>
          </w:p>
        </w:tc>
      </w:tr>
      <w:tr w:rsidR="00777FD2" w:rsidRPr="00FC4490">
        <w:trPr>
          <w:trHeight w:val="255"/>
        </w:trPr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экономические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67</w:t>
            </w:r>
          </w:p>
        </w:tc>
        <w:tc>
          <w:tcPr>
            <w:tcW w:w="4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1,6</w:t>
            </w:r>
          </w:p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 </w:t>
            </w:r>
          </w:p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телефо</w:t>
            </w:r>
            <w:r w:rsidRPr="00FC4490">
              <w:rPr>
                <w:sz w:val="20"/>
                <w:szCs w:val="20"/>
              </w:rPr>
              <w:t>ну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33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1,0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не треб. доп.информ.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33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1,0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2,1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69,3</w:t>
            </w:r>
          </w:p>
        </w:tc>
      </w:tr>
      <w:tr w:rsidR="00777FD2" w:rsidRPr="00FC4490">
        <w:trPr>
          <w:trHeight w:val="255"/>
        </w:trPr>
        <w:tc>
          <w:tcPr>
            <w:tcW w:w="15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7FD2" w:rsidRPr="00FC4490" w:rsidRDefault="00777FD2" w:rsidP="00AA703D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7FD2" w:rsidRPr="00FC4490" w:rsidRDefault="00777FD2" w:rsidP="00AA703D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при личной встрече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34</w:t>
            </w:r>
          </w:p>
        </w:tc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1,1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информ. из  собств.ИКС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1,3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2,788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47,396</w:t>
            </w:r>
          </w:p>
        </w:tc>
      </w:tr>
      <w:tr w:rsidR="00777FD2" w:rsidRPr="00FC4490">
        <w:trPr>
          <w:trHeight w:val="270"/>
        </w:trPr>
        <w:tc>
          <w:tcPr>
            <w:tcW w:w="15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D2" w:rsidRPr="00FC4490" w:rsidRDefault="00777FD2" w:rsidP="00AA703D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D2" w:rsidRPr="00FC4490" w:rsidRDefault="00777FD2" w:rsidP="00AA703D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D2" w:rsidRPr="00FC4490" w:rsidRDefault="00777FD2" w:rsidP="00AA703D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D2" w:rsidRPr="00FC4490" w:rsidRDefault="00777FD2" w:rsidP="00AA703D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D2" w:rsidRPr="00FC4490" w:rsidRDefault="00777FD2" w:rsidP="00AA703D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не треб. доп.информ.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1,0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2,26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38,42</w:t>
            </w:r>
          </w:p>
        </w:tc>
      </w:tr>
      <w:tr w:rsidR="00777FD2" w:rsidRPr="00FC4490">
        <w:trPr>
          <w:trHeight w:val="255"/>
        </w:trPr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юридические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17</w:t>
            </w:r>
          </w:p>
        </w:tc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1,1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телефо</w:t>
            </w:r>
            <w:r w:rsidRPr="00FC4490">
              <w:rPr>
                <w:sz w:val="20"/>
                <w:szCs w:val="20"/>
              </w:rPr>
              <w:t>ну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1,0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не треб. доп.информ.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1,0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1,6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14,4</w:t>
            </w:r>
          </w:p>
        </w:tc>
      </w:tr>
      <w:tr w:rsidR="00777FD2" w:rsidRPr="00FC4490">
        <w:trPr>
          <w:trHeight w:val="270"/>
        </w:trPr>
        <w:tc>
          <w:tcPr>
            <w:tcW w:w="15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7FD2" w:rsidRPr="00FC4490" w:rsidRDefault="00777FD2" w:rsidP="00AA703D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7FD2" w:rsidRPr="00FC4490" w:rsidRDefault="00777FD2" w:rsidP="00AA703D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7FD2" w:rsidRPr="00FC4490" w:rsidRDefault="00777FD2" w:rsidP="00AA703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при личной встрече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1,1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информ. из собств.ИКС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1,3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2,073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16,584</w:t>
            </w:r>
          </w:p>
        </w:tc>
      </w:tr>
      <w:tr w:rsidR="00777FD2" w:rsidRPr="00FC4490">
        <w:trPr>
          <w:trHeight w:val="255"/>
        </w:trPr>
        <w:tc>
          <w:tcPr>
            <w:tcW w:w="15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социальные</w:t>
            </w:r>
          </w:p>
        </w:tc>
        <w:tc>
          <w:tcPr>
            <w:tcW w:w="6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28</w:t>
            </w:r>
          </w:p>
        </w:tc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телефо</w:t>
            </w:r>
            <w:r w:rsidRPr="00FC4490">
              <w:rPr>
                <w:sz w:val="20"/>
                <w:szCs w:val="20"/>
              </w:rPr>
              <w:t>ну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1,0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не треб. доп.информ.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1,0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1,5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21</w:t>
            </w:r>
          </w:p>
        </w:tc>
      </w:tr>
      <w:tr w:rsidR="00777FD2" w:rsidRPr="00FC4490">
        <w:trPr>
          <w:trHeight w:val="270"/>
        </w:trPr>
        <w:tc>
          <w:tcPr>
            <w:tcW w:w="15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7FD2" w:rsidRPr="00FC4490" w:rsidRDefault="00777FD2" w:rsidP="00AA703D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7FD2" w:rsidRPr="00FC4490" w:rsidRDefault="00777FD2" w:rsidP="00AA703D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7FD2" w:rsidRPr="00FC4490" w:rsidRDefault="00777FD2" w:rsidP="00AA703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при личной встрече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1,1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информ. из собств.ИКС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1,3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1,93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27,02</w:t>
            </w:r>
          </w:p>
        </w:tc>
      </w:tr>
      <w:tr w:rsidR="00777FD2" w:rsidRPr="00FC4490">
        <w:trPr>
          <w:trHeight w:val="27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7FD2" w:rsidRPr="00FC4490" w:rsidRDefault="00777FD2" w:rsidP="00AA703D">
            <w:pPr>
              <w:jc w:val="center"/>
              <w:rPr>
                <w:sz w:val="20"/>
                <w:szCs w:val="20"/>
              </w:rPr>
            </w:pPr>
            <w:r w:rsidRPr="00FC4490">
              <w:rPr>
                <w:sz w:val="20"/>
                <w:szCs w:val="20"/>
              </w:rPr>
              <w:t>234,12</w:t>
            </w:r>
          </w:p>
        </w:tc>
      </w:tr>
    </w:tbl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>По данным таблицы №6 видно, что штатные консультанты-организаторы районной ИКС на подготовку ответов затрачивают 234,12 часов в месяц.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>На основе проведенных расчетов можно определить  общие затраты рабочего времени консультантов ИКС, работающих со всеми тремя категориями клиентов службы за месяц: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bookmarkStart w:id="0" w:name="OLE_LINK1"/>
      <w:r w:rsidRPr="00FC4490">
        <w:rPr>
          <w:rStyle w:val="HTML"/>
          <w:rFonts w:ascii="Times New Roman" w:hAnsi="Times New Roman" w:cs="Times New Roman"/>
          <w:sz w:val="28"/>
          <w:szCs w:val="28"/>
        </w:rPr>
        <w:t xml:space="preserve">1050 + 227,681 + 234,12 </w:t>
      </w:r>
      <w:bookmarkEnd w:id="0"/>
      <w:r w:rsidRPr="00FC4490">
        <w:rPr>
          <w:rStyle w:val="HTML"/>
          <w:rFonts w:ascii="Times New Roman" w:hAnsi="Times New Roman" w:cs="Times New Roman"/>
          <w:sz w:val="28"/>
          <w:szCs w:val="28"/>
        </w:rPr>
        <w:t>= 1511,801 часов в месяц.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 xml:space="preserve">Рассчитаем сколько работников необходимо районной ИКС для  обслуживания клиентов. 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 xml:space="preserve">Для этого необходимо определить количество рабочего времени каждого консультанта-организатора районной ИКС в месяц. Предположим, что у штатного консультанта-организатора районной ИКС 8-часовой рабочий день, в месяце 20 рабочих дней, следовательно количество рабочих часов составляет: 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>8 * 20 =160 часов в месяц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>И необходимое количество работников ИКС составит: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>1511,801 / 160 = 9 человек.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>Таким образом для информационно-консультационной службы Советского района г.Челябинска, услугами которой будут пользоваться население, предприятия, а так же объекты социальной сферы района, необходимо 9 штатных консультантов-организаторов.</w:t>
      </w:r>
    </w:p>
    <w:p w:rsidR="002549EF" w:rsidRDefault="002549EF"/>
    <w:p w:rsidR="00777FD2" w:rsidRDefault="00777FD2"/>
    <w:p w:rsidR="00777FD2" w:rsidRDefault="00777FD2"/>
    <w:p w:rsidR="00777FD2" w:rsidRDefault="00777FD2"/>
    <w:p w:rsidR="00777FD2" w:rsidRDefault="00777FD2"/>
    <w:p w:rsidR="00777FD2" w:rsidRDefault="00777FD2"/>
    <w:p w:rsidR="00777FD2" w:rsidRDefault="00777FD2"/>
    <w:p w:rsidR="00777FD2" w:rsidRDefault="00777FD2"/>
    <w:p w:rsidR="00777FD2" w:rsidRDefault="00777FD2"/>
    <w:p w:rsidR="00777FD2" w:rsidRDefault="00777FD2"/>
    <w:p w:rsidR="00777FD2" w:rsidRDefault="00777FD2"/>
    <w:p w:rsidR="00777FD2" w:rsidRPr="005E75BF" w:rsidRDefault="00777FD2" w:rsidP="00777FD2">
      <w:pPr>
        <w:pStyle w:val="a3"/>
        <w:spacing w:before="0" w:beforeAutospacing="0" w:after="0" w:afterAutospacing="0" w:line="360" w:lineRule="auto"/>
        <w:ind w:firstLine="720"/>
        <w:jc w:val="center"/>
        <w:rPr>
          <w:rStyle w:val="HTML"/>
          <w:rFonts w:ascii="Times New Roman" w:hAnsi="Times New Roman" w:cs="Times New Roman"/>
          <w:b/>
          <w:sz w:val="32"/>
          <w:szCs w:val="32"/>
        </w:rPr>
      </w:pPr>
      <w:r w:rsidRPr="005E75BF">
        <w:rPr>
          <w:rStyle w:val="HTML"/>
          <w:rFonts w:ascii="Times New Roman" w:hAnsi="Times New Roman" w:cs="Times New Roman"/>
          <w:b/>
          <w:sz w:val="32"/>
          <w:szCs w:val="32"/>
        </w:rPr>
        <w:t>Заключение</w:t>
      </w: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ind w:firstLine="720"/>
        <w:jc w:val="both"/>
        <w:rPr>
          <w:rStyle w:val="HTML"/>
          <w:rFonts w:ascii="Times New Roman" w:hAnsi="Times New Roman" w:cs="Times New Roman"/>
          <w:sz w:val="28"/>
          <w:szCs w:val="28"/>
        </w:rPr>
      </w:pPr>
      <w:r w:rsidRPr="00FC4490">
        <w:rPr>
          <w:rStyle w:val="HTML"/>
          <w:rFonts w:ascii="Times New Roman" w:hAnsi="Times New Roman" w:cs="Times New Roman"/>
          <w:sz w:val="28"/>
          <w:szCs w:val="28"/>
        </w:rPr>
        <w:t xml:space="preserve">В настоящее время в России сложились все условия для формирования действенной информационно-консультационной службы, учитывая отсутствие бюджетных средств, а, следовательно, и невозможность для государства оказывать поддержку неконкурентоспособному производству, а также высокий уровень развития науки и интеллектуальный и творческий потенциал нации. </w:t>
      </w:r>
    </w:p>
    <w:p w:rsidR="00777FD2" w:rsidRPr="00FC4490" w:rsidRDefault="00777FD2" w:rsidP="00777FD2">
      <w:pPr>
        <w:spacing w:line="360" w:lineRule="auto"/>
        <w:ind w:firstLine="720"/>
        <w:jc w:val="both"/>
        <w:rPr>
          <w:sz w:val="28"/>
          <w:szCs w:val="28"/>
        </w:rPr>
      </w:pPr>
      <w:r w:rsidRPr="00FC4490">
        <w:rPr>
          <w:sz w:val="28"/>
          <w:szCs w:val="28"/>
        </w:rPr>
        <w:t>Сегодня из-за отсутствия средств сельскохозяйст</w:t>
      </w:r>
      <w:r w:rsidRPr="00FC4490">
        <w:rPr>
          <w:sz w:val="28"/>
          <w:szCs w:val="28"/>
        </w:rPr>
        <w:softHyphen/>
        <w:t>венные журналы, брошюры, другая печатная продук</w:t>
      </w:r>
      <w:r w:rsidRPr="00FC4490">
        <w:rPr>
          <w:sz w:val="28"/>
          <w:szCs w:val="28"/>
        </w:rPr>
        <w:softHyphen/>
        <w:t>ция практически не доходят до товаропроизводителей. Число журналов сократилось. В этих условиях наиболее реальной, оперативной фор</w:t>
      </w:r>
      <w:r w:rsidRPr="00FC4490">
        <w:rPr>
          <w:sz w:val="28"/>
          <w:szCs w:val="28"/>
        </w:rPr>
        <w:softHyphen/>
        <w:t>мой ознакомления сельхозпроизводителей с достиже</w:t>
      </w:r>
      <w:r w:rsidRPr="00FC4490">
        <w:rPr>
          <w:sz w:val="28"/>
          <w:szCs w:val="28"/>
        </w:rPr>
        <w:softHyphen/>
        <w:t>ниями науки и новыми технологиями является ИКС.</w:t>
      </w:r>
    </w:p>
    <w:p w:rsidR="00777FD2" w:rsidRPr="00FC4490" w:rsidRDefault="00777FD2" w:rsidP="00777FD2">
      <w:pPr>
        <w:spacing w:line="360" w:lineRule="auto"/>
        <w:ind w:firstLine="720"/>
        <w:jc w:val="both"/>
        <w:rPr>
          <w:sz w:val="28"/>
          <w:szCs w:val="28"/>
        </w:rPr>
      </w:pPr>
      <w:r w:rsidRPr="00FC4490">
        <w:rPr>
          <w:sz w:val="28"/>
          <w:szCs w:val="28"/>
        </w:rPr>
        <w:t>Региональные ИКС должны стремиться к расшире</w:t>
      </w:r>
      <w:r w:rsidRPr="00FC4490">
        <w:rPr>
          <w:sz w:val="28"/>
          <w:szCs w:val="28"/>
        </w:rPr>
        <w:softHyphen/>
        <w:t>нию перечня консультационных услуг, оказываемых товаропроизводителям АПК, начиная  с наиболее востребованных.</w:t>
      </w:r>
    </w:p>
    <w:p w:rsidR="00777FD2" w:rsidRPr="00FC4490" w:rsidRDefault="00777FD2" w:rsidP="00777FD2">
      <w:pPr>
        <w:spacing w:line="360" w:lineRule="auto"/>
        <w:ind w:firstLine="720"/>
        <w:jc w:val="both"/>
        <w:rPr>
          <w:sz w:val="28"/>
          <w:szCs w:val="28"/>
        </w:rPr>
      </w:pPr>
      <w:r w:rsidRPr="00FC4490">
        <w:rPr>
          <w:sz w:val="28"/>
          <w:szCs w:val="28"/>
        </w:rPr>
        <w:t>Одним из важных направлений работы ИКС по пе</w:t>
      </w:r>
      <w:r w:rsidRPr="00FC4490">
        <w:rPr>
          <w:sz w:val="28"/>
          <w:szCs w:val="28"/>
        </w:rPr>
        <w:softHyphen/>
        <w:t>редаче знаний, передового опыта должны стать поле</w:t>
      </w:r>
      <w:r w:rsidRPr="00FC4490">
        <w:rPr>
          <w:sz w:val="28"/>
          <w:szCs w:val="28"/>
        </w:rPr>
        <w:softHyphen/>
        <w:t>вые дни — показ прогрессивных технологий, новой техники, рациональной организации труда и др. Для этого районные, региональные ИКС должны иметь в своей системе демонстрационные хозяйства. В этом качестве могут выступать лучшие коллективные и фермерские хозяйства. Руководители и специалисты этих хозяйств могут быть оформлены как консультанты.</w:t>
      </w:r>
    </w:p>
    <w:p w:rsidR="00777FD2" w:rsidRPr="00FC4490" w:rsidRDefault="00777FD2" w:rsidP="00777FD2">
      <w:pPr>
        <w:spacing w:line="360" w:lineRule="auto"/>
        <w:ind w:firstLine="720"/>
        <w:jc w:val="both"/>
        <w:rPr>
          <w:sz w:val="28"/>
          <w:szCs w:val="28"/>
        </w:rPr>
      </w:pPr>
      <w:r w:rsidRPr="00FC4490">
        <w:rPr>
          <w:sz w:val="28"/>
          <w:szCs w:val="28"/>
        </w:rPr>
        <w:t>Одним из препятствий развития ИКС является сла</w:t>
      </w:r>
      <w:r w:rsidRPr="00FC4490">
        <w:rPr>
          <w:sz w:val="28"/>
          <w:szCs w:val="28"/>
        </w:rPr>
        <w:softHyphen/>
        <w:t>бая организация работы по подготовке и переподготовке кадров для ИКС. Успех работы ИКС зависит от знаний и опыта работы консультантов.</w:t>
      </w:r>
      <w:r w:rsidRPr="00FC4490">
        <w:rPr>
          <w:rStyle w:val="HTML"/>
          <w:rFonts w:ascii="Times New Roman" w:hAnsi="Times New Roman" w:cs="Times New Roman"/>
          <w:sz w:val="28"/>
          <w:szCs w:val="28"/>
        </w:rPr>
        <w:t xml:space="preserve"> Р</w:t>
      </w:r>
      <w:r w:rsidRPr="00FC4490">
        <w:rPr>
          <w:sz w:val="28"/>
          <w:szCs w:val="28"/>
        </w:rPr>
        <w:t>ешение проблем кадрового обеспечения информационно-консультационной службы зави</w:t>
      </w:r>
      <w:r w:rsidRPr="00FC4490">
        <w:rPr>
          <w:sz w:val="28"/>
          <w:szCs w:val="28"/>
        </w:rPr>
        <w:softHyphen/>
        <w:t>сит от успеха в решении трех главных проблем: подбо</w:t>
      </w:r>
      <w:r w:rsidRPr="00FC4490">
        <w:rPr>
          <w:sz w:val="28"/>
          <w:szCs w:val="28"/>
        </w:rPr>
        <w:softHyphen/>
        <w:t>ра (отбора) кадров, специального обучения и повыше</w:t>
      </w:r>
      <w:r w:rsidRPr="00FC4490">
        <w:rPr>
          <w:sz w:val="28"/>
          <w:szCs w:val="28"/>
        </w:rPr>
        <w:softHyphen/>
        <w:t>ния их мотивации.</w:t>
      </w:r>
    </w:p>
    <w:p w:rsidR="00777FD2" w:rsidRPr="00FC4490" w:rsidRDefault="00777FD2" w:rsidP="00777FD2">
      <w:pPr>
        <w:spacing w:line="360" w:lineRule="auto"/>
        <w:ind w:firstLine="720"/>
        <w:jc w:val="both"/>
        <w:rPr>
          <w:sz w:val="28"/>
          <w:szCs w:val="28"/>
        </w:rPr>
      </w:pPr>
      <w:r w:rsidRPr="00FC4490">
        <w:rPr>
          <w:sz w:val="28"/>
          <w:szCs w:val="28"/>
        </w:rPr>
        <w:t>Важнейшей задачей является поиск альтернатив</w:t>
      </w:r>
      <w:r w:rsidRPr="00FC4490">
        <w:rPr>
          <w:sz w:val="28"/>
          <w:szCs w:val="28"/>
        </w:rPr>
        <w:softHyphen/>
        <w:t>ных источников финансирования. Недостаточное бюд</w:t>
      </w:r>
      <w:r w:rsidRPr="00FC4490">
        <w:rPr>
          <w:sz w:val="28"/>
          <w:szCs w:val="28"/>
        </w:rPr>
        <w:softHyphen/>
        <w:t>жетное финансирование сдерживает укрепление мате</w:t>
      </w:r>
      <w:r w:rsidRPr="00FC4490">
        <w:rPr>
          <w:sz w:val="28"/>
          <w:szCs w:val="28"/>
        </w:rPr>
        <w:softHyphen/>
        <w:t>риально-технической базы ИКС, привлечение высококвалифицированных специалистов, и в конеч</w:t>
      </w:r>
      <w:r w:rsidRPr="00FC4490">
        <w:rPr>
          <w:sz w:val="28"/>
          <w:szCs w:val="28"/>
        </w:rPr>
        <w:softHyphen/>
        <w:t>ном итоге, сказывается на уровне работы ИКС. Необ</w:t>
      </w:r>
      <w:r w:rsidRPr="00FC4490">
        <w:rPr>
          <w:sz w:val="28"/>
          <w:szCs w:val="28"/>
        </w:rPr>
        <w:softHyphen/>
        <w:t>ходим постепенный переход службы на частичное фи</w:t>
      </w:r>
      <w:r w:rsidRPr="00FC4490">
        <w:rPr>
          <w:sz w:val="28"/>
          <w:szCs w:val="28"/>
        </w:rPr>
        <w:softHyphen/>
        <w:t>нансирование. Но к вопросу о введении платных услуг надо подходить с исключительной осторожностью. Сельхозпроизводитель не только не готов к этому, но и в большинстве случаев попросту не в состоянии оплатить дополнительные расходы.</w:t>
      </w:r>
    </w:p>
    <w:p w:rsidR="00777FD2" w:rsidRPr="00FC4490" w:rsidRDefault="00777FD2" w:rsidP="00777FD2">
      <w:pPr>
        <w:spacing w:line="360" w:lineRule="auto"/>
        <w:ind w:firstLine="720"/>
        <w:jc w:val="both"/>
        <w:rPr>
          <w:sz w:val="28"/>
          <w:szCs w:val="28"/>
        </w:rPr>
      </w:pPr>
      <w:r w:rsidRPr="00FC4490">
        <w:rPr>
          <w:sz w:val="28"/>
          <w:szCs w:val="28"/>
        </w:rPr>
        <w:t>Все эти меры, в конечном итоге, направлены на бо</w:t>
      </w:r>
      <w:r w:rsidRPr="00FC4490">
        <w:rPr>
          <w:sz w:val="28"/>
          <w:szCs w:val="28"/>
        </w:rPr>
        <w:softHyphen/>
        <w:t>лее активное участие региональных и районных ИКС в информационной поддержке сельхозпроизводителей, развитии агропромышленного комплекса, формирова</w:t>
      </w:r>
      <w:r w:rsidRPr="00FC4490">
        <w:rPr>
          <w:sz w:val="28"/>
          <w:szCs w:val="28"/>
        </w:rPr>
        <w:softHyphen/>
        <w:t>нии портфеля заказов для науки, выстраивании эффек</w:t>
      </w:r>
      <w:r w:rsidRPr="00FC4490">
        <w:rPr>
          <w:sz w:val="28"/>
          <w:szCs w:val="28"/>
        </w:rPr>
        <w:softHyphen/>
        <w:t>тивной системы разработки и внедрения в производст</w:t>
      </w:r>
      <w:r w:rsidRPr="00FC4490">
        <w:rPr>
          <w:sz w:val="28"/>
          <w:szCs w:val="28"/>
        </w:rPr>
        <w:softHyphen/>
        <w:t>во инновационных технологий.</w:t>
      </w:r>
    </w:p>
    <w:p w:rsidR="00777FD2" w:rsidRDefault="00777FD2" w:rsidP="00777FD2">
      <w:pPr>
        <w:pStyle w:val="a3"/>
        <w:spacing w:before="0" w:beforeAutospacing="0" w:after="0" w:afterAutospacing="0" w:line="360" w:lineRule="auto"/>
        <w:ind w:firstLine="720"/>
        <w:jc w:val="center"/>
        <w:rPr>
          <w:b/>
          <w:sz w:val="32"/>
          <w:szCs w:val="32"/>
        </w:rPr>
      </w:pPr>
    </w:p>
    <w:p w:rsidR="00777FD2" w:rsidRDefault="00777FD2" w:rsidP="00777FD2">
      <w:pPr>
        <w:pStyle w:val="a3"/>
        <w:spacing w:before="0" w:beforeAutospacing="0" w:after="0" w:afterAutospacing="0" w:line="360" w:lineRule="auto"/>
        <w:ind w:firstLine="720"/>
        <w:jc w:val="center"/>
        <w:rPr>
          <w:b/>
          <w:sz w:val="32"/>
          <w:szCs w:val="32"/>
        </w:rPr>
      </w:pPr>
    </w:p>
    <w:p w:rsidR="00777FD2" w:rsidRDefault="00777FD2" w:rsidP="00777FD2">
      <w:pPr>
        <w:pStyle w:val="a3"/>
        <w:spacing w:before="0" w:beforeAutospacing="0" w:after="0" w:afterAutospacing="0" w:line="360" w:lineRule="auto"/>
        <w:ind w:firstLine="720"/>
        <w:jc w:val="center"/>
        <w:rPr>
          <w:b/>
          <w:sz w:val="32"/>
          <w:szCs w:val="32"/>
        </w:rPr>
      </w:pPr>
    </w:p>
    <w:p w:rsidR="00777FD2" w:rsidRDefault="00777FD2" w:rsidP="00777FD2">
      <w:pPr>
        <w:pStyle w:val="a3"/>
        <w:spacing w:before="0" w:beforeAutospacing="0" w:after="0" w:afterAutospacing="0" w:line="360" w:lineRule="auto"/>
        <w:ind w:firstLine="720"/>
        <w:jc w:val="center"/>
        <w:rPr>
          <w:b/>
          <w:sz w:val="32"/>
          <w:szCs w:val="32"/>
        </w:rPr>
      </w:pPr>
    </w:p>
    <w:p w:rsidR="00777FD2" w:rsidRDefault="00777FD2" w:rsidP="00777FD2">
      <w:pPr>
        <w:pStyle w:val="a3"/>
        <w:spacing w:before="0" w:beforeAutospacing="0" w:after="0" w:afterAutospacing="0" w:line="360" w:lineRule="auto"/>
        <w:ind w:firstLine="720"/>
        <w:jc w:val="center"/>
        <w:rPr>
          <w:b/>
          <w:sz w:val="32"/>
          <w:szCs w:val="32"/>
        </w:rPr>
      </w:pPr>
    </w:p>
    <w:p w:rsidR="00777FD2" w:rsidRDefault="00777FD2" w:rsidP="00777FD2">
      <w:pPr>
        <w:pStyle w:val="a3"/>
        <w:spacing w:before="0" w:beforeAutospacing="0" w:after="0" w:afterAutospacing="0" w:line="360" w:lineRule="auto"/>
        <w:ind w:firstLine="720"/>
        <w:jc w:val="center"/>
        <w:rPr>
          <w:b/>
          <w:sz w:val="32"/>
          <w:szCs w:val="32"/>
        </w:rPr>
      </w:pPr>
    </w:p>
    <w:p w:rsidR="00777FD2" w:rsidRDefault="00777FD2" w:rsidP="00777FD2">
      <w:pPr>
        <w:pStyle w:val="a3"/>
        <w:spacing w:before="0" w:beforeAutospacing="0" w:after="0" w:afterAutospacing="0" w:line="360" w:lineRule="auto"/>
        <w:ind w:firstLine="720"/>
        <w:jc w:val="center"/>
        <w:rPr>
          <w:b/>
          <w:sz w:val="32"/>
          <w:szCs w:val="32"/>
        </w:rPr>
      </w:pPr>
    </w:p>
    <w:p w:rsidR="00777FD2" w:rsidRDefault="00777FD2" w:rsidP="00777FD2">
      <w:pPr>
        <w:pStyle w:val="a3"/>
        <w:spacing w:before="0" w:beforeAutospacing="0" w:after="0" w:afterAutospacing="0" w:line="360" w:lineRule="auto"/>
        <w:ind w:firstLine="720"/>
        <w:jc w:val="center"/>
        <w:rPr>
          <w:b/>
          <w:sz w:val="32"/>
          <w:szCs w:val="32"/>
        </w:rPr>
      </w:pPr>
    </w:p>
    <w:p w:rsidR="00777FD2" w:rsidRDefault="00777FD2" w:rsidP="00777FD2">
      <w:pPr>
        <w:pStyle w:val="a3"/>
        <w:spacing w:before="0" w:beforeAutospacing="0" w:after="0" w:afterAutospacing="0" w:line="360" w:lineRule="auto"/>
        <w:ind w:firstLine="720"/>
        <w:jc w:val="center"/>
        <w:rPr>
          <w:b/>
          <w:sz w:val="32"/>
          <w:szCs w:val="32"/>
        </w:rPr>
      </w:pPr>
    </w:p>
    <w:p w:rsidR="00777FD2" w:rsidRDefault="00777FD2" w:rsidP="00777FD2">
      <w:pPr>
        <w:pStyle w:val="a3"/>
        <w:spacing w:before="0" w:beforeAutospacing="0" w:after="0" w:afterAutospacing="0" w:line="360" w:lineRule="auto"/>
        <w:ind w:firstLine="720"/>
        <w:jc w:val="center"/>
        <w:rPr>
          <w:b/>
          <w:sz w:val="32"/>
          <w:szCs w:val="32"/>
        </w:rPr>
      </w:pPr>
    </w:p>
    <w:p w:rsidR="00777FD2" w:rsidRDefault="00777FD2" w:rsidP="00777FD2">
      <w:pPr>
        <w:pStyle w:val="a3"/>
        <w:spacing w:before="0" w:beforeAutospacing="0" w:after="0" w:afterAutospacing="0" w:line="360" w:lineRule="auto"/>
        <w:ind w:firstLine="720"/>
        <w:jc w:val="center"/>
        <w:rPr>
          <w:b/>
          <w:sz w:val="32"/>
          <w:szCs w:val="32"/>
        </w:rPr>
      </w:pPr>
    </w:p>
    <w:p w:rsidR="00777FD2" w:rsidRDefault="00777FD2" w:rsidP="00777FD2">
      <w:pPr>
        <w:pStyle w:val="a3"/>
        <w:spacing w:before="0" w:beforeAutospacing="0" w:after="0" w:afterAutospacing="0" w:line="360" w:lineRule="auto"/>
        <w:ind w:firstLine="720"/>
        <w:jc w:val="center"/>
        <w:rPr>
          <w:b/>
          <w:sz w:val="32"/>
          <w:szCs w:val="32"/>
        </w:rPr>
      </w:pPr>
    </w:p>
    <w:p w:rsidR="00777FD2" w:rsidRDefault="00777FD2" w:rsidP="00777FD2">
      <w:pPr>
        <w:pStyle w:val="a3"/>
        <w:spacing w:before="0" w:beforeAutospacing="0" w:after="0" w:afterAutospacing="0" w:line="360" w:lineRule="auto"/>
        <w:ind w:firstLine="720"/>
        <w:jc w:val="center"/>
        <w:rPr>
          <w:b/>
          <w:sz w:val="32"/>
          <w:szCs w:val="32"/>
        </w:rPr>
      </w:pPr>
    </w:p>
    <w:p w:rsidR="00777FD2" w:rsidRDefault="00777FD2" w:rsidP="00777FD2">
      <w:pPr>
        <w:pStyle w:val="a3"/>
        <w:spacing w:before="0" w:beforeAutospacing="0" w:after="0" w:afterAutospacing="0" w:line="360" w:lineRule="auto"/>
        <w:ind w:firstLine="720"/>
        <w:jc w:val="center"/>
        <w:rPr>
          <w:b/>
          <w:sz w:val="32"/>
          <w:szCs w:val="32"/>
        </w:rPr>
      </w:pPr>
    </w:p>
    <w:p w:rsidR="00777FD2" w:rsidRDefault="00777FD2" w:rsidP="00777FD2">
      <w:pPr>
        <w:pStyle w:val="a3"/>
        <w:spacing w:before="0" w:beforeAutospacing="0" w:after="0" w:afterAutospacing="0" w:line="360" w:lineRule="auto"/>
        <w:ind w:firstLine="720"/>
        <w:jc w:val="center"/>
        <w:rPr>
          <w:b/>
          <w:sz w:val="32"/>
          <w:szCs w:val="32"/>
        </w:rPr>
      </w:pPr>
    </w:p>
    <w:p w:rsidR="00777FD2" w:rsidRDefault="00777FD2" w:rsidP="00777FD2">
      <w:pPr>
        <w:pStyle w:val="a3"/>
        <w:spacing w:before="0" w:beforeAutospacing="0" w:after="0" w:afterAutospacing="0" w:line="360" w:lineRule="auto"/>
        <w:ind w:firstLine="720"/>
        <w:jc w:val="center"/>
        <w:rPr>
          <w:b/>
          <w:sz w:val="32"/>
          <w:szCs w:val="32"/>
        </w:rPr>
      </w:pPr>
    </w:p>
    <w:p w:rsidR="00777FD2" w:rsidRPr="00FC4490" w:rsidRDefault="00777FD2" w:rsidP="00777FD2">
      <w:pPr>
        <w:ind w:left="-180"/>
        <w:jc w:val="center"/>
        <w:rPr>
          <w:sz w:val="28"/>
          <w:szCs w:val="28"/>
        </w:rPr>
      </w:pPr>
    </w:p>
    <w:p w:rsidR="00777FD2" w:rsidRPr="00FC4490" w:rsidRDefault="00777FD2" w:rsidP="00777FD2">
      <w:pPr>
        <w:pStyle w:val="a3"/>
        <w:spacing w:before="0" w:beforeAutospacing="0" w:after="0" w:afterAutospacing="0" w:line="360" w:lineRule="auto"/>
        <w:jc w:val="both"/>
      </w:pPr>
    </w:p>
    <w:p w:rsidR="00777FD2" w:rsidRPr="00FC4490" w:rsidRDefault="00777FD2" w:rsidP="00777FD2"/>
    <w:p w:rsidR="00777FD2" w:rsidRDefault="00777FD2"/>
    <w:p w:rsidR="00777FD2" w:rsidRDefault="00777FD2">
      <w:bookmarkStart w:id="1" w:name="_GoBack"/>
      <w:bookmarkEnd w:id="1"/>
    </w:p>
    <w:sectPr w:rsidR="00777FD2" w:rsidSect="00777FD2">
      <w:pgSz w:w="11906" w:h="16838"/>
      <w:pgMar w:top="719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E83" w:rsidRDefault="001D5E83">
      <w:r>
        <w:separator/>
      </w:r>
    </w:p>
  </w:endnote>
  <w:endnote w:type="continuationSeparator" w:id="0">
    <w:p w:rsidR="001D5E83" w:rsidRDefault="001D5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FD2" w:rsidRDefault="00777FD2" w:rsidP="006E7649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77FD2" w:rsidRDefault="00777FD2" w:rsidP="00777FD2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FD2" w:rsidRDefault="00777FD2" w:rsidP="006E7649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4402F">
      <w:rPr>
        <w:rStyle w:val="ab"/>
        <w:noProof/>
      </w:rPr>
      <w:t>3</w:t>
    </w:r>
    <w:r>
      <w:rPr>
        <w:rStyle w:val="ab"/>
      </w:rPr>
      <w:fldChar w:fldCharType="end"/>
    </w:r>
  </w:p>
  <w:p w:rsidR="00777FD2" w:rsidRDefault="00777FD2" w:rsidP="00777FD2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E83" w:rsidRDefault="001D5E83">
      <w:r>
        <w:separator/>
      </w:r>
    </w:p>
  </w:footnote>
  <w:footnote w:type="continuationSeparator" w:id="0">
    <w:p w:rsidR="001D5E83" w:rsidRDefault="001D5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F7877"/>
    <w:multiLevelType w:val="multilevel"/>
    <w:tmpl w:val="855A66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1">
    <w:nsid w:val="038A7D9C"/>
    <w:multiLevelType w:val="singleLevel"/>
    <w:tmpl w:val="2042C7BA"/>
    <w:lvl w:ilvl="0">
      <w:start w:val="1"/>
      <w:numFmt w:val="bullet"/>
      <w:lvlText w:val=""/>
      <w:lvlJc w:val="left"/>
      <w:pPr>
        <w:tabs>
          <w:tab w:val="num" w:pos="417"/>
        </w:tabs>
        <w:ind w:firstLine="57"/>
      </w:pPr>
      <w:rPr>
        <w:rFonts w:ascii="Symbol" w:hAnsi="Symbol" w:hint="default"/>
        <w:color w:val="auto"/>
      </w:rPr>
    </w:lvl>
  </w:abstractNum>
  <w:abstractNum w:abstractNumId="2">
    <w:nsid w:val="0AE52222"/>
    <w:multiLevelType w:val="singleLevel"/>
    <w:tmpl w:val="2042C7BA"/>
    <w:lvl w:ilvl="0">
      <w:start w:val="1"/>
      <w:numFmt w:val="bullet"/>
      <w:lvlText w:val=""/>
      <w:lvlJc w:val="left"/>
      <w:pPr>
        <w:tabs>
          <w:tab w:val="num" w:pos="417"/>
        </w:tabs>
        <w:ind w:firstLine="57"/>
      </w:pPr>
      <w:rPr>
        <w:rFonts w:ascii="Symbol" w:hAnsi="Symbol" w:hint="default"/>
        <w:color w:val="auto"/>
      </w:rPr>
    </w:lvl>
  </w:abstractNum>
  <w:abstractNum w:abstractNumId="3">
    <w:nsid w:val="0C183026"/>
    <w:multiLevelType w:val="singleLevel"/>
    <w:tmpl w:val="2042C7BA"/>
    <w:lvl w:ilvl="0">
      <w:start w:val="1"/>
      <w:numFmt w:val="bullet"/>
      <w:lvlText w:val=""/>
      <w:lvlJc w:val="left"/>
      <w:pPr>
        <w:tabs>
          <w:tab w:val="num" w:pos="417"/>
        </w:tabs>
        <w:ind w:firstLine="57"/>
      </w:pPr>
      <w:rPr>
        <w:rFonts w:ascii="Symbol" w:hAnsi="Symbol" w:hint="default"/>
        <w:color w:val="auto"/>
      </w:rPr>
    </w:lvl>
  </w:abstractNum>
  <w:abstractNum w:abstractNumId="4">
    <w:nsid w:val="0E1918DA"/>
    <w:multiLevelType w:val="singleLevel"/>
    <w:tmpl w:val="2042C7BA"/>
    <w:lvl w:ilvl="0">
      <w:start w:val="1"/>
      <w:numFmt w:val="bullet"/>
      <w:lvlText w:val=""/>
      <w:lvlJc w:val="left"/>
      <w:pPr>
        <w:tabs>
          <w:tab w:val="num" w:pos="417"/>
        </w:tabs>
        <w:ind w:firstLine="57"/>
      </w:pPr>
      <w:rPr>
        <w:rFonts w:ascii="Symbol" w:hAnsi="Symbol" w:hint="default"/>
        <w:color w:val="auto"/>
      </w:rPr>
    </w:lvl>
  </w:abstractNum>
  <w:abstractNum w:abstractNumId="5">
    <w:nsid w:val="118F4B04"/>
    <w:multiLevelType w:val="singleLevel"/>
    <w:tmpl w:val="2042C7BA"/>
    <w:lvl w:ilvl="0">
      <w:start w:val="1"/>
      <w:numFmt w:val="bullet"/>
      <w:lvlText w:val=""/>
      <w:lvlJc w:val="left"/>
      <w:pPr>
        <w:tabs>
          <w:tab w:val="num" w:pos="417"/>
        </w:tabs>
        <w:ind w:firstLine="57"/>
      </w:pPr>
      <w:rPr>
        <w:rFonts w:ascii="Symbol" w:hAnsi="Symbol" w:hint="default"/>
        <w:color w:val="auto"/>
      </w:rPr>
    </w:lvl>
  </w:abstractNum>
  <w:abstractNum w:abstractNumId="6">
    <w:nsid w:val="11B90835"/>
    <w:multiLevelType w:val="multilevel"/>
    <w:tmpl w:val="203E6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0B159E"/>
    <w:multiLevelType w:val="singleLevel"/>
    <w:tmpl w:val="2042C7BA"/>
    <w:lvl w:ilvl="0">
      <w:start w:val="1"/>
      <w:numFmt w:val="bullet"/>
      <w:lvlText w:val=""/>
      <w:lvlJc w:val="left"/>
      <w:pPr>
        <w:tabs>
          <w:tab w:val="num" w:pos="417"/>
        </w:tabs>
        <w:ind w:firstLine="57"/>
      </w:pPr>
      <w:rPr>
        <w:rFonts w:ascii="Symbol" w:hAnsi="Symbol" w:hint="default"/>
        <w:color w:val="auto"/>
      </w:rPr>
    </w:lvl>
  </w:abstractNum>
  <w:abstractNum w:abstractNumId="8">
    <w:nsid w:val="28F73DD2"/>
    <w:multiLevelType w:val="hybridMultilevel"/>
    <w:tmpl w:val="AC907C92"/>
    <w:lvl w:ilvl="0" w:tplc="BC4C596A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886FED"/>
    <w:multiLevelType w:val="multilevel"/>
    <w:tmpl w:val="3FC24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DC1F71"/>
    <w:multiLevelType w:val="singleLevel"/>
    <w:tmpl w:val="2042C7BA"/>
    <w:lvl w:ilvl="0">
      <w:start w:val="1"/>
      <w:numFmt w:val="bullet"/>
      <w:lvlText w:val=""/>
      <w:lvlJc w:val="left"/>
      <w:pPr>
        <w:tabs>
          <w:tab w:val="num" w:pos="417"/>
        </w:tabs>
        <w:ind w:firstLine="57"/>
      </w:pPr>
      <w:rPr>
        <w:rFonts w:ascii="Symbol" w:hAnsi="Symbol" w:hint="default"/>
        <w:color w:val="auto"/>
      </w:rPr>
    </w:lvl>
  </w:abstractNum>
  <w:abstractNum w:abstractNumId="11">
    <w:nsid w:val="2E095C06"/>
    <w:multiLevelType w:val="singleLevel"/>
    <w:tmpl w:val="2042C7BA"/>
    <w:lvl w:ilvl="0">
      <w:start w:val="1"/>
      <w:numFmt w:val="bullet"/>
      <w:lvlText w:val=""/>
      <w:lvlJc w:val="left"/>
      <w:pPr>
        <w:tabs>
          <w:tab w:val="num" w:pos="417"/>
        </w:tabs>
        <w:ind w:firstLine="57"/>
      </w:pPr>
      <w:rPr>
        <w:rFonts w:ascii="Symbol" w:hAnsi="Symbol" w:hint="default"/>
        <w:color w:val="auto"/>
      </w:rPr>
    </w:lvl>
  </w:abstractNum>
  <w:abstractNum w:abstractNumId="12">
    <w:nsid w:val="30F8513E"/>
    <w:multiLevelType w:val="hybridMultilevel"/>
    <w:tmpl w:val="5DE21D6C"/>
    <w:lvl w:ilvl="0" w:tplc="3F5AC48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32722C">
      <w:numFmt w:val="none"/>
      <w:lvlText w:val=""/>
      <w:lvlJc w:val="left"/>
      <w:pPr>
        <w:tabs>
          <w:tab w:val="num" w:pos="360"/>
        </w:tabs>
      </w:pPr>
    </w:lvl>
    <w:lvl w:ilvl="2" w:tplc="7A7C6E5A">
      <w:numFmt w:val="none"/>
      <w:lvlText w:val=""/>
      <w:lvlJc w:val="left"/>
      <w:pPr>
        <w:tabs>
          <w:tab w:val="num" w:pos="360"/>
        </w:tabs>
      </w:pPr>
    </w:lvl>
    <w:lvl w:ilvl="3" w:tplc="F97CD400">
      <w:numFmt w:val="none"/>
      <w:lvlText w:val=""/>
      <w:lvlJc w:val="left"/>
      <w:pPr>
        <w:tabs>
          <w:tab w:val="num" w:pos="360"/>
        </w:tabs>
      </w:pPr>
    </w:lvl>
    <w:lvl w:ilvl="4" w:tplc="A9E2ED2E">
      <w:numFmt w:val="none"/>
      <w:lvlText w:val=""/>
      <w:lvlJc w:val="left"/>
      <w:pPr>
        <w:tabs>
          <w:tab w:val="num" w:pos="360"/>
        </w:tabs>
      </w:pPr>
    </w:lvl>
    <w:lvl w:ilvl="5" w:tplc="A40861BA">
      <w:numFmt w:val="none"/>
      <w:lvlText w:val=""/>
      <w:lvlJc w:val="left"/>
      <w:pPr>
        <w:tabs>
          <w:tab w:val="num" w:pos="360"/>
        </w:tabs>
      </w:pPr>
    </w:lvl>
    <w:lvl w:ilvl="6" w:tplc="97C4ABE6">
      <w:numFmt w:val="none"/>
      <w:lvlText w:val=""/>
      <w:lvlJc w:val="left"/>
      <w:pPr>
        <w:tabs>
          <w:tab w:val="num" w:pos="360"/>
        </w:tabs>
      </w:pPr>
    </w:lvl>
    <w:lvl w:ilvl="7" w:tplc="3B7A4B98">
      <w:numFmt w:val="none"/>
      <w:lvlText w:val=""/>
      <w:lvlJc w:val="left"/>
      <w:pPr>
        <w:tabs>
          <w:tab w:val="num" w:pos="360"/>
        </w:tabs>
      </w:pPr>
    </w:lvl>
    <w:lvl w:ilvl="8" w:tplc="7F820A54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33DB270E"/>
    <w:multiLevelType w:val="singleLevel"/>
    <w:tmpl w:val="2042C7BA"/>
    <w:lvl w:ilvl="0">
      <w:start w:val="1"/>
      <w:numFmt w:val="bullet"/>
      <w:lvlText w:val=""/>
      <w:lvlJc w:val="left"/>
      <w:pPr>
        <w:tabs>
          <w:tab w:val="num" w:pos="417"/>
        </w:tabs>
        <w:ind w:firstLine="57"/>
      </w:pPr>
      <w:rPr>
        <w:rFonts w:ascii="Symbol" w:hAnsi="Symbol" w:hint="default"/>
        <w:color w:val="auto"/>
      </w:rPr>
    </w:lvl>
  </w:abstractNum>
  <w:abstractNum w:abstractNumId="14">
    <w:nsid w:val="3EB97321"/>
    <w:multiLevelType w:val="hybridMultilevel"/>
    <w:tmpl w:val="FB30F62C"/>
    <w:lvl w:ilvl="0" w:tplc="39F272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6909C4"/>
    <w:multiLevelType w:val="singleLevel"/>
    <w:tmpl w:val="D4F449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5535323"/>
    <w:multiLevelType w:val="hybridMultilevel"/>
    <w:tmpl w:val="437082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BC1E04"/>
    <w:multiLevelType w:val="singleLevel"/>
    <w:tmpl w:val="2042C7BA"/>
    <w:lvl w:ilvl="0">
      <w:start w:val="1"/>
      <w:numFmt w:val="bullet"/>
      <w:lvlText w:val=""/>
      <w:lvlJc w:val="left"/>
      <w:pPr>
        <w:tabs>
          <w:tab w:val="num" w:pos="417"/>
        </w:tabs>
        <w:ind w:firstLine="57"/>
      </w:pPr>
      <w:rPr>
        <w:rFonts w:ascii="Symbol" w:hAnsi="Symbol" w:hint="default"/>
        <w:color w:val="auto"/>
      </w:rPr>
    </w:lvl>
  </w:abstractNum>
  <w:abstractNum w:abstractNumId="18">
    <w:nsid w:val="5B894DF2"/>
    <w:multiLevelType w:val="hybridMultilevel"/>
    <w:tmpl w:val="FE3CD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8F519A"/>
    <w:multiLevelType w:val="hybridMultilevel"/>
    <w:tmpl w:val="FB30F62C"/>
    <w:lvl w:ilvl="0" w:tplc="39F272FA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>
    <w:nsid w:val="5BC441A4"/>
    <w:multiLevelType w:val="hybridMultilevel"/>
    <w:tmpl w:val="D73E0A68"/>
    <w:lvl w:ilvl="0" w:tplc="B4F0D7CA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B3B098D"/>
    <w:multiLevelType w:val="hybridMultilevel"/>
    <w:tmpl w:val="664836E8"/>
    <w:lvl w:ilvl="0" w:tplc="3B1602FE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2">
    <w:nsid w:val="6B7D6004"/>
    <w:multiLevelType w:val="singleLevel"/>
    <w:tmpl w:val="D4F449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0EC686D"/>
    <w:multiLevelType w:val="multilevel"/>
    <w:tmpl w:val="576A1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>
    <w:nsid w:val="75A0590B"/>
    <w:multiLevelType w:val="singleLevel"/>
    <w:tmpl w:val="2042C7BA"/>
    <w:lvl w:ilvl="0">
      <w:start w:val="1"/>
      <w:numFmt w:val="bullet"/>
      <w:lvlText w:val=""/>
      <w:lvlJc w:val="left"/>
      <w:pPr>
        <w:tabs>
          <w:tab w:val="num" w:pos="417"/>
        </w:tabs>
        <w:ind w:firstLine="57"/>
      </w:pPr>
      <w:rPr>
        <w:rFonts w:ascii="Symbol" w:hAnsi="Symbol" w:hint="default"/>
        <w:color w:val="auto"/>
      </w:rPr>
    </w:lvl>
  </w:abstractNum>
  <w:abstractNum w:abstractNumId="25">
    <w:nsid w:val="7A501D05"/>
    <w:multiLevelType w:val="singleLevel"/>
    <w:tmpl w:val="2042C7BA"/>
    <w:lvl w:ilvl="0">
      <w:start w:val="1"/>
      <w:numFmt w:val="bullet"/>
      <w:lvlText w:val=""/>
      <w:lvlJc w:val="left"/>
      <w:pPr>
        <w:tabs>
          <w:tab w:val="num" w:pos="417"/>
        </w:tabs>
        <w:ind w:firstLine="57"/>
      </w:pPr>
      <w:rPr>
        <w:rFonts w:ascii="Symbol" w:hAnsi="Symbol" w:hint="default"/>
        <w:color w:val="auto"/>
      </w:rPr>
    </w:lvl>
  </w:abstractNum>
  <w:abstractNum w:abstractNumId="26">
    <w:nsid w:val="7E1C3D2C"/>
    <w:multiLevelType w:val="multilevel"/>
    <w:tmpl w:val="A69C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2"/>
  </w:num>
  <w:num w:numId="4">
    <w:abstractNumId w:val="7"/>
  </w:num>
  <w:num w:numId="5">
    <w:abstractNumId w:val="25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10"/>
  </w:num>
  <w:num w:numId="11">
    <w:abstractNumId w:val="24"/>
  </w:num>
  <w:num w:numId="12">
    <w:abstractNumId w:val="17"/>
  </w:num>
  <w:num w:numId="13">
    <w:abstractNumId w:val="11"/>
  </w:num>
  <w:num w:numId="14">
    <w:abstractNumId w:val="3"/>
  </w:num>
  <w:num w:numId="15">
    <w:abstractNumId w:val="13"/>
  </w:num>
  <w:num w:numId="16">
    <w:abstractNumId w:val="12"/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6"/>
  </w:num>
  <w:num w:numId="21">
    <w:abstractNumId w:val="20"/>
  </w:num>
  <w:num w:numId="22">
    <w:abstractNumId w:val="26"/>
  </w:num>
  <w:num w:numId="23">
    <w:abstractNumId w:val="9"/>
  </w:num>
  <w:num w:numId="24">
    <w:abstractNumId w:val="0"/>
  </w:num>
  <w:num w:numId="25">
    <w:abstractNumId w:val="23"/>
  </w:num>
  <w:num w:numId="26">
    <w:abstractNumId w:val="6"/>
  </w:num>
  <w:num w:numId="27">
    <w:abstractNumId w:val="19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7FD2"/>
    <w:rsid w:val="000943D5"/>
    <w:rsid w:val="0014402F"/>
    <w:rsid w:val="001D5E83"/>
    <w:rsid w:val="002549EF"/>
    <w:rsid w:val="00687392"/>
    <w:rsid w:val="006E7649"/>
    <w:rsid w:val="00777FD2"/>
    <w:rsid w:val="007C7567"/>
    <w:rsid w:val="00AA703D"/>
    <w:rsid w:val="00D43774"/>
    <w:rsid w:val="00E6004D"/>
    <w:rsid w:val="00FF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E14E6E22-E460-4559-9F57-1914A9CA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FD2"/>
    <w:rPr>
      <w:sz w:val="24"/>
      <w:szCs w:val="24"/>
    </w:rPr>
  </w:style>
  <w:style w:type="paragraph" w:styleId="1">
    <w:name w:val="heading 1"/>
    <w:basedOn w:val="a"/>
    <w:next w:val="a"/>
    <w:qFormat/>
    <w:rsid w:val="00777F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77F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77F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77FD2"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777F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777FD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7FD2"/>
    <w:pPr>
      <w:spacing w:before="100" w:beforeAutospacing="1" w:after="100" w:afterAutospacing="1"/>
    </w:pPr>
  </w:style>
  <w:style w:type="paragraph" w:styleId="a4">
    <w:name w:val="Body Text Indent"/>
    <w:basedOn w:val="a"/>
    <w:rsid w:val="00777FD2"/>
    <w:pPr>
      <w:spacing w:line="360" w:lineRule="auto"/>
      <w:ind w:right="360" w:firstLine="540"/>
      <w:jc w:val="both"/>
    </w:pPr>
    <w:rPr>
      <w:sz w:val="28"/>
    </w:rPr>
  </w:style>
  <w:style w:type="paragraph" w:styleId="20">
    <w:name w:val="Body Text Indent 2"/>
    <w:basedOn w:val="a"/>
    <w:rsid w:val="00777FD2"/>
    <w:pPr>
      <w:spacing w:after="120" w:line="480" w:lineRule="auto"/>
      <w:ind w:left="283"/>
    </w:pPr>
  </w:style>
  <w:style w:type="paragraph" w:styleId="a5">
    <w:name w:val="Body Text"/>
    <w:basedOn w:val="a"/>
    <w:rsid w:val="00777FD2"/>
    <w:pPr>
      <w:spacing w:after="120"/>
    </w:pPr>
  </w:style>
  <w:style w:type="paragraph" w:styleId="30">
    <w:name w:val="Body Text Indent 3"/>
    <w:basedOn w:val="a"/>
    <w:rsid w:val="00777FD2"/>
    <w:pPr>
      <w:spacing w:after="120"/>
      <w:ind w:left="283"/>
    </w:pPr>
    <w:rPr>
      <w:sz w:val="16"/>
      <w:szCs w:val="16"/>
    </w:rPr>
  </w:style>
  <w:style w:type="paragraph" w:customStyle="1" w:styleId="a6">
    <w:name w:val="Формальный"/>
    <w:rsid w:val="00777FD2"/>
    <w:pPr>
      <w:jc w:val="center"/>
    </w:pPr>
    <w:rPr>
      <w:b/>
      <w:sz w:val="24"/>
    </w:rPr>
  </w:style>
  <w:style w:type="paragraph" w:styleId="21">
    <w:name w:val="Body Text 2"/>
    <w:basedOn w:val="a"/>
    <w:rsid w:val="00777FD2"/>
    <w:pPr>
      <w:spacing w:after="120" w:line="480" w:lineRule="auto"/>
    </w:pPr>
  </w:style>
  <w:style w:type="character" w:styleId="a7">
    <w:name w:val="Hyperlink"/>
    <w:basedOn w:val="a0"/>
    <w:rsid w:val="00777FD2"/>
    <w:rPr>
      <w:color w:val="0000FF"/>
      <w:u w:val="single"/>
    </w:rPr>
  </w:style>
  <w:style w:type="table" w:styleId="a8">
    <w:name w:val="Table Grid"/>
    <w:basedOn w:val="a1"/>
    <w:rsid w:val="00777F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rsid w:val="00777FD2"/>
    <w:rPr>
      <w:color w:val="800080"/>
      <w:u w:val="single"/>
    </w:rPr>
  </w:style>
  <w:style w:type="paragraph" w:styleId="aa">
    <w:name w:val="footer"/>
    <w:basedOn w:val="a"/>
    <w:rsid w:val="00777FD2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777FD2"/>
  </w:style>
  <w:style w:type="paragraph" w:styleId="ac">
    <w:name w:val="Title"/>
    <w:basedOn w:val="a"/>
    <w:qFormat/>
    <w:rsid w:val="00777FD2"/>
    <w:pPr>
      <w:spacing w:line="360" w:lineRule="auto"/>
      <w:jc w:val="center"/>
    </w:pPr>
    <w:rPr>
      <w:b/>
      <w:bCs/>
      <w:sz w:val="28"/>
    </w:rPr>
  </w:style>
  <w:style w:type="paragraph" w:customStyle="1" w:styleId="10">
    <w:name w:val="Стиль1"/>
    <w:basedOn w:val="a"/>
    <w:rsid w:val="00777FD2"/>
    <w:pPr>
      <w:widowControl w:val="0"/>
      <w:shd w:val="clear" w:color="auto" w:fill="FFFFFF"/>
      <w:autoSpaceDE w:val="0"/>
      <w:autoSpaceDN w:val="0"/>
      <w:adjustRightInd w:val="0"/>
      <w:spacing w:line="331" w:lineRule="exact"/>
      <w:ind w:left="284" w:right="50" w:firstLine="720"/>
      <w:jc w:val="both"/>
    </w:pPr>
    <w:rPr>
      <w:color w:val="000000"/>
      <w:spacing w:val="3"/>
      <w:sz w:val="28"/>
      <w:szCs w:val="28"/>
    </w:rPr>
  </w:style>
  <w:style w:type="character" w:customStyle="1" w:styleId="22">
    <w:name w:val="Стиль2 Знак"/>
    <w:basedOn w:val="a0"/>
    <w:link w:val="23"/>
    <w:locked/>
    <w:rsid w:val="00777FD2"/>
    <w:rPr>
      <w:sz w:val="28"/>
      <w:szCs w:val="24"/>
      <w:lang w:val="ru-RU" w:eastAsia="ru-RU" w:bidi="ar-SA"/>
    </w:rPr>
  </w:style>
  <w:style w:type="paragraph" w:customStyle="1" w:styleId="23">
    <w:name w:val="Стиль2"/>
    <w:basedOn w:val="a"/>
    <w:link w:val="22"/>
    <w:rsid w:val="00777FD2"/>
    <w:pPr>
      <w:spacing w:line="360" w:lineRule="auto"/>
      <w:ind w:left="284" w:right="284" w:firstLine="720"/>
      <w:jc w:val="both"/>
    </w:pPr>
    <w:rPr>
      <w:sz w:val="28"/>
    </w:rPr>
  </w:style>
  <w:style w:type="table" w:styleId="-1">
    <w:name w:val="Table Web 1"/>
    <w:basedOn w:val="a1"/>
    <w:rsid w:val="00777FD2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">
    <w:name w:val="HTML Typewriter"/>
    <w:basedOn w:val="a0"/>
    <w:rsid w:val="00777FD2"/>
    <w:rPr>
      <w:rFonts w:ascii="Courier New" w:eastAsia="Times New Roman" w:hAnsi="Courier New" w:cs="Courier New"/>
      <w:sz w:val="20"/>
      <w:szCs w:val="20"/>
    </w:rPr>
  </w:style>
  <w:style w:type="paragraph" w:styleId="ad">
    <w:name w:val="header"/>
    <w:basedOn w:val="a"/>
    <w:rsid w:val="00777FD2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8201</Words>
  <Characters>46747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54839</CharactersWithSpaces>
  <SharedDoc>false</SharedDoc>
  <HLinks>
    <vt:vector size="36" baseType="variant">
      <vt:variant>
        <vt:i4>3997798</vt:i4>
      </vt:variant>
      <vt:variant>
        <vt:i4>15</vt:i4>
      </vt:variant>
      <vt:variant>
        <vt:i4>0</vt:i4>
      </vt:variant>
      <vt:variant>
        <vt:i4>5</vt:i4>
      </vt:variant>
      <vt:variant>
        <vt:lpwstr>http://www.aris.ru/INFO/KONS/DIZ/GIKC/org.html</vt:lpwstr>
      </vt:variant>
      <vt:variant>
        <vt:lpwstr/>
      </vt:variant>
      <vt:variant>
        <vt:i4>7864378</vt:i4>
      </vt:variant>
      <vt:variant>
        <vt:i4>12</vt:i4>
      </vt:variant>
      <vt:variant>
        <vt:i4>0</vt:i4>
      </vt:variant>
      <vt:variant>
        <vt:i4>5</vt:i4>
      </vt:variant>
      <vt:variant>
        <vt:lpwstr>http://www.aris.ru/N/KOI/PARTNER/CNSHB/</vt:lpwstr>
      </vt:variant>
      <vt:variant>
        <vt:lpwstr/>
      </vt:variant>
      <vt:variant>
        <vt:i4>6291477</vt:i4>
      </vt:variant>
      <vt:variant>
        <vt:i4>9</vt:i4>
      </vt:variant>
      <vt:variant>
        <vt:i4>0</vt:i4>
      </vt:variant>
      <vt:variant>
        <vt:i4>5</vt:i4>
      </vt:variant>
      <vt:variant>
        <vt:lpwstr>http://moarcc.aris.ru/N/WIN_R/INFO/KONS/8/iksapk.html</vt:lpwstr>
      </vt:variant>
      <vt:variant>
        <vt:lpwstr/>
      </vt:variant>
      <vt:variant>
        <vt:i4>7864355</vt:i4>
      </vt:variant>
      <vt:variant>
        <vt:i4>6</vt:i4>
      </vt:variant>
      <vt:variant>
        <vt:i4>0</vt:i4>
      </vt:variant>
      <vt:variant>
        <vt:i4>5</vt:i4>
      </vt:variant>
      <vt:variant>
        <vt:lpwstr>http://www.aris.ru/</vt:lpwstr>
      </vt:variant>
      <vt:variant>
        <vt:lpwstr/>
      </vt:variant>
      <vt:variant>
        <vt:i4>1769531</vt:i4>
      </vt:variant>
      <vt:variant>
        <vt:i4>3</vt:i4>
      </vt:variant>
      <vt:variant>
        <vt:i4>0</vt:i4>
      </vt:variant>
      <vt:variant>
        <vt:i4>5</vt:i4>
      </vt:variant>
      <vt:variant>
        <vt:lpwstr>http://www.aris.ru/N/WIN_R/PRESS</vt:lpwstr>
      </vt:variant>
      <vt:variant>
        <vt:lpwstr/>
      </vt:variant>
      <vt:variant>
        <vt:i4>5636185</vt:i4>
      </vt:variant>
      <vt:variant>
        <vt:i4>0</vt:i4>
      </vt:variant>
      <vt:variant>
        <vt:i4>0</vt:i4>
      </vt:variant>
      <vt:variant>
        <vt:i4>5</vt:i4>
      </vt:variant>
      <vt:variant>
        <vt:lpwstr>http://www.aris.ru/INFO/KONS/DIZ/aboutus.html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Sedoi</dc:creator>
  <cp:keywords/>
  <dc:description/>
  <cp:lastModifiedBy>Irina</cp:lastModifiedBy>
  <cp:revision>2</cp:revision>
  <dcterms:created xsi:type="dcterms:W3CDTF">2014-08-13T11:54:00Z</dcterms:created>
  <dcterms:modified xsi:type="dcterms:W3CDTF">2014-08-13T11:54:00Z</dcterms:modified>
</cp:coreProperties>
</file>