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16" w:rsidRPr="00AC082E" w:rsidRDefault="006B289C" w:rsidP="00AC082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082E">
        <w:rPr>
          <w:rFonts w:ascii="Times New Roman" w:hAnsi="Times New Roman"/>
          <w:b/>
          <w:sz w:val="28"/>
          <w:szCs w:val="28"/>
        </w:rPr>
        <w:t>Содержание</w:t>
      </w:r>
    </w:p>
    <w:p w:rsidR="00AC082E" w:rsidRPr="00AC082E" w:rsidRDefault="00AC082E" w:rsidP="00AC082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D0516" w:rsidRPr="00AC082E" w:rsidRDefault="004D0516" w:rsidP="00AC08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Введение</w:t>
      </w:r>
    </w:p>
    <w:p w:rsidR="00F003F0" w:rsidRPr="00AC082E" w:rsidRDefault="00F003F0" w:rsidP="00AC08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Сущность налогов и сборов</w:t>
      </w:r>
    </w:p>
    <w:p w:rsidR="00F003F0" w:rsidRPr="00AC082E" w:rsidRDefault="00F003F0" w:rsidP="00AC08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Принципы построения системы налогов и сборов</w:t>
      </w:r>
    </w:p>
    <w:p w:rsidR="00F003F0" w:rsidRPr="00AC082E" w:rsidRDefault="006F1EA7" w:rsidP="00AC08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Классификация налогов и сборов</w:t>
      </w:r>
    </w:p>
    <w:p w:rsidR="00F003F0" w:rsidRPr="00AC082E" w:rsidRDefault="00F003F0" w:rsidP="00AC08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А. </w:t>
      </w:r>
      <w:r w:rsidR="006F1EA7" w:rsidRPr="00AC082E">
        <w:rPr>
          <w:rFonts w:ascii="Times New Roman" w:hAnsi="Times New Roman"/>
          <w:sz w:val="28"/>
          <w:szCs w:val="28"/>
        </w:rPr>
        <w:t>Федеральные налоги и сборы</w:t>
      </w:r>
    </w:p>
    <w:p w:rsidR="006F1EA7" w:rsidRPr="00AC082E" w:rsidRDefault="00F003F0" w:rsidP="00AC08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Б</w:t>
      </w:r>
      <w:r w:rsidR="006F1EA7" w:rsidRPr="00AC082E">
        <w:rPr>
          <w:rFonts w:ascii="Times New Roman" w:hAnsi="Times New Roman"/>
          <w:sz w:val="28"/>
          <w:szCs w:val="28"/>
        </w:rPr>
        <w:t>.</w:t>
      </w:r>
      <w:r w:rsidRPr="00AC082E">
        <w:rPr>
          <w:rFonts w:ascii="Times New Roman" w:hAnsi="Times New Roman"/>
          <w:sz w:val="28"/>
          <w:szCs w:val="28"/>
        </w:rPr>
        <w:t xml:space="preserve"> </w:t>
      </w:r>
      <w:r w:rsidR="006F1EA7" w:rsidRPr="00AC082E">
        <w:rPr>
          <w:rFonts w:ascii="Times New Roman" w:hAnsi="Times New Roman"/>
          <w:sz w:val="28"/>
          <w:szCs w:val="28"/>
        </w:rPr>
        <w:t>Региональные</w:t>
      </w:r>
      <w:r w:rsidRPr="00AC082E">
        <w:rPr>
          <w:rFonts w:ascii="Times New Roman" w:hAnsi="Times New Roman"/>
          <w:sz w:val="28"/>
          <w:szCs w:val="28"/>
        </w:rPr>
        <w:t xml:space="preserve"> </w:t>
      </w:r>
      <w:r w:rsidR="006F1EA7" w:rsidRPr="00AC082E">
        <w:rPr>
          <w:rFonts w:ascii="Times New Roman" w:hAnsi="Times New Roman"/>
          <w:sz w:val="28"/>
          <w:szCs w:val="28"/>
        </w:rPr>
        <w:t>налоги и сборы</w:t>
      </w:r>
    </w:p>
    <w:p w:rsidR="00F003F0" w:rsidRPr="00AC082E" w:rsidRDefault="00F003F0" w:rsidP="00AC08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В</w:t>
      </w:r>
      <w:r w:rsidR="006F1EA7" w:rsidRPr="00AC082E">
        <w:rPr>
          <w:rFonts w:ascii="Times New Roman" w:hAnsi="Times New Roman"/>
          <w:sz w:val="28"/>
          <w:szCs w:val="28"/>
        </w:rPr>
        <w:t>.</w:t>
      </w:r>
      <w:r w:rsidRPr="00AC082E">
        <w:rPr>
          <w:rFonts w:ascii="Times New Roman" w:hAnsi="Times New Roman"/>
          <w:sz w:val="28"/>
          <w:szCs w:val="28"/>
        </w:rPr>
        <w:t xml:space="preserve"> </w:t>
      </w:r>
      <w:r w:rsidR="006F1EA7" w:rsidRPr="00AC082E">
        <w:rPr>
          <w:rFonts w:ascii="Times New Roman" w:hAnsi="Times New Roman"/>
          <w:sz w:val="28"/>
          <w:szCs w:val="28"/>
        </w:rPr>
        <w:t>Местные налоги и сборы</w:t>
      </w:r>
    </w:p>
    <w:p w:rsidR="004D0516" w:rsidRPr="00AC082E" w:rsidRDefault="004D0516" w:rsidP="00AC08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Заключение</w:t>
      </w:r>
    </w:p>
    <w:p w:rsidR="004D0516" w:rsidRPr="00AC082E" w:rsidRDefault="00F003F0" w:rsidP="00AC08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Библиографический список используемых источников </w:t>
      </w:r>
    </w:p>
    <w:p w:rsidR="004D0516" w:rsidRPr="00AC082E" w:rsidRDefault="008B0BB5" w:rsidP="00AC082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br w:type="page"/>
      </w:r>
      <w:r w:rsidR="004D0516" w:rsidRPr="00AC082E">
        <w:rPr>
          <w:rFonts w:ascii="Times New Roman" w:hAnsi="Times New Roman"/>
          <w:b/>
          <w:sz w:val="28"/>
          <w:szCs w:val="28"/>
        </w:rPr>
        <w:t>Введение</w:t>
      </w:r>
    </w:p>
    <w:p w:rsidR="007E186E" w:rsidRPr="00AC082E" w:rsidRDefault="007E186E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D31BD" w:rsidRPr="00AC082E" w:rsidRDefault="00FD31BD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Налог –</w:t>
      </w:r>
      <w:r w:rsidR="003D66DD" w:rsidRPr="00AC082E">
        <w:rPr>
          <w:rFonts w:ascii="Times New Roman" w:hAnsi="Times New Roman"/>
          <w:sz w:val="28"/>
          <w:szCs w:val="28"/>
        </w:rPr>
        <w:t xml:space="preserve"> обязательный</w:t>
      </w:r>
      <w:r w:rsidRPr="00AC082E">
        <w:rPr>
          <w:rFonts w:ascii="Times New Roman" w:hAnsi="Times New Roman"/>
          <w:sz w:val="28"/>
          <w:szCs w:val="28"/>
        </w:rPr>
        <w:t>, инд</w:t>
      </w:r>
      <w:r w:rsidR="003D66DD" w:rsidRPr="00AC082E">
        <w:rPr>
          <w:rFonts w:ascii="Times New Roman" w:hAnsi="Times New Roman"/>
          <w:sz w:val="28"/>
          <w:szCs w:val="28"/>
        </w:rPr>
        <w:t>ивидуально безвозмездный платеж</w:t>
      </w:r>
      <w:r w:rsidRPr="00AC082E">
        <w:rPr>
          <w:rFonts w:ascii="Times New Roman" w:hAnsi="Times New Roman"/>
          <w:sz w:val="28"/>
          <w:szCs w:val="28"/>
        </w:rPr>
        <w:t>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образований.</w:t>
      </w:r>
      <w:r w:rsidR="003D66DD" w:rsidRPr="00AC082E">
        <w:rPr>
          <w:rStyle w:val="a6"/>
          <w:rFonts w:ascii="Times New Roman" w:hAnsi="Times New Roman"/>
          <w:sz w:val="28"/>
          <w:szCs w:val="28"/>
        </w:rPr>
        <w:footnoteReference w:id="1"/>
      </w:r>
    </w:p>
    <w:p w:rsidR="00FD31BD" w:rsidRPr="00AC082E" w:rsidRDefault="003D66DD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Сбор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-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="00E51B25" w:rsidRPr="00AC082E">
        <w:rPr>
          <w:rFonts w:ascii="Times New Roman" w:hAnsi="Times New Roman"/>
          <w:sz w:val="28"/>
          <w:szCs w:val="28"/>
        </w:rPr>
        <w:t>обязательный взнос, взимаемый с организаций и физических лиц, уплата которого является одним из условий совершения в отношении плательщиков сборов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(лицензий).</w:t>
      </w:r>
      <w:r w:rsidRPr="00AC082E">
        <w:rPr>
          <w:rStyle w:val="a6"/>
          <w:rFonts w:ascii="Times New Roman" w:hAnsi="Times New Roman"/>
          <w:sz w:val="28"/>
          <w:szCs w:val="28"/>
        </w:rPr>
        <w:footnoteReference w:id="2"/>
      </w:r>
    </w:p>
    <w:p w:rsidR="003D66DD" w:rsidRPr="00AC082E" w:rsidRDefault="00FB72AD" w:rsidP="00AC08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Налоги </w:t>
      </w:r>
      <w:r w:rsidR="00FD31BD" w:rsidRPr="00AC082E">
        <w:rPr>
          <w:rFonts w:ascii="Times New Roman" w:hAnsi="Times New Roman"/>
          <w:sz w:val="28"/>
          <w:szCs w:val="28"/>
        </w:rPr>
        <w:t>взимаются</w:t>
      </w:r>
      <w:r w:rsidRPr="00AC082E">
        <w:rPr>
          <w:rFonts w:ascii="Times New Roman" w:hAnsi="Times New Roman"/>
          <w:sz w:val="28"/>
          <w:szCs w:val="28"/>
        </w:rPr>
        <w:t xml:space="preserve"> государством с хозяйствующих субъектов и с граждан по ставке, установленной в законном порядке. Налоги являются необходимым звеном экономических отношений в </w:t>
      </w:r>
      <w:r w:rsidR="00FD31BD" w:rsidRPr="00AC082E">
        <w:rPr>
          <w:rFonts w:ascii="Times New Roman" w:hAnsi="Times New Roman"/>
          <w:sz w:val="28"/>
          <w:szCs w:val="28"/>
        </w:rPr>
        <w:t xml:space="preserve">любом </w:t>
      </w:r>
      <w:r w:rsidRPr="00AC082E">
        <w:rPr>
          <w:rFonts w:ascii="Times New Roman" w:hAnsi="Times New Roman"/>
          <w:sz w:val="28"/>
          <w:szCs w:val="28"/>
        </w:rPr>
        <w:t xml:space="preserve">обществе с момента возникновения государства. Развитие и изменение форм государственного устройства всегда </w:t>
      </w:r>
      <w:r w:rsidR="00FD31BD" w:rsidRPr="00AC082E">
        <w:rPr>
          <w:rFonts w:ascii="Times New Roman" w:hAnsi="Times New Roman"/>
          <w:sz w:val="28"/>
          <w:szCs w:val="28"/>
        </w:rPr>
        <w:t xml:space="preserve">отражается на налоговой системе и </w:t>
      </w:r>
      <w:r w:rsidRPr="00AC082E">
        <w:rPr>
          <w:rFonts w:ascii="Times New Roman" w:hAnsi="Times New Roman"/>
          <w:sz w:val="28"/>
          <w:szCs w:val="28"/>
        </w:rPr>
        <w:t xml:space="preserve">сопровождается </w:t>
      </w:r>
      <w:r w:rsidR="00FD31BD" w:rsidRPr="00AC082E">
        <w:rPr>
          <w:rFonts w:ascii="Times New Roman" w:hAnsi="Times New Roman"/>
          <w:sz w:val="28"/>
          <w:szCs w:val="28"/>
        </w:rPr>
        <w:t xml:space="preserve">ее </w:t>
      </w:r>
      <w:r w:rsidRPr="00AC082E">
        <w:rPr>
          <w:rFonts w:ascii="Times New Roman" w:hAnsi="Times New Roman"/>
          <w:sz w:val="28"/>
          <w:szCs w:val="28"/>
        </w:rPr>
        <w:t xml:space="preserve">преобразованием. </w:t>
      </w:r>
      <w:r w:rsidR="00532355" w:rsidRPr="00AC082E">
        <w:rPr>
          <w:rFonts w:ascii="Times New Roman" w:hAnsi="Times New Roman"/>
          <w:sz w:val="28"/>
          <w:szCs w:val="28"/>
        </w:rPr>
        <w:t>Преследуя цели по</w:t>
      </w:r>
      <w:r w:rsidR="00FD31BD" w:rsidRPr="00AC082E">
        <w:rPr>
          <w:rFonts w:ascii="Times New Roman" w:hAnsi="Times New Roman"/>
          <w:sz w:val="28"/>
          <w:szCs w:val="28"/>
        </w:rPr>
        <w:t xml:space="preserve">полнения казны и другие задачи, </w:t>
      </w:r>
      <w:r w:rsidR="00532355" w:rsidRPr="00AC082E">
        <w:rPr>
          <w:rFonts w:ascii="Times New Roman" w:hAnsi="Times New Roman"/>
          <w:sz w:val="28"/>
          <w:szCs w:val="28"/>
        </w:rPr>
        <w:t xml:space="preserve">государство стремится разнообразить вводимые налоги. </w:t>
      </w:r>
    </w:p>
    <w:p w:rsidR="006B4575" w:rsidRPr="00AC082E" w:rsidRDefault="00CF7F0E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Для нормального существования и развития государства</w:t>
      </w:r>
      <w:r w:rsidR="00FB72AD" w:rsidRPr="00AC082E">
        <w:rPr>
          <w:rFonts w:ascii="Times New Roman" w:hAnsi="Times New Roman"/>
          <w:sz w:val="28"/>
          <w:szCs w:val="28"/>
        </w:rPr>
        <w:t xml:space="preserve"> каждый человек должен уплачивать налоги. </w:t>
      </w:r>
      <w:r w:rsidR="00B41A7A" w:rsidRPr="00AC082E">
        <w:rPr>
          <w:rFonts w:ascii="Times New Roman" w:hAnsi="Times New Roman"/>
          <w:sz w:val="28"/>
          <w:szCs w:val="28"/>
        </w:rPr>
        <w:t xml:space="preserve">Данное положение </w:t>
      </w:r>
      <w:r w:rsidR="00A13FEB" w:rsidRPr="00AC082E">
        <w:rPr>
          <w:rFonts w:ascii="Times New Roman" w:hAnsi="Times New Roman"/>
          <w:sz w:val="28"/>
          <w:szCs w:val="28"/>
        </w:rPr>
        <w:t>закреплено,</w:t>
      </w:r>
      <w:r w:rsidR="00B41A7A" w:rsidRPr="00AC082E">
        <w:rPr>
          <w:rFonts w:ascii="Times New Roman" w:hAnsi="Times New Roman"/>
          <w:sz w:val="28"/>
          <w:szCs w:val="28"/>
        </w:rPr>
        <w:t xml:space="preserve"> в том числе и в 57 статье Конституции РФ: </w:t>
      </w:r>
      <w:r w:rsidR="00074F5E" w:rsidRPr="00AC082E">
        <w:rPr>
          <w:rFonts w:ascii="Times New Roman" w:hAnsi="Times New Roman"/>
          <w:sz w:val="28"/>
          <w:szCs w:val="28"/>
        </w:rPr>
        <w:t>“</w:t>
      </w:r>
      <w:r w:rsidR="006B4575" w:rsidRPr="00AC082E">
        <w:rPr>
          <w:rFonts w:ascii="Times New Roman" w:hAnsi="Times New Roman"/>
          <w:sz w:val="28"/>
          <w:szCs w:val="28"/>
        </w:rPr>
        <w:t>Каждый обязан платить законно установленные налоги и сборы. Законы, устанавливающие новые налоги или ухудшающие положение налогоплате</w:t>
      </w:r>
      <w:r w:rsidR="00074F5E" w:rsidRPr="00AC082E">
        <w:rPr>
          <w:rFonts w:ascii="Times New Roman" w:hAnsi="Times New Roman"/>
          <w:sz w:val="28"/>
          <w:szCs w:val="28"/>
        </w:rPr>
        <w:t>льщиков, обратной силы не имеют”.</w:t>
      </w:r>
      <w:r w:rsidR="006B4575" w:rsidRPr="00AC082E">
        <w:rPr>
          <w:rStyle w:val="a6"/>
          <w:rFonts w:ascii="Times New Roman" w:hAnsi="Times New Roman"/>
          <w:sz w:val="28"/>
          <w:szCs w:val="28"/>
        </w:rPr>
        <w:footnoteReference w:id="3"/>
      </w:r>
    </w:p>
    <w:p w:rsidR="00FB72AD" w:rsidRPr="00AC082E" w:rsidRDefault="00FB72AD" w:rsidP="00AC082E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Ни одно современное общество не может обойтись без налогов, потому что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 xml:space="preserve">налоги – это основной источник доходов государства. </w:t>
      </w:r>
      <w:r w:rsidR="00CF7F0E" w:rsidRPr="00AC082E">
        <w:rPr>
          <w:rFonts w:ascii="Times New Roman" w:hAnsi="Times New Roman"/>
          <w:sz w:val="28"/>
          <w:szCs w:val="28"/>
        </w:rPr>
        <w:t>Кроме</w:t>
      </w:r>
      <w:r w:rsidRPr="00AC082E">
        <w:rPr>
          <w:rFonts w:ascii="Times New Roman" w:hAnsi="Times New Roman"/>
          <w:sz w:val="28"/>
          <w:szCs w:val="28"/>
        </w:rPr>
        <w:t xml:space="preserve"> финансовой функции налоговый механизм используется для экономического воздействия государства на общественное производство, его динамику и структуру, на состояние научно-технического прогресса. Государство </w:t>
      </w:r>
      <w:r w:rsidR="00CF7F0E" w:rsidRPr="00AC082E">
        <w:rPr>
          <w:rFonts w:ascii="Times New Roman" w:hAnsi="Times New Roman"/>
          <w:sz w:val="28"/>
          <w:szCs w:val="28"/>
        </w:rPr>
        <w:t>способно</w:t>
      </w:r>
      <w:r w:rsidRPr="00AC082E">
        <w:rPr>
          <w:rFonts w:ascii="Times New Roman" w:hAnsi="Times New Roman"/>
          <w:sz w:val="28"/>
          <w:szCs w:val="28"/>
        </w:rPr>
        <w:t xml:space="preserve"> стимулировать или сдерживать деловую активность, путем изменения налоговых ставок, предоставления или отмены налоговых льгот, что </w:t>
      </w:r>
      <w:r w:rsidR="00CF7F0E" w:rsidRPr="00AC082E">
        <w:rPr>
          <w:rFonts w:ascii="Times New Roman" w:hAnsi="Times New Roman"/>
          <w:sz w:val="28"/>
          <w:szCs w:val="28"/>
        </w:rPr>
        <w:t>способствует</w:t>
      </w:r>
      <w:r w:rsidRPr="00AC082E">
        <w:rPr>
          <w:rFonts w:ascii="Times New Roman" w:hAnsi="Times New Roman"/>
          <w:sz w:val="28"/>
          <w:szCs w:val="28"/>
        </w:rPr>
        <w:t xml:space="preserve"> экономическо</w:t>
      </w:r>
      <w:r w:rsidR="00CF7F0E" w:rsidRPr="00AC082E">
        <w:rPr>
          <w:rFonts w:ascii="Times New Roman" w:hAnsi="Times New Roman"/>
          <w:sz w:val="28"/>
          <w:szCs w:val="28"/>
        </w:rPr>
        <w:t>му развитию</w:t>
      </w:r>
      <w:r w:rsidRPr="00AC082E">
        <w:rPr>
          <w:rFonts w:ascii="Times New Roman" w:hAnsi="Times New Roman"/>
          <w:sz w:val="28"/>
          <w:szCs w:val="28"/>
        </w:rPr>
        <w:t xml:space="preserve"> страны.</w:t>
      </w:r>
    </w:p>
    <w:p w:rsidR="00FB72AD" w:rsidRPr="00AC082E" w:rsidRDefault="00FB72AD" w:rsidP="00AC082E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Во всех тонкостях налогового дела способны разобраться только специалисты. В то же время каждый человек должен реально представлять, как складываются его отношения с государством по поводу налогообложения. </w:t>
      </w:r>
    </w:p>
    <w:p w:rsidR="00F63523" w:rsidRPr="00AC082E" w:rsidRDefault="00FB72AD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Меняются ставки налогов, объекты налогообложения, отменяются одни льготы и вводятся новые. </w:t>
      </w:r>
      <w:r w:rsidR="00CF7F0E" w:rsidRPr="00AC082E">
        <w:rPr>
          <w:rFonts w:ascii="Times New Roman" w:hAnsi="Times New Roman"/>
          <w:sz w:val="28"/>
          <w:szCs w:val="28"/>
        </w:rPr>
        <w:t>Под влиянием различных факторов часто вносятся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изменения и дополнения по налогам</w:t>
      </w:r>
      <w:r w:rsidR="00873F69" w:rsidRPr="00AC082E">
        <w:rPr>
          <w:rFonts w:ascii="Times New Roman" w:hAnsi="Times New Roman"/>
          <w:sz w:val="28"/>
          <w:szCs w:val="28"/>
        </w:rPr>
        <w:t xml:space="preserve"> и сборам</w:t>
      </w:r>
      <w:r w:rsidRPr="00AC082E">
        <w:rPr>
          <w:rFonts w:ascii="Times New Roman" w:hAnsi="Times New Roman"/>
          <w:sz w:val="28"/>
          <w:szCs w:val="28"/>
        </w:rPr>
        <w:t xml:space="preserve">. </w:t>
      </w:r>
      <w:r w:rsidR="00B41A7A" w:rsidRPr="00AC082E">
        <w:rPr>
          <w:rFonts w:ascii="Times New Roman" w:hAnsi="Times New Roman"/>
          <w:sz w:val="28"/>
          <w:szCs w:val="28"/>
        </w:rPr>
        <w:t xml:space="preserve">Все это резко увеличивает поток информации по налогообложению, тем не менее необходимо своевременно получать и использовать эту информацию. </w:t>
      </w:r>
      <w:r w:rsidR="00873F69" w:rsidRPr="00AC082E">
        <w:rPr>
          <w:rFonts w:ascii="Times New Roman" w:hAnsi="Times New Roman"/>
          <w:sz w:val="28"/>
          <w:szCs w:val="28"/>
        </w:rPr>
        <w:t>Ведь н</w:t>
      </w:r>
      <w:r w:rsidRPr="00AC082E">
        <w:rPr>
          <w:rFonts w:ascii="Times New Roman" w:hAnsi="Times New Roman"/>
          <w:sz w:val="28"/>
          <w:szCs w:val="28"/>
        </w:rPr>
        <w:t>езнание законов не освобождает от ответственности за их невыполнение.</w:t>
      </w:r>
      <w:r w:rsidR="0099435A" w:rsidRPr="00AC082E">
        <w:rPr>
          <w:rFonts w:ascii="Times New Roman" w:hAnsi="Times New Roman"/>
          <w:sz w:val="28"/>
          <w:szCs w:val="28"/>
        </w:rPr>
        <w:t xml:space="preserve"> </w:t>
      </w:r>
    </w:p>
    <w:p w:rsidR="0099435A" w:rsidRPr="00AC082E" w:rsidRDefault="0099435A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Кроме того масштабы уклонения от уплаты налогов в России создают угрозу для экономической безопасности государства. Очень актуальными становятся следующие задачи: совершенствование налогообложения, построение социально ориентированной налоговой системы, формирование и развитие налоговой культуры населения.</w:t>
      </w:r>
    </w:p>
    <w:p w:rsidR="0099435A" w:rsidRPr="00AC082E" w:rsidRDefault="0099435A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В настоящее время в России в сфере налогообложения сложился негативный стереотип поведения, имеют место достаточно низкая налоговая культура общества, недоверие граждан и бизнеса к налоговой системе, стремление уклониться от уплаты налогов. Обо всем этом свидетельствуют как данные о росте правонарушений и преступлений, связанных с сокрытием доходов от налогообложения, в том числе в крупных и особо крупных размерах, так и результаты многочисленных социологических исследований.</w:t>
      </w:r>
    </w:p>
    <w:p w:rsidR="0099435A" w:rsidRPr="00AC082E" w:rsidRDefault="0099435A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Многие нарушения налогового законодательства носят особо опасный для российской экономики характер, так как связаны с "отмыванием" капиталов, добытых преступным путем, утечкой валютных средств за рубеж, сращиванием криминальных структур с рыночными.</w:t>
      </w:r>
      <w:r w:rsidRPr="00AC082E">
        <w:rPr>
          <w:rStyle w:val="a6"/>
          <w:rFonts w:ascii="Times New Roman" w:hAnsi="Times New Roman"/>
          <w:sz w:val="28"/>
          <w:szCs w:val="28"/>
        </w:rPr>
        <w:footnoteReference w:id="4"/>
      </w:r>
    </w:p>
    <w:p w:rsidR="0099435A" w:rsidRPr="00AC082E" w:rsidRDefault="0099435A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По результатам социологического исследования, на вопрос "Нужны ли нам налоги?" всего 62% респондентов ответили утвердительно. При этом 55% опрошенных считают, что уклонение от налогов является благом, остальные 45% назвали это преступлением. Результаты анкетирования жителей по проблемам налогообложения дают право утверждать, что налоговая культура граждан находится на низком уровне.</w:t>
      </w:r>
    </w:p>
    <w:p w:rsidR="006B4575" w:rsidRPr="00AC082E" w:rsidRDefault="006B4575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Поэтому стоит рассмотреть налоги и сборы, установленные законодательством, дать их общую характеристику, способы установления </w:t>
      </w:r>
      <w:r w:rsidR="004D0516" w:rsidRPr="00AC082E">
        <w:rPr>
          <w:rFonts w:ascii="Times New Roman" w:hAnsi="Times New Roman"/>
          <w:sz w:val="28"/>
          <w:szCs w:val="28"/>
        </w:rPr>
        <w:t>и вопросы, связанные с их уплатой. Это позволит ориентироваться в данном вопросе и лучше воспринимать возможные изменения в законодательстве, связанные с налогами и сборами</w:t>
      </w:r>
      <w:r w:rsidR="00F63523" w:rsidRPr="00AC082E">
        <w:rPr>
          <w:rFonts w:ascii="Times New Roman" w:hAnsi="Times New Roman"/>
          <w:sz w:val="28"/>
          <w:szCs w:val="28"/>
        </w:rPr>
        <w:t>, а также формировать и развиват</w:t>
      </w:r>
      <w:r w:rsidR="00F003F0" w:rsidRPr="00AC082E">
        <w:rPr>
          <w:rFonts w:ascii="Times New Roman" w:hAnsi="Times New Roman"/>
          <w:sz w:val="28"/>
          <w:szCs w:val="28"/>
        </w:rPr>
        <w:t>ь налоговую культуру населения.</w:t>
      </w:r>
    </w:p>
    <w:p w:rsidR="009C1BA7" w:rsidRPr="00AC082E" w:rsidRDefault="00AC082E" w:rsidP="00AC082E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11F59" w:rsidRPr="00AC082E">
        <w:rPr>
          <w:rFonts w:ascii="Times New Roman" w:hAnsi="Times New Roman"/>
          <w:b/>
          <w:sz w:val="28"/>
          <w:szCs w:val="28"/>
        </w:rPr>
        <w:t>Сущность</w:t>
      </w:r>
      <w:r w:rsidR="009C1BA7" w:rsidRPr="00AC082E">
        <w:rPr>
          <w:rFonts w:ascii="Times New Roman" w:hAnsi="Times New Roman"/>
          <w:b/>
          <w:sz w:val="28"/>
          <w:szCs w:val="28"/>
        </w:rPr>
        <w:t xml:space="preserve"> налогов и сборов</w:t>
      </w:r>
    </w:p>
    <w:p w:rsidR="009C1BA7" w:rsidRPr="00AC082E" w:rsidRDefault="009C1BA7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BA7" w:rsidRPr="00AC082E" w:rsidRDefault="00391CDF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Государство</w:t>
      </w:r>
      <w:r w:rsidR="009C1BA7" w:rsidRPr="00AC082E">
        <w:rPr>
          <w:rFonts w:ascii="Times New Roman" w:hAnsi="Times New Roman" w:cs="Times New Roman"/>
          <w:sz w:val="28"/>
          <w:szCs w:val="28"/>
        </w:rPr>
        <w:t xml:space="preserve"> выража</w:t>
      </w:r>
      <w:r w:rsidRPr="00AC082E">
        <w:rPr>
          <w:rFonts w:ascii="Times New Roman" w:hAnsi="Times New Roman" w:cs="Times New Roman"/>
          <w:sz w:val="28"/>
          <w:szCs w:val="28"/>
        </w:rPr>
        <w:t>ет</w:t>
      </w:r>
      <w:r w:rsidR="009C1BA7" w:rsidRPr="00AC082E">
        <w:rPr>
          <w:rFonts w:ascii="Times New Roman" w:hAnsi="Times New Roman" w:cs="Times New Roman"/>
          <w:sz w:val="28"/>
          <w:szCs w:val="28"/>
        </w:rPr>
        <w:t xml:space="preserve"> интересы общества в раз</w:t>
      </w:r>
      <w:r w:rsidRPr="00AC082E">
        <w:rPr>
          <w:rFonts w:ascii="Times New Roman" w:hAnsi="Times New Roman" w:cs="Times New Roman"/>
          <w:sz w:val="28"/>
          <w:szCs w:val="28"/>
        </w:rPr>
        <w:t>личных сферах жизнедеятельности. Для этого оно</w:t>
      </w:r>
      <w:r w:rsidR="009C1BA7" w:rsidRPr="00AC082E">
        <w:rPr>
          <w:rFonts w:ascii="Times New Roman" w:hAnsi="Times New Roman" w:cs="Times New Roman"/>
          <w:sz w:val="28"/>
          <w:szCs w:val="28"/>
        </w:rPr>
        <w:t xml:space="preserve"> вырабатывает и осуществляет соответствующую политику</w:t>
      </w:r>
      <w:r w:rsidRPr="00AC082E">
        <w:rPr>
          <w:rFonts w:ascii="Times New Roman" w:hAnsi="Times New Roman" w:cs="Times New Roman"/>
          <w:sz w:val="28"/>
          <w:szCs w:val="28"/>
        </w:rPr>
        <w:t xml:space="preserve"> в различных сферах жизни общества</w:t>
      </w:r>
      <w:r w:rsidR="009C1BA7" w:rsidRPr="00AC082E">
        <w:rPr>
          <w:rFonts w:ascii="Times New Roman" w:hAnsi="Times New Roman" w:cs="Times New Roman"/>
          <w:sz w:val="28"/>
          <w:szCs w:val="28"/>
        </w:rPr>
        <w:t xml:space="preserve"> – экономическую, социальную, экологическую, демографическую и другие. </w:t>
      </w:r>
      <w:r w:rsidRPr="00AC082E">
        <w:rPr>
          <w:rFonts w:ascii="Times New Roman" w:hAnsi="Times New Roman" w:cs="Times New Roman"/>
          <w:sz w:val="28"/>
          <w:szCs w:val="28"/>
        </w:rPr>
        <w:t>Формирование финансовых ресурсов</w:t>
      </w:r>
      <w:r w:rsidR="009C1BA7" w:rsidRPr="00AC082E">
        <w:rPr>
          <w:rFonts w:ascii="Times New Roman" w:hAnsi="Times New Roman" w:cs="Times New Roman"/>
          <w:sz w:val="28"/>
          <w:szCs w:val="28"/>
        </w:rPr>
        <w:t xml:space="preserve"> государства, а</w:t>
      </w:r>
      <w:r w:rsidRPr="00AC082E">
        <w:rPr>
          <w:rFonts w:ascii="Times New Roman" w:hAnsi="Times New Roman" w:cs="Times New Roman"/>
          <w:sz w:val="28"/>
          <w:szCs w:val="28"/>
        </w:rPr>
        <w:t>ккумулируемых</w:t>
      </w:r>
      <w:r w:rsidR="009C1BA7" w:rsidRPr="00AC082E">
        <w:rPr>
          <w:rFonts w:ascii="Times New Roman" w:hAnsi="Times New Roman" w:cs="Times New Roman"/>
          <w:sz w:val="28"/>
          <w:szCs w:val="28"/>
        </w:rPr>
        <w:t xml:space="preserve"> в его бюджете и внебюджетных фондах</w:t>
      </w:r>
      <w:r w:rsidR="007926F9" w:rsidRPr="00AC082E">
        <w:rPr>
          <w:rFonts w:ascii="Times New Roman" w:hAnsi="Times New Roman" w:cs="Times New Roman"/>
          <w:sz w:val="28"/>
          <w:szCs w:val="28"/>
        </w:rPr>
        <w:t>,</w:t>
      </w:r>
      <w:r w:rsidRP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7926F9" w:rsidRPr="00AC082E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Pr="00AC082E">
        <w:rPr>
          <w:rFonts w:ascii="Times New Roman" w:hAnsi="Times New Roman" w:cs="Times New Roman"/>
          <w:sz w:val="28"/>
          <w:szCs w:val="28"/>
        </w:rPr>
        <w:t>за счет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налоговых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взносов</w:t>
      </w:r>
      <w:r w:rsidR="009C1BA7" w:rsidRPr="00AC08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BA7" w:rsidRPr="00AC082E" w:rsidRDefault="009C1BA7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 xml:space="preserve">Налоги </w:t>
      </w:r>
      <w:r w:rsidR="007926F9" w:rsidRPr="00AC082E">
        <w:rPr>
          <w:rFonts w:ascii="Times New Roman" w:hAnsi="Times New Roman" w:cs="Times New Roman"/>
          <w:sz w:val="28"/>
          <w:szCs w:val="28"/>
        </w:rPr>
        <w:t>являются гибким</w:t>
      </w:r>
      <w:r w:rsidRPr="00AC082E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7926F9" w:rsidRPr="00AC082E">
        <w:rPr>
          <w:rFonts w:ascii="Times New Roman" w:hAnsi="Times New Roman" w:cs="Times New Roman"/>
          <w:sz w:val="28"/>
          <w:szCs w:val="28"/>
        </w:rPr>
        <w:t>ом</w:t>
      </w:r>
      <w:r w:rsidRPr="00AC082E">
        <w:rPr>
          <w:rFonts w:ascii="Times New Roman" w:hAnsi="Times New Roman" w:cs="Times New Roman"/>
          <w:sz w:val="28"/>
          <w:szCs w:val="28"/>
        </w:rPr>
        <w:t xml:space="preserve"> воздействия на находящуюся </w:t>
      </w:r>
      <w:r w:rsidR="007926F9" w:rsidRPr="00AC082E">
        <w:rPr>
          <w:rFonts w:ascii="Times New Roman" w:hAnsi="Times New Roman" w:cs="Times New Roman"/>
          <w:sz w:val="28"/>
          <w:szCs w:val="28"/>
        </w:rPr>
        <w:t>в постоянном движении экономику. О</w:t>
      </w:r>
      <w:r w:rsidRPr="00AC082E">
        <w:rPr>
          <w:rFonts w:ascii="Times New Roman" w:hAnsi="Times New Roman" w:cs="Times New Roman"/>
          <w:sz w:val="28"/>
          <w:szCs w:val="28"/>
        </w:rPr>
        <w:t>ни помогают поощрять или сдерживать определенные виды деятельности, направлять развитие тех или иных отраслей промышленности, воздействовать на экономическую активность предпринимателей, сбалансировать платежеспособный спрос и предложение, регулировать количество денег в обращении.</w:t>
      </w:r>
    </w:p>
    <w:p w:rsidR="009C1BA7" w:rsidRPr="00AC082E" w:rsidRDefault="009C1BA7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 xml:space="preserve">Налоги - один из древнейших финансовых институтов. Они возникли вместе с товарным производством, разделением общества на классы и появлением государства, которому требовались средства на содержание армии, судов, чиновников и </w:t>
      </w:r>
      <w:r w:rsidR="006828C2" w:rsidRPr="00AC082E">
        <w:rPr>
          <w:rFonts w:ascii="Times New Roman" w:hAnsi="Times New Roman" w:cs="Times New Roman"/>
          <w:sz w:val="28"/>
          <w:szCs w:val="28"/>
        </w:rPr>
        <w:t>иных</w:t>
      </w:r>
      <w:r w:rsidRPr="00AC082E">
        <w:rPr>
          <w:rFonts w:ascii="Times New Roman" w:hAnsi="Times New Roman" w:cs="Times New Roman"/>
          <w:sz w:val="28"/>
          <w:szCs w:val="28"/>
        </w:rPr>
        <w:t xml:space="preserve"> нужд. </w:t>
      </w:r>
      <w:r w:rsidR="00DC6430" w:rsidRPr="00AC082E">
        <w:rPr>
          <w:rFonts w:ascii="Times New Roman" w:hAnsi="Times New Roman" w:cs="Times New Roman"/>
          <w:sz w:val="28"/>
          <w:szCs w:val="28"/>
        </w:rPr>
        <w:t>“</w:t>
      </w:r>
      <w:r w:rsidRPr="00AC082E">
        <w:rPr>
          <w:rFonts w:ascii="Times New Roman" w:hAnsi="Times New Roman" w:cs="Times New Roman"/>
          <w:sz w:val="28"/>
          <w:szCs w:val="28"/>
        </w:rPr>
        <w:t>В налогах воплощено экономически выраж</w:t>
      </w:r>
      <w:r w:rsidR="00DC6430" w:rsidRPr="00AC082E">
        <w:rPr>
          <w:rFonts w:ascii="Times New Roman" w:hAnsi="Times New Roman" w:cs="Times New Roman"/>
          <w:sz w:val="28"/>
          <w:szCs w:val="28"/>
        </w:rPr>
        <w:t>енное существование государства”</w:t>
      </w:r>
      <w:r w:rsidRPr="00AC082E">
        <w:rPr>
          <w:rFonts w:ascii="Times New Roman" w:hAnsi="Times New Roman" w:cs="Times New Roman"/>
          <w:sz w:val="28"/>
          <w:szCs w:val="28"/>
        </w:rPr>
        <w:t>, - подчеркивал К. Маркс.</w:t>
      </w:r>
    </w:p>
    <w:p w:rsidR="009C1BA7" w:rsidRPr="00AC082E" w:rsidRDefault="009C1BA7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Экономическая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сущность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налогов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была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 xml:space="preserve">впервые исследована в работах </w:t>
      </w:r>
      <w:r w:rsidR="006828C2" w:rsidRPr="00AC082E">
        <w:rPr>
          <w:rFonts w:ascii="Times New Roman" w:hAnsi="Times New Roman" w:cs="Times New Roman"/>
          <w:sz w:val="28"/>
          <w:szCs w:val="28"/>
        </w:rPr>
        <w:t xml:space="preserve">известного </w:t>
      </w:r>
      <w:r w:rsidRPr="00AC082E">
        <w:rPr>
          <w:rFonts w:ascii="Times New Roman" w:hAnsi="Times New Roman" w:cs="Times New Roman"/>
          <w:sz w:val="28"/>
          <w:szCs w:val="28"/>
        </w:rPr>
        <w:t>английского экономиста Д. Риккардо:</w:t>
      </w:r>
      <w:r w:rsidR="006828C2" w:rsidRP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DC6430" w:rsidRPr="00AC082E">
        <w:rPr>
          <w:rFonts w:ascii="Times New Roman" w:hAnsi="Times New Roman" w:cs="Times New Roman"/>
          <w:sz w:val="28"/>
          <w:szCs w:val="28"/>
        </w:rPr>
        <w:t>“</w:t>
      </w:r>
      <w:r w:rsidRPr="00AC082E">
        <w:rPr>
          <w:rFonts w:ascii="Times New Roman" w:hAnsi="Times New Roman" w:cs="Times New Roman"/>
          <w:sz w:val="28"/>
          <w:szCs w:val="28"/>
        </w:rPr>
        <w:t>Налоги составляют ту долю продукта и труда страны, которая поступает в распоряжение правительства, они всегда уплачиваются, в конечном счете, и</w:t>
      </w:r>
      <w:r w:rsidR="00DC6430" w:rsidRPr="00AC082E">
        <w:rPr>
          <w:rFonts w:ascii="Times New Roman" w:hAnsi="Times New Roman" w:cs="Times New Roman"/>
          <w:sz w:val="28"/>
          <w:szCs w:val="28"/>
        </w:rPr>
        <w:t>з капитала или из дохода страны”</w:t>
      </w:r>
      <w:r w:rsidRPr="00AC08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BA7" w:rsidRPr="00AC082E" w:rsidRDefault="00153968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Значительный</w:t>
      </w:r>
      <w:r w:rsidR="009C1BA7" w:rsidRPr="00AC082E">
        <w:rPr>
          <w:rFonts w:ascii="Times New Roman" w:hAnsi="Times New Roman" w:cs="Times New Roman"/>
          <w:sz w:val="28"/>
          <w:szCs w:val="28"/>
        </w:rPr>
        <w:t xml:space="preserve"> вклад в теорию налогов внесли ученые - экономисты России А. Тривус, Н. Тургенев, А. Соколов.</w:t>
      </w:r>
    </w:p>
    <w:p w:rsidR="009C1BA7" w:rsidRPr="00AC082E" w:rsidRDefault="009C1BA7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Н. Тургенева</w:t>
      </w:r>
      <w:r w:rsidR="00061018" w:rsidRPr="00AC082E">
        <w:rPr>
          <w:rFonts w:ascii="Times New Roman" w:hAnsi="Times New Roman" w:cs="Times New Roman"/>
          <w:sz w:val="28"/>
          <w:szCs w:val="28"/>
        </w:rPr>
        <w:t xml:space="preserve"> считал</w:t>
      </w:r>
      <w:r w:rsidRPr="00AC082E">
        <w:rPr>
          <w:rFonts w:ascii="Times New Roman" w:hAnsi="Times New Roman" w:cs="Times New Roman"/>
          <w:sz w:val="28"/>
          <w:szCs w:val="28"/>
        </w:rPr>
        <w:t>,</w:t>
      </w:r>
      <w:r w:rsidR="00061018" w:rsidRPr="00AC082E">
        <w:rPr>
          <w:rFonts w:ascii="Times New Roman" w:hAnsi="Times New Roman" w:cs="Times New Roman"/>
          <w:sz w:val="28"/>
          <w:szCs w:val="28"/>
        </w:rPr>
        <w:t xml:space="preserve"> что</w:t>
      </w:r>
      <w:r w:rsidR="00074F5E" w:rsidRPr="00AC082E">
        <w:rPr>
          <w:rFonts w:ascii="Times New Roman" w:hAnsi="Times New Roman" w:cs="Times New Roman"/>
          <w:sz w:val="28"/>
          <w:szCs w:val="28"/>
        </w:rPr>
        <w:t xml:space="preserve"> “</w:t>
      </w:r>
      <w:r w:rsidRPr="00AC082E">
        <w:rPr>
          <w:rFonts w:ascii="Times New Roman" w:hAnsi="Times New Roman" w:cs="Times New Roman"/>
          <w:sz w:val="28"/>
          <w:szCs w:val="28"/>
        </w:rPr>
        <w:t>налоги суть средства к достижению цели общества или государства, то есть той цели, которую люди себе предполагают при соединении своем в общество,</w:t>
      </w:r>
      <w:r w:rsidR="00074F5E" w:rsidRPr="00AC082E">
        <w:rPr>
          <w:rFonts w:ascii="Times New Roman" w:hAnsi="Times New Roman" w:cs="Times New Roman"/>
          <w:sz w:val="28"/>
          <w:szCs w:val="28"/>
        </w:rPr>
        <w:t xml:space="preserve"> или при составлении государств”</w:t>
      </w:r>
      <w:r w:rsidRPr="00AC08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BA7" w:rsidRPr="00AC082E" w:rsidRDefault="00061018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По мнению А. Тривус</w:t>
      </w:r>
      <w:r w:rsidR="00074F5E" w:rsidRPr="00AC082E">
        <w:rPr>
          <w:rFonts w:ascii="Times New Roman" w:hAnsi="Times New Roman" w:cs="Times New Roman"/>
          <w:sz w:val="28"/>
          <w:szCs w:val="28"/>
        </w:rPr>
        <w:t>, “</w:t>
      </w:r>
      <w:r w:rsidR="009C1BA7" w:rsidRPr="00AC082E">
        <w:rPr>
          <w:rFonts w:ascii="Times New Roman" w:hAnsi="Times New Roman" w:cs="Times New Roman"/>
          <w:sz w:val="28"/>
          <w:szCs w:val="28"/>
        </w:rPr>
        <w:t>налог представляет собой принудительное изъятие от плательщика некоторого количества материальных благ без соответствующего эквивалента. Конечно, в некотором отношении эквивалентом являются те услуги, которые оказывает плательщику государственная власть</w:t>
      </w:r>
      <w:r w:rsidR="00074F5E" w:rsidRPr="00AC082E">
        <w:rPr>
          <w:rFonts w:ascii="Times New Roman" w:hAnsi="Times New Roman" w:cs="Times New Roman"/>
          <w:sz w:val="28"/>
          <w:szCs w:val="28"/>
        </w:rPr>
        <w:t>”</w:t>
      </w:r>
      <w:r w:rsidR="009C1BA7" w:rsidRPr="00AC082E">
        <w:rPr>
          <w:rFonts w:ascii="Times New Roman" w:hAnsi="Times New Roman" w:cs="Times New Roman"/>
          <w:sz w:val="28"/>
          <w:szCs w:val="28"/>
        </w:rPr>
        <w:t>.</w:t>
      </w:r>
    </w:p>
    <w:p w:rsidR="009C1BA7" w:rsidRPr="00AC082E" w:rsidRDefault="00074F5E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А. Соколов утверждал, что “</w:t>
      </w:r>
      <w:r w:rsidR="009C1BA7" w:rsidRPr="00AC082E">
        <w:rPr>
          <w:rFonts w:ascii="Times New Roman" w:hAnsi="Times New Roman" w:cs="Times New Roman"/>
          <w:sz w:val="28"/>
          <w:szCs w:val="28"/>
        </w:rPr>
        <w:t>под налогом нужно разуметь принудительный сбор, взимаемый государственной властью с отдельных хозяйствующих лиц или хозяйств, для покрытия его расходов или для достижения каких-либо задач экономической политики, без предоставления плательщикам его специального эквивалента</w:t>
      </w:r>
      <w:r w:rsidRPr="00AC082E">
        <w:rPr>
          <w:rFonts w:ascii="Times New Roman" w:hAnsi="Times New Roman" w:cs="Times New Roman"/>
          <w:sz w:val="28"/>
          <w:szCs w:val="28"/>
        </w:rPr>
        <w:t>”</w:t>
      </w:r>
      <w:r w:rsidR="009C1BA7" w:rsidRPr="00AC08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BA7" w:rsidRPr="00AC082E" w:rsidRDefault="00B41A7A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 xml:space="preserve">Доктор экономических наук Д. Черник определяет сущность налогов, как </w:t>
      </w:r>
      <w:r w:rsidR="00274361" w:rsidRPr="00AC082E">
        <w:rPr>
          <w:rFonts w:ascii="Times New Roman" w:hAnsi="Times New Roman" w:cs="Times New Roman"/>
          <w:sz w:val="28"/>
          <w:szCs w:val="28"/>
        </w:rPr>
        <w:t>“</w:t>
      </w:r>
      <w:r w:rsidRPr="00AC082E">
        <w:rPr>
          <w:rFonts w:ascii="Times New Roman" w:hAnsi="Times New Roman" w:cs="Times New Roman"/>
          <w:sz w:val="28"/>
          <w:szCs w:val="28"/>
        </w:rPr>
        <w:t>изъятие государством в пользу общества определенной части валового внутреннего продукта в виде обязательного взноса</w:t>
      </w:r>
      <w:r w:rsidR="00274361" w:rsidRPr="00AC082E">
        <w:rPr>
          <w:rFonts w:ascii="Times New Roman" w:hAnsi="Times New Roman" w:cs="Times New Roman"/>
          <w:sz w:val="28"/>
          <w:szCs w:val="28"/>
        </w:rPr>
        <w:t>”</w:t>
      </w:r>
      <w:r w:rsidRPr="00AC082E">
        <w:rPr>
          <w:rFonts w:ascii="Times New Roman" w:hAnsi="Times New Roman" w:cs="Times New Roman"/>
          <w:sz w:val="28"/>
          <w:szCs w:val="28"/>
        </w:rPr>
        <w:t>.</w:t>
      </w:r>
    </w:p>
    <w:p w:rsidR="009C1BA7" w:rsidRPr="00AC082E" w:rsidRDefault="009C1BA7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Экономическое содержание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налогов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выражается</w:t>
      </w:r>
      <w:r w:rsidR="001F15ED" w:rsidRPr="00AC082E">
        <w:rPr>
          <w:rFonts w:ascii="Times New Roman" w:hAnsi="Times New Roman" w:cs="Times New Roman"/>
          <w:sz w:val="28"/>
          <w:szCs w:val="28"/>
        </w:rPr>
        <w:t xml:space="preserve"> во взаимоотношени</w:t>
      </w:r>
      <w:r w:rsidRPr="00AC082E">
        <w:rPr>
          <w:rFonts w:ascii="Times New Roman" w:hAnsi="Times New Roman" w:cs="Times New Roman"/>
          <w:sz w:val="28"/>
          <w:szCs w:val="28"/>
        </w:rPr>
        <w:t>и хозяйствующих субъектов и граждан, с одной стороны, и государства, с другой, по поводу формирования государственных финансов.</w:t>
      </w:r>
    </w:p>
    <w:p w:rsidR="009C1BA7" w:rsidRPr="00AC082E" w:rsidRDefault="001F15ED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Налоговая система представляет собой с</w:t>
      </w:r>
      <w:r w:rsidR="009C1BA7" w:rsidRPr="00AC082E">
        <w:rPr>
          <w:rFonts w:ascii="Times New Roman" w:hAnsi="Times New Roman" w:cs="Times New Roman"/>
          <w:sz w:val="28"/>
          <w:szCs w:val="28"/>
        </w:rPr>
        <w:t>овокупность предусмотренных законодательством налогов и обязательных платежей, взимаемых в государстве, а так же принципов, форм и методов их установления, изменения, отмены, уплаты, взимания и кон</w:t>
      </w:r>
      <w:r w:rsidRPr="00AC082E">
        <w:rPr>
          <w:rFonts w:ascii="Times New Roman" w:hAnsi="Times New Roman" w:cs="Times New Roman"/>
          <w:sz w:val="28"/>
          <w:szCs w:val="28"/>
        </w:rPr>
        <w:t>троля</w:t>
      </w:r>
      <w:r w:rsidR="009C1BA7" w:rsidRPr="00AC082E">
        <w:rPr>
          <w:rFonts w:ascii="Times New Roman" w:hAnsi="Times New Roman" w:cs="Times New Roman"/>
          <w:sz w:val="28"/>
          <w:szCs w:val="28"/>
        </w:rPr>
        <w:t>.</w:t>
      </w:r>
    </w:p>
    <w:p w:rsidR="009C1BA7" w:rsidRPr="00AC082E" w:rsidRDefault="009C1BA7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 xml:space="preserve">Каждый налог </w:t>
      </w:r>
      <w:r w:rsidR="001F15ED" w:rsidRPr="00AC082E">
        <w:rPr>
          <w:rFonts w:ascii="Times New Roman" w:hAnsi="Times New Roman" w:cs="Times New Roman"/>
          <w:sz w:val="28"/>
          <w:szCs w:val="28"/>
        </w:rPr>
        <w:t>состоит из следующих элементов</w:t>
      </w:r>
      <w:r w:rsidRPr="00AC082E">
        <w:rPr>
          <w:rFonts w:ascii="Times New Roman" w:hAnsi="Times New Roman" w:cs="Times New Roman"/>
          <w:sz w:val="28"/>
          <w:szCs w:val="28"/>
        </w:rPr>
        <w:t>: субъект, объект, единицу налогообложения, налоговую базу, ставку, налоговые льготы, налоговый оклад, носитель налога и т. д.</w:t>
      </w:r>
    </w:p>
    <w:p w:rsidR="009C1BA7" w:rsidRPr="00AC082E" w:rsidRDefault="009C1BA7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Субъектом налога выступает лицо, которое по закону должно уплатить налог.</w:t>
      </w:r>
    </w:p>
    <w:p w:rsidR="009C1BA7" w:rsidRPr="00AC082E" w:rsidRDefault="009C1BA7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 xml:space="preserve">Объект налогообложения - имущество, прибыль, доход, </w:t>
      </w:r>
      <w:r w:rsidR="00FF2138" w:rsidRPr="00AC082E">
        <w:rPr>
          <w:rFonts w:ascii="Times New Roman" w:hAnsi="Times New Roman" w:cs="Times New Roman"/>
          <w:sz w:val="28"/>
          <w:szCs w:val="28"/>
        </w:rPr>
        <w:t xml:space="preserve">стоимость реализованных товаров </w:t>
      </w:r>
      <w:r w:rsidRPr="00AC082E">
        <w:rPr>
          <w:rFonts w:ascii="Times New Roman" w:hAnsi="Times New Roman" w:cs="Times New Roman"/>
          <w:sz w:val="28"/>
          <w:szCs w:val="28"/>
        </w:rPr>
        <w:t xml:space="preserve">(работ, услуг) либо иное экономическое основание. </w:t>
      </w:r>
    </w:p>
    <w:p w:rsidR="009C1BA7" w:rsidRPr="00AC082E" w:rsidRDefault="009C1BA7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 xml:space="preserve">Единица обложения - это единица измерения объекта, в зависимости от вида объекта налогообложения может выступать в </w:t>
      </w:r>
      <w:r w:rsidR="00AC082E">
        <w:rPr>
          <w:rFonts w:ascii="Times New Roman" w:hAnsi="Times New Roman" w:cs="Times New Roman"/>
          <w:sz w:val="28"/>
          <w:szCs w:val="28"/>
        </w:rPr>
        <w:t>денежной или натуральной форме.</w:t>
      </w:r>
    </w:p>
    <w:p w:rsidR="009C1BA7" w:rsidRPr="00AC082E" w:rsidRDefault="009C1BA7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Налоговая база - стоимостная, физическая или иная характеристика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 xml:space="preserve">объекта налогообложения. </w:t>
      </w:r>
      <w:r w:rsidR="00B41A7A" w:rsidRPr="00AC082E">
        <w:rPr>
          <w:rFonts w:ascii="Times New Roman" w:hAnsi="Times New Roman" w:cs="Times New Roman"/>
          <w:sz w:val="28"/>
          <w:szCs w:val="28"/>
        </w:rPr>
        <w:t xml:space="preserve">Исчисляется налогоплательщиками - организациями по итогам каждого налогового периода на основе данных регистров бухгалтерского учета и (или) на основе иных документально подтвержденных данных. </w:t>
      </w:r>
    </w:p>
    <w:p w:rsidR="009C1BA7" w:rsidRPr="00AC082E" w:rsidRDefault="009C1BA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Налоговый период - </w:t>
      </w:r>
      <w:r w:rsidR="00FF2138" w:rsidRPr="00AC082E">
        <w:rPr>
          <w:rFonts w:ascii="Times New Roman" w:hAnsi="Times New Roman"/>
          <w:sz w:val="28"/>
          <w:szCs w:val="28"/>
        </w:rPr>
        <w:t>календарный год или иной период времени применительно к отдельным налогам, по окончании которого определяется налоговая база и исчисляется сумма налога, подлежащая уплате. Налоговый период может состоять из одного или нескольких отчетных периодов.</w:t>
      </w:r>
    </w:p>
    <w:p w:rsidR="009C1BA7" w:rsidRPr="00AC082E" w:rsidRDefault="009C1BA7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Налоговая ставка - величина налоговых начислений на единицу измерения налоговой базы. Твердые ставки устанавливаются в абсолютной сумме на единицу обложения, пропорциональные - действуют в одинаковом процентном отношении к объекту налога без учета дифференциации его величины.</w:t>
      </w:r>
    </w:p>
    <w:p w:rsidR="009C1BA7" w:rsidRPr="00AC082E" w:rsidRDefault="009C1BA7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Прогрессивные ставки - средняя ставка прогрессивного налога повышается по мере возрастания дохода. При данной ставке налогообложения плательщик выплачивает не только большую абсолютную сумму дохода, но и большую его долю.</w:t>
      </w:r>
    </w:p>
    <w:p w:rsidR="009C1BA7" w:rsidRPr="00AC082E" w:rsidRDefault="009C1BA7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Регрессивные ставки - средняя ставка регрессивного налога понижается по мере роста дохода.</w:t>
      </w:r>
    </w:p>
    <w:p w:rsidR="009C1BA7" w:rsidRPr="00AC082E" w:rsidRDefault="009C1BA7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Порядок и сроки уплаты налога, форма отчетности - устанавливаются применительно к каждому налогу и сбору.</w:t>
      </w:r>
    </w:p>
    <w:p w:rsidR="007E186E" w:rsidRPr="00AC082E" w:rsidRDefault="009C1BA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Последним элементом является налоговые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льготы,</w:t>
      </w:r>
      <w:r w:rsidR="00C40430" w:rsidRPr="00AC082E">
        <w:rPr>
          <w:rFonts w:ascii="Times New Roman" w:hAnsi="Times New Roman"/>
          <w:sz w:val="28"/>
          <w:szCs w:val="28"/>
        </w:rPr>
        <w:t xml:space="preserve"> предоставляемые отдельным категориям налогоплательщиков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сборов, включая возможность не уплачивать налог или сбор либо уплачивать их в меньшем размере.</w:t>
      </w:r>
    </w:p>
    <w:p w:rsidR="00C40430" w:rsidRPr="00AC082E" w:rsidRDefault="00C40430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Нормы законодательства о налогах и сборах, определяющие основания, порядок и условия применения льгот по налогам и сборам, не могут носить индивидуального характера.</w:t>
      </w:r>
    </w:p>
    <w:p w:rsidR="004E1843" w:rsidRPr="00AC082E" w:rsidRDefault="009C1BA7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Налоговые льготы отражают социальную сущность налогов, направленность налоговой политики государства. Льгота на налоги устанавливается, как и налог, в порядке и на условиях, определяемых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59389E" w:rsidRPr="00AC082E">
        <w:rPr>
          <w:rFonts w:ascii="Times New Roman" w:hAnsi="Times New Roman" w:cs="Times New Roman"/>
          <w:sz w:val="28"/>
          <w:szCs w:val="28"/>
        </w:rPr>
        <w:t>законодательными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59389E" w:rsidRPr="00AC082E">
        <w:rPr>
          <w:rFonts w:ascii="Times New Roman" w:hAnsi="Times New Roman" w:cs="Times New Roman"/>
          <w:sz w:val="28"/>
          <w:szCs w:val="28"/>
        </w:rPr>
        <w:t>актами.</w:t>
      </w:r>
      <w:r w:rsidR="00C40430" w:rsidRPr="00AC082E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</w:p>
    <w:p w:rsidR="00AC082E" w:rsidRDefault="00AC082E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5B34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82E">
        <w:rPr>
          <w:rFonts w:ascii="Times New Roman" w:hAnsi="Times New Roman" w:cs="Times New Roman"/>
          <w:b/>
          <w:sz w:val="28"/>
          <w:szCs w:val="28"/>
        </w:rPr>
        <w:t>Принципы построения системы налогов и сборов</w:t>
      </w:r>
    </w:p>
    <w:p w:rsidR="007E186E" w:rsidRPr="00AC082E" w:rsidRDefault="007E186E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11F59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Налоговая система РФ представлена совокупностью налогов,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сборов, пошлин и других платежей, взимаемых в установленном порядке на территории страны. При формировании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налоговой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7C0B7D" w:rsidRPr="00AC082E">
        <w:rPr>
          <w:rFonts w:ascii="Times New Roman" w:hAnsi="Times New Roman" w:cs="Times New Roman"/>
          <w:sz w:val="28"/>
          <w:szCs w:val="28"/>
        </w:rPr>
        <w:t>учитывают следующие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7C0B7D" w:rsidRPr="00AC082E">
        <w:rPr>
          <w:rFonts w:ascii="Times New Roman" w:hAnsi="Times New Roman" w:cs="Times New Roman"/>
          <w:sz w:val="28"/>
          <w:szCs w:val="28"/>
        </w:rPr>
        <w:t>принципы</w:t>
      </w:r>
      <w:r w:rsidRPr="00AC082E">
        <w:rPr>
          <w:rFonts w:ascii="Times New Roman" w:hAnsi="Times New Roman" w:cs="Times New Roman"/>
          <w:sz w:val="28"/>
          <w:szCs w:val="28"/>
        </w:rPr>
        <w:t>: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F59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1.</w:t>
      </w:r>
      <w:r w:rsidR="00074F5E" w:rsidRP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Виды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налогов, порядок их расчетов, сроки уплаты и ответственность за уклонение от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налогов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 xml:space="preserve">имеют силу закона. </w:t>
      </w:r>
    </w:p>
    <w:p w:rsidR="00C11F59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2.</w:t>
      </w:r>
      <w:r w:rsidR="00074F5E" w:rsidRP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Сочетание стабильности и гибкости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налоговой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системы должны обеспечить соблюдение экономических интересов участников общественного производства. Правила применения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налогов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должны быть стабильны: ставки, виды, элементы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налоговой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 xml:space="preserve">системы должны меняться при изменении экономических условий редко, т.к. это позволяет планировать деятельность. </w:t>
      </w:r>
    </w:p>
    <w:p w:rsidR="00C11F59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3.</w:t>
      </w:r>
      <w:r w:rsidR="00074F5E" w:rsidRP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 xml:space="preserve">Обязателен механизм защиты от двойного налогообложения. </w:t>
      </w:r>
    </w:p>
    <w:p w:rsidR="00C11F59" w:rsidRPr="00AC082E" w:rsidRDefault="00074F5E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 xml:space="preserve">4. </w:t>
      </w:r>
      <w:r w:rsidR="00C11F59" w:rsidRPr="00AC082E">
        <w:rPr>
          <w:rFonts w:ascii="Times New Roman" w:hAnsi="Times New Roman" w:cs="Times New Roman"/>
          <w:sz w:val="28"/>
          <w:szCs w:val="28"/>
        </w:rPr>
        <w:t>Налоги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C11F59" w:rsidRPr="00AC082E">
        <w:rPr>
          <w:rFonts w:ascii="Times New Roman" w:hAnsi="Times New Roman" w:cs="Times New Roman"/>
          <w:sz w:val="28"/>
          <w:szCs w:val="28"/>
        </w:rPr>
        <w:t xml:space="preserve">должны быть разделены по уровням изъятия. </w:t>
      </w:r>
    </w:p>
    <w:p w:rsidR="00C11F59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5.</w:t>
      </w:r>
      <w:r w:rsidR="00074F5E" w:rsidRP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Ставки налогообложения должны быть едиными для всех предприятий. Равные доходы при равных условиях их получения должны облагаться одинаковыми по величине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налогами. С равных доходов при разных условиях их получения до</w:t>
      </w:r>
      <w:r w:rsidR="00274361" w:rsidRPr="00AC082E">
        <w:rPr>
          <w:rFonts w:ascii="Times New Roman" w:hAnsi="Times New Roman" w:cs="Times New Roman"/>
          <w:sz w:val="28"/>
          <w:szCs w:val="28"/>
        </w:rPr>
        <w:t>лжны взиматься разные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274361" w:rsidRPr="00AC082E">
        <w:rPr>
          <w:rFonts w:ascii="Times New Roman" w:hAnsi="Times New Roman" w:cs="Times New Roman"/>
          <w:sz w:val="28"/>
          <w:szCs w:val="28"/>
        </w:rPr>
        <w:t>налоги</w:t>
      </w:r>
      <w:r w:rsidRPr="00AC08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1F59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6.</w:t>
      </w:r>
      <w:r w:rsidR="00074F5E" w:rsidRP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B41A7A" w:rsidRPr="00AC082E">
        <w:rPr>
          <w:rFonts w:ascii="Times New Roman" w:hAnsi="Times New Roman" w:cs="Times New Roman"/>
          <w:sz w:val="28"/>
          <w:szCs w:val="28"/>
        </w:rPr>
        <w:t>Единая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B41A7A" w:rsidRPr="00AC082E">
        <w:rPr>
          <w:rFonts w:ascii="Times New Roman" w:hAnsi="Times New Roman" w:cs="Times New Roman"/>
          <w:sz w:val="28"/>
          <w:szCs w:val="28"/>
        </w:rPr>
        <w:t>налоговая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B41A7A" w:rsidRPr="00AC082E">
        <w:rPr>
          <w:rFonts w:ascii="Times New Roman" w:hAnsi="Times New Roman" w:cs="Times New Roman"/>
          <w:sz w:val="28"/>
          <w:szCs w:val="28"/>
        </w:rPr>
        <w:t>ставка должна дополняться системой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B41A7A" w:rsidRPr="00AC082E">
        <w:rPr>
          <w:rFonts w:ascii="Times New Roman" w:hAnsi="Times New Roman" w:cs="Times New Roman"/>
          <w:sz w:val="28"/>
          <w:szCs w:val="28"/>
        </w:rPr>
        <w:t>налоговых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B41A7A" w:rsidRPr="00AC082E">
        <w:rPr>
          <w:rFonts w:ascii="Times New Roman" w:hAnsi="Times New Roman" w:cs="Times New Roman"/>
          <w:sz w:val="28"/>
          <w:szCs w:val="28"/>
        </w:rPr>
        <w:t xml:space="preserve">льгот, носящей целевой и адресный характер, связанный с социальной сферой, стимулированием НТП и защитой окружающей среды. </w:t>
      </w:r>
      <w:r w:rsidRPr="00AC082E">
        <w:rPr>
          <w:rFonts w:ascii="Times New Roman" w:hAnsi="Times New Roman" w:cs="Times New Roman"/>
          <w:sz w:val="28"/>
          <w:szCs w:val="28"/>
        </w:rPr>
        <w:t xml:space="preserve">Как правило, обязательна активная поддержка предпринимательства. </w:t>
      </w:r>
    </w:p>
    <w:p w:rsidR="00C11F59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7.</w:t>
      </w:r>
      <w:r w:rsidR="00074F5E" w:rsidRP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Система налогообложения должна быть комплексной при умелом сочетании разных способов налогообложения. Объекты налогообложения разнообразны: психологически легче платить много маленьких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налогов, чем один большой.</w:t>
      </w:r>
    </w:p>
    <w:p w:rsidR="00EB36F8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8.</w:t>
      </w:r>
      <w:r w:rsidR="00074F5E" w:rsidRP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Обязательны простота, равномерность, точность, удобство по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форме, экономность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сбора, избежание чрезмерной тяжести.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F59" w:rsidRPr="00AC082E" w:rsidRDefault="00B41A7A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Немецкий экономист А. Вагнер (конец Х</w:t>
      </w:r>
      <w:r w:rsidRPr="00AC08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C082E">
        <w:rPr>
          <w:rFonts w:ascii="Times New Roman" w:hAnsi="Times New Roman" w:cs="Times New Roman"/>
          <w:sz w:val="28"/>
          <w:szCs w:val="28"/>
        </w:rPr>
        <w:t>Х в.) считал, что "налогообложение в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обществе базируется на следующих принципах: финансово-технических, включающих принципы достаточности и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подвижности,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 xml:space="preserve">народнохозяйственных, представляющих собой надлежащего источника и выбор отдельных налогов с принятием во внимание влияние обложения отдельных видов его на плательщиков, справедливости, в которую входят всеобщность и равно напряженность, податного правления, предусматривающего определенность, удобство и дешевизну взимания". </w:t>
      </w:r>
    </w:p>
    <w:p w:rsidR="00C11F59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Профессор М. Такер выделяет следующие современные принципы налогообложения:</w:t>
      </w:r>
    </w:p>
    <w:p w:rsidR="00C11F59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1. уровень налоговой ставки должен устанавливаться с учетом возможностей налогоплательщика, то есть уровня доходов;</w:t>
      </w:r>
    </w:p>
    <w:p w:rsidR="00C11F59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2. необходимо прилагать все усилия, чтобы</w:t>
      </w:r>
      <w:r w:rsidR="007C0B7D" w:rsidRP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налогообложение доходов носило однократный характер;</w:t>
      </w:r>
    </w:p>
    <w:p w:rsidR="00C11F59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3. обязательность уплаты налогов;</w:t>
      </w:r>
    </w:p>
    <w:p w:rsidR="00C11F59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4. система и процедура выплаты налогов должны быть простыми, понятными и удобными для налогоплательщиков и экономичными для учреждений, собирающих налоги;</w:t>
      </w:r>
    </w:p>
    <w:p w:rsidR="00C11F59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5. налоговая система должна быть гибкой и легко адаптируемой к меняющимся общественно-политическими потребностям;</w:t>
      </w:r>
    </w:p>
    <w:p w:rsidR="00C11F59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6.налоговая система должна обеспечивать перераспределение создаваемого валового внутреннего продукта.</w:t>
      </w:r>
    </w:p>
    <w:p w:rsidR="00C11F59" w:rsidRPr="00AC082E" w:rsidRDefault="001E1BB3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 xml:space="preserve">Статья 3 </w:t>
      </w:r>
      <w:r w:rsidR="00C11F59" w:rsidRPr="00AC082E">
        <w:rPr>
          <w:rFonts w:ascii="Times New Roman" w:hAnsi="Times New Roman" w:cs="Times New Roman"/>
          <w:sz w:val="28"/>
          <w:szCs w:val="28"/>
        </w:rPr>
        <w:t>Часть первая Налогового Кодекса РФ определила основные начала законодательства о налогах и сборах в Российской Федерации:</w:t>
      </w:r>
    </w:p>
    <w:p w:rsidR="001E1BB3" w:rsidRPr="00AC082E" w:rsidRDefault="001E1BB3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1. Каждое лицо должно уплачивать законно установленные налоги и сборы. Законодательство о налогах и сборах основывается на признании всеобщности и равенства налогообложения. При установлении налогов учитывается фактическая способность налогоплательщика к уплате налога.</w:t>
      </w:r>
    </w:p>
    <w:p w:rsidR="001E1BB3" w:rsidRPr="00AC082E" w:rsidRDefault="001E1BB3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2. Налоги и сборы не могут иметь дискриминационный характер и различно применяться исходя из социальных, расовых, национальных, религиозных и иных подобных критериев.</w:t>
      </w:r>
    </w:p>
    <w:p w:rsidR="001E1BB3" w:rsidRPr="00AC082E" w:rsidRDefault="001E1BB3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Не допускается устанавливать дифференцированные ставки налогов и сборов, налоговые льготы в зависимости от формы собственности, гражданства физических лиц или места происхождения капитала.</w:t>
      </w:r>
    </w:p>
    <w:p w:rsidR="001E1BB3" w:rsidRPr="00AC082E" w:rsidRDefault="001E1BB3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3. Налоги и сборы должны иметь экономическое основание и не могут быть произвольными. Недопустимы налоги и сборы, препятствующие реализации гражданами своих конституционных прав.</w:t>
      </w:r>
    </w:p>
    <w:p w:rsidR="001E1BB3" w:rsidRPr="00AC082E" w:rsidRDefault="001E1BB3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4. Не допускается устанавливать налоги и сборы, нарушающие единое экономическое пространство Российской Федерации и, в частности, прямо или косвенно ограничивающие свободное перемещение в пределах территории Российской Федерации товаров (работ, услуг) или финансовых средств, либо иначе ограничивать или создавать препятствия не запрещенной законом экономической деятельности физических лиц и организаций.</w:t>
      </w:r>
    </w:p>
    <w:p w:rsidR="001E1BB3" w:rsidRPr="00AC082E" w:rsidRDefault="001E1BB3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5. Ни на кого не может быть возложена обязанность уплачивать налоги и сборы, а также иные взносы и платежи, обладающие установленными настоящим Кодексом признаками налогов или сборов, не предусмотренные настоящим Кодексом либо установленные в ином порядке, чем это определено настоящим Кодексом.</w:t>
      </w:r>
    </w:p>
    <w:p w:rsidR="001E1BB3" w:rsidRPr="00AC082E" w:rsidRDefault="001E1BB3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6. При установлении налогов должны быть определены все элементы налогообложения. Акты законодательства о налогах и сборах должны быть сформулированы таким образом, чтобы каждый точно знал, какие налоги (сборы), когда и в каком порядке он должен платить.</w:t>
      </w:r>
    </w:p>
    <w:p w:rsidR="001E1BB3" w:rsidRPr="00AC082E" w:rsidRDefault="001E1BB3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7. Все неустранимые сомнения, противоречия и неясности актов законодательства о налогах и сборах толкуются в пользу налогоплательщика (плательщика сборов).</w:t>
      </w:r>
    </w:p>
    <w:p w:rsidR="00C11F59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На основе принципов построения налоговой системы к настоящему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времени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сложились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основные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Pr="00AC082E">
        <w:rPr>
          <w:rFonts w:ascii="Times New Roman" w:hAnsi="Times New Roman" w:cs="Times New Roman"/>
          <w:sz w:val="28"/>
          <w:szCs w:val="28"/>
        </w:rPr>
        <w:t>концепции налогообложения.</w:t>
      </w:r>
    </w:p>
    <w:p w:rsidR="00C11F59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Первая - физические и юридические лица должны уплачивать налоги пропорционально тем выгодам, которые они получили от государства. Например, те, кто пользуются хорошими дорогами, должны оплачивать затраты на поддержание и ремонт этих дорог.</w:t>
      </w:r>
    </w:p>
    <w:p w:rsidR="00C11F59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Вторая - концепция предполагает зависимость налога от размера полученного дохода, то есть физические и юридические лица, имеющие более высокие доходы, выплачивают большие налоги и наоборот.</w:t>
      </w:r>
    </w:p>
    <w:p w:rsidR="00C11F59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Современные налоговые системы используют оба подхода в зависимости от социально-экономической базы государства, потребности правительства в доходах, взглядов политических правящих партий.</w:t>
      </w:r>
    </w:p>
    <w:p w:rsidR="00C11F59" w:rsidRPr="00AC082E" w:rsidRDefault="00E0607C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 xml:space="preserve">Принципы налогового законодательства России, закрепленные в ст.3 НК РФ, </w:t>
      </w:r>
      <w:r w:rsidR="00C11F59" w:rsidRPr="00AC082E">
        <w:rPr>
          <w:rFonts w:ascii="Times New Roman" w:hAnsi="Times New Roman" w:cs="Times New Roman"/>
          <w:sz w:val="28"/>
          <w:szCs w:val="28"/>
        </w:rPr>
        <w:t>являются ориентиром в первую очередь для государства и законодателя, которые формируют национальный режим налогообложения и налоговую политику.</w:t>
      </w:r>
    </w:p>
    <w:p w:rsidR="00C11F59" w:rsidRPr="00AC082E" w:rsidRDefault="00C11F59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При подготовке и принятии Федеральных законов и иных нормативных актов о налогах и сборах учет данных принципов обязателен. Нормативные акты любого уровня, в том числе и местные законы, принятые в противоречии с принципами, изложенными в ст. 3 НК, являются изначально незаконными.</w:t>
      </w:r>
    </w:p>
    <w:p w:rsidR="00103C22" w:rsidRPr="00AC082E" w:rsidRDefault="00AC082E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  <w:r w:rsidR="003C6A19" w:rsidRPr="00AC082E">
        <w:rPr>
          <w:rFonts w:ascii="Times New Roman" w:hAnsi="Times New Roman" w:cs="Times New Roman"/>
          <w:b/>
          <w:sz w:val="28"/>
          <w:szCs w:val="28"/>
        </w:rPr>
        <w:t>Классификации налогов и сборов</w:t>
      </w:r>
    </w:p>
    <w:p w:rsidR="00B2083F" w:rsidRPr="00AC082E" w:rsidRDefault="00B2083F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7548" w:rsidRPr="00AC082E" w:rsidRDefault="00CF7F0E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Для получения обще</w:t>
      </w:r>
      <w:r w:rsidR="00873F69" w:rsidRPr="00AC082E">
        <w:rPr>
          <w:rFonts w:ascii="Times New Roman" w:hAnsi="Times New Roman"/>
          <w:sz w:val="28"/>
          <w:szCs w:val="28"/>
        </w:rPr>
        <w:t>го представления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 xml:space="preserve">о налогах и сборах необходимо </w:t>
      </w:r>
      <w:r w:rsidR="00873F69" w:rsidRPr="00AC082E">
        <w:rPr>
          <w:rFonts w:ascii="Times New Roman" w:hAnsi="Times New Roman"/>
          <w:sz w:val="28"/>
          <w:szCs w:val="28"/>
        </w:rPr>
        <w:t>рассмотреть</w:t>
      </w:r>
      <w:r w:rsidRPr="00AC082E">
        <w:rPr>
          <w:rFonts w:ascii="Times New Roman" w:hAnsi="Times New Roman"/>
          <w:sz w:val="28"/>
          <w:szCs w:val="28"/>
        </w:rPr>
        <w:t xml:space="preserve"> систему налогов и сборов в Российской Федерации.</w:t>
      </w:r>
      <w:r w:rsidR="00873F69" w:rsidRPr="00AC082E">
        <w:rPr>
          <w:rFonts w:ascii="Times New Roman" w:hAnsi="Times New Roman"/>
          <w:sz w:val="28"/>
          <w:szCs w:val="28"/>
        </w:rPr>
        <w:t xml:space="preserve"> В настоящий момент</w:t>
      </w:r>
      <w:r w:rsidR="006F1EA7" w:rsidRPr="00AC082E">
        <w:rPr>
          <w:rFonts w:ascii="Times New Roman" w:hAnsi="Times New Roman"/>
          <w:sz w:val="28"/>
          <w:szCs w:val="28"/>
        </w:rPr>
        <w:t xml:space="preserve"> в соответствии с законодательством</w:t>
      </w:r>
      <w:r w:rsidR="00873F69" w:rsidRPr="00AC082E">
        <w:rPr>
          <w:rFonts w:ascii="Times New Roman" w:hAnsi="Times New Roman"/>
          <w:sz w:val="28"/>
          <w:szCs w:val="28"/>
        </w:rPr>
        <w:t xml:space="preserve"> она включает</w:t>
      </w:r>
      <w:r w:rsidR="00147548" w:rsidRPr="00AC082E">
        <w:rPr>
          <w:rFonts w:ascii="Times New Roman" w:hAnsi="Times New Roman"/>
          <w:sz w:val="28"/>
          <w:szCs w:val="28"/>
        </w:rPr>
        <w:t>:</w:t>
      </w:r>
    </w:p>
    <w:p w:rsidR="00147548" w:rsidRPr="00AC082E" w:rsidRDefault="00147548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-</w:t>
      </w:r>
      <w:r w:rsidR="00873F69" w:rsidRPr="00AC082E">
        <w:rPr>
          <w:rFonts w:ascii="Times New Roman" w:hAnsi="Times New Roman"/>
          <w:sz w:val="28"/>
          <w:szCs w:val="28"/>
        </w:rPr>
        <w:t xml:space="preserve"> федеральные,</w:t>
      </w:r>
    </w:p>
    <w:p w:rsidR="00147548" w:rsidRPr="00AC082E" w:rsidRDefault="00147548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-</w:t>
      </w:r>
      <w:r w:rsidR="00873F69" w:rsidRPr="00AC082E">
        <w:rPr>
          <w:rFonts w:ascii="Times New Roman" w:hAnsi="Times New Roman"/>
          <w:sz w:val="28"/>
          <w:szCs w:val="28"/>
        </w:rPr>
        <w:t xml:space="preserve"> региональные</w:t>
      </w:r>
      <w:r w:rsidRPr="00AC082E">
        <w:rPr>
          <w:rFonts w:ascii="Times New Roman" w:hAnsi="Times New Roman"/>
          <w:sz w:val="28"/>
          <w:szCs w:val="28"/>
        </w:rPr>
        <w:t>,</w:t>
      </w:r>
    </w:p>
    <w:p w:rsidR="00147548" w:rsidRPr="00AC082E" w:rsidRDefault="00147548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-</w:t>
      </w:r>
      <w:r w:rsidR="00873F69" w:rsidRPr="00AC082E">
        <w:rPr>
          <w:rFonts w:ascii="Times New Roman" w:hAnsi="Times New Roman"/>
          <w:sz w:val="28"/>
          <w:szCs w:val="28"/>
        </w:rPr>
        <w:t xml:space="preserve"> местные налоги и сборы.</w:t>
      </w:r>
    </w:p>
    <w:p w:rsidR="0004205F" w:rsidRPr="00AC082E" w:rsidRDefault="00E33635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Кроме того в экономической и юридической науке классифицируют налоги </w:t>
      </w:r>
      <w:r w:rsidR="00344C20" w:rsidRPr="00AC082E">
        <w:rPr>
          <w:rFonts w:ascii="Times New Roman" w:hAnsi="Times New Roman"/>
          <w:sz w:val="28"/>
          <w:szCs w:val="28"/>
        </w:rPr>
        <w:t xml:space="preserve">по </w:t>
      </w:r>
      <w:r w:rsidR="0004205F" w:rsidRPr="00AC082E">
        <w:rPr>
          <w:rFonts w:ascii="Times New Roman" w:hAnsi="Times New Roman"/>
          <w:sz w:val="28"/>
          <w:szCs w:val="28"/>
        </w:rPr>
        <w:t>экономическим категориям:</w:t>
      </w:r>
    </w:p>
    <w:p w:rsidR="0004205F" w:rsidRPr="00AC082E" w:rsidRDefault="0004205F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- </w:t>
      </w:r>
      <w:r w:rsidR="00E33635" w:rsidRPr="00AC082E">
        <w:rPr>
          <w:rFonts w:ascii="Times New Roman" w:hAnsi="Times New Roman"/>
          <w:sz w:val="28"/>
          <w:szCs w:val="28"/>
        </w:rPr>
        <w:t>на доход,</w:t>
      </w:r>
    </w:p>
    <w:p w:rsidR="0004205F" w:rsidRPr="00AC082E" w:rsidRDefault="0004205F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- на капитал,</w:t>
      </w:r>
    </w:p>
    <w:p w:rsidR="0004205F" w:rsidRPr="00AC082E" w:rsidRDefault="0004205F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- </w:t>
      </w:r>
      <w:r w:rsidR="00E33635" w:rsidRPr="00AC082E">
        <w:rPr>
          <w:rFonts w:ascii="Times New Roman" w:hAnsi="Times New Roman"/>
          <w:sz w:val="28"/>
          <w:szCs w:val="28"/>
        </w:rPr>
        <w:t>на расходы.</w:t>
      </w:r>
      <w:r w:rsidRPr="00AC082E">
        <w:rPr>
          <w:rFonts w:ascii="Times New Roman" w:hAnsi="Times New Roman"/>
          <w:sz w:val="28"/>
          <w:szCs w:val="28"/>
        </w:rPr>
        <w:t xml:space="preserve"> </w:t>
      </w:r>
    </w:p>
    <w:p w:rsidR="0004205F" w:rsidRPr="00AC082E" w:rsidRDefault="0004205F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По субъектам (плательщикам) выделяют налоги:</w:t>
      </w:r>
    </w:p>
    <w:p w:rsidR="0004205F" w:rsidRPr="00AC082E" w:rsidRDefault="0004205F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- с организаций (НДС, налог на прибыль организаций, акцизы и др.),</w:t>
      </w:r>
    </w:p>
    <w:p w:rsidR="0004205F" w:rsidRPr="00AC082E" w:rsidRDefault="0004205F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- с физических лиц (налог на доходы физических лиц, налог на имущество физических лиц),</w:t>
      </w:r>
    </w:p>
    <w:p w:rsidR="00E33635" w:rsidRPr="00AC082E" w:rsidRDefault="00EB36F8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- общие</w:t>
      </w:r>
      <w:r w:rsidR="0004205F" w:rsidRPr="00AC082E">
        <w:rPr>
          <w:rFonts w:ascii="Times New Roman" w:hAnsi="Times New Roman"/>
          <w:sz w:val="28"/>
          <w:szCs w:val="28"/>
        </w:rPr>
        <w:t xml:space="preserve"> (земельный налог, транспортный налог и др.).</w:t>
      </w:r>
      <w:r w:rsidR="00E33635" w:rsidRPr="00AC082E">
        <w:rPr>
          <w:rFonts w:ascii="Times New Roman" w:hAnsi="Times New Roman"/>
          <w:sz w:val="28"/>
          <w:szCs w:val="28"/>
        </w:rPr>
        <w:t xml:space="preserve"> </w:t>
      </w:r>
    </w:p>
    <w:p w:rsidR="0004205F" w:rsidRPr="00AC082E" w:rsidRDefault="00E33635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В зависимости от </w:t>
      </w:r>
      <w:r w:rsidR="00DB6375" w:rsidRPr="00AC082E">
        <w:rPr>
          <w:rFonts w:ascii="Times New Roman" w:hAnsi="Times New Roman"/>
          <w:sz w:val="28"/>
          <w:szCs w:val="28"/>
        </w:rPr>
        <w:t>формы возложения налогового бремени налоги</w:t>
      </w:r>
      <w:r w:rsidRPr="00AC082E">
        <w:rPr>
          <w:rFonts w:ascii="Times New Roman" w:hAnsi="Times New Roman"/>
          <w:sz w:val="28"/>
          <w:szCs w:val="28"/>
        </w:rPr>
        <w:t xml:space="preserve"> </w:t>
      </w:r>
      <w:r w:rsidR="00DB6375" w:rsidRPr="00AC082E">
        <w:rPr>
          <w:rFonts w:ascii="Times New Roman" w:hAnsi="Times New Roman"/>
          <w:sz w:val="28"/>
          <w:szCs w:val="28"/>
        </w:rPr>
        <w:t>делятся</w:t>
      </w:r>
      <w:r w:rsidR="0004205F" w:rsidRPr="00AC082E">
        <w:rPr>
          <w:rFonts w:ascii="Times New Roman" w:hAnsi="Times New Roman"/>
          <w:sz w:val="28"/>
          <w:szCs w:val="28"/>
        </w:rPr>
        <w:t>:</w:t>
      </w:r>
    </w:p>
    <w:p w:rsidR="0004205F" w:rsidRPr="00AC082E" w:rsidRDefault="0004205F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- </w:t>
      </w:r>
      <w:r w:rsidR="00DB6375" w:rsidRPr="00AC082E">
        <w:rPr>
          <w:rFonts w:ascii="Times New Roman" w:hAnsi="Times New Roman"/>
          <w:sz w:val="28"/>
          <w:szCs w:val="28"/>
        </w:rPr>
        <w:t xml:space="preserve">на </w:t>
      </w:r>
      <w:r w:rsidR="00E33635" w:rsidRPr="00AC082E">
        <w:rPr>
          <w:rFonts w:ascii="Times New Roman" w:hAnsi="Times New Roman"/>
          <w:sz w:val="28"/>
          <w:szCs w:val="28"/>
        </w:rPr>
        <w:t>прямые</w:t>
      </w:r>
      <w:r w:rsidR="00DB6375" w:rsidRPr="00AC082E">
        <w:rPr>
          <w:rFonts w:ascii="Times New Roman" w:hAnsi="Times New Roman"/>
          <w:sz w:val="28"/>
          <w:szCs w:val="28"/>
        </w:rPr>
        <w:t>, которые непосредственно обращены к налогоплательщику – его доходам, имуществу, другим объектам налогообложения</w:t>
      </w:r>
      <w:r w:rsidR="00E33635" w:rsidRPr="00AC082E">
        <w:rPr>
          <w:rFonts w:ascii="Times New Roman" w:hAnsi="Times New Roman"/>
          <w:sz w:val="28"/>
          <w:szCs w:val="28"/>
        </w:rPr>
        <w:t xml:space="preserve"> (налог на прибыль, налог на доходы физичес</w:t>
      </w:r>
      <w:r w:rsidRPr="00AC082E">
        <w:rPr>
          <w:rFonts w:ascii="Times New Roman" w:hAnsi="Times New Roman"/>
          <w:sz w:val="28"/>
          <w:szCs w:val="28"/>
        </w:rPr>
        <w:t>ких лиц и т.д.),</w:t>
      </w:r>
    </w:p>
    <w:p w:rsidR="00DB6375" w:rsidRPr="00AC082E" w:rsidRDefault="0004205F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-</w:t>
      </w:r>
      <w:r w:rsidR="00DB6375" w:rsidRPr="00AC082E">
        <w:rPr>
          <w:rFonts w:ascii="Times New Roman" w:hAnsi="Times New Roman"/>
          <w:sz w:val="28"/>
          <w:szCs w:val="28"/>
        </w:rPr>
        <w:t xml:space="preserve"> на косвенные, которые устанавливаются в виде надбавки к цене реализуемых товаров и в результате этого не связаны непосредственно с доходом или имуществом фактического плательщика (НДС, акцизы и т.д.).</w:t>
      </w:r>
      <w:r w:rsidR="00147548" w:rsidRPr="00AC082E">
        <w:rPr>
          <w:rStyle w:val="a6"/>
          <w:rFonts w:ascii="Times New Roman" w:hAnsi="Times New Roman"/>
          <w:sz w:val="28"/>
          <w:szCs w:val="28"/>
        </w:rPr>
        <w:footnoteReference w:id="6"/>
      </w:r>
    </w:p>
    <w:p w:rsidR="00DA13CA" w:rsidRPr="00AC082E" w:rsidRDefault="0044587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По характеру использования налоги </w:t>
      </w:r>
      <w:r w:rsidR="00DA13CA" w:rsidRPr="00AC082E">
        <w:rPr>
          <w:rFonts w:ascii="Times New Roman" w:hAnsi="Times New Roman"/>
          <w:sz w:val="28"/>
          <w:szCs w:val="28"/>
        </w:rPr>
        <w:t>в литературе</w:t>
      </w:r>
      <w:r w:rsidR="003C6A19" w:rsidRPr="00AC082E">
        <w:rPr>
          <w:rFonts w:ascii="Times New Roman" w:hAnsi="Times New Roman"/>
          <w:sz w:val="28"/>
          <w:szCs w:val="28"/>
        </w:rPr>
        <w:t xml:space="preserve"> налоги </w:t>
      </w:r>
      <w:r w:rsidRPr="00AC082E">
        <w:rPr>
          <w:rFonts w:ascii="Times New Roman" w:hAnsi="Times New Roman"/>
          <w:sz w:val="28"/>
          <w:szCs w:val="28"/>
        </w:rPr>
        <w:t>могут быть</w:t>
      </w:r>
      <w:r w:rsidR="00DA13CA" w:rsidRPr="00AC082E">
        <w:rPr>
          <w:rFonts w:ascii="Times New Roman" w:hAnsi="Times New Roman"/>
          <w:sz w:val="28"/>
          <w:szCs w:val="28"/>
        </w:rPr>
        <w:t>:</w:t>
      </w:r>
    </w:p>
    <w:p w:rsidR="00445877" w:rsidRPr="00AC082E" w:rsidRDefault="00445877" w:rsidP="00AC082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общего значения, </w:t>
      </w:r>
    </w:p>
    <w:p w:rsidR="00DA13CA" w:rsidRPr="00AC082E" w:rsidRDefault="003C6A19" w:rsidP="00AC082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целевые</w:t>
      </w:r>
      <w:r w:rsidR="00DA13CA" w:rsidRPr="00AC082E">
        <w:rPr>
          <w:rFonts w:ascii="Times New Roman" w:hAnsi="Times New Roman"/>
          <w:sz w:val="28"/>
          <w:szCs w:val="28"/>
        </w:rPr>
        <w:t>,</w:t>
      </w:r>
    </w:p>
    <w:p w:rsidR="002D0677" w:rsidRPr="00AC082E" w:rsidRDefault="003C6A19" w:rsidP="00AC082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рентные.</w:t>
      </w:r>
      <w:r w:rsidR="00DA13CA" w:rsidRPr="00AC082E">
        <w:rPr>
          <w:rFonts w:ascii="Times New Roman" w:hAnsi="Times New Roman"/>
          <w:sz w:val="28"/>
          <w:szCs w:val="28"/>
        </w:rPr>
        <w:t xml:space="preserve"> </w:t>
      </w:r>
    </w:p>
    <w:p w:rsidR="002D0677" w:rsidRPr="00AC082E" w:rsidRDefault="002D067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Налоги общего значения</w:t>
      </w:r>
      <w:r w:rsidR="00ED4D87" w:rsidRP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- налоги, которые зачисляются в бюджет определенного уровня как общий денежный фонд соответствующей территории и используются при исполнении бюджета без привязки к конкретным мероприятиям. Они составляются основную массу налогов в Российской Федерации.</w:t>
      </w:r>
    </w:p>
    <w:p w:rsidR="006D40D8" w:rsidRPr="00AC082E" w:rsidRDefault="00DA13CA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Целевой налог – это налог, установление, введение и взимание которого обусловлено конкретной социальной программой, предусмотренной федеральными законами, поступления от которой направляются исключительно на мероприятия по ее финансированию. </w:t>
      </w:r>
    </w:p>
    <w:p w:rsidR="00147548" w:rsidRPr="00AC082E" w:rsidRDefault="000501DD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Характерные признаки такого налога легко выделяются из его определения:</w:t>
      </w:r>
    </w:p>
    <w:p w:rsidR="00147548" w:rsidRPr="00AC082E" w:rsidRDefault="006D40D8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а)</w:t>
      </w:r>
      <w:r w:rsidR="001E1BB3" w:rsidRPr="00AC082E">
        <w:rPr>
          <w:rFonts w:ascii="Times New Roman" w:hAnsi="Times New Roman"/>
          <w:sz w:val="28"/>
          <w:szCs w:val="28"/>
        </w:rPr>
        <w:t xml:space="preserve"> </w:t>
      </w:r>
      <w:r w:rsidR="003C1434" w:rsidRPr="00AC082E">
        <w:rPr>
          <w:rFonts w:ascii="Times New Roman" w:hAnsi="Times New Roman"/>
          <w:sz w:val="28"/>
          <w:szCs w:val="28"/>
        </w:rPr>
        <w:t xml:space="preserve">взимание обусловлено конкретной социальной программой, предусмотренной федеральными законами, </w:t>
      </w:r>
    </w:p>
    <w:p w:rsidR="003C1434" w:rsidRPr="00AC082E" w:rsidRDefault="003C1434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б)</w:t>
      </w:r>
      <w:r w:rsidR="006D40D8" w:rsidRP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 xml:space="preserve">он приобретает частичную возмездность, его уплата может быть связана с какими-то встречными предоставлениями (например, система накопительного страхования, которая базируется на привлечении средств в Пенсионный фонд РФ единым социальным налогом, предусматривает конкретные выгоды плательщику в зависимости от размера уплаченного налога). </w:t>
      </w:r>
    </w:p>
    <w:p w:rsidR="003C6A19" w:rsidRPr="00AC082E" w:rsidRDefault="004B638C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Примером данного вида налога является, закрепленный в</w:t>
      </w:r>
      <w:r w:rsidR="00BF3EE7" w:rsidRPr="00AC082E">
        <w:rPr>
          <w:rFonts w:ascii="Times New Roman" w:hAnsi="Times New Roman"/>
          <w:sz w:val="28"/>
          <w:szCs w:val="28"/>
        </w:rPr>
        <w:t xml:space="preserve"> </w:t>
      </w:r>
      <w:r w:rsidR="00DA13CA" w:rsidRPr="00AC082E">
        <w:rPr>
          <w:rFonts w:ascii="Times New Roman" w:hAnsi="Times New Roman"/>
          <w:sz w:val="28"/>
          <w:szCs w:val="28"/>
        </w:rPr>
        <w:t>главе 24 Налогового Кодекса РФ единый социальный налог, зачисляемый в государственные внебюджетные фонды – Пенсионный фонд РФ, Фонд социального страхования РФ и фонды обязательного медицинского страхования РФ.</w:t>
      </w:r>
      <w:r w:rsidR="00281C2C" w:rsidRPr="00AC082E">
        <w:rPr>
          <w:rStyle w:val="a6"/>
          <w:rFonts w:ascii="Times New Roman" w:hAnsi="Times New Roman"/>
          <w:sz w:val="28"/>
          <w:szCs w:val="28"/>
        </w:rPr>
        <w:footnoteReference w:id="7"/>
      </w:r>
      <w:r w:rsidR="00AC082E">
        <w:rPr>
          <w:rFonts w:ascii="Times New Roman" w:hAnsi="Times New Roman"/>
          <w:sz w:val="28"/>
          <w:szCs w:val="28"/>
        </w:rPr>
        <w:t xml:space="preserve"> </w:t>
      </w:r>
    </w:p>
    <w:p w:rsidR="004D0516" w:rsidRPr="00AC082E" w:rsidRDefault="006D40D8" w:rsidP="00AC08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Рентный налог – это налог, уплата которого обусловлена использованием плательщиком природных ресурсов, принадлежащих по праву собственности государству.</w:t>
      </w:r>
    </w:p>
    <w:p w:rsidR="00C7166E" w:rsidRPr="00AC082E" w:rsidRDefault="006D40D8" w:rsidP="00AC08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Характерными признаками являются:</w:t>
      </w:r>
    </w:p>
    <w:p w:rsidR="00C7166E" w:rsidRPr="00AC082E" w:rsidRDefault="006D40D8" w:rsidP="00AC08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а) уплата </w:t>
      </w:r>
      <w:r w:rsidR="00D43EF5" w:rsidRPr="00AC082E">
        <w:rPr>
          <w:rFonts w:ascii="Times New Roman" w:hAnsi="Times New Roman"/>
          <w:sz w:val="28"/>
          <w:szCs w:val="28"/>
        </w:rPr>
        <w:t>рентного налога не только социально обусловлена, но и взаимосвязана с пользованием плательщиком определенными природными объектами.</w:t>
      </w:r>
    </w:p>
    <w:p w:rsidR="00BF3EE7" w:rsidRPr="00AC082E" w:rsidRDefault="00D43EF5" w:rsidP="00AC08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б) он не </w:t>
      </w:r>
      <w:r w:rsidR="004B638C" w:rsidRPr="00AC082E">
        <w:rPr>
          <w:rFonts w:ascii="Times New Roman" w:hAnsi="Times New Roman"/>
          <w:sz w:val="28"/>
          <w:szCs w:val="28"/>
        </w:rPr>
        <w:t>является безвозмездным, так как плательщик должен име</w:t>
      </w:r>
      <w:r w:rsidR="00DD634E" w:rsidRPr="00AC082E">
        <w:rPr>
          <w:rFonts w:ascii="Times New Roman" w:hAnsi="Times New Roman"/>
          <w:sz w:val="28"/>
          <w:szCs w:val="28"/>
        </w:rPr>
        <w:t>ть возможность</w:t>
      </w:r>
      <w:r w:rsidR="004B638C" w:rsidRPr="00AC082E">
        <w:rPr>
          <w:rFonts w:ascii="Times New Roman" w:hAnsi="Times New Roman"/>
          <w:sz w:val="28"/>
          <w:szCs w:val="28"/>
        </w:rPr>
        <w:t xml:space="preserve"> получить определенный доход в процессе природопользования.</w:t>
      </w:r>
      <w:r w:rsidR="00281C2C" w:rsidRPr="00AC082E">
        <w:rPr>
          <w:rStyle w:val="a6"/>
          <w:rFonts w:ascii="Times New Roman" w:hAnsi="Times New Roman"/>
          <w:sz w:val="28"/>
          <w:szCs w:val="28"/>
        </w:rPr>
        <w:footnoteReference w:id="8"/>
      </w:r>
      <w:r w:rsidR="004B638C" w:rsidRPr="00AC082E">
        <w:rPr>
          <w:rFonts w:ascii="Times New Roman" w:hAnsi="Times New Roman"/>
          <w:sz w:val="28"/>
          <w:szCs w:val="28"/>
        </w:rPr>
        <w:t xml:space="preserve"> </w:t>
      </w:r>
    </w:p>
    <w:p w:rsidR="006D40D8" w:rsidRPr="00AC082E" w:rsidRDefault="00BF3EE7" w:rsidP="00AC08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В качестве примера</w:t>
      </w:r>
      <w:r w:rsidR="00D43EF5" w:rsidRP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рентного налога выступает водный налог, которому посвящена глава 25.2 Налогового Кодекса РФ.</w:t>
      </w:r>
      <w:r w:rsidR="00D43EF5" w:rsidRPr="00AC082E">
        <w:rPr>
          <w:rFonts w:ascii="Times New Roman" w:hAnsi="Times New Roman"/>
          <w:sz w:val="28"/>
          <w:szCs w:val="28"/>
        </w:rPr>
        <w:t xml:space="preserve"> </w:t>
      </w:r>
    </w:p>
    <w:p w:rsidR="00DB6375" w:rsidRPr="00AC082E" w:rsidRDefault="00565B34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В зависимости от характера ставок ра</w:t>
      </w:r>
      <w:r w:rsidR="00DB6375" w:rsidRPr="00AC082E">
        <w:rPr>
          <w:rFonts w:ascii="Times New Roman" w:hAnsi="Times New Roman" w:cs="Times New Roman"/>
          <w:sz w:val="28"/>
          <w:szCs w:val="28"/>
        </w:rPr>
        <w:t>зличают следующие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DB6375" w:rsidRPr="00AC082E">
        <w:rPr>
          <w:rFonts w:ascii="Times New Roman" w:hAnsi="Times New Roman" w:cs="Times New Roman"/>
          <w:sz w:val="28"/>
          <w:szCs w:val="28"/>
        </w:rPr>
        <w:t>налоги:</w:t>
      </w:r>
      <w:r w:rsidRPr="00AC0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B34" w:rsidRPr="00AC082E" w:rsidRDefault="00DB6375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- п</w:t>
      </w:r>
      <w:r w:rsidR="00565B34" w:rsidRPr="00AC082E">
        <w:rPr>
          <w:rFonts w:ascii="Times New Roman" w:hAnsi="Times New Roman" w:cs="Times New Roman"/>
          <w:sz w:val="28"/>
          <w:szCs w:val="28"/>
        </w:rPr>
        <w:t>рогрессивный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565B34" w:rsidRPr="00AC082E">
        <w:rPr>
          <w:rFonts w:ascii="Times New Roman" w:hAnsi="Times New Roman" w:cs="Times New Roman"/>
          <w:sz w:val="28"/>
          <w:szCs w:val="28"/>
        </w:rPr>
        <w:t>налог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565B34" w:rsidRPr="00AC082E">
        <w:rPr>
          <w:rFonts w:ascii="Times New Roman" w:hAnsi="Times New Roman" w:cs="Times New Roman"/>
          <w:sz w:val="28"/>
          <w:szCs w:val="28"/>
        </w:rPr>
        <w:t>– это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565B34" w:rsidRPr="00AC082E">
        <w:rPr>
          <w:rFonts w:ascii="Times New Roman" w:hAnsi="Times New Roman" w:cs="Times New Roman"/>
          <w:sz w:val="28"/>
          <w:szCs w:val="28"/>
        </w:rPr>
        <w:t>налог, который возрастает быстрее, чем прирастает доход. Для разных по величине доходов устанавливается несколько шкал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565B34" w:rsidRPr="00AC082E">
        <w:rPr>
          <w:rFonts w:ascii="Times New Roman" w:hAnsi="Times New Roman" w:cs="Times New Roman"/>
          <w:sz w:val="28"/>
          <w:szCs w:val="28"/>
        </w:rPr>
        <w:t>налоговых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565B34" w:rsidRPr="00AC082E">
        <w:rPr>
          <w:rFonts w:ascii="Times New Roman" w:hAnsi="Times New Roman" w:cs="Times New Roman"/>
          <w:sz w:val="28"/>
          <w:szCs w:val="28"/>
        </w:rPr>
        <w:t>ставок.</w:t>
      </w:r>
    </w:p>
    <w:p w:rsidR="00565B34" w:rsidRPr="00AC082E" w:rsidRDefault="00DB6375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- р</w:t>
      </w:r>
      <w:r w:rsidR="00565B34" w:rsidRPr="00AC082E">
        <w:rPr>
          <w:rFonts w:ascii="Times New Roman" w:hAnsi="Times New Roman" w:cs="Times New Roman"/>
          <w:sz w:val="28"/>
          <w:szCs w:val="28"/>
        </w:rPr>
        <w:t>егрессивный налог характеризуется взиманием более высокого процента с низких доходов и меньшего процента с высоких доходов. Это такой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565B34" w:rsidRPr="00AC082E">
        <w:rPr>
          <w:rFonts w:ascii="Times New Roman" w:hAnsi="Times New Roman" w:cs="Times New Roman"/>
          <w:sz w:val="28"/>
          <w:szCs w:val="28"/>
        </w:rPr>
        <w:t>налог, который возрастает медленнее, чем доход. Косвенные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565B34" w:rsidRPr="00AC082E">
        <w:rPr>
          <w:rFonts w:ascii="Times New Roman" w:hAnsi="Times New Roman" w:cs="Times New Roman"/>
          <w:sz w:val="28"/>
          <w:szCs w:val="28"/>
        </w:rPr>
        <w:t>налоги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565B34" w:rsidRPr="00AC082E">
        <w:rPr>
          <w:rFonts w:ascii="Times New Roman" w:hAnsi="Times New Roman" w:cs="Times New Roman"/>
          <w:sz w:val="28"/>
          <w:szCs w:val="28"/>
        </w:rPr>
        <w:t>чаще всего регрессивные.</w:t>
      </w:r>
    </w:p>
    <w:p w:rsidR="00565B34" w:rsidRPr="00AC082E" w:rsidRDefault="00DB6375" w:rsidP="00AC082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2E">
        <w:rPr>
          <w:rFonts w:ascii="Times New Roman" w:hAnsi="Times New Roman" w:cs="Times New Roman"/>
          <w:sz w:val="28"/>
          <w:szCs w:val="28"/>
        </w:rPr>
        <w:t>- п</w:t>
      </w:r>
      <w:r w:rsidR="00565B34" w:rsidRPr="00AC082E">
        <w:rPr>
          <w:rFonts w:ascii="Times New Roman" w:hAnsi="Times New Roman" w:cs="Times New Roman"/>
          <w:sz w:val="28"/>
          <w:szCs w:val="28"/>
        </w:rPr>
        <w:t>ропорциональный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565B34" w:rsidRPr="00AC082E">
        <w:rPr>
          <w:rFonts w:ascii="Times New Roman" w:hAnsi="Times New Roman" w:cs="Times New Roman"/>
          <w:sz w:val="28"/>
          <w:szCs w:val="28"/>
        </w:rPr>
        <w:t>налог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565B34" w:rsidRPr="00AC082E">
        <w:rPr>
          <w:rFonts w:ascii="Times New Roman" w:hAnsi="Times New Roman" w:cs="Times New Roman"/>
          <w:sz w:val="28"/>
          <w:szCs w:val="28"/>
        </w:rPr>
        <w:t>– это, когда применяется единая ставка для доходов любой величины. Пропорциональный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565B34" w:rsidRPr="00AC082E">
        <w:rPr>
          <w:rFonts w:ascii="Times New Roman" w:hAnsi="Times New Roman" w:cs="Times New Roman"/>
          <w:sz w:val="28"/>
          <w:szCs w:val="28"/>
        </w:rPr>
        <w:t>налог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565B34" w:rsidRPr="00AC082E">
        <w:rPr>
          <w:rFonts w:ascii="Times New Roman" w:hAnsi="Times New Roman" w:cs="Times New Roman"/>
          <w:sz w:val="28"/>
          <w:szCs w:val="28"/>
        </w:rPr>
        <w:t>может оказаться регрессивным: если из реально получаемых доходов вычесть обязательные затраты, останется дискреционный доход, который может вырасти или уменьшиться после введения новых</w:t>
      </w:r>
      <w:r w:rsidR="00AC082E">
        <w:rPr>
          <w:rFonts w:ascii="Times New Roman" w:hAnsi="Times New Roman" w:cs="Times New Roman"/>
          <w:sz w:val="28"/>
          <w:szCs w:val="28"/>
        </w:rPr>
        <w:t xml:space="preserve"> </w:t>
      </w:r>
      <w:r w:rsidR="00565B34" w:rsidRPr="00AC082E">
        <w:rPr>
          <w:rFonts w:ascii="Times New Roman" w:hAnsi="Times New Roman" w:cs="Times New Roman"/>
          <w:sz w:val="28"/>
          <w:szCs w:val="28"/>
        </w:rPr>
        <w:t>налогов.</w:t>
      </w:r>
      <w:r w:rsidR="00445877" w:rsidRPr="00AC082E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</w:p>
    <w:p w:rsidR="006F1EA7" w:rsidRPr="00AC082E" w:rsidRDefault="006F1EA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C082E">
        <w:rPr>
          <w:rFonts w:ascii="Times New Roman" w:hAnsi="Times New Roman"/>
          <w:i/>
          <w:sz w:val="28"/>
          <w:szCs w:val="28"/>
        </w:rPr>
        <w:t>К федеральным налогам и сборам относятся:</w:t>
      </w:r>
    </w:p>
    <w:p w:rsidR="006F1EA7" w:rsidRPr="00AC082E" w:rsidRDefault="006F1EA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1) налог на добавленную стоимость;</w:t>
      </w:r>
    </w:p>
    <w:p w:rsidR="006F1EA7" w:rsidRPr="00AC082E" w:rsidRDefault="006F1EA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2) акцизы;</w:t>
      </w:r>
    </w:p>
    <w:p w:rsidR="006F1EA7" w:rsidRPr="00AC082E" w:rsidRDefault="006F1EA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3) налог на доходы физических лиц;</w:t>
      </w:r>
    </w:p>
    <w:p w:rsidR="006F1EA7" w:rsidRPr="00AC082E" w:rsidRDefault="006F1EA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4) единый социальный налог;</w:t>
      </w:r>
    </w:p>
    <w:p w:rsidR="006F1EA7" w:rsidRPr="00AC082E" w:rsidRDefault="006F1EA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5) налог на прибыль организаций;</w:t>
      </w:r>
    </w:p>
    <w:p w:rsidR="006F1EA7" w:rsidRPr="00AC082E" w:rsidRDefault="006F1EA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6) налог на добычу полезных ископаемых;</w:t>
      </w:r>
    </w:p>
    <w:p w:rsidR="006F1EA7" w:rsidRPr="00AC082E" w:rsidRDefault="006F1EA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7) водный налог;</w:t>
      </w:r>
    </w:p>
    <w:p w:rsidR="006F1EA7" w:rsidRPr="00AC082E" w:rsidRDefault="006F1EA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8) сборы за пользование объектами животного мира и за пользование объектами водных биологических ресурсов;</w:t>
      </w:r>
    </w:p>
    <w:p w:rsidR="006F1EA7" w:rsidRPr="00AC082E" w:rsidRDefault="006F1EA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9) государственная пошлина.</w:t>
      </w:r>
    </w:p>
    <w:p w:rsidR="007A0F2A" w:rsidRPr="00AC082E" w:rsidRDefault="007A0F2A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Федеральными налогами и сборами признаются налоги и сборы, которые установлены Налоговым Кодексом Российской Федерации и обязательны к уплате на всей территории Российской Федерации, если иное не предусмотрено пунктом 7 статьи 12 НК РФ.</w:t>
      </w:r>
      <w:r w:rsidR="00C57506" w:rsidRPr="00AC082E">
        <w:rPr>
          <w:rStyle w:val="a6"/>
          <w:rFonts w:ascii="Times New Roman" w:hAnsi="Times New Roman"/>
          <w:sz w:val="28"/>
          <w:szCs w:val="28"/>
        </w:rPr>
        <w:footnoteReference w:id="10"/>
      </w:r>
    </w:p>
    <w:p w:rsidR="00E123ED" w:rsidRPr="00AC082E" w:rsidRDefault="007A0F2A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Рассмотрим наиболее интересные положения, касающиеся некоторых из вышеуказанных налогов. </w:t>
      </w:r>
    </w:p>
    <w:p w:rsidR="00ED4D87" w:rsidRPr="00AC082E" w:rsidRDefault="002256CE" w:rsidP="00AC082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Налог</w:t>
      </w:r>
      <w:r w:rsidR="00E123ED" w:rsidRPr="00AC082E">
        <w:rPr>
          <w:rFonts w:ascii="Times New Roman" w:hAnsi="Times New Roman"/>
          <w:sz w:val="28"/>
          <w:szCs w:val="28"/>
        </w:rPr>
        <w:t xml:space="preserve"> на добавленную стоимость </w:t>
      </w:r>
      <w:r w:rsidR="009A57D5" w:rsidRPr="00AC082E">
        <w:rPr>
          <w:rFonts w:ascii="Times New Roman" w:hAnsi="Times New Roman"/>
          <w:sz w:val="28"/>
          <w:szCs w:val="28"/>
        </w:rPr>
        <w:t>занимает одно из центральных мест в налоговой системе РФ</w:t>
      </w:r>
      <w:r w:rsidR="00E123ED" w:rsidRPr="00AC082E">
        <w:rPr>
          <w:rFonts w:ascii="Times New Roman" w:hAnsi="Times New Roman"/>
          <w:sz w:val="28"/>
          <w:szCs w:val="28"/>
        </w:rPr>
        <w:t>.</w:t>
      </w:r>
      <w:r w:rsidR="00EC58C3" w:rsidRPr="00AC082E">
        <w:rPr>
          <w:rFonts w:ascii="Times New Roman" w:hAnsi="Times New Roman"/>
          <w:sz w:val="28"/>
          <w:szCs w:val="28"/>
        </w:rPr>
        <w:t xml:space="preserve"> Ему посвящена глава 27 Налогового Кодекса РФ.</w:t>
      </w:r>
      <w:r w:rsidR="00E123ED" w:rsidRPr="00AC082E">
        <w:rPr>
          <w:rFonts w:ascii="Times New Roman" w:hAnsi="Times New Roman"/>
          <w:sz w:val="28"/>
          <w:szCs w:val="28"/>
        </w:rPr>
        <w:t xml:space="preserve"> НДС является федеральным, многоступенчатым, косвенным, регулярным, количественным и универсальным налогом. </w:t>
      </w:r>
      <w:r w:rsidR="00ED4D87" w:rsidRPr="00AC082E">
        <w:rPr>
          <w:rFonts w:ascii="Times New Roman" w:hAnsi="Times New Roman"/>
          <w:sz w:val="28"/>
          <w:szCs w:val="28"/>
        </w:rPr>
        <w:t>НДС - это форма изъятия в бюджет части добавленной стоимости создаваемой на всех стадиях производства и обращения и определяемой как разница между стоимостью реализованной продукции, работ и услуг и стоимостью материальных затрат, отнесенных на издержки производства и обращения.</w:t>
      </w:r>
    </w:p>
    <w:p w:rsidR="00E123ED" w:rsidRPr="00AC082E" w:rsidRDefault="00E123ED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Он взимается при осуществлении налогоплательщиками (организациями, индивидуальными предприятиями) на территории Российской Федерации хозяйственных операций по пере</w:t>
      </w:r>
      <w:r w:rsidR="002256CE" w:rsidRPr="00AC082E">
        <w:rPr>
          <w:rFonts w:ascii="Times New Roman" w:hAnsi="Times New Roman"/>
          <w:sz w:val="28"/>
          <w:szCs w:val="28"/>
        </w:rPr>
        <w:t>даче права собственности на товары, результаты работ и по оказанию услуг. Данный налог связан с ценообразованием стоимости товара (работы, услуги), включаясь в цену при реализации продукции (работ, услуг).</w:t>
      </w:r>
      <w:r w:rsidR="00EC58C3" w:rsidRPr="00AC082E">
        <w:rPr>
          <w:rFonts w:ascii="Times New Roman" w:hAnsi="Times New Roman"/>
          <w:sz w:val="28"/>
          <w:szCs w:val="28"/>
        </w:rPr>
        <w:t xml:space="preserve"> НДС очень удобен для реализации фискальной функции налогов, но с другой стороны </w:t>
      </w:r>
      <w:r w:rsidR="00BB4652" w:rsidRPr="00AC082E">
        <w:rPr>
          <w:rFonts w:ascii="Times New Roman" w:hAnsi="Times New Roman"/>
          <w:sz w:val="28"/>
          <w:szCs w:val="28"/>
        </w:rPr>
        <w:t>он усиливает инфляционные процессы. Рассматривая фискальную функцию налога на добавленную стоимость можно отметить, что доля поступлений по НДС в общих доходах федерального бюджета РФ в 2004 году составила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="00BB4652" w:rsidRPr="00AC082E">
        <w:rPr>
          <w:rFonts w:ascii="Times New Roman" w:hAnsi="Times New Roman"/>
          <w:sz w:val="28"/>
          <w:szCs w:val="28"/>
        </w:rPr>
        <w:t>36%, а в налоговых доходах 47,7%. Фискальная составляющая НДС более эффективна, чем у других налогов</w:t>
      </w:r>
      <w:r w:rsidR="00D345AF" w:rsidRPr="00AC082E">
        <w:rPr>
          <w:rStyle w:val="a6"/>
          <w:rFonts w:ascii="Times New Roman" w:hAnsi="Times New Roman"/>
          <w:sz w:val="28"/>
          <w:szCs w:val="28"/>
        </w:rPr>
        <w:footnoteReference w:id="11"/>
      </w:r>
      <w:r w:rsidR="00BB4652" w:rsidRPr="00AC082E">
        <w:rPr>
          <w:rFonts w:ascii="Times New Roman" w:hAnsi="Times New Roman"/>
          <w:sz w:val="28"/>
          <w:szCs w:val="28"/>
        </w:rPr>
        <w:t xml:space="preserve">. </w:t>
      </w:r>
    </w:p>
    <w:p w:rsidR="00AB393E" w:rsidRPr="00AC082E" w:rsidRDefault="00D77FC1" w:rsidP="00AC082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Общие положения об акцизах отражены в 22 главе НК РФ. </w:t>
      </w:r>
      <w:r w:rsidR="00AB393E" w:rsidRPr="00AC082E">
        <w:rPr>
          <w:rFonts w:ascii="Times New Roman" w:hAnsi="Times New Roman"/>
          <w:sz w:val="28"/>
          <w:szCs w:val="28"/>
        </w:rPr>
        <w:t>Акцизы</w:t>
      </w:r>
      <w:r w:rsidR="00AB393E" w:rsidRPr="00AC082E">
        <w:rPr>
          <w:rFonts w:ascii="Times New Roman" w:hAnsi="Times New Roman"/>
          <w:noProof/>
          <w:sz w:val="28"/>
          <w:szCs w:val="28"/>
        </w:rPr>
        <w:t xml:space="preserve"> -</w:t>
      </w:r>
      <w:r w:rsidR="00AB393E" w:rsidRPr="00AC082E">
        <w:rPr>
          <w:rFonts w:ascii="Times New Roman" w:hAnsi="Times New Roman"/>
          <w:sz w:val="28"/>
          <w:szCs w:val="28"/>
        </w:rPr>
        <w:t xml:space="preserve"> это косвенные налоги, которые устанавливаются государством в процентах от отпускной цены товаров, реализуемых предприятиями</w:t>
      </w:r>
      <w:r w:rsidR="00AB393E" w:rsidRPr="00AC082E">
        <w:rPr>
          <w:rFonts w:ascii="Times New Roman" w:hAnsi="Times New Roman"/>
          <w:noProof/>
          <w:sz w:val="28"/>
          <w:szCs w:val="28"/>
        </w:rPr>
        <w:t xml:space="preserve"> -</w:t>
      </w:r>
      <w:r w:rsidR="00AB393E" w:rsidRPr="00AC082E">
        <w:rPr>
          <w:rFonts w:ascii="Times New Roman" w:hAnsi="Times New Roman"/>
          <w:sz w:val="28"/>
          <w:szCs w:val="28"/>
        </w:rPr>
        <w:t xml:space="preserve"> изготовителями. Они устанавливаются, как правило, на высокорентабельные товары для изъятия в доход государственного бюджета получаемой производителями сверхприбыли.</w:t>
      </w:r>
    </w:p>
    <w:p w:rsidR="00D77FC1" w:rsidRPr="00AC082E" w:rsidRDefault="00D77FC1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Уделим внимание акцизам на нефтепродукты. В настоящее время взимание акцизов происходит с оптового и розничного звеньев реализации этих продуктов, а не с предприятий-производителей как это было до 2003 года для обеспечения равномерности соответствующих поступлений в территориальном плане.</w:t>
      </w:r>
      <w:r w:rsidR="004F146A" w:rsidRPr="00AC082E">
        <w:rPr>
          <w:rFonts w:ascii="Times New Roman" w:hAnsi="Times New Roman"/>
          <w:sz w:val="28"/>
          <w:szCs w:val="28"/>
        </w:rPr>
        <w:t xml:space="preserve"> С 2004 года основная доля зачисляемого в бюджеты субъектов РФ акциза на нефтепродукты сначала поступает на счета Федерального казначейства, т.е. централизуется в федеральном бюджете, и лишь после этого происходит распределение централизованных средств по регионам (в соответствии с нормативами, зависящими от числа зарегистрированных автомобилей и протяженности дорог</w:t>
      </w:r>
      <w:r w:rsidR="00CE3466" w:rsidRPr="00AC082E">
        <w:rPr>
          <w:rFonts w:ascii="Times New Roman" w:hAnsi="Times New Roman"/>
          <w:sz w:val="28"/>
          <w:szCs w:val="28"/>
        </w:rPr>
        <w:t>)</w:t>
      </w:r>
      <w:r w:rsidR="004F146A" w:rsidRPr="00AC082E">
        <w:rPr>
          <w:rFonts w:ascii="Times New Roman" w:hAnsi="Times New Roman"/>
          <w:sz w:val="28"/>
          <w:szCs w:val="28"/>
        </w:rPr>
        <w:t xml:space="preserve">. Сейчас </w:t>
      </w:r>
      <w:r w:rsidR="00A60BFD" w:rsidRPr="00AC082E">
        <w:rPr>
          <w:rFonts w:ascii="Times New Roman" w:hAnsi="Times New Roman"/>
          <w:sz w:val="28"/>
          <w:szCs w:val="28"/>
        </w:rPr>
        <w:t>в федеральном бюджете централизуется примерно 90 % акциза на нефтепродукты, причем субъектами РФ распределяется чуть больше половины данных средств</w:t>
      </w:r>
      <w:r w:rsidR="004F146A" w:rsidRPr="00AC082E">
        <w:rPr>
          <w:rFonts w:ascii="Times New Roman" w:hAnsi="Times New Roman"/>
          <w:sz w:val="28"/>
          <w:szCs w:val="28"/>
        </w:rPr>
        <w:t>.</w:t>
      </w:r>
      <w:r w:rsidR="00605CAA" w:rsidRPr="00AC082E">
        <w:rPr>
          <w:rStyle w:val="a6"/>
          <w:rFonts w:ascii="Times New Roman" w:hAnsi="Times New Roman"/>
          <w:sz w:val="28"/>
          <w:szCs w:val="28"/>
        </w:rPr>
        <w:footnoteReference w:id="12"/>
      </w:r>
      <w:r w:rsidR="004F146A" w:rsidRPr="00AC082E">
        <w:rPr>
          <w:rFonts w:ascii="Times New Roman" w:hAnsi="Times New Roman"/>
          <w:sz w:val="28"/>
          <w:szCs w:val="28"/>
        </w:rPr>
        <w:t xml:space="preserve"> </w:t>
      </w:r>
    </w:p>
    <w:p w:rsidR="00ED4D87" w:rsidRPr="00AC082E" w:rsidRDefault="009A57D5" w:rsidP="00AC082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Налог на прибыль организаций является одним из важнейших в системе налогов и сборов страны. Основные положения, касающиеся данного налога, закреплены в 25 главе НК РФ. </w:t>
      </w:r>
      <w:r w:rsidR="005F0FED" w:rsidRPr="00AC082E">
        <w:rPr>
          <w:rFonts w:ascii="Times New Roman" w:hAnsi="Times New Roman"/>
          <w:sz w:val="28"/>
          <w:szCs w:val="28"/>
        </w:rPr>
        <w:t>Он является федеральным, личным, нецелевым, регулярным, количественным налогом.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="00ED4D87" w:rsidRPr="00AC082E">
        <w:rPr>
          <w:rFonts w:ascii="Times New Roman" w:hAnsi="Times New Roman"/>
          <w:sz w:val="28"/>
          <w:szCs w:val="28"/>
        </w:rPr>
        <w:t>Его применение вызвано тем, что в условиях рыночного хозяйствования роль прибыли существенно возрастает; она становится важнейшим объектом воздействия государства. Наличие разных форм собственности,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="00ED4D87" w:rsidRPr="00AC082E">
        <w:rPr>
          <w:rFonts w:ascii="Times New Roman" w:hAnsi="Times New Roman"/>
          <w:sz w:val="28"/>
          <w:szCs w:val="28"/>
        </w:rPr>
        <w:t>экономическое соперничество вызывает необходимость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="00ED4D87" w:rsidRPr="00AC082E">
        <w:rPr>
          <w:rFonts w:ascii="Times New Roman" w:hAnsi="Times New Roman"/>
          <w:sz w:val="28"/>
          <w:szCs w:val="28"/>
        </w:rPr>
        <w:t>взимания налога не только с получаемых доходов, но и со стоимости имущества, которое прямым или косвенным образом способствует росту дохода предприятия. Поэтому налог на имущество предприятий</w:t>
      </w:r>
      <w:r w:rsidR="00ED4D87" w:rsidRPr="00AC082E">
        <w:rPr>
          <w:rFonts w:ascii="Times New Roman" w:hAnsi="Times New Roman"/>
          <w:noProof/>
          <w:sz w:val="28"/>
          <w:szCs w:val="28"/>
        </w:rPr>
        <w:t xml:space="preserve"> -</w:t>
      </w:r>
      <w:r w:rsidR="00ED4D87" w:rsidRPr="00AC082E">
        <w:rPr>
          <w:rFonts w:ascii="Times New Roman" w:hAnsi="Times New Roman"/>
          <w:sz w:val="28"/>
          <w:szCs w:val="28"/>
        </w:rPr>
        <w:t xml:space="preserve"> неотъемлемая часть налоговой системы страны при рыночных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="00ED4D87" w:rsidRPr="00AC082E">
        <w:rPr>
          <w:rFonts w:ascii="Times New Roman" w:hAnsi="Times New Roman"/>
          <w:sz w:val="28"/>
          <w:szCs w:val="28"/>
        </w:rPr>
        <w:t>отношениях. Он введен для субъектов хозяйствования, являющихся собственниками имущества на территории государства.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="00ED4D87" w:rsidRPr="00AC082E">
        <w:rPr>
          <w:rFonts w:ascii="Times New Roman" w:hAnsi="Times New Roman"/>
          <w:sz w:val="28"/>
          <w:szCs w:val="28"/>
        </w:rPr>
        <w:t>При его взимании реализуются и фискальная,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="00ED4D87" w:rsidRPr="00AC082E">
        <w:rPr>
          <w:rFonts w:ascii="Times New Roman" w:hAnsi="Times New Roman"/>
          <w:sz w:val="28"/>
          <w:szCs w:val="28"/>
        </w:rPr>
        <w:t xml:space="preserve">и экономическая функции налога. </w:t>
      </w:r>
      <w:r w:rsidR="00B41A7A" w:rsidRPr="00AC082E">
        <w:rPr>
          <w:rFonts w:ascii="Times New Roman" w:hAnsi="Times New Roman"/>
          <w:sz w:val="28"/>
          <w:szCs w:val="28"/>
        </w:rPr>
        <w:t>Первая</w:t>
      </w:r>
      <w:r w:rsidR="00B41A7A" w:rsidRPr="00AC082E">
        <w:rPr>
          <w:rFonts w:ascii="Times New Roman" w:hAnsi="Times New Roman"/>
          <w:noProof/>
          <w:sz w:val="28"/>
          <w:szCs w:val="28"/>
        </w:rPr>
        <w:t xml:space="preserve"> -</w:t>
      </w:r>
      <w:r w:rsidR="00B41A7A" w:rsidRPr="00AC082E">
        <w:rPr>
          <w:rFonts w:ascii="Times New Roman" w:hAnsi="Times New Roman"/>
          <w:sz w:val="28"/>
          <w:szCs w:val="28"/>
        </w:rPr>
        <w:t xml:space="preserve"> благодаря тому, что налог на имущество обеспечивает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="00B41A7A" w:rsidRPr="00AC082E">
        <w:rPr>
          <w:rFonts w:ascii="Times New Roman" w:hAnsi="Times New Roman"/>
          <w:sz w:val="28"/>
          <w:szCs w:val="28"/>
        </w:rPr>
        <w:t>стабильные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="00B41A7A" w:rsidRPr="00AC082E">
        <w:rPr>
          <w:rFonts w:ascii="Times New Roman" w:hAnsi="Times New Roman"/>
          <w:sz w:val="28"/>
          <w:szCs w:val="28"/>
        </w:rPr>
        <w:t>поступления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="00B41A7A" w:rsidRPr="00AC082E">
        <w:rPr>
          <w:rFonts w:ascii="Times New Roman" w:hAnsi="Times New Roman"/>
          <w:sz w:val="28"/>
          <w:szCs w:val="28"/>
        </w:rPr>
        <w:t>в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="00B41A7A" w:rsidRPr="00AC082E">
        <w:rPr>
          <w:rFonts w:ascii="Times New Roman" w:hAnsi="Times New Roman"/>
          <w:sz w:val="28"/>
          <w:szCs w:val="28"/>
        </w:rPr>
        <w:t>доходы территориальных бюджетов,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="00B41A7A" w:rsidRPr="00AC082E">
        <w:rPr>
          <w:rFonts w:ascii="Times New Roman" w:hAnsi="Times New Roman"/>
          <w:sz w:val="28"/>
          <w:szCs w:val="28"/>
        </w:rPr>
        <w:t>так как вносится в первоочередном порядке с отнесением расходов по его уплате на себестоимость продукции. Вторая</w:t>
      </w:r>
      <w:r w:rsidR="00B41A7A" w:rsidRPr="00AC082E">
        <w:rPr>
          <w:rFonts w:ascii="Times New Roman" w:hAnsi="Times New Roman"/>
          <w:noProof/>
          <w:sz w:val="28"/>
          <w:szCs w:val="28"/>
        </w:rPr>
        <w:t xml:space="preserve"> - </w:t>
      </w:r>
      <w:r w:rsidR="00B41A7A" w:rsidRPr="00AC082E">
        <w:rPr>
          <w:rFonts w:ascii="Times New Roman" w:hAnsi="Times New Roman"/>
          <w:sz w:val="28"/>
          <w:szCs w:val="28"/>
        </w:rPr>
        <w:t>через заинтересованность предприятия в уплате меньших сумм, чем стимулируется стремление плательщика быстрее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="00B41A7A" w:rsidRPr="00AC082E">
        <w:rPr>
          <w:rFonts w:ascii="Times New Roman" w:hAnsi="Times New Roman"/>
          <w:sz w:val="28"/>
          <w:szCs w:val="28"/>
        </w:rPr>
        <w:t>освобождаться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="00B41A7A" w:rsidRPr="00AC082E">
        <w:rPr>
          <w:rFonts w:ascii="Times New Roman" w:hAnsi="Times New Roman"/>
          <w:sz w:val="28"/>
          <w:szCs w:val="28"/>
        </w:rPr>
        <w:t>от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="00B41A7A" w:rsidRPr="00AC082E">
        <w:rPr>
          <w:rFonts w:ascii="Times New Roman" w:hAnsi="Times New Roman"/>
          <w:sz w:val="28"/>
          <w:szCs w:val="28"/>
        </w:rPr>
        <w:t>излишнего, неиспользуемого имущества.</w:t>
      </w:r>
      <w:r w:rsidR="00AC082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C11F59" w:rsidRPr="00AC082E" w:rsidRDefault="005F0FED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При рассмотрении его фискальной функции отметим, что налог на прибыль организаций закреплен за всеми тремя уровнями бюджетной системы в соответствующих процентах. Также он составляет примерно треть доходов бюджетов бюджетной системы России. Налог на прибыль имеет большое значение для региональных и местных бюджетов. </w:t>
      </w:r>
      <w:r w:rsidR="00B41A7A" w:rsidRPr="00AC082E">
        <w:rPr>
          <w:rFonts w:ascii="Times New Roman" w:hAnsi="Times New Roman"/>
          <w:sz w:val="28"/>
          <w:szCs w:val="28"/>
        </w:rPr>
        <w:t xml:space="preserve">Например, в бюджете г. Москвы, поступления по данному налогу составило 64,8 % от общих доходов и 87,1 % от налоговых доходов г. Москвы. </w:t>
      </w:r>
      <w:r w:rsidR="004A55D6" w:rsidRPr="00AC082E">
        <w:rPr>
          <w:rFonts w:ascii="Times New Roman" w:hAnsi="Times New Roman"/>
          <w:sz w:val="28"/>
          <w:szCs w:val="28"/>
        </w:rPr>
        <w:t>Большая роль налога на прибыль организаций обеспечивается благодаря законодательной конструкции разделения ставки нало</w:t>
      </w:r>
      <w:r w:rsidR="00836126" w:rsidRPr="00AC082E">
        <w:rPr>
          <w:rFonts w:ascii="Times New Roman" w:hAnsi="Times New Roman"/>
          <w:sz w:val="28"/>
          <w:szCs w:val="28"/>
        </w:rPr>
        <w:t>га по уровням бюджетной системы. Данный налог – важный информационный источник для системы государственного управления. Доходы являются обобщающим итогом деятельности организаций,</w:t>
      </w:r>
      <w:r w:rsidR="001E4C55" w:rsidRPr="00AC082E">
        <w:rPr>
          <w:rFonts w:ascii="Times New Roman" w:hAnsi="Times New Roman"/>
          <w:sz w:val="28"/>
          <w:szCs w:val="28"/>
        </w:rPr>
        <w:t xml:space="preserve"> которые отражают объем производства, затраты на изготовление продукции и качество реализуемых изделий. Это позволяет государству отследить колебания показателей прибыльности организаций, отдельных отраслей экономики и хозяйства в целом.</w:t>
      </w:r>
      <w:r w:rsidR="00BD0E17" w:rsidRPr="00AC082E">
        <w:rPr>
          <w:rStyle w:val="a6"/>
          <w:rFonts w:ascii="Times New Roman" w:hAnsi="Times New Roman"/>
          <w:sz w:val="28"/>
          <w:szCs w:val="28"/>
        </w:rPr>
        <w:footnoteReference w:id="13"/>
      </w:r>
      <w:r w:rsidR="00AC082E">
        <w:rPr>
          <w:rFonts w:ascii="Times New Roman" w:hAnsi="Times New Roman"/>
          <w:sz w:val="28"/>
          <w:szCs w:val="28"/>
        </w:rPr>
        <w:t xml:space="preserve"> </w:t>
      </w:r>
    </w:p>
    <w:p w:rsidR="007478DF" w:rsidRPr="00AC082E" w:rsidRDefault="007478DF" w:rsidP="00AC082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Основное место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в системе налогообложения физических лиц занимает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подоходный налог.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Переход к рыночной экономике создает предпосылки для роста личных доходов граждан.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В этих условиях применяется прогрессивное налогообложение, позволяющее по мере увеличения заработков граждан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изымать у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них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в увеличенных размерах денежные средства,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необходимые</w:t>
      </w:r>
      <w:r w:rsidR="00AC082E">
        <w:rPr>
          <w:rFonts w:ascii="Times New Roman" w:hAnsi="Times New Roman"/>
          <w:noProof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для проведения социальных программ.</w:t>
      </w:r>
      <w:r w:rsidR="00AC082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774476" w:rsidRPr="00AC082E" w:rsidRDefault="007478DF" w:rsidP="00AC082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Подоходное обложение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физических лиц дополняется взиманием налога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на имущество,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который в условиях перехода к рынку выполняет не только,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фискальную роль,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но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и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служит своеобразным психологическим фактором, влияющим на поведение плательщика,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 xml:space="preserve">осознающим себя собственником. Налог на имущество позволяет мобилизовать в распоряжение государства денежные средства граждан. </w:t>
      </w:r>
    </w:p>
    <w:p w:rsidR="007478DF" w:rsidRPr="00AC082E" w:rsidRDefault="007478DF" w:rsidP="00AC082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Налогом с наследства облагается имущество,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переходящее к гражданам</w:t>
      </w:r>
      <w:r w:rsidR="00774476" w:rsidRPr="00AC082E">
        <w:rPr>
          <w:rFonts w:ascii="Times New Roman" w:hAnsi="Times New Roman"/>
          <w:noProof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в порядке наследования или дарения. Налог уплачивается в случае, когда граждане принимают в порядке наследования и дарения жилые дома, квартиры, дачи, садовые дома, автомобили, мотоциклы, предметы антиквариата, ювелирные изделия и так далее.</w:t>
      </w:r>
      <w:r w:rsidRPr="00AC082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7478DF" w:rsidRPr="00AC082E" w:rsidRDefault="00B41A7A" w:rsidP="00AC082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Налог с имущества, переходящего в порядке наследования, исчисляется от стоимости наследственного имущества на день открытия наследства, даже если бы стоимость этого имущества в момент выдачи свидетельства превышало его оценку на день открытия наследства.</w:t>
      </w:r>
    </w:p>
    <w:p w:rsidR="007478DF" w:rsidRPr="00AC082E" w:rsidRDefault="007478DF" w:rsidP="00AC082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Налог с имущества, переходящего в порядке дарения, исчисляется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цены в документе, указанной сторонами, участвующими в сделке, но не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ниже страховой оценки; при отсутствии указанной оценки</w:t>
      </w:r>
      <w:r w:rsidR="00AC082E">
        <w:rPr>
          <w:rFonts w:ascii="Times New Roman" w:hAnsi="Times New Roman"/>
          <w:noProof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со стоимости имущества, определенной по свободной цене.</w:t>
      </w:r>
    </w:p>
    <w:p w:rsidR="00871D59" w:rsidRPr="00AC082E" w:rsidRDefault="00890359" w:rsidP="00AC082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Основные положения, касающиеся данной группы налогов, закреплены в 8 разделе НК РФ.</w:t>
      </w:r>
    </w:p>
    <w:p w:rsidR="000232FD" w:rsidRPr="00AC082E" w:rsidRDefault="00BF124D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Федеральные налоги и сборы, кроме зачисления их в федеральный бюджет, в одинаковой степени используются для формирования доходов бюджетов всех уровней следующим образом:</w:t>
      </w:r>
    </w:p>
    <w:p w:rsidR="00BF124D" w:rsidRPr="00AC082E" w:rsidRDefault="00BF124D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а) зачисление в полном объеме в федеральный бюджет,</w:t>
      </w:r>
    </w:p>
    <w:p w:rsidR="00BF124D" w:rsidRPr="00AC082E" w:rsidRDefault="00BF124D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б) распределение поступлений от некоторых платежей между бюджетами разных уровней или закрепление в полном объеме в установленном федеральном законодательстве порядке.</w:t>
      </w:r>
      <w:r w:rsidRPr="00AC082E">
        <w:rPr>
          <w:rStyle w:val="a6"/>
          <w:rFonts w:ascii="Times New Roman" w:hAnsi="Times New Roman"/>
          <w:sz w:val="28"/>
          <w:szCs w:val="28"/>
        </w:rPr>
        <w:footnoteReference w:id="14"/>
      </w:r>
    </w:p>
    <w:p w:rsidR="006F1EA7" w:rsidRPr="00AC082E" w:rsidRDefault="006F1EA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C082E">
        <w:rPr>
          <w:rFonts w:ascii="Times New Roman" w:hAnsi="Times New Roman"/>
          <w:i/>
          <w:sz w:val="28"/>
          <w:szCs w:val="28"/>
        </w:rPr>
        <w:t>К региональным налогам относятся:</w:t>
      </w:r>
    </w:p>
    <w:p w:rsidR="006F1EA7" w:rsidRPr="00AC082E" w:rsidRDefault="006F1EA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1) налог на имущество организаций;</w:t>
      </w:r>
    </w:p>
    <w:p w:rsidR="006F1EA7" w:rsidRPr="00AC082E" w:rsidRDefault="006F1EA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2) налог на игорный бизнес;</w:t>
      </w:r>
    </w:p>
    <w:p w:rsidR="00565B34" w:rsidRPr="00AC082E" w:rsidRDefault="006F1EA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3) транспортный налог.</w:t>
      </w:r>
    </w:p>
    <w:p w:rsidR="007A0F2A" w:rsidRPr="00AC082E" w:rsidRDefault="007A0F2A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Региональными налогами признаются налоги, которые установлены Налоговым Кодексом Российской Федерации и законами субъектов Российской Федерации о налогах и обязательны к уплате на территориях соответствующих субъектов Российской Федерации, если иное не предусмотрено пунктом 7 статьи 12 НК РФ.</w:t>
      </w:r>
    </w:p>
    <w:p w:rsidR="00D313BA" w:rsidRPr="00AC082E" w:rsidRDefault="00D313BA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Налог на имущество </w:t>
      </w:r>
      <w:r w:rsidR="002D0987" w:rsidRPr="00AC082E">
        <w:rPr>
          <w:rFonts w:ascii="Times New Roman" w:hAnsi="Times New Roman"/>
          <w:sz w:val="28"/>
          <w:szCs w:val="28"/>
        </w:rPr>
        <w:t>организаций вводится на территории региона по решению представительного органа субъекта РФ. Помимо этого полномочия выражаются в определении ставки, порядка и сроков уплаты данного налога, а также установление форм отчетности и льгот по его уплате. Основными источниками для налога выступают: глава 30 НК РФ и законы субъектов о введении налога на имущество организаций, соответствующих нормам НК РФ. В случае закрепления международным договором положений, отличающихся от установленных законодательством РФ и имеющих большую ю</w:t>
      </w:r>
      <w:r w:rsidR="00C95874" w:rsidRPr="00AC082E">
        <w:rPr>
          <w:rFonts w:ascii="Times New Roman" w:hAnsi="Times New Roman"/>
          <w:sz w:val="28"/>
          <w:szCs w:val="28"/>
        </w:rPr>
        <w:t>ридическую силу, иностранные организации руководствуются ими.</w:t>
      </w:r>
      <w:r w:rsidR="002D0987" w:rsidRPr="00AC082E">
        <w:rPr>
          <w:rFonts w:ascii="Times New Roman" w:hAnsi="Times New Roman"/>
          <w:sz w:val="28"/>
          <w:szCs w:val="28"/>
        </w:rPr>
        <w:t xml:space="preserve"> </w:t>
      </w:r>
    </w:p>
    <w:p w:rsidR="00266E78" w:rsidRPr="00AC082E" w:rsidRDefault="00A52892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Налог на игорный бизнес приобретает свое значение из-за того, что игорный бизнес подлежит жесткому государственному регулированию. </w:t>
      </w:r>
      <w:r w:rsidR="003A1E6E" w:rsidRPr="00AC082E">
        <w:rPr>
          <w:rFonts w:ascii="Times New Roman" w:hAnsi="Times New Roman"/>
          <w:sz w:val="28"/>
          <w:szCs w:val="28"/>
        </w:rPr>
        <w:t>Наиболее четко это отражено в ФЗ от 29.12.2006 г. №244-ФЗ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Федерации».</w:t>
      </w:r>
      <w:r w:rsidR="002D7F2B" w:rsidRPr="00AC082E">
        <w:rPr>
          <w:rStyle w:val="a6"/>
          <w:rFonts w:ascii="Times New Roman" w:hAnsi="Times New Roman"/>
          <w:sz w:val="28"/>
          <w:szCs w:val="28"/>
        </w:rPr>
        <w:footnoteReference w:id="15"/>
      </w:r>
      <w:r w:rsidR="003A1E6E" w:rsidRPr="00AC082E">
        <w:rPr>
          <w:rFonts w:ascii="Times New Roman" w:hAnsi="Times New Roman"/>
          <w:sz w:val="28"/>
          <w:szCs w:val="28"/>
        </w:rPr>
        <w:t xml:space="preserve"> </w:t>
      </w:r>
      <w:r w:rsidR="00266E78" w:rsidRPr="00AC082E">
        <w:rPr>
          <w:rFonts w:ascii="Times New Roman" w:hAnsi="Times New Roman"/>
          <w:sz w:val="28"/>
          <w:szCs w:val="28"/>
        </w:rPr>
        <w:t>В нем закрепляется, что игорные зоны могут создаваться на территории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="00266E78" w:rsidRPr="00AC082E">
        <w:rPr>
          <w:rFonts w:ascii="Times New Roman" w:hAnsi="Times New Roman"/>
          <w:sz w:val="28"/>
          <w:szCs w:val="28"/>
        </w:rPr>
        <w:t>Алтайского края, Приморского края, Калининградской области, Краснодар</w:t>
      </w:r>
      <w:r w:rsidR="005722CF" w:rsidRPr="00AC082E">
        <w:rPr>
          <w:rFonts w:ascii="Times New Roman" w:hAnsi="Times New Roman"/>
          <w:sz w:val="28"/>
          <w:szCs w:val="28"/>
        </w:rPr>
        <w:t>ского края и Ростовской области</w:t>
      </w:r>
      <w:r w:rsidR="00266E78" w:rsidRPr="00AC082E">
        <w:rPr>
          <w:rFonts w:ascii="Times New Roman" w:hAnsi="Times New Roman"/>
          <w:sz w:val="28"/>
          <w:szCs w:val="28"/>
        </w:rPr>
        <w:t xml:space="preserve"> (данная игорная зона включает в себя часть территории каждого из указанных субъектов Российской Федерации).</w:t>
      </w:r>
    </w:p>
    <w:p w:rsidR="00A52892" w:rsidRPr="00AC082E" w:rsidRDefault="00A14FEF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Игорный бизнес - предпринимательская деятельность, связанная с извлечением организациями или индивидуальными предпринимателями доходов в виде выигрыша и (или) платы за проведение азартных игр и (или) пари, не являющаяся реализацией товаров (имущественных прав), работ или услуг. А азартная игра - основанное на риске соглашение о выигрыше, заключенное двумя или несколькими участниками между собой либо с организатором игорного заведения (организатором тотализатора) по правилам, установленным организатором игорного заведения (организатором тотализатора). Участниками являются физические лица</w:t>
      </w:r>
      <w:r w:rsidR="00A52892" w:rsidRPr="00AC082E">
        <w:rPr>
          <w:rFonts w:ascii="Times New Roman" w:hAnsi="Times New Roman"/>
          <w:sz w:val="28"/>
          <w:szCs w:val="28"/>
        </w:rPr>
        <w:t>, принимающее участие в азартных играх и (или) пари, проводимых организатором игорного заведения (организатором тотализатора).</w:t>
      </w:r>
    </w:p>
    <w:p w:rsidR="00874DCB" w:rsidRPr="00AC082E" w:rsidRDefault="00874DCB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Транспортный налог регулируется главой 28 НК РФ и законами субъектов РФ. Для бюджетов субъектов является положительным моментом то, что он включен в группу региональных налогов. </w:t>
      </w:r>
    </w:p>
    <w:p w:rsidR="00874DCB" w:rsidRPr="00AC082E" w:rsidRDefault="00874DCB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Налогоплательщиками налога являются лица, на которых в соответствии с законодательством Российской Федерации зарегистрированы транспортные средства, признаваемые объектом налогообложения в соответствии со статьей 358 НК РФ. </w:t>
      </w:r>
    </w:p>
    <w:p w:rsidR="00874DCB" w:rsidRPr="00AC082E" w:rsidRDefault="00874DCB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В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 xml:space="preserve">части 1 статьи 358 НК РФ </w:t>
      </w:r>
      <w:r w:rsidR="008B130E" w:rsidRPr="00AC082E">
        <w:rPr>
          <w:rFonts w:ascii="Times New Roman" w:hAnsi="Times New Roman"/>
          <w:sz w:val="28"/>
          <w:szCs w:val="28"/>
        </w:rPr>
        <w:t>указываются объекты</w:t>
      </w:r>
      <w:r w:rsidRPr="00AC082E">
        <w:rPr>
          <w:rFonts w:ascii="Times New Roman" w:hAnsi="Times New Roman"/>
          <w:sz w:val="28"/>
          <w:szCs w:val="28"/>
        </w:rPr>
        <w:t xml:space="preserve"> налогообложения</w:t>
      </w:r>
      <w:r w:rsidR="008B130E" w:rsidRPr="00AC082E">
        <w:rPr>
          <w:rFonts w:ascii="Times New Roman" w:hAnsi="Times New Roman"/>
          <w:sz w:val="28"/>
          <w:szCs w:val="28"/>
        </w:rPr>
        <w:t>. Ими</w:t>
      </w:r>
      <w:r w:rsidRPr="00AC082E">
        <w:rPr>
          <w:rFonts w:ascii="Times New Roman" w:hAnsi="Times New Roman"/>
          <w:sz w:val="28"/>
          <w:szCs w:val="28"/>
        </w:rPr>
        <w:t xml:space="preserve"> признаются</w:t>
      </w:r>
      <w:r w:rsidR="008B130E" w:rsidRPr="00AC082E">
        <w:rPr>
          <w:rFonts w:ascii="Times New Roman" w:hAnsi="Times New Roman"/>
          <w:sz w:val="28"/>
          <w:szCs w:val="28"/>
        </w:rPr>
        <w:t>:</w:t>
      </w:r>
      <w:r w:rsidRPr="00AC082E">
        <w:rPr>
          <w:rFonts w:ascii="Times New Roman" w:hAnsi="Times New Roman"/>
          <w:sz w:val="28"/>
          <w:szCs w:val="28"/>
        </w:rPr>
        <w:t xml:space="preserve"> 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Российской Федерации, если иное не предусмотрено статьей 358 НК РФ.</w:t>
      </w:r>
      <w:r w:rsidR="008B130E" w:rsidRPr="00AC082E">
        <w:rPr>
          <w:rFonts w:ascii="Times New Roman" w:hAnsi="Times New Roman"/>
          <w:sz w:val="28"/>
          <w:szCs w:val="28"/>
        </w:rPr>
        <w:t xml:space="preserve"> Во 2 части данной статьи устанавливается исчерпывающий перечень транспортных средств, не отнесенных к объектам обложения этим налогом.</w:t>
      </w:r>
    </w:p>
    <w:p w:rsidR="008B130E" w:rsidRPr="00AC082E" w:rsidRDefault="008B130E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Налоговая база для различных видов транспортных средств определяется по-разному</w:t>
      </w:r>
      <w:r w:rsidR="00B13150" w:rsidRPr="00AC082E">
        <w:rPr>
          <w:rFonts w:ascii="Times New Roman" w:hAnsi="Times New Roman"/>
          <w:sz w:val="28"/>
          <w:szCs w:val="28"/>
        </w:rPr>
        <w:t>, в соответствии со статьей 359 НК РФ.</w:t>
      </w:r>
    </w:p>
    <w:p w:rsidR="00B13150" w:rsidRPr="00AC082E" w:rsidRDefault="00B13150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Кодекс предусматривает налоговый и отчетный периоды. Налоговый период равен 1 году, а отчетные периоды – первый, второй и третий кварталы. Однако у законодательных (представительных) органов субъектов РФ имеется право не устанавливать</w:t>
      </w:r>
      <w:r w:rsidR="00774BA4" w:rsidRPr="00AC082E">
        <w:rPr>
          <w:rFonts w:ascii="Times New Roman" w:hAnsi="Times New Roman"/>
          <w:sz w:val="28"/>
          <w:szCs w:val="28"/>
        </w:rPr>
        <w:t xml:space="preserve"> отчетные периоды.</w:t>
      </w:r>
    </w:p>
    <w:p w:rsidR="00774BA4" w:rsidRPr="00AC082E" w:rsidRDefault="00774BA4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Налоговые ставки устанавливаются законами субъектов РФ, в зависимости от ставок, закрепленных в НК РФ. В соответствии с законом субъекта налоговые ставки могут быть увеличены или уменьшены, но не более чем в пять раз.</w:t>
      </w:r>
    </w:p>
    <w:p w:rsidR="00D87A58" w:rsidRPr="00AC082E" w:rsidRDefault="004B45B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Сумма, которую уплачивают налогоплательщики – физические лица, исчисляется налоговыми органами на основании сведений, которые они получают от органов, осуществляющих государственную регистрацию транспортных средств на территории Российской Федерации.</w:t>
      </w:r>
    </w:p>
    <w:p w:rsidR="004B45B7" w:rsidRPr="00AC082E" w:rsidRDefault="00D87A58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Налогоплательщики – физические лица уплачивают транспортный налог на основании налогового уведомления, которое направляет налоговый орган.</w:t>
      </w:r>
      <w:r w:rsidR="00AE6D2F" w:rsidRPr="00AC082E">
        <w:rPr>
          <w:rFonts w:ascii="Times New Roman" w:hAnsi="Times New Roman"/>
          <w:sz w:val="28"/>
          <w:szCs w:val="28"/>
        </w:rPr>
        <w:t xml:space="preserve"> А налогоплательщики – организации по истечении налогового периода предоставляют в налоговый орган по месту нахождения транспортных средств налоговую декларацию не позднее 1 февраля года, следующего за истекшим налоговым периодом.</w:t>
      </w:r>
      <w:r w:rsidR="00E40215" w:rsidRPr="00AC082E">
        <w:rPr>
          <w:rStyle w:val="a6"/>
          <w:rFonts w:ascii="Times New Roman" w:hAnsi="Times New Roman"/>
          <w:sz w:val="28"/>
          <w:szCs w:val="28"/>
        </w:rPr>
        <w:footnoteReference w:id="16"/>
      </w:r>
      <w:r w:rsidR="00AE6D2F" w:rsidRPr="00AC082E">
        <w:rPr>
          <w:rFonts w:ascii="Times New Roman" w:hAnsi="Times New Roman"/>
          <w:sz w:val="28"/>
          <w:szCs w:val="28"/>
        </w:rPr>
        <w:t xml:space="preserve"> Налогоплательщики, являющиеся организациями и уплачивающие в течение налогового периода авансовые платежи по налогу, по истечении каждого отчетного периода представляют в налоговый орган по месту нахождения транспортных средств налоговый расчет по авансовым платежам по налогу.</w:t>
      </w:r>
      <w:r w:rsidR="00AE6D2F" w:rsidRPr="00AC082E">
        <w:rPr>
          <w:rStyle w:val="a6"/>
          <w:rFonts w:ascii="Times New Roman" w:hAnsi="Times New Roman"/>
          <w:sz w:val="28"/>
          <w:szCs w:val="28"/>
        </w:rPr>
        <w:footnoteReference w:id="17"/>
      </w:r>
    </w:p>
    <w:p w:rsidR="00415D49" w:rsidRPr="00AC082E" w:rsidRDefault="00774BA4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Стоит отметить, что органы власти субъектов РФ вправе передать эти налоги полностью или частично в соответствующие местные бюджеты.</w:t>
      </w:r>
      <w:r w:rsidRPr="00AC082E">
        <w:rPr>
          <w:rStyle w:val="a6"/>
          <w:rFonts w:ascii="Times New Roman" w:hAnsi="Times New Roman"/>
          <w:sz w:val="28"/>
          <w:szCs w:val="28"/>
        </w:rPr>
        <w:footnoteReference w:id="18"/>
      </w:r>
    </w:p>
    <w:p w:rsidR="006F1EA7" w:rsidRPr="00AC082E" w:rsidRDefault="006F1EA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C082E">
        <w:rPr>
          <w:rFonts w:ascii="Times New Roman" w:hAnsi="Times New Roman"/>
          <w:i/>
          <w:sz w:val="28"/>
          <w:szCs w:val="28"/>
        </w:rPr>
        <w:t>К местным налогам относятся:</w:t>
      </w:r>
    </w:p>
    <w:p w:rsidR="006F1EA7" w:rsidRPr="00AC082E" w:rsidRDefault="006F1EA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1) земельный налог;</w:t>
      </w:r>
    </w:p>
    <w:p w:rsidR="009C1BA7" w:rsidRPr="00AC082E" w:rsidRDefault="006F1EA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2) налог на имущество физических лиц.</w:t>
      </w:r>
    </w:p>
    <w:p w:rsidR="00D1595A" w:rsidRPr="00AC082E" w:rsidRDefault="00D1595A" w:rsidP="00AC08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Местными налогами признаются налоги, которые установлены Налоговым Кодексом Российской Федерации и нормативными правовыми актами представительных органов муниципальных образований о налогах и обязательны к уплате на территориях соответствующих муниципальных образований, если иное не предусмотрено пунктом</w:t>
      </w:r>
      <w:r w:rsidR="00206A30" w:rsidRPr="00AC082E">
        <w:rPr>
          <w:rFonts w:ascii="Times New Roman" w:hAnsi="Times New Roman"/>
          <w:sz w:val="28"/>
          <w:szCs w:val="28"/>
        </w:rPr>
        <w:t xml:space="preserve"> 4 и пунктом 7 статьи 12 НК РФ.</w:t>
      </w:r>
      <w:r w:rsidR="00206A30" w:rsidRPr="00AC082E">
        <w:rPr>
          <w:rStyle w:val="a6"/>
          <w:rFonts w:ascii="Times New Roman" w:hAnsi="Times New Roman"/>
          <w:sz w:val="28"/>
          <w:szCs w:val="28"/>
        </w:rPr>
        <w:footnoteReference w:id="19"/>
      </w:r>
      <w:r w:rsidR="00E602A1" w:rsidRPr="00AC082E">
        <w:rPr>
          <w:rFonts w:ascii="Times New Roman" w:hAnsi="Times New Roman"/>
          <w:sz w:val="28"/>
          <w:szCs w:val="28"/>
        </w:rPr>
        <w:t xml:space="preserve"> Местные налоги и сборы в городах федерального значения устанавливаются и вводятся в действие законами указанных субъектов Российской Федерации. При установлении местного налога представительными органами местного самоуправления в нормативных правовых актах определяются следующие элементы налогообложения: налоговые ставки в пределах, установленных НК РФ, порядок и сроки уплаты налога, а также формы отчетности по данному местному налогу. При установлении местного налога представительными органами местного самоуправления могут также предусматриваться налоговые льготы и основания для их использования налогоплательщиком. </w:t>
      </w:r>
      <w:r w:rsidR="007C0549" w:rsidRPr="00AC082E">
        <w:rPr>
          <w:rFonts w:ascii="Times New Roman" w:hAnsi="Times New Roman"/>
          <w:sz w:val="28"/>
          <w:szCs w:val="28"/>
        </w:rPr>
        <w:t>Иные элементы налогообложения устанавливаются НК РФ.</w:t>
      </w:r>
    </w:p>
    <w:p w:rsidR="009C1BA7" w:rsidRPr="00AC082E" w:rsidRDefault="009C1BA7" w:rsidP="00AC08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Под системой местных налогов и сборов понимаются обязательные платежи юридических и физических лиц поступающие в бюджет органов местного самоуправления в порядке и на условиях, определенных законодательными актами.</w:t>
      </w:r>
    </w:p>
    <w:p w:rsidR="009C1BA7" w:rsidRPr="00AC082E" w:rsidRDefault="009C1BA7" w:rsidP="00AC08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Характерными особенностями </w:t>
      </w:r>
      <w:r w:rsidR="00F95AF0" w:rsidRPr="00AC082E">
        <w:rPr>
          <w:rFonts w:ascii="Times New Roman" w:hAnsi="Times New Roman"/>
          <w:sz w:val="28"/>
          <w:szCs w:val="28"/>
        </w:rPr>
        <w:t>местных налогов</w:t>
      </w:r>
      <w:r w:rsidRPr="00AC082E">
        <w:rPr>
          <w:rFonts w:ascii="Times New Roman" w:hAnsi="Times New Roman"/>
          <w:sz w:val="28"/>
          <w:szCs w:val="28"/>
        </w:rPr>
        <w:t xml:space="preserve"> являются:</w:t>
      </w:r>
    </w:p>
    <w:p w:rsidR="009C1BA7" w:rsidRPr="00AC082E" w:rsidRDefault="00F95AF0" w:rsidP="00AC082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использование поступлений по данным налогам на местные нужды в пределах территории, подведомственной соответствующему органу местного самоуправления,</w:t>
      </w:r>
    </w:p>
    <w:p w:rsidR="00F95AF0" w:rsidRPr="00AC082E" w:rsidRDefault="00F95AF0" w:rsidP="00AC082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зачисление их в местные бюджеты в качестве закрепленных доходов,</w:t>
      </w:r>
    </w:p>
    <w:p w:rsidR="00F95AF0" w:rsidRPr="00AC082E" w:rsidRDefault="00F95AF0" w:rsidP="00AC082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отнесение введения и организации взимания данных платежей к компетенции органов местного самоуправления,</w:t>
      </w:r>
    </w:p>
    <w:p w:rsidR="00F95AF0" w:rsidRPr="00AC082E" w:rsidRDefault="00F95AF0" w:rsidP="00AC082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контролирование органами местного самоуправления поступления и использования платежей по местным налогам как составной части доходов местных бюджетов,</w:t>
      </w:r>
    </w:p>
    <w:p w:rsidR="00F95AF0" w:rsidRPr="00AC082E" w:rsidRDefault="00F95AF0" w:rsidP="00AC082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наличие у органов местного самоуправления поступле</w:t>
      </w:r>
      <w:r w:rsidR="00463B14" w:rsidRPr="00AC082E">
        <w:rPr>
          <w:rFonts w:ascii="Times New Roman" w:hAnsi="Times New Roman"/>
          <w:sz w:val="28"/>
          <w:szCs w:val="28"/>
        </w:rPr>
        <w:t>ния и использования платежей по</w:t>
      </w:r>
      <w:r w:rsidRPr="00AC082E">
        <w:rPr>
          <w:rFonts w:ascii="Times New Roman" w:hAnsi="Times New Roman"/>
          <w:sz w:val="28"/>
          <w:szCs w:val="28"/>
        </w:rPr>
        <w:t xml:space="preserve"> местным налогам как составной части доходов местных бюджетов.</w:t>
      </w:r>
      <w:r w:rsidR="00463B14" w:rsidRPr="00AC082E">
        <w:rPr>
          <w:rStyle w:val="a6"/>
          <w:rFonts w:ascii="Times New Roman" w:hAnsi="Times New Roman"/>
          <w:sz w:val="28"/>
          <w:szCs w:val="28"/>
        </w:rPr>
        <w:footnoteReference w:id="20"/>
      </w:r>
    </w:p>
    <w:p w:rsidR="009C1BA7" w:rsidRPr="00AC082E" w:rsidRDefault="00E602A1" w:rsidP="00AC08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Благодаря з</w:t>
      </w:r>
      <w:r w:rsidR="009C1BA7" w:rsidRPr="00AC082E">
        <w:rPr>
          <w:rFonts w:ascii="Times New Roman" w:hAnsi="Times New Roman"/>
          <w:sz w:val="28"/>
          <w:szCs w:val="28"/>
        </w:rPr>
        <w:t>емельн</w:t>
      </w:r>
      <w:r w:rsidRPr="00AC082E">
        <w:rPr>
          <w:rFonts w:ascii="Times New Roman" w:hAnsi="Times New Roman"/>
          <w:sz w:val="28"/>
          <w:szCs w:val="28"/>
        </w:rPr>
        <w:t>ому</w:t>
      </w:r>
      <w:r w:rsidR="009C1BA7" w:rsidRPr="00AC082E">
        <w:rPr>
          <w:rFonts w:ascii="Times New Roman" w:hAnsi="Times New Roman"/>
          <w:sz w:val="28"/>
          <w:szCs w:val="28"/>
        </w:rPr>
        <w:t xml:space="preserve"> налог</w:t>
      </w:r>
      <w:r w:rsidRPr="00AC082E">
        <w:rPr>
          <w:rFonts w:ascii="Times New Roman" w:hAnsi="Times New Roman"/>
          <w:sz w:val="28"/>
          <w:szCs w:val="28"/>
        </w:rPr>
        <w:t>у</w:t>
      </w:r>
      <w:r w:rsidR="009C1BA7" w:rsidRPr="00AC082E">
        <w:rPr>
          <w:rFonts w:ascii="Times New Roman" w:hAnsi="Times New Roman"/>
          <w:sz w:val="28"/>
          <w:szCs w:val="28"/>
        </w:rPr>
        <w:t xml:space="preserve"> обеспечивает</w:t>
      </w:r>
      <w:r w:rsidRPr="00AC082E">
        <w:rPr>
          <w:rFonts w:ascii="Times New Roman" w:hAnsi="Times New Roman"/>
          <w:sz w:val="28"/>
          <w:szCs w:val="28"/>
        </w:rPr>
        <w:t>ся</w:t>
      </w:r>
      <w:r w:rsidR="009C1BA7" w:rsidRPr="00AC082E">
        <w:rPr>
          <w:rFonts w:ascii="Times New Roman" w:hAnsi="Times New Roman"/>
          <w:sz w:val="28"/>
          <w:szCs w:val="28"/>
        </w:rPr>
        <w:t xml:space="preserve"> стабильное поступление средств в местные бюджеты. Плательщиком земельного налога и арендной платы является предприятие и граждане РФ, иностранные граждане и лица без гражданства, которым предоставлена земля в собственность, владение, пользование или аренду на территории России. Земельный налог взимается в расчете на год с облагаемой налогами площади.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="009C1BA7" w:rsidRPr="00AC082E">
        <w:rPr>
          <w:rFonts w:ascii="Times New Roman" w:hAnsi="Times New Roman"/>
          <w:sz w:val="28"/>
          <w:szCs w:val="28"/>
        </w:rPr>
        <w:t xml:space="preserve">Если земельный участок находится в пользовании нескольких юридических лиц, то по каждой части налог исчисляется отдельно. </w:t>
      </w:r>
    </w:p>
    <w:p w:rsidR="001376D2" w:rsidRPr="00AC082E" w:rsidRDefault="001376D2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Освобождаются от налогообложения:</w:t>
      </w:r>
    </w:p>
    <w:p w:rsidR="001376D2" w:rsidRPr="00AC082E" w:rsidRDefault="001376D2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1) организации и учреждения уголовно-исполнительной системы Министерства юстиции Российской Федерации - в 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1376D2" w:rsidRPr="00AC082E" w:rsidRDefault="001376D2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2) организации - в отношении земельных участков, занятых государственными автомобильными дорогами общего пользования;</w:t>
      </w:r>
    </w:p>
    <w:p w:rsidR="001376D2" w:rsidRPr="00AC082E" w:rsidRDefault="007C0549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3</w:t>
      </w:r>
      <w:r w:rsidR="001376D2" w:rsidRPr="00AC082E">
        <w:rPr>
          <w:rFonts w:ascii="Times New Roman" w:hAnsi="Times New Roman"/>
          <w:sz w:val="28"/>
          <w:szCs w:val="28"/>
        </w:rPr>
        <w:t>) религиозные организации -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1376D2" w:rsidRPr="00AC082E" w:rsidRDefault="007C0549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4</w:t>
      </w:r>
      <w:r w:rsidR="001376D2" w:rsidRPr="00AC082E">
        <w:rPr>
          <w:rFonts w:ascii="Times New Roman" w:hAnsi="Times New Roman"/>
          <w:sz w:val="28"/>
          <w:szCs w:val="28"/>
        </w:rPr>
        <w:t>)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деятельности;</w:t>
      </w:r>
    </w:p>
    <w:p w:rsidR="001376D2" w:rsidRPr="00AC082E" w:rsidRDefault="001376D2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 иных товаров по перечню,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1376D2" w:rsidRPr="00AC082E" w:rsidRDefault="001376D2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учреждения, единственными собственниками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1376D2" w:rsidRPr="00AC082E" w:rsidRDefault="007C0549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5</w:t>
      </w:r>
      <w:r w:rsidR="001376D2" w:rsidRPr="00AC082E">
        <w:rPr>
          <w:rFonts w:ascii="Times New Roman" w:hAnsi="Times New Roman"/>
          <w:sz w:val="28"/>
          <w:szCs w:val="28"/>
        </w:rPr>
        <w:t>) организации народных художественных промыслов -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промыслов;</w:t>
      </w:r>
    </w:p>
    <w:p w:rsidR="001376D2" w:rsidRPr="00AC082E" w:rsidRDefault="007C0549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6</w:t>
      </w:r>
      <w:r w:rsidR="001376D2" w:rsidRPr="00AC082E">
        <w:rPr>
          <w:rFonts w:ascii="Times New Roman" w:hAnsi="Times New Roman"/>
          <w:sz w:val="28"/>
          <w:szCs w:val="28"/>
        </w:rPr>
        <w:t>) физические лица, относящиеся к коренным малочисленным народам Севера, Сибири и Дальнего Востока Российской Федерации, а также общины таких народов - в отношении земельных участков, используемых для сохранения и развития их традиционного образа жизни, хозяйствования и промыслов;</w:t>
      </w:r>
    </w:p>
    <w:p w:rsidR="001376D2" w:rsidRPr="00AC082E" w:rsidRDefault="007C0549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7</w:t>
      </w:r>
      <w:r w:rsidR="001376D2" w:rsidRPr="00AC082E">
        <w:rPr>
          <w:rFonts w:ascii="Times New Roman" w:hAnsi="Times New Roman"/>
          <w:sz w:val="28"/>
          <w:szCs w:val="28"/>
        </w:rPr>
        <w:t>) организации - резиденты особой экономической зоны - в отношении земельных участков, расположенных на территории особой экономической зоны, сроком на пять лет с момента возникновения права собственности на каждый земельный участок.</w:t>
      </w:r>
    </w:p>
    <w:p w:rsidR="009C1BA7" w:rsidRPr="00AC082E" w:rsidRDefault="009C1BA7" w:rsidP="00AC08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Земельный налог носит целевой характер, и средства от данного платежа могут быть использованы только на конкретные мероприятия. </w:t>
      </w:r>
    </w:p>
    <w:p w:rsidR="000232FD" w:rsidRPr="00AC082E" w:rsidRDefault="000440C7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Налог на имущество физических лиц регулируется Законом РФ от 09.12.1991 № 2003-1"О налогах на имущество физических лиц". </w:t>
      </w:r>
    </w:p>
    <w:p w:rsidR="000232FD" w:rsidRPr="00AC082E" w:rsidRDefault="000232FD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Данный закон закрепляет следующие положения:</w:t>
      </w:r>
    </w:p>
    <w:p w:rsidR="000232FD" w:rsidRPr="00AC082E" w:rsidRDefault="000232FD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1. Плательщиками налогов на имущество физических лиц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признаются физические лица - собственники имущества, признаваемого объектом налогообложения.</w:t>
      </w:r>
    </w:p>
    <w:p w:rsidR="000232FD" w:rsidRPr="00AC082E" w:rsidRDefault="00736A01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2. </w:t>
      </w:r>
      <w:r w:rsidR="000232FD" w:rsidRPr="00AC082E">
        <w:rPr>
          <w:rFonts w:ascii="Times New Roman" w:hAnsi="Times New Roman"/>
          <w:sz w:val="28"/>
          <w:szCs w:val="28"/>
        </w:rPr>
        <w:t>Объектами налогообложения признаются следующие виды имущества:</w:t>
      </w:r>
    </w:p>
    <w:p w:rsidR="00736A01" w:rsidRPr="00AC082E" w:rsidRDefault="000232FD" w:rsidP="00AC082E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жилые дома,</w:t>
      </w:r>
    </w:p>
    <w:p w:rsidR="00736A01" w:rsidRPr="00AC082E" w:rsidRDefault="000232FD" w:rsidP="00AC082E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квартиры,</w:t>
      </w:r>
    </w:p>
    <w:p w:rsidR="00736A01" w:rsidRPr="00AC082E" w:rsidRDefault="000232FD" w:rsidP="00AC082E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дачи,</w:t>
      </w:r>
    </w:p>
    <w:p w:rsidR="00736A01" w:rsidRPr="00AC082E" w:rsidRDefault="00736A01" w:rsidP="00AC082E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гаражи,</w:t>
      </w:r>
    </w:p>
    <w:p w:rsidR="000232FD" w:rsidRPr="00AC082E" w:rsidRDefault="000232FD" w:rsidP="00AC082E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иные с</w:t>
      </w:r>
      <w:r w:rsidR="00736A01" w:rsidRPr="00AC082E">
        <w:rPr>
          <w:rFonts w:ascii="Times New Roman" w:hAnsi="Times New Roman"/>
          <w:sz w:val="28"/>
          <w:szCs w:val="28"/>
        </w:rPr>
        <w:t>троения, помещения и сооружения.</w:t>
      </w:r>
    </w:p>
    <w:p w:rsidR="000232FD" w:rsidRPr="00AC082E" w:rsidRDefault="00DD5143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3</w:t>
      </w:r>
      <w:r w:rsidR="000232FD" w:rsidRPr="00AC082E">
        <w:rPr>
          <w:rFonts w:ascii="Times New Roman" w:hAnsi="Times New Roman"/>
          <w:sz w:val="28"/>
          <w:szCs w:val="28"/>
        </w:rPr>
        <w:t xml:space="preserve">. Ставки налога на строения, помещения и сооружения устанавливаются нормативными правовыми актами представительных органов местного самоуправления в зависимости от суммарной инвентаризационной стоимости. </w:t>
      </w:r>
    </w:p>
    <w:p w:rsidR="000232FD" w:rsidRPr="00AC082E" w:rsidRDefault="00DD5143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4</w:t>
      </w:r>
      <w:r w:rsidR="000232FD" w:rsidRPr="00AC082E">
        <w:rPr>
          <w:rFonts w:ascii="Times New Roman" w:hAnsi="Times New Roman"/>
          <w:sz w:val="28"/>
          <w:szCs w:val="28"/>
        </w:rPr>
        <w:t>. Налоги зачисляются в местный бюджет по месту нахождения (регистрации) объекта налогообложения.</w:t>
      </w:r>
    </w:p>
    <w:p w:rsidR="000232FD" w:rsidRPr="00AC082E" w:rsidRDefault="00DD5143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5</w:t>
      </w:r>
      <w:r w:rsidR="000232FD" w:rsidRPr="00AC082E">
        <w:rPr>
          <w:rFonts w:ascii="Times New Roman" w:hAnsi="Times New Roman"/>
          <w:sz w:val="28"/>
          <w:szCs w:val="28"/>
        </w:rPr>
        <w:t>. Исчисление налогов производится налоговыми органами.</w:t>
      </w:r>
      <w:r w:rsidRPr="00AC082E">
        <w:rPr>
          <w:rFonts w:ascii="Times New Roman" w:hAnsi="Times New Roman"/>
          <w:sz w:val="28"/>
          <w:szCs w:val="28"/>
        </w:rPr>
        <w:t xml:space="preserve"> </w:t>
      </w:r>
      <w:r w:rsidR="000232FD" w:rsidRPr="00AC082E">
        <w:rPr>
          <w:rFonts w:ascii="Times New Roman" w:hAnsi="Times New Roman"/>
          <w:sz w:val="28"/>
          <w:szCs w:val="28"/>
        </w:rPr>
        <w:t>Лица, имеющие право на льготы, указанные в статье 4 Закона</w:t>
      </w:r>
      <w:r w:rsidRPr="00AC082E">
        <w:rPr>
          <w:rFonts w:ascii="Times New Roman" w:hAnsi="Times New Roman"/>
          <w:sz w:val="28"/>
          <w:szCs w:val="28"/>
        </w:rPr>
        <w:t xml:space="preserve"> РФ "О налогах на имущество физических лиц"</w:t>
      </w:r>
      <w:r w:rsidR="000232FD" w:rsidRPr="00AC082E">
        <w:rPr>
          <w:rFonts w:ascii="Times New Roman" w:hAnsi="Times New Roman"/>
          <w:sz w:val="28"/>
          <w:szCs w:val="28"/>
        </w:rPr>
        <w:t>, самостоятельно представляют необходимые документы в налоговые органы.</w:t>
      </w:r>
    </w:p>
    <w:p w:rsidR="000440C7" w:rsidRPr="00AC082E" w:rsidRDefault="00DD5143" w:rsidP="00AC08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6. В 4 статье Закон РФ "О налогах на имущество физических лиц" устанавливается перечень лиц, имеющих право на льготы по данному налогу.</w:t>
      </w:r>
      <w:r w:rsidRPr="00AC082E">
        <w:rPr>
          <w:rStyle w:val="a6"/>
          <w:rFonts w:ascii="Times New Roman" w:hAnsi="Times New Roman"/>
          <w:sz w:val="28"/>
          <w:szCs w:val="28"/>
        </w:rPr>
        <w:footnoteReference w:id="21"/>
      </w:r>
    </w:p>
    <w:p w:rsidR="00A61C26" w:rsidRPr="00AC082E" w:rsidRDefault="00B41A7A" w:rsidP="00AC08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Контроль над взиманием местных налогов в бюджет осуществляют налоговые органы. </w:t>
      </w:r>
      <w:r w:rsidR="00A61C26" w:rsidRPr="00AC082E">
        <w:rPr>
          <w:rFonts w:ascii="Times New Roman" w:hAnsi="Times New Roman"/>
          <w:sz w:val="28"/>
          <w:szCs w:val="28"/>
        </w:rPr>
        <w:t>Также представительные органы местного самоуправления могут создавать муниципальную налоговую службу для сбора местных налогов. При этом данная служба должна координировать свою деятельность с налоговыми органами РФ.</w:t>
      </w:r>
      <w:r w:rsidR="00A61C26" w:rsidRPr="00AC082E">
        <w:rPr>
          <w:rStyle w:val="a6"/>
          <w:rFonts w:ascii="Times New Roman" w:hAnsi="Times New Roman"/>
          <w:sz w:val="28"/>
          <w:szCs w:val="28"/>
        </w:rPr>
        <w:footnoteReference w:id="22"/>
      </w:r>
    </w:p>
    <w:p w:rsidR="00DF1D98" w:rsidRPr="007A27C3" w:rsidRDefault="007A27C3" w:rsidP="007A27C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F1D98" w:rsidRPr="007A27C3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DF1D98" w:rsidRPr="0052665E" w:rsidRDefault="00A13FEB" w:rsidP="00A13FEB">
      <w:pPr>
        <w:pStyle w:val="a"/>
        <w:numPr>
          <w:ilvl w:val="0"/>
          <w:numId w:val="0"/>
        </w:numPr>
        <w:spacing w:line="360" w:lineRule="auto"/>
        <w:ind w:firstLine="709"/>
        <w:jc w:val="center"/>
        <w:rPr>
          <w:b/>
          <w:bCs/>
          <w:color w:val="FFFFFF"/>
        </w:rPr>
      </w:pPr>
      <w:r w:rsidRPr="0052665E">
        <w:rPr>
          <w:b/>
          <w:bCs/>
          <w:color w:val="FFFFFF"/>
        </w:rPr>
        <w:t>налоги сборы экономика</w:t>
      </w:r>
    </w:p>
    <w:p w:rsidR="00F72BEB" w:rsidRPr="00AC082E" w:rsidRDefault="00DF1D98" w:rsidP="00AC08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Система налогов и сборов, существующая в РФ позволяет обеспечить собирание налогов и сборов в России. </w:t>
      </w:r>
      <w:r w:rsidR="005E55E1" w:rsidRPr="00AC082E">
        <w:rPr>
          <w:rFonts w:ascii="Times New Roman" w:hAnsi="Times New Roman"/>
          <w:sz w:val="28"/>
          <w:szCs w:val="28"/>
        </w:rPr>
        <w:t>Данная</w:t>
      </w:r>
      <w:r w:rsidRPr="00AC082E">
        <w:rPr>
          <w:rFonts w:ascii="Times New Roman" w:hAnsi="Times New Roman"/>
          <w:sz w:val="28"/>
          <w:szCs w:val="28"/>
        </w:rPr>
        <w:t xml:space="preserve"> </w:t>
      </w:r>
      <w:r w:rsidR="00F72BEB" w:rsidRPr="00AC082E">
        <w:rPr>
          <w:rFonts w:ascii="Times New Roman" w:hAnsi="Times New Roman"/>
          <w:sz w:val="28"/>
          <w:szCs w:val="28"/>
        </w:rPr>
        <w:t>система сделала шаг вперед, став понятнее</w:t>
      </w:r>
      <w:r w:rsidRPr="00AC082E">
        <w:rPr>
          <w:rFonts w:ascii="Times New Roman" w:hAnsi="Times New Roman"/>
          <w:sz w:val="28"/>
          <w:szCs w:val="28"/>
        </w:rPr>
        <w:t xml:space="preserve"> </w:t>
      </w:r>
      <w:r w:rsidR="00F72BEB" w:rsidRPr="00AC082E">
        <w:rPr>
          <w:rFonts w:ascii="Times New Roman" w:hAnsi="Times New Roman"/>
          <w:sz w:val="28"/>
          <w:szCs w:val="28"/>
        </w:rPr>
        <w:t xml:space="preserve">и удобнее </w:t>
      </w:r>
      <w:r w:rsidRPr="00AC082E">
        <w:rPr>
          <w:rFonts w:ascii="Times New Roman" w:hAnsi="Times New Roman"/>
          <w:sz w:val="28"/>
          <w:szCs w:val="28"/>
        </w:rPr>
        <w:t xml:space="preserve">для налогоплательщика и </w:t>
      </w:r>
      <w:r w:rsidR="00F72BEB" w:rsidRPr="00AC082E">
        <w:rPr>
          <w:rFonts w:ascii="Times New Roman" w:hAnsi="Times New Roman"/>
          <w:sz w:val="28"/>
          <w:szCs w:val="28"/>
        </w:rPr>
        <w:t>других</w:t>
      </w:r>
      <w:r w:rsidRPr="00AC082E">
        <w:rPr>
          <w:rFonts w:ascii="Times New Roman" w:hAnsi="Times New Roman"/>
          <w:sz w:val="28"/>
          <w:szCs w:val="28"/>
        </w:rPr>
        <w:t xml:space="preserve"> участников налоговых правоотношений. Установлено полное верховенство законодательства РФ над законодательными и нормативными актами субъектов РФ и муниципальных образований, что является выполнением положений Конституции РФ. Налогоплательщики на всей территории РФ уплачивают одинаковые налоги и сборы, что способствует единству страны. </w:t>
      </w:r>
    </w:p>
    <w:p w:rsidR="00DF1D98" w:rsidRPr="00AC082E" w:rsidRDefault="00DF1D98" w:rsidP="00AC08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Однако налогов</w:t>
      </w:r>
      <w:r w:rsidR="00F72BEB" w:rsidRPr="00AC082E">
        <w:rPr>
          <w:rFonts w:ascii="Times New Roman" w:hAnsi="Times New Roman"/>
          <w:sz w:val="28"/>
          <w:szCs w:val="28"/>
        </w:rPr>
        <w:t>ая система</w:t>
      </w:r>
      <w:r w:rsidRPr="00AC082E">
        <w:rPr>
          <w:rFonts w:ascii="Times New Roman" w:hAnsi="Times New Roman"/>
          <w:sz w:val="28"/>
          <w:szCs w:val="28"/>
        </w:rPr>
        <w:t xml:space="preserve"> вместе с</w:t>
      </w:r>
      <w:r w:rsidR="0088481E" w:rsidRPr="00AC082E">
        <w:rPr>
          <w:rFonts w:ascii="Times New Roman" w:hAnsi="Times New Roman"/>
          <w:sz w:val="28"/>
          <w:szCs w:val="28"/>
        </w:rPr>
        <w:t>о</w:t>
      </w:r>
      <w:r w:rsidRPr="00AC082E">
        <w:rPr>
          <w:rFonts w:ascii="Times New Roman" w:hAnsi="Times New Roman"/>
          <w:sz w:val="28"/>
          <w:szCs w:val="28"/>
        </w:rPr>
        <w:t xml:space="preserve"> значительными положительными моментами имеет </w:t>
      </w:r>
      <w:r w:rsidR="00F72BEB" w:rsidRPr="00AC082E">
        <w:rPr>
          <w:rFonts w:ascii="Times New Roman" w:hAnsi="Times New Roman"/>
          <w:sz w:val="28"/>
          <w:szCs w:val="28"/>
        </w:rPr>
        <w:t>недостатки.</w:t>
      </w:r>
    </w:p>
    <w:p w:rsidR="00F63523" w:rsidRPr="00AC082E" w:rsidRDefault="00F63523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Приоритетными направлениями </w:t>
      </w:r>
      <w:r w:rsidR="00F72BEB" w:rsidRPr="00AC082E">
        <w:rPr>
          <w:rFonts w:ascii="Times New Roman" w:hAnsi="Times New Roman"/>
          <w:sz w:val="28"/>
          <w:szCs w:val="28"/>
        </w:rPr>
        <w:t>для их устранения</w:t>
      </w:r>
      <w:r w:rsidRPr="00AC082E">
        <w:rPr>
          <w:rFonts w:ascii="Times New Roman" w:hAnsi="Times New Roman"/>
          <w:sz w:val="28"/>
          <w:szCs w:val="28"/>
        </w:rPr>
        <w:t xml:space="preserve"> являются:</w:t>
      </w:r>
    </w:p>
    <w:p w:rsidR="00F63523" w:rsidRPr="00AC082E" w:rsidRDefault="00F63523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-</w:t>
      </w:r>
      <w:r w:rsidR="00AC082E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совершенствование механизма разрешения налоговых споров;</w:t>
      </w:r>
    </w:p>
    <w:p w:rsidR="00F63523" w:rsidRPr="00AC082E" w:rsidRDefault="00F72BEB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-</w:t>
      </w:r>
      <w:r w:rsidRPr="00AC082E">
        <w:rPr>
          <w:rFonts w:ascii="Times New Roman" w:hAnsi="Times New Roman"/>
          <w:sz w:val="28"/>
          <w:szCs w:val="28"/>
        </w:rPr>
        <w:tab/>
        <w:t xml:space="preserve"> </w:t>
      </w:r>
      <w:r w:rsidR="00F63523" w:rsidRPr="00AC082E">
        <w:rPr>
          <w:rFonts w:ascii="Times New Roman" w:hAnsi="Times New Roman"/>
          <w:sz w:val="28"/>
          <w:szCs w:val="28"/>
        </w:rPr>
        <w:t>повышение эффективности взаимодействия налоговых органов с налогоплательщиками;</w:t>
      </w:r>
    </w:p>
    <w:p w:rsidR="00F63523" w:rsidRPr="00AC082E" w:rsidRDefault="00F63523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- повышение информирования, развитие налогового консультирования граждан, рекламно-информационные мероприятия, использование каналов СМИ, пропаганда налоговой культуры, дисциплины и ответственности;</w:t>
      </w:r>
    </w:p>
    <w:p w:rsidR="00F63523" w:rsidRPr="00AC082E" w:rsidRDefault="00F63523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- повышение качества исполнения налоговых процедур;</w:t>
      </w:r>
    </w:p>
    <w:p w:rsidR="00F63523" w:rsidRPr="00AC082E" w:rsidRDefault="00F63523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- повышение имиджа и престижа работы в налоговых органах.</w:t>
      </w:r>
    </w:p>
    <w:p w:rsidR="005E55E1" w:rsidRPr="00AC082E" w:rsidRDefault="005E55E1" w:rsidP="00AC08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Необходимо создание условий для повышения уровня исполнения налогоплательщиками налоговых обязательств, повышение налоговой информированности субъектов предпринимательской деятельности и граждан, расширение спектра услуг, оказываемых налоговыми органами налогоплательщикам, в том числе внедрение во всех субъектах РФ технологии организации доступа налогоплательщика к персональным данным информационных ресурсов налоговых органов.</w:t>
      </w:r>
    </w:p>
    <w:p w:rsidR="00150875" w:rsidRPr="00AC082E" w:rsidRDefault="00B63384" w:rsidP="00AC08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Налогоплательщик должен</w:t>
      </w:r>
      <w:r w:rsidR="00F23422" w:rsidRPr="00AC082E">
        <w:rPr>
          <w:rFonts w:ascii="Times New Roman" w:hAnsi="Times New Roman"/>
          <w:sz w:val="28"/>
          <w:szCs w:val="28"/>
        </w:rPr>
        <w:t xml:space="preserve"> правильно определить свои права и обязанности. </w:t>
      </w:r>
      <w:r w:rsidR="00150875" w:rsidRPr="00AC082E">
        <w:rPr>
          <w:rFonts w:ascii="Times New Roman" w:hAnsi="Times New Roman"/>
          <w:sz w:val="28"/>
          <w:szCs w:val="28"/>
        </w:rPr>
        <w:t xml:space="preserve">Для </w:t>
      </w:r>
      <w:r w:rsidR="00F23422" w:rsidRPr="00AC082E">
        <w:rPr>
          <w:rFonts w:ascii="Times New Roman" w:hAnsi="Times New Roman"/>
          <w:sz w:val="28"/>
          <w:szCs w:val="28"/>
        </w:rPr>
        <w:t>э</w:t>
      </w:r>
      <w:r w:rsidR="00150875" w:rsidRPr="00AC082E">
        <w:rPr>
          <w:rFonts w:ascii="Times New Roman" w:hAnsi="Times New Roman"/>
          <w:sz w:val="28"/>
          <w:szCs w:val="28"/>
        </w:rPr>
        <w:t xml:space="preserve">того </w:t>
      </w:r>
      <w:r w:rsidR="00F23422" w:rsidRPr="00AC082E">
        <w:rPr>
          <w:rFonts w:ascii="Times New Roman" w:hAnsi="Times New Roman"/>
          <w:sz w:val="28"/>
          <w:szCs w:val="28"/>
        </w:rPr>
        <w:t>ему</w:t>
      </w:r>
      <w:r w:rsidR="00150875" w:rsidRPr="00AC082E">
        <w:rPr>
          <w:rFonts w:ascii="Times New Roman" w:hAnsi="Times New Roman"/>
          <w:sz w:val="28"/>
          <w:szCs w:val="28"/>
        </w:rPr>
        <w:t xml:space="preserve"> необходимо отличать налоги и сборы от платежей, представляющих собой оплату выполненных раб</w:t>
      </w:r>
      <w:r w:rsidR="00F23422" w:rsidRPr="00AC082E">
        <w:rPr>
          <w:rFonts w:ascii="Times New Roman" w:hAnsi="Times New Roman"/>
          <w:sz w:val="28"/>
          <w:szCs w:val="28"/>
        </w:rPr>
        <w:t xml:space="preserve">от (услуг) или штрафные санкции, которые не являются </w:t>
      </w:r>
      <w:r w:rsidR="00150875" w:rsidRPr="00AC082E">
        <w:rPr>
          <w:rFonts w:ascii="Times New Roman" w:hAnsi="Times New Roman"/>
          <w:sz w:val="28"/>
          <w:szCs w:val="28"/>
        </w:rPr>
        <w:t>налоговыми платежами. При этом нужно помнить: ни на кого не может быть возложена обязанность уплачивать налоги и сборы, а также иные взносы и платежи, обладающие установленными Кодексом признаками налогов или сборов, но не предусмотренные Кодексом (либо установленные в ином порядк</w:t>
      </w:r>
      <w:r w:rsidR="0088481E" w:rsidRPr="00AC082E">
        <w:rPr>
          <w:rFonts w:ascii="Times New Roman" w:hAnsi="Times New Roman"/>
          <w:sz w:val="28"/>
          <w:szCs w:val="28"/>
        </w:rPr>
        <w:t>е, чем это определено Кодексом).</w:t>
      </w:r>
    </w:p>
    <w:p w:rsidR="004D0516" w:rsidRDefault="00A96380" w:rsidP="00AC082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A10BF" w:rsidRPr="00AC082E">
        <w:rPr>
          <w:rFonts w:ascii="Times New Roman" w:hAnsi="Times New Roman"/>
          <w:b/>
          <w:sz w:val="28"/>
          <w:szCs w:val="28"/>
        </w:rPr>
        <w:t>Библиографический список используемых источников:</w:t>
      </w:r>
    </w:p>
    <w:p w:rsidR="00A96380" w:rsidRPr="00A96380" w:rsidRDefault="00A96380" w:rsidP="00AC082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D0516" w:rsidRPr="00AC082E" w:rsidRDefault="004D0516" w:rsidP="00A96380">
      <w:pPr>
        <w:pStyle w:val="a7"/>
        <w:numPr>
          <w:ilvl w:val="0"/>
          <w:numId w:val="7"/>
        </w:numPr>
        <w:spacing w:line="360" w:lineRule="auto"/>
        <w:ind w:left="0" w:firstLine="0"/>
        <w:rPr>
          <w:sz w:val="28"/>
          <w:szCs w:val="28"/>
        </w:rPr>
      </w:pPr>
      <w:r w:rsidRPr="00AC082E">
        <w:rPr>
          <w:sz w:val="28"/>
          <w:szCs w:val="28"/>
        </w:rPr>
        <w:t>Конституция Российской Федерации.12 декабря 1993.</w:t>
      </w:r>
      <w:r w:rsidR="00AC082E">
        <w:rPr>
          <w:sz w:val="28"/>
          <w:szCs w:val="28"/>
        </w:rPr>
        <w:t xml:space="preserve"> </w:t>
      </w:r>
    </w:p>
    <w:p w:rsidR="005D71D0" w:rsidRPr="00AC082E" w:rsidRDefault="002F1787" w:rsidP="00A96380">
      <w:pPr>
        <w:pStyle w:val="a7"/>
        <w:numPr>
          <w:ilvl w:val="0"/>
          <w:numId w:val="7"/>
        </w:numPr>
        <w:spacing w:line="360" w:lineRule="auto"/>
        <w:ind w:left="0" w:firstLine="0"/>
        <w:rPr>
          <w:sz w:val="28"/>
          <w:szCs w:val="28"/>
        </w:rPr>
      </w:pPr>
      <w:r w:rsidRPr="00AC082E">
        <w:rPr>
          <w:sz w:val="28"/>
          <w:szCs w:val="28"/>
        </w:rPr>
        <w:t>"Налоговый кодекс российской федерации</w:t>
      </w:r>
      <w:r w:rsidR="00A816A3" w:rsidRPr="00AC082E">
        <w:rPr>
          <w:sz w:val="28"/>
          <w:szCs w:val="28"/>
        </w:rPr>
        <w:t xml:space="preserve"> (часть первая)" от 31.07.1998 №</w:t>
      </w:r>
      <w:r w:rsidRPr="00AC082E">
        <w:rPr>
          <w:sz w:val="28"/>
          <w:szCs w:val="28"/>
        </w:rPr>
        <w:t xml:space="preserve"> 146-ФЗ.</w:t>
      </w:r>
      <w:r w:rsidR="004D0516" w:rsidRPr="00AC082E">
        <w:rPr>
          <w:sz w:val="28"/>
          <w:szCs w:val="28"/>
        </w:rPr>
        <w:t xml:space="preserve"> </w:t>
      </w:r>
    </w:p>
    <w:p w:rsidR="004D0516" w:rsidRPr="00AC082E" w:rsidRDefault="005D71D0" w:rsidP="00A96380">
      <w:pPr>
        <w:pStyle w:val="a7"/>
        <w:numPr>
          <w:ilvl w:val="0"/>
          <w:numId w:val="7"/>
        </w:numPr>
        <w:spacing w:line="360" w:lineRule="auto"/>
        <w:ind w:left="0" w:firstLine="0"/>
        <w:rPr>
          <w:sz w:val="28"/>
          <w:szCs w:val="28"/>
        </w:rPr>
      </w:pPr>
      <w:r w:rsidRPr="00AC082E">
        <w:rPr>
          <w:sz w:val="28"/>
          <w:szCs w:val="28"/>
        </w:rPr>
        <w:t xml:space="preserve">"Налоговый кодекс российской федерации (часть </w:t>
      </w:r>
      <w:r w:rsidR="00716EA8" w:rsidRPr="00AC082E">
        <w:rPr>
          <w:sz w:val="28"/>
          <w:szCs w:val="28"/>
        </w:rPr>
        <w:t>вторая</w:t>
      </w:r>
      <w:r w:rsidRPr="00AC082E">
        <w:rPr>
          <w:sz w:val="28"/>
          <w:szCs w:val="28"/>
        </w:rPr>
        <w:t xml:space="preserve">)" от 31.07.1998 </w:t>
      </w:r>
      <w:r w:rsidR="00A816A3" w:rsidRPr="00AC082E">
        <w:rPr>
          <w:sz w:val="28"/>
          <w:szCs w:val="28"/>
        </w:rPr>
        <w:t>№</w:t>
      </w:r>
      <w:r w:rsidRPr="00AC082E">
        <w:rPr>
          <w:sz w:val="28"/>
          <w:szCs w:val="28"/>
        </w:rPr>
        <w:t xml:space="preserve"> 146-ФЗ.</w:t>
      </w:r>
    </w:p>
    <w:p w:rsidR="009A320A" w:rsidRPr="00AC082E" w:rsidRDefault="009A320A" w:rsidP="00A9638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"Бюджетный кодекс Российской Федерации" от 31.07.1998 № 145-ФЗ.</w:t>
      </w:r>
    </w:p>
    <w:p w:rsidR="002D7F2B" w:rsidRPr="00AC082E" w:rsidRDefault="002D7F2B" w:rsidP="00A96380">
      <w:pPr>
        <w:pStyle w:val="a7"/>
        <w:numPr>
          <w:ilvl w:val="0"/>
          <w:numId w:val="7"/>
        </w:numPr>
        <w:spacing w:line="360" w:lineRule="auto"/>
        <w:ind w:left="0" w:firstLine="0"/>
        <w:rPr>
          <w:sz w:val="28"/>
          <w:szCs w:val="28"/>
        </w:rPr>
      </w:pPr>
      <w:r w:rsidRPr="00AC082E">
        <w:rPr>
          <w:sz w:val="28"/>
          <w:szCs w:val="28"/>
        </w:rPr>
        <w:t>ФЗ от 29.12.2006 г. №244-ФЗ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</w:t>
      </w:r>
      <w:r w:rsidR="00E029C2" w:rsidRPr="00AC082E">
        <w:rPr>
          <w:sz w:val="28"/>
          <w:szCs w:val="28"/>
        </w:rPr>
        <w:t>.</w:t>
      </w:r>
    </w:p>
    <w:p w:rsidR="00E029C2" w:rsidRPr="00AC082E" w:rsidRDefault="00A816A3" w:rsidP="00A9638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Закон РФ от 09.12.1991 № 2003-1"О налогах на имущество физических лиц"</w:t>
      </w:r>
      <w:r w:rsidR="00890359" w:rsidRPr="00AC082E">
        <w:rPr>
          <w:rFonts w:ascii="Times New Roman" w:hAnsi="Times New Roman"/>
          <w:sz w:val="28"/>
          <w:szCs w:val="28"/>
        </w:rPr>
        <w:t>.</w:t>
      </w:r>
    </w:p>
    <w:p w:rsidR="004D0516" w:rsidRPr="00AC082E" w:rsidRDefault="009A4B54" w:rsidP="00A96380">
      <w:pPr>
        <w:pStyle w:val="a7"/>
        <w:numPr>
          <w:ilvl w:val="0"/>
          <w:numId w:val="7"/>
        </w:numPr>
        <w:spacing w:line="360" w:lineRule="auto"/>
        <w:ind w:left="0" w:firstLine="0"/>
        <w:rPr>
          <w:sz w:val="28"/>
          <w:szCs w:val="28"/>
        </w:rPr>
      </w:pPr>
      <w:r w:rsidRPr="00AC082E">
        <w:rPr>
          <w:sz w:val="28"/>
          <w:szCs w:val="28"/>
        </w:rPr>
        <w:t>Виняцкий Д.В. Налоги и сборы: понятие, юридические признаки, генезис. М: Норма. 2004 г.</w:t>
      </w:r>
    </w:p>
    <w:p w:rsidR="00F50A66" w:rsidRPr="00AC082E" w:rsidRDefault="00F50A66" w:rsidP="00A9638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Калинкин О.Г. Совершенствование налогового администрирования в интересах ускорения социально-экономического развития РФ. М.: РАГС при Президенте РФ, 2007 г.</w:t>
      </w:r>
    </w:p>
    <w:p w:rsidR="00061018" w:rsidRPr="00AC082E" w:rsidRDefault="00FD0CA4" w:rsidP="00A96380">
      <w:pPr>
        <w:pStyle w:val="a7"/>
        <w:numPr>
          <w:ilvl w:val="0"/>
          <w:numId w:val="7"/>
        </w:numPr>
        <w:spacing w:line="360" w:lineRule="auto"/>
        <w:ind w:left="0" w:firstLine="0"/>
        <w:rPr>
          <w:sz w:val="28"/>
          <w:szCs w:val="28"/>
        </w:rPr>
      </w:pPr>
      <w:r w:rsidRPr="00AC082E">
        <w:rPr>
          <w:sz w:val="28"/>
          <w:szCs w:val="28"/>
        </w:rPr>
        <w:t>Ткаченко Р.В. Налоги как источник доходов бюджетной системы РФ (на примере НДС и налога на прибыль организаций). М</w:t>
      </w:r>
      <w:r w:rsidR="0099435A" w:rsidRPr="00AC082E">
        <w:rPr>
          <w:sz w:val="28"/>
          <w:szCs w:val="28"/>
        </w:rPr>
        <w:t>.</w:t>
      </w:r>
      <w:r w:rsidRPr="00AC082E">
        <w:rPr>
          <w:sz w:val="28"/>
          <w:szCs w:val="28"/>
        </w:rPr>
        <w:t>: Московская государственная юридическая академия. 2004 г.</w:t>
      </w:r>
    </w:p>
    <w:p w:rsidR="00061018" w:rsidRPr="00AC082E" w:rsidRDefault="00F50A66" w:rsidP="00A96380">
      <w:pPr>
        <w:pStyle w:val="a7"/>
        <w:numPr>
          <w:ilvl w:val="0"/>
          <w:numId w:val="7"/>
        </w:numPr>
        <w:tabs>
          <w:tab w:val="left" w:pos="709"/>
        </w:tabs>
        <w:spacing w:line="360" w:lineRule="auto"/>
        <w:ind w:left="0" w:firstLine="0"/>
        <w:rPr>
          <w:sz w:val="28"/>
          <w:szCs w:val="28"/>
        </w:rPr>
      </w:pPr>
      <w:r w:rsidRPr="00AC082E">
        <w:rPr>
          <w:sz w:val="28"/>
          <w:szCs w:val="28"/>
        </w:rPr>
        <w:t>АПК. Пансков В.</w:t>
      </w:r>
      <w:r w:rsidR="00AB393E" w:rsidRPr="00AC082E">
        <w:rPr>
          <w:sz w:val="28"/>
          <w:szCs w:val="28"/>
        </w:rPr>
        <w:t>Г.</w:t>
      </w:r>
      <w:r w:rsidRPr="00AC082E">
        <w:rPr>
          <w:sz w:val="28"/>
          <w:szCs w:val="28"/>
        </w:rPr>
        <w:t xml:space="preserve"> Узловые проблемы совершенствования налогообложения (снова об ускорении налоговой реформы и ее завершении). №3. 2005 г.</w:t>
      </w:r>
    </w:p>
    <w:p w:rsidR="00E029C2" w:rsidRPr="00AC082E" w:rsidRDefault="00E029C2" w:rsidP="00A9638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>Налоги и налогообложение". Г.Я.</w:t>
      </w:r>
      <w:r w:rsidR="00A96380" w:rsidRPr="00A96380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Чухнина, Е.Д.</w:t>
      </w:r>
      <w:r w:rsidR="00A96380" w:rsidRPr="00A96380">
        <w:rPr>
          <w:rFonts w:ascii="Times New Roman" w:hAnsi="Times New Roman"/>
          <w:sz w:val="28"/>
          <w:szCs w:val="28"/>
        </w:rPr>
        <w:t xml:space="preserve"> </w:t>
      </w:r>
      <w:r w:rsidRPr="00AC082E">
        <w:rPr>
          <w:rFonts w:ascii="Times New Roman" w:hAnsi="Times New Roman"/>
          <w:sz w:val="28"/>
          <w:szCs w:val="28"/>
        </w:rPr>
        <w:t>Леонова. Налоговая культура как важный элемент совершенствования налоговой системы России. №9. 2008 г.</w:t>
      </w:r>
    </w:p>
    <w:p w:rsidR="0088481E" w:rsidRPr="00A13FEB" w:rsidRDefault="00061018" w:rsidP="00A9638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082E">
        <w:rPr>
          <w:rFonts w:ascii="Times New Roman" w:hAnsi="Times New Roman"/>
          <w:sz w:val="28"/>
          <w:szCs w:val="28"/>
        </w:rPr>
        <w:t xml:space="preserve">Химичева Н.И. Финансовое право: </w:t>
      </w:r>
      <w:r w:rsidR="0099435A" w:rsidRPr="00AC082E">
        <w:rPr>
          <w:rFonts w:ascii="Times New Roman" w:hAnsi="Times New Roman"/>
          <w:sz w:val="28"/>
          <w:szCs w:val="28"/>
        </w:rPr>
        <w:t>учебник. М.</w:t>
      </w:r>
      <w:r w:rsidR="00890359" w:rsidRPr="00AC082E">
        <w:rPr>
          <w:rFonts w:ascii="Times New Roman" w:hAnsi="Times New Roman"/>
          <w:sz w:val="28"/>
          <w:szCs w:val="28"/>
        </w:rPr>
        <w:t>: Норма. 2008 г.</w:t>
      </w:r>
      <w:r w:rsidR="00AC082E">
        <w:rPr>
          <w:rFonts w:ascii="Times New Roman" w:hAnsi="Times New Roman"/>
          <w:sz w:val="28"/>
          <w:szCs w:val="28"/>
        </w:rPr>
        <w:t xml:space="preserve"> </w:t>
      </w:r>
    </w:p>
    <w:p w:rsidR="00A13FEB" w:rsidRPr="0052665E" w:rsidRDefault="00A13FEB" w:rsidP="00A13F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A13FEB" w:rsidRPr="0052665E" w:rsidSect="00AC082E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65E" w:rsidRDefault="0052665E" w:rsidP="00532355">
      <w:pPr>
        <w:spacing w:after="0" w:line="240" w:lineRule="auto"/>
      </w:pPr>
      <w:r>
        <w:separator/>
      </w:r>
    </w:p>
  </w:endnote>
  <w:endnote w:type="continuationSeparator" w:id="0">
    <w:p w:rsidR="0052665E" w:rsidRDefault="0052665E" w:rsidP="0053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65E" w:rsidRDefault="0052665E" w:rsidP="00532355">
      <w:pPr>
        <w:spacing w:after="0" w:line="240" w:lineRule="auto"/>
      </w:pPr>
      <w:r>
        <w:separator/>
      </w:r>
    </w:p>
  </w:footnote>
  <w:footnote w:type="continuationSeparator" w:id="0">
    <w:p w:rsidR="0052665E" w:rsidRDefault="0052665E" w:rsidP="00532355">
      <w:pPr>
        <w:spacing w:after="0" w:line="240" w:lineRule="auto"/>
      </w:pPr>
      <w:r>
        <w:continuationSeparator/>
      </w:r>
    </w:p>
  </w:footnote>
  <w:footnote w:id="1">
    <w:p w:rsidR="0052665E" w:rsidRDefault="003D66DD" w:rsidP="00AC082E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0"/>
        </w:rPr>
        <w:t>"Налоговый кодекс российской федерации (часть первая)" от 31.07.1998 N 146-ФЗ</w:t>
      </w:r>
      <w:r w:rsidR="002F1787">
        <w:rPr>
          <w:rFonts w:ascii="Times New Roman" w:hAnsi="Times New Roman"/>
          <w:sz w:val="20"/>
          <w:szCs w:val="20"/>
        </w:rPr>
        <w:t>.</w:t>
      </w:r>
    </w:p>
  </w:footnote>
  <w:footnote w:id="2">
    <w:p w:rsidR="0052665E" w:rsidRDefault="003D66DD" w:rsidP="00AC082E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0"/>
        </w:rPr>
        <w:t>"Налоговый кодекс российской федерации (часть первая)" от 31.07.1998 N 146-ФЗ</w:t>
      </w:r>
      <w:r w:rsidR="002F1787">
        <w:rPr>
          <w:rFonts w:ascii="Times New Roman" w:hAnsi="Times New Roman"/>
          <w:sz w:val="20"/>
          <w:szCs w:val="20"/>
        </w:rPr>
        <w:t>.</w:t>
      </w:r>
    </w:p>
  </w:footnote>
  <w:footnote w:id="3">
    <w:p w:rsidR="0052665E" w:rsidRDefault="006B4575" w:rsidP="00AC082E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0"/>
        </w:rPr>
        <w:t>"Конституция российской федерации"</w:t>
      </w:r>
      <w:r w:rsidRPr="006B457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от 12.12.1993</w:t>
      </w:r>
      <w:r w:rsidR="005D71D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(ред. от 30.12.2008)</w:t>
      </w:r>
      <w:r w:rsidR="005D71D0">
        <w:rPr>
          <w:rFonts w:ascii="Times New Roman" w:hAnsi="Times New Roman"/>
          <w:sz w:val="20"/>
          <w:szCs w:val="20"/>
        </w:rPr>
        <w:t>.</w:t>
      </w:r>
    </w:p>
  </w:footnote>
  <w:footnote w:id="4">
    <w:p w:rsidR="0099435A" w:rsidRPr="0099435A" w:rsidRDefault="0099435A" w:rsidP="00994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99435A">
        <w:rPr>
          <w:rFonts w:ascii="Times New Roman" w:hAnsi="Times New Roman"/>
          <w:sz w:val="20"/>
          <w:szCs w:val="20"/>
        </w:rPr>
        <w:t>Калинкин О.Г. Совершенствование налогового администрирования в интересах ускорения социально-экономического развития РФ</w:t>
      </w:r>
      <w:r>
        <w:rPr>
          <w:rFonts w:ascii="Times New Roman" w:hAnsi="Times New Roman"/>
          <w:sz w:val="20"/>
          <w:szCs w:val="20"/>
        </w:rPr>
        <w:t>.</w:t>
      </w:r>
      <w:r w:rsidRPr="0099435A">
        <w:rPr>
          <w:rFonts w:ascii="Times New Roman" w:hAnsi="Times New Roman"/>
          <w:sz w:val="20"/>
          <w:szCs w:val="20"/>
        </w:rPr>
        <w:t xml:space="preserve"> М.: РАГС при Президенте РФ, 2007</w:t>
      </w:r>
      <w:r w:rsidR="00F50A66">
        <w:rPr>
          <w:rFonts w:ascii="Times New Roman" w:hAnsi="Times New Roman"/>
          <w:sz w:val="20"/>
          <w:szCs w:val="20"/>
        </w:rPr>
        <w:t xml:space="preserve"> г</w:t>
      </w:r>
      <w:r w:rsidRPr="0099435A">
        <w:rPr>
          <w:rFonts w:ascii="Times New Roman" w:hAnsi="Times New Roman"/>
          <w:sz w:val="20"/>
          <w:szCs w:val="20"/>
        </w:rPr>
        <w:t>. С. 19.</w:t>
      </w:r>
    </w:p>
    <w:p w:rsidR="0052665E" w:rsidRDefault="0052665E" w:rsidP="0099435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</w:footnote>
  <w:footnote w:id="5">
    <w:p w:rsidR="0052665E" w:rsidRDefault="00C40430">
      <w:pPr>
        <w:pStyle w:val="a7"/>
      </w:pPr>
      <w:r>
        <w:rPr>
          <w:rStyle w:val="a6"/>
        </w:rPr>
        <w:footnoteRef/>
      </w:r>
      <w:r>
        <w:t xml:space="preserve"> "Налоговый кодекс российской федерации (часть первая)" от 31.07.1998 N 146-ФЗ.</w:t>
      </w:r>
    </w:p>
  </w:footnote>
  <w:footnote w:id="6">
    <w:p w:rsidR="00A96380" w:rsidRDefault="00147548">
      <w:pPr>
        <w:pStyle w:val="a7"/>
        <w:rPr>
          <w:lang w:val="en-US"/>
        </w:rPr>
      </w:pPr>
      <w:r>
        <w:rPr>
          <w:rStyle w:val="a6"/>
        </w:rPr>
        <w:footnoteRef/>
      </w:r>
      <w:r>
        <w:t xml:space="preserve"> </w:t>
      </w:r>
      <w:r w:rsidRPr="00147548">
        <w:t xml:space="preserve">Химичева Н.И. Финансовое право: учебник. М.: Норма. 2008 г. </w:t>
      </w:r>
      <w:r>
        <w:t>С.381.</w:t>
      </w:r>
    </w:p>
    <w:p w:rsidR="0052665E" w:rsidRDefault="0052665E">
      <w:pPr>
        <w:pStyle w:val="a7"/>
      </w:pPr>
    </w:p>
  </w:footnote>
  <w:footnote w:id="7">
    <w:p w:rsidR="0052665E" w:rsidRDefault="00281C2C">
      <w:pPr>
        <w:pStyle w:val="a7"/>
      </w:pPr>
      <w:r>
        <w:rPr>
          <w:rStyle w:val="a6"/>
        </w:rPr>
        <w:footnoteRef/>
      </w:r>
      <w:r>
        <w:t xml:space="preserve"> Виняцкий Д.В. Налоги и сборы</w:t>
      </w:r>
      <w:r w:rsidRPr="00B22064">
        <w:t>:</w:t>
      </w:r>
      <w:r>
        <w:t xml:space="preserve"> понятие, юридические признаки, генезис. М</w:t>
      </w:r>
      <w:r w:rsidRPr="004263AE">
        <w:t>:</w:t>
      </w:r>
      <w:r>
        <w:t xml:space="preserve"> Норма. 2004 г. С.54.</w:t>
      </w:r>
    </w:p>
  </w:footnote>
  <w:footnote w:id="8">
    <w:p w:rsidR="0052665E" w:rsidRDefault="00281C2C">
      <w:pPr>
        <w:pStyle w:val="a7"/>
      </w:pPr>
      <w:r>
        <w:rPr>
          <w:rStyle w:val="a6"/>
        </w:rPr>
        <w:footnoteRef/>
      </w:r>
      <w:r>
        <w:t xml:space="preserve"> Виняцкий Д.В. Налоги и сборы</w:t>
      </w:r>
      <w:r w:rsidRPr="00B22064">
        <w:t>:</w:t>
      </w:r>
      <w:r>
        <w:t xml:space="preserve"> понятие, юридические признаки, генезис. М</w:t>
      </w:r>
      <w:r w:rsidRPr="004263AE">
        <w:t>:</w:t>
      </w:r>
      <w:r>
        <w:t xml:space="preserve"> Норма. 2004 г. С.57.</w:t>
      </w:r>
    </w:p>
  </w:footnote>
  <w:footnote w:id="9">
    <w:p w:rsidR="0052665E" w:rsidRDefault="00445877">
      <w:pPr>
        <w:pStyle w:val="a7"/>
      </w:pPr>
      <w:r>
        <w:rPr>
          <w:rStyle w:val="a6"/>
        </w:rPr>
        <w:footnoteRef/>
      </w:r>
      <w:r>
        <w:t xml:space="preserve"> Виняцкий Д.В. Налоги и сборы</w:t>
      </w:r>
      <w:r w:rsidRPr="00B22064">
        <w:t>:</w:t>
      </w:r>
      <w:r>
        <w:t xml:space="preserve"> понятие, юридические признаки, генезис. М</w:t>
      </w:r>
      <w:r w:rsidRPr="004263AE">
        <w:t>:</w:t>
      </w:r>
      <w:r>
        <w:t xml:space="preserve"> Норма. 2004 г. С.49.</w:t>
      </w:r>
    </w:p>
  </w:footnote>
  <w:footnote w:id="10">
    <w:p w:rsidR="0052665E" w:rsidRDefault="00C57506">
      <w:pPr>
        <w:pStyle w:val="a7"/>
      </w:pPr>
      <w:r>
        <w:rPr>
          <w:rStyle w:val="a6"/>
        </w:rPr>
        <w:footnoteRef/>
      </w:r>
      <w:r>
        <w:t xml:space="preserve"> "Налоговый кодекс российской федерации (часть первая)" от 31.07.1998 N 146-ФЗ.</w:t>
      </w:r>
    </w:p>
  </w:footnote>
  <w:footnote w:id="11">
    <w:p w:rsidR="0052665E" w:rsidRDefault="00D345AF">
      <w:pPr>
        <w:pStyle w:val="a7"/>
      </w:pPr>
      <w:r>
        <w:rPr>
          <w:rStyle w:val="a6"/>
        </w:rPr>
        <w:footnoteRef/>
      </w:r>
      <w:r>
        <w:t xml:space="preserve"> Ткаченко Р.В. Налоги как источник доходов бюджетной системы РФ (на примере НДС и налога на прибыль организаций)</w:t>
      </w:r>
      <w:r w:rsidR="00BD0E17">
        <w:t>. М</w:t>
      </w:r>
      <w:r w:rsidR="00BD0E17" w:rsidRPr="00B22064">
        <w:t xml:space="preserve">: </w:t>
      </w:r>
      <w:r w:rsidR="00BD0E17">
        <w:t>Московская государственная юридическая академия. 2004 г. С.20.</w:t>
      </w:r>
    </w:p>
  </w:footnote>
  <w:footnote w:id="12">
    <w:p w:rsidR="0052665E" w:rsidRDefault="00605CAA">
      <w:pPr>
        <w:pStyle w:val="a7"/>
      </w:pPr>
      <w:r>
        <w:rPr>
          <w:rStyle w:val="a6"/>
        </w:rPr>
        <w:footnoteRef/>
      </w:r>
      <w:r>
        <w:t xml:space="preserve"> АПК. </w:t>
      </w:r>
      <w:r w:rsidR="00F50A66">
        <w:t>Пансков В.</w:t>
      </w:r>
      <w:r w:rsidR="00AB393E">
        <w:t>Г.</w:t>
      </w:r>
      <w:r w:rsidR="00F50A66">
        <w:t xml:space="preserve"> Узловые проблемы совершенствования налогообложения (снова об ускорении налоговой реформы и ее завершении). №3. </w:t>
      </w:r>
      <w:r>
        <w:t>2005 г. С.12</w:t>
      </w:r>
      <w:r w:rsidR="00F50A66">
        <w:t>.</w:t>
      </w:r>
    </w:p>
  </w:footnote>
  <w:footnote w:id="13">
    <w:p w:rsidR="00BD0E17" w:rsidRPr="00BD0E17" w:rsidRDefault="00BD0E17" w:rsidP="00BD0E17">
      <w:pPr>
        <w:pStyle w:val="a7"/>
      </w:pPr>
      <w:r>
        <w:rPr>
          <w:rStyle w:val="a6"/>
        </w:rPr>
        <w:footnoteRef/>
      </w:r>
      <w:r>
        <w:t xml:space="preserve"> Ткаченко Р.В. Налоги как источник доходов бюджетной системы РФ (на примере НДС и налога на прибыль организаций). М</w:t>
      </w:r>
      <w:r w:rsidRPr="00605CAA">
        <w:t xml:space="preserve">: </w:t>
      </w:r>
      <w:r>
        <w:t>Московская государственная юридическая академия. 2004 г. С.22.</w:t>
      </w:r>
    </w:p>
    <w:p w:rsidR="0052665E" w:rsidRDefault="0052665E" w:rsidP="00BD0E17">
      <w:pPr>
        <w:pStyle w:val="a7"/>
      </w:pPr>
    </w:p>
  </w:footnote>
  <w:footnote w:id="14">
    <w:p w:rsidR="0052665E" w:rsidRDefault="00BF124D">
      <w:pPr>
        <w:pStyle w:val="a7"/>
      </w:pPr>
      <w:r>
        <w:rPr>
          <w:rStyle w:val="a6"/>
        </w:rPr>
        <w:footnoteRef/>
      </w:r>
      <w:r>
        <w:t xml:space="preserve"> </w:t>
      </w:r>
      <w:r w:rsidRPr="00147548">
        <w:t xml:space="preserve">Химичева Н.И. Финансовое право: учебник. М.: Норма. 2008 г. </w:t>
      </w:r>
      <w:r>
        <w:t>С.384.</w:t>
      </w:r>
      <w:r w:rsidRPr="00147548">
        <w:t xml:space="preserve"> </w:t>
      </w:r>
    </w:p>
  </w:footnote>
  <w:footnote w:id="15">
    <w:p w:rsidR="0052665E" w:rsidRDefault="002D7F2B">
      <w:pPr>
        <w:pStyle w:val="a7"/>
      </w:pPr>
      <w:r>
        <w:rPr>
          <w:rStyle w:val="a6"/>
        </w:rPr>
        <w:footnoteRef/>
      </w:r>
      <w:r>
        <w:t xml:space="preserve"> </w:t>
      </w:r>
      <w:r w:rsidRPr="002D7F2B">
        <w:t>ФЗ от 29.12.2006 г. №244-ФЗ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</w:t>
      </w:r>
    </w:p>
  </w:footnote>
  <w:footnote w:id="16">
    <w:p w:rsidR="0052665E" w:rsidRDefault="00E40215">
      <w:pPr>
        <w:pStyle w:val="a7"/>
      </w:pPr>
      <w:r>
        <w:rPr>
          <w:rStyle w:val="a6"/>
        </w:rPr>
        <w:footnoteRef/>
      </w:r>
      <w:r>
        <w:t xml:space="preserve"> </w:t>
      </w:r>
      <w:r w:rsidRPr="00147548">
        <w:t xml:space="preserve">Химичева Н.И. Финансовое право: учебник. М.: Норма. 2008 г. </w:t>
      </w:r>
      <w:r w:rsidR="00EA148B">
        <w:t>С.474</w:t>
      </w:r>
    </w:p>
  </w:footnote>
  <w:footnote w:id="17">
    <w:p w:rsidR="0052665E" w:rsidRDefault="00AE6D2F">
      <w:pPr>
        <w:pStyle w:val="a7"/>
      </w:pPr>
      <w:r>
        <w:rPr>
          <w:rStyle w:val="a6"/>
        </w:rPr>
        <w:footnoteRef/>
      </w:r>
      <w:r>
        <w:t xml:space="preserve"> "Налоговый кодекс российской федерации (часть вторая)" от 31.07.1998 N 146-ФЗ.</w:t>
      </w:r>
    </w:p>
  </w:footnote>
  <w:footnote w:id="18">
    <w:p w:rsidR="0052665E" w:rsidRDefault="00774BA4" w:rsidP="00BF124D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6"/>
        </w:rPr>
        <w:footnoteRef/>
      </w:r>
      <w:r>
        <w:t xml:space="preserve"> </w:t>
      </w:r>
      <w:r w:rsidR="009A320A">
        <w:rPr>
          <w:rFonts w:ascii="Times New Roman" w:hAnsi="Times New Roman"/>
          <w:sz w:val="20"/>
          <w:szCs w:val="20"/>
        </w:rPr>
        <w:t>"Бюджетный кодекс Российской Федерации" от 31.07.1998 № 145-ФЗ.</w:t>
      </w:r>
    </w:p>
  </w:footnote>
  <w:footnote w:id="19">
    <w:p w:rsidR="00206A30" w:rsidRDefault="00206A30" w:rsidP="00206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0"/>
        </w:rPr>
        <w:t>"Налоговый кодекс российской федерации (часть первая)" от 31.07.1998 N 146-ФЗ.</w:t>
      </w:r>
    </w:p>
    <w:p w:rsidR="0052665E" w:rsidRDefault="0052665E" w:rsidP="00206A30">
      <w:pPr>
        <w:autoSpaceDE w:val="0"/>
        <w:autoSpaceDN w:val="0"/>
        <w:adjustRightInd w:val="0"/>
        <w:spacing w:after="0" w:line="240" w:lineRule="auto"/>
        <w:jc w:val="both"/>
      </w:pPr>
    </w:p>
  </w:footnote>
  <w:footnote w:id="20">
    <w:p w:rsidR="0052665E" w:rsidRDefault="00463B14">
      <w:pPr>
        <w:pStyle w:val="a7"/>
      </w:pPr>
      <w:r>
        <w:rPr>
          <w:rStyle w:val="a6"/>
        </w:rPr>
        <w:footnoteRef/>
      </w:r>
      <w:r>
        <w:t xml:space="preserve"> </w:t>
      </w:r>
      <w:r w:rsidRPr="00147548">
        <w:t xml:space="preserve">Химичева Н.И. Финансовое право: учебник. М.: Норма. 2008 г. </w:t>
      </w:r>
      <w:r>
        <w:t>С.483.</w:t>
      </w:r>
    </w:p>
  </w:footnote>
  <w:footnote w:id="21">
    <w:p w:rsidR="0052665E" w:rsidRDefault="00DD5143">
      <w:pPr>
        <w:pStyle w:val="a7"/>
      </w:pPr>
      <w:r>
        <w:rPr>
          <w:rStyle w:val="a6"/>
        </w:rPr>
        <w:footnoteRef/>
      </w:r>
      <w:r>
        <w:t xml:space="preserve"> </w:t>
      </w:r>
      <w:r w:rsidRPr="00DD5143">
        <w:t>Закон РФ от 09.12.1991 № 2003-1"О налогах на имущество физических лиц"</w:t>
      </w:r>
      <w:r>
        <w:t>.</w:t>
      </w:r>
    </w:p>
  </w:footnote>
  <w:footnote w:id="22">
    <w:p w:rsidR="0052665E" w:rsidRDefault="00A61C26">
      <w:pPr>
        <w:pStyle w:val="a7"/>
      </w:pPr>
      <w:r>
        <w:rPr>
          <w:rStyle w:val="a6"/>
        </w:rPr>
        <w:footnoteRef/>
      </w:r>
      <w:r>
        <w:t xml:space="preserve"> </w:t>
      </w:r>
      <w:r w:rsidRPr="00147548">
        <w:t xml:space="preserve">Химичева Н.И. Финансовое право: учебник. М.: Норма. 2008 г. </w:t>
      </w:r>
      <w:r>
        <w:t>С.483.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FEB" w:rsidRPr="00A13FEB" w:rsidRDefault="00A13FEB" w:rsidP="00A13FEB">
    <w:pPr>
      <w:pStyle w:val="ad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F036F"/>
    <w:multiLevelType w:val="hybridMultilevel"/>
    <w:tmpl w:val="5422F000"/>
    <w:lvl w:ilvl="0" w:tplc="FC5E30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20EEB"/>
    <w:multiLevelType w:val="hybridMultilevel"/>
    <w:tmpl w:val="558E9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1C278D"/>
    <w:multiLevelType w:val="hybridMultilevel"/>
    <w:tmpl w:val="271232BE"/>
    <w:lvl w:ilvl="0" w:tplc="70B6658C">
      <w:start w:val="1"/>
      <w:numFmt w:val="bullet"/>
      <w:pStyle w:val="a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50BA43F8">
      <w:start w:val="1"/>
      <w:numFmt w:val="bullet"/>
      <w:lvlText w:val=""/>
      <w:lvlJc w:val="left"/>
      <w:pPr>
        <w:tabs>
          <w:tab w:val="num" w:pos="1440"/>
        </w:tabs>
        <w:ind w:left="108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6A973F9"/>
    <w:multiLevelType w:val="hybridMultilevel"/>
    <w:tmpl w:val="DAEC2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E421A5"/>
    <w:multiLevelType w:val="hybridMultilevel"/>
    <w:tmpl w:val="CFC43AF6"/>
    <w:lvl w:ilvl="0" w:tplc="FDAC529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01D53E9"/>
    <w:multiLevelType w:val="hybridMultilevel"/>
    <w:tmpl w:val="86F4C6C0"/>
    <w:lvl w:ilvl="0" w:tplc="E24E86C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6340262"/>
    <w:multiLevelType w:val="hybridMultilevel"/>
    <w:tmpl w:val="30883790"/>
    <w:lvl w:ilvl="0" w:tplc="CE16A3BE">
      <w:start w:val="2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AD"/>
    <w:rsid w:val="000232FD"/>
    <w:rsid w:val="0004205F"/>
    <w:rsid w:val="000440C7"/>
    <w:rsid w:val="000501DD"/>
    <w:rsid w:val="00061018"/>
    <w:rsid w:val="00062B12"/>
    <w:rsid w:val="00074F5E"/>
    <w:rsid w:val="000B4B0C"/>
    <w:rsid w:val="00103C22"/>
    <w:rsid w:val="001376D2"/>
    <w:rsid w:val="00147548"/>
    <w:rsid w:val="00150875"/>
    <w:rsid w:val="00153968"/>
    <w:rsid w:val="001B284F"/>
    <w:rsid w:val="001E1BB3"/>
    <w:rsid w:val="001E4C55"/>
    <w:rsid w:val="001F15ED"/>
    <w:rsid w:val="00200584"/>
    <w:rsid w:val="00206A30"/>
    <w:rsid w:val="002256CE"/>
    <w:rsid w:val="00266E78"/>
    <w:rsid w:val="00271485"/>
    <w:rsid w:val="00274361"/>
    <w:rsid w:val="00281C2C"/>
    <w:rsid w:val="002D0677"/>
    <w:rsid w:val="002D0987"/>
    <w:rsid w:val="002D0A35"/>
    <w:rsid w:val="002D7F2B"/>
    <w:rsid w:val="002F1787"/>
    <w:rsid w:val="00344C20"/>
    <w:rsid w:val="00391CDF"/>
    <w:rsid w:val="003A1E6E"/>
    <w:rsid w:val="003C1434"/>
    <w:rsid w:val="003C6A19"/>
    <w:rsid w:val="003D66DD"/>
    <w:rsid w:val="00415D49"/>
    <w:rsid w:val="004263AE"/>
    <w:rsid w:val="00445877"/>
    <w:rsid w:val="00462833"/>
    <w:rsid w:val="00463B14"/>
    <w:rsid w:val="004A55D6"/>
    <w:rsid w:val="004B45B7"/>
    <w:rsid w:val="004B638C"/>
    <w:rsid w:val="004C6F3A"/>
    <w:rsid w:val="004D0516"/>
    <w:rsid w:val="004E1843"/>
    <w:rsid w:val="004F146A"/>
    <w:rsid w:val="0052665E"/>
    <w:rsid w:val="00532355"/>
    <w:rsid w:val="0055491F"/>
    <w:rsid w:val="00565B34"/>
    <w:rsid w:val="0057041D"/>
    <w:rsid w:val="005722CF"/>
    <w:rsid w:val="005808A9"/>
    <w:rsid w:val="0059389E"/>
    <w:rsid w:val="005C6EB1"/>
    <w:rsid w:val="005C717C"/>
    <w:rsid w:val="005D71D0"/>
    <w:rsid w:val="005E55E1"/>
    <w:rsid w:val="005F0FED"/>
    <w:rsid w:val="00605CAA"/>
    <w:rsid w:val="00606C6B"/>
    <w:rsid w:val="00646493"/>
    <w:rsid w:val="006828C2"/>
    <w:rsid w:val="006B289C"/>
    <w:rsid w:val="006B4575"/>
    <w:rsid w:val="006D40D8"/>
    <w:rsid w:val="006F1EA7"/>
    <w:rsid w:val="00700931"/>
    <w:rsid w:val="0070530B"/>
    <w:rsid w:val="00716EA8"/>
    <w:rsid w:val="00726DAF"/>
    <w:rsid w:val="00736A01"/>
    <w:rsid w:val="007478DF"/>
    <w:rsid w:val="00774476"/>
    <w:rsid w:val="00774BA4"/>
    <w:rsid w:val="007926F9"/>
    <w:rsid w:val="007A0F2A"/>
    <w:rsid w:val="007A27C3"/>
    <w:rsid w:val="007C0549"/>
    <w:rsid w:val="007C0B7D"/>
    <w:rsid w:val="007E186E"/>
    <w:rsid w:val="00836126"/>
    <w:rsid w:val="0085285D"/>
    <w:rsid w:val="00871D59"/>
    <w:rsid w:val="00873F69"/>
    <w:rsid w:val="00874DCB"/>
    <w:rsid w:val="0088481E"/>
    <w:rsid w:val="00890359"/>
    <w:rsid w:val="008B0BB5"/>
    <w:rsid w:val="008B130E"/>
    <w:rsid w:val="008C380F"/>
    <w:rsid w:val="008C7B6A"/>
    <w:rsid w:val="008F6079"/>
    <w:rsid w:val="009654CA"/>
    <w:rsid w:val="0099435A"/>
    <w:rsid w:val="009A10BF"/>
    <w:rsid w:val="009A320A"/>
    <w:rsid w:val="009A4AD8"/>
    <w:rsid w:val="009A4B54"/>
    <w:rsid w:val="009A57D5"/>
    <w:rsid w:val="009C1BA7"/>
    <w:rsid w:val="00A03247"/>
    <w:rsid w:val="00A03856"/>
    <w:rsid w:val="00A13FEB"/>
    <w:rsid w:val="00A14FEF"/>
    <w:rsid w:val="00A17C71"/>
    <w:rsid w:val="00A51D6C"/>
    <w:rsid w:val="00A52892"/>
    <w:rsid w:val="00A60BFD"/>
    <w:rsid w:val="00A61C26"/>
    <w:rsid w:val="00A763D7"/>
    <w:rsid w:val="00A816A3"/>
    <w:rsid w:val="00A83B0A"/>
    <w:rsid w:val="00A96380"/>
    <w:rsid w:val="00AA1416"/>
    <w:rsid w:val="00AB393E"/>
    <w:rsid w:val="00AC082E"/>
    <w:rsid w:val="00AE6572"/>
    <w:rsid w:val="00AE6D2F"/>
    <w:rsid w:val="00B13150"/>
    <w:rsid w:val="00B2083F"/>
    <w:rsid w:val="00B22064"/>
    <w:rsid w:val="00B41A7A"/>
    <w:rsid w:val="00B46A28"/>
    <w:rsid w:val="00B54F92"/>
    <w:rsid w:val="00B63384"/>
    <w:rsid w:val="00B92045"/>
    <w:rsid w:val="00BB33D9"/>
    <w:rsid w:val="00BB4652"/>
    <w:rsid w:val="00BD0E17"/>
    <w:rsid w:val="00BF124D"/>
    <w:rsid w:val="00BF3EE7"/>
    <w:rsid w:val="00C11F59"/>
    <w:rsid w:val="00C40430"/>
    <w:rsid w:val="00C57506"/>
    <w:rsid w:val="00C7166E"/>
    <w:rsid w:val="00C95874"/>
    <w:rsid w:val="00CE3466"/>
    <w:rsid w:val="00CF1100"/>
    <w:rsid w:val="00CF7F0E"/>
    <w:rsid w:val="00D1595A"/>
    <w:rsid w:val="00D313BA"/>
    <w:rsid w:val="00D345AF"/>
    <w:rsid w:val="00D43EF5"/>
    <w:rsid w:val="00D77FC1"/>
    <w:rsid w:val="00D87A58"/>
    <w:rsid w:val="00DA13CA"/>
    <w:rsid w:val="00DB6375"/>
    <w:rsid w:val="00DC6430"/>
    <w:rsid w:val="00DD5143"/>
    <w:rsid w:val="00DD634E"/>
    <w:rsid w:val="00DE649C"/>
    <w:rsid w:val="00DF1D98"/>
    <w:rsid w:val="00E029C2"/>
    <w:rsid w:val="00E0607C"/>
    <w:rsid w:val="00E123ED"/>
    <w:rsid w:val="00E1445C"/>
    <w:rsid w:val="00E33635"/>
    <w:rsid w:val="00E40215"/>
    <w:rsid w:val="00E51B25"/>
    <w:rsid w:val="00E602A1"/>
    <w:rsid w:val="00E65799"/>
    <w:rsid w:val="00E74C5E"/>
    <w:rsid w:val="00EA148B"/>
    <w:rsid w:val="00EB36F8"/>
    <w:rsid w:val="00EC58C3"/>
    <w:rsid w:val="00ED4D87"/>
    <w:rsid w:val="00F003F0"/>
    <w:rsid w:val="00F22B2A"/>
    <w:rsid w:val="00F23422"/>
    <w:rsid w:val="00F50A66"/>
    <w:rsid w:val="00F63523"/>
    <w:rsid w:val="00F72BEB"/>
    <w:rsid w:val="00F72F73"/>
    <w:rsid w:val="00F76BF9"/>
    <w:rsid w:val="00F91D10"/>
    <w:rsid w:val="00F94438"/>
    <w:rsid w:val="00F95AF0"/>
    <w:rsid w:val="00FB4F70"/>
    <w:rsid w:val="00FB72AD"/>
    <w:rsid w:val="00FD095E"/>
    <w:rsid w:val="00FD0CA4"/>
    <w:rsid w:val="00FD31BD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D388F04-71BA-448F-8A48-9D0661A0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4F7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532355"/>
    <w:pPr>
      <w:keepNext/>
      <w:spacing w:after="0" w:line="360" w:lineRule="auto"/>
      <w:ind w:firstLine="709"/>
      <w:jc w:val="both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32355"/>
    <w:rPr>
      <w:rFonts w:ascii="Times New Roman" w:hAnsi="Times New Roman"/>
      <w:b/>
      <w:sz w:val="28"/>
      <w:lang w:val="x-none" w:eastAsia="ru-RU"/>
    </w:rPr>
  </w:style>
  <w:style w:type="paragraph" w:styleId="a4">
    <w:name w:val="Plain Text"/>
    <w:basedOn w:val="a0"/>
    <w:link w:val="a5"/>
    <w:uiPriority w:val="99"/>
    <w:rsid w:val="00FB72AD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5">
    <w:name w:val="Текст Знак"/>
    <w:link w:val="a4"/>
    <w:uiPriority w:val="99"/>
    <w:locked/>
    <w:rsid w:val="00FB72AD"/>
    <w:rPr>
      <w:rFonts w:ascii="Courier New" w:hAnsi="Courier New"/>
      <w:sz w:val="20"/>
      <w:lang w:val="x-none" w:eastAsia="ru-RU"/>
    </w:rPr>
  </w:style>
  <w:style w:type="paragraph" w:customStyle="1" w:styleId="ConsPlusNonformat">
    <w:name w:val="ConsPlusNonformat"/>
    <w:uiPriority w:val="99"/>
    <w:rsid w:val="00E51B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footnote reference"/>
    <w:uiPriority w:val="99"/>
    <w:semiHidden/>
    <w:rsid w:val="00532355"/>
    <w:rPr>
      <w:vertAlign w:val="superscript"/>
    </w:rPr>
  </w:style>
  <w:style w:type="paragraph" w:styleId="a7">
    <w:name w:val="footnote text"/>
    <w:basedOn w:val="a0"/>
    <w:link w:val="a8"/>
    <w:uiPriority w:val="99"/>
    <w:rsid w:val="00532355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uiPriority w:val="99"/>
    <w:locked/>
    <w:rsid w:val="00532355"/>
    <w:rPr>
      <w:rFonts w:ascii="Times New Roman" w:hAnsi="Times New Roman"/>
      <w:sz w:val="20"/>
      <w:lang w:val="x-none" w:eastAsia="ru-RU"/>
    </w:rPr>
  </w:style>
  <w:style w:type="paragraph" w:styleId="a9">
    <w:name w:val="endnote text"/>
    <w:basedOn w:val="a0"/>
    <w:link w:val="aa"/>
    <w:uiPriority w:val="99"/>
    <w:semiHidden/>
    <w:unhideWhenUsed/>
    <w:rsid w:val="003D66DD"/>
    <w:pPr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Текст концевой сноски Знак"/>
    <w:link w:val="a9"/>
    <w:uiPriority w:val="99"/>
    <w:semiHidden/>
    <w:locked/>
    <w:rsid w:val="003D66DD"/>
    <w:rPr>
      <w:sz w:val="20"/>
    </w:rPr>
  </w:style>
  <w:style w:type="character" w:styleId="ab">
    <w:name w:val="endnote reference"/>
    <w:uiPriority w:val="99"/>
    <w:semiHidden/>
    <w:unhideWhenUsed/>
    <w:rsid w:val="003D66DD"/>
    <w:rPr>
      <w:vertAlign w:val="superscript"/>
    </w:rPr>
  </w:style>
  <w:style w:type="character" w:styleId="ac">
    <w:name w:val="Hyperlink"/>
    <w:uiPriority w:val="99"/>
    <w:unhideWhenUsed/>
    <w:rsid w:val="004D0516"/>
    <w:rPr>
      <w:color w:val="0000FF"/>
      <w:u w:val="single"/>
    </w:rPr>
  </w:style>
  <w:style w:type="paragraph" w:customStyle="1" w:styleId="a">
    <w:name w:val="Маркированный"/>
    <w:basedOn w:val="a0"/>
    <w:uiPriority w:val="99"/>
    <w:rsid w:val="00DF1D98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ConsNormal">
    <w:name w:val="ConsNormal"/>
    <w:rsid w:val="009C1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88481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d">
    <w:name w:val="header"/>
    <w:basedOn w:val="a0"/>
    <w:link w:val="ae"/>
    <w:uiPriority w:val="99"/>
    <w:semiHidden/>
    <w:unhideWhenUsed/>
    <w:rsid w:val="00A13FE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locked/>
    <w:rsid w:val="00A13FEB"/>
    <w:rPr>
      <w:rFonts w:cs="Times New Roman"/>
      <w:sz w:val="22"/>
      <w:szCs w:val="22"/>
      <w:lang w:val="x-none" w:eastAsia="en-US"/>
    </w:rPr>
  </w:style>
  <w:style w:type="paragraph" w:styleId="af">
    <w:name w:val="footer"/>
    <w:basedOn w:val="a0"/>
    <w:link w:val="af0"/>
    <w:uiPriority w:val="99"/>
    <w:semiHidden/>
    <w:unhideWhenUsed/>
    <w:rsid w:val="00A13FE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locked/>
    <w:rsid w:val="00A13FEB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9C30D-AB73-4AC0-B3E9-A30B94DB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6427</Words>
  <Characters>36634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admin</cp:lastModifiedBy>
  <cp:revision>2</cp:revision>
  <dcterms:created xsi:type="dcterms:W3CDTF">2014-03-22T22:14:00Z</dcterms:created>
  <dcterms:modified xsi:type="dcterms:W3CDTF">2014-03-22T22:14:00Z</dcterms:modified>
</cp:coreProperties>
</file>