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17" w:rsidRPr="00BF6641" w:rsidRDefault="00083851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12 глава повести Тургенева «Первая любовь» занимает важное</w:t>
      </w:r>
      <w:r w:rsidR="00197A17" w:rsidRPr="00BF6641">
        <w:rPr>
          <w:sz w:val="28"/>
          <w:szCs w:val="28"/>
        </w:rPr>
        <w:t xml:space="preserve"> место в сюжете, т. к. </w:t>
      </w:r>
      <w:r w:rsidRPr="00BF6641">
        <w:rPr>
          <w:sz w:val="28"/>
          <w:szCs w:val="28"/>
        </w:rPr>
        <w:t xml:space="preserve">в ней </w:t>
      </w:r>
      <w:r w:rsidR="00197A17" w:rsidRPr="00BF6641">
        <w:rPr>
          <w:sz w:val="28"/>
          <w:szCs w:val="28"/>
        </w:rPr>
        <w:t xml:space="preserve">происходит кульминационный момент, который раскрывает идею повести. Тургенев проникает в глубины души человеческой, постигая её диалектику. В этом эпизоде главным становится анализ психологического состояния героев. </w:t>
      </w:r>
    </w:p>
    <w:p w:rsidR="002B3DF4" w:rsidRPr="00BF6641" w:rsidRDefault="00197A17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С</w:t>
      </w:r>
      <w:r w:rsidR="005670DE" w:rsidRPr="00BF6641">
        <w:rPr>
          <w:sz w:val="28"/>
          <w:szCs w:val="28"/>
        </w:rPr>
        <w:t xml:space="preserve"> подростком Зинаида ведёт себя несколько странно для романтической барышни: то приказывает спрыгнуть ему с высокой стены (так, что он теряет сознание</w:t>
      </w:r>
      <w:r w:rsidR="002B3DF4" w:rsidRPr="00BF6641">
        <w:rPr>
          <w:sz w:val="28"/>
          <w:szCs w:val="28"/>
        </w:rPr>
        <w:t>), то рвёт ему волосы на голове.</w:t>
      </w:r>
    </w:p>
    <w:p w:rsidR="005670DE" w:rsidRPr="00BF6641" w:rsidRDefault="002B3DF4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Зинаида</w:t>
      </w:r>
      <w:r w:rsidR="005670DE" w:rsidRPr="00BF6641">
        <w:rPr>
          <w:sz w:val="28"/>
          <w:szCs w:val="28"/>
        </w:rPr>
        <w:t xml:space="preserve"> занимает промежуточное положение между детством и взрослостью. Об этом свидетельствуют её поступки, от которых веет ребячеством, необдуманностью (игра в фанты или приказ Вольдемару прыгнуть со стены). Любовь поклонников её забавляет. К Вольдемару она тоже относится как к очередному поклоннику</w:t>
      </w:r>
      <w:r w:rsidRPr="00BF6641">
        <w:rPr>
          <w:sz w:val="28"/>
          <w:szCs w:val="28"/>
        </w:rPr>
        <w:t>.</w:t>
      </w:r>
    </w:p>
    <w:p w:rsidR="002B3DF4" w:rsidRPr="00BF6641" w:rsidRDefault="002B3DF4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Влади</w:t>
      </w:r>
      <w:r w:rsidRPr="00BF6641">
        <w:rPr>
          <w:sz w:val="28"/>
          <w:szCs w:val="28"/>
        </w:rPr>
        <w:softHyphen/>
        <w:t>мир искренне любит Зинаиду, он исполняет ее причуды: прыгает с вы</w:t>
      </w:r>
      <w:r w:rsidRPr="00BF6641">
        <w:rPr>
          <w:sz w:val="28"/>
          <w:szCs w:val="28"/>
        </w:rPr>
        <w:softHyphen/>
        <w:t>сокой стены, участвует в нелепых играх. В своем отношении к герою Тургенев демонстрирует сочувствие, сопереживание — на его голову свалились проблемы, которые подчас не разрешит и взрос</w:t>
      </w:r>
      <w:r w:rsidRPr="00BF6641">
        <w:rPr>
          <w:sz w:val="28"/>
          <w:szCs w:val="28"/>
        </w:rPr>
        <w:softHyphen/>
        <w:t>лый. Глубину чувства Владимира автор подчеркивает полным отсутствием у него эгоизма — юноша желает лишь счастья своей лю</w:t>
      </w:r>
      <w:r w:rsidRPr="00BF6641">
        <w:rPr>
          <w:sz w:val="28"/>
          <w:szCs w:val="28"/>
        </w:rPr>
        <w:softHyphen/>
        <w:t>бимой, он хочет, чтоб она не мучилась и была вместе с тем, кто ей мил.</w:t>
      </w:r>
    </w:p>
    <w:p w:rsidR="002B3DF4" w:rsidRPr="00BF6641" w:rsidRDefault="002B3DF4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На всю ситуацию Тургенев смотрит н</w:t>
      </w:r>
      <w:r w:rsidR="00083851" w:rsidRPr="00BF6641">
        <w:rPr>
          <w:sz w:val="28"/>
          <w:szCs w:val="28"/>
        </w:rPr>
        <w:t>е как на отжившие воспо</w:t>
      </w:r>
      <w:r w:rsidR="00083851" w:rsidRPr="00BF6641">
        <w:rPr>
          <w:sz w:val="28"/>
          <w:szCs w:val="28"/>
        </w:rPr>
        <w:softHyphen/>
        <w:t>минания;</w:t>
      </w:r>
      <w:r w:rsidRPr="00BF6641">
        <w:rPr>
          <w:sz w:val="28"/>
          <w:szCs w:val="28"/>
        </w:rPr>
        <w:t xml:space="preserve"> он будто сам все переживает, сочувствует Владимиру, его матери, </w:t>
      </w:r>
      <w:r w:rsidR="00083851" w:rsidRPr="00BF6641">
        <w:rPr>
          <w:sz w:val="28"/>
          <w:szCs w:val="28"/>
        </w:rPr>
        <w:t>Зинаиде.</w:t>
      </w:r>
      <w:r w:rsidRPr="00BF6641">
        <w:rPr>
          <w:sz w:val="28"/>
          <w:szCs w:val="28"/>
        </w:rPr>
        <w:t xml:space="preserve"> В его отношении к Владимиру — а это проявляется в описании черт, поступков — нет иронии. И хотя Владимир Петрович сам излагает события, он не высмеивает свои ошибки, не осуж</w:t>
      </w:r>
      <w:r w:rsidRPr="00BF6641">
        <w:rPr>
          <w:sz w:val="28"/>
          <w:szCs w:val="28"/>
        </w:rPr>
        <w:softHyphen/>
        <w:t>дает кого-либо.</w:t>
      </w:r>
    </w:p>
    <w:p w:rsidR="002B3DF4" w:rsidRPr="00BF6641" w:rsidRDefault="002B3DF4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Мастерство Тургенева-писателя проявляется, видимо, в том, что при чтении повести не задумываешься о том, какими именно худо</w:t>
      </w:r>
      <w:r w:rsidRPr="00BF6641">
        <w:rPr>
          <w:sz w:val="28"/>
          <w:szCs w:val="28"/>
        </w:rPr>
        <w:softHyphen/>
        <w:t>жественными приемами автор добивается желаемого эффекта.</w:t>
      </w:r>
    </w:p>
    <w:p w:rsidR="002B3DF4" w:rsidRPr="00BF6641" w:rsidRDefault="002B3DF4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Самое главное в произведение – это поэтизация любви как самого прекрасного, возвышенного чувства, любви как вечной человеческой ценности.</w:t>
      </w:r>
    </w:p>
    <w:p w:rsidR="00197A17" w:rsidRPr="00BF6641" w:rsidRDefault="002B3DF4" w:rsidP="00D52947">
      <w:pPr>
        <w:ind w:firstLine="708"/>
        <w:jc w:val="both"/>
        <w:rPr>
          <w:sz w:val="28"/>
          <w:szCs w:val="28"/>
        </w:rPr>
      </w:pPr>
      <w:r w:rsidRPr="00BF6641">
        <w:rPr>
          <w:sz w:val="28"/>
          <w:szCs w:val="28"/>
        </w:rPr>
        <w:t>Н</w:t>
      </w:r>
      <w:r w:rsidR="00197A17" w:rsidRPr="00BF6641">
        <w:rPr>
          <w:sz w:val="28"/>
          <w:szCs w:val="28"/>
        </w:rPr>
        <w:t>есмотря на миновавшее столетие с момента написания повести, несмотря на значительно изменившиеся отношения между людьми, позиция автора “Первой любви” остается понятной и близкой современному читателю. Может быть, оттого, что первая любовь — по</w:t>
      </w:r>
      <w:r w:rsidR="008813DB" w:rsidRPr="00BF6641">
        <w:rPr>
          <w:sz w:val="28"/>
          <w:szCs w:val="28"/>
        </w:rPr>
        <w:t>нятие, существующее вне времени. Т</w:t>
      </w:r>
      <w:r w:rsidR="00197A17" w:rsidRPr="00BF6641">
        <w:rPr>
          <w:sz w:val="28"/>
          <w:szCs w:val="28"/>
        </w:rPr>
        <w:t>алант и мастерство Тургенева позволяют нам убе</w:t>
      </w:r>
      <w:r w:rsidR="00197A17" w:rsidRPr="00BF6641">
        <w:rPr>
          <w:sz w:val="28"/>
          <w:szCs w:val="28"/>
        </w:rPr>
        <w:softHyphen/>
        <w:t>диться, что чувства, испытанные его героями в прошлом веке, вполне актуальны и сегодня.</w:t>
      </w:r>
      <w:bookmarkStart w:id="0" w:name="_GoBack"/>
      <w:bookmarkEnd w:id="0"/>
    </w:p>
    <w:sectPr w:rsidR="00197A17" w:rsidRPr="00BF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0DE"/>
    <w:rsid w:val="00083851"/>
    <w:rsid w:val="00197A17"/>
    <w:rsid w:val="00272D9A"/>
    <w:rsid w:val="002B3DF4"/>
    <w:rsid w:val="003302B8"/>
    <w:rsid w:val="005670DE"/>
    <w:rsid w:val="008813DB"/>
    <w:rsid w:val="00BC0DC0"/>
    <w:rsid w:val="00BF6641"/>
    <w:rsid w:val="00D52947"/>
    <w:rsid w:val="00F8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3A09DC-BEA2-46A0-98C3-21415B1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70DE"/>
    <w:pPr>
      <w:spacing w:before="100" w:beforeAutospacing="1" w:after="100" w:afterAutospacing="1"/>
    </w:pPr>
    <w:rPr>
      <w:rFonts w:ascii="Verdana" w:hAnsi="Verdana" w:cs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 глава занимает среднее место в сюжете, т</vt:lpstr>
    </vt:vector>
  </TitlesOfParts>
  <Company>Дом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глава занимает среднее место в сюжете, т</dc:title>
  <dc:subject/>
  <dc:creator>Ирина</dc:creator>
  <cp:keywords/>
  <dc:description/>
  <cp:lastModifiedBy>Irina</cp:lastModifiedBy>
  <cp:revision>2</cp:revision>
  <dcterms:created xsi:type="dcterms:W3CDTF">2014-08-10T07:52:00Z</dcterms:created>
  <dcterms:modified xsi:type="dcterms:W3CDTF">2014-08-10T07:52:00Z</dcterms:modified>
</cp:coreProperties>
</file>