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18E" w:rsidRDefault="00D2118E">
      <w:pPr>
        <w:widowControl w:val="0"/>
        <w:spacing w:before="120"/>
        <w:jc w:val="center"/>
        <w:rPr>
          <w:b/>
          <w:bCs/>
          <w:color w:val="000000"/>
          <w:sz w:val="32"/>
          <w:szCs w:val="32"/>
        </w:rPr>
      </w:pPr>
      <w:r>
        <w:rPr>
          <w:b/>
          <w:bCs/>
          <w:color w:val="000000"/>
          <w:sz w:val="32"/>
          <w:szCs w:val="32"/>
        </w:rPr>
        <w:t>Чехов: "Вишневый сад"</w:t>
      </w:r>
    </w:p>
    <w:p w:rsidR="00D2118E" w:rsidRDefault="00D2118E">
      <w:pPr>
        <w:widowControl w:val="0"/>
        <w:spacing w:before="120"/>
        <w:jc w:val="center"/>
        <w:rPr>
          <w:b/>
          <w:bCs/>
          <w:color w:val="000000"/>
          <w:sz w:val="28"/>
          <w:szCs w:val="28"/>
        </w:rPr>
      </w:pPr>
      <w:r>
        <w:rPr>
          <w:b/>
          <w:bCs/>
          <w:color w:val="000000"/>
          <w:sz w:val="28"/>
          <w:szCs w:val="28"/>
        </w:rPr>
        <w:t xml:space="preserve">Действие 1 </w:t>
      </w:r>
    </w:p>
    <w:p w:rsidR="00D2118E" w:rsidRDefault="00D2118E">
      <w:pPr>
        <w:widowControl w:val="0"/>
        <w:spacing w:before="120"/>
        <w:ind w:firstLine="567"/>
        <w:jc w:val="both"/>
        <w:rPr>
          <w:color w:val="000000"/>
          <w:sz w:val="24"/>
          <w:szCs w:val="24"/>
        </w:rPr>
      </w:pPr>
      <w:r>
        <w:rPr>
          <w:color w:val="000000"/>
          <w:sz w:val="24"/>
          <w:szCs w:val="24"/>
        </w:rPr>
        <w:t xml:space="preserve">Комната, которая до сих пор называется детской. Лопахин и Дуняша ждут, когда со станции приедут Раневская и все, кто поехал ее встречать. Лопахин вспоминает, как Раневская жалела его в детстве (Лопахин — сын крепостного Раневской). Лопахин упрекает Дуняшу за то, что та ведет себя как барышня. Появляется .Епиходов. Войдя, он роняет букет. Епиходов жалуется Лопахину, что с ним каждый день случается какое-нибудь несчастье. Епиходов уходит. Дуняша сообщает, что Епиходов сделал ей предложение. К дому подъезжают два экипажа. Появляются Раневская, Аня, Шарлотта, Варя, Гаев, Симеонов-Пищик. Раневская восторгается детской, говорит, что чувствует себя здесь ребенком. Оставшись наедине с Варей, Аня рассказывает ей о своей поездке в Париж: «Мама живет на пятом этаже, прихожу к ней, у нее какие-то французы, дамы, старый патер с книжкой, и накурено, неуютно... Дачу свою около Ментоны она уже продала, у нее ничего не осталось, ничего. У меня тоже не осталось ни копейки, едва доехали. И мама не понимает! Сядем на вокзале обедать, и она требует самое дорогое и на чай лакеям дает по рублю. Шарлотта тоже. Яша тоже требует себе порцию...» Аня интересуется, сделал ли Лопахин предложение Варе. Та отрицательно качает головой, говорит, что ничего у них не выйдет, сообщает сестре, что в августе будут продавать имение, а самой ей хотелось бы ходить по святым местам. Дуняша заигрывает с Яшей, тот старается казаться заграничным франтом. Появляются Раневская, Гаев и Симеонов-Пищик. Гаев руками и туловищем делает движения, как будто играет на бильярде («От шара направо в угол», «От двух бортов в середину»). Раневская радуется, что Фирс еще жив, узнает обстановку: «Шкапик мой родной! (целует шкап)». Перед отъездом Лопахин напоминает хозяевам, что их имение продается за долги, и предлагает выход: разбить землю на дачные участки и отдавать их в аренду. Однако для этого понадобится вырубить старый вишневый сад Гаев и Раневская не понимают смысла проекта Лопахина, отказываются последовать его разумному совету под предлогом того, что их сад упоминается в «Энциклопедическом словаре». Варя приносит Раневской две телеграммы из Парижа, та рвет их, не прочитав Гаев произносит напыщенную речь, обращенную к шкапу: «Дорогой, многоуважаемый шкап! Приветствую твое существование, которое вот уже более ста лет было направлено к светлым идеалам добра и справедливости; твой молчаливый призыв к плодотворной работе не ослабевал в течение ста лет, поддерживая в поколениях нашего рода бодрость, веру в лучшее будущее и воспитывая в нас идеалы добра и общественного самосознания». Повисает неловкая пауза. Пищик принимает горсть пилюль, предназначенных Раневской. Он то пытается занять у хозяев 240 рублей, то засыпает, то просыпается, то бормочет, что его дочь Дашенька выиграет 200 тысяч по билету. Появляется Петя Трофимов — бывший учитель Гриши, сына Раневской, утонувшего несколько лет назад. Его называют «облезлым барином» и «вечным студентом». Варя просит Яшу повидаться с матерью, которая со вчерашнего дня ждет его в людской. Яша: «Очень нужно». Гаев заявляет, что есть много путей получить деньги, чтобы оплатить долги. «Хорошо бы получить от кого-нибудь наследство, хорошо бы выдать нашу Аню за очень богатого человека, хорошо бы поехать в Ярославль и попытать счастья у тетушки-графини». Тетка очень богата, но племянников она не любит: Раневская вышла замуж не за дворянина и вела себя не добродетельно. О себе Гаев говорит, что он — человек восьмидесятых годов, за убеждения ему досталось в жизни, но он знает мужиков и они его любят. Варя делится с сестрой своими проблемами: она ведет все хозяйство, старательно поддерживает порядок и на всем экономит. Уставшая с дороги Аня засыпает. </w:t>
      </w:r>
    </w:p>
    <w:p w:rsidR="00D2118E" w:rsidRDefault="00D2118E">
      <w:pPr>
        <w:widowControl w:val="0"/>
        <w:spacing w:before="120"/>
        <w:jc w:val="center"/>
        <w:rPr>
          <w:b/>
          <w:bCs/>
          <w:color w:val="000000"/>
          <w:sz w:val="28"/>
          <w:szCs w:val="28"/>
        </w:rPr>
      </w:pPr>
      <w:r>
        <w:rPr>
          <w:b/>
          <w:bCs/>
          <w:color w:val="000000"/>
          <w:sz w:val="28"/>
          <w:szCs w:val="28"/>
        </w:rPr>
        <w:t xml:space="preserve">Действие 2 </w:t>
      </w:r>
    </w:p>
    <w:p w:rsidR="00D2118E" w:rsidRDefault="00D2118E">
      <w:pPr>
        <w:widowControl w:val="0"/>
        <w:spacing w:before="120"/>
        <w:ind w:firstLine="567"/>
        <w:jc w:val="both"/>
        <w:rPr>
          <w:color w:val="000000"/>
          <w:sz w:val="24"/>
          <w:szCs w:val="24"/>
        </w:rPr>
      </w:pPr>
      <w:r>
        <w:rPr>
          <w:color w:val="000000"/>
          <w:sz w:val="24"/>
          <w:szCs w:val="24"/>
        </w:rPr>
        <w:t>Поле, старая часовенка, старая скамья. Шарлотта рассказывает о себе: у нее нет паспорта, она не знает своего возраста, ее родители были циркачами, после смерти родителей одна немка выучила ее на гувернантку. Епиходов напевает романсы под гитару, рисуется перед Дуняшей. Та старается понравиться Яше. Входят Раневская, Гаев и Лопахин, который по-прежнему убеждает Раневскую отдать землю под дачи. Ни Раневская, ни Гаев не слышат его слов. Раневская жалеет о том, что тратит много и бессмысленно: ездит завтракать в дрянной ресторан, много ест и пьет, много дает на чай. Яша заявляет, что не может без смеха слышать голоса Гаева. Лопахин пытается докричаться до Раневской, напоминая о торгах. Однако брат и сестра утверждают, что «дачи и дачники — это так пошло». Сама Раневская чувствует себя неуютно («Я все жду чего-то, как будто над нами должен обвалиться дом»). Муж Раневской умер «от шампанского». Она сошлась с другим, уехала с ним за границу, три года ухаживала за предметом своей страсти, когда он заболел. В конце концов он бросил ее, обобрал и сошелся с другой. Раневская вернулась в Россию к дочери. В ответ на разумные предложения Лопахина она пытается склонить его к разговору о женитьбе на Варе. Появляется Фирс с пальто Гаева. Фирс считает освобождение крестьян несчастьем («Мужики при господах, господа при мужиках, а теперь все враздробь, не поймешь ничего»). Входит Трофимов, который возобновляет с Гаевым и Раневской вчерашний разговор о «гордом человеке»: «Надо перестать восхищаться собой. Надо бы только работать... У нас, в России работают пока очень немногие. Громадное большинство той интеллигенции, какую я знаю, ничего не ищет, ничего не делает и к труду пока не способно... Все серьезны, у всех строгие лица, все говорят только о важном, философствуют... все хорошие разговоры у нас для того только, чтобы отвести глаза себе и другим». Лопахин возражает ему, что сам он работает с утра до вечера. Он согласен, что на свете мало честных, порядочных людей («Я думаю: «Господи, ты дал нам громадные леса, необъятные леса, глубочайшие горизонты, и, живя тут, мы сами должны бы по-настоящему быть великанами»). Гаев напыщенно декламирует — монолог, обращенный к матери-природе. Его просят помолчать. Все собравшиеся постоянно произносят отрывочные фразы, никак не связанные между собой. Прохожий просит подаяние, и Раневская дает ему золотой. Варя в отчаянии пытается уйти. Раневская хочет ее удержать, сообщая, что просватала ее за Лопахина. Аня остается наедине с Трофимовым. Тот радостно уверяет ее, что они выше любви, зовет девушку вперед. «Вся Россия — наш сад. Земля велика и прекрасна, есть на ней много чудесных мест. Подумайте, Аня: ваш дед, прадед и все ваши предки были крепостники, владевшие живыми душами, и неужели с каждой вишни в саду, с каждого листка, с каждого ствола не глядят на вас человеческие существа, неужели вы не слышите голосов... Владеть живыми душами — ведь это переродило всех вас, живших раньше, и теперь Живущих, так что ваша мать, вы, дядя уже не замечаете, что вы Живете в долг, на чужой счет, на счет тех людей, которых вы не пускаете дальше передней... Мы отстали, по крайней мере, лет на Двести, у нас нет еще ровно ничего, нет определенного отношения к прошлому, мы только философствуем, жалуемся на тоску или пьем водку. Ведь так ясно, чтобы начать жить в настоящем, надо сначала искупить наше прошлое, покончить с ним, а искупить его можно только страданием, только необычайным, непрерывным трудом». Петя призывает Аню бросить в колодец ключи от хозяйства и быть свободной, как ветер.</w:t>
      </w:r>
    </w:p>
    <w:p w:rsidR="00D2118E" w:rsidRDefault="00D2118E">
      <w:pPr>
        <w:widowControl w:val="0"/>
        <w:spacing w:before="120"/>
        <w:jc w:val="center"/>
        <w:rPr>
          <w:b/>
          <w:bCs/>
          <w:color w:val="000000"/>
          <w:sz w:val="28"/>
          <w:szCs w:val="28"/>
        </w:rPr>
      </w:pPr>
      <w:r>
        <w:rPr>
          <w:b/>
          <w:bCs/>
          <w:color w:val="000000"/>
          <w:sz w:val="28"/>
          <w:szCs w:val="28"/>
        </w:rPr>
        <w:t xml:space="preserve">Действие 3 </w:t>
      </w:r>
    </w:p>
    <w:p w:rsidR="00D2118E" w:rsidRDefault="00D2118E">
      <w:pPr>
        <w:widowControl w:val="0"/>
        <w:spacing w:before="120"/>
        <w:ind w:firstLine="567"/>
        <w:jc w:val="both"/>
        <w:rPr>
          <w:color w:val="000000"/>
          <w:sz w:val="24"/>
          <w:szCs w:val="24"/>
        </w:rPr>
      </w:pPr>
      <w:r>
        <w:rPr>
          <w:color w:val="000000"/>
          <w:sz w:val="24"/>
          <w:szCs w:val="24"/>
        </w:rPr>
        <w:t>Бал в доме Раневской. Шарлотта показывает карточные фокусы. Пищик ищет, у кого бы занять денег. Раневская говорит, что бал затеяли некстати. Гаев уехал на торги, чтобы купить имение по доверенности тетки на ее имя. Раневская настойчиво требует от Вари выходить за Лопахина. Варя отвечает, что не может сама делать ему предложение, а он или молчит, или шутит, и все богатеет. Яша весело сообщает, что Епиходов сломал бильярдный кий. Раневская призывает Трофимова окончить учебу, делится с ним своими сомнениями относительно отъезда в Париж: любовник забрасывает ее телеграммами. Она уже забыла, что он обобрал ее, и не желает, чтобы ей об этом напоминали. В ответ на упреки Трофимова в непоследовательности она советует ему завести любовницу. Варя выгоняет Епиходова. Возвращается Гаев, плачет, жалуется, что ничего не ел весь день и сильно страдал. Выясняется, что имение продано и купил его Лопахин. Лопахин горд, что купил имение, «прекрасней которого ничего нет на свете. Я купил имение, где дед и отец были рабами... Приходите все смотреть, как Ермолай Лопахин хватит топором по вишневому саду! Настроим мы дач, и наши внуки и правнуки увидят тут новую жизнь!» Аня утешает плачущую Раневскую, убеждает, что впереди целая жизнь: «Мы насадим новый сад, роскошнее этого, ты увидишь его, поймешь, и радость, тихая, глубокая радость опустится на твою душу».</w:t>
      </w:r>
    </w:p>
    <w:p w:rsidR="00D2118E" w:rsidRDefault="00D2118E">
      <w:pPr>
        <w:widowControl w:val="0"/>
        <w:spacing w:before="120"/>
        <w:jc w:val="center"/>
        <w:rPr>
          <w:b/>
          <w:bCs/>
          <w:color w:val="000000"/>
          <w:sz w:val="28"/>
          <w:szCs w:val="28"/>
        </w:rPr>
      </w:pPr>
      <w:r>
        <w:rPr>
          <w:b/>
          <w:bCs/>
          <w:color w:val="000000"/>
          <w:sz w:val="28"/>
          <w:szCs w:val="28"/>
        </w:rPr>
        <w:t xml:space="preserve">Действие 4 </w:t>
      </w:r>
    </w:p>
    <w:p w:rsidR="00D2118E" w:rsidRDefault="00D2118E">
      <w:pPr>
        <w:widowControl w:val="0"/>
        <w:spacing w:before="120"/>
        <w:ind w:firstLine="567"/>
        <w:jc w:val="both"/>
        <w:rPr>
          <w:color w:val="000000"/>
          <w:sz w:val="24"/>
          <w:szCs w:val="24"/>
        </w:rPr>
      </w:pPr>
      <w:r>
        <w:rPr>
          <w:color w:val="000000"/>
          <w:sz w:val="24"/>
          <w:szCs w:val="24"/>
        </w:rPr>
        <w:t>Отъезжающие собирают вещи. Прощаясь с мужиками, Раневская отдает им свой кошелек. Лопахин собирается в Харьков («Я все болтался с вами, замучился без дела»). Лопахин пытается дать Трофимову в долг, тот отказывается: «Человечество идет к высшей правде, к высшему счастью, какое только возможно на земле, и я в первых рядах!» Лопахин сообщает, что Гаев принял место служащего в банке, но сомневается, что тот долго задержится на новом месте. Раневская беспокоится, отправили ли больного Фирса в больницу, и устраивает Варе и Лопахину объяснение наедине. Варя сообщает Лопахину, что она нанялась в экономки. Лопахин так и не делает предложения. Прощаясь с Аней, Раневская говорит, что уезжает в Париж, где будет жить на деньги, присланные ярославской теткой. Аня планирует выдержать экзамен в гимназии, потом работать, помогать матери и читать вместе с ней книги. Шарлотта просит Лопахина подыскать ей новое место. Гаев: «Все нас бросают. Варя уходит... Мы стали вдруг не нужны». Неожиданно появляется Пищик, который раздает присутствующим долги. Англичане обнаружили на его земле белую глину, и он сдал ям землю в аренду. Оставшись одни, Гаев и Раневская прощаются с домом и садом. Издалека их зовут Аня и Трофимов. Хозяева уезжают, запирают двери на ключ. Появляется Фирс, которого забыли в доме. Он болен. «Слышится отдаленный звук, точно с неба, звук лопнувшей струны, замирающий, печальный. Наступает тишина, и только слышно, как далеко в саду топором стучат по дереву».</w:t>
      </w:r>
    </w:p>
    <w:p w:rsidR="00D2118E" w:rsidRDefault="00D2118E">
      <w:bookmarkStart w:id="0" w:name="_GoBack"/>
      <w:bookmarkEnd w:id="0"/>
    </w:p>
    <w:sectPr w:rsidR="00D2118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42C2"/>
    <w:rsid w:val="001542C2"/>
    <w:rsid w:val="00A60635"/>
    <w:rsid w:val="00C323D0"/>
    <w:rsid w:val="00D211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064460-C1E9-4A2D-A896-61C760DE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6461</Words>
  <Characters>3683</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Чехов: "Вишневый сад"</vt:lpstr>
    </vt:vector>
  </TitlesOfParts>
  <Company>PERSONAL COMPUTERS</Company>
  <LinksUpToDate>false</LinksUpToDate>
  <CharactersWithSpaces>10124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"Вишневый сад"</dc:title>
  <dc:subject/>
  <dc:creator>USER</dc:creator>
  <cp:keywords/>
  <dc:description/>
  <cp:lastModifiedBy>admin</cp:lastModifiedBy>
  <cp:revision>2</cp:revision>
  <dcterms:created xsi:type="dcterms:W3CDTF">2014-01-26T18:52:00Z</dcterms:created>
  <dcterms:modified xsi:type="dcterms:W3CDTF">2014-01-26T18:52:00Z</dcterms:modified>
</cp:coreProperties>
</file>