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84" w:rsidRDefault="00ED1F84">
      <w:pPr>
        <w:pStyle w:val="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>
        <w:t>ВСГТУ.</w:t>
      </w: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DD7E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5.05pt;margin-top:7.75pt;width:306pt;height:28.5pt;z-index:251657728" fillcolor="#fc9">
            <v:fill r:id="rId6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CheapPizza&quot;;font-size:28pt;v-text-kern:t" trim="t" fitpath="t" string="public relations"/>
          </v:shape>
        </w:pict>
      </w: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8"/>
        </w:rP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8"/>
        </w:rPr>
      </w:pPr>
      <w:r>
        <w:rPr>
          <w:sz w:val="28"/>
        </w:rPr>
        <w:t>Выполнил:студент г-пы 521-2</w:t>
      </w: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sz w:val="28"/>
        </w:rPr>
      </w:pPr>
      <w:r>
        <w:rPr>
          <w:sz w:val="28"/>
        </w:rPr>
        <w:t>Матвеев Ф.И.</w:t>
      </w: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</w:pPr>
      <w:r>
        <w:t xml:space="preserve"> </w:t>
      </w: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Style w:val="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Style w:val="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D1F84" w:rsidRDefault="00ED1F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  <w:rPr>
          <w:sz w:val="28"/>
        </w:rPr>
      </w:pPr>
    </w:p>
    <w:p w:rsidR="00ED1F84" w:rsidRDefault="00315A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jc w:val="center"/>
      </w:pPr>
      <w:r>
        <w:rPr>
          <w:sz w:val="28"/>
        </w:rPr>
        <w:t>Улан-Удэ.200</w:t>
      </w:r>
      <w:r>
        <w:rPr>
          <w:sz w:val="28"/>
          <w:lang w:val="en-US"/>
        </w:rPr>
        <w:t>2</w:t>
      </w:r>
      <w:r w:rsidR="00ED1F84">
        <w:rPr>
          <w:sz w:val="28"/>
        </w:rPr>
        <w:t>.</w:t>
      </w:r>
    </w:p>
    <w:p w:rsidR="00ED1F84" w:rsidRDefault="00ED1F84">
      <w:pPr>
        <w:pStyle w:val="3"/>
      </w:pPr>
      <w:r>
        <w:t>Анализ определений "паблик рилейшнз"</w:t>
      </w:r>
    </w:p>
    <w:p w:rsidR="00ED1F84" w:rsidRDefault="00ED1F84">
      <w:pPr>
        <w:spacing w:before="160" w:line="240" w:lineRule="auto"/>
        <w:ind w:right="-22"/>
        <w:rPr>
          <w:sz w:val="24"/>
        </w:rPr>
      </w:pPr>
      <w:r>
        <w:rPr>
          <w:sz w:val="24"/>
        </w:rPr>
        <w:t xml:space="preserve">"Паблик рилейшнз" (ПР) </w:t>
      </w:r>
      <w:r>
        <w:rPr>
          <w:i/>
          <w:iCs/>
          <w:sz w:val="24"/>
        </w:rPr>
        <w:t>(</w:t>
      </w:r>
      <w:r>
        <w:rPr>
          <w:rFonts w:ascii="Annifont" w:hAnsi="Annifont"/>
          <w:i/>
          <w:iCs/>
          <w:sz w:val="24"/>
          <w:lang w:val="en-US"/>
        </w:rPr>
        <w:t>public</w:t>
      </w:r>
      <w:r>
        <w:rPr>
          <w:rFonts w:ascii="Annifont" w:hAnsi="Annifont"/>
          <w:i/>
          <w:iCs/>
          <w:sz w:val="24"/>
        </w:rPr>
        <w:t xml:space="preserve"> </w:t>
      </w:r>
      <w:r>
        <w:rPr>
          <w:rFonts w:ascii="Annifont" w:hAnsi="Annifont"/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—</w:t>
      </w:r>
      <w:r>
        <w:rPr>
          <w:sz w:val="24"/>
        </w:rPr>
        <w:t xml:space="preserve"> "связи с общественно</w:t>
      </w:r>
      <w:r>
        <w:rPr>
          <w:sz w:val="24"/>
        </w:rPr>
        <w:softHyphen/>
        <w:t xml:space="preserve">стью") — весьма богатое по числу данных ему "имен" и дефиниций понятие. Когда в 1975 г. один из американских фондов </w:t>
      </w:r>
      <w:r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Foundation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for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Research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and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Education</w:t>
      </w:r>
      <w:r>
        <w:rPr>
          <w:i/>
          <w:iCs/>
          <w:sz w:val="24"/>
        </w:rPr>
        <w:t>)</w:t>
      </w:r>
      <w:r>
        <w:rPr>
          <w:sz w:val="24"/>
        </w:rPr>
        <w:t xml:space="preserve"> предпринял глубокое исследо</w:t>
      </w:r>
      <w:r>
        <w:rPr>
          <w:sz w:val="24"/>
        </w:rPr>
        <w:softHyphen/>
        <w:t>вание этой темы, было выявлено около 500 определений ПР. Участни</w:t>
      </w:r>
      <w:r>
        <w:rPr>
          <w:sz w:val="24"/>
        </w:rPr>
        <w:softHyphen/>
        <w:t>ки исследования не ограничились простыми подсчетами, а тщательно проанализировали собранные материалы и вывели свое, синтезиро</w:t>
      </w:r>
      <w:r>
        <w:rPr>
          <w:sz w:val="24"/>
        </w:rPr>
        <w:softHyphen/>
        <w:t>ванное определение:</w:t>
      </w:r>
    </w:p>
    <w:p w:rsidR="00ED1F84" w:rsidRDefault="00ED1F84">
      <w:pPr>
        <w:spacing w:line="240" w:lineRule="auto"/>
        <w:ind w:right="-22" w:firstLine="340"/>
        <w:rPr>
          <w:sz w:val="24"/>
        </w:rPr>
      </w:pPr>
      <w:r>
        <w:rPr>
          <w:i/>
          <w:iCs/>
          <w:sz w:val="24"/>
        </w:rPr>
        <w:t>«"Паблик рилейшнз"— это особая функция управления, которая спо</w:t>
      </w:r>
      <w:r>
        <w:rPr>
          <w:i/>
          <w:iCs/>
          <w:sz w:val="24"/>
        </w:rPr>
        <w:softHyphen/>
        <w:t>собствует установлению и поддержанию общения, взаимопонимания и со</w:t>
      </w:r>
      <w:r>
        <w:rPr>
          <w:i/>
          <w:iCs/>
          <w:sz w:val="24"/>
        </w:rPr>
        <w:softHyphen/>
        <w:t>трудничества между организацией и общественностью, решению различ</w:t>
      </w:r>
      <w:r>
        <w:rPr>
          <w:i/>
          <w:iCs/>
          <w:sz w:val="24"/>
        </w:rPr>
        <w:softHyphen/>
        <w:t>ных проблем и задач; помогает руководству организации быть информи</w:t>
      </w:r>
      <w:r>
        <w:rPr>
          <w:i/>
          <w:iCs/>
          <w:sz w:val="24"/>
        </w:rPr>
        <w:softHyphen/>
        <w:t>рованным об общественном мнении и вовремя реагировать на него определяет и делает особый упор на главной задаче руководства — слу</w:t>
      </w:r>
      <w:r>
        <w:rPr>
          <w:i/>
          <w:iCs/>
          <w:sz w:val="24"/>
        </w:rPr>
        <w:softHyphen/>
        <w:t>жить интересам общественности; помогает руководству быть готовым к любым переменам и использовать их наиболее эффективно; выполняет роль "системы раннего оповещения" об опасности и помогает справиться с нежелательными тенденциями; использует исследования и открытое, основанное на этических нормах общение в качестве основных средств деятельности».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Достаточно ли этого определения для понимания сути ПР? Разуме</w:t>
      </w:r>
      <w:r>
        <w:rPr>
          <w:sz w:val="24"/>
        </w:rPr>
        <w:softHyphen/>
        <w:t>ется, нет. Но вовсе не потому, что 65 ученых, привлеченных к участию в упомянутом исследовании, чего-то недопонимали. Просто "паблик рилейшнз" — это постоянно развивающаяся система, а разнообразие ее описаний свидетельствует лишь о возникновении или доминирова</w:t>
      </w:r>
      <w:r>
        <w:rPr>
          <w:sz w:val="24"/>
        </w:rPr>
        <w:softHyphen/>
        <w:t>нии каких-либо тенденций в определенные периоды либо у опреде</w:t>
      </w:r>
      <w:r>
        <w:rPr>
          <w:sz w:val="24"/>
        </w:rPr>
        <w:softHyphen/>
        <w:t>ленных групп исследователей и практиков. Именно с этой точки зре</w:t>
      </w:r>
      <w:r>
        <w:rPr>
          <w:sz w:val="24"/>
        </w:rPr>
        <w:softHyphen/>
        <w:t>ния целесообразно сделать краткий анализ ряда трактовок ПР.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Возвращаясь к приведенной выше, замечу, что при всей многопла</w:t>
      </w:r>
      <w:r>
        <w:rPr>
          <w:sz w:val="24"/>
        </w:rPr>
        <w:softHyphen/>
        <w:t>новости в ней ясно прослеживается ведущий акцент: ПР — некая дея</w:t>
      </w:r>
      <w:r>
        <w:rPr>
          <w:sz w:val="24"/>
        </w:rPr>
        <w:softHyphen/>
        <w:t>тельность по организации всеобщего сотрудничества во имя "служения интересам общественности". Такого рода подход, который условно можно назвать альтруистическим, присутствует и в десятках других оп</w:t>
      </w:r>
      <w:r>
        <w:rPr>
          <w:sz w:val="24"/>
        </w:rPr>
        <w:softHyphen/>
        <w:t>ределений ПР, как более ранних, так и появившихся позднее.</w:t>
      </w:r>
    </w:p>
    <w:p w:rsidR="00ED1F84" w:rsidRDefault="00ED1F84">
      <w:pPr>
        <w:spacing w:line="240" w:lineRule="auto"/>
        <w:ind w:right="-22" w:firstLine="340"/>
        <w:rPr>
          <w:sz w:val="24"/>
        </w:rPr>
      </w:pPr>
      <w:r>
        <w:rPr>
          <w:sz w:val="24"/>
        </w:rPr>
        <w:t xml:space="preserve">Например, Институт общественных отношений </w:t>
      </w:r>
      <w:r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IPR</w:t>
      </w:r>
      <w:r>
        <w:rPr>
          <w:i/>
          <w:iCs/>
          <w:sz w:val="24"/>
        </w:rPr>
        <w:t>),</w:t>
      </w:r>
      <w:r>
        <w:rPr>
          <w:sz w:val="24"/>
        </w:rPr>
        <w:t xml:space="preserve"> созданный в Великобритании в 1948 г., принял следующую трактовку:</w:t>
      </w:r>
    </w:p>
    <w:p w:rsidR="00ED1F84" w:rsidRDefault="00ED1F84">
      <w:pPr>
        <w:spacing w:line="240" w:lineRule="auto"/>
        <w:ind w:right="-22" w:firstLine="200"/>
        <w:rPr>
          <w:sz w:val="24"/>
        </w:rPr>
      </w:pPr>
      <w:r>
        <w:rPr>
          <w:sz w:val="24"/>
        </w:rPr>
        <w:t xml:space="preserve"> «</w:t>
      </w:r>
      <w:r>
        <w:rPr>
          <w:i/>
          <w:iCs/>
          <w:sz w:val="24"/>
        </w:rPr>
        <w:t>"Паблик рилейшнз ", — это планируемые продолжительные усилия, на</w:t>
      </w:r>
      <w:r>
        <w:rPr>
          <w:i/>
          <w:iCs/>
          <w:sz w:val="24"/>
        </w:rPr>
        <w:softHyphen/>
        <w:t>правленные на создание и поддержание доброжелательных отношений и взаимопонимания между организацией и общественностью».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Столь же альтруистическое определение, направленное на дости</w:t>
      </w:r>
      <w:r>
        <w:rPr>
          <w:sz w:val="24"/>
        </w:rPr>
        <w:softHyphen/>
        <w:t>жение абстрактной общественной гармонии, предлагает известный английский ПР-специалист Сэм Блэк: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i/>
          <w:iCs/>
          <w:sz w:val="24"/>
        </w:rPr>
        <w:t>«"Паблик рилейшнз"— это искусство и наука достижения гармонии посредством взаимопонимания, основанного на правде и полной информи</w:t>
      </w:r>
      <w:r>
        <w:rPr>
          <w:i/>
          <w:iCs/>
          <w:sz w:val="24"/>
        </w:rPr>
        <w:softHyphen/>
        <w:t>рованности».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"Альтруистический" подход к ПР закреплен в довольно популяр</w:t>
      </w:r>
      <w:r>
        <w:rPr>
          <w:sz w:val="24"/>
        </w:rPr>
        <w:softHyphen/>
        <w:t xml:space="preserve">ном словаре Уэбстера </w:t>
      </w:r>
      <w:r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Webster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New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International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Dictionary</w:t>
      </w:r>
      <w:r>
        <w:rPr>
          <w:i/>
          <w:iCs/>
          <w:sz w:val="24"/>
        </w:rPr>
        <w:t>),</w:t>
      </w:r>
      <w:r>
        <w:rPr>
          <w:sz w:val="24"/>
        </w:rPr>
        <w:t xml:space="preserve"> который дает следующее определение: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i/>
          <w:iCs/>
          <w:sz w:val="24"/>
        </w:rPr>
        <w:t>«"Паблик рилейшнз"' — это содействие установлению взаимопонима</w:t>
      </w:r>
      <w:r>
        <w:rPr>
          <w:i/>
          <w:iCs/>
          <w:sz w:val="24"/>
        </w:rPr>
        <w:softHyphen/>
        <w:t>ния и доброжелательности между личностью, организацией и другими людьми, группами людей или обществом в целом посредством распростра</w:t>
      </w:r>
      <w:r>
        <w:rPr>
          <w:i/>
          <w:iCs/>
          <w:sz w:val="24"/>
        </w:rPr>
        <w:softHyphen/>
        <w:t>нения разъяснительного материала, развития обмена (информацией) и оценки общественной реакции».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Однако существует и другой акцент (назовем его компромиссным), делающий упор на иных факторах: во-первых, речь идет вовсе не об абстракции, а об удовлетворении конкретных интересов; во-вторых, организация для того учитывает интересы общественности, чтобы и ее интересы были восприняты с пониманием. Такой подход к ПР еще в первые десятилетия XX в. предлагал один из "отцов" связей с обще</w:t>
      </w:r>
      <w:r>
        <w:rPr>
          <w:sz w:val="24"/>
        </w:rPr>
        <w:softHyphen/>
        <w:t>ственностью — Эдвард Бернейз, который писал: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 xml:space="preserve">« </w:t>
      </w:r>
      <w:r>
        <w:rPr>
          <w:i/>
          <w:iCs/>
          <w:sz w:val="24"/>
        </w:rPr>
        <w:t>"Паблик рилейшнз " — это усилия, направленные на то, чтобы убедить общественность изменить свой подход или свои действия, а также на гармонизацию деятельности организации в соответствии с интересами общественности и наоборот».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Вполне естественно, что количество сторонников и такого, на мой взгляд, более жизненного подхода с течением времени сохранялось и множилось. Скажем, авторитетный форум представителей более чем 30 национальных и региональных ассоциаций ПР, собравшихся в 1978 г. в Мехико на первую Всемирную ассамблею ассоциаций ПР, предложил вот какую трактовку:</w:t>
      </w:r>
    </w:p>
    <w:p w:rsidR="00ED1F84" w:rsidRDefault="00ED1F84">
      <w:pPr>
        <w:spacing w:line="240" w:lineRule="auto"/>
        <w:ind w:right="-22"/>
        <w:rPr>
          <w:i/>
          <w:iCs/>
          <w:sz w:val="24"/>
        </w:rPr>
      </w:pPr>
      <w:r>
        <w:rPr>
          <w:i/>
          <w:iCs/>
          <w:sz w:val="24"/>
        </w:rPr>
        <w:t>«Практика "паблик рилейшнз " — это искусство и социальная наука, позволяющие анализировать тенденции, предсказывать их последствия, консультировать руководство организаций и претворять в жизнь плани</w:t>
      </w:r>
      <w:r>
        <w:rPr>
          <w:i/>
          <w:iCs/>
          <w:sz w:val="24"/>
        </w:rPr>
        <w:softHyphen/>
        <w:t>руемые заранее программы действий, которые служат интересам как орга</w:t>
      </w:r>
      <w:r>
        <w:rPr>
          <w:i/>
          <w:iCs/>
          <w:sz w:val="24"/>
        </w:rPr>
        <w:softHyphen/>
        <w:t>низаций, так и общественности».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Стоит, наконец, выделить и сугубо прагматический подход, лишен</w:t>
      </w:r>
      <w:r>
        <w:rPr>
          <w:sz w:val="24"/>
        </w:rPr>
        <w:softHyphen/>
        <w:t>ный какого бы то ни было идеалистического налета. Так, еще Джон Рокфеллер говаривал что умение общаться с людьми — это товар, который можно купить точно так же, как мы покупаем сахар или кофе. И подчеркивал, что готов заплатить за такое умение больше, чем за что-либо другое на свете. Понятно, что под словом "общаться" амери</w:t>
      </w:r>
      <w:r>
        <w:rPr>
          <w:sz w:val="24"/>
        </w:rPr>
        <w:softHyphen/>
        <w:t>канский миллионер имел в виду управление с помощью общения.</w:t>
      </w:r>
    </w:p>
    <w:p w:rsidR="00ED1F84" w:rsidRDefault="00ED1F84">
      <w:pPr>
        <w:spacing w:line="240" w:lineRule="auto"/>
        <w:ind w:right="-22" w:firstLine="360"/>
        <w:rPr>
          <w:sz w:val="24"/>
        </w:rPr>
      </w:pPr>
      <w:r>
        <w:rPr>
          <w:sz w:val="24"/>
        </w:rPr>
        <w:t>На этот же аспект указывали спустя много десятилетий ученые-политологи Российской академии государственной службы при Пре</w:t>
      </w:r>
      <w:r>
        <w:rPr>
          <w:sz w:val="24"/>
        </w:rPr>
        <w:softHyphen/>
        <w:t xml:space="preserve">зиденте РФ. В соответствии с их определением, зафиксированным в изданной в 1997 г. книге «Связь с общественностью — "паблик рилейшнз" — государственной власти и управления», ПР— это </w:t>
      </w:r>
      <w:r>
        <w:rPr>
          <w:i/>
          <w:iCs/>
          <w:sz w:val="24"/>
        </w:rPr>
        <w:t>"специ</w:t>
      </w:r>
      <w:r>
        <w:rPr>
          <w:i/>
          <w:iCs/>
          <w:sz w:val="24"/>
        </w:rPr>
        <w:softHyphen/>
        <w:t>ализированная, профессионально организованная деятельность управле</w:t>
      </w:r>
      <w:r>
        <w:rPr>
          <w:i/>
          <w:iCs/>
          <w:sz w:val="24"/>
        </w:rPr>
        <w:softHyphen/>
        <w:t>ния, но управления особого рода. Это адресное управление состоянием общественного мнения в определенной сфере, корпоративными отноше</w:t>
      </w:r>
      <w:r>
        <w:rPr>
          <w:i/>
          <w:iCs/>
          <w:sz w:val="24"/>
        </w:rPr>
        <w:softHyphen/>
        <w:t>ниями, осуществляемое ненасильственными (а не административно-ко</w:t>
      </w:r>
      <w:r>
        <w:rPr>
          <w:i/>
          <w:iCs/>
          <w:sz w:val="24"/>
        </w:rPr>
        <w:softHyphen/>
        <w:t>мандными) средствами ".</w:t>
      </w:r>
    </w:p>
    <w:p w:rsidR="00ED1F84" w:rsidRDefault="00ED1F84">
      <w:pPr>
        <w:spacing w:line="240" w:lineRule="auto"/>
        <w:ind w:right="-22" w:firstLine="360"/>
        <w:rPr>
          <w:sz w:val="24"/>
        </w:rPr>
      </w:pPr>
      <w:r>
        <w:rPr>
          <w:sz w:val="24"/>
        </w:rPr>
        <w:t xml:space="preserve">Прагматиками оказались и авторы подготовленного в 1995 г. в МГУ Словаря новых иностранных слов, где ПР понимается как </w:t>
      </w:r>
      <w:r>
        <w:rPr>
          <w:i/>
          <w:iCs/>
          <w:sz w:val="24"/>
        </w:rPr>
        <w:t>"организация общественного мнения в целях наиболее успешного функционирования пред</w:t>
      </w:r>
      <w:r>
        <w:rPr>
          <w:i/>
          <w:iCs/>
          <w:sz w:val="24"/>
        </w:rPr>
        <w:softHyphen/>
        <w:t>приятия (учреждения, фирмы) и повышения его репутации. Осуществля</w:t>
      </w:r>
      <w:r>
        <w:rPr>
          <w:i/>
          <w:iCs/>
          <w:sz w:val="24"/>
        </w:rPr>
        <w:softHyphen/>
        <w:t>ется разными путями, но прежде всего через СМИ. Искусство взаимоот</w:t>
      </w:r>
      <w:r>
        <w:rPr>
          <w:i/>
          <w:iCs/>
          <w:sz w:val="24"/>
        </w:rPr>
        <w:softHyphen/>
        <w:t>ношений между государственными (управленческими), общественными структурами и гражданами в интересах всего общества ".</w:t>
      </w:r>
    </w:p>
    <w:p w:rsidR="00ED1F84" w:rsidRDefault="00ED1F84">
      <w:pPr>
        <w:spacing w:line="240" w:lineRule="auto"/>
        <w:ind w:right="-22" w:firstLine="360"/>
        <w:rPr>
          <w:sz w:val="24"/>
        </w:rPr>
      </w:pPr>
      <w:r>
        <w:rPr>
          <w:sz w:val="24"/>
        </w:rPr>
        <w:t xml:space="preserve">Следует добавить что, в изданном в США еще в 1944 г. Словаре социологии </w:t>
      </w:r>
      <w:r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Dictionary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of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Sociology</w:t>
      </w:r>
      <w:r>
        <w:rPr>
          <w:i/>
          <w:iCs/>
          <w:sz w:val="24"/>
        </w:rPr>
        <w:t>)</w:t>
      </w:r>
      <w:r>
        <w:rPr>
          <w:sz w:val="24"/>
        </w:rPr>
        <w:t xml:space="preserve"> подчеркивается, что теория и методы ПР </w:t>
      </w:r>
      <w:r>
        <w:rPr>
          <w:i/>
          <w:iCs/>
          <w:sz w:val="24"/>
        </w:rPr>
        <w:t>"предполагают ис</w:t>
      </w:r>
      <w:r>
        <w:rPr>
          <w:i/>
          <w:iCs/>
          <w:sz w:val="24"/>
        </w:rPr>
        <w:softHyphen/>
        <w:t>пользование социологии, социальной психологии, экономики, политических наук, а также специальных навыков журналиста, артиста, организатора, специалиста по рекламе и т. п. для решения специфических проблем в об</w:t>
      </w:r>
      <w:r>
        <w:rPr>
          <w:i/>
          <w:iCs/>
          <w:sz w:val="24"/>
        </w:rPr>
        <w:softHyphen/>
        <w:t>ласти связей с общественностью".</w:t>
      </w:r>
    </w:p>
    <w:p w:rsidR="00ED1F84" w:rsidRDefault="00ED1F84">
      <w:pPr>
        <w:spacing w:line="240" w:lineRule="auto"/>
        <w:ind w:left="80" w:right="-22"/>
        <w:rPr>
          <w:sz w:val="24"/>
        </w:rPr>
      </w:pPr>
      <w:r>
        <w:rPr>
          <w:sz w:val="24"/>
        </w:rPr>
        <w:t>Развернутые детальные описания связей с общественностью в изо</w:t>
      </w:r>
      <w:r>
        <w:rPr>
          <w:sz w:val="24"/>
        </w:rPr>
        <w:softHyphen/>
        <w:t>билии можно встретить на страницах Интернета. Например:</w:t>
      </w:r>
    </w:p>
    <w:p w:rsidR="00ED1F84" w:rsidRDefault="00ED1F84">
      <w:pPr>
        <w:spacing w:line="240" w:lineRule="auto"/>
        <w:ind w:left="80" w:right="-22"/>
        <w:rPr>
          <w:sz w:val="24"/>
        </w:rPr>
      </w:pPr>
      <w:r>
        <w:rPr>
          <w:i/>
          <w:iCs/>
          <w:sz w:val="24"/>
        </w:rPr>
        <w:t>«"Паблик рилейшнз" является одним из весьма эффективных методов привлечения внимания общества к торговой марке или имени фирмы. Про</w:t>
      </w:r>
      <w:r>
        <w:rPr>
          <w:i/>
          <w:iCs/>
          <w:sz w:val="24"/>
        </w:rPr>
        <w:softHyphen/>
        <w:t>фессионально проведенная ПР-кампания позволяет создать и поддержи</w:t>
      </w:r>
      <w:r>
        <w:rPr>
          <w:i/>
          <w:iCs/>
          <w:sz w:val="24"/>
        </w:rPr>
        <w:softHyphen/>
        <w:t>вать "эффект присутствия " для фирмы с минимальными затратами. Как правило, проведение такой кампании включает следующий комплекс услуг:</w:t>
      </w:r>
    </w:p>
    <w:p w:rsidR="00ED1F84" w:rsidRDefault="00ED1F84">
      <w:pPr>
        <w:spacing w:before="60" w:line="240" w:lineRule="auto"/>
        <w:ind w:left="760" w:right="-22" w:hanging="28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упоминание имени фирмы или торговой марки;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информационное сообщение о фирме или торговой марке;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статья или репортаж, посвященные деятельности фирмы;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i/>
          <w:iCs/>
          <w:sz w:val="24"/>
        </w:rPr>
        <w:t>• интервью с руководителями фирмы;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i/>
          <w:iCs/>
          <w:sz w:val="24"/>
        </w:rPr>
        <w:t>• организация пресс-конференций фирмы с привлечением журналистов</w:t>
      </w:r>
    </w:p>
    <w:p w:rsidR="00ED1F84" w:rsidRDefault="00ED1F84">
      <w:pPr>
        <w:spacing w:line="240" w:lineRule="auto"/>
        <w:ind w:right="-22" w:firstLine="0"/>
        <w:rPr>
          <w:sz w:val="24"/>
        </w:rPr>
      </w:pPr>
      <w:r>
        <w:rPr>
          <w:i/>
          <w:iCs/>
          <w:sz w:val="24"/>
        </w:rPr>
        <w:t>ведущих газет, журналов, телекомпаний и радиостанций;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мониторинг всех материалов, выходящих по заказу фирмы в средствах массовой информации;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составление и рассылка пресс-релизов, в которых сообщается о дея</w:t>
      </w:r>
      <w:r>
        <w:rPr>
          <w:i/>
          <w:iCs/>
          <w:sz w:val="24"/>
        </w:rPr>
        <w:softHyphen/>
        <w:t>тельности фирмы».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sz w:val="24"/>
        </w:rPr>
        <w:t xml:space="preserve">Или: </w:t>
      </w:r>
      <w:r>
        <w:rPr>
          <w:i/>
          <w:iCs/>
          <w:sz w:val="24"/>
        </w:rPr>
        <w:t>"Связи с общественностью — это:</w:t>
      </w:r>
    </w:p>
    <w:p w:rsidR="00ED1F84" w:rsidRDefault="00ED1F84">
      <w:pPr>
        <w:spacing w:line="240" w:lineRule="auto"/>
        <w:ind w:left="760" w:right="-22" w:hanging="280"/>
        <w:rPr>
          <w:sz w:val="24"/>
        </w:rPr>
      </w:pPr>
      <w:r>
        <w:rPr>
          <w:i/>
          <w:iCs/>
          <w:sz w:val="24"/>
        </w:rPr>
        <w:t>• распространение информации клиента через средства массовой ин</w:t>
      </w:r>
      <w:r>
        <w:rPr>
          <w:i/>
          <w:iCs/>
          <w:sz w:val="24"/>
        </w:rPr>
        <w:softHyphen/>
        <w:t>формации;</w:t>
      </w:r>
    </w:p>
    <w:p w:rsidR="00ED1F84" w:rsidRDefault="00ED1F84">
      <w:pPr>
        <w:spacing w:line="240" w:lineRule="auto"/>
        <w:ind w:left="800" w:right="-23" w:hanging="22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организация и проведение семинаров, пресс-конференций, презента</w:t>
      </w:r>
      <w:r>
        <w:rPr>
          <w:i/>
          <w:iCs/>
          <w:sz w:val="24"/>
        </w:rPr>
        <w:softHyphen/>
        <w:t>ций и других акций с широким освещением в региональных средствах</w:t>
      </w:r>
    </w:p>
    <w:p w:rsidR="00ED1F84" w:rsidRDefault="00ED1F84">
      <w:pPr>
        <w:spacing w:before="60" w:line="240" w:lineRule="auto"/>
        <w:ind w:left="760" w:right="-23" w:firstLine="0"/>
        <w:rPr>
          <w:sz w:val="24"/>
        </w:rPr>
      </w:pPr>
      <w:r>
        <w:rPr>
          <w:i/>
          <w:iCs/>
          <w:sz w:val="24"/>
        </w:rPr>
        <w:t>массовой информации;</w:t>
      </w:r>
    </w:p>
    <w:p w:rsidR="00ED1F84" w:rsidRDefault="00ED1F84">
      <w:pPr>
        <w:spacing w:line="240" w:lineRule="auto"/>
        <w:ind w:left="800" w:right="-23" w:hanging="22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>информационное обеспечение привлекательного имиджа фирмы и</w:t>
      </w:r>
    </w:p>
    <w:p w:rsidR="00ED1F84" w:rsidRDefault="00ED1F84">
      <w:pPr>
        <w:spacing w:before="40" w:line="240" w:lineRule="auto"/>
        <w:ind w:left="760" w:right="-23" w:firstLine="0"/>
        <w:rPr>
          <w:sz w:val="24"/>
        </w:rPr>
      </w:pPr>
      <w:r>
        <w:rPr>
          <w:i/>
          <w:iCs/>
          <w:sz w:val="24"/>
        </w:rPr>
        <w:t>предоставляемых ею услуг;</w:t>
      </w:r>
    </w:p>
    <w:p w:rsidR="00ED1F84" w:rsidRDefault="00ED1F84">
      <w:pPr>
        <w:spacing w:line="240" w:lineRule="auto"/>
        <w:ind w:left="800" w:right="-23" w:hanging="220"/>
        <w:rPr>
          <w:sz w:val="24"/>
        </w:rPr>
      </w:pPr>
      <w:r>
        <w:rPr>
          <w:sz w:val="24"/>
        </w:rPr>
        <w:t xml:space="preserve">• </w:t>
      </w:r>
      <w:r>
        <w:rPr>
          <w:i/>
          <w:iCs/>
          <w:sz w:val="24"/>
        </w:rPr>
        <w:t xml:space="preserve">разработка и проведение рекламно-информационных кампаний ". </w:t>
      </w:r>
      <w:r>
        <w:rPr>
          <w:sz w:val="24"/>
        </w:rPr>
        <w:t>И т. п.</w:t>
      </w:r>
    </w:p>
    <w:p w:rsidR="00ED1F84" w:rsidRDefault="00ED1F84">
      <w:pPr>
        <w:spacing w:line="240" w:lineRule="auto"/>
        <w:ind w:right="-23" w:firstLine="284"/>
        <w:rPr>
          <w:sz w:val="24"/>
        </w:rPr>
      </w:pPr>
      <w:r>
        <w:rPr>
          <w:sz w:val="24"/>
        </w:rPr>
        <w:t>Анализируя смысл определений "паблик рилейшнз", целесообраз</w:t>
      </w:r>
      <w:r>
        <w:rPr>
          <w:sz w:val="24"/>
        </w:rPr>
        <w:softHyphen/>
        <w:t xml:space="preserve">но сопоставить их с различными по формальному обозначению, но фактически пересекающимися с ними по ряду моментов понятиями. Одним из таких понятий является "лоббизм". Первоначально (в 17в.) и в буквальном переводе слово </w:t>
      </w:r>
      <w:r>
        <w:rPr>
          <w:i/>
          <w:iCs/>
          <w:sz w:val="24"/>
          <w:lang w:val="en-US"/>
        </w:rPr>
        <w:t>lobby</w:t>
      </w:r>
      <w:r>
        <w:rPr>
          <w:smallCaps/>
          <w:sz w:val="24"/>
        </w:rPr>
        <w:t xml:space="preserve"> </w:t>
      </w:r>
      <w:r>
        <w:rPr>
          <w:sz w:val="24"/>
        </w:rPr>
        <w:t>означало коридор, куда члены английского парламента выходили для прогулок или голосования; людей в кулуарах обрабатывающих членов парламента или конгресса в пользу того или иного законопроекта стали называть лоббисами. В XIX в. в США термин "лоббирование" начал означать покупку голосов за деньги в коридорах конгресса.</w:t>
      </w:r>
    </w:p>
    <w:p w:rsidR="00ED1F84" w:rsidRDefault="00ED1F84">
      <w:pPr>
        <w:spacing w:line="240" w:lineRule="auto"/>
        <w:ind w:right="-23"/>
        <w:rPr>
          <w:sz w:val="24"/>
        </w:rPr>
      </w:pPr>
      <w:r>
        <w:rPr>
          <w:sz w:val="24"/>
        </w:rPr>
        <w:t>Сегодня закулисный подкуп лишь часть данного явления, в целом же современный лоббизм — многоступенчатый процесс, включающий систему аргументации и механизм подготовки и принятия норматив</w:t>
      </w:r>
      <w:r>
        <w:rPr>
          <w:sz w:val="24"/>
        </w:rPr>
        <w:softHyphen/>
        <w:t>ных актов в пользу тех или иных социально-политических сил. Однако во всех случаях речь здесь идет о продвижении интересов через органы государственной власти.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Еще один, не имеющий русского эквивалента, но широко извест</w:t>
      </w:r>
      <w:r>
        <w:rPr>
          <w:sz w:val="24"/>
        </w:rPr>
        <w:softHyphen/>
        <w:t xml:space="preserve">ный на Западе термин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advocacy</w:t>
      </w:r>
      <w:r>
        <w:rPr>
          <w:i/>
          <w:iCs/>
          <w:sz w:val="24"/>
        </w:rPr>
        <w:t>"</w:t>
      </w:r>
      <w:r>
        <w:rPr>
          <w:sz w:val="24"/>
        </w:rPr>
        <w:t xml:space="preserve"> (от </w:t>
      </w:r>
      <w:r>
        <w:rPr>
          <w:i/>
          <w:iCs/>
          <w:sz w:val="24"/>
          <w:lang w:val="en-US"/>
        </w:rPr>
        <w:t>advocate</w:t>
      </w:r>
      <w:r>
        <w:rPr>
          <w:i/>
          <w:iCs/>
          <w:sz w:val="24"/>
        </w:rPr>
        <w:t>—</w:t>
      </w:r>
      <w:r>
        <w:rPr>
          <w:sz w:val="24"/>
        </w:rPr>
        <w:t xml:space="preserve"> "отстаивание, поддер</w:t>
      </w:r>
      <w:r>
        <w:rPr>
          <w:sz w:val="24"/>
        </w:rPr>
        <w:softHyphen/>
        <w:t xml:space="preserve">жка, пропаганда взглядов и интересов") также означает продвижение интересов, но в отличие" от" </w:t>
      </w:r>
      <w:r>
        <w:rPr>
          <w:i/>
          <w:iCs/>
          <w:sz w:val="24"/>
        </w:rPr>
        <w:t>'</w:t>
      </w:r>
      <w:r>
        <w:rPr>
          <w:i/>
          <w:iCs/>
          <w:sz w:val="24"/>
          <w:lang w:val="en-US"/>
        </w:rPr>
        <w:t>lobby</w:t>
      </w:r>
      <w:r>
        <w:rPr>
          <w:sz w:val="24"/>
        </w:rPr>
        <w:t xml:space="preserve"> речь идет о продвижении интересов не только через органы государственной власти, но и через любые дру</w:t>
      </w:r>
      <w:r>
        <w:rPr>
          <w:sz w:val="24"/>
        </w:rPr>
        <w:softHyphen/>
        <w:t>гие структуры: отечественные и международные общественные органи</w:t>
      </w:r>
      <w:r>
        <w:rPr>
          <w:sz w:val="24"/>
        </w:rPr>
        <w:softHyphen/>
        <w:t>зации, коммерческие фирмы, политические партии, влиятельные лично</w:t>
      </w:r>
      <w:r>
        <w:rPr>
          <w:sz w:val="24"/>
        </w:rPr>
        <w:softHyphen/>
        <w:t xml:space="preserve">сти и т. д., т. е. понятие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advocacy</w:t>
      </w:r>
      <w:r>
        <w:rPr>
          <w:i/>
          <w:iCs/>
          <w:sz w:val="24"/>
        </w:rPr>
        <w:t>"</w:t>
      </w:r>
      <w:r>
        <w:rPr>
          <w:sz w:val="24"/>
        </w:rPr>
        <w:t xml:space="preserve"> более широкое по сравнению с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lobby</w:t>
      </w:r>
      <w:r>
        <w:rPr>
          <w:i/>
          <w:iCs/>
          <w:sz w:val="24"/>
        </w:rPr>
        <w:t>".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 xml:space="preserve">Отличие ПР от </w:t>
      </w:r>
      <w:r>
        <w:rPr>
          <w:i/>
          <w:iCs/>
          <w:sz w:val="24"/>
          <w:lang w:val="en-US"/>
        </w:rPr>
        <w:t>lobby</w:t>
      </w:r>
      <w:r>
        <w:rPr>
          <w:i/>
          <w:iCs/>
          <w:sz w:val="24"/>
        </w:rPr>
        <w:t xml:space="preserve"> </w:t>
      </w:r>
      <w:r>
        <w:rPr>
          <w:sz w:val="24"/>
        </w:rPr>
        <w:t>и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advocacy</w:t>
      </w:r>
      <w:r>
        <w:rPr>
          <w:sz w:val="24"/>
        </w:rPr>
        <w:t>—в еще большей широте понятия. К субъектам ПР относятся уже и собственный персонал, и масса насе</w:t>
      </w:r>
      <w:r>
        <w:rPr>
          <w:sz w:val="24"/>
        </w:rPr>
        <w:softHyphen/>
        <w:t>ления, имеющая отношение к некоторому профилю деятельности. Что же касается деятельности непосредственной, то она заключается не толь</w:t>
      </w:r>
      <w:r>
        <w:rPr>
          <w:sz w:val="24"/>
        </w:rPr>
        <w:softHyphen/>
        <w:t>ко в продвижении определенного интереса, но и в подготовке почвы, дополнительных условий для него.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Имеет смысл разобраться и еще с одним "родственником" ПР — пропагандой. Здесь существуют два магистральных направления мнений. Согласно первому направлению, пропаганда и ПР практически не от</w:t>
      </w:r>
      <w:r>
        <w:rPr>
          <w:sz w:val="24"/>
        </w:rPr>
        <w:softHyphen/>
        <w:t>личаются друг от друга: оба понятия означают использование опреде</w:t>
      </w:r>
      <w:r>
        <w:rPr>
          <w:sz w:val="24"/>
        </w:rPr>
        <w:softHyphen/>
        <w:t>ленных технологий для эффективного внедрения каких-либо тезисов в массовое сознание.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Тем не менее большинство ПР-менов, считают, что называть пропагандой их дея</w:t>
      </w:r>
      <w:r>
        <w:rPr>
          <w:sz w:val="24"/>
        </w:rPr>
        <w:softHyphen/>
        <w:t>тельность неправомерно, и вот почему:</w:t>
      </w:r>
    </w:p>
    <w:p w:rsidR="00ED1F84" w:rsidRDefault="00ED1F84">
      <w:pPr>
        <w:spacing w:before="20" w:line="240" w:lineRule="auto"/>
        <w:ind w:left="480" w:right="-22" w:hanging="200"/>
        <w:rPr>
          <w:sz w:val="24"/>
        </w:rPr>
      </w:pPr>
      <w:r>
        <w:rPr>
          <w:sz w:val="24"/>
        </w:rPr>
        <w:t>• пропаганда допускает искажение цифр и фактов в чьих-либо ин</w:t>
      </w:r>
      <w:r>
        <w:rPr>
          <w:sz w:val="24"/>
        </w:rPr>
        <w:softHyphen/>
        <w:t>тересах, в то время как ПР основываются на правдивой инфор</w:t>
      </w:r>
      <w:r>
        <w:rPr>
          <w:sz w:val="24"/>
        </w:rPr>
        <w:softHyphen/>
        <w:t>мации;</w:t>
      </w:r>
    </w:p>
    <w:p w:rsidR="00ED1F84" w:rsidRDefault="00ED1F84">
      <w:pPr>
        <w:spacing w:before="20" w:line="240" w:lineRule="auto"/>
        <w:ind w:left="480" w:right="-22" w:hanging="200"/>
        <w:rPr>
          <w:sz w:val="24"/>
        </w:rPr>
      </w:pPr>
      <w:r>
        <w:rPr>
          <w:sz w:val="24"/>
        </w:rPr>
        <w:t>• пропаганда имеет жесткую установку и стремится заставить лю</w:t>
      </w:r>
      <w:r>
        <w:rPr>
          <w:sz w:val="24"/>
        </w:rPr>
        <w:softHyphen/>
        <w:t>дей принять (изменить) некоторую точку зрения, причем не интересуясь, хотят ли они этого или нет; ПР носят более мягкий характер и лишь предлагают людям воспользоваться некоторой информацией, а затем добровольно принять (отвергнуть) те или иные мнения и идеи;</w:t>
      </w:r>
    </w:p>
    <w:p w:rsidR="00ED1F84" w:rsidRDefault="00ED1F84">
      <w:pPr>
        <w:spacing w:line="240" w:lineRule="auto"/>
        <w:ind w:left="520" w:right="-22" w:hanging="200"/>
        <w:rPr>
          <w:sz w:val="24"/>
        </w:rPr>
      </w:pPr>
      <w:r>
        <w:rPr>
          <w:sz w:val="24"/>
        </w:rPr>
        <w:t>• наконец, пропаганда делает упор на одностороннее воздействие на индивида или группу; ПР в обязательном порядке предпола</w:t>
      </w:r>
      <w:r>
        <w:rPr>
          <w:sz w:val="24"/>
        </w:rPr>
        <w:softHyphen/>
        <w:t>гают налаживание механизма двусторонней связи, получение и учет встречного сигнала со стороны аудитории.</w:t>
      </w:r>
    </w:p>
    <w:p w:rsidR="00ED1F84" w:rsidRDefault="00ED1F84">
      <w:pPr>
        <w:spacing w:before="60" w:line="240" w:lineRule="auto"/>
        <w:ind w:right="-22" w:firstLine="340"/>
        <w:rPr>
          <w:sz w:val="24"/>
        </w:rPr>
      </w:pPr>
      <w:r>
        <w:rPr>
          <w:sz w:val="24"/>
        </w:rPr>
        <w:t>Нельзя обойти вниманием и такую похожую пару, как ПР и рекла</w:t>
      </w:r>
      <w:r>
        <w:rPr>
          <w:sz w:val="24"/>
        </w:rPr>
        <w:softHyphen/>
        <w:t>ма. Сходство между ними выражается в том, что в период разработки информационных кампаний ПР-фирмы и рекламные агентства исполь</w:t>
      </w:r>
      <w:r>
        <w:rPr>
          <w:sz w:val="24"/>
        </w:rPr>
        <w:softHyphen/>
        <w:t>зуют аналогичные этапы и методики, имеющие целью определить це</w:t>
      </w:r>
      <w:r>
        <w:rPr>
          <w:sz w:val="24"/>
        </w:rPr>
        <w:softHyphen/>
        <w:t>левые аудитории и сформулировать основные сообщения. В дальней</w:t>
      </w:r>
      <w:r>
        <w:rPr>
          <w:sz w:val="24"/>
        </w:rPr>
        <w:softHyphen/>
        <w:t>шем для проведения этих сообщений применяется большой набор одинаковых инструментов, главный из которых — средства массовой информации. Но тут и начинаются различия.</w:t>
      </w:r>
    </w:p>
    <w:p w:rsidR="00ED1F84" w:rsidRDefault="00ED1F84">
      <w:pPr>
        <w:spacing w:line="240" w:lineRule="auto"/>
        <w:ind w:left="520" w:right="-22" w:hanging="200"/>
        <w:rPr>
          <w:sz w:val="24"/>
        </w:rPr>
      </w:pPr>
      <w:r>
        <w:rPr>
          <w:sz w:val="24"/>
        </w:rPr>
        <w:t>• Если основной механизм рекламы — это платное использование газетных площадей и эфирного времени для размещения инфор</w:t>
      </w:r>
      <w:r>
        <w:rPr>
          <w:sz w:val="24"/>
        </w:rPr>
        <w:softHyphen/>
        <w:t>мации клиента, то задача ПР-специалиста — добиться того, что</w:t>
      </w:r>
      <w:r>
        <w:rPr>
          <w:sz w:val="24"/>
        </w:rPr>
        <w:softHyphen/>
        <w:t>бы исходящая от клиента информация размещалась исключительно за счет своей актуальности как для самих журналистов, так и для их читателей, зрителей и слушателей.</w:t>
      </w:r>
    </w:p>
    <w:p w:rsidR="00ED1F84" w:rsidRDefault="00ED1F84">
      <w:pPr>
        <w:spacing w:line="240" w:lineRule="auto"/>
        <w:ind w:left="520" w:right="-22" w:hanging="200"/>
        <w:rPr>
          <w:sz w:val="24"/>
        </w:rPr>
      </w:pPr>
      <w:r>
        <w:rPr>
          <w:sz w:val="24"/>
        </w:rPr>
        <w:t>• Далее. Если реклама — это открыто оплачиваемые продавцом то</w:t>
      </w:r>
      <w:r>
        <w:rPr>
          <w:sz w:val="24"/>
        </w:rPr>
        <w:softHyphen/>
        <w:t>вара или услуги отношения между ним и покупателем, имеющие к тому же формальные признаки (например, рубрику "Рекла</w:t>
      </w:r>
      <w:r>
        <w:rPr>
          <w:sz w:val="24"/>
        </w:rPr>
        <w:softHyphen/>
        <w:t>ма") и регулируемые специальным законом (в отечественной ситуации это Закон РФ "О рекламе"), то связи с общественнос</w:t>
      </w:r>
      <w:r>
        <w:rPr>
          <w:sz w:val="24"/>
        </w:rPr>
        <w:softHyphen/>
        <w:t>тью формализованы значительно меньше. В то время как реклама поддается учету и контролю в плане охвата и полученного эф</w:t>
      </w:r>
      <w:r>
        <w:rPr>
          <w:sz w:val="24"/>
        </w:rPr>
        <w:softHyphen/>
        <w:t>фекта, деятельность по связям с общественностью не так легко, во-первых, распознать, а во-вторых, измерить на предмет эф</w:t>
      </w:r>
      <w:r>
        <w:rPr>
          <w:sz w:val="24"/>
        </w:rPr>
        <w:softHyphen/>
        <w:t xml:space="preserve">фективности. По образному выражению Е.А. Блажнова, "ПР--это особая реклама, это реклама </w:t>
      </w:r>
      <w:r>
        <w:rPr>
          <w:i/>
          <w:iCs/>
          <w:sz w:val="24"/>
        </w:rPr>
        <w:t>отсроченного</w:t>
      </w:r>
      <w:r>
        <w:rPr>
          <w:sz w:val="24"/>
        </w:rPr>
        <w:t xml:space="preserve"> приобретения, рек</w:t>
      </w:r>
      <w:r>
        <w:rPr>
          <w:sz w:val="24"/>
        </w:rPr>
        <w:softHyphen/>
        <w:t>лама предстоящей покупки". Другими словами, если реклама пря</w:t>
      </w:r>
      <w:r>
        <w:rPr>
          <w:sz w:val="24"/>
        </w:rPr>
        <w:softHyphen/>
        <w:t>мо ориентирована на конкретный результат, то ПР — на созда</w:t>
      </w:r>
      <w:r>
        <w:rPr>
          <w:sz w:val="24"/>
        </w:rPr>
        <w:softHyphen/>
        <w:t>ние косвенных благоприятных условий для его достижения.</w:t>
      </w:r>
    </w:p>
    <w:p w:rsidR="00ED1F84" w:rsidRDefault="00ED1F84">
      <w:pPr>
        <w:spacing w:line="240" w:lineRule="auto"/>
        <w:ind w:left="520" w:right="-22" w:hanging="200"/>
        <w:rPr>
          <w:sz w:val="24"/>
        </w:rPr>
      </w:pPr>
      <w:r>
        <w:rPr>
          <w:sz w:val="24"/>
        </w:rPr>
        <w:t>• Следующее различие заключается в том, что если реклама — это ограниченная во времени и объеме кампания по вбрасыванию в общественное пространство определенных доз "хороших ново</w:t>
      </w:r>
      <w:r>
        <w:rPr>
          <w:sz w:val="24"/>
        </w:rPr>
        <w:softHyphen/>
        <w:t>стей", то механизм ПР более тонок и ориентирован на построение непрерывных взаимоотношений с различными обществен</w:t>
      </w:r>
      <w:r>
        <w:rPr>
          <w:sz w:val="24"/>
        </w:rPr>
        <w:softHyphen/>
        <w:t>ными группами, причем по самым разным поводам, в том числе негативного характера.</w:t>
      </w:r>
    </w:p>
    <w:p w:rsidR="00ED1F84" w:rsidRDefault="00ED1F84">
      <w:pPr>
        <w:spacing w:before="60" w:line="240" w:lineRule="auto"/>
        <w:ind w:right="-22"/>
        <w:rPr>
          <w:sz w:val="24"/>
        </w:rPr>
      </w:pPr>
      <w:r>
        <w:rPr>
          <w:sz w:val="24"/>
        </w:rPr>
        <w:t>Резюмируя сказанное выше, попробуем определить смысл слов, составляющих термин "связи с общественно</w:t>
      </w:r>
      <w:r>
        <w:rPr>
          <w:sz w:val="24"/>
        </w:rPr>
        <w:softHyphen/>
        <w:t>стью". Итак, что же такое "общественность"? Это внутренняя и вне</w:t>
      </w:r>
      <w:r>
        <w:rPr>
          <w:sz w:val="24"/>
        </w:rPr>
        <w:softHyphen/>
        <w:t>шняя среда некоторой организации или проекта. Данная среда разбива</w:t>
      </w:r>
      <w:r>
        <w:rPr>
          <w:sz w:val="24"/>
        </w:rPr>
        <w:softHyphen/>
        <w:t>ется на такие категории, как персонал фирмы, члены общественного формирования, партнеры и оппоненты, реальные и потенциальные потребители товаров и услуг некоторой организации; причем эти това</w:t>
      </w:r>
      <w:r>
        <w:rPr>
          <w:sz w:val="24"/>
        </w:rPr>
        <w:softHyphen/>
        <w:t>ры и услуги могут как выступать в виде материализованных предметов, так и принимать форму лидеров, программ, идей и т. д.</w:t>
      </w:r>
    </w:p>
    <w:p w:rsidR="00ED1F84" w:rsidRDefault="00ED1F84">
      <w:pPr>
        <w:spacing w:line="240" w:lineRule="auto"/>
        <w:ind w:right="-22"/>
        <w:rPr>
          <w:sz w:val="24"/>
        </w:rPr>
      </w:pPr>
      <w:r>
        <w:rPr>
          <w:sz w:val="24"/>
        </w:rPr>
        <w:t>Действия, направленные на гармонизацию взаимоотношений меж</w:t>
      </w:r>
      <w:r>
        <w:rPr>
          <w:sz w:val="24"/>
        </w:rPr>
        <w:softHyphen/>
        <w:t>ду элементами среды, составляют смысл понятия "связи". Следует под</w:t>
      </w:r>
      <w:r>
        <w:rPr>
          <w:sz w:val="24"/>
        </w:rPr>
        <w:softHyphen/>
        <w:t>черкнуть, что эти связи, реализуемые в первую очередь через средства массовой информации (СМИ), призваны оказывать целенаправленное влияние на общественное мнение в определенных интересах. В одном случае такое влияние имеет целью получение поддержки публики, в другом — достижение общественного понимания или нейтралитета, в третьем — смягчение последствий кризисных и конфликтных ситуа</w:t>
      </w:r>
      <w:r>
        <w:rPr>
          <w:sz w:val="24"/>
        </w:rPr>
        <w:softHyphen/>
        <w:t>ций.</w:t>
      </w:r>
    </w:p>
    <w:p w:rsidR="00ED1F84" w:rsidRDefault="00ED1F84">
      <w:pPr>
        <w:pStyle w:val="3"/>
        <w:ind w:firstLine="0"/>
      </w:pPr>
      <w:r>
        <w:t>Хронология и динамика развития "паблик рилейшнз" в мировом пространстве и России.</w:t>
      </w:r>
    </w:p>
    <w:p w:rsidR="00ED1F84" w:rsidRDefault="00ED1F84">
      <w:pPr>
        <w:spacing w:before="100" w:line="240" w:lineRule="auto"/>
        <w:ind w:firstLine="360"/>
        <w:rPr>
          <w:sz w:val="24"/>
        </w:rPr>
      </w:pPr>
      <w:r>
        <w:rPr>
          <w:sz w:val="24"/>
        </w:rPr>
        <w:t>Связи с общественностью это не столько изобретенные кем-то наука и технология, сколько объективно и постоянно присутствующая в об</w:t>
      </w:r>
      <w:r>
        <w:rPr>
          <w:sz w:val="24"/>
        </w:rPr>
        <w:softHyphen/>
        <w:t xml:space="preserve">ществе </w:t>
      </w:r>
      <w:r>
        <w:rPr>
          <w:i/>
          <w:iCs/>
          <w:sz w:val="24"/>
        </w:rPr>
        <w:t>функция,</w:t>
      </w:r>
      <w:r>
        <w:rPr>
          <w:sz w:val="24"/>
        </w:rPr>
        <w:t xml:space="preserve"> направленная на создание благоприятного (нейтрали</w:t>
      </w:r>
      <w:r>
        <w:rPr>
          <w:sz w:val="24"/>
        </w:rPr>
        <w:softHyphen/>
        <w:t>зацию неблагоприятного) фона вокруг некоторого объекта в некото</w:t>
      </w:r>
      <w:r>
        <w:rPr>
          <w:sz w:val="24"/>
        </w:rPr>
        <w:softHyphen/>
        <w:t>рое время и в некотором объеме. Другое дело, что средства и методы реализации данной функции могут применяться с большей или мень</w:t>
      </w:r>
      <w:r>
        <w:rPr>
          <w:sz w:val="24"/>
        </w:rPr>
        <w:softHyphen/>
        <w:t>шей степенью осознанности, базироваться на отрывочных эмпиричес</w:t>
      </w:r>
      <w:r>
        <w:rPr>
          <w:sz w:val="24"/>
        </w:rPr>
        <w:softHyphen/>
        <w:t>ких сведениях или стройной системе научной информации, мотивиро</w:t>
      </w:r>
      <w:r>
        <w:rPr>
          <w:sz w:val="24"/>
        </w:rPr>
        <w:softHyphen/>
        <w:t>ваться различными факторами и т. д.</w:t>
      </w:r>
    </w:p>
    <w:p w:rsidR="00ED1F84" w:rsidRDefault="00ED1F84">
      <w:pPr>
        <w:spacing w:line="240" w:lineRule="auto"/>
        <w:ind w:firstLine="360"/>
        <w:rPr>
          <w:sz w:val="24"/>
        </w:rPr>
      </w:pPr>
      <w:r>
        <w:rPr>
          <w:sz w:val="24"/>
        </w:rPr>
        <w:t xml:space="preserve">Считается, что термин </w:t>
      </w:r>
      <w:r>
        <w:rPr>
          <w:rFonts w:ascii="Blood Cyrillic" w:hAnsi="Blood Cyrillic"/>
          <w:b/>
          <w:bCs/>
          <w:i/>
          <w:iCs/>
          <w:sz w:val="24"/>
          <w:lang w:val="en-US"/>
        </w:rPr>
        <w:t>public</w:t>
      </w:r>
      <w:r>
        <w:rPr>
          <w:rFonts w:ascii="Blood Cyrillic" w:hAnsi="Blood Cyrillic"/>
          <w:b/>
          <w:bCs/>
          <w:i/>
          <w:iCs/>
          <w:sz w:val="24"/>
        </w:rPr>
        <w:t xml:space="preserve"> </w:t>
      </w:r>
      <w:r>
        <w:rPr>
          <w:rFonts w:ascii="Blood Cyrillic" w:hAnsi="Blood Cyrillic"/>
          <w:b/>
          <w:bCs/>
          <w:i/>
          <w:iCs/>
          <w:sz w:val="24"/>
          <w:lang w:val="en-US"/>
        </w:rPr>
        <w:t>relations</w:t>
      </w:r>
      <w:r>
        <w:rPr>
          <w:sz w:val="24"/>
        </w:rPr>
        <w:t xml:space="preserve"> родился в США, а его автором стал Томас Джефферсон, 3-американский президент, который употребил это словосочетание в 1807г. в черновике своего "Седьмого обращения к конгрессу". Под активизацией связей с об</w:t>
      </w:r>
      <w:r>
        <w:rPr>
          <w:sz w:val="24"/>
        </w:rPr>
        <w:softHyphen/>
        <w:t>щественностью Джефферсон понимал наращивание усилий полити</w:t>
      </w:r>
      <w:r>
        <w:rPr>
          <w:sz w:val="24"/>
        </w:rPr>
        <w:softHyphen/>
        <w:t>ческих институтов для создания климата доверия в национальном масштабе.</w:t>
      </w:r>
    </w:p>
    <w:p w:rsidR="00ED1F84" w:rsidRDefault="00ED1F84">
      <w:pPr>
        <w:spacing w:line="240" w:lineRule="auto"/>
        <w:ind w:firstLine="360"/>
        <w:rPr>
          <w:sz w:val="24"/>
        </w:rPr>
      </w:pPr>
      <w:r>
        <w:rPr>
          <w:sz w:val="24"/>
        </w:rPr>
        <w:t>Выделяя ключевые особенности ПР на начальном этапе их разви</w:t>
      </w:r>
      <w:r>
        <w:rPr>
          <w:sz w:val="24"/>
        </w:rPr>
        <w:softHyphen/>
        <w:t>тия, следует сказать, что это была деятельность преимущественно поли</w:t>
      </w:r>
      <w:r>
        <w:rPr>
          <w:sz w:val="24"/>
        </w:rPr>
        <w:softHyphen/>
        <w:t>тическая, поскольку привлечение широкой общественности на свою сторону требовалось главным образом политикам, а основными субъек</w:t>
      </w:r>
      <w:r>
        <w:rPr>
          <w:sz w:val="24"/>
        </w:rPr>
        <w:softHyphen/>
        <w:t>тами ПР являлись правительства и другие государственные учреждения. Анализ конкретных примеров этой деятельности показывает, что она почти полностью вписывалась в принципы и технологии, относимые ныне к сфере пропаганды и агитации.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Однако удельный вес политической составляющей в ПР постепен</w:t>
      </w:r>
      <w:r>
        <w:rPr>
          <w:sz w:val="24"/>
        </w:rPr>
        <w:softHyphen/>
        <w:t>но уменьшался, что было вызвано интенсивным изменением социаль</w:t>
      </w:r>
      <w:r>
        <w:rPr>
          <w:sz w:val="24"/>
        </w:rPr>
        <w:softHyphen/>
        <w:t>но-экономической ситуации. Так, в США (выбор страны не случаен, поскольку рассматривать опыт развития ПР в XIX в. на примере како</w:t>
      </w:r>
      <w:r>
        <w:rPr>
          <w:sz w:val="24"/>
        </w:rPr>
        <w:softHyphen/>
        <w:t>го-либо другого государства затруднительно) вырастали крупные го</w:t>
      </w:r>
      <w:r>
        <w:rPr>
          <w:sz w:val="24"/>
        </w:rPr>
        <w:softHyphen/>
        <w:t>рода, происходила значительная аккумуляция капитала в частном сек</w:t>
      </w:r>
      <w:r>
        <w:rPr>
          <w:sz w:val="24"/>
        </w:rPr>
        <w:softHyphen/>
        <w:t>торе, формировались гигантские корпорации, которые наступали на права мелких собственников, рабочих, фермеров. В качестве ответной реакции организовывались акции протеста со стороны этих категорий работников, увеличивалась активность профсоюзов.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Параллельно возникала и другая тенденция: бизнесмены проявля</w:t>
      </w:r>
      <w:r>
        <w:rPr>
          <w:sz w:val="24"/>
        </w:rPr>
        <w:softHyphen/>
        <w:t>ли периодическое недоверие к государству, что провоцировалось дей</w:t>
      </w:r>
      <w:r>
        <w:rPr>
          <w:sz w:val="24"/>
        </w:rPr>
        <w:softHyphen/>
        <w:t>ствиями последнего по усилению государственного регулирования ча</w:t>
      </w:r>
      <w:r>
        <w:rPr>
          <w:sz w:val="24"/>
        </w:rPr>
        <w:softHyphen/>
        <w:t>стного сектора экономики и декларированию наступательного характера президентской власти.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Все это неизбежно вызывало изменение акцентов ПР в направлении регулирования социально-экономических отношений, а организация свя</w:t>
      </w:r>
      <w:r>
        <w:rPr>
          <w:sz w:val="24"/>
        </w:rPr>
        <w:softHyphen/>
        <w:t>зей с общественностью начинала играть заметную роль в конкурент</w:t>
      </w:r>
      <w:r>
        <w:rPr>
          <w:sz w:val="24"/>
        </w:rPr>
        <w:softHyphen/>
        <w:t>ной борьбе, построении отношений с профсоюзами, решении произ</w:t>
      </w:r>
      <w:r>
        <w:rPr>
          <w:sz w:val="24"/>
        </w:rPr>
        <w:softHyphen/>
        <w:t>водственных задач, поддержке различных форм экономической активности.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 xml:space="preserve">Что же касается обобщенной трактовки самого термина, то уже в 30-е годы XIX в. понятие </w:t>
      </w:r>
      <w:r>
        <w:rPr>
          <w:rFonts w:ascii="Rage Italic LET" w:hAnsi="Rage Italic LET"/>
          <w:i/>
          <w:iCs/>
          <w:sz w:val="24"/>
        </w:rPr>
        <w:t>"</w:t>
      </w:r>
      <w:r>
        <w:rPr>
          <w:rFonts w:ascii="Rage Italic LET" w:hAnsi="Rage Italic LET"/>
          <w:i/>
          <w:iCs/>
          <w:sz w:val="24"/>
          <w:lang w:val="en-US"/>
        </w:rPr>
        <w:t>public</w:t>
      </w:r>
      <w:r>
        <w:rPr>
          <w:rFonts w:ascii="Rage Italic LET" w:hAnsi="Rage Italic LET"/>
          <w:i/>
          <w:iCs/>
          <w:sz w:val="24"/>
        </w:rPr>
        <w:t xml:space="preserve"> </w:t>
      </w:r>
      <w:r>
        <w:rPr>
          <w:rFonts w:ascii="Rage Italic LET" w:hAnsi="Rage Italic LET"/>
          <w:i/>
          <w:iCs/>
          <w:sz w:val="24"/>
          <w:lang w:val="en-US"/>
        </w:rPr>
        <w:t>relations</w:t>
      </w:r>
      <w:r>
        <w:rPr>
          <w:rFonts w:ascii="Rage Italic LET" w:hAnsi="Rage Italic LET"/>
          <w:i/>
          <w:iCs/>
          <w:sz w:val="24"/>
        </w:rPr>
        <w:t>"</w:t>
      </w:r>
      <w:r>
        <w:rPr>
          <w:rFonts w:ascii="Liberate" w:hAnsi="Liberate"/>
          <w:sz w:val="24"/>
        </w:rPr>
        <w:t xml:space="preserve"> </w:t>
      </w:r>
      <w:r>
        <w:rPr>
          <w:sz w:val="24"/>
        </w:rPr>
        <w:t xml:space="preserve">стали употреблять в качестве синонима словосочетания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for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the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general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good</w:t>
      </w:r>
      <w:r>
        <w:rPr>
          <w:sz w:val="24"/>
        </w:rPr>
        <w:t xml:space="preserve"> (отношения ради всеобщего блага). К этому времени в США резко увеличился и набор инструментов для реализации ПР-усилий. Например, в 1830 г. здесь из</w:t>
      </w:r>
      <w:r>
        <w:rPr>
          <w:sz w:val="24"/>
        </w:rPr>
        <w:softHyphen/>
        <w:t>давалось наибольшее по сравнению с любой другой страной мира чис</w:t>
      </w:r>
      <w:r>
        <w:rPr>
          <w:sz w:val="24"/>
        </w:rPr>
        <w:softHyphen/>
        <w:t>ло газет. Широкое распространение прессы вызвало появление новой, необычной профессии — пресс-агентов, по существу организаторов ра</w:t>
      </w:r>
      <w:r>
        <w:rPr>
          <w:sz w:val="24"/>
        </w:rPr>
        <w:softHyphen/>
        <w:t>боты с прессой, которые стали прообразами будущих ПР-менов и реа</w:t>
      </w:r>
      <w:r>
        <w:rPr>
          <w:sz w:val="24"/>
        </w:rPr>
        <w:softHyphen/>
        <w:t>лизовали на практике первые действия в области системной и целе</w:t>
      </w:r>
      <w:r>
        <w:rPr>
          <w:sz w:val="24"/>
        </w:rPr>
        <w:softHyphen/>
        <w:t>направленной работы с общественностью. Перед лицом новых требований пресс-агенты объединялись в пресс-агентства, чтобы прода</w:t>
      </w:r>
      <w:r>
        <w:rPr>
          <w:sz w:val="24"/>
        </w:rPr>
        <w:softHyphen/>
        <w:t xml:space="preserve">вать свои услуги деловому миру, обеспокоенному кампаниями в прессе. В 1900 г. в Бостоне появилось первое </w:t>
      </w:r>
      <w:r>
        <w:rPr>
          <w:i/>
          <w:iCs/>
          <w:sz w:val="24"/>
          <w:lang w:val="en-US"/>
        </w:rPr>
        <w:t>Publicity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Bureau</w:t>
      </w:r>
      <w:r>
        <w:rPr>
          <w:i/>
          <w:iCs/>
          <w:sz w:val="24"/>
        </w:rPr>
        <w:t>,</w:t>
      </w:r>
      <w:r>
        <w:rPr>
          <w:sz w:val="24"/>
        </w:rPr>
        <w:t xml:space="preserve"> занимавшееся свя</w:t>
      </w:r>
      <w:r>
        <w:rPr>
          <w:sz w:val="24"/>
        </w:rPr>
        <w:softHyphen/>
        <w:t>зями с прессой.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Начало XX в. ознаменовалось появлением в общественной жизни, а соответственно и в ПР-деятельности США еще одного акцента. В пери</w:t>
      </w:r>
      <w:r>
        <w:rPr>
          <w:sz w:val="24"/>
        </w:rPr>
        <w:softHyphen/>
        <w:t>од 1910—1920 гг., названный позднее эпохой жареных фактов, проис</w:t>
      </w:r>
      <w:r>
        <w:rPr>
          <w:sz w:val="24"/>
        </w:rPr>
        <w:softHyphen/>
        <w:t>ходили публичные скандалы вокруг монополий и коррумпированных чиновников. Американские журналисты, писатели, социологи облича</w:t>
      </w:r>
      <w:r>
        <w:rPr>
          <w:sz w:val="24"/>
        </w:rPr>
        <w:softHyphen/>
        <w:t>ли и предавали гласности случаи коррупции, нечестные приемы кон</w:t>
      </w:r>
      <w:r>
        <w:rPr>
          <w:sz w:val="24"/>
        </w:rPr>
        <w:softHyphen/>
        <w:t>курирующих компаний, плохие условия жизни рабочих, неблаговид</w:t>
      </w:r>
      <w:r>
        <w:rPr>
          <w:sz w:val="24"/>
        </w:rPr>
        <w:softHyphen/>
        <w:t>ную деятельность правительства. Объекты критики разрабатывали оборонительные стратегии и обращались за помощью к пресс-агентам. В результате обличительная журналистика впервые столкнулась с обо</w:t>
      </w:r>
      <w:r>
        <w:rPr>
          <w:sz w:val="24"/>
        </w:rPr>
        <w:softHyphen/>
        <w:t>роной со стороны людей и структур, практически осуществлявших ПР-функцию.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Примерно с начала XX в. и стоит начинать анализ раз</w:t>
      </w:r>
      <w:r>
        <w:rPr>
          <w:sz w:val="24"/>
        </w:rPr>
        <w:softHyphen/>
        <w:t>вития ПР-сферы как таковой.В первые десятилетия XX в. появляются и личности, с именами кото</w:t>
      </w:r>
      <w:r>
        <w:rPr>
          <w:sz w:val="24"/>
        </w:rPr>
        <w:softHyphen/>
        <w:t>рых связывают рождение профессиональной ПР-специализации. Так, одним из отцов современных ПР называют Айви Ли — американского журналиста, обратившегося к ПР-практике в 1903 г. Четыре года спустя Ли опубликовал "Декларацию о принципах", своего рода первый мо</w:t>
      </w:r>
      <w:r>
        <w:rPr>
          <w:sz w:val="24"/>
        </w:rPr>
        <w:softHyphen/>
        <w:t>ральный кодекс профессии. "Наша цель заключается в том, — говори</w:t>
      </w:r>
      <w:r>
        <w:rPr>
          <w:sz w:val="24"/>
        </w:rPr>
        <w:softHyphen/>
        <w:t>лось в Декларации, — чтобы откровенно и открыто от имени деловых кругов и общественных институтов предоставлять прессе и обществен</w:t>
      </w:r>
      <w:r>
        <w:rPr>
          <w:sz w:val="24"/>
        </w:rPr>
        <w:softHyphen/>
        <w:t>ности США своевременную и точную информацию по вопросам, пред</w:t>
      </w:r>
      <w:r>
        <w:rPr>
          <w:sz w:val="24"/>
        </w:rPr>
        <w:softHyphen/>
        <w:t>ставляющим для общественности ценность и интерес".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Главную задачу нового вида деятельности (первоначально Ли пользо</w:t>
      </w:r>
      <w:r>
        <w:rPr>
          <w:sz w:val="24"/>
        </w:rPr>
        <w:softHyphen/>
        <w:t>вался термином "</w:t>
      </w:r>
      <w:r>
        <w:rPr>
          <w:i/>
          <w:iCs/>
          <w:sz w:val="24"/>
          <w:lang w:val="en-US"/>
        </w:rPr>
        <w:t>publicity</w:t>
      </w:r>
      <w:r>
        <w:rPr>
          <w:i/>
          <w:iCs/>
          <w:sz w:val="24"/>
        </w:rPr>
        <w:t>",</w:t>
      </w:r>
      <w:r>
        <w:rPr>
          <w:sz w:val="24"/>
        </w:rPr>
        <w:t xml:space="preserve"> словосочетание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</w:t>
      </w:r>
      <w:r>
        <w:rPr>
          <w:sz w:val="24"/>
        </w:rPr>
        <w:t xml:space="preserve"> он впер</w:t>
      </w:r>
      <w:r>
        <w:rPr>
          <w:sz w:val="24"/>
        </w:rPr>
        <w:softHyphen/>
        <w:t xml:space="preserve">вые употребил в 1919г.) автор сводил к работе с прессой </w:t>
      </w:r>
      <w:r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mass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media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);</w:t>
      </w:r>
      <w:r>
        <w:rPr>
          <w:sz w:val="24"/>
        </w:rPr>
        <w:t xml:space="preserve"> в то же время Декларация выделяет помимо работы пресс-агента деятельность советника по связям с общественностью. В качестве основной задачи последнего Ли сформулировал следующую — "побуж</w:t>
      </w:r>
      <w:r>
        <w:rPr>
          <w:sz w:val="24"/>
        </w:rPr>
        <w:softHyphen/>
        <w:t>дать людей верить в сердечные цели правления корпораций, ищущих их доверия".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В 1914г. Джон Рокфеллер нанимает Ли для "исправления" своей дурной репутации, и тот успешно меняет направленность забастовки по поводу ряда инцидентов с гибелью рабочих на шахте в Колорадо. По рекомендации Ли Рокфеллер сам отправляется в шахты, выслушивает жалобы, даже танцует с шахтерскими женами на одном из праздников. В дальнейшем Ли размещает в прессе серию статей, где Рокфеллер по</w:t>
      </w:r>
      <w:r>
        <w:rPr>
          <w:sz w:val="24"/>
        </w:rPr>
        <w:softHyphen/>
        <w:t>казан в кругу своей многочисленной семьи и родственников: он доб</w:t>
      </w:r>
      <w:r>
        <w:rPr>
          <w:sz w:val="24"/>
        </w:rPr>
        <w:softHyphen/>
        <w:t>рейший дед, заботливый отец, внимательный супруг, верный друг, щедрый и гостеприимный хозяин, авторитетный и рассудительный судья семейных и клановых ссор и неурядиц.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В результате Рокфеллер стал и героем для шахтеров, и новым чело</w:t>
      </w:r>
      <w:r>
        <w:rPr>
          <w:sz w:val="24"/>
        </w:rPr>
        <w:softHyphen/>
        <w:t>веком для общественности в целом. Впоследствии Рокфеллер признал, что разрешение критической ситуации в Колорадо с помощью "паблик рилейшнз" было одним из самых важных событий его жизни.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Услугами Ли пользовался не один Рокфеллер, с которым ПР-мен контактировал до 1934г.; Ли помогал известному авиатору Чарльзу Линдбергу убедить публику не бояться полетов, работал с кандидатом на пост мэра Нью-Йорка и с пресс-бюро Демократической партии во время президентских выборов.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 xml:space="preserve">В 20—40-е годы XX в. наблюдается активное становление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</w:t>
      </w:r>
      <w:r>
        <w:rPr>
          <w:sz w:val="24"/>
        </w:rPr>
        <w:t xml:space="preserve"> как профессии и научной дисциплины. В 1923 г. выходит посвя</w:t>
      </w:r>
      <w:r>
        <w:rPr>
          <w:sz w:val="24"/>
        </w:rPr>
        <w:softHyphen/>
        <w:t xml:space="preserve">щенная ПР-практике книга "Кристаллизуя общественное мнение" (" </w:t>
      </w:r>
      <w:r>
        <w:rPr>
          <w:i/>
          <w:iCs/>
          <w:sz w:val="24"/>
          <w:lang w:val="en-US"/>
        </w:rPr>
        <w:t>Crystallizing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opinion</w:t>
      </w:r>
      <w:r>
        <w:rPr>
          <w:i/>
          <w:iCs/>
          <w:sz w:val="24"/>
        </w:rPr>
        <w:t>"),</w:t>
      </w:r>
      <w:r>
        <w:rPr>
          <w:sz w:val="24"/>
        </w:rPr>
        <w:t xml:space="preserve"> принадлежащая перу Эдварда Л. Бернейза, племянника 3. Фрейда и еще одной культовой для ПР-сферы фигу</w:t>
      </w:r>
      <w:r>
        <w:rPr>
          <w:sz w:val="24"/>
        </w:rPr>
        <w:softHyphen/>
        <w:t>ры. В годы первой мировой войны Бернейз занимался пропагандой, прошел хорошую школу "агрессивных коммуникаций", а затем стал применять полученные навыки в мирной жизни. Благодаря его книге тысячи американцев познакомились с новой концепцией ПР и стату</w:t>
      </w:r>
      <w:r>
        <w:rPr>
          <w:sz w:val="24"/>
        </w:rPr>
        <w:softHyphen/>
        <w:t>сом "советника по связям с общественностью", хотя многие, как от</w:t>
      </w:r>
      <w:r>
        <w:rPr>
          <w:sz w:val="24"/>
        </w:rPr>
        <w:softHyphen/>
        <w:t>мечал сам Бернейз, все еще считали новую профессию работой "про</w:t>
      </w:r>
      <w:r>
        <w:rPr>
          <w:sz w:val="24"/>
        </w:rPr>
        <w:softHyphen/>
        <w:t>пагандиста", "агента по связям с прессой" или "агента по рекламе".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В 1923г. в Нью-Йоркском университете Бернейз прочитал на от</w:t>
      </w:r>
      <w:r>
        <w:rPr>
          <w:sz w:val="24"/>
        </w:rPr>
        <w:softHyphen/>
        <w:t xml:space="preserve">крывшейся кафедре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</w:t>
      </w:r>
      <w:r>
        <w:rPr>
          <w:sz w:val="24"/>
        </w:rPr>
        <w:t xml:space="preserve"> первый курс по практике и этике ПР. Этот курс стал предшественником многих ПР-программ, предла</w:t>
      </w:r>
      <w:r>
        <w:rPr>
          <w:sz w:val="24"/>
        </w:rPr>
        <w:softHyphen/>
        <w:t>гаемых сейчас университетами мира.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 xml:space="preserve">Позднее в своей книге "Биография идеи" он так описывал процесс выбора названия для новой профессии: «Когда я открыл мой первый офис в 1919 г., я решил отказаться от слов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information</w:t>
      </w:r>
      <w:r>
        <w:rPr>
          <w:i/>
          <w:iCs/>
          <w:sz w:val="24"/>
        </w:rPr>
        <w:t xml:space="preserve">, </w:t>
      </w:r>
      <w:r>
        <w:rPr>
          <w:i/>
          <w:iCs/>
          <w:sz w:val="24"/>
          <w:lang w:val="en-US"/>
        </w:rPr>
        <w:t>press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agent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i/>
          <w:iCs/>
          <w:sz w:val="24"/>
          <w:lang w:val="en-US"/>
        </w:rPr>
        <w:t>publicity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manager</w:t>
      </w:r>
      <w:r>
        <w:rPr>
          <w:sz w:val="24"/>
        </w:rPr>
        <w:t xml:space="preserve"> как характеризующих мою работу. Я хотел чего-то более широкого... Годом позже мы создали фразу "советник по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 ("</w:t>
      </w:r>
      <w:r>
        <w:rPr>
          <w:i/>
          <w:iCs/>
          <w:sz w:val="24"/>
          <w:lang w:val="en-US"/>
        </w:rPr>
        <w:t>counsel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on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"),</w:t>
      </w:r>
      <w:r>
        <w:rPr>
          <w:sz w:val="24"/>
        </w:rPr>
        <w:t xml:space="preserve"> которая, как мы думали, лучше характеризует нашу деятельность — профессиональные советы клиен</w:t>
      </w:r>
      <w:r>
        <w:rPr>
          <w:sz w:val="24"/>
        </w:rPr>
        <w:softHyphen/>
        <w:t>там по поводу их отношений с общественностью...»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 xml:space="preserve">Представляется важным и еще один аспект. Разделяя понятия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press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agent</w:t>
      </w:r>
      <w:r>
        <w:rPr>
          <w:i/>
          <w:iCs/>
          <w:sz w:val="24"/>
        </w:rPr>
        <w:t>', "</w:t>
      </w:r>
      <w:r>
        <w:rPr>
          <w:i/>
          <w:iCs/>
          <w:sz w:val="24"/>
          <w:lang w:val="en-US"/>
        </w:rPr>
        <w:t>publicity</w:t>
      </w:r>
      <w:r>
        <w:rPr>
          <w:i/>
          <w:iCs/>
          <w:sz w:val="24"/>
        </w:rPr>
        <w:t>"</w:t>
      </w:r>
      <w:r>
        <w:rPr>
          <w:sz w:val="24"/>
        </w:rPr>
        <w:t xml:space="preserve"> и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counsel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on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",</w:t>
      </w:r>
      <w:r>
        <w:rPr>
          <w:sz w:val="24"/>
        </w:rPr>
        <w:t xml:space="preserve"> Бернейз считал, что "разница здесь не только терминологическая. Это другой вид деятель</w:t>
      </w:r>
      <w:r>
        <w:rPr>
          <w:sz w:val="24"/>
        </w:rPr>
        <w:softHyphen/>
        <w:t>ности как в подходах, так и в исполнении. Из односторонней улицы информирования и убеждения публики это стало двусторонней ули</w:t>
      </w:r>
      <w:r>
        <w:rPr>
          <w:sz w:val="24"/>
        </w:rPr>
        <w:softHyphen/>
        <w:t xml:space="preserve">цей, включающей регулирование отношений между этими субъектами. Советник по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sz w:val="24"/>
        </w:rPr>
        <w:t xml:space="preserve"> создает взаимодействие между клиентом и общественностью".</w:t>
      </w:r>
    </w:p>
    <w:p w:rsidR="00ED1F84" w:rsidRDefault="00ED1F84">
      <w:pPr>
        <w:spacing w:line="240" w:lineRule="auto"/>
        <w:rPr>
          <w:sz w:val="24"/>
        </w:rPr>
      </w:pPr>
      <w:r>
        <w:rPr>
          <w:i/>
          <w:iCs/>
          <w:sz w:val="24"/>
        </w:rPr>
        <w:t>Уже к началу 30-х годов в США ПР сложились как самостоятельная функция менеджмента; в крупных компаниях —</w:t>
      </w:r>
      <w:r>
        <w:rPr>
          <w:sz w:val="24"/>
        </w:rPr>
        <w:t xml:space="preserve"> </w:t>
      </w:r>
      <w:r>
        <w:rPr>
          <w:sz w:val="24"/>
          <w:lang w:val="en-US"/>
        </w:rPr>
        <w:t>AT</w:t>
      </w:r>
      <w:r>
        <w:rPr>
          <w:sz w:val="24"/>
        </w:rPr>
        <w:t>&amp;</w:t>
      </w:r>
      <w:r>
        <w:rPr>
          <w:sz w:val="24"/>
          <w:lang w:val="en-US"/>
        </w:rPr>
        <w:t>T</w:t>
      </w:r>
      <w:r>
        <w:rPr>
          <w:sz w:val="24"/>
        </w:rPr>
        <w:t>, "</w:t>
      </w:r>
      <w:r>
        <w:rPr>
          <w:sz w:val="24"/>
          <w:lang w:val="en-US"/>
        </w:rPr>
        <w:t>General</w:t>
      </w:r>
      <w:r>
        <w:rPr>
          <w:sz w:val="24"/>
        </w:rPr>
        <w:t xml:space="preserve"> </w:t>
      </w:r>
      <w:r>
        <w:rPr>
          <w:sz w:val="24"/>
          <w:lang w:val="en-US"/>
        </w:rPr>
        <w:t>Motors</w:t>
      </w:r>
      <w:r>
        <w:rPr>
          <w:sz w:val="24"/>
        </w:rPr>
        <w:t xml:space="preserve">" </w:t>
      </w:r>
      <w:r>
        <w:rPr>
          <w:i/>
          <w:iCs/>
          <w:sz w:val="24"/>
        </w:rPr>
        <w:t>и др. — появились должности вице-президентов по коммуникациям или "паблик рилейшнз "; статус ПР как корпоративной функции управления общественным мнением все более укреплялся.</w:t>
      </w:r>
    </w:p>
    <w:p w:rsidR="00ED1F84" w:rsidRDefault="00ED1F84">
      <w:pPr>
        <w:spacing w:line="240" w:lineRule="auto"/>
        <w:ind w:firstLine="0"/>
        <w:rPr>
          <w:sz w:val="24"/>
        </w:rPr>
      </w:pPr>
      <w:r>
        <w:rPr>
          <w:sz w:val="24"/>
        </w:rPr>
        <w:t>Анализируя условия, стимулировавшие развитие ПР как в первой, так и во второй половине XX в., следует особо сказать о войнах, в</w:t>
      </w:r>
    </w:p>
    <w:p w:rsidR="00ED1F84" w:rsidRDefault="00ED1F84">
      <w:pPr>
        <w:spacing w:line="240" w:lineRule="auto"/>
        <w:ind w:firstLine="0"/>
        <w:rPr>
          <w:sz w:val="24"/>
        </w:rPr>
      </w:pPr>
      <w:r>
        <w:rPr>
          <w:sz w:val="24"/>
        </w:rPr>
        <w:t>первую очередь о второй мировой, которую некоторые исследователи называют главным стимулом быстрого развития ПР в США, Великоб</w:t>
      </w:r>
      <w:r>
        <w:rPr>
          <w:sz w:val="24"/>
        </w:rPr>
        <w:softHyphen/>
        <w:t>ритании, других странах.</w:t>
      </w:r>
    </w:p>
    <w:p w:rsidR="00ED1F84" w:rsidRDefault="00ED1F84">
      <w:pPr>
        <w:spacing w:line="240" w:lineRule="auto"/>
        <w:ind w:firstLine="284"/>
        <w:rPr>
          <w:sz w:val="24"/>
        </w:rPr>
      </w:pPr>
      <w:r>
        <w:rPr>
          <w:sz w:val="24"/>
        </w:rPr>
        <w:t xml:space="preserve">Первые службы "внешних отношений" появились после войны и во французских госструктурах и частных компаниях, несмотря на то что термин "паблик рилейшнз" </w:t>
      </w:r>
      <w:r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les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publiques</w:t>
      </w:r>
      <w:r>
        <w:rPr>
          <w:i/>
          <w:iCs/>
          <w:sz w:val="24"/>
        </w:rPr>
        <w:t>)</w:t>
      </w:r>
      <w:r>
        <w:rPr>
          <w:sz w:val="24"/>
        </w:rPr>
        <w:t xml:space="preserve"> еще не был вве</w:t>
      </w:r>
      <w:r>
        <w:rPr>
          <w:sz w:val="24"/>
        </w:rPr>
        <w:softHyphen/>
        <w:t>ден в оборот.</w:t>
      </w:r>
    </w:p>
    <w:p w:rsidR="00ED1F84" w:rsidRDefault="00ED1F84">
      <w:pPr>
        <w:spacing w:line="240" w:lineRule="auto"/>
        <w:ind w:firstLine="300"/>
        <w:rPr>
          <w:sz w:val="24"/>
        </w:rPr>
      </w:pPr>
      <w:r>
        <w:rPr>
          <w:sz w:val="24"/>
        </w:rPr>
        <w:t>Хотя развивавшаяся в Европе ПР-деятельность находилась под силь</w:t>
      </w:r>
      <w:r>
        <w:rPr>
          <w:sz w:val="24"/>
        </w:rPr>
        <w:softHyphen/>
        <w:t>ным влиянием американских подходов, после войны здесь начали по</w:t>
      </w:r>
      <w:r>
        <w:rPr>
          <w:sz w:val="24"/>
        </w:rPr>
        <w:softHyphen/>
        <w:t>степенно формироваться собственные научные школы "паблик рилейшнз". Так, в период "немецкого  экономического чуда 50-х годов усилилось внимание к ПР немецких специалистов. В Германии складывалась осо</w:t>
      </w:r>
      <w:r>
        <w:rPr>
          <w:sz w:val="24"/>
        </w:rPr>
        <w:softHyphen/>
        <w:t>бая концепция "паблик рилейшнз", трактовавшая связи с общественностью как инструмент интерпретации и интеграции, с помощью ко</w:t>
      </w:r>
      <w:r>
        <w:rPr>
          <w:sz w:val="24"/>
        </w:rPr>
        <w:softHyphen/>
        <w:t>торого можно обеспечить постоянное взаимодействие в политической, экономической и социальной сферах и сдержать так называемый эффект отчужденности людей.</w:t>
      </w:r>
    </w:p>
    <w:p w:rsidR="00ED1F84" w:rsidRDefault="00ED1F84">
      <w:pPr>
        <w:spacing w:line="240" w:lineRule="auto"/>
        <w:ind w:firstLine="300"/>
        <w:rPr>
          <w:sz w:val="24"/>
        </w:rPr>
      </w:pPr>
      <w:r>
        <w:rPr>
          <w:sz w:val="24"/>
        </w:rPr>
        <w:t>По мнению одного из пионеров "паблик рилейшнз" в Германии, Л. Оэкла, основные задачи ПР заключались в том, "чтобы помочь от</w:t>
      </w:r>
      <w:r>
        <w:rPr>
          <w:sz w:val="24"/>
        </w:rPr>
        <w:softHyphen/>
        <w:t>дельным субъектам ориентироваться в обществе, получать правильную информацию и формировать собственное мнение".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Представители французской школы ПР послевоенного периода так</w:t>
      </w:r>
      <w:r>
        <w:rPr>
          <w:sz w:val="24"/>
        </w:rPr>
        <w:softHyphen/>
        <w:t>же стремились выработать свои принципы и технологии в этой сфере и зесьма осторожно относились к американской концепции связей с об</w:t>
      </w:r>
      <w:r>
        <w:rPr>
          <w:sz w:val="24"/>
        </w:rPr>
        <w:softHyphen/>
        <w:t>щественностью, где доминировал принцип продвижения корпоративного интереса. Как констатировал, в частности, М. Крозье, американс</w:t>
      </w:r>
      <w:r>
        <w:rPr>
          <w:sz w:val="24"/>
        </w:rPr>
        <w:softHyphen/>
        <w:t>кие ПР-эксперты "продают в конце концов гражданам то обществен</w:t>
      </w:r>
      <w:r>
        <w:rPr>
          <w:sz w:val="24"/>
        </w:rPr>
        <w:softHyphen/>
        <w:t>ное мнение, которое заказывают монополии".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Наряду с формированием новых школ в 40—60-х годах происходит консолидация ПР-сообщества, создаются международные объединения специалистов, работающих в сфере связей с общественностью (1948 г. — Институт ПР в Великобритании, Ассоциация ПР в США; 1955г.— Международная ПР-ассоциация); разрабатываются кодексы професси</w:t>
      </w:r>
      <w:r>
        <w:rPr>
          <w:sz w:val="24"/>
        </w:rPr>
        <w:softHyphen/>
        <w:t>онального поведения.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Период развития ПР с середины 60-х годов до наших дней исследо</w:t>
      </w:r>
      <w:r>
        <w:rPr>
          <w:sz w:val="24"/>
        </w:rPr>
        <w:softHyphen/>
        <w:t>ватели увязывают со становлением общества глобальной информации, характерными признаками которого являются ускоренный рост высо</w:t>
      </w:r>
      <w:r>
        <w:rPr>
          <w:sz w:val="24"/>
        </w:rPr>
        <w:softHyphen/>
        <w:t>ких технологий, увеличение числа коммуникационных каналов, по</w:t>
      </w:r>
      <w:r>
        <w:rPr>
          <w:sz w:val="24"/>
        </w:rPr>
        <w:softHyphen/>
        <w:t>степенное превращение национальных экономик в единую мировую экономическую систему, для которой типичны глобальная зависимость и глобальная конкуренция входящих в нее экономик. Крупные соци</w:t>
      </w:r>
      <w:r>
        <w:rPr>
          <w:sz w:val="24"/>
        </w:rPr>
        <w:softHyphen/>
        <w:t>ально-экономические, политические, экологические перемены вызы</w:t>
      </w:r>
      <w:r>
        <w:rPr>
          <w:sz w:val="24"/>
        </w:rPr>
        <w:softHyphen/>
        <w:t>вают серьезные конфликты и постоянно требуют достижения того или иного уровня согласия. Отсюда спрос на ПР-технологии в бизнесе, политике, социальной сфере становится перманентным.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В связи с этим в ПР-деятельности появляются новые акценты. Так, содержание ПР-усилий все больше смещается от воздействия на среду к ее изучению и привлечению полученной информации для управления. «Вни</w:t>
      </w:r>
      <w:r>
        <w:rPr>
          <w:sz w:val="24"/>
        </w:rPr>
        <w:softHyphen/>
        <w:t>мание специалистов ПР переходит от "выхода" ко "входу" социальной системы... — справедливо замечает российский исследователь И. Яков</w:t>
      </w:r>
      <w:r>
        <w:rPr>
          <w:sz w:val="24"/>
        </w:rPr>
        <w:softHyphen/>
        <w:t>лев. — ПР начинают входить в "сердцевину", т. е. в менеджмент орга</w:t>
      </w:r>
      <w:r>
        <w:rPr>
          <w:sz w:val="24"/>
        </w:rPr>
        <w:softHyphen/>
        <w:t>низации, влияя на выработку ее стратегии и политики, все чаще при</w:t>
      </w:r>
      <w:r>
        <w:rPr>
          <w:sz w:val="24"/>
        </w:rPr>
        <w:softHyphen/>
        <w:t>нимая участие в выработке и принятии решений».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Еще один новый акцент вызван наступлением в развитых странах "эпохи потребления", когда стоявшая прежде во главе угла задача орга</w:t>
      </w:r>
      <w:r>
        <w:rPr>
          <w:sz w:val="24"/>
        </w:rPr>
        <w:softHyphen/>
        <w:t>низации производства была заменена другим приоритетом — органи</w:t>
      </w:r>
      <w:r>
        <w:rPr>
          <w:sz w:val="24"/>
        </w:rPr>
        <w:softHyphen/>
        <w:t>зацией сбыта. Параллельно возникла концепция, подчиняющая ПР маркетингу. Так, на рубеже 80—90-х годов известный маркетолог Фи</w:t>
      </w:r>
      <w:r>
        <w:rPr>
          <w:sz w:val="24"/>
        </w:rPr>
        <w:softHyphen/>
        <w:t xml:space="preserve">липп Котлер заявил, что к традиционным четырем </w:t>
      </w:r>
      <w:r>
        <w:rPr>
          <w:i/>
          <w:iCs/>
          <w:sz w:val="24"/>
        </w:rPr>
        <w:t>"р"</w:t>
      </w:r>
      <w:r>
        <w:rPr>
          <w:sz w:val="24"/>
        </w:rPr>
        <w:t xml:space="preserve"> маркетингового комплекса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product</w:t>
      </w:r>
      <w:r>
        <w:rPr>
          <w:i/>
          <w:iCs/>
          <w:sz w:val="24"/>
        </w:rPr>
        <w:t>", "</w:t>
      </w:r>
      <w:r>
        <w:rPr>
          <w:i/>
          <w:iCs/>
          <w:sz w:val="24"/>
          <w:lang w:val="en-US"/>
        </w:rPr>
        <w:t>price</w:t>
      </w:r>
      <w:r>
        <w:rPr>
          <w:i/>
          <w:iCs/>
          <w:sz w:val="24"/>
        </w:rPr>
        <w:t>", "</w:t>
      </w:r>
      <w:r>
        <w:rPr>
          <w:i/>
          <w:iCs/>
          <w:sz w:val="24"/>
          <w:lang w:val="en-US"/>
        </w:rPr>
        <w:t>place</w:t>
      </w:r>
      <w:r>
        <w:rPr>
          <w:i/>
          <w:iCs/>
          <w:sz w:val="24"/>
        </w:rPr>
        <w:t>", "</w:t>
      </w:r>
      <w:r>
        <w:rPr>
          <w:i/>
          <w:iCs/>
          <w:sz w:val="24"/>
          <w:lang w:val="en-US"/>
        </w:rPr>
        <w:t>promotion</w:t>
      </w:r>
      <w:r>
        <w:rPr>
          <w:i/>
          <w:iCs/>
          <w:sz w:val="24"/>
        </w:rPr>
        <w:t>"</w:t>
      </w:r>
      <w:r>
        <w:rPr>
          <w:sz w:val="24"/>
        </w:rPr>
        <w:t xml:space="preserve"> (продукт — цена — место — продвижение) теперь следует добавить пятую </w:t>
      </w:r>
      <w:r>
        <w:rPr>
          <w:i/>
          <w:iCs/>
          <w:sz w:val="24"/>
          <w:lang w:val="en-US"/>
        </w:rPr>
        <w:t>"</w:t>
      </w:r>
      <w:r>
        <w:rPr>
          <w:i/>
          <w:iCs/>
          <w:sz w:val="24"/>
        </w:rPr>
        <w:t>р</w:t>
      </w:r>
      <w:r>
        <w:rPr>
          <w:i/>
          <w:iCs/>
          <w:sz w:val="24"/>
          <w:lang w:val="en-US"/>
        </w:rPr>
        <w:t>" — "public relations".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Другие специалисты, напротив, рассматривают маркетинг в качестве составляющей части ПР. Третьи говорят о </w:t>
      </w:r>
      <w:r>
        <w:rPr>
          <w:i/>
          <w:iCs/>
          <w:sz w:val="24"/>
          <w:lang w:val="en-US"/>
        </w:rPr>
        <w:t>MPR</w:t>
      </w:r>
      <w:r>
        <w:rPr>
          <w:i/>
          <w:iCs/>
          <w:sz w:val="24"/>
        </w:rPr>
        <w:t xml:space="preserve"> (</w:t>
      </w:r>
      <w:r>
        <w:rPr>
          <w:i/>
          <w:iCs/>
          <w:sz w:val="24"/>
          <w:lang w:val="en-US"/>
        </w:rPr>
        <w:t>marketing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')</w:t>
      </w:r>
      <w:r>
        <w:rPr>
          <w:sz w:val="24"/>
        </w:rPr>
        <w:t xml:space="preserve"> как об особом направлении ПР-деятельности.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По мере приближения конца XX в. ПР-деятельность все в меньшей степени оставалась некоторым общим и для всех ясным понятием; здесь постоянно выделялись все новые направления, имеющие свои специ</w:t>
      </w:r>
      <w:r>
        <w:rPr>
          <w:sz w:val="24"/>
        </w:rPr>
        <w:softHyphen/>
        <w:t>альные маркеры-обозначения. Так, работа по связям с государственными учреждениями и обществен</w:t>
      </w:r>
      <w:r>
        <w:rPr>
          <w:sz w:val="24"/>
        </w:rPr>
        <w:softHyphen/>
        <w:t xml:space="preserve">ными организациями получила название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affairs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i/>
          <w:iCs/>
          <w:sz w:val="24"/>
        </w:rPr>
        <w:t>•</w:t>
      </w:r>
      <w:r>
        <w:rPr>
          <w:sz w:val="24"/>
        </w:rPr>
        <w:t xml:space="preserve"> управление корпоративным имиджем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corporate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affairs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sz w:val="24"/>
        </w:rPr>
        <w:t xml:space="preserve">• создание благоприятного образа личности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image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making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sz w:val="24"/>
        </w:rPr>
        <w:t xml:space="preserve">• построение отношений со СМИ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media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sz w:val="24"/>
        </w:rPr>
        <w:t>• закрепление кадров, создание хороших отношений с персона</w:t>
      </w:r>
      <w:r>
        <w:rPr>
          <w:sz w:val="24"/>
        </w:rPr>
        <w:softHyphen/>
        <w:t xml:space="preserve">лом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employee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communications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sz w:val="24"/>
        </w:rPr>
        <w:t xml:space="preserve">• общественная экспертиза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public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involvement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i/>
          <w:iCs/>
          <w:sz w:val="24"/>
        </w:rPr>
        <w:t>•</w:t>
      </w:r>
      <w:r>
        <w:rPr>
          <w:sz w:val="24"/>
        </w:rPr>
        <w:t xml:space="preserve"> взаимоотношения с инвесторами— " </w:t>
      </w:r>
      <w:r>
        <w:rPr>
          <w:i/>
          <w:iCs/>
          <w:sz w:val="24"/>
          <w:lang w:val="en-US"/>
        </w:rPr>
        <w:t>investor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relations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i/>
          <w:iCs/>
          <w:sz w:val="24"/>
        </w:rPr>
        <w:t>•</w:t>
      </w:r>
      <w:r>
        <w:rPr>
          <w:sz w:val="24"/>
        </w:rPr>
        <w:t xml:space="preserve"> проведение мобилизационных (конкурсы, чемпионаты, лотереи) и презентационных мероприятий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special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events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sz w:val="24"/>
        </w:rPr>
        <w:t xml:space="preserve">• управление кризисными ситуациями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crisis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management</w:t>
      </w:r>
      <w:r>
        <w:rPr>
          <w:i/>
          <w:iCs/>
          <w:sz w:val="24"/>
        </w:rPr>
        <w:t>",</w:t>
      </w:r>
    </w:p>
    <w:p w:rsidR="00ED1F84" w:rsidRDefault="00ED1F84">
      <w:pPr>
        <w:spacing w:line="240" w:lineRule="auto"/>
        <w:ind w:left="520" w:hanging="220"/>
        <w:rPr>
          <w:sz w:val="24"/>
        </w:rPr>
      </w:pPr>
      <w:r>
        <w:rPr>
          <w:sz w:val="24"/>
        </w:rPr>
        <w:t>• управление процессом адекватного восприятия аудиторией сооб</w:t>
      </w:r>
      <w:r>
        <w:rPr>
          <w:sz w:val="24"/>
        </w:rPr>
        <w:softHyphen/>
        <w:t xml:space="preserve">щений — </w:t>
      </w:r>
      <w:r>
        <w:rPr>
          <w:i/>
          <w:iCs/>
          <w:sz w:val="24"/>
        </w:rPr>
        <w:t>"</w:t>
      </w:r>
      <w:r>
        <w:rPr>
          <w:i/>
          <w:iCs/>
          <w:sz w:val="24"/>
          <w:lang w:val="en-US"/>
        </w:rPr>
        <w:t>massage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management</w:t>
      </w:r>
      <w:r>
        <w:rPr>
          <w:i/>
          <w:iCs/>
          <w:sz w:val="24"/>
        </w:rPr>
        <w:t>"</w:t>
      </w:r>
      <w:r>
        <w:rPr>
          <w:sz w:val="24"/>
        </w:rPr>
        <w:t xml:space="preserve"> и т. д.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Что касается российского ПР-рынка, то формально он деклариро</w:t>
      </w:r>
      <w:r>
        <w:rPr>
          <w:sz w:val="24"/>
        </w:rPr>
        <w:softHyphen/>
        <w:t>вал себя в начале 90-х годов, когда в стране появились первые ПР-агентства. В 1991 г. была создана Российская ассоциация по связям с об</w:t>
      </w:r>
      <w:r>
        <w:rPr>
          <w:sz w:val="24"/>
        </w:rPr>
        <w:softHyphen/>
        <w:t>щественностью (РАСО), которая в конце века насчитывала свыше 80 членов.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С 1992г. на факультете международной информации Московского государственного института международных отношений (МГИМО— Университет Министерства иностранных дел РФ) появилась специа</w:t>
      </w:r>
      <w:r>
        <w:rPr>
          <w:sz w:val="24"/>
        </w:rPr>
        <w:softHyphen/>
        <w:t>лизация "связи с общественностью"; в 1999/2000 учебном году она вхо</w:t>
      </w:r>
      <w:r>
        <w:rPr>
          <w:sz w:val="24"/>
        </w:rPr>
        <w:softHyphen/>
        <w:t>дила в учебные программы почти 40 российских вузов.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С 1997 г. присуждается Национальная премия в области развития связей с общественностью "Серебряный Лучник", которая, по суще</w:t>
      </w:r>
      <w:r>
        <w:rPr>
          <w:sz w:val="24"/>
        </w:rPr>
        <w:softHyphen/>
        <w:t>ству, стала первым сертификатом качества ПР-услуг на отечественном рынке.</w:t>
      </w:r>
    </w:p>
    <w:p w:rsidR="00ED1F84" w:rsidRDefault="00ED1F84">
      <w:pPr>
        <w:spacing w:line="240" w:lineRule="auto"/>
        <w:rPr>
          <w:sz w:val="24"/>
        </w:rPr>
      </w:pPr>
      <w:r>
        <w:rPr>
          <w:sz w:val="24"/>
        </w:rPr>
        <w:t>В 1999 г. проведены исследования известности и популярности рос</w:t>
      </w:r>
      <w:r>
        <w:rPr>
          <w:sz w:val="24"/>
        </w:rPr>
        <w:softHyphen/>
        <w:t>сийских ПР-агентств, на основе которых составлен рейтинг 40 ведущих российских фирм, профессионально работающих на рынке услуг по связям с общественностью.К настоящему времени ПР в России достиг мирового уровня.</w:t>
      </w:r>
      <w:bookmarkStart w:id="0" w:name="_GoBack"/>
      <w:bookmarkEnd w:id="0"/>
    </w:p>
    <w:sectPr w:rsidR="00ED1F84">
      <w:footerReference w:type="even" r:id="rId7"/>
      <w:footerReference w:type="default" r:id="rId8"/>
      <w:pgSz w:w="11900" w:h="16820"/>
      <w:pgMar w:top="1440" w:right="1268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4E" w:rsidRDefault="00917E71">
      <w:pPr>
        <w:spacing w:line="240" w:lineRule="auto"/>
      </w:pPr>
      <w:r>
        <w:separator/>
      </w:r>
    </w:p>
  </w:endnote>
  <w:endnote w:type="continuationSeparator" w:id="0">
    <w:p w:rsidR="00FB5A4E" w:rsidRDefault="00917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nifon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Blood 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age Italic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84" w:rsidRDefault="00ED1F84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1F84" w:rsidRDefault="00ED1F84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84" w:rsidRDefault="00ED1F84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5AB4">
      <w:rPr>
        <w:rStyle w:val="a4"/>
        <w:noProof/>
      </w:rPr>
      <w:t>1</w:t>
    </w:r>
    <w:r>
      <w:rPr>
        <w:rStyle w:val="a4"/>
      </w:rPr>
      <w:fldChar w:fldCharType="end"/>
    </w:r>
  </w:p>
  <w:p w:rsidR="00ED1F84" w:rsidRDefault="00ED1F8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4E" w:rsidRDefault="00917E71">
      <w:pPr>
        <w:spacing w:line="240" w:lineRule="auto"/>
      </w:pPr>
      <w:r>
        <w:separator/>
      </w:r>
    </w:p>
  </w:footnote>
  <w:footnote w:type="continuationSeparator" w:id="0">
    <w:p w:rsidR="00FB5A4E" w:rsidRDefault="00917E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AB4"/>
    <w:rsid w:val="00315AB4"/>
    <w:rsid w:val="00917E71"/>
    <w:rsid w:val="00DD7E83"/>
    <w:rsid w:val="00ED1F84"/>
    <w:rsid w:val="00F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2D5D63-1895-45FF-A713-A9CAFF2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320"/>
      <w:jc w:val="both"/>
    </w:p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определений "паблик рилейшнз"</vt:lpstr>
    </vt:vector>
  </TitlesOfParts>
  <Company>none</Company>
  <LinksUpToDate>false</LinksUpToDate>
  <CharactersWithSpaces>28989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определений "паблик рилейшнз"</dc:title>
  <dc:subject/>
  <dc:creator>IGOR</dc:creator>
  <cp:keywords/>
  <dc:description/>
  <cp:lastModifiedBy>Irina</cp:lastModifiedBy>
  <cp:revision>2</cp:revision>
  <cp:lastPrinted>2001-12-02T12:23:00Z</cp:lastPrinted>
  <dcterms:created xsi:type="dcterms:W3CDTF">2014-08-04T14:14:00Z</dcterms:created>
  <dcterms:modified xsi:type="dcterms:W3CDTF">2014-08-04T14:14:00Z</dcterms:modified>
</cp:coreProperties>
</file>