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E17" w:rsidRDefault="00A73E17" w:rsidP="00404B02">
      <w:pPr>
        <w:widowControl w:val="0"/>
        <w:spacing w:before="100" w:beforeAutospacing="1" w:after="100" w:afterAutospacing="1" w:line="360" w:lineRule="auto"/>
        <w:ind w:firstLine="720"/>
        <w:rPr>
          <w:sz w:val="28"/>
          <w:szCs w:val="28"/>
        </w:rPr>
      </w:pPr>
    </w:p>
    <w:p w:rsidR="002E4808" w:rsidRDefault="002E4808" w:rsidP="00404B02">
      <w:pPr>
        <w:widowControl w:val="0"/>
        <w:spacing w:before="100" w:beforeAutospacing="1" w:after="100" w:afterAutospacing="1" w:line="360" w:lineRule="auto"/>
        <w:ind w:firstLine="720"/>
        <w:rPr>
          <w:sz w:val="28"/>
          <w:szCs w:val="28"/>
        </w:rPr>
      </w:pPr>
      <w:r>
        <w:rPr>
          <w:sz w:val="28"/>
          <w:szCs w:val="28"/>
        </w:rPr>
        <w:br w:type="page"/>
      </w:r>
    </w:p>
    <w:tbl>
      <w:tblPr>
        <w:tblpPr w:leftFromText="180" w:rightFromText="180" w:vertAnchor="page" w:horzAnchor="margin" w:tblpY="1315"/>
        <w:tblW w:w="8538" w:type="dxa"/>
        <w:tblLayout w:type="fixed"/>
        <w:tblLook w:val="0000" w:firstRow="0" w:lastRow="0" w:firstColumn="0" w:lastColumn="0" w:noHBand="0" w:noVBand="0"/>
      </w:tblPr>
      <w:tblGrid>
        <w:gridCol w:w="1658"/>
        <w:gridCol w:w="6138"/>
        <w:gridCol w:w="742"/>
      </w:tblGrid>
      <w:tr w:rsidR="002E4808" w:rsidRPr="00404B02" w:rsidTr="007722E8">
        <w:trPr>
          <w:cantSplit/>
          <w:trHeight w:val="979"/>
        </w:trPr>
        <w:tc>
          <w:tcPr>
            <w:tcW w:w="7796" w:type="dxa"/>
            <w:gridSpan w:val="2"/>
          </w:tcPr>
          <w:p w:rsidR="002E4808" w:rsidRPr="00404B02" w:rsidRDefault="002E4808" w:rsidP="007722E8">
            <w:pPr>
              <w:spacing w:line="360" w:lineRule="auto"/>
              <w:ind w:firstLine="567"/>
              <w:jc w:val="both"/>
              <w:rPr>
                <w:sz w:val="28"/>
                <w:szCs w:val="28"/>
              </w:rPr>
            </w:pPr>
          </w:p>
          <w:p w:rsidR="002E4808" w:rsidRPr="00404B02" w:rsidRDefault="002E4808" w:rsidP="007722E8">
            <w:pPr>
              <w:spacing w:line="360" w:lineRule="auto"/>
              <w:ind w:firstLine="567"/>
              <w:jc w:val="center"/>
              <w:rPr>
                <w:b/>
                <w:sz w:val="28"/>
                <w:szCs w:val="28"/>
              </w:rPr>
            </w:pPr>
            <w:r w:rsidRPr="00404B02">
              <w:rPr>
                <w:b/>
                <w:sz w:val="28"/>
                <w:szCs w:val="28"/>
              </w:rPr>
              <w:t>Оглавление</w:t>
            </w:r>
          </w:p>
        </w:tc>
        <w:tc>
          <w:tcPr>
            <w:tcW w:w="742" w:type="dxa"/>
          </w:tcPr>
          <w:p w:rsidR="002E4808" w:rsidRPr="00404B02" w:rsidRDefault="002E4808" w:rsidP="007722E8">
            <w:pPr>
              <w:spacing w:line="360" w:lineRule="auto"/>
              <w:jc w:val="both"/>
              <w:rPr>
                <w:sz w:val="28"/>
                <w:szCs w:val="28"/>
              </w:rPr>
            </w:pPr>
          </w:p>
          <w:p w:rsidR="002E4808" w:rsidRPr="00404B02" w:rsidRDefault="002E4808" w:rsidP="007722E8">
            <w:pPr>
              <w:spacing w:line="360" w:lineRule="auto"/>
              <w:jc w:val="both"/>
              <w:rPr>
                <w:sz w:val="28"/>
                <w:szCs w:val="28"/>
              </w:rPr>
            </w:pPr>
          </w:p>
          <w:p w:rsidR="002E4808" w:rsidRPr="00404B02" w:rsidRDefault="002E4808" w:rsidP="007722E8">
            <w:pPr>
              <w:spacing w:line="360" w:lineRule="auto"/>
              <w:jc w:val="both"/>
              <w:rPr>
                <w:sz w:val="28"/>
                <w:szCs w:val="28"/>
              </w:rPr>
            </w:pPr>
          </w:p>
        </w:tc>
      </w:tr>
      <w:tr w:rsidR="002E4808" w:rsidRPr="00404B02" w:rsidTr="007722E8">
        <w:trPr>
          <w:cantSplit/>
        </w:trPr>
        <w:tc>
          <w:tcPr>
            <w:tcW w:w="8538" w:type="dxa"/>
            <w:gridSpan w:val="3"/>
          </w:tcPr>
          <w:p w:rsidR="002E4808" w:rsidRPr="00404B02" w:rsidRDefault="002E4808" w:rsidP="007722E8">
            <w:pPr>
              <w:spacing w:line="360" w:lineRule="auto"/>
              <w:ind w:firstLine="7711"/>
              <w:jc w:val="both"/>
              <w:rPr>
                <w:sz w:val="28"/>
                <w:szCs w:val="28"/>
              </w:rPr>
            </w:pPr>
            <w:r w:rsidRPr="00404B02">
              <w:rPr>
                <w:sz w:val="28"/>
                <w:szCs w:val="28"/>
              </w:rPr>
              <w:t xml:space="preserve">  стр.</w:t>
            </w:r>
          </w:p>
        </w:tc>
      </w:tr>
      <w:tr w:rsidR="002E4808" w:rsidRPr="00404B02" w:rsidTr="007722E8">
        <w:trPr>
          <w:cantSplit/>
        </w:trPr>
        <w:tc>
          <w:tcPr>
            <w:tcW w:w="7796" w:type="dxa"/>
            <w:gridSpan w:val="2"/>
          </w:tcPr>
          <w:p w:rsidR="002E4808" w:rsidRPr="00404B02" w:rsidRDefault="002E4808" w:rsidP="007722E8">
            <w:pPr>
              <w:spacing w:line="360" w:lineRule="auto"/>
              <w:ind w:left="284"/>
              <w:jc w:val="both"/>
              <w:rPr>
                <w:sz w:val="28"/>
                <w:szCs w:val="28"/>
              </w:rPr>
            </w:pPr>
            <w:r w:rsidRPr="00404B02">
              <w:rPr>
                <w:sz w:val="28"/>
                <w:szCs w:val="28"/>
              </w:rPr>
              <w:t>Введение………………………………………….……………...</w:t>
            </w:r>
          </w:p>
        </w:tc>
        <w:tc>
          <w:tcPr>
            <w:tcW w:w="742" w:type="dxa"/>
          </w:tcPr>
          <w:p w:rsidR="002E4808" w:rsidRPr="00404B02" w:rsidRDefault="002E4808" w:rsidP="007722E8">
            <w:pPr>
              <w:spacing w:line="360" w:lineRule="auto"/>
              <w:jc w:val="center"/>
              <w:rPr>
                <w:sz w:val="28"/>
                <w:szCs w:val="28"/>
              </w:rPr>
            </w:pPr>
            <w:r w:rsidRPr="00404B02">
              <w:rPr>
                <w:sz w:val="28"/>
                <w:szCs w:val="28"/>
              </w:rPr>
              <w:t>3</w:t>
            </w:r>
          </w:p>
        </w:tc>
      </w:tr>
      <w:tr w:rsidR="002E4808" w:rsidRPr="00404B02" w:rsidTr="007722E8">
        <w:tc>
          <w:tcPr>
            <w:tcW w:w="1658" w:type="dxa"/>
          </w:tcPr>
          <w:p w:rsidR="002E4808" w:rsidRPr="00404B02" w:rsidRDefault="002E4808" w:rsidP="007722E8">
            <w:pPr>
              <w:spacing w:line="360" w:lineRule="auto"/>
              <w:ind w:left="284"/>
              <w:jc w:val="both"/>
              <w:rPr>
                <w:sz w:val="28"/>
                <w:szCs w:val="28"/>
              </w:rPr>
            </w:pPr>
            <w:r w:rsidRPr="00404B02">
              <w:rPr>
                <w:sz w:val="28"/>
                <w:szCs w:val="28"/>
              </w:rPr>
              <w:t xml:space="preserve">Глава </w:t>
            </w:r>
            <w:r w:rsidRPr="00404B02">
              <w:rPr>
                <w:sz w:val="28"/>
                <w:szCs w:val="28"/>
                <w:lang w:val="en-US"/>
              </w:rPr>
              <w:t>I</w:t>
            </w:r>
            <w:r w:rsidRPr="00404B02">
              <w:rPr>
                <w:sz w:val="28"/>
                <w:szCs w:val="28"/>
              </w:rPr>
              <w:t xml:space="preserve">. </w:t>
            </w:r>
          </w:p>
        </w:tc>
        <w:tc>
          <w:tcPr>
            <w:tcW w:w="6138" w:type="dxa"/>
          </w:tcPr>
          <w:p w:rsidR="002E4808" w:rsidRPr="00404B02" w:rsidRDefault="002E4808" w:rsidP="007722E8">
            <w:pPr>
              <w:spacing w:line="360" w:lineRule="auto"/>
              <w:rPr>
                <w:sz w:val="28"/>
                <w:szCs w:val="28"/>
              </w:rPr>
            </w:pPr>
            <w:r w:rsidRPr="00404B02">
              <w:rPr>
                <w:sz w:val="28"/>
                <w:szCs w:val="28"/>
              </w:rPr>
              <w:t>Что такое бронхиальная астма……………………</w:t>
            </w:r>
          </w:p>
        </w:tc>
        <w:tc>
          <w:tcPr>
            <w:tcW w:w="742" w:type="dxa"/>
          </w:tcPr>
          <w:p w:rsidR="002E4808" w:rsidRPr="00404B02" w:rsidRDefault="002E4808" w:rsidP="007722E8">
            <w:pPr>
              <w:spacing w:line="360" w:lineRule="auto"/>
              <w:jc w:val="center"/>
              <w:rPr>
                <w:sz w:val="28"/>
                <w:szCs w:val="28"/>
              </w:rPr>
            </w:pPr>
            <w:r w:rsidRPr="00404B02">
              <w:rPr>
                <w:sz w:val="28"/>
                <w:szCs w:val="28"/>
              </w:rPr>
              <w:t>4</w:t>
            </w:r>
          </w:p>
        </w:tc>
      </w:tr>
      <w:tr w:rsidR="002E4808" w:rsidRPr="00404B02" w:rsidTr="007722E8">
        <w:tc>
          <w:tcPr>
            <w:tcW w:w="1658" w:type="dxa"/>
          </w:tcPr>
          <w:p w:rsidR="002E4808" w:rsidRPr="00404B02" w:rsidRDefault="002E4808" w:rsidP="007722E8">
            <w:pPr>
              <w:spacing w:line="360" w:lineRule="auto"/>
              <w:ind w:left="284"/>
              <w:jc w:val="both"/>
              <w:rPr>
                <w:sz w:val="28"/>
                <w:szCs w:val="28"/>
              </w:rPr>
            </w:pPr>
            <w:r w:rsidRPr="00404B02">
              <w:rPr>
                <w:sz w:val="28"/>
                <w:szCs w:val="28"/>
              </w:rPr>
              <w:t>§ 1.1.</w:t>
            </w:r>
          </w:p>
        </w:tc>
        <w:tc>
          <w:tcPr>
            <w:tcW w:w="6138" w:type="dxa"/>
          </w:tcPr>
          <w:p w:rsidR="002E4808" w:rsidRPr="00404B02" w:rsidRDefault="002E4808" w:rsidP="007722E8">
            <w:pPr>
              <w:spacing w:line="360" w:lineRule="auto"/>
              <w:jc w:val="both"/>
              <w:rPr>
                <w:sz w:val="28"/>
                <w:szCs w:val="28"/>
              </w:rPr>
            </w:pPr>
            <w:r w:rsidRPr="00404B02">
              <w:rPr>
                <w:sz w:val="28"/>
                <w:szCs w:val="28"/>
              </w:rPr>
              <w:t>Общая характеристика заболевания……………...</w:t>
            </w:r>
          </w:p>
        </w:tc>
        <w:tc>
          <w:tcPr>
            <w:tcW w:w="742" w:type="dxa"/>
          </w:tcPr>
          <w:p w:rsidR="002E4808" w:rsidRPr="00404B02" w:rsidRDefault="002E4808" w:rsidP="007722E8">
            <w:pPr>
              <w:spacing w:line="360" w:lineRule="auto"/>
              <w:jc w:val="center"/>
              <w:rPr>
                <w:sz w:val="28"/>
                <w:szCs w:val="28"/>
              </w:rPr>
            </w:pPr>
            <w:r w:rsidRPr="00404B02">
              <w:rPr>
                <w:sz w:val="28"/>
                <w:szCs w:val="28"/>
              </w:rPr>
              <w:t>4</w:t>
            </w:r>
          </w:p>
        </w:tc>
      </w:tr>
      <w:tr w:rsidR="002E4808" w:rsidRPr="00404B02" w:rsidTr="007722E8">
        <w:tc>
          <w:tcPr>
            <w:tcW w:w="1658" w:type="dxa"/>
          </w:tcPr>
          <w:p w:rsidR="002E4808" w:rsidRPr="00404B02" w:rsidRDefault="002E4808" w:rsidP="007722E8">
            <w:pPr>
              <w:spacing w:line="360" w:lineRule="auto"/>
              <w:ind w:left="284"/>
              <w:jc w:val="both"/>
              <w:rPr>
                <w:sz w:val="28"/>
                <w:szCs w:val="28"/>
              </w:rPr>
            </w:pPr>
            <w:r w:rsidRPr="00404B02">
              <w:rPr>
                <w:sz w:val="28"/>
                <w:szCs w:val="28"/>
              </w:rPr>
              <w:t>§ 1.2.</w:t>
            </w:r>
          </w:p>
        </w:tc>
        <w:tc>
          <w:tcPr>
            <w:tcW w:w="6138" w:type="dxa"/>
          </w:tcPr>
          <w:p w:rsidR="002E4808" w:rsidRPr="00404B02" w:rsidRDefault="002E4808" w:rsidP="007722E8">
            <w:pPr>
              <w:spacing w:line="360" w:lineRule="auto"/>
              <w:jc w:val="both"/>
              <w:rPr>
                <w:sz w:val="28"/>
                <w:szCs w:val="28"/>
              </w:rPr>
            </w:pPr>
            <w:r w:rsidRPr="00404B02">
              <w:rPr>
                <w:sz w:val="28"/>
                <w:szCs w:val="28"/>
              </w:rPr>
              <w:t>Причины возникновения…………………………</w:t>
            </w:r>
          </w:p>
        </w:tc>
        <w:tc>
          <w:tcPr>
            <w:tcW w:w="742" w:type="dxa"/>
          </w:tcPr>
          <w:p w:rsidR="002E4808" w:rsidRPr="00404B02" w:rsidRDefault="002E4808" w:rsidP="007722E8">
            <w:pPr>
              <w:spacing w:line="360" w:lineRule="auto"/>
              <w:jc w:val="center"/>
              <w:rPr>
                <w:sz w:val="28"/>
                <w:szCs w:val="28"/>
              </w:rPr>
            </w:pPr>
            <w:r>
              <w:rPr>
                <w:sz w:val="28"/>
                <w:szCs w:val="28"/>
              </w:rPr>
              <w:t>5</w:t>
            </w:r>
          </w:p>
        </w:tc>
      </w:tr>
      <w:tr w:rsidR="002E4808" w:rsidRPr="00404B02" w:rsidTr="007722E8">
        <w:tc>
          <w:tcPr>
            <w:tcW w:w="1658" w:type="dxa"/>
          </w:tcPr>
          <w:p w:rsidR="002E4808" w:rsidRPr="00404B02" w:rsidRDefault="002E4808" w:rsidP="007722E8">
            <w:pPr>
              <w:spacing w:line="360" w:lineRule="auto"/>
              <w:ind w:left="284"/>
              <w:jc w:val="both"/>
              <w:rPr>
                <w:sz w:val="28"/>
                <w:szCs w:val="28"/>
              </w:rPr>
            </w:pPr>
            <w:r w:rsidRPr="00404B02">
              <w:rPr>
                <w:sz w:val="28"/>
                <w:szCs w:val="28"/>
              </w:rPr>
              <w:t>§ 1.3.</w:t>
            </w:r>
          </w:p>
        </w:tc>
        <w:tc>
          <w:tcPr>
            <w:tcW w:w="6138" w:type="dxa"/>
          </w:tcPr>
          <w:p w:rsidR="002E4808" w:rsidRPr="00404B02" w:rsidRDefault="002E4808" w:rsidP="007722E8">
            <w:pPr>
              <w:tabs>
                <w:tab w:val="left" w:pos="7560"/>
              </w:tabs>
              <w:spacing w:line="360" w:lineRule="auto"/>
              <w:rPr>
                <w:sz w:val="28"/>
                <w:szCs w:val="28"/>
              </w:rPr>
            </w:pPr>
            <w:r w:rsidRPr="00404B02">
              <w:rPr>
                <w:sz w:val="28"/>
                <w:szCs w:val="28"/>
              </w:rPr>
              <w:t>Формы и стадии развития ……….……………….</w:t>
            </w:r>
          </w:p>
        </w:tc>
        <w:tc>
          <w:tcPr>
            <w:tcW w:w="742" w:type="dxa"/>
          </w:tcPr>
          <w:p w:rsidR="002E4808" w:rsidRPr="00404B02" w:rsidRDefault="002E4808" w:rsidP="007722E8">
            <w:pPr>
              <w:spacing w:line="360" w:lineRule="auto"/>
              <w:jc w:val="center"/>
              <w:rPr>
                <w:sz w:val="28"/>
                <w:szCs w:val="28"/>
              </w:rPr>
            </w:pPr>
            <w:r>
              <w:rPr>
                <w:sz w:val="28"/>
                <w:szCs w:val="28"/>
              </w:rPr>
              <w:t>6</w:t>
            </w:r>
          </w:p>
        </w:tc>
      </w:tr>
      <w:tr w:rsidR="002E4808" w:rsidRPr="00404B02" w:rsidTr="007722E8">
        <w:tc>
          <w:tcPr>
            <w:tcW w:w="1658" w:type="dxa"/>
          </w:tcPr>
          <w:p w:rsidR="002E4808" w:rsidRPr="00404B02" w:rsidRDefault="002E4808" w:rsidP="007722E8">
            <w:pPr>
              <w:spacing w:line="360" w:lineRule="auto"/>
              <w:ind w:left="284"/>
              <w:jc w:val="both"/>
              <w:rPr>
                <w:sz w:val="28"/>
                <w:szCs w:val="28"/>
              </w:rPr>
            </w:pPr>
            <w:r w:rsidRPr="00404B02">
              <w:rPr>
                <w:bCs/>
                <w:sz w:val="28"/>
                <w:szCs w:val="28"/>
              </w:rPr>
              <w:t>Глава II.</w:t>
            </w:r>
          </w:p>
        </w:tc>
        <w:tc>
          <w:tcPr>
            <w:tcW w:w="6138" w:type="dxa"/>
          </w:tcPr>
          <w:p w:rsidR="002E4808" w:rsidRPr="00404B02" w:rsidRDefault="002E4808" w:rsidP="007722E8">
            <w:pPr>
              <w:tabs>
                <w:tab w:val="left" w:pos="7560"/>
              </w:tabs>
              <w:spacing w:line="360" w:lineRule="auto"/>
              <w:rPr>
                <w:bCs/>
                <w:sz w:val="28"/>
                <w:szCs w:val="28"/>
              </w:rPr>
            </w:pPr>
            <w:r w:rsidRPr="00404B02">
              <w:rPr>
                <w:sz w:val="28"/>
                <w:szCs w:val="28"/>
              </w:rPr>
              <w:t>Традиционное лечение астмы</w:t>
            </w:r>
            <w:r w:rsidRPr="00404B02">
              <w:rPr>
                <w:bCs/>
                <w:sz w:val="28"/>
                <w:szCs w:val="28"/>
              </w:rPr>
              <w:t xml:space="preserve"> ……………………</w:t>
            </w:r>
          </w:p>
        </w:tc>
        <w:tc>
          <w:tcPr>
            <w:tcW w:w="742" w:type="dxa"/>
          </w:tcPr>
          <w:p w:rsidR="002E4808" w:rsidRPr="00404B02" w:rsidRDefault="002E4808" w:rsidP="007722E8">
            <w:pPr>
              <w:spacing w:line="360" w:lineRule="auto"/>
              <w:jc w:val="center"/>
              <w:rPr>
                <w:sz w:val="28"/>
                <w:szCs w:val="28"/>
              </w:rPr>
            </w:pPr>
            <w:r>
              <w:rPr>
                <w:sz w:val="28"/>
                <w:szCs w:val="28"/>
              </w:rPr>
              <w:t>9</w:t>
            </w:r>
          </w:p>
        </w:tc>
      </w:tr>
      <w:tr w:rsidR="002E4808" w:rsidRPr="00404B02" w:rsidTr="007722E8">
        <w:tc>
          <w:tcPr>
            <w:tcW w:w="1658" w:type="dxa"/>
          </w:tcPr>
          <w:p w:rsidR="002E4808" w:rsidRPr="00404B02" w:rsidRDefault="002E4808" w:rsidP="007722E8">
            <w:pPr>
              <w:spacing w:line="360" w:lineRule="auto"/>
              <w:ind w:left="284"/>
              <w:jc w:val="both"/>
              <w:rPr>
                <w:bCs/>
                <w:sz w:val="28"/>
                <w:szCs w:val="28"/>
              </w:rPr>
            </w:pPr>
            <w:r w:rsidRPr="00404B02">
              <w:rPr>
                <w:sz w:val="28"/>
                <w:szCs w:val="28"/>
              </w:rPr>
              <w:t>§ 2.1.</w:t>
            </w:r>
          </w:p>
        </w:tc>
        <w:tc>
          <w:tcPr>
            <w:tcW w:w="6138" w:type="dxa"/>
          </w:tcPr>
          <w:p w:rsidR="002E4808" w:rsidRPr="00404B02" w:rsidRDefault="002E4808" w:rsidP="007722E8">
            <w:pPr>
              <w:tabs>
                <w:tab w:val="left" w:pos="7560"/>
              </w:tabs>
              <w:spacing w:line="360" w:lineRule="auto"/>
              <w:rPr>
                <w:sz w:val="28"/>
                <w:szCs w:val="28"/>
              </w:rPr>
            </w:pPr>
            <w:r w:rsidRPr="00404B02">
              <w:rPr>
                <w:sz w:val="28"/>
                <w:szCs w:val="28"/>
              </w:rPr>
              <w:t>Профилактика бронхиальной астмы……………..</w:t>
            </w:r>
          </w:p>
        </w:tc>
        <w:tc>
          <w:tcPr>
            <w:tcW w:w="742" w:type="dxa"/>
          </w:tcPr>
          <w:p w:rsidR="002E4808" w:rsidRPr="00404B02" w:rsidRDefault="002E4808" w:rsidP="007722E8">
            <w:pPr>
              <w:spacing w:line="360" w:lineRule="auto"/>
              <w:jc w:val="center"/>
              <w:rPr>
                <w:sz w:val="28"/>
                <w:szCs w:val="28"/>
              </w:rPr>
            </w:pPr>
            <w:r>
              <w:rPr>
                <w:sz w:val="28"/>
                <w:szCs w:val="28"/>
              </w:rPr>
              <w:t>9</w:t>
            </w:r>
          </w:p>
        </w:tc>
      </w:tr>
      <w:tr w:rsidR="002E4808" w:rsidRPr="00404B02" w:rsidTr="007722E8">
        <w:tc>
          <w:tcPr>
            <w:tcW w:w="1658" w:type="dxa"/>
          </w:tcPr>
          <w:p w:rsidR="002E4808" w:rsidRPr="00404B02" w:rsidRDefault="002E4808" w:rsidP="007722E8">
            <w:pPr>
              <w:spacing w:line="360" w:lineRule="auto"/>
              <w:ind w:left="284"/>
              <w:jc w:val="both"/>
              <w:rPr>
                <w:sz w:val="28"/>
                <w:szCs w:val="28"/>
              </w:rPr>
            </w:pPr>
            <w:r w:rsidRPr="00404B02">
              <w:rPr>
                <w:sz w:val="28"/>
                <w:szCs w:val="28"/>
              </w:rPr>
              <w:t>§ 2.2.</w:t>
            </w:r>
          </w:p>
        </w:tc>
        <w:tc>
          <w:tcPr>
            <w:tcW w:w="6138" w:type="dxa"/>
          </w:tcPr>
          <w:p w:rsidR="002E4808" w:rsidRPr="00404B02" w:rsidRDefault="002E4808" w:rsidP="007722E8">
            <w:pPr>
              <w:tabs>
                <w:tab w:val="left" w:pos="7560"/>
              </w:tabs>
              <w:spacing w:line="360" w:lineRule="auto"/>
              <w:rPr>
                <w:sz w:val="28"/>
                <w:szCs w:val="28"/>
              </w:rPr>
            </w:pPr>
            <w:r w:rsidRPr="00404B02">
              <w:rPr>
                <w:sz w:val="28"/>
                <w:szCs w:val="28"/>
              </w:rPr>
              <w:t>Лечебная физкультура как элемент терапии приступов астмы…………………………………..</w:t>
            </w:r>
          </w:p>
        </w:tc>
        <w:tc>
          <w:tcPr>
            <w:tcW w:w="742" w:type="dxa"/>
          </w:tcPr>
          <w:p w:rsidR="002E4808" w:rsidRPr="00404B02" w:rsidRDefault="002E4808" w:rsidP="007722E8">
            <w:pPr>
              <w:spacing w:line="360" w:lineRule="auto"/>
              <w:jc w:val="center"/>
              <w:rPr>
                <w:sz w:val="28"/>
                <w:szCs w:val="28"/>
              </w:rPr>
            </w:pPr>
            <w:r>
              <w:rPr>
                <w:sz w:val="28"/>
                <w:szCs w:val="28"/>
              </w:rPr>
              <w:t>12</w:t>
            </w:r>
          </w:p>
        </w:tc>
      </w:tr>
      <w:tr w:rsidR="002E4808" w:rsidRPr="00404B02" w:rsidTr="007722E8">
        <w:tc>
          <w:tcPr>
            <w:tcW w:w="1658" w:type="dxa"/>
          </w:tcPr>
          <w:p w:rsidR="002E4808" w:rsidRPr="00404B02" w:rsidRDefault="002E4808" w:rsidP="007722E8">
            <w:pPr>
              <w:spacing w:line="360" w:lineRule="auto"/>
              <w:ind w:left="284"/>
              <w:jc w:val="both"/>
              <w:rPr>
                <w:sz w:val="28"/>
                <w:szCs w:val="28"/>
              </w:rPr>
            </w:pPr>
            <w:r w:rsidRPr="00404B02">
              <w:rPr>
                <w:sz w:val="28"/>
                <w:szCs w:val="28"/>
              </w:rPr>
              <w:t>§ 2.3.</w:t>
            </w:r>
          </w:p>
        </w:tc>
        <w:tc>
          <w:tcPr>
            <w:tcW w:w="6138" w:type="dxa"/>
          </w:tcPr>
          <w:p w:rsidR="002E4808" w:rsidRPr="00404B02" w:rsidRDefault="002E4808" w:rsidP="007722E8">
            <w:pPr>
              <w:pStyle w:val="a3"/>
              <w:spacing w:line="360" w:lineRule="auto"/>
              <w:rPr>
                <w:rFonts w:ascii="Times New Roman" w:hAnsi="Times New Roman"/>
                <w:bCs/>
                <w:color w:val="auto"/>
                <w:sz w:val="28"/>
                <w:szCs w:val="28"/>
              </w:rPr>
            </w:pPr>
            <w:r w:rsidRPr="00404B02">
              <w:rPr>
                <w:rFonts w:ascii="Times New Roman" w:hAnsi="Times New Roman"/>
                <w:color w:val="auto"/>
                <w:sz w:val="28"/>
                <w:szCs w:val="28"/>
              </w:rPr>
              <w:t>Примерный комплекс упражнений……………….</w:t>
            </w:r>
          </w:p>
        </w:tc>
        <w:tc>
          <w:tcPr>
            <w:tcW w:w="742" w:type="dxa"/>
          </w:tcPr>
          <w:p w:rsidR="002E4808" w:rsidRPr="00404B02" w:rsidRDefault="002E4808" w:rsidP="007722E8">
            <w:pPr>
              <w:spacing w:line="360" w:lineRule="auto"/>
              <w:jc w:val="center"/>
              <w:rPr>
                <w:sz w:val="28"/>
                <w:szCs w:val="28"/>
              </w:rPr>
            </w:pPr>
            <w:r>
              <w:rPr>
                <w:sz w:val="28"/>
                <w:szCs w:val="28"/>
              </w:rPr>
              <w:t>14</w:t>
            </w:r>
          </w:p>
        </w:tc>
      </w:tr>
      <w:tr w:rsidR="002E4808" w:rsidRPr="00404B02" w:rsidTr="007722E8">
        <w:tc>
          <w:tcPr>
            <w:tcW w:w="1658" w:type="dxa"/>
          </w:tcPr>
          <w:p w:rsidR="002E4808" w:rsidRPr="00404B02" w:rsidRDefault="002E4808" w:rsidP="007722E8">
            <w:pPr>
              <w:spacing w:line="360" w:lineRule="auto"/>
              <w:ind w:left="284"/>
              <w:jc w:val="both"/>
              <w:rPr>
                <w:bCs/>
                <w:sz w:val="28"/>
                <w:szCs w:val="28"/>
              </w:rPr>
            </w:pPr>
            <w:r w:rsidRPr="00404B02">
              <w:rPr>
                <w:kern w:val="1"/>
                <w:sz w:val="28"/>
                <w:szCs w:val="28"/>
                <w:lang w:eastAsia="ar-SA"/>
              </w:rPr>
              <w:t>§ 2.4.</w:t>
            </w:r>
          </w:p>
        </w:tc>
        <w:tc>
          <w:tcPr>
            <w:tcW w:w="6138" w:type="dxa"/>
          </w:tcPr>
          <w:p w:rsidR="002E4808" w:rsidRPr="00404B02" w:rsidRDefault="002E4808" w:rsidP="007722E8">
            <w:pPr>
              <w:pStyle w:val="a3"/>
              <w:spacing w:line="360" w:lineRule="auto"/>
              <w:rPr>
                <w:rFonts w:ascii="Times New Roman" w:hAnsi="Times New Roman"/>
                <w:color w:val="auto"/>
                <w:kern w:val="1"/>
                <w:sz w:val="28"/>
                <w:szCs w:val="28"/>
                <w:lang w:eastAsia="ar-SA"/>
              </w:rPr>
            </w:pPr>
            <w:r w:rsidRPr="00404B02">
              <w:rPr>
                <w:rFonts w:ascii="Times New Roman" w:hAnsi="Times New Roman"/>
                <w:color w:val="auto"/>
                <w:sz w:val="28"/>
                <w:szCs w:val="28"/>
              </w:rPr>
              <w:t>Дыхательные упражнения………………………...</w:t>
            </w:r>
          </w:p>
        </w:tc>
        <w:tc>
          <w:tcPr>
            <w:tcW w:w="742" w:type="dxa"/>
          </w:tcPr>
          <w:p w:rsidR="002E4808" w:rsidRPr="00404B02" w:rsidRDefault="002E4808" w:rsidP="007722E8">
            <w:pPr>
              <w:spacing w:line="360" w:lineRule="auto"/>
              <w:jc w:val="center"/>
              <w:rPr>
                <w:sz w:val="28"/>
                <w:szCs w:val="28"/>
              </w:rPr>
            </w:pPr>
            <w:r>
              <w:rPr>
                <w:sz w:val="28"/>
                <w:szCs w:val="28"/>
              </w:rPr>
              <w:t>16</w:t>
            </w:r>
          </w:p>
        </w:tc>
      </w:tr>
      <w:tr w:rsidR="002E4808" w:rsidRPr="00404B02" w:rsidTr="007722E8">
        <w:trPr>
          <w:cantSplit/>
        </w:trPr>
        <w:tc>
          <w:tcPr>
            <w:tcW w:w="7796" w:type="dxa"/>
            <w:gridSpan w:val="2"/>
          </w:tcPr>
          <w:p w:rsidR="002E4808" w:rsidRPr="00404B02" w:rsidRDefault="002E4808" w:rsidP="007722E8">
            <w:pPr>
              <w:pStyle w:val="1"/>
              <w:spacing w:before="0" w:after="0" w:line="360" w:lineRule="auto"/>
              <w:ind w:left="284"/>
              <w:rPr>
                <w:color w:val="auto"/>
                <w:sz w:val="28"/>
                <w:szCs w:val="28"/>
              </w:rPr>
            </w:pPr>
            <w:bookmarkStart w:id="0" w:name="_Toc176289411"/>
            <w:r w:rsidRPr="00404B02">
              <w:rPr>
                <w:color w:val="auto"/>
                <w:sz w:val="28"/>
                <w:szCs w:val="28"/>
              </w:rPr>
              <w:t>Заключение…………………………...………………………</w:t>
            </w:r>
            <w:bookmarkEnd w:id="0"/>
            <w:r w:rsidRPr="00404B02">
              <w:rPr>
                <w:color w:val="auto"/>
                <w:sz w:val="28"/>
                <w:szCs w:val="28"/>
              </w:rPr>
              <w:t xml:space="preserve">... </w:t>
            </w:r>
          </w:p>
        </w:tc>
        <w:tc>
          <w:tcPr>
            <w:tcW w:w="742" w:type="dxa"/>
          </w:tcPr>
          <w:p w:rsidR="002E4808" w:rsidRPr="00404B02" w:rsidRDefault="002E4808" w:rsidP="007722E8">
            <w:pPr>
              <w:spacing w:line="360" w:lineRule="auto"/>
              <w:jc w:val="center"/>
              <w:rPr>
                <w:sz w:val="28"/>
                <w:szCs w:val="28"/>
              </w:rPr>
            </w:pPr>
            <w:r>
              <w:rPr>
                <w:sz w:val="28"/>
                <w:szCs w:val="28"/>
              </w:rPr>
              <w:t>18</w:t>
            </w:r>
          </w:p>
        </w:tc>
      </w:tr>
      <w:tr w:rsidR="002E4808" w:rsidRPr="00404B02" w:rsidTr="007722E8">
        <w:trPr>
          <w:cantSplit/>
        </w:trPr>
        <w:tc>
          <w:tcPr>
            <w:tcW w:w="7796" w:type="dxa"/>
            <w:gridSpan w:val="2"/>
          </w:tcPr>
          <w:p w:rsidR="002E4808" w:rsidRPr="00404B02" w:rsidRDefault="002E4808" w:rsidP="007722E8">
            <w:pPr>
              <w:pStyle w:val="1"/>
              <w:spacing w:before="0" w:after="0" w:line="360" w:lineRule="auto"/>
              <w:ind w:left="284"/>
              <w:rPr>
                <w:color w:val="auto"/>
                <w:sz w:val="28"/>
                <w:szCs w:val="28"/>
              </w:rPr>
            </w:pPr>
            <w:bookmarkStart w:id="1" w:name="_Toc176289412"/>
            <w:r w:rsidRPr="00404B02">
              <w:rPr>
                <w:color w:val="auto"/>
                <w:sz w:val="28"/>
                <w:szCs w:val="28"/>
              </w:rPr>
              <w:t>Список использованной литературы………...……...</w:t>
            </w:r>
            <w:bookmarkEnd w:id="1"/>
            <w:r w:rsidRPr="00404B02">
              <w:rPr>
                <w:color w:val="auto"/>
                <w:sz w:val="28"/>
                <w:szCs w:val="28"/>
              </w:rPr>
              <w:t>...........</w:t>
            </w:r>
          </w:p>
        </w:tc>
        <w:tc>
          <w:tcPr>
            <w:tcW w:w="742" w:type="dxa"/>
          </w:tcPr>
          <w:p w:rsidR="002E4808" w:rsidRPr="00404B02" w:rsidRDefault="002E4808" w:rsidP="007722E8">
            <w:pPr>
              <w:spacing w:line="360" w:lineRule="auto"/>
              <w:jc w:val="center"/>
              <w:rPr>
                <w:sz w:val="28"/>
                <w:szCs w:val="28"/>
              </w:rPr>
            </w:pPr>
            <w:r>
              <w:rPr>
                <w:sz w:val="28"/>
                <w:szCs w:val="28"/>
              </w:rPr>
              <w:t>19</w:t>
            </w:r>
          </w:p>
        </w:tc>
      </w:tr>
    </w:tbl>
    <w:p w:rsidR="002E4808" w:rsidRDefault="002E4808" w:rsidP="00404B02">
      <w:pPr>
        <w:widowControl w:val="0"/>
        <w:spacing w:before="100" w:beforeAutospacing="1" w:after="100" w:afterAutospacing="1" w:line="360" w:lineRule="auto"/>
        <w:ind w:firstLine="720"/>
        <w:rPr>
          <w:sz w:val="28"/>
          <w:szCs w:val="28"/>
        </w:rPr>
      </w:pPr>
    </w:p>
    <w:p w:rsidR="00D84CA2" w:rsidRPr="00C328F8" w:rsidRDefault="00404B02" w:rsidP="002E4808">
      <w:pPr>
        <w:widowControl w:val="0"/>
        <w:spacing w:before="100" w:beforeAutospacing="1" w:after="100" w:afterAutospacing="1" w:line="360" w:lineRule="auto"/>
        <w:ind w:firstLine="720"/>
        <w:jc w:val="center"/>
        <w:rPr>
          <w:b/>
          <w:sz w:val="28"/>
          <w:szCs w:val="28"/>
        </w:rPr>
      </w:pPr>
      <w:r>
        <w:rPr>
          <w:sz w:val="28"/>
          <w:szCs w:val="28"/>
        </w:rPr>
        <w:br w:type="page"/>
      </w:r>
      <w:r w:rsidR="00D84CA2" w:rsidRPr="00C328F8">
        <w:rPr>
          <w:b/>
          <w:sz w:val="28"/>
          <w:szCs w:val="28"/>
        </w:rPr>
        <w:t>В</w:t>
      </w:r>
      <w:r w:rsidR="00C328F8">
        <w:rPr>
          <w:b/>
          <w:sz w:val="28"/>
          <w:szCs w:val="28"/>
        </w:rPr>
        <w:t>ведение</w:t>
      </w:r>
    </w:p>
    <w:p w:rsidR="00D84CA2" w:rsidRPr="00D1104D" w:rsidRDefault="00D84CA2" w:rsidP="00D1104D">
      <w:pPr>
        <w:pStyle w:val="a3"/>
        <w:spacing w:before="0" w:beforeAutospacing="0" w:after="0" w:afterAutospacing="0" w:line="360" w:lineRule="auto"/>
        <w:ind w:firstLine="720"/>
        <w:jc w:val="both"/>
        <w:rPr>
          <w:rFonts w:ascii="Times New Roman" w:hAnsi="Times New Roman"/>
          <w:color w:val="auto"/>
          <w:sz w:val="28"/>
          <w:szCs w:val="28"/>
        </w:rPr>
      </w:pPr>
      <w:r w:rsidRPr="00D1104D">
        <w:rPr>
          <w:rFonts w:ascii="Times New Roman" w:hAnsi="Times New Roman"/>
          <w:color w:val="auto"/>
          <w:sz w:val="28"/>
          <w:szCs w:val="28"/>
        </w:rPr>
        <w:t xml:space="preserve">В последние десятилетия во всех развитых странах отмечается значительный рост частоты и тяжести протекания бронхиальной астмы. </w:t>
      </w:r>
      <w:r w:rsidR="008172D0" w:rsidRPr="00D1104D">
        <w:rPr>
          <w:rFonts w:ascii="Times New Roman" w:hAnsi="Times New Roman"/>
          <w:color w:val="auto"/>
          <w:sz w:val="28"/>
          <w:szCs w:val="28"/>
        </w:rPr>
        <w:t>От 5 до 10 % мирового населения</w:t>
      </w:r>
      <w:r w:rsidRPr="00D1104D">
        <w:rPr>
          <w:rFonts w:ascii="Times New Roman" w:hAnsi="Times New Roman"/>
          <w:color w:val="auto"/>
          <w:sz w:val="28"/>
          <w:szCs w:val="28"/>
        </w:rPr>
        <w:t xml:space="preserve"> страдает бронхиальной астмой</w:t>
      </w:r>
      <w:r w:rsidR="008172D0" w:rsidRPr="00D1104D">
        <w:rPr>
          <w:rFonts w:ascii="Times New Roman" w:hAnsi="Times New Roman"/>
          <w:color w:val="auto"/>
          <w:sz w:val="28"/>
          <w:szCs w:val="28"/>
        </w:rPr>
        <w:t xml:space="preserve"> (по данным Всемирной Организации Здравоохранения)</w:t>
      </w:r>
      <w:r w:rsidRPr="00D1104D">
        <w:rPr>
          <w:rFonts w:ascii="Times New Roman" w:hAnsi="Times New Roman"/>
          <w:color w:val="auto"/>
          <w:sz w:val="28"/>
          <w:szCs w:val="28"/>
        </w:rPr>
        <w:t xml:space="preserve">. </w:t>
      </w:r>
      <w:r w:rsidR="008172D0" w:rsidRPr="00D1104D">
        <w:rPr>
          <w:rFonts w:ascii="Times New Roman" w:hAnsi="Times New Roman"/>
          <w:color w:val="auto"/>
          <w:sz w:val="28"/>
          <w:szCs w:val="28"/>
        </w:rPr>
        <w:t xml:space="preserve">Причем, что не менее тревожно, тенденции к снижению распространенности этой болезни нет. Наоборот, число больных астмой неуклонно увеличивается во всех странах мира. </w:t>
      </w:r>
      <w:r w:rsidRPr="00D1104D">
        <w:rPr>
          <w:rFonts w:ascii="Times New Roman" w:hAnsi="Times New Roman"/>
          <w:color w:val="auto"/>
          <w:sz w:val="28"/>
          <w:szCs w:val="28"/>
        </w:rPr>
        <w:t xml:space="preserve">В некоторых странах (например, Великобритания и Новая Зеландия) это заболевание объявлено «национальным бедствием». </w:t>
      </w:r>
    </w:p>
    <w:p w:rsidR="0091779F" w:rsidRPr="00D1104D" w:rsidRDefault="0091779F" w:rsidP="00D1104D">
      <w:pPr>
        <w:widowControl w:val="0"/>
        <w:spacing w:line="360" w:lineRule="auto"/>
        <w:ind w:firstLine="720"/>
        <w:jc w:val="both"/>
        <w:rPr>
          <w:sz w:val="28"/>
          <w:szCs w:val="28"/>
        </w:rPr>
      </w:pPr>
      <w:r w:rsidRPr="00D1104D">
        <w:rPr>
          <w:sz w:val="28"/>
          <w:szCs w:val="28"/>
        </w:rPr>
        <w:t xml:space="preserve">В России, по официальным данным Минздрава, уровень заболеваемости астмой среди детей составляет 15%, среди взрослых - 10%. К началу 21-го века уровень смертности в мире по сравнению с 90-ми годами вырос в 9 раз! И около 80% детских смертей при бронхиальной астме приходится на возраст от 11 до 16 лет! </w:t>
      </w:r>
    </w:p>
    <w:p w:rsidR="00C45C35" w:rsidRPr="00D1104D" w:rsidRDefault="0091779F" w:rsidP="00D1104D">
      <w:pPr>
        <w:widowControl w:val="0"/>
        <w:spacing w:line="360" w:lineRule="auto"/>
        <w:ind w:firstLine="720"/>
        <w:jc w:val="both"/>
        <w:rPr>
          <w:sz w:val="28"/>
          <w:szCs w:val="28"/>
        </w:rPr>
      </w:pPr>
      <w:r w:rsidRPr="00D1104D">
        <w:rPr>
          <w:sz w:val="28"/>
          <w:szCs w:val="28"/>
        </w:rPr>
        <w:t xml:space="preserve">Слово «астма» в переводе с греческого означает «удушье», «тяжелое дыхание». </w:t>
      </w:r>
      <w:r w:rsidR="008172D0" w:rsidRPr="00D1104D">
        <w:rPr>
          <w:rStyle w:val="a4"/>
          <w:b w:val="0"/>
          <w:sz w:val="28"/>
          <w:szCs w:val="28"/>
        </w:rPr>
        <w:t>Бронхиальная астма</w:t>
      </w:r>
      <w:r w:rsidR="008172D0" w:rsidRPr="00D1104D">
        <w:rPr>
          <w:sz w:val="28"/>
          <w:szCs w:val="28"/>
        </w:rPr>
        <w:t xml:space="preserve"> - это хроническое воспаление дыхательных путей, приводящее к их сужению, в следствие изменением чувствительности и реактивности бронхов к некоторым факторам. </w:t>
      </w:r>
      <w:r w:rsidRPr="00D1104D">
        <w:rPr>
          <w:sz w:val="28"/>
          <w:szCs w:val="28"/>
        </w:rPr>
        <w:t xml:space="preserve"> </w:t>
      </w:r>
      <w:r w:rsidR="00C45C35" w:rsidRPr="00D1104D">
        <w:rPr>
          <w:sz w:val="28"/>
          <w:szCs w:val="28"/>
        </w:rPr>
        <w:t>В результате этого появляются такие наиболее распространенные симптомы астмы как одышка, затрудненное дыхание, чувство сдавленности в груди, свистящие хрипы, а также кашель, заложенность носа и раздражение глаз.</w:t>
      </w:r>
    </w:p>
    <w:p w:rsidR="0091779F" w:rsidRPr="00D1104D" w:rsidRDefault="0091779F" w:rsidP="00D1104D">
      <w:pPr>
        <w:widowControl w:val="0"/>
        <w:spacing w:line="360" w:lineRule="auto"/>
        <w:ind w:firstLine="720"/>
        <w:jc w:val="both"/>
        <w:rPr>
          <w:sz w:val="28"/>
          <w:szCs w:val="28"/>
        </w:rPr>
      </w:pPr>
      <w:r w:rsidRPr="00D1104D">
        <w:rPr>
          <w:sz w:val="28"/>
          <w:szCs w:val="28"/>
        </w:rPr>
        <w:t>Причин широкого распространения этой болезни много: плохая экологическая обстановка, неблагоприятные факторы труда и быта, перенаселенность городов, несбалансированное питание, нарушения иммунитета, длительное психоэмоциональное напряжение, характерное для современной жизни</w:t>
      </w:r>
      <w:r w:rsidR="008172D0" w:rsidRPr="00D1104D">
        <w:rPr>
          <w:sz w:val="28"/>
          <w:szCs w:val="28"/>
        </w:rPr>
        <w:t xml:space="preserve"> и многое другое</w:t>
      </w:r>
      <w:r w:rsidRPr="00D1104D">
        <w:rPr>
          <w:sz w:val="28"/>
          <w:szCs w:val="28"/>
        </w:rPr>
        <w:t xml:space="preserve">. </w:t>
      </w:r>
    </w:p>
    <w:p w:rsidR="0091779F" w:rsidRPr="00307DC2" w:rsidRDefault="0091779F" w:rsidP="00D1104D">
      <w:pPr>
        <w:widowControl w:val="0"/>
        <w:spacing w:line="360" w:lineRule="auto"/>
        <w:ind w:firstLine="720"/>
        <w:jc w:val="both"/>
        <w:rPr>
          <w:sz w:val="28"/>
          <w:szCs w:val="28"/>
        </w:rPr>
      </w:pPr>
      <w:r w:rsidRPr="00D1104D">
        <w:rPr>
          <w:sz w:val="28"/>
          <w:szCs w:val="28"/>
        </w:rPr>
        <w:t>Цель моей работы – комплексное исследование и обобщение причин возникновения этой болезни, методы и способы ее лечения.</w:t>
      </w:r>
    </w:p>
    <w:p w:rsidR="005C223A" w:rsidRPr="00307DC2" w:rsidRDefault="008172D0" w:rsidP="00307DC2">
      <w:pPr>
        <w:spacing w:before="100" w:beforeAutospacing="1" w:after="100" w:afterAutospacing="1" w:line="360" w:lineRule="auto"/>
        <w:ind w:firstLine="720"/>
        <w:jc w:val="center"/>
        <w:rPr>
          <w:b/>
          <w:sz w:val="28"/>
          <w:szCs w:val="28"/>
        </w:rPr>
      </w:pPr>
      <w:r w:rsidRPr="00307DC2">
        <w:rPr>
          <w:sz w:val="28"/>
          <w:szCs w:val="28"/>
        </w:rPr>
        <w:br w:type="page"/>
      </w:r>
      <w:r w:rsidR="00C328F8">
        <w:rPr>
          <w:b/>
          <w:sz w:val="28"/>
          <w:szCs w:val="28"/>
        </w:rPr>
        <w:t xml:space="preserve">Глава </w:t>
      </w:r>
      <w:r w:rsidR="00C328F8">
        <w:rPr>
          <w:b/>
          <w:sz w:val="28"/>
          <w:szCs w:val="28"/>
          <w:lang w:val="en-US"/>
        </w:rPr>
        <w:t>I</w:t>
      </w:r>
      <w:r w:rsidR="00C45C35" w:rsidRPr="00307DC2">
        <w:rPr>
          <w:b/>
          <w:sz w:val="28"/>
          <w:szCs w:val="28"/>
        </w:rPr>
        <w:t xml:space="preserve">. Что такое </w:t>
      </w:r>
      <w:r w:rsidR="00307DC2" w:rsidRPr="00307DC2">
        <w:rPr>
          <w:b/>
          <w:sz w:val="28"/>
          <w:szCs w:val="28"/>
        </w:rPr>
        <w:t xml:space="preserve">бронхиальная </w:t>
      </w:r>
      <w:r w:rsidR="00C45C35" w:rsidRPr="00307DC2">
        <w:rPr>
          <w:b/>
          <w:sz w:val="28"/>
          <w:szCs w:val="28"/>
        </w:rPr>
        <w:t>астма</w:t>
      </w:r>
    </w:p>
    <w:p w:rsidR="00C45C35" w:rsidRPr="00307DC2" w:rsidRDefault="00D1104D" w:rsidP="00307DC2">
      <w:pPr>
        <w:spacing w:before="100" w:beforeAutospacing="1" w:after="100" w:afterAutospacing="1" w:line="360" w:lineRule="auto"/>
        <w:ind w:firstLine="720"/>
        <w:jc w:val="center"/>
        <w:rPr>
          <w:b/>
          <w:sz w:val="28"/>
          <w:szCs w:val="28"/>
        </w:rPr>
      </w:pPr>
      <w:r>
        <w:rPr>
          <w:b/>
          <w:sz w:val="28"/>
          <w:szCs w:val="28"/>
        </w:rPr>
        <w:t>§</w:t>
      </w:r>
      <w:r w:rsidR="00307DC2" w:rsidRPr="00307DC2">
        <w:rPr>
          <w:b/>
          <w:sz w:val="28"/>
          <w:szCs w:val="28"/>
        </w:rPr>
        <w:t>1.1. Общая характеристика заболевания</w:t>
      </w:r>
    </w:p>
    <w:p w:rsidR="00C45C35" w:rsidRPr="00307DC2" w:rsidRDefault="00C45C35" w:rsidP="00307DC2">
      <w:pPr>
        <w:spacing w:line="360" w:lineRule="auto"/>
        <w:ind w:firstLine="720"/>
        <w:jc w:val="both"/>
        <w:rPr>
          <w:sz w:val="28"/>
          <w:szCs w:val="28"/>
        </w:rPr>
      </w:pPr>
      <w:r w:rsidRPr="00307DC2">
        <w:rPr>
          <w:sz w:val="28"/>
          <w:szCs w:val="28"/>
        </w:rPr>
        <w:t xml:space="preserve">Исчерпывающего определения </w:t>
      </w:r>
      <w:r w:rsidRPr="00307DC2">
        <w:rPr>
          <w:rStyle w:val="a4"/>
          <w:b w:val="0"/>
          <w:sz w:val="28"/>
          <w:szCs w:val="28"/>
        </w:rPr>
        <w:t>бронхиальной астмы</w:t>
      </w:r>
      <w:r w:rsidRPr="00307DC2">
        <w:rPr>
          <w:sz w:val="28"/>
          <w:szCs w:val="28"/>
        </w:rPr>
        <w:t xml:space="preserve"> до сих пор не существует. Однако большинство исследователей рекомендуют выделять основные признаки заболевания, которые описывают наиболее важные клинические и патоморфологические изменения. </w:t>
      </w:r>
    </w:p>
    <w:p w:rsidR="00C45C35" w:rsidRPr="00307DC2" w:rsidRDefault="00C45C35" w:rsidP="00307DC2">
      <w:pPr>
        <w:widowControl w:val="0"/>
        <w:spacing w:line="360" w:lineRule="auto"/>
        <w:ind w:firstLine="720"/>
        <w:jc w:val="both"/>
        <w:rPr>
          <w:sz w:val="28"/>
          <w:szCs w:val="28"/>
        </w:rPr>
      </w:pPr>
      <w:r w:rsidRPr="00307DC2">
        <w:rPr>
          <w:sz w:val="28"/>
          <w:szCs w:val="28"/>
        </w:rPr>
        <w:t>Бронхиальная астма - это хроническое воспаление дыхательных путей (нередко аллергической природы), главным признаком которого является приступ удушья, возникающий в результате сужения просвета гладкой мускулатуры бронхиального дерева и отека слизистой оболочки бронхов, из-за чего к легким поступает недостаточное количество воздуха. В результате этого появляются такие наиболее распространенные симптомы астмы как одышка, затрудненное дыхание, чувство сдавленности в груди, свистящие хрипы, а также кашель, заложенность носа и раздражение глаз.</w:t>
      </w:r>
    </w:p>
    <w:p w:rsidR="00C45C35" w:rsidRPr="00307DC2" w:rsidRDefault="00C45C35" w:rsidP="00307DC2">
      <w:pPr>
        <w:pStyle w:val="a3"/>
        <w:spacing w:before="0" w:beforeAutospacing="0" w:after="0" w:afterAutospacing="0" w:line="360" w:lineRule="auto"/>
        <w:ind w:left="80" w:right="80" w:firstLine="720"/>
        <w:jc w:val="both"/>
        <w:rPr>
          <w:rFonts w:ascii="Times New Roman" w:hAnsi="Times New Roman"/>
          <w:color w:val="auto"/>
          <w:sz w:val="28"/>
          <w:szCs w:val="28"/>
        </w:rPr>
      </w:pPr>
      <w:r w:rsidRPr="00307DC2">
        <w:rPr>
          <w:rFonts w:ascii="Times New Roman" w:hAnsi="Times New Roman"/>
          <w:color w:val="auto"/>
          <w:sz w:val="28"/>
          <w:szCs w:val="28"/>
        </w:rPr>
        <w:t xml:space="preserve">Основным клиническим проявлением бронхиальной астмы, типичным для данного заболевания, является приступ удушья. Во время приступа гладкие мышцы бронхов спазмируются, а ткани, выстилающие дыхательные пути, набухают из-за воспаления и вырабатывают избыточное количество слизи. Диаметр дыхательных путей при этом уменьшается (такое состояние называется бронхоспазмом), и человеку требуется больше усилий, чтобы вдохнуть и выдохнуть. </w:t>
      </w:r>
      <w:r w:rsidR="007B5CE3" w:rsidRPr="00307DC2">
        <w:rPr>
          <w:rFonts w:ascii="Times New Roman" w:hAnsi="Times New Roman"/>
          <w:color w:val="auto"/>
          <w:sz w:val="28"/>
          <w:szCs w:val="28"/>
        </w:rPr>
        <w:t>Характерные для приступа астмы хрипы - результат выдоха через суженные бронхи. Их можно сравнить со звуком, издаваемым воздухом, выходящим из воздушного шарика.</w:t>
      </w:r>
    </w:p>
    <w:p w:rsidR="00C45C35" w:rsidRPr="00307DC2" w:rsidRDefault="00C45C35" w:rsidP="00307DC2">
      <w:pPr>
        <w:widowControl w:val="0"/>
        <w:spacing w:line="360" w:lineRule="auto"/>
        <w:ind w:firstLine="720"/>
        <w:jc w:val="both"/>
        <w:rPr>
          <w:sz w:val="28"/>
          <w:szCs w:val="28"/>
        </w:rPr>
      </w:pPr>
      <w:r w:rsidRPr="00307DC2">
        <w:rPr>
          <w:sz w:val="28"/>
          <w:szCs w:val="28"/>
        </w:rPr>
        <w:t xml:space="preserve">Исследования показывают, что это заболевание вызывается множеством причин. При бронхиальной астме дыхательные пути сужаются в ответ на воздействие факторов, которые на дыхательные пути здоровых людей не влияют. Сужение может быть вызвано отдельными пищевыми продуктами, пыльцой растений, клещами домашней пыли, шерстью животных, дымом, холодным воздухом и физической нагрузкой, различными микроорганизмами и лекарствами. </w:t>
      </w:r>
    </w:p>
    <w:p w:rsidR="00224871" w:rsidRPr="00307DC2" w:rsidRDefault="001A6AF1" w:rsidP="00307DC2">
      <w:pPr>
        <w:widowControl w:val="0"/>
        <w:spacing w:before="100" w:beforeAutospacing="1" w:after="100" w:afterAutospacing="1" w:line="360" w:lineRule="auto"/>
        <w:ind w:firstLine="709"/>
        <w:jc w:val="center"/>
        <w:rPr>
          <w:b/>
          <w:sz w:val="28"/>
          <w:szCs w:val="28"/>
        </w:rPr>
      </w:pPr>
      <w:r>
        <w:rPr>
          <w:b/>
          <w:sz w:val="28"/>
          <w:szCs w:val="28"/>
        </w:rPr>
        <w:t>§</w:t>
      </w:r>
      <w:r w:rsidR="00224871" w:rsidRPr="00307DC2">
        <w:rPr>
          <w:b/>
          <w:sz w:val="28"/>
          <w:szCs w:val="28"/>
        </w:rPr>
        <w:t>1.2</w:t>
      </w:r>
      <w:r w:rsidR="00307DC2" w:rsidRPr="00307DC2">
        <w:rPr>
          <w:b/>
          <w:sz w:val="28"/>
          <w:szCs w:val="28"/>
        </w:rPr>
        <w:t>.</w:t>
      </w:r>
      <w:r w:rsidR="00C328F8">
        <w:rPr>
          <w:b/>
          <w:sz w:val="28"/>
          <w:szCs w:val="28"/>
        </w:rPr>
        <w:t xml:space="preserve"> Причины</w:t>
      </w:r>
      <w:r w:rsidR="00224871" w:rsidRPr="00307DC2">
        <w:rPr>
          <w:b/>
          <w:sz w:val="28"/>
          <w:szCs w:val="28"/>
        </w:rPr>
        <w:t xml:space="preserve"> возникновения</w:t>
      </w:r>
    </w:p>
    <w:p w:rsidR="00224871" w:rsidRPr="00307DC2" w:rsidRDefault="00224871" w:rsidP="00307DC2">
      <w:pPr>
        <w:spacing w:line="360" w:lineRule="auto"/>
        <w:ind w:firstLine="709"/>
        <w:jc w:val="both"/>
        <w:rPr>
          <w:sz w:val="28"/>
          <w:szCs w:val="28"/>
        </w:rPr>
      </w:pPr>
      <w:r w:rsidRPr="00307DC2">
        <w:rPr>
          <w:sz w:val="28"/>
          <w:szCs w:val="28"/>
        </w:rPr>
        <w:t>Бронхиальную астму могут вызвать аллергены инфекционного (вирусные и бактериальные инфекции) и неинфекционного происхождения.</w:t>
      </w:r>
    </w:p>
    <w:p w:rsidR="00224871" w:rsidRPr="00307DC2" w:rsidRDefault="00224871" w:rsidP="00307DC2">
      <w:pPr>
        <w:spacing w:line="360" w:lineRule="auto"/>
        <w:ind w:firstLine="709"/>
        <w:jc w:val="both"/>
        <w:rPr>
          <w:sz w:val="28"/>
          <w:szCs w:val="28"/>
        </w:rPr>
      </w:pPr>
      <w:r w:rsidRPr="00307DC2">
        <w:rPr>
          <w:sz w:val="28"/>
          <w:szCs w:val="28"/>
        </w:rPr>
        <w:t xml:space="preserve">Вирусные и бактериальные инфекции, рассматриваются как фактор риска, который может иметь отношение к развитию бронхиальной астмы, особенно в детском возрасте и провоцировать обострения основного заболевания. При этом, развивается инфекционно-аллергическая форма бронхиальной астмы. </w:t>
      </w:r>
    </w:p>
    <w:p w:rsidR="00224871" w:rsidRPr="00307DC2" w:rsidRDefault="00224871" w:rsidP="00307DC2">
      <w:pPr>
        <w:spacing w:line="360" w:lineRule="auto"/>
        <w:ind w:firstLine="709"/>
        <w:jc w:val="both"/>
        <w:rPr>
          <w:sz w:val="28"/>
          <w:szCs w:val="28"/>
        </w:rPr>
      </w:pPr>
      <w:r w:rsidRPr="00307DC2">
        <w:rPr>
          <w:sz w:val="28"/>
          <w:szCs w:val="28"/>
        </w:rPr>
        <w:t>К неинфекционным аллергенам относятся:</w:t>
      </w:r>
    </w:p>
    <w:p w:rsidR="00224871" w:rsidRPr="00307DC2" w:rsidRDefault="00307DC2" w:rsidP="001A6AF1">
      <w:pPr>
        <w:numPr>
          <w:ilvl w:val="0"/>
          <w:numId w:val="21"/>
        </w:numPr>
        <w:tabs>
          <w:tab w:val="clear" w:pos="720"/>
          <w:tab w:val="num" w:pos="0"/>
        </w:tabs>
        <w:spacing w:line="360" w:lineRule="auto"/>
        <w:ind w:left="0" w:firstLine="720"/>
        <w:jc w:val="both"/>
        <w:rPr>
          <w:sz w:val="28"/>
          <w:szCs w:val="28"/>
        </w:rPr>
      </w:pPr>
      <w:r>
        <w:rPr>
          <w:sz w:val="28"/>
          <w:szCs w:val="28"/>
        </w:rPr>
        <w:t>пыль бытовая и производственная;</w:t>
      </w:r>
    </w:p>
    <w:p w:rsidR="00224871" w:rsidRPr="00307DC2" w:rsidRDefault="00307DC2" w:rsidP="001A6AF1">
      <w:pPr>
        <w:numPr>
          <w:ilvl w:val="0"/>
          <w:numId w:val="21"/>
        </w:numPr>
        <w:tabs>
          <w:tab w:val="clear" w:pos="720"/>
          <w:tab w:val="num" w:pos="0"/>
        </w:tabs>
        <w:spacing w:line="360" w:lineRule="auto"/>
        <w:ind w:left="0" w:firstLine="720"/>
        <w:jc w:val="both"/>
        <w:rPr>
          <w:sz w:val="28"/>
          <w:szCs w:val="28"/>
        </w:rPr>
      </w:pPr>
      <w:r>
        <w:rPr>
          <w:sz w:val="28"/>
          <w:szCs w:val="28"/>
        </w:rPr>
        <w:t>споры непатогенных грибов;</w:t>
      </w:r>
    </w:p>
    <w:p w:rsidR="00224871" w:rsidRPr="00307DC2" w:rsidRDefault="00307DC2" w:rsidP="001A6AF1">
      <w:pPr>
        <w:numPr>
          <w:ilvl w:val="0"/>
          <w:numId w:val="21"/>
        </w:numPr>
        <w:tabs>
          <w:tab w:val="clear" w:pos="720"/>
          <w:tab w:val="num" w:pos="0"/>
        </w:tabs>
        <w:spacing w:line="360" w:lineRule="auto"/>
        <w:ind w:left="0" w:firstLine="720"/>
        <w:jc w:val="both"/>
        <w:rPr>
          <w:sz w:val="28"/>
          <w:szCs w:val="28"/>
        </w:rPr>
      </w:pPr>
      <w:r>
        <w:rPr>
          <w:sz w:val="28"/>
          <w:szCs w:val="28"/>
        </w:rPr>
        <w:t>ч</w:t>
      </w:r>
      <w:r w:rsidR="00224871" w:rsidRPr="00307DC2">
        <w:rPr>
          <w:sz w:val="28"/>
          <w:szCs w:val="28"/>
        </w:rPr>
        <w:t>астицы</w:t>
      </w:r>
      <w:r>
        <w:rPr>
          <w:sz w:val="28"/>
          <w:szCs w:val="28"/>
        </w:rPr>
        <w:t xml:space="preserve"> эпидермиса животных и человека;</w:t>
      </w:r>
    </w:p>
    <w:p w:rsidR="00224871" w:rsidRPr="00307DC2" w:rsidRDefault="00307DC2" w:rsidP="001A6AF1">
      <w:pPr>
        <w:numPr>
          <w:ilvl w:val="0"/>
          <w:numId w:val="21"/>
        </w:numPr>
        <w:tabs>
          <w:tab w:val="clear" w:pos="720"/>
          <w:tab w:val="num" w:pos="0"/>
        </w:tabs>
        <w:spacing w:line="360" w:lineRule="auto"/>
        <w:ind w:left="0" w:firstLine="720"/>
        <w:jc w:val="both"/>
        <w:rPr>
          <w:sz w:val="28"/>
          <w:szCs w:val="28"/>
        </w:rPr>
      </w:pPr>
      <w:r>
        <w:rPr>
          <w:sz w:val="28"/>
          <w:szCs w:val="28"/>
        </w:rPr>
        <w:t>п</w:t>
      </w:r>
      <w:r w:rsidR="00224871" w:rsidRPr="00307DC2">
        <w:rPr>
          <w:sz w:val="28"/>
          <w:szCs w:val="28"/>
        </w:rPr>
        <w:t>родукты химиче</w:t>
      </w:r>
      <w:r>
        <w:rPr>
          <w:sz w:val="28"/>
          <w:szCs w:val="28"/>
        </w:rPr>
        <w:t>ского производства;</w:t>
      </w:r>
    </w:p>
    <w:p w:rsidR="00224871" w:rsidRPr="00307DC2" w:rsidRDefault="00307DC2" w:rsidP="001A6AF1">
      <w:pPr>
        <w:numPr>
          <w:ilvl w:val="0"/>
          <w:numId w:val="21"/>
        </w:numPr>
        <w:tabs>
          <w:tab w:val="clear" w:pos="720"/>
          <w:tab w:val="num" w:pos="0"/>
        </w:tabs>
        <w:spacing w:line="360" w:lineRule="auto"/>
        <w:ind w:left="0" w:firstLine="720"/>
        <w:jc w:val="both"/>
        <w:rPr>
          <w:sz w:val="28"/>
          <w:szCs w:val="28"/>
        </w:rPr>
      </w:pPr>
      <w:r>
        <w:rPr>
          <w:sz w:val="28"/>
          <w:szCs w:val="28"/>
        </w:rPr>
        <w:t>частицы тел насекомых;</w:t>
      </w:r>
    </w:p>
    <w:p w:rsidR="00224871" w:rsidRPr="00307DC2" w:rsidRDefault="00307DC2" w:rsidP="001A6AF1">
      <w:pPr>
        <w:numPr>
          <w:ilvl w:val="0"/>
          <w:numId w:val="21"/>
        </w:numPr>
        <w:tabs>
          <w:tab w:val="clear" w:pos="720"/>
          <w:tab w:val="num" w:pos="0"/>
          <w:tab w:val="left" w:pos="540"/>
        </w:tabs>
        <w:spacing w:line="360" w:lineRule="auto"/>
        <w:ind w:left="0" w:firstLine="720"/>
        <w:jc w:val="both"/>
        <w:rPr>
          <w:sz w:val="28"/>
          <w:szCs w:val="28"/>
        </w:rPr>
      </w:pPr>
      <w:r>
        <w:rPr>
          <w:sz w:val="28"/>
          <w:szCs w:val="28"/>
        </w:rPr>
        <w:t>пищевые продукты.</w:t>
      </w:r>
    </w:p>
    <w:p w:rsidR="00224871" w:rsidRPr="00307DC2" w:rsidRDefault="00224871" w:rsidP="00307DC2">
      <w:pPr>
        <w:spacing w:line="360" w:lineRule="auto"/>
        <w:ind w:firstLine="709"/>
        <w:jc w:val="both"/>
        <w:rPr>
          <w:sz w:val="28"/>
          <w:szCs w:val="28"/>
        </w:rPr>
      </w:pPr>
      <w:r w:rsidRPr="00307DC2">
        <w:rPr>
          <w:sz w:val="28"/>
          <w:szCs w:val="28"/>
        </w:rPr>
        <w:t>Все эти факторы способны вызвать неинфекционно-аллергические формы бронхиальной астмы, такие как: бытовая и пыльцевая.</w:t>
      </w:r>
    </w:p>
    <w:p w:rsidR="00224871" w:rsidRPr="00307DC2" w:rsidRDefault="00224871" w:rsidP="00307DC2">
      <w:pPr>
        <w:spacing w:line="360" w:lineRule="auto"/>
        <w:ind w:firstLine="709"/>
        <w:jc w:val="both"/>
        <w:rPr>
          <w:sz w:val="28"/>
          <w:szCs w:val="28"/>
        </w:rPr>
      </w:pPr>
      <w:r w:rsidRPr="00307DC2">
        <w:rPr>
          <w:sz w:val="28"/>
          <w:szCs w:val="28"/>
        </w:rPr>
        <w:t xml:space="preserve">Бытовая бронхиальная астма (составляет 85% случаев неинфекционно-аллергической бронхиальной астмы). Аллергенная активность домашней пыли обусловлена ее многокомпонентным составом: микроскопические клещи, частицы тканных волокон, эпителий и волосы человека, шерсть и слюна домашних животных, частицы тел и экскременты насекомых (тараканов), споры грибов, бактерии и др. </w:t>
      </w:r>
    </w:p>
    <w:p w:rsidR="00224871" w:rsidRPr="00307DC2" w:rsidRDefault="00224871" w:rsidP="00307DC2">
      <w:pPr>
        <w:spacing w:line="360" w:lineRule="auto"/>
        <w:ind w:firstLine="709"/>
        <w:jc w:val="both"/>
        <w:rPr>
          <w:sz w:val="28"/>
          <w:szCs w:val="28"/>
        </w:rPr>
      </w:pPr>
      <w:r w:rsidRPr="00307DC2">
        <w:rPr>
          <w:sz w:val="28"/>
          <w:szCs w:val="28"/>
        </w:rPr>
        <w:t xml:space="preserve">Частицы шерсти и эпидермиса (перхоть) животных и человека обладают выраженным аллергенным действием. Практически все домашние и лабораторные животные могут быть фактором, провоцирующим бронхиальную астму. Имеют место редкие случаи "аллергии к человеку" (к жене, к мужу). </w:t>
      </w:r>
    </w:p>
    <w:p w:rsidR="00224871" w:rsidRPr="00307DC2" w:rsidRDefault="00224871" w:rsidP="00307DC2">
      <w:pPr>
        <w:spacing w:line="360" w:lineRule="auto"/>
        <w:ind w:firstLine="709"/>
        <w:jc w:val="both"/>
        <w:rPr>
          <w:sz w:val="28"/>
          <w:szCs w:val="28"/>
        </w:rPr>
      </w:pPr>
      <w:r w:rsidRPr="00307DC2">
        <w:rPr>
          <w:sz w:val="28"/>
          <w:szCs w:val="28"/>
        </w:rPr>
        <w:t xml:space="preserve">Пыльцевая бронхиальная астма (составляет 15% от всех случаев). Характеризуется четкой сезонностью заболевания, совпадающей с периодом пыления соответствующих растений. Вне периода пыления растений такая бронхиальная астма может никак себя не проявлять. </w:t>
      </w:r>
    </w:p>
    <w:p w:rsidR="00224871" w:rsidRPr="00307DC2" w:rsidRDefault="00224871" w:rsidP="00307DC2">
      <w:pPr>
        <w:spacing w:line="360" w:lineRule="auto"/>
        <w:ind w:firstLine="709"/>
        <w:jc w:val="both"/>
        <w:rPr>
          <w:sz w:val="28"/>
          <w:szCs w:val="28"/>
        </w:rPr>
      </w:pPr>
      <w:r w:rsidRPr="00307DC2">
        <w:rPr>
          <w:sz w:val="28"/>
          <w:szCs w:val="28"/>
        </w:rPr>
        <w:t xml:space="preserve">Пыльцевую астму, вызывает пыльца ветроопыляемых растений, гранулы которых, обладая аллергенной активностью, достаточно малы, чтобы длительно находиться в воздухе и легко переносится ветром. </w:t>
      </w:r>
    </w:p>
    <w:p w:rsidR="00224871" w:rsidRPr="00307DC2" w:rsidRDefault="00224871" w:rsidP="00307DC2">
      <w:pPr>
        <w:spacing w:line="360" w:lineRule="auto"/>
        <w:ind w:firstLine="709"/>
        <w:jc w:val="both"/>
        <w:rPr>
          <w:sz w:val="28"/>
          <w:szCs w:val="28"/>
        </w:rPr>
      </w:pPr>
      <w:r w:rsidRPr="00307DC2">
        <w:rPr>
          <w:sz w:val="28"/>
          <w:szCs w:val="28"/>
        </w:rPr>
        <w:t xml:space="preserve">Кроме того, есть еще целый ряд факторов, провоцирующих неинфекционно-аллергическую бронхиальную астму: </w:t>
      </w:r>
    </w:p>
    <w:p w:rsidR="00224871" w:rsidRPr="00307DC2" w:rsidRDefault="00224871" w:rsidP="00307DC2">
      <w:pPr>
        <w:numPr>
          <w:ilvl w:val="0"/>
          <w:numId w:val="3"/>
        </w:numPr>
        <w:tabs>
          <w:tab w:val="clear" w:pos="720"/>
          <w:tab w:val="num" w:pos="-1440"/>
        </w:tabs>
        <w:spacing w:line="360" w:lineRule="auto"/>
        <w:ind w:left="0" w:firstLine="709"/>
        <w:jc w:val="both"/>
        <w:rPr>
          <w:sz w:val="28"/>
          <w:szCs w:val="28"/>
        </w:rPr>
      </w:pPr>
      <w:r w:rsidRPr="00307DC2">
        <w:rPr>
          <w:sz w:val="28"/>
          <w:szCs w:val="28"/>
        </w:rPr>
        <w:t xml:space="preserve">физическая нагрузка, </w:t>
      </w:r>
    </w:p>
    <w:p w:rsidR="00224871" w:rsidRPr="00307DC2" w:rsidRDefault="00224871" w:rsidP="00307DC2">
      <w:pPr>
        <w:numPr>
          <w:ilvl w:val="0"/>
          <w:numId w:val="3"/>
        </w:numPr>
        <w:tabs>
          <w:tab w:val="clear" w:pos="720"/>
          <w:tab w:val="num" w:pos="-1440"/>
        </w:tabs>
        <w:spacing w:line="360" w:lineRule="auto"/>
        <w:ind w:left="0" w:firstLine="709"/>
        <w:jc w:val="both"/>
        <w:rPr>
          <w:sz w:val="28"/>
          <w:szCs w:val="28"/>
        </w:rPr>
      </w:pPr>
      <w:r w:rsidRPr="00307DC2">
        <w:rPr>
          <w:sz w:val="28"/>
          <w:szCs w:val="28"/>
        </w:rPr>
        <w:t xml:space="preserve">погодные и климатические условия, </w:t>
      </w:r>
    </w:p>
    <w:p w:rsidR="00224871" w:rsidRPr="00307DC2" w:rsidRDefault="00224871" w:rsidP="00307DC2">
      <w:pPr>
        <w:numPr>
          <w:ilvl w:val="0"/>
          <w:numId w:val="3"/>
        </w:numPr>
        <w:tabs>
          <w:tab w:val="clear" w:pos="720"/>
          <w:tab w:val="num" w:pos="-1440"/>
        </w:tabs>
        <w:spacing w:line="360" w:lineRule="auto"/>
        <w:ind w:left="0" w:firstLine="709"/>
        <w:jc w:val="both"/>
        <w:rPr>
          <w:sz w:val="28"/>
          <w:szCs w:val="28"/>
        </w:rPr>
      </w:pPr>
      <w:r w:rsidRPr="00307DC2">
        <w:rPr>
          <w:sz w:val="28"/>
          <w:szCs w:val="28"/>
        </w:rPr>
        <w:t xml:space="preserve">психоэмоциональные и эндокринные факторы, </w:t>
      </w:r>
    </w:p>
    <w:p w:rsidR="00224871" w:rsidRPr="00307DC2" w:rsidRDefault="00224871" w:rsidP="00307DC2">
      <w:pPr>
        <w:numPr>
          <w:ilvl w:val="0"/>
          <w:numId w:val="3"/>
        </w:numPr>
        <w:tabs>
          <w:tab w:val="clear" w:pos="720"/>
          <w:tab w:val="num" w:pos="-1440"/>
        </w:tabs>
        <w:spacing w:line="360" w:lineRule="auto"/>
        <w:ind w:left="0" w:firstLine="709"/>
        <w:jc w:val="both"/>
        <w:rPr>
          <w:sz w:val="28"/>
          <w:szCs w:val="28"/>
        </w:rPr>
      </w:pPr>
      <w:r w:rsidRPr="00307DC2">
        <w:rPr>
          <w:sz w:val="28"/>
          <w:szCs w:val="28"/>
        </w:rPr>
        <w:t xml:space="preserve">профессиональные факторы, </w:t>
      </w:r>
    </w:p>
    <w:p w:rsidR="00224871" w:rsidRPr="00307DC2" w:rsidRDefault="00224871" w:rsidP="00307DC2">
      <w:pPr>
        <w:numPr>
          <w:ilvl w:val="0"/>
          <w:numId w:val="3"/>
        </w:numPr>
        <w:tabs>
          <w:tab w:val="clear" w:pos="720"/>
          <w:tab w:val="num" w:pos="-1440"/>
        </w:tabs>
        <w:spacing w:line="360" w:lineRule="auto"/>
        <w:ind w:left="0" w:firstLine="709"/>
        <w:jc w:val="both"/>
        <w:rPr>
          <w:sz w:val="28"/>
          <w:szCs w:val="28"/>
        </w:rPr>
      </w:pPr>
      <w:r w:rsidRPr="00307DC2">
        <w:rPr>
          <w:sz w:val="28"/>
          <w:szCs w:val="28"/>
        </w:rPr>
        <w:t xml:space="preserve">ингаляционные (сильнопахнущие вещества, аэрозоли), лекарства, </w:t>
      </w:r>
    </w:p>
    <w:p w:rsidR="00224871" w:rsidRPr="00307DC2" w:rsidRDefault="00224871" w:rsidP="00307DC2">
      <w:pPr>
        <w:numPr>
          <w:ilvl w:val="0"/>
          <w:numId w:val="3"/>
        </w:numPr>
        <w:tabs>
          <w:tab w:val="clear" w:pos="720"/>
          <w:tab w:val="num" w:pos="-1440"/>
        </w:tabs>
        <w:spacing w:line="360" w:lineRule="auto"/>
        <w:ind w:left="0" w:firstLine="709"/>
        <w:jc w:val="both"/>
        <w:rPr>
          <w:sz w:val="28"/>
          <w:szCs w:val="28"/>
        </w:rPr>
      </w:pPr>
      <w:r w:rsidRPr="00307DC2">
        <w:rPr>
          <w:sz w:val="28"/>
          <w:szCs w:val="28"/>
        </w:rPr>
        <w:t xml:space="preserve">сыворотки. </w:t>
      </w:r>
    </w:p>
    <w:p w:rsidR="00224871" w:rsidRPr="00307DC2" w:rsidRDefault="00224871" w:rsidP="00307DC2">
      <w:pPr>
        <w:spacing w:line="360" w:lineRule="auto"/>
        <w:ind w:firstLine="709"/>
        <w:jc w:val="both"/>
        <w:rPr>
          <w:sz w:val="28"/>
          <w:szCs w:val="28"/>
        </w:rPr>
      </w:pPr>
      <w:r w:rsidRPr="00307DC2">
        <w:rPr>
          <w:sz w:val="28"/>
          <w:szCs w:val="28"/>
        </w:rPr>
        <w:t xml:space="preserve">Практика показывает, что наибольшее значение в этиологии бронхиальной астмы у взрослых имеет группа ингаляционных аллергенов, а у детей (особенно первых лет жизни), большая роль принадлежит пищевым аллергенам. </w:t>
      </w:r>
    </w:p>
    <w:p w:rsidR="007B5CE3" w:rsidRPr="00307DC2" w:rsidRDefault="001A6AF1" w:rsidP="00307DC2">
      <w:pPr>
        <w:pStyle w:val="1"/>
        <w:spacing w:line="360" w:lineRule="auto"/>
        <w:ind w:firstLine="709"/>
        <w:jc w:val="center"/>
        <w:rPr>
          <w:color w:val="auto"/>
          <w:sz w:val="28"/>
          <w:szCs w:val="28"/>
        </w:rPr>
      </w:pPr>
      <w:r>
        <w:rPr>
          <w:color w:val="auto"/>
          <w:sz w:val="28"/>
          <w:szCs w:val="28"/>
        </w:rPr>
        <w:t>§</w:t>
      </w:r>
      <w:r w:rsidR="00307DC2" w:rsidRPr="00307DC2">
        <w:rPr>
          <w:color w:val="auto"/>
          <w:sz w:val="28"/>
          <w:szCs w:val="28"/>
        </w:rPr>
        <w:t xml:space="preserve">1.3. </w:t>
      </w:r>
      <w:r w:rsidR="007B5CE3" w:rsidRPr="00307DC2">
        <w:rPr>
          <w:color w:val="auto"/>
          <w:sz w:val="28"/>
          <w:szCs w:val="28"/>
        </w:rPr>
        <w:t xml:space="preserve">Формы и стадии развития </w:t>
      </w:r>
    </w:p>
    <w:p w:rsidR="007B5CE3" w:rsidRPr="00307DC2" w:rsidRDefault="007B5CE3" w:rsidP="00307DC2">
      <w:pPr>
        <w:pStyle w:val="a3"/>
        <w:spacing w:before="0" w:beforeAutospacing="0" w:after="0" w:afterAutospacing="0" w:line="360" w:lineRule="auto"/>
        <w:ind w:firstLine="709"/>
        <w:jc w:val="both"/>
        <w:rPr>
          <w:rFonts w:ascii="Times New Roman" w:hAnsi="Times New Roman"/>
          <w:color w:val="auto"/>
          <w:sz w:val="28"/>
          <w:szCs w:val="28"/>
        </w:rPr>
      </w:pPr>
      <w:r w:rsidRPr="00307DC2">
        <w:rPr>
          <w:rFonts w:ascii="Times New Roman" w:hAnsi="Times New Roman"/>
          <w:color w:val="auto"/>
          <w:sz w:val="28"/>
          <w:szCs w:val="28"/>
        </w:rPr>
        <w:t xml:space="preserve">Астма – заболевание легких, при котором больной дышит, подобно человеку, выполняющему тяжелую работу, т. е. слишком часто. Это заболевание принадлежит к тяжелым и, если оно развивается у пожилых людей, приводит к смерти. Заболевание носит характер периодических приступов. </w:t>
      </w:r>
    </w:p>
    <w:p w:rsidR="007B5CE3" w:rsidRPr="00307DC2" w:rsidRDefault="007B5CE3" w:rsidP="00307DC2">
      <w:pPr>
        <w:pStyle w:val="a3"/>
        <w:spacing w:before="0" w:beforeAutospacing="0" w:after="0" w:afterAutospacing="0" w:line="360" w:lineRule="auto"/>
        <w:ind w:firstLine="709"/>
        <w:jc w:val="both"/>
        <w:rPr>
          <w:rFonts w:ascii="Times New Roman" w:hAnsi="Times New Roman"/>
          <w:color w:val="auto"/>
          <w:sz w:val="28"/>
          <w:szCs w:val="28"/>
        </w:rPr>
      </w:pPr>
      <w:r w:rsidRPr="00307DC2">
        <w:rPr>
          <w:rFonts w:ascii="Times New Roman" w:hAnsi="Times New Roman"/>
          <w:color w:val="auto"/>
          <w:sz w:val="28"/>
          <w:szCs w:val="28"/>
        </w:rPr>
        <w:t xml:space="preserve">Различают </w:t>
      </w:r>
      <w:r w:rsidRPr="00307DC2">
        <w:rPr>
          <w:rStyle w:val="a4"/>
          <w:rFonts w:ascii="Times New Roman" w:hAnsi="Times New Roman"/>
          <w:b w:val="0"/>
          <w:color w:val="auto"/>
          <w:sz w:val="28"/>
          <w:szCs w:val="28"/>
        </w:rPr>
        <w:t>инфекционно-аллергическую</w:t>
      </w:r>
      <w:r w:rsidRPr="00307DC2">
        <w:rPr>
          <w:rFonts w:ascii="Times New Roman" w:hAnsi="Times New Roman"/>
          <w:color w:val="auto"/>
          <w:sz w:val="28"/>
          <w:szCs w:val="28"/>
        </w:rPr>
        <w:t xml:space="preserve"> и </w:t>
      </w:r>
      <w:r w:rsidRPr="00307DC2">
        <w:rPr>
          <w:rStyle w:val="a4"/>
          <w:rFonts w:ascii="Times New Roman" w:hAnsi="Times New Roman"/>
          <w:b w:val="0"/>
          <w:color w:val="auto"/>
          <w:sz w:val="28"/>
          <w:szCs w:val="28"/>
        </w:rPr>
        <w:t>неинфекционно-аллергическую формы бронхиальной астмы</w:t>
      </w:r>
      <w:r w:rsidRPr="00307DC2">
        <w:rPr>
          <w:rFonts w:ascii="Times New Roman" w:hAnsi="Times New Roman"/>
          <w:color w:val="auto"/>
          <w:sz w:val="28"/>
          <w:szCs w:val="28"/>
        </w:rPr>
        <w:t xml:space="preserve">. </w:t>
      </w:r>
    </w:p>
    <w:p w:rsidR="007B5CE3" w:rsidRPr="00307DC2" w:rsidRDefault="007B5CE3" w:rsidP="00307DC2">
      <w:pPr>
        <w:pStyle w:val="a3"/>
        <w:spacing w:before="0" w:beforeAutospacing="0" w:after="0" w:afterAutospacing="0" w:line="360" w:lineRule="auto"/>
        <w:ind w:firstLine="709"/>
        <w:jc w:val="both"/>
        <w:rPr>
          <w:rFonts w:ascii="Times New Roman" w:hAnsi="Times New Roman"/>
          <w:color w:val="auto"/>
          <w:sz w:val="28"/>
          <w:szCs w:val="28"/>
        </w:rPr>
      </w:pPr>
      <w:r w:rsidRPr="00307DC2">
        <w:rPr>
          <w:rFonts w:ascii="Times New Roman" w:hAnsi="Times New Roman"/>
          <w:color w:val="auto"/>
          <w:sz w:val="28"/>
          <w:szCs w:val="28"/>
        </w:rPr>
        <w:t xml:space="preserve">Инфекционно-аллергическая бронхиальная астма является самой распространенной формой, на ее долю приходится более 2/3 всех случаев болезни. Инфекционно-аллергическая бронхиальная астма развивается на фоне перенесенных инфекционных заболеваний дыхательных путей (пневмония, фарингит, бронхит, ангина). В этом случае аллергеном являются микроорганизмы. </w:t>
      </w:r>
    </w:p>
    <w:p w:rsidR="007B5CE3" w:rsidRPr="00307DC2" w:rsidRDefault="007B5CE3" w:rsidP="00307DC2">
      <w:pPr>
        <w:pStyle w:val="a3"/>
        <w:spacing w:before="0" w:beforeAutospacing="0" w:after="0" w:afterAutospacing="0" w:line="360" w:lineRule="auto"/>
        <w:ind w:firstLine="709"/>
        <w:jc w:val="both"/>
        <w:rPr>
          <w:rFonts w:ascii="Times New Roman" w:hAnsi="Times New Roman"/>
          <w:color w:val="auto"/>
          <w:sz w:val="28"/>
          <w:szCs w:val="28"/>
        </w:rPr>
      </w:pPr>
      <w:r w:rsidRPr="00307DC2">
        <w:rPr>
          <w:rFonts w:ascii="Times New Roman" w:hAnsi="Times New Roman"/>
          <w:color w:val="auto"/>
          <w:sz w:val="28"/>
          <w:szCs w:val="28"/>
        </w:rPr>
        <w:t xml:space="preserve">При неинфекционно-аллергической форме бронхиальной астмы аллергеном могут быть различные вещества как органического, так и неорганического происхождения пыльца растений, уличная или домашняя пыль, перо, шерсть и перхоть животных и человека, пищевые аллергены (цитрусовые, земляника, клубника и др.), лекарственные вещества (антибиотики, особенно пенициллин, витамин В1, аспирин, пирамидон и др.), производственные химические вещества (чаще всего формалин, пестициды, цианамиды, неорганические соли тяжелых металлов и проч.). При возникновении неинфекционно-аллергической бронхиальной астмы имеет значение наследственная предрасположенность. </w:t>
      </w:r>
    </w:p>
    <w:p w:rsidR="007B5CE3" w:rsidRPr="00307DC2" w:rsidRDefault="007B5CE3" w:rsidP="00307DC2">
      <w:pPr>
        <w:pStyle w:val="a3"/>
        <w:spacing w:before="0" w:beforeAutospacing="0" w:after="0" w:afterAutospacing="0" w:line="360" w:lineRule="auto"/>
        <w:ind w:firstLine="720"/>
        <w:jc w:val="both"/>
        <w:rPr>
          <w:rFonts w:ascii="Times New Roman" w:hAnsi="Times New Roman"/>
          <w:color w:val="auto"/>
          <w:sz w:val="28"/>
          <w:szCs w:val="28"/>
        </w:rPr>
      </w:pPr>
      <w:r w:rsidRPr="00307DC2">
        <w:rPr>
          <w:rFonts w:ascii="Times New Roman" w:hAnsi="Times New Roman"/>
          <w:color w:val="auto"/>
          <w:sz w:val="28"/>
          <w:szCs w:val="28"/>
        </w:rPr>
        <w:t>Независимо от формы бронхиальной астмы выделяют три стадии ее развития</w:t>
      </w:r>
      <w:r w:rsidR="00307DC2" w:rsidRPr="00307DC2">
        <w:rPr>
          <w:rFonts w:ascii="Times New Roman" w:hAnsi="Times New Roman"/>
          <w:color w:val="auto"/>
          <w:sz w:val="28"/>
          <w:szCs w:val="28"/>
        </w:rPr>
        <w:t xml:space="preserve">: </w:t>
      </w:r>
    </w:p>
    <w:p w:rsidR="007B5CE3" w:rsidRPr="00307DC2" w:rsidRDefault="007B5CE3" w:rsidP="00307DC2">
      <w:pPr>
        <w:pStyle w:val="a3"/>
        <w:numPr>
          <w:ilvl w:val="0"/>
          <w:numId w:val="4"/>
        </w:numPr>
        <w:tabs>
          <w:tab w:val="clear" w:pos="720"/>
          <w:tab w:val="num" w:pos="360"/>
        </w:tabs>
        <w:spacing w:before="0" w:beforeAutospacing="0" w:after="0" w:afterAutospacing="0" w:line="360" w:lineRule="auto"/>
        <w:ind w:left="0" w:firstLine="720"/>
        <w:jc w:val="both"/>
        <w:rPr>
          <w:rFonts w:ascii="Times New Roman" w:hAnsi="Times New Roman"/>
          <w:color w:val="auto"/>
          <w:sz w:val="28"/>
          <w:szCs w:val="28"/>
        </w:rPr>
      </w:pPr>
      <w:r w:rsidRPr="00307DC2">
        <w:rPr>
          <w:rStyle w:val="a4"/>
          <w:rFonts w:ascii="Times New Roman" w:hAnsi="Times New Roman"/>
          <w:b w:val="0"/>
          <w:color w:val="auto"/>
          <w:sz w:val="28"/>
          <w:szCs w:val="28"/>
        </w:rPr>
        <w:t>Предастма</w:t>
      </w:r>
      <w:r w:rsidRPr="00307DC2">
        <w:rPr>
          <w:rFonts w:ascii="Times New Roman" w:hAnsi="Times New Roman"/>
          <w:color w:val="auto"/>
          <w:sz w:val="28"/>
          <w:szCs w:val="28"/>
        </w:rPr>
        <w:t xml:space="preserve"> вызывается хроническим заболеванием бронхов или легких. В начальной стадии астмы приступы удушья развиваются периодически.</w:t>
      </w:r>
    </w:p>
    <w:p w:rsidR="00C51E67" w:rsidRPr="00307DC2" w:rsidRDefault="007B5CE3" w:rsidP="00307DC2">
      <w:pPr>
        <w:pStyle w:val="a3"/>
        <w:numPr>
          <w:ilvl w:val="0"/>
          <w:numId w:val="4"/>
        </w:numPr>
        <w:tabs>
          <w:tab w:val="clear" w:pos="720"/>
          <w:tab w:val="num" w:pos="360"/>
        </w:tabs>
        <w:spacing w:before="0" w:beforeAutospacing="0" w:after="0" w:afterAutospacing="0" w:line="360" w:lineRule="auto"/>
        <w:ind w:left="0" w:firstLine="720"/>
        <w:jc w:val="both"/>
        <w:rPr>
          <w:rFonts w:ascii="Times New Roman" w:hAnsi="Times New Roman"/>
          <w:color w:val="auto"/>
          <w:sz w:val="28"/>
          <w:szCs w:val="28"/>
        </w:rPr>
      </w:pPr>
      <w:r w:rsidRPr="00307DC2">
        <w:rPr>
          <w:rStyle w:val="a4"/>
          <w:rFonts w:ascii="Times New Roman" w:hAnsi="Times New Roman"/>
          <w:b w:val="0"/>
          <w:color w:val="auto"/>
          <w:sz w:val="28"/>
          <w:szCs w:val="28"/>
        </w:rPr>
        <w:t>Приступы удушья</w:t>
      </w:r>
      <w:r w:rsidRPr="00307DC2">
        <w:rPr>
          <w:rFonts w:ascii="Times New Roman" w:hAnsi="Times New Roman"/>
          <w:color w:val="auto"/>
          <w:sz w:val="28"/>
          <w:szCs w:val="28"/>
        </w:rPr>
        <w:t xml:space="preserve"> начинаются чаще по ночам, продолжаются от нескольких минут до нескольких часов. Удушью предшествуют ощущение царапанья в горле, чихание, насморк, стеснение в грудной клетке. Приступ начинается с упорного приступообразного кашля, мокроты нет. Появляется резкое затруднение выдоха, стеснение в груди, заложенность носа. Напрягаются все мышцы грудной клетки, шеи, плечевого пояса, чтобы можно было выдохнуть воздух. Дыхание становится шумным, свистящим, хриплым, слышимым на расстоянии. Вначале дыхание учащено, затем становится реже - до 10 дыхательных движений в минуту. Лицо приобретает синюшный оттенок. Кожа покрыта испариной. К концу приступа начинает отделяться мокрота, которая становится все более жидкой и обильной. Исследуемые показатели принимают нормальные должные значения после ингаляции бронходилататоров.</w:t>
      </w:r>
    </w:p>
    <w:p w:rsidR="007B5CE3" w:rsidRPr="00307DC2" w:rsidRDefault="007B5CE3" w:rsidP="00307DC2">
      <w:pPr>
        <w:pStyle w:val="a3"/>
        <w:numPr>
          <w:ilvl w:val="0"/>
          <w:numId w:val="4"/>
        </w:numPr>
        <w:tabs>
          <w:tab w:val="clear" w:pos="720"/>
          <w:tab w:val="num" w:pos="0"/>
        </w:tabs>
        <w:spacing w:before="0" w:beforeAutospacing="0" w:after="0" w:afterAutospacing="0" w:line="360" w:lineRule="auto"/>
        <w:ind w:left="0" w:firstLine="720"/>
        <w:jc w:val="both"/>
        <w:rPr>
          <w:rFonts w:ascii="Times New Roman" w:hAnsi="Times New Roman"/>
          <w:color w:val="auto"/>
          <w:sz w:val="28"/>
          <w:szCs w:val="28"/>
        </w:rPr>
      </w:pPr>
      <w:r w:rsidRPr="00307DC2">
        <w:rPr>
          <w:rStyle w:val="a4"/>
          <w:rFonts w:ascii="Times New Roman" w:hAnsi="Times New Roman"/>
          <w:b w:val="0"/>
          <w:color w:val="auto"/>
          <w:sz w:val="28"/>
          <w:szCs w:val="28"/>
        </w:rPr>
        <w:t>Астматический статус</w:t>
      </w:r>
      <w:r w:rsidRPr="00307DC2">
        <w:rPr>
          <w:rFonts w:ascii="Times New Roman" w:hAnsi="Times New Roman"/>
          <w:color w:val="auto"/>
          <w:sz w:val="28"/>
          <w:szCs w:val="28"/>
        </w:rPr>
        <w:t xml:space="preserve"> - это состояние, при котором тяжелый приступ удушья не прекращается в течение многих часов или нескольких суток. В этом случае те лекарства, которые обычно принимает больной, оказываются неэффективными.</w:t>
      </w:r>
    </w:p>
    <w:p w:rsidR="00307DC2" w:rsidRPr="001A6AF1" w:rsidRDefault="00307DC2" w:rsidP="00307DC2">
      <w:pPr>
        <w:pStyle w:val="a3"/>
        <w:spacing w:before="0" w:beforeAutospacing="0" w:after="0" w:afterAutospacing="0" w:line="360" w:lineRule="auto"/>
        <w:ind w:firstLine="720"/>
        <w:jc w:val="both"/>
        <w:rPr>
          <w:rFonts w:ascii="Times New Roman" w:hAnsi="Times New Roman"/>
          <w:color w:val="auto"/>
          <w:sz w:val="28"/>
          <w:szCs w:val="28"/>
        </w:rPr>
      </w:pPr>
      <w:r w:rsidRPr="001A6AF1">
        <w:rPr>
          <w:rFonts w:ascii="Times New Roman" w:hAnsi="Times New Roman"/>
          <w:color w:val="auto"/>
          <w:sz w:val="28"/>
          <w:szCs w:val="28"/>
        </w:rPr>
        <w:t xml:space="preserve">По степени тяжести бронхиальную астму классифицируют на легкое, среднетяжелое и тяжелое заболевание. Тяжесть течения определяется врачом на основании комплекса клинических и функциональных признаков, включающих в себя частоту, тяжесть и продолжительность приступов, а также состояния больного в периоды, свободные от приступов. </w:t>
      </w:r>
    </w:p>
    <w:p w:rsidR="00307DC2" w:rsidRPr="001A6AF1" w:rsidRDefault="00307DC2" w:rsidP="00307DC2">
      <w:pPr>
        <w:pStyle w:val="a3"/>
        <w:spacing w:before="0" w:beforeAutospacing="0" w:after="0" w:afterAutospacing="0" w:line="360" w:lineRule="auto"/>
        <w:ind w:firstLine="720"/>
        <w:jc w:val="both"/>
        <w:rPr>
          <w:rFonts w:ascii="Times New Roman" w:hAnsi="Times New Roman"/>
          <w:color w:val="auto"/>
          <w:sz w:val="28"/>
          <w:szCs w:val="28"/>
        </w:rPr>
      </w:pPr>
      <w:r w:rsidRPr="001A6AF1">
        <w:rPr>
          <w:rFonts w:ascii="Times New Roman" w:hAnsi="Times New Roman"/>
          <w:color w:val="auto"/>
          <w:sz w:val="28"/>
          <w:szCs w:val="28"/>
        </w:rPr>
        <w:t xml:space="preserve">Так, при легкой степени тяжести, течение заболевания обычно характеризуется отсутствием классических развернутых приступов удушья, симптомы отмечаются реже 1-2 раз в неделю и кратковременны. Ночной сон пациентов характеризуется пробуждением от респираторного дискомфорта реже 1-2 раз в месяц. В межсимптомный период состояние больных стабильное. </w:t>
      </w:r>
    </w:p>
    <w:p w:rsidR="00307DC2" w:rsidRPr="001A6AF1" w:rsidRDefault="00307DC2" w:rsidP="00307DC2">
      <w:pPr>
        <w:pStyle w:val="a3"/>
        <w:spacing w:before="0" w:beforeAutospacing="0" w:after="0" w:afterAutospacing="0" w:line="360" w:lineRule="auto"/>
        <w:ind w:firstLine="720"/>
        <w:jc w:val="both"/>
        <w:rPr>
          <w:rFonts w:ascii="Times New Roman" w:hAnsi="Times New Roman"/>
          <w:color w:val="auto"/>
          <w:sz w:val="28"/>
          <w:szCs w:val="28"/>
        </w:rPr>
      </w:pPr>
      <w:r w:rsidRPr="001A6AF1">
        <w:rPr>
          <w:rFonts w:ascii="Times New Roman" w:hAnsi="Times New Roman"/>
          <w:color w:val="auto"/>
          <w:sz w:val="28"/>
          <w:szCs w:val="28"/>
        </w:rPr>
        <w:t xml:space="preserve">Бронхиальная астма среднетяжелого течения характеризуется возникновением развернутых приступов удушья, возникающих чаще 1-2 раз в неделю. Приступы ночной астмы рецидивируют чаще двух раз в месяц. </w:t>
      </w:r>
    </w:p>
    <w:p w:rsidR="00307DC2" w:rsidRPr="00307DC2" w:rsidRDefault="00307DC2" w:rsidP="00307DC2">
      <w:pPr>
        <w:pStyle w:val="a3"/>
        <w:spacing w:before="0" w:beforeAutospacing="0" w:after="0" w:afterAutospacing="0" w:line="360" w:lineRule="auto"/>
        <w:ind w:firstLine="720"/>
        <w:jc w:val="both"/>
        <w:rPr>
          <w:rFonts w:ascii="Times New Roman" w:hAnsi="Times New Roman"/>
          <w:color w:val="auto"/>
          <w:sz w:val="28"/>
          <w:szCs w:val="28"/>
        </w:rPr>
      </w:pPr>
      <w:r w:rsidRPr="001A6AF1">
        <w:rPr>
          <w:rFonts w:ascii="Times New Roman" w:hAnsi="Times New Roman"/>
          <w:color w:val="auto"/>
          <w:sz w:val="28"/>
          <w:szCs w:val="28"/>
        </w:rPr>
        <w:t>Бронхиальная астма тяжелого течения характеризуется частыми обострениями заболевания, представляющими опасность для жизни пациента, продолжительными симптомами, частыми ночными симптомами, снижением физической активности, наличием сохраняющихся симптомов в межприступный период.</w:t>
      </w:r>
    </w:p>
    <w:p w:rsidR="007B5CE3" w:rsidRPr="00307DC2" w:rsidRDefault="007B5CE3" w:rsidP="00307DC2">
      <w:pPr>
        <w:spacing w:line="360" w:lineRule="auto"/>
        <w:ind w:firstLine="720"/>
        <w:jc w:val="both"/>
        <w:rPr>
          <w:sz w:val="28"/>
          <w:szCs w:val="28"/>
        </w:rPr>
      </w:pPr>
    </w:p>
    <w:p w:rsidR="007B5CE3" w:rsidRPr="00307DC2" w:rsidRDefault="007B5CE3" w:rsidP="00307DC2">
      <w:pPr>
        <w:spacing w:line="360" w:lineRule="auto"/>
        <w:ind w:firstLine="720"/>
        <w:jc w:val="both"/>
        <w:rPr>
          <w:sz w:val="28"/>
          <w:szCs w:val="28"/>
        </w:rPr>
      </w:pPr>
    </w:p>
    <w:p w:rsidR="001A6AF1" w:rsidRPr="001A6AF1" w:rsidRDefault="00F9607A" w:rsidP="001A6AF1">
      <w:pPr>
        <w:widowControl w:val="0"/>
        <w:tabs>
          <w:tab w:val="left" w:pos="2340"/>
        </w:tabs>
        <w:spacing w:before="100" w:beforeAutospacing="1" w:after="100" w:afterAutospacing="1" w:line="360" w:lineRule="auto"/>
        <w:ind w:firstLine="720"/>
        <w:rPr>
          <w:b/>
          <w:sz w:val="28"/>
          <w:szCs w:val="28"/>
        </w:rPr>
      </w:pPr>
      <w:r>
        <w:rPr>
          <w:sz w:val="28"/>
          <w:szCs w:val="28"/>
        </w:rPr>
        <w:br w:type="page"/>
      </w:r>
      <w:r w:rsidR="001A6AF1">
        <w:rPr>
          <w:sz w:val="28"/>
          <w:szCs w:val="28"/>
        </w:rPr>
        <w:t xml:space="preserve">                     </w:t>
      </w:r>
      <w:r w:rsidRPr="001A6AF1">
        <w:rPr>
          <w:b/>
          <w:sz w:val="28"/>
          <w:szCs w:val="28"/>
        </w:rPr>
        <w:t xml:space="preserve">Глава II. </w:t>
      </w:r>
      <w:r w:rsidR="001A6AF1" w:rsidRPr="001A6AF1">
        <w:rPr>
          <w:b/>
          <w:sz w:val="28"/>
          <w:szCs w:val="28"/>
        </w:rPr>
        <w:t>Традиционное лечение астмы</w:t>
      </w:r>
    </w:p>
    <w:p w:rsidR="00F9607A" w:rsidRPr="001A6AF1" w:rsidRDefault="001A6AF1" w:rsidP="001A6AF1">
      <w:pPr>
        <w:spacing w:before="100" w:beforeAutospacing="1" w:after="100" w:afterAutospacing="1"/>
        <w:jc w:val="center"/>
        <w:outlineLvl w:val="0"/>
        <w:rPr>
          <w:b/>
          <w:bCs/>
          <w:kern w:val="36"/>
          <w:sz w:val="28"/>
          <w:szCs w:val="28"/>
        </w:rPr>
      </w:pPr>
      <w:r>
        <w:rPr>
          <w:b/>
          <w:bCs/>
          <w:kern w:val="36"/>
          <w:sz w:val="28"/>
          <w:szCs w:val="28"/>
        </w:rPr>
        <w:t xml:space="preserve">§ </w:t>
      </w:r>
      <w:r w:rsidR="00F9607A" w:rsidRPr="001A6AF1">
        <w:rPr>
          <w:b/>
          <w:bCs/>
          <w:kern w:val="36"/>
          <w:sz w:val="28"/>
          <w:szCs w:val="28"/>
        </w:rPr>
        <w:t>2.1. Профилактика бронхиальной астмы</w:t>
      </w:r>
    </w:p>
    <w:p w:rsidR="00DC0784" w:rsidRPr="00DC0784" w:rsidRDefault="00DC0784" w:rsidP="00DC0784">
      <w:pPr>
        <w:autoSpaceDE w:val="0"/>
        <w:autoSpaceDN w:val="0"/>
        <w:adjustRightInd w:val="0"/>
        <w:spacing w:line="360" w:lineRule="auto"/>
        <w:ind w:firstLine="720"/>
        <w:jc w:val="both"/>
        <w:rPr>
          <w:sz w:val="28"/>
          <w:szCs w:val="28"/>
        </w:rPr>
      </w:pPr>
      <w:r w:rsidRPr="00DC0784">
        <w:rPr>
          <w:sz w:val="28"/>
          <w:szCs w:val="28"/>
        </w:rPr>
        <w:t xml:space="preserve">Профилактика астмы проводится в несколько этапов. В </w:t>
      </w:r>
      <w:hyperlink r:id="rId7" w:history="1">
        <w:r w:rsidRPr="00DC0784">
          <w:rPr>
            <w:sz w:val="28"/>
            <w:szCs w:val="28"/>
          </w:rPr>
          <w:t>связи</w:t>
        </w:r>
      </w:hyperlink>
      <w:r w:rsidRPr="00DC0784">
        <w:rPr>
          <w:sz w:val="28"/>
          <w:szCs w:val="28"/>
        </w:rPr>
        <w:t xml:space="preserve"> с этим различаем первичную, вторичную и третичную профилактику бронхиальной астмы. </w:t>
      </w:r>
    </w:p>
    <w:p w:rsidR="00DC0784" w:rsidRDefault="00DC0784" w:rsidP="00DC0784">
      <w:pPr>
        <w:autoSpaceDE w:val="0"/>
        <w:autoSpaceDN w:val="0"/>
        <w:adjustRightInd w:val="0"/>
        <w:spacing w:line="360" w:lineRule="auto"/>
        <w:ind w:firstLine="720"/>
        <w:jc w:val="both"/>
        <w:rPr>
          <w:sz w:val="28"/>
          <w:szCs w:val="28"/>
        </w:rPr>
      </w:pPr>
      <w:r w:rsidRPr="00DC0784">
        <w:rPr>
          <w:sz w:val="28"/>
          <w:szCs w:val="28"/>
        </w:rPr>
        <w:t xml:space="preserve">Первичная профилактика астмы предусматривает меры по предупреждению астмы у здоровых людей. По сути дела основное направление первичной профилактики астмы заключается в предупреждении развития аллергии и хронических болезней дыхательных путей. Меры первичной профилактики астмы несколько </w:t>
      </w:r>
      <w:r>
        <w:rPr>
          <w:sz w:val="28"/>
          <w:szCs w:val="28"/>
        </w:rPr>
        <w:t>различаются у детей и взрослых.</w:t>
      </w:r>
    </w:p>
    <w:p w:rsidR="00DC0784" w:rsidRPr="00DC0784" w:rsidRDefault="00DC0784" w:rsidP="00DC0784">
      <w:pPr>
        <w:autoSpaceDE w:val="0"/>
        <w:autoSpaceDN w:val="0"/>
        <w:adjustRightInd w:val="0"/>
        <w:spacing w:line="360" w:lineRule="auto"/>
        <w:ind w:firstLine="720"/>
        <w:jc w:val="both"/>
        <w:rPr>
          <w:sz w:val="28"/>
          <w:szCs w:val="28"/>
        </w:rPr>
      </w:pPr>
      <w:r w:rsidRPr="00DC0784">
        <w:rPr>
          <w:sz w:val="28"/>
          <w:szCs w:val="28"/>
        </w:rPr>
        <w:t>Первичная профилактика астмы у детей. Наиболее частой формой астмы у детей является атопическая</w:t>
      </w:r>
      <w:r>
        <w:rPr>
          <w:sz w:val="28"/>
          <w:szCs w:val="28"/>
        </w:rPr>
        <w:t xml:space="preserve"> (неинфекционно-аллергическая)</w:t>
      </w:r>
      <w:r w:rsidRPr="00DC0784">
        <w:rPr>
          <w:sz w:val="28"/>
          <w:szCs w:val="28"/>
        </w:rPr>
        <w:t xml:space="preserve"> астма, которая напрямую связана с другими формами аллергии. При этом в развитии аллергии у детей основную роль играет неправильное питание в первые годы жизни и неблагоприятные </w:t>
      </w:r>
      <w:hyperlink r:id="rId8" w:history="1">
        <w:r w:rsidRPr="00DC0784">
          <w:rPr>
            <w:sz w:val="28"/>
            <w:szCs w:val="28"/>
          </w:rPr>
          <w:t>условия</w:t>
        </w:r>
      </w:hyperlink>
      <w:r w:rsidRPr="00DC0784">
        <w:rPr>
          <w:sz w:val="28"/>
          <w:szCs w:val="28"/>
        </w:rPr>
        <w:t xml:space="preserve"> жизни. Профилактические меры астмы (и аллергии) у детей включают:</w:t>
      </w:r>
    </w:p>
    <w:p w:rsidR="00DC0784" w:rsidRPr="00DC0784" w:rsidRDefault="00DC0784" w:rsidP="00DC0784">
      <w:pPr>
        <w:numPr>
          <w:ilvl w:val="0"/>
          <w:numId w:val="12"/>
        </w:numPr>
        <w:tabs>
          <w:tab w:val="clear" w:pos="1440"/>
          <w:tab w:val="left" w:pos="720"/>
        </w:tabs>
        <w:autoSpaceDE w:val="0"/>
        <w:autoSpaceDN w:val="0"/>
        <w:adjustRightInd w:val="0"/>
        <w:spacing w:line="360" w:lineRule="auto"/>
        <w:ind w:left="0" w:firstLine="720"/>
        <w:jc w:val="both"/>
        <w:rPr>
          <w:sz w:val="28"/>
          <w:szCs w:val="28"/>
        </w:rPr>
      </w:pPr>
      <w:r w:rsidRPr="00DC0784">
        <w:rPr>
          <w:sz w:val="28"/>
          <w:szCs w:val="28"/>
        </w:rPr>
        <w:t>Грудное вскармливание новорожденных и детей первого года жизни. Роль грудного вскармливания, как меры профилактики астмы и других видом аллергических болезней доказана многочисленными клиническими исследованиями. Грудное молоко благоприятно влияет на развитие иммунной системы организма и способствует формированию нормальной микрофлоры кишечника.</w:t>
      </w:r>
    </w:p>
    <w:p w:rsidR="00DC0784" w:rsidRPr="00DC0784" w:rsidRDefault="00DC0784" w:rsidP="00DC0784">
      <w:pPr>
        <w:numPr>
          <w:ilvl w:val="0"/>
          <w:numId w:val="12"/>
        </w:numPr>
        <w:tabs>
          <w:tab w:val="clear" w:pos="1440"/>
        </w:tabs>
        <w:autoSpaceDE w:val="0"/>
        <w:autoSpaceDN w:val="0"/>
        <w:adjustRightInd w:val="0"/>
        <w:spacing w:line="360" w:lineRule="auto"/>
        <w:ind w:left="0" w:firstLine="720"/>
        <w:jc w:val="both"/>
        <w:rPr>
          <w:sz w:val="28"/>
          <w:szCs w:val="28"/>
        </w:rPr>
      </w:pPr>
      <w:r w:rsidRPr="00DC0784">
        <w:rPr>
          <w:sz w:val="28"/>
          <w:szCs w:val="28"/>
        </w:rPr>
        <w:t xml:space="preserve">Своевременное введение вспомогательного питания также является мерой профилактики астмы и аллергии. Современные рекомендации по кормлению детей первого года жизни предусматривают введение вспомогательного питания не ранее чем на 6 месяце первого года жизни. При этом категорически запрещается давать детям такие высокоаллергенные продукты как пчелиный мед, шоколад, куриные яйца, орехи, цитрусовые и пр. </w:t>
      </w:r>
    </w:p>
    <w:p w:rsidR="00DC0784" w:rsidRPr="00DC0784" w:rsidRDefault="00DC0784" w:rsidP="00DC0784">
      <w:pPr>
        <w:numPr>
          <w:ilvl w:val="0"/>
          <w:numId w:val="12"/>
        </w:numPr>
        <w:tabs>
          <w:tab w:val="clear" w:pos="1440"/>
        </w:tabs>
        <w:autoSpaceDE w:val="0"/>
        <w:autoSpaceDN w:val="0"/>
        <w:adjustRightInd w:val="0"/>
        <w:spacing w:line="360" w:lineRule="auto"/>
        <w:ind w:left="0" w:firstLine="720"/>
        <w:jc w:val="both"/>
        <w:rPr>
          <w:sz w:val="28"/>
          <w:szCs w:val="28"/>
        </w:rPr>
      </w:pPr>
      <w:r w:rsidRPr="00DC0784">
        <w:rPr>
          <w:sz w:val="28"/>
          <w:szCs w:val="28"/>
        </w:rPr>
        <w:t xml:space="preserve">Обеспечение благоприятных условий жизни ребенка – это тоже важный метод профилактики астмы и аллергии. Показано, что дети, контактирующие с табачным дымом или раздражающими химическими веществами, гораздо чаще страдают аллергией и чаще заболевают бронхиальной астмой. </w:t>
      </w:r>
    </w:p>
    <w:p w:rsidR="00DC0784" w:rsidRPr="00DC0784" w:rsidRDefault="00DC0784" w:rsidP="00DC0784">
      <w:pPr>
        <w:numPr>
          <w:ilvl w:val="0"/>
          <w:numId w:val="12"/>
        </w:numPr>
        <w:tabs>
          <w:tab w:val="clear" w:pos="1440"/>
        </w:tabs>
        <w:autoSpaceDE w:val="0"/>
        <w:autoSpaceDN w:val="0"/>
        <w:adjustRightInd w:val="0"/>
        <w:spacing w:line="360" w:lineRule="auto"/>
        <w:ind w:left="0" w:firstLine="720"/>
        <w:jc w:val="both"/>
        <w:rPr>
          <w:sz w:val="28"/>
          <w:szCs w:val="28"/>
        </w:rPr>
      </w:pPr>
      <w:r w:rsidRPr="00DC0784">
        <w:rPr>
          <w:sz w:val="28"/>
          <w:szCs w:val="28"/>
        </w:rPr>
        <w:t xml:space="preserve">Профилактика хронических заболеваний дыхательных органов у детей заключается в своевременном обнаружении и правильном лечении бронхита, синуситов, тонзиллита, аденоидов. </w:t>
      </w:r>
    </w:p>
    <w:p w:rsidR="00DC0784" w:rsidRPr="00DC0784" w:rsidRDefault="00DC0784" w:rsidP="00DC0784">
      <w:pPr>
        <w:autoSpaceDE w:val="0"/>
        <w:autoSpaceDN w:val="0"/>
        <w:adjustRightInd w:val="0"/>
        <w:spacing w:line="360" w:lineRule="auto"/>
        <w:ind w:firstLine="720"/>
        <w:jc w:val="both"/>
        <w:rPr>
          <w:sz w:val="28"/>
          <w:szCs w:val="28"/>
        </w:rPr>
      </w:pPr>
      <w:r w:rsidRPr="00DC0784">
        <w:rPr>
          <w:sz w:val="28"/>
          <w:szCs w:val="28"/>
        </w:rPr>
        <w:t xml:space="preserve">Первичная профилактика астмы у взрослых. У взрослых наиболее распространенной причиной бронхиальной астмы являются хронические заболевания дыхательных путей (такие как хронический бронхит) и длительный контакт с раздражающими веществами (табачный дым, химические вещества на </w:t>
      </w:r>
      <w:hyperlink r:id="rId9" w:history="1">
        <w:r w:rsidRPr="00DC0784">
          <w:rPr>
            <w:sz w:val="28"/>
            <w:szCs w:val="28"/>
          </w:rPr>
          <w:t>месте</w:t>
        </w:r>
      </w:hyperlink>
      <w:r w:rsidRPr="00DC0784">
        <w:rPr>
          <w:sz w:val="28"/>
          <w:szCs w:val="28"/>
        </w:rPr>
        <w:t xml:space="preserve"> работы). Ввиду этого методы профилактики бронхиальной астмы у взрослых сводятся к устранению раздражающих факторов и лечению хронических болезней дыхательных органов.</w:t>
      </w:r>
    </w:p>
    <w:p w:rsidR="00DC0784" w:rsidRPr="00DC0784" w:rsidRDefault="00DC0784" w:rsidP="00DC0784">
      <w:pPr>
        <w:autoSpaceDE w:val="0"/>
        <w:autoSpaceDN w:val="0"/>
        <w:adjustRightInd w:val="0"/>
        <w:spacing w:line="360" w:lineRule="auto"/>
        <w:ind w:firstLine="720"/>
        <w:jc w:val="both"/>
        <w:rPr>
          <w:sz w:val="28"/>
          <w:szCs w:val="28"/>
        </w:rPr>
      </w:pPr>
      <w:r w:rsidRPr="00DC0784">
        <w:rPr>
          <w:sz w:val="28"/>
          <w:szCs w:val="28"/>
        </w:rPr>
        <w:t>Вторичная профилактика бронхиальной астмы включает меры по профилактике болезни у сенсибилизированных лиц или у пациентов на стадии предастмы, но еще не болеющих астмой. Категория пациентов для проведения вторичной профилактики астмы подбирается по следующим критериям:</w:t>
      </w:r>
    </w:p>
    <w:p w:rsidR="00DC0784" w:rsidRPr="00DC0784" w:rsidRDefault="001A6AF1" w:rsidP="00DC0784">
      <w:pPr>
        <w:numPr>
          <w:ilvl w:val="0"/>
          <w:numId w:val="11"/>
        </w:numPr>
        <w:tabs>
          <w:tab w:val="clear" w:pos="1440"/>
          <w:tab w:val="num" w:pos="0"/>
          <w:tab w:val="left" w:pos="720"/>
        </w:tabs>
        <w:autoSpaceDE w:val="0"/>
        <w:autoSpaceDN w:val="0"/>
        <w:adjustRightInd w:val="0"/>
        <w:spacing w:line="360" w:lineRule="auto"/>
        <w:ind w:left="0" w:firstLine="720"/>
        <w:jc w:val="both"/>
        <w:rPr>
          <w:sz w:val="28"/>
          <w:szCs w:val="28"/>
        </w:rPr>
      </w:pPr>
      <w:r>
        <w:rPr>
          <w:sz w:val="28"/>
          <w:szCs w:val="28"/>
        </w:rPr>
        <w:t>л</w:t>
      </w:r>
      <w:r w:rsidR="00DC0784" w:rsidRPr="00DC0784">
        <w:rPr>
          <w:sz w:val="28"/>
          <w:szCs w:val="28"/>
        </w:rPr>
        <w:t>ица, родственники которых уже болеют бронхиальной астмой;</w:t>
      </w:r>
    </w:p>
    <w:p w:rsidR="00DC0784" w:rsidRPr="00DC0784" w:rsidRDefault="001A6AF1" w:rsidP="00DC0784">
      <w:pPr>
        <w:numPr>
          <w:ilvl w:val="0"/>
          <w:numId w:val="11"/>
        </w:numPr>
        <w:tabs>
          <w:tab w:val="clear" w:pos="1440"/>
          <w:tab w:val="num" w:pos="0"/>
        </w:tabs>
        <w:autoSpaceDE w:val="0"/>
        <w:autoSpaceDN w:val="0"/>
        <w:adjustRightInd w:val="0"/>
        <w:spacing w:line="360" w:lineRule="auto"/>
        <w:ind w:left="0" w:firstLine="720"/>
        <w:jc w:val="both"/>
        <w:rPr>
          <w:sz w:val="28"/>
          <w:szCs w:val="28"/>
        </w:rPr>
      </w:pPr>
      <w:r>
        <w:rPr>
          <w:sz w:val="28"/>
          <w:szCs w:val="28"/>
        </w:rPr>
        <w:t>н</w:t>
      </w:r>
      <w:r w:rsidR="00DC0784" w:rsidRPr="00DC0784">
        <w:rPr>
          <w:sz w:val="28"/>
          <w:szCs w:val="28"/>
        </w:rPr>
        <w:t>аличие различных аллергических болезней (пищевая аллергия, атопический дерматит, аллергический ринит, экзема и пр.);</w:t>
      </w:r>
    </w:p>
    <w:p w:rsidR="00DC0784" w:rsidRPr="00DC0784" w:rsidRDefault="001A6AF1" w:rsidP="00DC0784">
      <w:pPr>
        <w:numPr>
          <w:ilvl w:val="0"/>
          <w:numId w:val="11"/>
        </w:numPr>
        <w:tabs>
          <w:tab w:val="clear" w:pos="1440"/>
          <w:tab w:val="num" w:pos="0"/>
        </w:tabs>
        <w:autoSpaceDE w:val="0"/>
        <w:autoSpaceDN w:val="0"/>
        <w:adjustRightInd w:val="0"/>
        <w:spacing w:line="360" w:lineRule="auto"/>
        <w:ind w:left="0" w:firstLine="720"/>
        <w:jc w:val="both"/>
        <w:rPr>
          <w:sz w:val="28"/>
          <w:szCs w:val="28"/>
        </w:rPr>
      </w:pPr>
      <w:r>
        <w:rPr>
          <w:sz w:val="28"/>
          <w:szCs w:val="28"/>
        </w:rPr>
        <w:t>с</w:t>
      </w:r>
      <w:r w:rsidR="00DC0784" w:rsidRPr="00DC0784">
        <w:rPr>
          <w:sz w:val="28"/>
          <w:szCs w:val="28"/>
        </w:rPr>
        <w:t xml:space="preserve">енсибилизация (повышение чувствительности организма к воздействию каких-либо раздражителей)  доказанная при помощи иммунологических методов исследования. </w:t>
      </w:r>
    </w:p>
    <w:p w:rsidR="00DC0784" w:rsidRPr="00DC0784" w:rsidRDefault="00DC0784" w:rsidP="00DC0784">
      <w:pPr>
        <w:autoSpaceDE w:val="0"/>
        <w:autoSpaceDN w:val="0"/>
        <w:adjustRightInd w:val="0"/>
        <w:spacing w:line="360" w:lineRule="auto"/>
        <w:ind w:firstLine="720"/>
        <w:jc w:val="both"/>
        <w:rPr>
          <w:sz w:val="28"/>
          <w:szCs w:val="28"/>
        </w:rPr>
      </w:pPr>
      <w:r w:rsidRPr="00DC0784">
        <w:rPr>
          <w:sz w:val="28"/>
          <w:szCs w:val="28"/>
        </w:rPr>
        <w:t xml:space="preserve">В целях вторичной профилактики бронхиальной астмы у этой группы лиц проводится профилактическое лечение противоаллергическими препаратами. Также могут быть использованы методы по десенсибилизации. </w:t>
      </w:r>
    </w:p>
    <w:p w:rsidR="00DC0784" w:rsidRPr="00DC0784" w:rsidRDefault="00DC0784" w:rsidP="00DC0784">
      <w:pPr>
        <w:autoSpaceDE w:val="0"/>
        <w:autoSpaceDN w:val="0"/>
        <w:adjustRightInd w:val="0"/>
        <w:spacing w:line="360" w:lineRule="auto"/>
        <w:ind w:firstLine="720"/>
        <w:jc w:val="both"/>
        <w:rPr>
          <w:sz w:val="28"/>
          <w:szCs w:val="28"/>
        </w:rPr>
      </w:pPr>
      <w:r w:rsidRPr="00DC0784">
        <w:rPr>
          <w:sz w:val="28"/>
          <w:szCs w:val="28"/>
        </w:rPr>
        <w:t>Третичная профилактика астмы применяется для уменьшения тяжести течения и предупреждения обострений болезни у пациентов, которые уже болеют бронхиальной астмой. Основной метод профилактики астмы на этом этапе заключается в исключении контакта пациента с аллергеном, вызывающим приступ астмы (элиминационный режим).</w:t>
      </w:r>
      <w:r w:rsidRPr="00DC0784">
        <w:rPr>
          <w:sz w:val="28"/>
          <w:szCs w:val="28"/>
        </w:rPr>
        <w:br/>
        <w:t>Для качественного проведения элиминационного режима необходимо знать, какой именно аллерген (или группа аллергенов) вызывают приступы астмы у больного. Наиболее распространенными аллергенами являются домашняя пыль, тараканы, микроклещи, шерсть домашних животных, плесневые грибки, некоторые виды пищи, пыльца растений.</w:t>
      </w:r>
      <w:r w:rsidRPr="00DC0784">
        <w:rPr>
          <w:sz w:val="28"/>
          <w:szCs w:val="28"/>
        </w:rPr>
        <w:br/>
        <w:t>Для предотвращения контакта организма больного с этими аллергенами необходимо соблюдать определенные санитарно-гигиенические правила:</w:t>
      </w:r>
    </w:p>
    <w:p w:rsidR="00DC0784" w:rsidRPr="00DC0784" w:rsidRDefault="00DC0784" w:rsidP="00DC0784">
      <w:pPr>
        <w:numPr>
          <w:ilvl w:val="0"/>
          <w:numId w:val="13"/>
        </w:numPr>
        <w:autoSpaceDE w:val="0"/>
        <w:autoSpaceDN w:val="0"/>
        <w:adjustRightInd w:val="0"/>
        <w:spacing w:line="360" w:lineRule="auto"/>
        <w:ind w:left="0" w:firstLine="720"/>
        <w:jc w:val="both"/>
        <w:rPr>
          <w:sz w:val="28"/>
          <w:szCs w:val="28"/>
        </w:rPr>
      </w:pPr>
      <w:r w:rsidRPr="00DC0784">
        <w:rPr>
          <w:sz w:val="28"/>
          <w:szCs w:val="28"/>
        </w:rPr>
        <w:t>В помещении, в котором проживает больной необходимо проводить регулярную влажную уборку (1-2 раза в неделю), сам больной на время уборки должен покинуть помещение;</w:t>
      </w:r>
    </w:p>
    <w:p w:rsidR="00DC0784" w:rsidRPr="00DC0784" w:rsidRDefault="00DC0784" w:rsidP="00DC0784">
      <w:pPr>
        <w:numPr>
          <w:ilvl w:val="0"/>
          <w:numId w:val="13"/>
        </w:numPr>
        <w:autoSpaceDE w:val="0"/>
        <w:autoSpaceDN w:val="0"/>
        <w:adjustRightInd w:val="0"/>
        <w:spacing w:line="360" w:lineRule="auto"/>
        <w:ind w:left="0" w:firstLine="720"/>
        <w:jc w:val="both"/>
        <w:rPr>
          <w:sz w:val="28"/>
          <w:szCs w:val="28"/>
        </w:rPr>
      </w:pPr>
      <w:r w:rsidRPr="00DC0784">
        <w:rPr>
          <w:sz w:val="28"/>
          <w:szCs w:val="28"/>
        </w:rPr>
        <w:t>Из помещения, в котором проживает больной астмой должны быть удалены все ковры и мягкая мебель, а также другие предметы, в которых может накапливаться пыль. Также из комнаты больного следует унести комнатные растения;</w:t>
      </w:r>
    </w:p>
    <w:p w:rsidR="00DC0784" w:rsidRPr="00DC0784" w:rsidRDefault="00346B67" w:rsidP="00DC0784">
      <w:pPr>
        <w:numPr>
          <w:ilvl w:val="0"/>
          <w:numId w:val="13"/>
        </w:numPr>
        <w:autoSpaceDE w:val="0"/>
        <w:autoSpaceDN w:val="0"/>
        <w:adjustRightInd w:val="0"/>
        <w:spacing w:line="360" w:lineRule="auto"/>
        <w:ind w:left="0" w:firstLine="720"/>
        <w:jc w:val="both"/>
        <w:rPr>
          <w:sz w:val="28"/>
          <w:szCs w:val="28"/>
        </w:rPr>
      </w:pPr>
      <w:hyperlink r:id="rId10" w:history="1">
        <w:r w:rsidR="00DC0784" w:rsidRPr="00DC0784">
          <w:rPr>
            <w:bCs/>
            <w:sz w:val="28"/>
            <w:szCs w:val="28"/>
          </w:rPr>
          <w:t>Постельное белье</w:t>
        </w:r>
      </w:hyperlink>
      <w:r w:rsidR="00DC0784" w:rsidRPr="00DC0784">
        <w:rPr>
          <w:sz w:val="28"/>
          <w:szCs w:val="28"/>
        </w:rPr>
        <w:t xml:space="preserve"> больного нужно стирать каждую неделю в горячей воде (60 ̊С) с хозяйственным мылом;</w:t>
      </w:r>
    </w:p>
    <w:p w:rsidR="00DC0784" w:rsidRPr="00DC0784" w:rsidRDefault="00DC0784" w:rsidP="00DC0784">
      <w:pPr>
        <w:numPr>
          <w:ilvl w:val="0"/>
          <w:numId w:val="13"/>
        </w:numPr>
        <w:autoSpaceDE w:val="0"/>
        <w:autoSpaceDN w:val="0"/>
        <w:adjustRightInd w:val="0"/>
        <w:spacing w:line="360" w:lineRule="auto"/>
        <w:ind w:left="0" w:firstLine="720"/>
        <w:jc w:val="both"/>
        <w:rPr>
          <w:sz w:val="28"/>
          <w:szCs w:val="28"/>
        </w:rPr>
      </w:pPr>
      <w:r w:rsidRPr="00DC0784">
        <w:rPr>
          <w:sz w:val="28"/>
          <w:szCs w:val="28"/>
        </w:rPr>
        <w:t>Для подушек и матрацев больного нужно использовать специальные пыленепроницаемые чехлы;</w:t>
      </w:r>
    </w:p>
    <w:p w:rsidR="00DC0784" w:rsidRPr="00DC0784" w:rsidRDefault="00DC0784" w:rsidP="00DC0784">
      <w:pPr>
        <w:numPr>
          <w:ilvl w:val="0"/>
          <w:numId w:val="13"/>
        </w:numPr>
        <w:autoSpaceDE w:val="0"/>
        <w:autoSpaceDN w:val="0"/>
        <w:adjustRightInd w:val="0"/>
        <w:spacing w:line="360" w:lineRule="auto"/>
        <w:ind w:left="0" w:firstLine="720"/>
        <w:jc w:val="both"/>
        <w:rPr>
          <w:sz w:val="28"/>
          <w:szCs w:val="28"/>
        </w:rPr>
      </w:pPr>
      <w:r w:rsidRPr="00DC0784">
        <w:rPr>
          <w:sz w:val="28"/>
          <w:szCs w:val="28"/>
        </w:rPr>
        <w:t>В комнату больного нельзя допускать домашних животных;</w:t>
      </w:r>
    </w:p>
    <w:p w:rsidR="00DC0784" w:rsidRPr="00DC0784" w:rsidRDefault="00DC0784" w:rsidP="00DC0784">
      <w:pPr>
        <w:numPr>
          <w:ilvl w:val="0"/>
          <w:numId w:val="13"/>
        </w:numPr>
        <w:autoSpaceDE w:val="0"/>
        <w:autoSpaceDN w:val="0"/>
        <w:adjustRightInd w:val="0"/>
        <w:spacing w:line="360" w:lineRule="auto"/>
        <w:ind w:left="0" w:firstLine="720"/>
        <w:jc w:val="both"/>
        <w:rPr>
          <w:sz w:val="28"/>
          <w:szCs w:val="28"/>
        </w:rPr>
      </w:pPr>
      <w:r w:rsidRPr="00DC0784">
        <w:rPr>
          <w:sz w:val="28"/>
          <w:szCs w:val="28"/>
        </w:rPr>
        <w:t>Целесообразно провести меры по борьбе с тараканами и другими насекомыми;</w:t>
      </w:r>
    </w:p>
    <w:p w:rsidR="00DC0784" w:rsidRPr="00DC0784" w:rsidRDefault="00DC0784" w:rsidP="00DC0784">
      <w:pPr>
        <w:numPr>
          <w:ilvl w:val="0"/>
          <w:numId w:val="13"/>
        </w:numPr>
        <w:autoSpaceDE w:val="0"/>
        <w:autoSpaceDN w:val="0"/>
        <w:adjustRightInd w:val="0"/>
        <w:spacing w:line="360" w:lineRule="auto"/>
        <w:ind w:left="0" w:firstLine="720"/>
        <w:jc w:val="both"/>
        <w:rPr>
          <w:sz w:val="28"/>
          <w:szCs w:val="28"/>
        </w:rPr>
      </w:pPr>
      <w:r w:rsidRPr="00DC0784">
        <w:rPr>
          <w:sz w:val="28"/>
          <w:szCs w:val="28"/>
        </w:rPr>
        <w:t xml:space="preserve">Из пищевого рациона больного следует исключить все продукты вызывающие аллергию. </w:t>
      </w:r>
    </w:p>
    <w:p w:rsidR="00DC0784" w:rsidRPr="00DC0784" w:rsidRDefault="00DC0784" w:rsidP="00DC0784">
      <w:pPr>
        <w:autoSpaceDE w:val="0"/>
        <w:autoSpaceDN w:val="0"/>
        <w:adjustRightInd w:val="0"/>
        <w:spacing w:line="360" w:lineRule="auto"/>
        <w:ind w:firstLine="720"/>
        <w:jc w:val="both"/>
        <w:rPr>
          <w:sz w:val="28"/>
          <w:szCs w:val="28"/>
        </w:rPr>
      </w:pPr>
      <w:r w:rsidRPr="00DC0784">
        <w:rPr>
          <w:sz w:val="28"/>
          <w:szCs w:val="28"/>
        </w:rPr>
        <w:t xml:space="preserve">Правильно спланированные и выполненные меры по профилактике бронхиальной астмы являются эффективным средством предотвращения и лечения этой болезни. Современная медицинская практика показывают, что правильное проведение мер профилактики астмы зачастую достаточно для излечения болезни либо для значительного уменьшения потребности больного в противоастматических лекарствах. </w:t>
      </w:r>
    </w:p>
    <w:p w:rsidR="002C5E3D" w:rsidRPr="002C5E3D" w:rsidRDefault="001A6AF1" w:rsidP="002C5E3D">
      <w:pPr>
        <w:widowControl w:val="0"/>
        <w:spacing w:before="100" w:beforeAutospacing="1" w:after="100" w:afterAutospacing="1" w:line="360" w:lineRule="auto"/>
        <w:ind w:firstLine="720"/>
        <w:jc w:val="center"/>
        <w:rPr>
          <w:b/>
          <w:sz w:val="28"/>
          <w:szCs w:val="28"/>
        </w:rPr>
      </w:pPr>
      <w:r>
        <w:rPr>
          <w:b/>
          <w:sz w:val="28"/>
          <w:szCs w:val="28"/>
        </w:rPr>
        <w:t xml:space="preserve">§ </w:t>
      </w:r>
      <w:r w:rsidR="002C5E3D" w:rsidRPr="002C5E3D">
        <w:rPr>
          <w:b/>
          <w:sz w:val="28"/>
          <w:szCs w:val="28"/>
        </w:rPr>
        <w:t>2.2 Лечебная физическая культура как элемент терапии приступов астмы</w:t>
      </w:r>
    </w:p>
    <w:p w:rsidR="002C5E3D" w:rsidRPr="002C5E3D" w:rsidRDefault="002C5E3D" w:rsidP="002C5E3D">
      <w:pPr>
        <w:spacing w:line="360" w:lineRule="auto"/>
        <w:ind w:firstLine="720"/>
        <w:jc w:val="both"/>
        <w:rPr>
          <w:sz w:val="28"/>
          <w:szCs w:val="28"/>
        </w:rPr>
      </w:pPr>
      <w:r w:rsidRPr="002C5E3D">
        <w:rPr>
          <w:sz w:val="28"/>
          <w:szCs w:val="28"/>
        </w:rPr>
        <w:t xml:space="preserve">Ошибкой является общепринятое мнение, что больных бронхиальной астмой необходимо ограничить в физической активности, поскольку физические нагрузки считаются одним из факторов, провоцирующих приступы бронхоспазма (бронхиальной астмы). </w:t>
      </w:r>
    </w:p>
    <w:p w:rsidR="002C5E3D" w:rsidRPr="002C5E3D" w:rsidRDefault="002C5E3D" w:rsidP="002C5E3D">
      <w:pPr>
        <w:spacing w:line="360" w:lineRule="auto"/>
        <w:ind w:firstLine="720"/>
        <w:jc w:val="both"/>
        <w:rPr>
          <w:sz w:val="28"/>
          <w:szCs w:val="28"/>
        </w:rPr>
      </w:pPr>
      <w:r w:rsidRPr="002C5E3D">
        <w:rPr>
          <w:sz w:val="28"/>
          <w:szCs w:val="28"/>
        </w:rPr>
        <w:t xml:space="preserve">Однако, по данным литературы, тренировки в оптимальных условиях (температура и влажность воздуха) напротив, снижают частоту и тяжесть приступов. Такая нагрузка должна присутствовать у всех больных бронхиальной астмой. </w:t>
      </w:r>
    </w:p>
    <w:p w:rsidR="002C5E3D" w:rsidRPr="002C5E3D" w:rsidRDefault="002C5E3D" w:rsidP="002C5E3D">
      <w:pPr>
        <w:spacing w:line="360" w:lineRule="auto"/>
        <w:ind w:firstLine="720"/>
        <w:jc w:val="both"/>
        <w:rPr>
          <w:sz w:val="28"/>
          <w:szCs w:val="28"/>
        </w:rPr>
      </w:pPr>
      <w:r w:rsidRPr="002C5E3D">
        <w:rPr>
          <w:sz w:val="28"/>
          <w:szCs w:val="28"/>
        </w:rPr>
        <w:t xml:space="preserve">Гимнастические упражнения могут помочь больному бронхиальной астмой справляться с первыми признаками приступа удушья и научиться дозировать физические упражнения для поддержания мышечной активности без нанесения вреда своему здоровью. </w:t>
      </w:r>
    </w:p>
    <w:p w:rsidR="002C5E3D" w:rsidRPr="002C5E3D" w:rsidRDefault="002C5E3D" w:rsidP="002C5E3D">
      <w:pPr>
        <w:spacing w:line="360" w:lineRule="auto"/>
        <w:ind w:firstLine="720"/>
        <w:jc w:val="both"/>
        <w:rPr>
          <w:sz w:val="28"/>
          <w:szCs w:val="28"/>
        </w:rPr>
      </w:pPr>
      <w:r w:rsidRPr="002C5E3D">
        <w:rPr>
          <w:sz w:val="28"/>
          <w:szCs w:val="28"/>
        </w:rPr>
        <w:t xml:space="preserve">Основными задачами лечебной физической культуры являются: </w:t>
      </w:r>
    </w:p>
    <w:p w:rsidR="002C5E3D" w:rsidRPr="002C5E3D" w:rsidRDefault="002C5E3D" w:rsidP="002C5E3D">
      <w:pPr>
        <w:numPr>
          <w:ilvl w:val="0"/>
          <w:numId w:val="17"/>
        </w:numPr>
        <w:tabs>
          <w:tab w:val="clear" w:pos="720"/>
          <w:tab w:val="num" w:pos="-180"/>
        </w:tabs>
        <w:spacing w:line="360" w:lineRule="auto"/>
        <w:ind w:left="0" w:firstLine="720"/>
        <w:jc w:val="both"/>
        <w:rPr>
          <w:sz w:val="28"/>
          <w:szCs w:val="28"/>
        </w:rPr>
      </w:pPr>
      <w:r w:rsidRPr="002C5E3D">
        <w:rPr>
          <w:sz w:val="28"/>
          <w:szCs w:val="28"/>
        </w:rPr>
        <w:t xml:space="preserve">восстановление уравновешенности процессов возбуждения и торможения в коре больших полушарий головного мозга, погашение патологических рефлексов и восстановление нормального стереотипа регуляции дыхательного аппарата; </w:t>
      </w:r>
    </w:p>
    <w:p w:rsidR="002C5E3D" w:rsidRPr="002C5E3D" w:rsidRDefault="002C5E3D" w:rsidP="002C5E3D">
      <w:pPr>
        <w:numPr>
          <w:ilvl w:val="0"/>
          <w:numId w:val="17"/>
        </w:numPr>
        <w:tabs>
          <w:tab w:val="clear" w:pos="720"/>
          <w:tab w:val="num" w:pos="-180"/>
        </w:tabs>
        <w:spacing w:line="360" w:lineRule="auto"/>
        <w:ind w:left="0" w:firstLine="720"/>
        <w:jc w:val="both"/>
        <w:rPr>
          <w:sz w:val="28"/>
          <w:szCs w:val="28"/>
        </w:rPr>
      </w:pPr>
      <w:r w:rsidRPr="002C5E3D">
        <w:rPr>
          <w:sz w:val="28"/>
          <w:szCs w:val="28"/>
        </w:rPr>
        <w:t xml:space="preserve">уменьшение спазма бронхов и бронхиол; улучшение вентиляции легких; </w:t>
      </w:r>
    </w:p>
    <w:p w:rsidR="002C5E3D" w:rsidRPr="002C5E3D" w:rsidRDefault="002C5E3D" w:rsidP="002C5E3D">
      <w:pPr>
        <w:numPr>
          <w:ilvl w:val="0"/>
          <w:numId w:val="17"/>
        </w:numPr>
        <w:tabs>
          <w:tab w:val="clear" w:pos="720"/>
          <w:tab w:val="num" w:pos="-180"/>
        </w:tabs>
        <w:spacing w:line="360" w:lineRule="auto"/>
        <w:ind w:left="0" w:firstLine="720"/>
        <w:jc w:val="both"/>
        <w:rPr>
          <w:sz w:val="28"/>
          <w:szCs w:val="28"/>
        </w:rPr>
      </w:pPr>
      <w:r w:rsidRPr="002C5E3D">
        <w:rPr>
          <w:sz w:val="28"/>
          <w:szCs w:val="28"/>
        </w:rPr>
        <w:t xml:space="preserve">активизация трофических процессов в тканях; </w:t>
      </w:r>
    </w:p>
    <w:p w:rsidR="002C5E3D" w:rsidRPr="002C5E3D" w:rsidRDefault="002C5E3D" w:rsidP="002C5E3D">
      <w:pPr>
        <w:numPr>
          <w:ilvl w:val="0"/>
          <w:numId w:val="17"/>
        </w:numPr>
        <w:tabs>
          <w:tab w:val="clear" w:pos="720"/>
          <w:tab w:val="num" w:pos="-180"/>
        </w:tabs>
        <w:spacing w:line="360" w:lineRule="auto"/>
        <w:ind w:left="0" w:firstLine="720"/>
        <w:jc w:val="both"/>
        <w:rPr>
          <w:sz w:val="28"/>
          <w:szCs w:val="28"/>
        </w:rPr>
      </w:pPr>
      <w:r w:rsidRPr="002C5E3D">
        <w:rPr>
          <w:sz w:val="28"/>
          <w:szCs w:val="28"/>
        </w:rPr>
        <w:t xml:space="preserve">обучение больного управлению своим дыхательным аппаратом во время астматического приступа с целью облегчить его; </w:t>
      </w:r>
    </w:p>
    <w:p w:rsidR="002C5E3D" w:rsidRPr="002C5E3D" w:rsidRDefault="002C5E3D" w:rsidP="002C5E3D">
      <w:pPr>
        <w:numPr>
          <w:ilvl w:val="0"/>
          <w:numId w:val="17"/>
        </w:numPr>
        <w:tabs>
          <w:tab w:val="clear" w:pos="720"/>
          <w:tab w:val="num" w:pos="-180"/>
        </w:tabs>
        <w:spacing w:line="360" w:lineRule="auto"/>
        <w:ind w:left="0" w:firstLine="720"/>
        <w:jc w:val="both"/>
        <w:rPr>
          <w:sz w:val="28"/>
          <w:szCs w:val="28"/>
        </w:rPr>
      </w:pPr>
      <w:r w:rsidRPr="002C5E3D">
        <w:rPr>
          <w:sz w:val="28"/>
          <w:szCs w:val="28"/>
        </w:rPr>
        <w:t xml:space="preserve">обучение удлиненному выдоху. </w:t>
      </w:r>
    </w:p>
    <w:p w:rsidR="002C5E3D" w:rsidRPr="002C5E3D" w:rsidRDefault="002C5E3D" w:rsidP="002C5E3D">
      <w:pPr>
        <w:spacing w:line="360" w:lineRule="auto"/>
        <w:ind w:firstLine="720"/>
        <w:jc w:val="both"/>
        <w:rPr>
          <w:sz w:val="28"/>
          <w:szCs w:val="28"/>
        </w:rPr>
      </w:pPr>
      <w:r w:rsidRPr="002C5E3D">
        <w:rPr>
          <w:sz w:val="28"/>
          <w:szCs w:val="28"/>
        </w:rPr>
        <w:t xml:space="preserve">В занятиях лечебной гимнастикой используют специальные упражнения: </w:t>
      </w:r>
    </w:p>
    <w:p w:rsidR="002C5E3D" w:rsidRPr="002C5E3D" w:rsidRDefault="002C5E3D" w:rsidP="001A6AF1">
      <w:pPr>
        <w:numPr>
          <w:ilvl w:val="0"/>
          <w:numId w:val="20"/>
        </w:numPr>
        <w:tabs>
          <w:tab w:val="clear" w:pos="720"/>
        </w:tabs>
        <w:spacing w:line="360" w:lineRule="auto"/>
        <w:ind w:left="0" w:firstLine="720"/>
        <w:jc w:val="both"/>
        <w:rPr>
          <w:sz w:val="28"/>
          <w:szCs w:val="28"/>
        </w:rPr>
      </w:pPr>
      <w:r w:rsidRPr="002C5E3D">
        <w:rPr>
          <w:sz w:val="28"/>
          <w:szCs w:val="28"/>
        </w:rPr>
        <w:t xml:space="preserve">дыхательные упражнения с удлиненным выдохом; </w:t>
      </w:r>
    </w:p>
    <w:p w:rsidR="002C5E3D" w:rsidRPr="002C5E3D" w:rsidRDefault="002C5E3D" w:rsidP="001A6AF1">
      <w:pPr>
        <w:numPr>
          <w:ilvl w:val="0"/>
          <w:numId w:val="20"/>
        </w:numPr>
        <w:tabs>
          <w:tab w:val="clear" w:pos="720"/>
        </w:tabs>
        <w:spacing w:line="360" w:lineRule="auto"/>
        <w:ind w:left="0" w:firstLine="720"/>
        <w:jc w:val="both"/>
        <w:rPr>
          <w:sz w:val="28"/>
          <w:szCs w:val="28"/>
        </w:rPr>
      </w:pPr>
      <w:r w:rsidRPr="002C5E3D">
        <w:rPr>
          <w:sz w:val="28"/>
          <w:szCs w:val="28"/>
        </w:rPr>
        <w:t xml:space="preserve">дыхательные упражнения с произношением гласных и согласных букв, способствующих рефлекторному уменьшению спазма бронхов; </w:t>
      </w:r>
    </w:p>
    <w:p w:rsidR="002C5E3D" w:rsidRPr="002C5E3D" w:rsidRDefault="002C5E3D" w:rsidP="001A6AF1">
      <w:pPr>
        <w:numPr>
          <w:ilvl w:val="0"/>
          <w:numId w:val="20"/>
        </w:numPr>
        <w:tabs>
          <w:tab w:val="clear" w:pos="720"/>
        </w:tabs>
        <w:spacing w:line="360" w:lineRule="auto"/>
        <w:ind w:left="0" w:firstLine="720"/>
        <w:jc w:val="both"/>
        <w:rPr>
          <w:sz w:val="28"/>
          <w:szCs w:val="28"/>
        </w:rPr>
      </w:pPr>
      <w:r w:rsidRPr="002C5E3D">
        <w:rPr>
          <w:sz w:val="28"/>
          <w:szCs w:val="28"/>
        </w:rPr>
        <w:t xml:space="preserve">упражнения на расслабления мышц пояса внешних конечностей; </w:t>
      </w:r>
    </w:p>
    <w:p w:rsidR="002C5E3D" w:rsidRPr="002C5E3D" w:rsidRDefault="002C5E3D" w:rsidP="001A6AF1">
      <w:pPr>
        <w:numPr>
          <w:ilvl w:val="0"/>
          <w:numId w:val="20"/>
        </w:numPr>
        <w:tabs>
          <w:tab w:val="clear" w:pos="720"/>
        </w:tabs>
        <w:spacing w:line="360" w:lineRule="auto"/>
        <w:ind w:left="0" w:firstLine="720"/>
        <w:jc w:val="both"/>
        <w:rPr>
          <w:sz w:val="28"/>
          <w:szCs w:val="28"/>
        </w:rPr>
      </w:pPr>
      <w:r w:rsidRPr="002C5E3D">
        <w:rPr>
          <w:sz w:val="28"/>
          <w:szCs w:val="28"/>
        </w:rPr>
        <w:t xml:space="preserve">диафрагменное дыхание; </w:t>
      </w:r>
    </w:p>
    <w:p w:rsidR="002C5E3D" w:rsidRPr="002C5E3D" w:rsidRDefault="002C5E3D" w:rsidP="001A6AF1">
      <w:pPr>
        <w:numPr>
          <w:ilvl w:val="0"/>
          <w:numId w:val="20"/>
        </w:numPr>
        <w:tabs>
          <w:tab w:val="clear" w:pos="720"/>
        </w:tabs>
        <w:spacing w:line="360" w:lineRule="auto"/>
        <w:ind w:left="0" w:firstLine="720"/>
        <w:jc w:val="both"/>
        <w:rPr>
          <w:sz w:val="28"/>
          <w:szCs w:val="28"/>
        </w:rPr>
      </w:pPr>
      <w:r w:rsidRPr="002C5E3D">
        <w:rPr>
          <w:sz w:val="28"/>
          <w:szCs w:val="28"/>
        </w:rPr>
        <w:t xml:space="preserve">упражнения для укрепления мышц брюшного пресса (наружных и внутренних косых мышц живота, прямой мышцы живота), способствующие улучшению выдоха; </w:t>
      </w:r>
    </w:p>
    <w:p w:rsidR="002C5E3D" w:rsidRPr="002C5E3D" w:rsidRDefault="002C5E3D" w:rsidP="001A6AF1">
      <w:pPr>
        <w:numPr>
          <w:ilvl w:val="0"/>
          <w:numId w:val="20"/>
        </w:numPr>
        <w:tabs>
          <w:tab w:val="clear" w:pos="720"/>
        </w:tabs>
        <w:spacing w:line="360" w:lineRule="auto"/>
        <w:ind w:left="0" w:firstLine="720"/>
        <w:jc w:val="both"/>
        <w:rPr>
          <w:sz w:val="28"/>
          <w:szCs w:val="28"/>
        </w:rPr>
      </w:pPr>
      <w:r w:rsidRPr="002C5E3D">
        <w:rPr>
          <w:sz w:val="28"/>
          <w:szCs w:val="28"/>
        </w:rPr>
        <w:t xml:space="preserve">массаж грудной клетки и мышц предплечья. </w:t>
      </w:r>
    </w:p>
    <w:p w:rsidR="002C5E3D" w:rsidRPr="002C5E3D" w:rsidRDefault="002C5E3D" w:rsidP="002C5E3D">
      <w:pPr>
        <w:spacing w:line="360" w:lineRule="auto"/>
        <w:ind w:firstLine="720"/>
        <w:jc w:val="both"/>
        <w:rPr>
          <w:sz w:val="28"/>
          <w:szCs w:val="28"/>
        </w:rPr>
      </w:pPr>
      <w:r w:rsidRPr="002C5E3D">
        <w:rPr>
          <w:sz w:val="28"/>
          <w:szCs w:val="28"/>
        </w:rPr>
        <w:t xml:space="preserve">В занятиях лечебной гимнастикой для больных бронхиальной астмой следует включать самые простые, легко выполнимые упражнения. Между дыхательными упражнениями с произношением звуков обязательно надо включать паузу для отдыха для расслабления мышц. Дозировка упражнений – 4-12, темп медленный и средний. </w:t>
      </w:r>
    </w:p>
    <w:p w:rsidR="002C5E3D" w:rsidRPr="002C5E3D" w:rsidRDefault="002C5E3D" w:rsidP="002C5E3D">
      <w:pPr>
        <w:spacing w:line="360" w:lineRule="auto"/>
        <w:ind w:firstLine="720"/>
        <w:jc w:val="both"/>
        <w:rPr>
          <w:sz w:val="28"/>
          <w:szCs w:val="28"/>
        </w:rPr>
      </w:pPr>
      <w:r w:rsidRPr="002C5E3D">
        <w:rPr>
          <w:sz w:val="28"/>
          <w:szCs w:val="28"/>
        </w:rPr>
        <w:t>Противопоказания при занятиях физическими упражнениями при бронхиальной астме:</w:t>
      </w:r>
    </w:p>
    <w:p w:rsidR="002C5E3D" w:rsidRPr="002C5E3D" w:rsidRDefault="002C5E3D" w:rsidP="001A6AF1">
      <w:pPr>
        <w:numPr>
          <w:ilvl w:val="0"/>
          <w:numId w:val="16"/>
        </w:numPr>
        <w:tabs>
          <w:tab w:val="clear" w:pos="720"/>
          <w:tab w:val="num" w:pos="360"/>
          <w:tab w:val="left" w:pos="1440"/>
        </w:tabs>
        <w:spacing w:line="360" w:lineRule="auto"/>
        <w:ind w:left="0" w:firstLine="720"/>
        <w:jc w:val="both"/>
        <w:rPr>
          <w:sz w:val="28"/>
          <w:szCs w:val="28"/>
        </w:rPr>
      </w:pPr>
      <w:r w:rsidRPr="002C5E3D">
        <w:rPr>
          <w:sz w:val="28"/>
          <w:szCs w:val="28"/>
        </w:rPr>
        <w:t xml:space="preserve">Противопоказаны любые перегрузки. </w:t>
      </w:r>
    </w:p>
    <w:p w:rsidR="002C5E3D" w:rsidRPr="002C5E3D" w:rsidRDefault="002C5E3D" w:rsidP="001A6AF1">
      <w:pPr>
        <w:numPr>
          <w:ilvl w:val="0"/>
          <w:numId w:val="16"/>
        </w:numPr>
        <w:tabs>
          <w:tab w:val="clear" w:pos="720"/>
          <w:tab w:val="num" w:pos="360"/>
          <w:tab w:val="left" w:pos="1440"/>
        </w:tabs>
        <w:spacing w:line="360" w:lineRule="auto"/>
        <w:ind w:left="0" w:firstLine="720"/>
        <w:jc w:val="both"/>
        <w:rPr>
          <w:sz w:val="28"/>
          <w:szCs w:val="28"/>
        </w:rPr>
      </w:pPr>
      <w:r w:rsidRPr="002C5E3D">
        <w:rPr>
          <w:sz w:val="28"/>
          <w:szCs w:val="28"/>
        </w:rPr>
        <w:t xml:space="preserve">Упражнения должны быть прекращены, если замечены первые признаки приступа удушья: неровное дыхание, спазм, кашель. </w:t>
      </w:r>
    </w:p>
    <w:p w:rsidR="002C5E3D" w:rsidRPr="002C5E3D" w:rsidRDefault="002C5E3D" w:rsidP="001A6AF1">
      <w:pPr>
        <w:numPr>
          <w:ilvl w:val="0"/>
          <w:numId w:val="16"/>
        </w:numPr>
        <w:tabs>
          <w:tab w:val="clear" w:pos="720"/>
          <w:tab w:val="num" w:pos="360"/>
          <w:tab w:val="left" w:pos="1440"/>
        </w:tabs>
        <w:spacing w:line="360" w:lineRule="auto"/>
        <w:ind w:left="0" w:firstLine="720"/>
        <w:jc w:val="both"/>
        <w:rPr>
          <w:sz w:val="28"/>
          <w:szCs w:val="28"/>
        </w:rPr>
      </w:pPr>
      <w:r w:rsidRPr="002C5E3D">
        <w:rPr>
          <w:sz w:val="28"/>
          <w:szCs w:val="28"/>
        </w:rPr>
        <w:t xml:space="preserve">Не допустимы интенсивный бег, выполнение упражнений без перерыва на установление спокойного дыхание. </w:t>
      </w:r>
    </w:p>
    <w:p w:rsidR="002C5E3D" w:rsidRPr="002C5E3D" w:rsidRDefault="002C5E3D" w:rsidP="001A6AF1">
      <w:pPr>
        <w:numPr>
          <w:ilvl w:val="0"/>
          <w:numId w:val="16"/>
        </w:numPr>
        <w:tabs>
          <w:tab w:val="clear" w:pos="720"/>
          <w:tab w:val="num" w:pos="360"/>
          <w:tab w:val="left" w:pos="1440"/>
        </w:tabs>
        <w:spacing w:line="360" w:lineRule="auto"/>
        <w:ind w:left="0" w:firstLine="720"/>
        <w:jc w:val="both"/>
        <w:rPr>
          <w:sz w:val="28"/>
          <w:szCs w:val="28"/>
        </w:rPr>
      </w:pPr>
      <w:r w:rsidRPr="002C5E3D">
        <w:rPr>
          <w:sz w:val="28"/>
          <w:szCs w:val="28"/>
        </w:rPr>
        <w:t>В помещении, где проводится сеанс лечебной физкультуры, должны быть заблаговременно проведены влажная уборка и проветривание.</w:t>
      </w:r>
    </w:p>
    <w:p w:rsidR="002C5E3D" w:rsidRPr="002C5E3D" w:rsidRDefault="002C5E3D" w:rsidP="001A6AF1">
      <w:pPr>
        <w:numPr>
          <w:ilvl w:val="0"/>
          <w:numId w:val="16"/>
        </w:numPr>
        <w:tabs>
          <w:tab w:val="clear" w:pos="720"/>
          <w:tab w:val="num" w:pos="360"/>
          <w:tab w:val="left" w:pos="1440"/>
        </w:tabs>
        <w:spacing w:line="360" w:lineRule="auto"/>
        <w:ind w:left="0" w:firstLine="720"/>
        <w:jc w:val="both"/>
        <w:rPr>
          <w:sz w:val="28"/>
          <w:szCs w:val="28"/>
        </w:rPr>
      </w:pPr>
      <w:r w:rsidRPr="002C5E3D">
        <w:rPr>
          <w:sz w:val="28"/>
          <w:szCs w:val="28"/>
        </w:rPr>
        <w:t xml:space="preserve">Противопоказано заниматься на улице в неблагоприятных погодных условиях (слишком холодная погода, дождь, ветер), так как любое переохлаждение может вызвать приступ удушья. </w:t>
      </w:r>
    </w:p>
    <w:p w:rsidR="00DC0784" w:rsidRPr="002C5E3D" w:rsidRDefault="00DC0784" w:rsidP="00DC0784">
      <w:pPr>
        <w:autoSpaceDE w:val="0"/>
        <w:autoSpaceDN w:val="0"/>
        <w:adjustRightInd w:val="0"/>
        <w:spacing w:line="360" w:lineRule="auto"/>
        <w:ind w:firstLine="720"/>
        <w:jc w:val="both"/>
        <w:rPr>
          <w:sz w:val="28"/>
          <w:szCs w:val="28"/>
        </w:rPr>
      </w:pPr>
    </w:p>
    <w:p w:rsidR="00C328F8" w:rsidRPr="00C328F8" w:rsidRDefault="002C5E3D" w:rsidP="00C328F8">
      <w:pPr>
        <w:spacing w:before="100" w:beforeAutospacing="1" w:after="100" w:afterAutospacing="1" w:line="360" w:lineRule="auto"/>
        <w:ind w:firstLine="720"/>
        <w:jc w:val="center"/>
        <w:rPr>
          <w:b/>
          <w:sz w:val="28"/>
          <w:szCs w:val="28"/>
          <w:lang w:val="ru"/>
        </w:rPr>
      </w:pPr>
      <w:r>
        <w:rPr>
          <w:sz w:val="28"/>
          <w:szCs w:val="28"/>
          <w:lang w:val="ru"/>
        </w:rPr>
        <w:br w:type="page"/>
      </w:r>
      <w:r w:rsidR="00C328F8" w:rsidRPr="00C328F8">
        <w:rPr>
          <w:b/>
          <w:sz w:val="28"/>
          <w:szCs w:val="28"/>
          <w:lang w:val="ru"/>
        </w:rPr>
        <w:t>§ 2.3. Примерный комплекс упражнений</w:t>
      </w:r>
    </w:p>
    <w:p w:rsidR="00276802" w:rsidRPr="00D1104D" w:rsidRDefault="00276802" w:rsidP="00D1104D">
      <w:pPr>
        <w:spacing w:line="360" w:lineRule="auto"/>
        <w:ind w:firstLine="720"/>
        <w:jc w:val="both"/>
        <w:rPr>
          <w:sz w:val="28"/>
          <w:szCs w:val="28"/>
        </w:rPr>
      </w:pPr>
      <w:r w:rsidRPr="00D1104D">
        <w:rPr>
          <w:sz w:val="28"/>
          <w:szCs w:val="28"/>
        </w:rPr>
        <w:t xml:space="preserve">Физические упражнения используются в период между приступами </w:t>
      </w:r>
      <w:hyperlink r:id="rId11" w:history="1">
        <w:r w:rsidRPr="001A6AF1">
          <w:rPr>
            <w:rStyle w:val="a5"/>
            <w:color w:val="auto"/>
            <w:sz w:val="28"/>
            <w:szCs w:val="28"/>
            <w:u w:val="none"/>
          </w:rPr>
          <w:t>астмы</w:t>
        </w:r>
      </w:hyperlink>
      <w:r w:rsidRPr="00D1104D">
        <w:rPr>
          <w:sz w:val="28"/>
          <w:szCs w:val="28"/>
        </w:rPr>
        <w:t xml:space="preserve"> с целью улучшения самочувствия и повышения работоспособности, укрепления дыхательных мышц и улучшения вентиляции легких, обучения умению управлять дыхательным аппаратом и развития полного дыхания, что позволяет легче переносить астматические приступы.</w:t>
      </w:r>
    </w:p>
    <w:p w:rsidR="001A1E36" w:rsidRPr="00D1104D" w:rsidRDefault="001A1E36" w:rsidP="00D1104D">
      <w:pPr>
        <w:spacing w:line="360" w:lineRule="auto"/>
        <w:ind w:firstLine="720"/>
        <w:jc w:val="both"/>
        <w:rPr>
          <w:sz w:val="28"/>
          <w:szCs w:val="28"/>
        </w:rPr>
      </w:pPr>
      <w:r w:rsidRPr="00D1104D">
        <w:rPr>
          <w:sz w:val="28"/>
          <w:szCs w:val="28"/>
        </w:rPr>
        <w:t>Дыхательные упражнения и упражнения, сопровождающиеся произношением на выдохе определенных звуков и их сочетаний (звуковая гимнастика), способствуют уменьшению спазма гладкой мускулатуры бронхов и бронхиол. Звуковая гимнастика действует на их стенки подобно вибромассажу, расслабляя бронхиальные мышцы. Такой эффект дает и расслабление мышц плечевого пояса.</w:t>
      </w:r>
    </w:p>
    <w:p w:rsidR="00276802" w:rsidRPr="00D1104D" w:rsidRDefault="009154FC" w:rsidP="00CC062A">
      <w:pPr>
        <w:spacing w:line="360" w:lineRule="auto"/>
        <w:ind w:firstLine="720"/>
        <w:jc w:val="both"/>
        <w:rPr>
          <w:sz w:val="28"/>
          <w:szCs w:val="28"/>
        </w:rPr>
      </w:pPr>
      <w:r w:rsidRPr="00D1104D">
        <w:rPr>
          <w:sz w:val="28"/>
          <w:szCs w:val="28"/>
        </w:rPr>
        <w:t>Перед началом упражнений и после их выполнения 5 минут походите в быстром темпе. Гимнастику лучше делать утром, через час после еды. Общее время ходьбы и упражнений — 15–20 минут.</w:t>
      </w:r>
      <w:r w:rsidR="00276802" w:rsidRPr="00D1104D">
        <w:rPr>
          <w:sz w:val="28"/>
          <w:szCs w:val="28"/>
        </w:rPr>
        <w:t xml:space="preserve"> В конце - поднимание и расслабленное опускание рук в темпе спокойного дыхания. </w:t>
      </w:r>
    </w:p>
    <w:p w:rsidR="00D1104D" w:rsidRPr="00D1104D" w:rsidRDefault="001A6AF1" w:rsidP="00CC062A">
      <w:pPr>
        <w:spacing w:line="360" w:lineRule="auto"/>
        <w:ind w:firstLine="720"/>
        <w:jc w:val="both"/>
        <w:rPr>
          <w:sz w:val="28"/>
          <w:szCs w:val="28"/>
        </w:rPr>
      </w:pPr>
      <w:r>
        <w:rPr>
          <w:sz w:val="28"/>
          <w:szCs w:val="28"/>
        </w:rPr>
        <w:t>Рекомендованный</w:t>
      </w:r>
      <w:r w:rsidR="00D1104D" w:rsidRPr="00D1104D">
        <w:rPr>
          <w:sz w:val="28"/>
          <w:szCs w:val="28"/>
        </w:rPr>
        <w:t xml:space="preserve"> комплекс</w:t>
      </w:r>
      <w:r w:rsidR="00D1104D">
        <w:rPr>
          <w:sz w:val="28"/>
          <w:szCs w:val="28"/>
        </w:rPr>
        <w:t xml:space="preserve"> гимнастических упражнений при </w:t>
      </w:r>
      <w:r w:rsidR="00CC062A">
        <w:rPr>
          <w:sz w:val="28"/>
          <w:szCs w:val="28"/>
        </w:rPr>
        <w:t>бронхиальной астме:</w:t>
      </w:r>
      <w:r w:rsidR="00D1104D" w:rsidRPr="00D1104D">
        <w:rPr>
          <w:sz w:val="28"/>
          <w:szCs w:val="28"/>
        </w:rPr>
        <w:t xml:space="preserve"> </w:t>
      </w:r>
    </w:p>
    <w:p w:rsidR="00D1104D" w:rsidRDefault="00276802" w:rsidP="00CC062A">
      <w:pPr>
        <w:numPr>
          <w:ilvl w:val="0"/>
          <w:numId w:val="19"/>
        </w:numPr>
        <w:tabs>
          <w:tab w:val="clear" w:pos="720"/>
        </w:tabs>
        <w:spacing w:line="360" w:lineRule="auto"/>
        <w:ind w:left="0" w:firstLine="720"/>
        <w:jc w:val="both"/>
        <w:rPr>
          <w:sz w:val="28"/>
          <w:szCs w:val="28"/>
        </w:rPr>
      </w:pPr>
      <w:r w:rsidRPr="00D1104D">
        <w:rPr>
          <w:sz w:val="28"/>
          <w:szCs w:val="28"/>
        </w:rPr>
        <w:t>Сидя на стуле, руки на коленях. Руки за голову, прогнуться - вдох; вернуться в исходн</w:t>
      </w:r>
      <w:r w:rsidR="00CC062A">
        <w:rPr>
          <w:sz w:val="28"/>
          <w:szCs w:val="28"/>
        </w:rPr>
        <w:t>ое положение - выдох</w:t>
      </w:r>
      <w:r w:rsidR="00D1104D">
        <w:rPr>
          <w:sz w:val="28"/>
          <w:szCs w:val="28"/>
        </w:rPr>
        <w:t xml:space="preserve"> </w:t>
      </w:r>
      <w:r w:rsidR="00CC062A">
        <w:rPr>
          <w:sz w:val="28"/>
          <w:szCs w:val="28"/>
        </w:rPr>
        <w:t>(</w:t>
      </w:r>
      <w:r w:rsidR="00D1104D">
        <w:rPr>
          <w:sz w:val="28"/>
          <w:szCs w:val="28"/>
        </w:rPr>
        <w:t>4-6 раз</w:t>
      </w:r>
      <w:r w:rsidR="00CC062A">
        <w:rPr>
          <w:sz w:val="28"/>
          <w:szCs w:val="28"/>
        </w:rPr>
        <w:t>)</w:t>
      </w:r>
      <w:r w:rsidR="00D1104D">
        <w:rPr>
          <w:sz w:val="28"/>
          <w:szCs w:val="28"/>
        </w:rPr>
        <w:t xml:space="preserve">. </w:t>
      </w:r>
    </w:p>
    <w:p w:rsidR="00D1104D" w:rsidRDefault="00276802" w:rsidP="00CC062A">
      <w:pPr>
        <w:numPr>
          <w:ilvl w:val="0"/>
          <w:numId w:val="19"/>
        </w:numPr>
        <w:tabs>
          <w:tab w:val="clear" w:pos="720"/>
        </w:tabs>
        <w:spacing w:line="360" w:lineRule="auto"/>
        <w:ind w:left="0" w:firstLine="720"/>
        <w:jc w:val="both"/>
        <w:rPr>
          <w:sz w:val="28"/>
          <w:szCs w:val="28"/>
        </w:rPr>
      </w:pPr>
      <w:r w:rsidRPr="00D1104D">
        <w:rPr>
          <w:sz w:val="28"/>
          <w:szCs w:val="28"/>
        </w:rPr>
        <w:t>Сидя на стуле, руки на поясе. Сделав вдох, подтянут</w:t>
      </w:r>
      <w:r w:rsidR="00CC062A">
        <w:rPr>
          <w:sz w:val="28"/>
          <w:szCs w:val="28"/>
        </w:rPr>
        <w:t>ь руками колено к груди – выдох (поочередно,</w:t>
      </w:r>
      <w:r w:rsidRPr="00D1104D">
        <w:rPr>
          <w:sz w:val="28"/>
          <w:szCs w:val="28"/>
        </w:rPr>
        <w:t xml:space="preserve"> 3</w:t>
      </w:r>
      <w:r w:rsidR="00D1104D">
        <w:rPr>
          <w:sz w:val="28"/>
          <w:szCs w:val="28"/>
        </w:rPr>
        <w:t>- 6 раз</w:t>
      </w:r>
      <w:r w:rsidR="00CC062A">
        <w:rPr>
          <w:sz w:val="28"/>
          <w:szCs w:val="28"/>
        </w:rPr>
        <w:t>)</w:t>
      </w:r>
      <w:r w:rsidR="00D1104D">
        <w:rPr>
          <w:sz w:val="28"/>
          <w:szCs w:val="28"/>
        </w:rPr>
        <w:t xml:space="preserve">. </w:t>
      </w:r>
    </w:p>
    <w:p w:rsidR="00D1104D" w:rsidRDefault="00276802" w:rsidP="00CC062A">
      <w:pPr>
        <w:numPr>
          <w:ilvl w:val="0"/>
          <w:numId w:val="19"/>
        </w:numPr>
        <w:tabs>
          <w:tab w:val="clear" w:pos="720"/>
        </w:tabs>
        <w:spacing w:line="360" w:lineRule="auto"/>
        <w:ind w:left="0" w:firstLine="720"/>
        <w:jc w:val="both"/>
        <w:rPr>
          <w:sz w:val="28"/>
          <w:szCs w:val="28"/>
        </w:rPr>
      </w:pPr>
      <w:r w:rsidRPr="00D1104D">
        <w:rPr>
          <w:sz w:val="28"/>
          <w:szCs w:val="28"/>
        </w:rPr>
        <w:t>Сидя на стуле, ноги на ширине плеч, руки внизу. Наклон влево, левой рукой постараться коснуться пола, правую к плечу - выдох; вернуться в исходное положение - вдох. То ж</w:t>
      </w:r>
      <w:r w:rsidR="00D1104D">
        <w:rPr>
          <w:sz w:val="28"/>
          <w:szCs w:val="28"/>
        </w:rPr>
        <w:t xml:space="preserve">е с наклоном в другую стороны. </w:t>
      </w:r>
    </w:p>
    <w:p w:rsidR="00D1104D" w:rsidRDefault="00276802" w:rsidP="00CC062A">
      <w:pPr>
        <w:numPr>
          <w:ilvl w:val="0"/>
          <w:numId w:val="19"/>
        </w:numPr>
        <w:tabs>
          <w:tab w:val="clear" w:pos="720"/>
        </w:tabs>
        <w:spacing w:line="360" w:lineRule="auto"/>
        <w:ind w:left="0" w:firstLine="720"/>
        <w:jc w:val="both"/>
        <w:rPr>
          <w:sz w:val="28"/>
          <w:szCs w:val="28"/>
        </w:rPr>
      </w:pPr>
      <w:r w:rsidRPr="00D1104D">
        <w:rPr>
          <w:sz w:val="28"/>
          <w:szCs w:val="28"/>
        </w:rPr>
        <w:t>Сидя на стуле. Руки в стороны - вдох; руки скрест</w:t>
      </w:r>
      <w:r w:rsidR="001A6AF1">
        <w:rPr>
          <w:sz w:val="28"/>
          <w:szCs w:val="28"/>
        </w:rPr>
        <w:t xml:space="preserve">ить </w:t>
      </w:r>
      <w:r w:rsidRPr="00D1104D">
        <w:rPr>
          <w:sz w:val="28"/>
          <w:szCs w:val="28"/>
        </w:rPr>
        <w:t>на ребра</w:t>
      </w:r>
      <w:r w:rsidR="001A6AF1">
        <w:rPr>
          <w:sz w:val="28"/>
          <w:szCs w:val="28"/>
        </w:rPr>
        <w:t>х</w:t>
      </w:r>
      <w:r w:rsidRPr="00D1104D">
        <w:rPr>
          <w:sz w:val="28"/>
          <w:szCs w:val="28"/>
        </w:rPr>
        <w:t>, вставая и наклон</w:t>
      </w:r>
      <w:r w:rsidR="00CC062A">
        <w:rPr>
          <w:sz w:val="28"/>
          <w:szCs w:val="28"/>
        </w:rPr>
        <w:t>яясь вперед, - выдох</w:t>
      </w:r>
      <w:r w:rsidR="00D1104D">
        <w:rPr>
          <w:sz w:val="28"/>
          <w:szCs w:val="28"/>
        </w:rPr>
        <w:t xml:space="preserve"> </w:t>
      </w:r>
      <w:r w:rsidR="00CC062A">
        <w:rPr>
          <w:sz w:val="28"/>
          <w:szCs w:val="28"/>
        </w:rPr>
        <w:t>(</w:t>
      </w:r>
      <w:r w:rsidR="00D1104D">
        <w:rPr>
          <w:sz w:val="28"/>
          <w:szCs w:val="28"/>
        </w:rPr>
        <w:t>4-8 раз</w:t>
      </w:r>
      <w:r w:rsidR="00CC062A">
        <w:rPr>
          <w:sz w:val="28"/>
          <w:szCs w:val="28"/>
        </w:rPr>
        <w:t>)</w:t>
      </w:r>
      <w:r w:rsidR="00D1104D">
        <w:rPr>
          <w:sz w:val="28"/>
          <w:szCs w:val="28"/>
        </w:rPr>
        <w:t xml:space="preserve">. </w:t>
      </w:r>
    </w:p>
    <w:p w:rsidR="00D1104D" w:rsidRDefault="00276802" w:rsidP="00CC062A">
      <w:pPr>
        <w:numPr>
          <w:ilvl w:val="0"/>
          <w:numId w:val="19"/>
        </w:numPr>
        <w:tabs>
          <w:tab w:val="clear" w:pos="720"/>
        </w:tabs>
        <w:spacing w:line="360" w:lineRule="auto"/>
        <w:ind w:left="0" w:firstLine="720"/>
        <w:jc w:val="both"/>
        <w:rPr>
          <w:sz w:val="28"/>
          <w:szCs w:val="28"/>
        </w:rPr>
      </w:pPr>
      <w:r w:rsidRPr="00D1104D">
        <w:rPr>
          <w:sz w:val="28"/>
          <w:szCs w:val="28"/>
        </w:rPr>
        <w:t>Сидя на стуле, руки на коленях. Отводя голову назад, прогнуться - вдох; вернуться в исходное положение - удлиненный выдох через рот, про</w:t>
      </w:r>
      <w:r w:rsidR="00CC062A">
        <w:rPr>
          <w:sz w:val="28"/>
          <w:szCs w:val="28"/>
        </w:rPr>
        <w:t>изнести звук «ж-ж-ж»</w:t>
      </w:r>
      <w:r w:rsidR="00D1104D">
        <w:rPr>
          <w:sz w:val="28"/>
          <w:szCs w:val="28"/>
        </w:rPr>
        <w:t xml:space="preserve"> </w:t>
      </w:r>
      <w:r w:rsidR="00CC062A">
        <w:rPr>
          <w:sz w:val="28"/>
          <w:szCs w:val="28"/>
        </w:rPr>
        <w:t>(</w:t>
      </w:r>
      <w:r w:rsidR="00D1104D">
        <w:rPr>
          <w:sz w:val="28"/>
          <w:szCs w:val="28"/>
        </w:rPr>
        <w:t>4-6 раз</w:t>
      </w:r>
      <w:r w:rsidR="00CC062A">
        <w:rPr>
          <w:sz w:val="28"/>
          <w:szCs w:val="28"/>
        </w:rPr>
        <w:t>)</w:t>
      </w:r>
      <w:r w:rsidR="00D1104D">
        <w:rPr>
          <w:sz w:val="28"/>
          <w:szCs w:val="28"/>
        </w:rPr>
        <w:t xml:space="preserve">. </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 xml:space="preserve">Ходьба обычная - 1-2 мин. Ходьба с подниманием рук в стороны на вдохе и опусканием на выдохе - 1-2 мин. Ходьба с замедлением темпа </w:t>
      </w:r>
      <w:r w:rsidR="00D1104D">
        <w:rPr>
          <w:sz w:val="28"/>
          <w:szCs w:val="28"/>
        </w:rPr>
        <w:t xml:space="preserve">и удлинением выдоха  </w:t>
      </w:r>
      <w:r w:rsidR="00CC062A">
        <w:rPr>
          <w:sz w:val="28"/>
          <w:szCs w:val="28"/>
        </w:rPr>
        <w:t>(</w:t>
      </w:r>
      <w:r w:rsidR="00D1104D">
        <w:rPr>
          <w:sz w:val="28"/>
          <w:szCs w:val="28"/>
        </w:rPr>
        <w:t>30-60 с</w:t>
      </w:r>
      <w:r w:rsidR="00CC062A">
        <w:rPr>
          <w:sz w:val="28"/>
          <w:szCs w:val="28"/>
        </w:rPr>
        <w:t>)</w:t>
      </w:r>
      <w:r w:rsidR="00D1104D">
        <w:rPr>
          <w:sz w:val="28"/>
          <w:szCs w:val="28"/>
        </w:rPr>
        <w:t xml:space="preserve">. </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Стоя, ноги врозь, руки внизу. Прогнуться, соединив за спиной прямые руки, - вдох; наклонить голову вперед, прямые руки соединить внизу перед собой - удлиненный выдох, пр</w:t>
      </w:r>
      <w:r w:rsidR="00CC062A">
        <w:rPr>
          <w:sz w:val="28"/>
          <w:szCs w:val="28"/>
        </w:rPr>
        <w:t>оизнося звук «у-у-у»</w:t>
      </w:r>
      <w:r w:rsidR="00D1104D">
        <w:rPr>
          <w:sz w:val="28"/>
          <w:szCs w:val="28"/>
        </w:rPr>
        <w:t xml:space="preserve"> </w:t>
      </w:r>
      <w:r w:rsidR="00CC062A">
        <w:rPr>
          <w:sz w:val="28"/>
          <w:szCs w:val="28"/>
        </w:rPr>
        <w:t>(</w:t>
      </w:r>
      <w:r w:rsidR="00D1104D">
        <w:rPr>
          <w:sz w:val="28"/>
          <w:szCs w:val="28"/>
        </w:rPr>
        <w:t>3-5 раз</w:t>
      </w:r>
      <w:r w:rsidR="00CC062A">
        <w:rPr>
          <w:sz w:val="28"/>
          <w:szCs w:val="28"/>
        </w:rPr>
        <w:t>)</w:t>
      </w:r>
      <w:r w:rsidR="00D1104D">
        <w:rPr>
          <w:sz w:val="28"/>
          <w:szCs w:val="28"/>
        </w:rPr>
        <w:t>.</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 xml:space="preserve">Стоя, ноги врозь, руки на поясе. Отводя левую ногу назад на носок, слегка повернуть туловище вправо, правую руку в сторону (посмотреть на нее) - вдох; вернуться в исходное положение - выдох; то </w:t>
      </w:r>
      <w:r w:rsidR="00CC062A">
        <w:rPr>
          <w:sz w:val="28"/>
          <w:szCs w:val="28"/>
        </w:rPr>
        <w:t>же в другую сторону</w:t>
      </w:r>
      <w:r w:rsidR="00D1104D">
        <w:rPr>
          <w:sz w:val="28"/>
          <w:szCs w:val="28"/>
        </w:rPr>
        <w:t xml:space="preserve"> </w:t>
      </w:r>
      <w:r w:rsidR="00CC062A">
        <w:rPr>
          <w:sz w:val="28"/>
          <w:szCs w:val="28"/>
        </w:rPr>
        <w:t>(</w:t>
      </w:r>
      <w:r w:rsidR="00D1104D">
        <w:rPr>
          <w:sz w:val="28"/>
          <w:szCs w:val="28"/>
        </w:rPr>
        <w:t>3-4 раза</w:t>
      </w:r>
      <w:r w:rsidR="00CC062A">
        <w:rPr>
          <w:sz w:val="28"/>
          <w:szCs w:val="28"/>
        </w:rPr>
        <w:t>)</w:t>
      </w:r>
      <w:r w:rsidR="00D1104D">
        <w:rPr>
          <w:sz w:val="28"/>
          <w:szCs w:val="28"/>
        </w:rPr>
        <w:t xml:space="preserve">. </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 xml:space="preserve">Ноги врозь, руки внизу. Наклон вправо, правую руку на пояс, левую вверх - вдох; вернуться в исходное положение - выдох; то </w:t>
      </w:r>
      <w:r w:rsidR="00CC062A">
        <w:rPr>
          <w:sz w:val="28"/>
          <w:szCs w:val="28"/>
        </w:rPr>
        <w:t>же в другую сторону</w:t>
      </w:r>
      <w:r w:rsidR="00D1104D">
        <w:rPr>
          <w:sz w:val="28"/>
          <w:szCs w:val="28"/>
        </w:rPr>
        <w:t xml:space="preserve"> </w:t>
      </w:r>
      <w:r w:rsidR="00CC062A">
        <w:rPr>
          <w:sz w:val="28"/>
          <w:szCs w:val="28"/>
        </w:rPr>
        <w:t>(</w:t>
      </w:r>
      <w:r w:rsidR="00D1104D">
        <w:rPr>
          <w:sz w:val="28"/>
          <w:szCs w:val="28"/>
        </w:rPr>
        <w:t>3-4 раза</w:t>
      </w:r>
      <w:r w:rsidR="00CC062A">
        <w:rPr>
          <w:sz w:val="28"/>
          <w:szCs w:val="28"/>
        </w:rPr>
        <w:t>)</w:t>
      </w:r>
      <w:r w:rsidR="00D1104D">
        <w:rPr>
          <w:sz w:val="28"/>
          <w:szCs w:val="28"/>
        </w:rPr>
        <w:t xml:space="preserve">. </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 xml:space="preserve">Стоя, ноги на ширине плеч, руки опущены. Руки вверх - вдох; наклон </w:t>
      </w:r>
      <w:r w:rsidR="00CC062A">
        <w:rPr>
          <w:sz w:val="28"/>
          <w:szCs w:val="28"/>
        </w:rPr>
        <w:t>вперед - выдох</w:t>
      </w:r>
      <w:r w:rsidR="00D1104D">
        <w:rPr>
          <w:sz w:val="28"/>
          <w:szCs w:val="28"/>
        </w:rPr>
        <w:t xml:space="preserve"> </w:t>
      </w:r>
      <w:r w:rsidR="00CC062A">
        <w:rPr>
          <w:sz w:val="28"/>
          <w:szCs w:val="28"/>
        </w:rPr>
        <w:t>(</w:t>
      </w:r>
      <w:r w:rsidR="00D1104D">
        <w:rPr>
          <w:sz w:val="28"/>
          <w:szCs w:val="28"/>
        </w:rPr>
        <w:t>5-10 раз</w:t>
      </w:r>
      <w:r w:rsidR="00CC062A">
        <w:rPr>
          <w:sz w:val="28"/>
          <w:szCs w:val="28"/>
        </w:rPr>
        <w:t>)</w:t>
      </w:r>
      <w:r w:rsidR="00D1104D">
        <w:rPr>
          <w:sz w:val="28"/>
          <w:szCs w:val="28"/>
        </w:rPr>
        <w:t xml:space="preserve">. </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Стоя, ноги врозь, руки внизу. Руки к плечам, прогнуться - вдох; положить руки на нижние края грудной клетки (сбоку и немного спереди) и сделать вы</w:t>
      </w:r>
      <w:r w:rsidR="00CC062A">
        <w:rPr>
          <w:sz w:val="28"/>
          <w:szCs w:val="28"/>
        </w:rPr>
        <w:t>дох, надавливая руками на ребра</w:t>
      </w:r>
      <w:r w:rsidRPr="00D1104D">
        <w:rPr>
          <w:sz w:val="28"/>
          <w:szCs w:val="28"/>
        </w:rPr>
        <w:t xml:space="preserve"> </w:t>
      </w:r>
      <w:r w:rsidR="00CC062A">
        <w:rPr>
          <w:sz w:val="28"/>
          <w:szCs w:val="28"/>
        </w:rPr>
        <w:t>(</w:t>
      </w:r>
      <w:r w:rsidR="00D1104D">
        <w:rPr>
          <w:sz w:val="28"/>
          <w:szCs w:val="28"/>
        </w:rPr>
        <w:t>4-5 раз</w:t>
      </w:r>
      <w:r w:rsidR="00CC062A">
        <w:rPr>
          <w:sz w:val="28"/>
          <w:szCs w:val="28"/>
        </w:rPr>
        <w:t>)</w:t>
      </w:r>
      <w:r w:rsidR="00D1104D">
        <w:rPr>
          <w:sz w:val="28"/>
          <w:szCs w:val="28"/>
        </w:rPr>
        <w:t>.</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Повторить упражнение № 5, прои</w:t>
      </w:r>
      <w:r w:rsidR="00CC062A">
        <w:rPr>
          <w:sz w:val="28"/>
          <w:szCs w:val="28"/>
        </w:rPr>
        <w:t>знося звук «тру-у-у»</w:t>
      </w:r>
      <w:r w:rsidR="00D1104D">
        <w:rPr>
          <w:sz w:val="28"/>
          <w:szCs w:val="28"/>
        </w:rPr>
        <w:t xml:space="preserve"> </w:t>
      </w:r>
      <w:r w:rsidR="00CC062A">
        <w:rPr>
          <w:sz w:val="28"/>
          <w:szCs w:val="28"/>
        </w:rPr>
        <w:t>(</w:t>
      </w:r>
      <w:r w:rsidR="00D1104D">
        <w:rPr>
          <w:sz w:val="28"/>
          <w:szCs w:val="28"/>
        </w:rPr>
        <w:t>4-6 раз</w:t>
      </w:r>
      <w:r w:rsidR="00CC062A">
        <w:rPr>
          <w:sz w:val="28"/>
          <w:szCs w:val="28"/>
        </w:rPr>
        <w:t>)</w:t>
      </w:r>
      <w:r w:rsidR="00D1104D">
        <w:rPr>
          <w:sz w:val="28"/>
          <w:szCs w:val="28"/>
        </w:rPr>
        <w:t xml:space="preserve">. </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Сидя на стуле, руки на поясе. Приподнимая плечи и грудную клетку, вдохнуть; выдыхая, произносить звук «с-с-с», усиливая е</w:t>
      </w:r>
      <w:r w:rsidR="00CC062A">
        <w:rPr>
          <w:sz w:val="28"/>
          <w:szCs w:val="28"/>
        </w:rPr>
        <w:t>го в середине выдоха</w:t>
      </w:r>
      <w:r w:rsidR="00D1104D">
        <w:rPr>
          <w:sz w:val="28"/>
          <w:szCs w:val="28"/>
        </w:rPr>
        <w:t xml:space="preserve"> </w:t>
      </w:r>
      <w:r w:rsidR="00CC062A">
        <w:rPr>
          <w:sz w:val="28"/>
          <w:szCs w:val="28"/>
        </w:rPr>
        <w:t>(</w:t>
      </w:r>
      <w:r w:rsidR="00D1104D">
        <w:rPr>
          <w:sz w:val="28"/>
          <w:szCs w:val="28"/>
        </w:rPr>
        <w:t>5-8 раз</w:t>
      </w:r>
      <w:r w:rsidR="00CC062A">
        <w:rPr>
          <w:sz w:val="28"/>
          <w:szCs w:val="28"/>
        </w:rPr>
        <w:t>)</w:t>
      </w:r>
      <w:r w:rsidR="00D1104D">
        <w:rPr>
          <w:sz w:val="28"/>
          <w:szCs w:val="28"/>
        </w:rPr>
        <w:t xml:space="preserve">. </w:t>
      </w:r>
    </w:p>
    <w:p w:rsidR="00D1104D" w:rsidRDefault="00276802" w:rsidP="00D1104D">
      <w:pPr>
        <w:numPr>
          <w:ilvl w:val="0"/>
          <w:numId w:val="19"/>
        </w:numPr>
        <w:tabs>
          <w:tab w:val="clear" w:pos="720"/>
        </w:tabs>
        <w:spacing w:line="360" w:lineRule="auto"/>
        <w:ind w:left="0" w:firstLine="540"/>
        <w:jc w:val="both"/>
        <w:rPr>
          <w:sz w:val="28"/>
          <w:szCs w:val="28"/>
        </w:rPr>
      </w:pPr>
      <w:r w:rsidRPr="00D1104D">
        <w:rPr>
          <w:sz w:val="28"/>
          <w:szCs w:val="28"/>
        </w:rPr>
        <w:t xml:space="preserve">Сидя на стуле, руки на поясе. Сделав неглубокий вдох, наклониться вперед, расслабленно опустить руки, коснувшись ими </w:t>
      </w:r>
      <w:r w:rsidR="00CC062A">
        <w:rPr>
          <w:sz w:val="28"/>
          <w:szCs w:val="28"/>
        </w:rPr>
        <w:t>пола, - полный удлиненный выдох</w:t>
      </w:r>
      <w:r w:rsidRPr="00D1104D">
        <w:rPr>
          <w:sz w:val="28"/>
          <w:szCs w:val="28"/>
        </w:rPr>
        <w:t xml:space="preserve"> </w:t>
      </w:r>
      <w:r w:rsidR="00CC062A">
        <w:rPr>
          <w:sz w:val="28"/>
          <w:szCs w:val="28"/>
        </w:rPr>
        <w:t>(</w:t>
      </w:r>
      <w:r w:rsidRPr="00D1104D">
        <w:rPr>
          <w:sz w:val="28"/>
          <w:szCs w:val="28"/>
        </w:rPr>
        <w:t>5-7 раз</w:t>
      </w:r>
      <w:r w:rsidR="00CC062A">
        <w:rPr>
          <w:sz w:val="28"/>
          <w:szCs w:val="28"/>
        </w:rPr>
        <w:t>)</w:t>
      </w:r>
      <w:r w:rsidRPr="00D1104D">
        <w:rPr>
          <w:sz w:val="28"/>
          <w:szCs w:val="28"/>
        </w:rPr>
        <w:t xml:space="preserve">. </w:t>
      </w:r>
    </w:p>
    <w:p w:rsidR="00276802" w:rsidRPr="00D1104D" w:rsidRDefault="00276802" w:rsidP="00D1104D">
      <w:pPr>
        <w:spacing w:line="360" w:lineRule="auto"/>
        <w:ind w:firstLine="720"/>
        <w:jc w:val="both"/>
        <w:rPr>
          <w:sz w:val="28"/>
          <w:szCs w:val="28"/>
        </w:rPr>
      </w:pPr>
      <w:r w:rsidRPr="00D1104D">
        <w:rPr>
          <w:sz w:val="28"/>
          <w:szCs w:val="28"/>
        </w:rPr>
        <w:t>Гимнастика активизирует выделение гормона надпочечников — адреналина, что в свою очередь обусловливает расширение бронхов. Регулярно выполняемые упражнения комплекса увеличивают вентиляционный эффект дыхания при меньшей затрате энергии.</w:t>
      </w:r>
    </w:p>
    <w:p w:rsidR="00276802" w:rsidRPr="00D1104D" w:rsidRDefault="00276802" w:rsidP="00D1104D">
      <w:pPr>
        <w:spacing w:line="360" w:lineRule="auto"/>
        <w:ind w:firstLine="720"/>
        <w:jc w:val="both"/>
        <w:rPr>
          <w:sz w:val="28"/>
          <w:szCs w:val="28"/>
        </w:rPr>
      </w:pPr>
      <w:r w:rsidRPr="00D1104D">
        <w:rPr>
          <w:sz w:val="28"/>
          <w:szCs w:val="28"/>
        </w:rPr>
        <w:t>Не менее существенно и то, что грудное дыхание, свойственное большинству страдающих бронхиальной астмой, сменяется физиологически более целесообразным — брюшным, вследствие чего существенно улучшается вентиляция нижних отделов легких.</w:t>
      </w:r>
    </w:p>
    <w:p w:rsidR="00276802" w:rsidRPr="00D1104D" w:rsidRDefault="00276802" w:rsidP="00D1104D">
      <w:pPr>
        <w:spacing w:line="360" w:lineRule="auto"/>
        <w:ind w:firstLine="720"/>
        <w:jc w:val="both"/>
        <w:rPr>
          <w:sz w:val="28"/>
          <w:szCs w:val="28"/>
        </w:rPr>
      </w:pPr>
      <w:r w:rsidRPr="00D1104D">
        <w:rPr>
          <w:sz w:val="28"/>
          <w:szCs w:val="28"/>
        </w:rPr>
        <w:t>Учащение дыхания, избыточная вентиляция легких резко уменьшают содержание в организме углекислого газа, что может усилить спазм бронхов. Следите за тем, чтобы во время тренировки вдох был спокойным, за ним обязательно следовала бы пауза в 2—3 секунды.</w:t>
      </w:r>
    </w:p>
    <w:p w:rsidR="00276802" w:rsidRPr="00D1104D" w:rsidRDefault="00276802" w:rsidP="00D1104D">
      <w:pPr>
        <w:spacing w:line="360" w:lineRule="auto"/>
        <w:ind w:firstLine="720"/>
        <w:jc w:val="both"/>
        <w:rPr>
          <w:sz w:val="28"/>
          <w:szCs w:val="28"/>
        </w:rPr>
      </w:pPr>
      <w:r w:rsidRPr="00D1104D">
        <w:rPr>
          <w:sz w:val="28"/>
          <w:szCs w:val="28"/>
        </w:rPr>
        <w:t>Не забывайте контролировать степень нагрузки по частоте пульса и дыхания до и после занятий. Частота пульса после выполнения упражнений не должна превышать 100—110 ударов, а дыхания — 20—24 в минуту.</w:t>
      </w:r>
    </w:p>
    <w:p w:rsidR="00276802" w:rsidRPr="00D1104D" w:rsidRDefault="00276802" w:rsidP="00D1104D">
      <w:pPr>
        <w:spacing w:line="360" w:lineRule="auto"/>
        <w:ind w:firstLine="720"/>
        <w:jc w:val="both"/>
        <w:rPr>
          <w:sz w:val="28"/>
          <w:szCs w:val="28"/>
        </w:rPr>
      </w:pPr>
      <w:r w:rsidRPr="00D1104D">
        <w:rPr>
          <w:sz w:val="28"/>
          <w:szCs w:val="28"/>
        </w:rPr>
        <w:t>В течение 5 минут после выполнения упражнений частоты пульса и дыхания должны стать такими же, как и до занятий.</w:t>
      </w:r>
    </w:p>
    <w:p w:rsidR="001A1E36" w:rsidRPr="001A1E36" w:rsidRDefault="00CC062A" w:rsidP="00CC062A">
      <w:pPr>
        <w:spacing w:before="100" w:beforeAutospacing="1" w:after="100" w:afterAutospacing="1" w:line="360" w:lineRule="auto"/>
        <w:jc w:val="center"/>
        <w:rPr>
          <w:b/>
          <w:sz w:val="28"/>
          <w:szCs w:val="28"/>
        </w:rPr>
      </w:pPr>
      <w:r>
        <w:rPr>
          <w:b/>
          <w:sz w:val="28"/>
          <w:szCs w:val="28"/>
        </w:rPr>
        <w:t xml:space="preserve">§ </w:t>
      </w:r>
      <w:r w:rsidR="00C328F8">
        <w:rPr>
          <w:b/>
          <w:sz w:val="28"/>
          <w:szCs w:val="28"/>
        </w:rPr>
        <w:t>2.4</w:t>
      </w:r>
      <w:r w:rsidR="001A1E36" w:rsidRPr="001A1E36">
        <w:rPr>
          <w:b/>
          <w:sz w:val="28"/>
          <w:szCs w:val="28"/>
        </w:rPr>
        <w:t xml:space="preserve">. Дыхательные упражнения </w:t>
      </w:r>
    </w:p>
    <w:p w:rsidR="00B25734" w:rsidRPr="001A1E36" w:rsidRDefault="00B25734" w:rsidP="001A1E36">
      <w:pPr>
        <w:pStyle w:val="a3"/>
        <w:spacing w:before="0" w:beforeAutospacing="0" w:after="0" w:afterAutospacing="0" w:line="360" w:lineRule="auto"/>
        <w:ind w:firstLine="720"/>
        <w:jc w:val="both"/>
        <w:rPr>
          <w:rFonts w:ascii="Times New Roman" w:hAnsi="Times New Roman"/>
          <w:color w:val="040608"/>
          <w:sz w:val="28"/>
          <w:szCs w:val="28"/>
        </w:rPr>
      </w:pPr>
      <w:r w:rsidRPr="001A1E36">
        <w:rPr>
          <w:rFonts w:ascii="Times New Roman" w:hAnsi="Times New Roman"/>
          <w:color w:val="040608"/>
          <w:sz w:val="28"/>
          <w:szCs w:val="28"/>
        </w:rPr>
        <w:t xml:space="preserve">Дыхательная гимнастика в том или ином виде рекомендуется всем больным бронхиальной астмой. При этом заболевании необходимо научиться дышать поверхностно, не делать глубоких вдохов, потому что они раздражают рецепторы бронхов, а это может усилить приступ. Для того чтобы во время приступа суметь успокоить их, нужно научиться делать умеренный выдох. После этого задержать дыхание на 4-5 секунд. Следующий затем вдох тоже должен быть поверхностным. Необходимо стремиться к устранению форсированных выдыханий, чтобы выдох совершался только под влиянием эластической тяги легких. В то же время нужно следить за удлинением дыхания. </w:t>
      </w:r>
    </w:p>
    <w:p w:rsidR="001A1E36" w:rsidRDefault="00B25734" w:rsidP="001A1E36">
      <w:pPr>
        <w:pStyle w:val="a3"/>
        <w:spacing w:before="0" w:beforeAutospacing="0" w:after="0" w:afterAutospacing="0" w:line="360" w:lineRule="auto"/>
        <w:ind w:firstLine="720"/>
        <w:jc w:val="both"/>
        <w:rPr>
          <w:rFonts w:ascii="Times New Roman" w:hAnsi="Times New Roman"/>
          <w:color w:val="040608"/>
          <w:sz w:val="28"/>
          <w:szCs w:val="28"/>
        </w:rPr>
      </w:pPr>
      <w:r w:rsidRPr="001A1E36">
        <w:rPr>
          <w:rFonts w:ascii="Times New Roman" w:hAnsi="Times New Roman"/>
          <w:color w:val="040608"/>
          <w:sz w:val="28"/>
          <w:szCs w:val="28"/>
        </w:rPr>
        <w:t xml:space="preserve">Простейшим методом выработки более глубокого дыхания является надувание воздушных шариков, для получения максимального эффекта шарик нужно надувать до тех пор, пока он не лопнет. Достаточно надувать по два воздушных шарика ежедневно. Это дыхательное упражнение поможет сделать дыхание более глубоким и укрепить диафрагму. </w:t>
      </w:r>
    </w:p>
    <w:p w:rsidR="00B25734" w:rsidRPr="001A1E36" w:rsidRDefault="00B25734" w:rsidP="001A1E36">
      <w:pPr>
        <w:pStyle w:val="a3"/>
        <w:spacing w:before="0" w:beforeAutospacing="0" w:after="0" w:afterAutospacing="0" w:line="360" w:lineRule="auto"/>
        <w:ind w:firstLine="720"/>
        <w:jc w:val="both"/>
        <w:rPr>
          <w:rFonts w:ascii="Times New Roman" w:hAnsi="Times New Roman"/>
          <w:color w:val="040608"/>
          <w:sz w:val="28"/>
          <w:szCs w:val="28"/>
        </w:rPr>
      </w:pPr>
      <w:r w:rsidRPr="001A1E36">
        <w:rPr>
          <w:rFonts w:ascii="Times New Roman" w:hAnsi="Times New Roman"/>
          <w:color w:val="040608"/>
          <w:sz w:val="28"/>
          <w:szCs w:val="28"/>
        </w:rPr>
        <w:t xml:space="preserve">С целью укрепления диафрагмы можно выполнять и </w:t>
      </w:r>
      <w:r w:rsidR="001A1E36">
        <w:rPr>
          <w:rFonts w:ascii="Times New Roman" w:hAnsi="Times New Roman"/>
          <w:color w:val="040608"/>
          <w:sz w:val="28"/>
          <w:szCs w:val="28"/>
        </w:rPr>
        <w:t>другие дыхательные упражнения: п</w:t>
      </w:r>
      <w:r w:rsidRPr="001A1E36">
        <w:rPr>
          <w:rFonts w:ascii="Times New Roman" w:hAnsi="Times New Roman"/>
          <w:color w:val="040608"/>
          <w:sz w:val="28"/>
          <w:szCs w:val="28"/>
        </w:rPr>
        <w:t xml:space="preserve">оложите руки на живот под самые ребра и сделайте медленный, глубокий вдох. Во время вдоха надо выпятить живот; от этого руки немного разойдутся в стороны, так как диафрагма выдвинется вперед. </w:t>
      </w:r>
      <w:r w:rsidR="001A1E36">
        <w:rPr>
          <w:rFonts w:ascii="Times New Roman" w:hAnsi="Times New Roman"/>
          <w:color w:val="040608"/>
          <w:sz w:val="28"/>
          <w:szCs w:val="28"/>
        </w:rPr>
        <w:t xml:space="preserve"> </w:t>
      </w:r>
      <w:r w:rsidRPr="001A1E36">
        <w:rPr>
          <w:rFonts w:ascii="Times New Roman" w:hAnsi="Times New Roman"/>
          <w:color w:val="040608"/>
          <w:sz w:val="28"/>
          <w:szCs w:val="28"/>
        </w:rPr>
        <w:t xml:space="preserve">При выдохе втяните живот - диафрагма уйдет обратно и руки снова соединятся. Повторите не более 3-4 раз, а затем дышите как обычно. </w:t>
      </w:r>
    </w:p>
    <w:p w:rsidR="00B25734" w:rsidRPr="001A1E36" w:rsidRDefault="00B25734" w:rsidP="001A1E36">
      <w:pPr>
        <w:pStyle w:val="a3"/>
        <w:spacing w:before="0" w:beforeAutospacing="0" w:after="0" w:afterAutospacing="0" w:line="360" w:lineRule="auto"/>
        <w:ind w:firstLine="720"/>
        <w:jc w:val="both"/>
        <w:rPr>
          <w:rFonts w:ascii="Times New Roman" w:hAnsi="Times New Roman"/>
          <w:color w:val="040608"/>
          <w:sz w:val="28"/>
          <w:szCs w:val="28"/>
        </w:rPr>
      </w:pPr>
      <w:r w:rsidRPr="001A1E36">
        <w:rPr>
          <w:rFonts w:ascii="Times New Roman" w:hAnsi="Times New Roman"/>
          <w:color w:val="040608"/>
          <w:sz w:val="28"/>
          <w:szCs w:val="28"/>
        </w:rPr>
        <w:t xml:space="preserve">С целью нормализации тонуса мускулатуры бронхов проводится дыхательная гимнастика с произношением звуков. Сделать умеренный вдох и, сдавив ладонями грудную клетку в средних и нижних отделах, на медленном выдохе произносить такие звуки: «пф», «ррр», «брррох», «бррх», «дррох», «дррах», «бррух». За продолжительностью выдоха следите по секундомеру. На первых занятиях она не должна превышать 4-5 секунд, но постепенно ее нужно увеличивать до 12-25 секунд. Особенно долгим может быть звук «ррр»: в первые дни занятий - 5 секунд, дальше - до 30. </w:t>
      </w:r>
      <w:r w:rsidRPr="001A1E36">
        <w:rPr>
          <w:rFonts w:ascii="Times New Roman" w:hAnsi="Times New Roman"/>
          <w:color w:val="040608"/>
          <w:sz w:val="28"/>
          <w:szCs w:val="28"/>
        </w:rPr>
        <w:br/>
        <w:t xml:space="preserve">Эти же упражнения можно выполнять, обхватив грудную клетку полотенцем: на медленном выдохе стянуть концы полотенца, произнося те же звуки по 6-10 раз. </w:t>
      </w:r>
    </w:p>
    <w:p w:rsidR="00B25734" w:rsidRPr="004C24EA" w:rsidRDefault="001A6AF1" w:rsidP="004C24EA">
      <w:pPr>
        <w:spacing w:before="100" w:beforeAutospacing="1" w:after="100" w:afterAutospacing="1" w:line="360" w:lineRule="auto"/>
        <w:ind w:firstLine="720"/>
        <w:jc w:val="center"/>
        <w:rPr>
          <w:b/>
          <w:sz w:val="28"/>
          <w:szCs w:val="28"/>
        </w:rPr>
      </w:pPr>
      <w:r>
        <w:rPr>
          <w:sz w:val="28"/>
          <w:szCs w:val="28"/>
        </w:rPr>
        <w:br w:type="page"/>
      </w:r>
      <w:r w:rsidR="004C24EA" w:rsidRPr="004C24EA">
        <w:rPr>
          <w:b/>
          <w:sz w:val="28"/>
          <w:szCs w:val="28"/>
        </w:rPr>
        <w:t>Заключение</w:t>
      </w:r>
    </w:p>
    <w:p w:rsidR="004C24EA" w:rsidRPr="00392B05" w:rsidRDefault="004C24EA" w:rsidP="00392B05">
      <w:pPr>
        <w:pStyle w:val="a3"/>
        <w:spacing w:before="0" w:beforeAutospacing="0" w:after="0" w:afterAutospacing="0" w:line="360" w:lineRule="auto"/>
        <w:ind w:firstLine="720"/>
        <w:jc w:val="both"/>
        <w:rPr>
          <w:rFonts w:ascii="Times New Roman" w:hAnsi="Times New Roman"/>
          <w:color w:val="auto"/>
          <w:sz w:val="28"/>
          <w:szCs w:val="28"/>
        </w:rPr>
      </w:pPr>
      <w:r w:rsidRPr="00392B05">
        <w:rPr>
          <w:rFonts w:ascii="Times New Roman" w:hAnsi="Times New Roman"/>
          <w:color w:val="auto"/>
          <w:sz w:val="28"/>
          <w:szCs w:val="28"/>
        </w:rPr>
        <w:t>От   процесса дыхания зависят все  процессы жизнедеятельности организма.  Болезни дыхательной системы  очень опасны и требуют серьезного подхода и по возможности полного выздоровления  больного. Запускание таких болезней может привести к тяжелым последствиям вплоть до летального исхода.</w:t>
      </w:r>
    </w:p>
    <w:p w:rsidR="004C24EA" w:rsidRPr="00392B05" w:rsidRDefault="004C24EA" w:rsidP="00392B05">
      <w:pPr>
        <w:pStyle w:val="a3"/>
        <w:spacing w:before="0" w:beforeAutospacing="0" w:after="0" w:afterAutospacing="0" w:line="360" w:lineRule="auto"/>
        <w:ind w:firstLine="720"/>
        <w:jc w:val="both"/>
        <w:rPr>
          <w:rFonts w:ascii="Times New Roman" w:hAnsi="Times New Roman"/>
          <w:color w:val="auto"/>
          <w:sz w:val="28"/>
          <w:szCs w:val="28"/>
        </w:rPr>
      </w:pPr>
      <w:r w:rsidRPr="00392B05">
        <w:rPr>
          <w:rFonts w:ascii="Times New Roman" w:hAnsi="Times New Roman"/>
          <w:color w:val="auto"/>
          <w:sz w:val="28"/>
          <w:szCs w:val="28"/>
        </w:rPr>
        <w:t>Лечебная физическая культура (ЛФК) - это метод, основанный на использовании физических упражнений, направленный на достижение стойкого положительного терапевтического эффекта и профилактику осложнений различных заболеваний. ЛФК позволяет быстрее оправиться от болезни, обрести трудоспособность и сформировать правильный двигательный стереотип.</w:t>
      </w:r>
    </w:p>
    <w:p w:rsidR="00392B05" w:rsidRDefault="00392B05" w:rsidP="00392B05">
      <w:pPr>
        <w:widowControl w:val="0"/>
        <w:spacing w:line="360" w:lineRule="auto"/>
        <w:ind w:firstLine="709"/>
        <w:jc w:val="both"/>
        <w:rPr>
          <w:sz w:val="28"/>
          <w:szCs w:val="28"/>
        </w:rPr>
      </w:pPr>
      <w:r w:rsidRPr="00392B05">
        <w:rPr>
          <w:sz w:val="28"/>
          <w:szCs w:val="28"/>
        </w:rPr>
        <w:t>Занятия ЛФК оказывают лечебный эффект только при правильном, регулярном, длительном применении физических упражнений. В этих целях разработаны методика проведения занятий, показания и противопоказания к их применению, учет эффективности, гигиенические требования к местам занятий. Нагрузка должна быть оптимальной и соответствовать функциональным возможностям больного. Для дозировки нагрузки, следует принимать во внимание ряд факторов, которые влияют на величину нагрузки, увеличивая или уменьшая ее.</w:t>
      </w:r>
    </w:p>
    <w:p w:rsidR="00392B05" w:rsidRDefault="00392B05" w:rsidP="00C328F8">
      <w:pPr>
        <w:widowControl w:val="0"/>
        <w:spacing w:line="360" w:lineRule="auto"/>
        <w:ind w:firstLine="709"/>
        <w:jc w:val="center"/>
        <w:rPr>
          <w:b/>
          <w:sz w:val="28"/>
          <w:szCs w:val="28"/>
        </w:rPr>
      </w:pPr>
      <w:r>
        <w:rPr>
          <w:sz w:val="28"/>
          <w:szCs w:val="28"/>
        </w:rPr>
        <w:br w:type="page"/>
      </w:r>
      <w:r w:rsidRPr="00392B05">
        <w:rPr>
          <w:b/>
          <w:sz w:val="28"/>
          <w:szCs w:val="28"/>
        </w:rPr>
        <w:t>Список используемой литературы</w:t>
      </w:r>
    </w:p>
    <w:p w:rsidR="00392B05" w:rsidRPr="00687B9A" w:rsidRDefault="00346B67" w:rsidP="00C328F8">
      <w:pPr>
        <w:widowControl w:val="0"/>
        <w:numPr>
          <w:ilvl w:val="0"/>
          <w:numId w:val="22"/>
        </w:numPr>
        <w:spacing w:line="360" w:lineRule="auto"/>
        <w:rPr>
          <w:sz w:val="28"/>
          <w:szCs w:val="28"/>
        </w:rPr>
      </w:pPr>
      <w:hyperlink r:id="rId12" w:history="1">
        <w:r w:rsidR="00687B9A" w:rsidRPr="00687B9A">
          <w:rPr>
            <w:rStyle w:val="a5"/>
            <w:color w:val="auto"/>
            <w:sz w:val="28"/>
            <w:szCs w:val="28"/>
            <w:u w:val="none"/>
          </w:rPr>
          <w:t>http://pulmonology.eurodoctor.ru</w:t>
        </w:r>
      </w:hyperlink>
    </w:p>
    <w:p w:rsidR="00687B9A" w:rsidRPr="00687B9A" w:rsidRDefault="00346B67" w:rsidP="00C328F8">
      <w:pPr>
        <w:widowControl w:val="0"/>
        <w:numPr>
          <w:ilvl w:val="0"/>
          <w:numId w:val="22"/>
        </w:numPr>
        <w:spacing w:line="360" w:lineRule="auto"/>
        <w:rPr>
          <w:sz w:val="28"/>
          <w:szCs w:val="28"/>
        </w:rPr>
      </w:pPr>
      <w:hyperlink r:id="rId13" w:history="1">
        <w:r w:rsidR="00687B9A" w:rsidRPr="00687B9A">
          <w:rPr>
            <w:rStyle w:val="a5"/>
            <w:color w:val="auto"/>
            <w:sz w:val="28"/>
            <w:szCs w:val="28"/>
            <w:u w:val="none"/>
          </w:rPr>
          <w:t>http://ru.wikipedia.org</w:t>
        </w:r>
      </w:hyperlink>
    </w:p>
    <w:p w:rsidR="00687B9A" w:rsidRPr="00687B9A" w:rsidRDefault="00346B67" w:rsidP="00C328F8">
      <w:pPr>
        <w:widowControl w:val="0"/>
        <w:numPr>
          <w:ilvl w:val="0"/>
          <w:numId w:val="22"/>
        </w:numPr>
        <w:spacing w:line="360" w:lineRule="auto"/>
        <w:rPr>
          <w:sz w:val="28"/>
          <w:szCs w:val="28"/>
        </w:rPr>
      </w:pPr>
      <w:hyperlink r:id="rId14" w:history="1">
        <w:r w:rsidR="00687B9A" w:rsidRPr="00687B9A">
          <w:rPr>
            <w:sz w:val="28"/>
            <w:szCs w:val="28"/>
          </w:rPr>
          <w:t>http://www.polismed.ru/astma-post004.html</w:t>
        </w:r>
      </w:hyperlink>
    </w:p>
    <w:p w:rsidR="00687B9A" w:rsidRPr="00687B9A" w:rsidRDefault="00346B67" w:rsidP="00C328F8">
      <w:pPr>
        <w:widowControl w:val="0"/>
        <w:numPr>
          <w:ilvl w:val="0"/>
          <w:numId w:val="22"/>
        </w:numPr>
        <w:spacing w:line="360" w:lineRule="auto"/>
        <w:rPr>
          <w:sz w:val="28"/>
          <w:szCs w:val="28"/>
        </w:rPr>
      </w:pPr>
      <w:hyperlink r:id="rId15" w:history="1">
        <w:r w:rsidR="00687B9A" w:rsidRPr="00687B9A">
          <w:rPr>
            <w:sz w:val="28"/>
            <w:szCs w:val="28"/>
          </w:rPr>
          <w:t>http://health.wild-mistress.ru</w:t>
        </w:r>
      </w:hyperlink>
    </w:p>
    <w:p w:rsidR="00687B9A" w:rsidRPr="00687B9A" w:rsidRDefault="00346B67" w:rsidP="00C328F8">
      <w:pPr>
        <w:widowControl w:val="0"/>
        <w:numPr>
          <w:ilvl w:val="0"/>
          <w:numId w:val="22"/>
        </w:numPr>
        <w:spacing w:line="360" w:lineRule="auto"/>
        <w:rPr>
          <w:sz w:val="28"/>
          <w:szCs w:val="28"/>
        </w:rPr>
      </w:pPr>
      <w:hyperlink r:id="rId16" w:history="1">
        <w:r w:rsidR="00687B9A" w:rsidRPr="00687B9A">
          <w:rPr>
            <w:rStyle w:val="a5"/>
            <w:color w:val="auto"/>
            <w:sz w:val="28"/>
            <w:szCs w:val="28"/>
            <w:u w:val="none"/>
          </w:rPr>
          <w:t>http://www.asthma-stop.ru</w:t>
        </w:r>
      </w:hyperlink>
    </w:p>
    <w:p w:rsidR="00687B9A" w:rsidRPr="00687B9A" w:rsidRDefault="00687B9A" w:rsidP="00C328F8">
      <w:pPr>
        <w:widowControl w:val="0"/>
        <w:numPr>
          <w:ilvl w:val="0"/>
          <w:numId w:val="22"/>
        </w:numPr>
        <w:spacing w:line="360" w:lineRule="auto"/>
        <w:rPr>
          <w:sz w:val="28"/>
          <w:szCs w:val="28"/>
        </w:rPr>
      </w:pPr>
      <w:r w:rsidRPr="00687B9A">
        <w:rPr>
          <w:sz w:val="28"/>
          <w:szCs w:val="28"/>
        </w:rPr>
        <w:t>Вершинина М.В. Бронхиальная астма. Современные подходы к диагностике и лечению</w:t>
      </w:r>
      <w:r w:rsidR="00C328F8">
        <w:rPr>
          <w:sz w:val="28"/>
          <w:szCs w:val="28"/>
        </w:rPr>
        <w:t xml:space="preserve">. М.: Медицина, </w:t>
      </w:r>
      <w:smartTag w:uri="urn:schemas-microsoft-com:office:smarttags" w:element="metricconverter">
        <w:smartTagPr>
          <w:attr w:name="ProductID" w:val="2000 г"/>
        </w:smartTagPr>
        <w:r w:rsidR="00C328F8">
          <w:rPr>
            <w:sz w:val="28"/>
            <w:szCs w:val="28"/>
          </w:rPr>
          <w:t>2000 г</w:t>
        </w:r>
      </w:smartTag>
      <w:r w:rsidR="00C328F8">
        <w:rPr>
          <w:sz w:val="28"/>
          <w:szCs w:val="28"/>
        </w:rPr>
        <w:t>.</w:t>
      </w:r>
    </w:p>
    <w:p w:rsidR="00687B9A" w:rsidRPr="00687B9A" w:rsidRDefault="00687B9A" w:rsidP="00C328F8">
      <w:pPr>
        <w:widowControl w:val="0"/>
        <w:numPr>
          <w:ilvl w:val="0"/>
          <w:numId w:val="22"/>
        </w:numPr>
        <w:spacing w:line="360" w:lineRule="auto"/>
        <w:rPr>
          <w:sz w:val="28"/>
          <w:szCs w:val="28"/>
        </w:rPr>
      </w:pPr>
      <w:r w:rsidRPr="00687B9A">
        <w:rPr>
          <w:sz w:val="28"/>
          <w:szCs w:val="28"/>
        </w:rPr>
        <w:t>Гитун Т.В. Лечение бронхиальной астмы</w:t>
      </w:r>
      <w:r w:rsidR="00C328F8">
        <w:rPr>
          <w:sz w:val="28"/>
          <w:szCs w:val="28"/>
        </w:rPr>
        <w:t xml:space="preserve">. Новейшие медицинские методики. М.: Рипол, </w:t>
      </w:r>
      <w:smartTag w:uri="urn:schemas-microsoft-com:office:smarttags" w:element="metricconverter">
        <w:smartTagPr>
          <w:attr w:name="ProductID" w:val="2009 г"/>
        </w:smartTagPr>
        <w:r w:rsidR="00C328F8">
          <w:rPr>
            <w:sz w:val="28"/>
            <w:szCs w:val="28"/>
          </w:rPr>
          <w:t>2009 г</w:t>
        </w:r>
      </w:smartTag>
      <w:r w:rsidR="00C328F8">
        <w:rPr>
          <w:sz w:val="28"/>
          <w:szCs w:val="28"/>
        </w:rPr>
        <w:t>.</w:t>
      </w:r>
    </w:p>
    <w:p w:rsidR="00687B9A" w:rsidRDefault="00687B9A" w:rsidP="00C328F8">
      <w:pPr>
        <w:widowControl w:val="0"/>
        <w:numPr>
          <w:ilvl w:val="0"/>
          <w:numId w:val="22"/>
        </w:numPr>
        <w:spacing w:line="360" w:lineRule="auto"/>
        <w:rPr>
          <w:sz w:val="28"/>
          <w:szCs w:val="28"/>
        </w:rPr>
      </w:pPr>
      <w:r w:rsidRPr="00687B9A">
        <w:rPr>
          <w:sz w:val="28"/>
          <w:szCs w:val="28"/>
        </w:rPr>
        <w:t>Епифанов В.А. Л</w:t>
      </w:r>
      <w:r w:rsidR="00C328F8">
        <w:rPr>
          <w:sz w:val="28"/>
          <w:szCs w:val="28"/>
        </w:rPr>
        <w:t>ечебная физическая культура. М.:</w:t>
      </w:r>
      <w:r w:rsidRPr="00687B9A">
        <w:rPr>
          <w:sz w:val="28"/>
          <w:szCs w:val="28"/>
        </w:rPr>
        <w:t xml:space="preserve"> Гэотар-Мед, </w:t>
      </w:r>
      <w:smartTag w:uri="urn:schemas-microsoft-com:office:smarttags" w:element="metricconverter">
        <w:smartTagPr>
          <w:attr w:name="ProductID" w:val="2002 г"/>
        </w:smartTagPr>
        <w:r w:rsidRPr="00687B9A">
          <w:rPr>
            <w:sz w:val="28"/>
            <w:szCs w:val="28"/>
          </w:rPr>
          <w:t>2002</w:t>
        </w:r>
        <w:r w:rsidR="00C328F8">
          <w:rPr>
            <w:sz w:val="28"/>
            <w:szCs w:val="28"/>
          </w:rPr>
          <w:t xml:space="preserve"> г</w:t>
        </w:r>
      </w:smartTag>
      <w:r w:rsidRPr="00687B9A">
        <w:rPr>
          <w:sz w:val="28"/>
          <w:szCs w:val="28"/>
        </w:rPr>
        <w:t>.</w:t>
      </w:r>
    </w:p>
    <w:p w:rsidR="00C328F8" w:rsidRPr="00687B9A" w:rsidRDefault="00C328F8" w:rsidP="00C328F8">
      <w:pPr>
        <w:widowControl w:val="0"/>
        <w:numPr>
          <w:ilvl w:val="0"/>
          <w:numId w:val="22"/>
        </w:numPr>
        <w:spacing w:line="360" w:lineRule="auto"/>
        <w:rPr>
          <w:sz w:val="28"/>
          <w:szCs w:val="28"/>
        </w:rPr>
      </w:pPr>
      <w:r>
        <w:rPr>
          <w:sz w:val="28"/>
          <w:szCs w:val="28"/>
        </w:rPr>
        <w:t xml:space="preserve">Чучалин А.Г. Бронхиальная астма. М.: Медицина, </w:t>
      </w:r>
      <w:smartTag w:uri="urn:schemas-microsoft-com:office:smarttags" w:element="metricconverter">
        <w:smartTagPr>
          <w:attr w:name="ProductID" w:val="1985 г"/>
        </w:smartTagPr>
        <w:r>
          <w:rPr>
            <w:sz w:val="28"/>
            <w:szCs w:val="28"/>
          </w:rPr>
          <w:t>1985 г</w:t>
        </w:r>
      </w:smartTag>
      <w:r>
        <w:rPr>
          <w:sz w:val="28"/>
          <w:szCs w:val="28"/>
        </w:rPr>
        <w:t>.</w:t>
      </w:r>
    </w:p>
    <w:p w:rsidR="004C24EA" w:rsidRPr="004C24EA" w:rsidRDefault="004C24EA" w:rsidP="004C24EA">
      <w:pPr>
        <w:pStyle w:val="a3"/>
        <w:spacing w:line="360" w:lineRule="auto"/>
        <w:ind w:firstLine="720"/>
        <w:jc w:val="both"/>
        <w:rPr>
          <w:rFonts w:ascii="Times New Roman" w:hAnsi="Times New Roman"/>
          <w:sz w:val="28"/>
          <w:szCs w:val="28"/>
        </w:rPr>
      </w:pPr>
    </w:p>
    <w:p w:rsidR="004C24EA" w:rsidRPr="001A1E36" w:rsidRDefault="004C24EA" w:rsidP="001A1E36">
      <w:pPr>
        <w:spacing w:line="360" w:lineRule="auto"/>
        <w:ind w:firstLine="720"/>
        <w:jc w:val="both"/>
        <w:rPr>
          <w:sz w:val="28"/>
          <w:szCs w:val="28"/>
        </w:rPr>
      </w:pPr>
    </w:p>
    <w:p w:rsidR="00B25734" w:rsidRPr="001A1E36" w:rsidRDefault="00B25734" w:rsidP="001A1E36">
      <w:pPr>
        <w:spacing w:line="360" w:lineRule="auto"/>
        <w:ind w:firstLine="720"/>
        <w:jc w:val="both"/>
        <w:rPr>
          <w:sz w:val="28"/>
          <w:szCs w:val="28"/>
        </w:rPr>
      </w:pPr>
      <w:bookmarkStart w:id="2" w:name="_GoBack"/>
      <w:bookmarkEnd w:id="2"/>
    </w:p>
    <w:sectPr w:rsidR="00B25734" w:rsidRPr="001A1E36" w:rsidSect="00D1104D">
      <w:headerReference w:type="even" r:id="rId17"/>
      <w:head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8" w:rsidRDefault="007722E8">
      <w:r>
        <w:separator/>
      </w:r>
    </w:p>
  </w:endnote>
  <w:endnote w:type="continuationSeparator" w:id="0">
    <w:p w:rsidR="007722E8" w:rsidRDefault="0077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8" w:rsidRDefault="007722E8">
      <w:r>
        <w:separator/>
      </w:r>
    </w:p>
  </w:footnote>
  <w:footnote w:type="continuationSeparator" w:id="0">
    <w:p w:rsidR="007722E8" w:rsidRDefault="00772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02" w:rsidRDefault="00404B02" w:rsidP="00132CC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04B02" w:rsidRDefault="00404B0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02" w:rsidRDefault="00404B02" w:rsidP="00132CC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73E17">
      <w:rPr>
        <w:rStyle w:val="a8"/>
        <w:noProof/>
      </w:rPr>
      <w:t>1</w:t>
    </w:r>
    <w:r>
      <w:rPr>
        <w:rStyle w:val="a8"/>
      </w:rPr>
      <w:fldChar w:fldCharType="end"/>
    </w:r>
  </w:p>
  <w:p w:rsidR="00404B02" w:rsidRDefault="00404B0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B4047"/>
    <w:multiLevelType w:val="multilevel"/>
    <w:tmpl w:val="81DC3862"/>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122F1"/>
    <w:multiLevelType w:val="hybridMultilevel"/>
    <w:tmpl w:val="83EED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D0616D"/>
    <w:multiLevelType w:val="hybridMultilevel"/>
    <w:tmpl w:val="0CCC2C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5C958EC"/>
    <w:multiLevelType w:val="hybridMultilevel"/>
    <w:tmpl w:val="F6FCE2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F55A7D"/>
    <w:multiLevelType w:val="hybridMultilevel"/>
    <w:tmpl w:val="6ECAB5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5720AB"/>
    <w:multiLevelType w:val="hybridMultilevel"/>
    <w:tmpl w:val="FD228B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567656"/>
    <w:multiLevelType w:val="hybridMultilevel"/>
    <w:tmpl w:val="1DE677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735019"/>
    <w:multiLevelType w:val="multilevel"/>
    <w:tmpl w:val="2ACE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966578"/>
    <w:multiLevelType w:val="hybridMultilevel"/>
    <w:tmpl w:val="4CB41E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F027278"/>
    <w:multiLevelType w:val="hybridMultilevel"/>
    <w:tmpl w:val="2C761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FCD6AFC"/>
    <w:multiLevelType w:val="multilevel"/>
    <w:tmpl w:val="AD5AD41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5A18A0"/>
    <w:multiLevelType w:val="hybridMultilevel"/>
    <w:tmpl w:val="23B65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72099C"/>
    <w:multiLevelType w:val="multilevel"/>
    <w:tmpl w:val="BC3A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D0C5D"/>
    <w:multiLevelType w:val="multilevel"/>
    <w:tmpl w:val="0950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C030D6"/>
    <w:multiLevelType w:val="hybridMultilevel"/>
    <w:tmpl w:val="68ECB9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23251C"/>
    <w:multiLevelType w:val="multilevel"/>
    <w:tmpl w:val="DE54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6C24A6"/>
    <w:multiLevelType w:val="multilevel"/>
    <w:tmpl w:val="539E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5A7A80"/>
    <w:multiLevelType w:val="multilevel"/>
    <w:tmpl w:val="BD1A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1F0247"/>
    <w:multiLevelType w:val="hybridMultilevel"/>
    <w:tmpl w:val="39E801A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E77204B"/>
    <w:multiLevelType w:val="multilevel"/>
    <w:tmpl w:val="49C4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315567"/>
    <w:multiLevelType w:val="multilevel"/>
    <w:tmpl w:val="1B4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B497D"/>
    <w:multiLevelType w:val="multilevel"/>
    <w:tmpl w:val="049C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5"/>
  </w:num>
  <w:num w:numId="4">
    <w:abstractNumId w:val="6"/>
  </w:num>
  <w:num w:numId="5">
    <w:abstractNumId w:val="21"/>
  </w:num>
  <w:num w:numId="6">
    <w:abstractNumId w:val="19"/>
  </w:num>
  <w:num w:numId="7">
    <w:abstractNumId w:val="16"/>
  </w:num>
  <w:num w:numId="8">
    <w:abstractNumId w:val="13"/>
  </w:num>
  <w:num w:numId="9">
    <w:abstractNumId w:val="7"/>
  </w:num>
  <w:num w:numId="10">
    <w:abstractNumId w:val="20"/>
  </w:num>
  <w:num w:numId="11">
    <w:abstractNumId w:val="8"/>
  </w:num>
  <w:num w:numId="12">
    <w:abstractNumId w:val="2"/>
  </w:num>
  <w:num w:numId="13">
    <w:abstractNumId w:val="3"/>
  </w:num>
  <w:num w:numId="14">
    <w:abstractNumId w:val="17"/>
  </w:num>
  <w:num w:numId="15">
    <w:abstractNumId w:val="0"/>
  </w:num>
  <w:num w:numId="16">
    <w:abstractNumId w:val="1"/>
  </w:num>
  <w:num w:numId="17">
    <w:abstractNumId w:val="5"/>
  </w:num>
  <w:num w:numId="18">
    <w:abstractNumId w:val="4"/>
  </w:num>
  <w:num w:numId="19">
    <w:abstractNumId w:val="14"/>
  </w:num>
  <w:num w:numId="20">
    <w:abstractNumId w:val="11"/>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23A"/>
    <w:rsid w:val="00002CDD"/>
    <w:rsid w:val="00132CC8"/>
    <w:rsid w:val="001A1E36"/>
    <w:rsid w:val="001A6AF1"/>
    <w:rsid w:val="00224871"/>
    <w:rsid w:val="00276802"/>
    <w:rsid w:val="002C067C"/>
    <w:rsid w:val="002C5E3D"/>
    <w:rsid w:val="002E4808"/>
    <w:rsid w:val="00307DC2"/>
    <w:rsid w:val="00346B67"/>
    <w:rsid w:val="00392B05"/>
    <w:rsid w:val="003F6F39"/>
    <w:rsid w:val="00404B02"/>
    <w:rsid w:val="004C24EA"/>
    <w:rsid w:val="005C223A"/>
    <w:rsid w:val="00687B9A"/>
    <w:rsid w:val="007722E8"/>
    <w:rsid w:val="007B5CE3"/>
    <w:rsid w:val="008172D0"/>
    <w:rsid w:val="009154FC"/>
    <w:rsid w:val="0091779F"/>
    <w:rsid w:val="00A00C5E"/>
    <w:rsid w:val="00A73E17"/>
    <w:rsid w:val="00B25734"/>
    <w:rsid w:val="00C328F8"/>
    <w:rsid w:val="00C45C35"/>
    <w:rsid w:val="00C51E67"/>
    <w:rsid w:val="00CC062A"/>
    <w:rsid w:val="00CD72BB"/>
    <w:rsid w:val="00D1104D"/>
    <w:rsid w:val="00D84CA2"/>
    <w:rsid w:val="00DC0784"/>
    <w:rsid w:val="00F76EA2"/>
    <w:rsid w:val="00F96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0D29153-93E1-487B-A234-87A57AB1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23A"/>
    <w:rPr>
      <w:sz w:val="24"/>
      <w:szCs w:val="24"/>
    </w:rPr>
  </w:style>
  <w:style w:type="paragraph" w:styleId="1">
    <w:name w:val="heading 1"/>
    <w:basedOn w:val="a"/>
    <w:qFormat/>
    <w:rsid w:val="007B5CE3"/>
    <w:pPr>
      <w:spacing w:before="100" w:beforeAutospacing="1" w:after="100" w:afterAutospacing="1"/>
      <w:outlineLvl w:val="0"/>
    </w:pPr>
    <w:rPr>
      <w:b/>
      <w:bCs/>
      <w:color w:val="666666"/>
      <w:kern w:val="36"/>
      <w:sz w:val="48"/>
      <w:szCs w:val="48"/>
    </w:rPr>
  </w:style>
  <w:style w:type="paragraph" w:styleId="3">
    <w:name w:val="heading 3"/>
    <w:basedOn w:val="a"/>
    <w:next w:val="a"/>
    <w:qFormat/>
    <w:rsid w:val="00687B9A"/>
    <w:pPr>
      <w:keepNext/>
      <w:spacing w:before="240" w:after="60"/>
      <w:outlineLvl w:val="2"/>
    </w:pPr>
    <w:rPr>
      <w:rFonts w:ascii="Arial" w:hAnsi="Arial" w:cs="Arial"/>
      <w:b/>
      <w:bCs/>
      <w:sz w:val="26"/>
      <w:szCs w:val="26"/>
    </w:rPr>
  </w:style>
  <w:style w:type="paragraph" w:styleId="4">
    <w:name w:val="heading 4"/>
    <w:basedOn w:val="a"/>
    <w:qFormat/>
    <w:rsid w:val="007B5CE3"/>
    <w:pPr>
      <w:spacing w:before="100" w:beforeAutospacing="1" w:after="100" w:afterAutospacing="1"/>
      <w:outlineLvl w:val="3"/>
    </w:pPr>
    <w:rPr>
      <w:b/>
      <w:b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172D0"/>
    <w:pPr>
      <w:spacing w:before="100" w:beforeAutospacing="1" w:after="100" w:afterAutospacing="1"/>
    </w:pPr>
    <w:rPr>
      <w:rFonts w:ascii="Verdana" w:hAnsi="Verdana"/>
      <w:color w:val="333333"/>
      <w:sz w:val="19"/>
      <w:szCs w:val="19"/>
    </w:rPr>
  </w:style>
  <w:style w:type="character" w:styleId="a4">
    <w:name w:val="Strong"/>
    <w:basedOn w:val="a0"/>
    <w:qFormat/>
    <w:rsid w:val="008172D0"/>
    <w:rPr>
      <w:b/>
      <w:bCs/>
    </w:rPr>
  </w:style>
  <w:style w:type="paragraph" w:customStyle="1" w:styleId="anons">
    <w:name w:val="anons"/>
    <w:basedOn w:val="a"/>
    <w:rsid w:val="007B5CE3"/>
    <w:pPr>
      <w:spacing w:before="100" w:beforeAutospacing="1" w:after="100" w:afterAutospacing="1"/>
    </w:pPr>
    <w:rPr>
      <w:color w:val="666666"/>
    </w:rPr>
  </w:style>
  <w:style w:type="character" w:styleId="a5">
    <w:name w:val="Hyperlink"/>
    <w:basedOn w:val="a0"/>
    <w:rsid w:val="00F9607A"/>
    <w:rPr>
      <w:color w:val="00AFE4"/>
      <w:u w:val="single"/>
    </w:rPr>
  </w:style>
  <w:style w:type="character" w:styleId="a6">
    <w:name w:val="Emphasis"/>
    <w:basedOn w:val="a0"/>
    <w:qFormat/>
    <w:rsid w:val="001A1E36"/>
    <w:rPr>
      <w:i/>
      <w:iCs/>
    </w:rPr>
  </w:style>
  <w:style w:type="paragraph" w:customStyle="1" w:styleId="meta">
    <w:name w:val="meta"/>
    <w:basedOn w:val="a"/>
    <w:rsid w:val="00687B9A"/>
    <w:pPr>
      <w:spacing w:before="100" w:beforeAutospacing="1" w:after="100" w:afterAutospacing="1"/>
    </w:pPr>
  </w:style>
  <w:style w:type="paragraph" w:styleId="a7">
    <w:name w:val="header"/>
    <w:basedOn w:val="a"/>
    <w:rsid w:val="00404B02"/>
    <w:pPr>
      <w:tabs>
        <w:tab w:val="center" w:pos="4677"/>
        <w:tab w:val="right" w:pos="9355"/>
      </w:tabs>
    </w:pPr>
  </w:style>
  <w:style w:type="character" w:styleId="a8">
    <w:name w:val="page number"/>
    <w:basedOn w:val="a0"/>
    <w:rsid w:val="00404B02"/>
  </w:style>
  <w:style w:type="paragraph" w:styleId="a9">
    <w:name w:val="footer"/>
    <w:basedOn w:val="a"/>
    <w:rsid w:val="002E480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3268">
          <w:marLeft w:val="0"/>
          <w:marRight w:val="0"/>
          <w:marTop w:val="0"/>
          <w:marBottom w:val="0"/>
          <w:divBdr>
            <w:top w:val="none" w:sz="0" w:space="0" w:color="auto"/>
            <w:left w:val="none" w:sz="0" w:space="0" w:color="auto"/>
            <w:bottom w:val="none" w:sz="0" w:space="0" w:color="auto"/>
            <w:right w:val="none" w:sz="0" w:space="0" w:color="auto"/>
          </w:divBdr>
          <w:divsChild>
            <w:div w:id="439954587">
              <w:marLeft w:val="0"/>
              <w:marRight w:val="0"/>
              <w:marTop w:val="0"/>
              <w:marBottom w:val="0"/>
              <w:divBdr>
                <w:top w:val="none" w:sz="0" w:space="0" w:color="auto"/>
                <w:left w:val="none" w:sz="0" w:space="0" w:color="auto"/>
                <w:bottom w:val="none" w:sz="0" w:space="0" w:color="auto"/>
                <w:right w:val="none" w:sz="0" w:space="0" w:color="auto"/>
              </w:divBdr>
              <w:divsChild>
                <w:div w:id="2097555476">
                  <w:marLeft w:val="0"/>
                  <w:marRight w:val="0"/>
                  <w:marTop w:val="0"/>
                  <w:marBottom w:val="0"/>
                  <w:divBdr>
                    <w:top w:val="none" w:sz="0" w:space="0" w:color="auto"/>
                    <w:left w:val="none" w:sz="0" w:space="0" w:color="auto"/>
                    <w:bottom w:val="none" w:sz="0" w:space="0" w:color="auto"/>
                    <w:right w:val="none" w:sz="0" w:space="0" w:color="auto"/>
                  </w:divBdr>
                  <w:divsChild>
                    <w:div w:id="15037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10518">
      <w:bodyDiv w:val="1"/>
      <w:marLeft w:val="0"/>
      <w:marRight w:val="0"/>
      <w:marTop w:val="0"/>
      <w:marBottom w:val="0"/>
      <w:divBdr>
        <w:top w:val="none" w:sz="0" w:space="0" w:color="auto"/>
        <w:left w:val="none" w:sz="0" w:space="0" w:color="auto"/>
        <w:bottom w:val="none" w:sz="0" w:space="0" w:color="auto"/>
        <w:right w:val="none" w:sz="0" w:space="0" w:color="auto"/>
      </w:divBdr>
      <w:divsChild>
        <w:div w:id="520051789">
          <w:marLeft w:val="0"/>
          <w:marRight w:val="0"/>
          <w:marTop w:val="0"/>
          <w:marBottom w:val="0"/>
          <w:divBdr>
            <w:top w:val="none" w:sz="0" w:space="0" w:color="auto"/>
            <w:left w:val="none" w:sz="0" w:space="0" w:color="auto"/>
            <w:bottom w:val="none" w:sz="0" w:space="0" w:color="auto"/>
            <w:right w:val="none" w:sz="0" w:space="0" w:color="auto"/>
          </w:divBdr>
          <w:divsChild>
            <w:div w:id="1949893246">
              <w:marLeft w:val="0"/>
              <w:marRight w:val="0"/>
              <w:marTop w:val="0"/>
              <w:marBottom w:val="0"/>
              <w:divBdr>
                <w:top w:val="none" w:sz="0" w:space="0" w:color="auto"/>
                <w:left w:val="none" w:sz="0" w:space="0" w:color="auto"/>
                <w:bottom w:val="none" w:sz="0" w:space="0" w:color="auto"/>
                <w:right w:val="none" w:sz="0" w:space="0" w:color="auto"/>
              </w:divBdr>
              <w:divsChild>
                <w:div w:id="1966234527">
                  <w:marLeft w:val="0"/>
                  <w:marRight w:val="0"/>
                  <w:marTop w:val="0"/>
                  <w:marBottom w:val="0"/>
                  <w:divBdr>
                    <w:top w:val="none" w:sz="0" w:space="0" w:color="auto"/>
                    <w:left w:val="none" w:sz="0" w:space="0" w:color="auto"/>
                    <w:bottom w:val="none" w:sz="0" w:space="0" w:color="auto"/>
                    <w:right w:val="none" w:sz="0" w:space="0" w:color="auto"/>
                  </w:divBdr>
                  <w:divsChild>
                    <w:div w:id="265387190">
                      <w:marLeft w:val="0"/>
                      <w:marRight w:val="0"/>
                      <w:marTop w:val="0"/>
                      <w:marBottom w:val="0"/>
                      <w:divBdr>
                        <w:top w:val="none" w:sz="0" w:space="0" w:color="auto"/>
                        <w:left w:val="none" w:sz="0" w:space="0" w:color="auto"/>
                        <w:bottom w:val="none" w:sz="0" w:space="0" w:color="auto"/>
                        <w:right w:val="none" w:sz="0" w:space="0" w:color="auto"/>
                      </w:divBdr>
                      <w:divsChild>
                        <w:div w:id="1131174688">
                          <w:marLeft w:val="3360"/>
                          <w:marRight w:val="3632"/>
                          <w:marTop w:val="0"/>
                          <w:marBottom w:val="0"/>
                          <w:divBdr>
                            <w:top w:val="none" w:sz="0" w:space="0" w:color="auto"/>
                            <w:left w:val="none" w:sz="0" w:space="0" w:color="auto"/>
                            <w:bottom w:val="none" w:sz="0" w:space="0" w:color="auto"/>
                            <w:right w:val="none" w:sz="0" w:space="0" w:color="auto"/>
                          </w:divBdr>
                          <w:divsChild>
                            <w:div w:id="19233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53733">
      <w:bodyDiv w:val="1"/>
      <w:marLeft w:val="0"/>
      <w:marRight w:val="0"/>
      <w:marTop w:val="0"/>
      <w:marBottom w:val="0"/>
      <w:divBdr>
        <w:top w:val="none" w:sz="0" w:space="0" w:color="auto"/>
        <w:left w:val="none" w:sz="0" w:space="0" w:color="auto"/>
        <w:bottom w:val="none" w:sz="0" w:space="0" w:color="auto"/>
        <w:right w:val="none" w:sz="0" w:space="0" w:color="auto"/>
      </w:divBdr>
      <w:divsChild>
        <w:div w:id="1543246980">
          <w:marLeft w:val="0"/>
          <w:marRight w:val="0"/>
          <w:marTop w:val="0"/>
          <w:marBottom w:val="0"/>
          <w:divBdr>
            <w:top w:val="none" w:sz="0" w:space="0" w:color="auto"/>
            <w:left w:val="none" w:sz="0" w:space="0" w:color="auto"/>
            <w:bottom w:val="none" w:sz="0" w:space="0" w:color="auto"/>
            <w:right w:val="none" w:sz="0" w:space="0" w:color="auto"/>
          </w:divBdr>
        </w:div>
      </w:divsChild>
    </w:div>
    <w:div w:id="921257769">
      <w:bodyDiv w:val="1"/>
      <w:marLeft w:val="0"/>
      <w:marRight w:val="0"/>
      <w:marTop w:val="0"/>
      <w:marBottom w:val="0"/>
      <w:divBdr>
        <w:top w:val="none" w:sz="0" w:space="0" w:color="auto"/>
        <w:left w:val="none" w:sz="0" w:space="0" w:color="auto"/>
        <w:bottom w:val="none" w:sz="0" w:space="0" w:color="auto"/>
        <w:right w:val="none" w:sz="0" w:space="0" w:color="auto"/>
      </w:divBdr>
      <w:divsChild>
        <w:div w:id="1894341463">
          <w:marLeft w:val="150"/>
          <w:marRight w:val="150"/>
          <w:marTop w:val="150"/>
          <w:marBottom w:val="150"/>
          <w:divBdr>
            <w:top w:val="none" w:sz="0" w:space="0" w:color="auto"/>
            <w:left w:val="none" w:sz="0" w:space="0" w:color="auto"/>
            <w:bottom w:val="none" w:sz="0" w:space="0" w:color="auto"/>
            <w:right w:val="none" w:sz="0" w:space="0" w:color="auto"/>
          </w:divBdr>
        </w:div>
      </w:divsChild>
    </w:div>
    <w:div w:id="1029914212">
      <w:bodyDiv w:val="1"/>
      <w:marLeft w:val="0"/>
      <w:marRight w:val="0"/>
      <w:marTop w:val="0"/>
      <w:marBottom w:val="0"/>
      <w:divBdr>
        <w:top w:val="none" w:sz="0" w:space="0" w:color="auto"/>
        <w:left w:val="none" w:sz="0" w:space="0" w:color="auto"/>
        <w:bottom w:val="none" w:sz="0" w:space="0" w:color="auto"/>
        <w:right w:val="none" w:sz="0" w:space="0" w:color="auto"/>
      </w:divBdr>
      <w:divsChild>
        <w:div w:id="879055265">
          <w:marLeft w:val="0"/>
          <w:marRight w:val="0"/>
          <w:marTop w:val="0"/>
          <w:marBottom w:val="0"/>
          <w:divBdr>
            <w:top w:val="none" w:sz="0" w:space="0" w:color="auto"/>
            <w:left w:val="none" w:sz="0" w:space="0" w:color="auto"/>
            <w:bottom w:val="none" w:sz="0" w:space="0" w:color="auto"/>
            <w:right w:val="none" w:sz="0" w:space="0" w:color="auto"/>
          </w:divBdr>
          <w:divsChild>
            <w:div w:id="1649899640">
              <w:marLeft w:val="0"/>
              <w:marRight w:val="0"/>
              <w:marTop w:val="0"/>
              <w:marBottom w:val="0"/>
              <w:divBdr>
                <w:top w:val="none" w:sz="0" w:space="0" w:color="auto"/>
                <w:left w:val="none" w:sz="0" w:space="0" w:color="auto"/>
                <w:bottom w:val="none" w:sz="0" w:space="0" w:color="auto"/>
                <w:right w:val="none" w:sz="0" w:space="0" w:color="auto"/>
              </w:divBdr>
              <w:divsChild>
                <w:div w:id="10255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1828">
      <w:bodyDiv w:val="1"/>
      <w:marLeft w:val="0"/>
      <w:marRight w:val="0"/>
      <w:marTop w:val="0"/>
      <w:marBottom w:val="0"/>
      <w:divBdr>
        <w:top w:val="none" w:sz="0" w:space="0" w:color="auto"/>
        <w:left w:val="none" w:sz="0" w:space="0" w:color="auto"/>
        <w:bottom w:val="none" w:sz="0" w:space="0" w:color="auto"/>
        <w:right w:val="none" w:sz="0" w:space="0" w:color="auto"/>
      </w:divBdr>
      <w:divsChild>
        <w:div w:id="1672172631">
          <w:marLeft w:val="0"/>
          <w:marRight w:val="0"/>
          <w:marTop w:val="0"/>
          <w:marBottom w:val="0"/>
          <w:divBdr>
            <w:top w:val="none" w:sz="0" w:space="0" w:color="auto"/>
            <w:left w:val="none" w:sz="0" w:space="0" w:color="auto"/>
            <w:bottom w:val="none" w:sz="0" w:space="0" w:color="auto"/>
            <w:right w:val="none" w:sz="0" w:space="0" w:color="auto"/>
          </w:divBdr>
          <w:divsChild>
            <w:div w:id="213082485">
              <w:marLeft w:val="270"/>
              <w:marRight w:val="0"/>
              <w:marTop w:val="0"/>
              <w:marBottom w:val="0"/>
              <w:divBdr>
                <w:top w:val="none" w:sz="0" w:space="0" w:color="auto"/>
                <w:left w:val="none" w:sz="0" w:space="0" w:color="auto"/>
                <w:bottom w:val="none" w:sz="0" w:space="0" w:color="auto"/>
                <w:right w:val="none" w:sz="0" w:space="0" w:color="auto"/>
              </w:divBdr>
              <w:divsChild>
                <w:div w:id="818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49024">
      <w:bodyDiv w:val="1"/>
      <w:marLeft w:val="0"/>
      <w:marRight w:val="0"/>
      <w:marTop w:val="0"/>
      <w:marBottom w:val="0"/>
      <w:divBdr>
        <w:top w:val="none" w:sz="0" w:space="0" w:color="auto"/>
        <w:left w:val="none" w:sz="0" w:space="0" w:color="auto"/>
        <w:bottom w:val="none" w:sz="0" w:space="0" w:color="auto"/>
        <w:right w:val="none" w:sz="0" w:space="0" w:color="auto"/>
      </w:divBdr>
      <w:divsChild>
        <w:div w:id="959840688">
          <w:marLeft w:val="0"/>
          <w:marRight w:val="0"/>
          <w:marTop w:val="0"/>
          <w:marBottom w:val="0"/>
          <w:divBdr>
            <w:top w:val="none" w:sz="0" w:space="0" w:color="auto"/>
            <w:left w:val="none" w:sz="0" w:space="0" w:color="auto"/>
            <w:bottom w:val="none" w:sz="0" w:space="0" w:color="auto"/>
            <w:right w:val="none" w:sz="0" w:space="0" w:color="auto"/>
          </w:divBdr>
          <w:divsChild>
            <w:div w:id="1042293460">
              <w:marLeft w:val="0"/>
              <w:marRight w:val="0"/>
              <w:marTop w:val="0"/>
              <w:marBottom w:val="0"/>
              <w:divBdr>
                <w:top w:val="none" w:sz="0" w:space="0" w:color="auto"/>
                <w:left w:val="none" w:sz="0" w:space="0" w:color="auto"/>
                <w:bottom w:val="none" w:sz="0" w:space="0" w:color="auto"/>
                <w:right w:val="none" w:sz="0" w:space="0" w:color="auto"/>
              </w:divBdr>
              <w:divsChild>
                <w:div w:id="1480150980">
                  <w:marLeft w:val="0"/>
                  <w:marRight w:val="0"/>
                  <w:marTop w:val="0"/>
                  <w:marBottom w:val="0"/>
                  <w:divBdr>
                    <w:top w:val="none" w:sz="0" w:space="0" w:color="auto"/>
                    <w:left w:val="none" w:sz="0" w:space="0" w:color="auto"/>
                    <w:bottom w:val="none" w:sz="0" w:space="0" w:color="auto"/>
                    <w:right w:val="none" w:sz="0" w:space="0" w:color="auto"/>
                  </w:divBdr>
                  <w:divsChild>
                    <w:div w:id="4506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67928">
      <w:bodyDiv w:val="1"/>
      <w:marLeft w:val="0"/>
      <w:marRight w:val="0"/>
      <w:marTop w:val="0"/>
      <w:marBottom w:val="0"/>
      <w:divBdr>
        <w:top w:val="none" w:sz="0" w:space="0" w:color="auto"/>
        <w:left w:val="none" w:sz="0" w:space="0" w:color="auto"/>
        <w:bottom w:val="none" w:sz="0" w:space="0" w:color="auto"/>
        <w:right w:val="none" w:sz="0" w:space="0" w:color="auto"/>
      </w:divBdr>
      <w:divsChild>
        <w:div w:id="1391465456">
          <w:marLeft w:val="0"/>
          <w:marRight w:val="0"/>
          <w:marTop w:val="0"/>
          <w:marBottom w:val="0"/>
          <w:divBdr>
            <w:top w:val="none" w:sz="0" w:space="0" w:color="auto"/>
            <w:left w:val="none" w:sz="0" w:space="0" w:color="auto"/>
            <w:bottom w:val="none" w:sz="0" w:space="0" w:color="auto"/>
            <w:right w:val="none" w:sz="0" w:space="0" w:color="auto"/>
          </w:divBdr>
          <w:divsChild>
            <w:div w:id="1768622723">
              <w:marLeft w:val="0"/>
              <w:marRight w:val="0"/>
              <w:marTop w:val="0"/>
              <w:marBottom w:val="0"/>
              <w:divBdr>
                <w:top w:val="none" w:sz="0" w:space="0" w:color="auto"/>
                <w:left w:val="none" w:sz="0" w:space="0" w:color="auto"/>
                <w:bottom w:val="none" w:sz="0" w:space="0" w:color="auto"/>
                <w:right w:val="none" w:sz="0" w:space="0" w:color="auto"/>
              </w:divBdr>
              <w:divsChild>
                <w:div w:id="1334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4626">
      <w:bodyDiv w:val="1"/>
      <w:marLeft w:val="0"/>
      <w:marRight w:val="0"/>
      <w:marTop w:val="0"/>
      <w:marBottom w:val="0"/>
      <w:divBdr>
        <w:top w:val="none" w:sz="0" w:space="0" w:color="auto"/>
        <w:left w:val="none" w:sz="0" w:space="0" w:color="auto"/>
        <w:bottom w:val="none" w:sz="0" w:space="0" w:color="auto"/>
        <w:right w:val="none" w:sz="0" w:space="0" w:color="auto"/>
      </w:divBdr>
      <w:divsChild>
        <w:div w:id="326834714">
          <w:marLeft w:val="0"/>
          <w:marRight w:val="0"/>
          <w:marTop w:val="0"/>
          <w:marBottom w:val="0"/>
          <w:divBdr>
            <w:top w:val="none" w:sz="0" w:space="0" w:color="auto"/>
            <w:left w:val="none" w:sz="0" w:space="0" w:color="auto"/>
            <w:bottom w:val="none" w:sz="0" w:space="0" w:color="auto"/>
            <w:right w:val="none" w:sz="0" w:space="0" w:color="auto"/>
          </w:divBdr>
          <w:divsChild>
            <w:div w:id="1862936472">
              <w:marLeft w:val="0"/>
              <w:marRight w:val="0"/>
              <w:marTop w:val="0"/>
              <w:marBottom w:val="0"/>
              <w:divBdr>
                <w:top w:val="none" w:sz="0" w:space="0" w:color="auto"/>
                <w:left w:val="none" w:sz="0" w:space="0" w:color="auto"/>
                <w:bottom w:val="none" w:sz="0" w:space="0" w:color="auto"/>
                <w:right w:val="none" w:sz="0" w:space="0" w:color="auto"/>
              </w:divBdr>
              <w:divsChild>
                <w:div w:id="295767514">
                  <w:marLeft w:val="0"/>
                  <w:marRight w:val="0"/>
                  <w:marTop w:val="0"/>
                  <w:marBottom w:val="0"/>
                  <w:divBdr>
                    <w:top w:val="none" w:sz="0" w:space="0" w:color="auto"/>
                    <w:left w:val="none" w:sz="0" w:space="0" w:color="auto"/>
                    <w:bottom w:val="none" w:sz="0" w:space="0" w:color="auto"/>
                    <w:right w:val="none" w:sz="0" w:space="0" w:color="auto"/>
                  </w:divBdr>
                  <w:divsChild>
                    <w:div w:id="2860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12580">
      <w:bodyDiv w:val="1"/>
      <w:marLeft w:val="0"/>
      <w:marRight w:val="0"/>
      <w:marTop w:val="160"/>
      <w:marBottom w:val="160"/>
      <w:divBdr>
        <w:top w:val="none" w:sz="0" w:space="0" w:color="auto"/>
        <w:left w:val="none" w:sz="0" w:space="0" w:color="auto"/>
        <w:bottom w:val="none" w:sz="0" w:space="0" w:color="auto"/>
        <w:right w:val="none" w:sz="0" w:space="0" w:color="auto"/>
      </w:divBdr>
      <w:divsChild>
        <w:div w:id="823088457">
          <w:marLeft w:val="0"/>
          <w:marRight w:val="0"/>
          <w:marTop w:val="0"/>
          <w:marBottom w:val="0"/>
          <w:divBdr>
            <w:top w:val="none" w:sz="0" w:space="0" w:color="auto"/>
            <w:left w:val="none" w:sz="0" w:space="0" w:color="auto"/>
            <w:bottom w:val="none" w:sz="0" w:space="0" w:color="auto"/>
            <w:right w:val="none" w:sz="0" w:space="0" w:color="auto"/>
          </w:divBdr>
        </w:div>
      </w:divsChild>
    </w:div>
    <w:div w:id="2126195063">
      <w:bodyDiv w:val="1"/>
      <w:marLeft w:val="32"/>
      <w:marRight w:val="32"/>
      <w:marTop w:val="32"/>
      <w:marBottom w:val="32"/>
      <w:divBdr>
        <w:top w:val="none" w:sz="0" w:space="0" w:color="auto"/>
        <w:left w:val="none" w:sz="0" w:space="0" w:color="auto"/>
        <w:bottom w:val="none" w:sz="0" w:space="0" w:color="auto"/>
        <w:right w:val="none" w:sz="0" w:space="0" w:color="auto"/>
      </w:divBdr>
      <w:divsChild>
        <w:div w:id="1358963024">
          <w:marLeft w:val="-68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ru.wikipedia.org"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http://pulmonology.eurodoctor.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sthma-stop.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ckpantera.ru/useful/health/sickness/5819/" TargetMode="External"/><Relationship Id="rId5" Type="http://schemas.openxmlformats.org/officeDocument/2006/relationships/footnotes" Target="footnotes.xml"/><Relationship Id="rId15" Type="http://schemas.openxmlformats.org/officeDocument/2006/relationships/hyperlink" Target="http://health.wild-mistress.ru/wm/health.nsf/publicall/190D80BBD5281ECFC325770D006F92C9" TargetMode="External"/><Relationship Id="rId10" Type="http://schemas.openxmlformats.org/officeDocument/2006/relationships/hyperlink" Target="http://click01.begun.ru/click.jsp?url=O5t5NEJRUFHoJt2dHr6rO9dnNjQFvb4j*ixONP4pmLlKJhJWK7jK-IqQ-Q14EDY39ikHz7qiny9KUy5ArjEW9yEHfnDAJCe913xoC6bv9aXuh8AxJ90Tn5TIvWCUAb*D6kSn8rjmwpxTGeR*JefHPMnykhyI24i3J8ypaxAZAufVRMrzpF0B6EhLpq9wJXXoAo8d-FshVTvOpKJfNg9-EpAJdnIbejqH9GENzdakDZJ1V2xuTvW4xdLMFZPAO41n5r8BJXq-Tct*q2UKmlTD0IglCkwiUvVggFKlzurP0rRJsHXgltWG2p*-h*KxpfimfLX87kIDqo3GJCayeW6USXmopeaPT9S*B*Qq2lpJ*6rlAE4ZvZ17OcJSm2tjHx8BVhk7tR1eMLs73PBWoS4hG6P7e6tD15QBYzve8kQD*eDyr7rWev34QcC21HYSReJxSVubDuyZIoVnK0lsl5gFfjFX633kzzodadDI5loNhDVDRW*IhNz3qC8Jn4NpWexvaWhqI4*Mh9NyhAP7QXIb*vVuZaFJaPXYTQdQ6nKLMmUTCpRGOORNCzusYfVYkIQcBhHpNhNfstn3iIWDtfoJBjiX4wWWd4Om0gaZh3k19I9hUNn9tcvMvUlK8KRESKGHHq6H*FQQuYkF1cNfmEOTBpJImXEbzph04UfiStlzNBElTN0QmK5S2SgU4qBUmPnIEJW1wBawEh61aMsE-Ep3ed4FgO0G*FZ2oNjrZqlHMFu0Hny3S72ehJA8VO2RpOMc5NXxYCf3f1eMFaocwOMcK7ImBQfrwLmo6Bl5yQ&amp;eurl%5B%5D=O5t5NKytrK03KKiijBixyU*hrMi-dEgjuMFQNN5zbbblvZn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www.polismed.ru/astma-post00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Company>
  <LinksUpToDate>false</LinksUpToDate>
  <CharactersWithSpaces>27703</CharactersWithSpaces>
  <SharedDoc>false</SharedDoc>
  <HLinks>
    <vt:vector size="60" baseType="variant">
      <vt:variant>
        <vt:i4>2556013</vt:i4>
      </vt:variant>
      <vt:variant>
        <vt:i4>27</vt:i4>
      </vt:variant>
      <vt:variant>
        <vt:i4>0</vt:i4>
      </vt:variant>
      <vt:variant>
        <vt:i4>5</vt:i4>
      </vt:variant>
      <vt:variant>
        <vt:lpwstr>http://www.asthma-stop.ru/</vt:lpwstr>
      </vt:variant>
      <vt:variant>
        <vt:lpwstr/>
      </vt:variant>
      <vt:variant>
        <vt:i4>2293859</vt:i4>
      </vt:variant>
      <vt:variant>
        <vt:i4>24</vt:i4>
      </vt:variant>
      <vt:variant>
        <vt:i4>0</vt:i4>
      </vt:variant>
      <vt:variant>
        <vt:i4>5</vt:i4>
      </vt:variant>
      <vt:variant>
        <vt:lpwstr>http://health.wild-mistress.ru/wm/health.nsf/publicall/190D80BBD5281ECFC325770D006F92C9</vt:lpwstr>
      </vt:variant>
      <vt:variant>
        <vt:lpwstr/>
      </vt:variant>
      <vt:variant>
        <vt:i4>786496</vt:i4>
      </vt:variant>
      <vt:variant>
        <vt:i4>21</vt:i4>
      </vt:variant>
      <vt:variant>
        <vt:i4>0</vt:i4>
      </vt:variant>
      <vt:variant>
        <vt:i4>5</vt:i4>
      </vt:variant>
      <vt:variant>
        <vt:lpwstr>http://www.polismed.ru/astma-post004.html</vt:lpwstr>
      </vt:variant>
      <vt:variant>
        <vt:lpwstr/>
      </vt:variant>
      <vt:variant>
        <vt:i4>524317</vt:i4>
      </vt:variant>
      <vt:variant>
        <vt:i4>18</vt:i4>
      </vt:variant>
      <vt:variant>
        <vt:i4>0</vt:i4>
      </vt:variant>
      <vt:variant>
        <vt:i4>5</vt:i4>
      </vt:variant>
      <vt:variant>
        <vt:lpwstr>http://ru.wikipedia.org/</vt:lpwstr>
      </vt:variant>
      <vt:variant>
        <vt:lpwstr/>
      </vt:variant>
      <vt:variant>
        <vt:i4>327771</vt:i4>
      </vt:variant>
      <vt:variant>
        <vt:i4>15</vt:i4>
      </vt:variant>
      <vt:variant>
        <vt:i4>0</vt:i4>
      </vt:variant>
      <vt:variant>
        <vt:i4>5</vt:i4>
      </vt:variant>
      <vt:variant>
        <vt:lpwstr>http://pulmonology.eurodoctor.ru/</vt:lpwstr>
      </vt:variant>
      <vt:variant>
        <vt:lpwstr/>
      </vt:variant>
      <vt:variant>
        <vt:i4>7798819</vt:i4>
      </vt:variant>
      <vt:variant>
        <vt:i4>12</vt:i4>
      </vt:variant>
      <vt:variant>
        <vt:i4>0</vt:i4>
      </vt:variant>
      <vt:variant>
        <vt:i4>5</vt:i4>
      </vt:variant>
      <vt:variant>
        <vt:lpwstr>http://www.blackpantera.ru/useful/health/sickness/5819/</vt:lpwstr>
      </vt:variant>
      <vt:variant>
        <vt:lpwstr/>
      </vt:variant>
      <vt:variant>
        <vt:i4>6553704</vt:i4>
      </vt:variant>
      <vt:variant>
        <vt:i4>9</vt:i4>
      </vt:variant>
      <vt:variant>
        <vt:i4>0</vt:i4>
      </vt:variant>
      <vt:variant>
        <vt:i4>5</vt:i4>
      </vt:variant>
      <vt:variant>
        <vt:lpwstr>http://click01.begun.ru/click.jsp?url=O5t5NEJRUFHoJt2dHr6rO9dnNjQFvb4j*ixONP4pmLlKJhJWK7jK-IqQ-Q14EDY39ikHz7qiny9KUy5ArjEW9yEHfnDAJCe913xoC6bv9aXuh8AxJ90Tn5TIvWCUAb*D6kSn8rjmwpxTGeR*JefHPMnykhyI24i3J8ypaxAZAufVRMrzpF0B6EhLpq9wJXXoAo8d-FshVTvOpKJfNg9-EpAJdnIbejqH9GENzdakDZJ1V2xuTvW4xdLMFZPAO41n5r8BJXq-Tct*q2UKmlTD0IglCkwiUvVggFKlzurP0rRJsHXgltWG2p*-h*KxpfimfLX87kIDqo3GJCayeW6USXmopeaPT9S*B*Qq2lpJ*6rlAE4ZvZ17OcJSm2tjHx8BVhk7tR1eMLs73PBWoS4hG6P7e6tD15QBYzve8kQD*eDyr7rWev34QcC21HYSReJxSVubDuyZIoVnK0lsl5gFfjFX633k</vt:lpwstr>
      </vt:variant>
      <vt:variant>
        <vt:lpwstr/>
      </vt:variant>
      <vt:variant>
        <vt:i4>5308503</vt:i4>
      </vt:variant>
      <vt:variant>
        <vt:i4>6</vt:i4>
      </vt:variant>
      <vt:variant>
        <vt:i4>0</vt:i4>
      </vt:variant>
      <vt:variant>
        <vt:i4>5</vt:i4>
      </vt:variant>
      <vt:variant>
        <vt:lpwstr>javascript://</vt:lpwstr>
      </vt:variant>
      <vt:variant>
        <vt:lpwstr/>
      </vt:variant>
      <vt:variant>
        <vt:i4>5308503</vt:i4>
      </vt:variant>
      <vt:variant>
        <vt:i4>3</vt:i4>
      </vt:variant>
      <vt:variant>
        <vt:i4>0</vt:i4>
      </vt:variant>
      <vt:variant>
        <vt:i4>5</vt:i4>
      </vt:variant>
      <vt:variant>
        <vt:lpwstr>javascript://</vt:lpwstr>
      </vt:variant>
      <vt:variant>
        <vt:lpwstr/>
      </vt:variant>
      <vt:variant>
        <vt:i4>5308503</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Алена</dc:creator>
  <cp:keywords/>
  <dc:description/>
  <cp:lastModifiedBy>admin</cp:lastModifiedBy>
  <cp:revision>2</cp:revision>
  <cp:lastPrinted>2010-12-22T09:56:00Z</cp:lastPrinted>
  <dcterms:created xsi:type="dcterms:W3CDTF">2014-04-26T16:49:00Z</dcterms:created>
  <dcterms:modified xsi:type="dcterms:W3CDTF">2014-04-26T16:49:00Z</dcterms:modified>
</cp:coreProperties>
</file>