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C1" w:rsidRPr="00F52F1D" w:rsidRDefault="00EC3DC1" w:rsidP="00EC3DC1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F52F1D">
        <w:rPr>
          <w:b/>
          <w:bCs/>
          <w:sz w:val="32"/>
          <w:szCs w:val="32"/>
          <w:lang w:val="ru-RU"/>
        </w:rPr>
        <w:t xml:space="preserve">Ирландская церковь в раннее Средневековье. </w:t>
      </w:r>
    </w:p>
    <w:p w:rsidR="00EC3DC1" w:rsidRPr="00F52F1D" w:rsidRDefault="00EC3DC1" w:rsidP="00EC3DC1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F52F1D">
        <w:rPr>
          <w:sz w:val="28"/>
          <w:szCs w:val="28"/>
          <w:lang w:val="ru-RU"/>
        </w:rPr>
        <w:t xml:space="preserve">Григорий Бондаренко </w:t>
      </w:r>
    </w:p>
    <w:p w:rsidR="00EC3DC1" w:rsidRPr="00F52F1D" w:rsidRDefault="00EC3DC1" w:rsidP="00EC3DC1">
      <w:pPr>
        <w:spacing w:before="120"/>
        <w:ind w:firstLine="567"/>
        <w:jc w:val="both"/>
        <w:rPr>
          <w:lang w:val="ru-RU"/>
        </w:rPr>
      </w:pPr>
      <w:r w:rsidRPr="00F52F1D">
        <w:rPr>
          <w:lang w:val="ru-RU"/>
        </w:rPr>
        <w:t xml:space="preserve">Медиевисты и историки церкви часто упускают из виду крайнюю западную церковь Европы, церковь Ирландии, чьи обрядовые, календарные, а порой и доктринальные отличия от Рима приводили в раннее Средневековье к фактическому и формальному отпадению ирландской церкви от Римского престола.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 то же время не совсем правомерно связывать раннесредневековую ирландскую церковь с восточными церквями, а тенденцию к этому зачастую можно наблюдать в современной русской историографии. Несмотря на очевидно существовавшие прямые контакты Ирландии с восточным Средиземноморьем, остров с </w:t>
      </w:r>
      <w:r w:rsidRPr="009E0CA6">
        <w:t>V</w:t>
      </w:r>
      <w:r w:rsidRPr="00EC3DC1">
        <w:rPr>
          <w:lang w:val="ru-RU"/>
        </w:rPr>
        <w:t xml:space="preserve"> века входит в мир латинской образованности, западной культуры. Об этом следует помнить и когда речь идет о местных особенностях ирландской церкви, порой коренящихся в древней, развитой, дохристианской культуре и традиции, и когда мы говорим о возможном восточном влиянии.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 своей статье я не хотел бы вкратце пересказывать историю ранней ирландской церкви (той, что иногда неточно именуется кельтской церковью). Если коснуться недавней русской историографии этой темы, я мог бы упомянуть не совсем удачную статью Е. Милковой "Крещение Ирландии и ирландская церковь </w:t>
      </w:r>
      <w:r w:rsidRPr="009E0CA6">
        <w:t>V</w:t>
      </w:r>
      <w:r w:rsidRPr="00EC3DC1">
        <w:rPr>
          <w:lang w:val="ru-RU"/>
        </w:rPr>
        <w:t xml:space="preserve"> - </w:t>
      </w:r>
      <w:r w:rsidRPr="009E0CA6">
        <w:t>IX</w:t>
      </w:r>
      <w:r w:rsidRPr="00EC3DC1">
        <w:rPr>
          <w:lang w:val="ru-RU"/>
        </w:rPr>
        <w:t xml:space="preserve"> веков" (Альфа и Омега, 4, 1995) и очень профессиональные статьи С.В. Шкунаева в книге "Предания и мифы средневековой Ирландии", М., 1991 и в "Вестнике древней истории" (речь в них идет не только об истории ранней церкви в Ирландии, но и об общекультурной ситуации в условиях перехода от традиционного дописьменного общества к письменной христианской культуре).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Я же хотел бы коснуться лишь некоторых "ключевых" и спорных моментов в истории ранней ирландской церкви, важных как для исследователей-профессионалов, так и для всех интересующихся историей церкви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Во-первых, стоит коснуться терминологии. Вы часто можете увидеть термин "кельтская церковь", до 90-х годов это определение присутствовало и в серьезной научной литературе, позже - пожалуй только в популярной и квазиоккультной литературе. Начать можно с того, что в Средние века кельтские народы не осознавали своего единства и своей "кельтскости": валлийцы и ирландцы в раннее Средневековье не знали о своих общих корнях и даже в псевдоисторических компиляциях не возводили себя к общему предку. Местная псевдоистория возводила ирландцев к грекам, а британцев (валлийцев, бретонцев, корнуольцев) - к римлянам.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Происхождение Церкви Христовой в Британии и Ирландии тоже различно: если в римской Британии начало распространения христианства, так или иначе, даже отринув неправдоподобные легенды об Иосифе Аримафейском, можно отнести к очень ранней эпохе (как минимум концу </w:t>
      </w:r>
      <w:r w:rsidRPr="009E0CA6">
        <w:t>II</w:t>
      </w:r>
      <w:r w:rsidRPr="00EC3DC1">
        <w:rPr>
          <w:lang w:val="ru-RU"/>
        </w:rPr>
        <w:t xml:space="preserve"> в. по свидетельству Тертуллиана), то в изолированной Ирландии начало Церкви можно отнести приблизительно к первой половине </w:t>
      </w:r>
      <w:r w:rsidRPr="009E0CA6">
        <w:t>V</w:t>
      </w:r>
      <w:r w:rsidRPr="00EC3DC1">
        <w:rPr>
          <w:lang w:val="ru-RU"/>
        </w:rPr>
        <w:t xml:space="preserve"> века. А можем ли мы считать "кельтской" церковь в римской Британии, частью которой был Уэльс, или церковь римской Галлии?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 целом в "кельтскую" церковь обычно включают ирландскую церковь и ее миссии в Бретани, в Шотландии и вообще в Британии, а также валлийскую церковь, являющуюся прямым продолжением древней церкви римской Британии. Такое смешение, где иногда фигурирует и церковь Бретани, вряд ли правомочно.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У западных историков и богословов речь порой идет не только о "кельтской церкви", но и о "кельтском христианстве". Причем некоторые исследователи пишут о "кельтском христианстве", просто как о христианстве среди кельтов, начиная с римской Галлии и заканчивая горной Шотландией (в таком случае отсчет можно было бы вести с послания к галатам св. </w:t>
      </w:r>
      <w:r w:rsidRPr="009E0CA6">
        <w:t>a</w:t>
      </w:r>
      <w:r w:rsidRPr="00EC3DC1">
        <w:rPr>
          <w:lang w:val="ru-RU"/>
        </w:rPr>
        <w:t xml:space="preserve">п. Павла).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Иные же считают кельтское христианство особой разновидностью христианской веры, характерной для Ирландии, Шотландии, Уэльса, отличающейся особым почтением к природе, всему мирозданию, и сочетающей христианские догматы с дохристианскими (читай друидическими) обычаями и отношением к миру и обществу. Такой образ "кельтского христианства", кстати, близок современному синкретическому движению </w:t>
      </w:r>
      <w:r w:rsidRPr="009E0CA6">
        <w:t>New</w:t>
      </w:r>
      <w:r w:rsidRPr="00EC3DC1">
        <w:rPr>
          <w:lang w:val="ru-RU"/>
        </w:rPr>
        <w:t xml:space="preserve"> </w:t>
      </w:r>
      <w:r w:rsidRPr="009E0CA6">
        <w:t>Age</w:t>
      </w:r>
      <w:r w:rsidRPr="00EC3DC1">
        <w:rPr>
          <w:lang w:val="ru-RU"/>
        </w:rPr>
        <w:t xml:space="preserve">. Однако вернемся к более четкому определению - ирландская церковь.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Вторая точка отсчета или, если хотите, мифологема истории раннеирландской церкви - это самый известный ирландский святой, ставший патроном острова, Патрик (или как иногда передается его имя в современной русской церковной литературе - Патрикий от его латинского имени </w:t>
      </w:r>
      <w:r w:rsidRPr="009E0CA6">
        <w:t>Patricius</w:t>
      </w:r>
      <w:r w:rsidRPr="00EC3DC1">
        <w:rPr>
          <w:lang w:val="ru-RU"/>
        </w:rPr>
        <w:t xml:space="preserve">). Проблема в этом случае заключается в том, что ни точных дат жизни святого, ни его достоверного с исторической точки зрения жизнеописания, не существует.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>Достоверные источники по жизни св. Патрика - это лишь "Исповедь" (</w:t>
      </w:r>
      <w:r w:rsidRPr="009E0CA6">
        <w:t>Confessio</w:t>
      </w:r>
      <w:r w:rsidRPr="00EC3DC1">
        <w:rPr>
          <w:lang w:val="ru-RU"/>
        </w:rPr>
        <w:t xml:space="preserve">) и послание к британскому королю Коротику, написанные самим святым видимо в первой половине </w:t>
      </w:r>
      <w:r w:rsidRPr="009E0CA6">
        <w:t>V</w:t>
      </w:r>
      <w:r w:rsidRPr="00EC3DC1">
        <w:rPr>
          <w:lang w:val="ru-RU"/>
        </w:rPr>
        <w:t xml:space="preserve"> веках. Я не ставлю себе задачи пересказывать те немногие факты из "Исповеди" св. Патрика, которыми и исчерпывается наше знакомство с биографией святого. Важно другое - св. Патрик, будучи действительно ревностным и успешным распространителем веры Христовой в Ирландии, тем не менее, не может считаться единственным и, самым ранним христианским миссионером в Ирландии, и "апостолом" Ирландии становится уже благодаря сложившемуся в течение Средних веков церковному преданию.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>Достаточно упомянуть о миссии галло-римлянина Палладия, первого епископа ирландцев, который согласно "Хронике" Проспера Аквитанского был поставлен в епископы римским папой Целестином в 431 г. (Важно, что св. Патрик отправился проповедовать веру Христову в Ирландию без санкции папы, но повинуясь ангелу Викторику (</w:t>
      </w:r>
      <w:r w:rsidRPr="009E0CA6">
        <w:t>Confessio</w:t>
      </w:r>
      <w:r w:rsidRPr="00EC3DC1">
        <w:rPr>
          <w:lang w:val="ru-RU"/>
        </w:rPr>
        <w:t xml:space="preserve"> р23) Проспер в своем кратком свидетельстве проговаривается, что Палладий был назначен первым епископом "для ирландцев, верящих во Христа" (</w:t>
      </w:r>
      <w:r w:rsidRPr="009E0CA6">
        <w:t>ad</w:t>
      </w:r>
      <w:r w:rsidRPr="00EC3DC1">
        <w:rPr>
          <w:lang w:val="ru-RU"/>
        </w:rPr>
        <w:t xml:space="preserve"> </w:t>
      </w:r>
      <w:r w:rsidRPr="009E0CA6">
        <w:t>Scottos</w:t>
      </w:r>
      <w:r w:rsidRPr="00EC3DC1">
        <w:rPr>
          <w:lang w:val="ru-RU"/>
        </w:rPr>
        <w:t xml:space="preserve"> </w:t>
      </w:r>
      <w:r w:rsidRPr="009E0CA6">
        <w:t>in</w:t>
      </w:r>
      <w:r w:rsidRPr="00EC3DC1">
        <w:rPr>
          <w:lang w:val="ru-RU"/>
        </w:rPr>
        <w:t xml:space="preserve"> </w:t>
      </w:r>
      <w:r w:rsidRPr="009E0CA6">
        <w:t>Christum</w:t>
      </w:r>
      <w:r w:rsidRPr="00EC3DC1">
        <w:rPr>
          <w:lang w:val="ru-RU"/>
        </w:rPr>
        <w:t xml:space="preserve"> </w:t>
      </w:r>
      <w:r w:rsidRPr="009E0CA6">
        <w:t>credentes</w:t>
      </w:r>
      <w:r w:rsidRPr="00EC3DC1">
        <w:rPr>
          <w:lang w:val="ru-RU"/>
        </w:rPr>
        <w:t xml:space="preserve">). То есть к тому времени в Ирландии, никогда не бывшей частью Римской империи, уже жили христиане, чьи души нуждались в защите перед лицом пелагианской ереси, распространившейся в то время в Британии. Христиане эти могли быть как романо-британского, так и местного ирландского происхождения. В связи с тем, что апостолом Ирландии считался британец Патрик, а не Палладий, в средневековой ирландской традиции и в научной литературе ХХ века родилась концепция "двух Патриков" (или даже трех), особенно привлекательная из-за двух дат смерти св. Патрика в ирландских анналах (457 и 492). Кроме того, последнее время археологические свидетельства и исторический анализ агиографической литературы указывают, что юг Ирландии, Мунстер, был вероятно зоной самого раннего распространения христианства в Ирландии, миссии или миссий, предшествующих св. Патрику, чья деятельность связывается с севером острова, Ольстером (Уладом).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Тем не менее, из самой "Исповеди" св. Патрика и всей раннесредневековой патрицианской традиции можно сделать вывод об уникальном положении этого святого в истории ирландской церкви. Помимо всего прочего св. Патрик был родоначальником ирландской литературы, с его "Исповедью" Ирландия входит в мир латинского языка и латинской письменности. А с письменностью и Писанием начинается и история страны. Как часто бывает в истории, св. Патрик традиции, даже житий </w:t>
      </w:r>
      <w:r w:rsidRPr="009E0CA6">
        <w:t>VII</w:t>
      </w:r>
      <w:r w:rsidRPr="00EC3DC1">
        <w:rPr>
          <w:lang w:val="ru-RU"/>
        </w:rPr>
        <w:t xml:space="preserve"> века, написанных Муирьху и Тиреханом, имеет мало общего с историческим Патриком, автором "Исповеди". У Муирьху и в позднейших житиях скромный романо-британец (считавший себя римлянином со всеми вытекающими последствиями), чудесным образом спасшийся от язычников, ведомый ангелом в землю своих недавних поработителей для мирной и успешной проповеди Евангелия, превращается в достойного соперника могущественных друидов, участвующего с ними в своеобразных магических поединках.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 целом мы не можем отмахнуться от преданий о св. Патрике, хранящихся в Ирландии на протяжении веков. Даже если их значение как исторических источников ничтожно, нельзя забывать о роли этих преданий для всей средневековой истории Ирландии. В особенности это касается церковного центра Ирландии, монастыря Арма (древняя Ард Маха), основание которого приписывается св. Патрику. "Наследники св. Патрика", архиепископы ирландской церкви, сидевшие в Арма, стойко отстаивали свои права на первенство в ирландской церкви, основываясь на авторитете св. Патрика. При этом юг Ирландии (как, например, в случае пасхальных разногласий) часто выступал независимо.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Говоря о крещении Ирландии, нельзя обойти вниманием уникального положения этой страны в общеевропейском контексте. Дело в том, что Ирландия никогда не была частью Римской империи, Рах </w:t>
      </w:r>
      <w:r w:rsidRPr="009E0CA6">
        <w:t>Romana</w:t>
      </w:r>
      <w:r w:rsidRPr="00EC3DC1">
        <w:rPr>
          <w:lang w:val="ru-RU"/>
        </w:rPr>
        <w:t xml:space="preserve">. В то время, когда империя расширяла свои владения, а в городах ее распространялось христианство, Ирландия оставалась страной без городов, без письменности и без централизованной государственной власти.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Ирландия, как накануне принятия христианства, так и в течение всего Средневековья, определяется известным исследователем Д. Винчи, как "сельская, племенная и иерархическая" страна. Отсюда и следует структура ранней церкви в Ирландии, основными ее центрами становятся монастыри, не связанные с какими-либо поселениями, но основанные часто возле культовых дохристианских мест. Следовательно роль аббата монастыря, а тем более монастыря крупного, была выше роли епископа.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Вкратце характеризуя общество в Ирландии перед принятием христианства, стоит упомянуть и о древнем религиозном институте друидов, в той или иной форме существовавшем на острове в </w:t>
      </w:r>
      <w:r w:rsidRPr="009E0CA6">
        <w:t>V</w:t>
      </w:r>
      <w:r w:rsidRPr="00EC3DC1">
        <w:rPr>
          <w:lang w:val="ru-RU"/>
        </w:rPr>
        <w:t xml:space="preserve"> веке и в первые века распространения христианства. В исторической и филологической науке тема друидов и их наследия оказалась настолько дискредитированной псевдонаучными и популярными небылицами, что само упоминание "друидов" считается в ученой кельтологической среде чуть ли не чем-то непрофессиональным. Тем не менее, основываясь на древнеирландских источниках и на работах предшественников, можно определить сословие друидов в Ирландии и других кельтских странах как ученое жреческое сословие, функционально родственное индийским брахманам.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Такое архаичное индоевропейское общество постепенно, начиная с членов королевских родов и поэтов-филидов, принимает на протяжении конца </w:t>
      </w:r>
      <w:r w:rsidRPr="009E0CA6">
        <w:t>IV</w:t>
      </w:r>
      <w:r w:rsidRPr="00EC3DC1">
        <w:rPr>
          <w:lang w:val="ru-RU"/>
        </w:rPr>
        <w:t xml:space="preserve">- </w:t>
      </w:r>
      <w:r w:rsidRPr="009E0CA6">
        <w:t>cep</w:t>
      </w:r>
      <w:r w:rsidRPr="00EC3DC1">
        <w:rPr>
          <w:lang w:val="ru-RU"/>
        </w:rPr>
        <w:t xml:space="preserve">. </w:t>
      </w:r>
      <w:r w:rsidRPr="009E0CA6">
        <w:t>VI</w:t>
      </w:r>
      <w:r w:rsidRPr="00EC3DC1">
        <w:rPr>
          <w:lang w:val="ru-RU"/>
        </w:rPr>
        <w:t xml:space="preserve"> вв. веру Христову. Языческое прошлое не уходит бесследно, определенные элементы синкретизма прослеживаются как в светской, так и в церковной культуре. В одном средневековом ирландском стихотворении, ошибочно приписываемом св. Колуму Килле, автор обращается ко Христу: "О мой друид!" (а </w:t>
      </w:r>
      <w:r w:rsidRPr="009E0CA6">
        <w:t>m</w:t>
      </w:r>
      <w:r w:rsidRPr="00EC3DC1">
        <w:rPr>
          <w:lang w:val="ru-RU"/>
        </w:rPr>
        <w:t xml:space="preserve">о </w:t>
      </w:r>
      <w:r w:rsidRPr="009E0CA6">
        <w:t>drai</w:t>
      </w:r>
      <w:r w:rsidRPr="00EC3DC1">
        <w:rPr>
          <w:lang w:val="ru-RU"/>
        </w:rPr>
        <w:t xml:space="preserve"> </w:t>
      </w:r>
      <w:r w:rsidRPr="009E0CA6">
        <w:t>Crist</w:t>
      </w:r>
      <w:r w:rsidRPr="00EC3DC1">
        <w:rPr>
          <w:lang w:val="ru-RU"/>
        </w:rPr>
        <w:t xml:space="preserve"> </w:t>
      </w:r>
      <w:r w:rsidRPr="009E0CA6">
        <w:t>mac</w:t>
      </w:r>
      <w:r w:rsidRPr="00EC3DC1">
        <w:rPr>
          <w:lang w:val="ru-RU"/>
        </w:rPr>
        <w:t xml:space="preserve"> </w:t>
      </w:r>
      <w:r w:rsidRPr="009E0CA6">
        <w:t>De</w:t>
      </w:r>
      <w:r w:rsidRPr="00EC3DC1">
        <w:rPr>
          <w:lang w:val="ru-RU"/>
        </w:rPr>
        <w:t xml:space="preserve">). Тонзура ирландских (и британских до н. </w:t>
      </w:r>
      <w:r w:rsidRPr="009E0CA6">
        <w:t>IX</w:t>
      </w:r>
      <w:r w:rsidRPr="00EC3DC1">
        <w:rPr>
          <w:lang w:val="ru-RU"/>
        </w:rPr>
        <w:t xml:space="preserve"> в.) монахов, которая также вызывала раздражение в Риме (передняя часть головы выбривалась до линии, шедшей от одного уха до другого, на остальной части головы волосы не стриглись) была, судя по пассажу из Книги из Арма, заимствована у друидов. Однако не стоит абсолютизировать такой синкретизм: ни догматы церкви, ни богословие не были затронуты и искажены какими-либо местными особенностями.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Единственный пример доктринального расхождения ирландской церкви с Вселенской - это терпимое отношение ее к учению известного британского ересиарха Пелагия (которого по-валлийски называли Морганом: валлийская средневековая традиция также с большим пиететом относится к Пелагию и содержит версию о том, что последние годы жизни Пелагий-Морган провел в горах Уэльса).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Его комментарий на послания св. ап. Павла читали в Ирландии и ученые острова относились к нему с почтением. Вплоть до </w:t>
      </w:r>
      <w:r w:rsidRPr="009E0CA6">
        <w:t>XII</w:t>
      </w:r>
      <w:r w:rsidRPr="00EC3DC1">
        <w:rPr>
          <w:lang w:val="ru-RU"/>
        </w:rPr>
        <w:t xml:space="preserve"> века Пелагий был популярен в ирландских монастырских школах. Но все же было бы ошибочно считать раннюю ирландскую церковь пелагианской. Да, папа Иоанн И римская курия в 640 году обвиняли североирландские церкви в возрождении пелагианской ереси. Однако это обвинение вполне могло быть вызвано конфликтом вокруг даты Пасхи между ирландской церковью и Римом. В течение </w:t>
      </w:r>
      <w:r w:rsidRPr="009E0CA6">
        <w:t>VI</w:t>
      </w:r>
      <w:r w:rsidRPr="00EC3DC1">
        <w:rPr>
          <w:lang w:val="ru-RU"/>
        </w:rPr>
        <w:t xml:space="preserve"> и первой половины </w:t>
      </w:r>
      <w:r w:rsidRPr="009E0CA6">
        <w:t>VII</w:t>
      </w:r>
      <w:r w:rsidRPr="00EC3DC1">
        <w:rPr>
          <w:lang w:val="ru-RU"/>
        </w:rPr>
        <w:t xml:space="preserve"> века ирландская церковь в целом пережила период споров и разногласий с Римом и остальным христианским миром. Главной проблемой был вопрос о дате празднования Пасхи. Начиная со </w:t>
      </w:r>
      <w:r w:rsidRPr="009E0CA6">
        <w:t>II</w:t>
      </w:r>
      <w:r w:rsidRPr="00EC3DC1">
        <w:rPr>
          <w:lang w:val="ru-RU"/>
        </w:rPr>
        <w:t xml:space="preserve"> века Церковь пыталась изобрести математические таблицы, позволяющие заранее вычислять время Пасхи.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Проблема казалась неразрешимой, уровень математического знания на Западе не позволял решить проблему. В итоге до 600 года возникло несколько несовпадающих таблиц. Ирландцы же в </w:t>
      </w:r>
      <w:r w:rsidRPr="009E0CA6">
        <w:t>VI</w:t>
      </w:r>
      <w:r w:rsidRPr="00EC3DC1">
        <w:rPr>
          <w:lang w:val="ru-RU"/>
        </w:rPr>
        <w:t xml:space="preserve"> - начале </w:t>
      </w:r>
      <w:r w:rsidRPr="009E0CA6">
        <w:t>VII</w:t>
      </w:r>
      <w:r w:rsidRPr="00EC3DC1">
        <w:rPr>
          <w:lang w:val="ru-RU"/>
        </w:rPr>
        <w:t xml:space="preserve"> веков в отличие от Рима и других церквей пользовались более ранней таблицей ближневосточного происхождения. Это отличие было обнаружено в конце </w:t>
      </w:r>
      <w:r w:rsidRPr="009E0CA6">
        <w:t>VI</w:t>
      </w:r>
      <w:r w:rsidRPr="00EC3DC1">
        <w:rPr>
          <w:lang w:val="ru-RU"/>
        </w:rPr>
        <w:t xml:space="preserve"> века, когда ирландская церковь начала миссию в Нортумбрии, что вызвало протест миссионеров, посланных Римом, во главе с </w:t>
      </w:r>
      <w:r w:rsidRPr="009E0CA6">
        <w:t>l</w:t>
      </w:r>
      <w:r w:rsidRPr="00EC3DC1">
        <w:rPr>
          <w:lang w:val="ru-RU"/>
        </w:rPr>
        <w:t xml:space="preserve"> Августином на юг Англии в Кент. Августин был недоволен распространением ирландской церкви и не преминул найти у нее изъян - ошибочное вычисление Пасхи.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Ирладнцы же строго держались строго отсчета. Колумбан писал папе Григорию Великому, что пасхальная таблица, используемая в Риме заслуживает сожаления. Однако проримски настроенные епископы южной Ирландии послали в Рим особую миссию, в которой участвовал св. Молаше. Через год посланцы вернулись, и в 636 г. юг Ирландии принял новую систему отсчета Пасхи (раньше церквей севера Британии, основанных ирландцами и севера самой Ирландии). Север Ирландии продолжал придерживаться старой системы до 704 г., последними от старого счета Пасхи отказались монастырь на острове Иона в Шотландии и церковь Уэльса. </w:t>
      </w:r>
    </w:p>
    <w:p w:rsidR="00EC3DC1" w:rsidRP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Итак, ирландская церковь в раннее Средневековье представляла собой уникальный оплот христианства на дальнем западе и в силу удаленности острова от континентальной Европы, изобрела свой неповторимый характер: это была церковь монастырей и аббатов, церковь поэтов, авторов </w:t>
      </w:r>
      <w:r w:rsidRPr="009E0CA6">
        <w:t>Hisperica</w:t>
      </w:r>
      <w:r w:rsidRPr="00EC3DC1">
        <w:rPr>
          <w:lang w:val="ru-RU"/>
        </w:rPr>
        <w:t xml:space="preserve"> </w:t>
      </w:r>
      <w:r w:rsidRPr="009E0CA6">
        <w:t>Famina</w:t>
      </w:r>
      <w:r w:rsidRPr="00EC3DC1">
        <w:rPr>
          <w:lang w:val="ru-RU"/>
        </w:rPr>
        <w:t xml:space="preserve"> и поэм, написанных по-ирландски. Монастырь в ранней Ирландии часто становился помимо всего прочего центром поэтического образования. </w:t>
      </w:r>
    </w:p>
    <w:p w:rsidR="00EC3DC1" w:rsidRDefault="00EC3DC1" w:rsidP="00EC3DC1">
      <w:pPr>
        <w:spacing w:before="120"/>
        <w:ind w:firstLine="567"/>
        <w:jc w:val="both"/>
        <w:rPr>
          <w:lang w:val="ru-RU"/>
        </w:rPr>
      </w:pPr>
      <w:r w:rsidRPr="00EC3DC1">
        <w:rPr>
          <w:lang w:val="ru-RU"/>
        </w:rPr>
        <w:t xml:space="preserve">Особая тема - это великая миссия ирландских монахов в Британии и континентальной Европе, приведшая образованию крупнейших монастырских центров, таких как Линдисфарн а н, Эрроу, Санкт-Галлен, Боббио, ЯрруФ Люксей и многие другие, например открытию Исландии мы обязаны не скандинавам, а ирландским монахам, первым поселившимся на этой северной земле. Ирландская церковь подарила нам таких известных богословов и философов, как Иоанн Скотт Эриугенна и Иоанн Дунс Скотт. Одним словом, обращаясь к истории западноевропейской средневековой цивилизации и западной церкви, не стоит забывать о зеленом острове веры в водах внешнего океана, на краю тогдашней Ойкумены. </w:t>
      </w:r>
    </w:p>
    <w:p w:rsidR="00B42C45" w:rsidRPr="00EC3DC1" w:rsidRDefault="00B42C45">
      <w:pPr>
        <w:rPr>
          <w:lang w:val="ru-RU"/>
        </w:rPr>
      </w:pPr>
      <w:bookmarkStart w:id="0" w:name="_GoBack"/>
      <w:bookmarkEnd w:id="0"/>
    </w:p>
    <w:sectPr w:rsidR="00B42C45" w:rsidRPr="00EC3DC1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DC1"/>
    <w:rsid w:val="00616072"/>
    <w:rsid w:val="008A1580"/>
    <w:rsid w:val="008B35EE"/>
    <w:rsid w:val="009E0CA6"/>
    <w:rsid w:val="00B42C45"/>
    <w:rsid w:val="00B47B6A"/>
    <w:rsid w:val="00EC3DC1"/>
    <w:rsid w:val="00F52F1D"/>
    <w:rsid w:val="00F9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D505A4-0E7F-47DC-BCF9-63A3F8D3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C1"/>
    <w:pPr>
      <w:spacing w:after="0" w:line="240" w:lineRule="auto"/>
    </w:pPr>
    <w:rPr>
      <w:noProof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noProof w:val="0"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EC3D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8940</Words>
  <Characters>5097</Characters>
  <Application>Microsoft Office Word</Application>
  <DocSecurity>0</DocSecurity>
  <Lines>42</Lines>
  <Paragraphs>28</Paragraphs>
  <ScaleCrop>false</ScaleCrop>
  <Company>Home</Company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Ирландская церковь в раннее Средневековье</dc:title>
  <dc:subject/>
  <dc:creator>User</dc:creator>
  <cp:keywords/>
  <dc:description/>
  <cp:lastModifiedBy>admin</cp:lastModifiedBy>
  <cp:revision>2</cp:revision>
  <dcterms:created xsi:type="dcterms:W3CDTF">2014-01-25T12:58:00Z</dcterms:created>
  <dcterms:modified xsi:type="dcterms:W3CDTF">2014-01-25T12:58:00Z</dcterms:modified>
</cp:coreProperties>
</file>