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9F1" w:rsidRDefault="005179F1" w:rsidP="00971B60">
      <w:pPr>
        <w:rPr>
          <w:sz w:val="28"/>
          <w:szCs w:val="28"/>
        </w:rPr>
      </w:pPr>
    </w:p>
    <w:p w:rsidR="00971B60" w:rsidRDefault="00971B60" w:rsidP="00971B60">
      <w:pPr>
        <w:rPr>
          <w:sz w:val="28"/>
          <w:szCs w:val="28"/>
        </w:rPr>
      </w:pPr>
      <w:r>
        <w:rPr>
          <w:sz w:val="28"/>
          <w:szCs w:val="28"/>
        </w:rPr>
        <w:t>НОВОСИБИРСКИЙ ГОСУДАРСТВЕННЫЙ ТЕХНИЧЕСКИЙ УНИВЕРСИТЕТ</w:t>
      </w:r>
    </w:p>
    <w:p w:rsidR="00971B60" w:rsidRDefault="00971B60" w:rsidP="00971B60">
      <w:pPr>
        <w:jc w:val="center"/>
        <w:rPr>
          <w:sz w:val="28"/>
          <w:szCs w:val="28"/>
        </w:rPr>
      </w:pPr>
      <w:r>
        <w:rPr>
          <w:sz w:val="28"/>
          <w:szCs w:val="28"/>
        </w:rPr>
        <w:t>Факультет бизнеса</w:t>
      </w:r>
    </w:p>
    <w:p w:rsidR="00971B60" w:rsidRDefault="00971B60" w:rsidP="00971B60">
      <w:pPr>
        <w:jc w:val="center"/>
        <w:rPr>
          <w:sz w:val="28"/>
          <w:szCs w:val="28"/>
        </w:rPr>
      </w:pPr>
      <w:r>
        <w:rPr>
          <w:sz w:val="28"/>
          <w:szCs w:val="28"/>
        </w:rPr>
        <w:t>Кафедра безопасности труда</w:t>
      </w:r>
    </w:p>
    <w:p w:rsidR="00971B60" w:rsidRDefault="00971B60" w:rsidP="00971B60">
      <w:pPr>
        <w:rPr>
          <w:sz w:val="28"/>
          <w:szCs w:val="28"/>
        </w:rPr>
      </w:pPr>
    </w:p>
    <w:p w:rsidR="00971B60" w:rsidRDefault="00971B60" w:rsidP="00971B60">
      <w:pPr>
        <w:jc w:val="center"/>
        <w:rPr>
          <w:sz w:val="48"/>
          <w:szCs w:val="48"/>
        </w:rPr>
      </w:pPr>
    </w:p>
    <w:p w:rsidR="00971B60" w:rsidRDefault="00971B60" w:rsidP="00971B60">
      <w:pPr>
        <w:jc w:val="center"/>
        <w:rPr>
          <w:sz w:val="48"/>
          <w:szCs w:val="48"/>
        </w:rPr>
      </w:pPr>
    </w:p>
    <w:p w:rsidR="00971B60" w:rsidRDefault="00971B60" w:rsidP="00971B60">
      <w:pPr>
        <w:jc w:val="center"/>
        <w:rPr>
          <w:sz w:val="48"/>
          <w:szCs w:val="48"/>
        </w:rPr>
      </w:pPr>
    </w:p>
    <w:p w:rsidR="00971B60" w:rsidRDefault="00971B60" w:rsidP="00971B60">
      <w:pPr>
        <w:jc w:val="center"/>
        <w:rPr>
          <w:sz w:val="48"/>
          <w:szCs w:val="48"/>
        </w:rPr>
      </w:pPr>
      <w:r>
        <w:rPr>
          <w:sz w:val="48"/>
          <w:szCs w:val="48"/>
        </w:rPr>
        <w:t>Реферат</w:t>
      </w:r>
    </w:p>
    <w:p w:rsidR="00971B60" w:rsidRDefault="00971B60" w:rsidP="00971B60">
      <w:pPr>
        <w:jc w:val="center"/>
        <w:rPr>
          <w:i/>
          <w:sz w:val="48"/>
          <w:szCs w:val="48"/>
        </w:rPr>
      </w:pPr>
      <w:r>
        <w:rPr>
          <w:i/>
          <w:sz w:val="48"/>
          <w:szCs w:val="48"/>
        </w:rPr>
        <w:t>Биосфера – Техносфера - Ноосфера</w:t>
      </w:r>
    </w:p>
    <w:p w:rsidR="00971B60" w:rsidRDefault="00971B60" w:rsidP="00971B60">
      <w:pPr>
        <w:jc w:val="center"/>
        <w:rPr>
          <w:i/>
          <w:sz w:val="48"/>
          <w:szCs w:val="48"/>
        </w:rPr>
      </w:pPr>
    </w:p>
    <w:p w:rsidR="00971B60" w:rsidRDefault="00971B60" w:rsidP="00971B60">
      <w:pPr>
        <w:jc w:val="right"/>
        <w:rPr>
          <w:sz w:val="28"/>
          <w:szCs w:val="28"/>
        </w:rPr>
      </w:pPr>
    </w:p>
    <w:p w:rsidR="00971B60" w:rsidRDefault="00971B60" w:rsidP="00971B60">
      <w:pPr>
        <w:jc w:val="right"/>
        <w:rPr>
          <w:sz w:val="28"/>
          <w:szCs w:val="28"/>
        </w:rPr>
      </w:pPr>
    </w:p>
    <w:p w:rsidR="00971B60" w:rsidRDefault="00971B60" w:rsidP="00971B60">
      <w:pPr>
        <w:jc w:val="right"/>
        <w:rPr>
          <w:sz w:val="28"/>
          <w:szCs w:val="28"/>
        </w:rPr>
      </w:pPr>
      <w:r>
        <w:rPr>
          <w:sz w:val="28"/>
          <w:szCs w:val="28"/>
        </w:rPr>
        <w:t>Выполнила студентка СТ-03</w:t>
      </w:r>
    </w:p>
    <w:p w:rsidR="00971B60" w:rsidRDefault="00971B60" w:rsidP="00971B60">
      <w:pPr>
        <w:jc w:val="right"/>
        <w:rPr>
          <w:sz w:val="28"/>
          <w:szCs w:val="28"/>
        </w:rPr>
      </w:pPr>
      <w:r>
        <w:rPr>
          <w:sz w:val="28"/>
          <w:szCs w:val="28"/>
        </w:rPr>
        <w:t xml:space="preserve">Ким Ю. А. </w:t>
      </w:r>
    </w:p>
    <w:p w:rsidR="00971B60" w:rsidRDefault="00971B60" w:rsidP="00971B60">
      <w:pPr>
        <w:jc w:val="right"/>
        <w:rPr>
          <w:sz w:val="28"/>
          <w:szCs w:val="28"/>
        </w:rPr>
      </w:pPr>
      <w:r>
        <w:rPr>
          <w:sz w:val="28"/>
          <w:szCs w:val="28"/>
        </w:rPr>
        <w:t>Преподаватель</w:t>
      </w:r>
    </w:p>
    <w:p w:rsidR="00971B60" w:rsidRDefault="00971B60" w:rsidP="00971B60">
      <w:pPr>
        <w:jc w:val="right"/>
        <w:rPr>
          <w:sz w:val="28"/>
          <w:szCs w:val="28"/>
        </w:rPr>
      </w:pPr>
      <w:r>
        <w:rPr>
          <w:sz w:val="28"/>
          <w:szCs w:val="28"/>
        </w:rPr>
        <w:t>Леган М. В.</w:t>
      </w:r>
    </w:p>
    <w:p w:rsidR="00971B60" w:rsidRDefault="00971B60" w:rsidP="00971B60">
      <w:pPr>
        <w:rPr>
          <w:sz w:val="28"/>
          <w:szCs w:val="28"/>
        </w:rPr>
      </w:pPr>
    </w:p>
    <w:p w:rsidR="00971B60" w:rsidRDefault="00971B60" w:rsidP="00971B60">
      <w:pPr>
        <w:rPr>
          <w:sz w:val="28"/>
          <w:szCs w:val="28"/>
        </w:rPr>
      </w:pPr>
    </w:p>
    <w:p w:rsidR="00971B60" w:rsidRDefault="00971B60" w:rsidP="00971B60">
      <w:pPr>
        <w:rPr>
          <w:sz w:val="28"/>
          <w:szCs w:val="28"/>
        </w:rPr>
      </w:pPr>
    </w:p>
    <w:p w:rsidR="00971B60" w:rsidRDefault="00971B60" w:rsidP="00971B60">
      <w:pPr>
        <w:rPr>
          <w:sz w:val="28"/>
          <w:szCs w:val="28"/>
        </w:rPr>
      </w:pPr>
    </w:p>
    <w:p w:rsidR="00971B60" w:rsidRDefault="00971B60" w:rsidP="00971B60">
      <w:pPr>
        <w:jc w:val="center"/>
        <w:rPr>
          <w:sz w:val="28"/>
          <w:szCs w:val="28"/>
        </w:rPr>
      </w:pPr>
      <w:r>
        <w:rPr>
          <w:sz w:val="28"/>
          <w:szCs w:val="28"/>
        </w:rPr>
        <w:t>Новосибирск 2010</w:t>
      </w:r>
    </w:p>
    <w:p w:rsidR="00971B60" w:rsidRDefault="00971B60" w:rsidP="00971B60">
      <w:pPr>
        <w:pStyle w:val="a8"/>
        <w:jc w:val="center"/>
      </w:pPr>
      <w:r>
        <w:t>Оглавление</w:t>
      </w:r>
    </w:p>
    <w:p w:rsidR="00971B60" w:rsidRDefault="00971B60">
      <w:pPr>
        <w:pStyle w:val="11"/>
        <w:tabs>
          <w:tab w:val="right" w:leader="dot" w:pos="9345"/>
        </w:tabs>
        <w:rPr>
          <w:noProof/>
        </w:rPr>
      </w:pPr>
      <w:r>
        <w:fldChar w:fldCharType="begin"/>
      </w:r>
      <w:r>
        <w:instrText xml:space="preserve"> TOC \o "1-3" \h \z \u </w:instrText>
      </w:r>
      <w:r>
        <w:fldChar w:fldCharType="separate"/>
      </w:r>
      <w:hyperlink w:anchor="_Toc278404156" w:history="1">
        <w:r w:rsidRPr="0042292C">
          <w:rPr>
            <w:rStyle w:val="a9"/>
            <w:noProof/>
          </w:rPr>
          <w:t>Введение</w:t>
        </w:r>
        <w:r>
          <w:rPr>
            <w:noProof/>
            <w:webHidden/>
          </w:rPr>
          <w:tab/>
        </w:r>
        <w:r>
          <w:rPr>
            <w:noProof/>
            <w:webHidden/>
          </w:rPr>
          <w:fldChar w:fldCharType="begin"/>
        </w:r>
        <w:r>
          <w:rPr>
            <w:noProof/>
            <w:webHidden/>
          </w:rPr>
          <w:instrText xml:space="preserve"> PAGEREF _Toc278404156 \h </w:instrText>
        </w:r>
        <w:r>
          <w:rPr>
            <w:noProof/>
            <w:webHidden/>
          </w:rPr>
        </w:r>
        <w:r>
          <w:rPr>
            <w:noProof/>
            <w:webHidden/>
          </w:rPr>
          <w:fldChar w:fldCharType="separate"/>
        </w:r>
        <w:r>
          <w:rPr>
            <w:noProof/>
            <w:webHidden/>
          </w:rPr>
          <w:t>3</w:t>
        </w:r>
        <w:r>
          <w:rPr>
            <w:noProof/>
            <w:webHidden/>
          </w:rPr>
          <w:fldChar w:fldCharType="end"/>
        </w:r>
      </w:hyperlink>
    </w:p>
    <w:p w:rsidR="00971B60" w:rsidRDefault="00964167">
      <w:pPr>
        <w:pStyle w:val="11"/>
        <w:tabs>
          <w:tab w:val="right" w:leader="dot" w:pos="9345"/>
        </w:tabs>
        <w:rPr>
          <w:noProof/>
        </w:rPr>
      </w:pPr>
      <w:hyperlink w:anchor="_Toc278404157" w:history="1">
        <w:r w:rsidR="00971B60" w:rsidRPr="0042292C">
          <w:rPr>
            <w:rStyle w:val="a9"/>
            <w:noProof/>
          </w:rPr>
          <w:t>1. Характеристика и состав биосферы</w:t>
        </w:r>
        <w:r w:rsidR="00971B60">
          <w:rPr>
            <w:noProof/>
            <w:webHidden/>
          </w:rPr>
          <w:tab/>
        </w:r>
        <w:r w:rsidR="00971B60">
          <w:rPr>
            <w:noProof/>
            <w:webHidden/>
          </w:rPr>
          <w:fldChar w:fldCharType="begin"/>
        </w:r>
        <w:r w:rsidR="00971B60">
          <w:rPr>
            <w:noProof/>
            <w:webHidden/>
          </w:rPr>
          <w:instrText xml:space="preserve"> PAGEREF _Toc278404157 \h </w:instrText>
        </w:r>
        <w:r w:rsidR="00971B60">
          <w:rPr>
            <w:noProof/>
            <w:webHidden/>
          </w:rPr>
        </w:r>
        <w:r w:rsidR="00971B60">
          <w:rPr>
            <w:noProof/>
            <w:webHidden/>
          </w:rPr>
          <w:fldChar w:fldCharType="separate"/>
        </w:r>
        <w:r w:rsidR="00971B60">
          <w:rPr>
            <w:noProof/>
            <w:webHidden/>
          </w:rPr>
          <w:t>4</w:t>
        </w:r>
        <w:r w:rsidR="00971B60">
          <w:rPr>
            <w:noProof/>
            <w:webHidden/>
          </w:rPr>
          <w:fldChar w:fldCharType="end"/>
        </w:r>
      </w:hyperlink>
    </w:p>
    <w:p w:rsidR="00971B60" w:rsidRDefault="00964167">
      <w:pPr>
        <w:pStyle w:val="11"/>
        <w:tabs>
          <w:tab w:val="right" w:leader="dot" w:pos="9345"/>
        </w:tabs>
        <w:rPr>
          <w:noProof/>
        </w:rPr>
      </w:pPr>
      <w:hyperlink w:anchor="_Toc278404158" w:history="1">
        <w:r w:rsidR="00971B60" w:rsidRPr="0042292C">
          <w:rPr>
            <w:rStyle w:val="a9"/>
            <w:noProof/>
          </w:rPr>
          <w:t>2. В.И.</w:t>
        </w:r>
        <w:r w:rsidR="00971B60" w:rsidRPr="0042292C">
          <w:rPr>
            <w:rStyle w:val="a9"/>
            <w:rFonts w:ascii="Times New Roman" w:hAnsi="Times New Roman"/>
            <w:noProof/>
          </w:rPr>
          <w:t> </w:t>
        </w:r>
        <w:r w:rsidR="00971B60" w:rsidRPr="0042292C">
          <w:rPr>
            <w:rStyle w:val="a9"/>
            <w:noProof/>
          </w:rPr>
          <w:t>Вернадский о биосфере и "живом веществе"</w:t>
        </w:r>
        <w:r w:rsidR="00971B60">
          <w:rPr>
            <w:noProof/>
            <w:webHidden/>
          </w:rPr>
          <w:tab/>
        </w:r>
        <w:r w:rsidR="00971B60">
          <w:rPr>
            <w:noProof/>
            <w:webHidden/>
          </w:rPr>
          <w:fldChar w:fldCharType="begin"/>
        </w:r>
        <w:r w:rsidR="00971B60">
          <w:rPr>
            <w:noProof/>
            <w:webHidden/>
          </w:rPr>
          <w:instrText xml:space="preserve"> PAGEREF _Toc278404158 \h </w:instrText>
        </w:r>
        <w:r w:rsidR="00971B60">
          <w:rPr>
            <w:noProof/>
            <w:webHidden/>
          </w:rPr>
        </w:r>
        <w:r w:rsidR="00971B60">
          <w:rPr>
            <w:noProof/>
            <w:webHidden/>
          </w:rPr>
          <w:fldChar w:fldCharType="separate"/>
        </w:r>
        <w:r w:rsidR="00971B60">
          <w:rPr>
            <w:noProof/>
            <w:webHidden/>
          </w:rPr>
          <w:t>6</w:t>
        </w:r>
        <w:r w:rsidR="00971B60">
          <w:rPr>
            <w:noProof/>
            <w:webHidden/>
          </w:rPr>
          <w:fldChar w:fldCharType="end"/>
        </w:r>
      </w:hyperlink>
    </w:p>
    <w:p w:rsidR="00971B60" w:rsidRDefault="00964167">
      <w:pPr>
        <w:pStyle w:val="11"/>
        <w:tabs>
          <w:tab w:val="right" w:leader="dot" w:pos="9345"/>
        </w:tabs>
        <w:rPr>
          <w:noProof/>
        </w:rPr>
      </w:pPr>
      <w:hyperlink w:anchor="_Toc278404159" w:history="1">
        <w:r w:rsidR="00971B60" w:rsidRPr="0042292C">
          <w:rPr>
            <w:rStyle w:val="a9"/>
            <w:noProof/>
          </w:rPr>
          <w:t>3.</w:t>
        </w:r>
        <w:r w:rsidR="00971B60" w:rsidRPr="0042292C">
          <w:rPr>
            <w:rStyle w:val="a9"/>
            <w:rFonts w:ascii="Times New Roman" w:hAnsi="Times New Roman"/>
            <w:noProof/>
          </w:rPr>
          <w:t> </w:t>
        </w:r>
        <w:r w:rsidR="00971B60" w:rsidRPr="0042292C">
          <w:rPr>
            <w:rStyle w:val="a9"/>
            <w:noProof/>
          </w:rPr>
          <w:t>Переход от биосферы к ноосфере</w:t>
        </w:r>
        <w:r w:rsidR="00971B60">
          <w:rPr>
            <w:noProof/>
            <w:webHidden/>
          </w:rPr>
          <w:tab/>
        </w:r>
        <w:r w:rsidR="00971B60">
          <w:rPr>
            <w:noProof/>
            <w:webHidden/>
          </w:rPr>
          <w:fldChar w:fldCharType="begin"/>
        </w:r>
        <w:r w:rsidR="00971B60">
          <w:rPr>
            <w:noProof/>
            <w:webHidden/>
          </w:rPr>
          <w:instrText xml:space="preserve"> PAGEREF _Toc278404159 \h </w:instrText>
        </w:r>
        <w:r w:rsidR="00971B60">
          <w:rPr>
            <w:noProof/>
            <w:webHidden/>
          </w:rPr>
        </w:r>
        <w:r w:rsidR="00971B60">
          <w:rPr>
            <w:noProof/>
            <w:webHidden/>
          </w:rPr>
          <w:fldChar w:fldCharType="separate"/>
        </w:r>
        <w:r w:rsidR="00971B60">
          <w:rPr>
            <w:noProof/>
            <w:webHidden/>
          </w:rPr>
          <w:t>8</w:t>
        </w:r>
        <w:r w:rsidR="00971B60">
          <w:rPr>
            <w:noProof/>
            <w:webHidden/>
          </w:rPr>
          <w:fldChar w:fldCharType="end"/>
        </w:r>
      </w:hyperlink>
    </w:p>
    <w:p w:rsidR="00971B60" w:rsidRDefault="00964167">
      <w:pPr>
        <w:pStyle w:val="11"/>
        <w:tabs>
          <w:tab w:val="right" w:leader="dot" w:pos="9345"/>
        </w:tabs>
        <w:rPr>
          <w:noProof/>
        </w:rPr>
      </w:pPr>
      <w:hyperlink w:anchor="_Toc278404160" w:history="1">
        <w:r w:rsidR="00971B60" w:rsidRPr="0042292C">
          <w:rPr>
            <w:rStyle w:val="a9"/>
            <w:noProof/>
          </w:rPr>
          <w:t>4. Влияние человека на биосферу. Техносфера</w:t>
        </w:r>
        <w:r w:rsidR="00971B60">
          <w:rPr>
            <w:noProof/>
            <w:webHidden/>
          </w:rPr>
          <w:tab/>
        </w:r>
        <w:r w:rsidR="00971B60">
          <w:rPr>
            <w:noProof/>
            <w:webHidden/>
          </w:rPr>
          <w:fldChar w:fldCharType="begin"/>
        </w:r>
        <w:r w:rsidR="00971B60">
          <w:rPr>
            <w:noProof/>
            <w:webHidden/>
          </w:rPr>
          <w:instrText xml:space="preserve"> PAGEREF _Toc278404160 \h </w:instrText>
        </w:r>
        <w:r w:rsidR="00971B60">
          <w:rPr>
            <w:noProof/>
            <w:webHidden/>
          </w:rPr>
        </w:r>
        <w:r w:rsidR="00971B60">
          <w:rPr>
            <w:noProof/>
            <w:webHidden/>
          </w:rPr>
          <w:fldChar w:fldCharType="separate"/>
        </w:r>
        <w:r w:rsidR="00971B60">
          <w:rPr>
            <w:noProof/>
            <w:webHidden/>
          </w:rPr>
          <w:t>12</w:t>
        </w:r>
        <w:r w:rsidR="00971B60">
          <w:rPr>
            <w:noProof/>
            <w:webHidden/>
          </w:rPr>
          <w:fldChar w:fldCharType="end"/>
        </w:r>
      </w:hyperlink>
    </w:p>
    <w:p w:rsidR="00971B60" w:rsidRDefault="00964167">
      <w:pPr>
        <w:pStyle w:val="11"/>
        <w:tabs>
          <w:tab w:val="right" w:leader="dot" w:pos="9345"/>
        </w:tabs>
        <w:rPr>
          <w:noProof/>
        </w:rPr>
      </w:pPr>
      <w:hyperlink w:anchor="_Toc278404161" w:history="1">
        <w:r w:rsidR="00971B60" w:rsidRPr="0042292C">
          <w:rPr>
            <w:rStyle w:val="a9"/>
            <w:noProof/>
          </w:rPr>
          <w:t>Список литературы</w:t>
        </w:r>
        <w:r w:rsidR="00971B60">
          <w:rPr>
            <w:noProof/>
            <w:webHidden/>
          </w:rPr>
          <w:tab/>
        </w:r>
        <w:r w:rsidR="00971B60">
          <w:rPr>
            <w:noProof/>
            <w:webHidden/>
          </w:rPr>
          <w:fldChar w:fldCharType="begin"/>
        </w:r>
        <w:r w:rsidR="00971B60">
          <w:rPr>
            <w:noProof/>
            <w:webHidden/>
          </w:rPr>
          <w:instrText xml:space="preserve"> PAGEREF _Toc278404161 \h </w:instrText>
        </w:r>
        <w:r w:rsidR="00971B60">
          <w:rPr>
            <w:noProof/>
            <w:webHidden/>
          </w:rPr>
        </w:r>
        <w:r w:rsidR="00971B60">
          <w:rPr>
            <w:noProof/>
            <w:webHidden/>
          </w:rPr>
          <w:fldChar w:fldCharType="separate"/>
        </w:r>
        <w:r w:rsidR="00971B60">
          <w:rPr>
            <w:noProof/>
            <w:webHidden/>
          </w:rPr>
          <w:t>14</w:t>
        </w:r>
        <w:r w:rsidR="00971B60">
          <w:rPr>
            <w:noProof/>
            <w:webHidden/>
          </w:rPr>
          <w:fldChar w:fldCharType="end"/>
        </w:r>
      </w:hyperlink>
    </w:p>
    <w:p w:rsidR="00971B60" w:rsidRDefault="00971B60">
      <w:r>
        <w:fldChar w:fldCharType="end"/>
      </w:r>
    </w:p>
    <w:p w:rsidR="007A145B" w:rsidRPr="007A145B" w:rsidRDefault="007A145B">
      <w:pPr>
        <w:rPr>
          <w:rFonts w:ascii="Times New Roman" w:eastAsia="Times New Roman" w:hAnsi="Times New Roman"/>
          <w:b/>
          <w:bCs/>
          <w:color w:val="000000"/>
          <w:sz w:val="28"/>
          <w:szCs w:val="28"/>
          <w:lang w:eastAsia="ru-RU"/>
        </w:rPr>
      </w:pPr>
    </w:p>
    <w:p w:rsidR="007A145B" w:rsidRPr="00074E33" w:rsidRDefault="007A145B" w:rsidP="00074E33">
      <w:pPr>
        <w:pStyle w:val="1"/>
        <w:jc w:val="center"/>
        <w:rPr>
          <w:rFonts w:ascii="Times New Roman" w:hAnsi="Times New Roman"/>
          <w:color w:val="000000"/>
          <w:lang w:eastAsia="ru-RU"/>
        </w:rPr>
      </w:pPr>
      <w:r w:rsidRPr="007A145B">
        <w:rPr>
          <w:rFonts w:ascii="Times New Roman" w:hAnsi="Times New Roman"/>
          <w:color w:val="000000"/>
        </w:rPr>
        <w:br w:type="page"/>
      </w:r>
      <w:bookmarkStart w:id="0" w:name="_Toc278404156"/>
      <w:r w:rsidRPr="007A145B">
        <w:t>Введение</w:t>
      </w:r>
      <w:bookmarkEnd w:id="0"/>
    </w:p>
    <w:p w:rsidR="007A145B" w:rsidRPr="007A145B" w:rsidRDefault="007A145B" w:rsidP="007A145B">
      <w:pPr>
        <w:pStyle w:val="a3"/>
        <w:rPr>
          <w:color w:val="000000"/>
          <w:sz w:val="28"/>
          <w:szCs w:val="28"/>
        </w:rPr>
      </w:pPr>
      <w:r w:rsidRPr="007A145B">
        <w:rPr>
          <w:color w:val="000000"/>
          <w:sz w:val="28"/>
          <w:szCs w:val="28"/>
        </w:rPr>
        <w:t>История науки знает немало великих имён, с которыми связаны фундаментальные открытия в области естественных и общественных наук, однако в подавляющем большинстве случаев это - учёные, работавшие в одном направлении развития наших знаний. Значительно реже появлялись мыслители, которые охватывали своим мудрым взором всю совокупность знаний своей эпохи и на столетия определяли характер научного мировоззрения. Такими были Аристотель, Абу Али Ибн Сина, известный на средневековом Западе под именем Авиценны, Леонардо да Винчи. В XVIII в. В России выделилась могучая фигура М.В. Ломоносова, который внёс крупный вклад в развитие астрономии, физики, химии, геологии, минералогии, был создателем нового русского языка, поэтом, мастером мозаики и своими трудами определил мировоззрение многих поколений.</w:t>
      </w:r>
    </w:p>
    <w:p w:rsidR="007A145B" w:rsidRPr="007A145B" w:rsidRDefault="007A145B" w:rsidP="007A145B">
      <w:pPr>
        <w:pStyle w:val="a3"/>
        <w:rPr>
          <w:color w:val="000000"/>
          <w:sz w:val="28"/>
          <w:szCs w:val="28"/>
        </w:rPr>
      </w:pPr>
      <w:r w:rsidRPr="007A145B">
        <w:rPr>
          <w:color w:val="000000"/>
          <w:sz w:val="28"/>
          <w:szCs w:val="28"/>
        </w:rPr>
        <w:t>В XX веке такой же по значению величиной в области естественных наук стал Владимир Иванович Вернадский. Он принадлежал к тем немногим людям в истории не только своего народа, но и человечества, кому было по силам охватить могучим умом целостность всей картины мира и стать провидцем.</w:t>
      </w:r>
    </w:p>
    <w:p w:rsidR="007A145B" w:rsidRPr="007A145B" w:rsidRDefault="007A145B" w:rsidP="007A145B">
      <w:pPr>
        <w:pStyle w:val="a3"/>
        <w:rPr>
          <w:color w:val="000000"/>
          <w:sz w:val="28"/>
          <w:szCs w:val="28"/>
        </w:rPr>
      </w:pPr>
      <w:r w:rsidRPr="007A145B">
        <w:rPr>
          <w:color w:val="000000"/>
          <w:sz w:val="28"/>
          <w:szCs w:val="28"/>
        </w:rPr>
        <w:t>Труды В.И. Вернадского не только внесли огромный вклад в развитие многих разделов естествознания, но и принципиально изменили научное мировоззрение XX века, определили положение человека и его научной мысли в эволюции биосферы, позволили по-новому взглянуть на окружающую нас природу как среду обитания человека, поставили много актуальных проблем и наметили пути их решения в будущем.</w:t>
      </w:r>
    </w:p>
    <w:p w:rsidR="007A145B" w:rsidRPr="007A145B" w:rsidRDefault="007A145B" w:rsidP="007A145B">
      <w:pPr>
        <w:pStyle w:val="a3"/>
        <w:rPr>
          <w:color w:val="000000"/>
          <w:sz w:val="28"/>
          <w:szCs w:val="28"/>
        </w:rPr>
      </w:pPr>
      <w:r w:rsidRPr="007A145B">
        <w:rPr>
          <w:color w:val="000000"/>
          <w:sz w:val="28"/>
          <w:szCs w:val="28"/>
        </w:rPr>
        <w:t>Одно из величайших достижений естествознания XX в. - учение Вернадского о биосфере - области жизни, объединяющей в едином взаимодействии живые организмы (живое вещество) и косное вещество, и превращении ее в ноосферу.</w:t>
      </w: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074E33">
      <w:pPr>
        <w:pStyle w:val="1"/>
        <w:jc w:val="center"/>
      </w:pPr>
      <w:bookmarkStart w:id="1" w:name="_Toc278404157"/>
      <w:r w:rsidRPr="007A145B">
        <w:t>1. Характеристика и состав биосферы</w:t>
      </w:r>
      <w:bookmarkEnd w:id="1"/>
    </w:p>
    <w:p w:rsidR="007A145B" w:rsidRPr="007A145B" w:rsidRDefault="007A145B" w:rsidP="007A145B">
      <w:pPr>
        <w:pStyle w:val="a3"/>
        <w:rPr>
          <w:color w:val="000000"/>
          <w:sz w:val="28"/>
          <w:szCs w:val="28"/>
        </w:rPr>
      </w:pPr>
      <w:r w:rsidRPr="007A145B">
        <w:rPr>
          <w:color w:val="000000"/>
          <w:sz w:val="28"/>
          <w:szCs w:val="28"/>
        </w:rPr>
        <w:t>В буквальном переводе термин "биосфера" обозначает сферу жизни, и в таком смысле он впервые был введен в науку в 1875 г. австрийским геологом и палеонтологом Эдуардом Зюссом (1831 - 1914). Однако</w:t>
      </w:r>
      <w:r>
        <w:rPr>
          <w:color w:val="000000"/>
          <w:sz w:val="28"/>
          <w:szCs w:val="28"/>
        </w:rPr>
        <w:t>,</w:t>
      </w:r>
      <w:r w:rsidRPr="007A145B">
        <w:rPr>
          <w:color w:val="000000"/>
          <w:sz w:val="28"/>
          <w:szCs w:val="28"/>
        </w:rPr>
        <w:t xml:space="preserve"> задолго до этого под другими названиями, в частности "пространство жизни", "картина природы", "живая оболочка Земли" и т.п., его содержание рассматривалось многими другими естествоиспытателями.</w:t>
      </w:r>
    </w:p>
    <w:p w:rsidR="007A145B" w:rsidRPr="007A145B" w:rsidRDefault="007A145B" w:rsidP="007A145B">
      <w:pPr>
        <w:pStyle w:val="a3"/>
        <w:rPr>
          <w:color w:val="000000"/>
          <w:sz w:val="28"/>
          <w:szCs w:val="28"/>
        </w:rPr>
      </w:pPr>
      <w:r w:rsidRPr="007A145B">
        <w:rPr>
          <w:color w:val="000000"/>
          <w:sz w:val="28"/>
          <w:szCs w:val="28"/>
        </w:rPr>
        <w:t>Первоначально под всеми этими терминами подразумевалась только совокупность живых организмов, обитающих на нашей планете, хотя иногда и указывалась их связь с географическими, геологическими и космическими процессами, но при этом скорее обращалось внимание на зависимость живой природы от сил и веществ неорганической природы.</w:t>
      </w:r>
    </w:p>
    <w:p w:rsidR="007A145B" w:rsidRPr="007A145B" w:rsidRDefault="007A145B" w:rsidP="007A145B">
      <w:pPr>
        <w:pStyle w:val="a3"/>
        <w:rPr>
          <w:color w:val="000000"/>
          <w:sz w:val="28"/>
          <w:szCs w:val="28"/>
        </w:rPr>
      </w:pPr>
      <w:r w:rsidRPr="007A145B">
        <w:rPr>
          <w:color w:val="000000"/>
          <w:sz w:val="28"/>
          <w:szCs w:val="28"/>
        </w:rPr>
        <w:t>Факты и положения о биосфере накапливались постепенно</w:t>
      </w:r>
      <w:r>
        <w:rPr>
          <w:color w:val="000000"/>
          <w:sz w:val="28"/>
          <w:szCs w:val="28"/>
        </w:rPr>
        <w:t>,</w:t>
      </w:r>
      <w:r w:rsidRPr="007A145B">
        <w:rPr>
          <w:color w:val="000000"/>
          <w:sz w:val="28"/>
          <w:szCs w:val="28"/>
        </w:rPr>
        <w:t xml:space="preserve"> в связи с развитием ботаники, почвоведения, географии растений и других преимущественно биологических наук, а также геологических дисциплин. Те элементы знания, которые стали необходимыми для понимания биосферы в целом, оказались связанными с возникновением экологии - науки, которая изучает взаимоотношения организмов и окружающей среды. Биосфера является определенной природной системой, а ее существование в первую очередь выражается в круговороте энергии и веществ при участии живых организмов.</w:t>
      </w:r>
    </w:p>
    <w:p w:rsidR="007A145B" w:rsidRPr="007A145B" w:rsidRDefault="007A145B" w:rsidP="007A145B">
      <w:pPr>
        <w:pStyle w:val="a3"/>
        <w:rPr>
          <w:color w:val="000000"/>
          <w:sz w:val="28"/>
          <w:szCs w:val="28"/>
        </w:rPr>
      </w:pPr>
      <w:r w:rsidRPr="007A145B">
        <w:rPr>
          <w:color w:val="000000"/>
          <w:sz w:val="28"/>
          <w:szCs w:val="28"/>
        </w:rPr>
        <w:t>Биосфера в современном понимании - это своеобразная оболочка Земли, содержащая всю совокупность живых организмов и ту часть вещества планеты, которая находится в непрерывном обмене с этими организмами.</w:t>
      </w:r>
      <w:r>
        <w:rPr>
          <w:color w:val="000000"/>
          <w:sz w:val="28"/>
          <w:szCs w:val="28"/>
        </w:rPr>
        <w:t xml:space="preserve"> Она </w:t>
      </w:r>
      <w:r w:rsidRPr="007A145B">
        <w:rPr>
          <w:color w:val="000000"/>
          <w:sz w:val="28"/>
          <w:szCs w:val="28"/>
        </w:rPr>
        <w:t>охватывает нижнюю часть атмосферы, гидросферу и верхнюю часть литосферы.</w:t>
      </w:r>
    </w:p>
    <w:p w:rsidR="007A145B" w:rsidRPr="007A145B" w:rsidRDefault="007A145B" w:rsidP="007A145B">
      <w:pPr>
        <w:pStyle w:val="a3"/>
        <w:rPr>
          <w:color w:val="000000"/>
          <w:sz w:val="28"/>
          <w:szCs w:val="28"/>
        </w:rPr>
      </w:pPr>
      <w:r w:rsidRPr="007A145B">
        <w:rPr>
          <w:color w:val="000000"/>
          <w:sz w:val="28"/>
          <w:szCs w:val="28"/>
        </w:rPr>
        <w:t>Постепенно идея о тесной взаимосвязи между живой и неживой природой, об обратном воздействии живых организмов и их систем на окружающие их физические, химические и геологические факторы все настойчивее проникала в сознание ученых и находила реализацию в их конкретных исследованиях. Этому способствовали и перемены, произошедшие в общем подходе естествоиспытателей к изучению природы. Они все больше убеждались в том, что обособленное исследование явлений и процессов природы с позиций отдельных научных дисциплин оказывается неадекватным. Перед естествоиспытателями возник</w:t>
      </w:r>
      <w:r>
        <w:rPr>
          <w:color w:val="000000"/>
          <w:sz w:val="28"/>
          <w:szCs w:val="28"/>
        </w:rPr>
        <w:t>ла</w:t>
      </w:r>
      <w:r w:rsidRPr="007A145B">
        <w:rPr>
          <w:color w:val="000000"/>
          <w:sz w:val="28"/>
          <w:szCs w:val="28"/>
        </w:rPr>
        <w:t xml:space="preserve"> задача - конкретно исследовать, каким образом и в какой мере живое вещество влияет на физико-химические и геологические процессы, происходящие на поверхности Земли и в земной коре. Только подобный подход может дать ясное и глубокое представление о концепции биосферы. Такую задачу как раз и поставил перед собой выдающийся российский ученый Владимир Иванович Вернадский (1863 - 1945).</w:t>
      </w: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Pr="007A145B" w:rsidRDefault="007A145B" w:rsidP="00074E33">
      <w:pPr>
        <w:pStyle w:val="1"/>
        <w:jc w:val="center"/>
      </w:pPr>
      <w:bookmarkStart w:id="2" w:name="_Toc278404158"/>
      <w:r w:rsidRPr="007A145B">
        <w:t>2. В.И.</w:t>
      </w:r>
      <w:r w:rsidRPr="007A145B">
        <w:rPr>
          <w:rStyle w:val="apple-converted-space"/>
          <w:rFonts w:ascii="Times New Roman" w:hAnsi="Times New Roman"/>
          <w:b w:val="0"/>
          <w:bCs w:val="0"/>
          <w:color w:val="000000"/>
        </w:rPr>
        <w:t> </w:t>
      </w:r>
      <w:r w:rsidRPr="007A145B">
        <w:t>Вернадский о биосфере и "живом веществе"</w:t>
      </w:r>
      <w:bookmarkEnd w:id="2"/>
    </w:p>
    <w:p w:rsidR="007A145B" w:rsidRPr="007A145B" w:rsidRDefault="007A145B" w:rsidP="007A145B">
      <w:pPr>
        <w:pStyle w:val="a3"/>
        <w:rPr>
          <w:color w:val="000000"/>
          <w:sz w:val="28"/>
          <w:szCs w:val="28"/>
        </w:rPr>
      </w:pPr>
      <w:r w:rsidRPr="007A145B">
        <w:rPr>
          <w:color w:val="000000"/>
          <w:sz w:val="28"/>
          <w:szCs w:val="28"/>
        </w:rPr>
        <w:t>Центральным в концепции В.И. Вернадского о биосфере является понятие о живом веществе, которое он определял как совокупность живых организмов. Кроме растений и животных, В.И. Вернадский включает сюда и человечество, влияние которого на геохимические процессы отличается от воздействия остальных живых существ своей интенсивностью, увеличивающейся с ходом геологического времени и тем воздействием, какое деятельность людей оказывает на остальное живое вещество.</w:t>
      </w:r>
    </w:p>
    <w:p w:rsidR="007A145B" w:rsidRPr="007A145B" w:rsidRDefault="007A145B" w:rsidP="007A145B">
      <w:pPr>
        <w:pStyle w:val="a3"/>
        <w:rPr>
          <w:color w:val="000000"/>
          <w:sz w:val="28"/>
          <w:szCs w:val="28"/>
        </w:rPr>
      </w:pPr>
      <w:r w:rsidRPr="007A145B">
        <w:rPr>
          <w:color w:val="000000"/>
          <w:sz w:val="28"/>
          <w:szCs w:val="28"/>
        </w:rPr>
        <w:t>Это воздействие сказывается, прежде всего, в создании многочисленных новых видов культурных растений и домашних животных. Такие виды не существовали раньше и без помощи человека либо погибают, либо превращаются в дикие породы. Поэтому Вернадский рассматривает геохимическую работу живого вещества в неразрывной связи животного, растительного царства и культурного человечества как работу единого целого.</w:t>
      </w:r>
    </w:p>
    <w:p w:rsidR="007A145B" w:rsidRPr="007A145B" w:rsidRDefault="007A145B" w:rsidP="007A145B">
      <w:pPr>
        <w:pStyle w:val="a3"/>
        <w:rPr>
          <w:color w:val="000000"/>
          <w:sz w:val="28"/>
          <w:szCs w:val="28"/>
        </w:rPr>
      </w:pPr>
      <w:r w:rsidRPr="007A145B">
        <w:rPr>
          <w:color w:val="000000"/>
          <w:sz w:val="28"/>
          <w:szCs w:val="28"/>
        </w:rPr>
        <w:t>По мнению В.И. Вернадского, в прошлом не придавали значения двум важным факторам, которые характеризуют живые тела и продукты их жизнедеятельности: открытию Пастера о преобладании оптически активных соединений, связанных с дисимметричностью пространственной структуры молекул, как отличительной особенности живых тел; явно недооценивался вклад живых организмов в энергетику биосферы и их влияние на неживые тела. Ведь в состав биосферы входит не только живое вещество, но и разнообразные неживые тела, которые В.И. Вернадский называл косными (атмосфера, горные породы, минералы и т. д.), а также и биокосные тела, образованные из разнородных живых и косных тел (почвы, поверхностные воды и т. п.). Хотя живое вещество по объему и весу составляет незначительную часть биосферы, но оно играет основную роль в геологических процессах, связанных с изменением облика нашей планеты.</w:t>
      </w:r>
    </w:p>
    <w:p w:rsidR="007A145B" w:rsidRPr="007A145B" w:rsidRDefault="007A145B" w:rsidP="007A145B">
      <w:pPr>
        <w:pStyle w:val="a3"/>
        <w:rPr>
          <w:color w:val="000000"/>
          <w:sz w:val="28"/>
          <w:szCs w:val="28"/>
        </w:rPr>
      </w:pPr>
      <w:r w:rsidRPr="007A145B">
        <w:rPr>
          <w:color w:val="000000"/>
          <w:sz w:val="28"/>
          <w:szCs w:val="28"/>
        </w:rPr>
        <w:t>Поскольку живое вещество является определяющим компонентом биосферы, постольку можно утверждать, что оно может существовать и развиваться только в рамках целостной системы биосферы. Поэтому В.И. Вернадский считал, что живые организмы являются функцией биосферы и теснейшим образом материально и энергетически с ней связаны, являются огромной геологической силой, ее определяющей.</w:t>
      </w:r>
    </w:p>
    <w:p w:rsidR="007A145B" w:rsidRPr="007A145B" w:rsidRDefault="007A145B" w:rsidP="007A145B">
      <w:pPr>
        <w:pStyle w:val="a3"/>
        <w:rPr>
          <w:color w:val="000000"/>
          <w:sz w:val="28"/>
          <w:szCs w:val="28"/>
        </w:rPr>
      </w:pPr>
      <w:r w:rsidRPr="007A145B">
        <w:rPr>
          <w:color w:val="000000"/>
          <w:sz w:val="28"/>
          <w:szCs w:val="28"/>
        </w:rPr>
        <w:t>Исходной основой существования биосферы и происходящих в ней биогеохимических процессов является астрономическое положение нашей планеты и в первую очередь ее расстояние от Солнца и наклон земной оси к эклиптике, или к плоскости земной орбиты. Это пространственное расположение Земли определяет в основном климат на планете, а последний в свою очередь - жизненные циклы всех существующих на ней организмов. Солнце является основным источником энергии биосферы и регулятором всех геологических, химических и биологических процессов на нашей планете.</w:t>
      </w:r>
    </w:p>
    <w:p w:rsidR="007A145B" w:rsidRPr="007A145B" w:rsidRDefault="007A145B" w:rsidP="007A145B">
      <w:pPr>
        <w:pStyle w:val="a3"/>
        <w:rPr>
          <w:color w:val="000000"/>
          <w:sz w:val="28"/>
          <w:szCs w:val="28"/>
        </w:rPr>
      </w:pPr>
      <w:r w:rsidRPr="007A145B">
        <w:rPr>
          <w:color w:val="000000"/>
          <w:sz w:val="28"/>
          <w:szCs w:val="28"/>
        </w:rPr>
        <w:t>Непрерывный процесс эволюции, сопровождающийся появлением новых видов организмов, оказывает воздействие на всю биосферу в целом, в том числе и на природные биокосные тела, например, почвы, наземные и подземные воды и т.д. Это подтверждается тем, что почвы и реки девона совсем другие, чем третичной и тем более нашей эпохи. Таким образом, эволюция видов постепенно распространяется и переходит на всю биосферу.</w:t>
      </w:r>
    </w:p>
    <w:p w:rsidR="007A145B" w:rsidRPr="007A145B" w:rsidRDefault="007A145B" w:rsidP="007A145B">
      <w:pPr>
        <w:pStyle w:val="a3"/>
        <w:rPr>
          <w:color w:val="000000"/>
          <w:sz w:val="28"/>
          <w:szCs w:val="28"/>
        </w:rPr>
      </w:pPr>
      <w:r w:rsidRPr="007A145B">
        <w:rPr>
          <w:color w:val="000000"/>
          <w:sz w:val="28"/>
          <w:szCs w:val="28"/>
        </w:rPr>
        <w:t>Учение Вернадского о биосфере представляет собой новый крупный шаг в понимании не только живой природы, но и ее неразрывной связи с исторической деятельностью человечества.</w:t>
      </w: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971B60">
      <w:pPr>
        <w:pStyle w:val="1"/>
        <w:jc w:val="center"/>
      </w:pPr>
      <w:bookmarkStart w:id="3" w:name="_Toc278404159"/>
      <w:r w:rsidRPr="007A145B">
        <w:t>3.</w:t>
      </w:r>
      <w:r w:rsidRPr="007A145B">
        <w:rPr>
          <w:rStyle w:val="apple-converted-space"/>
          <w:rFonts w:ascii="Times New Roman" w:hAnsi="Times New Roman"/>
          <w:b w:val="0"/>
          <w:bCs w:val="0"/>
          <w:color w:val="000000"/>
        </w:rPr>
        <w:t> </w:t>
      </w:r>
      <w:r w:rsidRPr="007A145B">
        <w:t>Переход от биосферы к ноосфере</w:t>
      </w:r>
      <w:bookmarkEnd w:id="3"/>
    </w:p>
    <w:p w:rsidR="007A145B" w:rsidRPr="007A145B" w:rsidRDefault="007A145B" w:rsidP="007A145B">
      <w:pPr>
        <w:pStyle w:val="a3"/>
        <w:rPr>
          <w:color w:val="000000"/>
          <w:sz w:val="28"/>
          <w:szCs w:val="28"/>
        </w:rPr>
      </w:pPr>
      <w:r w:rsidRPr="007A145B">
        <w:rPr>
          <w:color w:val="000000"/>
          <w:sz w:val="28"/>
          <w:szCs w:val="28"/>
        </w:rPr>
        <w:t>Вернадский, анализируя геологическую историю Земли, утверждал, что наблюдается переход биосферы в новое состояние - в ноосферу под действием новой геологической силы, научной мысли человечества. Однако в трудах Вернадского нет законченного и непротиворечивого толкования сущности материальной ноосферы как преобразованной биосферы. В одних случаях он писал о ноосфере в будущем времени (она еще не наступила), в других в настоящем (мы входим в нее), а иногда связывал формирование ноосферы с появлением человека разумного или с возникновением промышленного производства.</w:t>
      </w:r>
    </w:p>
    <w:p w:rsidR="007A145B" w:rsidRPr="007A145B" w:rsidRDefault="007A145B" w:rsidP="007A145B">
      <w:pPr>
        <w:pStyle w:val="a3"/>
        <w:rPr>
          <w:color w:val="000000"/>
          <w:sz w:val="28"/>
          <w:szCs w:val="28"/>
        </w:rPr>
      </w:pPr>
      <w:r w:rsidRPr="007A145B">
        <w:rPr>
          <w:color w:val="000000"/>
          <w:sz w:val="28"/>
          <w:szCs w:val="28"/>
        </w:rPr>
        <w:t>Труды Вернадского позволяют обоснованно ответить на вопрос, что же такое ноосфера, поскольку в них указан ряд конкретных условий, необходимых для становления и существования ноосферы. Перечислим эти условия:</w:t>
      </w:r>
    </w:p>
    <w:p w:rsidR="007A145B" w:rsidRPr="007A145B" w:rsidRDefault="007A145B" w:rsidP="007A145B">
      <w:pPr>
        <w:pStyle w:val="a3"/>
        <w:rPr>
          <w:color w:val="000000"/>
          <w:sz w:val="28"/>
          <w:szCs w:val="28"/>
        </w:rPr>
      </w:pPr>
      <w:r w:rsidRPr="007A145B">
        <w:rPr>
          <w:color w:val="000000"/>
          <w:sz w:val="28"/>
          <w:szCs w:val="28"/>
        </w:rPr>
        <w:t>- заселение человеком всей планеты;</w:t>
      </w:r>
    </w:p>
    <w:p w:rsidR="007A145B" w:rsidRPr="007A145B" w:rsidRDefault="007A145B" w:rsidP="007A145B">
      <w:pPr>
        <w:pStyle w:val="a3"/>
        <w:rPr>
          <w:color w:val="000000"/>
          <w:sz w:val="28"/>
          <w:szCs w:val="28"/>
        </w:rPr>
      </w:pPr>
      <w:r w:rsidRPr="007A145B">
        <w:rPr>
          <w:color w:val="000000"/>
          <w:sz w:val="28"/>
          <w:szCs w:val="28"/>
        </w:rPr>
        <w:t>- резкое преобразование средств связи и обмена между странами;</w:t>
      </w:r>
    </w:p>
    <w:p w:rsidR="007A145B" w:rsidRPr="007A145B" w:rsidRDefault="007A145B" w:rsidP="007A145B">
      <w:pPr>
        <w:pStyle w:val="a3"/>
        <w:rPr>
          <w:color w:val="000000"/>
          <w:sz w:val="28"/>
          <w:szCs w:val="28"/>
        </w:rPr>
      </w:pPr>
      <w:r w:rsidRPr="007A145B">
        <w:rPr>
          <w:color w:val="000000"/>
          <w:sz w:val="28"/>
          <w:szCs w:val="28"/>
        </w:rPr>
        <w:t>- усиление связей, в том числе политических, между всеми странами Земли;</w:t>
      </w:r>
    </w:p>
    <w:p w:rsidR="007A145B" w:rsidRPr="007A145B" w:rsidRDefault="007A145B" w:rsidP="007A145B">
      <w:pPr>
        <w:pStyle w:val="a3"/>
        <w:rPr>
          <w:color w:val="000000"/>
          <w:sz w:val="28"/>
          <w:szCs w:val="28"/>
        </w:rPr>
      </w:pPr>
      <w:r w:rsidRPr="007A145B">
        <w:rPr>
          <w:color w:val="000000"/>
          <w:sz w:val="28"/>
          <w:szCs w:val="28"/>
        </w:rPr>
        <w:t>- начало преобладания геологической роли человека над другими геологическими процессами, протекающими в биосфере;</w:t>
      </w:r>
    </w:p>
    <w:p w:rsidR="007A145B" w:rsidRPr="007A145B" w:rsidRDefault="007A145B" w:rsidP="007A145B">
      <w:pPr>
        <w:pStyle w:val="a3"/>
        <w:rPr>
          <w:color w:val="000000"/>
          <w:sz w:val="28"/>
          <w:szCs w:val="28"/>
        </w:rPr>
      </w:pPr>
      <w:r w:rsidRPr="007A145B">
        <w:rPr>
          <w:color w:val="000000"/>
          <w:sz w:val="28"/>
          <w:szCs w:val="28"/>
        </w:rPr>
        <w:t>- расширение границ биосферы и выход в космос;</w:t>
      </w:r>
    </w:p>
    <w:p w:rsidR="007A145B" w:rsidRPr="007A145B" w:rsidRDefault="007A145B" w:rsidP="007A145B">
      <w:pPr>
        <w:pStyle w:val="a3"/>
        <w:rPr>
          <w:color w:val="000000"/>
          <w:sz w:val="28"/>
          <w:szCs w:val="28"/>
        </w:rPr>
      </w:pPr>
      <w:r w:rsidRPr="007A145B">
        <w:rPr>
          <w:color w:val="000000"/>
          <w:sz w:val="28"/>
          <w:szCs w:val="28"/>
        </w:rPr>
        <w:t>- открытие новых источников энергии;</w:t>
      </w:r>
    </w:p>
    <w:p w:rsidR="007A145B" w:rsidRPr="007A145B" w:rsidRDefault="007A145B" w:rsidP="007A145B">
      <w:pPr>
        <w:pStyle w:val="a3"/>
        <w:rPr>
          <w:color w:val="000000"/>
          <w:sz w:val="28"/>
          <w:szCs w:val="28"/>
        </w:rPr>
      </w:pPr>
      <w:r w:rsidRPr="007A145B">
        <w:rPr>
          <w:color w:val="000000"/>
          <w:sz w:val="28"/>
          <w:szCs w:val="28"/>
        </w:rPr>
        <w:t>- равенство людей всех рас и религий;</w:t>
      </w:r>
    </w:p>
    <w:p w:rsidR="007A145B" w:rsidRPr="007A145B" w:rsidRDefault="007A145B" w:rsidP="007A145B">
      <w:pPr>
        <w:pStyle w:val="a3"/>
        <w:rPr>
          <w:color w:val="000000"/>
          <w:sz w:val="28"/>
          <w:szCs w:val="28"/>
        </w:rPr>
      </w:pPr>
      <w:r w:rsidRPr="007A145B">
        <w:rPr>
          <w:color w:val="000000"/>
          <w:sz w:val="28"/>
          <w:szCs w:val="28"/>
        </w:rPr>
        <w:t>- увеличение роли народных масс в решении вопросов внешней и внутренней политики;</w:t>
      </w:r>
    </w:p>
    <w:p w:rsidR="007A145B" w:rsidRPr="007A145B" w:rsidRDefault="007A145B" w:rsidP="007A145B">
      <w:pPr>
        <w:pStyle w:val="a3"/>
        <w:rPr>
          <w:color w:val="000000"/>
          <w:sz w:val="28"/>
          <w:szCs w:val="28"/>
        </w:rPr>
      </w:pPr>
      <w:r w:rsidRPr="007A145B">
        <w:rPr>
          <w:color w:val="000000"/>
          <w:sz w:val="28"/>
          <w:szCs w:val="28"/>
        </w:rPr>
        <w:t>- свобода научной мысли и научного искания от давления религиозных, философских и политических построений и создание в государственном строе условий, благоприятных для свободной научной мысли;</w:t>
      </w:r>
    </w:p>
    <w:p w:rsidR="007A145B" w:rsidRPr="007A145B" w:rsidRDefault="007A145B" w:rsidP="007A145B">
      <w:pPr>
        <w:pStyle w:val="a3"/>
        <w:rPr>
          <w:color w:val="000000"/>
          <w:sz w:val="28"/>
          <w:szCs w:val="28"/>
        </w:rPr>
      </w:pPr>
      <w:r w:rsidRPr="007A145B">
        <w:rPr>
          <w:color w:val="000000"/>
          <w:sz w:val="28"/>
          <w:szCs w:val="28"/>
        </w:rPr>
        <w:t>- продуманная система народного образования и подъем благосостояния трудящихся, создание реальной возможности не допустить недоедания и голода, нищеты и чрезвычайно ослабить болезни;</w:t>
      </w:r>
    </w:p>
    <w:p w:rsidR="007A145B" w:rsidRPr="007A145B" w:rsidRDefault="007A145B" w:rsidP="007A145B">
      <w:pPr>
        <w:pStyle w:val="a3"/>
        <w:rPr>
          <w:color w:val="000000"/>
          <w:sz w:val="28"/>
          <w:szCs w:val="28"/>
        </w:rPr>
      </w:pPr>
      <w:r w:rsidRPr="007A145B">
        <w:rPr>
          <w:color w:val="000000"/>
          <w:sz w:val="28"/>
          <w:szCs w:val="28"/>
        </w:rPr>
        <w:t>- разумное преобразование первичной природы Земли с целью сделать ее способной удовлетворить все материальные, эстетические и духовные потребности численно возрастающего населения;</w:t>
      </w:r>
    </w:p>
    <w:p w:rsidR="007A145B" w:rsidRPr="007A145B" w:rsidRDefault="007A145B" w:rsidP="007A145B">
      <w:pPr>
        <w:pStyle w:val="a3"/>
        <w:rPr>
          <w:color w:val="000000"/>
          <w:sz w:val="28"/>
          <w:szCs w:val="28"/>
        </w:rPr>
      </w:pPr>
      <w:r w:rsidRPr="007A145B">
        <w:rPr>
          <w:color w:val="000000"/>
          <w:sz w:val="28"/>
          <w:szCs w:val="28"/>
        </w:rPr>
        <w:t>- исключение войн из жизни общества.</w:t>
      </w:r>
    </w:p>
    <w:p w:rsidR="007A145B" w:rsidRPr="007A145B" w:rsidRDefault="007A145B" w:rsidP="007A145B">
      <w:pPr>
        <w:pStyle w:val="a3"/>
        <w:rPr>
          <w:color w:val="000000"/>
          <w:sz w:val="28"/>
          <w:szCs w:val="28"/>
        </w:rPr>
      </w:pPr>
      <w:r w:rsidRPr="007A145B">
        <w:rPr>
          <w:color w:val="000000"/>
          <w:sz w:val="28"/>
          <w:szCs w:val="28"/>
        </w:rPr>
        <w:t>Проследим, насколько выполняются эти условия в современном мире, и остановимся более подробно на некоторых из них.</w:t>
      </w:r>
    </w:p>
    <w:p w:rsidR="007A145B" w:rsidRPr="007A145B" w:rsidRDefault="007A145B" w:rsidP="007A145B">
      <w:pPr>
        <w:pStyle w:val="a3"/>
        <w:rPr>
          <w:color w:val="000000"/>
          <w:sz w:val="28"/>
          <w:szCs w:val="28"/>
        </w:rPr>
      </w:pPr>
      <w:r w:rsidRPr="007A145B">
        <w:rPr>
          <w:color w:val="000000"/>
          <w:sz w:val="28"/>
          <w:szCs w:val="28"/>
        </w:rPr>
        <w:t>1. Заселение человеком всей планеты. Это условие выполнено. На Земле не осталось мест, где не ступала бы нога человека. Он обосновался даже в Антарктиде.</w:t>
      </w:r>
    </w:p>
    <w:p w:rsidR="007A145B" w:rsidRPr="007A145B" w:rsidRDefault="007A145B" w:rsidP="007A145B">
      <w:pPr>
        <w:pStyle w:val="a3"/>
        <w:rPr>
          <w:color w:val="000000"/>
          <w:sz w:val="28"/>
          <w:szCs w:val="28"/>
        </w:rPr>
      </w:pPr>
      <w:r w:rsidRPr="007A145B">
        <w:rPr>
          <w:color w:val="000000"/>
          <w:sz w:val="28"/>
          <w:szCs w:val="28"/>
        </w:rPr>
        <w:t>2. Резкое преобразование средств связи и обмена между странами. Это условие также можно считать выполненным. С помощью радио и телевидения мы моментально узнаем о событиях в любой точке земного шара. Средства коммуникации постоянно совершенствуются, ускоряются, появляются такие возможности, о которых недавно трудно было мечтать.</w:t>
      </w:r>
    </w:p>
    <w:p w:rsidR="007A145B" w:rsidRPr="007A145B" w:rsidRDefault="007A145B" w:rsidP="007A145B">
      <w:pPr>
        <w:pStyle w:val="a3"/>
        <w:rPr>
          <w:color w:val="000000"/>
          <w:sz w:val="28"/>
          <w:szCs w:val="28"/>
        </w:rPr>
      </w:pPr>
      <w:r w:rsidRPr="007A145B">
        <w:rPr>
          <w:color w:val="000000"/>
          <w:sz w:val="28"/>
          <w:szCs w:val="28"/>
        </w:rPr>
        <w:t>До недавнего времени средства телекоммуникации ограничивались телеграфом, телефоном, радио и телевидением, о которых писал еще Вернадский. Имелась возможность передавать данные от одного компьютера к другому при помощи модема, подключенного к телефонной линии, документы на бумаге передавались с помощью факсимильных аппаратов. Только в последние годы развитие глобальной телекоммуникационной компьютерной сети Internet дало начало настоящей революции в человеческой цивилизации, которая входит сейчас в эру информации.</w:t>
      </w:r>
    </w:p>
    <w:p w:rsidR="007A145B" w:rsidRPr="007A145B" w:rsidRDefault="007A145B" w:rsidP="007A145B">
      <w:pPr>
        <w:pStyle w:val="a3"/>
        <w:rPr>
          <w:color w:val="000000"/>
          <w:sz w:val="28"/>
          <w:szCs w:val="28"/>
        </w:rPr>
      </w:pPr>
      <w:r w:rsidRPr="007A145B">
        <w:rPr>
          <w:color w:val="000000"/>
          <w:sz w:val="28"/>
          <w:szCs w:val="28"/>
        </w:rPr>
        <w:t>Рост и развитие сети Internet, совершенствование вычислительной и коммуникационной техники идет сейчас подобно тому, как идет размножение и эволюция живых организмов. На это в свое время обратил внимание Вернадский: "Со скоростью, сравнимой скоростью размножения, выражаемой геометрической прогрессией в ходе времени, создается этим путем в биосфере все растущее множество новых для нее косных природных тел и новых больших природных явлений". "...Ход научной мысли, например, в создании машин, как давно замечено, совершенно аналогичен ходу размножения организмов". Если раньше сетью пользовались только исследователи в области информатики, государственные служащие и подрядчики, то теперь практически любой желающий может получить доступ к ней. И здесь мы видим воплощение мечты Вернадского о благоприятной среде для развития научной работы, популяризации научного знания, об интернациональности науки.</w:t>
      </w:r>
    </w:p>
    <w:p w:rsidR="007A145B" w:rsidRPr="007A145B" w:rsidRDefault="007A145B" w:rsidP="007A145B">
      <w:pPr>
        <w:pStyle w:val="a3"/>
        <w:rPr>
          <w:color w:val="000000"/>
          <w:sz w:val="28"/>
          <w:szCs w:val="28"/>
        </w:rPr>
      </w:pPr>
      <w:r w:rsidRPr="007A145B">
        <w:rPr>
          <w:color w:val="000000"/>
          <w:sz w:val="28"/>
          <w:szCs w:val="28"/>
        </w:rPr>
        <w:t>3. Усиление связей, в том числе политических, между всеми странами Земли. Это условие можно считать если не выполненным, то выполняющимся. Возникшая после второй мировой войны Организация Объединенных наций (ООН) оказалась гораздо более устойчивой и действенной, чем Лига наций, существовавшая в Женеве с 1919 г. по 1946 г.</w:t>
      </w:r>
    </w:p>
    <w:p w:rsidR="007A145B" w:rsidRPr="007A145B" w:rsidRDefault="007A145B" w:rsidP="007A145B">
      <w:pPr>
        <w:pStyle w:val="a3"/>
        <w:rPr>
          <w:color w:val="000000"/>
          <w:sz w:val="28"/>
          <w:szCs w:val="28"/>
        </w:rPr>
      </w:pPr>
      <w:r w:rsidRPr="007A145B">
        <w:rPr>
          <w:color w:val="000000"/>
          <w:sz w:val="28"/>
          <w:szCs w:val="28"/>
        </w:rPr>
        <w:t>4. Начало преобладания геологической роли человека над другими геологическими процессами, протекающими в биосфере. Это условие также можно считать выполненным, хотя именно преобладание геологической роли человека в ряде случаев привело к тяжелым экологическим последствиям. Объем горных пород, извлекаемых из глубин Земли всеми шахтами и карьерами мира, сейчас почти в два раза превышает средний объем лав и пеплов, выносимых ежегодно всеми вулканами Земли.</w:t>
      </w:r>
    </w:p>
    <w:p w:rsidR="007A145B" w:rsidRPr="007A145B" w:rsidRDefault="007A145B" w:rsidP="007A145B">
      <w:pPr>
        <w:pStyle w:val="a3"/>
        <w:rPr>
          <w:color w:val="000000"/>
          <w:sz w:val="28"/>
          <w:szCs w:val="28"/>
        </w:rPr>
      </w:pPr>
      <w:r w:rsidRPr="007A145B">
        <w:rPr>
          <w:color w:val="000000"/>
          <w:sz w:val="28"/>
          <w:szCs w:val="28"/>
        </w:rPr>
        <w:t>5. Расширение границ биосферы и выход в космос. В работах последнего десятилетия жизни Вернадский не считал границы биосферы постоянными. Он подчеркивал расширение их в прошлом как итог выхода живого вещества на сушу, появления высокоствольной растительности, летающих насекомых, а позднее летающих ящеров и птиц. В процессе перехода в ноосферу границы биосферы должны расширяться, а человек должен выйти в космос. Эти предсказания сбылись.</w:t>
      </w:r>
    </w:p>
    <w:p w:rsidR="007A145B" w:rsidRPr="007A145B" w:rsidRDefault="007A145B" w:rsidP="007A145B">
      <w:pPr>
        <w:pStyle w:val="a3"/>
        <w:rPr>
          <w:color w:val="000000"/>
          <w:sz w:val="28"/>
          <w:szCs w:val="28"/>
        </w:rPr>
      </w:pPr>
      <w:r w:rsidRPr="007A145B">
        <w:rPr>
          <w:color w:val="000000"/>
          <w:sz w:val="28"/>
          <w:szCs w:val="28"/>
        </w:rPr>
        <w:t>6. Открытие новых источников энергии. Условие выполнено, но, к сожалению, с трагическими последствиями. Атомная энергия давно освоена и в мирных, и в военных целях. Человечество (а точнее политики) явно не готово ограничиться мирными целями, более того - атомная (ядерная) сила вошла в наш век, прежде всего как военное средство и средство устрашения противостоящих ядерных держав.</w:t>
      </w:r>
    </w:p>
    <w:p w:rsidR="007A145B" w:rsidRPr="007A145B" w:rsidRDefault="007A145B" w:rsidP="007A145B">
      <w:pPr>
        <w:pStyle w:val="a3"/>
        <w:rPr>
          <w:color w:val="000000"/>
          <w:sz w:val="28"/>
          <w:szCs w:val="28"/>
        </w:rPr>
      </w:pPr>
      <w:r w:rsidRPr="007A145B">
        <w:rPr>
          <w:color w:val="000000"/>
          <w:sz w:val="28"/>
          <w:szCs w:val="28"/>
        </w:rPr>
        <w:t>7. Равенство людей всех рас и религий. Это условие если не достигнуто, то, во всяком случае, достигается. Решительным шагом для установления равенства людей различных рас и вероисповеданий было разрушение в конце прошлого века колониальных империй.</w:t>
      </w:r>
    </w:p>
    <w:p w:rsidR="007A145B" w:rsidRPr="007A145B" w:rsidRDefault="007A145B" w:rsidP="007A145B">
      <w:pPr>
        <w:pStyle w:val="a3"/>
        <w:rPr>
          <w:color w:val="000000"/>
          <w:sz w:val="28"/>
          <w:szCs w:val="28"/>
        </w:rPr>
      </w:pPr>
      <w:r w:rsidRPr="007A145B">
        <w:rPr>
          <w:color w:val="000000"/>
          <w:sz w:val="28"/>
          <w:szCs w:val="28"/>
        </w:rPr>
        <w:t>8. Увеличение роли народных масс в решении вопросов внешней и внутренней политики. Это условие соблюдается во всех странах с парламентской формой правления.</w:t>
      </w:r>
    </w:p>
    <w:p w:rsidR="007A145B" w:rsidRPr="007A145B" w:rsidRDefault="007A145B" w:rsidP="007A145B">
      <w:pPr>
        <w:pStyle w:val="a3"/>
        <w:rPr>
          <w:color w:val="000000"/>
          <w:sz w:val="28"/>
          <w:szCs w:val="28"/>
        </w:rPr>
      </w:pPr>
      <w:r w:rsidRPr="007A145B">
        <w:rPr>
          <w:color w:val="000000"/>
          <w:sz w:val="28"/>
          <w:szCs w:val="28"/>
        </w:rPr>
        <w:t>9. Свобода научной мысли и научного искания от давления религиозных, философских и политических построений и создание в государственном строе условий, благоприятных для свободной научной мысли. Трудно говорить о выполнении этого условия в стране, где еще совсем недавно наука находилась под колоссальным гнетом определенных философских и политических построений. Сейчас наука от таких давлений свободна. В развитых и даже развивающихся странах, например в Индии, государственный и общественный строй создают режим максимального благоприятствования для свободной научной мысли.</w:t>
      </w:r>
    </w:p>
    <w:p w:rsidR="007A145B" w:rsidRPr="007A145B" w:rsidRDefault="007A145B" w:rsidP="007A145B">
      <w:pPr>
        <w:pStyle w:val="a3"/>
        <w:rPr>
          <w:color w:val="000000"/>
          <w:sz w:val="28"/>
          <w:szCs w:val="28"/>
        </w:rPr>
      </w:pPr>
      <w:r w:rsidRPr="007A145B">
        <w:rPr>
          <w:color w:val="000000"/>
          <w:sz w:val="28"/>
          <w:szCs w:val="28"/>
        </w:rPr>
        <w:t>10. Продуманная система народного образования и подъем благосостояния трудящихся. Создание реальной возможности не допустить недоедания и голода, нищеты и чрезвычайно ослабить болезни. О выполнении этого условия трудно судить объективно. Однако Вернадский предупреждал, что процесс перехода биосферы в ноосферу не может происходить постепенно и однонаправлено, что на этом пути временные отступления неизбежны.</w:t>
      </w:r>
    </w:p>
    <w:p w:rsidR="007A145B" w:rsidRPr="007A145B" w:rsidRDefault="007A145B" w:rsidP="007A145B">
      <w:pPr>
        <w:pStyle w:val="a3"/>
        <w:rPr>
          <w:color w:val="000000"/>
          <w:sz w:val="28"/>
          <w:szCs w:val="28"/>
        </w:rPr>
      </w:pPr>
      <w:r w:rsidRPr="007A145B">
        <w:rPr>
          <w:color w:val="000000"/>
          <w:sz w:val="28"/>
          <w:szCs w:val="28"/>
        </w:rPr>
        <w:t>11. Разумное преобразование первичной природы Земли с целью сделать её способной удовлетворить все материальные, эстетические и духовные потребности численно возрастающего населения. Это условие, не может считаться выполненным, однако первые шаги в направлении разумного преобразования природы во второй половине XX века несомненно начали осуществляться. В современный период происходит интеграция наук на базе экологических идей. Вся система научного знания дает фундамент для экологических задач. В мировом масштабе для разрешения экологической проблемы в условиях роста населения планеты требуется способность решения глобальных проблем, что в условиях суверенитета различных государств кажется сомнительным.</w:t>
      </w:r>
    </w:p>
    <w:p w:rsidR="007A145B" w:rsidRPr="007A145B" w:rsidRDefault="007A145B" w:rsidP="007A145B">
      <w:pPr>
        <w:pStyle w:val="a3"/>
        <w:rPr>
          <w:color w:val="000000"/>
          <w:sz w:val="28"/>
          <w:szCs w:val="28"/>
        </w:rPr>
      </w:pPr>
      <w:r w:rsidRPr="007A145B">
        <w:rPr>
          <w:color w:val="000000"/>
          <w:sz w:val="28"/>
          <w:szCs w:val="28"/>
        </w:rPr>
        <w:t>12. Исключение войн из жизни общества. Это условие Вернадский считал чрезвычайно важным для создания и существования ноосферы. Но оно не выполнено и пока неясно, может ли быть выполнено. Мировое сообщество стремится не допустить мировой войны, хотя локальные войны еще уносят многие жизни.</w:t>
      </w:r>
    </w:p>
    <w:p w:rsidR="007A145B" w:rsidRPr="007A145B" w:rsidRDefault="007A145B" w:rsidP="007A145B">
      <w:pPr>
        <w:pStyle w:val="a3"/>
        <w:rPr>
          <w:color w:val="000000"/>
          <w:sz w:val="28"/>
          <w:szCs w:val="28"/>
        </w:rPr>
      </w:pPr>
      <w:r w:rsidRPr="007A145B">
        <w:rPr>
          <w:color w:val="000000"/>
          <w:sz w:val="28"/>
          <w:szCs w:val="28"/>
        </w:rPr>
        <w:t>Таким образом, можно видеть, что налицо все те конкретные признаки, все или почти все условия, которые указывал Вернадский для того, чтобы отличить ноосферу от существовавших ранее состояний биосферы. Процесс ее образования постепенный, и, вероятно, никогда нельзя будет точно указать год или даже десятилетие, с которого переход биосферы в ноосферу можно будет считать завершенным.</w:t>
      </w: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7A145B">
      <w:pPr>
        <w:pStyle w:val="a3"/>
        <w:jc w:val="center"/>
        <w:rPr>
          <w:b/>
          <w:bCs/>
          <w:color w:val="000000"/>
          <w:sz w:val="28"/>
          <w:szCs w:val="28"/>
        </w:rPr>
      </w:pPr>
    </w:p>
    <w:p w:rsidR="007A145B" w:rsidRPr="007A145B" w:rsidRDefault="007A145B" w:rsidP="00971B60">
      <w:pPr>
        <w:pStyle w:val="a3"/>
        <w:rPr>
          <w:b/>
          <w:bCs/>
          <w:color w:val="000000"/>
          <w:sz w:val="28"/>
          <w:szCs w:val="28"/>
        </w:rPr>
      </w:pPr>
    </w:p>
    <w:p w:rsidR="007A145B" w:rsidRPr="007A145B" w:rsidRDefault="007A145B" w:rsidP="00971B60">
      <w:pPr>
        <w:pStyle w:val="1"/>
        <w:jc w:val="center"/>
      </w:pPr>
      <w:bookmarkStart w:id="4" w:name="_Toc278404160"/>
      <w:r w:rsidRPr="007A145B">
        <w:t>4. Влияние человека на биосферу. Техносфера</w:t>
      </w:r>
      <w:bookmarkEnd w:id="4"/>
    </w:p>
    <w:p w:rsidR="007A145B" w:rsidRPr="007A145B" w:rsidRDefault="007A145B" w:rsidP="007A145B">
      <w:pPr>
        <w:pStyle w:val="a3"/>
        <w:rPr>
          <w:color w:val="000000"/>
          <w:sz w:val="28"/>
          <w:szCs w:val="28"/>
        </w:rPr>
      </w:pPr>
      <w:r w:rsidRPr="007A145B">
        <w:rPr>
          <w:color w:val="000000"/>
          <w:sz w:val="28"/>
          <w:szCs w:val="28"/>
        </w:rPr>
        <w:t>В наши дни так называемая техномасса, т.е. все созданное человеком за год уже на порядок превышает биомассу (вес диких живых организмов). Это тревожный сигнал, он требует вдумчивого отношения к балансу составляющих системы природа - биосфера - человек.</w:t>
      </w:r>
    </w:p>
    <w:p w:rsidR="007A145B" w:rsidRPr="007A145B" w:rsidRDefault="007A145B" w:rsidP="007A145B">
      <w:pPr>
        <w:pStyle w:val="a3"/>
        <w:rPr>
          <w:color w:val="000000"/>
          <w:sz w:val="28"/>
          <w:szCs w:val="28"/>
        </w:rPr>
      </w:pPr>
      <w:r w:rsidRPr="007A145B">
        <w:rPr>
          <w:color w:val="000000"/>
          <w:sz w:val="28"/>
          <w:szCs w:val="28"/>
        </w:rPr>
        <w:t>Уровень воздействия человека на окружающую среду зависит в первую очередь от технической вооруженности общества. Она была крайне мала на начальных этапах развития человечества. Однако с развитием общества, ростом его производительных сил ситуация изменилась кардинальным образом. XX столетие - век научно-технического прогресса. Связанный с качественно новым взаимоотношением науки, техники и технологии, он колоссально увеличил масштабы воздействия общества на природу и поставил перед человечеством целый ряд новых, чрезвычайно острых проблем.</w:t>
      </w:r>
    </w:p>
    <w:p w:rsidR="007A145B" w:rsidRPr="007A145B" w:rsidRDefault="007A145B" w:rsidP="007A145B">
      <w:pPr>
        <w:pStyle w:val="a3"/>
        <w:rPr>
          <w:color w:val="000000"/>
          <w:sz w:val="28"/>
          <w:szCs w:val="28"/>
        </w:rPr>
      </w:pPr>
      <w:r w:rsidRPr="007A145B">
        <w:rPr>
          <w:color w:val="000000"/>
          <w:sz w:val="28"/>
          <w:szCs w:val="28"/>
        </w:rPr>
        <w:t>Изучение влияния техники на биосферу и природу в целом нуждается не только в прикладном, но и в глубоком теоретическом осмыслении. Техника все менее остается только вспомогательной силой для человека. Все больше проявляется ее автономность (автоматические линии, роботы, межпланетные станции, сложнейшие компьютерные самоналаживающиеся системы).</w:t>
      </w:r>
    </w:p>
    <w:p w:rsidR="007A145B" w:rsidRPr="007A145B" w:rsidRDefault="007A145B" w:rsidP="007A145B">
      <w:pPr>
        <w:pStyle w:val="a3"/>
        <w:rPr>
          <w:color w:val="000000"/>
          <w:sz w:val="28"/>
          <w:szCs w:val="28"/>
        </w:rPr>
      </w:pPr>
      <w:r w:rsidRPr="007A145B">
        <w:rPr>
          <w:color w:val="000000"/>
          <w:sz w:val="28"/>
          <w:szCs w:val="28"/>
        </w:rPr>
        <w:t>Понятие "совокупность техники и технических систем" лишь начинает обретать право на существование в науке. По аналогии с живым веществом, лежащим в основе биосферы, мы можем говорить о техновеществе как совокупности всех существующих технических устройств и систем (своеобразных техноценозов). В его состав, в частности, включают технические устройства, добывающие полезные ископаемые и вырабатывающие энергию подобно зеленым растениям в биосфере. Выделяется также технический блок по переработке полученного сырья и производству средств производства. Далее идет техника, производящая средства потребления. Затем - технические системы по передаче, использованию и хранению средств информации. В особый блок выделяют автономные многофункциональные системы (роботы, автоматические межпланетные станции и др.). В последнее время появляются также техносистемы по переработке и утилизации отходов, включенные в непрерывный цикл безотходной технологии. Это своего рода "технические санитары", действующие подобно биологическим, природным подсистемам.</w:t>
      </w:r>
    </w:p>
    <w:p w:rsidR="007A145B" w:rsidRPr="007A145B" w:rsidRDefault="007A145B" w:rsidP="007A145B">
      <w:pPr>
        <w:pStyle w:val="a3"/>
        <w:rPr>
          <w:color w:val="000000"/>
          <w:sz w:val="28"/>
          <w:szCs w:val="28"/>
        </w:rPr>
      </w:pPr>
      <w:r w:rsidRPr="007A145B">
        <w:rPr>
          <w:color w:val="000000"/>
          <w:sz w:val="28"/>
          <w:szCs w:val="28"/>
        </w:rPr>
        <w:t>Таким образом, структура техновещества (как совокупность отдельных технических устройств и целых подсистем-техноценозов) все больше воспроизводит аналогичную организацию естественных природных живых систем.</w:t>
      </w:r>
    </w:p>
    <w:p w:rsidR="007A145B" w:rsidRPr="007A145B" w:rsidRDefault="007A145B" w:rsidP="007A145B">
      <w:pPr>
        <w:pStyle w:val="a3"/>
        <w:rPr>
          <w:color w:val="000000"/>
          <w:sz w:val="28"/>
          <w:szCs w:val="28"/>
        </w:rPr>
      </w:pPr>
      <w:r w:rsidRPr="007A145B">
        <w:rPr>
          <w:color w:val="000000"/>
          <w:sz w:val="28"/>
          <w:szCs w:val="28"/>
        </w:rPr>
        <w:t>Другой подход к пониманию структуры и роли техновещества предлагает швейцарский экономист и географ Г. Беш. Он выделяет в мировом хозяйстве три крупнейшие отрасли: первичная (добыча природных ресурсов), вторичная (обработка добытой продукции) и третичная (обслуживание производства: наука, управление). По силе своего воздействия на планету техновещество в виде системы техноценозов в состоянии как минимум на равных спорить с живым веществом.</w:t>
      </w:r>
    </w:p>
    <w:p w:rsidR="007A145B" w:rsidRPr="007A145B" w:rsidRDefault="007A145B" w:rsidP="007A145B">
      <w:pPr>
        <w:pStyle w:val="a3"/>
        <w:rPr>
          <w:color w:val="000000"/>
          <w:sz w:val="28"/>
          <w:szCs w:val="28"/>
        </w:rPr>
      </w:pPr>
      <w:r w:rsidRPr="007A145B">
        <w:rPr>
          <w:color w:val="000000"/>
          <w:sz w:val="28"/>
          <w:szCs w:val="28"/>
        </w:rPr>
        <w:t>Дальнейшее развитие техники со всей очевидностью требует просчета оптимальных вариантов взаимодействия составных подсистем техновещества и последствий их влияния на природу, и в первую очередь на биосферу. В результате преобразования человеком естественной среды обитания можно говорить уже о реальном существовании нового ее состояния - о техносфере.</w:t>
      </w:r>
    </w:p>
    <w:p w:rsidR="007A145B" w:rsidRPr="007A145B" w:rsidRDefault="007A145B" w:rsidP="007A145B">
      <w:pPr>
        <w:pStyle w:val="a3"/>
        <w:rPr>
          <w:color w:val="000000"/>
          <w:sz w:val="28"/>
          <w:szCs w:val="28"/>
        </w:rPr>
      </w:pPr>
      <w:r w:rsidRPr="007A145B">
        <w:rPr>
          <w:color w:val="000000"/>
          <w:sz w:val="28"/>
          <w:szCs w:val="28"/>
        </w:rPr>
        <w:t>Техносфера может рассматриваться как некоторая совокупность актов трудовой деятельности человека, в рамках которых происходит развитие всех реальных процессов, протекающих в биосфере. Техносферу можно определить как планетарное пространство, находящееся под воздействием инструментальной и технической производственной деятельности людей и занятое продуктами этой деятельности.</w:t>
      </w:r>
    </w:p>
    <w:p w:rsidR="007A145B" w:rsidRPr="007A145B" w:rsidRDefault="007A145B" w:rsidP="007A145B">
      <w:pPr>
        <w:pStyle w:val="a3"/>
        <w:rPr>
          <w:color w:val="000000"/>
          <w:sz w:val="28"/>
          <w:szCs w:val="28"/>
        </w:rPr>
      </w:pPr>
      <w:r w:rsidRPr="007A145B">
        <w:rPr>
          <w:color w:val="000000"/>
          <w:sz w:val="28"/>
          <w:szCs w:val="28"/>
        </w:rPr>
        <w:t>Техносфера не только вытесняет и замещает биосферу, но и нарушает средорегулирующую функцию биосферы, что еще опаснее. Эта опасность усугубляется тем, что</w:t>
      </w:r>
      <w:r w:rsidRPr="007A145B">
        <w:rPr>
          <w:rStyle w:val="apple-converted-space"/>
          <w:b/>
          <w:bCs/>
          <w:color w:val="000000"/>
          <w:sz w:val="28"/>
          <w:szCs w:val="28"/>
        </w:rPr>
        <w:t> </w:t>
      </w:r>
      <w:r w:rsidRPr="007A145B">
        <w:rPr>
          <w:color w:val="000000"/>
          <w:sz w:val="28"/>
          <w:szCs w:val="28"/>
        </w:rPr>
        <w:t>техносфера не может существовать без биосферы, так как в огромной мере пользуется ее средой и ее ресурсами. Таким образом, несмотря на важность глобальных изменений климата, привлекающую всеобщее внимание, главным антропогенным изменением на планете следует признать угнетение биосферы и нарушение биотической регуляции окружающей среды.</w:t>
      </w:r>
    </w:p>
    <w:p w:rsidR="007A145B" w:rsidRPr="007A145B" w:rsidRDefault="007A145B" w:rsidP="007A145B">
      <w:pPr>
        <w:pStyle w:val="a3"/>
        <w:rPr>
          <w:color w:val="000000"/>
          <w:sz w:val="28"/>
          <w:szCs w:val="28"/>
        </w:rPr>
      </w:pPr>
      <w:r w:rsidRPr="007A145B">
        <w:rPr>
          <w:color w:val="000000"/>
          <w:sz w:val="28"/>
          <w:szCs w:val="28"/>
        </w:rPr>
        <w:t>Говоря о важнейшем значении техники в жизни человека, нельзя не отметить обостряющуюся сегодня проблему гуманизации техносферы. Пока что наука и техника нацелены главным образом на максимальную эксплуатацию природных ресурсов, удовлетворение нужд человека и общества любой ценой.</w:t>
      </w:r>
    </w:p>
    <w:p w:rsidR="007A145B" w:rsidRPr="007A145B" w:rsidRDefault="007A145B" w:rsidP="007A145B">
      <w:pPr>
        <w:pStyle w:val="a3"/>
        <w:rPr>
          <w:color w:val="000000"/>
          <w:sz w:val="28"/>
          <w:szCs w:val="28"/>
        </w:rPr>
      </w:pPr>
      <w:r w:rsidRPr="007A145B">
        <w:rPr>
          <w:color w:val="000000"/>
          <w:sz w:val="28"/>
          <w:szCs w:val="28"/>
        </w:rPr>
        <w:t>Последствия непродуманного, некомплексного и, как следствие, антигуманного воздействия на природу удручают. Технические ландшафты из отходов производства, уничтожение признаков жизни в целых регионах, загнанная в резервации природа - вот реальные плоды отрицательного влияния человека, вооруженного техникой, на окружающую среду. Все это является также следствием недостаточного взаимодействия естественных и общественных наук в осмыслении данной проблемы.</w:t>
      </w:r>
    </w:p>
    <w:p w:rsidR="007A145B" w:rsidRPr="007A145B" w:rsidRDefault="007A145B" w:rsidP="00971B60">
      <w:pPr>
        <w:pStyle w:val="1"/>
        <w:jc w:val="center"/>
      </w:pPr>
      <w:bookmarkStart w:id="5" w:name="_Toc278404161"/>
      <w:r w:rsidRPr="007A145B">
        <w:t>Список литературы</w:t>
      </w:r>
      <w:bookmarkEnd w:id="5"/>
    </w:p>
    <w:p w:rsidR="007A145B" w:rsidRPr="007A145B" w:rsidRDefault="007A145B" w:rsidP="007A145B">
      <w:pPr>
        <w:pStyle w:val="a3"/>
        <w:rPr>
          <w:color w:val="000000"/>
          <w:sz w:val="28"/>
          <w:szCs w:val="28"/>
        </w:rPr>
      </w:pPr>
      <w:r w:rsidRPr="007A145B">
        <w:rPr>
          <w:color w:val="000000"/>
          <w:sz w:val="28"/>
          <w:szCs w:val="28"/>
        </w:rPr>
        <w:t>Вернадский В.И. Общее понятие о биосфере. // Вернадский В.И. Начало и вечность жизни./ Сост. М.С. Бастракова, И.И. Мочалов, В.С. Неаполитанская. - М.: 1999</w:t>
      </w:r>
    </w:p>
    <w:p w:rsidR="007A145B" w:rsidRPr="007A145B" w:rsidRDefault="007A145B" w:rsidP="007A145B">
      <w:pPr>
        <w:pStyle w:val="a3"/>
        <w:rPr>
          <w:color w:val="000000"/>
          <w:sz w:val="28"/>
          <w:szCs w:val="28"/>
        </w:rPr>
      </w:pPr>
      <w:r w:rsidRPr="007A145B">
        <w:rPr>
          <w:color w:val="000000"/>
          <w:sz w:val="28"/>
          <w:szCs w:val="28"/>
        </w:rPr>
        <w:t>Горелов А.А. Концепции современного естествознания. Учебное пособие. - М.: 2003</w:t>
      </w:r>
    </w:p>
    <w:p w:rsidR="007A145B" w:rsidRPr="007A145B" w:rsidRDefault="007A145B" w:rsidP="007A145B">
      <w:pPr>
        <w:pStyle w:val="a3"/>
        <w:rPr>
          <w:color w:val="000000"/>
          <w:sz w:val="28"/>
          <w:szCs w:val="28"/>
        </w:rPr>
      </w:pPr>
      <w:r w:rsidRPr="007A145B">
        <w:rPr>
          <w:color w:val="000000"/>
          <w:sz w:val="28"/>
          <w:szCs w:val="28"/>
        </w:rPr>
        <w:t>Найдыш В.М. Концепции современного естествознания. Учебное пособие. - М.: 2003</w:t>
      </w:r>
    </w:p>
    <w:p w:rsidR="007A145B" w:rsidRPr="007A145B" w:rsidRDefault="007A145B" w:rsidP="007A145B">
      <w:pPr>
        <w:pStyle w:val="a3"/>
        <w:rPr>
          <w:color w:val="000000"/>
          <w:sz w:val="28"/>
          <w:szCs w:val="28"/>
        </w:rPr>
      </w:pPr>
      <w:r w:rsidRPr="007A145B">
        <w:rPr>
          <w:color w:val="000000"/>
          <w:sz w:val="28"/>
          <w:szCs w:val="28"/>
        </w:rPr>
        <w:t>Соколов Б.С. Вернадский и XX век. // Природа. 2002, №2.</w:t>
      </w:r>
    </w:p>
    <w:p w:rsidR="009133F3" w:rsidRPr="007A145B" w:rsidRDefault="009133F3">
      <w:pPr>
        <w:rPr>
          <w:rFonts w:ascii="Times New Roman" w:hAnsi="Times New Roman"/>
          <w:sz w:val="28"/>
          <w:szCs w:val="28"/>
        </w:rPr>
      </w:pPr>
      <w:bookmarkStart w:id="6" w:name="_GoBack"/>
      <w:bookmarkEnd w:id="6"/>
    </w:p>
    <w:sectPr w:rsidR="009133F3" w:rsidRPr="007A145B" w:rsidSect="009133F3">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08" w:rsidRDefault="00A26508" w:rsidP="00971B60">
      <w:pPr>
        <w:spacing w:after="0" w:line="240" w:lineRule="auto"/>
      </w:pPr>
      <w:r>
        <w:separator/>
      </w:r>
    </w:p>
  </w:endnote>
  <w:endnote w:type="continuationSeparator" w:id="0">
    <w:p w:rsidR="00A26508" w:rsidRDefault="00A26508" w:rsidP="0097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B60" w:rsidRDefault="00971B60">
    <w:pPr>
      <w:pStyle w:val="a6"/>
      <w:jc w:val="right"/>
    </w:pPr>
    <w:r>
      <w:fldChar w:fldCharType="begin"/>
    </w:r>
    <w:r>
      <w:instrText xml:space="preserve"> PAGE   \* MERGEFORMAT </w:instrText>
    </w:r>
    <w:r>
      <w:fldChar w:fldCharType="separate"/>
    </w:r>
    <w:r w:rsidR="005179F1">
      <w:rPr>
        <w:noProof/>
      </w:rPr>
      <w:t>1</w:t>
    </w:r>
    <w:r>
      <w:fldChar w:fldCharType="end"/>
    </w:r>
  </w:p>
  <w:p w:rsidR="00971B60" w:rsidRDefault="00971B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08" w:rsidRDefault="00A26508" w:rsidP="00971B60">
      <w:pPr>
        <w:spacing w:after="0" w:line="240" w:lineRule="auto"/>
      </w:pPr>
      <w:r>
        <w:separator/>
      </w:r>
    </w:p>
  </w:footnote>
  <w:footnote w:type="continuationSeparator" w:id="0">
    <w:p w:rsidR="00A26508" w:rsidRDefault="00A26508" w:rsidP="00971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45B"/>
    <w:rsid w:val="00074E33"/>
    <w:rsid w:val="001E6B60"/>
    <w:rsid w:val="002E0861"/>
    <w:rsid w:val="005179F1"/>
    <w:rsid w:val="007A145B"/>
    <w:rsid w:val="009133F3"/>
    <w:rsid w:val="00964167"/>
    <w:rsid w:val="00971B60"/>
    <w:rsid w:val="00A26508"/>
    <w:rsid w:val="00AE18E8"/>
    <w:rsid w:val="00CA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6DCE2-DCE7-4348-A983-332F1345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3F3"/>
    <w:pPr>
      <w:spacing w:after="200" w:line="276" w:lineRule="auto"/>
    </w:pPr>
    <w:rPr>
      <w:sz w:val="22"/>
      <w:szCs w:val="22"/>
      <w:lang w:eastAsia="en-US"/>
    </w:rPr>
  </w:style>
  <w:style w:type="paragraph" w:styleId="1">
    <w:name w:val="heading 1"/>
    <w:basedOn w:val="a"/>
    <w:next w:val="a"/>
    <w:link w:val="10"/>
    <w:uiPriority w:val="9"/>
    <w:qFormat/>
    <w:rsid w:val="007A145B"/>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14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A145B"/>
  </w:style>
  <w:style w:type="character" w:customStyle="1" w:styleId="10">
    <w:name w:val="Заголовок 1 Знак"/>
    <w:basedOn w:val="a0"/>
    <w:link w:val="1"/>
    <w:uiPriority w:val="9"/>
    <w:rsid w:val="007A145B"/>
    <w:rPr>
      <w:rFonts w:ascii="Cambria" w:eastAsia="Times New Roman" w:hAnsi="Cambria" w:cs="Times New Roman"/>
      <w:b/>
      <w:bCs/>
      <w:color w:val="365F91"/>
      <w:sz w:val="28"/>
      <w:szCs w:val="28"/>
    </w:rPr>
  </w:style>
  <w:style w:type="paragraph" w:styleId="a4">
    <w:name w:val="header"/>
    <w:basedOn w:val="a"/>
    <w:link w:val="a5"/>
    <w:uiPriority w:val="99"/>
    <w:semiHidden/>
    <w:unhideWhenUsed/>
    <w:rsid w:val="00971B60"/>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971B60"/>
  </w:style>
  <w:style w:type="paragraph" w:styleId="a6">
    <w:name w:val="footer"/>
    <w:basedOn w:val="a"/>
    <w:link w:val="a7"/>
    <w:uiPriority w:val="99"/>
    <w:unhideWhenUsed/>
    <w:rsid w:val="00971B6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71B60"/>
  </w:style>
  <w:style w:type="paragraph" w:customStyle="1" w:styleId="a8">
    <w:name w:val="Заголовок оглавления"/>
    <w:basedOn w:val="1"/>
    <w:next w:val="a"/>
    <w:uiPriority w:val="39"/>
    <w:semiHidden/>
    <w:unhideWhenUsed/>
    <w:qFormat/>
    <w:rsid w:val="00971B60"/>
    <w:pPr>
      <w:outlineLvl w:val="9"/>
    </w:pPr>
  </w:style>
  <w:style w:type="paragraph" w:styleId="11">
    <w:name w:val="toc 1"/>
    <w:basedOn w:val="a"/>
    <w:next w:val="a"/>
    <w:autoRedefine/>
    <w:uiPriority w:val="39"/>
    <w:unhideWhenUsed/>
    <w:rsid w:val="00971B60"/>
    <w:pPr>
      <w:spacing w:after="100"/>
    </w:pPr>
  </w:style>
  <w:style w:type="character" w:styleId="a9">
    <w:name w:val="Hyperlink"/>
    <w:basedOn w:val="a0"/>
    <w:uiPriority w:val="99"/>
    <w:unhideWhenUsed/>
    <w:rsid w:val="00971B60"/>
    <w:rPr>
      <w:color w:val="0000FF"/>
      <w:u w:val="single"/>
    </w:rPr>
  </w:style>
  <w:style w:type="paragraph" w:styleId="aa">
    <w:name w:val="Balloon Text"/>
    <w:basedOn w:val="a"/>
    <w:link w:val="ab"/>
    <w:uiPriority w:val="99"/>
    <w:semiHidden/>
    <w:unhideWhenUsed/>
    <w:rsid w:val="00971B60"/>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71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21952</CharactersWithSpaces>
  <SharedDoc>false</SharedDoc>
  <HLinks>
    <vt:vector size="36" baseType="variant">
      <vt:variant>
        <vt:i4>1441851</vt:i4>
      </vt:variant>
      <vt:variant>
        <vt:i4>32</vt:i4>
      </vt:variant>
      <vt:variant>
        <vt:i4>0</vt:i4>
      </vt:variant>
      <vt:variant>
        <vt:i4>5</vt:i4>
      </vt:variant>
      <vt:variant>
        <vt:lpwstr/>
      </vt:variant>
      <vt:variant>
        <vt:lpwstr>_Toc278404161</vt:lpwstr>
      </vt:variant>
      <vt:variant>
        <vt:i4>1441851</vt:i4>
      </vt:variant>
      <vt:variant>
        <vt:i4>26</vt:i4>
      </vt:variant>
      <vt:variant>
        <vt:i4>0</vt:i4>
      </vt:variant>
      <vt:variant>
        <vt:i4>5</vt:i4>
      </vt:variant>
      <vt:variant>
        <vt:lpwstr/>
      </vt:variant>
      <vt:variant>
        <vt:lpwstr>_Toc278404160</vt:lpwstr>
      </vt:variant>
      <vt:variant>
        <vt:i4>1376315</vt:i4>
      </vt:variant>
      <vt:variant>
        <vt:i4>20</vt:i4>
      </vt:variant>
      <vt:variant>
        <vt:i4>0</vt:i4>
      </vt:variant>
      <vt:variant>
        <vt:i4>5</vt:i4>
      </vt:variant>
      <vt:variant>
        <vt:lpwstr/>
      </vt:variant>
      <vt:variant>
        <vt:lpwstr>_Toc278404159</vt:lpwstr>
      </vt:variant>
      <vt:variant>
        <vt:i4>1376315</vt:i4>
      </vt:variant>
      <vt:variant>
        <vt:i4>14</vt:i4>
      </vt:variant>
      <vt:variant>
        <vt:i4>0</vt:i4>
      </vt:variant>
      <vt:variant>
        <vt:i4>5</vt:i4>
      </vt:variant>
      <vt:variant>
        <vt:lpwstr/>
      </vt:variant>
      <vt:variant>
        <vt:lpwstr>_Toc278404158</vt:lpwstr>
      </vt:variant>
      <vt:variant>
        <vt:i4>1376315</vt:i4>
      </vt:variant>
      <vt:variant>
        <vt:i4>8</vt:i4>
      </vt:variant>
      <vt:variant>
        <vt:i4>0</vt:i4>
      </vt:variant>
      <vt:variant>
        <vt:i4>5</vt:i4>
      </vt:variant>
      <vt:variant>
        <vt:lpwstr/>
      </vt:variant>
      <vt:variant>
        <vt:lpwstr>_Toc278404157</vt:lpwstr>
      </vt:variant>
      <vt:variant>
        <vt:i4>1376315</vt:i4>
      </vt:variant>
      <vt:variant>
        <vt:i4>2</vt:i4>
      </vt:variant>
      <vt:variant>
        <vt:i4>0</vt:i4>
      </vt:variant>
      <vt:variant>
        <vt:i4>5</vt:i4>
      </vt:variant>
      <vt:variant>
        <vt:lpwstr/>
      </vt:variant>
      <vt:variant>
        <vt:lpwstr>_Toc278404156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Irina</cp:lastModifiedBy>
  <cp:revision>2</cp:revision>
  <dcterms:created xsi:type="dcterms:W3CDTF">2014-08-13T17:13:00Z</dcterms:created>
  <dcterms:modified xsi:type="dcterms:W3CDTF">2014-08-13T17:13:00Z</dcterms:modified>
</cp:coreProperties>
</file>