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265" w:rsidRPr="00CB48D3" w:rsidRDefault="00E37265" w:rsidP="00CB48D3">
      <w:pPr>
        <w:spacing w:line="360" w:lineRule="auto"/>
        <w:ind w:firstLine="709"/>
        <w:jc w:val="both"/>
        <w:rPr>
          <w:sz w:val="28"/>
          <w:lang w:val="be-BY"/>
        </w:rPr>
      </w:pPr>
    </w:p>
    <w:p w:rsidR="006F31D1" w:rsidRPr="00CB48D3" w:rsidRDefault="006F31D1" w:rsidP="00CB48D3">
      <w:pPr>
        <w:spacing w:line="360" w:lineRule="auto"/>
        <w:ind w:firstLine="709"/>
        <w:jc w:val="center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Міністэрства адукацыі Рэспублікі Беларусь</w:t>
      </w:r>
    </w:p>
    <w:p w:rsidR="006F31D1" w:rsidRPr="00CB48D3" w:rsidRDefault="006F31D1" w:rsidP="00CB48D3">
      <w:pPr>
        <w:spacing w:line="360" w:lineRule="auto"/>
        <w:ind w:firstLine="709"/>
        <w:jc w:val="center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Беларускі дзяржаўны універсітэт</w:t>
      </w:r>
    </w:p>
    <w:p w:rsidR="006F31D1" w:rsidRPr="00CB48D3" w:rsidRDefault="006F31D1" w:rsidP="00CB48D3">
      <w:pPr>
        <w:spacing w:line="360" w:lineRule="auto"/>
        <w:ind w:firstLine="709"/>
        <w:jc w:val="center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Факультэт журналістыкі</w:t>
      </w:r>
    </w:p>
    <w:p w:rsidR="006F31D1" w:rsidRPr="00CB48D3" w:rsidRDefault="006F31D1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6F31D1" w:rsidRPr="00CB48D3" w:rsidRDefault="006F31D1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6F31D1" w:rsidRPr="00CB48D3" w:rsidRDefault="006F31D1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6F31D1" w:rsidRPr="00CB48D3" w:rsidRDefault="006F31D1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6F31D1" w:rsidRPr="00CB48D3" w:rsidRDefault="006F31D1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6F31D1" w:rsidRPr="00CB48D3" w:rsidRDefault="006F31D1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6F31D1" w:rsidRPr="00CB48D3" w:rsidRDefault="006F31D1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6F31D1" w:rsidRPr="00CB48D3" w:rsidRDefault="006F31D1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6F31D1" w:rsidRPr="00CB48D3" w:rsidRDefault="006F31D1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6F31D1" w:rsidRPr="00CB48D3" w:rsidRDefault="006F31D1" w:rsidP="00CB48D3">
      <w:pPr>
        <w:spacing w:line="360" w:lineRule="auto"/>
        <w:ind w:firstLine="709"/>
        <w:jc w:val="center"/>
        <w:rPr>
          <w:b/>
          <w:sz w:val="28"/>
          <w:szCs w:val="48"/>
          <w:lang w:val="be-BY"/>
        </w:rPr>
      </w:pPr>
      <w:r w:rsidRPr="00CB48D3">
        <w:rPr>
          <w:b/>
          <w:sz w:val="28"/>
          <w:szCs w:val="48"/>
          <w:lang w:val="be-BY"/>
        </w:rPr>
        <w:t>Музычны рэцэнзія як крытычны жанр</w:t>
      </w:r>
    </w:p>
    <w:p w:rsidR="006F31D1" w:rsidRPr="00CB48D3" w:rsidRDefault="006F31D1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6F31D1" w:rsidRPr="00CB48D3" w:rsidRDefault="006F31D1" w:rsidP="00CB48D3">
      <w:pPr>
        <w:spacing w:line="360" w:lineRule="auto"/>
        <w:ind w:firstLine="709"/>
        <w:jc w:val="center"/>
        <w:rPr>
          <w:sz w:val="28"/>
          <w:szCs w:val="28"/>
        </w:rPr>
      </w:pPr>
      <w:r w:rsidRPr="00CB48D3">
        <w:rPr>
          <w:sz w:val="28"/>
          <w:szCs w:val="28"/>
          <w:lang w:val="be-BY"/>
        </w:rPr>
        <w:t>Курсавая праца</w:t>
      </w:r>
    </w:p>
    <w:p w:rsidR="00CB48D3" w:rsidRPr="00CB48D3" w:rsidRDefault="00CB48D3" w:rsidP="00CB48D3">
      <w:pPr>
        <w:spacing w:line="360" w:lineRule="auto"/>
        <w:ind w:firstLine="709"/>
        <w:jc w:val="center"/>
        <w:rPr>
          <w:sz w:val="28"/>
          <w:szCs w:val="28"/>
        </w:rPr>
      </w:pPr>
    </w:p>
    <w:p w:rsidR="00CB48D3" w:rsidRPr="00CB48D3" w:rsidRDefault="00CB48D3" w:rsidP="00CB48D3">
      <w:pPr>
        <w:spacing w:line="360" w:lineRule="auto"/>
        <w:ind w:firstLine="709"/>
        <w:jc w:val="center"/>
        <w:rPr>
          <w:sz w:val="28"/>
          <w:szCs w:val="28"/>
        </w:rPr>
      </w:pPr>
    </w:p>
    <w:p w:rsidR="006F31D1" w:rsidRPr="00CB48D3" w:rsidRDefault="00C62AF3" w:rsidP="00CB48D3">
      <w:pPr>
        <w:spacing w:line="360" w:lineRule="auto"/>
        <w:ind w:firstLine="709"/>
        <w:jc w:val="right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с</w:t>
      </w:r>
      <w:r w:rsidR="006F31D1" w:rsidRPr="00CB48D3">
        <w:rPr>
          <w:sz w:val="28"/>
          <w:szCs w:val="28"/>
          <w:lang w:val="be-BY"/>
        </w:rPr>
        <w:t>тудэнткі 2 курса 3 групы</w:t>
      </w:r>
    </w:p>
    <w:p w:rsidR="006F31D1" w:rsidRPr="00CB48D3" w:rsidRDefault="006F31D1" w:rsidP="00CB48D3">
      <w:pPr>
        <w:spacing w:line="360" w:lineRule="auto"/>
        <w:ind w:firstLine="709"/>
        <w:jc w:val="right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Безмацерных Кацярыны Аляксандраўны</w:t>
      </w:r>
    </w:p>
    <w:p w:rsidR="006F31D1" w:rsidRPr="00CB48D3" w:rsidRDefault="00C62AF3" w:rsidP="00CB48D3">
      <w:pPr>
        <w:spacing w:line="360" w:lineRule="auto"/>
        <w:ind w:firstLine="709"/>
        <w:jc w:val="right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н</w:t>
      </w:r>
      <w:r w:rsidR="006F31D1" w:rsidRPr="00CB48D3">
        <w:rPr>
          <w:sz w:val="28"/>
          <w:szCs w:val="28"/>
          <w:lang w:val="be-BY"/>
        </w:rPr>
        <w:t>авуковы кіраўнік</w:t>
      </w:r>
    </w:p>
    <w:p w:rsidR="006F31D1" w:rsidRPr="00CB48D3" w:rsidRDefault="00C62AF3" w:rsidP="00CB48D3">
      <w:pPr>
        <w:spacing w:line="360" w:lineRule="auto"/>
        <w:ind w:firstLine="709"/>
        <w:jc w:val="right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п</w:t>
      </w:r>
      <w:r w:rsidR="006F31D1" w:rsidRPr="00CB48D3">
        <w:rPr>
          <w:sz w:val="28"/>
          <w:szCs w:val="28"/>
          <w:lang w:val="be-BY"/>
        </w:rPr>
        <w:t xml:space="preserve">рафесар Арлова Таццяна Дзмітрыеўна </w:t>
      </w:r>
    </w:p>
    <w:p w:rsidR="006F31D1" w:rsidRPr="00CB48D3" w:rsidRDefault="006F31D1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6F31D1" w:rsidRPr="00CB48D3" w:rsidRDefault="006F31D1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6F31D1" w:rsidRPr="00CB48D3" w:rsidRDefault="006F31D1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CB48D3" w:rsidRDefault="006F31D1" w:rsidP="00CB48D3">
      <w:pPr>
        <w:spacing w:line="360" w:lineRule="auto"/>
        <w:ind w:firstLine="709"/>
        <w:jc w:val="center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Мінск</w:t>
      </w:r>
      <w:r w:rsidR="00CB48D3" w:rsidRP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2007</w:t>
      </w:r>
    </w:p>
    <w:p w:rsidR="006F31D1" w:rsidRPr="00CB48D3" w:rsidRDefault="00CB48D3" w:rsidP="00CB48D3">
      <w:pPr>
        <w:spacing w:line="360" w:lineRule="auto"/>
        <w:ind w:firstLine="709"/>
        <w:jc w:val="center"/>
        <w:rPr>
          <w:b/>
          <w:sz w:val="28"/>
          <w:szCs w:val="44"/>
          <w:lang w:val="be-BY"/>
        </w:rPr>
      </w:pPr>
      <w:r>
        <w:rPr>
          <w:sz w:val="28"/>
          <w:szCs w:val="28"/>
          <w:lang w:val="be-BY"/>
        </w:rPr>
        <w:br w:type="page"/>
      </w:r>
      <w:r w:rsidR="004C25FB" w:rsidRPr="00CB48D3">
        <w:rPr>
          <w:b/>
          <w:sz w:val="28"/>
          <w:szCs w:val="44"/>
          <w:lang w:val="be-BY"/>
        </w:rPr>
        <w:t>ЗМЕСТ</w:t>
      </w:r>
    </w:p>
    <w:p w:rsidR="00CB48D3" w:rsidRPr="00CB48D3" w:rsidRDefault="00CB48D3" w:rsidP="00CB48D3">
      <w:pPr>
        <w:spacing w:line="360" w:lineRule="auto"/>
        <w:ind w:firstLine="709"/>
        <w:jc w:val="center"/>
        <w:rPr>
          <w:b/>
          <w:sz w:val="28"/>
          <w:szCs w:val="44"/>
          <w:lang w:val="be-BY"/>
        </w:rPr>
      </w:pPr>
    </w:p>
    <w:p w:rsidR="006F31D1" w:rsidRPr="00CB48D3" w:rsidRDefault="00C62AF3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Уводзіны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 xml:space="preserve"> …………………………………………………………</w:t>
      </w:r>
      <w:r w:rsidR="00CB48D3" w:rsidRPr="00CB48D3">
        <w:rPr>
          <w:sz w:val="28"/>
          <w:szCs w:val="28"/>
          <w:lang w:val="be-BY"/>
        </w:rPr>
        <w:t>..</w:t>
      </w:r>
      <w:r w:rsidRPr="00CB48D3">
        <w:rPr>
          <w:sz w:val="28"/>
          <w:szCs w:val="28"/>
          <w:lang w:val="be-BY"/>
        </w:rPr>
        <w:t>……</w:t>
      </w:r>
      <w:r w:rsidR="004C25FB" w:rsidRPr="00CB48D3">
        <w:rPr>
          <w:sz w:val="28"/>
          <w:szCs w:val="28"/>
          <w:lang w:val="be-BY"/>
        </w:rPr>
        <w:t>3-4</w:t>
      </w:r>
    </w:p>
    <w:p w:rsidR="004C25FB" w:rsidRPr="00CB48D3" w:rsidRDefault="004C25FB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Частка 1.</w:t>
      </w:r>
      <w:r w:rsidR="00461683" w:rsidRPr="00CB48D3">
        <w:rPr>
          <w:sz w:val="28"/>
          <w:szCs w:val="28"/>
          <w:lang w:val="be-BY"/>
        </w:rPr>
        <w:t xml:space="preserve"> Тэарытычныя аспекты рэцэнзіі</w:t>
      </w:r>
    </w:p>
    <w:p w:rsidR="00461683" w:rsidRPr="00CB48D3" w:rsidRDefault="00461683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1.1. Узнікненне і развіццё музычнай крытыкі</w:t>
      </w:r>
      <w:r w:rsidR="00C62AF3" w:rsidRPr="00CB48D3">
        <w:rPr>
          <w:sz w:val="28"/>
          <w:szCs w:val="28"/>
          <w:lang w:val="be-BY"/>
        </w:rPr>
        <w:t>……………………</w:t>
      </w:r>
      <w:r w:rsidR="00CB48D3">
        <w:rPr>
          <w:sz w:val="28"/>
          <w:szCs w:val="28"/>
          <w:lang w:val="be-BY"/>
        </w:rPr>
        <w:t>..</w:t>
      </w:r>
      <w:r w:rsidR="00C62AF3" w:rsidRPr="00CB48D3">
        <w:rPr>
          <w:sz w:val="28"/>
          <w:szCs w:val="28"/>
          <w:lang w:val="be-BY"/>
        </w:rPr>
        <w:t>…..</w:t>
      </w:r>
      <w:r w:rsidR="00916E48" w:rsidRPr="00CB48D3">
        <w:rPr>
          <w:sz w:val="28"/>
          <w:szCs w:val="28"/>
          <w:lang w:val="be-BY"/>
        </w:rPr>
        <w:t>5-7</w:t>
      </w:r>
    </w:p>
    <w:p w:rsidR="006F31D1" w:rsidRPr="00CB48D3" w:rsidRDefault="00B3723C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1.2.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>Музычная рэцэнзія як жанр………………………………………8-10</w:t>
      </w:r>
    </w:p>
    <w:p w:rsidR="006F31D1" w:rsidRPr="00CB48D3" w:rsidRDefault="002C7C90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Частка 2. Практычнае даследванне рэцэнзіі</w:t>
      </w:r>
    </w:p>
    <w:p w:rsidR="002C7C90" w:rsidRPr="00CB48D3" w:rsidRDefault="002C7C90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2.1 Музычная рэцэнзія ў беларускіх СМІ………………………</w:t>
      </w:r>
      <w:r w:rsidR="00CB48D3">
        <w:rPr>
          <w:sz w:val="28"/>
          <w:szCs w:val="28"/>
          <w:lang w:val="be-BY"/>
        </w:rPr>
        <w:t>.</w:t>
      </w:r>
      <w:r w:rsidRPr="00CB48D3">
        <w:rPr>
          <w:sz w:val="28"/>
          <w:szCs w:val="28"/>
          <w:lang w:val="be-BY"/>
        </w:rPr>
        <w:t>…..11-16</w:t>
      </w:r>
    </w:p>
    <w:p w:rsidR="006F31D1" w:rsidRPr="00CB48D3" w:rsidRDefault="00A66F99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2.2.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>Практычнае напісанне рэцэнзіі…………………………………17-22</w:t>
      </w:r>
    </w:p>
    <w:p w:rsidR="00B86D1E" w:rsidRPr="00CB48D3" w:rsidRDefault="00B86D1E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Заключэнне……………………………………………………</w:t>
      </w:r>
      <w:r w:rsidR="00CB48D3">
        <w:rPr>
          <w:sz w:val="28"/>
          <w:szCs w:val="28"/>
          <w:lang w:val="be-BY"/>
        </w:rPr>
        <w:t>…</w:t>
      </w:r>
      <w:r w:rsidRPr="00CB48D3">
        <w:rPr>
          <w:sz w:val="28"/>
          <w:szCs w:val="28"/>
          <w:lang w:val="be-BY"/>
        </w:rPr>
        <w:t>……</w:t>
      </w:r>
      <w:r w:rsidR="00CB48D3">
        <w:rPr>
          <w:sz w:val="28"/>
          <w:szCs w:val="28"/>
          <w:lang w:val="be-BY"/>
        </w:rPr>
        <w:t>.</w:t>
      </w:r>
      <w:r w:rsidRPr="00CB48D3">
        <w:rPr>
          <w:sz w:val="28"/>
          <w:szCs w:val="28"/>
          <w:lang w:val="be-BY"/>
        </w:rPr>
        <w:t>….24</w:t>
      </w:r>
    </w:p>
    <w:p w:rsidR="006F31D1" w:rsidRPr="00CB48D3" w:rsidRDefault="002E2A96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Дадатак</w:t>
      </w:r>
    </w:p>
    <w:p w:rsidR="002E2A96" w:rsidRPr="00CB48D3" w:rsidRDefault="002E2A96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Музычныя рэцэнзіі ў часопісе “</w:t>
      </w:r>
      <w:r w:rsidRPr="00CB48D3">
        <w:rPr>
          <w:sz w:val="28"/>
          <w:szCs w:val="28"/>
          <w:lang w:val="en-US"/>
        </w:rPr>
        <w:t>Rolling</w:t>
      </w:r>
      <w:r w:rsidRP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en-US"/>
        </w:rPr>
        <w:t>Stone</w:t>
      </w:r>
      <w:r w:rsidRPr="00CB48D3">
        <w:rPr>
          <w:sz w:val="28"/>
          <w:szCs w:val="28"/>
          <w:lang w:val="be-BY"/>
        </w:rPr>
        <w:t>”………</w:t>
      </w:r>
      <w:r w:rsidR="00CB48D3">
        <w:rPr>
          <w:sz w:val="28"/>
          <w:szCs w:val="28"/>
          <w:lang w:val="be-BY"/>
        </w:rPr>
        <w:t>..</w:t>
      </w:r>
      <w:r w:rsidRPr="00CB48D3">
        <w:rPr>
          <w:sz w:val="28"/>
          <w:szCs w:val="28"/>
          <w:lang w:val="be-BY"/>
        </w:rPr>
        <w:t>…………</w:t>
      </w:r>
      <w:r w:rsidR="00CB48D3">
        <w:rPr>
          <w:sz w:val="28"/>
          <w:szCs w:val="28"/>
          <w:lang w:val="be-BY"/>
        </w:rPr>
        <w:t>.</w:t>
      </w:r>
      <w:r w:rsidRPr="00CB48D3">
        <w:rPr>
          <w:sz w:val="28"/>
          <w:szCs w:val="28"/>
          <w:lang w:val="be-BY"/>
        </w:rPr>
        <w:t>…</w:t>
      </w:r>
      <w:r w:rsidR="00B86D1E" w:rsidRPr="00CB48D3">
        <w:rPr>
          <w:sz w:val="28"/>
          <w:szCs w:val="28"/>
          <w:lang w:val="be-BY"/>
        </w:rPr>
        <w:t>2</w:t>
      </w:r>
      <w:r w:rsidR="009E451F" w:rsidRPr="00CB48D3">
        <w:rPr>
          <w:sz w:val="28"/>
          <w:szCs w:val="28"/>
          <w:lang w:val="be-BY"/>
        </w:rPr>
        <w:t>4</w:t>
      </w:r>
      <w:r w:rsidR="00B86D1E" w:rsidRPr="00CB48D3">
        <w:rPr>
          <w:sz w:val="28"/>
          <w:szCs w:val="28"/>
          <w:lang w:val="be-BY"/>
        </w:rPr>
        <w:t>-2</w:t>
      </w:r>
      <w:r w:rsidR="009E451F" w:rsidRPr="00CB48D3">
        <w:rPr>
          <w:sz w:val="28"/>
          <w:szCs w:val="28"/>
          <w:lang w:val="be-BY"/>
        </w:rPr>
        <w:t>5</w:t>
      </w:r>
    </w:p>
    <w:p w:rsidR="00E90F55" w:rsidRPr="00CB48D3" w:rsidRDefault="00E90F55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Арцемій Троіцкі……………………………………………………</w:t>
      </w:r>
      <w:r w:rsidR="00CB48D3">
        <w:rPr>
          <w:sz w:val="28"/>
          <w:szCs w:val="28"/>
          <w:lang w:val="be-BY"/>
        </w:rPr>
        <w:t>…</w:t>
      </w:r>
      <w:r w:rsidRPr="00CB48D3">
        <w:rPr>
          <w:sz w:val="28"/>
          <w:szCs w:val="28"/>
          <w:lang w:val="be-BY"/>
        </w:rPr>
        <w:t>…</w:t>
      </w:r>
      <w:r w:rsidR="00B86D1E" w:rsidRPr="00CB48D3">
        <w:rPr>
          <w:sz w:val="28"/>
          <w:szCs w:val="28"/>
          <w:lang w:val="be-BY"/>
        </w:rPr>
        <w:t>..2</w:t>
      </w:r>
      <w:r w:rsidR="009E451F" w:rsidRPr="00CB48D3">
        <w:rPr>
          <w:sz w:val="28"/>
          <w:szCs w:val="28"/>
          <w:lang w:val="be-BY"/>
        </w:rPr>
        <w:t>5</w:t>
      </w:r>
    </w:p>
    <w:p w:rsidR="00B86D1E" w:rsidRPr="00CB48D3" w:rsidRDefault="00B86D1E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Спіс літаратуры</w:t>
      </w:r>
      <w:r w:rsidR="00AF553C" w:rsidRPr="00CB48D3">
        <w:rPr>
          <w:sz w:val="28"/>
          <w:szCs w:val="28"/>
          <w:lang w:val="be-BY"/>
        </w:rPr>
        <w:t>……………………………………</w:t>
      </w:r>
      <w:r w:rsidR="00CB48D3">
        <w:rPr>
          <w:sz w:val="28"/>
          <w:szCs w:val="28"/>
          <w:lang w:val="be-BY"/>
        </w:rPr>
        <w:t>…..</w:t>
      </w:r>
      <w:r w:rsidR="00AF553C" w:rsidRPr="00CB48D3">
        <w:rPr>
          <w:sz w:val="28"/>
          <w:szCs w:val="28"/>
          <w:lang w:val="be-BY"/>
        </w:rPr>
        <w:t>……………...</w:t>
      </w:r>
      <w:r w:rsidR="009E451F" w:rsidRPr="00CB48D3">
        <w:rPr>
          <w:sz w:val="28"/>
          <w:szCs w:val="28"/>
          <w:lang w:val="be-BY"/>
        </w:rPr>
        <w:t>26-27</w:t>
      </w:r>
    </w:p>
    <w:p w:rsidR="00C9314A" w:rsidRPr="00CB48D3" w:rsidRDefault="00CB48D3" w:rsidP="00CB48D3">
      <w:pPr>
        <w:spacing w:line="360" w:lineRule="auto"/>
        <w:ind w:firstLine="709"/>
        <w:jc w:val="center"/>
        <w:rPr>
          <w:b/>
          <w:sz w:val="28"/>
          <w:szCs w:val="44"/>
          <w:lang w:val="be-BY"/>
        </w:rPr>
      </w:pPr>
      <w:r>
        <w:rPr>
          <w:sz w:val="28"/>
          <w:szCs w:val="28"/>
          <w:lang w:val="be-BY"/>
        </w:rPr>
        <w:br w:type="page"/>
      </w:r>
      <w:r w:rsidR="00E37265" w:rsidRPr="00CB48D3">
        <w:rPr>
          <w:b/>
          <w:sz w:val="28"/>
          <w:szCs w:val="44"/>
          <w:lang w:val="be-BY"/>
        </w:rPr>
        <w:t>Уводзіны</w:t>
      </w:r>
    </w:p>
    <w:p w:rsidR="00CB48D3" w:rsidRDefault="00CB48D3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E37265" w:rsidRPr="00CB48D3" w:rsidRDefault="00E37265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«Тое, што нас акаляе, гэта ўжо не музыка. Адна чвэрць насельніцтва ходзіць з плэерамі. Унікальны час! Музыка стала нечым большым…”- паведаміў мне ў інтэрвію піцерскі паэт і музыка Лёша Ніканаў.</w:t>
      </w:r>
      <w:r w:rsidR="00781CF9" w:rsidRPr="00CB48D3">
        <w:rPr>
          <w:sz w:val="28"/>
          <w:szCs w:val="28"/>
          <w:lang w:val="be-BY"/>
        </w:rPr>
        <w:t xml:space="preserve"> Музыка, самая сапраўдная музыка, засталася ў філармоніях і захапляе эліту.</w:t>
      </w:r>
      <w:r w:rsidRPr="00CB48D3">
        <w:rPr>
          <w:sz w:val="28"/>
          <w:szCs w:val="28"/>
          <w:lang w:val="be-BY"/>
        </w:rPr>
        <w:t xml:space="preserve"> </w:t>
      </w:r>
    </w:p>
    <w:p w:rsidR="00E37265" w:rsidRPr="00CB48D3" w:rsidRDefault="00E37265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 xml:space="preserve">12 красавіка 1954 года ў Злучаных Штатах Амерыкі выйшла пластынка гурта </w:t>
      </w:r>
      <w:r w:rsidRPr="00CB48D3">
        <w:rPr>
          <w:sz w:val="28"/>
          <w:szCs w:val="28"/>
          <w:lang w:val="en-US"/>
        </w:rPr>
        <w:t>The</w:t>
      </w:r>
      <w:r w:rsidRP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en-US"/>
        </w:rPr>
        <w:t>Comets</w:t>
      </w:r>
      <w:r w:rsidRPr="00CB48D3">
        <w:rPr>
          <w:sz w:val="28"/>
          <w:szCs w:val="28"/>
          <w:lang w:val="be-BY"/>
        </w:rPr>
        <w:t xml:space="preserve">. Так нарадзіўся рок-н-рол. </w:t>
      </w:r>
    </w:p>
    <w:p w:rsidR="006A6FD7" w:rsidRPr="00CB48D3" w:rsidRDefault="00E37265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 xml:space="preserve">Рок-музыка стала першай масавай музыкай у гісторыі. </w:t>
      </w:r>
      <w:r w:rsidR="0011792D" w:rsidRPr="00CB48D3">
        <w:rPr>
          <w:sz w:val="28"/>
          <w:szCs w:val="28"/>
          <w:lang w:val="be-BY"/>
        </w:rPr>
        <w:t>Больш таго, рок</w:t>
      </w:r>
      <w:r w:rsidR="00CB48D3">
        <w:rPr>
          <w:sz w:val="28"/>
          <w:szCs w:val="28"/>
          <w:lang w:val="be-BY"/>
        </w:rPr>
        <w:t xml:space="preserve">  </w:t>
      </w:r>
      <w:r w:rsidR="0011792D" w:rsidRPr="00CB48D3">
        <w:rPr>
          <w:sz w:val="28"/>
          <w:szCs w:val="28"/>
          <w:lang w:val="be-BY"/>
        </w:rPr>
        <w:t>у</w:t>
      </w:r>
      <w:r w:rsidR="00CB48D3">
        <w:rPr>
          <w:sz w:val="28"/>
          <w:szCs w:val="28"/>
          <w:lang w:val="be-BY"/>
        </w:rPr>
        <w:t xml:space="preserve">  </w:t>
      </w:r>
      <w:r w:rsidR="0011792D" w:rsidRPr="00CB48D3">
        <w:rPr>
          <w:sz w:val="28"/>
          <w:szCs w:val="28"/>
          <w:lang w:val="be-BY"/>
        </w:rPr>
        <w:t>разнастайных яго варыяцыях і адгалінаваннях (панк-рок, хардкор, грандж і г.д) нараджаў цэлыя моладзевыя субкультуры са сваімі каштоўнасцямі і сваёй ідэалогіяй.</w:t>
      </w:r>
      <w:r w:rsidR="00781CF9" w:rsidRPr="00CB48D3">
        <w:rPr>
          <w:sz w:val="28"/>
          <w:szCs w:val="28"/>
          <w:lang w:val="be-BY"/>
        </w:rPr>
        <w:t xml:space="preserve"> Са сваім стылем вопраткі і</w:t>
      </w:r>
      <w:r w:rsidR="00CB48D3">
        <w:rPr>
          <w:sz w:val="28"/>
          <w:szCs w:val="28"/>
          <w:lang w:val="be-BY"/>
        </w:rPr>
        <w:t xml:space="preserve"> </w:t>
      </w:r>
      <w:r w:rsidR="00781CF9" w:rsidRPr="00CB48D3">
        <w:rPr>
          <w:sz w:val="28"/>
          <w:szCs w:val="28"/>
          <w:lang w:val="be-BY"/>
        </w:rPr>
        <w:t xml:space="preserve">месцам тусовак. </w:t>
      </w:r>
    </w:p>
    <w:p w:rsidR="006A6FD7" w:rsidRPr="00CB48D3" w:rsidRDefault="00781CF9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Масавая музыка распачала ствараць камерцыйную калямузычную культуру.</w:t>
      </w:r>
      <w:r w:rsidR="006A6FD7" w:rsidRPr="00CB48D3">
        <w:rPr>
          <w:sz w:val="28"/>
          <w:szCs w:val="28"/>
          <w:lang w:val="be-BY"/>
        </w:rPr>
        <w:t xml:space="preserve"> Байкі і банданы з выявымі папулярных гуртоў, арганізацыя маштабных фестываляў, глянцавыя часопісы з вялізарнымі плакатамі каманды </w:t>
      </w:r>
      <w:r w:rsidR="006A6FD7" w:rsidRPr="00CB48D3">
        <w:rPr>
          <w:sz w:val="28"/>
          <w:szCs w:val="28"/>
          <w:lang w:val="en-US"/>
        </w:rPr>
        <w:t>Nirvana</w:t>
      </w:r>
      <w:r w:rsidR="006A6FD7" w:rsidRPr="00CB48D3">
        <w:rPr>
          <w:sz w:val="28"/>
          <w:szCs w:val="28"/>
          <w:lang w:val="be-BY"/>
        </w:rPr>
        <w:t xml:space="preserve"> альбо </w:t>
      </w:r>
      <w:r w:rsidR="006A6FD7" w:rsidRPr="00CB48D3">
        <w:rPr>
          <w:sz w:val="28"/>
          <w:szCs w:val="28"/>
          <w:lang w:val="en-US"/>
        </w:rPr>
        <w:t>The</w:t>
      </w:r>
      <w:r w:rsidR="006A6FD7" w:rsidRPr="00CB48D3">
        <w:rPr>
          <w:sz w:val="28"/>
          <w:szCs w:val="28"/>
          <w:lang w:val="be-BY"/>
        </w:rPr>
        <w:t xml:space="preserve"> </w:t>
      </w:r>
      <w:r w:rsidR="006A6FD7" w:rsidRPr="00CB48D3">
        <w:rPr>
          <w:sz w:val="28"/>
          <w:szCs w:val="28"/>
          <w:lang w:val="en-US"/>
        </w:rPr>
        <w:t>Prodigy</w:t>
      </w:r>
      <w:r w:rsidR="006A6FD7" w:rsidRPr="00CB48D3">
        <w:rPr>
          <w:sz w:val="28"/>
          <w:szCs w:val="28"/>
          <w:lang w:val="be-BY"/>
        </w:rPr>
        <w:t>.</w:t>
      </w:r>
    </w:p>
    <w:p w:rsidR="0011792D" w:rsidRPr="00CB48D3" w:rsidRDefault="006A6FD7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Поп-культуру абслугоўвае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журналістыка. І хаця тэрмін “музычная журналістыка” наўрад ці знойдзеш у падручніках і дапаможніках, ён трывала замацаваўся ў нашым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>лексіконе.</w:t>
      </w:r>
      <w:r w:rsidR="00CB48D3">
        <w:rPr>
          <w:sz w:val="28"/>
          <w:szCs w:val="28"/>
          <w:lang w:val="be-BY"/>
        </w:rPr>
        <w:t xml:space="preserve"> </w:t>
      </w:r>
    </w:p>
    <w:p w:rsidR="00E37265" w:rsidRPr="00CB48D3" w:rsidRDefault="00092464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У 90-я гады дваццатага стагоддзя прафесія музычнага крытыка стала масавай. Рэцэнзія – самы запатрабаваны і распаўсюджаны жанр у сучаснай музычнай крытыцы. Нялёгкі жанр, які патрабуе пэўнага досведу і кампетэнтнасці.</w:t>
      </w:r>
      <w:r w:rsidR="00E71050" w:rsidRPr="00CB48D3">
        <w:rPr>
          <w:sz w:val="28"/>
          <w:szCs w:val="28"/>
          <w:lang w:val="be-BY"/>
        </w:rPr>
        <w:t xml:space="preserve"> Летась у Беларусі выйшла кніжка “2</w:t>
      </w:r>
      <w:r w:rsidR="00AF553C" w:rsidRPr="00CB48D3">
        <w:rPr>
          <w:sz w:val="28"/>
          <w:szCs w:val="28"/>
          <w:lang w:val="be-BY"/>
        </w:rPr>
        <w:t xml:space="preserve">22 альбомы беларускага року” </w:t>
      </w:r>
      <w:r w:rsidR="00E71050" w:rsidRPr="00CB48D3">
        <w:rPr>
          <w:sz w:val="28"/>
          <w:szCs w:val="28"/>
          <w:lang w:val="be-BY"/>
        </w:rPr>
        <w:t>, у якой сабраны рэцэнзіі на беларускія альбомы журналістаў В.Мартыненкі і А.Мельгуя. Кніга паспяхова раскупаецца меламанамі і музыкамі, што даказвае цікавасць да беларускай музыкі і жанру рэцэнзіі.</w:t>
      </w:r>
    </w:p>
    <w:p w:rsidR="004971EB" w:rsidRPr="00CB48D3" w:rsidRDefault="006A7ED2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Музычная журналістыка, музычная крытыка –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адгалінаванне да крыўды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нераспрацаванае. Рэцэнзентаў не адукоўваюць ва уніве</w:t>
      </w:r>
      <w:r w:rsidR="00EB2BE0" w:rsidRPr="00CB48D3">
        <w:rPr>
          <w:sz w:val="28"/>
          <w:szCs w:val="28"/>
          <w:lang w:val="be-BY"/>
        </w:rPr>
        <w:t>р</w:t>
      </w:r>
      <w:r w:rsidRPr="00CB48D3">
        <w:rPr>
          <w:sz w:val="28"/>
          <w:szCs w:val="28"/>
          <w:lang w:val="be-BY"/>
        </w:rPr>
        <w:t>сітэтах, у беларускіх ВНУ няма адпаведных спецкурсаў. І падручнікаў па музычнай крытыцы выйшла ўсяго некалькі. Адзіны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ў сваім родзе ў Беларусі падручнік</w:t>
      </w:r>
      <w:r w:rsidR="0048532B" w:rsidRPr="00CB48D3">
        <w:rPr>
          <w:sz w:val="28"/>
          <w:szCs w:val="28"/>
          <w:lang w:val="be-BY"/>
        </w:rPr>
        <w:t>-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“Музыкальная журналистика” Т. Арловай.</w:t>
      </w:r>
      <w:r w:rsidR="00AF553C" w:rsidRPr="00CB48D3">
        <w:rPr>
          <w:sz w:val="28"/>
          <w:szCs w:val="28"/>
          <w:lang w:val="be-BY"/>
        </w:rPr>
        <w:t xml:space="preserve"> </w:t>
      </w:r>
    </w:p>
    <w:p w:rsidR="00092464" w:rsidRPr="00CB48D3" w:rsidRDefault="004971EB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Н</w:t>
      </w:r>
      <w:r w:rsidR="006A7ED2" w:rsidRPr="00CB48D3">
        <w:rPr>
          <w:sz w:val="28"/>
          <w:szCs w:val="28"/>
          <w:lang w:val="be-BY"/>
        </w:rPr>
        <w:t xml:space="preserve">а журфаку </w:t>
      </w:r>
      <w:r w:rsidRPr="00CB48D3">
        <w:rPr>
          <w:sz w:val="28"/>
          <w:szCs w:val="28"/>
          <w:lang w:val="be-BY"/>
        </w:rPr>
        <w:t xml:space="preserve">ж </w:t>
      </w:r>
      <w:r w:rsidR="006A7ED2" w:rsidRPr="00CB48D3">
        <w:rPr>
          <w:sz w:val="28"/>
          <w:szCs w:val="28"/>
          <w:lang w:val="be-BY"/>
        </w:rPr>
        <w:t xml:space="preserve">МГУ </w:t>
      </w:r>
      <w:r w:rsidRPr="00CB48D3">
        <w:rPr>
          <w:sz w:val="28"/>
          <w:szCs w:val="28"/>
          <w:lang w:val="be-BY"/>
        </w:rPr>
        <w:t>здарылася унікальная падзея: спецкурс па музычнай журналістыцы чытаў знакаміты Арцемій Троіцкі.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 xml:space="preserve">І прачытаныя лекцыі адмысловай кнігай выдаў – “Я введу вас в </w:t>
      </w:r>
      <w:r w:rsidR="00AF553C" w:rsidRPr="00CB48D3">
        <w:rPr>
          <w:sz w:val="28"/>
          <w:szCs w:val="28"/>
          <w:lang w:val="be-BY"/>
        </w:rPr>
        <w:t>мір ПОП…”</w:t>
      </w:r>
      <w:r w:rsidR="00CB48D3">
        <w:rPr>
          <w:sz w:val="28"/>
          <w:szCs w:val="28"/>
          <w:lang w:val="be-BY"/>
        </w:rPr>
        <w:t xml:space="preserve"> </w:t>
      </w:r>
      <w:r w:rsidR="00AF553C" w:rsidRPr="00CB48D3">
        <w:rPr>
          <w:sz w:val="28"/>
          <w:szCs w:val="28"/>
          <w:lang w:val="be-BY"/>
        </w:rPr>
        <w:t>Троіцкі</w:t>
      </w:r>
      <w:r w:rsidRPr="00CB48D3">
        <w:rPr>
          <w:sz w:val="28"/>
          <w:szCs w:val="28"/>
          <w:lang w:val="be-BY"/>
        </w:rPr>
        <w:t xml:space="preserve"> чытаецца лёгка і займальна, але ж слушных парадаў і звестак канкрэтна з музычнай журналістыкі там малавата.</w:t>
      </w:r>
    </w:p>
    <w:p w:rsidR="00016607" w:rsidRPr="00CB48D3" w:rsidRDefault="0048532B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З падлеткавага ўзросту музыка займала асобнае, значнае месца ў маім жыцці. На грунце музычных захапленняў я знаходзіла сяброў. Рок-канцэрты даравалі эйфарычную радасць</w:t>
      </w:r>
      <w:r w:rsidR="00016607" w:rsidRPr="00CB48D3">
        <w:rPr>
          <w:sz w:val="28"/>
          <w:szCs w:val="28"/>
          <w:lang w:val="be-BY"/>
        </w:rPr>
        <w:t>. Беларускі рок прымусіў звярнуць увагу на палітычнае жыццё. Праз музыку я звярнулася да культуры гіпі, і, як “кветачныя дзеці”, распачала вандраваць аўтастопам. Менавіта таму я абрала сваёй тэмай рэцэнзію музычную. Чаму ж рэцэнзію? Калі пішаш, напрыклад, інфармацыйную справаздачу, рэпартаж з канцэрта, падзея як бы падштурховае здольнасці журналіста. Рэцэнзія патрабуе значна большага досведу і эрудыраванасці. Як і любая аналітыка, яна досыць складаны жанр, і таму выклікае ў мяне інтарэс.</w:t>
      </w:r>
    </w:p>
    <w:p w:rsidR="00E37265" w:rsidRPr="00CB48D3" w:rsidRDefault="00016607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Мэта працы – зазірнуць у гісторыю</w:t>
      </w:r>
      <w:r w:rsidR="00E71050" w:rsidRPr="00CB48D3">
        <w:rPr>
          <w:sz w:val="28"/>
          <w:szCs w:val="28"/>
          <w:lang w:val="be-BY"/>
        </w:rPr>
        <w:t>, паназіраць за ўзнікненнем рэцэнзіі і, нарэшце, больш ясна разабрацца, што ўяўляе сабой рэцэнзія сучасная і як яе пісаць.</w:t>
      </w:r>
    </w:p>
    <w:p w:rsidR="000A6B7C" w:rsidRDefault="00CB48D3" w:rsidP="00CB48D3">
      <w:pPr>
        <w:spacing w:line="360" w:lineRule="auto"/>
        <w:ind w:firstLine="709"/>
        <w:jc w:val="center"/>
        <w:rPr>
          <w:b/>
          <w:sz w:val="28"/>
          <w:szCs w:val="44"/>
          <w:lang w:val="be-BY"/>
        </w:rPr>
      </w:pPr>
      <w:r>
        <w:rPr>
          <w:sz w:val="28"/>
          <w:lang w:val="be-BY"/>
        </w:rPr>
        <w:br w:type="page"/>
      </w:r>
      <w:r w:rsidR="000A6B7C" w:rsidRPr="00CB48D3">
        <w:rPr>
          <w:b/>
          <w:sz w:val="28"/>
          <w:szCs w:val="44"/>
          <w:lang w:val="be-BY"/>
        </w:rPr>
        <w:t>Частка 1</w:t>
      </w:r>
      <w:r w:rsidR="00461683" w:rsidRPr="00CB48D3">
        <w:rPr>
          <w:b/>
          <w:sz w:val="28"/>
          <w:szCs w:val="44"/>
          <w:lang w:val="be-BY"/>
        </w:rPr>
        <w:t>. Тэарытычныя аспекты рэцэнзіі</w:t>
      </w:r>
    </w:p>
    <w:p w:rsidR="00CB48D3" w:rsidRPr="00CB48D3" w:rsidRDefault="00CB48D3" w:rsidP="00CB48D3">
      <w:pPr>
        <w:spacing w:line="360" w:lineRule="auto"/>
        <w:ind w:firstLine="709"/>
        <w:jc w:val="center"/>
        <w:rPr>
          <w:b/>
          <w:sz w:val="28"/>
          <w:szCs w:val="44"/>
          <w:lang w:val="be-BY"/>
        </w:rPr>
      </w:pPr>
    </w:p>
    <w:p w:rsidR="000A6B7C" w:rsidRPr="00CB48D3" w:rsidRDefault="00461683" w:rsidP="00CB48D3">
      <w:pPr>
        <w:spacing w:line="360" w:lineRule="auto"/>
        <w:ind w:firstLine="709"/>
        <w:jc w:val="center"/>
        <w:rPr>
          <w:b/>
          <w:sz w:val="28"/>
          <w:szCs w:val="36"/>
          <w:lang w:val="be-BY"/>
        </w:rPr>
      </w:pPr>
      <w:r w:rsidRPr="00CB48D3">
        <w:rPr>
          <w:b/>
          <w:sz w:val="28"/>
          <w:szCs w:val="36"/>
          <w:lang w:val="be-BY"/>
        </w:rPr>
        <w:t>1.1</w:t>
      </w:r>
      <w:r w:rsidRPr="00CB48D3">
        <w:rPr>
          <w:b/>
          <w:sz w:val="28"/>
          <w:szCs w:val="44"/>
          <w:lang w:val="be-BY"/>
        </w:rPr>
        <w:t>.</w:t>
      </w:r>
      <w:r w:rsidR="00006C56" w:rsidRPr="00CB48D3">
        <w:rPr>
          <w:b/>
          <w:sz w:val="28"/>
          <w:szCs w:val="44"/>
          <w:lang w:val="be-BY"/>
        </w:rPr>
        <w:t xml:space="preserve"> </w:t>
      </w:r>
      <w:r w:rsidR="00006C56" w:rsidRPr="00CB48D3">
        <w:rPr>
          <w:b/>
          <w:sz w:val="28"/>
          <w:szCs w:val="36"/>
          <w:lang w:val="be-BY"/>
        </w:rPr>
        <w:t>Узнікненне і</w:t>
      </w:r>
      <w:r w:rsidR="000A6B7C" w:rsidRPr="00CB48D3">
        <w:rPr>
          <w:b/>
          <w:sz w:val="28"/>
          <w:szCs w:val="36"/>
          <w:lang w:val="be-BY"/>
        </w:rPr>
        <w:t xml:space="preserve"> развіццё музычнай крытыкі</w:t>
      </w:r>
    </w:p>
    <w:p w:rsidR="00CB48D3" w:rsidRDefault="00CB48D3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0A6B7C" w:rsidRPr="00CB48D3" w:rsidRDefault="002E64E1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 xml:space="preserve">У перакладзе з грэчаскай мовы слова крытыка значыць “судзіць, разбіраць”. </w:t>
      </w:r>
    </w:p>
    <w:p w:rsidR="00D13F27" w:rsidRPr="00CB48D3" w:rsidRDefault="00D13F27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“Крытыка 1. Абмеркаванне, разбор чаго-небудзь з мэтай ацаніць вартасць, выявіць недахопы Крытыка дапамагае выхаванню кадраў. Не вытрымліваць ніякай крытыкі 2. Літаратурны жанр, задачай якога з’яўляецца аналіз, ацэнка, тлумачэнне твораў мастацтва, навукі, літаратуры</w:t>
      </w:r>
      <w:r w:rsidR="007F3C29" w:rsidRPr="00CB48D3">
        <w:rPr>
          <w:sz w:val="28"/>
          <w:szCs w:val="28"/>
          <w:lang w:val="be-BY"/>
        </w:rPr>
        <w:t>. Музычная к. К. і літаратуразнаўства 3. Адмоўнае выказванне пра што-н., аналіз недахопаў Падвергнуць крытыцы работу заатэхнікаў” [</w:t>
      </w:r>
      <w:r w:rsidR="00AF553C" w:rsidRPr="00CB48D3">
        <w:rPr>
          <w:sz w:val="28"/>
          <w:szCs w:val="28"/>
          <w:lang w:val="be-BY"/>
        </w:rPr>
        <w:t>6</w:t>
      </w:r>
      <w:r w:rsidR="007F3C29" w:rsidRPr="00CB48D3">
        <w:rPr>
          <w:sz w:val="28"/>
          <w:szCs w:val="28"/>
          <w:lang w:val="be-BY"/>
        </w:rPr>
        <w:t xml:space="preserve"> </w:t>
      </w:r>
      <w:r w:rsidR="009E451F" w:rsidRPr="00CB48D3">
        <w:rPr>
          <w:sz w:val="28"/>
          <w:szCs w:val="28"/>
          <w:lang w:val="be-BY"/>
        </w:rPr>
        <w:t>;</w:t>
      </w:r>
      <w:r w:rsidR="00916E48" w:rsidRPr="00CB48D3">
        <w:rPr>
          <w:sz w:val="28"/>
          <w:szCs w:val="28"/>
          <w:lang w:val="be-BY"/>
        </w:rPr>
        <w:t xml:space="preserve"> </w:t>
      </w:r>
      <w:r w:rsidR="007F3C29" w:rsidRPr="00CB48D3">
        <w:rPr>
          <w:sz w:val="28"/>
          <w:szCs w:val="28"/>
          <w:lang w:val="be-BY"/>
        </w:rPr>
        <w:t>304]</w:t>
      </w:r>
    </w:p>
    <w:p w:rsidR="00B45A4B" w:rsidRPr="00CB48D3" w:rsidRDefault="00B45A4B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 xml:space="preserve">В. Белінскі пісаў: “Крытыкаваць – значыць шукаць і адкрываць у прыватнай з’яве агульныя законы розуму, па якім і праз якія яна магла быць, і вызначаць ступень жывога, арганічнага суаднясення прыватнай з’явы з яе ідэалам” </w:t>
      </w:r>
      <w:r w:rsidR="00817C61" w:rsidRPr="00CB48D3">
        <w:rPr>
          <w:sz w:val="28"/>
          <w:szCs w:val="28"/>
          <w:lang w:val="be-BY"/>
        </w:rPr>
        <w:t>[ 5</w:t>
      </w:r>
      <w:r w:rsidR="009E451F" w:rsidRPr="00CB48D3">
        <w:rPr>
          <w:sz w:val="28"/>
          <w:szCs w:val="28"/>
          <w:lang w:val="be-BY"/>
        </w:rPr>
        <w:t>;</w:t>
      </w:r>
      <w:r w:rsidRPr="00CB48D3">
        <w:rPr>
          <w:sz w:val="28"/>
          <w:szCs w:val="28"/>
          <w:lang w:val="be-BY"/>
        </w:rPr>
        <w:t xml:space="preserve"> 10-11]</w:t>
      </w:r>
    </w:p>
    <w:p w:rsidR="002E64E1" w:rsidRPr="00CB48D3" w:rsidRDefault="002E64E1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“Згодна расшыранай трактоўцы,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>можна лічыць, што мастацкая крытыка існуе столькі, колькі існуе мастацтва. Цэнасны падыход да мастацкіх з’яваў, што адлюстроўваў мастацкія патрэбы грамадства на розных этапах ягонага гістарычная развіцця, быў заўсёды” [</w:t>
      </w:r>
      <w:r w:rsidR="00817C61" w:rsidRPr="00CB48D3">
        <w:rPr>
          <w:sz w:val="28"/>
          <w:szCs w:val="28"/>
          <w:lang w:val="be-BY"/>
        </w:rPr>
        <w:t>5</w:t>
      </w:r>
      <w:r w:rsidR="009E451F" w:rsidRPr="00CB48D3">
        <w:rPr>
          <w:sz w:val="28"/>
          <w:szCs w:val="28"/>
          <w:lang w:val="be-BY"/>
        </w:rPr>
        <w:t>;</w:t>
      </w:r>
      <w:r w:rsidRPr="00CB48D3">
        <w:rPr>
          <w:sz w:val="28"/>
          <w:szCs w:val="28"/>
          <w:lang w:val="be-BY"/>
        </w:rPr>
        <w:t xml:space="preserve"> 7]</w:t>
      </w:r>
    </w:p>
    <w:p w:rsidR="00BE3922" w:rsidRPr="00CB48D3" w:rsidRDefault="008D0743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Але самастойную ролю як від мастацтва музыка распачала адыгрываць ў Старажытнай Грэцыі. “…таму і зараджэнне музычнай крытыкі адносіцца да эпохі антычнасці. Яе пачаткам прынята лічыць палеміку між прыхільнікамі Піфагора і Арыстаксена.”[</w:t>
      </w:r>
      <w:r w:rsidR="00817C61" w:rsidRPr="00CB48D3">
        <w:rPr>
          <w:sz w:val="28"/>
          <w:szCs w:val="28"/>
          <w:lang w:val="be-BY"/>
        </w:rPr>
        <w:t>4</w:t>
      </w:r>
      <w:r w:rsidR="009E451F" w:rsidRPr="00CB48D3">
        <w:rPr>
          <w:sz w:val="28"/>
          <w:szCs w:val="28"/>
          <w:lang w:val="be-BY"/>
        </w:rPr>
        <w:t>;</w:t>
      </w:r>
      <w:r w:rsidRPr="00CB48D3">
        <w:rPr>
          <w:sz w:val="28"/>
          <w:szCs w:val="28"/>
          <w:lang w:val="be-BY"/>
        </w:rPr>
        <w:t xml:space="preserve"> 108] Паслядоўнікі Піфагора былі за нязменныя лагічныя правілы ў галіне музыкі, і, дарэчы, менавіта Піфагор вынайшаў камертон. Паслядоўнікі Арыстаксена на першае месца ставілі эстэтычны прынцып. </w:t>
      </w:r>
    </w:p>
    <w:p w:rsidR="00BE3922" w:rsidRPr="00CB48D3" w:rsidRDefault="00BE3922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У сярэднявечча музыка цалкам падпарадкоўвалася царкве, што не дазваляла аніякіх крытычных адзнак. У эпоху Адраджэнне з’яўляюцца новыя стымулы і штуршкі для развіцця крытычнай думкі. В. Галілей выступае супраць шматгалосся ў музыцы, лічачы гэта рудыментам, што прыйшоў з сярэднявечча. Ён піша трактат “Дыялог пра старажытную і новую музыку”</w:t>
      </w:r>
    </w:p>
    <w:p w:rsidR="00233981" w:rsidRPr="00CB48D3" w:rsidRDefault="00BE3922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 xml:space="preserve">Але як цалкам самастойная галіна музычная крытыка з’явілася толькі ў васемнаццатым стагоддзі. </w:t>
      </w:r>
      <w:r w:rsidR="00A61B0D" w:rsidRPr="00CB48D3">
        <w:rPr>
          <w:sz w:val="28"/>
          <w:szCs w:val="28"/>
          <w:lang w:val="be-BY"/>
        </w:rPr>
        <w:t>Першымі крытыкамі сталі людзі, непасрэдна звязаныя з музыкай. Гэта Г.Берліоз, Р. Шуман, Ф.Ліст, А.Барадзін…</w:t>
      </w:r>
    </w:p>
    <w:p w:rsidR="00CB48D3" w:rsidRDefault="00233981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 xml:space="preserve">У васемнаццатым стагоддзі ў Расіі ў </w:t>
      </w:r>
      <w:r w:rsidRPr="00CB48D3">
        <w:rPr>
          <w:sz w:val="28"/>
          <w:szCs w:val="28"/>
        </w:rPr>
        <w:t>«Санкт-Петербургских ведомостях»</w:t>
      </w:r>
      <w:r w:rsidR="008D0743" w:rsidRP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з 30-х гадоў распачалі друкавацца паведамлі пра музычнае жыццё. Музычныя нататкі друкаваліся таксама і ў “Московсих ведомостях”.</w:t>
      </w:r>
      <w:r w:rsidR="00CB48D3">
        <w:rPr>
          <w:sz w:val="28"/>
          <w:szCs w:val="28"/>
          <w:lang w:val="be-BY"/>
        </w:rPr>
        <w:t xml:space="preserve"> </w:t>
      </w:r>
    </w:p>
    <w:p w:rsidR="008D0743" w:rsidRPr="00CB48D3" w:rsidRDefault="00233981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Аднак гэта былі паведамленні інфармацыйнага характару. І.Крылоў рабіў часопіс «Зритель». Там часцяком друкаваліся памфлеты П.Плавільшчыкава пра ўмоўнасць італьянскай аперэты, пра адсутнасць інатарэса да свайго, роднага.</w:t>
      </w:r>
    </w:p>
    <w:p w:rsidR="00565E18" w:rsidRPr="00CB48D3" w:rsidRDefault="00233981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У дзевятнаццатым стагоддзі адбываецца росквіт</w:t>
      </w:r>
      <w:r w:rsidR="00247C81" w:rsidRPr="00CB48D3">
        <w:rPr>
          <w:sz w:val="28"/>
          <w:szCs w:val="28"/>
          <w:lang w:val="be-BY"/>
        </w:rPr>
        <w:t xml:space="preserve"> музычнай</w:t>
      </w:r>
      <w:r w:rsidRPr="00CB48D3">
        <w:rPr>
          <w:sz w:val="28"/>
          <w:szCs w:val="28"/>
          <w:lang w:val="be-BY"/>
        </w:rPr>
        <w:t xml:space="preserve"> крытычнай дзейнасці ў Расіі. </w:t>
      </w:r>
      <w:r w:rsidR="00247C81" w:rsidRPr="00CB48D3">
        <w:rPr>
          <w:sz w:val="28"/>
          <w:szCs w:val="28"/>
          <w:lang w:val="be-BY"/>
        </w:rPr>
        <w:t>Г.Дзяржавін, Н.Карамзін, В.Адоеўскі – найбольш выбітныя крытыкі тых часоў. В.Адоеўскі – першы класік рускай музычнай крытыкі. Ён</w:t>
      </w:r>
      <w:r w:rsidR="00CB48D3">
        <w:rPr>
          <w:sz w:val="28"/>
          <w:szCs w:val="28"/>
          <w:lang w:val="be-BY"/>
        </w:rPr>
        <w:t xml:space="preserve">  </w:t>
      </w:r>
      <w:r w:rsidR="00247C81" w:rsidRPr="00CB48D3">
        <w:rPr>
          <w:sz w:val="28"/>
          <w:szCs w:val="28"/>
          <w:lang w:val="be-BY"/>
        </w:rPr>
        <w:t>рэалізаваўся</w:t>
      </w:r>
      <w:r w:rsidR="00CB48D3">
        <w:rPr>
          <w:sz w:val="28"/>
          <w:szCs w:val="28"/>
          <w:lang w:val="be-BY"/>
        </w:rPr>
        <w:t xml:space="preserve">  </w:t>
      </w:r>
      <w:r w:rsidR="00247C81" w:rsidRPr="00CB48D3">
        <w:rPr>
          <w:sz w:val="28"/>
          <w:szCs w:val="28"/>
          <w:lang w:val="be-BY"/>
        </w:rPr>
        <w:t>як філосаф, матэматык, біёлаг, пісьменнік, кампазітар, арганіст, піяніст і нарэшце крытык! Адоеўскі шчыльна сябраваў з М.І.Глінкай. Спадар Глінка ўважліва прыслухоўваўся да думак сябрука, які яшч</w:t>
      </w:r>
      <w:r w:rsidR="00565E18" w:rsidRPr="00CB48D3">
        <w:rPr>
          <w:sz w:val="28"/>
          <w:szCs w:val="28"/>
          <w:lang w:val="be-BY"/>
        </w:rPr>
        <w:t>э і</w:t>
      </w:r>
      <w:r w:rsidR="00247C81" w:rsidRPr="00CB48D3">
        <w:rPr>
          <w:sz w:val="28"/>
          <w:szCs w:val="28"/>
          <w:lang w:val="be-BY"/>
        </w:rPr>
        <w:t xml:space="preserve"> ў якасці крытыка творчасці вялікага камазітара</w:t>
      </w:r>
      <w:r w:rsidR="00565E18" w:rsidRPr="00CB48D3">
        <w:rPr>
          <w:sz w:val="28"/>
          <w:szCs w:val="28"/>
          <w:lang w:val="be-BY"/>
        </w:rPr>
        <w:t xml:space="preserve"> паўставаў</w:t>
      </w:r>
      <w:r w:rsidR="00247C81" w:rsidRPr="00CB48D3">
        <w:rPr>
          <w:sz w:val="28"/>
          <w:szCs w:val="28"/>
          <w:lang w:val="be-BY"/>
        </w:rPr>
        <w:t>.</w:t>
      </w:r>
    </w:p>
    <w:p w:rsidR="00A85F9E" w:rsidRPr="00CB48D3" w:rsidRDefault="00565E18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У дзевятнаццатым стагоддзі з’яўляецца тэрмін “музыказнаўства”Яго ўвёў А. Сяроў. Для музыказнаўства вельмі важна перыядызацыя, напрамкі, школы, стылі, біяграфіі музычных дзеячаў. Для музычнай жа крытыкі і пазней музычнай журналістыкі “больш важна іншае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 xml:space="preserve">- тлумачэнне грамадству таго, што ў музыцы адбываецца” [ </w:t>
      </w:r>
      <w:r w:rsidR="00817C61" w:rsidRPr="00CB48D3">
        <w:rPr>
          <w:sz w:val="28"/>
          <w:szCs w:val="28"/>
          <w:lang w:val="be-BY"/>
        </w:rPr>
        <w:t>1</w:t>
      </w:r>
      <w:r w:rsidR="009E451F" w:rsidRPr="00CB48D3">
        <w:rPr>
          <w:sz w:val="28"/>
          <w:szCs w:val="28"/>
          <w:lang w:val="be-BY"/>
        </w:rPr>
        <w:t>;</w:t>
      </w:r>
      <w:r w:rsidRPr="00CB48D3">
        <w:rPr>
          <w:sz w:val="28"/>
          <w:szCs w:val="28"/>
          <w:lang w:val="be-BY"/>
        </w:rPr>
        <w:t xml:space="preserve"> 8]</w:t>
      </w:r>
    </w:p>
    <w:p w:rsidR="00D74B19" w:rsidRPr="00CB48D3" w:rsidRDefault="00EB2BE0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На думку даследчыцы Т.Д.Арловай</w:t>
      </w:r>
      <w:r w:rsidR="00A85F9E" w:rsidRPr="00CB48D3">
        <w:rPr>
          <w:sz w:val="28"/>
          <w:szCs w:val="28"/>
          <w:lang w:val="be-BY"/>
        </w:rPr>
        <w:t>, П.Шалікаў – першы музычны журналіст, дзейнасць якога прыходзіцца на ўсё тое ж змястоўнае д</w:t>
      </w:r>
      <w:r w:rsidRPr="00CB48D3">
        <w:rPr>
          <w:sz w:val="28"/>
          <w:szCs w:val="28"/>
          <w:lang w:val="be-BY"/>
        </w:rPr>
        <w:t>зевятнаццатае стагоддзе.</w:t>
      </w:r>
      <w:r w:rsidR="00CB48D3">
        <w:rPr>
          <w:sz w:val="28"/>
          <w:szCs w:val="28"/>
          <w:lang w:val="be-BY"/>
        </w:rPr>
        <w:t xml:space="preserve"> </w:t>
      </w:r>
      <w:r w:rsidR="00A85F9E" w:rsidRPr="00CB48D3">
        <w:rPr>
          <w:sz w:val="28"/>
          <w:szCs w:val="28"/>
          <w:lang w:val="be-BY"/>
        </w:rPr>
        <w:t xml:space="preserve">“П.Шалікаў выклікае раздражненне ў сур’ёзных музыкаў стылем свайго рэцэнзавання, перш за ўсё інфарматыўна-кампліментарным характарам і свецкімі плёткамі. Гэта быў адзін з пачатковых поглядаў на мастацтва як на беспраблемнае, </w:t>
      </w:r>
      <w:r w:rsidR="00D74B19" w:rsidRPr="00CB48D3">
        <w:rPr>
          <w:sz w:val="28"/>
          <w:szCs w:val="28"/>
          <w:lang w:val="be-BY"/>
        </w:rPr>
        <w:t>чыста забаўляльнае. Шалікаў выдаваў “Дамский журнал». Ужо сама назва сродка масавай інфармацыі вызначала лёгкі стыль яго пісьма, кпіны з класічных абразцоў оперы»</w:t>
      </w:r>
    </w:p>
    <w:p w:rsidR="00233981" w:rsidRPr="00CB48D3" w:rsidRDefault="00D74B19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Далей пісаць пра музыку бярэцца ўсё болей асобаў без прафесійнай падрыхтоўкі і з упэўненымі, безапеляцыйнымі меркаваннямі. Гэта, вядома, раздражняла прафесійных музыкаў.</w:t>
      </w:r>
      <w:r w:rsidR="00247C81" w:rsidRP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 xml:space="preserve">Але ж былі і тыя, для каго музыка заставалася чымсьці большым, чым вясёлае баўленне часу. Сярод такіх – Н.Кашкін, </w:t>
      </w:r>
      <w:r w:rsidR="00EF0553" w:rsidRPr="00CB48D3">
        <w:rPr>
          <w:sz w:val="28"/>
          <w:szCs w:val="28"/>
          <w:lang w:val="be-BY"/>
        </w:rPr>
        <w:t xml:space="preserve">І.Левенсон, А.Размадзе. </w:t>
      </w:r>
    </w:p>
    <w:p w:rsidR="00EF0553" w:rsidRPr="00CB48D3" w:rsidRDefault="00EF0553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На мяжы дзевятнаццатага – дваццатага стагоддзяў распачала фарміравацца музычная прэса: “Русская музыкальная газета” (1894-1918 гг, заснавальнік Н. Фіндзейзен), “Музыка”(1910-1916 гг., рэдактар-выдавец В.Дзержаноўскі), “Музыкальный современник” (1915-1917 гг., рэдактар Рымскі-Корсакаў) Крытыкаў-гісторыкаў, крытыкаў-тэарэтыкаў змяняюць крытыкі-публіцысты.</w:t>
      </w:r>
    </w:p>
    <w:p w:rsidR="004B42C6" w:rsidRPr="00CB48D3" w:rsidRDefault="004B42C6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У першай палове дваццатага стагоддзя музычная журналістыка, адгалінаванне музычнай крытыкі, надзвычай абмяжоўвалася рамкамі сродка масавай інфармацыі, аўтары мусілі падпарадкоўвацца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>сацыяльнай накіраванасці выдання. Музычныя крытыкі лічылі музычную журналістыку рэччу паверхневай.</w:t>
      </w:r>
    </w:p>
    <w:p w:rsidR="004B42C6" w:rsidRPr="00CB48D3" w:rsidRDefault="004B42C6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У дваццатым стагоддзі распачынае развівацца масавае мастацтва, масавая музыка. Яны</w:t>
      </w:r>
      <w:r w:rsidR="00EB2BE0" w:rsidRPr="00CB48D3">
        <w:rPr>
          <w:sz w:val="28"/>
          <w:szCs w:val="28"/>
          <w:lang w:val="be-BY"/>
        </w:rPr>
        <w:t xml:space="preserve"> быццам</w:t>
      </w:r>
      <w:r w:rsidRPr="00CB48D3">
        <w:rPr>
          <w:sz w:val="28"/>
          <w:szCs w:val="28"/>
          <w:lang w:val="be-BY"/>
        </w:rPr>
        <w:t xml:space="preserve"> не патрабуюць ад чытача пэўнай падрыхтоўкі. </w:t>
      </w:r>
    </w:p>
    <w:p w:rsidR="00C52136" w:rsidRPr="00CB48D3" w:rsidRDefault="00C52136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 xml:space="preserve">У 90-я гады прафесія музычнага крытыка стала масавай. </w:t>
      </w:r>
    </w:p>
    <w:p w:rsidR="00C52136" w:rsidRPr="00CB48D3" w:rsidRDefault="00C52136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Такім чынам, перадумовы для ўзнікненння музычнай крытыкі ўзніклі яшчэ ў Старажытнай Грэцыі. Тэрмін “музыказнаўства” нарадзіўся ў дзевятнаццатым стагоддзі. У тым жа дзевятнаццатым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>стагоддзі пачалі з’яўляцца і першыя музычныя журналісты.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>Шырокі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>распаўсюд у Расіі і Беларусі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 xml:space="preserve">крытычная дзейнасць як адгалінаванне музычнай журналістыкі атрымлівае </w:t>
      </w:r>
      <w:r w:rsidR="00916E48" w:rsidRPr="00CB48D3">
        <w:rPr>
          <w:sz w:val="28"/>
          <w:szCs w:val="28"/>
          <w:lang w:val="be-BY"/>
        </w:rPr>
        <w:t xml:space="preserve">ў апошнія дзесяцігоддзі. </w:t>
      </w:r>
    </w:p>
    <w:p w:rsidR="00C9314A" w:rsidRPr="00CB48D3" w:rsidRDefault="00CB48D3" w:rsidP="00CB48D3">
      <w:pPr>
        <w:spacing w:line="360" w:lineRule="auto"/>
        <w:ind w:firstLine="709"/>
        <w:jc w:val="center"/>
        <w:rPr>
          <w:b/>
          <w:sz w:val="28"/>
          <w:szCs w:val="36"/>
          <w:lang w:val="be-BY"/>
        </w:rPr>
      </w:pPr>
      <w:r>
        <w:rPr>
          <w:sz w:val="28"/>
          <w:szCs w:val="28"/>
          <w:lang w:val="be-BY"/>
        </w:rPr>
        <w:br w:type="page"/>
      </w:r>
      <w:r w:rsidR="00B3723C" w:rsidRPr="00CB48D3">
        <w:rPr>
          <w:b/>
          <w:sz w:val="28"/>
          <w:szCs w:val="36"/>
          <w:lang w:val="be-BY"/>
        </w:rPr>
        <w:t>1.2. Музычная рэцэнзія як жанр</w:t>
      </w:r>
    </w:p>
    <w:p w:rsidR="00CB48D3" w:rsidRDefault="00CB48D3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484514" w:rsidRPr="00CB48D3" w:rsidRDefault="00484514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Слова “рэцэнзія” лацінскага паходжання. Перакладаецца як “прагляд, адз</w:t>
      </w:r>
      <w:r w:rsidR="00B3723C" w:rsidRPr="00CB48D3">
        <w:rPr>
          <w:sz w:val="28"/>
          <w:szCs w:val="28"/>
          <w:lang w:val="be-BY"/>
        </w:rPr>
        <w:t>н</w:t>
      </w:r>
      <w:r w:rsidRPr="00CB48D3">
        <w:rPr>
          <w:sz w:val="28"/>
          <w:szCs w:val="28"/>
          <w:lang w:val="be-BY"/>
        </w:rPr>
        <w:t xml:space="preserve">ака, водгук”. Яшчэ напрыканцы 19 і </w:t>
      </w:r>
      <w:r w:rsidR="000068BC" w:rsidRPr="00CB48D3">
        <w:rPr>
          <w:sz w:val="28"/>
          <w:szCs w:val="28"/>
          <w:lang w:val="be-BY"/>
        </w:rPr>
        <w:t>ў</w:t>
      </w:r>
      <w:r w:rsidRPr="00CB48D3">
        <w:rPr>
          <w:sz w:val="28"/>
          <w:szCs w:val="28"/>
          <w:lang w:val="be-BY"/>
        </w:rPr>
        <w:t xml:space="preserve"> </w:t>
      </w:r>
      <w:r w:rsidR="000068BC" w:rsidRPr="00CB48D3">
        <w:rPr>
          <w:sz w:val="28"/>
          <w:szCs w:val="28"/>
          <w:lang w:val="be-BY"/>
        </w:rPr>
        <w:t>пачатку 20</w:t>
      </w:r>
      <w:r w:rsidRPr="00CB48D3">
        <w:rPr>
          <w:sz w:val="28"/>
          <w:szCs w:val="28"/>
          <w:lang w:val="be-BY"/>
        </w:rPr>
        <w:t xml:space="preserve"> стагоддзя жанр рэцэнзіі валодаў больш шырокай тэрыторыяй. Да яе адносілі і артыкул, і</w:t>
      </w:r>
      <w:r w:rsidR="00EF7DB6" w:rsidRPr="00CB48D3">
        <w:rPr>
          <w:sz w:val="28"/>
          <w:szCs w:val="28"/>
          <w:lang w:val="be-BY"/>
        </w:rPr>
        <w:t xml:space="preserve"> нават фельетон!</w:t>
      </w:r>
      <w:r w:rsidR="00CB48D3">
        <w:rPr>
          <w:sz w:val="28"/>
          <w:szCs w:val="28"/>
          <w:lang w:val="be-BY"/>
        </w:rPr>
        <w:t xml:space="preserve">  </w:t>
      </w:r>
    </w:p>
    <w:p w:rsidR="00445526" w:rsidRPr="00CB48D3" w:rsidRDefault="00445526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 xml:space="preserve">Нарыс, рэпартаж, замалёўка грунтуецца на факце рэчаіснасці, а вось рэцэнзія на інтэрпрэтацыі жыцця мастаком. </w:t>
      </w:r>
    </w:p>
    <w:p w:rsidR="006A634A" w:rsidRPr="00CB48D3" w:rsidRDefault="006A634A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Прадмет музычнай рэцэнзіі – музыка. Задача – адзнака мастацкіх фактаў.</w:t>
      </w:r>
    </w:p>
    <w:p w:rsidR="00FA37B9" w:rsidRPr="00CB48D3" w:rsidRDefault="00EF7DB6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 xml:space="preserve">“Газетная рэцэнзія – </w:t>
      </w:r>
      <w:r w:rsidR="00EB2BE0" w:rsidRPr="00CB48D3">
        <w:rPr>
          <w:sz w:val="28"/>
          <w:szCs w:val="28"/>
          <w:lang w:val="be-BY"/>
        </w:rPr>
        <w:t>гэта аналітычны жанр, што ўяўляе</w:t>
      </w:r>
      <w:r w:rsidRPr="00CB48D3">
        <w:rPr>
          <w:sz w:val="28"/>
          <w:szCs w:val="28"/>
          <w:lang w:val="be-BY"/>
        </w:rPr>
        <w:t xml:space="preserve"> сабой п</w:t>
      </w:r>
      <w:r w:rsidR="00817C61" w:rsidRPr="00CB48D3">
        <w:rPr>
          <w:sz w:val="28"/>
          <w:szCs w:val="28"/>
          <w:lang w:val="be-BY"/>
        </w:rPr>
        <w:t>убліцыстычную адзнаку” [ 3</w:t>
      </w:r>
      <w:r w:rsidR="009E451F" w:rsidRPr="00CB48D3">
        <w:rPr>
          <w:sz w:val="28"/>
          <w:szCs w:val="28"/>
          <w:lang w:val="be-BY"/>
        </w:rPr>
        <w:t>;</w:t>
      </w:r>
      <w:r w:rsidR="00817C61" w:rsidRP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100</w:t>
      </w:r>
      <w:r w:rsidR="00A76028" w:rsidRPr="00CB48D3">
        <w:rPr>
          <w:sz w:val="28"/>
          <w:szCs w:val="28"/>
          <w:lang w:val="be-BY"/>
        </w:rPr>
        <w:t>]</w:t>
      </w:r>
      <w:r w:rsidR="00CB48D3">
        <w:rPr>
          <w:sz w:val="28"/>
          <w:szCs w:val="28"/>
          <w:lang w:val="be-BY"/>
        </w:rPr>
        <w:t xml:space="preserve">  </w:t>
      </w:r>
      <w:r w:rsidR="00A76028" w:rsidRPr="00CB48D3">
        <w:rPr>
          <w:sz w:val="28"/>
          <w:szCs w:val="28"/>
          <w:lang w:val="be-BY"/>
        </w:rPr>
        <w:t>Аналітыка ўключае эстэтычнае, тэарытычнае даследванне.</w:t>
      </w:r>
      <w:r w:rsidR="00E44DF8" w:rsidRPr="00CB48D3">
        <w:rPr>
          <w:sz w:val="28"/>
          <w:szCs w:val="28"/>
          <w:lang w:val="be-BY"/>
        </w:rPr>
        <w:t xml:space="preserve"> </w:t>
      </w:r>
      <w:r w:rsidR="00C145DE" w:rsidRPr="00CB48D3">
        <w:rPr>
          <w:sz w:val="28"/>
          <w:szCs w:val="28"/>
          <w:lang w:val="be-BY"/>
        </w:rPr>
        <w:t>Публіцыстычнасць р</w:t>
      </w:r>
      <w:r w:rsidR="00C9314A" w:rsidRPr="00CB48D3">
        <w:rPr>
          <w:sz w:val="28"/>
          <w:szCs w:val="28"/>
          <w:lang w:val="be-BY"/>
        </w:rPr>
        <w:t>эцэнзіі – лагічнасць, шэраг высноваў, эмацыйны і вобразны стыль.</w:t>
      </w:r>
      <w:r w:rsidR="00E44DF8" w:rsidRPr="00CB48D3">
        <w:rPr>
          <w:sz w:val="28"/>
          <w:szCs w:val="28"/>
          <w:lang w:val="be-BY"/>
        </w:rPr>
        <w:t>“І інфарматыўная, і праблемная часткі ў некаторым родзе факультатыўны. Асноўнымі жа і абавязковымі з’яўляюцца тры камапаненты: аналіз, інтэрпрэтацыя, адзнака. З</w:t>
      </w:r>
      <w:r w:rsidR="00701A19" w:rsidRPr="00CB48D3">
        <w:rPr>
          <w:sz w:val="28"/>
          <w:szCs w:val="28"/>
          <w:lang w:val="be-BY"/>
        </w:rPr>
        <w:t xml:space="preserve"> </w:t>
      </w:r>
      <w:r w:rsidR="00E44DF8" w:rsidRPr="00CB48D3">
        <w:rPr>
          <w:sz w:val="28"/>
          <w:szCs w:val="28"/>
          <w:lang w:val="be-BY"/>
        </w:rPr>
        <w:t>іх адзнака – галоўная мэта</w:t>
      </w:r>
      <w:r w:rsidR="00CB48D3">
        <w:rPr>
          <w:sz w:val="28"/>
          <w:szCs w:val="28"/>
          <w:lang w:val="be-BY"/>
        </w:rPr>
        <w:t xml:space="preserve"> </w:t>
      </w:r>
      <w:r w:rsidR="00E44DF8" w:rsidRPr="00CB48D3">
        <w:rPr>
          <w:sz w:val="28"/>
          <w:szCs w:val="28"/>
          <w:lang w:val="be-BY"/>
        </w:rPr>
        <w:t>і нагода напісання рэцэнзіі; аналіз і інтэрпрэтацыя – механізм ейнай п</w:t>
      </w:r>
      <w:r w:rsidR="00817C61" w:rsidRPr="00CB48D3">
        <w:rPr>
          <w:sz w:val="28"/>
          <w:szCs w:val="28"/>
          <w:lang w:val="be-BY"/>
        </w:rPr>
        <w:t>аспяховай рэалізацыі.” [5</w:t>
      </w:r>
      <w:r w:rsidR="009E451F" w:rsidRPr="00CB48D3">
        <w:rPr>
          <w:sz w:val="28"/>
          <w:szCs w:val="28"/>
          <w:lang w:val="be-BY"/>
        </w:rPr>
        <w:t>;</w:t>
      </w:r>
      <w:r w:rsidR="00E44DF8" w:rsidRPr="00CB48D3">
        <w:rPr>
          <w:sz w:val="28"/>
          <w:szCs w:val="28"/>
          <w:lang w:val="be-BY"/>
        </w:rPr>
        <w:t xml:space="preserve"> 132]</w:t>
      </w:r>
      <w:r w:rsidR="00A76028" w:rsidRPr="00CB48D3">
        <w:rPr>
          <w:sz w:val="28"/>
          <w:szCs w:val="28"/>
          <w:lang w:val="be-BY"/>
        </w:rPr>
        <w:t xml:space="preserve"> </w:t>
      </w:r>
      <w:r w:rsidR="00445526" w:rsidRPr="00CB48D3">
        <w:rPr>
          <w:sz w:val="28"/>
          <w:szCs w:val="28"/>
          <w:lang w:val="be-BY"/>
        </w:rPr>
        <w:t>Адзнака – першая задача рэцэнзіі. І больш сур’ёзных мэтаў, па вялікім рахунку, рэцэнзент не ставіць. Калі журналіст робіць глыбокі аналіз, закранае нейкія грамадска значныя праблемы, то будзе ўжо і не рэцэнзія, а артыкул ці мастацтвазнаўскае даследаванне</w:t>
      </w:r>
      <w:r w:rsidR="00FA37B9" w:rsidRPr="00CB48D3">
        <w:rPr>
          <w:sz w:val="28"/>
          <w:szCs w:val="28"/>
          <w:lang w:val="be-BY"/>
        </w:rPr>
        <w:t>.</w:t>
      </w:r>
      <w:r w:rsidR="00CB48D3">
        <w:rPr>
          <w:sz w:val="28"/>
          <w:szCs w:val="28"/>
          <w:lang w:val="be-BY"/>
        </w:rPr>
        <w:t xml:space="preserve">  </w:t>
      </w:r>
    </w:p>
    <w:p w:rsidR="00A63A12" w:rsidRPr="00CB48D3" w:rsidRDefault="00DD7DCD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Адзнака</w:t>
      </w:r>
      <w:r w:rsidR="00CB48D3">
        <w:rPr>
          <w:sz w:val="28"/>
          <w:szCs w:val="28"/>
          <w:lang w:val="be-BY"/>
        </w:rPr>
        <w:t xml:space="preserve"> </w:t>
      </w:r>
      <w:r w:rsidR="00701A19" w:rsidRPr="00CB48D3">
        <w:rPr>
          <w:sz w:val="28"/>
          <w:szCs w:val="28"/>
          <w:lang w:val="be-BY"/>
        </w:rPr>
        <w:t>не ясна акрэслены раздзел</w:t>
      </w:r>
      <w:r w:rsidR="00A63A12" w:rsidRPr="00CB48D3">
        <w:rPr>
          <w:sz w:val="28"/>
          <w:szCs w:val="28"/>
          <w:lang w:val="be-BY"/>
        </w:rPr>
        <w:t>.</w:t>
      </w:r>
      <w:r w:rsidR="00701A19" w:rsidRPr="00CB48D3">
        <w:rPr>
          <w:sz w:val="28"/>
          <w:szCs w:val="28"/>
          <w:lang w:val="be-BY"/>
        </w:rPr>
        <w:t xml:space="preserve"> Адзнакай прапітана лексіка журналісцкага тэкста, выкарастаныя тропы. “ Крытык працуе не на пустым месцы. Ацэначныя адносіны ў зносінах з мастацтвам “разліты ў паветры”, яны разварочваюцца ў працэсе праслухоўвання і ўспрыняцця, пранізваюць індывідуальныя падыходы да музыкі саміх выканаўцаў, знаходзяць выйсце ў мностве мерапрыемстваў, што склаліся гістарычна</w:t>
      </w:r>
      <w:r w:rsidR="00A63A12" w:rsidRPr="00CB48D3">
        <w:rPr>
          <w:sz w:val="28"/>
          <w:szCs w:val="28"/>
          <w:lang w:val="be-BY"/>
        </w:rPr>
        <w:t>, і маюць мастацка-ацэначны характар. Сярод іх, напрыклад,</w:t>
      </w:r>
      <w:r w:rsidR="00CB48D3">
        <w:rPr>
          <w:sz w:val="28"/>
          <w:szCs w:val="28"/>
          <w:lang w:val="be-BY"/>
        </w:rPr>
        <w:t xml:space="preserve">  </w:t>
      </w:r>
      <w:r w:rsidR="00A63A12" w:rsidRPr="00CB48D3">
        <w:rPr>
          <w:sz w:val="28"/>
          <w:szCs w:val="28"/>
          <w:lang w:val="be-BY"/>
        </w:rPr>
        <w:t>музычныя публічныя спаборніцтвы старажытных грэкаў, мінізінгераў і мэйстэрзінгераў…” [</w:t>
      </w:r>
      <w:r w:rsidR="00817C61" w:rsidRPr="00CB48D3">
        <w:rPr>
          <w:sz w:val="28"/>
          <w:szCs w:val="28"/>
          <w:lang w:val="be-BY"/>
        </w:rPr>
        <w:t>5</w:t>
      </w:r>
      <w:r w:rsidR="009E451F" w:rsidRPr="00CB48D3">
        <w:rPr>
          <w:sz w:val="28"/>
          <w:szCs w:val="28"/>
          <w:lang w:val="be-BY"/>
        </w:rPr>
        <w:t>;</w:t>
      </w:r>
      <w:r w:rsidR="00A63A12" w:rsidRPr="00CB48D3">
        <w:rPr>
          <w:sz w:val="28"/>
          <w:szCs w:val="28"/>
          <w:lang w:val="be-BY"/>
        </w:rPr>
        <w:t xml:space="preserve"> 73 ] </w:t>
      </w:r>
    </w:p>
    <w:p w:rsidR="00A63A12" w:rsidRPr="00CB48D3" w:rsidRDefault="00613762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“Чалавек ёсць мера ўсіх рэчаў”, - колісь даўно заўважыў Пратагор. “У кожнага свой густ” – вынайшаў народ.</w:t>
      </w:r>
      <w:r w:rsidR="00F83B59" w:rsidRPr="00CB48D3">
        <w:rPr>
          <w:sz w:val="28"/>
          <w:szCs w:val="28"/>
          <w:lang w:val="be-BY"/>
        </w:rPr>
        <w:t xml:space="preserve"> Адзнака – рэч суб’ектыўная. Знакам тым, і жанр рэцэнзіі, прапітаны ацэначнымі адносінамі,</w:t>
      </w:r>
      <w:r w:rsidR="00CB48D3">
        <w:rPr>
          <w:sz w:val="28"/>
          <w:szCs w:val="28"/>
          <w:lang w:val="be-BY"/>
        </w:rPr>
        <w:t xml:space="preserve">  </w:t>
      </w:r>
      <w:r w:rsidR="00F83B59" w:rsidRPr="00CB48D3">
        <w:rPr>
          <w:sz w:val="28"/>
          <w:szCs w:val="28"/>
          <w:lang w:val="be-BY"/>
        </w:rPr>
        <w:t xml:space="preserve">суб’ектыўны. Алег Клімаў, шэф-рэдактар “ Музыкальнай газеты”, піша: </w:t>
      </w:r>
    </w:p>
    <w:p w:rsidR="00613762" w:rsidRPr="00CB48D3" w:rsidRDefault="00F83B59" w:rsidP="00CB48D3">
      <w:pPr>
        <w:spacing w:line="360" w:lineRule="auto"/>
        <w:ind w:firstLine="709"/>
        <w:jc w:val="both"/>
        <w:rPr>
          <w:sz w:val="28"/>
          <w:lang w:val="be-BY"/>
        </w:rPr>
      </w:pPr>
      <w:r w:rsidRPr="00CB48D3">
        <w:rPr>
          <w:sz w:val="28"/>
          <w:szCs w:val="28"/>
          <w:lang w:val="be-BY"/>
        </w:rPr>
        <w:t>“Фільм “Алігарх” памятаеце? Як там герой Машкова аб’ектыўна даказваў, што кракадзіл больш зялёны, чым доўгі, і больш шырокі, чым зялёны. …Я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заўсёды быў за суб’ектыўнасць… Так цікавей, чым паўтараць</w:t>
      </w:r>
      <w:r w:rsidR="009C5046" w:rsidRPr="00CB48D3">
        <w:rPr>
          <w:sz w:val="28"/>
          <w:szCs w:val="28"/>
          <w:lang w:val="be-BY"/>
        </w:rPr>
        <w:t xml:space="preserve"> за чалавецтвам, што БІТЛЗ – вялікі гурт.</w:t>
      </w:r>
      <w:r w:rsidR="00CB48D3">
        <w:rPr>
          <w:sz w:val="28"/>
          <w:szCs w:val="28"/>
          <w:lang w:val="be-BY"/>
        </w:rPr>
        <w:t xml:space="preserve">  </w:t>
      </w:r>
      <w:r w:rsidR="009C5046" w:rsidRPr="00CB48D3">
        <w:rPr>
          <w:sz w:val="28"/>
          <w:szCs w:val="28"/>
          <w:lang w:val="be-BY"/>
        </w:rPr>
        <w:t>А я вось страшэннае напішу, на БІТЛЗ не выхоўваўся. І што, пайсці застрэліцца, ці што?”[</w:t>
      </w:r>
      <w:r w:rsidR="009E451F" w:rsidRPr="00CB48D3">
        <w:rPr>
          <w:sz w:val="28"/>
          <w:szCs w:val="28"/>
          <w:lang w:val="be-BY"/>
        </w:rPr>
        <w:t>11;</w:t>
      </w:r>
      <w:r w:rsidR="00817C61" w:rsidRPr="00CB48D3">
        <w:rPr>
          <w:sz w:val="28"/>
          <w:szCs w:val="28"/>
          <w:lang w:val="be-BY"/>
        </w:rPr>
        <w:t xml:space="preserve"> </w:t>
      </w:r>
      <w:r w:rsidR="00A63A12" w:rsidRPr="00CB48D3">
        <w:rPr>
          <w:sz w:val="28"/>
          <w:szCs w:val="28"/>
          <w:lang w:val="be-BY"/>
        </w:rPr>
        <w:t>mg/forums/2005/10/310101.html</w:t>
      </w:r>
      <w:r w:rsidR="009C5046" w:rsidRPr="00CB48D3">
        <w:rPr>
          <w:sz w:val="28"/>
          <w:szCs w:val="28"/>
          <w:lang w:val="be-BY"/>
        </w:rPr>
        <w:t>]</w:t>
      </w:r>
    </w:p>
    <w:p w:rsidR="004A1BC4" w:rsidRPr="00CB48D3" w:rsidRDefault="00613762" w:rsidP="00CB48D3">
      <w:pPr>
        <w:spacing w:line="360" w:lineRule="auto"/>
        <w:ind w:firstLine="709"/>
        <w:jc w:val="both"/>
        <w:rPr>
          <w:sz w:val="28"/>
          <w:lang w:val="be-BY"/>
        </w:rPr>
      </w:pPr>
      <w:r w:rsidRPr="00CB48D3">
        <w:rPr>
          <w:sz w:val="28"/>
          <w:szCs w:val="28"/>
          <w:lang w:val="be-BY"/>
        </w:rPr>
        <w:t>Да думкі Алега Клімава дададзім словы слыннага расейскага музычнага журналіста Артура Гаспарана: “Аб’</w:t>
      </w:r>
      <w:r w:rsidR="00C145DE" w:rsidRPr="00CB48D3">
        <w:rPr>
          <w:sz w:val="28"/>
          <w:szCs w:val="28"/>
          <w:lang w:val="be-BY"/>
        </w:rPr>
        <w:t>ектыўных рэцэнз</w:t>
      </w:r>
      <w:r w:rsidRPr="00CB48D3">
        <w:rPr>
          <w:sz w:val="28"/>
          <w:szCs w:val="28"/>
          <w:lang w:val="be-BY"/>
        </w:rPr>
        <w:t>ій не існуе. Б</w:t>
      </w:r>
      <w:r w:rsidR="00C145DE" w:rsidRPr="00CB48D3">
        <w:rPr>
          <w:sz w:val="28"/>
          <w:szCs w:val="28"/>
          <w:lang w:val="be-BY"/>
        </w:rPr>
        <w:t>ываюць дурныя</w:t>
      </w:r>
      <w:r w:rsidRPr="00CB48D3">
        <w:rPr>
          <w:sz w:val="28"/>
          <w:szCs w:val="28"/>
          <w:lang w:val="be-BY"/>
        </w:rPr>
        <w:t xml:space="preserve"> рэцэнзіі, </w:t>
      </w:r>
      <w:r w:rsidR="00C145DE" w:rsidRPr="00CB48D3">
        <w:rPr>
          <w:sz w:val="28"/>
          <w:szCs w:val="28"/>
          <w:lang w:val="be-BY"/>
        </w:rPr>
        <w:t>бываюць рэцэнзіі з высілкамі на аб’ектыўнасць, бываюць таленавітыя рэцэнзіі, бываюць проста ніякія рэцэнзіі” [</w:t>
      </w:r>
      <w:r w:rsidR="00817C61" w:rsidRPr="00CB48D3">
        <w:rPr>
          <w:sz w:val="28"/>
          <w:szCs w:val="28"/>
          <w:lang w:val="be-BY"/>
        </w:rPr>
        <w:t>7</w:t>
      </w:r>
      <w:r w:rsidR="009E451F" w:rsidRPr="00CB48D3">
        <w:rPr>
          <w:sz w:val="28"/>
          <w:szCs w:val="28"/>
          <w:lang w:val="be-BY"/>
        </w:rPr>
        <w:t>;</w:t>
      </w:r>
      <w:r w:rsidR="00C145DE" w:rsidRPr="00CB48D3">
        <w:rPr>
          <w:sz w:val="28"/>
          <w:szCs w:val="28"/>
          <w:lang w:val="be-BY"/>
        </w:rPr>
        <w:t xml:space="preserve"> 39]</w:t>
      </w:r>
      <w:r w:rsidR="00CB48D3">
        <w:rPr>
          <w:sz w:val="28"/>
          <w:lang w:val="be-BY"/>
        </w:rPr>
        <w:t xml:space="preserve"> </w:t>
      </w:r>
    </w:p>
    <w:p w:rsidR="00EF7DB6" w:rsidRPr="00CB48D3" w:rsidRDefault="004A1BC4" w:rsidP="00CB48D3">
      <w:pPr>
        <w:spacing w:line="360" w:lineRule="auto"/>
        <w:ind w:firstLine="709"/>
        <w:jc w:val="both"/>
        <w:rPr>
          <w:sz w:val="28"/>
          <w:lang w:val="be-BY"/>
        </w:rPr>
      </w:pPr>
      <w:r w:rsidRPr="00CB48D3">
        <w:rPr>
          <w:sz w:val="28"/>
          <w:szCs w:val="28"/>
          <w:lang w:val="be-BY"/>
        </w:rPr>
        <w:t>Прааналізаваўшы некалькі рэцэнзій рознага аўтарства на</w:t>
      </w:r>
      <w:r w:rsidR="003A1383" w:rsidRPr="00CB48D3">
        <w:rPr>
          <w:sz w:val="28"/>
          <w:szCs w:val="28"/>
          <w:lang w:val="be-BY"/>
        </w:rPr>
        <w:t xml:space="preserve"> кружэлку</w:t>
      </w:r>
      <w:r w:rsidRPr="00CB48D3">
        <w:rPr>
          <w:sz w:val="28"/>
          <w:szCs w:val="28"/>
          <w:lang w:val="be-BY"/>
        </w:rPr>
        <w:t xml:space="preserve"> “Раздвоение личности”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 xml:space="preserve">гурта СПЛИН (рэліз альбома ў лютым 2006 года) </w:t>
      </w:r>
      <w:r w:rsidR="003A1383" w:rsidRPr="00CB48D3">
        <w:rPr>
          <w:sz w:val="28"/>
          <w:szCs w:val="28"/>
          <w:lang w:val="be-BY"/>
        </w:rPr>
        <w:t>, заўважым</w:t>
      </w:r>
      <w:r w:rsidRPr="00CB48D3">
        <w:rPr>
          <w:sz w:val="28"/>
          <w:szCs w:val="28"/>
          <w:lang w:val="be-BY"/>
        </w:rPr>
        <w:t xml:space="preserve"> дыяметральна супрацьлеглыя меркаванні на некаторыя моманты творчасці каманды.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 xml:space="preserve"> </w:t>
      </w:r>
      <w:r w:rsidR="003A1383" w:rsidRPr="00CB48D3">
        <w:rPr>
          <w:sz w:val="28"/>
          <w:szCs w:val="28"/>
          <w:lang w:val="be-BY"/>
        </w:rPr>
        <w:t>Пра адзін са спеваў дыска Віктар Пазднякоў піша: “Нечакана пранікнёная музычная інтэрпрэтацыя верша Уладзімера Маякоўскага “Лиличка», названая “Маяк” ”</w:t>
      </w:r>
      <w:r w:rsidR="00817C61" w:rsidRPr="00CB48D3">
        <w:rPr>
          <w:sz w:val="28"/>
          <w:szCs w:val="28"/>
          <w:lang w:val="be-BY"/>
        </w:rPr>
        <w:t>[</w:t>
      </w:r>
      <w:r w:rsidR="009E451F" w:rsidRPr="00CB48D3">
        <w:rPr>
          <w:sz w:val="28"/>
          <w:szCs w:val="28"/>
          <w:lang w:val="be-BY"/>
        </w:rPr>
        <w:t>13;</w:t>
      </w:r>
      <w:r w:rsidR="003A1383" w:rsidRPr="00CB48D3">
        <w:rPr>
          <w:sz w:val="28"/>
          <w:szCs w:val="28"/>
          <w:lang w:val="be-BY"/>
        </w:rPr>
        <w:t>music/cd/2007/02/22/splean_razdvoenie_lichnosti/]</w:t>
      </w:r>
      <w:r w:rsidR="00CB48D3">
        <w:rPr>
          <w:sz w:val="28"/>
          <w:szCs w:val="28"/>
          <w:lang w:val="be-BY"/>
        </w:rPr>
        <w:t xml:space="preserve">  </w:t>
      </w:r>
      <w:r w:rsidR="003A1383" w:rsidRPr="00CB48D3">
        <w:rPr>
          <w:sz w:val="28"/>
          <w:szCs w:val="28"/>
          <w:lang w:val="be-BY"/>
        </w:rPr>
        <w:t>“.</w:t>
      </w:r>
      <w:r w:rsidR="00CB48D3">
        <w:rPr>
          <w:sz w:val="28"/>
          <w:szCs w:val="28"/>
          <w:lang w:val="be-BY"/>
        </w:rPr>
        <w:t xml:space="preserve">  </w:t>
      </w:r>
      <w:r w:rsidR="003A1383" w:rsidRPr="00CB48D3">
        <w:rPr>
          <w:sz w:val="28"/>
          <w:szCs w:val="28"/>
          <w:lang w:val="be-BY"/>
        </w:rPr>
        <w:t>Крытык адносіць яе да адной з мацнейшых кампазіцый твора. А Таццяна Заміроўская піша вось што: “Калі на “</w:t>
      </w:r>
      <w:r w:rsidR="00793352" w:rsidRPr="00CB48D3">
        <w:rPr>
          <w:sz w:val="28"/>
          <w:szCs w:val="28"/>
          <w:lang w:val="be-BY"/>
        </w:rPr>
        <w:t>Реверсивной хронике” Васільеў спявае вершы Бродскага, ён гучыць шчыра. Калі тут ён спявае Маякоўскага становіцца жахліва сорамна…” [</w:t>
      </w:r>
      <w:r w:rsidR="009E451F" w:rsidRPr="00CB48D3">
        <w:rPr>
          <w:sz w:val="28"/>
          <w:szCs w:val="28"/>
          <w:lang w:val="be-BY"/>
        </w:rPr>
        <w:t>10;</w:t>
      </w:r>
      <w:r w:rsidR="00817C61" w:rsidRPr="00CB48D3">
        <w:rPr>
          <w:sz w:val="28"/>
          <w:szCs w:val="28"/>
          <w:lang w:val="be-BY"/>
        </w:rPr>
        <w:t xml:space="preserve"> </w:t>
      </w:r>
      <w:r w:rsidR="00125DE6" w:rsidRPr="00CB48D3">
        <w:rPr>
          <w:sz w:val="28"/>
          <w:szCs w:val="28"/>
          <w:lang w:val="be-BY"/>
        </w:rPr>
        <w:t xml:space="preserve">20070226.8/460354581/ </w:t>
      </w:r>
      <w:r w:rsidR="009525E6" w:rsidRPr="009525E6">
        <w:t>http://www.belgazeta.by/20070226.8/460354581</w:t>
      </w:r>
      <w:r w:rsidR="00125DE6" w:rsidRPr="00CB48D3">
        <w:rPr>
          <w:sz w:val="28"/>
          <w:szCs w:val="21"/>
          <w:lang w:val="be-BY"/>
        </w:rPr>
        <w:t xml:space="preserve"> </w:t>
      </w:r>
      <w:r w:rsidR="009525E6" w:rsidRPr="009525E6">
        <w:t>http://www.belgazeta.by/20070226.8/460354581</w:t>
      </w:r>
      <w:r w:rsidR="00793352" w:rsidRPr="00CB48D3">
        <w:rPr>
          <w:sz w:val="28"/>
          <w:szCs w:val="28"/>
          <w:lang w:val="be-BY"/>
        </w:rPr>
        <w:t>]</w:t>
      </w:r>
      <w:r w:rsidR="00A76028" w:rsidRPr="00CB48D3">
        <w:rPr>
          <w:sz w:val="28"/>
          <w:lang w:val="be-BY"/>
        </w:rPr>
        <w:t xml:space="preserve"> </w:t>
      </w:r>
    </w:p>
    <w:p w:rsidR="008F5BD5" w:rsidRPr="00CB48D3" w:rsidRDefault="008F5BD5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Рэцэнзіі можна аб’яднаць у розныя тыпалагічныя групы, згодна з той ці іншай характарыстыкай.</w:t>
      </w:r>
    </w:p>
    <w:p w:rsidR="008F5BD5" w:rsidRPr="00CB48D3" w:rsidRDefault="008F5BD5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Паводле аб’</w:t>
      </w:r>
      <w:r w:rsidR="00A67B90" w:rsidRPr="00CB48D3">
        <w:rPr>
          <w:sz w:val="28"/>
          <w:szCs w:val="28"/>
          <w:lang w:val="be-BY"/>
        </w:rPr>
        <w:t>ёму</w:t>
      </w:r>
      <w:r w:rsidR="002C7C90" w:rsidRPr="00CB48D3">
        <w:rPr>
          <w:sz w:val="28"/>
          <w:szCs w:val="28"/>
          <w:lang w:val="be-BY"/>
        </w:rPr>
        <w:t>:</w:t>
      </w:r>
    </w:p>
    <w:p w:rsidR="00A67B90" w:rsidRPr="00CB48D3" w:rsidRDefault="00A67B90" w:rsidP="00CB48D3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Вяікая рэцэнзія, а</w:t>
      </w:r>
      <w:r w:rsidR="00D91218" w:rsidRPr="00CB48D3">
        <w:rPr>
          <w:sz w:val="28"/>
          <w:szCs w:val="28"/>
          <w:lang w:val="be-BY"/>
        </w:rPr>
        <w:t>л</w:t>
      </w:r>
      <w:r w:rsidRPr="00CB48D3">
        <w:rPr>
          <w:sz w:val="28"/>
          <w:szCs w:val="28"/>
          <w:lang w:val="be-BY"/>
        </w:rPr>
        <w:t xml:space="preserve">ьбо гранд-рэцэнзія. Яна характэрна, як правіла, для спецыялізаванага выдання. І пішуць яе журналісты кампетэнтныя і аўтарытэтныя. </w:t>
      </w:r>
    </w:p>
    <w:p w:rsidR="00A67B90" w:rsidRPr="00CB48D3" w:rsidRDefault="00A67B90" w:rsidP="00CB48D3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Маленькая рэцэнзія, альбо міні-рэцэнзія. Яна распаўсюджана больш шырока, чым вялікая. У</w:t>
      </w:r>
      <w:r w:rsidR="00BC02D8" w:rsidRPr="00CB48D3">
        <w:rPr>
          <w:sz w:val="28"/>
          <w:szCs w:val="28"/>
          <w:lang w:val="be-BY"/>
        </w:rPr>
        <w:t>ключае сёння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>каля паўтары тысячы знакаў.</w:t>
      </w:r>
      <w:r w:rsidR="00CB48D3">
        <w:rPr>
          <w:sz w:val="28"/>
          <w:szCs w:val="28"/>
          <w:lang w:val="be-BY"/>
        </w:rPr>
        <w:t xml:space="preserve">  </w:t>
      </w:r>
      <w:r w:rsidR="00BC02D8" w:rsidRPr="00CB48D3">
        <w:rPr>
          <w:sz w:val="28"/>
          <w:szCs w:val="28"/>
          <w:lang w:val="be-BY"/>
        </w:rPr>
        <w:t>Маленькая рэцэнзія можа быць пазбаўлена аналітыкі і аргументацыя фактаў, і тады будзе аднесена да групы інфармацыйных жанраў.</w:t>
      </w:r>
      <w:r w:rsidR="00CB48D3">
        <w:rPr>
          <w:sz w:val="28"/>
          <w:szCs w:val="28"/>
          <w:lang w:val="be-BY"/>
        </w:rPr>
        <w:t xml:space="preserve">  </w:t>
      </w:r>
    </w:p>
    <w:p w:rsidR="00BC02D8" w:rsidRPr="00CB48D3" w:rsidRDefault="00BC02D8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Паводле колькасці твораў, што аналізуюцца</w:t>
      </w:r>
      <w:r w:rsidR="002C7C90" w:rsidRPr="00CB48D3">
        <w:rPr>
          <w:sz w:val="28"/>
          <w:szCs w:val="28"/>
          <w:lang w:val="be-BY"/>
        </w:rPr>
        <w:t>:</w:t>
      </w:r>
    </w:p>
    <w:p w:rsidR="00BC02D8" w:rsidRPr="00CB48D3" w:rsidRDefault="00BC02D8" w:rsidP="00CB48D3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Монарэцэнзія. Яна разглядае ўсяго адзін твор, але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 xml:space="preserve">можа мець параўнанні і правядзенне аналогій. </w:t>
      </w:r>
    </w:p>
    <w:p w:rsidR="00BC02D8" w:rsidRPr="00CB48D3" w:rsidRDefault="00BC02D8" w:rsidP="00CB48D3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Полірэцэнзія асвятляе некалькі твораў і сустракаецца сёння значна больш рэдка</w:t>
      </w:r>
      <w:r w:rsidR="004E3024" w:rsidRPr="00CB48D3">
        <w:rPr>
          <w:sz w:val="28"/>
          <w:szCs w:val="28"/>
          <w:lang w:val="be-BY"/>
        </w:rPr>
        <w:t>.</w:t>
      </w:r>
    </w:p>
    <w:p w:rsidR="004E3024" w:rsidRPr="00CB48D3" w:rsidRDefault="00EB2BE0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Паводле відаў мастацтва</w:t>
      </w:r>
      <w:r w:rsidR="002C7C90" w:rsidRPr="00CB48D3">
        <w:rPr>
          <w:sz w:val="28"/>
          <w:szCs w:val="28"/>
          <w:lang w:val="be-BY"/>
        </w:rPr>
        <w:t>:</w:t>
      </w:r>
    </w:p>
    <w:p w:rsidR="004E3024" w:rsidRPr="00CB48D3" w:rsidRDefault="004E3024" w:rsidP="00CB48D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Літаратурная</w:t>
      </w:r>
    </w:p>
    <w:p w:rsidR="004E3024" w:rsidRPr="00CB48D3" w:rsidRDefault="004E3024" w:rsidP="00CB48D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Тэатральная</w:t>
      </w:r>
    </w:p>
    <w:p w:rsidR="004E3024" w:rsidRPr="00CB48D3" w:rsidRDefault="004E3024" w:rsidP="00CB48D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Музычная</w:t>
      </w:r>
    </w:p>
    <w:p w:rsidR="004E3024" w:rsidRPr="00CB48D3" w:rsidRDefault="004E3024" w:rsidP="00CB48D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Кінарэцэнзія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і г. д.</w:t>
      </w:r>
    </w:p>
    <w:p w:rsidR="00C912E4" w:rsidRPr="00CB48D3" w:rsidRDefault="00C912E4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Журналіст-крытык звяртаецца да твораў сучаснасці (за выключэннем асобных выпадкаў). Музыказнаўца можа даследаваць і мінулае.</w:t>
      </w:r>
      <w:r w:rsidR="00CB48D3">
        <w:rPr>
          <w:sz w:val="28"/>
          <w:szCs w:val="28"/>
          <w:lang w:val="be-BY"/>
        </w:rPr>
        <w:t xml:space="preserve">  </w:t>
      </w:r>
    </w:p>
    <w:p w:rsidR="00817943" w:rsidRPr="00CB48D3" w:rsidRDefault="00EB2BE0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Даследчыца</w:t>
      </w:r>
      <w:r w:rsidR="00C912E4" w:rsidRPr="00CB48D3">
        <w:rPr>
          <w:sz w:val="28"/>
          <w:szCs w:val="28"/>
          <w:lang w:val="be-BY"/>
        </w:rPr>
        <w:t xml:space="preserve"> Таццяна Арлова вылучае ў рэцэнзіі асветніцкую, выхаваўчую, рэкамендацыйную функцыі.</w:t>
      </w:r>
      <w:r w:rsidR="00CB48D3">
        <w:rPr>
          <w:sz w:val="28"/>
          <w:szCs w:val="28"/>
          <w:lang w:val="be-BY"/>
        </w:rPr>
        <w:t xml:space="preserve">  </w:t>
      </w:r>
    </w:p>
    <w:p w:rsidR="00817943" w:rsidRPr="00CB48D3" w:rsidRDefault="00817943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Рэцэнзія фактычна не закранае класічную музыку.</w:t>
      </w:r>
      <w:r w:rsidR="00CB48D3">
        <w:rPr>
          <w:sz w:val="28"/>
          <w:szCs w:val="28"/>
          <w:lang w:val="be-BY"/>
        </w:rPr>
        <w:t xml:space="preserve">  </w:t>
      </w:r>
      <w:r w:rsidR="006A634A" w:rsidRP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“Прафесіяналы заўжды мала цікавіліся музычнай крытыкай, аддаючы перавагу музыказнаўству. Яшчэ менш іх цікавіць музычная журналістыка. Такім чынам, музычная журналістыка ў сферы акадэмічнай, фальклорнай і духоўнай музыкі амаль не функцыянуе” [</w:t>
      </w:r>
      <w:r w:rsidR="00817C61" w:rsidRPr="00CB48D3">
        <w:rPr>
          <w:sz w:val="28"/>
          <w:szCs w:val="28"/>
          <w:lang w:val="be-BY"/>
        </w:rPr>
        <w:t>1</w:t>
      </w:r>
      <w:r w:rsidR="009E451F" w:rsidRPr="00CB48D3">
        <w:rPr>
          <w:sz w:val="28"/>
          <w:szCs w:val="28"/>
          <w:lang w:val="be-BY"/>
        </w:rPr>
        <w:t>;</w:t>
      </w:r>
      <w:r w:rsidRPr="00CB48D3">
        <w:rPr>
          <w:sz w:val="28"/>
          <w:szCs w:val="28"/>
          <w:lang w:val="be-BY"/>
        </w:rPr>
        <w:t xml:space="preserve"> 37-38]</w:t>
      </w:r>
    </w:p>
    <w:p w:rsidR="006A634A" w:rsidRPr="00CB48D3" w:rsidRDefault="00B3723C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 xml:space="preserve">Такім чынам, рэцэнзія – гэта аналітычны, крайне суб’ектыўны жанр, асноўнай мэтай якога з’яўляецца адзнака мастацкага твора. </w:t>
      </w:r>
    </w:p>
    <w:p w:rsidR="002C7C90" w:rsidRDefault="00CB48D3" w:rsidP="00CB48D3">
      <w:pPr>
        <w:spacing w:line="360" w:lineRule="auto"/>
        <w:ind w:firstLine="709"/>
        <w:jc w:val="center"/>
        <w:rPr>
          <w:b/>
          <w:sz w:val="28"/>
          <w:szCs w:val="44"/>
          <w:lang w:val="be-BY"/>
        </w:rPr>
      </w:pPr>
      <w:r>
        <w:rPr>
          <w:sz w:val="28"/>
          <w:szCs w:val="36"/>
          <w:lang w:val="be-BY"/>
        </w:rPr>
        <w:br w:type="page"/>
      </w:r>
      <w:r w:rsidR="002C7C90" w:rsidRPr="00CB48D3">
        <w:rPr>
          <w:b/>
          <w:sz w:val="28"/>
          <w:szCs w:val="44"/>
          <w:lang w:val="be-BY"/>
        </w:rPr>
        <w:t>Частка 2. Практычнае даследванне рэцэнзіі</w:t>
      </w:r>
    </w:p>
    <w:p w:rsidR="00CB48D3" w:rsidRPr="00CB48D3" w:rsidRDefault="00CB48D3" w:rsidP="00CB48D3">
      <w:pPr>
        <w:spacing w:line="360" w:lineRule="auto"/>
        <w:ind w:firstLine="709"/>
        <w:jc w:val="center"/>
        <w:rPr>
          <w:b/>
          <w:sz w:val="28"/>
          <w:szCs w:val="44"/>
          <w:lang w:val="be-BY"/>
        </w:rPr>
      </w:pPr>
    </w:p>
    <w:p w:rsidR="003A4144" w:rsidRPr="00CB48D3" w:rsidRDefault="002C7C90" w:rsidP="00CB48D3">
      <w:pPr>
        <w:spacing w:line="360" w:lineRule="auto"/>
        <w:ind w:firstLine="709"/>
        <w:jc w:val="center"/>
        <w:rPr>
          <w:b/>
          <w:sz w:val="28"/>
          <w:szCs w:val="36"/>
          <w:lang w:val="be-BY"/>
        </w:rPr>
      </w:pPr>
      <w:r w:rsidRPr="00CB48D3">
        <w:rPr>
          <w:b/>
          <w:sz w:val="28"/>
          <w:szCs w:val="36"/>
          <w:lang w:val="be-BY"/>
        </w:rPr>
        <w:t>2.</w:t>
      </w:r>
      <w:r w:rsidR="00CB48D3">
        <w:rPr>
          <w:b/>
          <w:sz w:val="28"/>
          <w:szCs w:val="36"/>
          <w:lang w:val="be-BY"/>
        </w:rPr>
        <w:t>1</w:t>
      </w:r>
      <w:r w:rsidRPr="00CB48D3">
        <w:rPr>
          <w:b/>
          <w:sz w:val="28"/>
          <w:szCs w:val="36"/>
          <w:lang w:val="be-BY"/>
        </w:rPr>
        <w:t xml:space="preserve">. </w:t>
      </w:r>
      <w:r w:rsidR="003A4144" w:rsidRPr="00CB48D3">
        <w:rPr>
          <w:b/>
          <w:sz w:val="28"/>
          <w:szCs w:val="36"/>
          <w:lang w:val="be-BY"/>
        </w:rPr>
        <w:t>Музычная рэцэнзія ў беларускі</w:t>
      </w:r>
      <w:r w:rsidR="006A634A" w:rsidRPr="00CB48D3">
        <w:rPr>
          <w:b/>
          <w:sz w:val="28"/>
          <w:szCs w:val="36"/>
          <w:lang w:val="be-BY"/>
        </w:rPr>
        <w:t>х СМІ</w:t>
      </w:r>
    </w:p>
    <w:p w:rsidR="00CB48D3" w:rsidRDefault="00CB48D3" w:rsidP="00CB48D3">
      <w:pPr>
        <w:spacing w:line="360" w:lineRule="auto"/>
        <w:ind w:firstLine="709"/>
        <w:jc w:val="both"/>
        <w:rPr>
          <w:sz w:val="28"/>
          <w:lang w:val="be-BY"/>
        </w:rPr>
      </w:pPr>
    </w:p>
    <w:p w:rsidR="003A4144" w:rsidRPr="00CB48D3" w:rsidRDefault="003A4144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Поле культуры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і інфармацыі ў дваццаць першым стагоддзі неабдымнае. Натуральна, асвятліць яго цалкам таму ці іншаму выданню проста немагчыма. Ды і кожная газета</w:t>
      </w:r>
      <w:r w:rsidRPr="00CB48D3">
        <w:rPr>
          <w:sz w:val="28"/>
          <w:szCs w:val="28"/>
        </w:rPr>
        <w:t>/</w:t>
      </w:r>
      <w:r w:rsidRPr="00CB48D3">
        <w:rPr>
          <w:sz w:val="28"/>
          <w:szCs w:val="28"/>
          <w:lang w:val="be-BY"/>
        </w:rPr>
        <w:t>часопіс разлічана на пэўную аўдыторыю са сваімі густамі.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Такім чынам, на старонкі павяровага СМІ альбо ў прастору інтэрнэт-партала трапляюць рэцэнзіі толькі на абраныя кружэлкі.</w:t>
      </w:r>
    </w:p>
    <w:p w:rsidR="003A4144" w:rsidRPr="00CB48D3" w:rsidRDefault="003A4144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“Тузін гітоў” – слушны музычны партал,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самае знакамітае сецявое выданне пра айчынную музыку, што размяшчаецца па адрэсе</w:t>
      </w:r>
      <w:r w:rsidR="00CB48D3">
        <w:rPr>
          <w:sz w:val="28"/>
          <w:szCs w:val="28"/>
          <w:lang w:val="be-BY"/>
        </w:rPr>
        <w:t xml:space="preserve"> </w:t>
      </w:r>
      <w:r w:rsidRPr="009525E6">
        <w:rPr>
          <w:sz w:val="28"/>
          <w:szCs w:val="28"/>
          <w:lang w:val="be-BY"/>
        </w:rPr>
        <w:t>http://music.fromby.net</w:t>
      </w:r>
      <w:r w:rsidRPr="00CB48D3">
        <w:rPr>
          <w:sz w:val="28"/>
          <w:szCs w:val="28"/>
          <w:lang w:val="be-BY"/>
        </w:rPr>
        <w:t>. Быў заснаваны ў 2003 годзе, аўтар ідэі – выпускнік журфака БДУ Сяргей Будкін. Мова парталу – выключна беларуская. І, што характэрна для інтэрнэт- медыяў, тарашкевіца. “Тузін гітоў” займ</w:t>
      </w:r>
      <w:r w:rsidR="002C7C90" w:rsidRPr="00CB48D3">
        <w:rPr>
          <w:sz w:val="28"/>
          <w:szCs w:val="28"/>
          <w:lang w:val="be-BY"/>
        </w:rPr>
        <w:t>аецца выключна беларускай музыкай</w:t>
      </w:r>
      <w:r w:rsidRPr="00CB48D3">
        <w:rPr>
          <w:sz w:val="28"/>
          <w:szCs w:val="28"/>
          <w:lang w:val="be-BY"/>
        </w:rPr>
        <w:t>. Канцэнтруецца збольшага на рок-музыцы, хаця трапляюць час ад часу ў ягоную электронную прастору і “папсавікі” – галоўнае, што беларусы! Але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 xml:space="preserve">ж іх “тузінаўцы” нядужа шануюць. </w:t>
      </w:r>
    </w:p>
    <w:p w:rsidR="003A4144" w:rsidRPr="00CB48D3" w:rsidRDefault="003A4144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У прамежак з 2003 года і да сярэдзіны красавіка 2007 года на “Тузіне гітоў” сабралася каля 60 рэцэнзіяў на беларускія кружэлкі. Партал аператыўна рэагуе на музычную навінку і неадкладна піша рэцэнзію. Галоўны рэцэнзент – Сяргей Будкін. Раней даволі актыўна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>выступаў ў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>іпастасі музычнага крытыка на “Тузіне”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>журналіст Анатоль Мяльгуй, але ж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>сёлета пакінуў выданне.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Заўважаны таксама Таня Засусьвецкая і Алег Кпінаў ( а калі па-руску Замировская и Климов), Сяргей Балахонаў. Сяргей Будкін – яшчэ і штатны журналіст “Нашай нівы”, таму рэцэнзіі ягоныя з электроннага “Тузіна” перамяшчаюцца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>на папяровыя газетныя старонкі.</w:t>
      </w:r>
    </w:p>
    <w:p w:rsidR="00C156EE" w:rsidRPr="00CB48D3" w:rsidRDefault="003A4144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Сяргей Будкін, мяркуючы па рэцэнзіях,</w:t>
      </w:r>
      <w:r w:rsidR="00CB48D3">
        <w:rPr>
          <w:sz w:val="28"/>
          <w:szCs w:val="28"/>
          <w:lang w:val="be-BY"/>
        </w:rPr>
        <w:t xml:space="preserve">  </w:t>
      </w:r>
      <w:r w:rsidR="00903AC7" w:rsidRPr="00CB48D3">
        <w:rPr>
          <w:sz w:val="28"/>
          <w:szCs w:val="28"/>
          <w:lang w:val="be-BY"/>
        </w:rPr>
        <w:t>за музыкай ўважліва назірае не год і не два.</w:t>
      </w:r>
      <w:r w:rsidR="00652027" w:rsidRPr="00CB48D3">
        <w:rPr>
          <w:sz w:val="28"/>
          <w:szCs w:val="28"/>
          <w:lang w:val="be-BY"/>
        </w:rPr>
        <w:t xml:space="preserve"> З</w:t>
      </w:r>
      <w:r w:rsidR="00D93974" w:rsidRPr="00CB48D3">
        <w:rPr>
          <w:sz w:val="28"/>
          <w:szCs w:val="28"/>
          <w:lang w:val="be-BY"/>
        </w:rPr>
        <w:t>рэшты, любы сапраў</w:t>
      </w:r>
      <w:r w:rsidR="00652027" w:rsidRPr="00CB48D3">
        <w:rPr>
          <w:sz w:val="28"/>
          <w:szCs w:val="28"/>
          <w:lang w:val="be-BY"/>
        </w:rPr>
        <w:t>дны рэцэнзент – слухач са стажам.</w:t>
      </w:r>
      <w:r w:rsidR="00903AC7" w:rsidRPr="00CB48D3">
        <w:rPr>
          <w:sz w:val="28"/>
          <w:szCs w:val="28"/>
          <w:lang w:val="be-BY"/>
        </w:rPr>
        <w:t xml:space="preserve"> У стылях ён</w:t>
      </w:r>
      <w:r w:rsidR="00CB48D3">
        <w:rPr>
          <w:sz w:val="28"/>
          <w:szCs w:val="28"/>
          <w:lang w:val="be-BY"/>
        </w:rPr>
        <w:t xml:space="preserve">  </w:t>
      </w:r>
      <w:r w:rsidR="00903AC7" w:rsidRPr="00CB48D3">
        <w:rPr>
          <w:sz w:val="28"/>
          <w:szCs w:val="28"/>
          <w:lang w:val="be-BY"/>
        </w:rPr>
        <w:t>не надта корпаецца, але</w:t>
      </w:r>
      <w:r w:rsidR="00CB48D3">
        <w:rPr>
          <w:sz w:val="28"/>
          <w:szCs w:val="28"/>
          <w:lang w:val="be-BY"/>
        </w:rPr>
        <w:t xml:space="preserve"> </w:t>
      </w:r>
      <w:r w:rsidR="00903AC7" w:rsidRPr="00CB48D3">
        <w:rPr>
          <w:sz w:val="28"/>
          <w:szCs w:val="28"/>
          <w:lang w:val="be-BY"/>
        </w:rPr>
        <w:t>выдае час ад часу ў</w:t>
      </w:r>
      <w:r w:rsidR="00431956" w:rsidRPr="00CB48D3">
        <w:rPr>
          <w:sz w:val="28"/>
          <w:szCs w:val="28"/>
          <w:lang w:val="be-BY"/>
        </w:rPr>
        <w:t xml:space="preserve"> сваіх</w:t>
      </w:r>
      <w:r w:rsidR="00903AC7" w:rsidRPr="00CB48D3">
        <w:rPr>
          <w:sz w:val="28"/>
          <w:szCs w:val="28"/>
          <w:lang w:val="be-BY"/>
        </w:rPr>
        <w:t xml:space="preserve"> тэкстах звесткі з нядаўняй гісторыі.</w:t>
      </w:r>
      <w:r w:rsidR="00652027" w:rsidRPr="00CB48D3">
        <w:rPr>
          <w:sz w:val="28"/>
          <w:szCs w:val="28"/>
          <w:lang w:val="be-BY"/>
        </w:rPr>
        <w:t xml:space="preserve"> Пра кружэлку “Жыве рок-н-рол” гурта “</w:t>
      </w:r>
      <w:r w:rsidR="00652027" w:rsidRPr="00CB48D3">
        <w:rPr>
          <w:sz w:val="28"/>
          <w:szCs w:val="28"/>
          <w:lang w:val="en-US"/>
        </w:rPr>
        <w:t>BN</w:t>
      </w:r>
      <w:r w:rsidR="00652027" w:rsidRPr="00CB48D3">
        <w:rPr>
          <w:sz w:val="28"/>
          <w:szCs w:val="28"/>
          <w:lang w:val="be-BY"/>
        </w:rPr>
        <w:t xml:space="preserve">»: “ </w:t>
      </w:r>
      <w:r w:rsidR="00652027" w:rsidRPr="00CB48D3">
        <w:rPr>
          <w:bCs/>
          <w:sz w:val="28"/>
          <w:szCs w:val="28"/>
          <w:lang w:val="be-BY"/>
        </w:rPr>
        <w:t>Гэты альбом мусіў бы выйсці недзе на перабудовачным зломе, калі была мода на скуранкі і надпісы ў пад’ездах А</w:t>
      </w:r>
      <w:r w:rsidR="00652027" w:rsidRPr="00CB48D3">
        <w:rPr>
          <w:bCs/>
          <w:sz w:val="28"/>
          <w:szCs w:val="28"/>
        </w:rPr>
        <w:t>C</w:t>
      </w:r>
      <w:r w:rsidR="00652027" w:rsidRPr="00CB48D3">
        <w:rPr>
          <w:bCs/>
          <w:sz w:val="28"/>
          <w:szCs w:val="28"/>
          <w:lang w:val="be-BY"/>
        </w:rPr>
        <w:t>/</w:t>
      </w:r>
      <w:r w:rsidR="00652027" w:rsidRPr="00CB48D3">
        <w:rPr>
          <w:bCs/>
          <w:sz w:val="28"/>
          <w:szCs w:val="28"/>
        </w:rPr>
        <w:t>DC</w:t>
      </w:r>
      <w:r w:rsidR="00652027" w:rsidRPr="00CB48D3">
        <w:rPr>
          <w:bCs/>
          <w:sz w:val="28"/>
          <w:szCs w:val="28"/>
          <w:lang w:val="be-BY"/>
        </w:rPr>
        <w:t xml:space="preserve">, калі заканадаўцамі нефармальнай моды ў нашай вялікай краіне быў </w:t>
      </w:r>
      <w:r w:rsidR="00652027" w:rsidRPr="00CB48D3">
        <w:rPr>
          <w:bCs/>
          <w:sz w:val="28"/>
          <w:szCs w:val="28"/>
        </w:rPr>
        <w:t>Judas</w:t>
      </w:r>
      <w:r w:rsidR="00652027" w:rsidRPr="00CB48D3">
        <w:rPr>
          <w:bCs/>
          <w:sz w:val="28"/>
          <w:szCs w:val="28"/>
          <w:lang w:val="be-BY"/>
        </w:rPr>
        <w:t xml:space="preserve"> </w:t>
      </w:r>
      <w:r w:rsidR="00652027" w:rsidRPr="00CB48D3">
        <w:rPr>
          <w:bCs/>
          <w:sz w:val="28"/>
          <w:szCs w:val="28"/>
        </w:rPr>
        <w:t>Priest</w:t>
      </w:r>
      <w:r w:rsidR="00652027" w:rsidRPr="00CB48D3">
        <w:rPr>
          <w:bCs/>
          <w:sz w:val="28"/>
          <w:szCs w:val="28"/>
          <w:lang w:val="be-BY"/>
        </w:rPr>
        <w:t xml:space="preserve"> ды </w:t>
      </w:r>
      <w:r w:rsidR="00652027" w:rsidRPr="00CB48D3">
        <w:rPr>
          <w:bCs/>
          <w:sz w:val="28"/>
          <w:szCs w:val="28"/>
        </w:rPr>
        <w:t>Black</w:t>
      </w:r>
      <w:r w:rsidR="00652027" w:rsidRPr="00CB48D3">
        <w:rPr>
          <w:bCs/>
          <w:sz w:val="28"/>
          <w:szCs w:val="28"/>
          <w:lang w:val="be-BY"/>
        </w:rPr>
        <w:t xml:space="preserve"> </w:t>
      </w:r>
      <w:r w:rsidR="00652027" w:rsidRPr="00CB48D3">
        <w:rPr>
          <w:bCs/>
          <w:sz w:val="28"/>
          <w:szCs w:val="28"/>
        </w:rPr>
        <w:t>Sabbath</w:t>
      </w:r>
      <w:r w:rsidR="00652027" w:rsidRPr="00CB48D3">
        <w:rPr>
          <w:bCs/>
          <w:sz w:val="28"/>
          <w:szCs w:val="28"/>
          <w:lang w:val="be-BY"/>
        </w:rPr>
        <w:t>, а ўся моладзь раўла на канцэртах ім падобных «Жыве рок-н-рол!!!». Тады гэта было актуальна.” [</w:t>
      </w:r>
      <w:r w:rsidR="009E451F" w:rsidRPr="00CB48D3">
        <w:rPr>
          <w:bCs/>
          <w:sz w:val="28"/>
          <w:szCs w:val="28"/>
          <w:lang w:val="be-BY"/>
        </w:rPr>
        <w:t>11;</w:t>
      </w:r>
      <w:r w:rsidR="00817C61" w:rsidRPr="00CB48D3">
        <w:rPr>
          <w:bCs/>
          <w:sz w:val="28"/>
          <w:szCs w:val="28"/>
          <w:lang w:val="be-BY"/>
        </w:rPr>
        <w:t xml:space="preserve"> </w:t>
      </w:r>
      <w:r w:rsidR="002C7C90" w:rsidRPr="00CB48D3">
        <w:rPr>
          <w:bCs/>
          <w:sz w:val="28"/>
          <w:szCs w:val="28"/>
        </w:rPr>
        <w:t>article</w:t>
      </w:r>
      <w:r w:rsidR="002C7C90" w:rsidRPr="00CB48D3">
        <w:rPr>
          <w:bCs/>
          <w:sz w:val="28"/>
          <w:szCs w:val="28"/>
          <w:lang w:val="be-BY"/>
        </w:rPr>
        <w:t>/462/</w:t>
      </w:r>
      <w:r w:rsidR="00652027" w:rsidRPr="00CB48D3">
        <w:rPr>
          <w:bCs/>
          <w:sz w:val="28"/>
          <w:szCs w:val="28"/>
          <w:lang w:val="be-BY"/>
        </w:rPr>
        <w:t xml:space="preserve"> ]</w:t>
      </w:r>
      <w:r w:rsidR="00652027" w:rsidRPr="00CB48D3">
        <w:rPr>
          <w:rFonts w:cs="Arial"/>
          <w:sz w:val="28"/>
          <w:szCs w:val="18"/>
          <w:lang w:val="be-BY"/>
        </w:rPr>
        <w:t xml:space="preserve"> </w:t>
      </w:r>
      <w:r w:rsidR="00652027" w:rsidRPr="00CB48D3">
        <w:rPr>
          <w:sz w:val="28"/>
          <w:szCs w:val="28"/>
          <w:lang w:val="be-BY"/>
        </w:rPr>
        <w:t>Пра альбом «Жизнь бьёт ключом» гурта Вирус Лиха: « «Вірусаў» давялося бачыць яшчэ на пачатку іхняй кар’еры — год</w:t>
      </w:r>
      <w:r w:rsidR="001A6513" w:rsidRPr="00CB48D3">
        <w:rPr>
          <w:sz w:val="28"/>
          <w:szCs w:val="28"/>
          <w:lang w:val="be-BY"/>
        </w:rPr>
        <w:t xml:space="preserve"> восем таму. Тады іх папулярнас</w:t>
      </w:r>
      <w:r w:rsidR="00652027" w:rsidRPr="00CB48D3">
        <w:rPr>
          <w:sz w:val="28"/>
          <w:szCs w:val="28"/>
          <w:lang w:val="be-BY"/>
        </w:rPr>
        <w:t>ць яшчэ не выходзіла за меж</w:t>
      </w:r>
      <w:r w:rsidR="001A6513" w:rsidRPr="00CB48D3">
        <w:rPr>
          <w:sz w:val="28"/>
          <w:szCs w:val="28"/>
          <w:lang w:val="be-BY"/>
        </w:rPr>
        <w:t>ы аднапакаёвай кватэры на праспекце Пушкіна, у якой яны рэпе</w:t>
      </w:r>
      <w:r w:rsidR="00652027" w:rsidRPr="00CB48D3">
        <w:rPr>
          <w:sz w:val="28"/>
          <w:szCs w:val="28"/>
          <w:lang w:val="be-BY"/>
        </w:rPr>
        <w:t>тавалі, але ўжо тады адчувалася, што пойдуць яны далёка”</w:t>
      </w:r>
    </w:p>
    <w:p w:rsidR="003A4144" w:rsidRPr="00CB48D3" w:rsidRDefault="00652027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bCs/>
          <w:sz w:val="28"/>
          <w:szCs w:val="28"/>
          <w:lang w:val="be-BY"/>
        </w:rPr>
        <w:t>[</w:t>
      </w:r>
      <w:r w:rsidR="00CB48D3">
        <w:rPr>
          <w:bCs/>
          <w:sz w:val="28"/>
          <w:szCs w:val="28"/>
          <w:lang w:val="be-BY"/>
        </w:rPr>
        <w:t xml:space="preserve">  </w:t>
      </w:r>
      <w:r w:rsidRPr="00CB48D3">
        <w:rPr>
          <w:bCs/>
          <w:sz w:val="28"/>
          <w:szCs w:val="28"/>
          <w:lang w:val="be-BY"/>
        </w:rPr>
        <w:t xml:space="preserve"> </w:t>
      </w:r>
      <w:r w:rsidR="009E451F" w:rsidRPr="00CB48D3">
        <w:rPr>
          <w:bCs/>
          <w:sz w:val="28"/>
          <w:szCs w:val="28"/>
          <w:lang w:val="be-BY"/>
        </w:rPr>
        <w:t>11;</w:t>
      </w:r>
      <w:r w:rsidR="00817C61" w:rsidRPr="00CB48D3">
        <w:rPr>
          <w:bCs/>
          <w:sz w:val="28"/>
          <w:szCs w:val="28"/>
          <w:lang w:val="be-BY"/>
        </w:rPr>
        <w:t xml:space="preserve"> </w:t>
      </w:r>
      <w:r w:rsidR="00C156EE" w:rsidRPr="00CB48D3">
        <w:rPr>
          <w:bCs/>
          <w:sz w:val="28"/>
          <w:szCs w:val="28"/>
          <w:lang w:val="be-BY"/>
        </w:rPr>
        <w:t>article/536/</w:t>
      </w:r>
      <w:r w:rsidRPr="00CB48D3">
        <w:rPr>
          <w:bCs/>
          <w:sz w:val="28"/>
          <w:szCs w:val="28"/>
          <w:lang w:val="be-BY"/>
        </w:rPr>
        <w:t xml:space="preserve">] </w:t>
      </w:r>
    </w:p>
    <w:p w:rsidR="001A6513" w:rsidRPr="00CB48D3" w:rsidRDefault="001A6513" w:rsidP="00CB48D3">
      <w:pPr>
        <w:spacing w:line="360" w:lineRule="auto"/>
        <w:ind w:firstLine="709"/>
        <w:jc w:val="both"/>
        <w:rPr>
          <w:bCs/>
          <w:sz w:val="28"/>
          <w:szCs w:val="28"/>
          <w:lang w:val="be-BY"/>
        </w:rPr>
      </w:pPr>
      <w:r w:rsidRPr="00CB48D3">
        <w:rPr>
          <w:bCs/>
          <w:sz w:val="28"/>
          <w:szCs w:val="28"/>
          <w:lang w:val="be-BY"/>
        </w:rPr>
        <w:t>Як і амаль кожны музычны крытык, Будкін звяртаецца да параўнанняў і правядзення аналогіяў.</w:t>
      </w:r>
      <w:r w:rsidR="00CB48D3">
        <w:rPr>
          <w:bCs/>
          <w:sz w:val="28"/>
          <w:szCs w:val="28"/>
          <w:lang w:val="be-BY"/>
        </w:rPr>
        <w:t xml:space="preserve"> </w:t>
      </w:r>
      <w:r w:rsidRPr="00CB48D3">
        <w:rPr>
          <w:bCs/>
          <w:sz w:val="28"/>
          <w:szCs w:val="28"/>
          <w:lang w:val="be-BY"/>
        </w:rPr>
        <w:t>У рэцэнзіі на дыск ўжо прыгаданага вышэй гурта Вирус Лиха ён піша: “ Такое мог бы напісаць Сяргей Міхалок, калі б у яго замовіла песень Жана Агузарава.”</w:t>
      </w:r>
    </w:p>
    <w:p w:rsidR="001A6513" w:rsidRPr="00CB48D3" w:rsidRDefault="001A6513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bCs/>
          <w:sz w:val="28"/>
          <w:szCs w:val="28"/>
          <w:lang w:val="be-BY"/>
        </w:rPr>
        <w:t>Тэксты Будкіна даволі лаканічныя, але змястоўныя, у іх шмат цікавых фактаў.</w:t>
      </w:r>
      <w:r w:rsidR="00D93974" w:rsidRPr="00CB48D3">
        <w:rPr>
          <w:bCs/>
          <w:sz w:val="28"/>
          <w:szCs w:val="28"/>
          <w:lang w:val="be-BY"/>
        </w:rPr>
        <w:t xml:space="preserve"> І</w:t>
      </w:r>
      <w:r w:rsidRPr="00CB48D3">
        <w:rPr>
          <w:bCs/>
          <w:sz w:val="28"/>
          <w:szCs w:val="28"/>
          <w:lang w:val="be-BY"/>
        </w:rPr>
        <w:t xml:space="preserve"> напісаныя </w:t>
      </w:r>
      <w:r w:rsidR="00D93974" w:rsidRPr="00CB48D3">
        <w:rPr>
          <w:bCs/>
          <w:sz w:val="28"/>
          <w:szCs w:val="28"/>
          <w:lang w:val="be-BY"/>
        </w:rPr>
        <w:t xml:space="preserve">яны </w:t>
      </w:r>
      <w:r w:rsidRPr="00CB48D3">
        <w:rPr>
          <w:bCs/>
          <w:sz w:val="28"/>
          <w:szCs w:val="28"/>
          <w:lang w:val="be-BY"/>
        </w:rPr>
        <w:t>якаснай беларускай мовай.</w:t>
      </w:r>
      <w:r w:rsidR="00D93974" w:rsidRPr="00CB48D3">
        <w:rPr>
          <w:bCs/>
          <w:sz w:val="28"/>
          <w:szCs w:val="28"/>
          <w:lang w:val="be-BY"/>
        </w:rPr>
        <w:t xml:space="preserve"> Стыль спадара Сяргея, на мой суб’ектыўны погляд, даволі сімпатычны, але не стае ягоным сказам нейкай вытанчанасці, далікатнасці, грацыёзнасці і лёгкасці. Малавата вобразаў, якія б маглі крануць і замацавацца ў памяці. Я мяркую,</w:t>
      </w:r>
      <w:r w:rsidR="00CB48D3">
        <w:rPr>
          <w:bCs/>
          <w:sz w:val="28"/>
          <w:szCs w:val="28"/>
          <w:lang w:val="be-BY"/>
        </w:rPr>
        <w:t xml:space="preserve">  </w:t>
      </w:r>
      <w:r w:rsidR="00D93974" w:rsidRPr="00CB48D3">
        <w:rPr>
          <w:bCs/>
          <w:sz w:val="28"/>
          <w:szCs w:val="28"/>
          <w:lang w:val="be-BY"/>
        </w:rPr>
        <w:t>ягоныя тэксты адрасаваны хутчэй сярэднестатыстычнаму меламану, чым прафесійнаму музыку.</w:t>
      </w:r>
    </w:p>
    <w:p w:rsidR="00101797" w:rsidRPr="00CB48D3" w:rsidRDefault="00431956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Самавітая фігура ў айчыннай музычнай крытыцы журналіст Вітаўт Мартыненка. Ягоныя рэцэнзіі друкуюцца на старонках газет “Переходный возраст”, “Музыкальная газета”, “Товарищ”, “Белорусы и рынок”. Вітаўт Мартынен</w:t>
      </w:r>
      <w:r w:rsidR="002D610D" w:rsidRPr="00CB48D3">
        <w:rPr>
          <w:sz w:val="28"/>
          <w:szCs w:val="28"/>
          <w:lang w:val="be-BY"/>
        </w:rPr>
        <w:t>ка</w:t>
      </w:r>
      <w:r w:rsidRPr="00CB48D3">
        <w:rPr>
          <w:sz w:val="28"/>
          <w:szCs w:val="28"/>
          <w:lang w:val="be-BY"/>
        </w:rPr>
        <w:t>, па словах праду</w:t>
      </w:r>
      <w:r w:rsidR="00101797" w:rsidRPr="00CB48D3">
        <w:rPr>
          <w:sz w:val="28"/>
          <w:szCs w:val="28"/>
          <w:lang w:val="be-BY"/>
        </w:rPr>
        <w:t>сара Віталя Супрановіча,</w:t>
      </w:r>
      <w:r w:rsidR="002D610D" w:rsidRPr="00CB48D3">
        <w:rPr>
          <w:sz w:val="28"/>
          <w:szCs w:val="28"/>
          <w:lang w:val="be-BY"/>
        </w:rPr>
        <w:t xml:space="preserve"> “давёў</w:t>
      </w:r>
      <w:r w:rsidRPr="00CB48D3">
        <w:rPr>
          <w:sz w:val="28"/>
          <w:szCs w:val="28"/>
          <w:lang w:val="be-BY"/>
        </w:rPr>
        <w:t>, дзе</w:t>
      </w:r>
      <w:r w:rsidR="00101797" w:rsidRPr="00CB48D3">
        <w:rPr>
          <w:sz w:val="28"/>
          <w:szCs w:val="28"/>
          <w:lang w:val="be-BY"/>
        </w:rPr>
        <w:t xml:space="preserve"> сваё,</w:t>
      </w:r>
      <w:r w:rsidRPr="00CB48D3">
        <w:rPr>
          <w:sz w:val="28"/>
          <w:szCs w:val="28"/>
          <w:lang w:val="be-BY"/>
        </w:rPr>
        <w:t xml:space="preserve"> а дзе чужое на Беларусі[</w:t>
      </w:r>
      <w:r w:rsidR="009E451F" w:rsidRPr="00CB48D3">
        <w:rPr>
          <w:sz w:val="28"/>
          <w:szCs w:val="28"/>
          <w:lang w:val="be-BY"/>
        </w:rPr>
        <w:t>21;</w:t>
      </w:r>
      <w:r w:rsidR="00817C61" w:rsidRPr="00CB48D3">
        <w:rPr>
          <w:sz w:val="28"/>
          <w:szCs w:val="28"/>
          <w:lang w:val="be-BY"/>
        </w:rPr>
        <w:t xml:space="preserve"> 5</w:t>
      </w:r>
      <w:r w:rsidRPr="00CB48D3">
        <w:rPr>
          <w:sz w:val="28"/>
          <w:szCs w:val="28"/>
          <w:lang w:val="be-BY"/>
        </w:rPr>
        <w:t>]</w:t>
      </w:r>
      <w:r w:rsidR="00101797" w:rsidRPr="00CB48D3">
        <w:rPr>
          <w:sz w:val="28"/>
          <w:szCs w:val="28"/>
          <w:lang w:val="be-BY"/>
        </w:rPr>
        <w:t xml:space="preserve"> . Мартыненка спецыялізуецца выключна на беларускамоўных гуртах.</w:t>
      </w:r>
    </w:p>
    <w:p w:rsidR="00101797" w:rsidRPr="00CB48D3" w:rsidRDefault="00101797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 xml:space="preserve">Нягледзечы на сталы ўзрост, Вітаўт піша па-моладзеваму, па-мадэрноваму. </w:t>
      </w:r>
      <w:r w:rsidR="00D65609" w:rsidRPr="00CB48D3">
        <w:rPr>
          <w:sz w:val="28"/>
          <w:szCs w:val="28"/>
          <w:lang w:val="be-BY"/>
        </w:rPr>
        <w:t>Піша эмацыйна, і не баіцца ставіць у патрэбнай колькасці к</w:t>
      </w:r>
      <w:r w:rsidR="005A09EE" w:rsidRPr="00CB48D3">
        <w:rPr>
          <w:sz w:val="28"/>
          <w:szCs w:val="28"/>
          <w:lang w:val="be-BY"/>
        </w:rPr>
        <w:t xml:space="preserve">лічнікі. </w:t>
      </w:r>
      <w:r w:rsidRPr="00CB48D3">
        <w:rPr>
          <w:sz w:val="28"/>
          <w:szCs w:val="28"/>
          <w:lang w:val="be-BY"/>
        </w:rPr>
        <w:t xml:space="preserve">Ён не грэбуе слэнгам </w:t>
      </w:r>
      <w:r w:rsidR="002D610D" w:rsidRPr="00CB48D3">
        <w:rPr>
          <w:sz w:val="28"/>
          <w:szCs w:val="28"/>
          <w:lang w:val="be-BY"/>
        </w:rPr>
        <w:t>і неалагізмамі. Лагічна, бо асвятляе чытачу</w:t>
      </w:r>
      <w:r w:rsidR="00CB48D3">
        <w:rPr>
          <w:sz w:val="28"/>
          <w:szCs w:val="28"/>
          <w:lang w:val="be-BY"/>
        </w:rPr>
        <w:t xml:space="preserve">  </w:t>
      </w:r>
      <w:r w:rsidR="002D610D" w:rsidRPr="00CB48D3">
        <w:rPr>
          <w:sz w:val="28"/>
          <w:szCs w:val="28"/>
          <w:lang w:val="be-BY"/>
        </w:rPr>
        <w:t>альтэрнатыўную музыку,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 xml:space="preserve">рок. </w:t>
      </w:r>
      <w:r w:rsidR="00913AFB" w:rsidRPr="00CB48D3">
        <w:rPr>
          <w:sz w:val="28"/>
          <w:szCs w:val="28"/>
          <w:lang w:val="be-BY"/>
        </w:rPr>
        <w:t xml:space="preserve">“Круты гітарны драйв </w:t>
      </w:r>
      <w:r w:rsidR="001C02A7" w:rsidRPr="00CB48D3">
        <w:rPr>
          <w:sz w:val="28"/>
          <w:szCs w:val="28"/>
          <w:lang w:val="be-BY"/>
        </w:rPr>
        <w:t xml:space="preserve">гэтаму альбому забяспечыў легендарны Юры Задзіран” [ </w:t>
      </w:r>
      <w:r w:rsidR="009E451F" w:rsidRPr="00CB48D3">
        <w:rPr>
          <w:sz w:val="28"/>
          <w:szCs w:val="28"/>
          <w:lang w:val="be-BY"/>
        </w:rPr>
        <w:t xml:space="preserve">18; </w:t>
      </w:r>
      <w:r w:rsidR="00817C61" w:rsidRPr="00CB48D3">
        <w:rPr>
          <w:sz w:val="28"/>
          <w:szCs w:val="28"/>
          <w:lang w:val="be-BY"/>
        </w:rPr>
        <w:t>2</w:t>
      </w:r>
      <w:r w:rsidR="001C02A7" w:rsidRPr="00CB48D3">
        <w:rPr>
          <w:sz w:val="28"/>
          <w:szCs w:val="28"/>
          <w:lang w:val="be-BY"/>
        </w:rPr>
        <w:t xml:space="preserve"> ]</w:t>
      </w:r>
      <w:r w:rsidR="002D610D" w:rsidRPr="00CB48D3">
        <w:rPr>
          <w:sz w:val="28"/>
          <w:szCs w:val="28"/>
          <w:lang w:val="be-BY"/>
        </w:rPr>
        <w:t xml:space="preserve"> Стыль жа Мартыненкі лёгкі і зграбны.</w:t>
      </w:r>
    </w:p>
    <w:p w:rsidR="001C02A7" w:rsidRPr="00CB48D3" w:rsidRDefault="00101797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Калі плошча выдання дазваляе, Мартыненка выступае з адносна разгорнутымі рэцэнзіямі (напрыклад, у “Музыкальной газете”</w:t>
      </w:r>
      <w:r w:rsidR="00913AFB" w:rsidRPr="00CB48D3">
        <w:rPr>
          <w:sz w:val="28"/>
          <w:szCs w:val="28"/>
          <w:lang w:val="be-BY"/>
        </w:rPr>
        <w:t>) І па аб’ёму, інфармацыйнасці і грунтоўнасці яны, на мой погляд, нумар адзін у “Музыкалцы”.</w:t>
      </w:r>
      <w:r w:rsidR="00CB48D3">
        <w:rPr>
          <w:sz w:val="28"/>
          <w:szCs w:val="28"/>
          <w:lang w:val="be-BY"/>
        </w:rPr>
        <w:t xml:space="preserve"> </w:t>
      </w:r>
      <w:r w:rsidR="00913AFB" w:rsidRPr="00CB48D3">
        <w:rPr>
          <w:sz w:val="28"/>
          <w:szCs w:val="28"/>
          <w:lang w:val="be-BY"/>
        </w:rPr>
        <w:t>Ён падчас</w:t>
      </w:r>
      <w:r w:rsidR="001C02A7" w:rsidRPr="00CB48D3">
        <w:rPr>
          <w:sz w:val="28"/>
          <w:szCs w:val="28"/>
          <w:lang w:val="be-BY"/>
        </w:rPr>
        <w:t xml:space="preserve"> адхіляецца</w:t>
      </w:r>
      <w:r w:rsidR="00CB48D3">
        <w:rPr>
          <w:sz w:val="28"/>
          <w:szCs w:val="28"/>
          <w:lang w:val="be-BY"/>
        </w:rPr>
        <w:t xml:space="preserve">  </w:t>
      </w:r>
      <w:r w:rsidR="00913AFB" w:rsidRPr="00CB48D3">
        <w:rPr>
          <w:sz w:val="28"/>
          <w:szCs w:val="28"/>
          <w:lang w:val="be-BY"/>
        </w:rPr>
        <w:t>непасрэдна ад аналізу дыска</w:t>
      </w:r>
      <w:r w:rsidRPr="00CB48D3">
        <w:rPr>
          <w:sz w:val="28"/>
          <w:szCs w:val="28"/>
          <w:lang w:val="be-BY"/>
        </w:rPr>
        <w:t>, падаючы займальную пабочную інфармацыю.</w:t>
      </w:r>
    </w:p>
    <w:p w:rsidR="001540CC" w:rsidRPr="00CB48D3" w:rsidRDefault="001C02A7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 xml:space="preserve">Мартыненка аддана любіць беларускую музыку. </w:t>
      </w:r>
      <w:r w:rsidR="001540CC" w:rsidRPr="00CB48D3">
        <w:rPr>
          <w:sz w:val="28"/>
          <w:szCs w:val="28"/>
          <w:lang w:val="be-BY"/>
        </w:rPr>
        <w:t>Ён не шкадуе добрых словаў, умее з</w:t>
      </w:r>
      <w:r w:rsidR="00927DB1" w:rsidRPr="00CB48D3">
        <w:rPr>
          <w:sz w:val="28"/>
          <w:szCs w:val="28"/>
          <w:lang w:val="be-BY"/>
        </w:rPr>
        <w:t>ахапляцца, часцяком ужывае азначэнні накшталт</w:t>
      </w:r>
      <w:r w:rsidR="001540CC" w:rsidRPr="00CB48D3">
        <w:rPr>
          <w:sz w:val="28"/>
          <w:szCs w:val="28"/>
          <w:lang w:val="be-BY"/>
        </w:rPr>
        <w:t xml:space="preserve"> “</w:t>
      </w:r>
      <w:r w:rsidR="00D91218" w:rsidRPr="00CB48D3">
        <w:rPr>
          <w:sz w:val="28"/>
          <w:szCs w:val="28"/>
          <w:lang w:val="be-BY"/>
        </w:rPr>
        <w:t>най</w:t>
      </w:r>
      <w:r w:rsidR="001540CC" w:rsidRPr="00CB48D3">
        <w:rPr>
          <w:sz w:val="28"/>
          <w:szCs w:val="28"/>
          <w:lang w:val="be-BY"/>
        </w:rPr>
        <w:t xml:space="preserve">таленавіцейшы”, “легендарны”. </w:t>
      </w:r>
      <w:r w:rsidR="00D65609" w:rsidRPr="00CB48D3">
        <w:rPr>
          <w:sz w:val="28"/>
          <w:szCs w:val="28"/>
          <w:lang w:val="be-BY"/>
        </w:rPr>
        <w:t>Але</w:t>
      </w:r>
      <w:r w:rsidRPr="00CB48D3">
        <w:rPr>
          <w:sz w:val="28"/>
          <w:szCs w:val="28"/>
          <w:lang w:val="be-BY"/>
        </w:rPr>
        <w:t>, мне падаецца, падчас дапускае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>в</w:t>
      </w:r>
      <w:r w:rsidR="001540CC" w:rsidRPr="00CB48D3">
        <w:rPr>
          <w:sz w:val="28"/>
          <w:szCs w:val="28"/>
          <w:lang w:val="be-BY"/>
        </w:rPr>
        <w:t>ідавочныя перабольшванні, выхваляючыся нашымі талентамі і папулярнасцю беларускай музыкі</w:t>
      </w:r>
      <w:r w:rsidRPr="00CB48D3">
        <w:rPr>
          <w:sz w:val="28"/>
          <w:szCs w:val="28"/>
          <w:lang w:val="be-BY"/>
        </w:rPr>
        <w:t>.</w:t>
      </w:r>
      <w:r w:rsidR="00CB48D3">
        <w:rPr>
          <w:sz w:val="28"/>
          <w:szCs w:val="28"/>
          <w:lang w:val="be-BY"/>
        </w:rPr>
        <w:t xml:space="preserve">  </w:t>
      </w:r>
      <w:r w:rsidR="00D65609" w:rsidRPr="00CB48D3">
        <w:rPr>
          <w:sz w:val="28"/>
          <w:szCs w:val="28"/>
          <w:lang w:val="be-BY"/>
        </w:rPr>
        <w:t>Напрыклад, п</w:t>
      </w:r>
      <w:r w:rsidR="001540CC" w:rsidRPr="00CB48D3">
        <w:rPr>
          <w:sz w:val="28"/>
          <w:szCs w:val="28"/>
          <w:lang w:val="be-BY"/>
        </w:rPr>
        <w:t xml:space="preserve">ра гурт </w:t>
      </w:r>
      <w:r w:rsidR="001540CC" w:rsidRPr="00CB48D3">
        <w:rPr>
          <w:sz w:val="28"/>
          <w:szCs w:val="28"/>
          <w:lang w:val="en-US"/>
        </w:rPr>
        <w:t>UR</w:t>
      </w:r>
      <w:r w:rsidR="001540CC" w:rsidRPr="00CB48D3">
        <w:rPr>
          <w:sz w:val="28"/>
          <w:szCs w:val="28"/>
          <w:lang w:val="be-BY"/>
        </w:rPr>
        <w:t xml:space="preserve">’ </w:t>
      </w:r>
      <w:r w:rsidR="001540CC" w:rsidRPr="00CB48D3">
        <w:rPr>
          <w:sz w:val="28"/>
          <w:szCs w:val="28"/>
          <w:lang w:val="en-US"/>
        </w:rPr>
        <w:t>IA</w:t>
      </w:r>
      <w:r w:rsidR="001540CC" w:rsidRPr="00CB48D3">
        <w:rPr>
          <w:sz w:val="28"/>
          <w:szCs w:val="28"/>
          <w:lang w:val="be-BY"/>
        </w:rPr>
        <w:t xml:space="preserve"> ён упэўнена паведамляе: “Вось ён, беларускі </w:t>
      </w:r>
      <w:r w:rsidR="001540CC" w:rsidRPr="00CB48D3">
        <w:rPr>
          <w:sz w:val="28"/>
          <w:szCs w:val="28"/>
          <w:lang w:val="en-US"/>
        </w:rPr>
        <w:t>Led</w:t>
      </w:r>
      <w:r w:rsidR="001540CC" w:rsidRPr="00CB48D3">
        <w:rPr>
          <w:sz w:val="28"/>
          <w:szCs w:val="28"/>
          <w:lang w:val="be-BY"/>
        </w:rPr>
        <w:t xml:space="preserve"> </w:t>
      </w:r>
      <w:r w:rsidR="001540CC" w:rsidRPr="00CB48D3">
        <w:rPr>
          <w:sz w:val="28"/>
          <w:szCs w:val="28"/>
          <w:lang w:val="en-US"/>
        </w:rPr>
        <w:t>Zeppelin</w:t>
      </w:r>
      <w:r w:rsidR="001540CC" w:rsidRPr="00CB48D3">
        <w:rPr>
          <w:sz w:val="28"/>
          <w:szCs w:val="28"/>
          <w:lang w:val="be-BY"/>
        </w:rPr>
        <w:t xml:space="preserve"> новага стагоддзя…” [ </w:t>
      </w:r>
      <w:r w:rsidR="009E451F" w:rsidRPr="00CB48D3">
        <w:rPr>
          <w:sz w:val="28"/>
          <w:szCs w:val="28"/>
          <w:lang w:val="be-BY"/>
        </w:rPr>
        <w:t>18;</w:t>
      </w:r>
      <w:r w:rsidR="00817C61" w:rsidRPr="00CB48D3">
        <w:rPr>
          <w:sz w:val="28"/>
          <w:szCs w:val="28"/>
          <w:lang w:val="be-BY"/>
        </w:rPr>
        <w:t>2</w:t>
      </w:r>
      <w:r w:rsidR="001540CC" w:rsidRPr="00CB48D3">
        <w:rPr>
          <w:sz w:val="28"/>
          <w:szCs w:val="28"/>
          <w:lang w:val="be-BY"/>
        </w:rPr>
        <w:t xml:space="preserve"> ]</w:t>
      </w:r>
    </w:p>
    <w:p w:rsidR="005A09EE" w:rsidRPr="00CB48D3" w:rsidRDefault="005A09EE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Рэцэнзіі Вітаўта аптымістычныя. І не толькі таму, што ён бачыць беларускіх музыкаў здольнымі і таленавітымі. Мартыненка не пазбаўлены пачуцця гумару, што вельмі пасуе рэцэнзенту. Так, напрыклад, на вокладцы сольнага альбома Наталлі Матыліцкай “Пчолачка” – Матыліцкая загорнутая ў клятчастую аўтэнтычную накідку.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М</w:t>
      </w:r>
      <w:r w:rsidR="006B7F4B" w:rsidRPr="00CB48D3">
        <w:rPr>
          <w:sz w:val="28"/>
          <w:szCs w:val="28"/>
          <w:lang w:val="be-BY"/>
        </w:rPr>
        <w:t>артыненку такое ілюстраванне кружэлкі прыйшлося недаспадобы – маўляў, такая прыгожая жанчына і хавае сваю прыгажосць, загарнуўшыся ў накідку! Ён высвейвае вокладку</w:t>
      </w:r>
      <w:r w:rsidR="00CB48D3">
        <w:rPr>
          <w:sz w:val="28"/>
          <w:szCs w:val="28"/>
          <w:lang w:val="be-BY"/>
        </w:rPr>
        <w:t xml:space="preserve">  </w:t>
      </w:r>
      <w:r w:rsidR="006B7F4B" w:rsidRPr="00CB48D3">
        <w:rPr>
          <w:sz w:val="28"/>
          <w:szCs w:val="28"/>
          <w:lang w:val="be-BY"/>
        </w:rPr>
        <w:t xml:space="preserve">так: “Уявіце сабе такую карцінку: Галівуд рэкламуе новы фільм плакатам, дзе шыкоўная Шэран Стоўн… у кірзавых ботах выглядвае з сабачай будкі… Немагчыма? Вядома, бо прывабнае мусіць быць прывабным…” [ </w:t>
      </w:r>
      <w:r w:rsidR="009E451F" w:rsidRPr="00CB48D3">
        <w:rPr>
          <w:sz w:val="28"/>
          <w:szCs w:val="28"/>
          <w:lang w:val="be-BY"/>
        </w:rPr>
        <w:t>19;</w:t>
      </w:r>
      <w:r w:rsidR="00817C61" w:rsidRPr="00CB48D3">
        <w:rPr>
          <w:sz w:val="28"/>
          <w:szCs w:val="28"/>
          <w:lang w:val="be-BY"/>
        </w:rPr>
        <w:t>2</w:t>
      </w:r>
      <w:r w:rsidR="006B7F4B" w:rsidRPr="00CB48D3">
        <w:rPr>
          <w:sz w:val="28"/>
          <w:szCs w:val="28"/>
          <w:lang w:val="be-BY"/>
        </w:rPr>
        <w:t>]</w:t>
      </w:r>
    </w:p>
    <w:p w:rsidR="0018666A" w:rsidRPr="00CB48D3" w:rsidRDefault="0018666A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 xml:space="preserve">Значная асоба ў беларускай музычнай журналістыцы – рэдактар “Музыкальной газеты” і часопіса “НОТ </w:t>
      </w:r>
      <w:smartTag w:uri="urn:schemas-microsoft-com:office:smarttags" w:element="metricconverter">
        <w:smartTagPr>
          <w:attr w:name="ProductID" w:val="7”"/>
        </w:smartTagPr>
        <w:r w:rsidRPr="00CB48D3">
          <w:rPr>
            <w:sz w:val="28"/>
            <w:szCs w:val="28"/>
            <w:lang w:val="be-BY"/>
          </w:rPr>
          <w:t>7”</w:t>
        </w:r>
      </w:smartTag>
      <w:r w:rsidRPr="00CB48D3">
        <w:rPr>
          <w:sz w:val="28"/>
          <w:szCs w:val="28"/>
          <w:lang w:val="be-BY"/>
        </w:rPr>
        <w:t xml:space="preserve"> Алег Клімаў. Ён адзін з галоўных рэцэнзентаў у вышэй прыведзеных выданнях. Асноўная рыса, якой вылучаюцца ягоныя агляды,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- лаканічнасць. Падчас ягоны тэкст можа складацца з 2-3 сказаў. Прыявядзем без скарачэнняў рэцэнзію на альбом “Времена” Юрыя Лоцманава. “Рокешнік,</w:t>
      </w:r>
      <w:r w:rsidR="000A3488" w:rsidRP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рыім-энд-блюз айчыннай школы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- мілы, з бухлом, з комлексамі, з любоўнымі перажываннямі, дварова-рамантычны. «Многие из наших», « Пил водку» »</w:t>
      </w:r>
      <w:r w:rsidR="000A3488" w:rsidRPr="00CB48D3">
        <w:rPr>
          <w:sz w:val="28"/>
          <w:szCs w:val="28"/>
          <w:lang w:val="be-BY"/>
        </w:rPr>
        <w:t xml:space="preserve">[ </w:t>
      </w:r>
      <w:r w:rsidR="009E451F" w:rsidRPr="00CB48D3">
        <w:rPr>
          <w:sz w:val="28"/>
          <w:szCs w:val="28"/>
          <w:lang w:val="be-BY"/>
        </w:rPr>
        <w:t>25;</w:t>
      </w:r>
      <w:r w:rsidR="00817C61" w:rsidRPr="00CB48D3">
        <w:rPr>
          <w:sz w:val="28"/>
          <w:szCs w:val="28"/>
          <w:lang w:val="be-BY"/>
        </w:rPr>
        <w:t>31</w:t>
      </w:r>
      <w:r w:rsidR="000A3488" w:rsidRPr="00CB48D3">
        <w:rPr>
          <w:sz w:val="28"/>
          <w:szCs w:val="28"/>
          <w:lang w:val="be-BY"/>
        </w:rPr>
        <w:t xml:space="preserve">] Лаканічна, але без “вады”. Камусьці такі падыход, безумоўна, прыйдзецца па густу. Не стамляе, можна чытаць у грамадскім транспарце. Ну, а для кагосьці будзе занадта неаргументавана і проста. </w:t>
      </w:r>
    </w:p>
    <w:p w:rsidR="000A3488" w:rsidRPr="00CB48D3" w:rsidRDefault="000A3488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 xml:space="preserve">Як музычны крытык выступае і журналіст Анатоль Мяльгуй, які разам з Мартыненкам выдаў кнігу рэцэнзій “222 альбомы беларускага року”. Раней Мяльгуй працаваў у “Ліме”, на партале “Тузін гітоў”. Сёння друкуецца фактычна толькі </w:t>
      </w:r>
      <w:r w:rsidR="009107E7" w:rsidRPr="00CB48D3">
        <w:rPr>
          <w:sz w:val="28"/>
          <w:szCs w:val="28"/>
          <w:lang w:val="be-BY"/>
        </w:rPr>
        <w:t>ў</w:t>
      </w:r>
      <w:r w:rsidRPr="00CB48D3">
        <w:rPr>
          <w:sz w:val="28"/>
          <w:szCs w:val="28"/>
          <w:lang w:val="be-BY"/>
        </w:rPr>
        <w:t xml:space="preserve"> “Музыкальной газете”. Музыкай ён захапляецца з ранняга юнацтва, мае пэўны</w:t>
      </w:r>
      <w:r w:rsidR="009107E7" w:rsidRPr="00CB48D3">
        <w:rPr>
          <w:sz w:val="28"/>
          <w:szCs w:val="28"/>
          <w:lang w:val="be-BY"/>
        </w:rPr>
        <w:t xml:space="preserve"> досвед і, натуральна, густ, які развіваўся не адзін год. Анатоль так жа, як і Мартыненка, займаецца толькі беларускай музыкай з тэкстамі на беларускай мове. Часцей за ўсё гэты журналіст піша пра фольк. Ён ўмее чуць</w:t>
      </w:r>
      <w:r w:rsidR="00CB48D3">
        <w:rPr>
          <w:sz w:val="28"/>
          <w:szCs w:val="28"/>
          <w:lang w:val="be-BY"/>
        </w:rPr>
        <w:t xml:space="preserve">  </w:t>
      </w:r>
      <w:r w:rsidR="009107E7" w:rsidRPr="00CB48D3">
        <w:rPr>
          <w:sz w:val="28"/>
          <w:szCs w:val="28"/>
          <w:lang w:val="be-BY"/>
        </w:rPr>
        <w:t>музыку і ўмее захапляцца ёй. Але, на мой погляд, стыль Мельгуя пазбаўлены патрэбнай журналісту грацыёзнасці, бязважкасці, каларытнасці і яркасці.</w:t>
      </w:r>
    </w:p>
    <w:p w:rsidR="00D87690" w:rsidRPr="00CB48D3" w:rsidRDefault="00D87690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Таццяна Заміроўская піша рэцэнзіі ў “</w:t>
      </w:r>
      <w:r w:rsidRPr="00CB48D3">
        <w:rPr>
          <w:sz w:val="28"/>
          <w:szCs w:val="28"/>
        </w:rPr>
        <w:t>БелГазете», часопісе «</w:t>
      </w:r>
      <w:r w:rsidR="002C7C90" w:rsidRPr="00CB48D3">
        <w:rPr>
          <w:sz w:val="28"/>
          <w:szCs w:val="28"/>
          <w:lang w:val="be-BY"/>
        </w:rPr>
        <w:t>Развлечение и Отдых”. Даследчыца</w:t>
      </w:r>
      <w:r w:rsidRPr="00CB48D3">
        <w:rPr>
          <w:sz w:val="28"/>
          <w:szCs w:val="28"/>
          <w:lang w:val="be-BY"/>
        </w:rPr>
        <w:t xml:space="preserve"> Таццяна Арлова заўважыла, што Заміроўская са сваім прагрэсам хутка дасягне такога ўзроню, што ейныя тэксты будуць найсамперш адрасаваны музыкам, а не сярэднестатыстычнаму слухачу. Стыль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>напісання Заміроўскай у меру мудрагелісты і вобразны.</w:t>
      </w:r>
    </w:p>
    <w:p w:rsidR="00D87690" w:rsidRPr="00CB48D3" w:rsidRDefault="00D87690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Музычны крытык, ля якога не пройдзеш міма, - Віктар Пазднякоў.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 xml:space="preserve">Ягоныя рэцэнзіі час ад часу з’яўляюцца ў часопісе “НОТ </w:t>
      </w:r>
      <w:smartTag w:uri="urn:schemas-microsoft-com:office:smarttags" w:element="metricconverter">
        <w:smartTagPr>
          <w:attr w:name="ProductID" w:val="7”"/>
        </w:smartTagPr>
        <w:r w:rsidRPr="00CB48D3">
          <w:rPr>
            <w:sz w:val="28"/>
            <w:szCs w:val="28"/>
            <w:lang w:val="be-BY"/>
          </w:rPr>
          <w:t>7”</w:t>
        </w:r>
      </w:smartTag>
      <w:r w:rsidRPr="00CB48D3">
        <w:rPr>
          <w:sz w:val="28"/>
          <w:szCs w:val="28"/>
          <w:lang w:val="be-BY"/>
        </w:rPr>
        <w:t>, ён працуе</w:t>
      </w:r>
      <w:r w:rsidR="007124C9" w:rsidRPr="00CB48D3">
        <w:rPr>
          <w:sz w:val="28"/>
          <w:szCs w:val="28"/>
          <w:lang w:val="be-BY"/>
        </w:rPr>
        <w:t xml:space="preserve"> ў сеціве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 xml:space="preserve">на партале </w:t>
      </w:r>
      <w:r w:rsidRPr="00CB48D3">
        <w:rPr>
          <w:sz w:val="28"/>
          <w:szCs w:val="28"/>
          <w:lang w:val="en-US"/>
        </w:rPr>
        <w:t>telegraf</w:t>
      </w:r>
      <w:r w:rsidRPr="00CB48D3">
        <w:rPr>
          <w:sz w:val="28"/>
          <w:szCs w:val="28"/>
          <w:lang w:val="be-BY"/>
        </w:rPr>
        <w:t>.</w:t>
      </w:r>
      <w:r w:rsidRPr="00CB48D3">
        <w:rPr>
          <w:sz w:val="28"/>
          <w:szCs w:val="28"/>
          <w:lang w:val="en-US"/>
        </w:rPr>
        <w:t>by</w:t>
      </w:r>
      <w:r w:rsidRPr="00CB48D3">
        <w:rPr>
          <w:sz w:val="28"/>
          <w:szCs w:val="28"/>
          <w:lang w:val="be-BY"/>
        </w:rPr>
        <w:t xml:space="preserve">. </w:t>
      </w:r>
      <w:r w:rsidR="007124C9" w:rsidRPr="00CB48D3">
        <w:rPr>
          <w:sz w:val="28"/>
          <w:szCs w:val="28"/>
          <w:lang w:val="be-BY"/>
        </w:rPr>
        <w:t>Спецыялізуецца не толькі на беларускай сцэне, але і на сусветнай. Я мяркую, ён піша вельмі абгрунтавана і густоўна.</w:t>
      </w:r>
    </w:p>
    <w:p w:rsidR="00B52AEE" w:rsidRPr="00CB48D3" w:rsidRDefault="00B52AEE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Адзінае ў Беларусі спецыялізаванае выданне пра музыку – часопіс “</w:t>
      </w:r>
      <w:r w:rsidRPr="00CB48D3">
        <w:rPr>
          <w:sz w:val="28"/>
          <w:szCs w:val="28"/>
          <w:lang w:val="en-US"/>
        </w:rPr>
        <w:t>HOT</w:t>
      </w:r>
      <w:r w:rsidRPr="00CB48D3">
        <w:rPr>
          <w:sz w:val="28"/>
          <w:szCs w:val="28"/>
          <w:lang w:val="be-BY"/>
        </w:rPr>
        <w:t xml:space="preserve"> </w:t>
      </w:r>
      <w:smartTag w:uri="urn:schemas-microsoft-com:office:smarttags" w:element="metricconverter">
        <w:smartTagPr>
          <w:attr w:name="ProductID" w:val="7”"/>
        </w:smartTagPr>
        <w:r w:rsidRPr="00CB48D3">
          <w:rPr>
            <w:sz w:val="28"/>
            <w:szCs w:val="28"/>
            <w:lang w:val="be-BY"/>
          </w:rPr>
          <w:t>7”</w:t>
        </w:r>
      </w:smartTag>
      <w:r w:rsidRPr="00CB48D3">
        <w:rPr>
          <w:sz w:val="28"/>
          <w:szCs w:val="28"/>
          <w:lang w:val="be-BY"/>
        </w:rPr>
        <w:t xml:space="preserve">( “Хот сэвэн”) Ён выдаецца тыражом каля 2000 экзампляраў, раз на два месяцы, шэф-рэдактар – Алег Клімаў. </w:t>
      </w:r>
    </w:p>
    <w:p w:rsidR="00B52AEE" w:rsidRPr="00CB48D3" w:rsidRDefault="00B52AEE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Рэцэнзіі</w:t>
      </w:r>
      <w:r w:rsidR="003E506D" w:rsidRPr="00CB48D3">
        <w:rPr>
          <w:sz w:val="28"/>
          <w:szCs w:val="28"/>
          <w:lang w:val="be-BY"/>
        </w:rPr>
        <w:t xml:space="preserve"> (выключна на не-беларускую музыку)</w:t>
      </w:r>
      <w:r w:rsidRPr="00CB48D3">
        <w:rPr>
          <w:sz w:val="28"/>
          <w:szCs w:val="28"/>
          <w:lang w:val="be-BY"/>
        </w:rPr>
        <w:t xml:space="preserve"> размяшчаюцца ў другой палове выдання, займаюць каля 10 старонак.</w:t>
      </w:r>
      <w:r w:rsidR="003E506D" w:rsidRPr="00CB48D3">
        <w:rPr>
          <w:sz w:val="28"/>
          <w:szCs w:val="28"/>
          <w:lang w:val="be-BY"/>
        </w:rPr>
        <w:t xml:space="preserve"> </w:t>
      </w:r>
    </w:p>
    <w:p w:rsidR="00B52AEE" w:rsidRPr="00CB48D3" w:rsidRDefault="00B52AEE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Сярод рэцэнзентаў - О’ К (Алег Клімаў), Арыман,</w:t>
      </w:r>
      <w:r w:rsidR="003E506D" w:rsidRPr="00CB48D3">
        <w:rPr>
          <w:sz w:val="28"/>
          <w:szCs w:val="28"/>
          <w:lang w:val="be-BY"/>
        </w:rPr>
        <w:t xml:space="preserve"> Доктар Марозаў, Е.Горын. Многія,</w:t>
      </w:r>
      <w:r w:rsidR="00CB48D3">
        <w:rPr>
          <w:sz w:val="28"/>
          <w:szCs w:val="28"/>
          <w:lang w:val="be-BY"/>
        </w:rPr>
        <w:t xml:space="preserve"> </w:t>
      </w:r>
      <w:r w:rsidR="003E506D" w:rsidRPr="00CB48D3">
        <w:rPr>
          <w:sz w:val="28"/>
          <w:szCs w:val="28"/>
          <w:lang w:val="be-BY"/>
        </w:rPr>
        <w:t>як бачым,</w:t>
      </w:r>
      <w:r w:rsidR="00CB48D3">
        <w:rPr>
          <w:sz w:val="28"/>
          <w:szCs w:val="28"/>
          <w:lang w:val="be-BY"/>
        </w:rPr>
        <w:t xml:space="preserve"> </w:t>
      </w:r>
      <w:r w:rsidR="003E506D" w:rsidRPr="00CB48D3">
        <w:rPr>
          <w:sz w:val="28"/>
          <w:szCs w:val="28"/>
          <w:lang w:val="be-BY"/>
        </w:rPr>
        <w:t>падпісваюцца мянушкамі. Я думаю, гэта даволі паспяховы ход. Бо часопіс асвятляе альтэрнатыўную музыку, якая вельмі стасуецца з такім нефармальным падыходам.</w:t>
      </w:r>
      <w:r w:rsidR="00CB48D3">
        <w:rPr>
          <w:sz w:val="28"/>
          <w:szCs w:val="28"/>
          <w:lang w:val="be-BY"/>
        </w:rPr>
        <w:t xml:space="preserve"> </w:t>
      </w:r>
      <w:r w:rsidR="000A3488" w:rsidRPr="00CB48D3">
        <w:rPr>
          <w:sz w:val="28"/>
          <w:szCs w:val="28"/>
          <w:lang w:val="be-BY"/>
        </w:rPr>
        <w:t>Акром таго, журналісты ўжываюць слэнг і размоўныя словы, што прывабна для рок-культуры і для моладзі.</w:t>
      </w:r>
    </w:p>
    <w:p w:rsidR="003E506D" w:rsidRPr="00CB48D3" w:rsidRDefault="003E506D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Агляды ў “</w:t>
      </w:r>
      <w:r w:rsidRPr="00CB48D3">
        <w:rPr>
          <w:sz w:val="28"/>
          <w:szCs w:val="28"/>
          <w:lang w:val="en-US"/>
        </w:rPr>
        <w:t>HOT</w:t>
      </w:r>
      <w:smartTag w:uri="urn:schemas-microsoft-com:office:smarttags" w:element="metricconverter">
        <w:smartTagPr>
          <w:attr w:name="ProductID" w:val="7”"/>
        </w:smartTagPr>
        <w:r w:rsidRPr="00CB48D3">
          <w:rPr>
            <w:sz w:val="28"/>
            <w:szCs w:val="28"/>
            <w:lang w:val="be-BY"/>
          </w:rPr>
          <w:t>7”</w:t>
        </w:r>
      </w:smartTag>
      <w:r w:rsidRPr="00CB48D3">
        <w:rPr>
          <w:sz w:val="28"/>
          <w:szCs w:val="28"/>
          <w:lang w:val="be-BY"/>
        </w:rPr>
        <w:t xml:space="preserve"> пішуцца па-журналісцу лёгкай мовай, недзе – жартаўліва і з гумарам.</w:t>
      </w:r>
    </w:p>
    <w:p w:rsidR="00453368" w:rsidRPr="00CB48D3" w:rsidRDefault="00453368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Рэцэнзіі на самыя розныя кружэлкі</w:t>
      </w:r>
      <w:r w:rsidR="00006C56" w:rsidRPr="00CB48D3">
        <w:rPr>
          <w:sz w:val="28"/>
          <w:szCs w:val="28"/>
          <w:lang w:val="be-BY"/>
        </w:rPr>
        <w:t xml:space="preserve"> ( шмат,аднак, рокавых і джазавых)</w:t>
      </w:r>
      <w:r w:rsidRPr="00CB48D3">
        <w:rPr>
          <w:sz w:val="28"/>
          <w:szCs w:val="28"/>
          <w:lang w:val="be-BY"/>
        </w:rPr>
        <w:t xml:space="preserve"> з’</w:t>
      </w:r>
      <w:r w:rsidR="00006C56" w:rsidRPr="00CB48D3">
        <w:rPr>
          <w:sz w:val="28"/>
          <w:szCs w:val="28"/>
          <w:lang w:val="be-BY"/>
        </w:rPr>
        <w:t>яўляюцца</w:t>
      </w:r>
      <w:r w:rsidRPr="00CB48D3">
        <w:rPr>
          <w:sz w:val="28"/>
          <w:szCs w:val="28"/>
          <w:lang w:val="be-BY"/>
        </w:rPr>
        <w:t xml:space="preserve"> на старонках беларускага </w:t>
      </w:r>
      <w:r w:rsidR="00006C56" w:rsidRPr="00CB48D3">
        <w:rPr>
          <w:sz w:val="28"/>
          <w:szCs w:val="28"/>
        </w:rPr>
        <w:t xml:space="preserve">«Женского журнала». </w:t>
      </w:r>
      <w:r w:rsidR="00006C56" w:rsidRPr="00CB48D3">
        <w:rPr>
          <w:sz w:val="28"/>
          <w:szCs w:val="28"/>
          <w:lang w:val="be-BY"/>
        </w:rPr>
        <w:t xml:space="preserve">У часопісе шмат месца адводзіцца модзе, рэцэптам, артыкулам на тэму сямейнага шчасця. І, натуральна, музыка ў ім не першасная тэма. Рэцэнзіі даволі лаканічныя, але ў іх указваецца стыль, агульнае ўражанне і месца альбома ў творчасці каманды альбо асобнага творцы. Рэцэнзаваннем кіно, кніг і музыкі ў “ЖЖ” займаецца Настасся Касцюковіч, Лілія Камлюк, Алена Занкавец і Юля Дарафеева. </w:t>
      </w:r>
    </w:p>
    <w:p w:rsidR="00817943" w:rsidRPr="00CB48D3" w:rsidRDefault="007124C9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Такім чынам, хоць і не ў</w:t>
      </w:r>
      <w:r w:rsidR="006E05F8" w:rsidRPr="00CB48D3">
        <w:rPr>
          <w:sz w:val="28"/>
          <w:szCs w:val="28"/>
          <w:lang w:val="be-BY"/>
        </w:rPr>
        <w:t xml:space="preserve"> дасканаласці развітая, рэцэнзія</w:t>
      </w:r>
      <w:r w:rsidRPr="00CB48D3">
        <w:rPr>
          <w:sz w:val="28"/>
          <w:szCs w:val="28"/>
          <w:lang w:val="be-BY"/>
        </w:rPr>
        <w:t xml:space="preserve"> ў беларускіх СМІ ёсць. </w:t>
      </w:r>
      <w:r w:rsidR="006E05F8" w:rsidRPr="00CB48D3">
        <w:rPr>
          <w:sz w:val="28"/>
          <w:szCs w:val="28"/>
          <w:lang w:val="be-BY"/>
        </w:rPr>
        <w:t>У цэнтры ўвагі рэцэнзентаў – рок у яго ўсемагчымых формах, джаз, фолк. Беларускія крытыкы нядужа шануюць т</w:t>
      </w:r>
      <w:r w:rsidR="00817943" w:rsidRPr="00CB48D3">
        <w:rPr>
          <w:sz w:val="28"/>
          <w:szCs w:val="28"/>
          <w:lang w:val="be-BY"/>
        </w:rPr>
        <w:t>анную папсу.</w:t>
      </w:r>
    </w:p>
    <w:p w:rsidR="006E05F8" w:rsidRPr="00CB48D3" w:rsidRDefault="006E05F8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З папяровай прэсы рэцэнзія перамяшчаецца ў Інтэрнэт. Найбольш запатрабаваныя ў сеціве – рэцэнзіі на “Тузіне гітоў”, якія найчасцей піша журналіст Сяргей Будкін.</w:t>
      </w:r>
    </w:p>
    <w:p w:rsidR="006A634A" w:rsidRPr="00CB48D3" w:rsidRDefault="006E05F8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У Беларусі няма сур’ёзных выданняў выключна для музыкаў. Т</w:t>
      </w:r>
      <w:r w:rsidR="006A634A" w:rsidRPr="00CB48D3">
        <w:rPr>
          <w:sz w:val="28"/>
          <w:szCs w:val="28"/>
          <w:lang w:val="be-BY"/>
        </w:rPr>
        <w:t>аму і ўзровень рэцэнзій – “для меламанаў”.</w:t>
      </w:r>
      <w:r w:rsidR="00CB48D3">
        <w:rPr>
          <w:sz w:val="28"/>
          <w:szCs w:val="28"/>
          <w:lang w:val="be-BY"/>
        </w:rPr>
        <w:t xml:space="preserve"> </w:t>
      </w:r>
      <w:r w:rsidR="006A634A" w:rsidRPr="00CB48D3">
        <w:rPr>
          <w:sz w:val="28"/>
          <w:szCs w:val="28"/>
          <w:lang w:val="be-BY"/>
        </w:rPr>
        <w:t>Зрэшты, даволі глыбокім аналізам музыкі і дакладнасцю вызначэння стыляў вылучаецца Таццяна Заміроўская.</w:t>
      </w:r>
    </w:p>
    <w:p w:rsidR="00A66F99" w:rsidRPr="00CB48D3" w:rsidRDefault="00A66F99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Улетку 2006 года з’явілася кніга Вітаўта Мартыненкі і Анатоля Мельгуя “222 альбомы беларускага року”. Там – шэраг рэцэнзій на беларускія альбомы. Унікальна, што томік захаваў аўтарскі правапіс, ды і рэцэнзіі паўсталі ў поўным варыянце (а не скарочаныя, як у газетах). Там-сям рэаліі грамадскага жыцця вымалёўваюцца ды подыхам нядаўняй гісторыі павявае.</w:t>
      </w:r>
    </w:p>
    <w:p w:rsidR="007124C9" w:rsidRPr="00CB48D3" w:rsidRDefault="006A634A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Паспяховая кніга “222 альбомы беларускага року” Вітаўта Мартыненкі і Анатоля Мельгуя, выдадзеная ўлетку 2006 года,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даказала запатрабаванасць рэцэнзіі і ўзбагаціла беларускую журналістыку.</w:t>
      </w:r>
      <w:r w:rsidR="00CB48D3">
        <w:rPr>
          <w:sz w:val="28"/>
          <w:szCs w:val="28"/>
          <w:lang w:val="be-BY"/>
        </w:rPr>
        <w:t xml:space="preserve"> </w:t>
      </w:r>
    </w:p>
    <w:p w:rsidR="00A66F99" w:rsidRPr="00CB48D3" w:rsidRDefault="00A66F99" w:rsidP="00CB48D3">
      <w:pPr>
        <w:spacing w:line="360" w:lineRule="auto"/>
        <w:ind w:firstLine="709"/>
        <w:jc w:val="both"/>
        <w:rPr>
          <w:sz w:val="28"/>
          <w:szCs w:val="40"/>
          <w:lang w:val="be-BY"/>
        </w:rPr>
      </w:pPr>
    </w:p>
    <w:p w:rsidR="003A4144" w:rsidRPr="00CB48D3" w:rsidRDefault="00A66F99" w:rsidP="00CB48D3">
      <w:pPr>
        <w:spacing w:line="360" w:lineRule="auto"/>
        <w:ind w:firstLine="709"/>
        <w:jc w:val="center"/>
        <w:rPr>
          <w:b/>
          <w:sz w:val="28"/>
          <w:szCs w:val="40"/>
          <w:lang w:val="be-BY"/>
        </w:rPr>
      </w:pPr>
      <w:r w:rsidRPr="00CB48D3">
        <w:rPr>
          <w:b/>
          <w:sz w:val="28"/>
          <w:szCs w:val="40"/>
          <w:lang w:val="be-BY"/>
        </w:rPr>
        <w:t xml:space="preserve">2.2. </w:t>
      </w:r>
      <w:r w:rsidR="003A4144" w:rsidRPr="00CB48D3">
        <w:rPr>
          <w:b/>
          <w:sz w:val="28"/>
          <w:szCs w:val="40"/>
          <w:lang w:val="be-BY"/>
        </w:rPr>
        <w:t>Практычнае напісанне рэцэнзіі</w:t>
      </w:r>
    </w:p>
    <w:p w:rsidR="00CB48D3" w:rsidRDefault="00CB48D3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3A4144" w:rsidRPr="00CB48D3" w:rsidRDefault="003A4144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Арцемій Троіцкі параўноўвае рэцэнзію з анекдотам. Стройная камазіцыя, лаканічнасць і фінальная нота – абавязкова слушная, абавязкова ў час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і каб кранула.</w:t>
      </w:r>
    </w:p>
    <w:p w:rsidR="003A4144" w:rsidRPr="00CB48D3" w:rsidRDefault="003A4144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Якімі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ж якасцямі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 xml:space="preserve">валодае сучасны музычны крытык? Безумоўна, ён мае важкі культурны </w:t>
      </w:r>
      <w:r w:rsidR="00467136" w:rsidRPr="00CB48D3">
        <w:rPr>
          <w:sz w:val="28"/>
          <w:szCs w:val="28"/>
          <w:lang w:val="be-BY"/>
        </w:rPr>
        <w:t>“</w:t>
      </w:r>
      <w:r w:rsidRPr="00CB48D3">
        <w:rPr>
          <w:sz w:val="28"/>
          <w:szCs w:val="28"/>
          <w:lang w:val="be-BY"/>
        </w:rPr>
        <w:t>бэкграўнд</w:t>
      </w:r>
      <w:r w:rsidR="00467136" w:rsidRPr="00CB48D3">
        <w:rPr>
          <w:sz w:val="28"/>
          <w:szCs w:val="28"/>
          <w:lang w:val="be-BY"/>
        </w:rPr>
        <w:t>”</w:t>
      </w:r>
      <w:r w:rsidRPr="00CB48D3">
        <w:rPr>
          <w:sz w:val="28"/>
          <w:szCs w:val="28"/>
          <w:lang w:val="be-BY"/>
        </w:rPr>
        <w:t xml:space="preserve"> за спінай і слухае, слухае, слухае музыку. У сучаснай музычнай рэцэнзіі распаўсюджаны параўнанні і правядзенне паралеляў, што без пэўнай эрудыцыі, вядома, немагчыма.</w:t>
      </w:r>
      <w:r w:rsidR="00A0314D" w:rsidRPr="00CB48D3">
        <w:rPr>
          <w:sz w:val="28"/>
          <w:szCs w:val="28"/>
          <w:lang w:val="be-BY"/>
        </w:rPr>
        <w:t xml:space="preserve"> “Трэба імкнуцца аналізаваць рэч. Аналізаваць лепш за ўсё метадам параўнання. Параўноўваць можна творы аднаго і таго ж артыста, творы артыстаў аднаго жанру і творы артыстаў розных жанраў”</w:t>
      </w:r>
      <w:r w:rsidRPr="00CB48D3">
        <w:rPr>
          <w:sz w:val="28"/>
          <w:szCs w:val="28"/>
          <w:lang w:val="be-BY"/>
        </w:rPr>
        <w:t xml:space="preserve"> </w:t>
      </w:r>
      <w:r w:rsidR="00A0314D" w:rsidRPr="00CB48D3">
        <w:rPr>
          <w:sz w:val="28"/>
          <w:szCs w:val="28"/>
          <w:lang w:val="be-BY"/>
        </w:rPr>
        <w:t>[</w:t>
      </w:r>
      <w:r w:rsidR="00817C61" w:rsidRPr="00CB48D3">
        <w:rPr>
          <w:sz w:val="28"/>
          <w:szCs w:val="28"/>
          <w:lang w:val="be-BY"/>
        </w:rPr>
        <w:t>7</w:t>
      </w:r>
      <w:r w:rsidR="00626601" w:rsidRPr="00CB48D3">
        <w:rPr>
          <w:sz w:val="28"/>
          <w:szCs w:val="28"/>
          <w:lang w:val="be-BY"/>
        </w:rPr>
        <w:t>;</w:t>
      </w:r>
      <w:r w:rsidR="00A0314D" w:rsidRPr="00CB48D3">
        <w:rPr>
          <w:sz w:val="28"/>
          <w:szCs w:val="28"/>
          <w:lang w:val="be-BY"/>
        </w:rPr>
        <w:t xml:space="preserve"> 392]</w:t>
      </w:r>
      <w:r w:rsidRPr="00CB48D3">
        <w:rPr>
          <w:sz w:val="28"/>
          <w:szCs w:val="28"/>
          <w:lang w:val="be-BY"/>
        </w:rPr>
        <w:t xml:space="preserve"> Аналізуючы творчасць айчынных выканаўцаў, рускія і беларускія журналісты часцяком абапіраюцца на еўрапейскую і амерыканскую сцэну. Сучасныя рэцэнзіі стракацяць уласнымі імёнамі ды назовамі каманд.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>Звернемся да рэцэнзіі на альбом “Чертополох” беларускага выканаўцы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>АТМАРАВІ. Аляксей Мажаеў піша: “ Раві, ад якога можна было чакаць пракуранага вакалу і нервовых акустычных спеваў, аказаўся ўладальнікам высокага і не пазбаўленага прыемнасці голасу, які вельмі падыходзіць для выканання музыкі ў стылях новая хваля, новая рамантыка, сінці-поп</w:t>
      </w:r>
      <w:r w:rsidRPr="00CB48D3">
        <w:rPr>
          <w:sz w:val="28"/>
          <w:lang w:val="be-BY"/>
        </w:rPr>
        <w:t xml:space="preserve">- </w:t>
      </w:r>
      <w:r w:rsidRPr="00CB48D3">
        <w:rPr>
          <w:sz w:val="28"/>
          <w:szCs w:val="28"/>
        </w:rPr>
        <w:t>Duran</w:t>
      </w:r>
      <w:r w:rsidRP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</w:rPr>
        <w:t>Duran</w:t>
      </w:r>
      <w:r w:rsidRPr="00CB48D3">
        <w:rPr>
          <w:sz w:val="28"/>
          <w:szCs w:val="28"/>
          <w:lang w:val="be-BY"/>
        </w:rPr>
        <w:t xml:space="preserve">, </w:t>
      </w:r>
      <w:r w:rsidRPr="00CB48D3">
        <w:rPr>
          <w:sz w:val="28"/>
          <w:szCs w:val="28"/>
        </w:rPr>
        <w:t>A</w:t>
      </w:r>
      <w:r w:rsidRPr="00CB48D3">
        <w:rPr>
          <w:sz w:val="28"/>
          <w:szCs w:val="28"/>
          <w:lang w:val="be-BY"/>
        </w:rPr>
        <w:t>-</w:t>
      </w:r>
      <w:r w:rsidRPr="00CB48D3">
        <w:rPr>
          <w:sz w:val="28"/>
          <w:szCs w:val="28"/>
        </w:rPr>
        <w:t>Ha</w:t>
      </w:r>
      <w:r w:rsidRPr="00CB48D3">
        <w:rPr>
          <w:sz w:val="28"/>
          <w:szCs w:val="28"/>
          <w:lang w:val="be-BY"/>
        </w:rPr>
        <w:t>, 'НРГ' , “Альянс”</w:t>
      </w:r>
      <w:r w:rsidRPr="00CB48D3">
        <w:rPr>
          <w:sz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У аранжыроўках пераважаюць бойкія старарэжымныя клавішы – быццам бы Раві вучыўся граць на сінтэзатары ў Дзідзье Маруані.” [</w:t>
      </w:r>
      <w:r w:rsidR="00626601" w:rsidRPr="00CB48D3">
        <w:rPr>
          <w:sz w:val="28"/>
          <w:szCs w:val="28"/>
          <w:lang w:val="be-BY"/>
        </w:rPr>
        <w:t xml:space="preserve">9; </w:t>
      </w:r>
      <w:r w:rsidRPr="009525E6">
        <w:rPr>
          <w:sz w:val="28"/>
          <w:szCs w:val="28"/>
          <w:lang w:val="be-BY"/>
        </w:rPr>
        <w:t>2006/</w:t>
      </w:r>
      <w:r w:rsidRPr="009525E6">
        <w:rPr>
          <w:sz w:val="28"/>
          <w:szCs w:val="28"/>
        </w:rPr>
        <w:t>rus</w:t>
      </w:r>
      <w:r w:rsidRPr="009525E6">
        <w:rPr>
          <w:sz w:val="28"/>
          <w:szCs w:val="28"/>
          <w:lang w:val="be-BY"/>
        </w:rPr>
        <w:t>/</w:t>
      </w:r>
      <w:r w:rsidRPr="009525E6">
        <w:rPr>
          <w:sz w:val="28"/>
          <w:szCs w:val="28"/>
        </w:rPr>
        <w:t>press</w:t>
      </w:r>
      <w:r w:rsidRPr="009525E6">
        <w:rPr>
          <w:sz w:val="28"/>
          <w:szCs w:val="28"/>
          <w:lang w:val="be-BY"/>
        </w:rPr>
        <w:t>/</w:t>
      </w:r>
      <w:r w:rsidRPr="009525E6">
        <w:rPr>
          <w:sz w:val="28"/>
          <w:szCs w:val="28"/>
        </w:rPr>
        <w:t>interm</w:t>
      </w:r>
      <w:r w:rsidRPr="009525E6">
        <w:rPr>
          <w:sz w:val="28"/>
          <w:szCs w:val="28"/>
          <w:lang w:val="be-BY"/>
        </w:rPr>
        <w:t>_1004.</w:t>
      </w:r>
      <w:r w:rsidRPr="009525E6">
        <w:rPr>
          <w:sz w:val="28"/>
          <w:szCs w:val="28"/>
        </w:rPr>
        <w:t>html</w:t>
      </w:r>
      <w:r w:rsidRPr="00CB48D3">
        <w:rPr>
          <w:sz w:val="28"/>
          <w:szCs w:val="28"/>
          <w:lang w:val="be-BY"/>
        </w:rPr>
        <w:t xml:space="preserve">] У рэцэнзіі Леаніда Новікава бачым іншую паралель: “ Амаль што наш (беларускі) адказ </w:t>
      </w:r>
      <w:r w:rsidRPr="009525E6">
        <w:rPr>
          <w:sz w:val="28"/>
          <w:szCs w:val="28"/>
        </w:rPr>
        <w:t>Bright</w:t>
      </w:r>
      <w:r w:rsidRPr="009525E6">
        <w:rPr>
          <w:sz w:val="28"/>
          <w:szCs w:val="28"/>
          <w:lang w:val="be-BY"/>
        </w:rPr>
        <w:t xml:space="preserve"> </w:t>
      </w:r>
      <w:r w:rsidRPr="009525E6">
        <w:rPr>
          <w:sz w:val="28"/>
          <w:szCs w:val="28"/>
        </w:rPr>
        <w:t>Eyes</w:t>
      </w:r>
      <w:r w:rsidRPr="00CB48D3">
        <w:rPr>
          <w:sz w:val="28"/>
          <w:szCs w:val="28"/>
          <w:lang w:val="be-BY"/>
        </w:rPr>
        <w:t>”</w:t>
      </w:r>
      <w:r w:rsidRPr="00CB48D3">
        <w:rPr>
          <w:sz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[</w:t>
      </w:r>
      <w:r w:rsidR="00626601" w:rsidRPr="009525E6">
        <w:rPr>
          <w:sz w:val="28"/>
          <w:szCs w:val="28"/>
          <w:lang w:val="be-BY"/>
        </w:rPr>
        <w:t xml:space="preserve">9; </w:t>
      </w:r>
      <w:r w:rsidRPr="009525E6">
        <w:rPr>
          <w:sz w:val="28"/>
          <w:szCs w:val="28"/>
          <w:lang w:val="be-BY"/>
        </w:rPr>
        <w:t>2006/</w:t>
      </w:r>
      <w:r w:rsidRPr="009525E6">
        <w:rPr>
          <w:sz w:val="28"/>
          <w:szCs w:val="28"/>
        </w:rPr>
        <w:t>rus</w:t>
      </w:r>
      <w:r w:rsidRPr="009525E6">
        <w:rPr>
          <w:sz w:val="28"/>
          <w:szCs w:val="28"/>
          <w:lang w:val="be-BY"/>
        </w:rPr>
        <w:t>/</w:t>
      </w:r>
      <w:r w:rsidRPr="009525E6">
        <w:rPr>
          <w:sz w:val="28"/>
          <w:szCs w:val="28"/>
        </w:rPr>
        <w:t>press</w:t>
      </w:r>
      <w:r w:rsidRPr="009525E6">
        <w:rPr>
          <w:sz w:val="28"/>
          <w:szCs w:val="28"/>
          <w:lang w:val="be-BY"/>
        </w:rPr>
        <w:t>/</w:t>
      </w:r>
      <w:r w:rsidRPr="009525E6">
        <w:rPr>
          <w:sz w:val="28"/>
          <w:szCs w:val="28"/>
        </w:rPr>
        <w:t>rollingst</w:t>
      </w:r>
      <w:r w:rsidRPr="009525E6">
        <w:rPr>
          <w:sz w:val="28"/>
          <w:szCs w:val="28"/>
          <w:lang w:val="be-BY"/>
        </w:rPr>
        <w:t>_0505.</w:t>
      </w:r>
      <w:r w:rsidRPr="009525E6">
        <w:rPr>
          <w:sz w:val="28"/>
          <w:szCs w:val="28"/>
        </w:rPr>
        <w:t>html</w:t>
      </w:r>
      <w:r w:rsidRPr="00CB48D3">
        <w:rPr>
          <w:sz w:val="28"/>
          <w:lang w:val="be-BY"/>
        </w:rPr>
        <w:t>]</w:t>
      </w:r>
      <w:r w:rsidR="00CB48D3">
        <w:rPr>
          <w:sz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>А вось Генадзь Шостак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 xml:space="preserve">з парталу </w:t>
      </w:r>
      <w:r w:rsidRPr="009525E6">
        <w:rPr>
          <w:sz w:val="28"/>
          <w:szCs w:val="28"/>
          <w:lang w:val="be-BY"/>
        </w:rPr>
        <w:t>www.zvuki.ru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 xml:space="preserve">параўнаў АТМАРАВІ з </w:t>
      </w:r>
      <w:r w:rsidRPr="00CB48D3">
        <w:rPr>
          <w:rFonts w:cs="Arial"/>
          <w:bCs/>
          <w:sz w:val="28"/>
        </w:rPr>
        <w:t>Depeche</w:t>
      </w:r>
      <w:r w:rsidRPr="00CB48D3">
        <w:rPr>
          <w:rFonts w:cs="Arial"/>
          <w:bCs/>
          <w:sz w:val="28"/>
          <w:lang w:val="be-BY"/>
        </w:rPr>
        <w:t xml:space="preserve"> </w:t>
      </w:r>
      <w:r w:rsidRPr="00CB48D3">
        <w:rPr>
          <w:rFonts w:cs="Arial"/>
          <w:bCs/>
          <w:sz w:val="28"/>
        </w:rPr>
        <w:t>Mode</w:t>
      </w:r>
      <w:r w:rsidRPr="00CB48D3">
        <w:rPr>
          <w:rFonts w:cs="Arial"/>
          <w:sz w:val="28"/>
          <w:lang w:val="be-BY"/>
        </w:rPr>
        <w:t xml:space="preserve"> ды </w:t>
      </w:r>
      <w:r w:rsidRPr="00CB48D3">
        <w:rPr>
          <w:rFonts w:cs="Arial"/>
          <w:bCs/>
          <w:sz w:val="28"/>
        </w:rPr>
        <w:t>Kraftwerk</w:t>
      </w:r>
    </w:p>
    <w:p w:rsidR="003A4144" w:rsidRPr="00CB48D3" w:rsidRDefault="003A4144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У журналістыцы існуе спрэчнае пытанне: “Журналіст мусіць ісці ў ногу з чытачом альбо абганяць у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кампетэнцыі аўдыторыю?” У сучаснай музычнай крытыцы часцяком пераважае другое. І “наслуханасць” сярэднестатыстычнага меламана не заўжды дазваляе прапусціць праз сябе прыведзеныя крытыкам асацыяцыі і аналогіі.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>Атрымліваецца, такім чынам, неглыбокае разуменне тэксту, але ж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>і стымул да адукацыі і ўзбагачэння!</w:t>
      </w:r>
    </w:p>
    <w:p w:rsidR="003A4144" w:rsidRPr="00CB48D3" w:rsidRDefault="003A4144" w:rsidP="00CB48D3">
      <w:pPr>
        <w:spacing w:line="360" w:lineRule="auto"/>
        <w:ind w:firstLine="709"/>
        <w:jc w:val="both"/>
        <w:rPr>
          <w:sz w:val="28"/>
          <w:lang w:val="be-BY"/>
        </w:rPr>
      </w:pPr>
      <w:r w:rsidRPr="00CB48D3">
        <w:rPr>
          <w:sz w:val="28"/>
          <w:szCs w:val="28"/>
          <w:lang w:val="be-BY"/>
        </w:rPr>
        <w:t xml:space="preserve"> “Спалучэнне вобразнасці і актыўнай мысленчай дзейнасці дапамагаюць распазнаць музычную з’яву” [</w:t>
      </w:r>
      <w:r w:rsidR="00626601" w:rsidRPr="00CB48D3">
        <w:rPr>
          <w:sz w:val="28"/>
          <w:szCs w:val="28"/>
          <w:lang w:val="be-BY"/>
        </w:rPr>
        <w:t>1;</w:t>
      </w:r>
      <w:r w:rsidRPr="00CB48D3">
        <w:rPr>
          <w:sz w:val="28"/>
          <w:szCs w:val="28"/>
          <w:lang w:val="be-BY"/>
        </w:rPr>
        <w:t xml:space="preserve"> 44]. Прывядзем прыклады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з творчасці музычнай журналісткі Таццяны Заміроўскай. “Заміроўская ўдала спалучае вобразнасць мыслення і логіку з сучаснай манерай зносінаў, такой каштоўнай для фанатаў року” [</w:t>
      </w:r>
      <w:r w:rsidR="00626601" w:rsidRPr="00CB48D3">
        <w:rPr>
          <w:sz w:val="28"/>
          <w:szCs w:val="28"/>
          <w:lang w:val="be-BY"/>
        </w:rPr>
        <w:t>1;</w:t>
      </w:r>
      <w:r w:rsidRPr="00CB48D3">
        <w:rPr>
          <w:sz w:val="28"/>
          <w:szCs w:val="28"/>
          <w:lang w:val="be-BY"/>
        </w:rPr>
        <w:t xml:space="preserve"> 45]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Пра дыск “Романтика» Атмараві спадарыня піша: “Кружэлка здаецца лёгкай, празрыстай і неспасцігальнай, як восплеск адной далоні” [</w:t>
      </w:r>
      <w:r w:rsidRPr="00CB48D3">
        <w:rPr>
          <w:sz w:val="28"/>
          <w:lang w:val="be-BY"/>
        </w:rPr>
        <w:t xml:space="preserve"> </w:t>
      </w:r>
      <w:r w:rsidR="00626601" w:rsidRPr="00CB48D3">
        <w:rPr>
          <w:sz w:val="28"/>
          <w:szCs w:val="28"/>
          <w:lang w:val="be-BY"/>
        </w:rPr>
        <w:t xml:space="preserve">9; </w:t>
      </w:r>
      <w:r w:rsidRPr="00CB48D3">
        <w:rPr>
          <w:sz w:val="28"/>
          <w:szCs w:val="28"/>
          <w:lang w:val="be-BY"/>
        </w:rPr>
        <w:t>2006/</w:t>
      </w:r>
      <w:r w:rsidRPr="00CB48D3">
        <w:rPr>
          <w:sz w:val="28"/>
          <w:szCs w:val="28"/>
        </w:rPr>
        <w:t>rus</w:t>
      </w:r>
      <w:r w:rsidRPr="00CB48D3">
        <w:rPr>
          <w:sz w:val="28"/>
          <w:szCs w:val="28"/>
          <w:lang w:val="be-BY"/>
        </w:rPr>
        <w:t>/</w:t>
      </w:r>
      <w:r w:rsidRPr="00CB48D3">
        <w:rPr>
          <w:sz w:val="28"/>
          <w:szCs w:val="28"/>
        </w:rPr>
        <w:t>press</w:t>
      </w:r>
      <w:r w:rsidRPr="00CB48D3">
        <w:rPr>
          <w:sz w:val="28"/>
          <w:szCs w:val="28"/>
          <w:lang w:val="be-BY"/>
        </w:rPr>
        <w:t>/</w:t>
      </w:r>
      <w:r w:rsidRPr="00CB48D3">
        <w:rPr>
          <w:sz w:val="28"/>
          <w:szCs w:val="28"/>
        </w:rPr>
        <w:t>rio</w:t>
      </w:r>
      <w:r w:rsidRPr="00CB48D3">
        <w:rPr>
          <w:sz w:val="28"/>
          <w:szCs w:val="28"/>
          <w:lang w:val="be-BY"/>
        </w:rPr>
        <w:t>_</w:t>
      </w:r>
      <w:r w:rsidRPr="00CB48D3">
        <w:rPr>
          <w:sz w:val="28"/>
          <w:szCs w:val="28"/>
        </w:rPr>
        <w:t>jan</w:t>
      </w:r>
      <w:r w:rsidRPr="00CB48D3">
        <w:rPr>
          <w:sz w:val="28"/>
          <w:szCs w:val="28"/>
          <w:lang w:val="be-BY"/>
        </w:rPr>
        <w:t>07.</w:t>
      </w:r>
      <w:r w:rsidRPr="00CB48D3">
        <w:rPr>
          <w:sz w:val="28"/>
          <w:szCs w:val="28"/>
        </w:rPr>
        <w:t>html</w:t>
      </w:r>
      <w:r w:rsidRPr="00CB48D3">
        <w:rPr>
          <w:sz w:val="28"/>
          <w:lang w:val="be-BY"/>
        </w:rPr>
        <w:t>]</w:t>
      </w:r>
    </w:p>
    <w:p w:rsidR="001560D3" w:rsidRPr="00CB48D3" w:rsidRDefault="003A4144" w:rsidP="00CB48D3">
      <w:pPr>
        <w:spacing w:line="360" w:lineRule="auto"/>
        <w:ind w:firstLine="709"/>
        <w:jc w:val="both"/>
        <w:rPr>
          <w:sz w:val="28"/>
          <w:lang w:val="be-BY"/>
        </w:rPr>
      </w:pPr>
      <w:r w:rsidRPr="00CB48D3">
        <w:rPr>
          <w:sz w:val="28"/>
          <w:szCs w:val="28"/>
          <w:lang w:val="be-BY"/>
        </w:rPr>
        <w:t>Рэцэнзія на “Раздвоение личности” гурта СПЛИН: “Калі тут ён [Васільеў]спявае Маякоўскага, становіцца жахліва сорамна: перажываеш, як за школьнага таварыша, які выйшаў на сцэну з гітарай і забыў Самы Важны Акорд (а потым узгадаў, але так, што лепей бы і не ўзгадваў)”</w:t>
      </w:r>
      <w:r w:rsidRPr="00CB48D3">
        <w:rPr>
          <w:sz w:val="28"/>
          <w:lang w:val="be-BY"/>
        </w:rPr>
        <w:t xml:space="preserve"> </w:t>
      </w:r>
      <w:r w:rsidR="001560D3" w:rsidRPr="00CB48D3">
        <w:rPr>
          <w:sz w:val="28"/>
          <w:szCs w:val="28"/>
          <w:lang w:val="be-BY"/>
        </w:rPr>
        <w:t>[</w:t>
      </w:r>
      <w:r w:rsidR="00626601" w:rsidRPr="00CB48D3">
        <w:rPr>
          <w:sz w:val="28"/>
          <w:szCs w:val="28"/>
          <w:lang w:val="be-BY"/>
        </w:rPr>
        <w:t xml:space="preserve">10; </w:t>
      </w:r>
      <w:r w:rsidR="001560D3" w:rsidRPr="00CB48D3">
        <w:rPr>
          <w:sz w:val="28"/>
          <w:szCs w:val="28"/>
          <w:lang w:val="be-BY"/>
        </w:rPr>
        <w:t xml:space="preserve">20070226.8/460354581/ </w:t>
      </w:r>
      <w:r w:rsidR="009525E6" w:rsidRPr="009525E6">
        <w:t>http://www.belgazeta.by/20070226.8/460354581</w:t>
      </w:r>
      <w:r w:rsidR="001560D3" w:rsidRPr="00CB48D3">
        <w:rPr>
          <w:sz w:val="28"/>
          <w:szCs w:val="21"/>
          <w:lang w:val="be-BY"/>
        </w:rPr>
        <w:t xml:space="preserve"> </w:t>
      </w:r>
      <w:r w:rsidR="009525E6" w:rsidRPr="009525E6">
        <w:t>http://www.belgazeta.by/20070226.8/460354581</w:t>
      </w:r>
      <w:r w:rsidR="001560D3" w:rsidRPr="00CB48D3">
        <w:rPr>
          <w:sz w:val="28"/>
          <w:szCs w:val="28"/>
          <w:lang w:val="be-BY"/>
        </w:rPr>
        <w:t>]</w:t>
      </w:r>
    </w:p>
    <w:p w:rsidR="006A79C8" w:rsidRPr="00CB48D3" w:rsidRDefault="006A79C8" w:rsidP="00CB48D3">
      <w:pPr>
        <w:spacing w:line="360" w:lineRule="auto"/>
        <w:ind w:firstLine="709"/>
        <w:jc w:val="both"/>
        <w:rPr>
          <w:sz w:val="28"/>
          <w:lang w:val="be-BY"/>
        </w:rPr>
      </w:pPr>
      <w:r w:rsidRPr="00CB48D3">
        <w:rPr>
          <w:sz w:val="28"/>
          <w:szCs w:val="28"/>
          <w:lang w:val="be-BY"/>
        </w:rPr>
        <w:t>Любы рэцэнзент мусіць дасягнуць пераканаўчасці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 xml:space="preserve">высноваў, прапанаваных чытачу. І дапамагае гэтаму мастацкасць тэкста, пісьменніцкія здольнасці журналіста, уменне захапіць чытача, а таксама якаснасць аргументацыі. Мастацкасць тэксту звернута да падсвядомасці чытача, аргументацыя – да свядомасці, да інтэлекту. </w:t>
      </w:r>
    </w:p>
    <w:p w:rsidR="00281B1A" w:rsidRPr="00CB48D3" w:rsidRDefault="00DD7DCD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Галоўная ідэя аўтара ў рэцэнзіі</w:t>
      </w:r>
      <w:r w:rsidR="009C68D9" w:rsidRPr="00CB48D3">
        <w:rPr>
          <w:sz w:val="28"/>
          <w:szCs w:val="28"/>
          <w:lang w:val="be-BY"/>
        </w:rPr>
        <w:t xml:space="preserve"> заўжды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>мусіць быць аргументаванай. “Прыгадаем, што знешняя адзнака будуецца па тыпу наступнага выказвання: “В добра таму, што дапамагае дасягнуць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en-US"/>
        </w:rPr>
        <w:t>D</w:t>
      </w:r>
      <w:r w:rsidRPr="00CB48D3">
        <w:rPr>
          <w:sz w:val="28"/>
          <w:szCs w:val="28"/>
          <w:lang w:val="be-BY"/>
        </w:rPr>
        <w:t>”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 xml:space="preserve">“ В дрэнна таму, што нараджае </w:t>
      </w:r>
      <w:r w:rsidRPr="00CB48D3">
        <w:rPr>
          <w:sz w:val="28"/>
          <w:szCs w:val="28"/>
          <w:lang w:val="en-US"/>
        </w:rPr>
        <w:t>D</w:t>
      </w:r>
      <w:r w:rsidRPr="00CB48D3">
        <w:rPr>
          <w:sz w:val="28"/>
          <w:szCs w:val="28"/>
          <w:lang w:val="be-BY"/>
        </w:rPr>
        <w:t>” “ [</w:t>
      </w:r>
      <w:r w:rsidR="00626601" w:rsidRPr="00CB48D3">
        <w:rPr>
          <w:sz w:val="28"/>
          <w:szCs w:val="28"/>
          <w:lang w:val="be-BY"/>
        </w:rPr>
        <w:t>8;</w:t>
      </w:r>
      <w:r w:rsidRPr="00CB48D3">
        <w:rPr>
          <w:sz w:val="28"/>
          <w:szCs w:val="28"/>
          <w:lang w:val="be-BY"/>
        </w:rPr>
        <w:t xml:space="preserve"> 145 ]</w:t>
      </w:r>
      <w:r w:rsidR="00281B1A" w:rsidRPr="00CB48D3">
        <w:rPr>
          <w:sz w:val="28"/>
          <w:szCs w:val="28"/>
          <w:lang w:val="be-BY"/>
        </w:rPr>
        <w:t xml:space="preserve"> Аўтар выводзіць нейкі асноўны тэзіс, а усе астатнія, другасныя тэзісы яго падмацоўваюць, служаць аргументамі. У тэзісах адлюстроўваюцца веды, досвед, кампетэнтнасць журналіста. Але ж трэба ведаць мяжу, не “перасаліць” рэцэнзію аргументамі, загрувасціўшы асноўную ідэю. </w:t>
      </w:r>
    </w:p>
    <w:p w:rsidR="00FF3CBA" w:rsidRPr="00CB48D3" w:rsidRDefault="00281B1A" w:rsidP="00CB48D3">
      <w:pPr>
        <w:spacing w:line="360" w:lineRule="auto"/>
        <w:ind w:firstLine="709"/>
        <w:jc w:val="both"/>
        <w:rPr>
          <w:sz w:val="28"/>
          <w:szCs w:val="28"/>
        </w:rPr>
      </w:pPr>
      <w:r w:rsidRPr="00CB48D3">
        <w:rPr>
          <w:sz w:val="28"/>
          <w:szCs w:val="28"/>
          <w:lang w:val="be-BY"/>
        </w:rPr>
        <w:t xml:space="preserve">Разглядзім рэцэнзію “Васільеўскі </w:t>
      </w:r>
      <w:r w:rsidR="00FF3CBA" w:rsidRPr="00CB48D3">
        <w:rPr>
          <w:sz w:val="28"/>
          <w:szCs w:val="28"/>
          <w:lang w:val="be-BY"/>
        </w:rPr>
        <w:t>спуск” Барыса Барабанава на альбом “</w:t>
      </w:r>
      <w:r w:rsidR="00FF3CBA" w:rsidRPr="00CB48D3">
        <w:rPr>
          <w:sz w:val="28"/>
          <w:szCs w:val="28"/>
        </w:rPr>
        <w:t>Раздвоение личности» гурта СПЛИН. «ВАСИЛЬЕВСКИЙ СПУСК</w:t>
      </w:r>
      <w:r w:rsidR="0080661B">
        <w:rPr>
          <w:sz w:val="28"/>
          <w:szCs w:val="28"/>
        </w:rPr>
        <w:t>»</w:t>
      </w:r>
    </w:p>
    <w:p w:rsidR="00FF3CBA" w:rsidRPr="00CB48D3" w:rsidRDefault="00FF3CBA" w:rsidP="00CB48D3">
      <w:pPr>
        <w:spacing w:line="360" w:lineRule="auto"/>
        <w:ind w:firstLine="709"/>
        <w:jc w:val="both"/>
        <w:rPr>
          <w:sz w:val="28"/>
          <w:szCs w:val="28"/>
        </w:rPr>
      </w:pPr>
      <w:r w:rsidRPr="00CB48D3">
        <w:rPr>
          <w:sz w:val="28"/>
          <w:szCs w:val="28"/>
        </w:rPr>
        <w:t>Семнадцать новых песен от нестарого классика русского рока. Лучше бы их было на одну меньше»</w:t>
      </w:r>
      <w:r w:rsidR="00CB48D3">
        <w:rPr>
          <w:sz w:val="28"/>
          <w:szCs w:val="28"/>
        </w:rPr>
        <w:t xml:space="preserve"> </w:t>
      </w:r>
      <w:r w:rsidRPr="00CB48D3">
        <w:rPr>
          <w:sz w:val="28"/>
          <w:szCs w:val="28"/>
        </w:rPr>
        <w:t>[</w:t>
      </w:r>
      <w:r w:rsidR="00626601" w:rsidRPr="00CB48D3">
        <w:rPr>
          <w:sz w:val="28"/>
          <w:szCs w:val="28"/>
          <w:lang w:val="be-BY"/>
        </w:rPr>
        <w:t>23;</w:t>
      </w:r>
      <w:r w:rsidR="0057469C" w:rsidRPr="00CB48D3">
        <w:rPr>
          <w:sz w:val="28"/>
          <w:szCs w:val="28"/>
        </w:rPr>
        <w:t xml:space="preserve"> 88</w:t>
      </w:r>
      <w:r w:rsidRPr="00CB48D3">
        <w:rPr>
          <w:sz w:val="28"/>
          <w:szCs w:val="28"/>
        </w:rPr>
        <w:t xml:space="preserve"> ]</w:t>
      </w:r>
      <w:r w:rsidR="00CB48D3">
        <w:rPr>
          <w:sz w:val="28"/>
          <w:szCs w:val="28"/>
        </w:rPr>
        <w:t xml:space="preserve"> </w:t>
      </w:r>
      <w:r w:rsidRPr="00CB48D3">
        <w:rPr>
          <w:sz w:val="28"/>
          <w:szCs w:val="28"/>
          <w:lang w:val="be-BY"/>
        </w:rPr>
        <w:t>Галоўная ідэя тэксту буйным кусівам вынесена пад загаловак.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Пазней спадар Барабанаў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праілюструе яе аргументацыяй. “</w:t>
      </w:r>
      <w:r w:rsidR="007568CE" w:rsidRPr="00CB48D3">
        <w:rPr>
          <w:sz w:val="28"/>
          <w:szCs w:val="28"/>
          <w:lang w:val="be-BY"/>
        </w:rPr>
        <w:t>Незразумела толькі, навошта Аляксандр уключыў у альбом песню “Маяк”, напісаную на вершы Уладзіміра Уладзіміравіча Маякоўскага. Справа ў тым, што верш “Лиличка!», які лёг у аснову спева, - гэта такі ўзровень тэксту, побач з якім не толькі вершы Аляксандра Васільева, але і дзевяноста дзевяць адсоткаў рок-н-рольнай паэзіі здаюцца вартымі толькі таго, каб іх спусцілі ва ўнітаз. Так што давайце зробім выгляд, што гэты нумар, які мог бы добра гучаць асобна</w:t>
      </w:r>
      <w:r w:rsidR="00CB48D3">
        <w:rPr>
          <w:sz w:val="28"/>
          <w:szCs w:val="28"/>
          <w:lang w:val="be-BY"/>
        </w:rPr>
        <w:t xml:space="preserve">  </w:t>
      </w:r>
      <w:r w:rsidR="007568CE" w:rsidRPr="00CB48D3">
        <w:rPr>
          <w:sz w:val="28"/>
          <w:szCs w:val="28"/>
          <w:lang w:val="be-BY"/>
        </w:rPr>
        <w:t xml:space="preserve">- на радыё, на сінгле, у альбомную кампіляцыю трапіў выпадкова” </w:t>
      </w:r>
      <w:r w:rsidR="007568CE" w:rsidRPr="00CB48D3">
        <w:rPr>
          <w:sz w:val="28"/>
          <w:szCs w:val="28"/>
        </w:rPr>
        <w:t>[</w:t>
      </w:r>
      <w:r w:rsidR="009E451F" w:rsidRPr="00CB48D3">
        <w:rPr>
          <w:sz w:val="28"/>
          <w:szCs w:val="28"/>
          <w:lang w:val="be-BY"/>
        </w:rPr>
        <w:t>23;</w:t>
      </w:r>
      <w:r w:rsidR="007568CE" w:rsidRPr="00CB48D3">
        <w:rPr>
          <w:sz w:val="28"/>
          <w:szCs w:val="28"/>
          <w:lang w:val="be-BY"/>
        </w:rPr>
        <w:t xml:space="preserve"> </w:t>
      </w:r>
      <w:r w:rsidR="007568CE" w:rsidRPr="00CB48D3">
        <w:rPr>
          <w:sz w:val="28"/>
          <w:szCs w:val="28"/>
        </w:rPr>
        <w:t>88]</w:t>
      </w:r>
    </w:p>
    <w:p w:rsidR="00FF3CBA" w:rsidRPr="00CB48D3" w:rsidRDefault="009C68D9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Разглядзім, прааналізуем і па магчымасці падмацуем прыкладамі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>“няшкодныя парады” Троіцкага музычнаму журналісту, прапанаваныя на лекцыях студэнтам журфака МГУ.</w:t>
      </w:r>
    </w:p>
    <w:p w:rsidR="00FF3CBA" w:rsidRPr="00CB48D3" w:rsidRDefault="00CB48D3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</w:t>
      </w:r>
      <w:r w:rsidR="00402DD3" w:rsidRPr="00CB48D3">
        <w:rPr>
          <w:sz w:val="28"/>
          <w:szCs w:val="28"/>
          <w:lang w:val="be-BY"/>
        </w:rPr>
        <w:t>“1. Важна ведаць прадмет сваіх журналісцкіх даследаванняў.</w:t>
      </w:r>
    </w:p>
    <w:p w:rsidR="00402DD3" w:rsidRPr="00CB48D3" w:rsidRDefault="00402DD3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…Калі казаць пра музычную журналістыку, то неабходна добра ведаць музыку. Пажадана пры гэтым ведаць яе больш альбо менш універсальна</w:t>
      </w:r>
      <w:r w:rsidR="00902FE7" w:rsidRPr="00CB48D3">
        <w:rPr>
          <w:sz w:val="28"/>
          <w:szCs w:val="28"/>
          <w:lang w:val="be-BY"/>
        </w:rPr>
        <w:t>”</w:t>
      </w:r>
      <w:r w:rsidRPr="00CB48D3">
        <w:rPr>
          <w:sz w:val="28"/>
          <w:szCs w:val="28"/>
          <w:lang w:val="be-BY"/>
        </w:rPr>
        <w:t>.</w:t>
      </w:r>
    </w:p>
    <w:p w:rsidR="00902FE7" w:rsidRPr="00CB48D3" w:rsidRDefault="00902FE7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 xml:space="preserve">[ </w:t>
      </w:r>
      <w:r w:rsidR="009E451F" w:rsidRPr="00CB48D3">
        <w:rPr>
          <w:sz w:val="28"/>
          <w:szCs w:val="28"/>
          <w:lang w:val="be-BY"/>
        </w:rPr>
        <w:t>7;</w:t>
      </w:r>
      <w:r w:rsidRPr="00CB48D3">
        <w:rPr>
          <w:sz w:val="28"/>
          <w:szCs w:val="28"/>
          <w:lang w:val="be-BY"/>
        </w:rPr>
        <w:t xml:space="preserve"> 390]</w:t>
      </w:r>
    </w:p>
    <w:p w:rsidR="00902FE7" w:rsidRPr="00CB48D3" w:rsidRDefault="00902FE7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Сяргей Будкін спецыялізуецца выключна на беларускіх музычных навінках</w:t>
      </w:r>
      <w:r w:rsidR="00F80D7B" w:rsidRPr="00CB48D3">
        <w:rPr>
          <w:sz w:val="28"/>
          <w:szCs w:val="28"/>
          <w:lang w:val="be-BY"/>
        </w:rPr>
        <w:t>. Але ж агульную кампетэнцыю ў ім выдае прав</w:t>
      </w:r>
      <w:r w:rsidR="006F4EB1" w:rsidRPr="00CB48D3">
        <w:rPr>
          <w:sz w:val="28"/>
          <w:szCs w:val="28"/>
          <w:lang w:val="be-BY"/>
        </w:rPr>
        <w:t>ядзеннне</w:t>
      </w:r>
      <w:r w:rsidR="00CB48D3">
        <w:rPr>
          <w:sz w:val="28"/>
          <w:szCs w:val="28"/>
          <w:lang w:val="be-BY"/>
        </w:rPr>
        <w:t xml:space="preserve">  </w:t>
      </w:r>
      <w:r w:rsidR="00F80D7B" w:rsidRPr="00CB48D3">
        <w:rPr>
          <w:sz w:val="28"/>
          <w:szCs w:val="28"/>
          <w:lang w:val="be-BY"/>
        </w:rPr>
        <w:t xml:space="preserve">паралеляў з не-беларускай сцэнай. </w:t>
      </w:r>
      <w:r w:rsidR="006F4EB1" w:rsidRPr="00CB48D3">
        <w:rPr>
          <w:sz w:val="28"/>
          <w:szCs w:val="28"/>
          <w:lang w:val="be-BY"/>
        </w:rPr>
        <w:t>У некаторых з рэцэнзіяў.</w:t>
      </w:r>
    </w:p>
    <w:p w:rsidR="006F4EB1" w:rsidRPr="00CB48D3" w:rsidRDefault="006F4EB1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 xml:space="preserve">Вітаўт Мартыненка таксама займаецца толькі айчыннай сцэнай. Але зусім не цікавіцца станам </w:t>
      </w:r>
      <w:r w:rsidR="007E2E5C" w:rsidRPr="00CB48D3">
        <w:rPr>
          <w:sz w:val="28"/>
          <w:szCs w:val="28"/>
          <w:lang w:val="be-BY"/>
        </w:rPr>
        <w:t>рускай музыкі, ды і за сённяшнямі</w:t>
      </w:r>
      <w:r w:rsidRPr="00CB48D3">
        <w:rPr>
          <w:sz w:val="28"/>
          <w:szCs w:val="28"/>
          <w:lang w:val="be-BY"/>
        </w:rPr>
        <w:t xml:space="preserve"> еўра</w:t>
      </w:r>
      <w:r w:rsidR="007E2E5C" w:rsidRPr="00CB48D3">
        <w:rPr>
          <w:sz w:val="28"/>
          <w:szCs w:val="28"/>
          <w:lang w:val="be-BY"/>
        </w:rPr>
        <w:t>пейскай, амерыканскімі выканаўцамі</w:t>
      </w:r>
      <w:r w:rsidRPr="00CB48D3">
        <w:rPr>
          <w:sz w:val="28"/>
          <w:szCs w:val="28"/>
          <w:lang w:val="be-BY"/>
        </w:rPr>
        <w:t>, мне здаецца, нядужа пільна назірае. Але ён мае веды ў класіцы року 60х-70х, польскім року 80-х. За беларускай сцэнай назірае з юнацтва. І гэтага яму хапае, каб пісаць даволі грунтоўныя рэцэнзіі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>на нашы родненькія музычныя творы.</w:t>
      </w:r>
    </w:p>
    <w:p w:rsidR="006F4EB1" w:rsidRPr="00CB48D3" w:rsidRDefault="006F4EB1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 xml:space="preserve">Таццяна Заміроўская ўражвае сваёй “наслуханасцю” і універсальнасцю. Яна здольная пісаць не толькі пра беларускую музыку, але і пра рускую, еўрапейскую, амерыканскую. У ейных рэцэнзіях </w:t>
      </w:r>
      <w:r w:rsidR="00064515" w:rsidRPr="00CB48D3">
        <w:rPr>
          <w:sz w:val="28"/>
          <w:szCs w:val="28"/>
          <w:lang w:val="be-BY"/>
        </w:rPr>
        <w:t>падчас такое мноства паралеляў і асацыяцыяў, што гэта</w:t>
      </w:r>
      <w:r w:rsidR="005E70F5" w:rsidRPr="00CB48D3">
        <w:rPr>
          <w:sz w:val="28"/>
          <w:szCs w:val="28"/>
          <w:lang w:val="be-BY"/>
        </w:rPr>
        <w:t>, бывае,</w:t>
      </w:r>
      <w:r w:rsidR="00064515" w:rsidRPr="00CB48D3">
        <w:rPr>
          <w:sz w:val="28"/>
          <w:szCs w:val="28"/>
          <w:lang w:val="be-BY"/>
        </w:rPr>
        <w:t xml:space="preserve"> пачынае ціснуць на не такога кампетэнтнага чытача. Альбо нараджае зацікаўленасць і прагу далей адукоўвацца! Звернемся да рэцэнзіі Заміроўскай на альбом “</w:t>
      </w:r>
      <w:r w:rsidR="00064515" w:rsidRPr="00CB48D3">
        <w:rPr>
          <w:sz w:val="28"/>
          <w:szCs w:val="28"/>
        </w:rPr>
        <w:t>Конверты для снов» гурта Детидетей. [</w:t>
      </w:r>
      <w:r w:rsidR="009E451F" w:rsidRPr="00CB48D3">
        <w:rPr>
          <w:sz w:val="28"/>
          <w:szCs w:val="28"/>
          <w:lang w:val="be-BY"/>
        </w:rPr>
        <w:t xml:space="preserve">10; </w:t>
      </w:r>
      <w:r w:rsidR="00064515" w:rsidRPr="00CB48D3">
        <w:rPr>
          <w:sz w:val="28"/>
          <w:szCs w:val="28"/>
          <w:lang w:val="be-BY"/>
        </w:rPr>
        <w:t>39</w:t>
      </w:r>
      <w:r w:rsidR="00064515" w:rsidRPr="00CB48D3">
        <w:rPr>
          <w:sz w:val="28"/>
          <w:szCs w:val="28"/>
        </w:rPr>
        <w:t>]</w:t>
      </w:r>
      <w:r w:rsidR="00064515" w:rsidRPr="00CB48D3">
        <w:rPr>
          <w:sz w:val="28"/>
          <w:szCs w:val="28"/>
          <w:lang w:val="be-BY"/>
        </w:rPr>
        <w:t xml:space="preserve"> У</w:t>
      </w:r>
      <w:r w:rsidR="005E70F5" w:rsidRPr="00CB48D3">
        <w:rPr>
          <w:sz w:val="28"/>
          <w:szCs w:val="28"/>
          <w:lang w:val="be-BY"/>
        </w:rPr>
        <w:t xml:space="preserve"> журналісткі знаходзім аналогіі</w:t>
      </w:r>
      <w:r w:rsidR="00064515" w:rsidRPr="00CB48D3">
        <w:rPr>
          <w:sz w:val="28"/>
          <w:szCs w:val="28"/>
          <w:lang w:val="be-BY"/>
        </w:rPr>
        <w:t xml:space="preserve"> з наступнай музыкай: рускія рамансы, “надрыўная інфантыльная агузараўшчына”, гурт Колибри, </w:t>
      </w:r>
      <w:r w:rsidR="005E70F5" w:rsidRPr="00CB48D3">
        <w:rPr>
          <w:sz w:val="28"/>
          <w:szCs w:val="28"/>
          <w:lang w:val="be-BY"/>
        </w:rPr>
        <w:t xml:space="preserve">Джыван Гаспаран, </w:t>
      </w:r>
      <w:r w:rsidR="005E70F5" w:rsidRPr="00CB48D3">
        <w:rPr>
          <w:sz w:val="28"/>
          <w:szCs w:val="28"/>
        </w:rPr>
        <w:t xml:space="preserve">16 </w:t>
      </w:r>
      <w:r w:rsidR="005E70F5" w:rsidRPr="00CB48D3">
        <w:rPr>
          <w:sz w:val="28"/>
          <w:szCs w:val="28"/>
          <w:lang w:val="en-US"/>
        </w:rPr>
        <w:t>Horsepower</w:t>
      </w:r>
      <w:r w:rsidR="005E70F5" w:rsidRPr="00CB48D3">
        <w:rPr>
          <w:sz w:val="28"/>
          <w:szCs w:val="28"/>
          <w:lang w:val="be-BY"/>
        </w:rPr>
        <w:t>, Троіца, Земфіра, Дети Пикассо.</w:t>
      </w:r>
    </w:p>
    <w:p w:rsidR="005E70F5" w:rsidRPr="00CB48D3" w:rsidRDefault="005E70F5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Вышэй прыгаданыя асобы цікавяцца і літаратурай, і кіно, што час ад часу адлюстроўваецца ў рэцэнзіях, але</w:t>
      </w:r>
      <w:r w:rsidR="00D20529" w:rsidRPr="00CB48D3">
        <w:rPr>
          <w:sz w:val="28"/>
          <w:szCs w:val="28"/>
          <w:lang w:val="be-BY"/>
        </w:rPr>
        <w:t xml:space="preserve"> ж</w:t>
      </w:r>
      <w:r w:rsidRPr="00CB48D3">
        <w:rPr>
          <w:sz w:val="28"/>
          <w:szCs w:val="28"/>
          <w:lang w:val="be-BY"/>
        </w:rPr>
        <w:t xml:space="preserve"> пішуць пра музыку. Яно і мудра, бо час энцыклапедыстаў прайшоў. Узгадваецца крылатае выслоўе:</w:t>
      </w:r>
      <w:r w:rsidR="0057469C" w:rsidRP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“Хто паўсюль, той нідзе”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 xml:space="preserve"> </w:t>
      </w:r>
    </w:p>
    <w:p w:rsidR="00D20529" w:rsidRPr="00CB48D3" w:rsidRDefault="00CB48D3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</w:t>
      </w:r>
      <w:r w:rsidR="00D20529" w:rsidRPr="00CB48D3">
        <w:rPr>
          <w:sz w:val="28"/>
          <w:szCs w:val="28"/>
          <w:lang w:val="be-BY"/>
        </w:rPr>
        <w:t xml:space="preserve">“Бывалі журналісты, якія, насупраць, імкнуліся зрабіць сабе імя на некампетэнтнасці, нахабнасці…” </w:t>
      </w:r>
      <w:r w:rsidR="00D20529" w:rsidRPr="00CB48D3">
        <w:rPr>
          <w:sz w:val="28"/>
          <w:szCs w:val="28"/>
        </w:rPr>
        <w:t>[</w:t>
      </w:r>
      <w:r w:rsidR="009E451F" w:rsidRPr="00CB48D3">
        <w:rPr>
          <w:sz w:val="28"/>
          <w:szCs w:val="28"/>
          <w:lang w:val="be-BY"/>
        </w:rPr>
        <w:t xml:space="preserve">7; </w:t>
      </w:r>
      <w:r w:rsidR="00D20529" w:rsidRPr="00CB48D3">
        <w:rPr>
          <w:sz w:val="28"/>
          <w:szCs w:val="28"/>
          <w:lang w:val="be-BY"/>
        </w:rPr>
        <w:t>390</w:t>
      </w:r>
      <w:r w:rsidR="00D20529" w:rsidRPr="00CB48D3">
        <w:rPr>
          <w:sz w:val="28"/>
          <w:szCs w:val="28"/>
        </w:rPr>
        <w:t>]</w:t>
      </w:r>
      <w:r>
        <w:rPr>
          <w:sz w:val="28"/>
          <w:szCs w:val="28"/>
          <w:lang w:val="be-BY"/>
        </w:rPr>
        <w:t xml:space="preserve">  </w:t>
      </w:r>
      <w:r w:rsidR="00D20529" w:rsidRPr="00CB48D3">
        <w:rPr>
          <w:sz w:val="28"/>
          <w:szCs w:val="28"/>
          <w:lang w:val="be-BY"/>
        </w:rPr>
        <w:t xml:space="preserve">У беларускай медыя-прасторы такога не заўважана. І кожны з рэцэнзентаў у той ці іншай ступені, тым ці іншым напрамку “ў тэме”. </w:t>
      </w:r>
    </w:p>
    <w:p w:rsidR="00D20529" w:rsidRPr="00CB48D3" w:rsidRDefault="00D20529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 xml:space="preserve"> “2. Важна мець уласнае меркаванне.</w:t>
      </w:r>
    </w:p>
    <w:p w:rsidR="00D20529" w:rsidRPr="00CB48D3" w:rsidRDefault="00D20529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Для таго, каб стаць цікавым, арыгінальным журналістам, да якога прыслухоўваюцца, важна мець уласнае меркаванне</w:t>
      </w:r>
      <w:r w:rsidR="00625E4C" w:rsidRPr="00CB48D3">
        <w:rPr>
          <w:sz w:val="28"/>
          <w:szCs w:val="28"/>
          <w:lang w:val="be-BY"/>
        </w:rPr>
        <w:t xml:space="preserve">. А таксама смеласць гэта меркаванне выказваць. Як не дзіўна, часцяком гэты пункт не выконваецца </w:t>
      </w:r>
      <w:r w:rsidRPr="00CB48D3">
        <w:rPr>
          <w:sz w:val="28"/>
          <w:szCs w:val="28"/>
          <w:lang w:val="be-BY"/>
        </w:rPr>
        <w:t xml:space="preserve">” </w:t>
      </w:r>
      <w:r w:rsidR="00625E4C" w:rsidRPr="00CB48D3">
        <w:rPr>
          <w:sz w:val="28"/>
          <w:szCs w:val="28"/>
        </w:rPr>
        <w:t>[</w:t>
      </w:r>
      <w:r w:rsidR="009E451F" w:rsidRPr="00CB48D3">
        <w:rPr>
          <w:sz w:val="28"/>
          <w:szCs w:val="28"/>
          <w:lang w:val="be-BY"/>
        </w:rPr>
        <w:t xml:space="preserve">7; </w:t>
      </w:r>
      <w:r w:rsidR="00625E4C" w:rsidRPr="00CB48D3">
        <w:rPr>
          <w:sz w:val="28"/>
          <w:szCs w:val="28"/>
          <w:lang w:val="be-BY"/>
        </w:rPr>
        <w:t>391</w:t>
      </w:r>
      <w:r w:rsidR="00625E4C" w:rsidRPr="00CB48D3">
        <w:rPr>
          <w:sz w:val="28"/>
          <w:szCs w:val="28"/>
        </w:rPr>
        <w:t>]</w:t>
      </w:r>
    </w:p>
    <w:p w:rsidR="00625E4C" w:rsidRPr="00CB48D3" w:rsidRDefault="00625E4C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Натуральна, калі не давяраеш сабе, не верыш сабе, ці паверыць табе чытач? Сяргей Будкін, Вітаўт Мартыненка і Таццяна Заміроўская не баяцца выказваць свой погляд. Іх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>рэцэнзіі прасякнуты ўпэўненасцю ў сябе. І, вядома, яны здольныя пераканаць, да іх прыслухоўваюцца!</w:t>
      </w:r>
    </w:p>
    <w:p w:rsidR="00467136" w:rsidRPr="00CB48D3" w:rsidRDefault="00625E4C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“ Я ведаю мноства сімпатычных рабят, якія дасканала ведалі музыку…</w:t>
      </w:r>
      <w:r w:rsidR="00467136" w:rsidRPr="00CB48D3">
        <w:rPr>
          <w:sz w:val="28"/>
          <w:szCs w:val="28"/>
          <w:lang w:val="be-BY"/>
        </w:rPr>
        <w:t>Але найлепшым прымяненнем для гэтых людзей аказаліся даведнікі і энцыклапедыі. І калі раней, у 70-я, 80-я гады, калі інфармацыі пра поп-музыку ў нашай краіне амаль</w:t>
      </w:r>
      <w:r w:rsidR="00CB48D3">
        <w:rPr>
          <w:sz w:val="28"/>
          <w:szCs w:val="28"/>
          <w:lang w:val="be-BY"/>
        </w:rPr>
        <w:t xml:space="preserve">  </w:t>
      </w:r>
      <w:r w:rsidR="00467136" w:rsidRPr="00CB48D3">
        <w:rPr>
          <w:sz w:val="28"/>
          <w:szCs w:val="28"/>
          <w:lang w:val="be-BY"/>
        </w:rPr>
        <w:t>не было, даведнікі і энцыклапедыі былі вельмі патрэбнымі, то зараз інфармацыі больш чым дастаткова: і ў інтэрнэце, і ў прэсе. Адсюль мараль: трэба мець уласнае меркаванне</w:t>
      </w:r>
    </w:p>
    <w:p w:rsidR="00625E4C" w:rsidRPr="00CB48D3" w:rsidRDefault="00467136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А што рабіць, калі па тым ці гэтым музычным пытанні свайго меркавання няма? Я асабіста думаю, што яго можна сфарміраваць”</w:t>
      </w:r>
      <w:r w:rsidR="00625E4C" w:rsidRPr="00CB48D3">
        <w:rPr>
          <w:sz w:val="28"/>
          <w:szCs w:val="28"/>
          <w:lang w:val="be-BY"/>
        </w:rPr>
        <w:t xml:space="preserve"> </w:t>
      </w:r>
      <w:r w:rsidR="00A0314D" w:rsidRPr="00CB48D3">
        <w:rPr>
          <w:sz w:val="28"/>
          <w:szCs w:val="28"/>
          <w:lang w:val="be-BY"/>
        </w:rPr>
        <w:t>[</w:t>
      </w:r>
      <w:r w:rsidR="009E451F" w:rsidRPr="00CB48D3">
        <w:rPr>
          <w:sz w:val="28"/>
          <w:szCs w:val="28"/>
          <w:lang w:val="be-BY"/>
        </w:rPr>
        <w:t xml:space="preserve">7; </w:t>
      </w:r>
      <w:r w:rsidR="00A0314D" w:rsidRPr="00CB48D3">
        <w:rPr>
          <w:sz w:val="28"/>
          <w:szCs w:val="28"/>
          <w:lang w:val="be-BY"/>
        </w:rPr>
        <w:t>391]</w:t>
      </w:r>
    </w:p>
    <w:p w:rsidR="00A0314D" w:rsidRPr="00CB48D3" w:rsidRDefault="00844224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“</w:t>
      </w:r>
      <w:r w:rsidR="00A0314D" w:rsidRPr="00CB48D3">
        <w:rPr>
          <w:sz w:val="28"/>
          <w:szCs w:val="28"/>
          <w:lang w:val="be-BY"/>
        </w:rPr>
        <w:t>3. Пачуццё стылю</w:t>
      </w:r>
    </w:p>
    <w:p w:rsidR="00844224" w:rsidRPr="00CB48D3" w:rsidRDefault="00844224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Ёсць добрыя аналітыкі, якія дрэнна пішуць, і чытаць іх нецікава. Я думаю, што стыль для журналіста не менш важны, а можа, і больш важны, чым для пісьменніка. То бок многія пісьменнікі, таму што працуюць у буйной фірме, могуць замаскіраваць адсутнасць стыля альбо кампенсаваць яго чымсьці іншым. І пры гэтым мець вялікі поспех.</w:t>
      </w:r>
    </w:p>
    <w:p w:rsidR="00844224" w:rsidRPr="00CB48D3" w:rsidRDefault="00844224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 xml:space="preserve">…Напрыклад, многія жанчыны вельмі хочуць быць моднымі, стыльнымі, прыгожа апранацца, але пры гэтым ёсць жанчыны, у якіх пачуццё стыля – прыроджанае. Такая жанчына можа апрануць хатнія пантофлі, джынсы і клятчастую кашулю і выглядаць пры гэтым беззаганна.” [ </w:t>
      </w:r>
      <w:r w:rsidR="009E451F" w:rsidRPr="00CB48D3">
        <w:rPr>
          <w:sz w:val="28"/>
          <w:szCs w:val="28"/>
          <w:lang w:val="be-BY"/>
        </w:rPr>
        <w:t xml:space="preserve">7; </w:t>
      </w:r>
      <w:r w:rsidRPr="00CB48D3">
        <w:rPr>
          <w:sz w:val="28"/>
          <w:szCs w:val="28"/>
          <w:lang w:val="be-BY"/>
        </w:rPr>
        <w:t>391-393]</w:t>
      </w:r>
    </w:p>
    <w:p w:rsidR="00097E0B" w:rsidRPr="00CB48D3" w:rsidRDefault="00097E0B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Мартыненка і Заміроўская, на мой погляд, вельмі густоўныя. І пры гэтым іх ніяк не пераблытаеш адзін з адным, бо індывідуальныя! Будкін – ён, зрэшты, самы малады з гэтай тройкі – як бы ”недапрацаваны” і крышачку “няскладны”. Можа, з гадамі, з досведам “прычэшыцца”.</w:t>
      </w:r>
    </w:p>
    <w:p w:rsidR="00097E0B" w:rsidRPr="00CB48D3" w:rsidRDefault="00097E0B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 xml:space="preserve">“4. Галоўнае пісаць пра тое, да чаго ты нераўнадушны” </w:t>
      </w:r>
      <w:r w:rsidRPr="00CB48D3">
        <w:rPr>
          <w:sz w:val="28"/>
          <w:szCs w:val="28"/>
        </w:rPr>
        <w:t>[</w:t>
      </w:r>
      <w:r w:rsidR="009E451F" w:rsidRPr="00CB48D3">
        <w:rPr>
          <w:sz w:val="28"/>
          <w:szCs w:val="28"/>
          <w:lang w:val="be-BY"/>
        </w:rPr>
        <w:t xml:space="preserve"> 7; </w:t>
      </w:r>
      <w:r w:rsidRPr="00CB48D3">
        <w:rPr>
          <w:sz w:val="28"/>
          <w:szCs w:val="28"/>
          <w:lang w:val="be-BY"/>
        </w:rPr>
        <w:t>395</w:t>
      </w:r>
      <w:r w:rsidRPr="00CB48D3">
        <w:rPr>
          <w:sz w:val="28"/>
          <w:szCs w:val="28"/>
        </w:rPr>
        <w:t>]</w:t>
      </w:r>
    </w:p>
    <w:p w:rsidR="00844224" w:rsidRPr="00CB48D3" w:rsidRDefault="00CA40C0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У Мартыненкі зрэдку пабачыш злобную рэцэнзію. Беларускія рускамоўныя каманды ён не любіць, але папросту ігнаруе іх. Хаця і п</w:t>
      </w:r>
      <w:r w:rsidR="003D106B" w:rsidRPr="00CB48D3">
        <w:rPr>
          <w:sz w:val="28"/>
          <w:szCs w:val="28"/>
          <w:lang w:val="be-BY"/>
        </w:rPr>
        <w:t>а-негатыўнаму нераўнадушны да такіх</w:t>
      </w:r>
      <w:r w:rsidRPr="00CB48D3">
        <w:rPr>
          <w:sz w:val="28"/>
          <w:szCs w:val="28"/>
          <w:lang w:val="be-BY"/>
        </w:rPr>
        <w:t>! Беларускамоўных жа Вітаўт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>шануе, хаця б таму, што нешта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>робяць музыкі, так ці інакш развіваюць культуру і –галоўнае для яго!- беларускамоўныя.</w:t>
      </w:r>
      <w:r w:rsidR="00CB48D3">
        <w:rPr>
          <w:sz w:val="28"/>
          <w:szCs w:val="28"/>
          <w:lang w:val="be-BY"/>
        </w:rPr>
        <w:t xml:space="preserve">  </w:t>
      </w:r>
      <w:r w:rsidR="00844224" w:rsidRP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 xml:space="preserve">Ён умее захапляцца музыкай ды піша натхнёна. </w:t>
      </w:r>
    </w:p>
    <w:p w:rsidR="001A49E7" w:rsidRPr="00CB48D3" w:rsidRDefault="001A49E7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Як варта разглядаць твор мастацтва?</w:t>
      </w:r>
    </w:p>
    <w:p w:rsidR="00013191" w:rsidRPr="00CB48D3" w:rsidRDefault="00CB48D3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</w:t>
      </w:r>
      <w:r w:rsidR="001A49E7" w:rsidRPr="00CB48D3">
        <w:rPr>
          <w:sz w:val="28"/>
          <w:szCs w:val="28"/>
          <w:lang w:val="be-BY"/>
        </w:rPr>
        <w:t xml:space="preserve">“Памылковым з’яўляецца разгляд мастацкага твору з пазіцый нейкіх умоўных, кананізаваных правілаў і “законаў”. Бо, як вядома, не тое добра, што правільна, а тое правільна, што добра…” </w:t>
      </w:r>
      <w:r w:rsidR="00013191" w:rsidRPr="00CB48D3">
        <w:rPr>
          <w:sz w:val="28"/>
          <w:szCs w:val="28"/>
          <w:lang w:val="be-BY"/>
        </w:rPr>
        <w:t>[</w:t>
      </w:r>
      <w:r w:rsidR="009E451F" w:rsidRPr="00CB48D3">
        <w:rPr>
          <w:sz w:val="28"/>
          <w:szCs w:val="28"/>
          <w:lang w:val="be-BY"/>
        </w:rPr>
        <w:t xml:space="preserve"> 5;</w:t>
      </w:r>
      <w:r w:rsidR="00013191" w:rsidRPr="00CB48D3">
        <w:rPr>
          <w:sz w:val="28"/>
          <w:szCs w:val="28"/>
          <w:lang w:val="be-BY"/>
        </w:rPr>
        <w:t xml:space="preserve"> 18 ]</w:t>
      </w:r>
    </w:p>
    <w:p w:rsidR="00013191" w:rsidRPr="00CB48D3" w:rsidRDefault="00013191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У эпоху постмадэрнізму, смелых эксперыментаў гучыць неверагодна слушна.</w:t>
      </w:r>
    </w:p>
    <w:p w:rsidR="006C7241" w:rsidRPr="00CB48D3" w:rsidRDefault="00800BFB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 xml:space="preserve">Так, напрыклад, неардынарная творчасць Сяргея Пукста ( а ён імправізуе за раялем; то спявае на высокіх нотах, а то рыкае; выкарыстоўвае расстроеную гітару) успрынята журналістамі з разуменнем і нават захапленнем. Калі Сярожу запрасілі 12.04.07 у госці на </w:t>
      </w:r>
      <w:r w:rsidRPr="00CB48D3">
        <w:rPr>
          <w:sz w:val="28"/>
          <w:szCs w:val="28"/>
          <w:lang w:val="en-US"/>
        </w:rPr>
        <w:t>open</w:t>
      </w:r>
      <w:r w:rsidRPr="00CB48D3">
        <w:rPr>
          <w:sz w:val="28"/>
          <w:szCs w:val="28"/>
          <w:lang w:val="be-BY"/>
        </w:rPr>
        <w:t>.</w:t>
      </w:r>
      <w:r w:rsidRPr="00CB48D3">
        <w:rPr>
          <w:sz w:val="28"/>
          <w:szCs w:val="28"/>
          <w:lang w:val="en-US"/>
        </w:rPr>
        <w:t>by</w:t>
      </w:r>
      <w:r w:rsidRPr="00CB48D3">
        <w:rPr>
          <w:sz w:val="28"/>
          <w:szCs w:val="28"/>
          <w:lang w:val="be-BY"/>
        </w:rPr>
        <w:t xml:space="preserve"> адказваць на пытанні, у загалоўку ён быў названы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“джаз-тэрарыстам”</w:t>
      </w:r>
      <w:r w:rsidR="006C7241" w:rsidRPr="00CB48D3">
        <w:rPr>
          <w:sz w:val="28"/>
          <w:szCs w:val="28"/>
          <w:lang w:val="be-BY"/>
        </w:rPr>
        <w:t>, што выражае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>любоў і зах</w:t>
      </w:r>
      <w:r w:rsidR="006C7241" w:rsidRPr="00CB48D3">
        <w:rPr>
          <w:sz w:val="28"/>
          <w:szCs w:val="28"/>
          <w:lang w:val="be-BY"/>
        </w:rPr>
        <w:t>апленне, а не</w:t>
      </w:r>
      <w:r w:rsidRPr="00CB48D3">
        <w:rPr>
          <w:sz w:val="28"/>
          <w:szCs w:val="28"/>
          <w:lang w:val="be-BY"/>
        </w:rPr>
        <w:t xml:space="preserve"> адмоўнае стаўленне. А. Галецкі піша, што Пукст – гэта</w:t>
      </w:r>
      <w:r w:rsidR="00CB48D3">
        <w:rPr>
          <w:sz w:val="28"/>
          <w:szCs w:val="28"/>
          <w:lang w:val="be-BY"/>
        </w:rPr>
        <w:t xml:space="preserve">  </w:t>
      </w:r>
      <w:r w:rsidR="006C7241" w:rsidRPr="00CB48D3">
        <w:rPr>
          <w:sz w:val="28"/>
          <w:szCs w:val="28"/>
          <w:lang w:val="be-BY"/>
        </w:rPr>
        <w:t>“</w:t>
      </w:r>
      <w:r w:rsidRPr="00CB48D3">
        <w:rPr>
          <w:sz w:val="28"/>
          <w:szCs w:val="28"/>
          <w:lang w:val="be-BY"/>
        </w:rPr>
        <w:t>эстэ</w:t>
      </w:r>
      <w:r w:rsidR="006C7241" w:rsidRPr="00CB48D3">
        <w:rPr>
          <w:sz w:val="28"/>
          <w:szCs w:val="28"/>
          <w:lang w:val="be-BY"/>
        </w:rPr>
        <w:t>т, панк, панк-эстэт, меланхалічна-халерычны постмадэрніст</w:t>
      </w:r>
      <w:r w:rsidRPr="00CB48D3">
        <w:rPr>
          <w:sz w:val="28"/>
          <w:szCs w:val="28"/>
          <w:lang w:val="be-BY"/>
        </w:rPr>
        <w:t>,</w:t>
      </w:r>
      <w:r w:rsidR="006C7241" w:rsidRPr="00CB48D3">
        <w:rPr>
          <w:sz w:val="28"/>
          <w:szCs w:val="28"/>
          <w:lang w:val="be-BY"/>
        </w:rPr>
        <w:t xml:space="preserve"> адна з самых знакавых фігураў андэграўнду, піянер нігілістычнага джазу…”</w:t>
      </w:r>
      <w:r w:rsidRPr="00CB48D3">
        <w:rPr>
          <w:sz w:val="28"/>
          <w:szCs w:val="28"/>
          <w:lang w:val="be-BY"/>
        </w:rPr>
        <w:t xml:space="preserve"> </w:t>
      </w:r>
      <w:r w:rsidR="006C7241" w:rsidRPr="00CB48D3">
        <w:rPr>
          <w:sz w:val="28"/>
          <w:szCs w:val="28"/>
          <w:lang w:val="be-BY"/>
        </w:rPr>
        <w:t>[</w:t>
      </w:r>
      <w:r w:rsidR="009E451F" w:rsidRPr="00CB48D3">
        <w:rPr>
          <w:sz w:val="28"/>
          <w:szCs w:val="28"/>
          <w:lang w:val="be-BY"/>
        </w:rPr>
        <w:t xml:space="preserve">15; </w:t>
      </w:r>
      <w:r w:rsidR="006C7241" w:rsidRPr="009525E6">
        <w:rPr>
          <w:sz w:val="28"/>
          <w:szCs w:val="28"/>
        </w:rPr>
        <w:t>statii</w:t>
      </w:r>
      <w:r w:rsidR="006C7241" w:rsidRPr="009525E6">
        <w:rPr>
          <w:sz w:val="28"/>
          <w:szCs w:val="28"/>
          <w:lang w:val="be-BY"/>
        </w:rPr>
        <w:t>1.</w:t>
      </w:r>
      <w:r w:rsidR="006C7241" w:rsidRPr="009525E6">
        <w:rPr>
          <w:sz w:val="28"/>
          <w:szCs w:val="28"/>
        </w:rPr>
        <w:t>htm</w:t>
      </w:r>
      <w:r w:rsidR="006C7241" w:rsidRPr="00CB48D3">
        <w:rPr>
          <w:sz w:val="28"/>
          <w:szCs w:val="28"/>
          <w:lang w:val="be-BY"/>
        </w:rPr>
        <w:t>]</w:t>
      </w:r>
    </w:p>
    <w:p w:rsidR="009F18C1" w:rsidRPr="00CB48D3" w:rsidRDefault="009F18C1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«Недапушчальна, калі крытыка не ўлічвае канкрэтнай структуры твора мастацтва і мяркуе пра яго насуперак законам дадзенага віда і рода мастацтва без уліку прыроды жанра і асаблівасцяў метаду, абраных мастаком…</w:t>
      </w:r>
    </w:p>
    <w:p w:rsidR="009F18C1" w:rsidRPr="00CB48D3" w:rsidRDefault="009F18C1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Крытыцы трэба раскрываць не толькі адмоўныя бакі з’явы мастацтва, але і станоўчыя. Адсюль пахвала – гэта таксама крытыка</w:t>
      </w:r>
      <w:r w:rsidR="00A968A4" w:rsidRPr="00CB48D3">
        <w:rPr>
          <w:sz w:val="28"/>
          <w:szCs w:val="28"/>
          <w:lang w:val="be-BY"/>
        </w:rPr>
        <w:t>. ( Варта выразна адрозніваць пахвалу ад захвальвання: першая арыентуе, накіроўвае мастакоў і чытачоў, слухачоў, гледачоў, другая дэзарыентуе, прыносіць шкоду і тым</w:t>
      </w:r>
      <w:r w:rsidR="00CB48D3">
        <w:rPr>
          <w:sz w:val="28"/>
          <w:szCs w:val="28"/>
          <w:lang w:val="be-BY"/>
        </w:rPr>
        <w:t xml:space="preserve">  </w:t>
      </w:r>
      <w:r w:rsidR="00A968A4" w:rsidRPr="00CB48D3">
        <w:rPr>
          <w:sz w:val="28"/>
          <w:szCs w:val="28"/>
          <w:lang w:val="be-BY"/>
        </w:rPr>
        <w:t>і іншым)</w:t>
      </w:r>
    </w:p>
    <w:p w:rsidR="009F18C1" w:rsidRPr="00CB48D3" w:rsidRDefault="009F18C1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 xml:space="preserve">… Крытыка станоўчых якасцяў каштоўная ў шматлікіх адносінах. Яна замацоўвае аўтара мастацкага твора на выбраным правільным шляху, указвае на тое, што трэба надалей развіваць і ўдасканальваць…” [ </w:t>
      </w:r>
      <w:r w:rsidR="009E451F" w:rsidRPr="00CB48D3">
        <w:rPr>
          <w:sz w:val="28"/>
          <w:szCs w:val="28"/>
          <w:lang w:val="be-BY"/>
        </w:rPr>
        <w:t>5;</w:t>
      </w:r>
      <w:r w:rsidRPr="00CB48D3">
        <w:rPr>
          <w:sz w:val="28"/>
          <w:szCs w:val="28"/>
          <w:lang w:val="be-BY"/>
        </w:rPr>
        <w:t xml:space="preserve"> 19-20]</w:t>
      </w:r>
    </w:p>
    <w:p w:rsidR="00A968A4" w:rsidRPr="00CB48D3" w:rsidRDefault="00A968A4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Падмацуем гэтыя думкі творчасцю Вітаўта Мартыненкі. Ён не захвальвае, а ўмее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>хваліць у сваіх рэцэнзіях. Небескарэнна, вядома.</w:t>
      </w:r>
    </w:p>
    <w:p w:rsidR="00A968A4" w:rsidRPr="00CB48D3" w:rsidRDefault="00A968A4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 xml:space="preserve"> “ Так што Таварыш Маўзер прапануе ў дэбюце сур’ёзны прадукт – не праходзьце міма!”[ </w:t>
      </w:r>
      <w:r w:rsidR="009E451F" w:rsidRPr="00CB48D3">
        <w:rPr>
          <w:sz w:val="28"/>
          <w:szCs w:val="28"/>
          <w:lang w:val="be-BY"/>
        </w:rPr>
        <w:t>19;2</w:t>
      </w:r>
      <w:r w:rsidRPr="00CB48D3">
        <w:rPr>
          <w:sz w:val="28"/>
          <w:szCs w:val="28"/>
          <w:lang w:val="be-BY"/>
        </w:rPr>
        <w:t xml:space="preserve"> ]</w:t>
      </w:r>
      <w:r w:rsidR="001D74F4" w:rsidRPr="00CB48D3">
        <w:rPr>
          <w:sz w:val="28"/>
          <w:szCs w:val="28"/>
          <w:lang w:val="be-BY"/>
        </w:rPr>
        <w:t xml:space="preserve"> І малады - а таму яшчэ не зусім смелы</w:t>
      </w:r>
      <w:r w:rsidRPr="00CB48D3">
        <w:rPr>
          <w:sz w:val="28"/>
          <w:szCs w:val="28"/>
          <w:lang w:val="be-BY"/>
        </w:rPr>
        <w:t xml:space="preserve"> </w:t>
      </w:r>
      <w:r w:rsidR="001D74F4" w:rsidRPr="00CB48D3">
        <w:rPr>
          <w:sz w:val="28"/>
          <w:szCs w:val="28"/>
          <w:lang w:val="be-BY"/>
        </w:rPr>
        <w:t>– калектыў падтрымаў, і зацікаўленасць у чытача выклікаў</w:t>
      </w:r>
    </w:p>
    <w:p w:rsidR="0080661B" w:rsidRDefault="00C912E4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 xml:space="preserve">На газетных старонках прыхаваны і піяр для гурта. “Семнаццаць няўрымслівых шлягераў на добрую гадзіну кайфа для шчырага рок-заўзятара…” [ </w:t>
      </w:r>
      <w:r w:rsidR="009E451F" w:rsidRPr="00CB48D3">
        <w:rPr>
          <w:sz w:val="28"/>
          <w:szCs w:val="28"/>
          <w:lang w:val="be-BY"/>
        </w:rPr>
        <w:t>22;</w:t>
      </w:r>
      <w:r w:rsidRPr="00CB48D3">
        <w:rPr>
          <w:sz w:val="28"/>
          <w:szCs w:val="28"/>
          <w:lang w:val="be-BY"/>
        </w:rPr>
        <w:t xml:space="preserve"> 15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 xml:space="preserve"> ]</w:t>
      </w:r>
    </w:p>
    <w:p w:rsidR="00E90F55" w:rsidRPr="0080661B" w:rsidRDefault="0080661B" w:rsidP="0080661B">
      <w:pPr>
        <w:spacing w:line="360" w:lineRule="auto"/>
        <w:ind w:firstLine="709"/>
        <w:jc w:val="center"/>
        <w:rPr>
          <w:b/>
          <w:sz w:val="28"/>
          <w:szCs w:val="28"/>
          <w:lang w:val="be-BY"/>
        </w:rPr>
      </w:pPr>
      <w:r>
        <w:rPr>
          <w:sz w:val="28"/>
          <w:szCs w:val="28"/>
          <w:lang w:val="be-BY"/>
        </w:rPr>
        <w:br w:type="page"/>
      </w:r>
      <w:r w:rsidR="00E90F55" w:rsidRPr="0080661B">
        <w:rPr>
          <w:b/>
          <w:sz w:val="28"/>
          <w:szCs w:val="44"/>
          <w:lang w:val="be-BY"/>
        </w:rPr>
        <w:t>ЗАКЛЮЧЭННЕ</w:t>
      </w:r>
    </w:p>
    <w:p w:rsidR="0080661B" w:rsidRDefault="0080661B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E90F55" w:rsidRPr="00CB48D3" w:rsidRDefault="00E90F55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Такім чынам, рэцэнзія – самы распаўсюджаны жанр у сучаснай музычнай крытыцы. Рэцэнзія мае аналітычную прыроду. Асноўная яе мэта – даць адзнаку. Любая адзнака – суб’ектыўная, таму і рэцэнзія – жанр суб’ектыўны.</w:t>
      </w:r>
    </w:p>
    <w:p w:rsidR="00E90F55" w:rsidRPr="00CB48D3" w:rsidRDefault="00A307F4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Якасная рэцэнзія мусіць быць вобразнай, лагічнай, добра аргументаванай, мець галоўную ідэю. У сучаснай музычнай крытыцы шырока распаўсюджаны прыём правядзення паралеляў і вымалёўка асацыяцыяў.</w:t>
      </w:r>
    </w:p>
    <w:p w:rsidR="003645B2" w:rsidRPr="00CB48D3" w:rsidRDefault="00A307F4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У Беларусі ў якасці рэцэнзентаў выступае Алег Клімаў, Таня Заміроўская, Вітаўт Мартыненка, Анатоль Мяльгуй, Сяргей Будкін і інш. Яны асвятляюць поп-рок-джаз –</w:t>
      </w:r>
      <w:r w:rsidR="003645B2" w:rsidRPr="00CB48D3">
        <w:rPr>
          <w:sz w:val="28"/>
          <w:szCs w:val="28"/>
          <w:lang w:val="be-BY"/>
        </w:rPr>
        <w:t>музыку ва ўсемагчымых яе адгалінаваннях.</w:t>
      </w:r>
    </w:p>
    <w:p w:rsidR="003645B2" w:rsidRPr="00CB48D3" w:rsidRDefault="003645B2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У беларускіх СМІ асвятляецца не толькі беларуская, але і руская, еўрапейская, амерыканская музыка.</w:t>
      </w:r>
    </w:p>
    <w:p w:rsidR="00A307F4" w:rsidRPr="00CB48D3" w:rsidRDefault="003645B2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З прычыны слабаразвітай сеткі музычнай журналістыкі ў Беларусі рэцэнзія – чытанка немасавая. Мы маем усяго адну спецыялізаваную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>“Музыкальную газету”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і спецыялізаваны часопіс “</w:t>
      </w:r>
      <w:r w:rsidRPr="00CB48D3">
        <w:rPr>
          <w:sz w:val="28"/>
          <w:szCs w:val="28"/>
          <w:lang w:val="en-US"/>
        </w:rPr>
        <w:t>HOT</w:t>
      </w:r>
      <w:r w:rsidRPr="00CB48D3">
        <w:rPr>
          <w:sz w:val="28"/>
          <w:szCs w:val="28"/>
          <w:lang w:val="be-BY"/>
        </w:rPr>
        <w:t>7”</w:t>
      </w:r>
      <w:r w:rsidR="00B86D1E" w:rsidRPr="00CB48D3">
        <w:rPr>
          <w:sz w:val="28"/>
          <w:szCs w:val="28"/>
          <w:lang w:val="be-BY"/>
        </w:rPr>
        <w:t>, што піша пра замежных артыстаў</w:t>
      </w:r>
      <w:r w:rsidRPr="00CB48D3">
        <w:rPr>
          <w:sz w:val="28"/>
          <w:szCs w:val="28"/>
          <w:lang w:val="be-BY"/>
        </w:rPr>
        <w:t>.</w:t>
      </w:r>
      <w:r w:rsidR="00CB48D3">
        <w:rPr>
          <w:sz w:val="28"/>
          <w:szCs w:val="28"/>
          <w:lang w:val="be-BY"/>
        </w:rPr>
        <w:t xml:space="preserve"> </w:t>
      </w:r>
    </w:p>
    <w:p w:rsidR="00A307F4" w:rsidRPr="00CB48D3" w:rsidRDefault="00A307F4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Свае веды беларускі музычны крытык набывае самастойна: практычных дапаможнікаў фактычна не існуе, адпаведных спецыяльнасцяў і курсаў таксама няма.</w:t>
      </w:r>
    </w:p>
    <w:p w:rsidR="00624B6C" w:rsidRPr="00CB48D3" w:rsidRDefault="00624B6C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Рэцэнзент – асоба ў музычнай прасторы не першасная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і не другасная. Вось што піша з гэтай нагоды слынны магілёўскі журналіст Віталь Шум: “Для мяне музыка і музыкі – гэта матэрыял, пажытак для эмоцыяў, на якіх я будую свой свет, не больш. Я раскрываю сябе.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Дакладна так жа, як гэта робяць музыкі, для якіх навакольны свет – гэта духоўны пажытак…”</w:t>
      </w:r>
      <w:r w:rsidRPr="00CB48D3">
        <w:rPr>
          <w:sz w:val="28"/>
          <w:szCs w:val="28"/>
        </w:rPr>
        <w:t xml:space="preserve"> [18</w:t>
      </w:r>
      <w:r w:rsidRPr="00CB48D3">
        <w:rPr>
          <w:sz w:val="28"/>
          <w:szCs w:val="28"/>
          <w:lang w:val="be-BY"/>
        </w:rPr>
        <w:t xml:space="preserve">, </w:t>
      </w:r>
      <w:r w:rsidRPr="00CB48D3">
        <w:rPr>
          <w:sz w:val="28"/>
          <w:szCs w:val="28"/>
        </w:rPr>
        <w:t>4]</w:t>
      </w:r>
    </w:p>
    <w:p w:rsidR="007E2E5C" w:rsidRDefault="0080661B" w:rsidP="0080661B">
      <w:pPr>
        <w:spacing w:line="360" w:lineRule="auto"/>
        <w:ind w:firstLine="709"/>
        <w:jc w:val="center"/>
        <w:rPr>
          <w:b/>
          <w:sz w:val="28"/>
          <w:szCs w:val="44"/>
          <w:lang w:val="be-BY"/>
        </w:rPr>
      </w:pPr>
      <w:r>
        <w:rPr>
          <w:sz w:val="28"/>
          <w:szCs w:val="28"/>
          <w:lang w:val="be-BY"/>
        </w:rPr>
        <w:br w:type="page"/>
      </w:r>
      <w:r w:rsidR="00B52AEE" w:rsidRPr="0080661B">
        <w:rPr>
          <w:b/>
          <w:sz w:val="28"/>
          <w:szCs w:val="44"/>
          <w:lang w:val="be-BY"/>
        </w:rPr>
        <w:t>ДАДАТАК</w:t>
      </w:r>
    </w:p>
    <w:p w:rsidR="0080661B" w:rsidRPr="0080661B" w:rsidRDefault="0080661B" w:rsidP="0080661B">
      <w:pPr>
        <w:spacing w:line="360" w:lineRule="auto"/>
        <w:ind w:firstLine="709"/>
        <w:jc w:val="center"/>
        <w:rPr>
          <w:b/>
          <w:sz w:val="28"/>
          <w:szCs w:val="44"/>
          <w:lang w:val="be-BY"/>
        </w:rPr>
      </w:pPr>
    </w:p>
    <w:p w:rsidR="00A0314D" w:rsidRPr="00CB48D3" w:rsidRDefault="00836A03" w:rsidP="00CB48D3">
      <w:pPr>
        <w:spacing w:line="360" w:lineRule="auto"/>
        <w:ind w:firstLine="709"/>
        <w:jc w:val="both"/>
        <w:rPr>
          <w:sz w:val="28"/>
          <w:szCs w:val="40"/>
          <w:lang w:val="be-BY"/>
        </w:rPr>
      </w:pPr>
      <w:r w:rsidRPr="00CB48D3">
        <w:rPr>
          <w:sz w:val="28"/>
          <w:szCs w:val="36"/>
          <w:lang w:val="be-BY"/>
        </w:rPr>
        <w:t>Музычныя рэцэнзіі ў часопісе “</w:t>
      </w:r>
      <w:r w:rsidRPr="00CB48D3">
        <w:rPr>
          <w:sz w:val="28"/>
          <w:szCs w:val="36"/>
          <w:lang w:val="en-US"/>
        </w:rPr>
        <w:t>Rolling</w:t>
      </w:r>
      <w:r w:rsidRPr="00CB48D3">
        <w:rPr>
          <w:sz w:val="28"/>
          <w:szCs w:val="36"/>
          <w:lang w:val="be-BY"/>
        </w:rPr>
        <w:t xml:space="preserve"> </w:t>
      </w:r>
      <w:r w:rsidRPr="00CB48D3">
        <w:rPr>
          <w:sz w:val="28"/>
          <w:szCs w:val="36"/>
          <w:lang w:val="en-US"/>
        </w:rPr>
        <w:t>Stone</w:t>
      </w:r>
      <w:r w:rsidRPr="00CB48D3">
        <w:rPr>
          <w:sz w:val="28"/>
          <w:szCs w:val="36"/>
          <w:lang w:val="be-BY"/>
        </w:rPr>
        <w:t>”.</w:t>
      </w:r>
      <w:r w:rsidRPr="00CB48D3">
        <w:rPr>
          <w:sz w:val="28"/>
          <w:szCs w:val="28"/>
          <w:lang w:val="be-BY"/>
        </w:rPr>
        <w:tab/>
        <w:t>Прааналізаваць усю рускую прэсу, што асвятляе музычныя справы</w:t>
      </w:r>
      <w:r w:rsidR="00A83AD4" w:rsidRPr="00CB48D3">
        <w:rPr>
          <w:sz w:val="28"/>
          <w:szCs w:val="28"/>
          <w:lang w:val="be-BY"/>
        </w:rPr>
        <w:t>, неверагодна складана й</w:t>
      </w:r>
      <w:r w:rsidR="003D106B" w:rsidRPr="00CB48D3">
        <w:rPr>
          <w:sz w:val="28"/>
          <w:szCs w:val="28"/>
          <w:lang w:val="be-BY"/>
        </w:rPr>
        <w:t xml:space="preserve"> аб’ёмна. Таму прыпынімся на выбітным часопісе</w:t>
      </w:r>
    </w:p>
    <w:p w:rsidR="003D106B" w:rsidRPr="00CB48D3" w:rsidRDefault="003D106B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“</w:t>
      </w:r>
      <w:r w:rsidRPr="00CB48D3">
        <w:rPr>
          <w:sz w:val="28"/>
          <w:szCs w:val="28"/>
          <w:lang w:val="en-US"/>
        </w:rPr>
        <w:t>Rolling</w:t>
      </w:r>
      <w:r w:rsidRP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en-US"/>
        </w:rPr>
        <w:t>Stone</w:t>
      </w:r>
      <w:r w:rsidRPr="00CB48D3">
        <w:rPr>
          <w:sz w:val="28"/>
          <w:szCs w:val="28"/>
          <w:lang w:val="be-BY"/>
        </w:rPr>
        <w:t>”, рускай версіі амерыканскага сродка масавай інфармацыі.</w:t>
      </w:r>
    </w:p>
    <w:p w:rsidR="00A83AD4" w:rsidRPr="00CB48D3" w:rsidRDefault="003D106B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Тыраж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>“</w:t>
      </w:r>
      <w:r w:rsidRPr="00CB48D3">
        <w:rPr>
          <w:sz w:val="28"/>
          <w:szCs w:val="28"/>
          <w:lang w:val="en-US"/>
        </w:rPr>
        <w:t>Rolling</w:t>
      </w:r>
      <w:r w:rsidRP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en-US"/>
        </w:rPr>
        <w:t>Stone</w:t>
      </w:r>
      <w:r w:rsidRPr="00CB48D3">
        <w:rPr>
          <w:sz w:val="28"/>
          <w:szCs w:val="28"/>
          <w:lang w:val="be-BY"/>
        </w:rPr>
        <w:t>”</w:t>
      </w:r>
      <w:r w:rsidR="00A83AD4" w:rsidRPr="00CB48D3">
        <w:rPr>
          <w:sz w:val="28"/>
          <w:szCs w:val="28"/>
          <w:lang w:val="be-BY"/>
        </w:rPr>
        <w:t xml:space="preserve"> 110 000, і ён карыстаецца попытам не толькі ў Расіі, але і ў Беларусі. У апошні час</w:t>
      </w:r>
      <w:r w:rsidR="00CB48D3">
        <w:rPr>
          <w:sz w:val="28"/>
          <w:szCs w:val="28"/>
          <w:lang w:val="be-BY"/>
        </w:rPr>
        <w:t xml:space="preserve">  </w:t>
      </w:r>
      <w:r w:rsidR="00A83AD4" w:rsidRPr="00CB48D3">
        <w:rPr>
          <w:sz w:val="28"/>
          <w:szCs w:val="28"/>
          <w:lang w:val="be-BY"/>
        </w:rPr>
        <w:t>у палітыцы выдання усё болей выразна назіраецца адхіленне ад рок-музыкі і андэграўнду ў бок попу і мэйстрыму. І ў матэрыялах усё болей</w:t>
      </w:r>
      <w:r w:rsidR="00CB48D3">
        <w:rPr>
          <w:sz w:val="28"/>
          <w:szCs w:val="28"/>
          <w:lang w:val="be-BY"/>
        </w:rPr>
        <w:t xml:space="preserve">  </w:t>
      </w:r>
      <w:r w:rsidR="00A83AD4" w:rsidRPr="00CB48D3">
        <w:rPr>
          <w:sz w:val="28"/>
          <w:szCs w:val="28"/>
          <w:lang w:val="be-BY"/>
        </w:rPr>
        <w:t>і болей эпатажнасці й “жаўцізны”.</w:t>
      </w:r>
    </w:p>
    <w:p w:rsidR="00A83AD4" w:rsidRPr="00CB48D3" w:rsidRDefault="00A83AD4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Галоўны рэдактар “</w:t>
      </w:r>
      <w:r w:rsidRPr="00CB48D3">
        <w:rPr>
          <w:sz w:val="28"/>
          <w:szCs w:val="28"/>
          <w:lang w:val="en-US"/>
        </w:rPr>
        <w:t>R</w:t>
      </w:r>
      <w:r w:rsidRP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en-US"/>
        </w:rPr>
        <w:t>S</w:t>
      </w:r>
      <w:r w:rsidRPr="00CB48D3">
        <w:rPr>
          <w:sz w:val="28"/>
          <w:szCs w:val="28"/>
          <w:lang w:val="be-BY"/>
        </w:rPr>
        <w:t>” – Сяргей Яфрэменка.</w:t>
      </w:r>
    </w:p>
    <w:p w:rsidR="00064515" w:rsidRPr="00CB48D3" w:rsidRDefault="00A83AD4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Рэцэнзіі на музыку, кнігі і кіно, як і любая аналітыка, размяшчаюцца напрыканцы выдання. М</w:t>
      </w:r>
      <w:r w:rsidR="009B34C6" w:rsidRPr="00CB48D3">
        <w:rPr>
          <w:sz w:val="28"/>
          <w:szCs w:val="28"/>
          <w:lang w:val="be-BY"/>
        </w:rPr>
        <w:t>узычныя агляды</w:t>
      </w:r>
      <w:r w:rsidRPr="00CB48D3">
        <w:rPr>
          <w:sz w:val="28"/>
          <w:szCs w:val="28"/>
          <w:lang w:val="be-BY"/>
        </w:rPr>
        <w:t xml:space="preserve"> – навінкі рускай, еўрапейскай, амерыканскай сцэны - займаюць каля 10 старонак</w:t>
      </w:r>
      <w:r w:rsidR="009B34C6" w:rsidRPr="00CB48D3">
        <w:rPr>
          <w:sz w:val="28"/>
          <w:szCs w:val="28"/>
          <w:lang w:val="be-BY"/>
        </w:rPr>
        <w:t>. Пішуць тут наступныя асобы: Андрэй Бухарын, Дзмітры Вебер,</w:t>
      </w:r>
      <w:r w:rsidR="00CB48D3">
        <w:rPr>
          <w:sz w:val="28"/>
          <w:szCs w:val="28"/>
          <w:lang w:val="be-BY"/>
        </w:rPr>
        <w:t xml:space="preserve">  </w:t>
      </w:r>
      <w:r w:rsidR="009B34C6" w:rsidRPr="00CB48D3">
        <w:rPr>
          <w:sz w:val="28"/>
          <w:szCs w:val="28"/>
          <w:lang w:val="be-BY"/>
        </w:rPr>
        <w:t>Антон Абозны, Аляксандр Кандукоў.</w:t>
      </w:r>
      <w:r w:rsidRPr="00CB48D3">
        <w:rPr>
          <w:sz w:val="28"/>
          <w:szCs w:val="28"/>
          <w:lang w:val="be-BY"/>
        </w:rPr>
        <w:t xml:space="preserve"> </w:t>
      </w:r>
    </w:p>
    <w:p w:rsidR="009B34C6" w:rsidRPr="00CB48D3" w:rsidRDefault="009B34C6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Адзнакай, галоўнай рысай рэцэнзіі, тут прапітаны не толькі тэкст. Кожны агляд мае пэўную колькасць зорачак.</w:t>
      </w:r>
    </w:p>
    <w:p w:rsidR="005C7336" w:rsidRPr="00CB48D3" w:rsidRDefault="009B34C6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Побач з лаканічнымі рэцэнзіямі – больш разгорнутыя агляды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>(з бонусам – фота г</w:t>
      </w:r>
      <w:r w:rsidR="00C80DE4" w:rsidRPr="00CB48D3">
        <w:rPr>
          <w:sz w:val="28"/>
          <w:szCs w:val="28"/>
          <w:lang w:val="be-BY"/>
        </w:rPr>
        <w:t>урта). У іх</w:t>
      </w:r>
      <w:r w:rsidRPr="00CB48D3">
        <w:rPr>
          <w:sz w:val="28"/>
          <w:szCs w:val="28"/>
          <w:lang w:val="be-BY"/>
        </w:rPr>
        <w:t xml:space="preserve"> журналіст </w:t>
      </w:r>
      <w:r w:rsidR="00C80DE4" w:rsidRPr="00CB48D3">
        <w:rPr>
          <w:sz w:val="28"/>
          <w:szCs w:val="28"/>
          <w:lang w:val="be-BY"/>
        </w:rPr>
        <w:t xml:space="preserve">яшчэ і </w:t>
      </w:r>
      <w:r w:rsidRPr="00CB48D3">
        <w:rPr>
          <w:sz w:val="28"/>
          <w:szCs w:val="28"/>
          <w:lang w:val="be-BY"/>
        </w:rPr>
        <w:t>выдзяляе ключавыя трэкі альбома.</w:t>
      </w:r>
    </w:p>
    <w:p w:rsidR="0080661B" w:rsidRDefault="005C7336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Займальна, што ў кожным нумары друкуецца рэцэнзія на олдавы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>альбом класічнага року. Напрыклад, у №4 за красавік 2007 года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 xml:space="preserve">гэта дыск </w:t>
      </w:r>
      <w:r w:rsidRPr="00CB48D3">
        <w:rPr>
          <w:sz w:val="28"/>
          <w:szCs w:val="28"/>
          <w:lang w:val="en-US"/>
        </w:rPr>
        <w:t>Led</w:t>
      </w:r>
      <w:r w:rsidRP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en-US"/>
        </w:rPr>
        <w:t>Zeppelin</w:t>
      </w:r>
      <w:r w:rsidRPr="00CB48D3">
        <w:rPr>
          <w:sz w:val="28"/>
          <w:szCs w:val="28"/>
          <w:lang w:val="be-BY"/>
        </w:rPr>
        <w:t>. Мяркую, гэта будзе карысна асабліва для маладога пакалення, не заўжды дасведчанага ў абразцовых рэчах 60-х - 70-х</w:t>
      </w:r>
      <w:r w:rsidR="00CB48D3">
        <w:rPr>
          <w:sz w:val="28"/>
          <w:szCs w:val="28"/>
          <w:lang w:val="be-BY"/>
        </w:rPr>
        <w:t xml:space="preserve"> </w:t>
      </w:r>
    </w:p>
    <w:p w:rsidR="003A4144" w:rsidRPr="00CB48D3" w:rsidRDefault="00C80DE4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Нягледзячы на лаканічнасць, рэцэнзіі даволі інфармацыйныя, грунтоўныя і змястоўныя.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 xml:space="preserve">Яны, у адрозненні ад матэрыялаў інфармацыйных жанраў, пазбаўлены </w:t>
      </w:r>
      <w:r w:rsidR="005C7336" w:rsidRPr="00CB48D3">
        <w:rPr>
          <w:sz w:val="28"/>
          <w:szCs w:val="28"/>
          <w:lang w:val="be-BY"/>
        </w:rPr>
        <w:t>“жаўцізны”. Журналісты ўмеюць вобразна думаць і кампетэнтны.</w:t>
      </w:r>
    </w:p>
    <w:p w:rsidR="003A4144" w:rsidRPr="00CB48D3" w:rsidRDefault="00090B7B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Зрэдзьчас на старонкі “</w:t>
      </w:r>
      <w:r w:rsidRPr="00CB48D3">
        <w:rPr>
          <w:sz w:val="28"/>
          <w:szCs w:val="28"/>
          <w:lang w:val="en-US"/>
        </w:rPr>
        <w:t>R</w:t>
      </w:r>
      <w:r w:rsidRP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en-US"/>
        </w:rPr>
        <w:t>S</w:t>
      </w:r>
      <w:r w:rsidRPr="00CB48D3">
        <w:rPr>
          <w:sz w:val="28"/>
          <w:szCs w:val="28"/>
          <w:lang w:val="be-BY"/>
        </w:rPr>
        <w:t>” трапляюць і топавыя беларускія выканаўцы. Напрыклад, спявак Атмараві.</w:t>
      </w:r>
    </w:p>
    <w:p w:rsidR="00B52AEE" w:rsidRPr="00CB48D3" w:rsidRDefault="00E90F55" w:rsidP="00CB48D3">
      <w:pPr>
        <w:spacing w:line="360" w:lineRule="auto"/>
        <w:ind w:firstLine="709"/>
        <w:jc w:val="both"/>
        <w:rPr>
          <w:sz w:val="28"/>
          <w:szCs w:val="40"/>
          <w:lang w:val="be-BY"/>
        </w:rPr>
      </w:pPr>
      <w:r w:rsidRPr="00CB48D3">
        <w:rPr>
          <w:sz w:val="28"/>
          <w:szCs w:val="40"/>
          <w:lang w:val="be-BY"/>
        </w:rPr>
        <w:t>Арцемій Троіцкі</w:t>
      </w:r>
    </w:p>
    <w:p w:rsidR="002E2A96" w:rsidRPr="00CB48D3" w:rsidRDefault="002E2A96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Троіцкі – бачны рускі музычны крытык</w:t>
      </w:r>
      <w:r w:rsidR="00660DBB" w:rsidRPr="00CB48D3">
        <w:rPr>
          <w:sz w:val="28"/>
          <w:szCs w:val="28"/>
          <w:lang w:val="be-BY"/>
        </w:rPr>
        <w:t xml:space="preserve">, мастацтвазнаўца, журналіст, колішні музыка гурта ЗВУКИ МУ. </w:t>
      </w:r>
      <w:r w:rsidR="00653B9C" w:rsidRPr="00CB48D3">
        <w:rPr>
          <w:sz w:val="28"/>
          <w:szCs w:val="28"/>
          <w:lang w:val="be-BY"/>
        </w:rPr>
        <w:t>Праславіўся Троіцкі працай на радыё і тэлебачанні, арганізацыяй канцэртаў, а яшчэ – рэцэнзіямі.</w:t>
      </w:r>
    </w:p>
    <w:p w:rsidR="00653B9C" w:rsidRPr="00CB48D3" w:rsidRDefault="002E2A96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Ілья Сцечкін піша пра Арцемія: “ Я балдзел ад ягонага стылю, у якім мэтру атрымліваецца аб’яднаць жывасць мовы і лагічную апавядальнасць пісьмовага тэксту”[</w:t>
      </w:r>
      <w:r w:rsidR="009E451F" w:rsidRPr="00CB48D3">
        <w:rPr>
          <w:sz w:val="28"/>
          <w:szCs w:val="28"/>
          <w:lang w:val="be-BY"/>
        </w:rPr>
        <w:t xml:space="preserve">7; </w:t>
      </w:r>
      <w:r w:rsidRPr="00CB48D3">
        <w:rPr>
          <w:sz w:val="28"/>
          <w:szCs w:val="28"/>
          <w:lang w:val="be-BY"/>
        </w:rPr>
        <w:t>9 ]</w:t>
      </w:r>
      <w:r w:rsidR="00CB48D3">
        <w:rPr>
          <w:sz w:val="28"/>
          <w:szCs w:val="28"/>
          <w:lang w:val="be-BY"/>
        </w:rPr>
        <w:t xml:space="preserve">  </w:t>
      </w:r>
      <w:r w:rsidR="00653B9C" w:rsidRPr="00CB48D3">
        <w:rPr>
          <w:sz w:val="28"/>
          <w:szCs w:val="28"/>
          <w:lang w:val="be-BY"/>
        </w:rPr>
        <w:t xml:space="preserve">Стыль Троіцкага, на маю думку, вельмі моладзевы, лёгкачытэльны. Неад’емная рыса Троіцкага – гумар. Ды нават саму рэцэнзію ён параўноўвае з анекдотам. </w:t>
      </w:r>
    </w:p>
    <w:p w:rsidR="00653B9C" w:rsidRPr="00CB48D3" w:rsidRDefault="00653B9C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Рэцэнзіі ў Арцемія ёсць самыя розныя – глыбокія і не вельмі, аргументаваныя і не вельмі, лаканічныя і разгорнутыя. Залежыць ад спецыфікі выдання. У музыцы ён неверагодна кампетэнтны, але, натуральна, у глянцавым часопісе “Касмаполітэн”</w:t>
      </w:r>
      <w:r w:rsidR="00E90F55" w:rsidRPr="00CB48D3">
        <w:rPr>
          <w:sz w:val="28"/>
          <w:szCs w:val="28"/>
          <w:lang w:val="be-BY"/>
        </w:rPr>
        <w:t xml:space="preserve">, дзе пераважаюць ілюстрацыі, а не тэкст, свае пазнанні не рэалізоўваў цалкам. </w:t>
      </w:r>
    </w:p>
    <w:p w:rsidR="00E90F55" w:rsidRPr="00CB48D3" w:rsidRDefault="00E90F55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 xml:space="preserve"> Троіцкі заўважае, што найлепш за ўсё ў яго атрымліваецца пісаць пра тое, да чаго ён не раўнадушны.</w:t>
      </w:r>
    </w:p>
    <w:p w:rsidR="00AF553C" w:rsidRDefault="0080661B" w:rsidP="0080661B">
      <w:pPr>
        <w:spacing w:line="360" w:lineRule="auto"/>
        <w:ind w:firstLine="709"/>
        <w:jc w:val="center"/>
        <w:rPr>
          <w:b/>
          <w:sz w:val="28"/>
          <w:szCs w:val="44"/>
          <w:lang w:val="be-BY"/>
        </w:rPr>
      </w:pPr>
      <w:r>
        <w:rPr>
          <w:sz w:val="28"/>
          <w:szCs w:val="28"/>
          <w:lang w:val="be-BY"/>
        </w:rPr>
        <w:br w:type="page"/>
      </w:r>
      <w:r w:rsidR="00AF553C" w:rsidRPr="0080661B">
        <w:rPr>
          <w:b/>
          <w:sz w:val="28"/>
          <w:szCs w:val="44"/>
          <w:lang w:val="be-BY"/>
        </w:rPr>
        <w:t>Спіс літаратуры</w:t>
      </w:r>
    </w:p>
    <w:p w:rsidR="0080661B" w:rsidRPr="0080661B" w:rsidRDefault="0080661B" w:rsidP="0080661B">
      <w:pPr>
        <w:spacing w:line="360" w:lineRule="auto"/>
        <w:ind w:firstLine="709"/>
        <w:jc w:val="center"/>
        <w:rPr>
          <w:b/>
          <w:sz w:val="28"/>
          <w:szCs w:val="44"/>
          <w:lang w:val="be-BY"/>
        </w:rPr>
      </w:pPr>
    </w:p>
    <w:p w:rsidR="00AF553C" w:rsidRDefault="00AF553C" w:rsidP="0080661B">
      <w:pPr>
        <w:spacing w:line="360" w:lineRule="auto"/>
        <w:ind w:firstLine="709"/>
        <w:jc w:val="center"/>
        <w:rPr>
          <w:b/>
          <w:sz w:val="28"/>
          <w:szCs w:val="28"/>
          <w:lang w:val="be-BY"/>
        </w:rPr>
      </w:pPr>
      <w:r w:rsidRPr="0080661B">
        <w:rPr>
          <w:b/>
          <w:sz w:val="28"/>
          <w:szCs w:val="28"/>
          <w:lang w:val="be-BY"/>
        </w:rPr>
        <w:t>Аналітычная літаратура</w:t>
      </w:r>
    </w:p>
    <w:p w:rsidR="0080661B" w:rsidRPr="0080661B" w:rsidRDefault="0080661B" w:rsidP="0080661B">
      <w:pPr>
        <w:spacing w:line="360" w:lineRule="auto"/>
        <w:ind w:firstLine="709"/>
        <w:jc w:val="center"/>
        <w:rPr>
          <w:b/>
          <w:sz w:val="28"/>
          <w:szCs w:val="28"/>
          <w:lang w:val="be-BY"/>
        </w:rPr>
      </w:pPr>
    </w:p>
    <w:p w:rsidR="00AF553C" w:rsidRPr="00CB48D3" w:rsidRDefault="00AF553C" w:rsidP="00CB48D3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Арлова, Т.Д. Музычная журналістыка.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 xml:space="preserve">Мн. : ЗАТ “Інстытут </w:t>
      </w:r>
    </w:p>
    <w:p w:rsidR="00AF553C" w:rsidRPr="00CB48D3" w:rsidRDefault="00AF553C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 xml:space="preserve">сучасных ведаў”, 2007 </w:t>
      </w:r>
    </w:p>
    <w:p w:rsidR="00AF553C" w:rsidRPr="00CB48D3" w:rsidRDefault="00AF553C" w:rsidP="00CB48D3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Вдавічэнка, В.Г. Рэцэнзія// Жанры савецкай журналістыкі/ Агульная падрыхтоўка М.С. Чэрапахава М.: Высшая школа, 1972</w:t>
      </w:r>
    </w:p>
    <w:p w:rsidR="00AF553C" w:rsidRPr="00CB48D3" w:rsidRDefault="00AF553C" w:rsidP="00CB48D3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Гарохаў В.М. Рэцэнзія // Газетныя жанры / Рэдакцыйная калегія Власаў,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>В.І, Дацюк, Б.Д., Окаракаў, В.А.,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>Стукалін, Б.І., Чэрнышэў, В.І. М. : Выдавецтва палітычнай літаратуры, 1971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 xml:space="preserve"> </w:t>
      </w:r>
    </w:p>
    <w:p w:rsidR="00AF553C" w:rsidRPr="00CB48D3" w:rsidRDefault="00AF553C" w:rsidP="00CB48D3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 xml:space="preserve">Карпілава, А. А. З гісторыі музычнай крытыкі // Віды </w:t>
      </w:r>
    </w:p>
    <w:p w:rsidR="00AF553C" w:rsidRPr="00CB48D3" w:rsidRDefault="00AF553C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літаратурна-мастацкай крытыкі: вопыт гісторыка-тэарытычнага агляду: Сб. навук. артыкулаў / Пад агульн. рэд. Л.П. Саенковай Мн.: БДУ, 2005</w:t>
      </w:r>
    </w:p>
    <w:p w:rsidR="00AF553C" w:rsidRPr="00CB48D3" w:rsidRDefault="00AF553C" w:rsidP="00CB48D3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 xml:space="preserve">Курышева, Т. Слова пра музыку. Пра музычную крытыку і </w:t>
      </w:r>
    </w:p>
    <w:p w:rsidR="00AF553C" w:rsidRPr="00CB48D3" w:rsidRDefault="00AF553C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музычную журналістыку. М., 1992</w:t>
      </w:r>
    </w:p>
    <w:p w:rsidR="00AF553C" w:rsidRPr="00CB48D3" w:rsidRDefault="00AF553C" w:rsidP="00CB48D3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 xml:space="preserve">Тлумачальны слоўнік беларускай літаратурнай мовы. /Пад </w:t>
      </w:r>
    </w:p>
    <w:p w:rsidR="00AF553C" w:rsidRPr="00CB48D3" w:rsidRDefault="00AF553C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рэдакцыяй М.Р. Судніка і М.Н. Крыўко. Мн.: “Беларуская энцыклапедыя” імя Петруся Броўкі, 2002</w:t>
      </w:r>
    </w:p>
    <w:p w:rsidR="00AF553C" w:rsidRPr="00CB48D3" w:rsidRDefault="00AF553C" w:rsidP="00CB48D3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Троіцкі, А.К. Я ўявяду вас у свет ПОП… М.: Время, 2006</w:t>
      </w:r>
    </w:p>
    <w:p w:rsidR="00AF553C" w:rsidRDefault="00AF553C" w:rsidP="00CB48D3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Тэртычны, А.А. Жанры перыядычнага друку М.: Аспект Пресс, 2000</w:t>
      </w:r>
    </w:p>
    <w:p w:rsidR="0080661B" w:rsidRPr="00CB48D3" w:rsidRDefault="0080661B" w:rsidP="0080661B">
      <w:pPr>
        <w:spacing w:line="360" w:lineRule="auto"/>
        <w:ind w:left="709"/>
        <w:jc w:val="both"/>
        <w:rPr>
          <w:sz w:val="28"/>
          <w:szCs w:val="28"/>
          <w:lang w:val="be-BY"/>
        </w:rPr>
      </w:pPr>
    </w:p>
    <w:p w:rsidR="00AF553C" w:rsidRDefault="00AF553C" w:rsidP="0080661B">
      <w:pPr>
        <w:spacing w:line="360" w:lineRule="auto"/>
        <w:ind w:firstLine="709"/>
        <w:jc w:val="center"/>
        <w:rPr>
          <w:b/>
          <w:sz w:val="28"/>
          <w:szCs w:val="28"/>
          <w:lang w:val="be-BY"/>
        </w:rPr>
      </w:pPr>
      <w:r w:rsidRPr="0080661B">
        <w:rPr>
          <w:b/>
          <w:sz w:val="28"/>
          <w:szCs w:val="28"/>
          <w:lang w:val="be-BY"/>
        </w:rPr>
        <w:t>Рэсурсы ў Інтэрнэце</w:t>
      </w:r>
    </w:p>
    <w:p w:rsidR="0080661B" w:rsidRPr="0080661B" w:rsidRDefault="0080661B" w:rsidP="0080661B">
      <w:pPr>
        <w:spacing w:line="360" w:lineRule="auto"/>
        <w:ind w:firstLine="709"/>
        <w:jc w:val="center"/>
        <w:rPr>
          <w:b/>
          <w:sz w:val="28"/>
          <w:szCs w:val="28"/>
          <w:lang w:val="be-BY"/>
        </w:rPr>
      </w:pPr>
    </w:p>
    <w:p w:rsidR="00AF553C" w:rsidRPr="00CB48D3" w:rsidRDefault="00AF553C" w:rsidP="00CB48D3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en-US"/>
        </w:rPr>
        <w:t>www</w:t>
      </w:r>
      <w:r w:rsidRPr="00CB48D3">
        <w:rPr>
          <w:sz w:val="28"/>
          <w:szCs w:val="28"/>
          <w:lang w:val="be-BY"/>
        </w:rPr>
        <w:t>. atmoravi.net</w:t>
      </w:r>
    </w:p>
    <w:p w:rsidR="00AF553C" w:rsidRPr="00CB48D3" w:rsidRDefault="00AF553C" w:rsidP="00CB48D3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en-US"/>
        </w:rPr>
        <w:t>www</w:t>
      </w:r>
      <w:r w:rsidRPr="00CB48D3">
        <w:rPr>
          <w:sz w:val="28"/>
          <w:szCs w:val="28"/>
          <w:lang w:val="be-BY"/>
        </w:rPr>
        <w:t xml:space="preserve">. </w:t>
      </w:r>
      <w:r w:rsidRPr="00CB48D3">
        <w:rPr>
          <w:sz w:val="28"/>
          <w:szCs w:val="28"/>
        </w:rPr>
        <w:t>belgazeta</w:t>
      </w:r>
      <w:r w:rsidRPr="00CB48D3">
        <w:rPr>
          <w:sz w:val="28"/>
          <w:szCs w:val="28"/>
          <w:lang w:val="be-BY"/>
        </w:rPr>
        <w:t>.</w:t>
      </w:r>
      <w:r w:rsidRPr="00CB48D3">
        <w:rPr>
          <w:sz w:val="28"/>
          <w:szCs w:val="28"/>
        </w:rPr>
        <w:t>by</w:t>
      </w:r>
      <w:r w:rsidR="00CB48D3">
        <w:rPr>
          <w:sz w:val="28"/>
          <w:szCs w:val="28"/>
          <w:lang w:val="be-BY"/>
        </w:rPr>
        <w:t xml:space="preserve">  </w:t>
      </w:r>
    </w:p>
    <w:p w:rsidR="00AF553C" w:rsidRPr="00CB48D3" w:rsidRDefault="00AF553C" w:rsidP="00CB48D3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music.fromby.net</w:t>
      </w:r>
      <w:r w:rsidR="00CB48D3">
        <w:rPr>
          <w:sz w:val="28"/>
          <w:szCs w:val="28"/>
          <w:lang w:val="be-BY"/>
        </w:rPr>
        <w:t xml:space="preserve">  </w:t>
      </w:r>
    </w:p>
    <w:p w:rsidR="00AF553C" w:rsidRPr="00CB48D3" w:rsidRDefault="00AF553C" w:rsidP="00CB48D3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www.nestor.minsk.by</w:t>
      </w:r>
      <w:r w:rsidR="00CB48D3">
        <w:rPr>
          <w:sz w:val="28"/>
          <w:szCs w:val="28"/>
          <w:lang w:val="be-BY"/>
        </w:rPr>
        <w:t xml:space="preserve"> </w:t>
      </w:r>
    </w:p>
    <w:p w:rsidR="00AF553C" w:rsidRPr="00CB48D3" w:rsidRDefault="00AF553C" w:rsidP="00CB48D3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en-US"/>
        </w:rPr>
        <w:t>www</w:t>
      </w:r>
      <w:r w:rsidRPr="00CB48D3">
        <w:rPr>
          <w:sz w:val="28"/>
          <w:szCs w:val="28"/>
          <w:lang w:val="be-BY"/>
        </w:rPr>
        <w:t xml:space="preserve">.telegraf.by </w:t>
      </w:r>
    </w:p>
    <w:p w:rsidR="00AF553C" w:rsidRPr="00CB48D3" w:rsidRDefault="00AF553C" w:rsidP="00CB48D3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en-US"/>
        </w:rPr>
        <w:t>www.open.by</w:t>
      </w:r>
    </w:p>
    <w:p w:rsidR="00AF553C" w:rsidRPr="0080661B" w:rsidRDefault="00AF553C" w:rsidP="00CB48D3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en-US"/>
        </w:rPr>
        <w:t>www.</w:t>
      </w:r>
      <w:r w:rsidR="00CB48D3">
        <w:rPr>
          <w:sz w:val="28"/>
          <w:szCs w:val="28"/>
          <w:lang w:val="en-US"/>
        </w:rPr>
        <w:t xml:space="preserve">  </w:t>
      </w:r>
      <w:r w:rsidRPr="009525E6">
        <w:rPr>
          <w:sz w:val="28"/>
          <w:szCs w:val="28"/>
          <w:lang w:val="en-US"/>
        </w:rPr>
        <w:t>pukst</w:t>
      </w:r>
      <w:r w:rsidRPr="009525E6">
        <w:rPr>
          <w:sz w:val="28"/>
          <w:szCs w:val="28"/>
        </w:rPr>
        <w:t>.</w:t>
      </w:r>
      <w:r w:rsidRPr="009525E6">
        <w:rPr>
          <w:sz w:val="28"/>
          <w:szCs w:val="28"/>
          <w:lang w:val="en-US"/>
        </w:rPr>
        <w:t>com</w:t>
      </w:r>
    </w:p>
    <w:p w:rsidR="0080661B" w:rsidRPr="00CB48D3" w:rsidRDefault="0080661B" w:rsidP="0080661B">
      <w:pPr>
        <w:spacing w:line="360" w:lineRule="auto"/>
        <w:ind w:left="709"/>
        <w:jc w:val="both"/>
        <w:rPr>
          <w:sz w:val="28"/>
          <w:szCs w:val="28"/>
          <w:lang w:val="be-BY"/>
        </w:rPr>
      </w:pPr>
    </w:p>
    <w:p w:rsidR="00AF553C" w:rsidRPr="0080661B" w:rsidRDefault="00AF553C" w:rsidP="0080661B">
      <w:pPr>
        <w:spacing w:line="360" w:lineRule="auto"/>
        <w:ind w:firstLine="709"/>
        <w:jc w:val="center"/>
        <w:rPr>
          <w:b/>
          <w:sz w:val="28"/>
          <w:szCs w:val="28"/>
          <w:lang w:val="be-BY"/>
        </w:rPr>
      </w:pPr>
      <w:r w:rsidRPr="0080661B">
        <w:rPr>
          <w:b/>
          <w:sz w:val="28"/>
          <w:szCs w:val="28"/>
          <w:lang w:val="be-BY"/>
        </w:rPr>
        <w:t>Перыядычныя выданні</w:t>
      </w:r>
    </w:p>
    <w:p w:rsidR="0080661B" w:rsidRPr="00CB48D3" w:rsidRDefault="0080661B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AF553C" w:rsidRPr="0080661B" w:rsidRDefault="00AF553C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16</w:t>
      </w:r>
      <w:r w:rsidR="00CB48D3" w:rsidRPr="0080661B">
        <w:rPr>
          <w:sz w:val="28"/>
          <w:szCs w:val="28"/>
          <w:lang w:val="be-BY"/>
        </w:rPr>
        <w:t xml:space="preserve"> </w:t>
      </w:r>
      <w:r w:rsidRPr="0080661B">
        <w:rPr>
          <w:sz w:val="28"/>
          <w:szCs w:val="28"/>
          <w:lang w:val="be-BY"/>
        </w:rPr>
        <w:t>БелГазета</w:t>
      </w:r>
      <w:r w:rsidRPr="00CB48D3">
        <w:rPr>
          <w:sz w:val="28"/>
          <w:szCs w:val="28"/>
          <w:lang w:val="be-BY"/>
        </w:rPr>
        <w:t>.</w:t>
      </w:r>
      <w:r w:rsidRPr="0080661B">
        <w:rPr>
          <w:sz w:val="28"/>
          <w:szCs w:val="28"/>
          <w:lang w:val="be-BY"/>
        </w:rPr>
        <w:t xml:space="preserve"> №12</w:t>
      </w:r>
      <w:r w:rsidRPr="00CB48D3">
        <w:rPr>
          <w:sz w:val="28"/>
          <w:szCs w:val="28"/>
          <w:lang w:val="be-BY"/>
        </w:rPr>
        <w:t xml:space="preserve"> -</w:t>
      </w:r>
      <w:r w:rsidRPr="0080661B">
        <w:rPr>
          <w:sz w:val="28"/>
          <w:szCs w:val="28"/>
          <w:lang w:val="be-BY"/>
        </w:rPr>
        <w:t xml:space="preserve"> 26 марта 2007 года</w:t>
      </w:r>
    </w:p>
    <w:p w:rsidR="00AF553C" w:rsidRPr="00CB48D3" w:rsidRDefault="00AF553C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17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Женский журнал -</w:t>
      </w:r>
      <w:r w:rsidRPr="0080661B">
        <w:rPr>
          <w:sz w:val="28"/>
          <w:szCs w:val="28"/>
          <w:lang w:val="be-BY"/>
        </w:rPr>
        <w:t xml:space="preserve"> №1-2 2007</w:t>
      </w:r>
    </w:p>
    <w:p w:rsidR="00AF553C" w:rsidRPr="00CB48D3" w:rsidRDefault="00AF553C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18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Музыкальная газета. №30 -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>3 жніўня 2006 года</w:t>
      </w:r>
    </w:p>
    <w:p w:rsidR="00AF553C" w:rsidRPr="00CB48D3" w:rsidRDefault="00AF553C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19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Музыкальная газета. №39 - 2 лістапада 2006 года</w:t>
      </w:r>
    </w:p>
    <w:p w:rsidR="00AF553C" w:rsidRPr="0080661B" w:rsidRDefault="00AF553C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20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Музыкальная газета.</w:t>
      </w:r>
      <w:r w:rsidRPr="0080661B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№2 -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>18 студзеня 2007 года</w:t>
      </w:r>
    </w:p>
    <w:p w:rsidR="00AF553C" w:rsidRPr="00CB48D3" w:rsidRDefault="00AF553C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21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Наша слова. №35 – 30 жніўня, 2006 года</w:t>
      </w:r>
    </w:p>
    <w:p w:rsidR="00AF553C" w:rsidRPr="00CB48D3" w:rsidRDefault="00AF553C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22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Переходный возраст. №36 – 28 жніўня 2006 года</w:t>
      </w:r>
    </w:p>
    <w:p w:rsidR="00AF553C" w:rsidRPr="00CB48D3" w:rsidRDefault="00AF553C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23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en-US"/>
        </w:rPr>
        <w:t>RollingStone</w:t>
      </w:r>
      <w:r w:rsidRPr="00CB48D3">
        <w:rPr>
          <w:sz w:val="28"/>
          <w:szCs w:val="28"/>
          <w:lang w:val="be-BY"/>
        </w:rPr>
        <w:t xml:space="preserve">. №3 – сакавік, 2007 </w:t>
      </w:r>
    </w:p>
    <w:p w:rsidR="00AF553C" w:rsidRPr="00CB48D3" w:rsidRDefault="00AF553C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24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en-US"/>
        </w:rPr>
        <w:t>RollingStone</w:t>
      </w:r>
      <w:r w:rsidRPr="00CB48D3">
        <w:rPr>
          <w:sz w:val="28"/>
          <w:szCs w:val="28"/>
          <w:lang w:val="be-BY"/>
        </w:rPr>
        <w:t xml:space="preserve">. №4 – красавік, 2007 </w:t>
      </w:r>
    </w:p>
    <w:p w:rsidR="00AF553C" w:rsidRPr="00CB48D3" w:rsidRDefault="00AF553C" w:rsidP="00CB48D3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CB48D3">
        <w:rPr>
          <w:sz w:val="28"/>
          <w:szCs w:val="28"/>
          <w:lang w:val="be-BY"/>
        </w:rPr>
        <w:t>25</w:t>
      </w:r>
      <w:r w:rsidR="00CB48D3">
        <w:rPr>
          <w:sz w:val="28"/>
          <w:szCs w:val="28"/>
          <w:lang w:val="be-BY"/>
        </w:rPr>
        <w:t xml:space="preserve"> </w:t>
      </w:r>
      <w:r w:rsidRPr="00CB48D3">
        <w:rPr>
          <w:sz w:val="28"/>
          <w:szCs w:val="28"/>
          <w:lang w:val="be-BY"/>
        </w:rPr>
        <w:t>НОТ 7.</w:t>
      </w:r>
      <w:r w:rsidR="00CB48D3">
        <w:rPr>
          <w:sz w:val="28"/>
          <w:szCs w:val="28"/>
          <w:lang w:val="be-BY"/>
        </w:rPr>
        <w:t xml:space="preserve">  </w:t>
      </w:r>
      <w:r w:rsidRPr="00CB48D3">
        <w:rPr>
          <w:sz w:val="28"/>
          <w:szCs w:val="28"/>
          <w:lang w:val="be-BY"/>
        </w:rPr>
        <w:t>№6 - 2006 год</w:t>
      </w:r>
      <w:bookmarkStart w:id="0" w:name="_GoBack"/>
      <w:bookmarkEnd w:id="0"/>
    </w:p>
    <w:sectPr w:rsidR="00AF553C" w:rsidRPr="00CB48D3" w:rsidSect="00CB48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767" w:rsidRDefault="00BD1767">
      <w:r>
        <w:separator/>
      </w:r>
    </w:p>
  </w:endnote>
  <w:endnote w:type="continuationSeparator" w:id="0">
    <w:p w:rsidR="00BD1767" w:rsidRDefault="00BD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B9C" w:rsidRDefault="00653B9C" w:rsidP="004C25FB">
    <w:pPr>
      <w:pStyle w:val="a4"/>
      <w:framePr w:wrap="around" w:vAnchor="text" w:hAnchor="margin" w:xAlign="center" w:y="1"/>
      <w:rPr>
        <w:rStyle w:val="a6"/>
      </w:rPr>
    </w:pPr>
  </w:p>
  <w:p w:rsidR="00653B9C" w:rsidRDefault="00653B9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B9C" w:rsidRDefault="009525E6" w:rsidP="004C25FB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653B9C" w:rsidRDefault="00653B9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B9C" w:rsidRDefault="00653B9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767" w:rsidRDefault="00BD1767">
      <w:r>
        <w:separator/>
      </w:r>
    </w:p>
  </w:footnote>
  <w:footnote w:type="continuationSeparator" w:id="0">
    <w:p w:rsidR="00BD1767" w:rsidRDefault="00BD1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B9C" w:rsidRDefault="00653B9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B9C" w:rsidRDefault="00653B9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B9C" w:rsidRDefault="00653B9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F1444"/>
    <w:multiLevelType w:val="hybridMultilevel"/>
    <w:tmpl w:val="7E4474DC"/>
    <w:lvl w:ilvl="0" w:tplc="6BC28DE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8A3EE28A">
      <w:start w:val="1"/>
      <w:numFmt w:val="decimal"/>
      <w:lvlText w:val="%2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1B3918AD"/>
    <w:multiLevelType w:val="hybridMultilevel"/>
    <w:tmpl w:val="D7022250"/>
    <w:lvl w:ilvl="0" w:tplc="00EA919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1FFA01F1"/>
    <w:multiLevelType w:val="hybridMultilevel"/>
    <w:tmpl w:val="EA207982"/>
    <w:lvl w:ilvl="0" w:tplc="4CB655A4">
      <w:start w:val="1"/>
      <w:numFmt w:val="decimal"/>
      <w:lvlText w:val="%1"/>
      <w:lvlJc w:val="left"/>
      <w:pPr>
        <w:tabs>
          <w:tab w:val="num" w:pos="1755"/>
        </w:tabs>
        <w:ind w:left="175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  <w:rPr>
        <w:rFonts w:cs="Times New Roman"/>
      </w:rPr>
    </w:lvl>
  </w:abstractNum>
  <w:abstractNum w:abstractNumId="3">
    <w:nsid w:val="53D66EB8"/>
    <w:multiLevelType w:val="hybridMultilevel"/>
    <w:tmpl w:val="CEBC91E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>
    <w:nsid w:val="5C160976"/>
    <w:multiLevelType w:val="hybridMultilevel"/>
    <w:tmpl w:val="B9B01266"/>
    <w:lvl w:ilvl="0" w:tplc="28245844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4514"/>
    <w:rsid w:val="000068BC"/>
    <w:rsid w:val="00006C56"/>
    <w:rsid w:val="00013191"/>
    <w:rsid w:val="00016607"/>
    <w:rsid w:val="00064515"/>
    <w:rsid w:val="00090B7B"/>
    <w:rsid w:val="00092464"/>
    <w:rsid w:val="00097E0B"/>
    <w:rsid w:val="000A3488"/>
    <w:rsid w:val="000A6B7C"/>
    <w:rsid w:val="000A787F"/>
    <w:rsid w:val="00101797"/>
    <w:rsid w:val="001110F2"/>
    <w:rsid w:val="0011792D"/>
    <w:rsid w:val="00125DE6"/>
    <w:rsid w:val="0013489F"/>
    <w:rsid w:val="001540CC"/>
    <w:rsid w:val="001560D3"/>
    <w:rsid w:val="0018666A"/>
    <w:rsid w:val="00187FA2"/>
    <w:rsid w:val="001A49E7"/>
    <w:rsid w:val="001A6513"/>
    <w:rsid w:val="001C02A7"/>
    <w:rsid w:val="001D74F4"/>
    <w:rsid w:val="00233981"/>
    <w:rsid w:val="00247C81"/>
    <w:rsid w:val="00281B1A"/>
    <w:rsid w:val="002A1889"/>
    <w:rsid w:val="002C7C90"/>
    <w:rsid w:val="002D610D"/>
    <w:rsid w:val="002E2A96"/>
    <w:rsid w:val="002E64E1"/>
    <w:rsid w:val="003645B2"/>
    <w:rsid w:val="003A1383"/>
    <w:rsid w:val="003A4144"/>
    <w:rsid w:val="003D106B"/>
    <w:rsid w:val="003D12DD"/>
    <w:rsid w:val="003E1D2F"/>
    <w:rsid w:val="003E506D"/>
    <w:rsid w:val="00402DD3"/>
    <w:rsid w:val="00421143"/>
    <w:rsid w:val="00431956"/>
    <w:rsid w:val="0044346F"/>
    <w:rsid w:val="00445526"/>
    <w:rsid w:val="00453368"/>
    <w:rsid w:val="00461683"/>
    <w:rsid w:val="00467136"/>
    <w:rsid w:val="00484514"/>
    <w:rsid w:val="0048532B"/>
    <w:rsid w:val="004971EB"/>
    <w:rsid w:val="004A1BC4"/>
    <w:rsid w:val="004B42C6"/>
    <w:rsid w:val="004C25FB"/>
    <w:rsid w:val="004E3024"/>
    <w:rsid w:val="00565E18"/>
    <w:rsid w:val="0057469C"/>
    <w:rsid w:val="005A09EE"/>
    <w:rsid w:val="005C7336"/>
    <w:rsid w:val="005E70F5"/>
    <w:rsid w:val="00613762"/>
    <w:rsid w:val="00624B6C"/>
    <w:rsid w:val="00625E4C"/>
    <w:rsid w:val="00626601"/>
    <w:rsid w:val="00652027"/>
    <w:rsid w:val="00653B9C"/>
    <w:rsid w:val="0065642C"/>
    <w:rsid w:val="00660DBB"/>
    <w:rsid w:val="006A634A"/>
    <w:rsid w:val="006A6FD7"/>
    <w:rsid w:val="006A79C8"/>
    <w:rsid w:val="006A7ED2"/>
    <w:rsid w:val="006B7F4B"/>
    <w:rsid w:val="006C7241"/>
    <w:rsid w:val="006E0085"/>
    <w:rsid w:val="006E05F8"/>
    <w:rsid w:val="006F31D1"/>
    <w:rsid w:val="006F4EB1"/>
    <w:rsid w:val="00701A19"/>
    <w:rsid w:val="007038BA"/>
    <w:rsid w:val="007124C9"/>
    <w:rsid w:val="00743201"/>
    <w:rsid w:val="007568CE"/>
    <w:rsid w:val="00781CF9"/>
    <w:rsid w:val="00793352"/>
    <w:rsid w:val="007C23A2"/>
    <w:rsid w:val="007E2E5C"/>
    <w:rsid w:val="007F3C29"/>
    <w:rsid w:val="00800BFB"/>
    <w:rsid w:val="0080661B"/>
    <w:rsid w:val="00817943"/>
    <w:rsid w:val="00817C61"/>
    <w:rsid w:val="00836A03"/>
    <w:rsid w:val="00844224"/>
    <w:rsid w:val="008817CD"/>
    <w:rsid w:val="00884394"/>
    <w:rsid w:val="008B6ACB"/>
    <w:rsid w:val="008D0743"/>
    <w:rsid w:val="008F5BD5"/>
    <w:rsid w:val="00902FE7"/>
    <w:rsid w:val="00903AC7"/>
    <w:rsid w:val="009107E7"/>
    <w:rsid w:val="0091346D"/>
    <w:rsid w:val="00913AFB"/>
    <w:rsid w:val="00916E48"/>
    <w:rsid w:val="00927DB1"/>
    <w:rsid w:val="009525E6"/>
    <w:rsid w:val="009B34C6"/>
    <w:rsid w:val="009C5046"/>
    <w:rsid w:val="009C68D9"/>
    <w:rsid w:val="009E451F"/>
    <w:rsid w:val="009F18C1"/>
    <w:rsid w:val="00A0314D"/>
    <w:rsid w:val="00A307F4"/>
    <w:rsid w:val="00A61B0D"/>
    <w:rsid w:val="00A63A12"/>
    <w:rsid w:val="00A66F99"/>
    <w:rsid w:val="00A674F4"/>
    <w:rsid w:val="00A67B90"/>
    <w:rsid w:val="00A76028"/>
    <w:rsid w:val="00A83AD4"/>
    <w:rsid w:val="00A85F9E"/>
    <w:rsid w:val="00A968A4"/>
    <w:rsid w:val="00AF553C"/>
    <w:rsid w:val="00B3723C"/>
    <w:rsid w:val="00B45A4B"/>
    <w:rsid w:val="00B52AEE"/>
    <w:rsid w:val="00B5707F"/>
    <w:rsid w:val="00B86D1E"/>
    <w:rsid w:val="00BC02D8"/>
    <w:rsid w:val="00BD1767"/>
    <w:rsid w:val="00BE3922"/>
    <w:rsid w:val="00BF6FA9"/>
    <w:rsid w:val="00C145DE"/>
    <w:rsid w:val="00C156EE"/>
    <w:rsid w:val="00C52136"/>
    <w:rsid w:val="00C62AF3"/>
    <w:rsid w:val="00C775A3"/>
    <w:rsid w:val="00C80DE4"/>
    <w:rsid w:val="00C816F5"/>
    <w:rsid w:val="00C912E4"/>
    <w:rsid w:val="00C9314A"/>
    <w:rsid w:val="00CA40C0"/>
    <w:rsid w:val="00CB48D3"/>
    <w:rsid w:val="00CD2C7E"/>
    <w:rsid w:val="00D07FEC"/>
    <w:rsid w:val="00D13AAA"/>
    <w:rsid w:val="00D13F27"/>
    <w:rsid w:val="00D20529"/>
    <w:rsid w:val="00D214E6"/>
    <w:rsid w:val="00D65609"/>
    <w:rsid w:val="00D70103"/>
    <w:rsid w:val="00D74B19"/>
    <w:rsid w:val="00D87690"/>
    <w:rsid w:val="00D91218"/>
    <w:rsid w:val="00D93974"/>
    <w:rsid w:val="00DD7DCD"/>
    <w:rsid w:val="00E37265"/>
    <w:rsid w:val="00E44DBA"/>
    <w:rsid w:val="00E44DF8"/>
    <w:rsid w:val="00E71050"/>
    <w:rsid w:val="00E90F55"/>
    <w:rsid w:val="00EB2BE0"/>
    <w:rsid w:val="00ED4C24"/>
    <w:rsid w:val="00EF0553"/>
    <w:rsid w:val="00EF7DB6"/>
    <w:rsid w:val="00F80D7B"/>
    <w:rsid w:val="00F83B59"/>
    <w:rsid w:val="00FA37B9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C3024C9-5F01-4F35-8344-6F94B87E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A4144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097E0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097E0B"/>
    <w:rPr>
      <w:rFonts w:cs="Times New Roman"/>
    </w:rPr>
  </w:style>
  <w:style w:type="paragraph" w:styleId="a7">
    <w:name w:val="header"/>
    <w:basedOn w:val="a"/>
    <w:link w:val="a8"/>
    <w:uiPriority w:val="99"/>
    <w:rsid w:val="000A787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48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6003</Words>
  <Characters>34223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Міністэрства адукацыі Рэспублікі Беларусь</vt:lpstr>
    </vt:vector>
  </TitlesOfParts>
  <Company>дом</Company>
  <LinksUpToDate>false</LinksUpToDate>
  <CharactersWithSpaces>40146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Міністэрства адукацыі Рэспублікі Беларусь</dc:title>
  <dc:subject/>
  <dc:creator>Катя</dc:creator>
  <cp:keywords/>
  <dc:description/>
  <cp:lastModifiedBy>admin</cp:lastModifiedBy>
  <cp:revision>2</cp:revision>
  <cp:lastPrinted>2007-04-08T15:44:00Z</cp:lastPrinted>
  <dcterms:created xsi:type="dcterms:W3CDTF">2014-02-21T18:37:00Z</dcterms:created>
  <dcterms:modified xsi:type="dcterms:W3CDTF">2014-02-21T18:37:00Z</dcterms:modified>
</cp:coreProperties>
</file>