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07B" w:rsidRDefault="006E33F5" w:rsidP="00086E87">
      <w:pPr>
        <w:pStyle w:val="1"/>
        <w:shd w:val="clear" w:color="auto" w:fill="F8FCFF"/>
        <w:ind w:firstLine="709"/>
        <w:jc w:val="center"/>
        <w:rPr>
          <w:rFonts w:ascii="Arial" w:hAnsi="Arial" w:cs="Arial"/>
          <w:b w:val="0"/>
          <w:bCs w:val="0"/>
          <w:sz w:val="28"/>
          <w:szCs w:val="28"/>
        </w:rPr>
      </w:pPr>
      <w:r w:rsidRPr="006E33F5">
        <w:rPr>
          <w:rFonts w:ascii="Arial" w:hAnsi="Arial" w:cs="Arial"/>
          <w:b w:val="0"/>
          <w:bCs w:val="0"/>
          <w:sz w:val="28"/>
          <w:szCs w:val="28"/>
          <w:lang w:val="en-US"/>
        </w:rPr>
        <w:t xml:space="preserve">Department of education and science of </w:t>
      </w:r>
      <w:smartTag w:uri="urn:schemas-microsoft-com:office:smarttags" w:element="place">
        <w:smartTag w:uri="urn:schemas-microsoft-com:office:smarttags" w:element="country-region">
          <w:r w:rsidRPr="006E33F5">
            <w:rPr>
              <w:rFonts w:ascii="Arial" w:hAnsi="Arial" w:cs="Arial"/>
              <w:b w:val="0"/>
              <w:bCs w:val="0"/>
              <w:sz w:val="28"/>
              <w:szCs w:val="28"/>
              <w:lang w:val="en-US"/>
            </w:rPr>
            <w:t>Ukraine</w:t>
          </w:r>
        </w:smartTag>
      </w:smartTag>
    </w:p>
    <w:p w:rsidR="00DC507B" w:rsidRDefault="00DC507B" w:rsidP="00086E87">
      <w:pPr>
        <w:pStyle w:val="1"/>
        <w:shd w:val="clear" w:color="auto" w:fill="F8FCFF"/>
        <w:ind w:firstLine="709"/>
        <w:jc w:val="center"/>
        <w:rPr>
          <w:rFonts w:ascii="Arial" w:hAnsi="Arial" w:cs="Arial"/>
          <w:b w:val="0"/>
          <w:bCs w:val="0"/>
          <w:sz w:val="28"/>
          <w:szCs w:val="28"/>
          <w:lang w:val="en-US"/>
        </w:rPr>
      </w:pPr>
      <w:r>
        <w:rPr>
          <w:rFonts w:ascii="Arial" w:hAnsi="Arial" w:cs="Arial"/>
          <w:b w:val="0"/>
          <w:bCs w:val="0"/>
          <w:sz w:val="28"/>
          <w:szCs w:val="28"/>
          <w:lang w:val="en-US"/>
        </w:rPr>
        <w:t>Ukrainian state university of chemical engineering</w:t>
      </w:r>
    </w:p>
    <w:p w:rsidR="00DC507B" w:rsidRDefault="00DC507B" w:rsidP="00086E87">
      <w:pPr>
        <w:pStyle w:val="1"/>
        <w:shd w:val="clear" w:color="auto" w:fill="F8FCFF"/>
        <w:ind w:firstLine="709"/>
        <w:jc w:val="center"/>
        <w:rPr>
          <w:rFonts w:ascii="Arial" w:hAnsi="Arial" w:cs="Arial"/>
          <w:b w:val="0"/>
          <w:bCs w:val="0"/>
          <w:sz w:val="28"/>
          <w:szCs w:val="28"/>
          <w:lang w:val="en-US"/>
        </w:rPr>
      </w:pPr>
    </w:p>
    <w:p w:rsidR="00DC507B" w:rsidRDefault="00DC507B" w:rsidP="00DC507B">
      <w:pPr>
        <w:pStyle w:val="1"/>
        <w:shd w:val="clear" w:color="auto" w:fill="F8FCFF"/>
        <w:ind w:firstLine="709"/>
        <w:jc w:val="right"/>
        <w:rPr>
          <w:rFonts w:ascii="Arial" w:hAnsi="Arial" w:cs="Arial"/>
          <w:b w:val="0"/>
          <w:bCs w:val="0"/>
          <w:sz w:val="28"/>
          <w:szCs w:val="28"/>
          <w:lang w:val="en-US"/>
        </w:rPr>
      </w:pPr>
    </w:p>
    <w:p w:rsidR="00DC507B" w:rsidRDefault="00DC507B" w:rsidP="00DC507B">
      <w:pPr>
        <w:pStyle w:val="1"/>
        <w:shd w:val="clear" w:color="auto" w:fill="F8FCFF"/>
        <w:ind w:firstLine="709"/>
        <w:jc w:val="right"/>
        <w:rPr>
          <w:rFonts w:ascii="Arial" w:hAnsi="Arial" w:cs="Arial"/>
          <w:b w:val="0"/>
          <w:bCs w:val="0"/>
          <w:sz w:val="28"/>
          <w:szCs w:val="28"/>
          <w:lang w:val="en-US"/>
        </w:rPr>
      </w:pPr>
    </w:p>
    <w:p w:rsidR="00DC507B" w:rsidRDefault="00DC507B" w:rsidP="00DC507B">
      <w:pPr>
        <w:pStyle w:val="1"/>
        <w:shd w:val="clear" w:color="auto" w:fill="F8FCFF"/>
        <w:ind w:firstLine="709"/>
        <w:jc w:val="right"/>
        <w:rPr>
          <w:sz w:val="28"/>
          <w:szCs w:val="28"/>
          <w:lang w:val="en-US"/>
        </w:rPr>
      </w:pPr>
      <w:r>
        <w:rPr>
          <w:rFonts w:ascii="Arial" w:hAnsi="Arial" w:cs="Arial"/>
          <w:b w:val="0"/>
          <w:bCs w:val="0"/>
          <w:sz w:val="28"/>
          <w:szCs w:val="28"/>
          <w:lang w:val="en-US"/>
        </w:rPr>
        <w:t xml:space="preserve">Department of foreign languages </w:t>
      </w:r>
      <w:r w:rsidR="006E33F5" w:rsidRPr="00DC507B">
        <w:rPr>
          <w:sz w:val="28"/>
          <w:szCs w:val="28"/>
          <w:lang w:val="en-US"/>
        </w:rPr>
        <w:t xml:space="preserve"> </w:t>
      </w:r>
    </w:p>
    <w:p w:rsidR="00DC507B" w:rsidRDefault="00DC507B" w:rsidP="00DC507B">
      <w:pPr>
        <w:pStyle w:val="1"/>
        <w:shd w:val="clear" w:color="auto" w:fill="F8FCFF"/>
        <w:ind w:firstLine="709"/>
        <w:jc w:val="right"/>
        <w:rPr>
          <w:sz w:val="28"/>
          <w:szCs w:val="28"/>
          <w:lang w:val="en-US"/>
        </w:rPr>
      </w:pPr>
    </w:p>
    <w:p w:rsidR="00DC507B" w:rsidRDefault="00DC507B" w:rsidP="00DC507B">
      <w:pPr>
        <w:pStyle w:val="1"/>
        <w:shd w:val="clear" w:color="auto" w:fill="F8FCFF"/>
        <w:ind w:firstLine="709"/>
        <w:jc w:val="right"/>
        <w:rPr>
          <w:sz w:val="28"/>
          <w:szCs w:val="28"/>
          <w:lang w:val="en-US"/>
        </w:rPr>
      </w:pPr>
    </w:p>
    <w:p w:rsidR="00DC507B" w:rsidRDefault="00DC507B" w:rsidP="00DC507B">
      <w:pPr>
        <w:pStyle w:val="1"/>
        <w:shd w:val="clear" w:color="auto" w:fill="F8FCFF"/>
        <w:ind w:firstLine="709"/>
        <w:jc w:val="right"/>
        <w:rPr>
          <w:sz w:val="28"/>
          <w:szCs w:val="28"/>
          <w:lang w:val="en-US"/>
        </w:rPr>
      </w:pPr>
    </w:p>
    <w:p w:rsidR="00DC507B" w:rsidRDefault="00DC507B" w:rsidP="00DC507B">
      <w:pPr>
        <w:pStyle w:val="1"/>
        <w:shd w:val="clear" w:color="auto" w:fill="F8FCFF"/>
        <w:ind w:firstLine="709"/>
        <w:jc w:val="center"/>
        <w:rPr>
          <w:sz w:val="52"/>
          <w:szCs w:val="52"/>
          <w:lang w:val="en-US"/>
        </w:rPr>
      </w:pPr>
    </w:p>
    <w:p w:rsidR="00DC507B" w:rsidRDefault="00DC507B" w:rsidP="00DC507B">
      <w:pPr>
        <w:pStyle w:val="1"/>
        <w:shd w:val="clear" w:color="auto" w:fill="F8FCFF"/>
        <w:ind w:firstLine="709"/>
        <w:jc w:val="center"/>
        <w:rPr>
          <w:sz w:val="52"/>
          <w:szCs w:val="52"/>
          <w:lang w:val="en-US"/>
        </w:rPr>
      </w:pPr>
      <w:r>
        <w:rPr>
          <w:sz w:val="52"/>
          <w:szCs w:val="52"/>
          <w:lang w:val="en-US"/>
        </w:rPr>
        <w:t>Taras Shevchenko</w:t>
      </w:r>
    </w:p>
    <w:p w:rsidR="00DC507B" w:rsidRDefault="00DC507B" w:rsidP="00DC507B">
      <w:pPr>
        <w:pStyle w:val="1"/>
        <w:shd w:val="clear" w:color="auto" w:fill="F8FCFF"/>
        <w:ind w:firstLine="709"/>
        <w:jc w:val="center"/>
        <w:rPr>
          <w:sz w:val="52"/>
          <w:szCs w:val="52"/>
          <w:lang w:val="en-US"/>
        </w:rPr>
      </w:pPr>
    </w:p>
    <w:p w:rsidR="00DC507B" w:rsidRDefault="00DC507B" w:rsidP="00DC507B">
      <w:pPr>
        <w:pStyle w:val="1"/>
        <w:shd w:val="clear" w:color="auto" w:fill="F8FCFF"/>
        <w:ind w:firstLine="709"/>
        <w:jc w:val="center"/>
        <w:rPr>
          <w:sz w:val="52"/>
          <w:szCs w:val="52"/>
          <w:lang w:val="en-US"/>
        </w:rPr>
      </w:pPr>
    </w:p>
    <w:p w:rsidR="00DC507B" w:rsidRDefault="00DC507B" w:rsidP="00DC507B">
      <w:pPr>
        <w:pStyle w:val="1"/>
        <w:shd w:val="clear" w:color="auto" w:fill="F8FCFF"/>
        <w:ind w:firstLine="709"/>
        <w:jc w:val="center"/>
        <w:rPr>
          <w:sz w:val="52"/>
          <w:szCs w:val="52"/>
          <w:lang w:val="en-US"/>
        </w:rPr>
      </w:pPr>
    </w:p>
    <w:p w:rsidR="00DC507B" w:rsidRDefault="00DC507B" w:rsidP="00DC507B">
      <w:pPr>
        <w:pStyle w:val="1"/>
        <w:shd w:val="clear" w:color="auto" w:fill="F8FCFF"/>
        <w:ind w:firstLine="709"/>
        <w:rPr>
          <w:sz w:val="28"/>
          <w:szCs w:val="28"/>
          <w:lang w:val="en-US"/>
        </w:rPr>
      </w:pPr>
      <w:r>
        <w:rPr>
          <w:sz w:val="28"/>
          <w:szCs w:val="28"/>
          <w:lang w:val="en-US"/>
        </w:rPr>
        <w:t>st. gr. G-77</w:t>
      </w:r>
    </w:p>
    <w:p w:rsidR="00DC507B" w:rsidRDefault="00DC507B" w:rsidP="00DC507B">
      <w:pPr>
        <w:pStyle w:val="1"/>
        <w:shd w:val="clear" w:color="auto" w:fill="F8FCFF"/>
        <w:ind w:firstLine="709"/>
        <w:rPr>
          <w:sz w:val="28"/>
          <w:szCs w:val="28"/>
          <w:lang w:val="en-US"/>
        </w:rPr>
      </w:pPr>
      <w:r>
        <w:rPr>
          <w:sz w:val="28"/>
          <w:szCs w:val="28"/>
          <w:lang w:val="en-US"/>
        </w:rPr>
        <w:t>Galutva A.</w:t>
      </w:r>
    </w:p>
    <w:p w:rsidR="00DC507B" w:rsidRDefault="00DC507B" w:rsidP="00DC507B">
      <w:pPr>
        <w:pStyle w:val="1"/>
        <w:shd w:val="clear" w:color="auto" w:fill="F8FCFF"/>
        <w:ind w:firstLine="709"/>
        <w:rPr>
          <w:sz w:val="28"/>
          <w:szCs w:val="28"/>
          <w:lang w:val="en-US"/>
        </w:rPr>
      </w:pPr>
    </w:p>
    <w:p w:rsidR="00DC507B" w:rsidRDefault="00DC507B" w:rsidP="00DC507B">
      <w:pPr>
        <w:pStyle w:val="1"/>
        <w:shd w:val="clear" w:color="auto" w:fill="F8FCFF"/>
        <w:ind w:firstLine="709"/>
        <w:rPr>
          <w:sz w:val="28"/>
          <w:szCs w:val="28"/>
          <w:lang w:val="en-US"/>
        </w:rPr>
      </w:pPr>
    </w:p>
    <w:p w:rsidR="00DC507B" w:rsidRDefault="00DC507B" w:rsidP="00DC507B">
      <w:pPr>
        <w:pStyle w:val="1"/>
        <w:shd w:val="clear" w:color="auto" w:fill="F8FCFF"/>
        <w:ind w:firstLine="709"/>
        <w:rPr>
          <w:sz w:val="28"/>
          <w:szCs w:val="28"/>
          <w:lang w:val="en-US"/>
        </w:rPr>
      </w:pPr>
    </w:p>
    <w:p w:rsidR="00DC507B" w:rsidRDefault="00DC507B" w:rsidP="00DC507B">
      <w:pPr>
        <w:pStyle w:val="1"/>
        <w:shd w:val="clear" w:color="auto" w:fill="F8FCFF"/>
        <w:ind w:firstLine="709"/>
        <w:rPr>
          <w:sz w:val="28"/>
          <w:szCs w:val="28"/>
          <w:lang w:val="en-US"/>
        </w:rPr>
      </w:pPr>
    </w:p>
    <w:p w:rsidR="00DC507B" w:rsidRDefault="00DC507B" w:rsidP="00DC507B">
      <w:pPr>
        <w:pStyle w:val="1"/>
        <w:shd w:val="clear" w:color="auto" w:fill="F8FCFF"/>
        <w:ind w:firstLine="709"/>
        <w:jc w:val="center"/>
        <w:rPr>
          <w:sz w:val="28"/>
          <w:szCs w:val="28"/>
          <w:lang w:val="en-US"/>
        </w:rPr>
      </w:pPr>
      <w:r>
        <w:rPr>
          <w:sz w:val="28"/>
          <w:szCs w:val="28"/>
          <w:lang w:val="en-US"/>
        </w:rPr>
        <w:t>Dniepropetrovsk</w:t>
      </w:r>
    </w:p>
    <w:p w:rsidR="00DC507B" w:rsidRDefault="00DC507B" w:rsidP="00DC507B">
      <w:pPr>
        <w:pStyle w:val="1"/>
        <w:shd w:val="clear" w:color="auto" w:fill="F8FCFF"/>
        <w:ind w:firstLine="709"/>
        <w:jc w:val="center"/>
        <w:rPr>
          <w:sz w:val="28"/>
          <w:szCs w:val="28"/>
          <w:lang w:val="en-US"/>
        </w:rPr>
      </w:pPr>
      <w:r>
        <w:rPr>
          <w:sz w:val="28"/>
          <w:szCs w:val="28"/>
          <w:lang w:val="en-US"/>
        </w:rPr>
        <w:t>2007</w:t>
      </w:r>
    </w:p>
    <w:p w:rsidR="00086E87" w:rsidRPr="00DC507B" w:rsidRDefault="006E33F5" w:rsidP="00DC507B">
      <w:pPr>
        <w:pStyle w:val="1"/>
        <w:shd w:val="clear" w:color="auto" w:fill="F8FCFF"/>
        <w:ind w:firstLine="709"/>
        <w:jc w:val="center"/>
        <w:rPr>
          <w:sz w:val="28"/>
          <w:szCs w:val="28"/>
          <w:lang w:val="en-US"/>
        </w:rPr>
      </w:pPr>
      <w:r w:rsidRPr="00DC507B">
        <w:rPr>
          <w:sz w:val="28"/>
          <w:szCs w:val="28"/>
          <w:lang w:val="en-US"/>
        </w:rPr>
        <w:br w:type="page"/>
      </w:r>
      <w:r w:rsidR="00086E87" w:rsidRPr="00086E87">
        <w:rPr>
          <w:sz w:val="28"/>
          <w:szCs w:val="28"/>
          <w:lang w:val="en"/>
        </w:rPr>
        <w:t>Taras</w:t>
      </w:r>
      <w:r w:rsidR="00086E87" w:rsidRPr="00DC507B">
        <w:rPr>
          <w:sz w:val="28"/>
          <w:szCs w:val="28"/>
          <w:lang w:val="en-US"/>
        </w:rPr>
        <w:t xml:space="preserve"> </w:t>
      </w:r>
      <w:r w:rsidR="00086E87" w:rsidRPr="00086E87">
        <w:rPr>
          <w:sz w:val="28"/>
          <w:szCs w:val="28"/>
          <w:lang w:val="en"/>
        </w:rPr>
        <w:t>Shevchenko</w:t>
      </w:r>
    </w:p>
    <w:tbl>
      <w:tblPr>
        <w:tblW w:w="5520" w:type="dxa"/>
        <w:jc w:val="center"/>
        <w:tblCellSpacing w:w="37" w:type="dxa"/>
        <w:tblBorders>
          <w:top w:val="single" w:sz="6" w:space="0" w:color="AAAAAA"/>
          <w:left w:val="single" w:sz="6" w:space="0" w:color="AAAAAA"/>
          <w:bottom w:val="single" w:sz="6" w:space="0" w:color="AAAAAA"/>
          <w:right w:val="single" w:sz="6" w:space="0" w:color="AAAAAA"/>
        </w:tblBorders>
        <w:tblCellMar>
          <w:top w:w="48" w:type="dxa"/>
          <w:left w:w="48" w:type="dxa"/>
          <w:bottom w:w="48" w:type="dxa"/>
          <w:right w:w="48" w:type="dxa"/>
        </w:tblCellMar>
        <w:tblLook w:val="0000" w:firstRow="0" w:lastRow="0" w:firstColumn="0" w:lastColumn="0" w:noHBand="0" w:noVBand="0"/>
      </w:tblPr>
      <w:tblGrid>
        <w:gridCol w:w="2016"/>
        <w:gridCol w:w="3504"/>
      </w:tblGrid>
      <w:tr w:rsidR="00086E87" w:rsidRPr="00086E87">
        <w:trPr>
          <w:tblCellSpacing w:w="37" w:type="dxa"/>
          <w:jc w:val="center"/>
        </w:trPr>
        <w:tc>
          <w:tcPr>
            <w:tcW w:w="0" w:type="auto"/>
            <w:gridSpan w:val="2"/>
            <w:tcBorders>
              <w:top w:val="nil"/>
              <w:left w:val="nil"/>
              <w:bottom w:val="nil"/>
              <w:right w:val="nil"/>
            </w:tcBorders>
            <w:shd w:val="clear" w:color="auto" w:fill="F9F9F9"/>
            <w:vAlign w:val="center"/>
          </w:tcPr>
          <w:p w:rsidR="00086E87" w:rsidRPr="00086E87" w:rsidRDefault="00086E87" w:rsidP="00086E87">
            <w:pPr>
              <w:spacing w:after="120"/>
              <w:ind w:firstLine="709"/>
              <w:jc w:val="both"/>
              <w:rPr>
                <w:sz w:val="28"/>
                <w:szCs w:val="28"/>
                <w:lang w:val="en"/>
              </w:rPr>
            </w:pPr>
            <w:r w:rsidRPr="00086E87">
              <w:rPr>
                <w:b/>
                <w:bCs/>
                <w:sz w:val="28"/>
                <w:szCs w:val="28"/>
                <w:lang w:val="en"/>
              </w:rPr>
              <w:t>Taras Hryhorovych Shevchenko</w:t>
            </w:r>
            <w:r w:rsidRPr="00086E87">
              <w:rPr>
                <w:b/>
                <w:bCs/>
                <w:sz w:val="28"/>
                <w:szCs w:val="28"/>
                <w:lang w:val="en"/>
              </w:rPr>
              <w:br/>
            </w:r>
          </w:p>
        </w:tc>
      </w:tr>
      <w:tr w:rsidR="00086E87" w:rsidRPr="00086E87">
        <w:trPr>
          <w:tblCellSpacing w:w="37" w:type="dxa"/>
          <w:jc w:val="center"/>
        </w:trPr>
        <w:tc>
          <w:tcPr>
            <w:tcW w:w="0" w:type="auto"/>
            <w:gridSpan w:val="2"/>
            <w:shd w:val="clear" w:color="auto" w:fill="F9F9F9"/>
          </w:tcPr>
          <w:p w:rsidR="00086E87" w:rsidRPr="00086E87" w:rsidRDefault="007D614C" w:rsidP="00086E87">
            <w:pPr>
              <w:spacing w:after="120"/>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title="&quot; &quot;" style="width:150pt;height:203.25pt" o:button="t">
                  <v:imagedata r:id="rId5" o:title=""/>
                </v:shape>
              </w:pict>
            </w:r>
          </w:p>
        </w:tc>
      </w:tr>
      <w:tr w:rsidR="00086E87" w:rsidRPr="00086E87">
        <w:trPr>
          <w:tblCellSpacing w:w="37" w:type="dxa"/>
          <w:jc w:val="center"/>
        </w:trPr>
        <w:tc>
          <w:tcPr>
            <w:tcW w:w="0" w:type="auto"/>
            <w:shd w:val="clear" w:color="auto" w:fill="F9F9F9"/>
          </w:tcPr>
          <w:p w:rsidR="00086E87" w:rsidRPr="00086E87" w:rsidRDefault="00086E87" w:rsidP="00086E87">
            <w:pPr>
              <w:spacing w:after="120"/>
              <w:ind w:firstLine="709"/>
              <w:jc w:val="both"/>
              <w:rPr>
                <w:b/>
                <w:bCs/>
                <w:sz w:val="28"/>
                <w:szCs w:val="28"/>
              </w:rPr>
            </w:pPr>
            <w:r w:rsidRPr="00086E87">
              <w:rPr>
                <w:b/>
                <w:bCs/>
                <w:sz w:val="28"/>
                <w:szCs w:val="28"/>
              </w:rPr>
              <w:t>Born:</w:t>
            </w:r>
          </w:p>
        </w:tc>
        <w:tc>
          <w:tcPr>
            <w:tcW w:w="0" w:type="auto"/>
            <w:shd w:val="clear" w:color="auto" w:fill="F9F9F9"/>
          </w:tcPr>
          <w:p w:rsidR="00086E87" w:rsidRPr="00086E87" w:rsidRDefault="00086E87" w:rsidP="00086E87">
            <w:pPr>
              <w:spacing w:after="120"/>
              <w:ind w:firstLine="709"/>
              <w:jc w:val="both"/>
              <w:rPr>
                <w:sz w:val="28"/>
                <w:szCs w:val="28"/>
                <w:lang w:val="en-US"/>
              </w:rPr>
            </w:pPr>
            <w:r w:rsidRPr="00010F9B">
              <w:rPr>
                <w:sz w:val="28"/>
                <w:szCs w:val="28"/>
                <w:lang w:val="en-US"/>
              </w:rPr>
              <w:t>March 9</w:t>
            </w:r>
            <w:r w:rsidRPr="00086E87">
              <w:rPr>
                <w:sz w:val="28"/>
                <w:szCs w:val="28"/>
                <w:lang w:val="en-US"/>
              </w:rPr>
              <w:t xml:space="preserve"> [</w:t>
            </w:r>
            <w:r w:rsidRPr="00010F9B">
              <w:rPr>
                <w:sz w:val="28"/>
                <w:szCs w:val="28"/>
                <w:lang w:val="en-US"/>
              </w:rPr>
              <w:t>O.S.</w:t>
            </w:r>
            <w:r w:rsidRPr="00086E87">
              <w:rPr>
                <w:sz w:val="28"/>
                <w:szCs w:val="28"/>
                <w:lang w:val="en-US"/>
              </w:rPr>
              <w:t xml:space="preserve"> February 25] </w:t>
            </w:r>
            <w:r w:rsidRPr="00010F9B">
              <w:rPr>
                <w:sz w:val="28"/>
                <w:szCs w:val="28"/>
                <w:lang w:val="en-US"/>
              </w:rPr>
              <w:t>1814</w:t>
            </w:r>
            <w:r w:rsidRPr="00086E87">
              <w:rPr>
                <w:sz w:val="28"/>
                <w:szCs w:val="28"/>
                <w:lang w:val="en-US"/>
              </w:rPr>
              <w:br/>
            </w:r>
            <w:r w:rsidRPr="00010F9B">
              <w:rPr>
                <w:sz w:val="28"/>
                <w:szCs w:val="28"/>
                <w:lang w:val="en-US"/>
              </w:rPr>
              <w:t>Moryntsi</w:t>
            </w:r>
            <w:r w:rsidRPr="00086E87">
              <w:rPr>
                <w:sz w:val="28"/>
                <w:szCs w:val="28"/>
                <w:lang w:val="en-US"/>
              </w:rPr>
              <w:t xml:space="preserve">, </w:t>
            </w:r>
            <w:r w:rsidRPr="00010F9B">
              <w:rPr>
                <w:sz w:val="28"/>
                <w:szCs w:val="28"/>
                <w:lang w:val="en-US"/>
              </w:rPr>
              <w:t>Ukraine</w:t>
            </w:r>
          </w:p>
        </w:tc>
      </w:tr>
      <w:tr w:rsidR="00086E87" w:rsidRPr="00086E87">
        <w:trPr>
          <w:tblCellSpacing w:w="37" w:type="dxa"/>
          <w:jc w:val="center"/>
        </w:trPr>
        <w:tc>
          <w:tcPr>
            <w:tcW w:w="0" w:type="auto"/>
            <w:shd w:val="clear" w:color="auto" w:fill="F9F9F9"/>
          </w:tcPr>
          <w:p w:rsidR="00086E87" w:rsidRPr="00086E87" w:rsidRDefault="00086E87" w:rsidP="00086E87">
            <w:pPr>
              <w:spacing w:after="120"/>
              <w:ind w:firstLine="709"/>
              <w:jc w:val="both"/>
              <w:rPr>
                <w:b/>
                <w:bCs/>
                <w:sz w:val="28"/>
                <w:szCs w:val="28"/>
              </w:rPr>
            </w:pPr>
            <w:r w:rsidRPr="00086E87">
              <w:rPr>
                <w:b/>
                <w:bCs/>
                <w:sz w:val="28"/>
                <w:szCs w:val="28"/>
              </w:rPr>
              <w:t>Died:</w:t>
            </w:r>
          </w:p>
        </w:tc>
        <w:tc>
          <w:tcPr>
            <w:tcW w:w="0" w:type="auto"/>
            <w:shd w:val="clear" w:color="auto" w:fill="F9F9F9"/>
          </w:tcPr>
          <w:p w:rsidR="00086E87" w:rsidRPr="00086E87" w:rsidRDefault="00086E87" w:rsidP="00086E87">
            <w:pPr>
              <w:spacing w:after="120"/>
              <w:ind w:firstLine="709"/>
              <w:jc w:val="both"/>
              <w:rPr>
                <w:sz w:val="28"/>
                <w:szCs w:val="28"/>
                <w:lang w:val="en-US"/>
              </w:rPr>
            </w:pPr>
            <w:r w:rsidRPr="00010F9B">
              <w:rPr>
                <w:sz w:val="28"/>
                <w:szCs w:val="28"/>
                <w:lang w:val="en-US"/>
              </w:rPr>
              <w:t>March 10</w:t>
            </w:r>
            <w:r w:rsidRPr="00086E87">
              <w:rPr>
                <w:sz w:val="28"/>
                <w:szCs w:val="28"/>
                <w:lang w:val="en-US"/>
              </w:rPr>
              <w:t xml:space="preserve"> [</w:t>
            </w:r>
            <w:r w:rsidRPr="00010F9B">
              <w:rPr>
                <w:sz w:val="28"/>
                <w:szCs w:val="28"/>
                <w:lang w:val="en-US"/>
              </w:rPr>
              <w:t>O.S.</w:t>
            </w:r>
            <w:r w:rsidRPr="00086E87">
              <w:rPr>
                <w:sz w:val="28"/>
                <w:szCs w:val="28"/>
                <w:lang w:val="en-US"/>
              </w:rPr>
              <w:t xml:space="preserve"> February 26] </w:t>
            </w:r>
            <w:r w:rsidRPr="00010F9B">
              <w:rPr>
                <w:sz w:val="28"/>
                <w:szCs w:val="28"/>
                <w:lang w:val="en-US"/>
              </w:rPr>
              <w:t>1861</w:t>
            </w:r>
            <w:r w:rsidRPr="00086E87">
              <w:rPr>
                <w:sz w:val="28"/>
                <w:szCs w:val="28"/>
                <w:lang w:val="en-US"/>
              </w:rPr>
              <w:br/>
            </w:r>
            <w:r w:rsidRPr="00010F9B">
              <w:rPr>
                <w:sz w:val="28"/>
                <w:szCs w:val="28"/>
                <w:lang w:val="en-US"/>
              </w:rPr>
              <w:t>Saint Petersburg</w:t>
            </w:r>
            <w:r w:rsidRPr="00086E87">
              <w:rPr>
                <w:sz w:val="28"/>
                <w:szCs w:val="28"/>
                <w:lang w:val="en-US"/>
              </w:rPr>
              <w:t xml:space="preserve">, </w:t>
            </w:r>
            <w:r w:rsidRPr="00010F9B">
              <w:rPr>
                <w:sz w:val="28"/>
                <w:szCs w:val="28"/>
                <w:lang w:val="en-US"/>
              </w:rPr>
              <w:t>Russia</w:t>
            </w:r>
          </w:p>
        </w:tc>
      </w:tr>
      <w:tr w:rsidR="00086E87" w:rsidRPr="00086E87">
        <w:trPr>
          <w:tblCellSpacing w:w="37" w:type="dxa"/>
          <w:jc w:val="center"/>
        </w:trPr>
        <w:tc>
          <w:tcPr>
            <w:tcW w:w="0" w:type="auto"/>
            <w:shd w:val="clear" w:color="auto" w:fill="F9F9F9"/>
          </w:tcPr>
          <w:p w:rsidR="00086E87" w:rsidRPr="00086E87" w:rsidRDefault="00086E87" w:rsidP="00086E87">
            <w:pPr>
              <w:spacing w:after="120"/>
              <w:ind w:firstLine="709"/>
              <w:jc w:val="both"/>
              <w:rPr>
                <w:b/>
                <w:bCs/>
                <w:sz w:val="28"/>
                <w:szCs w:val="28"/>
              </w:rPr>
            </w:pPr>
            <w:r w:rsidRPr="00010F9B">
              <w:rPr>
                <w:b/>
                <w:bCs/>
                <w:sz w:val="28"/>
                <w:szCs w:val="28"/>
              </w:rPr>
              <w:t>Occupation</w:t>
            </w:r>
            <w:r w:rsidRPr="00086E87">
              <w:rPr>
                <w:b/>
                <w:bCs/>
                <w:sz w:val="28"/>
                <w:szCs w:val="28"/>
              </w:rPr>
              <w:t>:</w:t>
            </w:r>
          </w:p>
        </w:tc>
        <w:tc>
          <w:tcPr>
            <w:tcW w:w="0" w:type="auto"/>
            <w:shd w:val="clear" w:color="auto" w:fill="F9F9F9"/>
          </w:tcPr>
          <w:p w:rsidR="00086E87" w:rsidRPr="00086E87" w:rsidRDefault="00086E87" w:rsidP="00086E87">
            <w:pPr>
              <w:spacing w:after="120"/>
              <w:ind w:firstLine="709"/>
              <w:jc w:val="both"/>
              <w:rPr>
                <w:sz w:val="28"/>
                <w:szCs w:val="28"/>
              </w:rPr>
            </w:pPr>
            <w:r w:rsidRPr="00010F9B">
              <w:rPr>
                <w:sz w:val="28"/>
                <w:szCs w:val="28"/>
              </w:rPr>
              <w:t>Poet</w:t>
            </w:r>
            <w:r w:rsidRPr="00086E87">
              <w:rPr>
                <w:sz w:val="28"/>
                <w:szCs w:val="28"/>
              </w:rPr>
              <w:t xml:space="preserve"> and </w:t>
            </w:r>
            <w:r w:rsidRPr="00010F9B">
              <w:rPr>
                <w:sz w:val="28"/>
                <w:szCs w:val="28"/>
              </w:rPr>
              <w:t>artist</w:t>
            </w:r>
          </w:p>
        </w:tc>
      </w:tr>
      <w:tr w:rsidR="00086E87" w:rsidRPr="00086E87">
        <w:trPr>
          <w:tblCellSpacing w:w="37" w:type="dxa"/>
          <w:jc w:val="center"/>
        </w:trPr>
        <w:tc>
          <w:tcPr>
            <w:tcW w:w="0" w:type="auto"/>
            <w:shd w:val="clear" w:color="auto" w:fill="F9F9F9"/>
          </w:tcPr>
          <w:p w:rsidR="00086E87" w:rsidRPr="00086E87" w:rsidRDefault="00086E87" w:rsidP="00086E87">
            <w:pPr>
              <w:spacing w:after="120"/>
              <w:ind w:firstLine="709"/>
              <w:jc w:val="both"/>
              <w:rPr>
                <w:b/>
                <w:bCs/>
                <w:sz w:val="28"/>
                <w:szCs w:val="28"/>
              </w:rPr>
            </w:pPr>
            <w:r w:rsidRPr="00010F9B">
              <w:rPr>
                <w:b/>
                <w:bCs/>
                <w:sz w:val="28"/>
                <w:szCs w:val="28"/>
              </w:rPr>
              <w:t>Nationality</w:t>
            </w:r>
            <w:r w:rsidRPr="00086E87">
              <w:rPr>
                <w:b/>
                <w:bCs/>
                <w:sz w:val="28"/>
                <w:szCs w:val="28"/>
              </w:rPr>
              <w:t>:</w:t>
            </w:r>
          </w:p>
        </w:tc>
        <w:tc>
          <w:tcPr>
            <w:tcW w:w="0" w:type="auto"/>
            <w:shd w:val="clear" w:color="auto" w:fill="F9F9F9"/>
          </w:tcPr>
          <w:p w:rsidR="00086E87" w:rsidRPr="00086E87" w:rsidRDefault="00086E87" w:rsidP="00086E87">
            <w:pPr>
              <w:spacing w:after="120"/>
              <w:ind w:firstLine="709"/>
              <w:jc w:val="both"/>
              <w:rPr>
                <w:sz w:val="28"/>
                <w:szCs w:val="28"/>
              </w:rPr>
            </w:pPr>
            <w:r w:rsidRPr="00010F9B">
              <w:rPr>
                <w:sz w:val="28"/>
                <w:szCs w:val="28"/>
              </w:rPr>
              <w:t>Ukrainian</w:t>
            </w:r>
          </w:p>
        </w:tc>
      </w:tr>
      <w:tr w:rsidR="00086E87" w:rsidRPr="00086E87">
        <w:trPr>
          <w:tblCellSpacing w:w="37" w:type="dxa"/>
          <w:jc w:val="center"/>
        </w:trPr>
        <w:tc>
          <w:tcPr>
            <w:tcW w:w="0" w:type="auto"/>
            <w:shd w:val="clear" w:color="auto" w:fill="F9F9F9"/>
          </w:tcPr>
          <w:p w:rsidR="00086E87" w:rsidRPr="00086E87" w:rsidRDefault="00086E87" w:rsidP="00086E87">
            <w:pPr>
              <w:spacing w:after="120"/>
              <w:ind w:firstLine="709"/>
              <w:jc w:val="both"/>
              <w:rPr>
                <w:b/>
                <w:bCs/>
                <w:sz w:val="28"/>
                <w:szCs w:val="28"/>
              </w:rPr>
            </w:pPr>
            <w:r w:rsidRPr="00086E87">
              <w:rPr>
                <w:b/>
                <w:bCs/>
                <w:sz w:val="28"/>
                <w:szCs w:val="28"/>
              </w:rPr>
              <w:t>Writing period:</w:t>
            </w:r>
          </w:p>
        </w:tc>
        <w:tc>
          <w:tcPr>
            <w:tcW w:w="0" w:type="auto"/>
            <w:shd w:val="clear" w:color="auto" w:fill="F9F9F9"/>
          </w:tcPr>
          <w:p w:rsidR="00086E87" w:rsidRPr="00086E87" w:rsidRDefault="00086E87" w:rsidP="00086E87">
            <w:pPr>
              <w:spacing w:after="120"/>
              <w:ind w:firstLine="709"/>
              <w:jc w:val="both"/>
              <w:rPr>
                <w:sz w:val="28"/>
                <w:szCs w:val="28"/>
              </w:rPr>
            </w:pPr>
            <w:r w:rsidRPr="00086E87">
              <w:rPr>
                <w:sz w:val="28"/>
                <w:szCs w:val="28"/>
              </w:rPr>
              <w:t>1840-1861</w:t>
            </w:r>
          </w:p>
        </w:tc>
      </w:tr>
      <w:tr w:rsidR="00086E87" w:rsidRPr="00086E87">
        <w:trPr>
          <w:tblCellSpacing w:w="37" w:type="dxa"/>
          <w:jc w:val="center"/>
        </w:trPr>
        <w:tc>
          <w:tcPr>
            <w:tcW w:w="0" w:type="auto"/>
            <w:tcBorders>
              <w:bottom w:val="single" w:sz="6" w:space="0" w:color="AAAAAA"/>
            </w:tcBorders>
            <w:shd w:val="clear" w:color="auto" w:fill="F9F9F9"/>
          </w:tcPr>
          <w:p w:rsidR="00086E87" w:rsidRPr="00086E87" w:rsidRDefault="00086E87" w:rsidP="00086E87">
            <w:pPr>
              <w:spacing w:after="120"/>
              <w:ind w:firstLine="709"/>
              <w:jc w:val="both"/>
              <w:rPr>
                <w:b/>
                <w:bCs/>
                <w:sz w:val="28"/>
                <w:szCs w:val="28"/>
              </w:rPr>
            </w:pPr>
            <w:r w:rsidRPr="00086E87">
              <w:rPr>
                <w:b/>
                <w:bCs/>
                <w:sz w:val="28"/>
                <w:szCs w:val="28"/>
              </w:rPr>
              <w:t>Debut works:</w:t>
            </w:r>
          </w:p>
        </w:tc>
        <w:tc>
          <w:tcPr>
            <w:tcW w:w="0" w:type="auto"/>
            <w:tcBorders>
              <w:bottom w:val="single" w:sz="6" w:space="0" w:color="AAAAAA"/>
            </w:tcBorders>
            <w:shd w:val="clear" w:color="auto" w:fill="F9F9F9"/>
          </w:tcPr>
          <w:p w:rsidR="00086E87" w:rsidRPr="00086E87" w:rsidRDefault="00086E87" w:rsidP="00086E87">
            <w:pPr>
              <w:spacing w:after="120"/>
              <w:ind w:firstLine="709"/>
              <w:jc w:val="both"/>
              <w:rPr>
                <w:sz w:val="28"/>
                <w:szCs w:val="28"/>
              </w:rPr>
            </w:pPr>
            <w:r w:rsidRPr="00086E87">
              <w:rPr>
                <w:sz w:val="28"/>
                <w:szCs w:val="28"/>
              </w:rPr>
              <w:t>Kobzar</w:t>
            </w:r>
          </w:p>
        </w:tc>
      </w:tr>
    </w:tbl>
    <w:p w:rsidR="00086E87" w:rsidRPr="00086E87" w:rsidRDefault="00086E87" w:rsidP="00086E87">
      <w:pPr>
        <w:pStyle w:val="a5"/>
        <w:shd w:val="clear" w:color="auto" w:fill="F8FCFF"/>
        <w:ind w:firstLine="709"/>
        <w:jc w:val="both"/>
        <w:rPr>
          <w:sz w:val="28"/>
          <w:szCs w:val="28"/>
          <w:lang w:val="en"/>
        </w:rPr>
      </w:pPr>
      <w:r w:rsidRPr="00086E87">
        <w:rPr>
          <w:b/>
          <w:bCs/>
          <w:sz w:val="28"/>
          <w:szCs w:val="28"/>
          <w:lang w:val="en"/>
        </w:rPr>
        <w:t>Taras</w:t>
      </w:r>
      <w:r w:rsidRPr="00086E87">
        <w:rPr>
          <w:b/>
          <w:bCs/>
          <w:sz w:val="28"/>
          <w:szCs w:val="28"/>
        </w:rPr>
        <w:t xml:space="preserve"> </w:t>
      </w:r>
      <w:r w:rsidRPr="00086E87">
        <w:rPr>
          <w:b/>
          <w:bCs/>
          <w:sz w:val="28"/>
          <w:szCs w:val="28"/>
          <w:lang w:val="en"/>
        </w:rPr>
        <w:t>Hryhorovych</w:t>
      </w:r>
      <w:r w:rsidRPr="00086E87">
        <w:rPr>
          <w:b/>
          <w:bCs/>
          <w:sz w:val="28"/>
          <w:szCs w:val="28"/>
        </w:rPr>
        <w:t xml:space="preserve"> </w:t>
      </w:r>
      <w:r w:rsidRPr="00086E87">
        <w:rPr>
          <w:b/>
          <w:bCs/>
          <w:sz w:val="28"/>
          <w:szCs w:val="28"/>
          <w:lang w:val="en"/>
        </w:rPr>
        <w:t>Shevchenko</w:t>
      </w:r>
      <w:r w:rsidRPr="00086E87">
        <w:rPr>
          <w:sz w:val="28"/>
          <w:szCs w:val="28"/>
        </w:rPr>
        <w:t xml:space="preserve"> (</w:t>
      </w:r>
      <w:r w:rsidRPr="00010F9B">
        <w:rPr>
          <w:sz w:val="28"/>
          <w:szCs w:val="28"/>
          <w:lang w:val="en"/>
        </w:rPr>
        <w:t>Ukrainian</w:t>
      </w:r>
      <w:r w:rsidRPr="00086E87">
        <w:rPr>
          <w:sz w:val="28"/>
          <w:szCs w:val="28"/>
        </w:rPr>
        <w:t xml:space="preserve">: </w:t>
      </w:r>
      <w:r w:rsidRPr="00086E87">
        <w:rPr>
          <w:sz w:val="28"/>
          <w:szCs w:val="28"/>
          <w:lang w:val="uk-UA"/>
        </w:rPr>
        <w:t>Тарас Григорович Шевченко</w:t>
      </w:r>
      <w:r w:rsidRPr="00086E87">
        <w:rPr>
          <w:sz w:val="28"/>
          <w:szCs w:val="28"/>
        </w:rPr>
        <w:t>) (</w:t>
      </w:r>
      <w:r w:rsidRPr="00010F9B">
        <w:rPr>
          <w:sz w:val="28"/>
          <w:szCs w:val="28"/>
          <w:lang w:val="en"/>
        </w:rPr>
        <w:t>March</w:t>
      </w:r>
      <w:r w:rsidRPr="00010F9B">
        <w:rPr>
          <w:sz w:val="28"/>
          <w:szCs w:val="28"/>
        </w:rPr>
        <w:t xml:space="preserve"> 9</w:t>
      </w:r>
      <w:r w:rsidRPr="00086E87">
        <w:rPr>
          <w:sz w:val="28"/>
          <w:szCs w:val="28"/>
        </w:rPr>
        <w:t xml:space="preserve"> [</w:t>
      </w:r>
      <w:r w:rsidRPr="00010F9B">
        <w:rPr>
          <w:sz w:val="28"/>
          <w:szCs w:val="28"/>
          <w:lang w:val="en"/>
        </w:rPr>
        <w:t>O</w:t>
      </w:r>
      <w:r w:rsidRPr="00010F9B">
        <w:rPr>
          <w:sz w:val="28"/>
          <w:szCs w:val="28"/>
        </w:rPr>
        <w:t>.</w:t>
      </w:r>
      <w:r w:rsidRPr="00010F9B">
        <w:rPr>
          <w:sz w:val="28"/>
          <w:szCs w:val="28"/>
          <w:lang w:val="en"/>
        </w:rPr>
        <w:t>S</w:t>
      </w:r>
      <w:r w:rsidRPr="00010F9B">
        <w:rPr>
          <w:sz w:val="28"/>
          <w:szCs w:val="28"/>
        </w:rPr>
        <w:t>.</w:t>
      </w:r>
      <w:r w:rsidRPr="00086E87">
        <w:rPr>
          <w:sz w:val="28"/>
          <w:szCs w:val="28"/>
        </w:rPr>
        <w:t xml:space="preserve"> </w:t>
      </w:r>
      <w:r w:rsidRPr="00086E87">
        <w:rPr>
          <w:sz w:val="28"/>
          <w:szCs w:val="28"/>
          <w:lang w:val="en"/>
        </w:rPr>
        <w:t xml:space="preserve">February 25] </w:t>
      </w:r>
      <w:r w:rsidRPr="00010F9B">
        <w:rPr>
          <w:sz w:val="28"/>
          <w:szCs w:val="28"/>
          <w:lang w:val="en"/>
        </w:rPr>
        <w:t>1814</w:t>
      </w:r>
      <w:r w:rsidRPr="00086E87">
        <w:rPr>
          <w:sz w:val="28"/>
          <w:szCs w:val="28"/>
          <w:lang w:val="en"/>
        </w:rPr>
        <w:t xml:space="preserve"> – </w:t>
      </w:r>
      <w:r w:rsidRPr="00010F9B">
        <w:rPr>
          <w:sz w:val="28"/>
          <w:szCs w:val="28"/>
          <w:lang w:val="en"/>
        </w:rPr>
        <w:t>March 10</w:t>
      </w:r>
      <w:r w:rsidRPr="00086E87">
        <w:rPr>
          <w:sz w:val="28"/>
          <w:szCs w:val="28"/>
          <w:lang w:val="en"/>
        </w:rPr>
        <w:t xml:space="preserve"> [</w:t>
      </w:r>
      <w:r w:rsidRPr="00010F9B">
        <w:rPr>
          <w:sz w:val="28"/>
          <w:szCs w:val="28"/>
          <w:lang w:val="en"/>
        </w:rPr>
        <w:t>O.S.</w:t>
      </w:r>
      <w:r w:rsidRPr="00086E87">
        <w:rPr>
          <w:sz w:val="28"/>
          <w:szCs w:val="28"/>
          <w:lang w:val="en"/>
        </w:rPr>
        <w:t xml:space="preserve"> February 26] </w:t>
      </w:r>
      <w:r w:rsidRPr="00010F9B">
        <w:rPr>
          <w:sz w:val="28"/>
          <w:szCs w:val="28"/>
          <w:lang w:val="en"/>
        </w:rPr>
        <w:t>1861</w:t>
      </w:r>
      <w:r w:rsidRPr="00086E87">
        <w:rPr>
          <w:sz w:val="28"/>
          <w:szCs w:val="28"/>
          <w:lang w:val="en"/>
        </w:rPr>
        <w:t xml:space="preserve">) was a </w:t>
      </w:r>
      <w:r w:rsidRPr="00010F9B">
        <w:rPr>
          <w:sz w:val="28"/>
          <w:szCs w:val="28"/>
          <w:lang w:val="en"/>
        </w:rPr>
        <w:t>Ukrainian</w:t>
      </w:r>
      <w:r w:rsidRPr="00086E87">
        <w:rPr>
          <w:sz w:val="28"/>
          <w:szCs w:val="28"/>
          <w:lang w:val="en"/>
        </w:rPr>
        <w:t xml:space="preserve"> </w:t>
      </w:r>
      <w:r w:rsidRPr="00010F9B">
        <w:rPr>
          <w:sz w:val="28"/>
          <w:szCs w:val="28"/>
          <w:lang w:val="en"/>
        </w:rPr>
        <w:t>poet</w:t>
      </w:r>
      <w:r w:rsidRPr="00086E87">
        <w:rPr>
          <w:sz w:val="28"/>
          <w:szCs w:val="28"/>
          <w:lang w:val="en"/>
        </w:rPr>
        <w:t xml:space="preserve">, also an </w:t>
      </w:r>
      <w:r w:rsidRPr="00010F9B">
        <w:rPr>
          <w:sz w:val="28"/>
          <w:szCs w:val="28"/>
          <w:lang w:val="en"/>
        </w:rPr>
        <w:t>artist</w:t>
      </w:r>
      <w:r w:rsidRPr="00086E87">
        <w:rPr>
          <w:sz w:val="28"/>
          <w:szCs w:val="28"/>
          <w:lang w:val="en"/>
        </w:rPr>
        <w:t xml:space="preserve"> and a </w:t>
      </w:r>
      <w:r w:rsidRPr="00010F9B">
        <w:rPr>
          <w:sz w:val="28"/>
          <w:szCs w:val="28"/>
          <w:lang w:val="en"/>
        </w:rPr>
        <w:t>humanist</w:t>
      </w:r>
      <w:r w:rsidRPr="00086E87">
        <w:rPr>
          <w:sz w:val="28"/>
          <w:szCs w:val="28"/>
          <w:lang w:val="en"/>
        </w:rPr>
        <w:t xml:space="preserve">. His literary heritage is regarded to be the foundation of modern </w:t>
      </w:r>
      <w:r w:rsidRPr="00010F9B">
        <w:rPr>
          <w:sz w:val="28"/>
          <w:szCs w:val="28"/>
          <w:lang w:val="en"/>
        </w:rPr>
        <w:t>Ukrainian literature</w:t>
      </w:r>
      <w:r w:rsidRPr="00086E87">
        <w:rPr>
          <w:sz w:val="28"/>
          <w:szCs w:val="28"/>
          <w:lang w:val="en"/>
        </w:rPr>
        <w:t xml:space="preserve"> and, to a large extent, of modern </w:t>
      </w:r>
      <w:r w:rsidRPr="00010F9B">
        <w:rPr>
          <w:sz w:val="28"/>
          <w:szCs w:val="28"/>
          <w:lang w:val="en"/>
        </w:rPr>
        <w:t>Ukrainian language</w:t>
      </w:r>
      <w:r w:rsidRPr="00086E87">
        <w:rPr>
          <w:sz w:val="28"/>
          <w:szCs w:val="28"/>
          <w:lang w:val="en"/>
        </w:rPr>
        <w:t xml:space="preserve">. Shevchenko also wrote in </w:t>
      </w:r>
      <w:r w:rsidRPr="00010F9B">
        <w:rPr>
          <w:sz w:val="28"/>
          <w:szCs w:val="28"/>
          <w:lang w:val="en"/>
        </w:rPr>
        <w:t>Russian</w:t>
      </w:r>
      <w:r w:rsidRPr="00086E87">
        <w:rPr>
          <w:sz w:val="28"/>
          <w:szCs w:val="28"/>
          <w:lang w:val="en"/>
        </w:rPr>
        <w:t xml:space="preserve"> and left many masterpieces of his artistic work.</w:t>
      </w:r>
    </w:p>
    <w:p w:rsidR="00086E87" w:rsidRPr="00086E87" w:rsidRDefault="00086E87" w:rsidP="00086E87">
      <w:pPr>
        <w:pStyle w:val="2"/>
        <w:shd w:val="clear" w:color="auto" w:fill="F8FCFF"/>
        <w:ind w:firstLine="709"/>
        <w:jc w:val="both"/>
        <w:rPr>
          <w:sz w:val="28"/>
          <w:szCs w:val="28"/>
          <w:lang w:val="en"/>
        </w:rPr>
      </w:pPr>
    </w:p>
    <w:p w:rsidR="00086E87" w:rsidRPr="00086E87" w:rsidRDefault="00086E87" w:rsidP="00086E87">
      <w:pPr>
        <w:pStyle w:val="2"/>
        <w:shd w:val="clear" w:color="auto" w:fill="F8FCFF"/>
        <w:ind w:firstLine="709"/>
        <w:jc w:val="center"/>
        <w:rPr>
          <w:sz w:val="28"/>
          <w:szCs w:val="28"/>
          <w:lang w:val="en"/>
        </w:rPr>
      </w:pPr>
      <w:r w:rsidRPr="00086E87">
        <w:rPr>
          <w:rStyle w:val="mw-headline"/>
          <w:sz w:val="28"/>
          <w:szCs w:val="28"/>
          <w:lang w:val="en"/>
        </w:rPr>
        <w:t>Life</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Born into a </w:t>
      </w:r>
      <w:r w:rsidRPr="00010F9B">
        <w:rPr>
          <w:sz w:val="28"/>
          <w:szCs w:val="28"/>
          <w:lang w:val="en"/>
        </w:rPr>
        <w:t>serf</w:t>
      </w:r>
      <w:r w:rsidRPr="00086E87">
        <w:rPr>
          <w:sz w:val="28"/>
          <w:szCs w:val="28"/>
          <w:lang w:val="en"/>
        </w:rPr>
        <w:t xml:space="preserve"> family in the village of </w:t>
      </w:r>
      <w:r w:rsidRPr="00010F9B">
        <w:rPr>
          <w:sz w:val="28"/>
          <w:szCs w:val="28"/>
          <w:lang w:val="en"/>
        </w:rPr>
        <w:t>Moryntsi</w:t>
      </w:r>
      <w:r w:rsidRPr="00086E87">
        <w:rPr>
          <w:sz w:val="28"/>
          <w:szCs w:val="28"/>
          <w:lang w:val="en"/>
        </w:rPr>
        <w:t xml:space="preserve">, of </w:t>
      </w:r>
      <w:r w:rsidRPr="00010F9B">
        <w:rPr>
          <w:sz w:val="28"/>
          <w:szCs w:val="28"/>
          <w:lang w:val="en"/>
        </w:rPr>
        <w:t>Kiev Governorate</w:t>
      </w:r>
      <w:r w:rsidRPr="00086E87">
        <w:rPr>
          <w:sz w:val="28"/>
          <w:szCs w:val="28"/>
          <w:lang w:val="en"/>
        </w:rPr>
        <w:t xml:space="preserve"> of the </w:t>
      </w:r>
      <w:r w:rsidRPr="00010F9B">
        <w:rPr>
          <w:sz w:val="28"/>
          <w:szCs w:val="28"/>
          <w:lang w:val="en"/>
        </w:rPr>
        <w:t>Russian Empire</w:t>
      </w:r>
      <w:r w:rsidRPr="00086E87">
        <w:rPr>
          <w:sz w:val="28"/>
          <w:szCs w:val="28"/>
          <w:lang w:val="en"/>
        </w:rPr>
        <w:t xml:space="preserve"> (now in </w:t>
      </w:r>
      <w:r w:rsidRPr="00010F9B">
        <w:rPr>
          <w:sz w:val="28"/>
          <w:szCs w:val="28"/>
          <w:lang w:val="en"/>
        </w:rPr>
        <w:t>Cherkasy Oblast</w:t>
      </w:r>
      <w:r w:rsidRPr="00086E87">
        <w:rPr>
          <w:sz w:val="28"/>
          <w:szCs w:val="28"/>
          <w:lang w:val="en"/>
        </w:rPr>
        <w:t xml:space="preserve">, </w:t>
      </w:r>
      <w:r w:rsidRPr="00010F9B">
        <w:rPr>
          <w:sz w:val="28"/>
          <w:szCs w:val="28"/>
          <w:lang w:val="en"/>
        </w:rPr>
        <w:t>Ukraine</w:t>
      </w:r>
      <w:r w:rsidRPr="00086E87">
        <w:rPr>
          <w:sz w:val="28"/>
          <w:szCs w:val="28"/>
          <w:lang w:val="en"/>
        </w:rPr>
        <w:t>. Shevchenko was orphaned at the age of eleven.</w:t>
      </w:r>
      <w:r w:rsidRPr="00010F9B">
        <w:rPr>
          <w:sz w:val="28"/>
          <w:szCs w:val="28"/>
          <w:vertAlign w:val="superscript"/>
          <w:lang w:val="en"/>
        </w:rPr>
        <w:t>[1]</w:t>
      </w:r>
      <w:r w:rsidRPr="00086E87">
        <w:rPr>
          <w:sz w:val="28"/>
          <w:szCs w:val="28"/>
          <w:lang w:val="en"/>
        </w:rPr>
        <w:t xml:space="preserve"> He was taught how to read by a village </w:t>
      </w:r>
      <w:r w:rsidRPr="00010F9B">
        <w:rPr>
          <w:sz w:val="28"/>
          <w:szCs w:val="28"/>
          <w:lang w:val="en"/>
        </w:rPr>
        <w:t>precentor</w:t>
      </w:r>
      <w:r w:rsidRPr="00086E87">
        <w:rPr>
          <w:sz w:val="28"/>
          <w:szCs w:val="28"/>
          <w:lang w:val="en"/>
        </w:rPr>
        <w:t xml:space="preserve">, and loved to draw at every opportunity. Shevchenko served his owner Pavel Engelhardt in </w:t>
      </w:r>
      <w:r w:rsidRPr="00010F9B">
        <w:rPr>
          <w:sz w:val="28"/>
          <w:szCs w:val="28"/>
          <w:lang w:val="en"/>
        </w:rPr>
        <w:t>Vilnius</w:t>
      </w:r>
      <w:r w:rsidRPr="00086E87">
        <w:rPr>
          <w:sz w:val="28"/>
          <w:szCs w:val="28"/>
          <w:lang w:val="en"/>
        </w:rPr>
        <w:t xml:space="preserve"> (1828–1831) and then </w:t>
      </w:r>
      <w:r w:rsidRPr="00010F9B">
        <w:rPr>
          <w:sz w:val="28"/>
          <w:szCs w:val="28"/>
          <w:lang w:val="en"/>
        </w:rPr>
        <w:t>Saint Petersburg</w:t>
      </w:r>
      <w:r w:rsidRPr="00086E87">
        <w:rPr>
          <w:sz w:val="28"/>
          <w:szCs w:val="28"/>
          <w:lang w:val="en"/>
        </w:rPr>
        <w:t>.</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Engelhardt noticed Shevchenko's artistic talent, and in </w:t>
      </w:r>
      <w:smartTag w:uri="urn:schemas-microsoft-com:office:smarttags" w:element="place">
        <w:smartTag w:uri="urn:schemas-microsoft-com:office:smarttags" w:element="City">
          <w:r w:rsidRPr="00086E87">
            <w:rPr>
              <w:sz w:val="28"/>
              <w:szCs w:val="28"/>
              <w:lang w:val="en"/>
            </w:rPr>
            <w:t>Saint Petersburg</w:t>
          </w:r>
        </w:smartTag>
      </w:smartTag>
      <w:r w:rsidRPr="00086E87">
        <w:rPr>
          <w:sz w:val="28"/>
          <w:szCs w:val="28"/>
          <w:lang w:val="en"/>
        </w:rPr>
        <w:t xml:space="preserve"> he apprenticed him to the painter </w:t>
      </w:r>
      <w:r w:rsidRPr="00010F9B">
        <w:rPr>
          <w:sz w:val="28"/>
          <w:szCs w:val="28"/>
          <w:lang w:val="en"/>
        </w:rPr>
        <w:t>Vasiliy Shiriaev</w:t>
      </w:r>
      <w:r w:rsidRPr="00086E87">
        <w:rPr>
          <w:sz w:val="28"/>
          <w:szCs w:val="28"/>
          <w:lang w:val="en"/>
        </w:rPr>
        <w:t xml:space="preserve"> for four years. There he met the Ukrainian artist </w:t>
      </w:r>
      <w:r w:rsidRPr="00010F9B">
        <w:rPr>
          <w:sz w:val="28"/>
          <w:szCs w:val="28"/>
          <w:lang w:val="en"/>
        </w:rPr>
        <w:t>Ivan Soshenko</w:t>
      </w:r>
      <w:r w:rsidRPr="00086E87">
        <w:rPr>
          <w:sz w:val="28"/>
          <w:szCs w:val="28"/>
          <w:lang w:val="en"/>
        </w:rPr>
        <w:t xml:space="preserve">, who introduced him to other compatriots, such as </w:t>
      </w:r>
      <w:r w:rsidRPr="00010F9B">
        <w:rPr>
          <w:sz w:val="28"/>
          <w:szCs w:val="28"/>
          <w:lang w:val="en"/>
        </w:rPr>
        <w:t>Yevhen Hrebinka</w:t>
      </w:r>
      <w:r w:rsidRPr="00086E87">
        <w:rPr>
          <w:sz w:val="28"/>
          <w:szCs w:val="28"/>
          <w:lang w:val="en"/>
        </w:rPr>
        <w:t xml:space="preserve"> and </w:t>
      </w:r>
      <w:r w:rsidRPr="00010F9B">
        <w:rPr>
          <w:sz w:val="28"/>
          <w:szCs w:val="28"/>
          <w:lang w:val="en"/>
        </w:rPr>
        <w:t>Vasyl Hryhorovych</w:t>
      </w:r>
      <w:r w:rsidRPr="00086E87">
        <w:rPr>
          <w:sz w:val="28"/>
          <w:szCs w:val="28"/>
          <w:lang w:val="en"/>
        </w:rPr>
        <w:t xml:space="preserve">, and to the Russian painter </w:t>
      </w:r>
      <w:r w:rsidRPr="00010F9B">
        <w:rPr>
          <w:sz w:val="28"/>
          <w:szCs w:val="28"/>
          <w:lang w:val="en"/>
        </w:rPr>
        <w:t>Alexey Venetsianov</w:t>
      </w:r>
      <w:r w:rsidRPr="00086E87">
        <w:rPr>
          <w:sz w:val="28"/>
          <w:szCs w:val="28"/>
          <w:lang w:val="en"/>
        </w:rPr>
        <w:t xml:space="preserve">. Through these men Shevchenko also met the famous painter and professor </w:t>
      </w:r>
      <w:r w:rsidRPr="00010F9B">
        <w:rPr>
          <w:sz w:val="28"/>
          <w:szCs w:val="28"/>
          <w:lang w:val="en"/>
        </w:rPr>
        <w:t>Karl Briullov</w:t>
      </w:r>
      <w:r w:rsidRPr="00086E87">
        <w:rPr>
          <w:sz w:val="28"/>
          <w:szCs w:val="28"/>
          <w:lang w:val="en"/>
        </w:rPr>
        <w:t xml:space="preserve">, who donated his portrait of the </w:t>
      </w:r>
      <w:r w:rsidRPr="00010F9B">
        <w:rPr>
          <w:sz w:val="28"/>
          <w:szCs w:val="28"/>
          <w:lang w:val="en"/>
        </w:rPr>
        <w:t>Russian poet</w:t>
      </w:r>
      <w:r w:rsidRPr="00086E87">
        <w:rPr>
          <w:sz w:val="28"/>
          <w:szCs w:val="28"/>
          <w:lang w:val="en"/>
        </w:rPr>
        <w:t xml:space="preserve"> </w:t>
      </w:r>
      <w:r w:rsidRPr="00010F9B">
        <w:rPr>
          <w:sz w:val="28"/>
          <w:szCs w:val="28"/>
          <w:lang w:val="en"/>
        </w:rPr>
        <w:t>Vasily Zhukovsky</w:t>
      </w:r>
      <w:r w:rsidRPr="00086E87">
        <w:rPr>
          <w:sz w:val="28"/>
          <w:szCs w:val="28"/>
          <w:lang w:val="en"/>
        </w:rPr>
        <w:t xml:space="preserve"> as a lottery prize, whose proceeds were used to buy Shevchenko's freedom on </w:t>
      </w:r>
      <w:r w:rsidRPr="00010F9B">
        <w:rPr>
          <w:sz w:val="28"/>
          <w:szCs w:val="28"/>
          <w:lang w:val="en"/>
        </w:rPr>
        <w:t>May 5</w:t>
      </w:r>
      <w:r w:rsidRPr="00086E87">
        <w:rPr>
          <w:sz w:val="28"/>
          <w:szCs w:val="28"/>
          <w:lang w:val="en"/>
        </w:rPr>
        <w:t xml:space="preserve">, </w:t>
      </w:r>
      <w:r w:rsidRPr="00010F9B">
        <w:rPr>
          <w:sz w:val="28"/>
          <w:szCs w:val="28"/>
          <w:lang w:val="en"/>
        </w:rPr>
        <w:t>1838</w:t>
      </w:r>
      <w:r w:rsidRPr="00086E87">
        <w:rPr>
          <w:sz w:val="28"/>
          <w:szCs w:val="28"/>
          <w:lang w:val="en"/>
        </w:rPr>
        <w:t>.</w:t>
      </w:r>
      <w:r w:rsidRPr="00010F9B">
        <w:rPr>
          <w:sz w:val="28"/>
          <w:szCs w:val="28"/>
          <w:vertAlign w:val="superscript"/>
          <w:lang w:val="en"/>
        </w:rPr>
        <w:t>[1]</w:t>
      </w:r>
    </w:p>
    <w:p w:rsidR="00086E87" w:rsidRPr="00086E87" w:rsidRDefault="00086E87" w:rsidP="00086E87">
      <w:pPr>
        <w:pStyle w:val="3"/>
        <w:shd w:val="clear" w:color="auto" w:fill="F8FCFF"/>
        <w:ind w:firstLine="709"/>
        <w:jc w:val="center"/>
        <w:rPr>
          <w:sz w:val="28"/>
          <w:szCs w:val="28"/>
          <w:lang w:val="en"/>
        </w:rPr>
      </w:pPr>
      <w:bookmarkStart w:id="0" w:name="First_Successes"/>
      <w:bookmarkEnd w:id="0"/>
      <w:r w:rsidRPr="00086E87">
        <w:rPr>
          <w:rStyle w:val="mw-headline"/>
          <w:sz w:val="28"/>
          <w:szCs w:val="28"/>
          <w:lang w:val="en"/>
        </w:rPr>
        <w:t>First Successes</w:t>
      </w:r>
    </w:p>
    <w:p w:rsidR="00086E87" w:rsidRPr="00086E87" w:rsidRDefault="007D614C" w:rsidP="00086E87">
      <w:pPr>
        <w:shd w:val="clear" w:color="auto" w:fill="F8FCFF"/>
        <w:ind w:firstLine="709"/>
        <w:jc w:val="center"/>
        <w:rPr>
          <w:sz w:val="28"/>
          <w:szCs w:val="28"/>
          <w:lang w:val="en"/>
        </w:rPr>
      </w:pPr>
      <w:r>
        <w:rPr>
          <w:sz w:val="28"/>
          <w:szCs w:val="28"/>
          <w:lang w:val="en"/>
        </w:rPr>
        <w:pict>
          <v:shape id="_x0000_i1026" type="#_x0000_t75" alt="Self-portrait of Taras Shevchenko, 1840." title="&quot;Self-portrait of Taras Shevchenko, 1840.&quot;" style="width:150pt;height:189.75pt" o:button="t">
            <v:imagedata r:id="rId6" o:title=""/>
          </v:shape>
        </w:pict>
      </w:r>
    </w:p>
    <w:p w:rsidR="00086E87" w:rsidRPr="00086E87" w:rsidRDefault="007D614C" w:rsidP="00086E87">
      <w:pPr>
        <w:shd w:val="clear" w:color="auto" w:fill="F8FCFF"/>
        <w:ind w:firstLine="709"/>
        <w:jc w:val="both"/>
        <w:rPr>
          <w:sz w:val="28"/>
          <w:szCs w:val="28"/>
          <w:lang w:val="en"/>
        </w:rPr>
      </w:pPr>
      <w:r>
        <w:rPr>
          <w:sz w:val="28"/>
          <w:szCs w:val="28"/>
          <w:lang w:val="en"/>
        </w:rPr>
        <w:pict>
          <v:shape id="_x0000_i1027" type="#_x0000_t75" title="Enlarge" style="width:11.25pt;height:8.25pt" o:button="t">
            <v:imagedata r:id="rId7" o:title=""/>
          </v:shape>
        </w:pict>
      </w:r>
    </w:p>
    <w:p w:rsidR="00086E87" w:rsidRPr="00086E87" w:rsidRDefault="00086E87" w:rsidP="00086E87">
      <w:pPr>
        <w:shd w:val="clear" w:color="auto" w:fill="F8FCFF"/>
        <w:ind w:firstLine="709"/>
        <w:jc w:val="center"/>
        <w:rPr>
          <w:sz w:val="28"/>
          <w:szCs w:val="28"/>
          <w:lang w:val="en"/>
        </w:rPr>
      </w:pPr>
      <w:r w:rsidRPr="00086E87">
        <w:rPr>
          <w:sz w:val="28"/>
          <w:szCs w:val="28"/>
          <w:lang w:val="en"/>
        </w:rPr>
        <w:t>Self-portrait of Taras Shevchenko, 1840.</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In the same year Shevchenko was accepted as a student into the </w:t>
      </w:r>
      <w:smartTag w:uri="urn:schemas-microsoft-com:office:smarttags" w:element="place">
        <w:smartTag w:uri="urn:schemas-microsoft-com:office:smarttags" w:element="PlaceType">
          <w:r w:rsidRPr="00086E87">
            <w:rPr>
              <w:sz w:val="28"/>
              <w:szCs w:val="28"/>
              <w:lang w:val="en"/>
            </w:rPr>
            <w:t>Academy</w:t>
          </w:r>
        </w:smartTag>
        <w:r w:rsidRPr="00086E87">
          <w:rPr>
            <w:sz w:val="28"/>
            <w:szCs w:val="28"/>
            <w:lang w:val="en"/>
          </w:rPr>
          <w:t xml:space="preserve"> of </w:t>
        </w:r>
        <w:smartTag w:uri="urn:schemas-microsoft-com:office:smarttags" w:element="PlaceName">
          <w:r w:rsidRPr="00086E87">
            <w:rPr>
              <w:sz w:val="28"/>
              <w:szCs w:val="28"/>
              <w:lang w:val="en"/>
            </w:rPr>
            <w:t>Arts</w:t>
          </w:r>
        </w:smartTag>
      </w:smartTag>
      <w:r w:rsidRPr="00086E87">
        <w:rPr>
          <w:sz w:val="28"/>
          <w:szCs w:val="28"/>
          <w:lang w:val="en"/>
        </w:rPr>
        <w:t xml:space="preserve"> in the workshop of </w:t>
      </w:r>
      <w:r w:rsidRPr="00010F9B">
        <w:rPr>
          <w:sz w:val="28"/>
          <w:szCs w:val="28"/>
          <w:lang w:val="en"/>
        </w:rPr>
        <w:t>Karl Briullov</w:t>
      </w:r>
      <w:r w:rsidRPr="00086E87">
        <w:rPr>
          <w:sz w:val="28"/>
          <w:szCs w:val="28"/>
          <w:lang w:val="en"/>
        </w:rPr>
        <w:t xml:space="preserve">. The next year he became a resident student at the </w:t>
      </w:r>
      <w:r w:rsidRPr="00086E87">
        <w:rPr>
          <w:i/>
          <w:iCs/>
          <w:sz w:val="28"/>
          <w:szCs w:val="28"/>
          <w:lang w:val="en"/>
        </w:rPr>
        <w:t>Association for the Encouragement of Artists.</w:t>
      </w:r>
      <w:r w:rsidRPr="00086E87">
        <w:rPr>
          <w:sz w:val="28"/>
          <w:szCs w:val="28"/>
          <w:lang w:val="en"/>
        </w:rPr>
        <w:t xml:space="preserve"> At the annual examinations at the </w:t>
      </w:r>
      <w:r w:rsidRPr="00010F9B">
        <w:rPr>
          <w:sz w:val="28"/>
          <w:szCs w:val="28"/>
          <w:lang w:val="en"/>
        </w:rPr>
        <w:t>Imperial Academy of Arts</w:t>
      </w:r>
      <w:r w:rsidRPr="00086E87">
        <w:rPr>
          <w:sz w:val="28"/>
          <w:szCs w:val="28"/>
          <w:lang w:val="en"/>
        </w:rPr>
        <w:t xml:space="preserve">, Shevchenko was given a Silver Medal for a landscape. In 1840 he again received the Silver Medal, this time for his first oil painting, </w:t>
      </w:r>
      <w:r w:rsidRPr="00086E87">
        <w:rPr>
          <w:i/>
          <w:iCs/>
          <w:sz w:val="28"/>
          <w:szCs w:val="28"/>
          <w:lang w:val="en"/>
        </w:rPr>
        <w:t>The Beggar Boy Giving Bread to a Dog.</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He began writing poetry while he was a serf and in 1840 his first collection of poetry, </w:t>
      </w:r>
      <w:r w:rsidRPr="00086E87">
        <w:rPr>
          <w:i/>
          <w:iCs/>
          <w:sz w:val="28"/>
          <w:szCs w:val="28"/>
          <w:lang w:val="en"/>
        </w:rPr>
        <w:t>Kobzar,</w:t>
      </w:r>
      <w:r w:rsidRPr="00086E87">
        <w:rPr>
          <w:sz w:val="28"/>
          <w:szCs w:val="28"/>
          <w:lang w:val="en"/>
        </w:rPr>
        <w:t xml:space="preserve"> was published. </w:t>
      </w:r>
      <w:r w:rsidRPr="00010F9B">
        <w:rPr>
          <w:sz w:val="28"/>
          <w:szCs w:val="28"/>
          <w:lang w:val="en"/>
        </w:rPr>
        <w:t>Ivan Franko</w:t>
      </w:r>
      <w:r w:rsidRPr="00086E87">
        <w:rPr>
          <w:sz w:val="28"/>
          <w:szCs w:val="28"/>
          <w:lang w:val="en"/>
        </w:rPr>
        <w:t>, the renowned Ukrainian poet in the generation after Shevchenko, had this to say of the compilation: "[</w:t>
      </w:r>
      <w:r w:rsidRPr="00086E87">
        <w:rPr>
          <w:i/>
          <w:iCs/>
          <w:sz w:val="28"/>
          <w:szCs w:val="28"/>
          <w:lang w:val="en"/>
        </w:rPr>
        <w:t>Kobzar</w:t>
      </w:r>
      <w:r w:rsidRPr="00086E87">
        <w:rPr>
          <w:sz w:val="28"/>
          <w:szCs w:val="28"/>
          <w:lang w:val="en"/>
        </w:rPr>
        <w:t>] immediately revealed, as it were, a new world of poetry. It burst forth like a spring of clear, cold water, and sparkled with a clarity, breadth and elegance of artistic expression not previously known in Ukrainian writing."</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In 1841, the epic poem </w:t>
      </w:r>
      <w:r w:rsidRPr="00086E87">
        <w:rPr>
          <w:i/>
          <w:iCs/>
          <w:sz w:val="28"/>
          <w:szCs w:val="28"/>
          <w:lang w:val="en"/>
        </w:rPr>
        <w:t>Haidamaky</w:t>
      </w:r>
      <w:r w:rsidRPr="00086E87">
        <w:rPr>
          <w:sz w:val="28"/>
          <w:szCs w:val="28"/>
          <w:lang w:val="en"/>
        </w:rPr>
        <w:t xml:space="preserve"> was released. In September of 1841, Shevchenko was awarded his third Silver Medal for </w:t>
      </w:r>
      <w:r w:rsidRPr="00086E87">
        <w:rPr>
          <w:i/>
          <w:iCs/>
          <w:sz w:val="28"/>
          <w:szCs w:val="28"/>
          <w:lang w:val="en"/>
        </w:rPr>
        <w:t>The Gypsy Fortune Teller.</w:t>
      </w:r>
      <w:r w:rsidRPr="00086E87">
        <w:rPr>
          <w:sz w:val="28"/>
          <w:szCs w:val="28"/>
          <w:lang w:val="en"/>
        </w:rPr>
        <w:t xml:space="preserve"> Shevchenko also wrote plays. In 1842, he released a part of the tragedy </w:t>
      </w:r>
      <w:r w:rsidRPr="00086E87">
        <w:rPr>
          <w:i/>
          <w:iCs/>
          <w:sz w:val="28"/>
          <w:szCs w:val="28"/>
          <w:lang w:val="en"/>
        </w:rPr>
        <w:t>Nykyta Hayday</w:t>
      </w:r>
      <w:r w:rsidRPr="00086E87">
        <w:rPr>
          <w:sz w:val="28"/>
          <w:szCs w:val="28"/>
          <w:lang w:val="en"/>
        </w:rPr>
        <w:t xml:space="preserve"> and in 1843 he completed the drama </w:t>
      </w:r>
      <w:r w:rsidRPr="00086E87">
        <w:rPr>
          <w:i/>
          <w:iCs/>
          <w:sz w:val="28"/>
          <w:szCs w:val="28"/>
          <w:lang w:val="en"/>
        </w:rPr>
        <w:t>Nazar Stodolya.</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While residing in </w:t>
      </w:r>
      <w:smartTag w:uri="urn:schemas-microsoft-com:office:smarttags" w:element="City">
        <w:r w:rsidRPr="00086E87">
          <w:rPr>
            <w:sz w:val="28"/>
            <w:szCs w:val="28"/>
            <w:lang w:val="en"/>
          </w:rPr>
          <w:t>Saint Petersburg</w:t>
        </w:r>
      </w:smartTag>
      <w:r w:rsidRPr="00086E87">
        <w:rPr>
          <w:sz w:val="28"/>
          <w:szCs w:val="28"/>
          <w:lang w:val="en"/>
        </w:rPr>
        <w:t xml:space="preserve">, Shevchenko made three trips to </w:t>
      </w:r>
      <w:smartTag w:uri="urn:schemas-microsoft-com:office:smarttags" w:element="place">
        <w:smartTag w:uri="urn:schemas-microsoft-com:office:smarttags" w:element="country-region">
          <w:r w:rsidRPr="00086E87">
            <w:rPr>
              <w:sz w:val="28"/>
              <w:szCs w:val="28"/>
              <w:lang w:val="en"/>
            </w:rPr>
            <w:t>Ukraine</w:t>
          </w:r>
        </w:smartTag>
      </w:smartTag>
      <w:r w:rsidRPr="00086E87">
        <w:rPr>
          <w:sz w:val="28"/>
          <w:szCs w:val="28"/>
          <w:lang w:val="en"/>
        </w:rPr>
        <w:t xml:space="preserve">, in 1843, 1845, and 1846. The difficult conditions under which his countrymen lived had a profound impact on the poet-painter. Shevchenko visited his still enserfed siblings and other relatives, met with prominent Ukrainian writers and intellectuals such as: </w:t>
      </w:r>
      <w:r w:rsidRPr="00010F9B">
        <w:rPr>
          <w:sz w:val="28"/>
          <w:szCs w:val="28"/>
          <w:lang w:val="en"/>
        </w:rPr>
        <w:t>Yevhen Hrebinka</w:t>
      </w:r>
      <w:r w:rsidRPr="00086E87">
        <w:rPr>
          <w:sz w:val="28"/>
          <w:szCs w:val="28"/>
          <w:lang w:val="en"/>
        </w:rPr>
        <w:t xml:space="preserve">, </w:t>
      </w:r>
      <w:r w:rsidRPr="00010F9B">
        <w:rPr>
          <w:sz w:val="28"/>
          <w:szCs w:val="28"/>
          <w:lang w:val="en"/>
        </w:rPr>
        <w:t>Panteleimon Kulish</w:t>
      </w:r>
      <w:r w:rsidRPr="00086E87">
        <w:rPr>
          <w:sz w:val="28"/>
          <w:szCs w:val="28"/>
          <w:lang w:val="en"/>
        </w:rPr>
        <w:t xml:space="preserve">, and </w:t>
      </w:r>
      <w:r w:rsidRPr="00010F9B">
        <w:rPr>
          <w:sz w:val="28"/>
          <w:szCs w:val="28"/>
          <w:lang w:val="en"/>
        </w:rPr>
        <w:t>Mykhaylo Maksymovych</w:t>
      </w:r>
      <w:r w:rsidRPr="00086E87">
        <w:rPr>
          <w:sz w:val="28"/>
          <w:szCs w:val="28"/>
          <w:lang w:val="en"/>
        </w:rPr>
        <w:t xml:space="preserve">, and was befriended by the princely </w:t>
      </w:r>
      <w:r w:rsidRPr="00010F9B">
        <w:rPr>
          <w:sz w:val="28"/>
          <w:szCs w:val="28"/>
          <w:lang w:val="en"/>
        </w:rPr>
        <w:t>Repnin</w:t>
      </w:r>
      <w:r w:rsidRPr="00086E87">
        <w:rPr>
          <w:sz w:val="28"/>
          <w:szCs w:val="28"/>
          <w:lang w:val="en"/>
        </w:rPr>
        <w:t xml:space="preserve"> family especially Varvara Repnina.</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In 1844, distressed by the tsarist oppression and destruction of </w:t>
      </w:r>
      <w:r w:rsidRPr="00010F9B">
        <w:rPr>
          <w:sz w:val="28"/>
          <w:szCs w:val="28"/>
          <w:lang w:val="en"/>
        </w:rPr>
        <w:t>Ukraine</w:t>
      </w:r>
      <w:r w:rsidRPr="00086E87">
        <w:rPr>
          <w:sz w:val="28"/>
          <w:szCs w:val="28"/>
          <w:lang w:val="en"/>
        </w:rPr>
        <w:t xml:space="preserve">, Shevchenko decided to capture some of his homeland's historical ruins and cultural monuments in an album of etchings, which he called </w:t>
      </w:r>
      <w:r w:rsidRPr="00086E87">
        <w:rPr>
          <w:i/>
          <w:iCs/>
          <w:sz w:val="28"/>
          <w:szCs w:val="28"/>
          <w:lang w:val="en"/>
        </w:rPr>
        <w:t>Picturesque Ukraine</w:t>
      </w:r>
      <w:r w:rsidRPr="00086E87">
        <w:rPr>
          <w:sz w:val="28"/>
          <w:szCs w:val="28"/>
          <w:lang w:val="en"/>
        </w:rPr>
        <w:t>.</w:t>
      </w:r>
    </w:p>
    <w:p w:rsidR="00086E87" w:rsidRPr="00086E87" w:rsidRDefault="00086E87" w:rsidP="00086E87">
      <w:pPr>
        <w:pStyle w:val="3"/>
        <w:shd w:val="clear" w:color="auto" w:fill="F8FCFF"/>
        <w:ind w:firstLine="709"/>
        <w:jc w:val="center"/>
        <w:rPr>
          <w:sz w:val="28"/>
          <w:szCs w:val="28"/>
          <w:lang w:val="en"/>
        </w:rPr>
      </w:pPr>
      <w:bookmarkStart w:id="1" w:name="Exile"/>
      <w:bookmarkEnd w:id="1"/>
      <w:r w:rsidRPr="00086E87">
        <w:rPr>
          <w:rStyle w:val="mw-headline"/>
          <w:sz w:val="28"/>
          <w:szCs w:val="28"/>
          <w:lang w:val="en"/>
        </w:rPr>
        <w:t>Exile</w:t>
      </w:r>
    </w:p>
    <w:p w:rsidR="00086E87" w:rsidRPr="00086E87" w:rsidRDefault="007D614C" w:rsidP="00086E87">
      <w:pPr>
        <w:shd w:val="clear" w:color="auto" w:fill="F8FCFF"/>
        <w:ind w:firstLine="709"/>
        <w:jc w:val="center"/>
        <w:rPr>
          <w:sz w:val="28"/>
          <w:szCs w:val="28"/>
          <w:lang w:val="en"/>
        </w:rPr>
      </w:pPr>
      <w:r>
        <w:rPr>
          <w:sz w:val="28"/>
          <w:szCs w:val="28"/>
          <w:lang w:val="en"/>
        </w:rPr>
        <w:pict>
          <v:shape id="_x0000_i1028" type="#_x0000_t75" alt="Self-portrait as a soldier, 1847." title="&quot;Self-portrait as a soldier, 1847.&quot;" style="width:150pt;height:196.5pt" o:button="t">
            <v:imagedata r:id="rId8" o:title=""/>
          </v:shape>
        </w:pict>
      </w:r>
    </w:p>
    <w:p w:rsidR="00086E87" w:rsidRPr="00086E87" w:rsidRDefault="007D614C" w:rsidP="00086E87">
      <w:pPr>
        <w:shd w:val="clear" w:color="auto" w:fill="F8FCFF"/>
        <w:ind w:firstLine="709"/>
        <w:jc w:val="both"/>
        <w:rPr>
          <w:sz w:val="28"/>
          <w:szCs w:val="28"/>
          <w:lang w:val="en"/>
        </w:rPr>
      </w:pPr>
      <w:r>
        <w:rPr>
          <w:sz w:val="28"/>
          <w:szCs w:val="28"/>
          <w:lang w:val="en"/>
        </w:rPr>
        <w:pict>
          <v:shape id="_x0000_i1029" type="#_x0000_t75" title="Enlarge" style="width:11.25pt;height:8.25pt" o:button="t">
            <v:imagedata r:id="rId7" o:title=""/>
          </v:shape>
        </w:pict>
      </w:r>
    </w:p>
    <w:p w:rsidR="00086E87" w:rsidRPr="00086E87" w:rsidRDefault="00086E87" w:rsidP="00086E87">
      <w:pPr>
        <w:shd w:val="clear" w:color="auto" w:fill="F8FCFF"/>
        <w:ind w:firstLine="709"/>
        <w:jc w:val="center"/>
        <w:rPr>
          <w:sz w:val="28"/>
          <w:szCs w:val="28"/>
          <w:lang w:val="en"/>
        </w:rPr>
      </w:pPr>
      <w:r w:rsidRPr="00086E87">
        <w:rPr>
          <w:sz w:val="28"/>
          <w:szCs w:val="28"/>
          <w:lang w:val="en"/>
        </w:rPr>
        <w:t>Self-portrait as a soldier, 1847.</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On </w:t>
      </w:r>
      <w:r w:rsidRPr="00010F9B">
        <w:rPr>
          <w:sz w:val="28"/>
          <w:szCs w:val="28"/>
          <w:lang w:val="en"/>
        </w:rPr>
        <w:t>March 22</w:t>
      </w:r>
      <w:r w:rsidRPr="00086E87">
        <w:rPr>
          <w:sz w:val="28"/>
          <w:szCs w:val="28"/>
          <w:lang w:val="en"/>
        </w:rPr>
        <w:t xml:space="preserve">, </w:t>
      </w:r>
      <w:r w:rsidRPr="00010F9B">
        <w:rPr>
          <w:sz w:val="28"/>
          <w:szCs w:val="28"/>
          <w:lang w:val="en"/>
        </w:rPr>
        <w:t>1845</w:t>
      </w:r>
      <w:r w:rsidRPr="00086E87">
        <w:rPr>
          <w:sz w:val="28"/>
          <w:szCs w:val="28"/>
          <w:lang w:val="en"/>
        </w:rPr>
        <w:t xml:space="preserve">, the Council of the </w:t>
      </w:r>
      <w:smartTag w:uri="urn:schemas-microsoft-com:office:smarttags" w:element="place">
        <w:smartTag w:uri="urn:schemas-microsoft-com:office:smarttags" w:element="PlaceType">
          <w:r w:rsidRPr="00086E87">
            <w:rPr>
              <w:sz w:val="28"/>
              <w:szCs w:val="28"/>
              <w:lang w:val="en"/>
            </w:rPr>
            <w:t>Academy</w:t>
          </w:r>
        </w:smartTag>
        <w:r w:rsidRPr="00086E87">
          <w:rPr>
            <w:sz w:val="28"/>
            <w:szCs w:val="28"/>
            <w:lang w:val="en"/>
          </w:rPr>
          <w:t xml:space="preserve"> of </w:t>
        </w:r>
        <w:smartTag w:uri="urn:schemas-microsoft-com:office:smarttags" w:element="PlaceName">
          <w:r w:rsidRPr="00086E87">
            <w:rPr>
              <w:sz w:val="28"/>
              <w:szCs w:val="28"/>
              <w:lang w:val="en"/>
            </w:rPr>
            <w:t>Arts</w:t>
          </w:r>
        </w:smartTag>
      </w:smartTag>
      <w:r w:rsidRPr="00086E87">
        <w:rPr>
          <w:sz w:val="28"/>
          <w:szCs w:val="28"/>
          <w:lang w:val="en"/>
        </w:rPr>
        <w:t xml:space="preserve"> decided to grant Shevchenko the title of an artist. He again travelled to Ukraine where he met the historian, </w:t>
      </w:r>
      <w:r w:rsidRPr="00010F9B">
        <w:rPr>
          <w:sz w:val="28"/>
          <w:szCs w:val="28"/>
          <w:lang w:val="en"/>
        </w:rPr>
        <w:t>Nikolay Kostomarov</w:t>
      </w:r>
      <w:r w:rsidRPr="00086E87">
        <w:rPr>
          <w:sz w:val="28"/>
          <w:szCs w:val="28"/>
          <w:lang w:val="en"/>
        </w:rPr>
        <w:t xml:space="preserve"> and other members of the </w:t>
      </w:r>
      <w:r w:rsidRPr="00010F9B">
        <w:rPr>
          <w:sz w:val="28"/>
          <w:szCs w:val="28"/>
          <w:lang w:val="en"/>
        </w:rPr>
        <w:t>Brotherhood of Saints Cyril and Methodius</w:t>
      </w:r>
      <w:r w:rsidRPr="00086E87">
        <w:rPr>
          <w:sz w:val="28"/>
          <w:szCs w:val="28"/>
          <w:lang w:val="en"/>
        </w:rPr>
        <w:t>, a secret political society, created to advocate a wide set of political reforms in the Russian Empire.</w:t>
      </w:r>
      <w:r w:rsidRPr="00010F9B">
        <w:rPr>
          <w:sz w:val="28"/>
          <w:szCs w:val="28"/>
          <w:vertAlign w:val="superscript"/>
          <w:lang w:val="en"/>
        </w:rPr>
        <w:t>[1]</w:t>
      </w:r>
      <w:r w:rsidRPr="00086E87">
        <w:rPr>
          <w:sz w:val="28"/>
          <w:szCs w:val="28"/>
          <w:lang w:val="en"/>
        </w:rPr>
        <w:t xml:space="preserve"> Upon the society's suppression by the authorities, Shevchenko was arrested along with other members on </w:t>
      </w:r>
      <w:r w:rsidRPr="00010F9B">
        <w:rPr>
          <w:sz w:val="28"/>
          <w:szCs w:val="28"/>
          <w:lang w:val="en"/>
        </w:rPr>
        <w:t>April 5</w:t>
      </w:r>
      <w:r w:rsidRPr="00086E87">
        <w:rPr>
          <w:sz w:val="28"/>
          <w:szCs w:val="28"/>
          <w:lang w:val="en"/>
        </w:rPr>
        <w:t xml:space="preserve">, </w:t>
      </w:r>
      <w:r w:rsidRPr="00010F9B">
        <w:rPr>
          <w:sz w:val="28"/>
          <w:szCs w:val="28"/>
          <w:lang w:val="en"/>
        </w:rPr>
        <w:t>1847</w:t>
      </w:r>
      <w:r w:rsidRPr="00086E87">
        <w:rPr>
          <w:sz w:val="28"/>
          <w:szCs w:val="28"/>
          <w:lang w:val="en"/>
        </w:rPr>
        <w:t>. Although he probably was not an official member of the Brotherhood, during the search his poem "The Dream" (</w:t>
      </w:r>
      <w:r w:rsidRPr="00086E87">
        <w:rPr>
          <w:i/>
          <w:iCs/>
          <w:sz w:val="28"/>
          <w:szCs w:val="28"/>
          <w:lang w:val="en"/>
        </w:rPr>
        <w:t>"Son"</w:t>
      </w:r>
      <w:r w:rsidRPr="00086E87">
        <w:rPr>
          <w:sz w:val="28"/>
          <w:szCs w:val="28"/>
          <w:lang w:val="en"/>
        </w:rPr>
        <w:t>) was found. This poem criticized imperial rule and therefore was considered extremely dangerous and of all the members of the dismantled society Shevchenko was punished most severely.</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Shevchenko was sent to prison in </w:t>
      </w:r>
      <w:r w:rsidRPr="00010F9B">
        <w:rPr>
          <w:sz w:val="28"/>
          <w:szCs w:val="28"/>
          <w:lang w:val="en"/>
        </w:rPr>
        <w:t>Saint Petersburg</w:t>
      </w:r>
      <w:r w:rsidRPr="00086E87">
        <w:rPr>
          <w:sz w:val="28"/>
          <w:szCs w:val="28"/>
          <w:lang w:val="en"/>
        </w:rPr>
        <w:t xml:space="preserve">. He was exiled as a </w:t>
      </w:r>
      <w:r w:rsidRPr="00010F9B">
        <w:rPr>
          <w:sz w:val="28"/>
          <w:szCs w:val="28"/>
          <w:lang w:val="en"/>
        </w:rPr>
        <w:t>private</w:t>
      </w:r>
      <w:r w:rsidRPr="00086E87">
        <w:rPr>
          <w:sz w:val="28"/>
          <w:szCs w:val="28"/>
          <w:lang w:val="en"/>
        </w:rPr>
        <w:t xml:space="preserve"> with the Russian military </w:t>
      </w:r>
      <w:r w:rsidRPr="00010F9B">
        <w:rPr>
          <w:sz w:val="28"/>
          <w:szCs w:val="28"/>
          <w:lang w:val="en"/>
        </w:rPr>
        <w:t>Orenburg</w:t>
      </w:r>
      <w:r w:rsidRPr="00086E87">
        <w:rPr>
          <w:sz w:val="28"/>
          <w:szCs w:val="28"/>
          <w:lang w:val="en"/>
        </w:rPr>
        <w:t xml:space="preserve"> garrison at </w:t>
      </w:r>
      <w:r w:rsidRPr="00010F9B">
        <w:rPr>
          <w:sz w:val="28"/>
          <w:szCs w:val="28"/>
          <w:lang w:val="en"/>
        </w:rPr>
        <w:t>Orsk</w:t>
      </w:r>
      <w:r w:rsidRPr="00086E87">
        <w:rPr>
          <w:sz w:val="28"/>
          <w:szCs w:val="28"/>
          <w:lang w:val="en"/>
        </w:rPr>
        <w:t xml:space="preserve">, near </w:t>
      </w:r>
      <w:r w:rsidRPr="00010F9B">
        <w:rPr>
          <w:sz w:val="28"/>
          <w:szCs w:val="28"/>
          <w:lang w:val="en"/>
        </w:rPr>
        <w:t>Orenburg</w:t>
      </w:r>
      <w:r w:rsidRPr="00086E87">
        <w:rPr>
          <w:sz w:val="28"/>
          <w:szCs w:val="28"/>
          <w:lang w:val="en"/>
        </w:rPr>
        <w:t xml:space="preserve">, near the </w:t>
      </w:r>
      <w:r w:rsidRPr="00010F9B">
        <w:rPr>
          <w:sz w:val="28"/>
          <w:szCs w:val="28"/>
          <w:lang w:val="en"/>
        </w:rPr>
        <w:t>Ural Mountains</w:t>
      </w:r>
      <w:r w:rsidRPr="00086E87">
        <w:rPr>
          <w:sz w:val="28"/>
          <w:szCs w:val="28"/>
          <w:lang w:val="en"/>
        </w:rPr>
        <w:t xml:space="preserve">. </w:t>
      </w:r>
      <w:r w:rsidRPr="00010F9B">
        <w:rPr>
          <w:sz w:val="28"/>
          <w:szCs w:val="28"/>
          <w:lang w:val="en"/>
        </w:rPr>
        <w:t>Tsar</w:t>
      </w:r>
      <w:r w:rsidRPr="00086E87">
        <w:rPr>
          <w:sz w:val="28"/>
          <w:szCs w:val="28"/>
          <w:lang w:val="en"/>
        </w:rPr>
        <w:t xml:space="preserve"> </w:t>
      </w:r>
      <w:r w:rsidRPr="00010F9B">
        <w:rPr>
          <w:sz w:val="28"/>
          <w:szCs w:val="28"/>
          <w:lang w:val="en"/>
        </w:rPr>
        <w:t>Nicholas I</w:t>
      </w:r>
      <w:r w:rsidRPr="00086E87">
        <w:rPr>
          <w:sz w:val="28"/>
          <w:szCs w:val="28"/>
          <w:lang w:val="en"/>
        </w:rPr>
        <w:t xml:space="preserve">, confirming his sentence, added to it, "Under the strictest surveillance, with a ban on writing and painting." It was not until </w:t>
      </w:r>
      <w:r w:rsidRPr="00010F9B">
        <w:rPr>
          <w:sz w:val="28"/>
          <w:szCs w:val="28"/>
          <w:lang w:val="en"/>
        </w:rPr>
        <w:t>1857</w:t>
      </w:r>
      <w:r w:rsidRPr="00086E87">
        <w:rPr>
          <w:sz w:val="28"/>
          <w:szCs w:val="28"/>
          <w:lang w:val="en"/>
        </w:rPr>
        <w:t xml:space="preserve"> that Shevchenko finally returned from exile after receiving a pardon, though he was not permitted to return to </w:t>
      </w:r>
      <w:smartTag w:uri="urn:schemas-microsoft-com:office:smarttags" w:element="place">
        <w:smartTag w:uri="urn:schemas-microsoft-com:office:smarttags" w:element="City">
          <w:r w:rsidRPr="00086E87">
            <w:rPr>
              <w:sz w:val="28"/>
              <w:szCs w:val="28"/>
              <w:lang w:val="en"/>
            </w:rPr>
            <w:t>St. Petersburg</w:t>
          </w:r>
        </w:smartTag>
      </w:smartTag>
      <w:r w:rsidRPr="00086E87">
        <w:rPr>
          <w:sz w:val="28"/>
          <w:szCs w:val="28"/>
          <w:lang w:val="en"/>
        </w:rPr>
        <w:t xml:space="preserve"> but was exiled to </w:t>
      </w:r>
      <w:r w:rsidRPr="00010F9B">
        <w:rPr>
          <w:sz w:val="28"/>
          <w:szCs w:val="28"/>
          <w:lang w:val="en"/>
        </w:rPr>
        <w:t>Nizhniy Novgorod</w:t>
      </w:r>
      <w:r w:rsidRPr="00086E87">
        <w:rPr>
          <w:sz w:val="28"/>
          <w:szCs w:val="28"/>
          <w:lang w:val="en"/>
        </w:rPr>
        <w:t xml:space="preserve">. In May of 1859, Shevchenko got permission to go to </w:t>
      </w:r>
      <w:smartTag w:uri="urn:schemas-microsoft-com:office:smarttags" w:element="place">
        <w:smartTag w:uri="urn:schemas-microsoft-com:office:smarttags" w:element="country-region">
          <w:r w:rsidRPr="00086E87">
            <w:rPr>
              <w:sz w:val="28"/>
              <w:szCs w:val="28"/>
              <w:lang w:val="en"/>
            </w:rPr>
            <w:t>Ukraine</w:t>
          </w:r>
        </w:smartTag>
      </w:smartTag>
      <w:r w:rsidRPr="00086E87">
        <w:rPr>
          <w:sz w:val="28"/>
          <w:szCs w:val="28"/>
          <w:lang w:val="en"/>
        </w:rPr>
        <w:t xml:space="preserve">. He intended to buy a plot of land not far from the </w:t>
      </w:r>
      <w:smartTag w:uri="urn:schemas-microsoft-com:office:smarttags" w:element="PlaceType">
        <w:r w:rsidRPr="00086E87">
          <w:rPr>
            <w:sz w:val="28"/>
            <w:szCs w:val="28"/>
            <w:lang w:val="en"/>
          </w:rPr>
          <w:t>village</w:t>
        </w:r>
      </w:smartTag>
      <w:r w:rsidRPr="00086E87">
        <w:rPr>
          <w:sz w:val="28"/>
          <w:szCs w:val="28"/>
          <w:lang w:val="en"/>
        </w:rPr>
        <w:t xml:space="preserve"> of </w:t>
      </w:r>
      <w:r w:rsidRPr="00010F9B">
        <w:rPr>
          <w:sz w:val="28"/>
          <w:szCs w:val="28"/>
          <w:lang w:val="en"/>
        </w:rPr>
        <w:t>Pekariv</w:t>
      </w:r>
      <w:r w:rsidRPr="00086E87">
        <w:rPr>
          <w:sz w:val="28"/>
          <w:szCs w:val="28"/>
          <w:lang w:val="en"/>
        </w:rPr>
        <w:t xml:space="preserve"> and settle in </w:t>
      </w:r>
      <w:smartTag w:uri="urn:schemas-microsoft-com:office:smarttags" w:element="place">
        <w:smartTag w:uri="urn:schemas-microsoft-com:office:smarttags" w:element="country-region">
          <w:r w:rsidRPr="00086E87">
            <w:rPr>
              <w:sz w:val="28"/>
              <w:szCs w:val="28"/>
              <w:lang w:val="en"/>
            </w:rPr>
            <w:t>Ukraine</w:t>
          </w:r>
        </w:smartTag>
      </w:smartTag>
      <w:r w:rsidRPr="00086E87">
        <w:rPr>
          <w:sz w:val="28"/>
          <w:szCs w:val="28"/>
          <w:lang w:val="en"/>
        </w:rPr>
        <w:t xml:space="preserve">. In July, he was arrested on a charge of </w:t>
      </w:r>
      <w:r w:rsidRPr="00010F9B">
        <w:rPr>
          <w:sz w:val="28"/>
          <w:szCs w:val="28"/>
          <w:lang w:val="en"/>
        </w:rPr>
        <w:t>blasphemy</w:t>
      </w:r>
      <w:r w:rsidRPr="00086E87">
        <w:rPr>
          <w:sz w:val="28"/>
          <w:szCs w:val="28"/>
          <w:lang w:val="en"/>
        </w:rPr>
        <w:t xml:space="preserve">, but was released and ordered to return to </w:t>
      </w:r>
      <w:smartTag w:uri="urn:schemas-microsoft-com:office:smarttags" w:element="place">
        <w:smartTag w:uri="urn:schemas-microsoft-com:office:smarttags" w:element="City">
          <w:r w:rsidRPr="00086E87">
            <w:rPr>
              <w:sz w:val="28"/>
              <w:szCs w:val="28"/>
              <w:lang w:val="en"/>
            </w:rPr>
            <w:t>St. Petersburg</w:t>
          </w:r>
        </w:smartTag>
      </w:smartTag>
      <w:r w:rsidRPr="00086E87">
        <w:rPr>
          <w:sz w:val="28"/>
          <w:szCs w:val="28"/>
          <w:lang w:val="en"/>
        </w:rPr>
        <w:t>.</w:t>
      </w:r>
    </w:p>
    <w:p w:rsidR="00086E87" w:rsidRPr="00086E87" w:rsidRDefault="00086E87" w:rsidP="00086E87">
      <w:pPr>
        <w:pStyle w:val="3"/>
        <w:shd w:val="clear" w:color="auto" w:fill="F8FCFF"/>
        <w:ind w:firstLine="709"/>
        <w:jc w:val="center"/>
        <w:rPr>
          <w:sz w:val="28"/>
          <w:szCs w:val="28"/>
          <w:lang w:val="en"/>
        </w:rPr>
      </w:pPr>
      <w:bookmarkStart w:id="2" w:name="Death_of_Shevchenko"/>
      <w:bookmarkEnd w:id="2"/>
      <w:r w:rsidRPr="00086E87">
        <w:rPr>
          <w:rStyle w:val="mw-headline"/>
          <w:sz w:val="28"/>
          <w:szCs w:val="28"/>
          <w:lang w:val="en"/>
        </w:rPr>
        <w:t>Death of Shevchenko</w:t>
      </w:r>
    </w:p>
    <w:p w:rsidR="00086E87" w:rsidRPr="00086E87" w:rsidRDefault="007D614C" w:rsidP="00086E87">
      <w:pPr>
        <w:shd w:val="clear" w:color="auto" w:fill="F8FCFF"/>
        <w:ind w:firstLine="709"/>
        <w:jc w:val="center"/>
        <w:rPr>
          <w:sz w:val="28"/>
          <w:szCs w:val="28"/>
          <w:lang w:val="en"/>
        </w:rPr>
      </w:pPr>
      <w:r>
        <w:rPr>
          <w:sz w:val="28"/>
          <w:szCs w:val="28"/>
          <w:lang w:val="en"/>
        </w:rPr>
        <w:pict>
          <v:shape id="_x0000_i1030" type="#_x0000_t75" alt="The last self-portrait. 1860." title="&quot;The last self-portrait. 1860.&quot;" style="width:150pt;height:180.75pt" o:button="t">
            <v:imagedata r:id="rId9" o:title=""/>
          </v:shape>
        </w:pict>
      </w:r>
    </w:p>
    <w:p w:rsidR="00086E87" w:rsidRPr="00086E87" w:rsidRDefault="007D614C" w:rsidP="00086E87">
      <w:pPr>
        <w:shd w:val="clear" w:color="auto" w:fill="F8FCFF"/>
        <w:ind w:firstLine="709"/>
        <w:jc w:val="both"/>
        <w:rPr>
          <w:sz w:val="28"/>
          <w:szCs w:val="28"/>
          <w:lang w:val="en"/>
        </w:rPr>
      </w:pPr>
      <w:r>
        <w:rPr>
          <w:sz w:val="28"/>
          <w:szCs w:val="28"/>
          <w:lang w:val="en"/>
        </w:rPr>
        <w:pict>
          <v:shape id="_x0000_i1031" type="#_x0000_t75" title="Enlarge" style="width:10.5pt;height:6.75pt" o:button="t">
            <v:imagedata r:id="rId7" o:title=""/>
          </v:shape>
        </w:pict>
      </w:r>
    </w:p>
    <w:p w:rsidR="00086E87" w:rsidRPr="00086E87" w:rsidRDefault="00086E87" w:rsidP="00086E87">
      <w:pPr>
        <w:shd w:val="clear" w:color="auto" w:fill="F8FCFF"/>
        <w:ind w:firstLine="709"/>
        <w:jc w:val="center"/>
        <w:rPr>
          <w:sz w:val="28"/>
          <w:szCs w:val="28"/>
          <w:lang w:val="en"/>
        </w:rPr>
      </w:pPr>
      <w:r w:rsidRPr="00086E87">
        <w:rPr>
          <w:sz w:val="28"/>
          <w:szCs w:val="28"/>
          <w:lang w:val="en"/>
        </w:rPr>
        <w:t>The last self-portrait. 1860.</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Taras Shevchenko spent the last years of his life working on new poetry, paintings, and engravings, as well as editing his older works. But after his difficult years in exile his final illness proved too much. Shevchenko died in </w:t>
      </w:r>
      <w:smartTag w:uri="urn:schemas-microsoft-com:office:smarttags" w:element="place">
        <w:smartTag w:uri="urn:schemas-microsoft-com:office:smarttags" w:element="City">
          <w:r w:rsidRPr="00086E87">
            <w:rPr>
              <w:sz w:val="28"/>
              <w:szCs w:val="28"/>
              <w:lang w:val="en"/>
            </w:rPr>
            <w:t>Saint Petersburg</w:t>
          </w:r>
        </w:smartTag>
      </w:smartTag>
      <w:r w:rsidRPr="00086E87">
        <w:rPr>
          <w:sz w:val="28"/>
          <w:szCs w:val="28"/>
          <w:lang w:val="en"/>
        </w:rPr>
        <w:t xml:space="preserve"> on </w:t>
      </w:r>
      <w:r w:rsidRPr="00010F9B">
        <w:rPr>
          <w:sz w:val="28"/>
          <w:szCs w:val="28"/>
          <w:lang w:val="en"/>
        </w:rPr>
        <w:t>March 10</w:t>
      </w:r>
      <w:r w:rsidRPr="00086E87">
        <w:rPr>
          <w:sz w:val="28"/>
          <w:szCs w:val="28"/>
          <w:lang w:val="en"/>
        </w:rPr>
        <w:t xml:space="preserve">, </w:t>
      </w:r>
      <w:r w:rsidRPr="00010F9B">
        <w:rPr>
          <w:sz w:val="28"/>
          <w:szCs w:val="28"/>
          <w:lang w:val="en"/>
        </w:rPr>
        <w:t>1861</w:t>
      </w:r>
      <w:r w:rsidRPr="00086E87">
        <w:rPr>
          <w:sz w:val="28"/>
          <w:szCs w:val="28"/>
          <w:lang w:val="en"/>
        </w:rPr>
        <w:t xml:space="preserve">. He was first buried at the </w:t>
      </w:r>
      <w:r w:rsidRPr="00010F9B">
        <w:rPr>
          <w:sz w:val="28"/>
          <w:szCs w:val="28"/>
          <w:lang w:val="en"/>
        </w:rPr>
        <w:t>Smolensk Cemetery</w:t>
      </w:r>
      <w:r w:rsidRPr="00086E87">
        <w:rPr>
          <w:sz w:val="28"/>
          <w:szCs w:val="28"/>
          <w:lang w:val="en"/>
        </w:rPr>
        <w:t xml:space="preserve"> in </w:t>
      </w:r>
      <w:smartTag w:uri="urn:schemas-microsoft-com:office:smarttags" w:element="place">
        <w:smartTag w:uri="urn:schemas-microsoft-com:office:smarttags" w:element="City">
          <w:r w:rsidRPr="00086E87">
            <w:rPr>
              <w:sz w:val="28"/>
              <w:szCs w:val="28"/>
              <w:lang w:val="en"/>
            </w:rPr>
            <w:t>Saint Petersburg</w:t>
          </w:r>
        </w:smartTag>
      </w:smartTag>
      <w:r w:rsidRPr="00086E87">
        <w:rPr>
          <w:sz w:val="28"/>
          <w:szCs w:val="28"/>
          <w:lang w:val="en"/>
        </w:rPr>
        <w:t>. However, fulfilling Shevchenko's wish, as expressed in his poem "Testament" (</w:t>
      </w:r>
      <w:r w:rsidRPr="00086E87">
        <w:rPr>
          <w:i/>
          <w:iCs/>
          <w:sz w:val="28"/>
          <w:szCs w:val="28"/>
          <w:lang w:val="en"/>
        </w:rPr>
        <w:t>Zapovit</w:t>
      </w:r>
      <w:r w:rsidRPr="00086E87">
        <w:rPr>
          <w:sz w:val="28"/>
          <w:szCs w:val="28"/>
          <w:lang w:val="en"/>
        </w:rPr>
        <w:t xml:space="preserve">), to be buried in Ukraine, his friends arranged to transfer his remains by train to Moscow and then by horse-drawn wagon to his native land. Shevchenko's remains were buried on </w:t>
      </w:r>
      <w:r w:rsidRPr="00010F9B">
        <w:rPr>
          <w:sz w:val="28"/>
          <w:szCs w:val="28"/>
          <w:lang w:val="en"/>
        </w:rPr>
        <w:t>May 8</w:t>
      </w:r>
      <w:r w:rsidRPr="00086E87">
        <w:rPr>
          <w:sz w:val="28"/>
          <w:szCs w:val="28"/>
          <w:lang w:val="en"/>
        </w:rPr>
        <w:t xml:space="preserve"> on </w:t>
      </w:r>
      <w:r w:rsidRPr="00010F9B">
        <w:rPr>
          <w:sz w:val="28"/>
          <w:szCs w:val="28"/>
          <w:lang w:val="en"/>
        </w:rPr>
        <w:t>Chernecha Hora</w:t>
      </w:r>
      <w:r w:rsidRPr="00086E87">
        <w:rPr>
          <w:sz w:val="28"/>
          <w:szCs w:val="28"/>
          <w:lang w:val="en"/>
        </w:rPr>
        <w:t xml:space="preserve"> (</w:t>
      </w:r>
      <w:r w:rsidRPr="00086E87">
        <w:rPr>
          <w:i/>
          <w:iCs/>
          <w:sz w:val="28"/>
          <w:szCs w:val="28"/>
          <w:lang w:val="en"/>
        </w:rPr>
        <w:t>Monk's Hill</w:t>
      </w:r>
      <w:r w:rsidRPr="00086E87">
        <w:rPr>
          <w:sz w:val="28"/>
          <w:szCs w:val="28"/>
          <w:lang w:val="en"/>
        </w:rPr>
        <w:t xml:space="preserve">; now </w:t>
      </w:r>
      <w:r w:rsidRPr="00086E87">
        <w:rPr>
          <w:i/>
          <w:iCs/>
          <w:sz w:val="28"/>
          <w:szCs w:val="28"/>
          <w:lang w:val="en"/>
        </w:rPr>
        <w:t>Tarasova Hora</w:t>
      </w:r>
      <w:r w:rsidRPr="00086E87">
        <w:rPr>
          <w:sz w:val="28"/>
          <w:szCs w:val="28"/>
          <w:lang w:val="en"/>
        </w:rPr>
        <w:t xml:space="preserve"> or </w:t>
      </w:r>
      <w:r w:rsidRPr="00086E87">
        <w:rPr>
          <w:i/>
          <w:iCs/>
          <w:sz w:val="28"/>
          <w:szCs w:val="28"/>
          <w:lang w:val="en"/>
        </w:rPr>
        <w:t>Taras' Hill</w:t>
      </w:r>
      <w:r w:rsidRPr="00086E87">
        <w:rPr>
          <w:sz w:val="28"/>
          <w:szCs w:val="28"/>
          <w:lang w:val="en"/>
        </w:rPr>
        <w:t xml:space="preserve">) by the </w:t>
      </w:r>
      <w:r w:rsidRPr="00010F9B">
        <w:rPr>
          <w:sz w:val="28"/>
          <w:szCs w:val="28"/>
          <w:lang w:val="en"/>
        </w:rPr>
        <w:t>Dnieper River</w:t>
      </w:r>
      <w:r w:rsidRPr="00086E87">
        <w:rPr>
          <w:sz w:val="28"/>
          <w:szCs w:val="28"/>
          <w:lang w:val="en"/>
        </w:rPr>
        <w:t xml:space="preserve"> near </w:t>
      </w:r>
      <w:r w:rsidRPr="00010F9B">
        <w:rPr>
          <w:sz w:val="28"/>
          <w:szCs w:val="28"/>
          <w:lang w:val="en"/>
        </w:rPr>
        <w:t>Kaniv</w:t>
      </w:r>
      <w:r w:rsidRPr="00086E87">
        <w:rPr>
          <w:sz w:val="28"/>
          <w:szCs w:val="28"/>
          <w:lang w:val="en"/>
        </w:rPr>
        <w:t>.</w:t>
      </w:r>
      <w:r w:rsidRPr="00010F9B">
        <w:rPr>
          <w:sz w:val="28"/>
          <w:szCs w:val="28"/>
          <w:vertAlign w:val="superscript"/>
          <w:lang w:val="en"/>
        </w:rPr>
        <w:t>[1]</w:t>
      </w:r>
      <w:r w:rsidRPr="00086E87">
        <w:rPr>
          <w:sz w:val="28"/>
          <w:szCs w:val="28"/>
          <w:lang w:val="en"/>
        </w:rPr>
        <w:t xml:space="preserve"> A tall mound was erected over his grave, now a memorial part of the </w:t>
      </w:r>
      <w:r w:rsidRPr="00010F9B">
        <w:rPr>
          <w:sz w:val="28"/>
          <w:szCs w:val="28"/>
          <w:lang w:val="en"/>
        </w:rPr>
        <w:t>Kaniv Museum-Preserve</w:t>
      </w:r>
      <w:r w:rsidRPr="00086E87">
        <w:rPr>
          <w:sz w:val="28"/>
          <w:szCs w:val="28"/>
          <w:lang w:val="en"/>
        </w:rPr>
        <w:t>.</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Dogged by terrible misfortune in love and life, the poet died seven days before the </w:t>
      </w:r>
      <w:r w:rsidRPr="00010F9B">
        <w:rPr>
          <w:sz w:val="28"/>
          <w:szCs w:val="28"/>
          <w:lang w:val="en"/>
        </w:rPr>
        <w:t>Emancipation of Serfs</w:t>
      </w:r>
      <w:r w:rsidRPr="00086E87">
        <w:rPr>
          <w:sz w:val="28"/>
          <w:szCs w:val="28"/>
          <w:lang w:val="en"/>
        </w:rPr>
        <w:t xml:space="preserve"> was announced. His works and life are revered by Ukrainians and his impact on </w:t>
      </w:r>
      <w:r w:rsidRPr="00010F9B">
        <w:rPr>
          <w:sz w:val="28"/>
          <w:szCs w:val="28"/>
          <w:lang w:val="en"/>
        </w:rPr>
        <w:t>Ukrainian literature</w:t>
      </w:r>
      <w:r w:rsidRPr="00086E87">
        <w:rPr>
          <w:sz w:val="28"/>
          <w:szCs w:val="28"/>
          <w:lang w:val="en"/>
        </w:rPr>
        <w:t xml:space="preserve"> is immense.</w:t>
      </w:r>
    </w:p>
    <w:p w:rsidR="00086E87" w:rsidRPr="00086E87" w:rsidRDefault="00086E87" w:rsidP="00086E87">
      <w:pPr>
        <w:pStyle w:val="2"/>
        <w:shd w:val="clear" w:color="auto" w:fill="F8FCFF"/>
        <w:ind w:firstLine="709"/>
        <w:jc w:val="center"/>
        <w:rPr>
          <w:sz w:val="28"/>
          <w:szCs w:val="28"/>
          <w:lang w:val="en"/>
        </w:rPr>
      </w:pPr>
      <w:bookmarkStart w:id="3" w:name="Heritage_and_legacy"/>
      <w:bookmarkEnd w:id="3"/>
      <w:r w:rsidRPr="00086E87">
        <w:rPr>
          <w:rStyle w:val="mw-headline"/>
          <w:sz w:val="28"/>
          <w:szCs w:val="28"/>
          <w:lang w:val="en"/>
        </w:rPr>
        <w:t>Heritage and legacy</w:t>
      </w:r>
    </w:p>
    <w:p w:rsidR="00086E87" w:rsidRPr="00086E87" w:rsidRDefault="00086E87" w:rsidP="00086E87">
      <w:pPr>
        <w:pStyle w:val="3"/>
        <w:shd w:val="clear" w:color="auto" w:fill="F8FCFF"/>
        <w:ind w:firstLine="709"/>
        <w:jc w:val="center"/>
        <w:rPr>
          <w:sz w:val="28"/>
          <w:szCs w:val="28"/>
          <w:lang w:val="en"/>
        </w:rPr>
      </w:pPr>
      <w:bookmarkStart w:id="4" w:name="Impact"/>
      <w:bookmarkEnd w:id="4"/>
      <w:r w:rsidRPr="00086E87">
        <w:rPr>
          <w:rStyle w:val="mw-headline"/>
          <w:sz w:val="28"/>
          <w:szCs w:val="28"/>
          <w:lang w:val="en"/>
        </w:rPr>
        <w:t>Impact</w:t>
      </w:r>
    </w:p>
    <w:p w:rsidR="00086E87" w:rsidRPr="00086E87" w:rsidRDefault="007D614C" w:rsidP="00086E87">
      <w:pPr>
        <w:shd w:val="clear" w:color="auto" w:fill="F8FCFF"/>
        <w:ind w:firstLine="709"/>
        <w:jc w:val="center"/>
        <w:rPr>
          <w:sz w:val="28"/>
          <w:szCs w:val="28"/>
          <w:lang w:val="en"/>
        </w:rPr>
      </w:pPr>
      <w:r>
        <w:rPr>
          <w:sz w:val="28"/>
          <w:szCs w:val="28"/>
          <w:lang w:val="en"/>
        </w:rPr>
        <w:pict>
          <v:shape id="_x0000_i1032" type="#_x0000_t75" alt="A monument to Taras Shevchenko in Kiev, Ukraine, is located across the Kiev University that bears the poet's name." title="&quot;A monument to Taras Shevchenko in Kiev, Ukraine, is located across the Kiev University that bears the poet's name.&quot;" style="width:149.25pt;height:198.75pt" o:button="t">
            <v:imagedata r:id="rId10" o:title=""/>
          </v:shape>
        </w:pict>
      </w:r>
    </w:p>
    <w:p w:rsidR="00086E87" w:rsidRPr="00086E87" w:rsidRDefault="007D614C" w:rsidP="00086E87">
      <w:pPr>
        <w:shd w:val="clear" w:color="auto" w:fill="F8FCFF"/>
        <w:ind w:firstLine="709"/>
        <w:jc w:val="both"/>
        <w:rPr>
          <w:sz w:val="28"/>
          <w:szCs w:val="28"/>
          <w:lang w:val="en"/>
        </w:rPr>
      </w:pPr>
      <w:r>
        <w:rPr>
          <w:sz w:val="28"/>
          <w:szCs w:val="28"/>
          <w:lang w:val="en"/>
        </w:rPr>
        <w:pict>
          <v:shape id="_x0000_i1033" type="#_x0000_t75" title="Enlarge" style="width:11.25pt;height:8.25pt" o:button="t">
            <v:imagedata r:id="rId7" o:title=""/>
          </v:shape>
        </w:pict>
      </w:r>
    </w:p>
    <w:p w:rsidR="00086E87" w:rsidRPr="00086E87" w:rsidRDefault="00086E87" w:rsidP="00086E87">
      <w:pPr>
        <w:shd w:val="clear" w:color="auto" w:fill="F8FCFF"/>
        <w:ind w:firstLine="709"/>
        <w:jc w:val="both"/>
        <w:rPr>
          <w:sz w:val="28"/>
          <w:szCs w:val="28"/>
          <w:lang w:val="en"/>
        </w:rPr>
      </w:pPr>
      <w:r w:rsidRPr="00086E87">
        <w:rPr>
          <w:sz w:val="28"/>
          <w:szCs w:val="28"/>
          <w:lang w:val="en"/>
        </w:rPr>
        <w:t xml:space="preserve">A monument to Taras Shevchenko in </w:t>
      </w:r>
      <w:r w:rsidRPr="00010F9B">
        <w:rPr>
          <w:sz w:val="28"/>
          <w:szCs w:val="28"/>
          <w:lang w:val="en"/>
        </w:rPr>
        <w:t>Kiev</w:t>
      </w:r>
      <w:r w:rsidRPr="00086E87">
        <w:rPr>
          <w:sz w:val="28"/>
          <w:szCs w:val="28"/>
          <w:lang w:val="en"/>
        </w:rPr>
        <w:t xml:space="preserve">, </w:t>
      </w:r>
      <w:r w:rsidRPr="00010F9B">
        <w:rPr>
          <w:sz w:val="28"/>
          <w:szCs w:val="28"/>
          <w:lang w:val="en"/>
        </w:rPr>
        <w:t>Ukraine</w:t>
      </w:r>
      <w:r w:rsidRPr="00086E87">
        <w:rPr>
          <w:sz w:val="28"/>
          <w:szCs w:val="28"/>
          <w:lang w:val="en"/>
        </w:rPr>
        <w:t xml:space="preserve">, is located across the </w:t>
      </w:r>
      <w:r w:rsidRPr="00010F9B">
        <w:rPr>
          <w:sz w:val="28"/>
          <w:szCs w:val="28"/>
          <w:lang w:val="en"/>
        </w:rPr>
        <w:t>Kiev University</w:t>
      </w:r>
      <w:r w:rsidRPr="00086E87">
        <w:rPr>
          <w:sz w:val="28"/>
          <w:szCs w:val="28"/>
          <w:lang w:val="en"/>
        </w:rPr>
        <w:t xml:space="preserve"> that bears the poet's name.</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Taras Shevchenko has a unique place in Ukrainian cultural history and in world literature. His writings formed the foundation for the modern </w:t>
      </w:r>
      <w:r w:rsidRPr="00010F9B">
        <w:rPr>
          <w:sz w:val="28"/>
          <w:szCs w:val="28"/>
          <w:lang w:val="en"/>
        </w:rPr>
        <w:t>Ukrainian literature</w:t>
      </w:r>
      <w:r w:rsidRPr="00086E87">
        <w:rPr>
          <w:sz w:val="28"/>
          <w:szCs w:val="28"/>
          <w:lang w:val="en"/>
        </w:rPr>
        <w:t xml:space="preserve"> to a degree that he is also considered the founder of the modern written </w:t>
      </w:r>
      <w:r w:rsidRPr="00010F9B">
        <w:rPr>
          <w:sz w:val="28"/>
          <w:szCs w:val="28"/>
          <w:lang w:val="en"/>
        </w:rPr>
        <w:t>Ukrainian language</w:t>
      </w:r>
      <w:r w:rsidRPr="00086E87">
        <w:rPr>
          <w:sz w:val="28"/>
          <w:szCs w:val="28"/>
          <w:lang w:val="en"/>
        </w:rPr>
        <w:t xml:space="preserve"> (although </w:t>
      </w:r>
      <w:r w:rsidRPr="00010F9B">
        <w:rPr>
          <w:sz w:val="28"/>
          <w:szCs w:val="28"/>
          <w:lang w:val="en"/>
        </w:rPr>
        <w:t>Ivan Kotlyarevsky</w:t>
      </w:r>
      <w:r w:rsidRPr="00086E87">
        <w:rPr>
          <w:sz w:val="28"/>
          <w:szCs w:val="28"/>
          <w:lang w:val="en"/>
        </w:rPr>
        <w:t xml:space="preserve"> pioneered the literary work in what was close to the modern Ukrainian in the end of the eighteenth century). Shevchenko's poetry contributed greatly to the growth of Ukrainian national consciousness, and his influence on various facets of Ukrainian intellectual, literary, and national life is still felt to this day. Influenced by </w:t>
      </w:r>
      <w:r w:rsidRPr="00010F9B">
        <w:rPr>
          <w:sz w:val="28"/>
          <w:szCs w:val="28"/>
          <w:lang w:val="en"/>
        </w:rPr>
        <w:t>Romanticism</w:t>
      </w:r>
      <w:r w:rsidRPr="00086E87">
        <w:rPr>
          <w:sz w:val="28"/>
          <w:szCs w:val="28"/>
          <w:lang w:val="en"/>
        </w:rPr>
        <w:t xml:space="preserve">, Shevchenko managed to find his own manner of poetic expression that encompassed themes and ideas germane to </w:t>
      </w:r>
      <w:smartTag w:uri="urn:schemas-microsoft-com:office:smarttags" w:element="place">
        <w:smartTag w:uri="urn:schemas-microsoft-com:office:smarttags" w:element="country-region">
          <w:r w:rsidRPr="00086E87">
            <w:rPr>
              <w:sz w:val="28"/>
              <w:szCs w:val="28"/>
              <w:lang w:val="en"/>
            </w:rPr>
            <w:t>Ukraine</w:t>
          </w:r>
        </w:smartTag>
      </w:smartTag>
      <w:r w:rsidRPr="00086E87">
        <w:rPr>
          <w:sz w:val="28"/>
          <w:szCs w:val="28"/>
          <w:lang w:val="en"/>
        </w:rPr>
        <w:t xml:space="preserve"> and his personal vision of its past and future.</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In view of his literary importance, the impact of his artistic work is often missed although his contemporaries valued his artistic work no less, or perhaps even more, than the literary one. A great number of his pictures, drawings and etchings preserved to this day testify for his unique artistic talent. He also experimented with the photography and it is little known that Shevchenko may be considered to have pioneered the </w:t>
      </w:r>
      <w:r w:rsidRPr="00010F9B">
        <w:rPr>
          <w:sz w:val="28"/>
          <w:szCs w:val="28"/>
          <w:lang w:val="en"/>
        </w:rPr>
        <w:t>art of etching</w:t>
      </w:r>
      <w:r w:rsidRPr="00086E87">
        <w:rPr>
          <w:sz w:val="28"/>
          <w:szCs w:val="28"/>
          <w:lang w:val="en"/>
        </w:rPr>
        <w:t xml:space="preserve"> in the </w:t>
      </w:r>
      <w:r w:rsidRPr="00010F9B">
        <w:rPr>
          <w:sz w:val="28"/>
          <w:szCs w:val="28"/>
          <w:lang w:val="en"/>
        </w:rPr>
        <w:t>Russian Empire</w:t>
      </w:r>
      <w:r w:rsidRPr="00086E87">
        <w:rPr>
          <w:sz w:val="28"/>
          <w:szCs w:val="28"/>
          <w:lang w:val="en"/>
        </w:rPr>
        <w:t xml:space="preserve"> (in 1860 he was awarded the title of the </w:t>
      </w:r>
      <w:r w:rsidRPr="00010F9B">
        <w:rPr>
          <w:sz w:val="28"/>
          <w:szCs w:val="28"/>
          <w:lang w:val="en"/>
        </w:rPr>
        <w:t>Academician</w:t>
      </w:r>
      <w:r w:rsidRPr="00086E87">
        <w:rPr>
          <w:sz w:val="28"/>
          <w:szCs w:val="28"/>
          <w:lang w:val="en"/>
        </w:rPr>
        <w:t xml:space="preserve"> in the </w:t>
      </w:r>
      <w:r w:rsidRPr="00010F9B">
        <w:rPr>
          <w:sz w:val="28"/>
          <w:szCs w:val="28"/>
          <w:lang w:val="en"/>
        </w:rPr>
        <w:t>Imperial Academy of Arts</w:t>
      </w:r>
      <w:r w:rsidRPr="00086E87">
        <w:rPr>
          <w:sz w:val="28"/>
          <w:szCs w:val="28"/>
          <w:lang w:val="en"/>
        </w:rPr>
        <w:t xml:space="preserve"> specifically for his achievements in etching.)</w:t>
      </w:r>
      <w:r w:rsidRPr="00010F9B">
        <w:rPr>
          <w:sz w:val="28"/>
          <w:szCs w:val="28"/>
          <w:vertAlign w:val="superscript"/>
          <w:lang w:val="en"/>
        </w:rPr>
        <w:t>[2]</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His influence on the Ukrainian culture has been so immense, that even at Soviet times, the official position was to downplay strong </w:t>
      </w:r>
      <w:r w:rsidRPr="00010F9B">
        <w:rPr>
          <w:sz w:val="28"/>
          <w:szCs w:val="28"/>
          <w:lang w:val="en"/>
        </w:rPr>
        <w:t>Ukrainian nationalism</w:t>
      </w:r>
      <w:r w:rsidRPr="00086E87">
        <w:rPr>
          <w:sz w:val="28"/>
          <w:szCs w:val="28"/>
          <w:lang w:val="en"/>
        </w:rPr>
        <w:t xml:space="preserve"> expressed in his poetry, suppressing any mention of it, and to put an emphasis on the social and anti-Tsarist aspects of his legacy, the </w:t>
      </w:r>
      <w:r w:rsidRPr="00010F9B">
        <w:rPr>
          <w:sz w:val="28"/>
          <w:szCs w:val="28"/>
          <w:lang w:val="en"/>
        </w:rPr>
        <w:t>Class struggle</w:t>
      </w:r>
      <w:r w:rsidRPr="00086E87">
        <w:rPr>
          <w:sz w:val="28"/>
          <w:szCs w:val="28"/>
          <w:lang w:val="en"/>
        </w:rPr>
        <w:t xml:space="preserve"> within the </w:t>
      </w:r>
      <w:r w:rsidRPr="00010F9B">
        <w:rPr>
          <w:sz w:val="28"/>
          <w:szCs w:val="28"/>
          <w:lang w:val="en"/>
        </w:rPr>
        <w:t>Russian Empire</w:t>
      </w:r>
      <w:r w:rsidRPr="00086E87">
        <w:rPr>
          <w:sz w:val="28"/>
          <w:szCs w:val="28"/>
          <w:lang w:val="en"/>
        </w:rPr>
        <w:t xml:space="preserve">. Shevchenko, who himself was born a </w:t>
      </w:r>
      <w:r w:rsidRPr="00010F9B">
        <w:rPr>
          <w:sz w:val="28"/>
          <w:szCs w:val="28"/>
          <w:lang w:val="en"/>
        </w:rPr>
        <w:t>serf</w:t>
      </w:r>
      <w:r w:rsidRPr="00086E87">
        <w:rPr>
          <w:sz w:val="28"/>
          <w:szCs w:val="28"/>
          <w:lang w:val="en"/>
        </w:rPr>
        <w:t xml:space="preserve"> and suffered tremendously for his political views in opposition to the established order of the Empire, was presented in the Soviet times as an internationalist who stood up in general for the plight of the poor classes exploited by the reactionary political regime rather than the vocal proponent of the Ukrainian national idea.</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This view is significantly revised in modern independent Ukraine where he is now viewed as almost an iconic figure with the unmatched significance for the Ukrainian nation, the view that has been mostly shared all along by the </w:t>
      </w:r>
      <w:r w:rsidRPr="00010F9B">
        <w:rPr>
          <w:sz w:val="28"/>
          <w:szCs w:val="28"/>
          <w:lang w:val="en"/>
        </w:rPr>
        <w:t>Ukrainian diaspora</w:t>
      </w:r>
      <w:r w:rsidRPr="00086E87">
        <w:rPr>
          <w:sz w:val="28"/>
          <w:szCs w:val="28"/>
          <w:lang w:val="en"/>
        </w:rPr>
        <w:t xml:space="preserve"> that has always revered Shevchenko.</w:t>
      </w:r>
    </w:p>
    <w:p w:rsidR="00086E87" w:rsidRPr="00086E87" w:rsidRDefault="00086E87" w:rsidP="00086E87">
      <w:pPr>
        <w:pStyle w:val="3"/>
        <w:shd w:val="clear" w:color="auto" w:fill="F8FCFF"/>
        <w:ind w:firstLine="709"/>
        <w:jc w:val="center"/>
        <w:rPr>
          <w:sz w:val="28"/>
          <w:szCs w:val="28"/>
          <w:lang w:val="en"/>
        </w:rPr>
      </w:pPr>
      <w:bookmarkStart w:id="5" w:name="Monuments_and_Memorials"/>
      <w:bookmarkEnd w:id="5"/>
      <w:r w:rsidRPr="00086E87">
        <w:rPr>
          <w:rStyle w:val="mw-headline"/>
          <w:sz w:val="28"/>
          <w:szCs w:val="28"/>
          <w:lang w:val="en"/>
        </w:rPr>
        <w:t>Monuments and Memorials</w:t>
      </w:r>
    </w:p>
    <w:p w:rsidR="00086E87" w:rsidRPr="00086E87" w:rsidRDefault="007D614C" w:rsidP="00086E87">
      <w:pPr>
        <w:shd w:val="clear" w:color="auto" w:fill="F8FCFF"/>
        <w:ind w:firstLine="709"/>
        <w:jc w:val="center"/>
        <w:rPr>
          <w:sz w:val="28"/>
          <w:szCs w:val="28"/>
          <w:lang w:val="en"/>
        </w:rPr>
      </w:pPr>
      <w:r>
        <w:rPr>
          <w:sz w:val="28"/>
          <w:szCs w:val="28"/>
          <w:lang w:val="en"/>
        </w:rPr>
        <w:pict>
          <v:shape id="_x0000_i1034" type="#_x0000_t75" alt="The ceremonial opening of the monument by the Latvian sculptor Janis Tilbergs to Taras Shevchenko in Petrograd (Saint Petersburg) on December 1, 1918. The inscription says: &quot;To the great Ukrainian poet-pesant T. G. Shevchenko (1814 - 1861) from the great Russian nation.&quot; The plaster monument existed for only eight years due to the deterioration of the material in the open air. It was planned to be replaced by a bronze version which never happened." title="'The ceremonial opening of the monument by the Latvian sculptor Janis Tilbergs to Taras Shevchenko in Petrograd (Saint Petersburg) on December 1, 1918. The inscription says: &quot;To the great Ukrainian poet-pesant T. G. Shevchenko (1814 - 1861) from the great Russian nation.&quot; The plaster monument existed for only eight years due to the deterioration of the material in the open air. It was planned to be replaced by a bronze version which never happened.'" style="width:149.25pt;height:181.5pt" o:button="t">
            <v:imagedata r:id="rId11" o:title=""/>
          </v:shape>
        </w:pict>
      </w:r>
    </w:p>
    <w:p w:rsidR="00086E87" w:rsidRPr="00086E87" w:rsidRDefault="007D614C" w:rsidP="00086E87">
      <w:pPr>
        <w:shd w:val="clear" w:color="auto" w:fill="F8FCFF"/>
        <w:ind w:firstLine="709"/>
        <w:jc w:val="both"/>
        <w:rPr>
          <w:sz w:val="28"/>
          <w:szCs w:val="28"/>
          <w:lang w:val="en"/>
        </w:rPr>
      </w:pPr>
      <w:r>
        <w:rPr>
          <w:sz w:val="28"/>
          <w:szCs w:val="28"/>
          <w:lang w:val="en"/>
        </w:rPr>
        <w:pict>
          <v:shape id="_x0000_i1035" type="#_x0000_t75" title="Enlarge" style="width:10.5pt;height:6.75pt" o:button="t">
            <v:imagedata r:id="rId7" o:title=""/>
          </v:shape>
        </w:pict>
      </w:r>
    </w:p>
    <w:p w:rsidR="00086E87" w:rsidRPr="00086E87" w:rsidRDefault="00086E87" w:rsidP="00086E87">
      <w:pPr>
        <w:shd w:val="clear" w:color="auto" w:fill="F8FCFF"/>
        <w:ind w:firstLine="709"/>
        <w:jc w:val="both"/>
        <w:rPr>
          <w:sz w:val="28"/>
          <w:szCs w:val="28"/>
          <w:lang w:val="en"/>
        </w:rPr>
      </w:pPr>
      <w:r w:rsidRPr="00086E87">
        <w:rPr>
          <w:sz w:val="28"/>
          <w:szCs w:val="28"/>
          <w:lang w:val="en"/>
        </w:rPr>
        <w:t xml:space="preserve">The ceremonial opening of the monument by the Latvian sculptor </w:t>
      </w:r>
      <w:r w:rsidRPr="00010F9B">
        <w:rPr>
          <w:sz w:val="28"/>
          <w:szCs w:val="28"/>
          <w:lang w:val="en"/>
        </w:rPr>
        <w:t>Janis Tilbergs</w:t>
      </w:r>
      <w:r w:rsidRPr="00086E87">
        <w:rPr>
          <w:sz w:val="28"/>
          <w:szCs w:val="28"/>
          <w:lang w:val="en"/>
        </w:rPr>
        <w:t xml:space="preserve"> to Taras Shevchenko in </w:t>
      </w:r>
      <w:r w:rsidRPr="00010F9B">
        <w:rPr>
          <w:sz w:val="28"/>
          <w:szCs w:val="28"/>
          <w:lang w:val="en"/>
        </w:rPr>
        <w:t>Petrograd</w:t>
      </w:r>
      <w:r w:rsidRPr="00086E87">
        <w:rPr>
          <w:sz w:val="28"/>
          <w:szCs w:val="28"/>
          <w:lang w:val="en"/>
        </w:rPr>
        <w:t xml:space="preserve"> (</w:t>
      </w:r>
      <w:smartTag w:uri="urn:schemas-microsoft-com:office:smarttags" w:element="place">
        <w:smartTag w:uri="urn:schemas-microsoft-com:office:smarttags" w:element="City">
          <w:r w:rsidRPr="00086E87">
            <w:rPr>
              <w:sz w:val="28"/>
              <w:szCs w:val="28"/>
              <w:lang w:val="en"/>
            </w:rPr>
            <w:t>Saint Petersburg</w:t>
          </w:r>
        </w:smartTag>
      </w:smartTag>
      <w:r w:rsidRPr="00086E87">
        <w:rPr>
          <w:sz w:val="28"/>
          <w:szCs w:val="28"/>
          <w:lang w:val="en"/>
        </w:rPr>
        <w:t>) on December 1, 1918. The inscription says: "To the great Ukrainian poet-pesant T. G. Shevchenko (1814 - 1861) from the great Russian nation." The plaster monument existed for only eight years due to the deterioration of the material in the open air. It was planned to be replaced by a bronze version which never happened.</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There are many monuments to Shevchenko throughout </w:t>
      </w:r>
      <w:smartTag w:uri="urn:schemas-microsoft-com:office:smarttags" w:element="country-region">
        <w:r w:rsidRPr="00086E87">
          <w:rPr>
            <w:sz w:val="28"/>
            <w:szCs w:val="28"/>
            <w:lang w:val="en"/>
          </w:rPr>
          <w:t>Ukraine</w:t>
        </w:r>
      </w:smartTag>
      <w:r w:rsidRPr="00086E87">
        <w:rPr>
          <w:sz w:val="28"/>
          <w:szCs w:val="28"/>
          <w:lang w:val="en"/>
        </w:rPr>
        <w:t xml:space="preserve">, most notably at his memorial in </w:t>
      </w:r>
      <w:r w:rsidRPr="00010F9B">
        <w:rPr>
          <w:sz w:val="28"/>
          <w:szCs w:val="28"/>
          <w:lang w:val="en"/>
        </w:rPr>
        <w:t>Kaniv</w:t>
      </w:r>
      <w:r w:rsidRPr="00086E87">
        <w:rPr>
          <w:sz w:val="28"/>
          <w:szCs w:val="28"/>
          <w:lang w:val="en"/>
        </w:rPr>
        <w:t xml:space="preserve"> and in the center of </w:t>
      </w:r>
      <w:r w:rsidRPr="00010F9B">
        <w:rPr>
          <w:sz w:val="28"/>
          <w:szCs w:val="28"/>
          <w:lang w:val="en"/>
        </w:rPr>
        <w:t>Kiev</w:t>
      </w:r>
      <w:r w:rsidRPr="00086E87">
        <w:rPr>
          <w:sz w:val="28"/>
          <w:szCs w:val="28"/>
          <w:lang w:val="en"/>
        </w:rPr>
        <w:t xml:space="preserve">, just across the </w:t>
      </w:r>
      <w:r w:rsidRPr="00010F9B">
        <w:rPr>
          <w:sz w:val="28"/>
          <w:szCs w:val="28"/>
          <w:lang w:val="en"/>
        </w:rPr>
        <w:t>Kiev University</w:t>
      </w:r>
      <w:r w:rsidRPr="00086E87">
        <w:rPr>
          <w:sz w:val="28"/>
          <w:szCs w:val="28"/>
          <w:lang w:val="en"/>
        </w:rPr>
        <w:t xml:space="preserve"> that bears his name. The </w:t>
      </w:r>
      <w:r w:rsidRPr="00010F9B">
        <w:rPr>
          <w:sz w:val="28"/>
          <w:szCs w:val="28"/>
          <w:lang w:val="en"/>
        </w:rPr>
        <w:t>Kiev Metro</w:t>
      </w:r>
      <w:r w:rsidRPr="00086E87">
        <w:rPr>
          <w:sz w:val="28"/>
          <w:szCs w:val="28"/>
          <w:lang w:val="en"/>
        </w:rPr>
        <w:t xml:space="preserve"> station, </w:t>
      </w:r>
      <w:r w:rsidRPr="00010F9B">
        <w:rPr>
          <w:sz w:val="28"/>
          <w:szCs w:val="28"/>
          <w:lang w:val="en"/>
        </w:rPr>
        <w:t>Tarasa Shevchenka</w:t>
      </w:r>
      <w:r w:rsidRPr="00086E87">
        <w:rPr>
          <w:sz w:val="28"/>
          <w:szCs w:val="28"/>
          <w:lang w:val="en"/>
        </w:rPr>
        <w:t xml:space="preserve">, is also dedicated to Shevchenko. Among other notable monuments to the poet located throughout </w:t>
      </w:r>
      <w:smartTag w:uri="urn:schemas-microsoft-com:office:smarttags" w:element="country-region">
        <w:r w:rsidRPr="00086E87">
          <w:rPr>
            <w:sz w:val="28"/>
            <w:szCs w:val="28"/>
            <w:lang w:val="en"/>
          </w:rPr>
          <w:t>Ukraine</w:t>
        </w:r>
      </w:smartTag>
      <w:r w:rsidRPr="00086E87">
        <w:rPr>
          <w:sz w:val="28"/>
          <w:szCs w:val="28"/>
          <w:lang w:val="en"/>
        </w:rPr>
        <w:t xml:space="preserve"> are the ones in </w:t>
      </w:r>
      <w:r w:rsidRPr="00010F9B">
        <w:rPr>
          <w:sz w:val="28"/>
          <w:szCs w:val="28"/>
          <w:lang w:val="en"/>
        </w:rPr>
        <w:t>Kharkiv</w:t>
      </w:r>
      <w:r w:rsidRPr="00086E87">
        <w:rPr>
          <w:sz w:val="28"/>
          <w:szCs w:val="28"/>
          <w:lang w:val="en"/>
        </w:rPr>
        <w:t xml:space="preserve"> (in front of the </w:t>
      </w:r>
      <w:r w:rsidRPr="00010F9B">
        <w:rPr>
          <w:sz w:val="28"/>
          <w:szCs w:val="28"/>
          <w:lang w:val="en"/>
        </w:rPr>
        <w:t>Shevchenko Park</w:t>
      </w:r>
      <w:r w:rsidRPr="00086E87">
        <w:rPr>
          <w:sz w:val="28"/>
          <w:szCs w:val="28"/>
          <w:lang w:val="en"/>
        </w:rPr>
        <w:t xml:space="preserve">), </w:t>
      </w:r>
      <w:r w:rsidRPr="00010F9B">
        <w:rPr>
          <w:sz w:val="28"/>
          <w:szCs w:val="28"/>
          <w:lang w:val="en"/>
        </w:rPr>
        <w:t>Lviv</w:t>
      </w:r>
      <w:r w:rsidRPr="00086E87">
        <w:rPr>
          <w:sz w:val="28"/>
          <w:szCs w:val="28"/>
          <w:lang w:val="en"/>
        </w:rPr>
        <w:t xml:space="preserve">, </w:t>
      </w:r>
      <w:r w:rsidRPr="00010F9B">
        <w:rPr>
          <w:sz w:val="28"/>
          <w:szCs w:val="28"/>
          <w:lang w:val="en"/>
        </w:rPr>
        <w:t>Luhansk</w:t>
      </w:r>
      <w:r w:rsidRPr="00086E87">
        <w:rPr>
          <w:sz w:val="28"/>
          <w:szCs w:val="28"/>
          <w:lang w:val="en"/>
        </w:rPr>
        <w:t xml:space="preserve"> and many others.</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Outside of </w:t>
      </w:r>
      <w:smartTag w:uri="urn:schemas-microsoft-com:office:smarttags" w:element="country-region">
        <w:r w:rsidRPr="00086E87">
          <w:rPr>
            <w:sz w:val="28"/>
            <w:szCs w:val="28"/>
            <w:lang w:val="en"/>
          </w:rPr>
          <w:t>Ukraine</w:t>
        </w:r>
      </w:smartTag>
      <w:r w:rsidRPr="00086E87">
        <w:rPr>
          <w:sz w:val="28"/>
          <w:szCs w:val="28"/>
          <w:lang w:val="en"/>
        </w:rPr>
        <w:t xml:space="preserve"> monuments to Shevchenko have been put up in several location of the former </w:t>
      </w:r>
      <w:smartTag w:uri="urn:schemas-microsoft-com:office:smarttags" w:element="place">
        <w:smartTag w:uri="urn:schemas-microsoft-com:office:smarttags" w:element="country-region">
          <w:r w:rsidRPr="00086E87">
            <w:rPr>
              <w:sz w:val="28"/>
              <w:szCs w:val="28"/>
              <w:lang w:val="en"/>
            </w:rPr>
            <w:t>USSR</w:t>
          </w:r>
        </w:smartTag>
      </w:smartTag>
      <w:r w:rsidRPr="00086E87">
        <w:rPr>
          <w:sz w:val="28"/>
          <w:szCs w:val="28"/>
          <w:lang w:val="en"/>
        </w:rPr>
        <w:t xml:space="preserve"> associated with his legacy, both in the Soviet and the post-Soviet times. The modern monument in </w:t>
      </w:r>
      <w:r w:rsidRPr="00010F9B">
        <w:rPr>
          <w:sz w:val="28"/>
          <w:szCs w:val="28"/>
          <w:lang w:val="en"/>
        </w:rPr>
        <w:t>Saint Petersburg</w:t>
      </w:r>
      <w:r w:rsidRPr="00086E87">
        <w:rPr>
          <w:sz w:val="28"/>
          <w:szCs w:val="28"/>
          <w:lang w:val="en"/>
        </w:rPr>
        <w:t xml:space="preserve"> was erected on </w:t>
      </w:r>
      <w:r w:rsidRPr="00010F9B">
        <w:rPr>
          <w:sz w:val="28"/>
          <w:szCs w:val="28"/>
          <w:lang w:val="en"/>
        </w:rPr>
        <w:t>December 22</w:t>
      </w:r>
      <w:r w:rsidRPr="00086E87">
        <w:rPr>
          <w:sz w:val="28"/>
          <w:szCs w:val="28"/>
          <w:lang w:val="en"/>
        </w:rPr>
        <w:t xml:space="preserve">, </w:t>
      </w:r>
      <w:r w:rsidRPr="00010F9B">
        <w:rPr>
          <w:sz w:val="28"/>
          <w:szCs w:val="28"/>
          <w:lang w:val="en"/>
        </w:rPr>
        <w:t>2000</w:t>
      </w:r>
      <w:r w:rsidRPr="00086E87">
        <w:rPr>
          <w:sz w:val="28"/>
          <w:szCs w:val="28"/>
          <w:lang w:val="en"/>
        </w:rPr>
        <w:t xml:space="preserve">, but the first monument (pictured) was built in the city in 1918 on the order of </w:t>
      </w:r>
      <w:r w:rsidRPr="00010F9B">
        <w:rPr>
          <w:sz w:val="28"/>
          <w:szCs w:val="28"/>
          <w:lang w:val="en"/>
        </w:rPr>
        <w:t>Lenin</w:t>
      </w:r>
      <w:r w:rsidRPr="00086E87">
        <w:rPr>
          <w:sz w:val="28"/>
          <w:szCs w:val="28"/>
          <w:lang w:val="en"/>
        </w:rPr>
        <w:t xml:space="preserve"> shortly after the </w:t>
      </w:r>
      <w:r w:rsidRPr="00010F9B">
        <w:rPr>
          <w:sz w:val="28"/>
          <w:szCs w:val="28"/>
          <w:lang w:val="en"/>
        </w:rPr>
        <w:t>Great Russian Revolution</w:t>
      </w:r>
      <w:r w:rsidRPr="00086E87">
        <w:rPr>
          <w:sz w:val="28"/>
          <w:szCs w:val="28"/>
          <w:lang w:val="en"/>
        </w:rPr>
        <w:t xml:space="preserve">. There is also a monument located next to the Shevchenko museum at the square that bears the poet's name in </w:t>
      </w:r>
      <w:r w:rsidRPr="00010F9B">
        <w:rPr>
          <w:sz w:val="28"/>
          <w:szCs w:val="28"/>
          <w:lang w:val="en"/>
        </w:rPr>
        <w:t>Orsk</w:t>
      </w:r>
      <w:r w:rsidRPr="00086E87">
        <w:rPr>
          <w:sz w:val="28"/>
          <w:szCs w:val="28"/>
          <w:lang w:val="en"/>
        </w:rPr>
        <w:t xml:space="preserve">, </w:t>
      </w:r>
      <w:r w:rsidRPr="00010F9B">
        <w:rPr>
          <w:sz w:val="28"/>
          <w:szCs w:val="28"/>
          <w:lang w:val="en"/>
        </w:rPr>
        <w:t>Russia</w:t>
      </w:r>
      <w:r w:rsidRPr="00086E87">
        <w:rPr>
          <w:sz w:val="28"/>
          <w:szCs w:val="28"/>
          <w:lang w:val="en"/>
        </w:rPr>
        <w:t xml:space="preserve"> (the location of the military garrison where the poet served) where there are also a street, a library and the </w:t>
      </w:r>
      <w:r w:rsidRPr="00010F9B">
        <w:rPr>
          <w:sz w:val="28"/>
          <w:szCs w:val="28"/>
          <w:lang w:val="en"/>
        </w:rPr>
        <w:t>Pedagogical Institute</w:t>
      </w:r>
      <w:r w:rsidRPr="00086E87">
        <w:rPr>
          <w:sz w:val="28"/>
          <w:szCs w:val="28"/>
          <w:lang w:val="en"/>
        </w:rPr>
        <w:t xml:space="preserve"> named to the poet.</w:t>
      </w:r>
      <w:r w:rsidRPr="00010F9B">
        <w:rPr>
          <w:sz w:val="28"/>
          <w:szCs w:val="28"/>
          <w:vertAlign w:val="superscript"/>
          <w:lang w:val="en"/>
        </w:rPr>
        <w:t>[3]</w:t>
      </w:r>
      <w:r w:rsidRPr="00086E87">
        <w:rPr>
          <w:sz w:val="28"/>
          <w:szCs w:val="28"/>
          <w:lang w:val="en"/>
        </w:rPr>
        <w:t xml:space="preserve"> There are Shevchenko monuments and museums in the cities of </w:t>
      </w:r>
      <w:r w:rsidRPr="00010F9B">
        <w:rPr>
          <w:sz w:val="28"/>
          <w:szCs w:val="28"/>
          <w:lang w:val="en"/>
        </w:rPr>
        <w:t>Kazakhstan</w:t>
      </w:r>
      <w:r w:rsidRPr="00086E87">
        <w:rPr>
          <w:sz w:val="28"/>
          <w:szCs w:val="28"/>
          <w:lang w:val="en"/>
        </w:rPr>
        <w:t xml:space="preserve"> where he was later transferred by the military: </w:t>
      </w:r>
      <w:r w:rsidRPr="00010F9B">
        <w:rPr>
          <w:sz w:val="28"/>
          <w:szCs w:val="28"/>
          <w:lang w:val="en"/>
        </w:rPr>
        <w:t>Aqtau</w:t>
      </w:r>
      <w:r w:rsidRPr="00086E87">
        <w:rPr>
          <w:sz w:val="28"/>
          <w:szCs w:val="28"/>
          <w:lang w:val="en"/>
        </w:rPr>
        <w:t xml:space="preserve"> (the city was named </w:t>
      </w:r>
      <w:r w:rsidRPr="00086E87">
        <w:rPr>
          <w:i/>
          <w:iCs/>
          <w:sz w:val="28"/>
          <w:szCs w:val="28"/>
          <w:lang w:val="en"/>
        </w:rPr>
        <w:t>Shevchenko</w:t>
      </w:r>
      <w:r w:rsidRPr="00086E87">
        <w:rPr>
          <w:sz w:val="28"/>
          <w:szCs w:val="28"/>
          <w:lang w:val="en"/>
        </w:rPr>
        <w:t xml:space="preserve"> between 1964 and 1992) and nearby </w:t>
      </w:r>
      <w:r w:rsidRPr="00010F9B">
        <w:rPr>
          <w:sz w:val="28"/>
          <w:szCs w:val="28"/>
          <w:lang w:val="en"/>
        </w:rPr>
        <w:t>Fort Shevchenko</w:t>
      </w:r>
      <w:r w:rsidRPr="00086E87">
        <w:rPr>
          <w:sz w:val="28"/>
          <w:szCs w:val="28"/>
          <w:lang w:val="en"/>
        </w:rPr>
        <w:t xml:space="preserve"> (renamed from </w:t>
      </w:r>
      <w:smartTag w:uri="urn:schemas-microsoft-com:office:smarttags" w:element="place">
        <w:smartTag w:uri="urn:schemas-microsoft-com:office:smarttags" w:element="PlaceType">
          <w:r w:rsidRPr="00086E87">
            <w:rPr>
              <w:sz w:val="28"/>
              <w:szCs w:val="28"/>
              <w:lang w:val="en"/>
            </w:rPr>
            <w:t>Fort</w:t>
          </w:r>
        </w:smartTag>
        <w:r w:rsidRPr="00086E87">
          <w:rPr>
            <w:sz w:val="28"/>
            <w:szCs w:val="28"/>
            <w:lang w:val="en"/>
          </w:rPr>
          <w:t xml:space="preserve"> </w:t>
        </w:r>
        <w:smartTag w:uri="urn:schemas-microsoft-com:office:smarttags" w:element="PlaceName">
          <w:r w:rsidRPr="00086E87">
            <w:rPr>
              <w:sz w:val="28"/>
              <w:szCs w:val="28"/>
              <w:lang w:val="en"/>
            </w:rPr>
            <w:t>Alexandrovsky</w:t>
          </w:r>
        </w:smartTag>
      </w:smartTag>
      <w:r w:rsidRPr="00086E87">
        <w:rPr>
          <w:sz w:val="28"/>
          <w:szCs w:val="28"/>
          <w:lang w:val="en"/>
        </w:rPr>
        <w:t xml:space="preserve"> in 1939).</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After Ukraine gained its independence in the wake of the </w:t>
      </w:r>
      <w:r w:rsidRPr="00010F9B">
        <w:rPr>
          <w:sz w:val="28"/>
          <w:szCs w:val="28"/>
          <w:lang w:val="en"/>
        </w:rPr>
        <w:t>1991 Soviet Collapse</w:t>
      </w:r>
      <w:r w:rsidRPr="00086E87">
        <w:rPr>
          <w:sz w:val="28"/>
          <w:szCs w:val="28"/>
          <w:lang w:val="en"/>
        </w:rPr>
        <w:t xml:space="preserve">, some Ukrainian cities replaced their statues of </w:t>
      </w:r>
      <w:r w:rsidRPr="00010F9B">
        <w:rPr>
          <w:sz w:val="28"/>
          <w:szCs w:val="28"/>
          <w:lang w:val="en"/>
        </w:rPr>
        <w:t>Lenin</w:t>
      </w:r>
      <w:r w:rsidRPr="00086E87">
        <w:rPr>
          <w:sz w:val="28"/>
          <w:szCs w:val="28"/>
          <w:lang w:val="en"/>
        </w:rPr>
        <w:t xml:space="preserve"> with statues of Taras Shevchenko</w:t>
      </w:r>
      <w:r w:rsidRPr="00010F9B">
        <w:rPr>
          <w:sz w:val="28"/>
          <w:szCs w:val="28"/>
          <w:vertAlign w:val="superscript"/>
          <w:lang w:val="en"/>
        </w:rPr>
        <w:t>[</w:t>
      </w:r>
      <w:r w:rsidRPr="00010F9B">
        <w:rPr>
          <w:i/>
          <w:iCs/>
          <w:sz w:val="28"/>
          <w:szCs w:val="28"/>
          <w:vertAlign w:val="superscript"/>
          <w:lang w:val="en"/>
        </w:rPr>
        <w:t>citation needed</w:t>
      </w:r>
      <w:r w:rsidRPr="00010F9B">
        <w:rPr>
          <w:sz w:val="28"/>
          <w:szCs w:val="28"/>
          <w:vertAlign w:val="superscript"/>
          <w:lang w:val="en"/>
        </w:rPr>
        <w:t>]</w:t>
      </w:r>
      <w:r w:rsidRPr="00086E87">
        <w:rPr>
          <w:sz w:val="28"/>
          <w:szCs w:val="28"/>
          <w:lang w:val="en"/>
        </w:rPr>
        <w:t xml:space="preserve"> and in some locations that lacked streets named to him, local authorities renamed the streets or squares to Shevchenko, even though these sites usually have little or no connection to his biography. These memorials testify, perhaps, to a greater spirit of patriotism than historical accuracy.</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Outside of </w:t>
      </w:r>
      <w:smartTag w:uri="urn:schemas-microsoft-com:office:smarttags" w:element="country-region">
        <w:r w:rsidRPr="00086E87">
          <w:rPr>
            <w:sz w:val="28"/>
            <w:szCs w:val="28"/>
            <w:lang w:val="en"/>
          </w:rPr>
          <w:t>Ukraine</w:t>
        </w:r>
      </w:smartTag>
      <w:r w:rsidRPr="00086E87">
        <w:rPr>
          <w:sz w:val="28"/>
          <w:szCs w:val="28"/>
          <w:lang w:val="en"/>
        </w:rPr>
        <w:t xml:space="preserve"> and the former </w:t>
      </w:r>
      <w:r w:rsidRPr="00010F9B">
        <w:rPr>
          <w:sz w:val="28"/>
          <w:szCs w:val="28"/>
          <w:lang w:val="en"/>
        </w:rPr>
        <w:t>USSR</w:t>
      </w:r>
      <w:r w:rsidRPr="00086E87">
        <w:rPr>
          <w:sz w:val="28"/>
          <w:szCs w:val="28"/>
          <w:lang w:val="en"/>
        </w:rPr>
        <w:t xml:space="preserve"> monuments to Shevchenko have been put up in many countries, usually under the initiative of local </w:t>
      </w:r>
      <w:r w:rsidRPr="00010F9B">
        <w:rPr>
          <w:sz w:val="28"/>
          <w:szCs w:val="28"/>
          <w:lang w:val="en"/>
        </w:rPr>
        <w:t>Ukrainian diasporas</w:t>
      </w:r>
      <w:r w:rsidRPr="00086E87">
        <w:rPr>
          <w:sz w:val="28"/>
          <w:szCs w:val="28"/>
          <w:lang w:val="en"/>
        </w:rPr>
        <w:t xml:space="preserve">. There are several memorial societies and monuments to him throughout </w:t>
      </w:r>
      <w:r w:rsidRPr="00010F9B">
        <w:rPr>
          <w:sz w:val="28"/>
          <w:szCs w:val="28"/>
          <w:lang w:val="en"/>
        </w:rPr>
        <w:t>Canada</w:t>
      </w:r>
      <w:r w:rsidRPr="00086E87">
        <w:rPr>
          <w:sz w:val="28"/>
          <w:szCs w:val="28"/>
          <w:lang w:val="en"/>
        </w:rPr>
        <w:t xml:space="preserve"> and the </w:t>
      </w:r>
      <w:r w:rsidRPr="00010F9B">
        <w:rPr>
          <w:sz w:val="28"/>
          <w:szCs w:val="28"/>
          <w:lang w:val="en"/>
        </w:rPr>
        <w:t>United States</w:t>
      </w:r>
      <w:r w:rsidRPr="00086E87">
        <w:rPr>
          <w:sz w:val="28"/>
          <w:szCs w:val="28"/>
          <w:lang w:val="en"/>
        </w:rPr>
        <w:t xml:space="preserve">, most notably a monument in </w:t>
      </w:r>
      <w:r w:rsidRPr="00010F9B">
        <w:rPr>
          <w:sz w:val="28"/>
          <w:szCs w:val="28"/>
          <w:lang w:val="en"/>
        </w:rPr>
        <w:t>Washington, D.C.</w:t>
      </w:r>
      <w:r w:rsidRPr="00086E87">
        <w:rPr>
          <w:sz w:val="28"/>
          <w:szCs w:val="28"/>
          <w:lang w:val="en"/>
        </w:rPr>
        <w:t xml:space="preserve">, near </w:t>
      </w:r>
      <w:r w:rsidRPr="00010F9B">
        <w:rPr>
          <w:sz w:val="28"/>
          <w:szCs w:val="28"/>
          <w:lang w:val="en"/>
        </w:rPr>
        <w:t>Dupont Circle</w:t>
      </w:r>
      <w:r w:rsidRPr="00086E87">
        <w:rPr>
          <w:sz w:val="28"/>
          <w:szCs w:val="28"/>
          <w:lang w:val="en"/>
        </w:rPr>
        <w:t xml:space="preserve">. There is also a monument in Tipperary Hill in </w:t>
      </w:r>
      <w:r w:rsidRPr="00010F9B">
        <w:rPr>
          <w:sz w:val="28"/>
          <w:szCs w:val="28"/>
          <w:lang w:val="en"/>
        </w:rPr>
        <w:t>Syracuse</w:t>
      </w:r>
      <w:r w:rsidRPr="00086E87">
        <w:rPr>
          <w:sz w:val="28"/>
          <w:szCs w:val="28"/>
          <w:lang w:val="en"/>
        </w:rPr>
        <w:t xml:space="preserve">, </w:t>
      </w:r>
      <w:r w:rsidRPr="00010F9B">
        <w:rPr>
          <w:sz w:val="28"/>
          <w:szCs w:val="28"/>
          <w:lang w:val="en"/>
        </w:rPr>
        <w:t>United States</w:t>
      </w:r>
      <w:r w:rsidRPr="00086E87">
        <w:rPr>
          <w:sz w:val="28"/>
          <w:szCs w:val="28"/>
          <w:lang w:val="en"/>
        </w:rPr>
        <w:t>.</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The town of </w:t>
      </w:r>
      <w:smartTag w:uri="urn:schemas-microsoft-com:office:smarttags" w:element="City">
        <w:r w:rsidRPr="00086E87">
          <w:rPr>
            <w:sz w:val="28"/>
            <w:szCs w:val="28"/>
            <w:lang w:val="en"/>
          </w:rPr>
          <w:t>Vita</w:t>
        </w:r>
      </w:smartTag>
      <w:r w:rsidRPr="00086E87">
        <w:rPr>
          <w:sz w:val="28"/>
          <w:szCs w:val="28"/>
          <w:lang w:val="en"/>
        </w:rPr>
        <w:t xml:space="preserve"> in </w:t>
      </w:r>
      <w:r w:rsidRPr="00010F9B">
        <w:rPr>
          <w:sz w:val="28"/>
          <w:szCs w:val="28"/>
          <w:lang w:val="en"/>
        </w:rPr>
        <w:t>Manitoba, Canada</w:t>
      </w:r>
      <w:r w:rsidRPr="00086E87">
        <w:rPr>
          <w:sz w:val="28"/>
          <w:szCs w:val="28"/>
          <w:lang w:val="en"/>
        </w:rPr>
        <w:t xml:space="preserve"> was originally named Shevchenko in his honor. There is a </w:t>
      </w:r>
      <w:smartTag w:uri="urn:schemas-microsoft-com:office:smarttags" w:element="address">
        <w:smartTag w:uri="urn:schemas-microsoft-com:office:smarttags" w:element="Street">
          <w:r w:rsidRPr="00086E87">
            <w:rPr>
              <w:sz w:val="28"/>
              <w:szCs w:val="28"/>
              <w:lang w:val="en"/>
            </w:rPr>
            <w:t>Shevchenko Square</w:t>
          </w:r>
        </w:smartTag>
      </w:smartTag>
      <w:r w:rsidRPr="00086E87">
        <w:rPr>
          <w:sz w:val="28"/>
          <w:szCs w:val="28"/>
          <w:lang w:val="en"/>
        </w:rPr>
        <w:t xml:space="preserve"> in </w:t>
      </w:r>
      <w:r w:rsidRPr="00010F9B">
        <w:rPr>
          <w:sz w:val="28"/>
          <w:szCs w:val="28"/>
          <w:lang w:val="en"/>
        </w:rPr>
        <w:t>Paris</w:t>
      </w:r>
      <w:r w:rsidRPr="00086E87">
        <w:rPr>
          <w:sz w:val="28"/>
          <w:szCs w:val="28"/>
          <w:lang w:val="en"/>
        </w:rPr>
        <w:t xml:space="preserve"> located in the heart of the central </w:t>
      </w:r>
      <w:r w:rsidRPr="00010F9B">
        <w:rPr>
          <w:sz w:val="28"/>
          <w:szCs w:val="28"/>
          <w:lang w:val="en"/>
        </w:rPr>
        <w:t>Saint-Germain-des-Prés</w:t>
      </w:r>
      <w:r w:rsidRPr="00086E87">
        <w:rPr>
          <w:sz w:val="28"/>
          <w:szCs w:val="28"/>
          <w:lang w:val="en"/>
        </w:rPr>
        <w:t xml:space="preserve"> district. The </w:t>
      </w:r>
      <w:r w:rsidRPr="00010F9B">
        <w:rPr>
          <w:sz w:val="28"/>
          <w:szCs w:val="28"/>
          <w:lang w:val="en"/>
        </w:rPr>
        <w:t>Leo Mol</w:t>
      </w:r>
      <w:r w:rsidRPr="00086E87">
        <w:rPr>
          <w:sz w:val="28"/>
          <w:szCs w:val="28"/>
          <w:lang w:val="en"/>
        </w:rPr>
        <w:t xml:space="preserve"> </w:t>
      </w:r>
      <w:r w:rsidRPr="00010F9B">
        <w:rPr>
          <w:sz w:val="28"/>
          <w:szCs w:val="28"/>
          <w:lang w:val="en"/>
        </w:rPr>
        <w:t>sculpture garden</w:t>
      </w:r>
      <w:r w:rsidRPr="00086E87">
        <w:rPr>
          <w:sz w:val="28"/>
          <w:szCs w:val="28"/>
          <w:lang w:val="en"/>
        </w:rPr>
        <w:t xml:space="preserve"> in </w:t>
      </w:r>
      <w:r w:rsidRPr="00010F9B">
        <w:rPr>
          <w:sz w:val="28"/>
          <w:szCs w:val="28"/>
          <w:lang w:val="en"/>
        </w:rPr>
        <w:t>Winnipeg</w:t>
      </w:r>
      <w:r w:rsidRPr="00086E87">
        <w:rPr>
          <w:sz w:val="28"/>
          <w:szCs w:val="28"/>
          <w:lang w:val="en"/>
        </w:rPr>
        <w:t xml:space="preserve">, </w:t>
      </w:r>
      <w:smartTag w:uri="urn:schemas-microsoft-com:office:smarttags" w:element="State">
        <w:r w:rsidRPr="00086E87">
          <w:rPr>
            <w:sz w:val="28"/>
            <w:szCs w:val="28"/>
            <w:lang w:val="en"/>
          </w:rPr>
          <w:t>Manitoba</w:t>
        </w:r>
      </w:smartTag>
      <w:r w:rsidRPr="00086E87">
        <w:rPr>
          <w:sz w:val="28"/>
          <w:szCs w:val="28"/>
          <w:lang w:val="en"/>
        </w:rPr>
        <w:t xml:space="preserve">, </w:t>
      </w:r>
      <w:smartTag w:uri="urn:schemas-microsoft-com:office:smarttags" w:element="country-region">
        <w:r w:rsidRPr="00086E87">
          <w:rPr>
            <w:sz w:val="28"/>
            <w:szCs w:val="28"/>
            <w:lang w:val="en"/>
          </w:rPr>
          <w:t>Canada</w:t>
        </w:r>
      </w:smartTag>
      <w:r w:rsidRPr="00086E87">
        <w:rPr>
          <w:sz w:val="28"/>
          <w:szCs w:val="28"/>
          <w:lang w:val="en"/>
        </w:rPr>
        <w:t>, contains many images of Taras Shevchenko.</w:t>
      </w:r>
    </w:p>
    <w:p w:rsidR="00086E87" w:rsidRPr="00086E87" w:rsidRDefault="00086E87" w:rsidP="00086E87">
      <w:pPr>
        <w:pStyle w:val="a5"/>
        <w:shd w:val="clear" w:color="auto" w:fill="F8FCFF"/>
        <w:ind w:firstLine="709"/>
        <w:jc w:val="both"/>
        <w:rPr>
          <w:sz w:val="28"/>
          <w:szCs w:val="28"/>
          <w:lang w:val="en"/>
        </w:rPr>
      </w:pPr>
      <w:r w:rsidRPr="00086E87">
        <w:rPr>
          <w:sz w:val="28"/>
          <w:szCs w:val="28"/>
          <w:lang w:val="en"/>
        </w:rPr>
        <w:t xml:space="preserve">A two-tonne bronze statue of Shevchenko, located in a memorial park outside of </w:t>
      </w:r>
      <w:r w:rsidRPr="00010F9B">
        <w:rPr>
          <w:sz w:val="28"/>
          <w:szCs w:val="28"/>
          <w:lang w:val="en"/>
        </w:rPr>
        <w:t>Oakville, Ontario</w:t>
      </w:r>
      <w:r w:rsidRPr="00086E87">
        <w:rPr>
          <w:sz w:val="28"/>
          <w:szCs w:val="28"/>
          <w:lang w:val="en"/>
        </w:rPr>
        <w:t xml:space="preserve"> was discovered stolen in December 2006. It was taken for scrap metal; the head was recovered in a damaged state, but the statue was not repairable.</w:t>
      </w:r>
    </w:p>
    <w:tbl>
      <w:tblPr>
        <w:tblW w:w="0" w:type="auto"/>
        <w:jc w:val="center"/>
        <w:tblCellSpacing w:w="0" w:type="dxa"/>
        <w:tblCellMar>
          <w:left w:w="0" w:type="dxa"/>
          <w:right w:w="0" w:type="dxa"/>
        </w:tblCellMar>
        <w:tblLook w:val="0000" w:firstRow="0" w:lastRow="0" w:firstColumn="0" w:lastColumn="0" w:noHBand="0" w:noVBand="0"/>
      </w:tblPr>
      <w:tblGrid>
        <w:gridCol w:w="2230"/>
        <w:gridCol w:w="2202"/>
        <w:gridCol w:w="2660"/>
        <w:gridCol w:w="2263"/>
      </w:tblGrid>
      <w:tr w:rsidR="00086E87" w:rsidRPr="00086E87">
        <w:trPr>
          <w:tblCellSpacing w:w="0" w:type="dxa"/>
          <w:jc w:val="center"/>
        </w:trPr>
        <w:tc>
          <w:tcPr>
            <w:tcW w:w="0" w:type="auto"/>
            <w:vAlign w:val="center"/>
          </w:tcPr>
          <w:p w:rsidR="00086E87" w:rsidRPr="00086E87" w:rsidRDefault="007D614C" w:rsidP="00086E87">
            <w:pPr>
              <w:ind w:firstLine="709"/>
              <w:jc w:val="both"/>
              <w:rPr>
                <w:sz w:val="28"/>
                <w:szCs w:val="28"/>
              </w:rPr>
            </w:pPr>
            <w:r>
              <w:rPr>
                <w:sz w:val="28"/>
                <w:szCs w:val="28"/>
              </w:rPr>
              <w:pict>
                <v:shape id="_x0000_i1036" type="#_x0000_t75" title="&quot;Image:Shevchenko Luhansk.jpg&quot;" style="width:66.75pt;height:88.5pt" o:button="t">
                  <v:imagedata r:id="rId12" o:title=""/>
                </v:shape>
              </w:pict>
            </w:r>
          </w:p>
          <w:p w:rsidR="00086E87" w:rsidRPr="00086E87" w:rsidRDefault="00086E87" w:rsidP="00086E87">
            <w:pPr>
              <w:pStyle w:val="a5"/>
              <w:ind w:firstLine="709"/>
              <w:rPr>
                <w:sz w:val="28"/>
                <w:szCs w:val="28"/>
                <w:lang w:val="en-US"/>
              </w:rPr>
            </w:pPr>
            <w:r w:rsidRPr="00086E87">
              <w:rPr>
                <w:sz w:val="28"/>
                <w:szCs w:val="28"/>
                <w:lang w:val="en-US"/>
              </w:rPr>
              <w:t xml:space="preserve">Taras Shevchenko monument in </w:t>
            </w:r>
            <w:r w:rsidRPr="00010F9B">
              <w:rPr>
                <w:sz w:val="28"/>
                <w:szCs w:val="28"/>
                <w:lang w:val="en-US"/>
              </w:rPr>
              <w:t>Luhansk</w:t>
            </w:r>
            <w:r w:rsidRPr="00086E87">
              <w:rPr>
                <w:sz w:val="28"/>
                <w:szCs w:val="28"/>
                <w:lang w:val="en-US"/>
              </w:rPr>
              <w:t xml:space="preserve">, </w:t>
            </w:r>
            <w:r w:rsidRPr="00010F9B">
              <w:rPr>
                <w:sz w:val="28"/>
                <w:szCs w:val="28"/>
                <w:lang w:val="en-US"/>
              </w:rPr>
              <w:t>Ukraine</w:t>
            </w:r>
            <w:r w:rsidRPr="00086E87">
              <w:rPr>
                <w:sz w:val="28"/>
                <w:szCs w:val="28"/>
                <w:lang w:val="en-US"/>
              </w:rPr>
              <w:t>.</w:t>
            </w:r>
          </w:p>
          <w:p w:rsidR="00086E87" w:rsidRPr="00086E87" w:rsidRDefault="00086E87" w:rsidP="00086E87">
            <w:pPr>
              <w:pStyle w:val="a5"/>
              <w:ind w:firstLine="709"/>
              <w:jc w:val="both"/>
              <w:rPr>
                <w:sz w:val="28"/>
                <w:szCs w:val="28"/>
                <w:lang w:val="en-US"/>
              </w:rPr>
            </w:pPr>
          </w:p>
        </w:tc>
        <w:tc>
          <w:tcPr>
            <w:tcW w:w="0" w:type="auto"/>
            <w:vAlign w:val="center"/>
          </w:tcPr>
          <w:p w:rsidR="00086E87" w:rsidRPr="00086E87" w:rsidRDefault="007D614C" w:rsidP="00086E87">
            <w:pPr>
              <w:ind w:firstLine="709"/>
              <w:jc w:val="both"/>
              <w:rPr>
                <w:sz w:val="28"/>
                <w:szCs w:val="28"/>
              </w:rPr>
            </w:pPr>
            <w:r>
              <w:rPr>
                <w:sz w:val="28"/>
                <w:szCs w:val="28"/>
              </w:rPr>
              <w:pict>
                <v:shape id="_x0000_i1037" type="#_x0000_t75" title="&quot;Image:Lviv Shevchenko.JPG&quot;" style="width:66.75pt;height:88.5pt" o:button="t">
                  <v:imagedata r:id="rId13" o:title=""/>
                </v:shape>
              </w:pict>
            </w:r>
          </w:p>
          <w:p w:rsidR="00086E87" w:rsidRPr="00086E87" w:rsidRDefault="00086E87" w:rsidP="00086E87">
            <w:pPr>
              <w:pStyle w:val="a5"/>
              <w:ind w:firstLine="709"/>
              <w:rPr>
                <w:sz w:val="28"/>
                <w:szCs w:val="28"/>
                <w:lang w:val="en-US"/>
              </w:rPr>
            </w:pPr>
            <w:r w:rsidRPr="00086E87">
              <w:rPr>
                <w:sz w:val="28"/>
                <w:szCs w:val="28"/>
                <w:lang w:val="en-US"/>
              </w:rPr>
              <w:t xml:space="preserve">Statue of Taras Shevchenko in </w:t>
            </w:r>
            <w:r w:rsidRPr="00010F9B">
              <w:rPr>
                <w:sz w:val="28"/>
                <w:szCs w:val="28"/>
                <w:lang w:val="en-US"/>
              </w:rPr>
              <w:t>Lviv</w:t>
            </w:r>
            <w:r w:rsidRPr="00086E87">
              <w:rPr>
                <w:sz w:val="28"/>
                <w:szCs w:val="28"/>
                <w:lang w:val="en-US"/>
              </w:rPr>
              <w:t xml:space="preserve">, </w:t>
            </w:r>
            <w:r w:rsidRPr="00010F9B">
              <w:rPr>
                <w:sz w:val="28"/>
                <w:szCs w:val="28"/>
                <w:lang w:val="en-US"/>
              </w:rPr>
              <w:t>Ukraine</w:t>
            </w:r>
          </w:p>
          <w:p w:rsidR="00086E87" w:rsidRPr="00086E87" w:rsidRDefault="00086E87" w:rsidP="00086E87">
            <w:pPr>
              <w:pStyle w:val="a5"/>
              <w:ind w:firstLine="709"/>
              <w:jc w:val="both"/>
              <w:rPr>
                <w:sz w:val="28"/>
                <w:szCs w:val="28"/>
                <w:lang w:val="en-US"/>
              </w:rPr>
            </w:pPr>
          </w:p>
        </w:tc>
        <w:tc>
          <w:tcPr>
            <w:tcW w:w="0" w:type="auto"/>
            <w:vAlign w:val="center"/>
          </w:tcPr>
          <w:p w:rsidR="00086E87" w:rsidRPr="00086E87" w:rsidRDefault="007D614C" w:rsidP="00086E87">
            <w:pPr>
              <w:ind w:firstLine="709"/>
              <w:jc w:val="both"/>
              <w:rPr>
                <w:sz w:val="28"/>
                <w:szCs w:val="28"/>
              </w:rPr>
            </w:pPr>
            <w:r>
              <w:rPr>
                <w:sz w:val="28"/>
                <w:szCs w:val="28"/>
              </w:rPr>
              <w:pict>
                <v:shape id="_x0000_i1038" type="#_x0000_t75" title="Image:DC-Shevchenko.jpg" style="width:88.5pt;height:66.75pt" o:button="t">
                  <v:imagedata r:id="rId14" o:title=""/>
                </v:shape>
              </w:pict>
            </w:r>
          </w:p>
          <w:p w:rsidR="00086E87" w:rsidRPr="00086E87" w:rsidRDefault="00086E87" w:rsidP="00086E87">
            <w:pPr>
              <w:pStyle w:val="a5"/>
              <w:ind w:firstLine="709"/>
              <w:rPr>
                <w:sz w:val="28"/>
                <w:szCs w:val="28"/>
                <w:lang w:val="en-US"/>
              </w:rPr>
            </w:pPr>
            <w:smartTag w:uri="urn:schemas-microsoft-com:office:smarttags" w:element="place">
              <w:smartTag w:uri="urn:schemas-microsoft-com:office:smarttags" w:element="PlaceName">
                <w:r w:rsidRPr="00086E87">
                  <w:rPr>
                    <w:sz w:val="28"/>
                    <w:szCs w:val="28"/>
                    <w:lang w:val="en-US"/>
                  </w:rPr>
                  <w:t>Taras</w:t>
                </w:r>
              </w:smartTag>
              <w:r w:rsidRPr="00086E87">
                <w:rPr>
                  <w:sz w:val="28"/>
                  <w:szCs w:val="28"/>
                  <w:lang w:val="en-US"/>
                </w:rPr>
                <w:t xml:space="preserve"> </w:t>
              </w:r>
              <w:smartTag w:uri="urn:schemas-microsoft-com:office:smarttags" w:element="PlaceName">
                <w:r w:rsidRPr="00086E87">
                  <w:rPr>
                    <w:sz w:val="28"/>
                    <w:szCs w:val="28"/>
                    <w:lang w:val="en-US"/>
                  </w:rPr>
                  <w:t>Shevchenko</w:t>
                </w:r>
              </w:smartTag>
              <w:r w:rsidRPr="00086E87">
                <w:rPr>
                  <w:sz w:val="28"/>
                  <w:szCs w:val="28"/>
                  <w:lang w:val="en-US"/>
                </w:rPr>
                <w:t xml:space="preserve"> </w:t>
              </w:r>
              <w:smartTag w:uri="urn:schemas-microsoft-com:office:smarttags" w:element="PlaceType">
                <w:r w:rsidRPr="00086E87">
                  <w:rPr>
                    <w:sz w:val="28"/>
                    <w:szCs w:val="28"/>
                    <w:lang w:val="en-US"/>
                  </w:rPr>
                  <w:t>Monument</w:t>
                </w:r>
              </w:smartTag>
            </w:smartTag>
            <w:r w:rsidRPr="00086E87">
              <w:rPr>
                <w:sz w:val="28"/>
                <w:szCs w:val="28"/>
                <w:lang w:val="en-US"/>
              </w:rPr>
              <w:t xml:space="preserve"> in </w:t>
            </w:r>
            <w:r w:rsidRPr="00010F9B">
              <w:rPr>
                <w:sz w:val="28"/>
                <w:szCs w:val="28"/>
                <w:lang w:val="en-US"/>
              </w:rPr>
              <w:t>Washington, D.C.</w:t>
            </w:r>
          </w:p>
          <w:p w:rsidR="00086E87" w:rsidRPr="00086E87" w:rsidRDefault="00086E87" w:rsidP="00086E87">
            <w:pPr>
              <w:pStyle w:val="a5"/>
              <w:ind w:firstLine="709"/>
              <w:jc w:val="both"/>
              <w:rPr>
                <w:sz w:val="28"/>
                <w:szCs w:val="28"/>
                <w:lang w:val="en-US"/>
              </w:rPr>
            </w:pPr>
          </w:p>
        </w:tc>
        <w:tc>
          <w:tcPr>
            <w:tcW w:w="0" w:type="auto"/>
            <w:vAlign w:val="center"/>
          </w:tcPr>
          <w:p w:rsidR="00086E87" w:rsidRPr="00086E87" w:rsidRDefault="007D614C" w:rsidP="00086E87">
            <w:pPr>
              <w:ind w:firstLine="709"/>
              <w:jc w:val="both"/>
              <w:rPr>
                <w:sz w:val="28"/>
                <w:szCs w:val="28"/>
              </w:rPr>
            </w:pPr>
            <w:r>
              <w:rPr>
                <w:sz w:val="28"/>
                <w:szCs w:val="28"/>
              </w:rPr>
              <w:pict>
                <v:shape id="_x0000_i1039" type="#_x0000_t75" title="Image:TarasShevchenkoPlace.jpg" style="width:66.75pt;height:88.5pt" o:button="t">
                  <v:imagedata r:id="rId15" o:title=""/>
                </v:shape>
              </w:pict>
            </w:r>
          </w:p>
          <w:p w:rsidR="00086E87" w:rsidRPr="00086E87" w:rsidRDefault="00086E87" w:rsidP="00086E87">
            <w:pPr>
              <w:pStyle w:val="a5"/>
              <w:ind w:firstLine="709"/>
              <w:rPr>
                <w:sz w:val="28"/>
                <w:szCs w:val="28"/>
                <w:lang w:val="en-US"/>
              </w:rPr>
            </w:pPr>
            <w:smartTag w:uri="urn:schemas-microsoft-com:office:smarttags" w:element="address">
              <w:smartTag w:uri="urn:schemas-microsoft-com:office:smarttags" w:element="Street">
                <w:r w:rsidRPr="00086E87">
                  <w:rPr>
                    <w:sz w:val="28"/>
                    <w:szCs w:val="28"/>
                    <w:lang w:val="en-US"/>
                  </w:rPr>
                  <w:t>Taras Shevchenko Place</w:t>
                </w:r>
              </w:smartTag>
            </w:smartTag>
            <w:r w:rsidRPr="00086E87">
              <w:rPr>
                <w:sz w:val="28"/>
                <w:szCs w:val="28"/>
                <w:lang w:val="en-US"/>
              </w:rPr>
              <w:t xml:space="preserve"> Street Sign in </w:t>
            </w:r>
            <w:r w:rsidRPr="00010F9B">
              <w:rPr>
                <w:sz w:val="28"/>
                <w:szCs w:val="28"/>
                <w:lang w:val="en-US"/>
              </w:rPr>
              <w:t>New York City</w:t>
            </w:r>
            <w:r w:rsidRPr="00086E87">
              <w:rPr>
                <w:sz w:val="28"/>
                <w:szCs w:val="28"/>
                <w:lang w:val="en-US"/>
              </w:rPr>
              <w:t xml:space="preserve">, </w:t>
            </w:r>
            <w:r w:rsidRPr="00010F9B">
              <w:rPr>
                <w:sz w:val="28"/>
                <w:szCs w:val="28"/>
                <w:lang w:val="en-US"/>
              </w:rPr>
              <w:t>NY</w:t>
            </w:r>
          </w:p>
          <w:p w:rsidR="00086E87" w:rsidRPr="00086E87" w:rsidRDefault="00086E87" w:rsidP="00086E87">
            <w:pPr>
              <w:pStyle w:val="a5"/>
              <w:ind w:firstLine="709"/>
              <w:jc w:val="both"/>
              <w:rPr>
                <w:sz w:val="28"/>
                <w:szCs w:val="28"/>
                <w:lang w:val="en-US"/>
              </w:rPr>
            </w:pPr>
          </w:p>
        </w:tc>
      </w:tr>
      <w:tr w:rsidR="00086E87" w:rsidRPr="00086E87">
        <w:trPr>
          <w:tblCellSpacing w:w="0" w:type="dxa"/>
          <w:jc w:val="center"/>
        </w:trPr>
        <w:tc>
          <w:tcPr>
            <w:tcW w:w="0" w:type="auto"/>
            <w:vAlign w:val="center"/>
          </w:tcPr>
          <w:p w:rsidR="00086E87" w:rsidRPr="00086E87" w:rsidRDefault="00086E87" w:rsidP="00086E87">
            <w:pPr>
              <w:pStyle w:val="a5"/>
              <w:ind w:firstLine="709"/>
              <w:jc w:val="both"/>
              <w:rPr>
                <w:sz w:val="28"/>
                <w:szCs w:val="28"/>
                <w:lang w:val="en-US"/>
              </w:rPr>
            </w:pPr>
          </w:p>
        </w:tc>
        <w:tc>
          <w:tcPr>
            <w:tcW w:w="0" w:type="auto"/>
            <w:vAlign w:val="center"/>
          </w:tcPr>
          <w:p w:rsidR="00086E87" w:rsidRPr="00086E87" w:rsidRDefault="00086E87" w:rsidP="00086E87">
            <w:pPr>
              <w:ind w:firstLine="709"/>
              <w:jc w:val="both"/>
              <w:rPr>
                <w:sz w:val="28"/>
                <w:szCs w:val="28"/>
                <w:lang w:val="en-US"/>
              </w:rPr>
            </w:pPr>
          </w:p>
        </w:tc>
        <w:tc>
          <w:tcPr>
            <w:tcW w:w="0" w:type="auto"/>
            <w:vAlign w:val="center"/>
          </w:tcPr>
          <w:p w:rsidR="00086E87" w:rsidRPr="00086E87" w:rsidRDefault="00086E87" w:rsidP="00086E87">
            <w:pPr>
              <w:ind w:firstLine="709"/>
              <w:jc w:val="both"/>
              <w:rPr>
                <w:sz w:val="28"/>
                <w:szCs w:val="28"/>
                <w:lang w:val="en-US"/>
              </w:rPr>
            </w:pPr>
          </w:p>
        </w:tc>
        <w:tc>
          <w:tcPr>
            <w:tcW w:w="0" w:type="auto"/>
            <w:vAlign w:val="center"/>
          </w:tcPr>
          <w:p w:rsidR="00086E87" w:rsidRPr="00086E87" w:rsidRDefault="00086E87" w:rsidP="00086E87">
            <w:pPr>
              <w:ind w:firstLine="709"/>
              <w:jc w:val="both"/>
              <w:rPr>
                <w:sz w:val="28"/>
                <w:szCs w:val="28"/>
                <w:lang w:val="en-US"/>
              </w:rPr>
            </w:pPr>
          </w:p>
        </w:tc>
      </w:tr>
    </w:tbl>
    <w:p w:rsidR="00086E87" w:rsidRDefault="00086E87" w:rsidP="00086E87">
      <w:pPr>
        <w:pStyle w:val="3"/>
        <w:shd w:val="clear" w:color="auto" w:fill="F8FCFF"/>
        <w:ind w:firstLine="709"/>
        <w:jc w:val="center"/>
        <w:rPr>
          <w:rStyle w:val="mw-headline"/>
          <w:sz w:val="28"/>
          <w:szCs w:val="28"/>
          <w:lang w:val="en"/>
        </w:rPr>
      </w:pPr>
      <w:bookmarkStart w:id="6" w:name="Example_of_poetry"/>
      <w:bookmarkEnd w:id="6"/>
    </w:p>
    <w:p w:rsidR="00086E87" w:rsidRPr="00086E87" w:rsidRDefault="00086E87" w:rsidP="00086E87">
      <w:pPr>
        <w:pStyle w:val="3"/>
        <w:shd w:val="clear" w:color="auto" w:fill="F8FCFF"/>
        <w:ind w:firstLine="709"/>
        <w:jc w:val="center"/>
        <w:rPr>
          <w:sz w:val="28"/>
          <w:szCs w:val="28"/>
          <w:lang w:val="en"/>
        </w:rPr>
      </w:pPr>
      <w:r w:rsidRPr="00086E87">
        <w:rPr>
          <w:rStyle w:val="mw-headline"/>
          <w:sz w:val="28"/>
          <w:szCs w:val="28"/>
          <w:lang w:val="en"/>
        </w:rPr>
        <w:t>Example of poetry</w:t>
      </w:r>
    </w:p>
    <w:p w:rsidR="00086E87" w:rsidRPr="00086E87" w:rsidRDefault="00086E87" w:rsidP="00086E87">
      <w:pPr>
        <w:shd w:val="clear" w:color="auto" w:fill="F8FCFF"/>
        <w:ind w:firstLine="709"/>
        <w:jc w:val="center"/>
        <w:rPr>
          <w:sz w:val="28"/>
          <w:szCs w:val="28"/>
          <w:lang w:val="en"/>
        </w:rPr>
      </w:pPr>
      <w:r w:rsidRPr="00086E87">
        <w:rPr>
          <w:b/>
          <w:bCs/>
          <w:sz w:val="28"/>
          <w:szCs w:val="28"/>
          <w:lang w:val="en"/>
        </w:rPr>
        <w:t>Testament (</w:t>
      </w:r>
      <w:r w:rsidRPr="00086E87">
        <w:rPr>
          <w:b/>
          <w:bCs/>
          <w:i/>
          <w:iCs/>
          <w:sz w:val="28"/>
          <w:szCs w:val="28"/>
          <w:lang w:val="en"/>
        </w:rPr>
        <w:t>Zapovit</w:t>
      </w:r>
      <w:r w:rsidRPr="00086E87">
        <w:rPr>
          <w:b/>
          <w:bCs/>
          <w:sz w:val="28"/>
          <w:szCs w:val="28"/>
          <w:lang w:val="en"/>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216"/>
        <w:gridCol w:w="3470"/>
        <w:gridCol w:w="2759"/>
      </w:tblGrid>
      <w:tr w:rsidR="00086E87" w:rsidRPr="00086E87">
        <w:trPr>
          <w:tblCellSpacing w:w="15" w:type="dxa"/>
        </w:trPr>
        <w:tc>
          <w:tcPr>
            <w:tcW w:w="0" w:type="auto"/>
            <w:vAlign w:val="center"/>
          </w:tcPr>
          <w:p w:rsidR="00086E87" w:rsidRPr="00086E87" w:rsidRDefault="00086E87" w:rsidP="00086E87">
            <w:pPr>
              <w:pStyle w:val="a5"/>
              <w:ind w:firstLine="709"/>
              <w:rPr>
                <w:sz w:val="28"/>
                <w:szCs w:val="28"/>
                <w:lang w:val="en-US"/>
              </w:rPr>
            </w:pPr>
            <w:r w:rsidRPr="00086E87">
              <w:rPr>
                <w:sz w:val="28"/>
                <w:szCs w:val="28"/>
                <w:lang w:val="en-US"/>
              </w:rPr>
              <w:t>When I am dead, bury me</w:t>
            </w:r>
            <w:r w:rsidRPr="00086E87">
              <w:rPr>
                <w:sz w:val="28"/>
                <w:szCs w:val="28"/>
                <w:lang w:val="en-US"/>
              </w:rPr>
              <w:br/>
              <w:t>In my beloved Ukraine,</w:t>
            </w:r>
            <w:r w:rsidRPr="00086E87">
              <w:rPr>
                <w:sz w:val="28"/>
                <w:szCs w:val="28"/>
                <w:lang w:val="en-US"/>
              </w:rPr>
              <w:br/>
              <w:t>My tomb upon a grave mound high</w:t>
            </w:r>
            <w:r w:rsidRPr="00086E87">
              <w:rPr>
                <w:sz w:val="28"/>
                <w:szCs w:val="28"/>
                <w:lang w:val="en-US"/>
              </w:rPr>
              <w:br/>
              <w:t>Amid the spreading plain,</w:t>
            </w:r>
            <w:r w:rsidRPr="00086E87">
              <w:rPr>
                <w:sz w:val="28"/>
                <w:szCs w:val="28"/>
                <w:lang w:val="en-US"/>
              </w:rPr>
              <w:br/>
              <w:t>So that the fields, the boundless steppes,</w:t>
            </w:r>
            <w:r w:rsidRPr="00086E87">
              <w:rPr>
                <w:sz w:val="28"/>
                <w:szCs w:val="28"/>
                <w:lang w:val="en-US"/>
              </w:rPr>
              <w:br/>
              <w:t>The Dnieper's plunging shore</w:t>
            </w:r>
            <w:r w:rsidRPr="00086E87">
              <w:rPr>
                <w:sz w:val="28"/>
                <w:szCs w:val="28"/>
                <w:lang w:val="en-US"/>
              </w:rPr>
              <w:br/>
              <w:t>My eyes could see, my ears could hear</w:t>
            </w:r>
            <w:r w:rsidRPr="00086E87">
              <w:rPr>
                <w:sz w:val="28"/>
                <w:szCs w:val="28"/>
                <w:lang w:val="en-US"/>
              </w:rPr>
              <w:br/>
              <w:t>The mighty river roar.</w:t>
            </w:r>
          </w:p>
        </w:tc>
        <w:tc>
          <w:tcPr>
            <w:tcW w:w="0" w:type="auto"/>
            <w:vAlign w:val="center"/>
          </w:tcPr>
          <w:p w:rsidR="00086E87" w:rsidRPr="00086E87" w:rsidRDefault="00086E87" w:rsidP="00086E87">
            <w:pPr>
              <w:pStyle w:val="a5"/>
              <w:ind w:firstLine="709"/>
              <w:rPr>
                <w:sz w:val="28"/>
                <w:szCs w:val="28"/>
              </w:rPr>
            </w:pPr>
            <w:r w:rsidRPr="00086E87">
              <w:rPr>
                <w:sz w:val="28"/>
                <w:szCs w:val="28"/>
                <w:lang w:val="en-US"/>
              </w:rPr>
              <w:t xml:space="preserve">When from </w:t>
            </w:r>
            <w:smartTag w:uri="urn:schemas-microsoft-com:office:smarttags" w:element="place">
              <w:smartTag w:uri="urn:schemas-microsoft-com:office:smarttags" w:element="country-region">
                <w:r w:rsidRPr="00086E87">
                  <w:rPr>
                    <w:sz w:val="28"/>
                    <w:szCs w:val="28"/>
                    <w:lang w:val="en-US"/>
                  </w:rPr>
                  <w:t>Ukraine</w:t>
                </w:r>
              </w:smartTag>
            </w:smartTag>
            <w:r w:rsidRPr="00086E87">
              <w:rPr>
                <w:sz w:val="28"/>
                <w:szCs w:val="28"/>
                <w:lang w:val="en-US"/>
              </w:rPr>
              <w:t xml:space="preserve"> the </w:t>
            </w:r>
            <w:smartTag w:uri="urn:schemas-microsoft-com:office:smarttags" w:element="place">
              <w:r w:rsidRPr="00086E87">
                <w:rPr>
                  <w:sz w:val="28"/>
                  <w:szCs w:val="28"/>
                  <w:lang w:val="en-US"/>
                </w:rPr>
                <w:t>Dnieper</w:t>
              </w:r>
            </w:smartTag>
            <w:r w:rsidRPr="00086E87">
              <w:rPr>
                <w:sz w:val="28"/>
                <w:szCs w:val="28"/>
                <w:lang w:val="en-US"/>
              </w:rPr>
              <w:t xml:space="preserve"> bears</w:t>
            </w:r>
            <w:r w:rsidRPr="00086E87">
              <w:rPr>
                <w:sz w:val="28"/>
                <w:szCs w:val="28"/>
                <w:lang w:val="en-US"/>
              </w:rPr>
              <w:br/>
              <w:t>Into the deep blue sea</w:t>
            </w:r>
            <w:r w:rsidRPr="00086E87">
              <w:rPr>
                <w:sz w:val="28"/>
                <w:szCs w:val="28"/>
                <w:lang w:val="en-US"/>
              </w:rPr>
              <w:br/>
              <w:t>The blood of foes ... then will I leave</w:t>
            </w:r>
            <w:r w:rsidRPr="00086E87">
              <w:rPr>
                <w:sz w:val="28"/>
                <w:szCs w:val="28"/>
                <w:lang w:val="en-US"/>
              </w:rPr>
              <w:br/>
              <w:t>These hills and fertile fields --</w:t>
            </w:r>
            <w:r w:rsidRPr="00086E87">
              <w:rPr>
                <w:sz w:val="28"/>
                <w:szCs w:val="28"/>
                <w:lang w:val="en-US"/>
              </w:rPr>
              <w:br/>
              <w:t>I'll leave them all and fly away</w:t>
            </w:r>
            <w:r w:rsidRPr="00086E87">
              <w:rPr>
                <w:sz w:val="28"/>
                <w:szCs w:val="28"/>
                <w:lang w:val="en-US"/>
              </w:rPr>
              <w:br/>
              <w:t>To the abode of God,</w:t>
            </w:r>
            <w:r w:rsidRPr="00086E87">
              <w:rPr>
                <w:sz w:val="28"/>
                <w:szCs w:val="28"/>
                <w:lang w:val="en-US"/>
              </w:rPr>
              <w:br/>
              <w:t xml:space="preserve">And then I'll pray .... </w:t>
            </w:r>
            <w:r w:rsidRPr="00086E87">
              <w:rPr>
                <w:sz w:val="28"/>
                <w:szCs w:val="28"/>
              </w:rPr>
              <w:t>But till that day</w:t>
            </w:r>
            <w:r w:rsidRPr="00086E87">
              <w:rPr>
                <w:sz w:val="28"/>
                <w:szCs w:val="28"/>
              </w:rPr>
              <w:br/>
              <w:t>I nothing know of God.</w:t>
            </w:r>
          </w:p>
        </w:tc>
        <w:tc>
          <w:tcPr>
            <w:tcW w:w="0" w:type="auto"/>
            <w:vAlign w:val="center"/>
          </w:tcPr>
          <w:p w:rsidR="00086E87" w:rsidRPr="00086E87" w:rsidRDefault="00086E87" w:rsidP="00086E87">
            <w:pPr>
              <w:pStyle w:val="a5"/>
              <w:ind w:firstLine="709"/>
              <w:rPr>
                <w:sz w:val="28"/>
                <w:szCs w:val="28"/>
                <w:lang w:val="en-US"/>
              </w:rPr>
            </w:pPr>
            <w:r w:rsidRPr="00086E87">
              <w:rPr>
                <w:sz w:val="28"/>
                <w:szCs w:val="28"/>
                <w:lang w:val="en-US"/>
              </w:rPr>
              <w:t>Oh bury me, then rise ye up</w:t>
            </w:r>
            <w:r w:rsidRPr="00086E87">
              <w:rPr>
                <w:sz w:val="28"/>
                <w:szCs w:val="28"/>
                <w:lang w:val="en-US"/>
              </w:rPr>
              <w:br/>
              <w:t>And break your heavy chains</w:t>
            </w:r>
            <w:r w:rsidRPr="00086E87">
              <w:rPr>
                <w:sz w:val="28"/>
                <w:szCs w:val="28"/>
                <w:lang w:val="en-US"/>
              </w:rPr>
              <w:br/>
              <w:t>And water with the tyrants' blood</w:t>
            </w:r>
            <w:r w:rsidRPr="00086E87">
              <w:rPr>
                <w:sz w:val="28"/>
                <w:szCs w:val="28"/>
                <w:lang w:val="en-US"/>
              </w:rPr>
              <w:br/>
              <w:t>The freedom you have gained.</w:t>
            </w:r>
            <w:r w:rsidRPr="00086E87">
              <w:rPr>
                <w:sz w:val="28"/>
                <w:szCs w:val="28"/>
                <w:lang w:val="en-US"/>
              </w:rPr>
              <w:br/>
              <w:t>And in the great new family,</w:t>
            </w:r>
            <w:r w:rsidRPr="00086E87">
              <w:rPr>
                <w:sz w:val="28"/>
                <w:szCs w:val="28"/>
                <w:lang w:val="en-US"/>
              </w:rPr>
              <w:br/>
              <w:t>The family of the free,</w:t>
            </w:r>
            <w:r w:rsidRPr="00086E87">
              <w:rPr>
                <w:sz w:val="28"/>
                <w:szCs w:val="28"/>
                <w:lang w:val="en-US"/>
              </w:rPr>
              <w:br/>
              <w:t>With softly spoken, kindly word</w:t>
            </w:r>
            <w:r w:rsidRPr="00086E87">
              <w:rPr>
                <w:sz w:val="28"/>
                <w:szCs w:val="28"/>
                <w:lang w:val="en-US"/>
              </w:rPr>
              <w:br/>
              <w:t>Remember also me.</w:t>
            </w:r>
          </w:p>
        </w:tc>
      </w:tr>
    </w:tbl>
    <w:p w:rsidR="00086E87" w:rsidRPr="00086E87" w:rsidRDefault="00086E87" w:rsidP="00086E87">
      <w:pPr>
        <w:shd w:val="clear" w:color="auto" w:fill="F8FCFF"/>
        <w:ind w:left="720" w:firstLine="709"/>
        <w:jc w:val="both"/>
        <w:rPr>
          <w:sz w:val="28"/>
          <w:szCs w:val="28"/>
          <w:lang w:val="en"/>
        </w:rPr>
      </w:pPr>
      <w:r w:rsidRPr="00086E87">
        <w:rPr>
          <w:sz w:val="28"/>
          <w:szCs w:val="28"/>
          <w:lang w:val="en"/>
        </w:rPr>
        <w:t xml:space="preserve">— Taras Shevchenko, 25 December 1845, </w:t>
      </w:r>
      <w:r w:rsidRPr="00010F9B">
        <w:rPr>
          <w:sz w:val="28"/>
          <w:szCs w:val="28"/>
          <w:lang w:val="en"/>
        </w:rPr>
        <w:t>Pereyaslav</w:t>
      </w:r>
      <w:r w:rsidRPr="00086E87">
        <w:rPr>
          <w:sz w:val="28"/>
          <w:szCs w:val="28"/>
          <w:lang w:val="en"/>
        </w:rPr>
        <w:t xml:space="preserve">. </w:t>
      </w:r>
    </w:p>
    <w:p w:rsidR="003D1876" w:rsidRDefault="00086E87" w:rsidP="00086E87">
      <w:pPr>
        <w:ind w:firstLine="709"/>
        <w:jc w:val="center"/>
        <w:rPr>
          <w:sz w:val="28"/>
          <w:szCs w:val="28"/>
          <w:lang w:val="en-US"/>
        </w:rPr>
      </w:pPr>
      <w:r w:rsidRPr="00086E87">
        <w:rPr>
          <w:sz w:val="28"/>
          <w:szCs w:val="28"/>
          <w:lang w:val="en-US"/>
        </w:rPr>
        <w:br w:type="page"/>
      </w:r>
      <w:r>
        <w:rPr>
          <w:sz w:val="28"/>
          <w:szCs w:val="28"/>
          <w:lang w:val="en-US"/>
        </w:rPr>
        <w:t>References:</w:t>
      </w:r>
    </w:p>
    <w:p w:rsidR="003F5E3B" w:rsidRPr="00BE0DB2" w:rsidRDefault="003F5E3B" w:rsidP="003F5E3B">
      <w:pPr>
        <w:numPr>
          <w:ilvl w:val="0"/>
          <w:numId w:val="2"/>
        </w:numPr>
        <w:spacing w:before="100" w:beforeAutospacing="1" w:after="100" w:afterAutospacing="1"/>
        <w:rPr>
          <w:sz w:val="28"/>
          <w:szCs w:val="28"/>
          <w:lang w:val="en"/>
        </w:rPr>
      </w:pPr>
      <w:r w:rsidRPr="00010F9B">
        <w:rPr>
          <w:sz w:val="28"/>
          <w:szCs w:val="28"/>
          <w:lang w:val="en"/>
        </w:rPr>
        <w:t>Shevchenko, Taras</w:t>
      </w:r>
      <w:r w:rsidRPr="00BE0DB2">
        <w:rPr>
          <w:sz w:val="28"/>
          <w:szCs w:val="28"/>
          <w:lang w:val="en"/>
        </w:rPr>
        <w:t xml:space="preserve"> </w:t>
      </w:r>
      <w:r w:rsidRPr="00BE0DB2">
        <w:rPr>
          <w:b/>
          <w:bCs/>
          <w:sz w:val="28"/>
          <w:szCs w:val="28"/>
          <w:lang w:val="en"/>
        </w:rPr>
        <w:t>(English)</w:t>
      </w:r>
      <w:r w:rsidRPr="00BE0DB2">
        <w:rPr>
          <w:sz w:val="28"/>
          <w:szCs w:val="28"/>
          <w:lang w:val="en"/>
        </w:rPr>
        <w:t xml:space="preserve">. </w:t>
      </w:r>
      <w:r w:rsidRPr="00BE0DB2">
        <w:rPr>
          <w:i/>
          <w:iCs/>
          <w:sz w:val="28"/>
          <w:szCs w:val="28"/>
          <w:lang w:val="en"/>
        </w:rPr>
        <w:t xml:space="preserve">Encyclopedia of </w:t>
      </w:r>
      <w:smartTag w:uri="urn:schemas-microsoft-com:office:smarttags" w:element="country-region">
        <w:r w:rsidRPr="00BE0DB2">
          <w:rPr>
            <w:i/>
            <w:iCs/>
            <w:sz w:val="28"/>
            <w:szCs w:val="28"/>
            <w:lang w:val="en"/>
          </w:rPr>
          <w:t>Ukraine</w:t>
        </w:r>
      </w:smartTag>
      <w:r w:rsidRPr="00BE0DB2">
        <w:rPr>
          <w:sz w:val="28"/>
          <w:szCs w:val="28"/>
          <w:lang w:val="en"/>
        </w:rPr>
        <w:t xml:space="preserve">. Retrieved on March 22, 2007. </w:t>
      </w:r>
    </w:p>
    <w:p w:rsidR="003F5E3B" w:rsidRPr="00BE0DB2" w:rsidRDefault="003F5E3B" w:rsidP="003F5E3B">
      <w:pPr>
        <w:numPr>
          <w:ilvl w:val="0"/>
          <w:numId w:val="2"/>
        </w:numPr>
        <w:spacing w:before="100" w:beforeAutospacing="1" w:after="100" w:afterAutospacing="1"/>
        <w:rPr>
          <w:sz w:val="28"/>
          <w:szCs w:val="28"/>
          <w:lang w:val="en"/>
        </w:rPr>
      </w:pPr>
      <w:r w:rsidRPr="00BE0DB2">
        <w:rPr>
          <w:b/>
          <w:bCs/>
          <w:sz w:val="28"/>
          <w:szCs w:val="28"/>
          <w:lang w:val="en"/>
        </w:rPr>
        <w:t>(Russian)</w:t>
      </w:r>
      <w:r w:rsidRPr="00BE0DB2">
        <w:rPr>
          <w:sz w:val="28"/>
          <w:szCs w:val="28"/>
          <w:lang w:val="en"/>
        </w:rPr>
        <w:t xml:space="preserve">Paola Utevskaya, Dmitriy Gorbachev, </w:t>
      </w:r>
      <w:r w:rsidRPr="00010F9B">
        <w:rPr>
          <w:sz w:val="28"/>
          <w:szCs w:val="28"/>
          <w:lang w:val="en"/>
        </w:rPr>
        <w:t>«He could have understood Picasso himself»</w:t>
      </w:r>
      <w:r w:rsidRPr="00BE0DB2">
        <w:rPr>
          <w:sz w:val="28"/>
          <w:szCs w:val="28"/>
          <w:lang w:val="en"/>
        </w:rPr>
        <w:t xml:space="preserve">, </w:t>
      </w:r>
      <w:r w:rsidRPr="00010F9B">
        <w:rPr>
          <w:i/>
          <w:iCs/>
          <w:sz w:val="28"/>
          <w:szCs w:val="28"/>
          <w:lang w:val="en"/>
        </w:rPr>
        <w:t>Zerkalo Nedeli</w:t>
      </w:r>
      <w:r w:rsidRPr="00BE0DB2">
        <w:rPr>
          <w:i/>
          <w:iCs/>
          <w:sz w:val="28"/>
          <w:szCs w:val="28"/>
          <w:lang w:val="en"/>
        </w:rPr>
        <w:t>, July 26 - August 1, 1997.</w:t>
      </w:r>
      <w:r w:rsidRPr="00BE0DB2">
        <w:rPr>
          <w:sz w:val="28"/>
          <w:szCs w:val="28"/>
          <w:lang w:val="en"/>
        </w:rPr>
        <w:t xml:space="preserve"> </w:t>
      </w:r>
    </w:p>
    <w:p w:rsidR="003F5E3B" w:rsidRPr="00BE0DB2" w:rsidRDefault="003F5E3B" w:rsidP="003F5E3B">
      <w:pPr>
        <w:numPr>
          <w:ilvl w:val="0"/>
          <w:numId w:val="2"/>
        </w:numPr>
        <w:spacing w:before="100" w:beforeAutospacing="1" w:after="100" w:afterAutospacing="1"/>
        <w:rPr>
          <w:sz w:val="28"/>
          <w:szCs w:val="28"/>
          <w:lang w:val="en"/>
        </w:rPr>
      </w:pPr>
      <w:r w:rsidRPr="00BE0DB2">
        <w:rPr>
          <w:b/>
          <w:bCs/>
          <w:sz w:val="28"/>
          <w:szCs w:val="28"/>
          <w:lang w:val="en"/>
        </w:rPr>
        <w:t>(Russian)</w:t>
      </w:r>
      <w:r w:rsidRPr="00010F9B">
        <w:rPr>
          <w:sz w:val="28"/>
          <w:szCs w:val="28"/>
          <w:lang w:val="en"/>
        </w:rPr>
        <w:t>Historical page of Orsk</w:t>
      </w:r>
      <w:r w:rsidRPr="00BE0DB2">
        <w:rPr>
          <w:sz w:val="28"/>
          <w:szCs w:val="28"/>
          <w:lang w:val="en"/>
        </w:rPr>
        <w:t xml:space="preserve">. </w:t>
      </w:r>
    </w:p>
    <w:p w:rsidR="00086E87" w:rsidRPr="00BE0DB2" w:rsidRDefault="00086E87" w:rsidP="00086E87">
      <w:pPr>
        <w:numPr>
          <w:ilvl w:val="0"/>
          <w:numId w:val="2"/>
        </w:numPr>
        <w:rPr>
          <w:sz w:val="28"/>
          <w:szCs w:val="28"/>
          <w:lang w:val="en-US"/>
        </w:rPr>
      </w:pPr>
      <w:r w:rsidRPr="00010F9B">
        <w:rPr>
          <w:sz w:val="28"/>
          <w:szCs w:val="28"/>
          <w:lang w:val="en-US"/>
        </w:rPr>
        <w:t>http://en.wikipedia.org/wiki/Taras_Hryhorovych_Shevchenko</w:t>
      </w:r>
    </w:p>
    <w:p w:rsidR="00086E87" w:rsidRPr="00086E87" w:rsidRDefault="00086E87" w:rsidP="00086E87">
      <w:pPr>
        <w:ind w:left="709"/>
        <w:rPr>
          <w:sz w:val="28"/>
          <w:szCs w:val="28"/>
          <w:lang w:val="en-US"/>
        </w:rPr>
      </w:pPr>
    </w:p>
    <w:p w:rsidR="00086E87" w:rsidRDefault="00086E87" w:rsidP="00086E87">
      <w:pPr>
        <w:ind w:firstLine="709"/>
        <w:jc w:val="center"/>
        <w:rPr>
          <w:sz w:val="28"/>
          <w:szCs w:val="28"/>
          <w:lang w:val="en-US"/>
        </w:rPr>
      </w:pPr>
    </w:p>
    <w:p w:rsidR="00086E87" w:rsidRPr="00086E87" w:rsidRDefault="00086E87" w:rsidP="00086E87">
      <w:pPr>
        <w:ind w:firstLine="709"/>
        <w:jc w:val="center"/>
        <w:rPr>
          <w:sz w:val="28"/>
          <w:szCs w:val="28"/>
          <w:lang w:val="en-US"/>
        </w:rPr>
      </w:pPr>
      <w:bookmarkStart w:id="7" w:name="_GoBack"/>
      <w:bookmarkEnd w:id="7"/>
    </w:p>
    <w:sectPr w:rsidR="00086E87" w:rsidRPr="00086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nherit">
    <w:panose1 w:val="00000000000000000000"/>
    <w:charset w:val="00"/>
    <w:family w:val="roman"/>
    <w:notTrueType/>
    <w:pitch w:val="default"/>
    <w:sig w:usb0="00000003" w:usb1="00000000" w:usb2="00000000" w:usb3="00000000" w:csb0="00000001" w:csb1="00000000"/>
  </w:font>
  <w:font w:name="ALPHA-Demo">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262A8"/>
    <w:multiLevelType w:val="multilevel"/>
    <w:tmpl w:val="0E3A0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4D0549"/>
    <w:multiLevelType w:val="hybridMultilevel"/>
    <w:tmpl w:val="8B3026BA"/>
    <w:lvl w:ilvl="0" w:tplc="F7F893D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7BE5490A"/>
    <w:multiLevelType w:val="multilevel"/>
    <w:tmpl w:val="A4B8BF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E87"/>
    <w:rsid w:val="00010F9B"/>
    <w:rsid w:val="000470B3"/>
    <w:rsid w:val="00086E87"/>
    <w:rsid w:val="000D5415"/>
    <w:rsid w:val="000E6818"/>
    <w:rsid w:val="0012739A"/>
    <w:rsid w:val="00192CB4"/>
    <w:rsid w:val="001A4355"/>
    <w:rsid w:val="001B4681"/>
    <w:rsid w:val="002038A8"/>
    <w:rsid w:val="002D090E"/>
    <w:rsid w:val="002E3B46"/>
    <w:rsid w:val="0038397E"/>
    <w:rsid w:val="003A536E"/>
    <w:rsid w:val="003D1876"/>
    <w:rsid w:val="003D5FAF"/>
    <w:rsid w:val="003F5E3B"/>
    <w:rsid w:val="003F711F"/>
    <w:rsid w:val="00507B3A"/>
    <w:rsid w:val="00585D38"/>
    <w:rsid w:val="005C5DE3"/>
    <w:rsid w:val="005F416D"/>
    <w:rsid w:val="006E33F5"/>
    <w:rsid w:val="00757EDE"/>
    <w:rsid w:val="007746F0"/>
    <w:rsid w:val="007D614C"/>
    <w:rsid w:val="007E6124"/>
    <w:rsid w:val="008E78F8"/>
    <w:rsid w:val="009822A1"/>
    <w:rsid w:val="009F4253"/>
    <w:rsid w:val="00A2284B"/>
    <w:rsid w:val="00AD56D0"/>
    <w:rsid w:val="00B47432"/>
    <w:rsid w:val="00B645FB"/>
    <w:rsid w:val="00B8555D"/>
    <w:rsid w:val="00BA455A"/>
    <w:rsid w:val="00BD0AE8"/>
    <w:rsid w:val="00BE0DB2"/>
    <w:rsid w:val="00C44396"/>
    <w:rsid w:val="00CB1478"/>
    <w:rsid w:val="00D01F6B"/>
    <w:rsid w:val="00D0235C"/>
    <w:rsid w:val="00D123FD"/>
    <w:rsid w:val="00D638D6"/>
    <w:rsid w:val="00DC39F1"/>
    <w:rsid w:val="00DC507B"/>
    <w:rsid w:val="00DF5BFC"/>
    <w:rsid w:val="00DF7DD9"/>
    <w:rsid w:val="00F954E7"/>
    <w:rsid w:val="00FD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hapeDefaults>
    <o:shapedefaults v:ext="edit" spidmax="1041"/>
    <o:shapelayout v:ext="edit">
      <o:idmap v:ext="edit" data="1"/>
    </o:shapelayout>
  </w:shapeDefaults>
  <w:decimalSymbol w:val=","/>
  <w:listSeparator w:val=";"/>
  <w14:defaultImageDpi w14:val="0"/>
  <w15:chartTrackingRefBased/>
  <w15:docId w15:val="{B5189397-A657-4F36-8068-093D359E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086E87"/>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086E87"/>
    <w:pPr>
      <w:spacing w:before="100" w:beforeAutospacing="1" w:after="100" w:afterAutospacing="1"/>
      <w:outlineLvl w:val="1"/>
    </w:pPr>
    <w:rPr>
      <w:b/>
      <w:bCs/>
      <w:sz w:val="36"/>
      <w:szCs w:val="36"/>
    </w:rPr>
  </w:style>
  <w:style w:type="paragraph" w:styleId="3">
    <w:name w:val="heading 3"/>
    <w:basedOn w:val="a"/>
    <w:link w:val="30"/>
    <w:uiPriority w:val="99"/>
    <w:qFormat/>
    <w:rsid w:val="00086E87"/>
    <w:pPr>
      <w:spacing w:before="100" w:beforeAutospacing="1" w:after="100" w:afterAutospacing="1"/>
      <w:outlineLvl w:val="2"/>
    </w:pPr>
    <w:rPr>
      <w:b/>
      <w:bCs/>
      <w:sz w:val="27"/>
      <w:szCs w:val="27"/>
    </w:rPr>
  </w:style>
  <w:style w:type="paragraph" w:styleId="5">
    <w:name w:val="heading 5"/>
    <w:basedOn w:val="a"/>
    <w:link w:val="50"/>
    <w:uiPriority w:val="99"/>
    <w:qFormat/>
    <w:rsid w:val="00086E87"/>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3">
    <w:name w:val="Hyperlink"/>
    <w:uiPriority w:val="99"/>
    <w:rsid w:val="00086E87"/>
    <w:rPr>
      <w:color w:val="0000FF"/>
      <w:u w:val="single"/>
    </w:rPr>
  </w:style>
  <w:style w:type="character" w:styleId="a4">
    <w:name w:val="FollowedHyperlink"/>
    <w:uiPriority w:val="99"/>
    <w:rsid w:val="00086E87"/>
    <w:rPr>
      <w:color w:val="0000FF"/>
      <w:u w:val="single"/>
    </w:rPr>
  </w:style>
  <w:style w:type="paragraph" w:customStyle="1" w:styleId="error">
    <w:name w:val="error"/>
    <w:basedOn w:val="a"/>
    <w:uiPriority w:val="99"/>
    <w:rsid w:val="00086E87"/>
    <w:pPr>
      <w:spacing w:before="100" w:beforeAutospacing="1" w:after="100" w:afterAutospacing="1"/>
    </w:pPr>
    <w:rPr>
      <w:b/>
      <w:bCs/>
    </w:rPr>
  </w:style>
  <w:style w:type="paragraph" w:styleId="a5">
    <w:name w:val="Normal (Web)"/>
    <w:basedOn w:val="a"/>
    <w:uiPriority w:val="99"/>
    <w:rsid w:val="00086E87"/>
    <w:pPr>
      <w:spacing w:before="100" w:beforeAutospacing="1" w:after="100" w:afterAutospacing="1"/>
    </w:pPr>
  </w:style>
  <w:style w:type="paragraph" w:customStyle="1" w:styleId="interwiki-completelist">
    <w:name w:val="interwiki-completelist"/>
    <w:basedOn w:val="a"/>
    <w:uiPriority w:val="99"/>
    <w:rsid w:val="00086E87"/>
    <w:pPr>
      <w:spacing w:before="100" w:beforeAutospacing="1" w:after="100" w:afterAutospacing="1"/>
    </w:pPr>
    <w:rPr>
      <w:b/>
      <w:bCs/>
    </w:rPr>
  </w:style>
  <w:style w:type="paragraph" w:customStyle="1" w:styleId="references-small">
    <w:name w:val="references-small"/>
    <w:basedOn w:val="a"/>
    <w:uiPriority w:val="99"/>
    <w:rsid w:val="00086E87"/>
    <w:pPr>
      <w:spacing w:before="100" w:beforeAutospacing="1" w:after="100" w:afterAutospacing="1"/>
    </w:pPr>
    <w:rPr>
      <w:sz w:val="22"/>
      <w:szCs w:val="22"/>
    </w:rPr>
  </w:style>
  <w:style w:type="paragraph" w:customStyle="1" w:styleId="references-2column">
    <w:name w:val="references-2column"/>
    <w:basedOn w:val="a"/>
    <w:uiPriority w:val="99"/>
    <w:rsid w:val="00086E87"/>
    <w:pPr>
      <w:spacing w:before="100" w:beforeAutospacing="1" w:after="100" w:afterAutospacing="1"/>
    </w:pPr>
    <w:rPr>
      <w:sz w:val="22"/>
      <w:szCs w:val="22"/>
    </w:rPr>
  </w:style>
  <w:style w:type="paragraph" w:customStyle="1" w:styleId="same-bg">
    <w:name w:val="same-bg"/>
    <w:basedOn w:val="a"/>
    <w:uiPriority w:val="99"/>
    <w:rsid w:val="00086E87"/>
    <w:pPr>
      <w:spacing w:before="100" w:beforeAutospacing="1" w:after="100" w:afterAutospacing="1"/>
    </w:pPr>
  </w:style>
  <w:style w:type="paragraph" w:customStyle="1" w:styleId="infobox">
    <w:name w:val="infobox"/>
    <w:basedOn w:val="a"/>
    <w:uiPriority w:val="99"/>
    <w:rsid w:val="00086E87"/>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rPr>
  </w:style>
  <w:style w:type="paragraph" w:customStyle="1" w:styleId="notice">
    <w:name w:val="notice"/>
    <w:basedOn w:val="a"/>
    <w:uiPriority w:val="99"/>
    <w:rsid w:val="00086E87"/>
    <w:pPr>
      <w:spacing w:before="240" w:after="240"/>
      <w:ind w:left="240" w:right="240"/>
    </w:pPr>
  </w:style>
  <w:style w:type="paragraph" w:customStyle="1" w:styleId="talk-notice">
    <w:name w:val="talk-notice"/>
    <w:basedOn w:val="a"/>
    <w:uiPriority w:val="99"/>
    <w:rsid w:val="00086E87"/>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style>
  <w:style w:type="paragraph" w:customStyle="1" w:styleId="persondata-label">
    <w:name w:val="persondata-label"/>
    <w:basedOn w:val="a"/>
    <w:uiPriority w:val="99"/>
    <w:rsid w:val="00086E87"/>
    <w:pPr>
      <w:spacing w:before="100" w:beforeAutospacing="1" w:after="100" w:afterAutospacing="1"/>
    </w:pPr>
    <w:rPr>
      <w:color w:val="AAAAAA"/>
    </w:rPr>
  </w:style>
  <w:style w:type="paragraph" w:customStyle="1" w:styleId="allpagesredirect">
    <w:name w:val="allpagesredirect"/>
    <w:basedOn w:val="a"/>
    <w:uiPriority w:val="99"/>
    <w:rsid w:val="00086E87"/>
    <w:pPr>
      <w:spacing w:before="100" w:beforeAutospacing="1" w:after="100" w:afterAutospacing="1"/>
    </w:pPr>
    <w:rPr>
      <w:i/>
      <w:iCs/>
    </w:rPr>
  </w:style>
  <w:style w:type="paragraph" w:customStyle="1" w:styleId="usedefaultdateconvention">
    <w:name w:val="use_default_date_convention"/>
    <w:basedOn w:val="a"/>
    <w:uiPriority w:val="99"/>
    <w:rsid w:val="00086E87"/>
    <w:pPr>
      <w:spacing w:before="100" w:beforeAutospacing="1" w:after="100" w:afterAutospacing="1"/>
    </w:pPr>
  </w:style>
  <w:style w:type="paragraph" w:customStyle="1" w:styleId="useadandbc">
    <w:name w:val="use_ad_and_bc"/>
    <w:basedOn w:val="a"/>
    <w:uiPriority w:val="99"/>
    <w:rsid w:val="00086E87"/>
    <w:pPr>
      <w:spacing w:before="100" w:beforeAutospacing="1" w:after="100" w:afterAutospacing="1"/>
    </w:pPr>
    <w:rPr>
      <w:vanish/>
    </w:rPr>
  </w:style>
  <w:style w:type="paragraph" w:customStyle="1" w:styleId="usebceandce">
    <w:name w:val="use_bce_and_ce"/>
    <w:basedOn w:val="a"/>
    <w:uiPriority w:val="99"/>
    <w:rsid w:val="00086E87"/>
    <w:pPr>
      <w:spacing w:before="100" w:beforeAutospacing="1" w:after="100" w:afterAutospacing="1"/>
    </w:pPr>
    <w:rPr>
      <w:vanish/>
    </w:rPr>
  </w:style>
  <w:style w:type="paragraph" w:customStyle="1" w:styleId="messagebox">
    <w:name w:val="messagebox"/>
    <w:basedOn w:val="a"/>
    <w:uiPriority w:val="99"/>
    <w:rsid w:val="00086E87"/>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ipa">
    <w:name w:val="ipa"/>
    <w:basedOn w:val="a"/>
    <w:uiPriority w:val="99"/>
    <w:rsid w:val="00086E87"/>
    <w:pPr>
      <w:spacing w:before="100" w:beforeAutospacing="1" w:after="100" w:afterAutospacing="1"/>
    </w:pPr>
    <w:rPr>
      <w:rFonts w:ascii="inherit" w:hAnsi="inherit" w:cs="inherit"/>
    </w:rPr>
  </w:style>
  <w:style w:type="paragraph" w:customStyle="1" w:styleId="unicode">
    <w:name w:val="unicode"/>
    <w:basedOn w:val="a"/>
    <w:uiPriority w:val="99"/>
    <w:rsid w:val="00086E87"/>
    <w:pPr>
      <w:spacing w:before="100" w:beforeAutospacing="1" w:after="100" w:afterAutospacing="1"/>
    </w:pPr>
    <w:rPr>
      <w:rFonts w:ascii="inherit" w:hAnsi="inherit" w:cs="inherit"/>
    </w:rPr>
  </w:style>
  <w:style w:type="paragraph" w:customStyle="1" w:styleId="latinx">
    <w:name w:val="latinx"/>
    <w:basedOn w:val="a"/>
    <w:uiPriority w:val="99"/>
    <w:rsid w:val="00086E87"/>
    <w:pPr>
      <w:spacing w:before="100" w:beforeAutospacing="1" w:after="100" w:afterAutospacing="1"/>
    </w:pPr>
    <w:rPr>
      <w:rFonts w:ascii="inherit" w:hAnsi="inherit" w:cs="inherit"/>
    </w:rPr>
  </w:style>
  <w:style w:type="paragraph" w:customStyle="1" w:styleId="polytonic">
    <w:name w:val="polytonic"/>
    <w:basedOn w:val="a"/>
    <w:uiPriority w:val="99"/>
    <w:rsid w:val="00086E87"/>
    <w:pPr>
      <w:spacing w:before="100" w:beforeAutospacing="1" w:after="100" w:afterAutospacing="1"/>
    </w:pPr>
    <w:rPr>
      <w:rFonts w:ascii="inherit" w:hAnsi="inherit" w:cs="inherit"/>
    </w:rPr>
  </w:style>
  <w:style w:type="paragraph" w:customStyle="1" w:styleId="mufi">
    <w:name w:val="mufi"/>
    <w:basedOn w:val="a"/>
    <w:uiPriority w:val="99"/>
    <w:rsid w:val="00086E87"/>
    <w:pPr>
      <w:spacing w:before="100" w:beforeAutospacing="1" w:after="100" w:afterAutospacing="1"/>
    </w:pPr>
    <w:rPr>
      <w:rFonts w:ascii="ALPHA-Demo" w:hAnsi="ALPHA-Demo" w:cs="ALPHA-Demo"/>
    </w:rPr>
  </w:style>
  <w:style w:type="paragraph" w:customStyle="1" w:styleId="hiddenstructure">
    <w:name w:val="hiddenstructure"/>
    <w:basedOn w:val="a"/>
    <w:uiPriority w:val="99"/>
    <w:rsid w:val="00086E87"/>
    <w:pPr>
      <w:shd w:val="clear" w:color="auto" w:fill="00FF00"/>
      <w:spacing w:before="100" w:beforeAutospacing="1" w:after="100" w:afterAutospacing="1"/>
    </w:pPr>
    <w:rPr>
      <w:color w:val="FF0000"/>
    </w:rPr>
  </w:style>
  <w:style w:type="paragraph" w:customStyle="1" w:styleId="mw-plusminus-pos">
    <w:name w:val="mw-plusminus-pos"/>
    <w:basedOn w:val="a"/>
    <w:uiPriority w:val="99"/>
    <w:rsid w:val="00086E87"/>
    <w:pPr>
      <w:spacing w:before="100" w:beforeAutospacing="1" w:after="100" w:afterAutospacing="1"/>
    </w:pPr>
    <w:rPr>
      <w:color w:val="006400"/>
    </w:rPr>
  </w:style>
  <w:style w:type="paragraph" w:customStyle="1" w:styleId="mw-plusminus-neg">
    <w:name w:val="mw-plusminus-neg"/>
    <w:basedOn w:val="a"/>
    <w:uiPriority w:val="99"/>
    <w:rsid w:val="00086E87"/>
    <w:pPr>
      <w:spacing w:before="100" w:beforeAutospacing="1" w:after="100" w:afterAutospacing="1"/>
    </w:pPr>
    <w:rPr>
      <w:color w:val="8B0000"/>
    </w:rPr>
  </w:style>
  <w:style w:type="paragraph" w:customStyle="1" w:styleId="dablink">
    <w:name w:val="dablink"/>
    <w:basedOn w:val="a"/>
    <w:uiPriority w:val="99"/>
    <w:rsid w:val="00086E87"/>
    <w:pPr>
      <w:spacing w:before="100" w:beforeAutospacing="1" w:after="100" w:afterAutospacing="1"/>
    </w:pPr>
    <w:rPr>
      <w:i/>
      <w:iCs/>
    </w:rPr>
  </w:style>
  <w:style w:type="paragraph" w:customStyle="1" w:styleId="geo-default">
    <w:name w:val="geo-default"/>
    <w:basedOn w:val="a"/>
    <w:uiPriority w:val="99"/>
    <w:rsid w:val="00086E87"/>
    <w:pPr>
      <w:spacing w:before="100" w:beforeAutospacing="1" w:after="100" w:afterAutospacing="1"/>
    </w:pPr>
  </w:style>
  <w:style w:type="paragraph" w:customStyle="1" w:styleId="geo-nondefault">
    <w:name w:val="geo-nondefault"/>
    <w:basedOn w:val="a"/>
    <w:uiPriority w:val="99"/>
    <w:rsid w:val="00086E87"/>
    <w:pPr>
      <w:spacing w:before="100" w:beforeAutospacing="1" w:after="100" w:afterAutospacing="1"/>
    </w:pPr>
    <w:rPr>
      <w:vanish/>
    </w:rPr>
  </w:style>
  <w:style w:type="paragraph" w:customStyle="1" w:styleId="geo-dms">
    <w:name w:val="geo-dms"/>
    <w:basedOn w:val="a"/>
    <w:uiPriority w:val="99"/>
    <w:rsid w:val="00086E87"/>
    <w:pPr>
      <w:spacing w:before="100" w:beforeAutospacing="1" w:after="100" w:afterAutospacing="1"/>
    </w:pPr>
  </w:style>
  <w:style w:type="paragraph" w:customStyle="1" w:styleId="geo-dec">
    <w:name w:val="geo-dec"/>
    <w:basedOn w:val="a"/>
    <w:uiPriority w:val="99"/>
    <w:rsid w:val="00086E87"/>
    <w:pPr>
      <w:spacing w:before="100" w:beforeAutospacing="1" w:after="100" w:afterAutospacing="1"/>
    </w:pPr>
  </w:style>
  <w:style w:type="paragraph" w:customStyle="1" w:styleId="geo-multi-punct">
    <w:name w:val="geo-multi-punct"/>
    <w:basedOn w:val="a"/>
    <w:uiPriority w:val="99"/>
    <w:rsid w:val="00086E87"/>
    <w:pPr>
      <w:spacing w:before="100" w:beforeAutospacing="1" w:after="100" w:afterAutospacing="1"/>
    </w:pPr>
    <w:rPr>
      <w:vanish/>
    </w:rPr>
  </w:style>
  <w:style w:type="paragraph" w:customStyle="1" w:styleId="diffchange">
    <w:name w:val="diffchange"/>
    <w:basedOn w:val="a"/>
    <w:uiPriority w:val="99"/>
    <w:rsid w:val="00086E87"/>
    <w:pPr>
      <w:spacing w:before="100" w:beforeAutospacing="1" w:after="100" w:afterAutospacing="1"/>
    </w:pPr>
    <w:rPr>
      <w:b/>
      <w:bCs/>
    </w:rPr>
  </w:style>
  <w:style w:type="paragraph" w:customStyle="1" w:styleId="toccolours">
    <w:name w:val="toccolours"/>
    <w:basedOn w:val="a"/>
    <w:uiPriority w:val="99"/>
    <w:rsid w:val="00086E87"/>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sz w:val="23"/>
      <w:szCs w:val="23"/>
    </w:rPr>
  </w:style>
  <w:style w:type="paragraph" w:customStyle="1" w:styleId="latitude">
    <w:name w:val="latitude"/>
    <w:basedOn w:val="a"/>
    <w:uiPriority w:val="99"/>
    <w:rsid w:val="00086E87"/>
    <w:pPr>
      <w:spacing w:before="100" w:beforeAutospacing="1" w:after="100" w:afterAutospacing="1"/>
    </w:pPr>
  </w:style>
  <w:style w:type="paragraph" w:customStyle="1" w:styleId="tocnumber">
    <w:name w:val="tocnumber"/>
    <w:basedOn w:val="a"/>
    <w:uiPriority w:val="99"/>
    <w:rsid w:val="00086E87"/>
    <w:pPr>
      <w:spacing w:before="100" w:beforeAutospacing="1" w:after="100" w:afterAutospacing="1"/>
    </w:pPr>
  </w:style>
  <w:style w:type="paragraph" w:customStyle="1" w:styleId="toclevel-2">
    <w:name w:val="toclevel-2"/>
    <w:basedOn w:val="a"/>
    <w:uiPriority w:val="99"/>
    <w:rsid w:val="00086E87"/>
    <w:pPr>
      <w:spacing w:before="100" w:beforeAutospacing="1" w:after="100" w:afterAutospacing="1"/>
    </w:pPr>
  </w:style>
  <w:style w:type="paragraph" w:customStyle="1" w:styleId="toclevel-3">
    <w:name w:val="toclevel-3"/>
    <w:basedOn w:val="a"/>
    <w:uiPriority w:val="99"/>
    <w:rsid w:val="00086E87"/>
    <w:pPr>
      <w:spacing w:before="100" w:beforeAutospacing="1" w:after="100" w:afterAutospacing="1"/>
    </w:pPr>
  </w:style>
  <w:style w:type="paragraph" w:customStyle="1" w:styleId="toclevel-4">
    <w:name w:val="toclevel-4"/>
    <w:basedOn w:val="a"/>
    <w:uiPriority w:val="99"/>
    <w:rsid w:val="00086E87"/>
    <w:pPr>
      <w:spacing w:before="100" w:beforeAutospacing="1" w:after="100" w:afterAutospacing="1"/>
    </w:pPr>
  </w:style>
  <w:style w:type="paragraph" w:customStyle="1" w:styleId="toclevel-5">
    <w:name w:val="toclevel-5"/>
    <w:basedOn w:val="a"/>
    <w:uiPriority w:val="99"/>
    <w:rsid w:val="00086E87"/>
    <w:pPr>
      <w:spacing w:before="100" w:beforeAutospacing="1" w:after="100" w:afterAutospacing="1"/>
    </w:pPr>
  </w:style>
  <w:style w:type="paragraph" w:customStyle="1" w:styleId="toclevel-6">
    <w:name w:val="toclevel-6"/>
    <w:basedOn w:val="a"/>
    <w:uiPriority w:val="99"/>
    <w:rsid w:val="00086E87"/>
    <w:pPr>
      <w:spacing w:before="100" w:beforeAutospacing="1" w:after="100" w:afterAutospacing="1"/>
    </w:pPr>
  </w:style>
  <w:style w:type="paragraph" w:customStyle="1" w:styleId="toclevel-7">
    <w:name w:val="toclevel-7"/>
    <w:basedOn w:val="a"/>
    <w:uiPriority w:val="99"/>
    <w:rsid w:val="00086E87"/>
    <w:pPr>
      <w:spacing w:before="100" w:beforeAutospacing="1" w:after="100" w:afterAutospacing="1"/>
    </w:pPr>
  </w:style>
  <w:style w:type="paragraph" w:customStyle="1" w:styleId="pbody">
    <w:name w:val="pbody"/>
    <w:basedOn w:val="a"/>
    <w:uiPriority w:val="99"/>
    <w:rsid w:val="00086E87"/>
    <w:pPr>
      <w:spacing w:before="100" w:beforeAutospacing="1" w:after="100" w:afterAutospacing="1"/>
    </w:pPr>
  </w:style>
  <w:style w:type="paragraph" w:customStyle="1" w:styleId="plainlinksneverexpand">
    <w:name w:val="plainlinksneverexpand"/>
    <w:basedOn w:val="a"/>
    <w:uiPriority w:val="99"/>
    <w:rsid w:val="00086E87"/>
    <w:pPr>
      <w:spacing w:before="100" w:beforeAutospacing="1" w:after="100" w:afterAutospacing="1"/>
    </w:pPr>
  </w:style>
  <w:style w:type="paragraph" w:customStyle="1" w:styleId="urlexpansion">
    <w:name w:val="urlexpansion"/>
    <w:basedOn w:val="a"/>
    <w:uiPriority w:val="99"/>
    <w:rsid w:val="00086E87"/>
    <w:pPr>
      <w:spacing w:before="100" w:beforeAutospacing="1" w:after="100" w:afterAutospacing="1"/>
    </w:pPr>
  </w:style>
  <w:style w:type="paragraph" w:customStyle="1" w:styleId="urlexpansion1">
    <w:name w:val="urlexpansion1"/>
    <w:basedOn w:val="a"/>
    <w:uiPriority w:val="99"/>
    <w:rsid w:val="00086E87"/>
    <w:pPr>
      <w:spacing w:before="100" w:beforeAutospacing="1" w:after="100" w:afterAutospacing="1"/>
    </w:pPr>
    <w:rPr>
      <w:vanish/>
    </w:rPr>
  </w:style>
  <w:style w:type="paragraph" w:customStyle="1" w:styleId="latitude1">
    <w:name w:val="latitude1"/>
    <w:basedOn w:val="a"/>
    <w:uiPriority w:val="99"/>
    <w:rsid w:val="00086E87"/>
    <w:pPr>
      <w:spacing w:before="100" w:beforeAutospacing="1" w:after="100" w:afterAutospacing="1"/>
    </w:pPr>
  </w:style>
  <w:style w:type="paragraph" w:customStyle="1" w:styleId="tocnumber1">
    <w:name w:val="tocnumber1"/>
    <w:basedOn w:val="a"/>
    <w:uiPriority w:val="99"/>
    <w:rsid w:val="00086E87"/>
    <w:pPr>
      <w:spacing w:before="100" w:beforeAutospacing="1" w:after="100" w:afterAutospacing="1"/>
    </w:pPr>
    <w:rPr>
      <w:vanish/>
    </w:rPr>
  </w:style>
  <w:style w:type="paragraph" w:customStyle="1" w:styleId="toclevel-21">
    <w:name w:val="toclevel-21"/>
    <w:basedOn w:val="a"/>
    <w:uiPriority w:val="99"/>
    <w:rsid w:val="00086E87"/>
    <w:pPr>
      <w:spacing w:before="100" w:beforeAutospacing="1" w:after="100" w:afterAutospacing="1"/>
    </w:pPr>
    <w:rPr>
      <w:vanish/>
    </w:rPr>
  </w:style>
  <w:style w:type="paragraph" w:customStyle="1" w:styleId="toclevel-31">
    <w:name w:val="toclevel-31"/>
    <w:basedOn w:val="a"/>
    <w:uiPriority w:val="99"/>
    <w:rsid w:val="00086E87"/>
    <w:pPr>
      <w:spacing w:before="100" w:beforeAutospacing="1" w:after="100" w:afterAutospacing="1"/>
    </w:pPr>
    <w:rPr>
      <w:vanish/>
    </w:rPr>
  </w:style>
  <w:style w:type="paragraph" w:customStyle="1" w:styleId="toclevel-41">
    <w:name w:val="toclevel-41"/>
    <w:basedOn w:val="a"/>
    <w:uiPriority w:val="99"/>
    <w:rsid w:val="00086E87"/>
    <w:pPr>
      <w:spacing w:before="100" w:beforeAutospacing="1" w:after="100" w:afterAutospacing="1"/>
    </w:pPr>
    <w:rPr>
      <w:vanish/>
    </w:rPr>
  </w:style>
  <w:style w:type="paragraph" w:customStyle="1" w:styleId="toclevel-51">
    <w:name w:val="toclevel-51"/>
    <w:basedOn w:val="a"/>
    <w:uiPriority w:val="99"/>
    <w:rsid w:val="00086E87"/>
    <w:pPr>
      <w:spacing w:before="100" w:beforeAutospacing="1" w:after="100" w:afterAutospacing="1"/>
    </w:pPr>
    <w:rPr>
      <w:vanish/>
    </w:rPr>
  </w:style>
  <w:style w:type="paragraph" w:customStyle="1" w:styleId="toclevel-61">
    <w:name w:val="toclevel-61"/>
    <w:basedOn w:val="a"/>
    <w:uiPriority w:val="99"/>
    <w:rsid w:val="00086E87"/>
    <w:pPr>
      <w:spacing w:before="100" w:beforeAutospacing="1" w:after="100" w:afterAutospacing="1"/>
    </w:pPr>
    <w:rPr>
      <w:vanish/>
    </w:rPr>
  </w:style>
  <w:style w:type="paragraph" w:customStyle="1" w:styleId="toclevel-71">
    <w:name w:val="toclevel-71"/>
    <w:basedOn w:val="a"/>
    <w:uiPriority w:val="99"/>
    <w:rsid w:val="00086E87"/>
    <w:pPr>
      <w:spacing w:before="100" w:beforeAutospacing="1" w:after="100" w:afterAutospacing="1"/>
    </w:pPr>
    <w:rPr>
      <w:vanish/>
    </w:rPr>
  </w:style>
  <w:style w:type="paragraph" w:customStyle="1" w:styleId="pbody1">
    <w:name w:val="pbody1"/>
    <w:basedOn w:val="a"/>
    <w:uiPriority w:val="99"/>
    <w:rsid w:val="00086E87"/>
    <w:pPr>
      <w:spacing w:before="100" w:beforeAutospacing="1" w:after="100" w:afterAutospacing="1"/>
    </w:pPr>
  </w:style>
  <w:style w:type="character" w:customStyle="1" w:styleId="toctoggle">
    <w:name w:val="toctoggle"/>
    <w:uiPriority w:val="99"/>
    <w:rsid w:val="00086E87"/>
  </w:style>
  <w:style w:type="character" w:customStyle="1" w:styleId="tocnumber2">
    <w:name w:val="tocnumber2"/>
    <w:uiPriority w:val="99"/>
    <w:rsid w:val="00086E87"/>
  </w:style>
  <w:style w:type="character" w:customStyle="1" w:styleId="toctext">
    <w:name w:val="toctext"/>
    <w:uiPriority w:val="99"/>
    <w:rsid w:val="00086E87"/>
  </w:style>
  <w:style w:type="character" w:customStyle="1" w:styleId="editsection">
    <w:name w:val="editsection"/>
    <w:uiPriority w:val="99"/>
    <w:rsid w:val="00086E87"/>
  </w:style>
  <w:style w:type="character" w:customStyle="1" w:styleId="mw-headline">
    <w:name w:val="mw-headline"/>
    <w:uiPriority w:val="99"/>
    <w:rsid w:val="0008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435077">
      <w:marLeft w:val="0"/>
      <w:marRight w:val="0"/>
      <w:marTop w:val="0"/>
      <w:marBottom w:val="0"/>
      <w:divBdr>
        <w:top w:val="none" w:sz="0" w:space="0" w:color="auto"/>
        <w:left w:val="none" w:sz="0" w:space="0" w:color="auto"/>
        <w:bottom w:val="none" w:sz="0" w:space="0" w:color="auto"/>
        <w:right w:val="none" w:sz="0" w:space="0" w:color="auto"/>
      </w:divBdr>
      <w:divsChild>
        <w:div w:id="1111435069">
          <w:marLeft w:val="0"/>
          <w:marRight w:val="0"/>
          <w:marTop w:val="0"/>
          <w:marBottom w:val="0"/>
          <w:divBdr>
            <w:top w:val="none" w:sz="0" w:space="0" w:color="auto"/>
            <w:left w:val="none" w:sz="0" w:space="0" w:color="auto"/>
            <w:bottom w:val="none" w:sz="0" w:space="0" w:color="auto"/>
            <w:right w:val="none" w:sz="0" w:space="0" w:color="auto"/>
          </w:divBdr>
          <w:divsChild>
            <w:div w:id="1111435072">
              <w:marLeft w:val="0"/>
              <w:marRight w:val="0"/>
              <w:marTop w:val="0"/>
              <w:marBottom w:val="0"/>
              <w:divBdr>
                <w:top w:val="none" w:sz="0" w:space="0" w:color="auto"/>
                <w:left w:val="none" w:sz="0" w:space="0" w:color="auto"/>
                <w:bottom w:val="none" w:sz="0" w:space="0" w:color="auto"/>
                <w:right w:val="none" w:sz="0" w:space="0" w:color="auto"/>
              </w:divBdr>
              <w:divsChild>
                <w:div w:id="1111435090">
                  <w:marLeft w:val="0"/>
                  <w:marRight w:val="0"/>
                  <w:marTop w:val="0"/>
                  <w:marBottom w:val="0"/>
                  <w:divBdr>
                    <w:top w:val="none" w:sz="0" w:space="0" w:color="auto"/>
                    <w:left w:val="none" w:sz="0" w:space="0" w:color="auto"/>
                    <w:bottom w:val="none" w:sz="0" w:space="0" w:color="auto"/>
                    <w:right w:val="none" w:sz="0" w:space="0" w:color="auto"/>
                  </w:divBdr>
                  <w:divsChild>
                    <w:div w:id="1111435089">
                      <w:marLeft w:val="0"/>
                      <w:marRight w:val="0"/>
                      <w:marTop w:val="0"/>
                      <w:marBottom w:val="0"/>
                      <w:divBdr>
                        <w:top w:val="none" w:sz="0" w:space="0" w:color="auto"/>
                        <w:left w:val="none" w:sz="0" w:space="0" w:color="auto"/>
                        <w:bottom w:val="none" w:sz="0" w:space="0" w:color="auto"/>
                        <w:right w:val="none" w:sz="0" w:space="0" w:color="auto"/>
                      </w:divBdr>
                      <w:divsChild>
                        <w:div w:id="11114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435095">
      <w:marLeft w:val="0"/>
      <w:marRight w:val="0"/>
      <w:marTop w:val="0"/>
      <w:marBottom w:val="0"/>
      <w:divBdr>
        <w:top w:val="none" w:sz="0" w:space="0" w:color="auto"/>
        <w:left w:val="none" w:sz="0" w:space="0" w:color="auto"/>
        <w:bottom w:val="none" w:sz="0" w:space="0" w:color="auto"/>
        <w:right w:val="none" w:sz="0" w:space="0" w:color="auto"/>
      </w:divBdr>
      <w:divsChild>
        <w:div w:id="1111435082">
          <w:marLeft w:val="0"/>
          <w:marRight w:val="0"/>
          <w:marTop w:val="0"/>
          <w:marBottom w:val="0"/>
          <w:divBdr>
            <w:top w:val="none" w:sz="0" w:space="0" w:color="auto"/>
            <w:left w:val="none" w:sz="0" w:space="0" w:color="auto"/>
            <w:bottom w:val="none" w:sz="0" w:space="0" w:color="auto"/>
            <w:right w:val="none" w:sz="0" w:space="0" w:color="auto"/>
          </w:divBdr>
          <w:divsChild>
            <w:div w:id="1111435066">
              <w:marLeft w:val="0"/>
              <w:marRight w:val="0"/>
              <w:marTop w:val="0"/>
              <w:marBottom w:val="0"/>
              <w:divBdr>
                <w:top w:val="none" w:sz="0" w:space="0" w:color="auto"/>
                <w:left w:val="none" w:sz="0" w:space="0" w:color="auto"/>
                <w:bottom w:val="none" w:sz="0" w:space="0" w:color="auto"/>
                <w:right w:val="none" w:sz="0" w:space="0" w:color="auto"/>
              </w:divBdr>
              <w:divsChild>
                <w:div w:id="1111435079">
                  <w:marLeft w:val="2928"/>
                  <w:marRight w:val="0"/>
                  <w:marTop w:val="720"/>
                  <w:marBottom w:val="0"/>
                  <w:divBdr>
                    <w:top w:val="none" w:sz="0" w:space="0" w:color="auto"/>
                    <w:left w:val="none" w:sz="0" w:space="0" w:color="auto"/>
                    <w:bottom w:val="none" w:sz="0" w:space="0" w:color="auto"/>
                    <w:right w:val="none" w:sz="0" w:space="0" w:color="auto"/>
                  </w:divBdr>
                  <w:divsChild>
                    <w:div w:id="1111435091">
                      <w:marLeft w:val="0"/>
                      <w:marRight w:val="0"/>
                      <w:marTop w:val="0"/>
                      <w:marBottom w:val="0"/>
                      <w:divBdr>
                        <w:top w:val="none" w:sz="0" w:space="0" w:color="auto"/>
                        <w:left w:val="none" w:sz="0" w:space="0" w:color="auto"/>
                        <w:bottom w:val="none" w:sz="0" w:space="0" w:color="auto"/>
                        <w:right w:val="none" w:sz="0" w:space="0" w:color="auto"/>
                      </w:divBdr>
                      <w:divsChild>
                        <w:div w:id="1111435067">
                          <w:marLeft w:val="0"/>
                          <w:marRight w:val="0"/>
                          <w:marTop w:val="0"/>
                          <w:marBottom w:val="0"/>
                          <w:divBdr>
                            <w:top w:val="none" w:sz="0" w:space="0" w:color="auto"/>
                            <w:left w:val="none" w:sz="0" w:space="0" w:color="auto"/>
                            <w:bottom w:val="none" w:sz="0" w:space="0" w:color="auto"/>
                            <w:right w:val="none" w:sz="0" w:space="0" w:color="auto"/>
                          </w:divBdr>
                          <w:divsChild>
                            <w:div w:id="1111435076">
                              <w:marLeft w:val="0"/>
                              <w:marRight w:val="0"/>
                              <w:marTop w:val="0"/>
                              <w:marBottom w:val="0"/>
                              <w:divBdr>
                                <w:top w:val="none" w:sz="0" w:space="0" w:color="F8FCFF"/>
                                <w:left w:val="none" w:sz="0" w:space="0" w:color="F8FCFF"/>
                                <w:bottom w:val="none" w:sz="0" w:space="0" w:color="F8FCFF"/>
                                <w:right w:val="none" w:sz="0" w:space="0" w:color="F8FCFF"/>
                              </w:divBdr>
                            </w:div>
                            <w:div w:id="1111435106">
                              <w:marLeft w:val="0"/>
                              <w:marRight w:val="0"/>
                              <w:marTop w:val="0"/>
                              <w:marBottom w:val="0"/>
                              <w:divBdr>
                                <w:top w:val="none" w:sz="0" w:space="0" w:color="auto"/>
                                <w:left w:val="none" w:sz="0" w:space="0" w:color="auto"/>
                                <w:bottom w:val="none" w:sz="0" w:space="0" w:color="auto"/>
                                <w:right w:val="none" w:sz="0" w:space="0" w:color="auto"/>
                              </w:divBdr>
                            </w:div>
                          </w:divsChild>
                        </w:div>
                        <w:div w:id="1111435068">
                          <w:marLeft w:val="0"/>
                          <w:marRight w:val="0"/>
                          <w:marTop w:val="0"/>
                          <w:marBottom w:val="0"/>
                          <w:divBdr>
                            <w:top w:val="none" w:sz="0" w:space="0" w:color="auto"/>
                            <w:left w:val="none" w:sz="0" w:space="0" w:color="auto"/>
                            <w:bottom w:val="none" w:sz="0" w:space="0" w:color="auto"/>
                            <w:right w:val="none" w:sz="0" w:space="0" w:color="auto"/>
                          </w:divBdr>
                          <w:divsChild>
                            <w:div w:id="1111435094">
                              <w:marLeft w:val="0"/>
                              <w:marRight w:val="0"/>
                              <w:marTop w:val="0"/>
                              <w:marBottom w:val="0"/>
                              <w:divBdr>
                                <w:top w:val="none" w:sz="0" w:space="0" w:color="auto"/>
                                <w:left w:val="none" w:sz="0" w:space="0" w:color="auto"/>
                                <w:bottom w:val="none" w:sz="0" w:space="0" w:color="auto"/>
                                <w:right w:val="none" w:sz="0" w:space="0" w:color="auto"/>
                              </w:divBdr>
                            </w:div>
                            <w:div w:id="1111435104">
                              <w:marLeft w:val="0"/>
                              <w:marRight w:val="0"/>
                              <w:marTop w:val="0"/>
                              <w:marBottom w:val="0"/>
                              <w:divBdr>
                                <w:top w:val="none" w:sz="0" w:space="0" w:color="F8FCFF"/>
                                <w:left w:val="none" w:sz="0" w:space="0" w:color="F8FCFF"/>
                                <w:bottom w:val="none" w:sz="0" w:space="0" w:color="F8FCFF"/>
                                <w:right w:val="none" w:sz="0" w:space="0" w:color="F8FCFF"/>
                              </w:divBdr>
                            </w:div>
                          </w:divsChild>
                        </w:div>
                        <w:div w:id="1111435070">
                          <w:marLeft w:val="0"/>
                          <w:marRight w:val="0"/>
                          <w:marTop w:val="0"/>
                          <w:marBottom w:val="0"/>
                          <w:divBdr>
                            <w:top w:val="none" w:sz="0" w:space="0" w:color="auto"/>
                            <w:left w:val="none" w:sz="0" w:space="0" w:color="auto"/>
                            <w:bottom w:val="none" w:sz="0" w:space="0" w:color="auto"/>
                            <w:right w:val="none" w:sz="0" w:space="0" w:color="auto"/>
                          </w:divBdr>
                          <w:divsChild>
                            <w:div w:id="1111435074">
                              <w:marLeft w:val="0"/>
                              <w:marRight w:val="0"/>
                              <w:marTop w:val="0"/>
                              <w:marBottom w:val="0"/>
                              <w:divBdr>
                                <w:top w:val="none" w:sz="0" w:space="0" w:color="auto"/>
                                <w:left w:val="none" w:sz="0" w:space="0" w:color="auto"/>
                                <w:bottom w:val="none" w:sz="0" w:space="0" w:color="auto"/>
                                <w:right w:val="none" w:sz="0" w:space="0" w:color="auto"/>
                              </w:divBdr>
                              <w:divsChild>
                                <w:div w:id="1111435112">
                                  <w:marLeft w:val="0"/>
                                  <w:marRight w:val="0"/>
                                  <w:marTop w:val="0"/>
                                  <w:marBottom w:val="0"/>
                                  <w:divBdr>
                                    <w:top w:val="none" w:sz="0" w:space="0" w:color="auto"/>
                                    <w:left w:val="none" w:sz="0" w:space="0" w:color="auto"/>
                                    <w:bottom w:val="none" w:sz="0" w:space="0" w:color="auto"/>
                                    <w:right w:val="none" w:sz="0" w:space="0" w:color="auto"/>
                                  </w:divBdr>
                                  <w:divsChild>
                                    <w:div w:id="11114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5073">
                          <w:marLeft w:val="0"/>
                          <w:marRight w:val="0"/>
                          <w:marTop w:val="0"/>
                          <w:marBottom w:val="0"/>
                          <w:divBdr>
                            <w:top w:val="none" w:sz="0" w:space="0" w:color="auto"/>
                            <w:left w:val="none" w:sz="0" w:space="0" w:color="auto"/>
                            <w:bottom w:val="none" w:sz="0" w:space="0" w:color="auto"/>
                            <w:right w:val="none" w:sz="0" w:space="0" w:color="auto"/>
                          </w:divBdr>
                          <w:divsChild>
                            <w:div w:id="1111435087">
                              <w:marLeft w:val="0"/>
                              <w:marRight w:val="0"/>
                              <w:marTop w:val="0"/>
                              <w:marBottom w:val="0"/>
                              <w:divBdr>
                                <w:top w:val="none" w:sz="0" w:space="0" w:color="auto"/>
                                <w:left w:val="none" w:sz="0" w:space="0" w:color="auto"/>
                                <w:bottom w:val="none" w:sz="0" w:space="0" w:color="auto"/>
                                <w:right w:val="none" w:sz="0" w:space="0" w:color="auto"/>
                              </w:divBdr>
                              <w:divsChild>
                                <w:div w:id="1111435096">
                                  <w:marLeft w:val="0"/>
                                  <w:marRight w:val="0"/>
                                  <w:marTop w:val="0"/>
                                  <w:marBottom w:val="0"/>
                                  <w:divBdr>
                                    <w:top w:val="none" w:sz="0" w:space="0" w:color="auto"/>
                                    <w:left w:val="none" w:sz="0" w:space="0" w:color="auto"/>
                                    <w:bottom w:val="none" w:sz="0" w:space="0" w:color="auto"/>
                                    <w:right w:val="none" w:sz="0" w:space="0" w:color="auto"/>
                                  </w:divBdr>
                                  <w:divsChild>
                                    <w:div w:id="11114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5078">
                          <w:marLeft w:val="0"/>
                          <w:marRight w:val="0"/>
                          <w:marTop w:val="0"/>
                          <w:marBottom w:val="0"/>
                          <w:divBdr>
                            <w:top w:val="none" w:sz="0" w:space="0" w:color="auto"/>
                            <w:left w:val="none" w:sz="0" w:space="0" w:color="auto"/>
                            <w:bottom w:val="none" w:sz="0" w:space="0" w:color="auto"/>
                            <w:right w:val="none" w:sz="0" w:space="0" w:color="auto"/>
                          </w:divBdr>
                          <w:divsChild>
                            <w:div w:id="1111435075">
                              <w:marLeft w:val="0"/>
                              <w:marRight w:val="0"/>
                              <w:marTop w:val="0"/>
                              <w:marBottom w:val="0"/>
                              <w:divBdr>
                                <w:top w:val="none" w:sz="0" w:space="0" w:color="auto"/>
                                <w:left w:val="none" w:sz="0" w:space="0" w:color="auto"/>
                                <w:bottom w:val="none" w:sz="0" w:space="0" w:color="auto"/>
                                <w:right w:val="none" w:sz="0" w:space="0" w:color="auto"/>
                              </w:divBdr>
                              <w:divsChild>
                                <w:div w:id="1111435105">
                                  <w:marLeft w:val="0"/>
                                  <w:marRight w:val="0"/>
                                  <w:marTop w:val="0"/>
                                  <w:marBottom w:val="0"/>
                                  <w:divBdr>
                                    <w:top w:val="none" w:sz="0" w:space="0" w:color="auto"/>
                                    <w:left w:val="none" w:sz="0" w:space="0" w:color="auto"/>
                                    <w:bottom w:val="none" w:sz="0" w:space="0" w:color="auto"/>
                                    <w:right w:val="none" w:sz="0" w:space="0" w:color="auto"/>
                                  </w:divBdr>
                                  <w:divsChild>
                                    <w:div w:id="1111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5080">
                          <w:marLeft w:val="0"/>
                          <w:marRight w:val="0"/>
                          <w:marTop w:val="0"/>
                          <w:marBottom w:val="0"/>
                          <w:divBdr>
                            <w:top w:val="none" w:sz="0" w:space="0" w:color="auto"/>
                            <w:left w:val="none" w:sz="0" w:space="0" w:color="auto"/>
                            <w:bottom w:val="none" w:sz="0" w:space="0" w:color="auto"/>
                            <w:right w:val="none" w:sz="0" w:space="0" w:color="auto"/>
                          </w:divBdr>
                        </w:div>
                        <w:div w:id="1111435081">
                          <w:marLeft w:val="0"/>
                          <w:marRight w:val="0"/>
                          <w:marTop w:val="0"/>
                          <w:marBottom w:val="0"/>
                          <w:divBdr>
                            <w:top w:val="none" w:sz="0" w:space="0" w:color="auto"/>
                            <w:left w:val="none" w:sz="0" w:space="0" w:color="auto"/>
                            <w:bottom w:val="none" w:sz="0" w:space="0" w:color="auto"/>
                            <w:right w:val="none" w:sz="0" w:space="0" w:color="auto"/>
                          </w:divBdr>
                        </w:div>
                        <w:div w:id="1111435084">
                          <w:marLeft w:val="0"/>
                          <w:marRight w:val="0"/>
                          <w:marTop w:val="0"/>
                          <w:marBottom w:val="0"/>
                          <w:divBdr>
                            <w:top w:val="none" w:sz="0" w:space="0" w:color="auto"/>
                            <w:left w:val="none" w:sz="0" w:space="0" w:color="auto"/>
                            <w:bottom w:val="none" w:sz="0" w:space="0" w:color="auto"/>
                            <w:right w:val="none" w:sz="0" w:space="0" w:color="auto"/>
                          </w:divBdr>
                          <w:divsChild>
                            <w:div w:id="1111435102">
                              <w:marLeft w:val="0"/>
                              <w:marRight w:val="0"/>
                              <w:marTop w:val="0"/>
                              <w:marBottom w:val="0"/>
                              <w:divBdr>
                                <w:top w:val="none" w:sz="0" w:space="0" w:color="F8FCFF"/>
                                <w:left w:val="none" w:sz="0" w:space="0" w:color="F8FCFF"/>
                                <w:bottom w:val="none" w:sz="0" w:space="0" w:color="F8FCFF"/>
                                <w:right w:val="none" w:sz="0" w:space="0" w:color="F8FCFF"/>
                              </w:divBdr>
                            </w:div>
                            <w:div w:id="1111435109">
                              <w:marLeft w:val="0"/>
                              <w:marRight w:val="0"/>
                              <w:marTop w:val="0"/>
                              <w:marBottom w:val="0"/>
                              <w:divBdr>
                                <w:top w:val="none" w:sz="0" w:space="0" w:color="auto"/>
                                <w:left w:val="none" w:sz="0" w:space="0" w:color="auto"/>
                                <w:bottom w:val="none" w:sz="0" w:space="0" w:color="auto"/>
                                <w:right w:val="none" w:sz="0" w:space="0" w:color="auto"/>
                              </w:divBdr>
                            </w:div>
                          </w:divsChild>
                        </w:div>
                        <w:div w:id="1111435092">
                          <w:marLeft w:val="0"/>
                          <w:marRight w:val="0"/>
                          <w:marTop w:val="0"/>
                          <w:marBottom w:val="0"/>
                          <w:divBdr>
                            <w:top w:val="none" w:sz="0" w:space="0" w:color="auto"/>
                            <w:left w:val="none" w:sz="0" w:space="0" w:color="auto"/>
                            <w:bottom w:val="none" w:sz="0" w:space="0" w:color="auto"/>
                            <w:right w:val="none" w:sz="0" w:space="0" w:color="auto"/>
                          </w:divBdr>
                          <w:divsChild>
                            <w:div w:id="1111435083">
                              <w:marLeft w:val="0"/>
                              <w:marRight w:val="0"/>
                              <w:marTop w:val="0"/>
                              <w:marBottom w:val="0"/>
                              <w:divBdr>
                                <w:top w:val="none" w:sz="0" w:space="0" w:color="F8FCFF"/>
                                <w:left w:val="none" w:sz="0" w:space="0" w:color="F8FCFF"/>
                                <w:bottom w:val="none" w:sz="0" w:space="0" w:color="F8FCFF"/>
                                <w:right w:val="none" w:sz="0" w:space="0" w:color="F8FCFF"/>
                              </w:divBdr>
                            </w:div>
                            <w:div w:id="1111435103">
                              <w:marLeft w:val="0"/>
                              <w:marRight w:val="0"/>
                              <w:marTop w:val="0"/>
                              <w:marBottom w:val="0"/>
                              <w:divBdr>
                                <w:top w:val="none" w:sz="0" w:space="0" w:color="auto"/>
                                <w:left w:val="none" w:sz="0" w:space="0" w:color="auto"/>
                                <w:bottom w:val="none" w:sz="0" w:space="0" w:color="auto"/>
                                <w:right w:val="none" w:sz="0" w:space="0" w:color="auto"/>
                              </w:divBdr>
                            </w:div>
                          </w:divsChild>
                        </w:div>
                        <w:div w:id="1111435097">
                          <w:marLeft w:val="480"/>
                          <w:marRight w:val="0"/>
                          <w:marTop w:val="0"/>
                          <w:marBottom w:val="0"/>
                          <w:divBdr>
                            <w:top w:val="none" w:sz="0" w:space="0" w:color="auto"/>
                            <w:left w:val="none" w:sz="0" w:space="0" w:color="auto"/>
                            <w:bottom w:val="none" w:sz="0" w:space="0" w:color="auto"/>
                            <w:right w:val="none" w:sz="0" w:space="0" w:color="auto"/>
                          </w:divBdr>
                        </w:div>
                        <w:div w:id="1111435100">
                          <w:marLeft w:val="0"/>
                          <w:marRight w:val="0"/>
                          <w:marTop w:val="0"/>
                          <w:marBottom w:val="0"/>
                          <w:divBdr>
                            <w:top w:val="none" w:sz="0" w:space="0" w:color="auto"/>
                            <w:left w:val="none" w:sz="0" w:space="0" w:color="auto"/>
                            <w:bottom w:val="none" w:sz="0" w:space="0" w:color="auto"/>
                            <w:right w:val="none" w:sz="0" w:space="0" w:color="auto"/>
                          </w:divBdr>
                          <w:divsChild>
                            <w:div w:id="1111435086">
                              <w:marLeft w:val="0"/>
                              <w:marRight w:val="0"/>
                              <w:marTop w:val="0"/>
                              <w:marBottom w:val="0"/>
                              <w:divBdr>
                                <w:top w:val="none" w:sz="0" w:space="0" w:color="auto"/>
                                <w:left w:val="none" w:sz="0" w:space="0" w:color="auto"/>
                                <w:bottom w:val="none" w:sz="0" w:space="0" w:color="auto"/>
                                <w:right w:val="none" w:sz="0" w:space="0" w:color="auto"/>
                              </w:divBdr>
                              <w:divsChild>
                                <w:div w:id="1111435065">
                                  <w:marLeft w:val="0"/>
                                  <w:marRight w:val="0"/>
                                  <w:marTop w:val="0"/>
                                  <w:marBottom w:val="0"/>
                                  <w:divBdr>
                                    <w:top w:val="none" w:sz="0" w:space="0" w:color="auto"/>
                                    <w:left w:val="none" w:sz="0" w:space="0" w:color="auto"/>
                                    <w:bottom w:val="none" w:sz="0" w:space="0" w:color="auto"/>
                                    <w:right w:val="none" w:sz="0" w:space="0" w:color="auto"/>
                                  </w:divBdr>
                                  <w:divsChild>
                                    <w:div w:id="11114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5108">
                          <w:marLeft w:val="0"/>
                          <w:marRight w:val="0"/>
                          <w:marTop w:val="0"/>
                          <w:marBottom w:val="0"/>
                          <w:divBdr>
                            <w:top w:val="none" w:sz="0" w:space="0" w:color="auto"/>
                            <w:left w:val="none" w:sz="0" w:space="0" w:color="auto"/>
                            <w:bottom w:val="none" w:sz="0" w:space="0" w:color="auto"/>
                            <w:right w:val="none" w:sz="0" w:space="0" w:color="auto"/>
                          </w:divBdr>
                          <w:divsChild>
                            <w:div w:id="1111435099">
                              <w:marLeft w:val="0"/>
                              <w:marRight w:val="0"/>
                              <w:marTop w:val="0"/>
                              <w:marBottom w:val="0"/>
                              <w:divBdr>
                                <w:top w:val="none" w:sz="0" w:space="0" w:color="auto"/>
                                <w:left w:val="none" w:sz="0" w:space="0" w:color="auto"/>
                                <w:bottom w:val="none" w:sz="0" w:space="0" w:color="auto"/>
                                <w:right w:val="none" w:sz="0" w:space="0" w:color="auto"/>
                              </w:divBdr>
                              <w:divsChild>
                                <w:div w:id="1111435101">
                                  <w:marLeft w:val="0"/>
                                  <w:marRight w:val="0"/>
                                  <w:marTop w:val="0"/>
                                  <w:marBottom w:val="0"/>
                                  <w:divBdr>
                                    <w:top w:val="none" w:sz="0" w:space="0" w:color="auto"/>
                                    <w:left w:val="none" w:sz="0" w:space="0" w:color="auto"/>
                                    <w:bottom w:val="none" w:sz="0" w:space="0" w:color="auto"/>
                                    <w:right w:val="none" w:sz="0" w:space="0" w:color="auto"/>
                                  </w:divBdr>
                                  <w:divsChild>
                                    <w:div w:id="11114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5110">
                          <w:marLeft w:val="0"/>
                          <w:marRight w:val="0"/>
                          <w:marTop w:val="0"/>
                          <w:marBottom w:val="0"/>
                          <w:divBdr>
                            <w:top w:val="none" w:sz="0" w:space="0" w:color="auto"/>
                            <w:left w:val="none" w:sz="0" w:space="0" w:color="auto"/>
                            <w:bottom w:val="none" w:sz="0" w:space="0" w:color="auto"/>
                            <w:right w:val="none" w:sz="0" w:space="0" w:color="auto"/>
                          </w:divBdr>
                        </w:div>
                        <w:div w:id="1111435114">
                          <w:marLeft w:val="0"/>
                          <w:marRight w:val="0"/>
                          <w:marTop w:val="0"/>
                          <w:marBottom w:val="0"/>
                          <w:divBdr>
                            <w:top w:val="none" w:sz="0" w:space="0" w:color="auto"/>
                            <w:left w:val="none" w:sz="0" w:space="0" w:color="auto"/>
                            <w:bottom w:val="none" w:sz="0" w:space="0" w:color="auto"/>
                            <w:right w:val="none" w:sz="0" w:space="0" w:color="auto"/>
                          </w:divBdr>
                          <w:divsChild>
                            <w:div w:id="1111435085">
                              <w:marLeft w:val="0"/>
                              <w:marRight w:val="0"/>
                              <w:marTop w:val="0"/>
                              <w:marBottom w:val="0"/>
                              <w:divBdr>
                                <w:top w:val="none" w:sz="0" w:space="0" w:color="auto"/>
                                <w:left w:val="none" w:sz="0" w:space="0" w:color="auto"/>
                                <w:bottom w:val="none" w:sz="0" w:space="0" w:color="auto"/>
                                <w:right w:val="none" w:sz="0" w:space="0" w:color="auto"/>
                              </w:divBdr>
                            </w:div>
                            <w:div w:id="1111435113">
                              <w:marLeft w:val="0"/>
                              <w:marRight w:val="0"/>
                              <w:marTop w:val="0"/>
                              <w:marBottom w:val="0"/>
                              <w:divBdr>
                                <w:top w:val="none" w:sz="0" w:space="0" w:color="F8FCFF"/>
                                <w:left w:val="none" w:sz="0" w:space="0" w:color="F8FCFF"/>
                                <w:bottom w:val="none" w:sz="0" w:space="0" w:color="F8FCFF"/>
                                <w:right w:val="none" w:sz="0" w:space="0" w:color="F8FCFF"/>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2008</Words>
  <Characters>11450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Taras Shevchenko</vt:lpstr>
    </vt:vector>
  </TitlesOfParts>
  <Company>Chemdnepr@ua.fm</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Taras Shevchenko</dc:title>
  <dc:subject/>
  <dc:creator>Chemdnepr</dc:creator>
  <cp:keywords/>
  <dc:description/>
  <cp:lastModifiedBy>Irina</cp:lastModifiedBy>
  <cp:revision>2</cp:revision>
  <dcterms:created xsi:type="dcterms:W3CDTF">2014-08-08T05:13:00Z</dcterms:created>
  <dcterms:modified xsi:type="dcterms:W3CDTF">2014-08-08T05:13:00Z</dcterms:modified>
</cp:coreProperties>
</file>