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B24" w:rsidRPr="00C476A3" w:rsidRDefault="00C96B24" w:rsidP="00C96B24">
      <w:pPr>
        <w:spacing w:before="120"/>
        <w:jc w:val="center"/>
        <w:rPr>
          <w:b/>
          <w:bCs/>
          <w:sz w:val="32"/>
          <w:szCs w:val="32"/>
        </w:rPr>
      </w:pPr>
      <w:r w:rsidRPr="00C476A3">
        <w:rPr>
          <w:b/>
          <w:bCs/>
          <w:sz w:val="32"/>
          <w:szCs w:val="32"/>
        </w:rPr>
        <w:t>Герман Брох. Невиновные</w:t>
      </w:r>
    </w:p>
    <w:p w:rsidR="00C96B24" w:rsidRPr="00166AB5" w:rsidRDefault="00C96B24" w:rsidP="00C96B24">
      <w:pPr>
        <w:spacing w:before="120"/>
        <w:ind w:firstLine="567"/>
        <w:jc w:val="both"/>
      </w:pPr>
      <w:r w:rsidRPr="00166AB5">
        <w:t>I. Молодой человек, не старше двадцати лет, без шляпы, слегка пьяный, забрел в бар выпить пива. За соседним столиком разговаривают двое, слышится мужской, почти мальчишеский голос и голос женщины, грудной, материнский. Молодому человеку лень поворачивать голову в их сторону, он представляет себе, что это мать и сын. Разговор идет о деньгах, они нужны женщине — любящей, обеспокоенной. У молодого человека только что умерла мать, до этого он похоронил отца. Ему очень хотелось бы заботиться о матери, ведь его доходы в Южной Африке постоянно растут. К тому же он получает доходы с голландского наследства отца, которое надежно поместил. Здесь, в Париже, у него туго набитый кошелек, он готов поделиться с этой женщиной. Может быть, тогда она захочет жить с ним, ему не помешала бы сейчас материнская ласка какой-нибудь женщины. А можно покончить с собой и оставить ей свои деньги. Все так просто, только непонятно, откуда взялась мысль о самоубийстве. Молодой человек начинает вставлять свои фразы в разговор пары, ему кажется, что их голоса и судьбы «переплетаются». Он вспоминает свое имя — Андреас — и просит называть его А. Тут он на миг засыпает, а когда просыпается, пара уже исчезла. А. хочет заплатить за них официанту, но все уже оплачено.</w:t>
      </w:r>
    </w:p>
    <w:p w:rsidR="00C96B24" w:rsidRPr="00166AB5" w:rsidRDefault="00C96B24" w:rsidP="00C96B24">
      <w:pPr>
        <w:spacing w:before="120"/>
        <w:ind w:firstLine="567"/>
        <w:jc w:val="both"/>
      </w:pPr>
      <w:r w:rsidRPr="00166AB5">
        <w:t>II. Беря для примера героя из мещанской среды, можно продемонстрировать единство и универсальность мировых процессов. Герой живет в провинциальном немецком городке. В 1913 г. герой служит младшим учителем гимназии, преподает математику и физику. Как у личности, «сконструированной из посредственного материала», у него не возникает мыслей и вопросов философского толка. Он до конца детерминирован своей средой. Имя его несущественно, можно назвать его Цахариасом. Случалось ли ему задумываться о чем-то, выходящем за рамки математических задач? Конечно, о женщинах, например. Приходит время и для «эротического потрясения». Случайно, вне дома, он сталкивается с дочерью своей квартирной хозяйки, рядом с которой спокойно прожил несколько лет. Оказывается, они с Филиппиной любят друг друга. Вскоре доходит и до «высшего доказательства любви», а вслед за тем до ревности, недоверия, страданий, мучений. Оба решают покончить жизнь самоубийством, Филиппина стреляет ему в сердце, затем себе в висок, и их кровь «смешивается».</w:t>
      </w:r>
    </w:p>
    <w:p w:rsidR="00C96B24" w:rsidRPr="00166AB5" w:rsidRDefault="00C96B24" w:rsidP="00C96B24">
      <w:pPr>
        <w:spacing w:before="120"/>
        <w:ind w:firstLine="567"/>
        <w:jc w:val="both"/>
      </w:pPr>
      <w:r w:rsidRPr="00166AB5">
        <w:t>Такой путь — от «убожества к божественному» — не для посредственных натур. Более естествен и закономерен другой ход событий, когда парочка приходит наконец к истомленной ожиданием мамочке, и Цахариас преклоняет колени, чтобы принять благословение.</w:t>
      </w:r>
    </w:p>
    <w:p w:rsidR="00C96B24" w:rsidRPr="00166AB5" w:rsidRDefault="00C96B24" w:rsidP="00C96B24">
      <w:pPr>
        <w:spacing w:before="120"/>
        <w:ind w:firstLine="567"/>
        <w:jc w:val="both"/>
      </w:pPr>
      <w:r w:rsidRPr="00166AB5">
        <w:t>III. Только что прибывший А. осматривает вокзальную площадь города, имеющую форму треугольника. В ней есть что-то манящее, магическое, и ему хочется стать здешним жителем.</w:t>
      </w:r>
    </w:p>
    <w:p w:rsidR="00C96B24" w:rsidRPr="00166AB5" w:rsidRDefault="00C96B24" w:rsidP="00C96B24">
      <w:pPr>
        <w:spacing w:before="120"/>
        <w:ind w:firstLine="567"/>
        <w:jc w:val="both"/>
      </w:pPr>
      <w:r w:rsidRPr="00166AB5">
        <w:t>А. снимает комнату в доме баронессы В., которая стеснена в средствах. На дворе 1923 г., после проигранной Германией войны свирепствует инфляция. У А., коммерсанта, связанного с алмазными копями в Южной Африке, всегда есть деньги. Баронесса живет с дочерью Хильдегард и старой служанкой, муж баронессы умер. А. сразу же понимает, что взаимоотношения в семье весьма сложные. Хильдегард демонстрирует свое неудовольствие от появления жильца-мужчины, но подчиняется воле матери. А. мог бы найти себе другое пристанище, но его, по всей видимости, привела сюда сама судьба. Он замечает, что все три женщины похожи одна на другую. В этом «треугольнике» баронесса представляет «материнский тип», а в лицах служанки Церлины и Хильдегард есть что-то монашеское, какая-то «вневременность». Снизойдя до разговора с жильцом, Хильдегард в первый же вечер сообщает ему, что её задача — ухаживать за матерью и хранить мир в доме, мир, установленный еще отцом. А. приходит к выводу, что это странная девушка, жесткая, полная «неутоленных желаний».</w:t>
      </w:r>
    </w:p>
    <w:p w:rsidR="00C96B24" w:rsidRPr="00166AB5" w:rsidRDefault="00C96B24" w:rsidP="00C96B24">
      <w:pPr>
        <w:spacing w:before="120"/>
        <w:ind w:firstLine="567"/>
        <w:jc w:val="both"/>
      </w:pPr>
      <w:r w:rsidRPr="00166AB5">
        <w:t>IV. Когда-то он был мастером по чертежным инструментам, имел жену, они ждали ребенка. При родах умерли и жена и ребенок. Стареющий вдовец взял новорожденную девочку из приюта, назвал её Мелиттой. Девочка закончила школу и теперь работает в прачечной. Старый отец становится странствующим пчеловодом. Бродя с песней по полям, он восхищается «великим созданием творца», учит людей работе с пчелами. С годами он приближается к «естеству бытия», к познанию жизни и смерти. Домой старик возвращается ненадолго и неохотно, опасаясь, что странности его судьбы могут «искривить линию жизни» молодого неопытного существа.</w:t>
      </w:r>
    </w:p>
    <w:p w:rsidR="00C96B24" w:rsidRPr="00166AB5" w:rsidRDefault="00C96B24" w:rsidP="00C96B24">
      <w:pPr>
        <w:spacing w:before="120"/>
        <w:ind w:firstLine="567"/>
        <w:jc w:val="both"/>
      </w:pPr>
      <w:r w:rsidRPr="00166AB5">
        <w:t>V. А. любит жить с комфортом. Деньги даются ему легко, теперь он скупает дома и землю за обесцененные марки. Ему доставляет наслаждение дарить деньги. Он не любит принимать решения, судьба сама неплохо за него решает, а он подчиняется ей, не теряя, впрочем, бдительности, хотя и с достаточной долей лени.</w:t>
      </w:r>
    </w:p>
    <w:p w:rsidR="00C96B24" w:rsidRPr="00166AB5" w:rsidRDefault="00C96B24" w:rsidP="00C96B24">
      <w:pPr>
        <w:spacing w:before="120"/>
        <w:ind w:firstLine="567"/>
        <w:jc w:val="both"/>
      </w:pPr>
      <w:r w:rsidRPr="00166AB5">
        <w:t>В одно воскресное утро Церлина выкладывает ему старые семейные тайны. Баронесса родила Хильдегард не от барона, а от друга семьи фон Юна, Никто не знал, что служанка обо всем догадалась, злорадствовала и действовала в своих интересах. В то время Церлина была смазливой и «аппетитной» девушкой из деревни. После неудачной попытки соблазнить аскета-барона, судью, ей быстро удается совратить фон Юна, оторвав его от очередной любовницы. Последняя скоропостижно скончалась в так называемом Охотничьем домике. Фон Юна был арестован по подозрению в отравлении, но на суде, возглавляемом бароном, был оправдан, после чего навсегда уехал из страны. Перед судом Церлина переслала барону украденные ею письма баронессы и её любовника, но это не повлияло на объективность решения судьи. Барон вскоре умер — от разбитого сердца, по мнению Церлины. Втайне от баронессы служанка по-своему воспитывала Хильдегард, в «возмездие за вину» — вину дочери, в которой текла кровь «похотливого убийцьв», и вину матери. Хильдегард выросла в стремлении подражать тому, кого считала отцом — барону, «но без его святости», — негодует Церлина. Она, подсматривающая за всеми, знает, что Хильдегард часто простаивает по ночам у комнаты очередного постояльца, и лишь мысль о «святом» отце мешает ей открыть дверь. Баронесса стала пленницей обеих женщин, в душе ненавидящих её.</w:t>
      </w:r>
    </w:p>
    <w:p w:rsidR="00C96B24" w:rsidRPr="00166AB5" w:rsidRDefault="00C96B24" w:rsidP="00C96B24">
      <w:pPr>
        <w:spacing w:before="120"/>
        <w:ind w:firstLine="567"/>
        <w:jc w:val="both"/>
      </w:pPr>
      <w:r w:rsidRPr="00166AB5">
        <w:t>Рассказ Церлины несколько отвлекает А. от послеобеденного сна. Засыпая, он жалеет баронессу и себя, оставшегося без матери, он хотел бы быть «своим собственным сыном».</w:t>
      </w:r>
    </w:p>
    <w:p w:rsidR="00C96B24" w:rsidRPr="00166AB5" w:rsidRDefault="00C96B24" w:rsidP="00C96B24">
      <w:pPr>
        <w:spacing w:before="120"/>
        <w:ind w:firstLine="567"/>
        <w:jc w:val="both"/>
      </w:pPr>
      <w:r w:rsidRPr="00166AB5">
        <w:t>VI. На многолюдной улице А. замечает странный, нелепый дом, торчащий как «сломанный зуб». А. тут же обходит его подворотни, подъезды, дворы, лестницы, этажи. Он полон нетерпения и чего-то ждет, например, открывающегося из окна вида на сад или ландшафт. Он как будто заколдован и находится в небезопасном лабиринте, а кругом ни души. Вдруг он чуть не налетает на девушку с ведром в руках. Она живет в этом доме с дедушкой и работает в прачечной на чердаке. Андреас представляется ей. Он хочет увидеть сад, о существовании которого узнает от Мелитты. Ему это не удается, и, разочарованный, он просит Мелитту показать ему другой выход на улицу. После следующих долгих блужданий А. попадает в магазинчик по продаже кожи, откуда выбирается наконец на улицу с куском купленной кожи. Кожа хорошая, но он все равно разочарован.</w:t>
      </w:r>
    </w:p>
    <w:p w:rsidR="00C96B24" w:rsidRPr="00166AB5" w:rsidRDefault="00C96B24" w:rsidP="00C96B24">
      <w:pPr>
        <w:spacing w:before="120"/>
        <w:ind w:firstLine="567"/>
        <w:jc w:val="both"/>
      </w:pPr>
      <w:r w:rsidRPr="00166AB5">
        <w:t>VII. Цахариас вступил в социал-демократическую партию, после чего быстро получил повышение и мечтает стать директором гимназии, Он женат и имеет троих послушных детей.</w:t>
      </w:r>
    </w:p>
    <w:p w:rsidR="00C96B24" w:rsidRPr="00166AB5" w:rsidRDefault="00C96B24" w:rsidP="00C96B24">
      <w:pPr>
        <w:spacing w:before="120"/>
        <w:ind w:firstLine="567"/>
        <w:jc w:val="both"/>
      </w:pPr>
      <w:r w:rsidRPr="00166AB5">
        <w:t>В это время по всей Германии проводятся собрания в знак протеста против теории относительности Эйнштейна. На одном собрании он выступает против этой теории, хотя и не слишком резко — ведь даже в правлении партии есть приверженцы Эйнштейна. Уходя с собрания, Цахариас сталкивается в гардеробе с молодым человеком, разыскивающим свою шляпу. Последний приглашает Цахариаса в погребок, где угощает дорогим бургундским. Цахариас не доволен образом мыслей молодого человека, который называет себя голландцем и считает, что немцы принесли много страданий и себе, и всей Европе. После первой бутылки Цахариас произносит речь во славу немецкой нации, «не терпящей лицемерия». Поэтому немцам не нравятся «всезнайки» евреи. Немцы — нация «Бесконечного», то есть смерти, а другие народы погрязли в «Конечном», в торгашестве. Немцы несут нелегкий крест — обязанности «наставников человечества».</w:t>
      </w:r>
    </w:p>
    <w:p w:rsidR="00C96B24" w:rsidRPr="00166AB5" w:rsidRDefault="00C96B24" w:rsidP="00C96B24">
      <w:pPr>
        <w:spacing w:before="120"/>
        <w:ind w:firstLine="567"/>
        <w:jc w:val="both"/>
      </w:pPr>
      <w:r w:rsidRPr="00166AB5">
        <w:t>Еще одна речь следует после второй бутылки: в состоянии легкого опьянения разумнее идти к проститутке, а не к жене, чтобы не зачать четвертого ребенка, что не по карману. Но у проституток можно встретиться со старшеклассниками. Немцы больше не нуждаются в слове «любовь», ведь именно «спаривание» приближает к Бесконечному. За четвертой бутылкой произносится третья речь, а по дороге к дому — четвертая, о потребности в «спланированной свободе». А. доставляет Цахариаса до дверей его дома, где «двоих забулдыг» с отвращением встречает жена Филиппина. Изгоняемый ею А. уходит, замечая, как Филиппина колотит своего мужа, восторженно принимающего побои и бормочущего любовные признания. А. приходит домой и засыпает, не желая ломать голову над судьбой немецкой наиии.</w:t>
      </w:r>
    </w:p>
    <w:p w:rsidR="00C96B24" w:rsidRPr="00166AB5" w:rsidRDefault="00C96B24" w:rsidP="00C96B24">
      <w:pPr>
        <w:spacing w:before="120"/>
        <w:ind w:firstLine="567"/>
        <w:jc w:val="both"/>
      </w:pPr>
      <w:r w:rsidRPr="00166AB5">
        <w:t>VIII. Мелитта первый раз в жизни получает подарок от молодого человека. Это сумочка из прекрасной кожи, а в ней письмо от А. с просьбой увидеться. Мелитта не знает, как писать ответ, ведь «от сердца к перу такой длинный путь», особенно для маленькой прачки. Она решается пойти к А. и надевает воскресное платье. Ей открывает Церлина, которая быстро все выпытывает и готовит Мелитту к возвращению А., как готовят невесту к первой брачной ночи. Церлина одевает девушку в ночную рубашку Хильдегард и укладывает в постель А. Здесь Мелитта проводит две ночи.</w:t>
      </w:r>
    </w:p>
    <w:p w:rsidR="00C96B24" w:rsidRPr="00166AB5" w:rsidRDefault="00C96B24" w:rsidP="00C96B24">
      <w:pPr>
        <w:spacing w:before="120"/>
        <w:ind w:firstLine="567"/>
        <w:jc w:val="both"/>
      </w:pPr>
      <w:r w:rsidRPr="00166AB5">
        <w:t>IX. А. беседует с баронессой о моральных принципах молодого поколения. По словам баронессы, её дочь считает А. безнравственным человеком, вопрос только в том, похвала это или порицание. С нежностью сына А. приглашает баронессу посетить купленный им Охотничий домик.</w:t>
      </w:r>
    </w:p>
    <w:p w:rsidR="00C96B24" w:rsidRPr="00166AB5" w:rsidRDefault="00C96B24" w:rsidP="00C96B24">
      <w:pPr>
        <w:spacing w:before="120"/>
        <w:ind w:firstLine="567"/>
        <w:jc w:val="both"/>
      </w:pPr>
      <w:r w:rsidRPr="00166AB5">
        <w:t>Ужинает А. в вокзальном ресторане. Сидя в старинном зале, «трехмерном», как все немецкое, А. предается новому виду воспоминаний — в «многомерности», и сам удивляется, что думает не о Мелитте, а о Хильдегард. В этот момент среди «плебейского шума» появляется сама Хильдегард, надменная и прекрасная. Она обвиняет А. в том, что он играет жизнью матери, что, купив Охотничий домик, стал игрушкой в руках Церлины. От служанки она уже все знает о Мелитте и скрывает свою ярость от А.</w:t>
      </w:r>
    </w:p>
    <w:p w:rsidR="00C96B24" w:rsidRPr="00166AB5" w:rsidRDefault="00C96B24" w:rsidP="00C96B24">
      <w:pPr>
        <w:spacing w:before="120"/>
        <w:ind w:firstLine="567"/>
        <w:jc w:val="both"/>
      </w:pPr>
      <w:r w:rsidRPr="00166AB5">
        <w:t>В следующую ночь Хильдегард приходит в комнату А. и требует, чтобы он взял её силой. Когда ошеломленному А. это не удается, она злорадно заявляет ему, что навсегда лишила его «мужской силы».</w:t>
      </w:r>
    </w:p>
    <w:p w:rsidR="00C96B24" w:rsidRPr="00166AB5" w:rsidRDefault="00C96B24" w:rsidP="00C96B24">
      <w:pPr>
        <w:spacing w:before="120"/>
        <w:ind w:firstLine="567"/>
        <w:jc w:val="both"/>
      </w:pPr>
      <w:r w:rsidRPr="00166AB5">
        <w:t>Утром А. узнает из газеты, что Мелитты уже нет в живых. Хильдегард признается, что приходила к Мелитте и сказала ей, что А. безразличен к маленькой прачке. После её ухода девушка выбросилась из Окна. А. воспринимает это как убийство. Хильдегард цинично успокаивает его, ведь впереди еще много убийств и крови, и он их примет, как принял войну. К тому же смерть Мелитты облегчает ему жизнь. Теперь все готовятся к переезду в Охотничий домик, ведь им больше не грозит появление Мелитты. Все весело празднуют в нем Рождество.</w:t>
      </w:r>
    </w:p>
    <w:p w:rsidR="00C96B24" w:rsidRPr="00166AB5" w:rsidRDefault="00C96B24" w:rsidP="00C96B24">
      <w:pPr>
        <w:spacing w:before="120"/>
        <w:ind w:firstLine="567"/>
        <w:jc w:val="both"/>
      </w:pPr>
      <w:r w:rsidRPr="00166AB5">
        <w:t>X. Почти десять лет живет А. в Охотничьем домике с баронессой и Церлиной. В свои сорок пять лет он изрядно разжирел благодаря стараниям Церлины, которая и свой вес более чем удвоила. Но служанка упорно носит рваную старую одежду, а ту, которую ей дарит А., складывает. А. заботится о баронессе, как сын, и это все больше становится смыслом его жизни. Нечастые посещения Хильдегард уже принимают характер нежелательного вторжения. А. постепенно забывает о прошлом, невероятно, что он любил когда-то женщин, одна покончила с собой из-за него, но уже и её имя готово выскользнуть из памяти. В этих «зажиревших буднях» нужно только учитывать возможности внезапного взлета политических болванов вроде Гитлера, чтобы не потерять деньги. Своей главной наследницей он оформляет баронессу, собирается выделить солидные суммы благотворительным организациям, прежде всего в Голландии. Он не тревожится за будущее, ведь в 1933 г. национал-социалисты теряли голоса. А. любит повторять, что мир нужно игнорировать и неспешно «пережевывать будни».</w:t>
      </w:r>
    </w:p>
    <w:p w:rsidR="00C96B24" w:rsidRPr="00166AB5" w:rsidRDefault="00C96B24" w:rsidP="00C96B24">
      <w:pPr>
        <w:spacing w:before="120"/>
        <w:ind w:firstLine="567"/>
        <w:jc w:val="both"/>
      </w:pPr>
      <w:r w:rsidRPr="00166AB5">
        <w:t>Однажды А. слышит пение, доносившееся из леса. Пение ему мешает. Последние три года уже не до пения, «болван» Гитлер все-таки захватил власть, зреет опасность войны, нужно уладить финансовые дела. Появляется старик могучего телосложения, слепой, но уверенный и спокойный. А. вдруг понимает, что это дедушка Мелитты, и в нем вспыхивает боль от возникшего напоминания. Оба начинают анализировать вину и невиновность А., прослеживать всю историю жизни этого, в сущности, доброго человека. Что бы ни происходило в мире: война, русская революция и русские лагеря, приход Гитлера к власти, А. делал деньги. При этом он всегда предпочитал быть «сыном», а не «отцом» и в конце концов выбрал для себя роль «жирного ребеночка». А. находит свою вину в абсолютном, «пещерном» равнодушии, следствием которого становится равнодушие к страданию ближнего. Старик знает, что поколению переходного времени предначертано разрешать проблемы, А. же уверен, что это поколение парализовано безмерностью задачи. Он сам надеялся избежать ответственности за свое «озверение», которое угрожает всему миру и каждому в отдельности. А. признает свою вину и готов к расплате. Дедушка Мелитты понимает, одобряет и принимает его готовность, впервые обращаясь к нему по имени — Андреас. Старик удаляется. Вслед за ним «естественным» для него способом уходит из жизни А.: из «чудовищной трехмерной действительности» в «безмерное небытие», с пистолетом в руке,</w:t>
      </w:r>
    </w:p>
    <w:p w:rsidR="00C96B24" w:rsidRPr="00166AB5" w:rsidRDefault="00C96B24" w:rsidP="00C96B24">
      <w:pPr>
        <w:spacing w:before="120"/>
        <w:ind w:firstLine="567"/>
        <w:jc w:val="both"/>
      </w:pPr>
      <w:r w:rsidRPr="00166AB5">
        <w:t>Так и не узнав всей правды, оставшись без А., баронесса умирает от горя, при явном содействии Церлины. Теперь бывшая служанка богато одевается и заводит себе прислугу.</w:t>
      </w:r>
    </w:p>
    <w:p w:rsidR="00C96B24" w:rsidRPr="00166AB5" w:rsidRDefault="00C96B24" w:rsidP="00C96B24">
      <w:pPr>
        <w:spacing w:before="120"/>
        <w:ind w:firstLine="567"/>
        <w:jc w:val="both"/>
      </w:pPr>
      <w:r w:rsidRPr="00166AB5">
        <w:t>XI. Барышня, все еще молодая, идет в церковь к обедне. Навстречу ей незнакомец в очках, и барышне почему-то хочется перейти на другую сторону улицы. Все же она проходит мимо него в «панцире ледяного равнодушия», как настоящая дама, «чуть ли не святая». Потом ей кажется, что этот немолодой уже мужчина, который мог бы быть похожим на коммуниста, если бы Гитлер их всех не уничтожил, идет следом за ней. Она входит в церковь, чувствуя затылком тяжесть его взгляда. Затем выскальзывает во дворик перед площадью, где никого нет. Она оглядывается — «насилие отменяется», по крайней мере на этот день. В душе барышни поднимается какая-то смесь сожаления и злорадства. Звучит хорал, барышня снова входит в церковь, открывает Псалтырь — «и впрямь святая».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B24"/>
    <w:rsid w:val="00095BA6"/>
    <w:rsid w:val="000C62B2"/>
    <w:rsid w:val="00166AB5"/>
    <w:rsid w:val="0031418A"/>
    <w:rsid w:val="00471074"/>
    <w:rsid w:val="005A2562"/>
    <w:rsid w:val="007217EF"/>
    <w:rsid w:val="00A44D32"/>
    <w:rsid w:val="00C476A3"/>
    <w:rsid w:val="00C96B2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AE2AA6-D3A7-4787-851F-96DE846B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B2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6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2120</Words>
  <Characters>12086</Characters>
  <Application>Microsoft Office Word</Application>
  <DocSecurity>0</DocSecurity>
  <Lines>100</Lines>
  <Paragraphs>28</Paragraphs>
  <ScaleCrop>false</ScaleCrop>
  <Company>Home</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Герман Брох</dc:title>
  <dc:subject/>
  <dc:creator>Alena</dc:creator>
  <cp:keywords/>
  <dc:description/>
  <cp:lastModifiedBy>Irina</cp:lastModifiedBy>
  <cp:revision>2</cp:revision>
  <dcterms:created xsi:type="dcterms:W3CDTF">2014-08-07T14:17:00Z</dcterms:created>
  <dcterms:modified xsi:type="dcterms:W3CDTF">2014-08-07T14:17:00Z</dcterms:modified>
</cp:coreProperties>
</file>