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81" w:rsidRPr="00524281" w:rsidRDefault="00524281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</w:t>
      </w:r>
      <w:r>
        <w:rPr>
          <w:rFonts w:ascii="Arial" w:hAnsi="Arial" w:cs="Arial"/>
          <w:bCs/>
          <w:color w:val="000000"/>
        </w:rPr>
        <w:t>4</w:t>
      </w:r>
    </w:p>
    <w:p w:rsidR="00524281" w:rsidRDefault="00524281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977019" w:rsidRPr="00CB30EC" w:rsidRDefault="00CB30EC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 1</w:t>
      </w:r>
      <w:r w:rsidRPr="00CB30EC">
        <w:rPr>
          <w:rFonts w:ascii="Arial" w:hAnsi="Arial" w:cs="Arial"/>
          <w:b/>
          <w:bCs/>
          <w:color w:val="000000"/>
        </w:rPr>
        <w:t>.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Внешнеэкономические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связи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как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одно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из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важнейших средств</w:t>
      </w:r>
      <w:r w:rsidR="00977019" w:rsidRPr="00977019">
        <w:rPr>
          <w:rFonts w:ascii="Arial" w:hAnsi="Arial" w:cs="Arial"/>
          <w:b/>
          <w:bCs/>
          <w:color w:val="000000"/>
        </w:rPr>
        <w:t xml:space="preserve"> </w:t>
      </w:r>
      <w:r w:rsidR="00977019" w:rsidRPr="00977019">
        <w:rPr>
          <w:rFonts w:ascii="Arial" w:hAnsi="Arial"/>
          <w:b/>
          <w:bCs/>
          <w:color w:val="000000"/>
        </w:rPr>
        <w:t>экономики</w:t>
      </w:r>
      <w:r w:rsidRPr="00CB30EC">
        <w:rPr>
          <w:rFonts w:ascii="Arial" w:hAnsi="Arial"/>
          <w:b/>
          <w:bCs/>
          <w:color w:val="000000"/>
        </w:rPr>
        <w:t>.</w:t>
      </w:r>
    </w:p>
    <w:p w:rsidR="00FD5033" w:rsidRDefault="00FD5033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rFonts w:ascii="Arial" w:hAnsi="Arial"/>
        </w:rPr>
        <w:t xml:space="preserve">  </w:t>
      </w:r>
      <w:r w:rsidR="00CB30EC">
        <w:rPr>
          <w:color w:val="000000"/>
        </w:rPr>
        <w:t xml:space="preserve"> </w:t>
      </w:r>
    </w:p>
    <w:p w:rsidR="00977019" w:rsidRPr="00977019" w:rsidRDefault="00CB30EC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rPr>
          <w:color w:val="000000"/>
        </w:rPr>
        <w:t xml:space="preserve"> </w:t>
      </w:r>
      <w:r w:rsidR="00977019" w:rsidRPr="00977019">
        <w:rPr>
          <w:color w:val="000000"/>
        </w:rPr>
        <w:t>Возникновение и развитие экономических отношений между госу</w:t>
      </w:r>
      <w:r w:rsidR="00977019" w:rsidRPr="00977019">
        <w:rPr>
          <w:color w:val="000000"/>
        </w:rPr>
        <w:softHyphen/>
        <w:t>дарствами есть результат общественного разделения труда в междуна</w:t>
      </w:r>
      <w:r w:rsidR="00977019" w:rsidRPr="00977019">
        <w:rPr>
          <w:color w:val="000000"/>
        </w:rPr>
        <w:softHyphen/>
        <w:t>родном масштабе. Международные экономические связи являются важным фактором, воздейст</w:t>
      </w:r>
      <w:r w:rsidR="00977019">
        <w:rPr>
          <w:color w:val="000000"/>
        </w:rPr>
        <w:t xml:space="preserve">вующим на уровень и направление </w:t>
      </w:r>
      <w:r w:rsidR="00977019" w:rsidRPr="00977019">
        <w:rPr>
          <w:color w:val="000000"/>
        </w:rPr>
        <w:t>хозяй</w:t>
      </w:r>
      <w:r w:rsidR="00977019">
        <w:rPr>
          <w:color w:val="000000"/>
        </w:rPr>
        <w:t>ст</w:t>
      </w:r>
      <w:r w:rsidR="00977019" w:rsidRPr="00977019">
        <w:rPr>
          <w:color w:val="000000"/>
        </w:rPr>
        <w:t>венного развития</w:t>
      </w:r>
      <w:r w:rsidRPr="00CB30EC">
        <w:rPr>
          <w:color w:val="000000"/>
        </w:rPr>
        <w:t xml:space="preserve"> </w:t>
      </w:r>
      <w:r>
        <w:rPr>
          <w:color w:val="000000"/>
        </w:rPr>
        <w:t>страны и ее регионов</w:t>
      </w:r>
      <w:r w:rsidRPr="00CB30EC">
        <w:rPr>
          <w:color w:val="000000"/>
        </w:rPr>
        <w:t>.</w:t>
      </w:r>
      <w:r w:rsidR="00977019" w:rsidRPr="00977019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6AEA" w:rsidRDefault="00FD5033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cs="Arial"/>
          <w:color w:val="000000"/>
        </w:rPr>
      </w:pPr>
      <w:r>
        <w:rPr>
          <w:color w:val="000000"/>
        </w:rPr>
        <w:t xml:space="preserve">  </w:t>
      </w:r>
      <w:r w:rsidR="00CB30EC">
        <w:rPr>
          <w:color w:val="000000"/>
        </w:rPr>
        <w:t xml:space="preserve"> Разделение труда</w:t>
      </w:r>
      <w:r w:rsidR="00977019" w:rsidRPr="00977019">
        <w:rPr>
          <w:color w:val="000000"/>
        </w:rPr>
        <w:t xml:space="preserve"> способству</w:t>
      </w:r>
      <w:r w:rsidR="00977019" w:rsidRPr="00977019">
        <w:rPr>
          <w:color w:val="000000"/>
        </w:rPr>
        <w:softHyphen/>
        <w:t>ет широкому использованию высокопроизводительных орудий произ</w:t>
      </w:r>
      <w:r w:rsidR="00977019" w:rsidRPr="00977019">
        <w:rPr>
          <w:color w:val="000000"/>
        </w:rPr>
        <w:softHyphen/>
        <w:t>водства, внедрению в производство новейши</w:t>
      </w:r>
      <w:r w:rsidR="00CB30EC">
        <w:rPr>
          <w:color w:val="000000"/>
        </w:rPr>
        <w:t>х достижений науки и тех</w:t>
      </w:r>
      <w:r w:rsidR="00CB30EC">
        <w:rPr>
          <w:color w:val="000000"/>
        </w:rPr>
        <w:softHyphen/>
        <w:t xml:space="preserve">ники, </w:t>
      </w:r>
      <w:r w:rsidR="00977019" w:rsidRPr="00977019">
        <w:rPr>
          <w:color w:val="000000"/>
        </w:rPr>
        <w:t>обеспечивает подъем производительности общественного тру</w:t>
      </w:r>
      <w:r w:rsidR="00977019" w:rsidRPr="00977019">
        <w:rPr>
          <w:color w:val="000000"/>
        </w:rPr>
        <w:softHyphen/>
        <w:t>да.</w:t>
      </w:r>
      <w:r w:rsidR="00977019" w:rsidRPr="00977019">
        <w:rPr>
          <w:rFonts w:asci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7019" w:rsidRPr="00977019" w:rsidRDefault="00476AEA" w:rsidP="009770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FD5033">
        <w:rPr>
          <w:rFonts w:ascii="Arial" w:hAnsi="Arial" w:cs="Arial"/>
          <w:i/>
          <w:vanish/>
          <w:color w:val="000000"/>
        </w:rPr>
        <w:t xml:space="preserve">разделения труда, выражающаясяя </w:t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Pr="00FD5033">
        <w:rPr>
          <w:rFonts w:ascii="Arial" w:hAnsi="Arial" w:cs="Arial"/>
          <w:i/>
          <w:vanish/>
          <w:color w:val="000000"/>
        </w:rPr>
        <w:pgNum/>
      </w:r>
      <w:r w:rsidR="00977019" w:rsidRPr="00FD5033">
        <w:rPr>
          <w:i/>
          <w:color w:val="000000"/>
        </w:rPr>
        <w:t>Раздел</w:t>
      </w:r>
      <w:r w:rsidR="00CB30EC" w:rsidRPr="00FD5033">
        <w:rPr>
          <w:i/>
          <w:color w:val="000000"/>
        </w:rPr>
        <w:t>ение труда между странами</w:t>
      </w:r>
      <w:r w:rsidR="00CB30EC">
        <w:rPr>
          <w:color w:val="000000"/>
        </w:rPr>
        <w:t xml:space="preserve"> — является одной </w:t>
      </w:r>
      <w:r w:rsidR="00977019" w:rsidRPr="00977019">
        <w:rPr>
          <w:color w:val="000000"/>
        </w:rPr>
        <w:t>из форм общественного территориально</w:t>
      </w:r>
      <w:r>
        <w:rPr>
          <w:color w:val="000000"/>
        </w:rPr>
        <w:t>го разделения труда, выражающей специализацией</w:t>
      </w:r>
      <w:r w:rsidR="00977019" w:rsidRPr="00977019">
        <w:rPr>
          <w:color w:val="000000"/>
        </w:rPr>
        <w:t xml:space="preserve"> тру</w:t>
      </w:r>
      <w:r w:rsidR="00977019" w:rsidRPr="00977019">
        <w:rPr>
          <w:color w:val="000000"/>
        </w:rPr>
        <w:softHyphen/>
        <w:t>довой деятельности в международном масштабе.</w:t>
      </w:r>
    </w:p>
    <w:p w:rsidR="001F4EA0" w:rsidRDefault="00E149BF" w:rsidP="00E149B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  П</w:t>
      </w:r>
      <w:r w:rsidR="00977019" w:rsidRPr="00977019">
        <w:rPr>
          <w:color w:val="000000"/>
        </w:rPr>
        <w:t>роцесс международного территориального разделе</w:t>
      </w:r>
      <w:r w:rsidR="00977019" w:rsidRPr="00977019">
        <w:rPr>
          <w:color w:val="000000"/>
        </w:rPr>
        <w:softHyphen/>
        <w:t>ния труда вовлекает в него все страны, и, чем глубже он, тем выше тем</w:t>
      </w:r>
      <w:r w:rsidR="00977019" w:rsidRPr="00977019">
        <w:rPr>
          <w:color w:val="000000"/>
        </w:rPr>
        <w:softHyphen/>
        <w:t>пы и экономическая эффективность развития хо</w:t>
      </w:r>
      <w:r w:rsidR="00977019">
        <w:rPr>
          <w:color w:val="000000"/>
        </w:rPr>
        <w:t>зяйства мира, регио</w:t>
      </w:r>
      <w:r w:rsidR="00977019">
        <w:rPr>
          <w:color w:val="000000"/>
        </w:rPr>
        <w:softHyphen/>
        <w:t>нов и стр</w:t>
      </w:r>
      <w:r>
        <w:rPr>
          <w:color w:val="000000"/>
        </w:rPr>
        <w:t>ан</w:t>
      </w:r>
      <w:r w:rsidRPr="00E149BF">
        <w:rPr>
          <w:color w:val="000000"/>
        </w:rPr>
        <w:t>.</w:t>
      </w:r>
      <w:r>
        <w:rPr>
          <w:color w:val="000000"/>
        </w:rPr>
        <w:t xml:space="preserve"> О</w:t>
      </w:r>
      <w:r w:rsidR="001F4EA0">
        <w:rPr>
          <w:color w:val="000000"/>
        </w:rPr>
        <w:t>пределяющим фактором выступает способ пр</w:t>
      </w:r>
      <w:r>
        <w:rPr>
          <w:color w:val="000000"/>
        </w:rPr>
        <w:t>оизводства материальных благ, и</w:t>
      </w:r>
      <w:r w:rsidRPr="00E149BF">
        <w:rPr>
          <w:color w:val="000000"/>
        </w:rPr>
        <w:t xml:space="preserve">, </w:t>
      </w:r>
      <w:r w:rsidR="001F4EA0">
        <w:rPr>
          <w:color w:val="000000"/>
        </w:rPr>
        <w:t>прежде всего характер про</w:t>
      </w:r>
      <w:r w:rsidR="001F4EA0">
        <w:rPr>
          <w:color w:val="000000"/>
        </w:rPr>
        <w:softHyphen/>
        <w:t>изводственных отношений, поскольку международные экономические отношения принадлежат к сфере производственных отношений.</w:t>
      </w:r>
    </w:p>
    <w:p w:rsidR="001F4EA0" w:rsidRDefault="001F4EA0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D5033">
        <w:rPr>
          <w:i/>
          <w:color w:val="000000"/>
        </w:rPr>
        <w:t>В то же время на развитие разделения общественного труда и эко</w:t>
      </w:r>
      <w:r w:rsidRPr="00FD5033">
        <w:rPr>
          <w:i/>
          <w:color w:val="000000"/>
        </w:rPr>
        <w:softHyphen/>
        <w:t xml:space="preserve">номических отношении между странами существенно влияют и такие факторы, </w:t>
      </w:r>
      <w:r>
        <w:rPr>
          <w:color w:val="000000"/>
        </w:rPr>
        <w:t>как:</w:t>
      </w:r>
    </w:p>
    <w:p w:rsidR="001F4EA0" w:rsidRDefault="00F718EF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•</w:t>
      </w:r>
      <w:r w:rsidR="001F4EA0">
        <w:rPr>
          <w:color w:val="000000"/>
        </w:rPr>
        <w:t xml:space="preserve"> уровень экономического развития и хозяйственная специализация тех или иных государств;</w:t>
      </w:r>
    </w:p>
    <w:p w:rsidR="001F4EA0" w:rsidRPr="00E149BF" w:rsidRDefault="00F718EF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•  </w:t>
      </w:r>
      <w:r w:rsidR="001F4EA0">
        <w:rPr>
          <w:color w:val="000000"/>
        </w:rPr>
        <w:t>различие и исторически слож</w:t>
      </w:r>
      <w:r w:rsidR="00E149BF">
        <w:rPr>
          <w:color w:val="000000"/>
        </w:rPr>
        <w:t>ившихся производственных навыков</w:t>
      </w:r>
      <w:r w:rsidR="001F4EA0">
        <w:rPr>
          <w:color w:val="000000"/>
        </w:rPr>
        <w:t xml:space="preserve"> населения разных с</w:t>
      </w:r>
      <w:r w:rsidR="00E149BF">
        <w:rPr>
          <w:color w:val="000000"/>
        </w:rPr>
        <w:t>тран</w:t>
      </w:r>
      <w:r w:rsidR="00E149BF" w:rsidRPr="00E149BF">
        <w:rPr>
          <w:color w:val="000000"/>
        </w:rPr>
        <w:t>.</w:t>
      </w:r>
    </w:p>
    <w:p w:rsidR="001F4EA0" w:rsidRDefault="001F4EA0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В настоящее время на углубление международного разделения об</w:t>
      </w:r>
      <w:r>
        <w:rPr>
          <w:color w:val="000000"/>
        </w:rPr>
        <w:softHyphen/>
        <w:t>щественн</w:t>
      </w:r>
      <w:r w:rsidR="00E149BF">
        <w:rPr>
          <w:color w:val="000000"/>
        </w:rPr>
        <w:t xml:space="preserve">ого труда все большее воздействие </w:t>
      </w:r>
      <w:r>
        <w:rPr>
          <w:color w:val="000000"/>
        </w:rPr>
        <w:t>оказывает научно-техни</w:t>
      </w:r>
      <w:r>
        <w:rPr>
          <w:color w:val="000000"/>
        </w:rPr>
        <w:softHyphen/>
        <w:t>ческий прогресс.</w:t>
      </w:r>
    </w:p>
    <w:p w:rsidR="001F4EA0" w:rsidRDefault="001F4EA0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Международное разделение общественного труда находится также в определенной зависимости от международной обстановки и полити</w:t>
      </w:r>
      <w:r>
        <w:rPr>
          <w:color w:val="000000"/>
        </w:rPr>
        <w:softHyphen/>
        <w:t>ческих взаимоотношений между различными государствами.</w:t>
      </w:r>
    </w:p>
    <w:p w:rsidR="00524281" w:rsidRDefault="001F4EA0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5033">
        <w:rPr>
          <w:i/>
          <w:color w:val="000000"/>
        </w:rPr>
        <w:t>Целью международного разделения</w:t>
      </w:r>
      <w:r>
        <w:rPr>
          <w:color w:val="000000"/>
        </w:rPr>
        <w:t xml:space="preserve"> общественного труда является сотрудничество в интересах общества и наиболее полного удовлетво</w:t>
      </w:r>
      <w:r>
        <w:rPr>
          <w:color w:val="000000"/>
        </w:rPr>
        <w:softHyphen/>
        <w:t xml:space="preserve">рения его потребностей, которое может </w:t>
      </w:r>
    </w:p>
    <w:p w:rsidR="00524281" w:rsidRDefault="00524281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="00FD5033">
        <w:rPr>
          <w:color w:val="000000"/>
        </w:rPr>
        <w:t xml:space="preserve">                               </w:t>
      </w:r>
    </w:p>
    <w:p w:rsidR="00FD5033" w:rsidRDefault="00FD5033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5</w:t>
      </w:r>
    </w:p>
    <w:p w:rsidR="00FD5033" w:rsidRDefault="00FD5033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F4EA0" w:rsidRDefault="001F4EA0" w:rsidP="00F718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быть достигнуто только при непрерывном повышении эффективности производства па базе новей</w:t>
      </w:r>
      <w:r>
        <w:rPr>
          <w:color w:val="000000"/>
        </w:rPr>
        <w:softHyphen/>
        <w:t>ших научно-технических достижений, при росте производительности труда.</w:t>
      </w:r>
    </w:p>
    <w:p w:rsidR="00720FB0" w:rsidRPr="00720FB0" w:rsidRDefault="001F4EA0" w:rsidP="00720FB0">
      <w:pPr>
        <w:spacing w:line="360" w:lineRule="auto"/>
        <w:jc w:val="both"/>
        <w:rPr>
          <w:bCs/>
          <w:color w:val="000000"/>
        </w:rPr>
      </w:pPr>
      <w:r>
        <w:rPr>
          <w:color w:val="000000"/>
        </w:rPr>
        <w:t>Интеграция способствует установлению глубоких, устойчивых эко</w:t>
      </w:r>
      <w:r>
        <w:rPr>
          <w:color w:val="000000"/>
        </w:rPr>
        <w:softHyphen/>
        <w:t>номических связей и разделению т</w:t>
      </w:r>
      <w:r w:rsidR="00F718EF">
        <w:rPr>
          <w:color w:val="000000"/>
        </w:rPr>
        <w:t xml:space="preserve">руда, ведет к образованию </w:t>
      </w:r>
      <w:r w:rsidR="00E149BF">
        <w:rPr>
          <w:color w:val="000000"/>
        </w:rPr>
        <w:t>хозяйственных международных</w:t>
      </w:r>
      <w:r w:rsidR="00720FB0" w:rsidRPr="00720FB0">
        <w:rPr>
          <w:color w:val="000000"/>
        </w:rPr>
        <w:t xml:space="preserve"> комплексов в рамках, близких по уровню развития экономики групп государств с одинаковым социально-эко</w:t>
      </w:r>
      <w:r w:rsidR="00720FB0" w:rsidRPr="00720FB0">
        <w:rPr>
          <w:color w:val="000000"/>
        </w:rPr>
        <w:softHyphen/>
        <w:t>номическим строем. Экономическая интеграция имеет место между отдельными предприятиями и отраслями. Большую роль в регулиро</w:t>
      </w:r>
      <w:r w:rsidR="00720FB0" w:rsidRPr="00720FB0">
        <w:rPr>
          <w:color w:val="000000"/>
        </w:rPr>
        <w:softHyphen/>
        <w:t xml:space="preserve">вании интеграционных процессов играют межгосударственные </w:t>
      </w:r>
      <w:r w:rsidR="00720FB0" w:rsidRPr="00720FB0">
        <w:rPr>
          <w:smallCaps/>
          <w:color w:val="000000"/>
        </w:rPr>
        <w:t>инсти</w:t>
      </w:r>
      <w:r w:rsidR="00720FB0" w:rsidRPr="00720FB0">
        <w:rPr>
          <w:smallCaps/>
          <w:color w:val="000000"/>
        </w:rPr>
        <w:softHyphen/>
        <w:t>туты.</w:t>
      </w:r>
    </w:p>
    <w:p w:rsidR="00720FB0" w:rsidRPr="00BF0EBF" w:rsidRDefault="00720FB0" w:rsidP="00720FB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720FB0">
        <w:rPr>
          <w:color w:val="000000"/>
        </w:rPr>
        <w:t>Интеграция связана с глубокими структурными сдвигами в эконо</w:t>
      </w:r>
      <w:r w:rsidRPr="00720FB0">
        <w:rPr>
          <w:color w:val="000000"/>
        </w:rPr>
        <w:softHyphen/>
        <w:t>мике стран, на ее основе складываются новые хозяйственные пропор</w:t>
      </w:r>
      <w:r w:rsidRPr="00720FB0">
        <w:rPr>
          <w:color w:val="000000"/>
        </w:rPr>
        <w:softHyphen/>
        <w:t>ции, ведущие к повышению производительности труда.</w:t>
      </w:r>
    </w:p>
    <w:p w:rsidR="00720FB0" w:rsidRPr="00720FB0" w:rsidRDefault="00720FB0" w:rsidP="00720FB0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20FB0">
        <w:rPr>
          <w:color w:val="000000"/>
        </w:rPr>
        <w:t>Международная экономическая интеграция наиболее активно нача</w:t>
      </w:r>
      <w:r w:rsidRPr="00720FB0">
        <w:rPr>
          <w:color w:val="000000"/>
        </w:rPr>
        <w:softHyphen/>
        <w:t>ла развиваться в Западной Европе в рамках созданного в 1957 г. Евро</w:t>
      </w:r>
      <w:r w:rsidRPr="00720FB0">
        <w:rPr>
          <w:color w:val="000000"/>
        </w:rPr>
        <w:softHyphen/>
        <w:t>пейского экономического сообщества (ЕЭС, или «Общий рынок»); эта организация в настоящее время называется Европейский Союз (ЕС). Она объединила национальные рынки европейских стран в единый рынок.</w:t>
      </w:r>
    </w:p>
    <w:p w:rsidR="00720FB0" w:rsidRPr="00720FB0" w:rsidRDefault="00720FB0" w:rsidP="00720FB0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20FB0">
        <w:rPr>
          <w:color w:val="000000"/>
        </w:rPr>
        <w:t>В 1960 г. образовалась Европейская</w:t>
      </w:r>
      <w:r w:rsidR="00E149BF">
        <w:rPr>
          <w:color w:val="000000"/>
        </w:rPr>
        <w:t xml:space="preserve"> ассоциация свободной торговли </w:t>
      </w:r>
      <w:r w:rsidRPr="00720FB0">
        <w:rPr>
          <w:color w:val="000000"/>
        </w:rPr>
        <w:t>(ЕАСТ). Данная ассоциация создавалась как противовес «Общему рынку». В отличи</w:t>
      </w:r>
      <w:r w:rsidR="00E149BF">
        <w:rPr>
          <w:color w:val="000000"/>
        </w:rPr>
        <w:t>е от последнего ЕА</w:t>
      </w:r>
      <w:r w:rsidRPr="00720FB0">
        <w:rPr>
          <w:color w:val="000000"/>
        </w:rPr>
        <w:t>СТ дает право своим членам са</w:t>
      </w:r>
      <w:r w:rsidRPr="00720FB0">
        <w:rPr>
          <w:color w:val="000000"/>
        </w:rPr>
        <w:softHyphen/>
        <w:t>мостоятельно устанавливать торговые отношения с «третьими страна</w:t>
      </w:r>
      <w:r w:rsidRPr="00720FB0">
        <w:rPr>
          <w:color w:val="000000"/>
        </w:rPr>
        <w:softHyphen/>
        <w:t>ми».</w:t>
      </w:r>
      <w:r w:rsidR="00FD5033">
        <w:rPr>
          <w:color w:val="000000"/>
        </w:rPr>
        <w:t xml:space="preserve"> </w:t>
      </w:r>
      <w:r w:rsidRPr="00720FB0">
        <w:rPr>
          <w:color w:val="000000"/>
        </w:rPr>
        <w:t>Некоторые государства образовали также ряд интеграционных группировок в Азии, Африке и Ла</w:t>
      </w:r>
      <w:r w:rsidR="00E149BF">
        <w:rPr>
          <w:color w:val="000000"/>
        </w:rPr>
        <w:t>тинской Америке. Так, страны — эк</w:t>
      </w:r>
      <w:r w:rsidRPr="00720FB0">
        <w:rPr>
          <w:color w:val="000000"/>
        </w:rPr>
        <w:t>спортеры нефти в противовес Международному нефтяному картелю теми монополистических компаний, владеющему нефтяными концес</w:t>
      </w:r>
      <w:r w:rsidRPr="00720FB0">
        <w:rPr>
          <w:color w:val="000000"/>
        </w:rPr>
        <w:softHyphen/>
        <w:t>сиями в развивающихся странах мир</w:t>
      </w:r>
      <w:r w:rsidR="00E149BF">
        <w:rPr>
          <w:color w:val="000000"/>
        </w:rPr>
        <w:t>а, создали Организацию стран — эк</w:t>
      </w:r>
      <w:r w:rsidRPr="00720FB0">
        <w:rPr>
          <w:color w:val="000000"/>
        </w:rPr>
        <w:t>спортеров нефти (ОПЕК).</w:t>
      </w:r>
      <w:r w:rsidR="00E149BF">
        <w:rPr>
          <w:color w:val="000000"/>
        </w:rPr>
        <w:t xml:space="preserve"> </w:t>
      </w:r>
      <w:r w:rsidRPr="00720FB0">
        <w:rPr>
          <w:color w:val="000000"/>
        </w:rPr>
        <w:t>В Южной Америке созданы Латиноамериканская ассоциация интег</w:t>
      </w:r>
      <w:r w:rsidRPr="00720FB0">
        <w:rPr>
          <w:color w:val="000000"/>
        </w:rPr>
        <w:softHyphen/>
        <w:t>рации (ЛППИ), Латиноамериканск</w:t>
      </w:r>
      <w:r w:rsidR="00E149BF">
        <w:rPr>
          <w:color w:val="000000"/>
        </w:rPr>
        <w:t>ая организация по вопросам энерг</w:t>
      </w:r>
      <w:r w:rsidRPr="00720FB0">
        <w:rPr>
          <w:color w:val="000000"/>
        </w:rPr>
        <w:t>етики.</w:t>
      </w:r>
      <w:r w:rsidR="00E149BF">
        <w:t xml:space="preserve"> </w:t>
      </w:r>
      <w:r w:rsidRPr="00720FB0">
        <w:rPr>
          <w:color w:val="000000"/>
        </w:rPr>
        <w:t>В Африке — Восточноафриканское сообщество, Таможенный и эко</w:t>
      </w:r>
      <w:r w:rsidRPr="00720FB0">
        <w:rPr>
          <w:color w:val="000000"/>
        </w:rPr>
        <w:softHyphen/>
        <w:t>номический союз Центральной Африки, Экономическое сообщество 15 западноафриканских государств и многие другие.</w:t>
      </w:r>
    </w:p>
    <w:p w:rsidR="006C51B1" w:rsidRPr="00E149BF" w:rsidRDefault="00720FB0" w:rsidP="00E149B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20FB0">
        <w:rPr>
          <w:color w:val="000000"/>
        </w:rPr>
        <w:t>Создание развивающимися странами интегра</w:t>
      </w:r>
      <w:r w:rsidR="00E149BF">
        <w:rPr>
          <w:color w:val="000000"/>
        </w:rPr>
        <w:t>ционных объедине</w:t>
      </w:r>
      <w:r w:rsidR="00E149BF">
        <w:rPr>
          <w:color w:val="000000"/>
        </w:rPr>
        <w:softHyphen/>
        <w:t xml:space="preserve">ний — сопутствовало </w:t>
      </w:r>
      <w:r w:rsidRPr="00720FB0">
        <w:rPr>
          <w:color w:val="000000"/>
        </w:rPr>
        <w:t xml:space="preserve"> их национальной экономики. Взаимовыгодное сотрудничес</w:t>
      </w:r>
      <w:r w:rsidR="00E149BF">
        <w:rPr>
          <w:color w:val="000000"/>
        </w:rPr>
        <w:t>тво отвечает интересам всех стран</w:t>
      </w:r>
      <w:r w:rsidR="00E149BF" w:rsidRPr="00E149BF">
        <w:rPr>
          <w:color w:val="000000"/>
        </w:rPr>
        <w:t>.</w:t>
      </w:r>
      <w:r w:rsidR="00E149BF">
        <w:rPr>
          <w:color w:val="000000"/>
        </w:rPr>
        <w:t xml:space="preserve">  О</w:t>
      </w:r>
      <w:r w:rsidRPr="00720FB0">
        <w:rPr>
          <w:color w:val="000000"/>
        </w:rPr>
        <w:t xml:space="preserve">но способствует решению важных </w:t>
      </w:r>
      <w:r w:rsidR="00E149BF">
        <w:rPr>
          <w:color w:val="000000"/>
        </w:rPr>
        <w:t>проблем в интересах всего челове</w:t>
      </w:r>
      <w:r w:rsidRPr="00720FB0">
        <w:rPr>
          <w:color w:val="000000"/>
        </w:rPr>
        <w:t>чества.</w:t>
      </w:r>
    </w:p>
    <w:p w:rsidR="00FD5033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>Проведенное в июле 1975 г. в г. Хельсинки Совещание по безопас</w:t>
      </w:r>
      <w:r w:rsidRPr="00AF106D">
        <w:rPr>
          <w:color w:val="000000"/>
        </w:rPr>
        <w:softHyphen/>
        <w:t>ности и сотрудничеству в Европе одобрило принципы, которыми го</w:t>
      </w:r>
      <w:r w:rsidRPr="00AF106D">
        <w:rPr>
          <w:color w:val="000000"/>
        </w:rPr>
        <w:softHyphen/>
        <w:t xml:space="preserve">сударства-участники (33 страны из Европы, </w:t>
      </w:r>
    </w:p>
    <w:p w:rsidR="00FD5033" w:rsidRDefault="00FD5033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5033" w:rsidRDefault="00FD5033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6</w:t>
      </w:r>
    </w:p>
    <w:p w:rsidR="00FD5033" w:rsidRDefault="00FD5033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4281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>США и Канада) будут ру</w:t>
      </w:r>
      <w:r w:rsidRPr="00AF106D">
        <w:rPr>
          <w:color w:val="000000"/>
        </w:rPr>
        <w:softHyphen/>
        <w:t>ководствоваться во взаимных отношениях. Это принципы равенства государств и их суверенных прав, неприменение силы или угрозы си</w:t>
      </w:r>
      <w:r w:rsidRPr="00AF106D">
        <w:rPr>
          <w:color w:val="000000"/>
        </w:rPr>
        <w:softHyphen/>
        <w:t xml:space="preserve">лой, 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нерушимость границ, территориальная целостность государств, мирное урегулирование споров, невмешательство во внутренние дела, уважение прав человека и основных свобод, равноправие и право на</w:t>
      </w:r>
      <w:r w:rsidRPr="00AF106D">
        <w:rPr>
          <w:color w:val="000000"/>
        </w:rPr>
        <w:softHyphen/>
        <w:t>родов распоряжаться своей судьбой, сотрудничество между государ</w:t>
      </w:r>
      <w:r w:rsidRPr="00AF106D">
        <w:rPr>
          <w:color w:val="000000"/>
        </w:rPr>
        <w:softHyphen/>
        <w:t>ствами и добросовестное выполнение обязательств по международно</w:t>
      </w:r>
      <w:r w:rsidRPr="00AF106D">
        <w:rPr>
          <w:color w:val="000000"/>
        </w:rPr>
        <w:softHyphen/>
        <w:t>му праву. Совещание также определило направления и конкретные формы сотрудничества в области торговли, промышленности, науки и техники, защиты окружающей среды, культуры, образования, контак</w:t>
      </w:r>
      <w:r w:rsidRPr="00AF106D">
        <w:rPr>
          <w:color w:val="000000"/>
        </w:rPr>
        <w:softHyphen/>
        <w:t>тов между людьми, учреждениями, организациями.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Характерной чертой современного мирового развития является быстрый рост внешнеэкономических связей, опережающий темпы ро</w:t>
      </w:r>
      <w:r w:rsidRPr="00AF106D">
        <w:rPr>
          <w:color w:val="000000"/>
        </w:rPr>
        <w:softHyphen/>
        <w:t>ста валового внутре</w:t>
      </w:r>
      <w:r w:rsidR="00E149BF">
        <w:rPr>
          <w:color w:val="000000"/>
        </w:rPr>
        <w:t>ннего продукта ст</w:t>
      </w:r>
      <w:r w:rsidRPr="00AF106D">
        <w:rPr>
          <w:color w:val="000000"/>
        </w:rPr>
        <w:t>ран —</w:t>
      </w:r>
      <w:r w:rsidR="00E149BF">
        <w:rPr>
          <w:color w:val="000000"/>
        </w:rPr>
        <w:t xml:space="preserve"> </w:t>
      </w:r>
      <w:r w:rsidRPr="00AF106D">
        <w:rPr>
          <w:color w:val="000000"/>
        </w:rPr>
        <w:t>участниц международной торго</w:t>
      </w:r>
      <w:r w:rsidR="00E149BF">
        <w:rPr>
          <w:color w:val="000000"/>
        </w:rPr>
        <w:t>вли. В процесс международного г</w:t>
      </w:r>
      <w:r w:rsidRPr="00AF106D">
        <w:rPr>
          <w:color w:val="000000"/>
        </w:rPr>
        <w:t>еографического разделения</w:t>
      </w:r>
      <w:r w:rsidR="00E149BF">
        <w:rPr>
          <w:color w:val="000000"/>
        </w:rPr>
        <w:t xml:space="preserve"> тру</w:t>
      </w:r>
      <w:r w:rsidR="00E149BF">
        <w:rPr>
          <w:color w:val="000000"/>
        </w:rPr>
        <w:softHyphen/>
        <w:t xml:space="preserve">да вовлечены практически все страны </w:t>
      </w:r>
      <w:r w:rsidRPr="00AF106D">
        <w:rPr>
          <w:color w:val="000000"/>
        </w:rPr>
        <w:t>земного шара. Многие и</w:t>
      </w:r>
      <w:r w:rsidR="00E149BF">
        <w:rPr>
          <w:color w:val="000000"/>
        </w:rPr>
        <w:t>з них благодаря экспорту товаров</w:t>
      </w:r>
      <w:r w:rsidRPr="00AF106D">
        <w:rPr>
          <w:color w:val="000000"/>
        </w:rPr>
        <w:t xml:space="preserve"> и услуг обеспечивают значительную часть своих доходов.</w:t>
      </w:r>
      <w:r w:rsidR="00E149BF">
        <w:rPr>
          <w:color w:val="000000"/>
        </w:rPr>
        <w:t xml:space="preserve"> Такие государств</w:t>
      </w:r>
      <w:r w:rsidRPr="00AF106D">
        <w:rPr>
          <w:color w:val="000000"/>
        </w:rPr>
        <w:t>а принят</w:t>
      </w:r>
      <w:r w:rsidR="00E149BF">
        <w:rPr>
          <w:color w:val="000000"/>
        </w:rPr>
        <w:t>о</w:t>
      </w:r>
      <w:r w:rsidRPr="00AF106D">
        <w:rPr>
          <w:color w:val="000000"/>
        </w:rPr>
        <w:t xml:space="preserve"> называть государствами с открытой </w:t>
      </w:r>
      <w:r w:rsidR="00E149BF">
        <w:rPr>
          <w:color w:val="000000"/>
        </w:rPr>
        <w:t>экономикой. К их числу относят</w:t>
      </w:r>
      <w:r w:rsidR="00FD5033">
        <w:rPr>
          <w:color w:val="000000"/>
        </w:rPr>
        <w:t>,</w:t>
      </w:r>
      <w:r w:rsidRPr="00AF106D">
        <w:rPr>
          <w:color w:val="000000"/>
        </w:rPr>
        <w:t xml:space="preserve"> прежде всего</w:t>
      </w:r>
      <w:r w:rsidR="00FD5033">
        <w:rPr>
          <w:color w:val="000000"/>
        </w:rPr>
        <w:t>,</w:t>
      </w:r>
      <w:r w:rsidRPr="00AF106D">
        <w:rPr>
          <w:color w:val="000000"/>
        </w:rPr>
        <w:t xml:space="preserve"> страны За</w:t>
      </w:r>
      <w:r w:rsidRPr="00AF106D">
        <w:rPr>
          <w:color w:val="000000"/>
        </w:rPr>
        <w:softHyphen/>
        <w:t>падной Европы, на долю которых приходится свыше половины всего мирового товарооборота.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В последние десятилетия под влиянием НТР в товарной структуре международной торговли произошли глубокие изменения. Они связа</w:t>
      </w:r>
      <w:r w:rsidRPr="00AF106D">
        <w:rPr>
          <w:color w:val="000000"/>
        </w:rPr>
        <w:softHyphen/>
        <w:t>ны с падением роли сырьевых товаров и повышением значения гото</w:t>
      </w:r>
      <w:r w:rsidRPr="00AF106D">
        <w:rPr>
          <w:color w:val="000000"/>
        </w:rPr>
        <w:softHyphen/>
        <w:t>вых изделий, в том числе наукоемкой продукции машиностроения.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Активному участию в мировых хозяйственных связях бывшему СС</w:t>
      </w:r>
      <w:r w:rsidR="00E149BF">
        <w:rPr>
          <w:color w:val="000000"/>
        </w:rPr>
        <w:t xml:space="preserve">СР </w:t>
      </w:r>
      <w:r w:rsidRPr="00AF106D">
        <w:rPr>
          <w:color w:val="000000"/>
        </w:rPr>
        <w:t>препятствовали противостояние и противоборство капиталис</w:t>
      </w:r>
      <w:r w:rsidRPr="00AF106D">
        <w:rPr>
          <w:color w:val="000000"/>
        </w:rPr>
        <w:softHyphen/>
        <w:t>тических стран, железный занавес, созданный на пути нормальных партнерских отношений в сфере международной торговли.</w:t>
      </w:r>
      <w:r w:rsidR="00052D5D">
        <w:rPr>
          <w:color w:val="000000"/>
        </w:rPr>
        <w:t xml:space="preserve"> </w:t>
      </w:r>
      <w:r w:rsidRPr="00AF106D">
        <w:rPr>
          <w:color w:val="000000"/>
        </w:rPr>
        <w:t>После распада СССР геополитическое положение России как его преемницы существенно усложнилось. Лишившись половины морских портов и торгового флота, она потеряла возможность отстаивать свои торгово-экономические интересы как в странах бывшего СЭВ, так и на традиционных рынках дальнего зарубежья.</w:t>
      </w:r>
    </w:p>
    <w:p w:rsidR="00AF106D" w:rsidRPr="00AF106D" w:rsidRDefault="00AF106D" w:rsidP="00AF106D">
      <w:pPr>
        <w:spacing w:line="360" w:lineRule="auto"/>
        <w:jc w:val="both"/>
        <w:rPr>
          <w:bCs/>
          <w:color w:val="000000"/>
        </w:rPr>
      </w:pPr>
      <w:r w:rsidRPr="00AF106D">
        <w:rPr>
          <w:color w:val="000000"/>
        </w:rPr>
        <w:t>Сложившаяся ситуация потребовала взвешенного анализа при фор</w:t>
      </w:r>
      <w:r w:rsidRPr="00AF106D">
        <w:rPr>
          <w:color w:val="000000"/>
        </w:rPr>
        <w:softHyphen/>
        <w:t>мировании действенной стратегии внешнеэкономической деятельнос</w:t>
      </w:r>
      <w:r w:rsidRPr="00AF106D">
        <w:rPr>
          <w:color w:val="000000"/>
        </w:rPr>
        <w:softHyphen/>
        <w:t>ти и ее политического и институционального обеспечения, роль кото</w:t>
      </w:r>
      <w:r w:rsidRPr="00AF106D">
        <w:rPr>
          <w:color w:val="000000"/>
        </w:rPr>
        <w:softHyphen/>
        <w:t>рых в современных условиях существенно возрастает. Следует также учитывать, что торгово-политические условия за последнее время в</w:t>
      </w:r>
      <w:r>
        <w:rPr>
          <w:color w:val="000000"/>
        </w:rPr>
        <w:t xml:space="preserve">  </w:t>
      </w:r>
      <w:r w:rsidRPr="00AF106D">
        <w:rPr>
          <w:color w:val="000000"/>
        </w:rPr>
        <w:t>отношении России усложнились, тогда</w:t>
      </w:r>
      <w:r w:rsidR="00A609B2">
        <w:rPr>
          <w:color w:val="000000"/>
        </w:rPr>
        <w:t>,</w:t>
      </w:r>
      <w:r w:rsidRPr="00AF106D">
        <w:rPr>
          <w:color w:val="000000"/>
        </w:rPr>
        <w:t xml:space="preserve"> как для основных партнеров они стали благоприятнее.</w:t>
      </w:r>
    </w:p>
    <w:p w:rsidR="00FD5033" w:rsidRDefault="00FD5033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7</w:t>
      </w:r>
    </w:p>
    <w:p w:rsidR="00FD5033" w:rsidRDefault="00FD5033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4281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 xml:space="preserve">Курс </w:t>
      </w:r>
      <w:r w:rsidR="00A609B2">
        <w:rPr>
          <w:color w:val="000000"/>
        </w:rPr>
        <w:t xml:space="preserve">на </w:t>
      </w:r>
      <w:r w:rsidRPr="00AF106D">
        <w:rPr>
          <w:color w:val="000000"/>
        </w:rPr>
        <w:t>создани</w:t>
      </w:r>
      <w:r w:rsidR="00A609B2">
        <w:rPr>
          <w:color w:val="000000"/>
        </w:rPr>
        <w:t>е</w:t>
      </w:r>
      <w:r w:rsidRPr="00AF106D">
        <w:rPr>
          <w:color w:val="000000"/>
        </w:rPr>
        <w:t xml:space="preserve"> открытой эко</w:t>
      </w:r>
      <w:r w:rsidR="00E149BF">
        <w:rPr>
          <w:color w:val="000000"/>
        </w:rPr>
        <w:t>номики предусматривался прежде в</w:t>
      </w:r>
      <w:r w:rsidRPr="00AF106D">
        <w:rPr>
          <w:color w:val="000000"/>
        </w:rPr>
        <w:t>сего развитием торгово-экономических отношений России с Западом, откуда предполагалось получать необходимые для модернизации эко</w:t>
      </w:r>
      <w:r w:rsidRPr="00AF106D">
        <w:rPr>
          <w:color w:val="000000"/>
        </w:rPr>
        <w:softHyphen/>
        <w:t>номики технологию, кредиты, ин</w:t>
      </w:r>
      <w:r w:rsidR="00E149BF">
        <w:rPr>
          <w:color w:val="000000"/>
        </w:rPr>
        <w:t xml:space="preserve">вестиции в обмен на </w:t>
      </w:r>
    </w:p>
    <w:p w:rsidR="00AF106D" w:rsidRPr="00AF106D" w:rsidRDefault="00E149BF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экспортные то</w:t>
      </w:r>
      <w:r w:rsidR="00AF106D" w:rsidRPr="00AF106D">
        <w:rPr>
          <w:color w:val="000000"/>
        </w:rPr>
        <w:t>вары, не только традиционные топливно-сырьевые ресурсы, но и продукцию перерабатывающей пр</w:t>
      </w:r>
      <w:r>
        <w:rPr>
          <w:color w:val="000000"/>
        </w:rPr>
        <w:t>омышленности, в том числе наукое</w:t>
      </w:r>
      <w:r w:rsidR="00AF106D" w:rsidRPr="00AF106D">
        <w:rPr>
          <w:color w:val="000000"/>
        </w:rPr>
        <w:t>мкую. Этой задаче служил также процесс реформирования внешнеэ</w:t>
      </w:r>
      <w:r w:rsidR="00AF106D" w:rsidRPr="00AF106D">
        <w:rPr>
          <w:color w:val="000000"/>
        </w:rPr>
        <w:softHyphen/>
        <w:t>кономической деятельности, ее децентрализация и либерализация.</w:t>
      </w:r>
    </w:p>
    <w:p w:rsidR="00E149BF" w:rsidRDefault="00E149BF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Внешнеэкономическая деятельность России по с</w:t>
      </w:r>
      <w:r w:rsidR="00AF106D" w:rsidRPr="00AF106D">
        <w:rPr>
          <w:color w:val="000000"/>
        </w:rPr>
        <w:t xml:space="preserve">уществу не привела к расширению и </w:t>
      </w:r>
    </w:p>
    <w:p w:rsidR="00AF106D" w:rsidRPr="00AF106D" w:rsidRDefault="00E149BF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с</w:t>
      </w:r>
      <w:r w:rsidR="00AF106D" w:rsidRPr="00AF106D">
        <w:rPr>
          <w:color w:val="000000"/>
        </w:rPr>
        <w:t>овершенствованию торгово-эко</w:t>
      </w:r>
      <w:r w:rsidR="00AF106D" w:rsidRPr="00AF106D">
        <w:rPr>
          <w:color w:val="000000"/>
        </w:rPr>
        <w:softHyphen/>
        <w:t>номических отношений с Западом. Либерализация внешней торговли расширила круг ее непосредственных участников, но, не усовершен</w:t>
      </w:r>
      <w:r w:rsidR="00AF106D" w:rsidRPr="00AF106D">
        <w:rPr>
          <w:color w:val="000000"/>
        </w:rPr>
        <w:softHyphen/>
        <w:t>ствовав структуру экспорта или импорта, существенно ухудшила и то, и другое, на что наложилось падение уровня производства, прекраще</w:t>
      </w:r>
      <w:r w:rsidR="00AF106D" w:rsidRPr="00AF106D">
        <w:rPr>
          <w:color w:val="000000"/>
        </w:rPr>
        <w:softHyphen/>
        <w:t>ние инвестиционной деятельности, развал прежних кооперационных связей</w:t>
      </w:r>
      <w:r>
        <w:rPr>
          <w:color w:val="000000"/>
        </w:rPr>
        <w:t>, существовавших в рамках бывшего СССР и</w:t>
      </w:r>
      <w:r w:rsidR="00AF106D" w:rsidRPr="00AF106D">
        <w:rPr>
          <w:color w:val="000000"/>
        </w:rPr>
        <w:t xml:space="preserve"> СЭВ.</w:t>
      </w:r>
      <w:r>
        <w:rPr>
          <w:color w:val="000000"/>
        </w:rPr>
        <w:t xml:space="preserve"> </w:t>
      </w:r>
      <w:r w:rsidR="00AF106D" w:rsidRPr="00AF106D">
        <w:rPr>
          <w:color w:val="000000"/>
        </w:rPr>
        <w:t>Выход на мировой рынок многочисленных неподготовленных и неориентированных на интересы страны производителей и посредни</w:t>
      </w:r>
      <w:r w:rsidR="00AF106D" w:rsidRPr="00AF106D">
        <w:rPr>
          <w:color w:val="000000"/>
        </w:rPr>
        <w:softHyphen/>
        <w:t>ков, ослабление контроля за стратегическим экспортом сопровождал</w:t>
      </w:r>
      <w:r w:rsidR="00AF106D" w:rsidRPr="00AF106D">
        <w:rPr>
          <w:color w:val="000000"/>
        </w:rPr>
        <w:softHyphen/>
        <w:t>ся хаотическим развитием экспортн</w:t>
      </w:r>
      <w:r>
        <w:rPr>
          <w:color w:val="000000"/>
        </w:rPr>
        <w:t>о-импортных операций преимущест</w:t>
      </w:r>
      <w:r w:rsidR="00AF106D" w:rsidRPr="00AF106D">
        <w:rPr>
          <w:color w:val="000000"/>
        </w:rPr>
        <w:t>венно спекулятивного характера, подорвавшим репутацию страны как солидного делового партнера, расхищением национальных ресур</w:t>
      </w:r>
      <w:r w:rsidR="00AF106D" w:rsidRPr="00AF106D">
        <w:rPr>
          <w:color w:val="000000"/>
        </w:rPr>
        <w:softHyphen/>
        <w:t>сов, наводнением внутреннего рынка зачастую некачественными това</w:t>
      </w:r>
      <w:r w:rsidR="00AF106D" w:rsidRPr="00AF106D">
        <w:rPr>
          <w:color w:val="000000"/>
        </w:rPr>
        <w:softHyphen/>
        <w:t>рами, утеч</w:t>
      </w:r>
      <w:r w:rsidR="00D907DB">
        <w:rPr>
          <w:color w:val="000000"/>
        </w:rPr>
        <w:t>кой за рубеж многомиллиардных и валютных средств, кра</w:t>
      </w:r>
      <w:r w:rsidR="00AF106D" w:rsidRPr="00AF106D">
        <w:rPr>
          <w:color w:val="000000"/>
        </w:rPr>
        <w:softHyphen/>
        <w:t>не необходимых для расширения рынка и решения внутренних про</w:t>
      </w:r>
      <w:r w:rsidR="00AF106D" w:rsidRPr="00AF106D">
        <w:rPr>
          <w:color w:val="000000"/>
        </w:rPr>
        <w:softHyphen/>
        <w:t>блем.</w:t>
      </w:r>
    </w:p>
    <w:p w:rsidR="00AF106D" w:rsidRPr="00E149BF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Все это можно было бы отнести на счет трудностей переходного периода. Но к сожалению, при сокращении объемов внешней торгов</w:t>
      </w:r>
      <w:r w:rsidRPr="00AF106D">
        <w:rPr>
          <w:color w:val="000000"/>
        </w:rPr>
        <w:softHyphen/>
        <w:t>ли продолжается ухудшение ее струк</w:t>
      </w:r>
      <w:r w:rsidR="00E149BF">
        <w:rPr>
          <w:color w:val="000000"/>
        </w:rPr>
        <w:t>туры: растет доля топливно-сырь</w:t>
      </w:r>
      <w:r w:rsidRPr="00AF106D">
        <w:rPr>
          <w:color w:val="000000"/>
        </w:rPr>
        <w:t>евой продукции в экспорте при дальнейшем сокращении в нем доли изделий машиностроения до 8 % (в торговле с западными странами она вообще приближается к нулю); в импорте возросла доля сырья и пот</w:t>
      </w:r>
      <w:r w:rsidRPr="00AF106D">
        <w:rPr>
          <w:color w:val="000000"/>
        </w:rPr>
        <w:softHyphen/>
        <w:t>ребительских товаров при резком сокращении удельного веса обору</w:t>
      </w:r>
      <w:r w:rsidRPr="00AF106D">
        <w:rPr>
          <w:color w:val="000000"/>
        </w:rPr>
        <w:softHyphen/>
        <w:t>дования и технологий (именно техноло</w:t>
      </w:r>
      <w:r w:rsidR="00E149BF">
        <w:rPr>
          <w:color w:val="000000"/>
        </w:rPr>
        <w:t>гии являются основным фактором</w:t>
      </w:r>
      <w:r w:rsidRPr="00AF106D">
        <w:rPr>
          <w:color w:val="000000"/>
        </w:rPr>
        <w:t xml:space="preserve"> образования существенного акт</w:t>
      </w:r>
      <w:r w:rsidR="00E149BF">
        <w:rPr>
          <w:color w:val="000000"/>
        </w:rPr>
        <w:t>ивного сальдо во внешней торгов</w:t>
      </w:r>
      <w:r w:rsidRPr="00AF106D">
        <w:rPr>
          <w:color w:val="000000"/>
        </w:rPr>
        <w:t>ле за последнее время), стагнации инвестиционного процесса в стра</w:t>
      </w:r>
      <w:r w:rsidR="00E149BF">
        <w:rPr>
          <w:color w:val="000000"/>
        </w:rPr>
        <w:t>не</w:t>
      </w:r>
      <w:r w:rsidR="00E149BF" w:rsidRPr="00E149BF">
        <w:rPr>
          <w:color w:val="000000"/>
        </w:rPr>
        <w:t>.</w:t>
      </w:r>
    </w:p>
    <w:p w:rsidR="00A609B2" w:rsidRDefault="00E149BF" w:rsidP="00AF106D">
      <w:pPr>
        <w:spacing w:line="360" w:lineRule="auto"/>
        <w:jc w:val="both"/>
        <w:rPr>
          <w:color w:val="000000"/>
        </w:rPr>
      </w:pPr>
      <w:r>
        <w:rPr>
          <w:color w:val="000000"/>
        </w:rPr>
        <w:t>Важной составной частью</w:t>
      </w:r>
      <w:r w:rsidR="00AF106D" w:rsidRPr="00AF106D">
        <w:rPr>
          <w:color w:val="000000"/>
        </w:rPr>
        <w:t xml:space="preserve"> стратег</w:t>
      </w:r>
      <w:r>
        <w:rPr>
          <w:color w:val="000000"/>
        </w:rPr>
        <w:t>ического курса на современном эт</w:t>
      </w:r>
      <w:r w:rsidR="00AF106D" w:rsidRPr="00AF106D">
        <w:rPr>
          <w:color w:val="000000"/>
        </w:rPr>
        <w:t>апе социально-экономических реф</w:t>
      </w:r>
      <w:r>
        <w:rPr>
          <w:color w:val="000000"/>
        </w:rPr>
        <w:t>орм страны является коренная пе</w:t>
      </w:r>
      <w:r w:rsidR="00AF106D" w:rsidRPr="00AF106D">
        <w:rPr>
          <w:color w:val="000000"/>
        </w:rPr>
        <w:t>рестройка внешнеэкономичес</w:t>
      </w:r>
      <w:r>
        <w:rPr>
          <w:color w:val="000000"/>
        </w:rPr>
        <w:t>кой деятельности. На основе глубокого</w:t>
      </w:r>
      <w:r w:rsidR="00AF106D" w:rsidRPr="00AF106D">
        <w:rPr>
          <w:color w:val="000000"/>
        </w:rPr>
        <w:t xml:space="preserve"> и всестороннего анализа внутр</w:t>
      </w:r>
      <w:r>
        <w:rPr>
          <w:color w:val="000000"/>
        </w:rPr>
        <w:t xml:space="preserve">енних проблем страны </w:t>
      </w:r>
    </w:p>
    <w:p w:rsidR="00A609B2" w:rsidRDefault="00A609B2" w:rsidP="00AF106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8</w:t>
      </w:r>
    </w:p>
    <w:p w:rsidR="00A609B2" w:rsidRDefault="00A609B2" w:rsidP="00AF106D">
      <w:pPr>
        <w:spacing w:line="360" w:lineRule="auto"/>
        <w:jc w:val="both"/>
        <w:rPr>
          <w:color w:val="000000"/>
        </w:rPr>
      </w:pPr>
    </w:p>
    <w:p w:rsidR="00524281" w:rsidRDefault="00E149BF" w:rsidP="00AF106D">
      <w:pPr>
        <w:spacing w:line="360" w:lineRule="auto"/>
        <w:jc w:val="both"/>
        <w:rPr>
          <w:color w:val="000000"/>
        </w:rPr>
      </w:pPr>
      <w:r>
        <w:rPr>
          <w:color w:val="000000"/>
        </w:rPr>
        <w:t>и тенденций в</w:t>
      </w:r>
      <w:r w:rsidR="00AF106D">
        <w:rPr>
          <w:color w:val="000000"/>
        </w:rPr>
        <w:t xml:space="preserve"> </w:t>
      </w:r>
      <w:r w:rsidR="00AF106D" w:rsidRPr="00AF106D">
        <w:rPr>
          <w:color w:val="000000"/>
        </w:rPr>
        <w:t>современном мире раскрывается принципиально новая роль внешнеэ</w:t>
      </w:r>
      <w:r w:rsidR="00AF106D" w:rsidRPr="00AF106D">
        <w:rPr>
          <w:color w:val="000000"/>
        </w:rPr>
        <w:softHyphen/>
        <w:t>кономических связей на переломном этапе переходного периода к ры</w:t>
      </w:r>
      <w:r w:rsidR="00AF106D" w:rsidRPr="00AF106D">
        <w:rPr>
          <w:color w:val="000000"/>
        </w:rPr>
        <w:softHyphen/>
        <w:t>ночной экономике, необходимость проведения в жизнь более актив</w:t>
      </w:r>
      <w:r w:rsidR="00AF106D" w:rsidRPr="00AF106D">
        <w:rPr>
          <w:color w:val="000000"/>
        </w:rPr>
        <w:softHyphen/>
        <w:t xml:space="preserve">ной, целенаправленной внешнеэкономической политики. Такой подход основан на одной из наиболее </w:t>
      </w:r>
    </w:p>
    <w:p w:rsidR="00AF106D" w:rsidRPr="00AF106D" w:rsidRDefault="00AF106D" w:rsidP="00AF106D">
      <w:pPr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>существенных объективных общемиро</w:t>
      </w:r>
      <w:r w:rsidRPr="00AF106D">
        <w:rPr>
          <w:color w:val="000000"/>
        </w:rPr>
        <w:softHyphen/>
        <w:t>вых тенденций современности — углублении международного разде</w:t>
      </w:r>
      <w:r w:rsidRPr="00AF106D">
        <w:rPr>
          <w:color w:val="000000"/>
        </w:rPr>
        <w:softHyphen/>
        <w:t>ления труда, росте хозяйственного общения между странами.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</w:pPr>
      <w:r w:rsidRPr="00AF106D">
        <w:rPr>
          <w:color w:val="000000"/>
        </w:rPr>
        <w:t>В настоящее время для каждого государства важным условием эф</w:t>
      </w:r>
      <w:r w:rsidRPr="00AF106D">
        <w:rPr>
          <w:color w:val="000000"/>
        </w:rPr>
        <w:softHyphen/>
        <w:t>фективного развития своих производительных сил является использо</w:t>
      </w:r>
      <w:r w:rsidRPr="00AF106D">
        <w:rPr>
          <w:color w:val="000000"/>
        </w:rPr>
        <w:softHyphen/>
        <w:t>вание тех выгод, которые заложены в международном разделении тру</w:t>
      </w:r>
      <w:r w:rsidRPr="00AF106D">
        <w:rPr>
          <w:color w:val="000000"/>
        </w:rPr>
        <w:softHyphen/>
        <w:t>да. В связи с этим назрела необходимость активного использования внешнеэкономического фактора, решения задач интенсификации об</w:t>
      </w:r>
      <w:r w:rsidRPr="00AF106D">
        <w:rPr>
          <w:color w:val="000000"/>
        </w:rPr>
        <w:softHyphen/>
        <w:t>щественного производства па основе научно-технических достижений. Коренным образом пересмотрены прежние положения о внешнеэконо</w:t>
      </w:r>
      <w:r w:rsidRPr="00AF106D">
        <w:rPr>
          <w:color w:val="000000"/>
        </w:rPr>
        <w:softHyphen/>
        <w:t>мич</w:t>
      </w:r>
      <w:r w:rsidR="00E149BF">
        <w:rPr>
          <w:color w:val="000000"/>
        </w:rPr>
        <w:t xml:space="preserve">еских связях как второстепенной </w:t>
      </w:r>
      <w:r w:rsidRPr="00AF106D">
        <w:rPr>
          <w:color w:val="000000"/>
        </w:rPr>
        <w:t xml:space="preserve">сфере. Внешнеэкономическому комплексу в условиях перестройки отводится активная, </w:t>
      </w:r>
      <w:r w:rsidR="00E149BF">
        <w:rPr>
          <w:color w:val="000000"/>
        </w:rPr>
        <w:t>преобразую</w:t>
      </w:r>
      <w:r w:rsidR="00E149BF">
        <w:rPr>
          <w:color w:val="000000"/>
        </w:rPr>
        <w:softHyphen/>
        <w:t>щая роль, он становится важной неотъ</w:t>
      </w:r>
      <w:r w:rsidRPr="00AF106D">
        <w:rPr>
          <w:color w:val="000000"/>
        </w:rPr>
        <w:t>емлемой частью российской эко</w:t>
      </w:r>
      <w:r w:rsidRPr="00AF106D">
        <w:rPr>
          <w:color w:val="000000"/>
        </w:rPr>
        <w:softHyphen/>
        <w:t xml:space="preserve">номики. </w:t>
      </w:r>
      <w:r w:rsidRPr="00E149BF">
        <w:rPr>
          <w:bCs/>
          <w:color w:val="000000"/>
        </w:rPr>
        <w:t xml:space="preserve">Внешнеэкономические </w:t>
      </w:r>
      <w:r w:rsidR="00E149BF" w:rsidRPr="00E149BF">
        <w:rPr>
          <w:color w:val="000000"/>
        </w:rPr>
        <w:t>с</w:t>
      </w:r>
      <w:r w:rsidR="00E149BF">
        <w:rPr>
          <w:color w:val="000000"/>
        </w:rPr>
        <w:t>вязи</w:t>
      </w:r>
      <w:r w:rsidRPr="00AF106D">
        <w:rPr>
          <w:color w:val="000000"/>
        </w:rPr>
        <w:t xml:space="preserve"> рассматриваются как равноцен</w:t>
      </w:r>
      <w:r w:rsidRPr="00AF106D">
        <w:rPr>
          <w:color w:val="000000"/>
        </w:rPr>
        <w:softHyphen/>
        <w:t>н</w:t>
      </w:r>
      <w:r w:rsidR="00E149BF">
        <w:rPr>
          <w:color w:val="000000"/>
        </w:rPr>
        <w:t>ый, наряду с другими, фактор экон</w:t>
      </w:r>
      <w:r w:rsidRPr="00AF106D">
        <w:rPr>
          <w:color w:val="000000"/>
        </w:rPr>
        <w:t>омического р</w:t>
      </w:r>
      <w:r w:rsidR="00E149BF">
        <w:rPr>
          <w:color w:val="000000"/>
        </w:rPr>
        <w:t>оста, экономии хо</w:t>
      </w:r>
      <w:r w:rsidR="00E149BF">
        <w:rPr>
          <w:color w:val="000000"/>
        </w:rPr>
        <w:softHyphen/>
        <w:t>зяйственных зат</w:t>
      </w:r>
      <w:r w:rsidRPr="00AF106D">
        <w:rPr>
          <w:color w:val="000000"/>
        </w:rPr>
        <w:t xml:space="preserve">рат, ускорения научно-технического </w:t>
      </w:r>
      <w:r w:rsidR="00E149BF">
        <w:rPr>
          <w:color w:val="000000"/>
        </w:rPr>
        <w:t>прогресса, повышения уровня жизни</w:t>
      </w:r>
      <w:r w:rsidRPr="00AF106D">
        <w:rPr>
          <w:color w:val="000000"/>
        </w:rPr>
        <w:t xml:space="preserve"> населения, учи пения роли и влияния России в мировой экономике и политике.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</w:pPr>
      <w:r w:rsidRPr="00AF106D">
        <w:rPr>
          <w:color w:val="000000"/>
        </w:rPr>
        <w:t>Начало рыночных реформ в России положило конец существовав</w:t>
      </w:r>
      <w:r w:rsidRPr="00AF106D">
        <w:rPr>
          <w:color w:val="000000"/>
        </w:rPr>
        <w:softHyphen/>
        <w:t>шей в бывшем СССР государственном монополии на внешнеэкономи</w:t>
      </w:r>
      <w:r w:rsidRPr="00AF106D">
        <w:rPr>
          <w:color w:val="000000"/>
        </w:rPr>
        <w:softHyphen/>
        <w:t>ческую, в том числе внешнеторговую, деятельность, когда право вы</w:t>
      </w:r>
      <w:r w:rsidRPr="00AF106D">
        <w:rPr>
          <w:color w:val="000000"/>
        </w:rPr>
        <w:softHyphen/>
        <w:t>хода на внешние рынки имел лишь весьма ограниченный круг специа</w:t>
      </w:r>
      <w:r w:rsidRPr="00AF106D">
        <w:rPr>
          <w:color w:val="000000"/>
        </w:rPr>
        <w:softHyphen/>
        <w:t>лизированных государственных внешнеторговых организаций.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</w:pPr>
      <w:r w:rsidRPr="00AF106D">
        <w:rPr>
          <w:color w:val="000000"/>
        </w:rPr>
        <w:t>Фактически экономика СССР — одной из крупнейших индустри</w:t>
      </w:r>
      <w:r w:rsidRPr="00AF106D">
        <w:rPr>
          <w:color w:val="000000"/>
        </w:rPr>
        <w:softHyphen/>
        <w:t>альных держав мира — развивалась в отрыве от мирового хозяйства: его доля в мировой торговле не превышала во второй половине 80-х годов 4 %.</w:t>
      </w:r>
    </w:p>
    <w:p w:rsidR="00A609B2" w:rsidRDefault="00A609B2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A609B2" w:rsidRDefault="00A609B2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9</w:t>
      </w:r>
    </w:p>
    <w:p w:rsidR="00A609B2" w:rsidRDefault="00A609B2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480" w:lineRule="auto"/>
        <w:jc w:val="both"/>
      </w:pPr>
      <w:r w:rsidRPr="00AF106D">
        <w:rPr>
          <w:color w:val="000000"/>
        </w:rPr>
        <w:t>Широкое вовлечение России в международное разделение труда и мировую экономику является одним из необходимых условий превра</w:t>
      </w:r>
      <w:r w:rsidRPr="00AF106D">
        <w:rPr>
          <w:color w:val="000000"/>
        </w:rPr>
        <w:softHyphen/>
        <w:t>щения нашей страны в передовое демократическое государство с ры</w:t>
      </w:r>
      <w:r w:rsidRPr="00AF106D">
        <w:rPr>
          <w:color w:val="000000"/>
        </w:rPr>
        <w:softHyphen/>
        <w:t>ночной экономикой.</w:t>
      </w:r>
    </w:p>
    <w:p w:rsidR="00524281" w:rsidRDefault="00AF106D" w:rsidP="00AF106D">
      <w:pPr>
        <w:spacing w:line="480" w:lineRule="auto"/>
        <w:jc w:val="both"/>
        <w:rPr>
          <w:color w:val="000000"/>
        </w:rPr>
      </w:pPr>
      <w:r w:rsidRPr="00AF106D">
        <w:rPr>
          <w:color w:val="000000"/>
        </w:rPr>
        <w:t>Указом Президента РФ в ноябре 1991 г. внешнеэкономические свя</w:t>
      </w:r>
      <w:r w:rsidRPr="00AF106D">
        <w:rPr>
          <w:color w:val="000000"/>
        </w:rPr>
        <w:softHyphen/>
        <w:t xml:space="preserve">зи были либерализованы, что явилось началом радикальной рыночной реформы. Участие во </w:t>
      </w:r>
    </w:p>
    <w:p w:rsidR="00AF106D" w:rsidRPr="00AF106D" w:rsidRDefault="00AF106D" w:rsidP="00AF106D">
      <w:pPr>
        <w:spacing w:line="480" w:lineRule="auto"/>
        <w:jc w:val="both"/>
        <w:rPr>
          <w:color w:val="000000"/>
        </w:rPr>
      </w:pPr>
      <w:r w:rsidRPr="00AF106D">
        <w:rPr>
          <w:color w:val="000000"/>
        </w:rPr>
        <w:t>внешнеэкономических операциях разрешалось всем заинтересованным юридическим и физическим лицам. Это озна</w:t>
      </w:r>
      <w:r w:rsidRPr="00AF106D">
        <w:rPr>
          <w:color w:val="000000"/>
        </w:rPr>
        <w:softHyphen/>
        <w:t>чало ликвидацию государственной монополии внешней торговли как одной из основ социалистической экономики бывшего СССР. Однов</w:t>
      </w:r>
      <w:r w:rsidRPr="00AF106D">
        <w:rPr>
          <w:color w:val="000000"/>
        </w:rPr>
        <w:softHyphen/>
        <w:t>ременно были ликвидированы и таки</w:t>
      </w:r>
      <w:r>
        <w:rPr>
          <w:color w:val="000000"/>
        </w:rPr>
        <w:t>е ее функции, как централизован</w:t>
      </w:r>
      <w:r w:rsidRPr="00AF106D">
        <w:rPr>
          <w:color w:val="000000"/>
        </w:rPr>
        <w:t>ное планирование внешнеэкономическ</w:t>
      </w:r>
      <w:r w:rsidR="00E149BF">
        <w:rPr>
          <w:color w:val="000000"/>
        </w:rPr>
        <w:t>их связей, их осуществление неб</w:t>
      </w:r>
      <w:r w:rsidRPr="00AF106D">
        <w:rPr>
          <w:color w:val="000000"/>
        </w:rPr>
        <w:t>ольшой группой (около 50) государственных монопольных экспорт</w:t>
      </w:r>
      <w:r w:rsidRPr="00AF106D">
        <w:rPr>
          <w:color w:val="000000"/>
        </w:rPr>
        <w:softHyphen/>
        <w:t>но-импортных объединений. На смену им пришли общепринятые в мировой практике национальные инструменты регулирования внеш</w:t>
      </w:r>
      <w:r w:rsidRPr="00AF106D">
        <w:rPr>
          <w:color w:val="000000"/>
        </w:rPr>
        <w:softHyphen/>
        <w:t>ней торговли: лицензирование, контингентирование, таможенная по</w:t>
      </w:r>
      <w:r w:rsidRPr="00AF106D">
        <w:rPr>
          <w:color w:val="000000"/>
        </w:rPr>
        <w:softHyphen/>
        <w:t>литика.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Под контролем государства остались 1/4 экспорта и 1/3 импорта для централизованных нужд. Но преобладающим во внешнеторговых опе</w:t>
      </w:r>
      <w:r w:rsidRPr="00AF106D">
        <w:rPr>
          <w:color w:val="000000"/>
        </w:rPr>
        <w:softHyphen/>
        <w:t>рациях стал частный сектор.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Одновременно внешнеэкономичес</w:t>
      </w:r>
      <w:r w:rsidR="00052D5D">
        <w:rPr>
          <w:color w:val="000000"/>
        </w:rPr>
        <w:t>кая деятельность принимает все б</w:t>
      </w:r>
      <w:r w:rsidRPr="00AF106D">
        <w:rPr>
          <w:color w:val="000000"/>
        </w:rPr>
        <w:t>олее открытый характер. Заметно расширилось число участников внешнеторговых операций. В соответствии с действующей Конститу</w:t>
      </w:r>
      <w:r w:rsidRPr="00AF106D">
        <w:rPr>
          <w:color w:val="000000"/>
        </w:rPr>
        <w:softHyphen/>
        <w:t>цией Российской Федерации и Федеративным договором право на внешнеэкономическую деятельность получили непосредственно субъ</w:t>
      </w:r>
      <w:r w:rsidRPr="00AF106D">
        <w:rPr>
          <w:color w:val="000000"/>
        </w:rPr>
        <w:softHyphen/>
        <w:t>екты Федерации — республики, края, области, автономные образова</w:t>
      </w:r>
      <w:r w:rsidRPr="00AF106D">
        <w:rPr>
          <w:color w:val="000000"/>
        </w:rPr>
        <w:softHyphen/>
        <w:t>ния, а также отдельные предприятия и компании.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Согласно экспертным оценкам, во внешнеторговых операциях сре</w:t>
      </w:r>
      <w:r w:rsidRPr="00AF106D">
        <w:rPr>
          <w:color w:val="000000"/>
        </w:rPr>
        <w:softHyphen/>
        <w:t>ди субъектов Российской Федерации лидируют Тюменская, Самарская, Нижегородская, Иркутская, Ростовская, Пермская области, Краснояр</w:t>
      </w:r>
      <w:r w:rsidRPr="00AF106D">
        <w:rPr>
          <w:color w:val="000000"/>
        </w:rPr>
        <w:softHyphen/>
        <w:t>ский край, республики Татарстан и Башкортостан, го</w:t>
      </w:r>
      <w:r w:rsidR="00E149BF">
        <w:rPr>
          <w:color w:val="000000"/>
        </w:rPr>
        <w:t>рода Санкт-Пет</w:t>
      </w:r>
      <w:r w:rsidRPr="00AF106D">
        <w:rPr>
          <w:color w:val="000000"/>
        </w:rPr>
        <w:t>ербург и Москва, а также Московская и Мурманская области.</w:t>
      </w:r>
    </w:p>
    <w:p w:rsidR="00A609B2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>Включению России в мировые хозяйственные связи благоприятству</w:t>
      </w:r>
      <w:r w:rsidRPr="00AF106D">
        <w:rPr>
          <w:color w:val="000000"/>
        </w:rPr>
        <w:softHyphen/>
        <w:t>ет изменение политического климата на планете. Существовавшие ра</w:t>
      </w:r>
      <w:r w:rsidRPr="00AF106D">
        <w:rPr>
          <w:color w:val="000000"/>
        </w:rPr>
        <w:softHyphen/>
        <w:t xml:space="preserve">нее по отношению к СССР, а </w:t>
      </w:r>
      <w:r w:rsidR="00A609B2">
        <w:rPr>
          <w:color w:val="000000"/>
        </w:rPr>
        <w:t>\</w:t>
      </w:r>
    </w:p>
    <w:p w:rsidR="00A609B2" w:rsidRDefault="00A609B2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10</w:t>
      </w:r>
    </w:p>
    <w:p w:rsidR="00A609B2" w:rsidRDefault="00A609B2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затем и его преемнику — Российской Федерации — жесткие, дискриминационные ограничения на развитие торговли со странами Запада практически сняты.</w:t>
      </w:r>
    </w:p>
    <w:p w:rsidR="00524281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>Наметившийся в последние годы значительный рост удельного веса стран с развитой рыночной экономикой во внешнеторговом обороте России отражает те изменения в ориентирах внешнеэкономической де</w:t>
      </w:r>
      <w:r w:rsidRPr="00AF106D">
        <w:rPr>
          <w:color w:val="000000"/>
        </w:rPr>
        <w:softHyphen/>
        <w:t>ятельности нашего государства, которые складываются под влиянием таких факторов, как изменение политических режимов и переход к рыночному хозяйству бывших социалистических стран Восточной Ев</w:t>
      </w:r>
      <w:r w:rsidRPr="00AF106D">
        <w:rPr>
          <w:color w:val="000000"/>
        </w:rPr>
        <w:softHyphen/>
        <w:t>ропы, последовавший затем роспуск Совета экономической взаимопо</w:t>
      </w:r>
      <w:r w:rsidRPr="00AF106D">
        <w:rPr>
          <w:color w:val="000000"/>
        </w:rPr>
        <w:softHyphen/>
        <w:t xml:space="preserve">мощи (СЭВ) и разрушение </w:t>
      </w:r>
    </w:p>
    <w:p w:rsidR="00AF106D" w:rsidRPr="00AF106D" w:rsidRDefault="00AF106D" w:rsidP="00AF106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F106D">
        <w:rPr>
          <w:color w:val="000000"/>
        </w:rPr>
        <w:t>сложившейся более чем за сорокалетний период существования системы</w:t>
      </w:r>
      <w:r w:rsidR="00524281">
        <w:rPr>
          <w:color w:val="000000"/>
        </w:rPr>
        <w:t xml:space="preserve"> международного социалистического</w:t>
      </w:r>
      <w:r w:rsidRPr="00AF106D">
        <w:rPr>
          <w:color w:val="000000"/>
        </w:rPr>
        <w:t xml:space="preserve"> разделения труда, переход к расчетам в торговле с большинством стран в конвертируемой валюте и др.</w:t>
      </w:r>
    </w:p>
    <w:p w:rsidR="009438E4" w:rsidRPr="009438E4" w:rsidRDefault="00AF106D" w:rsidP="009438E4">
      <w:pPr>
        <w:spacing w:line="360" w:lineRule="auto"/>
        <w:jc w:val="both"/>
        <w:rPr>
          <w:color w:val="000000"/>
        </w:rPr>
      </w:pPr>
      <w:r w:rsidRPr="00AF106D">
        <w:rPr>
          <w:color w:val="000000"/>
        </w:rPr>
        <w:t xml:space="preserve">Распад СССР оказал значительное </w:t>
      </w:r>
      <w:r w:rsidR="00E149BF">
        <w:rPr>
          <w:color w:val="000000"/>
        </w:rPr>
        <w:t>влияние на геополитическое поло</w:t>
      </w:r>
      <w:r w:rsidRPr="00AF106D">
        <w:rPr>
          <w:color w:val="000000"/>
        </w:rPr>
        <w:t>жение России и на возможности р</w:t>
      </w:r>
      <w:r w:rsidR="00E149BF">
        <w:rPr>
          <w:color w:val="000000"/>
        </w:rPr>
        <w:t>азвития внешнеэкономической дея</w:t>
      </w:r>
      <w:r w:rsidRPr="00AF106D">
        <w:rPr>
          <w:color w:val="000000"/>
        </w:rPr>
        <w:t xml:space="preserve">тельности. В России осталось девять морских пароходств, 39 морских портов. Из восьми балтийских портов бывшего СССР в </w:t>
      </w:r>
      <w:r w:rsidR="00524281">
        <w:rPr>
          <w:color w:val="000000"/>
        </w:rPr>
        <w:t>России осталось</w:t>
      </w:r>
      <w:r w:rsidRPr="00AF106D">
        <w:rPr>
          <w:color w:val="000000"/>
        </w:rPr>
        <w:t xml:space="preserve"> только три — Санкт-Петер</w:t>
      </w:r>
      <w:r w:rsidR="00E149BF">
        <w:rPr>
          <w:color w:val="000000"/>
        </w:rPr>
        <w:t>бургский, Выборгский, Калининград</w:t>
      </w:r>
      <w:r w:rsidR="009438E4" w:rsidRPr="009438E4">
        <w:rPr>
          <w:color w:val="000000"/>
        </w:rPr>
        <w:t>ский (единственная незамерзающая российская морская гавань на Бал</w:t>
      </w:r>
      <w:r w:rsidR="009438E4" w:rsidRPr="009438E4">
        <w:rPr>
          <w:color w:val="000000"/>
        </w:rPr>
        <w:softHyphen/>
        <w:t>тике). Два последних порта имеют небольшую мощность. Санкт-Пе</w:t>
      </w:r>
      <w:r w:rsidR="009438E4" w:rsidRPr="009438E4">
        <w:rPr>
          <w:color w:val="000000"/>
        </w:rPr>
        <w:softHyphen/>
        <w:t>тербург становится основным центром связи России с Европой, меж</w:t>
      </w:r>
      <w:r w:rsidR="009438E4" w:rsidRPr="009438E4">
        <w:rPr>
          <w:color w:val="000000"/>
        </w:rPr>
        <w:softHyphen/>
        <w:t>дународных транзитных перевозок из Западной Европы в страны Ази</w:t>
      </w:r>
      <w:r w:rsidR="009438E4" w:rsidRPr="009438E4">
        <w:rPr>
          <w:color w:val="000000"/>
        </w:rPr>
        <w:softHyphen/>
        <w:t>атско-Тихоокеанского региона.</w:t>
      </w:r>
    </w:p>
    <w:p w:rsidR="009438E4" w:rsidRPr="009438E4" w:rsidRDefault="009438E4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438E4">
        <w:rPr>
          <w:color w:val="000000"/>
        </w:rPr>
        <w:t>Россия также лишилась 2/3 береговой линии на Черном море. Из десятков важнейших южных портов на Черном море в пределах Рос</w:t>
      </w:r>
      <w:r w:rsidRPr="009438E4">
        <w:rPr>
          <w:color w:val="000000"/>
        </w:rPr>
        <w:softHyphen/>
        <w:t>сийской Федерации осталось лишь два — Новороссийск и Туапсе. На</w:t>
      </w:r>
      <w:r w:rsidRPr="009438E4">
        <w:rPr>
          <w:color w:val="000000"/>
        </w:rPr>
        <w:softHyphen/>
        <w:t>ряду с изменением морских границ изменились и сухопутные западные границы, а следовательно, уменьшились внешнеторговые возможнос</w:t>
      </w:r>
      <w:r w:rsidRPr="009438E4">
        <w:rPr>
          <w:color w:val="000000"/>
        </w:rPr>
        <w:softHyphen/>
        <w:t>ти железнодорожного транспорта. Современная Россия имеет лишь два международных железнодорожных перехода из 25 в бывшем СССР — на северо-западе (в Финляндию) и на западе — в Калининградской области (в Польшу).</w:t>
      </w:r>
    </w:p>
    <w:p w:rsidR="009438E4" w:rsidRPr="009438E4" w:rsidRDefault="009438E4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438E4">
        <w:rPr>
          <w:color w:val="000000"/>
        </w:rPr>
        <w:t>Современное геополитическое положение России благоприятству</w:t>
      </w:r>
      <w:r w:rsidRPr="009438E4">
        <w:rPr>
          <w:color w:val="000000"/>
        </w:rPr>
        <w:softHyphen/>
        <w:t>ет укреплению внешнеэкономических связей России со странами Ази</w:t>
      </w:r>
      <w:r w:rsidRPr="009438E4">
        <w:rPr>
          <w:color w:val="000000"/>
        </w:rPr>
        <w:softHyphen/>
        <w:t xml:space="preserve">атско-Тихоокеанского региона, что </w:t>
      </w:r>
      <w:r w:rsidR="00E149BF">
        <w:rPr>
          <w:color w:val="000000"/>
        </w:rPr>
        <w:t>позв</w:t>
      </w:r>
      <w:r w:rsidRPr="009438E4">
        <w:rPr>
          <w:color w:val="000000"/>
        </w:rPr>
        <w:t>олит усилить позиции страны и в Европе.</w:t>
      </w:r>
    </w:p>
    <w:p w:rsidR="009438E4" w:rsidRDefault="009438E4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E149BF" w:rsidRDefault="00E149BF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E149BF" w:rsidRDefault="00E149BF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438E4" w:rsidRDefault="009438E4" w:rsidP="00E149BF">
      <w:pPr>
        <w:shd w:val="clear" w:color="auto" w:fill="FFFFFF"/>
        <w:autoSpaceDE w:val="0"/>
        <w:autoSpaceDN w:val="0"/>
        <w:adjustRightInd w:val="0"/>
        <w:spacing w:line="360" w:lineRule="auto"/>
      </w:pPr>
    </w:p>
    <w:p w:rsidR="00524281" w:rsidRPr="00E149BF" w:rsidRDefault="00A609B2" w:rsidP="00524281">
      <w:pPr>
        <w:shd w:val="clear" w:color="auto" w:fill="FFFFFF"/>
        <w:tabs>
          <w:tab w:val="left" w:pos="4020"/>
        </w:tabs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</w:t>
      </w:r>
      <w:r w:rsidR="00524281">
        <w:t xml:space="preserve">   11</w:t>
      </w:r>
    </w:p>
    <w:p w:rsidR="00524281" w:rsidRDefault="00524281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49BF" w:rsidRDefault="00524281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4281">
        <w:rPr>
          <w:b/>
          <w:color w:val="000000"/>
          <w:sz w:val="28"/>
          <w:szCs w:val="28"/>
        </w:rPr>
        <w:t>Глава 2</w:t>
      </w:r>
      <w:r w:rsidRPr="00524281">
        <w:rPr>
          <w:b/>
          <w:color w:val="000000"/>
          <w:sz w:val="28"/>
          <w:szCs w:val="28"/>
          <w:lang w:val="en-US"/>
        </w:rPr>
        <w:t>.</w:t>
      </w:r>
      <w:r w:rsidRPr="00524281">
        <w:rPr>
          <w:b/>
          <w:color w:val="000000"/>
          <w:sz w:val="28"/>
          <w:szCs w:val="28"/>
        </w:rPr>
        <w:t xml:space="preserve"> Формы внешнеэкономических связей</w:t>
      </w:r>
      <w:r>
        <w:rPr>
          <w:color w:val="000000"/>
          <w:lang w:val="en-US"/>
        </w:rPr>
        <w:t>:</w:t>
      </w:r>
    </w:p>
    <w:p w:rsidR="00511562" w:rsidRDefault="0051156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4281" w:rsidRDefault="0051156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Российская Федерация в своей внешнеэкономической деятельности использует многообразие форм внешнеэкономических связей</w:t>
      </w:r>
      <w:r w:rsidRPr="00511562">
        <w:rPr>
          <w:color w:val="000000"/>
        </w:rPr>
        <w:t xml:space="preserve">: </w:t>
      </w:r>
      <w:r>
        <w:rPr>
          <w:color w:val="000000"/>
        </w:rPr>
        <w:t>торговлю лицензиями</w:t>
      </w:r>
      <w:r w:rsidRPr="00511562">
        <w:rPr>
          <w:color w:val="000000"/>
        </w:rPr>
        <w:t>,</w:t>
      </w:r>
      <w:r>
        <w:rPr>
          <w:color w:val="000000"/>
        </w:rPr>
        <w:t xml:space="preserve"> лизинг</w:t>
      </w:r>
      <w:r w:rsidRPr="00511562">
        <w:rPr>
          <w:color w:val="000000"/>
        </w:rPr>
        <w:t>,</w:t>
      </w:r>
      <w:r>
        <w:rPr>
          <w:color w:val="000000"/>
        </w:rPr>
        <w:t xml:space="preserve"> банковскую систему и кредитование</w:t>
      </w:r>
      <w:r w:rsidRPr="00511562">
        <w:rPr>
          <w:color w:val="000000"/>
        </w:rPr>
        <w:t>,</w:t>
      </w:r>
      <w:r>
        <w:rPr>
          <w:color w:val="000000"/>
        </w:rPr>
        <w:t xml:space="preserve"> информационные услуги</w:t>
      </w:r>
      <w:r w:rsidRPr="00511562">
        <w:rPr>
          <w:color w:val="000000"/>
        </w:rPr>
        <w:t>,</w:t>
      </w:r>
      <w:r>
        <w:rPr>
          <w:color w:val="000000"/>
        </w:rPr>
        <w:t xml:space="preserve"> торговлю</w:t>
      </w:r>
      <w:r w:rsidRPr="00511562">
        <w:rPr>
          <w:color w:val="000000"/>
        </w:rPr>
        <w:t>,</w:t>
      </w:r>
      <w:r>
        <w:rPr>
          <w:color w:val="000000"/>
        </w:rPr>
        <w:t xml:space="preserve"> свободные экономические зоны</w:t>
      </w:r>
      <w:r w:rsidRPr="00511562">
        <w:rPr>
          <w:color w:val="000000"/>
        </w:rPr>
        <w:t>.</w:t>
      </w:r>
    </w:p>
    <w:p w:rsidR="00511562" w:rsidRDefault="0051156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К перспективным формам научно-технического сотрудничества относят</w:t>
      </w:r>
      <w:r w:rsidR="00DF711E">
        <w:rPr>
          <w:color w:val="000000"/>
        </w:rPr>
        <w:t xml:space="preserve"> </w:t>
      </w:r>
      <w:r w:rsidR="00DF711E" w:rsidRPr="00DF711E">
        <w:rPr>
          <w:i/>
          <w:color w:val="000000"/>
        </w:rPr>
        <w:t>торговлю лицензиями</w:t>
      </w:r>
      <w:r w:rsidR="00DF711E" w:rsidRPr="00DF711E">
        <w:rPr>
          <w:color w:val="000000"/>
        </w:rPr>
        <w:t>,</w:t>
      </w:r>
      <w:r w:rsidR="00DF711E">
        <w:rPr>
          <w:color w:val="000000"/>
        </w:rPr>
        <w:t xml:space="preserve"> т</w:t>
      </w:r>
      <w:r w:rsidR="00DF711E" w:rsidRPr="00DF711E">
        <w:rPr>
          <w:color w:val="000000"/>
        </w:rPr>
        <w:t>.</w:t>
      </w:r>
      <w:r w:rsidR="00DF711E">
        <w:rPr>
          <w:color w:val="000000"/>
        </w:rPr>
        <w:t xml:space="preserve"> е</w:t>
      </w:r>
      <w:r w:rsidR="00DF711E" w:rsidRPr="00DF711E">
        <w:rPr>
          <w:color w:val="000000"/>
        </w:rPr>
        <w:t>.</w:t>
      </w:r>
      <w:r w:rsidR="00DF711E">
        <w:rPr>
          <w:color w:val="000000"/>
        </w:rPr>
        <w:t xml:space="preserve"> Разрешениями на передачу прав на применение изобретения</w:t>
      </w:r>
      <w:r w:rsidR="00DF711E" w:rsidRPr="00DF711E">
        <w:rPr>
          <w:color w:val="000000"/>
        </w:rPr>
        <w:t>,</w:t>
      </w:r>
      <w:r w:rsidR="00DF711E">
        <w:rPr>
          <w:color w:val="000000"/>
        </w:rPr>
        <w:t xml:space="preserve"> использования промышленного образца</w:t>
      </w:r>
      <w:r w:rsidR="00DF711E" w:rsidRPr="00DF711E">
        <w:rPr>
          <w:color w:val="000000"/>
        </w:rPr>
        <w:t>,</w:t>
      </w:r>
      <w:r w:rsidR="00DF711E">
        <w:rPr>
          <w:color w:val="000000"/>
        </w:rPr>
        <w:t xml:space="preserve"> товарного знака</w:t>
      </w:r>
      <w:r w:rsidR="00DF711E" w:rsidRPr="00DF711E">
        <w:rPr>
          <w:color w:val="000000"/>
        </w:rPr>
        <w:t>,</w:t>
      </w:r>
      <w:r w:rsidR="00DF711E">
        <w:rPr>
          <w:color w:val="000000"/>
        </w:rPr>
        <w:t xml:space="preserve"> а также продажу не защищенных патентами технологий </w:t>
      </w:r>
      <w:r w:rsidR="00DF711E" w:rsidRPr="00DF711E">
        <w:rPr>
          <w:color w:val="000000"/>
        </w:rPr>
        <w:t>(</w:t>
      </w:r>
      <w:r w:rsidR="00DF711E">
        <w:rPr>
          <w:color w:val="000000"/>
        </w:rPr>
        <w:t>ноу-хау</w:t>
      </w:r>
      <w:r w:rsidR="00DF711E" w:rsidRPr="00DF711E">
        <w:rPr>
          <w:color w:val="000000"/>
        </w:rPr>
        <w:t>).</w:t>
      </w:r>
      <w:r w:rsidR="00DF711E">
        <w:rPr>
          <w:color w:val="000000"/>
        </w:rPr>
        <w:t xml:space="preserve"> Во всем мире обмен научной продукцией растет быстрыми темпами и уже достиг внушительных размеров</w:t>
      </w:r>
      <w:r w:rsidR="00DF711E" w:rsidRPr="00DF711E">
        <w:rPr>
          <w:color w:val="000000"/>
        </w:rPr>
        <w:t>.</w:t>
      </w:r>
      <w:r w:rsidR="00DF711E">
        <w:rPr>
          <w:color w:val="000000"/>
        </w:rPr>
        <w:t xml:space="preserve"> Наша страна в этом направлении делает первые шаги</w:t>
      </w:r>
      <w:r w:rsidR="00DF711E">
        <w:rPr>
          <w:color w:val="000000"/>
          <w:lang w:val="en-US"/>
        </w:rPr>
        <w:t>.</w:t>
      </w:r>
    </w:p>
    <w:p w:rsidR="00DF711E" w:rsidRDefault="00DF711E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865A8">
        <w:rPr>
          <w:color w:val="000000"/>
        </w:rPr>
        <w:t xml:space="preserve">Одной из форм внешнеэкономического сотрудничества между Россией и другими странами является </w:t>
      </w:r>
      <w:r w:rsidR="004865A8" w:rsidRPr="004865A8">
        <w:rPr>
          <w:i/>
          <w:color w:val="000000"/>
        </w:rPr>
        <w:t>лизинг</w:t>
      </w:r>
      <w:r w:rsidR="004865A8" w:rsidRPr="004865A8">
        <w:rPr>
          <w:color w:val="000000"/>
        </w:rPr>
        <w:t>,</w:t>
      </w:r>
      <w:r w:rsidR="004865A8">
        <w:rPr>
          <w:color w:val="000000"/>
        </w:rPr>
        <w:t xml:space="preserve"> т</w:t>
      </w:r>
      <w:r w:rsidR="004865A8" w:rsidRPr="004865A8">
        <w:rPr>
          <w:color w:val="000000"/>
        </w:rPr>
        <w:t>.</w:t>
      </w:r>
      <w:r w:rsidR="004865A8">
        <w:rPr>
          <w:color w:val="000000"/>
        </w:rPr>
        <w:t xml:space="preserve"> е</w:t>
      </w:r>
      <w:r w:rsidR="004865A8" w:rsidRPr="004865A8">
        <w:rPr>
          <w:color w:val="000000"/>
        </w:rPr>
        <w:t>.</w:t>
      </w:r>
      <w:r w:rsidR="00052D5D">
        <w:rPr>
          <w:color w:val="000000"/>
        </w:rPr>
        <w:t xml:space="preserve"> д</w:t>
      </w:r>
      <w:r w:rsidR="004865A8">
        <w:rPr>
          <w:color w:val="000000"/>
        </w:rPr>
        <w:t>олгосрочная аренда машин и оборудования</w:t>
      </w:r>
      <w:r w:rsidR="004865A8" w:rsidRPr="004865A8">
        <w:rPr>
          <w:color w:val="000000"/>
        </w:rPr>
        <w:t>.</w:t>
      </w:r>
      <w:r w:rsidR="004865A8">
        <w:rPr>
          <w:color w:val="000000"/>
        </w:rPr>
        <w:t xml:space="preserve"> Преимущество лизинга как формы предоставления во временное пользование</w:t>
      </w:r>
      <w:r w:rsidR="00052D5D">
        <w:rPr>
          <w:color w:val="000000"/>
        </w:rPr>
        <w:t xml:space="preserve"> определенных видов машин и оборудования заключается в том</w:t>
      </w:r>
      <w:r w:rsidR="00052D5D" w:rsidRPr="00052D5D">
        <w:rPr>
          <w:color w:val="000000"/>
        </w:rPr>
        <w:t>,</w:t>
      </w:r>
      <w:r w:rsidR="00052D5D">
        <w:rPr>
          <w:color w:val="000000"/>
        </w:rPr>
        <w:t xml:space="preserve"> что позволяет арендатору получать необходимые ему технические средства до выплаты полной стоимости</w:t>
      </w:r>
      <w:r w:rsidR="00052D5D" w:rsidRPr="00052D5D">
        <w:rPr>
          <w:color w:val="000000"/>
        </w:rPr>
        <w:t>,</w:t>
      </w:r>
      <w:r w:rsidR="00052D5D">
        <w:rPr>
          <w:color w:val="000000"/>
        </w:rPr>
        <w:t xml:space="preserve"> избегать расходов на ремонт и в условиях растущих темпов морального износа осуществлять замену арендованного оборудования на новое</w:t>
      </w:r>
      <w:r w:rsidR="00052D5D" w:rsidRPr="00052D5D">
        <w:rPr>
          <w:color w:val="000000"/>
        </w:rPr>
        <w:t>.</w:t>
      </w:r>
    </w:p>
    <w:p w:rsidR="00052D5D" w:rsidRPr="007B307D" w:rsidRDefault="00052D5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Важное место в развитии экономики и внешнеэкономических</w:t>
      </w:r>
      <w:r w:rsidR="006A0CAC">
        <w:rPr>
          <w:color w:val="000000"/>
        </w:rPr>
        <w:t xml:space="preserve"> связей занимает формирование </w:t>
      </w:r>
      <w:r w:rsidR="006A0CAC" w:rsidRPr="006A0CAC">
        <w:rPr>
          <w:i/>
          <w:color w:val="000000"/>
        </w:rPr>
        <w:t>банковской системы и кредитования</w:t>
      </w:r>
      <w:r w:rsidR="006A0CAC" w:rsidRPr="006A0CAC">
        <w:rPr>
          <w:color w:val="000000"/>
        </w:rPr>
        <w:t>.</w:t>
      </w:r>
      <w:r w:rsidR="006A0CAC">
        <w:rPr>
          <w:color w:val="000000"/>
        </w:rPr>
        <w:t xml:space="preserve"> Российская Федерация устанавливает тесные контакты с основными международными финансовыми институтами - Международным валютным фондом</w:t>
      </w:r>
      <w:r w:rsidR="006A0CAC" w:rsidRPr="006A0CAC">
        <w:rPr>
          <w:color w:val="000000"/>
        </w:rPr>
        <w:t xml:space="preserve">, </w:t>
      </w:r>
      <w:r w:rsidR="006A0CAC">
        <w:rPr>
          <w:color w:val="000000"/>
        </w:rPr>
        <w:t xml:space="preserve"> Мировым банком</w:t>
      </w:r>
      <w:r w:rsidR="006A0CAC" w:rsidRPr="006A0CAC">
        <w:rPr>
          <w:color w:val="000000"/>
        </w:rPr>
        <w:t>,</w:t>
      </w:r>
      <w:r w:rsidR="006A0CAC">
        <w:rPr>
          <w:color w:val="000000"/>
        </w:rPr>
        <w:t xml:space="preserve"> Европейским банком</w:t>
      </w:r>
      <w:r w:rsidR="007B307D">
        <w:rPr>
          <w:color w:val="000000"/>
        </w:rPr>
        <w:t xml:space="preserve"> </w:t>
      </w:r>
      <w:r w:rsidR="006A0CAC">
        <w:rPr>
          <w:color w:val="000000"/>
        </w:rPr>
        <w:t>реконстру</w:t>
      </w:r>
      <w:r w:rsidR="007B307D">
        <w:rPr>
          <w:color w:val="000000"/>
        </w:rPr>
        <w:t xml:space="preserve">кции и развития </w:t>
      </w:r>
      <w:r w:rsidR="007B307D" w:rsidRPr="007B307D">
        <w:rPr>
          <w:color w:val="000000"/>
        </w:rPr>
        <w:t>(</w:t>
      </w:r>
      <w:r w:rsidR="007B307D">
        <w:rPr>
          <w:color w:val="000000"/>
        </w:rPr>
        <w:t>ЕБРР</w:t>
      </w:r>
      <w:r w:rsidR="007B307D" w:rsidRPr="007B307D">
        <w:rPr>
          <w:color w:val="000000"/>
        </w:rPr>
        <w:t>).</w:t>
      </w:r>
    </w:p>
    <w:p w:rsidR="00645A3D" w:rsidRDefault="00052D5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7B307D" w:rsidRPr="007B307D">
        <w:rPr>
          <w:color w:val="000000"/>
        </w:rPr>
        <w:t xml:space="preserve">      </w:t>
      </w:r>
      <w:r w:rsidR="007B307D">
        <w:rPr>
          <w:color w:val="000000"/>
        </w:rPr>
        <w:t xml:space="preserve">ЕБРР принял обязательства </w:t>
      </w:r>
      <w:r w:rsidR="00352BC8">
        <w:rPr>
          <w:color w:val="000000"/>
        </w:rPr>
        <w:t xml:space="preserve">о </w:t>
      </w:r>
      <w:r w:rsidR="007B307D">
        <w:rPr>
          <w:color w:val="000000"/>
        </w:rPr>
        <w:t>пред</w:t>
      </w:r>
      <w:r w:rsidR="00352BC8">
        <w:rPr>
          <w:color w:val="000000"/>
        </w:rPr>
        <w:t>о</w:t>
      </w:r>
      <w:r w:rsidR="007B307D">
        <w:rPr>
          <w:color w:val="000000"/>
        </w:rPr>
        <w:t>ставлении кредитов</w:t>
      </w:r>
      <w:r w:rsidR="007B307D" w:rsidRPr="007B307D">
        <w:rPr>
          <w:color w:val="000000"/>
        </w:rPr>
        <w:t>,</w:t>
      </w:r>
      <w:r w:rsidR="007B307D">
        <w:rPr>
          <w:color w:val="000000"/>
        </w:rPr>
        <w:t xml:space="preserve"> в основном совместным предприятиям</w:t>
      </w:r>
      <w:r w:rsidR="007B307D" w:rsidRPr="007B307D">
        <w:rPr>
          <w:color w:val="000000"/>
        </w:rPr>
        <w:t>,</w:t>
      </w:r>
      <w:r w:rsidR="007B307D">
        <w:rPr>
          <w:color w:val="000000"/>
        </w:rPr>
        <w:t xml:space="preserve"> на сумму более 600 млн</w:t>
      </w:r>
      <w:r w:rsidR="00352BC8" w:rsidRPr="00352BC8">
        <w:rPr>
          <w:color w:val="000000"/>
        </w:rPr>
        <w:t>.</w:t>
      </w:r>
      <w:r w:rsidR="007B307D">
        <w:rPr>
          <w:color w:val="000000"/>
        </w:rPr>
        <w:t xml:space="preserve"> долл.</w:t>
      </w:r>
      <w:r w:rsidR="007B307D" w:rsidRPr="007B307D">
        <w:rPr>
          <w:color w:val="000000"/>
        </w:rPr>
        <w:t>,</w:t>
      </w:r>
      <w:r w:rsidR="00352BC8">
        <w:rPr>
          <w:color w:val="000000"/>
        </w:rPr>
        <w:t xml:space="preserve"> приступил к созданию ряда региональных фондов в размере до 50 млн</w:t>
      </w:r>
      <w:r w:rsidR="00352BC8" w:rsidRPr="00352BC8">
        <w:rPr>
          <w:color w:val="000000"/>
        </w:rPr>
        <w:t>.</w:t>
      </w:r>
      <w:r w:rsidR="00352BC8">
        <w:rPr>
          <w:color w:val="000000"/>
        </w:rPr>
        <w:t xml:space="preserve"> долл</w:t>
      </w:r>
      <w:r w:rsidR="00352BC8" w:rsidRPr="00352BC8">
        <w:rPr>
          <w:color w:val="000000"/>
        </w:rPr>
        <w:t>.</w:t>
      </w:r>
      <w:r w:rsidR="00352BC8">
        <w:rPr>
          <w:color w:val="000000"/>
        </w:rPr>
        <w:t xml:space="preserve"> каждый</w:t>
      </w:r>
      <w:r w:rsidR="00352BC8" w:rsidRPr="00352BC8">
        <w:rPr>
          <w:color w:val="000000"/>
        </w:rPr>
        <w:t>,</w:t>
      </w:r>
      <w:r w:rsidR="00352BC8">
        <w:rPr>
          <w:color w:val="000000"/>
        </w:rPr>
        <w:t xml:space="preserve"> в том числе в Смоленске</w:t>
      </w:r>
      <w:r w:rsidR="00352BC8" w:rsidRPr="00352BC8">
        <w:rPr>
          <w:color w:val="000000"/>
        </w:rPr>
        <w:t xml:space="preserve">, </w:t>
      </w:r>
      <w:r w:rsidR="00352BC8">
        <w:rPr>
          <w:color w:val="000000"/>
        </w:rPr>
        <w:t>Мурманске</w:t>
      </w:r>
      <w:r w:rsidR="00352BC8" w:rsidRPr="00352BC8">
        <w:rPr>
          <w:color w:val="000000"/>
        </w:rPr>
        <w:t>,</w:t>
      </w:r>
      <w:r w:rsidR="00352BC8">
        <w:rPr>
          <w:color w:val="000000"/>
        </w:rPr>
        <w:t xml:space="preserve"> на Урале</w:t>
      </w:r>
      <w:r w:rsidR="00352BC8" w:rsidRPr="00352BC8">
        <w:rPr>
          <w:color w:val="000000"/>
        </w:rPr>
        <w:t xml:space="preserve">. </w:t>
      </w:r>
      <w:r w:rsidR="00352BC8">
        <w:rPr>
          <w:color w:val="000000"/>
        </w:rPr>
        <w:t xml:space="preserve">Одна из наиболее крупных организаций мира в области страхования иностранных частных инвестиций – </w:t>
      </w:r>
      <w:r w:rsidR="00645A3D">
        <w:rPr>
          <w:color w:val="000000"/>
        </w:rPr>
        <w:t xml:space="preserve"> </w:t>
      </w:r>
      <w:r w:rsidR="00645A3D" w:rsidRPr="00645A3D">
        <w:rPr>
          <w:color w:val="000000"/>
        </w:rPr>
        <w:t>“</w:t>
      </w:r>
      <w:r w:rsidR="00352BC8">
        <w:rPr>
          <w:color w:val="000000"/>
        </w:rPr>
        <w:t>Оверсиз</w:t>
      </w:r>
      <w:r w:rsidR="00352BC8" w:rsidRPr="00352BC8">
        <w:rPr>
          <w:color w:val="000000"/>
        </w:rPr>
        <w:t xml:space="preserve"> </w:t>
      </w:r>
      <w:r w:rsidR="00645A3D">
        <w:rPr>
          <w:color w:val="000000"/>
        </w:rPr>
        <w:t>прайвит</w:t>
      </w:r>
      <w:r w:rsidR="00645A3D" w:rsidRPr="00645A3D">
        <w:rPr>
          <w:color w:val="000000"/>
        </w:rPr>
        <w:t xml:space="preserve"> </w:t>
      </w:r>
      <w:r w:rsidR="00645A3D">
        <w:rPr>
          <w:color w:val="000000"/>
        </w:rPr>
        <w:t>инвестмен корпорейшен</w:t>
      </w:r>
      <w:r w:rsidR="00645A3D" w:rsidRPr="00645A3D">
        <w:rPr>
          <w:color w:val="000000"/>
        </w:rPr>
        <w:t xml:space="preserve">” ( </w:t>
      </w:r>
      <w:r w:rsidR="00645A3D">
        <w:rPr>
          <w:color w:val="000000"/>
        </w:rPr>
        <w:t>ОПИК</w:t>
      </w:r>
      <w:r w:rsidR="00645A3D" w:rsidRPr="00645A3D">
        <w:rPr>
          <w:color w:val="000000"/>
        </w:rPr>
        <w:t xml:space="preserve"> ) </w:t>
      </w:r>
      <w:r w:rsidR="00645A3D">
        <w:rPr>
          <w:color w:val="000000"/>
        </w:rPr>
        <w:t>предоставила России кредиты</w:t>
      </w:r>
      <w:r w:rsidR="00645A3D" w:rsidRPr="00645A3D">
        <w:rPr>
          <w:color w:val="000000"/>
        </w:rPr>
        <w:t>,</w:t>
      </w:r>
      <w:r w:rsidR="00645A3D">
        <w:rPr>
          <w:color w:val="000000"/>
        </w:rPr>
        <w:t xml:space="preserve"> гарантии и страхование совместным предприятиям с американским участием на сумму свыше 2,5 млрд</w:t>
      </w:r>
      <w:r w:rsidR="00645A3D" w:rsidRPr="00645A3D">
        <w:rPr>
          <w:color w:val="000000"/>
        </w:rPr>
        <w:t>.</w:t>
      </w:r>
      <w:r w:rsidR="00645A3D">
        <w:rPr>
          <w:color w:val="000000"/>
        </w:rPr>
        <w:t xml:space="preserve"> долл</w:t>
      </w:r>
      <w:r w:rsidR="00645A3D" w:rsidRPr="00645A3D">
        <w:rPr>
          <w:color w:val="000000"/>
        </w:rPr>
        <w:t xml:space="preserve">. </w:t>
      </w:r>
      <w:r w:rsidR="00645A3D">
        <w:rPr>
          <w:color w:val="000000"/>
        </w:rPr>
        <w:t>В 1993 году между правительственным Эксимбанком США и Министерством топлива и энергетики</w:t>
      </w:r>
      <w:r w:rsidR="00645A3D" w:rsidRPr="00645A3D">
        <w:rPr>
          <w:color w:val="000000"/>
        </w:rPr>
        <w:t>,</w:t>
      </w:r>
      <w:r w:rsidR="00645A3D">
        <w:rPr>
          <w:color w:val="000000"/>
        </w:rPr>
        <w:t xml:space="preserve"> </w:t>
      </w:r>
    </w:p>
    <w:p w:rsidR="00645A3D" w:rsidRDefault="00645A3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45A3D" w:rsidRDefault="00645A3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12</w:t>
      </w:r>
    </w:p>
    <w:p w:rsidR="00A609B2" w:rsidRDefault="00A609B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52BC8" w:rsidRDefault="00645A3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Минфином и Центральным банком России было подписано Рамочное соглашение о долгосрочном кредите на развитие и реконструкцию предприятий нефтегазового комплекса российских компаний </w:t>
      </w:r>
      <w:r w:rsidRPr="00645A3D">
        <w:rPr>
          <w:color w:val="000000"/>
        </w:rPr>
        <w:t xml:space="preserve">“ </w:t>
      </w:r>
      <w:r>
        <w:rPr>
          <w:color w:val="000000"/>
        </w:rPr>
        <w:t>Пермьнефть</w:t>
      </w:r>
      <w:r w:rsidRPr="00645A3D">
        <w:rPr>
          <w:color w:val="000000"/>
        </w:rPr>
        <w:t xml:space="preserve">” </w:t>
      </w:r>
      <w:r w:rsidR="003C770C">
        <w:rPr>
          <w:color w:val="000000"/>
        </w:rPr>
        <w:t xml:space="preserve">и </w:t>
      </w:r>
      <w:r w:rsidR="003C770C" w:rsidRPr="003C770C">
        <w:rPr>
          <w:color w:val="000000"/>
        </w:rPr>
        <w:t>“</w:t>
      </w:r>
      <w:r w:rsidR="003C770C">
        <w:rPr>
          <w:color w:val="000000"/>
        </w:rPr>
        <w:t>Нижневартовскнефтегаз</w:t>
      </w:r>
      <w:r w:rsidR="003C770C" w:rsidRPr="003C770C">
        <w:rPr>
          <w:color w:val="000000"/>
        </w:rPr>
        <w:t>”.</w:t>
      </w:r>
      <w:r w:rsidR="003C770C">
        <w:rPr>
          <w:color w:val="000000"/>
        </w:rPr>
        <w:t xml:space="preserve"> Их кредитором</w:t>
      </w:r>
      <w:r w:rsidR="003C770C" w:rsidRPr="003C770C">
        <w:rPr>
          <w:color w:val="000000"/>
        </w:rPr>
        <w:t xml:space="preserve">, </w:t>
      </w:r>
      <w:r w:rsidR="003C770C">
        <w:rPr>
          <w:color w:val="000000"/>
        </w:rPr>
        <w:t>под</w:t>
      </w:r>
      <w:r w:rsidR="003C770C" w:rsidRPr="003C770C">
        <w:rPr>
          <w:color w:val="000000"/>
        </w:rPr>
        <w:t xml:space="preserve"> </w:t>
      </w:r>
      <w:r w:rsidR="003C770C">
        <w:rPr>
          <w:color w:val="000000"/>
        </w:rPr>
        <w:t>гарантии Эксимбанка</w:t>
      </w:r>
      <w:r w:rsidR="003C770C" w:rsidRPr="003C770C">
        <w:rPr>
          <w:color w:val="000000"/>
        </w:rPr>
        <w:t>,</w:t>
      </w:r>
      <w:r w:rsidR="003C770C">
        <w:rPr>
          <w:color w:val="000000"/>
        </w:rPr>
        <w:t xml:space="preserve"> станет Ситибанк</w:t>
      </w:r>
      <w:r w:rsidR="003C770C" w:rsidRPr="003C770C">
        <w:rPr>
          <w:color w:val="000000"/>
        </w:rPr>
        <w:t>.</w:t>
      </w:r>
      <w:r w:rsidR="003C770C">
        <w:rPr>
          <w:color w:val="000000"/>
        </w:rPr>
        <w:t xml:space="preserve"> Гарантированным кредитором по проектам </w:t>
      </w:r>
      <w:r w:rsidR="003C770C" w:rsidRPr="003C770C">
        <w:rPr>
          <w:color w:val="000000"/>
        </w:rPr>
        <w:t>“</w:t>
      </w:r>
      <w:r w:rsidR="003C770C">
        <w:rPr>
          <w:color w:val="000000"/>
        </w:rPr>
        <w:t>Татнефти</w:t>
      </w:r>
      <w:r w:rsidR="003C770C" w:rsidRPr="003C770C">
        <w:rPr>
          <w:color w:val="000000"/>
        </w:rPr>
        <w:t>”</w:t>
      </w:r>
      <w:r w:rsidR="003C770C">
        <w:rPr>
          <w:color w:val="000000"/>
        </w:rPr>
        <w:t xml:space="preserve"> и </w:t>
      </w:r>
      <w:r w:rsidR="003C770C" w:rsidRPr="003C770C">
        <w:rPr>
          <w:color w:val="000000"/>
        </w:rPr>
        <w:t>“</w:t>
      </w:r>
      <w:r w:rsidR="003C770C">
        <w:rPr>
          <w:color w:val="000000"/>
        </w:rPr>
        <w:t>Чернигорнефти</w:t>
      </w:r>
      <w:r w:rsidR="003C770C" w:rsidRPr="003C770C">
        <w:rPr>
          <w:color w:val="000000"/>
        </w:rPr>
        <w:t>”</w:t>
      </w:r>
      <w:r w:rsidR="003C770C">
        <w:rPr>
          <w:color w:val="000000"/>
        </w:rPr>
        <w:t xml:space="preserve"> является французский банк </w:t>
      </w:r>
      <w:r w:rsidR="003C770C" w:rsidRPr="003C770C">
        <w:rPr>
          <w:color w:val="000000"/>
        </w:rPr>
        <w:t>“</w:t>
      </w:r>
      <w:r w:rsidR="003C770C">
        <w:rPr>
          <w:color w:val="000000"/>
        </w:rPr>
        <w:t>Сосъете Женераль</w:t>
      </w:r>
      <w:r w:rsidR="003C770C" w:rsidRPr="003C770C">
        <w:rPr>
          <w:color w:val="000000"/>
        </w:rPr>
        <w:t>”,</w:t>
      </w:r>
      <w:r w:rsidR="003C770C">
        <w:rPr>
          <w:color w:val="000000"/>
        </w:rPr>
        <w:t xml:space="preserve"> входящий в пятерку крупнейших банков Европы</w:t>
      </w:r>
      <w:r w:rsidR="003C770C" w:rsidRPr="003C770C">
        <w:rPr>
          <w:color w:val="000000"/>
        </w:rPr>
        <w:t>.</w:t>
      </w:r>
      <w:r w:rsidR="003C770C">
        <w:rPr>
          <w:color w:val="000000"/>
        </w:rPr>
        <w:t xml:space="preserve"> </w:t>
      </w:r>
      <w:r w:rsidR="000C5C9D">
        <w:rPr>
          <w:color w:val="000000"/>
        </w:rPr>
        <w:t>В 1994 г</w:t>
      </w:r>
      <w:r w:rsidR="000C5C9D" w:rsidRPr="000C5C9D">
        <w:rPr>
          <w:color w:val="000000"/>
        </w:rPr>
        <w:t>.</w:t>
      </w:r>
      <w:r w:rsidR="000C5C9D">
        <w:rPr>
          <w:color w:val="000000"/>
        </w:rPr>
        <w:t xml:space="preserve"> в соответствии с обязательствами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взятыми в июле 1993 г</w:t>
      </w:r>
      <w:r w:rsidR="000C5C9D" w:rsidRPr="000C5C9D">
        <w:rPr>
          <w:color w:val="000000"/>
        </w:rPr>
        <w:t>.,</w:t>
      </w:r>
      <w:r w:rsidR="000C5C9D">
        <w:rPr>
          <w:color w:val="000000"/>
        </w:rPr>
        <w:t xml:space="preserve"> на встрече </w:t>
      </w:r>
      <w:r w:rsidR="000C5C9D" w:rsidRPr="000C5C9D">
        <w:rPr>
          <w:color w:val="000000"/>
        </w:rPr>
        <w:t xml:space="preserve"> “</w:t>
      </w:r>
      <w:r w:rsidR="000C5C9D">
        <w:rPr>
          <w:color w:val="000000"/>
        </w:rPr>
        <w:t>большой семерки</w:t>
      </w:r>
      <w:r w:rsidR="000C5C9D" w:rsidRPr="000C5C9D">
        <w:rPr>
          <w:color w:val="000000"/>
        </w:rPr>
        <w:t>”</w:t>
      </w:r>
      <w:r w:rsidR="003C770C">
        <w:rPr>
          <w:color w:val="000000"/>
        </w:rPr>
        <w:t xml:space="preserve"> </w:t>
      </w:r>
      <w:r w:rsidR="000C5C9D" w:rsidRPr="000C5C9D">
        <w:rPr>
          <w:color w:val="000000"/>
        </w:rPr>
        <w:t>(</w:t>
      </w:r>
      <w:r w:rsidR="000C5C9D">
        <w:rPr>
          <w:color w:val="000000"/>
        </w:rPr>
        <w:t xml:space="preserve"> США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Канада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Япония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Германия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Франция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Англия</w:t>
      </w:r>
      <w:r w:rsidR="000C5C9D" w:rsidRPr="000C5C9D">
        <w:rPr>
          <w:color w:val="000000"/>
        </w:rPr>
        <w:t>,</w:t>
      </w:r>
      <w:r w:rsidR="000C5C9D">
        <w:rPr>
          <w:color w:val="000000"/>
        </w:rPr>
        <w:t xml:space="preserve"> Италия</w:t>
      </w:r>
      <w:r w:rsidR="000C5C9D" w:rsidRPr="000C5C9D">
        <w:rPr>
          <w:color w:val="000000"/>
        </w:rPr>
        <w:t xml:space="preserve"> ) </w:t>
      </w:r>
      <w:r w:rsidR="000C5C9D">
        <w:rPr>
          <w:color w:val="000000"/>
        </w:rPr>
        <w:t>в Токио США учредили за счет бюджетных ассигнований специальный фонд поддержки крупных предприятий в России</w:t>
      </w:r>
      <w:r w:rsidR="000C5C9D" w:rsidRPr="000C5C9D">
        <w:rPr>
          <w:color w:val="000000"/>
        </w:rPr>
        <w:t>.</w:t>
      </w:r>
      <w:r w:rsidR="000C5C9D">
        <w:rPr>
          <w:color w:val="000000"/>
        </w:rPr>
        <w:t xml:space="preserve"> Его цель – предоставление кредитов крупным акционерным предприятиям для их модернизации</w:t>
      </w:r>
      <w:r w:rsidR="000C5C9D" w:rsidRPr="000C5C9D">
        <w:rPr>
          <w:color w:val="000000"/>
        </w:rPr>
        <w:t>.</w:t>
      </w:r>
      <w:r w:rsidR="008F7149">
        <w:rPr>
          <w:color w:val="000000"/>
        </w:rPr>
        <w:t xml:space="preserve"> Активизировать свои кредитные операции в России намерены специально созданный в Великобритании </w:t>
      </w:r>
      <w:r w:rsidR="008F7149" w:rsidRPr="008F7149">
        <w:rPr>
          <w:color w:val="000000"/>
        </w:rPr>
        <w:t>“</w:t>
      </w:r>
      <w:r w:rsidR="008F7149">
        <w:rPr>
          <w:color w:val="000000"/>
        </w:rPr>
        <w:t>Фрэмингтон Раша Фанд</w:t>
      </w:r>
      <w:r w:rsidR="008F7149" w:rsidRPr="008F7149">
        <w:rPr>
          <w:color w:val="000000"/>
        </w:rPr>
        <w:t>”,</w:t>
      </w:r>
      <w:r w:rsidR="008F7149">
        <w:rPr>
          <w:color w:val="000000"/>
        </w:rPr>
        <w:t xml:space="preserve"> а также американские инвестиционные фонды</w:t>
      </w:r>
      <w:r w:rsidR="008F7149" w:rsidRPr="008F7149">
        <w:rPr>
          <w:color w:val="000000"/>
        </w:rPr>
        <w:t>,</w:t>
      </w:r>
      <w:r w:rsidR="008F7149">
        <w:rPr>
          <w:color w:val="000000"/>
        </w:rPr>
        <w:t xml:space="preserve"> как </w:t>
      </w:r>
      <w:r w:rsidR="008F7149" w:rsidRPr="008F7149">
        <w:rPr>
          <w:color w:val="000000"/>
        </w:rPr>
        <w:t>“</w:t>
      </w:r>
      <w:r w:rsidR="008F7149">
        <w:rPr>
          <w:color w:val="000000"/>
        </w:rPr>
        <w:t>Морган Стэнлей</w:t>
      </w:r>
      <w:r w:rsidR="008F7149" w:rsidRPr="008F7149">
        <w:rPr>
          <w:color w:val="000000"/>
        </w:rPr>
        <w:t>”, “</w:t>
      </w:r>
      <w:r w:rsidR="008F7149">
        <w:rPr>
          <w:color w:val="000000"/>
        </w:rPr>
        <w:t>Саломон Бразерс</w:t>
      </w:r>
      <w:r w:rsidR="008F7149" w:rsidRPr="008F7149">
        <w:rPr>
          <w:color w:val="000000"/>
        </w:rPr>
        <w:t>”,</w:t>
      </w:r>
      <w:r w:rsidR="008F7149">
        <w:rPr>
          <w:color w:val="000000"/>
        </w:rPr>
        <w:t xml:space="preserve"> </w:t>
      </w:r>
      <w:r w:rsidR="008F7149" w:rsidRPr="008F7149">
        <w:rPr>
          <w:color w:val="000000"/>
        </w:rPr>
        <w:t xml:space="preserve"> “</w:t>
      </w:r>
      <w:r w:rsidR="008F7149">
        <w:rPr>
          <w:color w:val="000000"/>
        </w:rPr>
        <w:t>Гольдман Сакс</w:t>
      </w:r>
      <w:r w:rsidR="008F7149" w:rsidRPr="008F7149">
        <w:rPr>
          <w:color w:val="000000"/>
        </w:rPr>
        <w:t>”, “</w:t>
      </w:r>
      <w:r w:rsidR="008F7149">
        <w:rPr>
          <w:color w:val="000000"/>
        </w:rPr>
        <w:t>Кредди Свис Фрест Бостон</w:t>
      </w:r>
      <w:r w:rsidR="008F7149" w:rsidRPr="008F7149">
        <w:rPr>
          <w:color w:val="000000"/>
        </w:rPr>
        <w:t>”.</w:t>
      </w:r>
      <w:r w:rsidR="008F7149">
        <w:rPr>
          <w:color w:val="000000"/>
        </w:rPr>
        <w:t xml:space="preserve"> В1997 году состоявшееся в Лондоне собрание ЕБРР приняло решение о его намерении продолжать оказывать содействие рыночным реформам в России и предоставлении займа на поддержку предприятий</w:t>
      </w:r>
      <w:r w:rsidR="008F7149" w:rsidRPr="008F7149">
        <w:rPr>
          <w:color w:val="000000"/>
        </w:rPr>
        <w:t>,</w:t>
      </w:r>
      <w:r w:rsidR="008F7149">
        <w:rPr>
          <w:color w:val="000000"/>
        </w:rPr>
        <w:t xml:space="preserve"> прошедших приватизацию</w:t>
      </w:r>
      <w:r w:rsidR="008F7149" w:rsidRPr="008F7149">
        <w:rPr>
          <w:color w:val="000000"/>
        </w:rPr>
        <w:t>,</w:t>
      </w:r>
      <w:r w:rsidR="008F7149">
        <w:rPr>
          <w:color w:val="000000"/>
        </w:rPr>
        <w:t xml:space="preserve"> </w:t>
      </w:r>
      <w:r w:rsidR="008F63C6">
        <w:rPr>
          <w:color w:val="000000"/>
        </w:rPr>
        <w:t>а также на внедрение принципов корпоративного управления на госпредприятиях</w:t>
      </w:r>
      <w:r w:rsidR="008F63C6" w:rsidRPr="008F63C6">
        <w:rPr>
          <w:color w:val="000000"/>
        </w:rPr>
        <w:t>.</w:t>
      </w:r>
      <w:r w:rsidR="008F63C6">
        <w:rPr>
          <w:color w:val="000000"/>
        </w:rPr>
        <w:t xml:space="preserve"> В своей кредитной политике банк делает акцент на поощрение малых предприятий</w:t>
      </w:r>
      <w:r w:rsidR="008F63C6" w:rsidRPr="008F63C6">
        <w:rPr>
          <w:color w:val="000000"/>
        </w:rPr>
        <w:t>,</w:t>
      </w:r>
      <w:r w:rsidR="008F63C6">
        <w:rPr>
          <w:color w:val="000000"/>
        </w:rPr>
        <w:t xml:space="preserve"> причем не в г</w:t>
      </w:r>
      <w:r w:rsidR="008F63C6" w:rsidRPr="008F63C6">
        <w:rPr>
          <w:color w:val="000000"/>
        </w:rPr>
        <w:t>.</w:t>
      </w:r>
      <w:r w:rsidR="008F63C6">
        <w:rPr>
          <w:color w:val="000000"/>
        </w:rPr>
        <w:t xml:space="preserve"> Москве</w:t>
      </w:r>
      <w:r w:rsidR="008F63C6" w:rsidRPr="008F63C6">
        <w:rPr>
          <w:color w:val="000000"/>
        </w:rPr>
        <w:t>,</w:t>
      </w:r>
      <w:r w:rsidR="008F63C6">
        <w:rPr>
          <w:color w:val="000000"/>
        </w:rPr>
        <w:t xml:space="preserve"> а в провинции</w:t>
      </w:r>
      <w:r w:rsidR="008F63C6" w:rsidRPr="008F63C6">
        <w:rPr>
          <w:color w:val="000000"/>
        </w:rPr>
        <w:t>.</w:t>
      </w:r>
      <w:r w:rsidR="008F63C6">
        <w:rPr>
          <w:color w:val="000000"/>
        </w:rPr>
        <w:t xml:space="preserve"> Итоги завершающихся в апреле 1997 года в Москве переговоров президента Всемирного банка Джеймса Вулфенсона с российским руководством подтвердили высказанный перед началом его визита в Москву прогноз</w:t>
      </w:r>
      <w:r w:rsidR="008F63C6" w:rsidRPr="008F63C6">
        <w:rPr>
          <w:color w:val="000000"/>
        </w:rPr>
        <w:t>:</w:t>
      </w:r>
      <w:r w:rsidR="008F63C6">
        <w:rPr>
          <w:color w:val="000000"/>
        </w:rPr>
        <w:t xml:space="preserve"> Всемирный банк значительно увеличивает кредитование России</w:t>
      </w:r>
      <w:r w:rsidR="008F63C6" w:rsidRPr="008F63C6">
        <w:rPr>
          <w:color w:val="000000"/>
        </w:rPr>
        <w:t>,</w:t>
      </w:r>
      <w:r w:rsidR="008F63C6">
        <w:rPr>
          <w:color w:val="000000"/>
        </w:rPr>
        <w:t xml:space="preserve"> и в ближайшие два года объем </w:t>
      </w:r>
      <w:r w:rsidR="00967E8F">
        <w:rPr>
          <w:color w:val="000000"/>
        </w:rPr>
        <w:t>выделенных ей средств должен достичь 6 млрд долл</w:t>
      </w:r>
      <w:r w:rsidR="00967E8F" w:rsidRPr="00967E8F">
        <w:rPr>
          <w:color w:val="000000"/>
        </w:rPr>
        <w:t>.</w:t>
      </w:r>
      <w:r w:rsidR="00967E8F">
        <w:rPr>
          <w:color w:val="000000"/>
        </w:rPr>
        <w:t xml:space="preserve"> Всемирный банк выделяет также кредит на 100 млн долл</w:t>
      </w:r>
      <w:r w:rsidR="00967E8F" w:rsidRPr="00967E8F">
        <w:rPr>
          <w:color w:val="000000"/>
        </w:rPr>
        <w:t>.</w:t>
      </w:r>
      <w:r w:rsidR="00967E8F">
        <w:rPr>
          <w:color w:val="000000"/>
        </w:rPr>
        <w:t xml:space="preserve"> на проект </w:t>
      </w:r>
      <w:r w:rsidR="00967E8F" w:rsidRPr="00967E8F">
        <w:rPr>
          <w:color w:val="000000"/>
        </w:rPr>
        <w:t>“</w:t>
      </w:r>
      <w:r w:rsidR="00967E8F">
        <w:rPr>
          <w:color w:val="000000"/>
        </w:rPr>
        <w:t>Морской старт</w:t>
      </w:r>
      <w:r w:rsidR="00967E8F" w:rsidRPr="00967E8F">
        <w:rPr>
          <w:color w:val="000000"/>
        </w:rPr>
        <w:t>”</w:t>
      </w:r>
      <w:r w:rsidR="00967E8F">
        <w:rPr>
          <w:color w:val="000000"/>
        </w:rPr>
        <w:t xml:space="preserve"> для НПО</w:t>
      </w:r>
      <w:r w:rsidR="00967E8F" w:rsidRPr="00967E8F">
        <w:rPr>
          <w:color w:val="000000"/>
        </w:rPr>
        <w:t>.</w:t>
      </w:r>
      <w:r w:rsidR="00967E8F">
        <w:rPr>
          <w:color w:val="000000"/>
        </w:rPr>
        <w:t xml:space="preserve"> В реализации этого проекта участвует Россия</w:t>
      </w:r>
      <w:r w:rsidR="00967E8F" w:rsidRPr="00967E8F">
        <w:rPr>
          <w:color w:val="000000"/>
        </w:rPr>
        <w:t>,</w:t>
      </w:r>
      <w:r w:rsidR="00967E8F">
        <w:rPr>
          <w:color w:val="000000"/>
        </w:rPr>
        <w:t xml:space="preserve"> США</w:t>
      </w:r>
      <w:r w:rsidR="00967E8F" w:rsidRPr="00967E8F">
        <w:rPr>
          <w:color w:val="000000"/>
        </w:rPr>
        <w:t>,</w:t>
      </w:r>
      <w:r w:rsidR="00967E8F">
        <w:rPr>
          <w:color w:val="000000"/>
        </w:rPr>
        <w:t xml:space="preserve"> Норвегия</w:t>
      </w:r>
      <w:r w:rsidR="00967E8F" w:rsidRPr="00967E8F">
        <w:rPr>
          <w:color w:val="000000"/>
        </w:rPr>
        <w:t>,</w:t>
      </w:r>
      <w:r w:rsidR="00967E8F">
        <w:rPr>
          <w:color w:val="000000"/>
        </w:rPr>
        <w:t xml:space="preserve"> и Украина</w:t>
      </w:r>
      <w:r w:rsidR="00967E8F" w:rsidRPr="00967E8F">
        <w:rPr>
          <w:color w:val="000000"/>
        </w:rPr>
        <w:t>.</w:t>
      </w:r>
      <w:r w:rsidR="00967E8F">
        <w:rPr>
          <w:color w:val="000000"/>
        </w:rPr>
        <w:t xml:space="preserve"> </w:t>
      </w:r>
    </w:p>
    <w:p w:rsidR="00385633" w:rsidRDefault="00967E8F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Новым направлением в развитии внешнеэкономических связей является сотрудничество в области </w:t>
      </w:r>
      <w:r w:rsidRPr="00967E8F">
        <w:rPr>
          <w:i/>
          <w:color w:val="000000"/>
        </w:rPr>
        <w:t>информационных услуг</w:t>
      </w:r>
      <w:r w:rsidRPr="00967E8F">
        <w:rPr>
          <w:color w:val="000000"/>
        </w:rPr>
        <w:t>.</w:t>
      </w:r>
      <w:r>
        <w:rPr>
          <w:color w:val="000000"/>
        </w:rPr>
        <w:t xml:space="preserve"> В России информатика призвана играть цементирующую роль</w:t>
      </w:r>
      <w:r w:rsidRPr="00967E8F">
        <w:rPr>
          <w:color w:val="000000"/>
        </w:rPr>
        <w:t>,</w:t>
      </w:r>
      <w:r>
        <w:rPr>
          <w:color w:val="000000"/>
        </w:rPr>
        <w:t xml:space="preserve"> противодействующую центробежным тенденциям распадающихся экономических связей</w:t>
      </w:r>
      <w:r w:rsidRPr="00967E8F">
        <w:rPr>
          <w:color w:val="000000"/>
        </w:rPr>
        <w:t>.</w:t>
      </w:r>
      <w:r w:rsidR="003C0134">
        <w:rPr>
          <w:color w:val="000000"/>
        </w:rPr>
        <w:t xml:space="preserve"> Уже длительное время функционирует международная сеть связи между информационными центрами стран Западной и Восточной Европы через московский узел в НИИ Автоматизированных систем</w:t>
      </w:r>
      <w:r w:rsidR="003C0134" w:rsidRPr="003C0134">
        <w:rPr>
          <w:color w:val="000000"/>
        </w:rPr>
        <w:t>.</w:t>
      </w:r>
      <w:r w:rsidR="003C0134">
        <w:rPr>
          <w:color w:val="000000"/>
        </w:rPr>
        <w:t xml:space="preserve"> Важную роль в сфере интеграционных процессов играет Международный центр научно – технической информации</w:t>
      </w:r>
      <w:r w:rsidR="003C0134" w:rsidRPr="003C0134">
        <w:rPr>
          <w:color w:val="000000"/>
        </w:rPr>
        <w:t>.</w:t>
      </w:r>
      <w:r w:rsidR="003C0134">
        <w:rPr>
          <w:color w:val="000000"/>
        </w:rPr>
        <w:t xml:space="preserve"> Ее задачей является развитие Международной системы </w:t>
      </w:r>
      <w:r w:rsidR="00C11AEA">
        <w:rPr>
          <w:color w:val="000000"/>
        </w:rPr>
        <w:t>научно-</w:t>
      </w:r>
      <w:r w:rsidR="003C0134">
        <w:rPr>
          <w:color w:val="000000"/>
        </w:rPr>
        <w:t>технической</w:t>
      </w:r>
    </w:p>
    <w:p w:rsidR="00385633" w:rsidRDefault="00385633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</w:p>
    <w:p w:rsidR="00385633" w:rsidRDefault="00385633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13</w:t>
      </w:r>
    </w:p>
    <w:p w:rsidR="00A609B2" w:rsidRDefault="00A609B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67E8F" w:rsidRPr="00C11AEA" w:rsidRDefault="003C0134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>
        <w:rPr>
          <w:color w:val="000000"/>
        </w:rPr>
        <w:t>на основе кооперирования национальных систем  и создания международных специализированных и отраслевых информационных подсистем</w:t>
      </w:r>
      <w:r w:rsidRPr="003C0134">
        <w:rPr>
          <w:color w:val="000000"/>
        </w:rPr>
        <w:t>.</w:t>
      </w:r>
      <w:r>
        <w:rPr>
          <w:color w:val="000000"/>
        </w:rPr>
        <w:t xml:space="preserve"> </w:t>
      </w:r>
      <w:r w:rsidR="00FE426D">
        <w:rPr>
          <w:color w:val="000000"/>
        </w:rPr>
        <w:t>Центр ведет свои работы по трем основным направлениям</w:t>
      </w:r>
      <w:r w:rsidR="00FE426D" w:rsidRPr="00C11AEA">
        <w:rPr>
          <w:color w:val="000000"/>
        </w:rPr>
        <w:t>:</w:t>
      </w:r>
    </w:p>
    <w:p w:rsidR="00FE426D" w:rsidRPr="00FE426D" w:rsidRDefault="00FE426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справочно – информационное обслуживание потребителей МСНТ</w:t>
      </w:r>
      <w:r w:rsidRPr="00FE426D">
        <w:rPr>
          <w:color w:val="000000"/>
        </w:rPr>
        <w:t>;</w:t>
      </w:r>
    </w:p>
    <w:p w:rsidR="00FE426D" w:rsidRDefault="00FE426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26D">
        <w:rPr>
          <w:color w:val="000000"/>
        </w:rPr>
        <w:t xml:space="preserve">- </w:t>
      </w:r>
      <w:r>
        <w:rPr>
          <w:color w:val="000000"/>
        </w:rPr>
        <w:t>научно – исследовательские и проектные работы по созданию и освоению средств современной информационной технологии</w:t>
      </w:r>
      <w:r w:rsidRPr="00FE426D">
        <w:rPr>
          <w:color w:val="000000"/>
        </w:rPr>
        <w:t>;</w:t>
      </w:r>
    </w:p>
    <w:p w:rsidR="00FE426D" w:rsidRDefault="00FE426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научно – методическое обеспечение развития МСНТИ</w:t>
      </w:r>
      <w:r w:rsidRPr="00FE426D">
        <w:rPr>
          <w:color w:val="000000"/>
        </w:rPr>
        <w:t>,</w:t>
      </w:r>
      <w:r>
        <w:rPr>
          <w:color w:val="000000"/>
        </w:rPr>
        <w:t xml:space="preserve"> координация деятельности ее подсистем</w:t>
      </w:r>
      <w:r w:rsidRPr="00FE426D">
        <w:rPr>
          <w:color w:val="000000"/>
        </w:rPr>
        <w:t>.</w:t>
      </w:r>
    </w:p>
    <w:p w:rsidR="00FE426D" w:rsidRDefault="00FE426D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Интеграция в области информатики</w:t>
      </w:r>
      <w:r w:rsidR="002735AB">
        <w:rPr>
          <w:color w:val="000000"/>
        </w:rPr>
        <w:t xml:space="preserve"> между странами Западной и Восточной Европы приобретает новые организационные виды </w:t>
      </w:r>
      <w:r w:rsidR="00D907DB">
        <w:rPr>
          <w:color w:val="000000"/>
        </w:rPr>
        <w:t>(</w:t>
      </w:r>
      <w:r w:rsidR="002735AB">
        <w:rPr>
          <w:color w:val="000000"/>
        </w:rPr>
        <w:t>двусторонние и мно</w:t>
      </w:r>
      <w:r w:rsidR="00D907DB">
        <w:rPr>
          <w:color w:val="000000"/>
        </w:rPr>
        <w:t>госторонние проекты и соглашения</w:t>
      </w:r>
      <w:r w:rsidR="002735AB" w:rsidRPr="002735AB">
        <w:rPr>
          <w:color w:val="000000"/>
        </w:rPr>
        <w:t>).</w:t>
      </w:r>
      <w:r w:rsidR="002735AB">
        <w:rPr>
          <w:color w:val="000000"/>
        </w:rPr>
        <w:t xml:space="preserve"> </w:t>
      </w:r>
    </w:p>
    <w:p w:rsidR="00D907DB" w:rsidRDefault="00D907DB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Примером двустороннего сотрудничества может служить совместное предприятие </w:t>
      </w:r>
      <w:r w:rsidRPr="00D907DB">
        <w:rPr>
          <w:color w:val="000000"/>
        </w:rPr>
        <w:t>(</w:t>
      </w:r>
      <w:r>
        <w:rPr>
          <w:color w:val="000000"/>
        </w:rPr>
        <w:t>СП</w:t>
      </w:r>
      <w:r w:rsidRPr="00D907DB">
        <w:rPr>
          <w:color w:val="000000"/>
        </w:rPr>
        <w:t xml:space="preserve">) </w:t>
      </w:r>
      <w:r>
        <w:rPr>
          <w:color w:val="000000"/>
        </w:rPr>
        <w:t xml:space="preserve">издательского комплекса </w:t>
      </w:r>
      <w:r w:rsidRPr="00D907DB">
        <w:rPr>
          <w:color w:val="000000"/>
        </w:rPr>
        <w:t>“</w:t>
      </w:r>
      <w:r>
        <w:rPr>
          <w:color w:val="000000"/>
        </w:rPr>
        <w:t>Известия</w:t>
      </w:r>
      <w:r w:rsidRPr="00D907DB">
        <w:rPr>
          <w:color w:val="000000"/>
        </w:rPr>
        <w:t>”</w:t>
      </w:r>
      <w:r>
        <w:rPr>
          <w:color w:val="000000"/>
        </w:rPr>
        <w:t xml:space="preserve"> с концерном ФРГ</w:t>
      </w:r>
      <w:r w:rsidRPr="00D907DB">
        <w:rPr>
          <w:color w:val="000000"/>
        </w:rPr>
        <w:t>.</w:t>
      </w:r>
      <w:r>
        <w:rPr>
          <w:color w:val="000000"/>
        </w:rPr>
        <w:t xml:space="preserve"> Содержательная часть СП</w:t>
      </w:r>
      <w:r w:rsidRPr="00D907DB">
        <w:rPr>
          <w:color w:val="000000"/>
        </w:rPr>
        <w:t>-</w:t>
      </w:r>
      <w:r>
        <w:rPr>
          <w:color w:val="000000"/>
        </w:rPr>
        <w:t xml:space="preserve"> это 2500 различных текстов</w:t>
      </w:r>
      <w:r w:rsidRPr="00D907DB">
        <w:rPr>
          <w:color w:val="000000"/>
        </w:rPr>
        <w:t>,</w:t>
      </w:r>
      <w:r>
        <w:rPr>
          <w:color w:val="000000"/>
        </w:rPr>
        <w:t xml:space="preserve"> получаемых ежедневно из большинства стран мира</w:t>
      </w:r>
      <w:r w:rsidRPr="00D907DB">
        <w:rPr>
          <w:color w:val="000000"/>
        </w:rPr>
        <w:t>,</w:t>
      </w:r>
      <w:r w:rsidR="00461AC8">
        <w:rPr>
          <w:color w:val="000000"/>
        </w:rPr>
        <w:t xml:space="preserve"> в том числе из 130 пунктов России</w:t>
      </w:r>
      <w:r w:rsidR="00461AC8" w:rsidRPr="00461AC8">
        <w:rPr>
          <w:color w:val="000000"/>
        </w:rPr>
        <w:t>.</w:t>
      </w:r>
      <w:r w:rsidR="00461AC8">
        <w:rPr>
          <w:color w:val="000000"/>
        </w:rPr>
        <w:t xml:space="preserve"> </w:t>
      </w:r>
    </w:p>
    <w:p w:rsidR="00A609B2" w:rsidRDefault="00461AC8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Примером многостороннего международного сотрудничества в области информатики является новый проект Европейской информационной сети по международным отношениям и региональным исследованиям</w:t>
      </w:r>
      <w:r w:rsidRPr="00461AC8">
        <w:rPr>
          <w:color w:val="000000"/>
        </w:rPr>
        <w:t>.</w:t>
      </w:r>
      <w:r>
        <w:rPr>
          <w:color w:val="000000"/>
        </w:rPr>
        <w:t xml:space="preserve"> В разработке этого проекта активное участие принимают российские партнеры</w:t>
      </w:r>
      <w:r w:rsidRPr="00461AC8">
        <w:rPr>
          <w:color w:val="000000"/>
        </w:rPr>
        <w:t>,</w:t>
      </w:r>
      <w:r>
        <w:rPr>
          <w:color w:val="000000"/>
        </w:rPr>
        <w:t xml:space="preserve"> в том числе Институт Европы РАН</w:t>
      </w:r>
      <w:r w:rsidRPr="00461AC8">
        <w:rPr>
          <w:color w:val="000000"/>
        </w:rPr>
        <w:t>.</w:t>
      </w:r>
      <w:r>
        <w:rPr>
          <w:color w:val="000000"/>
        </w:rPr>
        <w:t xml:space="preserve"> Развивающиеся мировой и европейской интеграционные процессы формируют новые политические и экономические условия вхождения России в единое мировое экономическое и информационное пространство</w:t>
      </w:r>
      <w:r w:rsidRPr="00461AC8">
        <w:rPr>
          <w:color w:val="000000"/>
        </w:rPr>
        <w:t>.</w:t>
      </w:r>
      <w:r>
        <w:rPr>
          <w:color w:val="000000"/>
        </w:rPr>
        <w:t xml:space="preserve"> </w:t>
      </w:r>
      <w:r w:rsidR="00F36419">
        <w:rPr>
          <w:color w:val="000000"/>
        </w:rPr>
        <w:t>Данную задачу необходимо решать с учетом сохранения единого информационного пространства на территории России</w:t>
      </w:r>
      <w:r w:rsidR="00F36419" w:rsidRPr="00F36419">
        <w:rPr>
          <w:color w:val="000000"/>
        </w:rPr>
        <w:t>.</w:t>
      </w:r>
      <w:r w:rsidR="00F36419">
        <w:rPr>
          <w:color w:val="000000"/>
        </w:rPr>
        <w:t xml:space="preserve"> Эта ситуация определяет новые</w:t>
      </w:r>
      <w:r w:rsidR="00F36419" w:rsidRPr="00F36419">
        <w:rPr>
          <w:color w:val="000000"/>
        </w:rPr>
        <w:t>,</w:t>
      </w:r>
      <w:r w:rsidR="00F36419">
        <w:rPr>
          <w:color w:val="000000"/>
        </w:rPr>
        <w:t xml:space="preserve"> довольно жесткие требования к информационным и телекоммуникационным системам и технологиям</w:t>
      </w:r>
      <w:r w:rsidR="00F36419" w:rsidRPr="00F36419">
        <w:rPr>
          <w:color w:val="000000"/>
        </w:rPr>
        <w:t>,</w:t>
      </w:r>
      <w:r w:rsidR="00F36419">
        <w:rPr>
          <w:color w:val="000000"/>
        </w:rPr>
        <w:t xml:space="preserve"> обеспечивающим интеграционные процессы</w:t>
      </w:r>
      <w:r w:rsidR="00F36419" w:rsidRPr="00F36419">
        <w:rPr>
          <w:color w:val="000000"/>
        </w:rPr>
        <w:t>.</w:t>
      </w:r>
      <w:r w:rsidR="00F36419">
        <w:rPr>
          <w:color w:val="000000"/>
        </w:rPr>
        <w:t xml:space="preserve"> Важную роль во внешнеэкономических связях России с зарубежными странами играет </w:t>
      </w:r>
      <w:r w:rsidR="00F36419" w:rsidRPr="00F36419">
        <w:rPr>
          <w:i/>
          <w:color w:val="000000"/>
        </w:rPr>
        <w:t>торговля.</w:t>
      </w:r>
      <w:r w:rsidR="00F36419">
        <w:rPr>
          <w:color w:val="000000"/>
        </w:rPr>
        <w:t xml:space="preserve"> К началу 90-х г</w:t>
      </w:r>
      <w:r w:rsidR="00F36419" w:rsidRPr="00F36419">
        <w:rPr>
          <w:color w:val="000000"/>
        </w:rPr>
        <w:t>.</w:t>
      </w:r>
      <w:r w:rsidR="00F36419">
        <w:rPr>
          <w:color w:val="000000"/>
        </w:rPr>
        <w:t xml:space="preserve"> внешняя торговля оказалась в трудном положении</w:t>
      </w:r>
      <w:r w:rsidR="00F36419" w:rsidRPr="00F36419">
        <w:rPr>
          <w:color w:val="000000"/>
        </w:rPr>
        <w:t>.</w:t>
      </w:r>
      <w:r w:rsidR="00F36419">
        <w:rPr>
          <w:color w:val="000000"/>
        </w:rPr>
        <w:t xml:space="preserve"> В структуре экспорта продолжали превалировать сырьевые продукты</w:t>
      </w:r>
      <w:r w:rsidR="00F36419" w:rsidRPr="00F36419">
        <w:rPr>
          <w:color w:val="000000"/>
        </w:rPr>
        <w:t>,</w:t>
      </w:r>
      <w:r w:rsidR="00F36419">
        <w:rPr>
          <w:color w:val="000000"/>
        </w:rPr>
        <w:t xml:space="preserve"> прежде всего топливно-энергетические</w:t>
      </w:r>
      <w:r w:rsidR="00F36419" w:rsidRPr="00F36419">
        <w:rPr>
          <w:color w:val="000000"/>
        </w:rPr>
        <w:t>.</w:t>
      </w:r>
      <w:r w:rsidR="00F36419">
        <w:rPr>
          <w:color w:val="000000"/>
        </w:rPr>
        <w:t xml:space="preserve"> </w:t>
      </w:r>
      <w:r w:rsidR="0041159A">
        <w:rPr>
          <w:color w:val="000000"/>
        </w:rPr>
        <w:t>В структуре импорта ведущие позиции занимали потребительские товары</w:t>
      </w:r>
      <w:r w:rsidR="0041159A" w:rsidRPr="0041159A">
        <w:rPr>
          <w:color w:val="000000"/>
        </w:rPr>
        <w:t>,</w:t>
      </w:r>
      <w:r w:rsidR="0041159A">
        <w:rPr>
          <w:color w:val="000000"/>
        </w:rPr>
        <w:t xml:space="preserve"> продовольствие и сырье для его производства</w:t>
      </w:r>
      <w:r w:rsidR="0041159A" w:rsidRPr="0041159A">
        <w:rPr>
          <w:color w:val="000000"/>
        </w:rPr>
        <w:t>.</w:t>
      </w:r>
      <w:r w:rsidR="0041159A">
        <w:rPr>
          <w:color w:val="000000"/>
        </w:rPr>
        <w:t xml:space="preserve"> </w:t>
      </w:r>
      <w:r w:rsidR="00153757">
        <w:rPr>
          <w:color w:val="000000"/>
        </w:rPr>
        <w:t>Приоритетными внешнеэкономическими партнерами оставались страны Европы</w:t>
      </w:r>
      <w:r w:rsidR="00153757" w:rsidRPr="00153757">
        <w:rPr>
          <w:color w:val="000000"/>
        </w:rPr>
        <w:t>,</w:t>
      </w:r>
      <w:r w:rsidR="00153757">
        <w:rPr>
          <w:color w:val="000000"/>
        </w:rPr>
        <w:t xml:space="preserve"> включая Восточно-</w:t>
      </w:r>
    </w:p>
    <w:p w:rsidR="00A609B2" w:rsidRDefault="00A609B2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14</w:t>
      </w:r>
    </w:p>
    <w:p w:rsidR="00A609B2" w:rsidRDefault="00A609B2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</w:p>
    <w:p w:rsidR="005B638B" w:rsidRDefault="00153757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европейский регион</w:t>
      </w:r>
      <w:r w:rsidRPr="00153757">
        <w:rPr>
          <w:color w:val="000000"/>
        </w:rPr>
        <w:t>.</w:t>
      </w:r>
      <w:r>
        <w:rPr>
          <w:color w:val="000000"/>
        </w:rPr>
        <w:t xml:space="preserve"> Все же современное состояние внешнеэкономических связей страны не отвечает тенденциям</w:t>
      </w:r>
      <w:r w:rsidRPr="00153757">
        <w:rPr>
          <w:color w:val="000000"/>
        </w:rPr>
        <w:t>,</w:t>
      </w:r>
      <w:r>
        <w:rPr>
          <w:color w:val="000000"/>
        </w:rPr>
        <w:t xml:space="preserve"> складывающимся в международном товарообмене</w:t>
      </w:r>
      <w:r w:rsidRPr="00153757">
        <w:rPr>
          <w:color w:val="000000"/>
        </w:rPr>
        <w:t>,</w:t>
      </w:r>
      <w:r>
        <w:rPr>
          <w:color w:val="000000"/>
        </w:rPr>
        <w:t xml:space="preserve"> для которого характерен ускоренный рост торговли продукцией обрабатывающих отраслей промышленности</w:t>
      </w:r>
      <w:r w:rsidRPr="00153757">
        <w:rPr>
          <w:color w:val="000000"/>
        </w:rPr>
        <w:t>,</w:t>
      </w:r>
      <w:r>
        <w:rPr>
          <w:color w:val="000000"/>
        </w:rPr>
        <w:t xml:space="preserve"> и прежде всего машинами и оборудованием</w:t>
      </w:r>
      <w:r w:rsidRPr="00153757">
        <w:rPr>
          <w:color w:val="000000"/>
        </w:rPr>
        <w:t>,</w:t>
      </w:r>
      <w:r>
        <w:rPr>
          <w:color w:val="000000"/>
        </w:rPr>
        <w:t xml:space="preserve"> наукоемкими изделиями</w:t>
      </w:r>
      <w:r w:rsidRPr="00153757">
        <w:rPr>
          <w:color w:val="000000"/>
        </w:rPr>
        <w:t>,</w:t>
      </w:r>
      <w:r>
        <w:rPr>
          <w:color w:val="000000"/>
        </w:rPr>
        <w:t xml:space="preserve"> информационными услугами</w:t>
      </w:r>
      <w:r w:rsidRPr="00153757">
        <w:rPr>
          <w:color w:val="000000"/>
        </w:rPr>
        <w:t>.</w:t>
      </w:r>
      <w:r w:rsidR="003359EE">
        <w:rPr>
          <w:color w:val="000000"/>
        </w:rPr>
        <w:t xml:space="preserve">  В российском экспорте наибольший удельный вес до 70</w:t>
      </w:r>
      <w:r w:rsidR="003359EE" w:rsidRPr="00385633">
        <w:rPr>
          <w:color w:val="000000"/>
        </w:rPr>
        <w:t>%</w:t>
      </w:r>
      <w:r w:rsidR="00C840F2">
        <w:rPr>
          <w:color w:val="000000"/>
        </w:rPr>
        <w:t xml:space="preserve"> </w:t>
      </w:r>
      <w:r w:rsidR="003359EE">
        <w:rPr>
          <w:color w:val="000000"/>
        </w:rPr>
        <w:t xml:space="preserve">занимают </w:t>
      </w:r>
      <w:r w:rsidR="00C840F2">
        <w:rPr>
          <w:color w:val="000000"/>
        </w:rPr>
        <w:t>топливно-энергетические и сырьевые товары</w:t>
      </w:r>
      <w:r w:rsidR="00C840F2" w:rsidRPr="00C840F2">
        <w:rPr>
          <w:color w:val="000000"/>
        </w:rPr>
        <w:t>,</w:t>
      </w:r>
      <w:r w:rsidR="00C840F2">
        <w:rPr>
          <w:color w:val="000000"/>
        </w:rPr>
        <w:t xml:space="preserve"> а на долю машин и оборудования приходится около 8</w:t>
      </w:r>
      <w:r w:rsidR="00C840F2" w:rsidRPr="00C840F2">
        <w:rPr>
          <w:color w:val="000000"/>
        </w:rPr>
        <w:t>%</w:t>
      </w:r>
      <w:r w:rsidR="00C840F2">
        <w:rPr>
          <w:color w:val="000000"/>
        </w:rPr>
        <w:t>. К тому же техническому уровню зарубежных аналогов в лучшем случае соответствует 12-14</w:t>
      </w:r>
      <w:r w:rsidR="00C840F2" w:rsidRPr="00C840F2">
        <w:rPr>
          <w:color w:val="000000"/>
        </w:rPr>
        <w:t>%</w:t>
      </w:r>
      <w:r w:rsidR="00C840F2">
        <w:rPr>
          <w:color w:val="000000"/>
        </w:rPr>
        <w:t xml:space="preserve"> экспортируемой машиностроительной продукции</w:t>
      </w:r>
      <w:r w:rsidR="00C840F2" w:rsidRPr="00C840F2">
        <w:rPr>
          <w:color w:val="000000"/>
        </w:rPr>
        <w:t>.</w:t>
      </w:r>
      <w:r w:rsidR="00C840F2">
        <w:rPr>
          <w:color w:val="000000"/>
        </w:rPr>
        <w:t xml:space="preserve"> Либерализация и переориентация внешнеэкономических отношений России облегчили ее доступ в международные экономические структуры к финансовым ресурсам Запада</w:t>
      </w:r>
      <w:r w:rsidR="00C840F2" w:rsidRPr="00C840F2">
        <w:rPr>
          <w:color w:val="000000"/>
        </w:rPr>
        <w:t>.</w:t>
      </w:r>
      <w:r w:rsidR="00C840F2">
        <w:rPr>
          <w:color w:val="000000"/>
        </w:rPr>
        <w:t xml:space="preserve"> Укрепились контакты с государствами</w:t>
      </w:r>
      <w:r w:rsidR="00903F49">
        <w:rPr>
          <w:color w:val="000000"/>
        </w:rPr>
        <w:t xml:space="preserve"> </w:t>
      </w:r>
      <w:r w:rsidR="00903F49" w:rsidRPr="00903F49">
        <w:rPr>
          <w:color w:val="000000"/>
        </w:rPr>
        <w:t>“</w:t>
      </w:r>
      <w:r w:rsidR="00903F49">
        <w:rPr>
          <w:color w:val="000000"/>
        </w:rPr>
        <w:t>семерки</w:t>
      </w:r>
      <w:r w:rsidR="00903F49" w:rsidRPr="00903F49">
        <w:rPr>
          <w:color w:val="000000"/>
        </w:rPr>
        <w:t>”,</w:t>
      </w:r>
      <w:r w:rsidR="00903F49">
        <w:rPr>
          <w:color w:val="000000"/>
        </w:rPr>
        <w:t xml:space="preserve"> ЕС</w:t>
      </w:r>
      <w:r w:rsidR="00903F49" w:rsidRPr="00903F49">
        <w:rPr>
          <w:color w:val="000000"/>
        </w:rPr>
        <w:t>,</w:t>
      </w:r>
      <w:r w:rsidR="00903F49">
        <w:rPr>
          <w:color w:val="000000"/>
        </w:rPr>
        <w:t xml:space="preserve"> МВФ и др</w:t>
      </w:r>
      <w:r w:rsidR="00903F49" w:rsidRPr="00903F49">
        <w:rPr>
          <w:color w:val="000000"/>
        </w:rPr>
        <w:t>.</w:t>
      </w:r>
      <w:r w:rsidR="00903F49">
        <w:rPr>
          <w:color w:val="000000"/>
        </w:rPr>
        <w:t xml:space="preserve"> Торговые связи с западными странами стали основным каналом в реализации экспортной продукции и получения потребительских товаров</w:t>
      </w:r>
      <w:r w:rsidR="00903F49" w:rsidRPr="00903F49">
        <w:rPr>
          <w:color w:val="000000"/>
        </w:rPr>
        <w:t>.</w:t>
      </w:r>
      <w:r w:rsidR="00903F49">
        <w:rPr>
          <w:color w:val="000000"/>
        </w:rPr>
        <w:t xml:space="preserve"> В то же время возросла экономическая</w:t>
      </w:r>
      <w:r w:rsidR="00903F49" w:rsidRPr="00903F49">
        <w:rPr>
          <w:color w:val="000000"/>
        </w:rPr>
        <w:t>,</w:t>
      </w:r>
      <w:r w:rsidR="00903F49">
        <w:rPr>
          <w:color w:val="000000"/>
        </w:rPr>
        <w:t xml:space="preserve"> особенно кредитная</w:t>
      </w:r>
      <w:r w:rsidR="00903F49" w:rsidRPr="00903F49">
        <w:rPr>
          <w:color w:val="000000"/>
        </w:rPr>
        <w:t>,</w:t>
      </w:r>
      <w:r w:rsidR="00903F49">
        <w:rPr>
          <w:color w:val="000000"/>
        </w:rPr>
        <w:t xml:space="preserve"> зависимость России от стран</w:t>
      </w:r>
      <w:r w:rsidR="00903F49" w:rsidRPr="00903F49">
        <w:rPr>
          <w:color w:val="000000"/>
        </w:rPr>
        <w:t>.</w:t>
      </w:r>
      <w:r w:rsidR="00903F49">
        <w:rPr>
          <w:color w:val="000000"/>
        </w:rPr>
        <w:t xml:space="preserve"> Практически весь рост российского экспорта страны Западной Европы обеспечивается исключительно за счет энергоносителей и сырья</w:t>
      </w:r>
      <w:r w:rsidR="00903F49" w:rsidRPr="00903F49">
        <w:rPr>
          <w:color w:val="000000"/>
        </w:rPr>
        <w:t>,</w:t>
      </w:r>
      <w:r w:rsidR="00903F49">
        <w:rPr>
          <w:color w:val="000000"/>
        </w:rPr>
        <w:t xml:space="preserve"> а возможности сбыта российской промышленной продукции здесь весьма ограничены</w:t>
      </w:r>
      <w:r w:rsidR="005B638B" w:rsidRPr="005B638B">
        <w:rPr>
          <w:color w:val="000000"/>
        </w:rPr>
        <w:t>.</w:t>
      </w:r>
      <w:r w:rsidR="005B638B">
        <w:rPr>
          <w:color w:val="000000"/>
        </w:rPr>
        <w:t xml:space="preserve"> Это связано не только с их низкой конкурентоспособностью</w:t>
      </w:r>
      <w:r w:rsidR="005B638B" w:rsidRPr="005B638B">
        <w:rPr>
          <w:color w:val="000000"/>
        </w:rPr>
        <w:t>,</w:t>
      </w:r>
      <w:r w:rsidR="005B638B">
        <w:rPr>
          <w:color w:val="000000"/>
        </w:rPr>
        <w:t xml:space="preserve"> но и с тем</w:t>
      </w:r>
      <w:r w:rsidR="005B638B" w:rsidRPr="005B638B">
        <w:rPr>
          <w:color w:val="000000"/>
        </w:rPr>
        <w:t>,</w:t>
      </w:r>
      <w:r w:rsidR="005B638B">
        <w:rPr>
          <w:color w:val="000000"/>
        </w:rPr>
        <w:t xml:space="preserve"> что государства Запада сохраняют дискриминационные ограничения в отношении российских товаров</w:t>
      </w:r>
      <w:r w:rsidR="005B638B" w:rsidRPr="005B638B">
        <w:rPr>
          <w:color w:val="000000"/>
        </w:rPr>
        <w:t>,</w:t>
      </w:r>
      <w:r w:rsidR="005B638B">
        <w:rPr>
          <w:color w:val="000000"/>
        </w:rPr>
        <w:t xml:space="preserve"> следствием чего ежегодные потери по экспорту России составляют 1,5-2 млрд долл</w:t>
      </w:r>
      <w:r w:rsidR="005B638B" w:rsidRPr="005B638B">
        <w:rPr>
          <w:color w:val="000000"/>
        </w:rPr>
        <w:t>.</w:t>
      </w:r>
      <w:r w:rsidR="005B638B">
        <w:rPr>
          <w:color w:val="000000"/>
        </w:rPr>
        <w:t xml:space="preserve">   Основу российского экспорта в страны дальнего зарубежья составляют сырьевые товары</w:t>
      </w:r>
      <w:r w:rsidR="005B638B" w:rsidRPr="005B638B">
        <w:rPr>
          <w:color w:val="000000"/>
        </w:rPr>
        <w:t>,</w:t>
      </w:r>
      <w:r w:rsidR="005B638B">
        <w:rPr>
          <w:color w:val="000000"/>
        </w:rPr>
        <w:t xml:space="preserve"> на долю которых приходится более 70</w:t>
      </w:r>
      <w:r w:rsidR="005B638B" w:rsidRPr="005B638B">
        <w:rPr>
          <w:color w:val="000000"/>
        </w:rPr>
        <w:t>%</w:t>
      </w:r>
      <w:r w:rsidR="005B638B">
        <w:rPr>
          <w:color w:val="000000"/>
        </w:rPr>
        <w:t xml:space="preserve"> всего объема экспортируемой продукции</w:t>
      </w:r>
      <w:r w:rsidR="005B638B" w:rsidRPr="005B638B">
        <w:rPr>
          <w:color w:val="000000"/>
        </w:rPr>
        <w:t>,</w:t>
      </w:r>
      <w:r w:rsidR="005B638B">
        <w:rPr>
          <w:color w:val="000000"/>
        </w:rPr>
        <w:t xml:space="preserve"> причем наибольший удельный вес</w:t>
      </w:r>
      <w:r w:rsidR="00E52681">
        <w:rPr>
          <w:color w:val="000000"/>
        </w:rPr>
        <w:t xml:space="preserve"> занимает продукция</w:t>
      </w:r>
      <w:r w:rsidR="005B638B">
        <w:rPr>
          <w:color w:val="000000"/>
        </w:rPr>
        <w:t xml:space="preserve"> </w:t>
      </w:r>
      <w:r w:rsidR="00E52681">
        <w:rPr>
          <w:color w:val="000000"/>
        </w:rPr>
        <w:t>топливно-энергетического комплекса</w:t>
      </w:r>
      <w:r w:rsidR="00E52681" w:rsidRPr="00E52681">
        <w:rPr>
          <w:color w:val="000000"/>
        </w:rPr>
        <w:t xml:space="preserve"> </w:t>
      </w:r>
      <w:r w:rsidR="00E52681">
        <w:rPr>
          <w:color w:val="000000"/>
        </w:rPr>
        <w:t>(почти 40%</w:t>
      </w:r>
      <w:r w:rsidR="00E52681" w:rsidRPr="00E52681">
        <w:rPr>
          <w:color w:val="000000"/>
        </w:rPr>
        <w:t>).</w:t>
      </w:r>
      <w:r w:rsidR="00E52681">
        <w:rPr>
          <w:color w:val="000000"/>
        </w:rPr>
        <w:t xml:space="preserve"> Около 30</w:t>
      </w:r>
      <w:r w:rsidR="00E52681" w:rsidRPr="00E52681">
        <w:rPr>
          <w:color w:val="000000"/>
        </w:rPr>
        <w:t>%</w:t>
      </w:r>
      <w:r w:rsidR="00E52681">
        <w:rPr>
          <w:color w:val="000000"/>
        </w:rPr>
        <w:t xml:space="preserve"> экспортируемой продукции занимают металлы</w:t>
      </w:r>
      <w:r w:rsidR="00E52681" w:rsidRPr="00E52681">
        <w:rPr>
          <w:color w:val="000000"/>
        </w:rPr>
        <w:t>,</w:t>
      </w:r>
      <w:r w:rsidR="00E52681">
        <w:rPr>
          <w:color w:val="000000"/>
        </w:rPr>
        <w:t xml:space="preserve"> драгоценные камни и изделия из них</w:t>
      </w:r>
      <w:r w:rsidR="00E52681" w:rsidRPr="00E52681">
        <w:rPr>
          <w:color w:val="000000"/>
        </w:rPr>
        <w:t>.</w:t>
      </w:r>
      <w:r w:rsidR="00E52681">
        <w:rPr>
          <w:color w:val="000000"/>
        </w:rPr>
        <w:t xml:space="preserve"> В то же время в структуре экспорта товаров из России продолжает оставаться низкой доля машин и оборудования-7,8</w:t>
      </w:r>
      <w:r w:rsidR="00E52681" w:rsidRPr="00E52681">
        <w:rPr>
          <w:color w:val="000000"/>
        </w:rPr>
        <w:t>%.</w:t>
      </w:r>
      <w:r w:rsidR="00E52681">
        <w:rPr>
          <w:color w:val="000000"/>
        </w:rPr>
        <w:t xml:space="preserve"> Несколько иную структуру имеет импорт России продукции из стран дальнего зарубежья</w:t>
      </w:r>
      <w:r w:rsidR="00E52681" w:rsidRPr="00E52681">
        <w:rPr>
          <w:color w:val="000000"/>
        </w:rPr>
        <w:t>.</w:t>
      </w:r>
      <w:r w:rsidR="00E52681">
        <w:rPr>
          <w:color w:val="000000"/>
        </w:rPr>
        <w:t xml:space="preserve">  </w:t>
      </w:r>
      <w:r w:rsidR="00B358CF">
        <w:rPr>
          <w:color w:val="000000"/>
        </w:rPr>
        <w:t>Удельный вес машин и оборудования составляет 37,7</w:t>
      </w:r>
      <w:r w:rsidR="00B358CF" w:rsidRPr="00B358CF">
        <w:rPr>
          <w:color w:val="000000"/>
        </w:rPr>
        <w:t>%.</w:t>
      </w:r>
      <w:r w:rsidR="00B358CF">
        <w:rPr>
          <w:color w:val="000000"/>
        </w:rPr>
        <w:t xml:space="preserve"> На втором месте стоит продукция продовольственных товаров и сельскохозяйственного сырья</w:t>
      </w:r>
      <w:r w:rsidR="00B358CF" w:rsidRPr="00B358CF">
        <w:rPr>
          <w:color w:val="000000"/>
        </w:rPr>
        <w:t xml:space="preserve"> -</w:t>
      </w:r>
      <w:r w:rsidR="00B358CF">
        <w:rPr>
          <w:color w:val="000000"/>
        </w:rPr>
        <w:t xml:space="preserve"> 28,9</w:t>
      </w:r>
      <w:r w:rsidR="00B358CF" w:rsidRPr="00B358CF">
        <w:rPr>
          <w:color w:val="000000"/>
        </w:rPr>
        <w:t xml:space="preserve">%. </w:t>
      </w:r>
    </w:p>
    <w:p w:rsidR="00A609B2" w:rsidRDefault="00B358CF" w:rsidP="00A609B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Одной из главных задач во внешнеторговых отношениях России со странами ближнего зарубежья является расширение торговых отношений и совершенствование структуры внешнеторгового товарооборота</w:t>
      </w:r>
      <w:r w:rsidRPr="00B358CF">
        <w:rPr>
          <w:color w:val="000000"/>
        </w:rPr>
        <w:t>.</w:t>
      </w:r>
      <w:r>
        <w:rPr>
          <w:color w:val="000000"/>
        </w:rPr>
        <w:t xml:space="preserve"> Импорт товаров в Россию из стран СНГ в </w:t>
      </w:r>
    </w:p>
    <w:p w:rsidR="00A609B2" w:rsidRDefault="00A609B2" w:rsidP="00A609B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15</w:t>
      </w:r>
    </w:p>
    <w:p w:rsidR="00A609B2" w:rsidRDefault="00A609B2" w:rsidP="00A609B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</w:p>
    <w:p w:rsidR="00A609B2" w:rsidRDefault="00B358CF" w:rsidP="00A609B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последнее время возрастает</w:t>
      </w:r>
      <w:r w:rsidRPr="00B358CF">
        <w:rPr>
          <w:color w:val="000000"/>
        </w:rPr>
        <w:t>.</w:t>
      </w:r>
      <w:r>
        <w:rPr>
          <w:color w:val="000000"/>
        </w:rPr>
        <w:t xml:space="preserve"> Это является свидетельством положительной динамики в развитии внешнеторговых отношений с ближними странами</w:t>
      </w:r>
      <w:r w:rsidR="00BA621C" w:rsidRPr="00BA621C">
        <w:rPr>
          <w:color w:val="000000"/>
        </w:rPr>
        <w:t>.</w:t>
      </w:r>
      <w:r w:rsidR="00BA621C">
        <w:rPr>
          <w:color w:val="000000"/>
        </w:rPr>
        <w:t xml:space="preserve"> Во ввозе  продукции из стран СНГ значительную долю занимают руды и концентраты алюминия</w:t>
      </w:r>
      <w:r w:rsidR="00BA621C" w:rsidRPr="00BA621C">
        <w:rPr>
          <w:color w:val="000000"/>
        </w:rPr>
        <w:t>,</w:t>
      </w:r>
      <w:r w:rsidR="00A609B2">
        <w:rPr>
          <w:color w:val="000000"/>
        </w:rPr>
        <w:t xml:space="preserve"> топливо, </w:t>
      </w:r>
      <w:r w:rsidR="00BA621C">
        <w:rPr>
          <w:color w:val="000000"/>
        </w:rPr>
        <w:t>нефтепродукты</w:t>
      </w:r>
      <w:r w:rsidR="00BA621C" w:rsidRPr="00BA621C">
        <w:rPr>
          <w:color w:val="000000"/>
        </w:rPr>
        <w:t>,</w:t>
      </w:r>
      <w:r w:rsidR="00BA621C">
        <w:rPr>
          <w:color w:val="000000"/>
        </w:rPr>
        <w:t xml:space="preserve"> продовольствие</w:t>
      </w:r>
      <w:r w:rsidR="00BA621C" w:rsidRPr="00BA621C">
        <w:rPr>
          <w:color w:val="000000"/>
        </w:rPr>
        <w:t>.</w:t>
      </w:r>
      <w:r w:rsidR="00BA621C">
        <w:rPr>
          <w:color w:val="000000"/>
        </w:rPr>
        <w:t xml:space="preserve"> Особый интерес у иностранных компаний вызывают предприятия оборонного комплекса</w:t>
      </w:r>
      <w:r w:rsidR="00BA621C" w:rsidRPr="00BA621C">
        <w:rPr>
          <w:color w:val="000000"/>
        </w:rPr>
        <w:t>.</w:t>
      </w:r>
      <w:r w:rsidR="00BA621C">
        <w:rPr>
          <w:color w:val="000000"/>
        </w:rPr>
        <w:t xml:space="preserve">  Россия и США проводят большую работу в области конверсии российских оборонных предприятий</w:t>
      </w:r>
      <w:r w:rsidR="00BA621C" w:rsidRPr="00BA621C">
        <w:rPr>
          <w:color w:val="000000"/>
        </w:rPr>
        <w:t>.</w:t>
      </w:r>
      <w:r w:rsidR="00BA621C">
        <w:rPr>
          <w:color w:val="000000"/>
        </w:rPr>
        <w:t xml:space="preserve"> Различные американские ведомства участвуют более чем в 200 программах и проектах по конверсии российских оборонных предприятий</w:t>
      </w:r>
      <w:r w:rsidR="00BA621C" w:rsidRPr="00BA621C">
        <w:rPr>
          <w:color w:val="000000"/>
        </w:rPr>
        <w:t>.</w:t>
      </w:r>
      <w:r w:rsidR="00BA621C">
        <w:rPr>
          <w:color w:val="000000"/>
        </w:rPr>
        <w:t xml:space="preserve"> </w:t>
      </w:r>
      <w:r w:rsidR="00FA3F68">
        <w:rPr>
          <w:color w:val="000000"/>
        </w:rPr>
        <w:t>В этой области работает более 50 американо-русских СП по  таким направлениям</w:t>
      </w:r>
      <w:r w:rsidR="00FA3F68" w:rsidRPr="00FA3F68">
        <w:rPr>
          <w:color w:val="000000"/>
        </w:rPr>
        <w:t>,</w:t>
      </w:r>
      <w:r w:rsidR="00FA3F68">
        <w:rPr>
          <w:color w:val="000000"/>
        </w:rPr>
        <w:t xml:space="preserve"> как связь и радиопромышленность</w:t>
      </w:r>
      <w:r w:rsidR="00FA3F68" w:rsidRPr="00FA3F68">
        <w:rPr>
          <w:color w:val="000000"/>
        </w:rPr>
        <w:t>,</w:t>
      </w:r>
      <w:r w:rsidR="00FA3F68">
        <w:rPr>
          <w:color w:val="000000"/>
        </w:rPr>
        <w:t xml:space="preserve"> судостроение</w:t>
      </w:r>
      <w:r w:rsidR="00FA3F68" w:rsidRPr="00FA3F68">
        <w:rPr>
          <w:color w:val="000000"/>
        </w:rPr>
        <w:t>,</w:t>
      </w:r>
      <w:r w:rsidR="00FA3F68">
        <w:rPr>
          <w:color w:val="000000"/>
        </w:rPr>
        <w:t xml:space="preserve"> вертолетостроение и ракетно- космическая отрасль</w:t>
      </w:r>
      <w:r w:rsidR="00FA3F68" w:rsidRPr="00FA3F68">
        <w:rPr>
          <w:color w:val="000000"/>
        </w:rPr>
        <w:t>.</w:t>
      </w:r>
      <w:r w:rsidR="00FA3F68">
        <w:rPr>
          <w:color w:val="000000"/>
        </w:rPr>
        <w:t xml:space="preserve"> Учитывая высокий научно-технический и кадровый потенциал оборонных предприятий</w:t>
      </w:r>
      <w:r w:rsidR="00FA3F68" w:rsidRPr="00FA3F68">
        <w:rPr>
          <w:color w:val="000000"/>
        </w:rPr>
        <w:t>,</w:t>
      </w:r>
      <w:r w:rsidR="00FA3F68">
        <w:rPr>
          <w:color w:val="000000"/>
        </w:rPr>
        <w:t xml:space="preserve"> высокотехнологичные компании Запада и Востока создают СП на территории России</w:t>
      </w:r>
      <w:r w:rsidR="00FA3F68" w:rsidRPr="00FA3F68">
        <w:rPr>
          <w:color w:val="000000"/>
        </w:rPr>
        <w:t>.</w:t>
      </w:r>
      <w:r w:rsidR="00FA3F68">
        <w:rPr>
          <w:color w:val="000000"/>
        </w:rPr>
        <w:t xml:space="preserve"> </w:t>
      </w:r>
      <w:r w:rsidR="00705592" w:rsidRPr="00705592">
        <w:rPr>
          <w:i/>
          <w:color w:val="000000"/>
        </w:rPr>
        <w:t>Приграничная торговля</w:t>
      </w:r>
      <w:r w:rsidR="00705592">
        <w:rPr>
          <w:color w:val="000000"/>
        </w:rPr>
        <w:t xml:space="preserve"> является одной из традиционных форм региональных экономических связей</w:t>
      </w:r>
      <w:r w:rsidR="00705592" w:rsidRPr="00705592">
        <w:rPr>
          <w:color w:val="000000"/>
        </w:rPr>
        <w:t>,</w:t>
      </w:r>
      <w:r w:rsidR="00705592">
        <w:rPr>
          <w:color w:val="000000"/>
        </w:rPr>
        <w:t xml:space="preserve"> основывающихся</w:t>
      </w:r>
      <w:r w:rsidR="004C4EB2">
        <w:rPr>
          <w:color w:val="000000"/>
        </w:rPr>
        <w:t xml:space="preserve"> на сбалансированном товарообмене продукцией приграничных регионов соседних стран</w:t>
      </w:r>
      <w:r w:rsidR="004C4EB2" w:rsidRPr="004C4EB2">
        <w:rPr>
          <w:color w:val="000000"/>
        </w:rPr>
        <w:t>.</w:t>
      </w:r>
      <w:r w:rsidR="004C4EB2">
        <w:rPr>
          <w:color w:val="000000"/>
        </w:rPr>
        <w:t xml:space="preserve"> Эта форма торговых отношений развивается в настоящее время с Финляндией</w:t>
      </w:r>
      <w:r w:rsidR="004C4EB2" w:rsidRPr="004C4EB2">
        <w:rPr>
          <w:color w:val="000000"/>
        </w:rPr>
        <w:t>,</w:t>
      </w:r>
      <w:r w:rsidR="004C4EB2">
        <w:rPr>
          <w:color w:val="000000"/>
        </w:rPr>
        <w:t xml:space="preserve"> Швецией</w:t>
      </w:r>
      <w:r w:rsidR="004C4EB2" w:rsidRPr="004C4EB2">
        <w:rPr>
          <w:color w:val="000000"/>
        </w:rPr>
        <w:t>,</w:t>
      </w:r>
      <w:r w:rsidR="004C4EB2">
        <w:rPr>
          <w:color w:val="000000"/>
        </w:rPr>
        <w:t xml:space="preserve"> Норвегией</w:t>
      </w:r>
      <w:r w:rsidR="004C4EB2" w:rsidRPr="004C4EB2">
        <w:rPr>
          <w:color w:val="000000"/>
        </w:rPr>
        <w:t>,</w:t>
      </w:r>
      <w:r w:rsidR="004C4EB2">
        <w:rPr>
          <w:color w:val="000000"/>
        </w:rPr>
        <w:t xml:space="preserve"> Японией</w:t>
      </w:r>
      <w:r w:rsidR="004C4EB2" w:rsidRPr="004C4EB2">
        <w:rPr>
          <w:color w:val="000000"/>
        </w:rPr>
        <w:t>,</w:t>
      </w:r>
      <w:r w:rsidR="004C4EB2">
        <w:rPr>
          <w:color w:val="000000"/>
        </w:rPr>
        <w:t xml:space="preserve"> КНР</w:t>
      </w:r>
      <w:r w:rsidR="004C4EB2" w:rsidRPr="004C4EB2">
        <w:rPr>
          <w:color w:val="000000"/>
        </w:rPr>
        <w:t>,</w:t>
      </w:r>
      <w:r w:rsidR="004C4EB2">
        <w:rPr>
          <w:color w:val="000000"/>
        </w:rPr>
        <w:t xml:space="preserve"> КНДР</w:t>
      </w:r>
      <w:r w:rsidR="004C4EB2" w:rsidRPr="004C4EB2">
        <w:rPr>
          <w:color w:val="000000"/>
        </w:rPr>
        <w:t>.</w:t>
      </w:r>
      <w:r w:rsidR="004C4EB2">
        <w:rPr>
          <w:color w:val="000000"/>
        </w:rPr>
        <w:t xml:space="preserve"> Место и роль приграничной  и прибрежной торговли в системе внешнеэкономических связей страны определяются социальными</w:t>
      </w:r>
      <w:r w:rsidR="004C4EB2" w:rsidRPr="004C4EB2">
        <w:rPr>
          <w:color w:val="000000"/>
        </w:rPr>
        <w:t>,</w:t>
      </w:r>
      <w:r w:rsidR="004C4EB2">
        <w:rPr>
          <w:color w:val="000000"/>
        </w:rPr>
        <w:t xml:space="preserve"> политическими и экономическими задачами</w:t>
      </w:r>
      <w:r w:rsidR="004C4EB2" w:rsidRPr="004C4EB2">
        <w:rPr>
          <w:color w:val="000000"/>
        </w:rPr>
        <w:t>.</w:t>
      </w:r>
      <w:r w:rsidR="004C4EB2">
        <w:rPr>
          <w:color w:val="000000"/>
        </w:rPr>
        <w:t xml:space="preserve"> </w:t>
      </w:r>
      <w:r w:rsidR="002A7F7B">
        <w:rPr>
          <w:color w:val="000000"/>
        </w:rPr>
        <w:t>При всей важности экономических стимулов развития ПТ ее приоритетной функцией является содействие в решении социально-экономических задач регионального развития</w:t>
      </w:r>
      <w:r w:rsidR="002A7F7B" w:rsidRPr="002A7F7B">
        <w:rPr>
          <w:color w:val="000000"/>
        </w:rPr>
        <w:t>.</w:t>
      </w:r>
      <w:r w:rsidR="002A7F7B">
        <w:rPr>
          <w:color w:val="000000"/>
        </w:rPr>
        <w:t xml:space="preserve"> Особенно это характерно для испытывающих наибольшие трудности в социальном развитии районов Дальнего Востока</w:t>
      </w:r>
      <w:r w:rsidR="002A7F7B" w:rsidRPr="002A7F7B">
        <w:rPr>
          <w:color w:val="000000"/>
        </w:rPr>
        <w:t>,</w:t>
      </w:r>
      <w:r w:rsidR="002A7F7B">
        <w:rPr>
          <w:color w:val="000000"/>
        </w:rPr>
        <w:t xml:space="preserve"> Европейского Севера</w:t>
      </w:r>
      <w:r w:rsidR="002A7F7B" w:rsidRPr="002A7F7B">
        <w:rPr>
          <w:color w:val="000000"/>
        </w:rPr>
        <w:t>.</w:t>
      </w:r>
      <w:r w:rsidR="002A7F7B">
        <w:rPr>
          <w:color w:val="000000"/>
        </w:rPr>
        <w:t xml:space="preserve"> Географическое положение этих регионов обусловило отставание в уровне жизни</w:t>
      </w:r>
      <w:r w:rsidR="002A7F7B" w:rsidRPr="002A7F7B">
        <w:rPr>
          <w:color w:val="000000"/>
        </w:rPr>
        <w:t>,</w:t>
      </w:r>
      <w:r w:rsidR="002A7F7B">
        <w:rPr>
          <w:color w:val="000000"/>
        </w:rPr>
        <w:t xml:space="preserve"> обеспеченности в производственной и социальной инфраструктуре от среднероссийских показателей</w:t>
      </w:r>
      <w:r w:rsidR="002A7F7B" w:rsidRPr="002A7F7B">
        <w:rPr>
          <w:color w:val="000000"/>
        </w:rPr>
        <w:t>.</w:t>
      </w:r>
      <w:r w:rsidR="002A7F7B">
        <w:rPr>
          <w:color w:val="000000"/>
        </w:rPr>
        <w:t xml:space="preserve"> Для сравнительно высокоразвитых регионов европейской части России социальная функция ПТ не менее значима</w:t>
      </w:r>
      <w:r w:rsidR="002A7F7B" w:rsidRPr="002A7F7B">
        <w:rPr>
          <w:color w:val="000000"/>
        </w:rPr>
        <w:t>.</w:t>
      </w:r>
      <w:r w:rsidR="002A7F7B">
        <w:rPr>
          <w:color w:val="000000"/>
        </w:rPr>
        <w:t xml:space="preserve"> По линии ПТ традиционно закупаются товары производственно-технического назначения</w:t>
      </w:r>
      <w:r w:rsidR="002A7F7B" w:rsidRPr="002A7F7B">
        <w:rPr>
          <w:color w:val="000000"/>
        </w:rPr>
        <w:t>,</w:t>
      </w:r>
      <w:r w:rsidR="002A7F7B">
        <w:rPr>
          <w:color w:val="000000"/>
        </w:rPr>
        <w:t xml:space="preserve"> используемые для модернизации фондов предприятий и организаций</w:t>
      </w:r>
      <w:r w:rsidR="002A7F7B" w:rsidRPr="002A7F7B">
        <w:rPr>
          <w:color w:val="000000"/>
        </w:rPr>
        <w:t>,</w:t>
      </w:r>
      <w:r w:rsidR="002A7F7B">
        <w:rPr>
          <w:color w:val="000000"/>
        </w:rPr>
        <w:t xml:space="preserve"> не являющихся</w:t>
      </w:r>
      <w:r w:rsidR="00746F2D">
        <w:rPr>
          <w:color w:val="000000"/>
        </w:rPr>
        <w:t xml:space="preserve"> экспортерами</w:t>
      </w:r>
      <w:r w:rsidR="00746F2D" w:rsidRPr="00746F2D">
        <w:rPr>
          <w:color w:val="000000"/>
        </w:rPr>
        <w:t>, -</w:t>
      </w:r>
      <w:r w:rsidR="00746F2D">
        <w:rPr>
          <w:color w:val="000000"/>
        </w:rPr>
        <w:t xml:space="preserve"> здравоохранения</w:t>
      </w:r>
      <w:r w:rsidR="00746F2D" w:rsidRPr="00746F2D">
        <w:rPr>
          <w:color w:val="000000"/>
        </w:rPr>
        <w:t>,</w:t>
      </w:r>
      <w:r w:rsidR="00746F2D">
        <w:rPr>
          <w:color w:val="000000"/>
        </w:rPr>
        <w:t xml:space="preserve"> торговой сферы</w:t>
      </w:r>
      <w:r w:rsidR="00746F2D" w:rsidRPr="00746F2D">
        <w:rPr>
          <w:color w:val="000000"/>
        </w:rPr>
        <w:t>,</w:t>
      </w:r>
      <w:r w:rsidR="00746F2D">
        <w:rPr>
          <w:color w:val="000000"/>
        </w:rPr>
        <w:t xml:space="preserve"> культуры и образования</w:t>
      </w:r>
      <w:r w:rsidR="00746F2D" w:rsidRPr="00746F2D">
        <w:rPr>
          <w:color w:val="000000"/>
        </w:rPr>
        <w:t>,</w:t>
      </w:r>
      <w:r w:rsidR="00746F2D">
        <w:rPr>
          <w:color w:val="000000"/>
        </w:rPr>
        <w:t xml:space="preserve"> городского хозяйства и др</w:t>
      </w:r>
      <w:r w:rsidR="00746F2D" w:rsidRPr="00746F2D">
        <w:rPr>
          <w:color w:val="000000"/>
        </w:rPr>
        <w:t>.</w:t>
      </w:r>
      <w:r w:rsidR="00746F2D">
        <w:rPr>
          <w:color w:val="000000"/>
        </w:rPr>
        <w:t xml:space="preserve"> Необходимо учитывать и общегосударственные политические задачи этой торговли</w:t>
      </w:r>
      <w:r w:rsidR="00746F2D" w:rsidRPr="00746F2D">
        <w:rPr>
          <w:color w:val="000000"/>
        </w:rPr>
        <w:t>.</w:t>
      </w:r>
      <w:r w:rsidR="00746F2D">
        <w:rPr>
          <w:color w:val="000000"/>
        </w:rPr>
        <w:t xml:space="preserve"> Ее ориентация на соседние государства</w:t>
      </w:r>
      <w:r w:rsidR="00746F2D" w:rsidRPr="00746F2D">
        <w:rPr>
          <w:color w:val="000000"/>
        </w:rPr>
        <w:t>,</w:t>
      </w:r>
      <w:r w:rsidR="00746F2D">
        <w:rPr>
          <w:color w:val="000000"/>
        </w:rPr>
        <w:t xml:space="preserve"> на определенную часть делового мира призвана способствовать налаживанию и поддержанию дружеских отношений между народами близлежащих стран</w:t>
      </w:r>
      <w:r w:rsidR="00746F2D" w:rsidRPr="00746F2D">
        <w:rPr>
          <w:color w:val="000000"/>
        </w:rPr>
        <w:t>.</w:t>
      </w:r>
      <w:r w:rsidR="00746F2D">
        <w:rPr>
          <w:color w:val="000000"/>
        </w:rPr>
        <w:t xml:space="preserve"> Основными товарами российского экспорта по линии ПТ является </w:t>
      </w:r>
    </w:p>
    <w:p w:rsidR="00A609B2" w:rsidRDefault="00A609B2" w:rsidP="00A609B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16</w:t>
      </w:r>
    </w:p>
    <w:p w:rsidR="00A609B2" w:rsidRDefault="00A609B2" w:rsidP="00A609B2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</w:p>
    <w:p w:rsidR="002A7F7B" w:rsidRDefault="00746F2D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лес</w:t>
      </w:r>
      <w:r w:rsidRPr="00746F2D">
        <w:rPr>
          <w:color w:val="000000"/>
        </w:rPr>
        <w:t>,</w:t>
      </w:r>
      <w:r>
        <w:rPr>
          <w:color w:val="000000"/>
        </w:rPr>
        <w:t xml:space="preserve"> уголь</w:t>
      </w:r>
      <w:r w:rsidRPr="00746F2D">
        <w:rPr>
          <w:color w:val="000000"/>
        </w:rPr>
        <w:t>,</w:t>
      </w:r>
      <w:r>
        <w:rPr>
          <w:color w:val="000000"/>
        </w:rPr>
        <w:t xml:space="preserve"> отходы нефтепродуктов</w:t>
      </w:r>
      <w:r w:rsidRPr="00746F2D">
        <w:rPr>
          <w:color w:val="000000"/>
        </w:rPr>
        <w:t>,</w:t>
      </w:r>
      <w:r>
        <w:rPr>
          <w:color w:val="000000"/>
        </w:rPr>
        <w:t xml:space="preserve"> минеральное сырье</w:t>
      </w:r>
      <w:r w:rsidRPr="00746F2D">
        <w:rPr>
          <w:color w:val="000000"/>
        </w:rPr>
        <w:t>,</w:t>
      </w:r>
      <w:r>
        <w:rPr>
          <w:color w:val="000000"/>
        </w:rPr>
        <w:t xml:space="preserve"> рыба</w:t>
      </w:r>
      <w:r w:rsidRPr="00746F2D">
        <w:rPr>
          <w:color w:val="000000"/>
        </w:rPr>
        <w:t>.</w:t>
      </w:r>
      <w:r>
        <w:rPr>
          <w:color w:val="000000"/>
        </w:rPr>
        <w:t xml:space="preserve"> Наиболее характерна такая структура для торговли с Японией</w:t>
      </w:r>
      <w:r w:rsidRPr="00746F2D">
        <w:rPr>
          <w:color w:val="000000"/>
        </w:rPr>
        <w:t>,</w:t>
      </w:r>
      <w:r w:rsidR="00A609B2">
        <w:rPr>
          <w:color w:val="000000"/>
        </w:rPr>
        <w:t xml:space="preserve"> </w:t>
      </w:r>
      <w:r>
        <w:rPr>
          <w:color w:val="000000"/>
        </w:rPr>
        <w:t>Финляндией</w:t>
      </w:r>
      <w:r w:rsidRPr="00746F2D">
        <w:rPr>
          <w:color w:val="000000"/>
        </w:rPr>
        <w:t>.</w:t>
      </w:r>
      <w:r>
        <w:rPr>
          <w:color w:val="000000"/>
        </w:rPr>
        <w:t xml:space="preserve"> </w:t>
      </w:r>
      <w:r w:rsidRPr="00746F2D">
        <w:rPr>
          <w:i/>
          <w:color w:val="000000"/>
        </w:rPr>
        <w:t>Сводные экономические зон</w:t>
      </w:r>
      <w:r>
        <w:rPr>
          <w:color w:val="000000"/>
        </w:rPr>
        <w:t xml:space="preserve"> </w:t>
      </w:r>
      <w:r w:rsidRPr="00B562D7">
        <w:rPr>
          <w:color w:val="000000"/>
        </w:rPr>
        <w:t>(</w:t>
      </w:r>
      <w:r>
        <w:rPr>
          <w:color w:val="000000"/>
        </w:rPr>
        <w:t>СЭЗ</w:t>
      </w:r>
      <w:r w:rsidRPr="00B562D7">
        <w:rPr>
          <w:color w:val="000000"/>
        </w:rPr>
        <w:t>).</w:t>
      </w:r>
      <w:r>
        <w:rPr>
          <w:color w:val="000000"/>
        </w:rPr>
        <w:t xml:space="preserve"> </w:t>
      </w:r>
      <w:r w:rsidR="00B562D7">
        <w:rPr>
          <w:color w:val="000000"/>
        </w:rPr>
        <w:t>Для свободных экономических зон устанавливается система льг</w:t>
      </w:r>
      <w:r w:rsidR="00A609B2">
        <w:rPr>
          <w:color w:val="000000"/>
        </w:rPr>
        <w:t xml:space="preserve">от, </w:t>
      </w:r>
      <w:r w:rsidR="00B562D7">
        <w:rPr>
          <w:color w:val="000000"/>
        </w:rPr>
        <w:t>позволяющая стимулировать их хозяйственную деятельность</w:t>
      </w:r>
      <w:r w:rsidR="00B562D7" w:rsidRPr="00B562D7">
        <w:rPr>
          <w:color w:val="000000"/>
          <w:u w:val="single"/>
        </w:rPr>
        <w:t>. Внешнеторговые льготы</w:t>
      </w:r>
      <w:r w:rsidR="00B562D7">
        <w:rPr>
          <w:color w:val="000000"/>
        </w:rPr>
        <w:t xml:space="preserve"> </w:t>
      </w:r>
      <w:r w:rsidR="000A7C8B">
        <w:rPr>
          <w:color w:val="000000"/>
        </w:rPr>
        <w:t>–</w:t>
      </w:r>
      <w:r w:rsidR="00B562D7">
        <w:rPr>
          <w:color w:val="000000"/>
        </w:rPr>
        <w:t xml:space="preserve"> пред</w:t>
      </w:r>
      <w:r w:rsidR="000A7C8B">
        <w:rPr>
          <w:color w:val="000000"/>
        </w:rPr>
        <w:t>усматривают введение особого таможенно-тарифного режима</w:t>
      </w:r>
      <w:r w:rsidR="000A7C8B" w:rsidRPr="000A7C8B">
        <w:rPr>
          <w:color w:val="000000"/>
        </w:rPr>
        <w:t>,</w:t>
      </w:r>
      <w:r w:rsidR="000A7C8B">
        <w:rPr>
          <w:color w:val="000000"/>
        </w:rPr>
        <w:t xml:space="preserve"> - снижение или отмену экспортно-импортных пошлин и введение порядка осуществления внешнеторговых операций</w:t>
      </w:r>
      <w:r w:rsidR="000A7C8B" w:rsidRPr="000A7C8B">
        <w:rPr>
          <w:color w:val="000000"/>
        </w:rPr>
        <w:t>.</w:t>
      </w:r>
      <w:r w:rsidR="000A7C8B">
        <w:rPr>
          <w:color w:val="000000"/>
        </w:rPr>
        <w:t xml:space="preserve"> </w:t>
      </w:r>
      <w:r w:rsidR="000A7C8B" w:rsidRPr="000A7C8B">
        <w:rPr>
          <w:color w:val="000000"/>
          <w:u w:val="single"/>
        </w:rPr>
        <w:t>Льготы, связанные с налоговым стимулированием</w:t>
      </w:r>
      <w:r w:rsidR="000A7C8B">
        <w:rPr>
          <w:color w:val="000000"/>
        </w:rPr>
        <w:t xml:space="preserve"> отдельных видов деятельности предпринимателей</w:t>
      </w:r>
      <w:r w:rsidR="000A7C8B" w:rsidRPr="000A7C8B">
        <w:rPr>
          <w:color w:val="000000"/>
        </w:rPr>
        <w:t>.</w:t>
      </w:r>
      <w:r w:rsidR="000A7C8B">
        <w:rPr>
          <w:color w:val="000000"/>
        </w:rPr>
        <w:t xml:space="preserve"> Эти льготы могут затрагивать налоговую систему</w:t>
      </w:r>
      <w:r w:rsidR="000A7C8B" w:rsidRPr="000A7C8B">
        <w:rPr>
          <w:color w:val="000000"/>
        </w:rPr>
        <w:t>,</w:t>
      </w:r>
      <w:r w:rsidR="000A7C8B">
        <w:rPr>
          <w:color w:val="000000"/>
        </w:rPr>
        <w:t xml:space="preserve"> амортизационные отчисления</w:t>
      </w:r>
      <w:r w:rsidR="000A7C8B" w:rsidRPr="000A7C8B">
        <w:rPr>
          <w:color w:val="000000"/>
        </w:rPr>
        <w:t>,</w:t>
      </w:r>
      <w:r w:rsidR="000A7C8B">
        <w:rPr>
          <w:color w:val="000000"/>
        </w:rPr>
        <w:t xml:space="preserve"> издержки на заработную плату</w:t>
      </w:r>
      <w:r w:rsidR="000A7C8B" w:rsidRPr="000A7C8B">
        <w:rPr>
          <w:color w:val="000000"/>
        </w:rPr>
        <w:t>,</w:t>
      </w:r>
      <w:r w:rsidR="000A7C8B">
        <w:rPr>
          <w:color w:val="000000"/>
        </w:rPr>
        <w:t xml:space="preserve"> транспорт</w:t>
      </w:r>
      <w:r w:rsidR="000A7C8B" w:rsidRPr="000A7C8B">
        <w:rPr>
          <w:color w:val="000000"/>
        </w:rPr>
        <w:t>,</w:t>
      </w:r>
      <w:r w:rsidR="000A7C8B">
        <w:rPr>
          <w:color w:val="000000"/>
        </w:rPr>
        <w:t xml:space="preserve"> вопросы постоянного или временного освобождения от налогообложения</w:t>
      </w:r>
      <w:r w:rsidR="000A7C8B" w:rsidRPr="000A7C8B">
        <w:rPr>
          <w:color w:val="000000"/>
        </w:rPr>
        <w:t>.</w:t>
      </w:r>
      <w:r w:rsidR="000A7C8B">
        <w:rPr>
          <w:color w:val="000000"/>
        </w:rPr>
        <w:t xml:space="preserve"> </w:t>
      </w:r>
      <w:r w:rsidR="000A7C8B" w:rsidRPr="004D09D1">
        <w:rPr>
          <w:color w:val="000000"/>
          <w:u w:val="single"/>
        </w:rPr>
        <w:t>Финансовые льготы</w:t>
      </w:r>
      <w:r w:rsidR="004D09D1" w:rsidRPr="004D09D1">
        <w:rPr>
          <w:color w:val="000000"/>
          <w:u w:val="single"/>
        </w:rPr>
        <w:t>,</w:t>
      </w:r>
      <w:r w:rsidR="004D09D1">
        <w:rPr>
          <w:color w:val="000000"/>
          <w:u w:val="single"/>
        </w:rPr>
        <w:t xml:space="preserve"> </w:t>
      </w:r>
      <w:r w:rsidR="004D09D1" w:rsidRPr="004D09D1">
        <w:rPr>
          <w:color w:val="000000"/>
        </w:rPr>
        <w:t>включающие</w:t>
      </w:r>
      <w:r w:rsidR="004D09D1">
        <w:rPr>
          <w:color w:val="000000"/>
        </w:rPr>
        <w:t xml:space="preserve"> различные формы субсидий</w:t>
      </w:r>
      <w:r w:rsidR="004D09D1" w:rsidRPr="004D09D1">
        <w:rPr>
          <w:color w:val="000000"/>
        </w:rPr>
        <w:t>,</w:t>
      </w:r>
      <w:r w:rsidR="004D09D1">
        <w:rPr>
          <w:color w:val="000000"/>
        </w:rPr>
        <w:t xml:space="preserve"> предоставляемые в виде арендной платы на пользование земельными и производственными помещениями</w:t>
      </w:r>
      <w:r w:rsidR="004D09D1" w:rsidRPr="004D09D1">
        <w:rPr>
          <w:color w:val="000000"/>
        </w:rPr>
        <w:t>,</w:t>
      </w:r>
      <w:r w:rsidR="004D09D1">
        <w:rPr>
          <w:color w:val="000000"/>
        </w:rPr>
        <w:t xml:space="preserve"> а также за счет бюджетных средств и государственных кредитов</w:t>
      </w:r>
      <w:r w:rsidR="004D09D1" w:rsidRPr="004D09D1">
        <w:rPr>
          <w:color w:val="000000"/>
        </w:rPr>
        <w:t>.</w:t>
      </w:r>
      <w:r w:rsidR="004D09D1">
        <w:rPr>
          <w:color w:val="000000"/>
        </w:rPr>
        <w:t xml:space="preserve"> </w:t>
      </w:r>
      <w:r w:rsidR="004D09D1" w:rsidRPr="004D09D1">
        <w:rPr>
          <w:color w:val="000000"/>
          <w:u w:val="single"/>
        </w:rPr>
        <w:t>Административные льготы,</w:t>
      </w:r>
      <w:r w:rsidR="004D09D1">
        <w:rPr>
          <w:color w:val="000000"/>
          <w:u w:val="single"/>
        </w:rPr>
        <w:t xml:space="preserve"> </w:t>
      </w:r>
      <w:r w:rsidR="004D09D1" w:rsidRPr="004D09D1">
        <w:rPr>
          <w:color w:val="000000"/>
        </w:rPr>
        <w:t>пре</w:t>
      </w:r>
      <w:r w:rsidR="004D09D1">
        <w:rPr>
          <w:color w:val="000000"/>
        </w:rPr>
        <w:t>доставляемые администрацией зоны с целью упрощения процедур регистрации предприятий и режима въезда иностранных граждан</w:t>
      </w:r>
      <w:r w:rsidR="004D09D1" w:rsidRPr="004D09D1">
        <w:rPr>
          <w:color w:val="000000"/>
        </w:rPr>
        <w:t>,</w:t>
      </w:r>
      <w:r w:rsidR="004D09D1">
        <w:rPr>
          <w:color w:val="000000"/>
        </w:rPr>
        <w:t xml:space="preserve"> а также оказания различных услуг</w:t>
      </w:r>
      <w:r w:rsidR="004D09D1" w:rsidRPr="004D09D1">
        <w:rPr>
          <w:color w:val="000000"/>
        </w:rPr>
        <w:t>.</w:t>
      </w:r>
      <w:r w:rsidR="004D09D1">
        <w:rPr>
          <w:color w:val="000000"/>
        </w:rPr>
        <w:t xml:space="preserve"> </w:t>
      </w:r>
      <w:r w:rsidR="00D67CAF">
        <w:rPr>
          <w:color w:val="000000"/>
        </w:rPr>
        <w:t>В целом вся система предоставляемых льгот должна служить инструментом реализации имеющихся преимуществ данной зоны</w:t>
      </w:r>
      <w:r w:rsidR="00D67CAF" w:rsidRPr="00D67CAF">
        <w:rPr>
          <w:color w:val="000000"/>
        </w:rPr>
        <w:t>,</w:t>
      </w:r>
      <w:r w:rsidR="00D67CAF">
        <w:rPr>
          <w:color w:val="000000"/>
        </w:rPr>
        <w:t xml:space="preserve"> а не механизмом  компенсации отсутствующих здесь факторов развития</w:t>
      </w:r>
      <w:r w:rsidR="00D67CAF" w:rsidRPr="00D67CAF">
        <w:rPr>
          <w:color w:val="000000"/>
        </w:rPr>
        <w:t>.</w:t>
      </w:r>
      <w:r w:rsidR="00D67CAF">
        <w:rPr>
          <w:color w:val="000000"/>
        </w:rPr>
        <w:t xml:space="preserve"> В настоящее время в России создается ряд свободных экономических зон-</w:t>
      </w:r>
      <w:r w:rsidR="00D67CAF" w:rsidRPr="00D67CAF">
        <w:rPr>
          <w:color w:val="000000"/>
        </w:rPr>
        <w:t>“</w:t>
      </w:r>
      <w:r w:rsidR="00D67CAF">
        <w:rPr>
          <w:color w:val="000000"/>
        </w:rPr>
        <w:t>Санкт-Петербург</w:t>
      </w:r>
      <w:r w:rsidR="00D67CAF" w:rsidRPr="00D67CAF">
        <w:rPr>
          <w:color w:val="000000"/>
        </w:rPr>
        <w:t>”,</w:t>
      </w:r>
      <w:r w:rsidR="00D67CAF">
        <w:rPr>
          <w:color w:val="000000"/>
        </w:rPr>
        <w:t xml:space="preserve"> </w:t>
      </w:r>
      <w:r w:rsidR="00D67CAF" w:rsidRPr="00D67CAF">
        <w:rPr>
          <w:color w:val="000000"/>
        </w:rPr>
        <w:t>“</w:t>
      </w:r>
      <w:r w:rsidR="00D67CAF">
        <w:rPr>
          <w:color w:val="000000"/>
        </w:rPr>
        <w:t>Выборг</w:t>
      </w:r>
      <w:r w:rsidR="00D67CAF" w:rsidRPr="00D67CAF">
        <w:rPr>
          <w:color w:val="000000"/>
        </w:rPr>
        <w:t>”,</w:t>
      </w:r>
      <w:r w:rsidR="00D67CAF">
        <w:rPr>
          <w:color w:val="000000"/>
        </w:rPr>
        <w:t xml:space="preserve"> </w:t>
      </w:r>
      <w:r w:rsidR="00D67CAF" w:rsidRPr="00D67CAF">
        <w:rPr>
          <w:color w:val="000000"/>
        </w:rPr>
        <w:t>“</w:t>
      </w:r>
      <w:r w:rsidR="00D67CAF">
        <w:rPr>
          <w:color w:val="000000"/>
        </w:rPr>
        <w:t>Янтарь</w:t>
      </w:r>
      <w:r w:rsidR="00D67CAF" w:rsidRPr="00D67CAF">
        <w:rPr>
          <w:color w:val="000000"/>
        </w:rPr>
        <w:t>”,</w:t>
      </w:r>
      <w:r w:rsidR="00D67CAF">
        <w:rPr>
          <w:color w:val="000000"/>
        </w:rPr>
        <w:t xml:space="preserve"> </w:t>
      </w:r>
      <w:r w:rsidR="00D67CAF" w:rsidRPr="00D67CAF">
        <w:rPr>
          <w:color w:val="000000"/>
        </w:rPr>
        <w:t xml:space="preserve">“ </w:t>
      </w:r>
      <w:r w:rsidR="00D67CAF">
        <w:rPr>
          <w:color w:val="000000"/>
        </w:rPr>
        <w:t>Находка</w:t>
      </w:r>
      <w:r w:rsidR="00D67CAF" w:rsidRPr="00D67CAF">
        <w:rPr>
          <w:color w:val="000000"/>
        </w:rPr>
        <w:t>”.</w:t>
      </w:r>
      <w:r w:rsidR="00D67CAF">
        <w:rPr>
          <w:color w:val="000000"/>
        </w:rPr>
        <w:t xml:space="preserve"> Например</w:t>
      </w:r>
      <w:r w:rsidR="00481DF4" w:rsidRPr="00481DF4">
        <w:rPr>
          <w:color w:val="000000"/>
        </w:rPr>
        <w:t>:</w:t>
      </w:r>
      <w:r w:rsidR="00D67CAF">
        <w:rPr>
          <w:color w:val="000000"/>
        </w:rPr>
        <w:t xml:space="preserve"> благодаря </w:t>
      </w:r>
      <w:r w:rsidR="00481DF4">
        <w:rPr>
          <w:color w:val="000000"/>
        </w:rPr>
        <w:t xml:space="preserve">СЭЗ </w:t>
      </w:r>
      <w:r w:rsidR="00481DF4" w:rsidRPr="00481DF4">
        <w:rPr>
          <w:color w:val="000000"/>
        </w:rPr>
        <w:t>“</w:t>
      </w:r>
      <w:r w:rsidR="00481DF4">
        <w:rPr>
          <w:color w:val="000000"/>
        </w:rPr>
        <w:t>Находка</w:t>
      </w:r>
      <w:r w:rsidR="00481DF4" w:rsidRPr="00481DF4">
        <w:rPr>
          <w:color w:val="000000"/>
        </w:rPr>
        <w:t>”</w:t>
      </w:r>
      <w:r w:rsidR="00481DF4">
        <w:rPr>
          <w:color w:val="000000"/>
        </w:rPr>
        <w:t xml:space="preserve"> в Дальневосточном регионе складываются потенциально значительный рынок ценных бумаг</w:t>
      </w:r>
      <w:r w:rsidR="00481DF4" w:rsidRPr="00481DF4">
        <w:rPr>
          <w:color w:val="000000"/>
        </w:rPr>
        <w:t>.</w:t>
      </w:r>
      <w:r w:rsidR="00481DF4">
        <w:rPr>
          <w:color w:val="000000"/>
        </w:rPr>
        <w:t xml:space="preserve"> Практически все остальные предприятия</w:t>
      </w:r>
      <w:r w:rsidR="00481DF4" w:rsidRPr="00481DF4">
        <w:rPr>
          <w:color w:val="000000"/>
        </w:rPr>
        <w:t>,</w:t>
      </w:r>
      <w:r w:rsidR="00481DF4">
        <w:rPr>
          <w:color w:val="000000"/>
        </w:rPr>
        <w:t xml:space="preserve"> в том числе и транспортные</w:t>
      </w:r>
      <w:r w:rsidR="00481DF4" w:rsidRPr="00481DF4">
        <w:rPr>
          <w:color w:val="000000"/>
        </w:rPr>
        <w:t>,</w:t>
      </w:r>
      <w:r w:rsidR="00481DF4">
        <w:rPr>
          <w:color w:val="000000"/>
        </w:rPr>
        <w:t xml:space="preserve"> уже акционированы</w:t>
      </w:r>
      <w:r w:rsidR="00481DF4" w:rsidRPr="00481DF4">
        <w:rPr>
          <w:color w:val="000000"/>
        </w:rPr>
        <w:t>.</w:t>
      </w:r>
      <w:r w:rsidR="00481DF4">
        <w:rPr>
          <w:color w:val="000000"/>
        </w:rPr>
        <w:t xml:space="preserve"> Опыт создания и успешного функционирования свободной экономической зоны </w:t>
      </w:r>
      <w:r w:rsidR="00481DF4" w:rsidRPr="00481DF4">
        <w:rPr>
          <w:color w:val="000000"/>
        </w:rPr>
        <w:t>“</w:t>
      </w:r>
      <w:r w:rsidR="00481DF4">
        <w:rPr>
          <w:color w:val="000000"/>
        </w:rPr>
        <w:t>Находка</w:t>
      </w:r>
      <w:r w:rsidR="00481DF4" w:rsidRPr="00481DF4">
        <w:rPr>
          <w:color w:val="000000"/>
        </w:rPr>
        <w:t>”</w:t>
      </w:r>
      <w:r w:rsidR="00481DF4">
        <w:rPr>
          <w:color w:val="000000"/>
        </w:rPr>
        <w:t xml:space="preserve"> используется и в других СЭЗ России</w:t>
      </w:r>
      <w:r w:rsidR="00481DF4" w:rsidRPr="00481DF4">
        <w:rPr>
          <w:color w:val="000000"/>
        </w:rPr>
        <w:t>,</w:t>
      </w:r>
      <w:r w:rsidR="00481DF4">
        <w:rPr>
          <w:color w:val="000000"/>
        </w:rPr>
        <w:t xml:space="preserve"> особенно в тех</w:t>
      </w:r>
      <w:r w:rsidR="00481DF4" w:rsidRPr="00481DF4">
        <w:rPr>
          <w:color w:val="000000"/>
        </w:rPr>
        <w:t>,</w:t>
      </w:r>
      <w:r w:rsidR="00481DF4">
        <w:rPr>
          <w:color w:val="000000"/>
        </w:rPr>
        <w:t xml:space="preserve"> которые</w:t>
      </w:r>
      <w:r w:rsidR="008E75CB">
        <w:rPr>
          <w:color w:val="000000"/>
        </w:rPr>
        <w:t xml:space="preserve"> прилегают к морским побережьям</w:t>
      </w:r>
      <w:r w:rsidR="008E75CB" w:rsidRPr="008E75CB">
        <w:rPr>
          <w:color w:val="000000"/>
        </w:rPr>
        <w:t>,</w:t>
      </w:r>
      <w:r w:rsidR="008E75CB">
        <w:rPr>
          <w:color w:val="000000"/>
        </w:rPr>
        <w:t xml:space="preserve"> а</w:t>
      </w:r>
      <w:r w:rsidR="00771579" w:rsidRPr="00771579">
        <w:rPr>
          <w:color w:val="000000"/>
        </w:rPr>
        <w:t>,</w:t>
      </w:r>
      <w:r w:rsidR="008E75CB">
        <w:rPr>
          <w:color w:val="000000"/>
        </w:rPr>
        <w:t xml:space="preserve"> следовательно</w:t>
      </w:r>
      <w:r w:rsidR="008E75CB" w:rsidRPr="008E75CB">
        <w:rPr>
          <w:color w:val="000000"/>
        </w:rPr>
        <w:t>,</w:t>
      </w:r>
      <w:r w:rsidR="008E75CB">
        <w:rPr>
          <w:color w:val="000000"/>
        </w:rPr>
        <w:t xml:space="preserve"> имеют преимущества в развитии экспортно-импортных связей России</w:t>
      </w:r>
      <w:r w:rsidR="008E75CB" w:rsidRPr="008E75CB">
        <w:rPr>
          <w:color w:val="000000"/>
        </w:rPr>
        <w:t>.</w:t>
      </w:r>
      <w:r w:rsidR="008E75CB">
        <w:rPr>
          <w:color w:val="000000"/>
        </w:rPr>
        <w:t xml:space="preserve"> </w:t>
      </w:r>
    </w:p>
    <w:p w:rsidR="00225235" w:rsidRDefault="008E75CB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  Внешнеэкономическая деятельность в настоящее время все больше влияет на экономические и социальные аспекты развития территорий России</w:t>
      </w:r>
      <w:r w:rsidRPr="008E75CB">
        <w:rPr>
          <w:color w:val="000000"/>
        </w:rPr>
        <w:t>.</w:t>
      </w:r>
      <w:r>
        <w:rPr>
          <w:color w:val="000000"/>
        </w:rPr>
        <w:t xml:space="preserve"> Дальнейшая интеграция регионов Российской Федерации в мировой рынок</w:t>
      </w:r>
      <w:r w:rsidRPr="008E75CB">
        <w:rPr>
          <w:color w:val="000000"/>
        </w:rPr>
        <w:t>,</w:t>
      </w:r>
      <w:r>
        <w:rPr>
          <w:color w:val="000000"/>
        </w:rPr>
        <w:t xml:space="preserve"> предопределяет необходимость решения широкого спектра</w:t>
      </w:r>
      <w:r w:rsidRPr="008E75CB">
        <w:rPr>
          <w:color w:val="000000"/>
        </w:rPr>
        <w:t>,</w:t>
      </w:r>
      <w:r>
        <w:rPr>
          <w:color w:val="000000"/>
        </w:rPr>
        <w:t xml:space="preserve"> поблеем</w:t>
      </w:r>
      <w:r w:rsidRPr="008E75CB">
        <w:rPr>
          <w:color w:val="000000"/>
        </w:rPr>
        <w:t>.</w:t>
      </w:r>
      <w:r>
        <w:rPr>
          <w:color w:val="000000"/>
        </w:rPr>
        <w:t xml:space="preserve"> Среди них важную роль играет формирование новой геополитической роли регионов Сибири и Дальнего Востока</w:t>
      </w:r>
      <w:r w:rsidRPr="008E75CB">
        <w:rPr>
          <w:color w:val="000000"/>
        </w:rPr>
        <w:t>,</w:t>
      </w:r>
      <w:r>
        <w:rPr>
          <w:color w:val="000000"/>
        </w:rPr>
        <w:t xml:space="preserve"> изменение их </w:t>
      </w:r>
      <w:r w:rsidR="00225235">
        <w:rPr>
          <w:color w:val="000000"/>
        </w:rPr>
        <w:t>места в экономике страны</w:t>
      </w:r>
      <w:r w:rsidR="00225235" w:rsidRPr="00225235">
        <w:rPr>
          <w:color w:val="000000"/>
        </w:rPr>
        <w:t>.</w:t>
      </w:r>
      <w:r w:rsidR="00225235">
        <w:rPr>
          <w:color w:val="000000"/>
        </w:rPr>
        <w:t xml:space="preserve"> </w:t>
      </w:r>
    </w:p>
    <w:p w:rsidR="00A609B2" w:rsidRDefault="00225235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A609B2">
        <w:rPr>
          <w:color w:val="000000"/>
        </w:rPr>
        <w:t xml:space="preserve">                                                                17</w:t>
      </w:r>
    </w:p>
    <w:p w:rsidR="00A609B2" w:rsidRDefault="00A609B2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</w:p>
    <w:p w:rsidR="008E75CB" w:rsidRDefault="00225235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Активизация восточных регионов во внешнеэкономической деятельности и интеграция в мировую экономику обусловливаются такими факторами</w:t>
      </w:r>
      <w:r w:rsidRPr="00225235">
        <w:rPr>
          <w:color w:val="000000"/>
        </w:rPr>
        <w:t>,</w:t>
      </w:r>
      <w:r>
        <w:rPr>
          <w:color w:val="000000"/>
        </w:rPr>
        <w:t xml:space="preserve">  как</w:t>
      </w:r>
      <w:r w:rsidR="008E75CB">
        <w:rPr>
          <w:color w:val="000000"/>
        </w:rPr>
        <w:t xml:space="preserve"> </w:t>
      </w:r>
      <w:r>
        <w:rPr>
          <w:color w:val="000000"/>
        </w:rPr>
        <w:t>возможность интенсивного развития внешнеэкономических связей регионов на мировом рынке товаров</w:t>
      </w:r>
      <w:r w:rsidRPr="00225235">
        <w:rPr>
          <w:color w:val="000000"/>
        </w:rPr>
        <w:t>,</w:t>
      </w:r>
      <w:r>
        <w:rPr>
          <w:color w:val="000000"/>
        </w:rPr>
        <w:t xml:space="preserve"> капиталов и услуг</w:t>
      </w:r>
      <w:r w:rsidRPr="00225235">
        <w:rPr>
          <w:color w:val="000000"/>
        </w:rPr>
        <w:t>,</w:t>
      </w:r>
      <w:r>
        <w:rPr>
          <w:color w:val="000000"/>
        </w:rPr>
        <w:t xml:space="preserve"> ограниченных возможностями внутреннего рынка</w:t>
      </w:r>
      <w:r w:rsidRPr="00225235">
        <w:rPr>
          <w:color w:val="000000"/>
        </w:rPr>
        <w:t>,</w:t>
      </w:r>
      <w:r>
        <w:rPr>
          <w:color w:val="000000"/>
        </w:rPr>
        <w:t xml:space="preserve"> и трансформация отношений со странами ближнего зарубежья и Восточной Европы</w:t>
      </w:r>
      <w:r w:rsidRPr="00225235">
        <w:rPr>
          <w:color w:val="000000"/>
        </w:rPr>
        <w:t>;</w:t>
      </w:r>
      <w:r>
        <w:rPr>
          <w:color w:val="000000"/>
        </w:rPr>
        <w:t xml:space="preserve"> укрепление и </w:t>
      </w:r>
      <w:r w:rsidR="00B23EB6">
        <w:rPr>
          <w:color w:val="000000"/>
        </w:rPr>
        <w:t>расширение экономических и торговых связей регионов Сибири и Дальнего Востока со странами Азиатско-Тихоокеанского региона</w:t>
      </w:r>
      <w:r w:rsidR="00B23EB6" w:rsidRPr="00B23EB6">
        <w:rPr>
          <w:color w:val="000000"/>
        </w:rPr>
        <w:t>,</w:t>
      </w:r>
      <w:r w:rsidR="00B23EB6">
        <w:rPr>
          <w:color w:val="000000"/>
        </w:rPr>
        <w:t xml:space="preserve"> значительными возможностями развития транспортного обслуживания грузопотоков Европа-Азия</w:t>
      </w:r>
      <w:r w:rsidR="00B23EB6" w:rsidRPr="00B23EB6">
        <w:rPr>
          <w:color w:val="000000"/>
        </w:rPr>
        <w:t>;</w:t>
      </w:r>
      <w:r w:rsidR="00B23EB6">
        <w:rPr>
          <w:color w:val="000000"/>
        </w:rPr>
        <w:t xml:space="preserve"> наличие минерально-сырьевых ресурсов</w:t>
      </w:r>
      <w:r w:rsidR="00B23EB6" w:rsidRPr="00B23EB6">
        <w:rPr>
          <w:color w:val="000000"/>
        </w:rPr>
        <w:t>,</w:t>
      </w:r>
      <w:r w:rsidR="00B23EB6">
        <w:rPr>
          <w:color w:val="000000"/>
        </w:rPr>
        <w:t xml:space="preserve"> имеющих мировое значение</w:t>
      </w:r>
      <w:r w:rsidR="00B23EB6" w:rsidRPr="00B23EB6">
        <w:rPr>
          <w:color w:val="000000"/>
        </w:rPr>
        <w:t>.</w:t>
      </w:r>
      <w:r w:rsidR="00B23EB6">
        <w:rPr>
          <w:color w:val="000000"/>
        </w:rPr>
        <w:t xml:space="preserve"> </w:t>
      </w:r>
    </w:p>
    <w:p w:rsidR="00A609B2" w:rsidRDefault="00F567F5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B23EB6">
        <w:rPr>
          <w:color w:val="000000"/>
        </w:rPr>
        <w:t xml:space="preserve"> Позиции восточных регионов России на мировом рынке в настоящее время определяется экспортом сырья и энергоносителей</w:t>
      </w:r>
      <w:r w:rsidR="00B23EB6" w:rsidRPr="00B23EB6">
        <w:rPr>
          <w:color w:val="000000"/>
        </w:rPr>
        <w:t>.</w:t>
      </w:r>
      <w:r w:rsidR="00B23EB6">
        <w:rPr>
          <w:color w:val="000000"/>
        </w:rPr>
        <w:t xml:space="preserve"> Возрастает их роль в экспорте страны</w:t>
      </w:r>
      <w:r w:rsidR="00B23EB6" w:rsidRPr="00B23EB6">
        <w:rPr>
          <w:color w:val="000000"/>
        </w:rPr>
        <w:t>.</w:t>
      </w:r>
      <w:r w:rsidR="00DB3F63">
        <w:rPr>
          <w:color w:val="000000"/>
        </w:rPr>
        <w:t xml:space="preserve"> Доля Сибири</w:t>
      </w:r>
      <w:r w:rsidR="00B23EB6">
        <w:rPr>
          <w:color w:val="000000"/>
        </w:rPr>
        <w:t xml:space="preserve"> в экспорте природного газа составляет почти 100</w:t>
      </w:r>
      <w:r w:rsidR="00B23EB6" w:rsidRPr="00B23EB6">
        <w:rPr>
          <w:color w:val="000000"/>
        </w:rPr>
        <w:t>%,</w:t>
      </w:r>
      <w:r w:rsidR="00B23EB6">
        <w:rPr>
          <w:color w:val="000000"/>
        </w:rPr>
        <w:t xml:space="preserve"> нефти-88</w:t>
      </w:r>
      <w:r w:rsidR="00B23EB6" w:rsidRPr="00B23EB6">
        <w:rPr>
          <w:color w:val="000000"/>
        </w:rPr>
        <w:t>%,</w:t>
      </w:r>
      <w:r w:rsidR="00B23EB6">
        <w:rPr>
          <w:color w:val="000000"/>
        </w:rPr>
        <w:t xml:space="preserve"> алюминия-85</w:t>
      </w:r>
      <w:r w:rsidR="00B23EB6" w:rsidRPr="00B23EB6">
        <w:rPr>
          <w:color w:val="000000"/>
        </w:rPr>
        <w:t>%,</w:t>
      </w:r>
      <w:r w:rsidR="00B23EB6">
        <w:rPr>
          <w:color w:val="000000"/>
        </w:rPr>
        <w:t xml:space="preserve"> меди свыше</w:t>
      </w:r>
      <w:r w:rsidR="00DB3F63" w:rsidRPr="00DB3F63">
        <w:rPr>
          <w:color w:val="000000"/>
        </w:rPr>
        <w:t>70</w:t>
      </w:r>
      <w:r w:rsidR="00B23EB6" w:rsidRPr="00B23EB6">
        <w:rPr>
          <w:color w:val="000000"/>
        </w:rPr>
        <w:t>%.</w:t>
      </w:r>
      <w:r w:rsidR="00DB3F63" w:rsidRPr="00DB3F63">
        <w:rPr>
          <w:color w:val="000000"/>
        </w:rPr>
        <w:t xml:space="preserve"> </w:t>
      </w:r>
      <w:r w:rsidR="00DB3F63">
        <w:rPr>
          <w:color w:val="000000"/>
        </w:rPr>
        <w:t>Велика доля в экспортных поставках страны угля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никеля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продукции нефтеперерабатывающей и целлюлозно-бумажной промышленности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азотных удобрений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нефтепродуктов</w:t>
      </w:r>
      <w:r w:rsidR="00DB3F63" w:rsidRPr="00DB3F63">
        <w:rPr>
          <w:color w:val="000000"/>
        </w:rPr>
        <w:t>.</w:t>
      </w:r>
      <w:r w:rsidR="00DB3F63">
        <w:rPr>
          <w:color w:val="000000"/>
        </w:rPr>
        <w:t xml:space="preserve"> Однако экстенсивные факторы наращивания экспорта углеводородного сырья практически исчерпаны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что не может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не отразится на стоимостном объеме сибирского экспорта</w:t>
      </w:r>
      <w:r w:rsidR="00DB3F63" w:rsidRPr="00DB3F63">
        <w:rPr>
          <w:color w:val="000000"/>
        </w:rPr>
        <w:t>.</w:t>
      </w:r>
      <w:r w:rsidR="00DB3F63">
        <w:rPr>
          <w:color w:val="000000"/>
        </w:rPr>
        <w:t xml:space="preserve"> Предоставление большей самостоятельности субъектам Федерации в области внешнеэкономических отношений способствовало активизации регионов Сибири и Дальнего Востока во внешнеэкономических связях</w:t>
      </w:r>
      <w:r w:rsidR="00DB3F63" w:rsidRPr="00DB3F63">
        <w:rPr>
          <w:color w:val="000000"/>
        </w:rPr>
        <w:t>,</w:t>
      </w:r>
      <w:r w:rsidR="00DB3F63">
        <w:rPr>
          <w:color w:val="000000"/>
        </w:rPr>
        <w:t xml:space="preserve"> следствием чего стало увеличение стоимостных объемов регионального экспорта</w:t>
      </w:r>
      <w:r w:rsidR="00DB3F63" w:rsidRPr="00DB3F63">
        <w:rPr>
          <w:color w:val="000000"/>
        </w:rPr>
        <w:t>.</w:t>
      </w:r>
      <w:r w:rsidR="00DB3F63">
        <w:rPr>
          <w:color w:val="000000"/>
        </w:rPr>
        <w:t xml:space="preserve"> </w:t>
      </w:r>
      <w:r w:rsidR="00C968F9">
        <w:rPr>
          <w:color w:val="000000"/>
        </w:rPr>
        <w:t>Возросло и число предприятий</w:t>
      </w:r>
      <w:r w:rsidR="00C968F9" w:rsidRPr="00C968F9">
        <w:rPr>
          <w:color w:val="000000"/>
        </w:rPr>
        <w:t>,</w:t>
      </w:r>
      <w:r w:rsidR="00C968F9">
        <w:rPr>
          <w:color w:val="000000"/>
        </w:rPr>
        <w:t xml:space="preserve"> участвующих в экономических связях с зарубежными странами</w:t>
      </w:r>
      <w:r w:rsidR="00C968F9" w:rsidRPr="00C968F9">
        <w:rPr>
          <w:color w:val="000000"/>
        </w:rPr>
        <w:t>.</w:t>
      </w:r>
      <w:r w:rsidR="00C968F9">
        <w:rPr>
          <w:color w:val="000000"/>
        </w:rPr>
        <w:t xml:space="preserve"> Их численность достигла шести тысяч</w:t>
      </w:r>
      <w:r w:rsidR="00C968F9" w:rsidRPr="00C968F9">
        <w:rPr>
          <w:color w:val="000000"/>
        </w:rPr>
        <w:t>.</w:t>
      </w:r>
      <w:r w:rsidR="00C968F9">
        <w:rPr>
          <w:color w:val="000000"/>
        </w:rPr>
        <w:t xml:space="preserve"> Однако основной объем поставок товаров из Сибири и с Дальнего Востока осуществляется такими предприятиями</w:t>
      </w:r>
      <w:r w:rsidR="00C968F9" w:rsidRPr="00C968F9">
        <w:rPr>
          <w:color w:val="000000"/>
        </w:rPr>
        <w:t>,</w:t>
      </w:r>
      <w:r w:rsidR="00C968F9">
        <w:rPr>
          <w:color w:val="000000"/>
        </w:rPr>
        <w:t xml:space="preserve"> как Братский алюминиевый завод</w:t>
      </w:r>
      <w:r w:rsidR="00C968F9" w:rsidRPr="00C968F9">
        <w:rPr>
          <w:color w:val="000000"/>
        </w:rPr>
        <w:t>,</w:t>
      </w:r>
      <w:r w:rsidR="00C968F9">
        <w:rPr>
          <w:color w:val="000000"/>
        </w:rPr>
        <w:t xml:space="preserve"> АО </w:t>
      </w:r>
      <w:r w:rsidR="00C968F9" w:rsidRPr="00C968F9">
        <w:rPr>
          <w:color w:val="000000"/>
        </w:rPr>
        <w:t>“</w:t>
      </w:r>
      <w:r w:rsidR="00C968F9">
        <w:rPr>
          <w:color w:val="000000"/>
        </w:rPr>
        <w:t xml:space="preserve">Саянский алюминиевый завод </w:t>
      </w:r>
      <w:r w:rsidR="00C968F9" w:rsidRPr="00C968F9">
        <w:rPr>
          <w:color w:val="000000"/>
        </w:rPr>
        <w:t>“,</w:t>
      </w:r>
      <w:r w:rsidR="00C968F9">
        <w:rPr>
          <w:color w:val="000000"/>
        </w:rPr>
        <w:t xml:space="preserve"> РАО </w:t>
      </w:r>
      <w:r w:rsidR="00C968F9" w:rsidRPr="00C968F9">
        <w:rPr>
          <w:color w:val="000000"/>
        </w:rPr>
        <w:t>“</w:t>
      </w:r>
      <w:r w:rsidR="00C968F9">
        <w:rPr>
          <w:color w:val="000000"/>
        </w:rPr>
        <w:t>Норильский никель</w:t>
      </w:r>
      <w:r w:rsidR="00C968F9" w:rsidRPr="00C968F9">
        <w:rPr>
          <w:color w:val="000000"/>
        </w:rPr>
        <w:t>”,</w:t>
      </w:r>
      <w:r w:rsidR="00C968F9">
        <w:rPr>
          <w:color w:val="000000"/>
        </w:rPr>
        <w:t xml:space="preserve"> АО </w:t>
      </w:r>
      <w:r w:rsidR="00C968F9" w:rsidRPr="00C968F9">
        <w:rPr>
          <w:color w:val="000000"/>
        </w:rPr>
        <w:t>“</w:t>
      </w:r>
      <w:r w:rsidR="00C968F9">
        <w:rPr>
          <w:color w:val="000000"/>
        </w:rPr>
        <w:t>ИРКАЗ</w:t>
      </w:r>
      <w:r w:rsidR="00C968F9" w:rsidRPr="00C968F9">
        <w:rPr>
          <w:color w:val="000000"/>
        </w:rPr>
        <w:t xml:space="preserve">”, </w:t>
      </w:r>
      <w:r w:rsidR="00C968F9">
        <w:rPr>
          <w:color w:val="000000"/>
        </w:rPr>
        <w:t xml:space="preserve">АО </w:t>
      </w:r>
      <w:r w:rsidR="00C968F9" w:rsidRPr="00C968F9">
        <w:rPr>
          <w:color w:val="000000"/>
        </w:rPr>
        <w:t>“</w:t>
      </w:r>
      <w:r w:rsidR="00C968F9">
        <w:rPr>
          <w:color w:val="000000"/>
        </w:rPr>
        <w:t>Запсибметкомбинат</w:t>
      </w:r>
      <w:r w:rsidR="00C968F9" w:rsidRPr="00C968F9">
        <w:rPr>
          <w:color w:val="000000"/>
        </w:rPr>
        <w:t>”,</w:t>
      </w:r>
      <w:r w:rsidR="00C968F9">
        <w:rPr>
          <w:color w:val="000000"/>
        </w:rPr>
        <w:t xml:space="preserve"> АО</w:t>
      </w:r>
      <w:r w:rsidR="00C968F9" w:rsidRPr="00C968F9">
        <w:rPr>
          <w:color w:val="000000"/>
        </w:rPr>
        <w:t xml:space="preserve"> “</w:t>
      </w:r>
      <w:r w:rsidR="00C968F9">
        <w:rPr>
          <w:color w:val="000000"/>
        </w:rPr>
        <w:t>Кузнецкий металлургический комбинат</w:t>
      </w:r>
      <w:r w:rsidR="00C968F9" w:rsidRPr="00C968F9">
        <w:rPr>
          <w:color w:val="000000"/>
        </w:rPr>
        <w:t xml:space="preserve">”, </w:t>
      </w:r>
      <w:r w:rsidR="00C968F9">
        <w:rPr>
          <w:color w:val="000000"/>
        </w:rPr>
        <w:t xml:space="preserve">АО </w:t>
      </w:r>
      <w:r w:rsidR="00C968F9" w:rsidRPr="00C968F9">
        <w:rPr>
          <w:color w:val="000000"/>
        </w:rPr>
        <w:t>“</w:t>
      </w:r>
      <w:r w:rsidR="00C968F9">
        <w:rPr>
          <w:color w:val="000000"/>
        </w:rPr>
        <w:t>Ан</w:t>
      </w:r>
      <w:r w:rsidR="005A1E27">
        <w:rPr>
          <w:color w:val="000000"/>
        </w:rPr>
        <w:t xml:space="preserve">гарская нефтехимическая компания </w:t>
      </w:r>
      <w:r w:rsidR="005A1E27" w:rsidRPr="005A1E27">
        <w:rPr>
          <w:color w:val="000000"/>
        </w:rPr>
        <w:t>“,</w:t>
      </w:r>
      <w:r w:rsidR="005A1E27">
        <w:rPr>
          <w:color w:val="000000"/>
        </w:rPr>
        <w:t xml:space="preserve"> концерн</w:t>
      </w:r>
      <w:r w:rsidR="00771579">
        <w:rPr>
          <w:color w:val="000000"/>
        </w:rPr>
        <w:t xml:space="preserve"> </w:t>
      </w:r>
      <w:r w:rsidR="005A1E27" w:rsidRPr="005A1E27">
        <w:rPr>
          <w:color w:val="000000"/>
        </w:rPr>
        <w:t>”</w:t>
      </w:r>
      <w:r w:rsidR="005A1E27">
        <w:rPr>
          <w:color w:val="000000"/>
        </w:rPr>
        <w:t>Кузнецкуголь</w:t>
      </w:r>
      <w:r w:rsidR="005A1E27" w:rsidRPr="005A1E27">
        <w:rPr>
          <w:color w:val="000000"/>
        </w:rPr>
        <w:t>”.</w:t>
      </w:r>
      <w:r w:rsidR="005A1E27">
        <w:rPr>
          <w:color w:val="000000"/>
        </w:rPr>
        <w:t xml:space="preserve"> Изменяется отраслевая структура экспорта</w:t>
      </w:r>
      <w:r w:rsidR="005A1E27" w:rsidRPr="00771579">
        <w:rPr>
          <w:color w:val="000000"/>
        </w:rPr>
        <w:t>.</w:t>
      </w:r>
      <w:r w:rsidR="00B23EB6">
        <w:rPr>
          <w:color w:val="000000"/>
        </w:rPr>
        <w:t xml:space="preserve"> </w:t>
      </w:r>
      <w:r w:rsidR="00771579">
        <w:rPr>
          <w:color w:val="000000"/>
        </w:rPr>
        <w:t>Наряду с традиционными отраслями топливного</w:t>
      </w:r>
      <w:r w:rsidR="00771579" w:rsidRPr="00771579">
        <w:rPr>
          <w:color w:val="000000"/>
        </w:rPr>
        <w:t>,</w:t>
      </w:r>
      <w:r w:rsidR="00771579">
        <w:rPr>
          <w:color w:val="000000"/>
        </w:rPr>
        <w:t xml:space="preserve"> металлургического и лесного комплексов возрастает экспорт машин</w:t>
      </w:r>
      <w:r w:rsidR="00771579" w:rsidRPr="00771579">
        <w:rPr>
          <w:color w:val="000000"/>
        </w:rPr>
        <w:t>,</w:t>
      </w:r>
      <w:r w:rsidR="00771579">
        <w:rPr>
          <w:color w:val="000000"/>
        </w:rPr>
        <w:t xml:space="preserve"> оборудования</w:t>
      </w:r>
      <w:r w:rsidR="00771579" w:rsidRPr="00771579">
        <w:rPr>
          <w:color w:val="000000"/>
        </w:rPr>
        <w:t>,</w:t>
      </w:r>
      <w:r w:rsidR="00771579">
        <w:rPr>
          <w:color w:val="000000"/>
        </w:rPr>
        <w:t xml:space="preserve"> техники</w:t>
      </w:r>
      <w:r w:rsidR="00771579" w:rsidRPr="00771579">
        <w:rPr>
          <w:color w:val="000000"/>
        </w:rPr>
        <w:t>.</w:t>
      </w:r>
      <w:r w:rsidR="00771579">
        <w:rPr>
          <w:color w:val="000000"/>
        </w:rPr>
        <w:t xml:space="preserve"> Предприятия обрабатывающей промышленности поставляли продукцию</w:t>
      </w:r>
      <w:r w:rsidR="00771579" w:rsidRPr="00771579">
        <w:rPr>
          <w:color w:val="000000"/>
        </w:rPr>
        <w:t>,</w:t>
      </w:r>
      <w:r w:rsidR="00771579">
        <w:rPr>
          <w:color w:val="000000"/>
        </w:rPr>
        <w:t xml:space="preserve"> произведенную на основе высоких и средних технологий</w:t>
      </w:r>
      <w:r w:rsidR="00771579" w:rsidRPr="00771579">
        <w:rPr>
          <w:color w:val="000000"/>
        </w:rPr>
        <w:t>.</w:t>
      </w:r>
      <w:r w:rsidR="00771579">
        <w:rPr>
          <w:color w:val="000000"/>
        </w:rPr>
        <w:t xml:space="preserve"> Рост экспорта </w:t>
      </w:r>
    </w:p>
    <w:p w:rsidR="00A609B2" w:rsidRDefault="00A609B2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</w:t>
      </w:r>
      <w:r w:rsidR="00F567F5">
        <w:rPr>
          <w:color w:val="000000"/>
        </w:rPr>
        <w:t xml:space="preserve">                         </w:t>
      </w:r>
      <w:r>
        <w:rPr>
          <w:color w:val="000000"/>
        </w:rPr>
        <w:t xml:space="preserve">   18</w:t>
      </w:r>
    </w:p>
    <w:p w:rsidR="00A609B2" w:rsidRDefault="00A609B2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</w:p>
    <w:p w:rsidR="00771579" w:rsidRPr="00BA1181" w:rsidRDefault="00771579" w:rsidP="0015375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продукции отраслей машиностроения объясняется также восстановлением производственных связей со странами СНГ</w:t>
      </w:r>
      <w:r w:rsidRPr="00771579">
        <w:rPr>
          <w:color w:val="000000"/>
        </w:rPr>
        <w:t>.</w:t>
      </w:r>
      <w:r>
        <w:rPr>
          <w:color w:val="000000"/>
        </w:rPr>
        <w:t xml:space="preserve">   На долю высокоразвитых стран приходится</w:t>
      </w:r>
      <w:r w:rsidR="00BA1181" w:rsidRPr="00BA1181">
        <w:rPr>
          <w:color w:val="000000"/>
        </w:rPr>
        <w:t>,</w:t>
      </w:r>
      <w:r>
        <w:rPr>
          <w:color w:val="000000"/>
        </w:rPr>
        <w:t xml:space="preserve"> почти 65</w:t>
      </w:r>
      <w:r w:rsidRPr="00771579">
        <w:rPr>
          <w:color w:val="000000"/>
        </w:rPr>
        <w:t>%</w:t>
      </w:r>
      <w:r>
        <w:rPr>
          <w:color w:val="000000"/>
        </w:rPr>
        <w:t xml:space="preserve"> общего объема импорта предприятиями региона</w:t>
      </w:r>
      <w:r w:rsidR="00BA1181">
        <w:rPr>
          <w:color w:val="000000"/>
        </w:rPr>
        <w:t xml:space="preserve"> с</w:t>
      </w:r>
      <w:r>
        <w:rPr>
          <w:color w:val="000000"/>
        </w:rPr>
        <w:t>реди них выделяются Германия</w:t>
      </w:r>
      <w:r w:rsidRPr="00771579">
        <w:rPr>
          <w:color w:val="000000"/>
        </w:rPr>
        <w:t>,</w:t>
      </w:r>
      <w:r>
        <w:rPr>
          <w:color w:val="000000"/>
        </w:rPr>
        <w:t xml:space="preserve"> Япония</w:t>
      </w:r>
      <w:r w:rsidRPr="00771579">
        <w:rPr>
          <w:color w:val="000000"/>
        </w:rPr>
        <w:t>,</w:t>
      </w:r>
      <w:r>
        <w:rPr>
          <w:color w:val="000000"/>
        </w:rPr>
        <w:t xml:space="preserve"> Италия</w:t>
      </w:r>
      <w:r w:rsidRPr="00771579">
        <w:rPr>
          <w:color w:val="000000"/>
        </w:rPr>
        <w:t>,</w:t>
      </w:r>
      <w:r>
        <w:rPr>
          <w:color w:val="000000"/>
        </w:rPr>
        <w:t xml:space="preserve"> США</w:t>
      </w:r>
      <w:r w:rsidRPr="00771579">
        <w:rPr>
          <w:color w:val="000000"/>
        </w:rPr>
        <w:t>.</w:t>
      </w:r>
      <w:r>
        <w:rPr>
          <w:color w:val="000000"/>
        </w:rPr>
        <w:t xml:space="preserve"> Доля машин и оборудования</w:t>
      </w:r>
      <w:r w:rsidRPr="00771579">
        <w:rPr>
          <w:color w:val="000000"/>
        </w:rPr>
        <w:t>,</w:t>
      </w:r>
      <w:r>
        <w:rPr>
          <w:color w:val="000000"/>
        </w:rPr>
        <w:t xml:space="preserve"> импортируемых из этих государств</w:t>
      </w:r>
      <w:r w:rsidRPr="00771579">
        <w:rPr>
          <w:color w:val="000000"/>
        </w:rPr>
        <w:t>,</w:t>
      </w:r>
      <w:r>
        <w:rPr>
          <w:color w:val="000000"/>
        </w:rPr>
        <w:t xml:space="preserve"> составляет от 30 до 85</w:t>
      </w:r>
      <w:r w:rsidRPr="00771579">
        <w:rPr>
          <w:color w:val="000000"/>
        </w:rPr>
        <w:t>%.</w:t>
      </w:r>
      <w:r w:rsidR="00BA1181">
        <w:rPr>
          <w:color w:val="000000"/>
        </w:rPr>
        <w:t>Среди Развивающихся стран все большую роль играют страны Азиатско-Тихоокеанского региона</w:t>
      </w:r>
      <w:r w:rsidR="00BA1181" w:rsidRPr="00BA1181">
        <w:rPr>
          <w:color w:val="000000"/>
        </w:rPr>
        <w:t>:</w:t>
      </w:r>
      <w:r w:rsidR="00BA1181">
        <w:rPr>
          <w:color w:val="000000"/>
        </w:rPr>
        <w:t xml:space="preserve"> Сингапур</w:t>
      </w:r>
      <w:r w:rsidR="00BA1181" w:rsidRPr="00BA1181">
        <w:rPr>
          <w:color w:val="000000"/>
        </w:rPr>
        <w:t>,</w:t>
      </w:r>
      <w:r w:rsidR="00BA1181">
        <w:rPr>
          <w:color w:val="000000"/>
        </w:rPr>
        <w:t xml:space="preserve"> Гонконг</w:t>
      </w:r>
      <w:r w:rsidR="00BA1181" w:rsidRPr="00BA1181">
        <w:rPr>
          <w:color w:val="000000"/>
        </w:rPr>
        <w:t>,</w:t>
      </w:r>
      <w:r w:rsidR="00BA1181">
        <w:rPr>
          <w:color w:val="000000"/>
        </w:rPr>
        <w:t xml:space="preserve"> Южная Корея</w:t>
      </w:r>
      <w:r w:rsidR="00BA1181" w:rsidRPr="00BA1181">
        <w:rPr>
          <w:color w:val="000000"/>
        </w:rPr>
        <w:t>.</w:t>
      </w:r>
    </w:p>
    <w:p w:rsidR="00BA3F82" w:rsidRDefault="00BA3F8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67F5">
        <w:rPr>
          <w:color w:val="000000"/>
        </w:rPr>
        <w:t xml:space="preserve">                                                         </w:t>
      </w:r>
    </w:p>
    <w:p w:rsidR="00F567F5" w:rsidRP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F567F5">
        <w:rPr>
          <w:color w:val="000000"/>
        </w:rPr>
        <w:t xml:space="preserve">  19</w:t>
      </w: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533FE" w:rsidRDefault="00BA3F8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</w:t>
      </w:r>
      <w:r w:rsidR="00D533FE" w:rsidRPr="00D533FE">
        <w:rPr>
          <w:b/>
          <w:color w:val="000000"/>
          <w:sz w:val="28"/>
          <w:szCs w:val="28"/>
        </w:rPr>
        <w:t>лава 3. Барьеры, препятствующие росту внешнеэкономическим связям</w:t>
      </w:r>
      <w:r w:rsidR="00D533FE" w:rsidRPr="00D533FE">
        <w:rPr>
          <w:color w:val="000000"/>
        </w:rPr>
        <w:t>.</w:t>
      </w:r>
    </w:p>
    <w:p w:rsidR="00F567F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BA3F82">
        <w:rPr>
          <w:color w:val="000000"/>
        </w:rPr>
        <w:t xml:space="preserve">  </w:t>
      </w:r>
    </w:p>
    <w:p w:rsidR="00723727" w:rsidRPr="00BA3F82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BA3F82">
        <w:rPr>
          <w:color w:val="000000"/>
        </w:rPr>
        <w:t xml:space="preserve"> </w:t>
      </w:r>
      <w:r w:rsidR="00D533FE">
        <w:rPr>
          <w:color w:val="000000"/>
        </w:rPr>
        <w:t>На пути свободной торговли стоит большое количество барьеров</w:t>
      </w:r>
      <w:r w:rsidR="00D533FE" w:rsidRPr="00D533FE">
        <w:rPr>
          <w:color w:val="000000"/>
        </w:rPr>
        <w:t>:</w:t>
      </w:r>
      <w:r w:rsidR="00956D18">
        <w:rPr>
          <w:color w:val="000000"/>
        </w:rPr>
        <w:t xml:space="preserve"> пошлины</w:t>
      </w:r>
      <w:r w:rsidR="00956D18" w:rsidRPr="00956D18">
        <w:rPr>
          <w:color w:val="000000"/>
        </w:rPr>
        <w:t>,</w:t>
      </w:r>
      <w:r w:rsidR="00956D18">
        <w:rPr>
          <w:color w:val="000000"/>
        </w:rPr>
        <w:t xml:space="preserve"> импортные квоты</w:t>
      </w:r>
      <w:r w:rsidR="00956D18" w:rsidRPr="00956D18">
        <w:rPr>
          <w:color w:val="000000"/>
        </w:rPr>
        <w:t>,</w:t>
      </w:r>
      <w:r w:rsidR="00956D18">
        <w:rPr>
          <w:color w:val="000000"/>
        </w:rPr>
        <w:t xml:space="preserve"> лицензирование</w:t>
      </w:r>
      <w:r w:rsidR="00956D18" w:rsidRPr="00956D18">
        <w:rPr>
          <w:color w:val="000000"/>
        </w:rPr>
        <w:t>,</w:t>
      </w:r>
      <w:r w:rsidR="00956D18">
        <w:rPr>
          <w:color w:val="000000"/>
        </w:rPr>
        <w:t xml:space="preserve"> создание неоправданных стандартов качества</w:t>
      </w:r>
      <w:r w:rsidR="00956D18" w:rsidRPr="00956D18">
        <w:rPr>
          <w:color w:val="000000"/>
        </w:rPr>
        <w:t>,</w:t>
      </w:r>
      <w:r w:rsidR="00956D18">
        <w:rPr>
          <w:color w:val="000000"/>
        </w:rPr>
        <w:t xml:space="preserve"> </w:t>
      </w:r>
      <w:r w:rsidR="00723727">
        <w:rPr>
          <w:color w:val="000000"/>
        </w:rPr>
        <w:t>запреты в таможенных процедурах</w:t>
      </w:r>
      <w:r w:rsidR="00723727" w:rsidRPr="00723727">
        <w:rPr>
          <w:color w:val="000000"/>
        </w:rPr>
        <w:t>,</w:t>
      </w:r>
      <w:r w:rsidR="00723727">
        <w:rPr>
          <w:color w:val="000000"/>
        </w:rPr>
        <w:t xml:space="preserve"> добровольные экспортные ограничения</w:t>
      </w:r>
      <w:r w:rsidR="00723727" w:rsidRPr="00723727">
        <w:rPr>
          <w:color w:val="000000"/>
        </w:rPr>
        <w:t xml:space="preserve">. </w:t>
      </w:r>
    </w:p>
    <w:p w:rsidR="00BA3F82" w:rsidRDefault="00956D18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Пошлины - это налоги на импортные товары</w:t>
      </w:r>
      <w:r w:rsidRPr="00956D18">
        <w:rPr>
          <w:color w:val="000000"/>
        </w:rPr>
        <w:t>.</w:t>
      </w:r>
      <w:r>
        <w:rPr>
          <w:color w:val="000000"/>
        </w:rPr>
        <w:t xml:space="preserve"> Фискальные пошлины устанавливаются в небольшом размере на товары не производимые в стране</w:t>
      </w:r>
      <w:r w:rsidRPr="00956D18">
        <w:rPr>
          <w:color w:val="000000"/>
        </w:rPr>
        <w:t>.</w:t>
      </w:r>
      <w:r>
        <w:rPr>
          <w:color w:val="000000"/>
        </w:rPr>
        <w:t xml:space="preserve"> Протекционистские – их вводят в повышенном размере для защиты отечественных производителей</w:t>
      </w:r>
      <w:r w:rsidRPr="00956D18">
        <w:rPr>
          <w:color w:val="000000"/>
        </w:rPr>
        <w:t>.</w:t>
      </w:r>
      <w:r>
        <w:rPr>
          <w:color w:val="000000"/>
        </w:rPr>
        <w:t xml:space="preserve"> Импортные квоты  - с их помощью устанавливается максимальный объем товаров</w:t>
      </w:r>
      <w:r w:rsidRPr="00956D18">
        <w:rPr>
          <w:color w:val="000000"/>
        </w:rPr>
        <w:t>,</w:t>
      </w:r>
      <w:r>
        <w:rPr>
          <w:color w:val="000000"/>
        </w:rPr>
        <w:t xml:space="preserve"> который может быть импортирован за какой-то период времени</w:t>
      </w:r>
      <w:r w:rsidRPr="00956D18">
        <w:rPr>
          <w:color w:val="000000"/>
        </w:rPr>
        <w:t>.</w:t>
      </w:r>
      <w:r>
        <w:rPr>
          <w:color w:val="000000"/>
        </w:rPr>
        <w:t xml:space="preserve"> Лицензирование – это получение разрешения на ввоз или вывоз товара</w:t>
      </w:r>
      <w:r w:rsidRPr="00956D18">
        <w:rPr>
          <w:color w:val="000000"/>
        </w:rPr>
        <w:t>.</w:t>
      </w:r>
      <w:r>
        <w:rPr>
          <w:color w:val="000000"/>
        </w:rPr>
        <w:t xml:space="preserve"> Количество можно ограничивать</w:t>
      </w:r>
      <w:r w:rsidRPr="00723727">
        <w:rPr>
          <w:color w:val="000000"/>
        </w:rPr>
        <w:t>.</w:t>
      </w:r>
      <w:r w:rsidR="00723727" w:rsidRPr="00723727">
        <w:rPr>
          <w:color w:val="000000"/>
        </w:rPr>
        <w:t xml:space="preserve"> </w:t>
      </w:r>
      <w:r w:rsidR="00723727">
        <w:rPr>
          <w:color w:val="000000"/>
        </w:rPr>
        <w:t>Запретом в таможенных процедурах служит</w:t>
      </w:r>
      <w:r w:rsidR="00723727" w:rsidRPr="00723727">
        <w:rPr>
          <w:color w:val="000000"/>
        </w:rPr>
        <w:t>:</w:t>
      </w:r>
      <w:r w:rsidR="00723727">
        <w:rPr>
          <w:color w:val="000000"/>
        </w:rPr>
        <w:t xml:space="preserve"> Эмбраго т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е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запрет на импорт какого-либо товара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Иностранные фирмы могут добровольно ограничивать объем экспорта в определенные страны в надежде избежать более жестких торговых барьеров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Свобода торговли означает отсутствие барьеров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Исторически доказано</w:t>
      </w:r>
      <w:r w:rsidR="00723727" w:rsidRPr="00723727">
        <w:rPr>
          <w:color w:val="000000"/>
        </w:rPr>
        <w:t>,</w:t>
      </w:r>
      <w:r w:rsidR="00723727">
        <w:rPr>
          <w:color w:val="000000"/>
        </w:rPr>
        <w:t xml:space="preserve"> что только свободная торговля стимулирует экономический рост страны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Многие страны стремятся к сотрудничеству для уменьшения или отмены барьеров</w:t>
      </w:r>
      <w:r w:rsidR="00723727" w:rsidRPr="00723727">
        <w:rPr>
          <w:color w:val="000000"/>
        </w:rPr>
        <w:t>.</w:t>
      </w:r>
      <w:r w:rsidR="00723727">
        <w:rPr>
          <w:color w:val="000000"/>
        </w:rPr>
        <w:t xml:space="preserve"> </w:t>
      </w:r>
      <w:r w:rsidR="008E3245">
        <w:rPr>
          <w:color w:val="000000"/>
        </w:rPr>
        <w:t>В 1947 г</w:t>
      </w:r>
      <w:r w:rsidR="008E3245" w:rsidRPr="008E3245">
        <w:rPr>
          <w:color w:val="000000"/>
        </w:rPr>
        <w:t>.:</w:t>
      </w:r>
      <w:r w:rsidR="008E3245">
        <w:rPr>
          <w:color w:val="000000"/>
        </w:rPr>
        <w:t xml:space="preserve"> 23 страны подписали </w:t>
      </w:r>
      <w:r w:rsidR="008E3245" w:rsidRPr="008E3245">
        <w:rPr>
          <w:color w:val="000000"/>
        </w:rPr>
        <w:t>“</w:t>
      </w:r>
      <w:r w:rsidR="008E3245">
        <w:rPr>
          <w:color w:val="000000"/>
        </w:rPr>
        <w:t>Генеральное соглашение о тарифах и торговли</w:t>
      </w:r>
      <w:r w:rsidR="008E3245" w:rsidRPr="008E3245">
        <w:rPr>
          <w:color w:val="000000"/>
        </w:rPr>
        <w:t>”</w:t>
      </w:r>
      <w:r w:rsidR="00BA3F82">
        <w:rPr>
          <w:color w:val="000000"/>
        </w:rPr>
        <w:t xml:space="preserve"> известна как </w:t>
      </w:r>
      <w:r w:rsidR="008E3245">
        <w:rPr>
          <w:color w:val="000000"/>
        </w:rPr>
        <w:t>ГАТТ</w:t>
      </w:r>
      <w:r w:rsidR="00BA3F82" w:rsidRPr="00BA3F82">
        <w:rPr>
          <w:color w:val="000000"/>
        </w:rPr>
        <w:t>,</w:t>
      </w:r>
      <w:r w:rsidR="00BA3F82">
        <w:rPr>
          <w:color w:val="000000"/>
        </w:rPr>
        <w:t xml:space="preserve"> которая</w:t>
      </w:r>
      <w:r w:rsidR="008E3245">
        <w:rPr>
          <w:color w:val="000000"/>
        </w:rPr>
        <w:t xml:space="preserve"> основана на трех принципах</w:t>
      </w:r>
      <w:r w:rsidR="008E3245" w:rsidRPr="008E3245">
        <w:rPr>
          <w:color w:val="000000"/>
        </w:rPr>
        <w:t>:</w:t>
      </w:r>
      <w:r w:rsidR="008E3245">
        <w:rPr>
          <w:color w:val="000000"/>
        </w:rPr>
        <w:t xml:space="preserve"> 1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 xml:space="preserve"> Равный не дискриминационный режим для всех стран участниц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 xml:space="preserve"> 2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 xml:space="preserve"> Снижение пошлин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 xml:space="preserve"> 3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 xml:space="preserve"> Устранение импортных квот</w:t>
      </w:r>
      <w:r w:rsidR="008E3245" w:rsidRPr="008E3245">
        <w:rPr>
          <w:color w:val="000000"/>
        </w:rPr>
        <w:t>.</w:t>
      </w:r>
      <w:r w:rsidR="00BA3F82">
        <w:rPr>
          <w:color w:val="000000"/>
        </w:rPr>
        <w:t xml:space="preserve"> </w:t>
      </w:r>
      <w:r w:rsidR="008E3245">
        <w:rPr>
          <w:color w:val="000000"/>
        </w:rPr>
        <w:t>В ГАТТ входит более 100 стран и с 1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>01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>95</w:t>
      </w:r>
      <w:r w:rsidR="008E3245" w:rsidRPr="008E3245">
        <w:rPr>
          <w:color w:val="000000"/>
        </w:rPr>
        <w:t>.</w:t>
      </w:r>
      <w:r w:rsidR="008E3245">
        <w:rPr>
          <w:color w:val="000000"/>
        </w:rPr>
        <w:t xml:space="preserve"> она перелинковала во </w:t>
      </w:r>
      <w:r w:rsidR="008E3245" w:rsidRPr="008E3245">
        <w:rPr>
          <w:color w:val="000000"/>
        </w:rPr>
        <w:t>“</w:t>
      </w:r>
      <w:r w:rsidR="008E3245">
        <w:rPr>
          <w:color w:val="000000"/>
        </w:rPr>
        <w:t>Всемирную торговую организацию</w:t>
      </w:r>
      <w:r w:rsidR="008E3245" w:rsidRPr="008E3245">
        <w:rPr>
          <w:color w:val="000000"/>
        </w:rPr>
        <w:t xml:space="preserve">” </w:t>
      </w:r>
      <w:r w:rsidR="00BA3F82">
        <w:rPr>
          <w:color w:val="000000"/>
        </w:rPr>
        <w:t>(</w:t>
      </w:r>
      <w:r w:rsidR="008E3245">
        <w:rPr>
          <w:color w:val="000000"/>
        </w:rPr>
        <w:t>ВТО</w:t>
      </w:r>
      <w:r w:rsidR="008E3245" w:rsidRPr="00BA3F82">
        <w:rPr>
          <w:color w:val="000000"/>
        </w:rPr>
        <w:t>).</w:t>
      </w:r>
      <w:r w:rsidR="008E3245">
        <w:rPr>
          <w:color w:val="000000"/>
        </w:rPr>
        <w:t xml:space="preserve"> Другим решающим сдвигом в страну либерализации торговли стала</w:t>
      </w:r>
      <w:r w:rsidR="008E3245" w:rsidRPr="008E3245">
        <w:rPr>
          <w:color w:val="000000"/>
        </w:rPr>
        <w:t>:</w:t>
      </w:r>
      <w:r w:rsidR="008E3245">
        <w:rPr>
          <w:color w:val="000000"/>
        </w:rPr>
        <w:t xml:space="preserve"> экономическая интеграция</w:t>
      </w:r>
      <w:r w:rsidR="00BA3F82">
        <w:rPr>
          <w:color w:val="000000"/>
        </w:rPr>
        <w:t xml:space="preserve"> – это объединение рынков 2 или более стран в зону свободной торговли</w:t>
      </w:r>
      <w:r w:rsidR="00BA3F82" w:rsidRPr="00BA3F82">
        <w:rPr>
          <w:color w:val="000000"/>
        </w:rPr>
        <w:t>.</w:t>
      </w:r>
      <w:r w:rsidR="00BA3F82">
        <w:rPr>
          <w:color w:val="000000"/>
        </w:rPr>
        <w:t xml:space="preserve"> </w:t>
      </w:r>
    </w:p>
    <w:p w:rsidR="008E3245" w:rsidRDefault="00F567F5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BA3F82">
        <w:rPr>
          <w:color w:val="000000"/>
        </w:rPr>
        <w:t>Целями внешнеэкономических связей служит</w:t>
      </w:r>
      <w:r w:rsidR="00BA3F82" w:rsidRPr="00BA3F82">
        <w:rPr>
          <w:color w:val="000000"/>
        </w:rPr>
        <w:t>:</w:t>
      </w:r>
      <w:r w:rsidR="00BA3F82">
        <w:rPr>
          <w:color w:val="000000"/>
        </w:rPr>
        <w:t xml:space="preserve"> постепенная отмена пошлин и квот для всех стран-участниц</w:t>
      </w:r>
      <w:r w:rsidR="00BA3F82" w:rsidRPr="00BA3F82">
        <w:rPr>
          <w:color w:val="000000"/>
        </w:rPr>
        <w:t xml:space="preserve">; </w:t>
      </w:r>
      <w:r w:rsidR="00BA3F82">
        <w:rPr>
          <w:color w:val="000000"/>
        </w:rPr>
        <w:t>установление общей системы пошлин в отношении других стран</w:t>
      </w:r>
      <w:r w:rsidR="00BA3F82" w:rsidRPr="00BA3F82">
        <w:rPr>
          <w:color w:val="000000"/>
        </w:rPr>
        <w:t>;</w:t>
      </w:r>
      <w:r w:rsidR="00BA3F82">
        <w:rPr>
          <w:color w:val="000000"/>
        </w:rPr>
        <w:t xml:space="preserve"> достижение свободного движения капитала и рабочей силы в рамках внешнеэкономических связях</w:t>
      </w:r>
      <w:r w:rsidR="00BA3F82" w:rsidRPr="00BA3F82">
        <w:rPr>
          <w:color w:val="000000"/>
        </w:rPr>
        <w:t>.</w:t>
      </w:r>
    </w:p>
    <w:p w:rsidR="002C1EF2" w:rsidRDefault="002C1EF2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C1EF2" w:rsidRDefault="002C1EF2" w:rsidP="002C1EF2">
      <w:pPr>
        <w:ind w:left="-851" w:right="-1134"/>
        <w:jc w:val="center"/>
      </w:pPr>
    </w:p>
    <w:p w:rsidR="00F567F5" w:rsidRDefault="002C1EF2" w:rsidP="002C1EF2">
      <w:pPr>
        <w:ind w:left="-851" w:right="-1134"/>
        <w:jc w:val="center"/>
      </w:pPr>
      <w:r>
        <w:t xml:space="preserve">    </w:t>
      </w:r>
    </w:p>
    <w:p w:rsidR="00F567F5" w:rsidRDefault="00F567F5" w:rsidP="002C1EF2">
      <w:pPr>
        <w:ind w:left="-851" w:right="-1134"/>
        <w:jc w:val="center"/>
      </w:pPr>
    </w:p>
    <w:p w:rsidR="00F567F5" w:rsidRDefault="00F567F5" w:rsidP="002C1EF2">
      <w:pPr>
        <w:ind w:left="-851" w:right="-1134"/>
        <w:jc w:val="center"/>
      </w:pPr>
    </w:p>
    <w:p w:rsidR="00F567F5" w:rsidRDefault="00F567F5" w:rsidP="002C1EF2">
      <w:pPr>
        <w:ind w:left="-851" w:right="-1134"/>
        <w:jc w:val="center"/>
      </w:pPr>
    </w:p>
    <w:p w:rsidR="002C1EF2" w:rsidRDefault="002C1EF2" w:rsidP="002C1EF2">
      <w:pPr>
        <w:ind w:left="-851" w:right="-1134"/>
        <w:jc w:val="center"/>
      </w:pPr>
      <w:r>
        <w:t xml:space="preserve">  Министерство общего и профессионального образования  Российской Федерации.</w:t>
      </w:r>
    </w:p>
    <w:p w:rsidR="002C1EF2" w:rsidRDefault="002C1EF2" w:rsidP="002C1EF2">
      <w:pPr>
        <w:ind w:left="-851" w:right="-1134"/>
        <w:jc w:val="center"/>
      </w:pPr>
      <w:r>
        <w:t xml:space="preserve">       </w:t>
      </w:r>
    </w:p>
    <w:p w:rsidR="002C1EF2" w:rsidRDefault="002C1EF2" w:rsidP="002C1EF2">
      <w:pPr>
        <w:ind w:left="-851" w:right="-1134"/>
        <w:jc w:val="center"/>
      </w:pPr>
      <w:r>
        <w:t xml:space="preserve">  Уральский гуманитарный институт.</w:t>
      </w:r>
    </w:p>
    <w:p w:rsidR="002C1EF2" w:rsidRDefault="002C1EF2" w:rsidP="002C1EF2">
      <w:pPr>
        <w:ind w:left="-851" w:right="-1134"/>
        <w:jc w:val="center"/>
      </w:pPr>
    </w:p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/>
    <w:p w:rsidR="002C1EF2" w:rsidRDefault="002C1EF2" w:rsidP="002C1EF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РЕФЕРАТ.</w:t>
      </w: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jc w:val="center"/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предмету: </w:t>
      </w:r>
      <w:r>
        <w:rPr>
          <w:b/>
          <w:sz w:val="28"/>
          <w:szCs w:val="28"/>
        </w:rPr>
        <w:t>Экономическая география и регионалистика.</w:t>
      </w:r>
    </w:p>
    <w:p w:rsidR="002C1EF2" w:rsidRPr="002C1EF2" w:rsidRDefault="002C1EF2" w:rsidP="002C1EF2">
      <w:pPr>
        <w:jc w:val="center"/>
        <w:rPr>
          <w:b/>
          <w:sz w:val="28"/>
          <w:szCs w:val="28"/>
        </w:rPr>
      </w:pPr>
    </w:p>
    <w:p w:rsidR="002C1EF2" w:rsidRPr="002C1EF2" w:rsidRDefault="002C1EF2" w:rsidP="002C1EF2">
      <w:pPr>
        <w:jc w:val="center"/>
        <w:rPr>
          <w:b/>
          <w:sz w:val="28"/>
          <w:szCs w:val="28"/>
        </w:rPr>
      </w:pPr>
    </w:p>
    <w:p w:rsidR="002C1EF2" w:rsidRPr="002C1EF2" w:rsidRDefault="002C1EF2" w:rsidP="002C1EF2">
      <w:pPr>
        <w:jc w:val="center"/>
        <w:rPr>
          <w:b/>
          <w:sz w:val="28"/>
          <w:szCs w:val="28"/>
        </w:rPr>
      </w:pPr>
    </w:p>
    <w:p w:rsidR="002C1EF2" w:rsidRDefault="002C1EF2" w:rsidP="002C1E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тему</w:t>
      </w:r>
      <w:r>
        <w:rPr>
          <w:b/>
        </w:rPr>
        <w:t xml:space="preserve">:  </w:t>
      </w:r>
      <w:r>
        <w:rPr>
          <w:b/>
          <w:sz w:val="28"/>
          <w:szCs w:val="28"/>
        </w:rPr>
        <w:t>Внешнеэкономические связи России и ее регионов: их формы и роль в современной экономике.</w:t>
      </w:r>
    </w:p>
    <w:p w:rsidR="002C1EF2" w:rsidRDefault="002C1EF2" w:rsidP="002C1EF2">
      <w:pPr>
        <w:jc w:val="center"/>
        <w:rPr>
          <w:b/>
          <w:sz w:val="28"/>
          <w:szCs w:val="28"/>
        </w:rPr>
      </w:pPr>
    </w:p>
    <w:p w:rsidR="002C1EF2" w:rsidRDefault="002C1EF2" w:rsidP="002C1EF2">
      <w:pPr>
        <w:rPr>
          <w:b/>
          <w:sz w:val="28"/>
          <w:szCs w:val="28"/>
        </w:rPr>
      </w:pPr>
    </w:p>
    <w:p w:rsidR="002C1EF2" w:rsidRDefault="002C1EF2" w:rsidP="002C1EF2">
      <w:pPr>
        <w:rPr>
          <w:b/>
          <w:sz w:val="28"/>
          <w:szCs w:val="28"/>
        </w:rPr>
      </w:pPr>
    </w:p>
    <w:p w:rsidR="002C1EF2" w:rsidRDefault="002C1EF2" w:rsidP="002C1EF2">
      <w:pPr>
        <w:rPr>
          <w:b/>
          <w:sz w:val="28"/>
          <w:szCs w:val="28"/>
        </w:rPr>
      </w:pPr>
    </w:p>
    <w:p w:rsidR="002C1EF2" w:rsidRPr="002C1EF2" w:rsidRDefault="002C1EF2" w:rsidP="002C1E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>
        <w:t>Экономический факультет</w:t>
      </w:r>
    </w:p>
    <w:p w:rsidR="002C1EF2" w:rsidRDefault="002C1EF2" w:rsidP="002C1EF2">
      <w:pPr>
        <w:tabs>
          <w:tab w:val="left" w:pos="5670"/>
        </w:tabs>
      </w:pPr>
      <w:r>
        <w:tab/>
        <w:t xml:space="preserve">   Менеджмент организации</w:t>
      </w:r>
    </w:p>
    <w:p w:rsidR="002C1EF2" w:rsidRDefault="002C1EF2" w:rsidP="002C1EF2">
      <w:pPr>
        <w:tabs>
          <w:tab w:val="left" w:pos="5670"/>
        </w:tabs>
      </w:pPr>
      <w:r>
        <w:tab/>
        <w:t xml:space="preserve">   Выполнил: Архипова.</w:t>
      </w:r>
      <w:r w:rsidR="005C3F98">
        <w:t xml:space="preserve"> </w:t>
      </w:r>
      <w:r>
        <w:t>М.Н.</w:t>
      </w:r>
    </w:p>
    <w:p w:rsidR="002C1EF2" w:rsidRDefault="002C1EF2" w:rsidP="002C1EF2">
      <w:pPr>
        <w:tabs>
          <w:tab w:val="left" w:pos="5670"/>
        </w:tabs>
      </w:pPr>
      <w:r>
        <w:tab/>
        <w:t xml:space="preserve">   Студентка гр. М-102 сф-з.</w:t>
      </w:r>
    </w:p>
    <w:p w:rsidR="002C1EF2" w:rsidRPr="002C1EF2" w:rsidRDefault="002C1EF2" w:rsidP="002C1EF2">
      <w:pPr>
        <w:tabs>
          <w:tab w:val="left" w:pos="5670"/>
        </w:tabs>
      </w:pPr>
      <w:r>
        <w:t xml:space="preserve">                                                                                                  Проверил</w:t>
      </w:r>
      <w:r w:rsidRPr="002C1EF2">
        <w:t>:</w:t>
      </w:r>
      <w:r>
        <w:t xml:space="preserve"> Гаврилова</w:t>
      </w:r>
      <w:r w:rsidRPr="002C1EF2">
        <w:t>.</w:t>
      </w:r>
      <w:r w:rsidR="005C3F98">
        <w:t xml:space="preserve"> </w:t>
      </w:r>
      <w:r>
        <w:t>С</w:t>
      </w:r>
      <w:r w:rsidRPr="002C1EF2">
        <w:t>.</w:t>
      </w:r>
      <w:r w:rsidR="005C3F98">
        <w:t xml:space="preserve"> </w:t>
      </w:r>
      <w:r>
        <w:t>Н</w:t>
      </w:r>
      <w:r w:rsidRPr="002C1EF2">
        <w:t>.</w:t>
      </w:r>
    </w:p>
    <w:p w:rsidR="002C1EF2" w:rsidRPr="002C1EF2" w:rsidRDefault="002C1EF2" w:rsidP="002C1EF2">
      <w:pPr>
        <w:tabs>
          <w:tab w:val="left" w:pos="5670"/>
        </w:tabs>
      </w:pPr>
    </w:p>
    <w:p w:rsidR="002C1EF2" w:rsidRPr="002C1EF2" w:rsidRDefault="002C1EF2" w:rsidP="002C1EF2">
      <w:pPr>
        <w:tabs>
          <w:tab w:val="left" w:pos="5670"/>
        </w:tabs>
      </w:pPr>
    </w:p>
    <w:p w:rsidR="002C1EF2" w:rsidRPr="002C1EF2" w:rsidRDefault="002C1EF2" w:rsidP="002C1EF2">
      <w:pPr>
        <w:tabs>
          <w:tab w:val="left" w:pos="5670"/>
        </w:tabs>
      </w:pPr>
    </w:p>
    <w:p w:rsidR="00F567F5" w:rsidRDefault="002C1EF2" w:rsidP="002C1EF2">
      <w:pPr>
        <w:tabs>
          <w:tab w:val="left" w:pos="5670"/>
        </w:tabs>
      </w:pPr>
      <w:r w:rsidRPr="002C1EF2">
        <w:t xml:space="preserve">                           </w:t>
      </w:r>
      <w:r w:rsidR="00F567F5">
        <w:t xml:space="preserve">                          </w:t>
      </w:r>
    </w:p>
    <w:p w:rsidR="00F567F5" w:rsidRDefault="00F567F5" w:rsidP="002C1EF2">
      <w:pPr>
        <w:tabs>
          <w:tab w:val="left" w:pos="5670"/>
        </w:tabs>
      </w:pPr>
    </w:p>
    <w:p w:rsidR="00F567F5" w:rsidRDefault="00F567F5" w:rsidP="002C1EF2">
      <w:pPr>
        <w:tabs>
          <w:tab w:val="left" w:pos="5670"/>
        </w:tabs>
      </w:pPr>
    </w:p>
    <w:p w:rsidR="00F567F5" w:rsidRDefault="00F567F5" w:rsidP="002C1EF2">
      <w:pPr>
        <w:tabs>
          <w:tab w:val="left" w:pos="5670"/>
        </w:tabs>
      </w:pPr>
      <w:r>
        <w:t xml:space="preserve">                                                      </w:t>
      </w:r>
      <w:r w:rsidR="002C1EF2" w:rsidRPr="002C1EF2">
        <w:t xml:space="preserve"> </w:t>
      </w:r>
    </w:p>
    <w:p w:rsidR="00F567F5" w:rsidRDefault="00F567F5" w:rsidP="002C1EF2">
      <w:pPr>
        <w:tabs>
          <w:tab w:val="left" w:pos="5670"/>
        </w:tabs>
      </w:pPr>
    </w:p>
    <w:p w:rsidR="00F567F5" w:rsidRDefault="00F567F5" w:rsidP="002C1EF2">
      <w:pPr>
        <w:tabs>
          <w:tab w:val="left" w:pos="5670"/>
        </w:tabs>
      </w:pPr>
    </w:p>
    <w:p w:rsidR="002C1EF2" w:rsidRPr="002C1EF2" w:rsidRDefault="00F567F5" w:rsidP="002C1EF2">
      <w:pPr>
        <w:tabs>
          <w:tab w:val="left" w:pos="5670"/>
        </w:tabs>
      </w:pPr>
      <w:r>
        <w:t xml:space="preserve">                                                     </w:t>
      </w:r>
      <w:r w:rsidR="002C1EF2">
        <w:t>Екатеринбург 2003</w:t>
      </w:r>
      <w:r w:rsidR="002C1EF2" w:rsidRPr="002C1EF2">
        <w:t>.</w:t>
      </w:r>
    </w:p>
    <w:p w:rsidR="002C1EF2" w:rsidRPr="00F567F5" w:rsidRDefault="00F567F5" w:rsidP="00F567F5">
      <w:pPr>
        <w:tabs>
          <w:tab w:val="left" w:pos="4185"/>
        </w:tabs>
      </w:pPr>
      <w:r>
        <w:rPr>
          <w:b/>
          <w:sz w:val="28"/>
          <w:szCs w:val="28"/>
        </w:rPr>
        <w:tab/>
      </w:r>
      <w:r w:rsidRPr="00F567F5">
        <w:t>20</w:t>
      </w:r>
    </w:p>
    <w:p w:rsidR="002C1EF2" w:rsidRDefault="00F567F5" w:rsidP="002C1EF2">
      <w:pPr>
        <w:tabs>
          <w:tab w:val="left" w:pos="5670"/>
        </w:tabs>
      </w:pPr>
      <w:r w:rsidRPr="00F567F5">
        <w:t xml:space="preserve">                                                            </w:t>
      </w:r>
    </w:p>
    <w:p w:rsidR="00F567F5" w:rsidRPr="00F567F5" w:rsidRDefault="00F567F5" w:rsidP="002C1EF2">
      <w:pPr>
        <w:tabs>
          <w:tab w:val="left" w:pos="5670"/>
        </w:tabs>
      </w:pPr>
    </w:p>
    <w:p w:rsidR="00F567F5" w:rsidRDefault="00F567F5" w:rsidP="002C1EF2">
      <w:pPr>
        <w:tabs>
          <w:tab w:val="left" w:pos="5670"/>
        </w:tabs>
        <w:rPr>
          <w:b/>
          <w:sz w:val="28"/>
          <w:szCs w:val="28"/>
        </w:rPr>
      </w:pPr>
    </w:p>
    <w:p w:rsidR="002C1EF2" w:rsidRDefault="002C1EF2" w:rsidP="002C1EF2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Вывод:</w:t>
      </w:r>
    </w:p>
    <w:p w:rsidR="002C1EF2" w:rsidRDefault="002C1EF2" w:rsidP="002C1EF2">
      <w:pPr>
        <w:tabs>
          <w:tab w:val="left" w:pos="5670"/>
        </w:tabs>
      </w:pPr>
    </w:p>
    <w:p w:rsidR="002C1EF2" w:rsidRDefault="002C1EF2" w:rsidP="002C1EF2">
      <w:pPr>
        <w:tabs>
          <w:tab w:val="left" w:pos="5670"/>
        </w:tabs>
      </w:pPr>
    </w:p>
    <w:p w:rsidR="002C1EF2" w:rsidRDefault="00705606" w:rsidP="00F567F5">
      <w:pPr>
        <w:tabs>
          <w:tab w:val="left" w:pos="5670"/>
        </w:tabs>
        <w:jc w:val="both"/>
      </w:pPr>
      <w:r>
        <w:t xml:space="preserve">  </w:t>
      </w:r>
      <w:r w:rsidR="00F567F5">
        <w:t xml:space="preserve"> </w:t>
      </w:r>
      <w:r w:rsidR="005C3F98">
        <w:t xml:space="preserve">В заключении, можно сказать, что Россия в принципе может идти по пути опоры на собственные силы, если иметь в виду наличие в ее недрах практически всех элементов таблицы Менделеева. Можно, конечно, сохранять нефть, газ и другие важнейшие ископаемые для внутреннего пользования, </w:t>
      </w:r>
      <w:r w:rsidR="00491C1A">
        <w:t>но тогда будет резко ограничены количество и ассортимент импортируемых из других стран товаров и услуг, которыми так богат мировой рынок. Продавая сырье, в обмен можно получить не только потребительские товары, но и новую технику</w:t>
      </w:r>
      <w:r w:rsidR="00C230B8">
        <w:t>,</w:t>
      </w:r>
      <w:r w:rsidR="00491C1A">
        <w:t xml:space="preserve"> и современные технолог</w:t>
      </w:r>
      <w:r w:rsidR="00C230B8">
        <w:t xml:space="preserve">ии. Видимо, пора отказаться от устарелого представления о том, что страны, вывозящие сырье, якобы считаются слаборазвитыми. Любые ограничения внешней торговли отрицательно сказываются на экономике страны, однако это вовсе не означает, что она не должна быть объектом государственного регулирования. В идеале рынок должен сам определять, какие продукты будут экспортироваться и какие импортироваться. В этом случае нет необходимости в том, чтобы </w:t>
      </w:r>
      <w:r w:rsidR="003C218A">
        <w:t xml:space="preserve">государство полностью регламентировало внешнеэкономическую деятельность предприятий. В деле перехода к рыночным структурам без сильного влияния государства нельзя обойтись, т.к. на этом этапе важно </w:t>
      </w:r>
      <w:r w:rsidR="00CE22E9">
        <w:t>оптимизировать экспортные и импортные группы товаров и услуг, опираясь на сложившуюся к данному моменту практику. Так, на нынешней стадии для России наиболее выгодным, вероятно, будет экспортировать</w:t>
      </w:r>
      <w:r>
        <w:t>,</w:t>
      </w:r>
      <w:r w:rsidR="00CE22E9">
        <w:t xml:space="preserve"> прежде всего</w:t>
      </w:r>
      <w:r>
        <w:t>,</w:t>
      </w:r>
      <w:r w:rsidR="00CE22E9">
        <w:t xml:space="preserve"> энергоносители и лес, а импортировать технологии предприятия </w:t>
      </w:r>
      <w:r w:rsidR="00CE22E9" w:rsidRPr="00CE22E9">
        <w:t>“</w:t>
      </w:r>
      <w:r w:rsidR="00CE22E9">
        <w:t>под ключ</w:t>
      </w:r>
      <w:r w:rsidR="00CE22E9" w:rsidRPr="00CE22E9">
        <w:t>”</w:t>
      </w:r>
      <w:r w:rsidR="00CE22E9">
        <w:t>. Такой подход можно считать целесообразным, если его рассматривать как этап на пути к высокотехнологической экономике. При этом лучший способ обеспечить себе такое будущее – это использовать прибыль, полученную от сегодняшнего экспорта сырья не на закупку товаров народного потребления, а для немедленного инвестирования</w:t>
      </w:r>
      <w:r>
        <w:t xml:space="preserve"> в технический прогресс. Эти инвестиции заложат основания будущей развитой экономики России с высоким уровнем жизни ее населения.</w:t>
      </w:r>
    </w:p>
    <w:p w:rsidR="00705606" w:rsidRPr="00CE22E9" w:rsidRDefault="00705606" w:rsidP="00F567F5">
      <w:pPr>
        <w:jc w:val="both"/>
        <w:sectPr w:rsidR="00705606" w:rsidRPr="00CE22E9" w:rsidSect="002C1EF2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05606" w:rsidRPr="005C3F98" w:rsidRDefault="00705606" w:rsidP="00F567F5">
      <w:pPr>
        <w:tabs>
          <w:tab w:val="left" w:pos="5670"/>
        </w:tabs>
        <w:jc w:val="both"/>
      </w:pPr>
      <w:r>
        <w:t xml:space="preserve">  </w:t>
      </w:r>
      <w:r w:rsidRPr="005C3F98">
        <w:t>Таким образом, анализ товарной структуры экспорта и импорта России свидетельствует о значительном ее отставании от передовых стран мира по уровню экономического развития.</w:t>
      </w:r>
    </w:p>
    <w:p w:rsidR="00705606" w:rsidRPr="005C3F98" w:rsidRDefault="00705606" w:rsidP="00F567F5">
      <w:pPr>
        <w:tabs>
          <w:tab w:val="left" w:pos="5670"/>
        </w:tabs>
        <w:jc w:val="both"/>
      </w:pPr>
      <w:r>
        <w:t xml:space="preserve">  </w:t>
      </w:r>
      <w:r w:rsidRPr="005C3F98">
        <w:t>Тем не менее, наряду с внешней торговлей развиваются ныне и другие фирмы международного экономического сотрудничества. Переход к открытой экономике способств</w:t>
      </w:r>
      <w:r>
        <w:t>овал</w:t>
      </w:r>
      <w:r w:rsidRPr="005C3F98">
        <w:t xml:space="preserve"> развитию научно-технического сотрудничества России с другими странами в разных областях знаний и производственной деятельности. Развивается совместное предпринимательство. Наибольшую активность при этом проявляют компании промышленно развитых стран – Германии, США, Финляндии, Австрии, а так же стран Восточной Европы.</w:t>
      </w:r>
    </w:p>
    <w:p w:rsidR="000E0BB9" w:rsidRDefault="002C1EF2" w:rsidP="00F567F5">
      <w:pPr>
        <w:tabs>
          <w:tab w:val="left" w:pos="5670"/>
        </w:tabs>
        <w:jc w:val="both"/>
      </w:pPr>
      <w:r>
        <w:t xml:space="preserve">                                                                   </w:t>
      </w: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F567F5">
      <w:pPr>
        <w:tabs>
          <w:tab w:val="left" w:pos="5670"/>
        </w:tabs>
        <w:jc w:val="both"/>
      </w:pPr>
    </w:p>
    <w:p w:rsidR="000E0BB9" w:rsidRDefault="000E0BB9" w:rsidP="002C1EF2">
      <w:pPr>
        <w:tabs>
          <w:tab w:val="left" w:pos="5670"/>
        </w:tabs>
      </w:pPr>
    </w:p>
    <w:p w:rsidR="000E0BB9" w:rsidRDefault="000E0BB9" w:rsidP="002C1EF2">
      <w:pPr>
        <w:tabs>
          <w:tab w:val="left" w:pos="5670"/>
        </w:tabs>
      </w:pPr>
    </w:p>
    <w:p w:rsidR="000E0BB9" w:rsidRDefault="000E0BB9" w:rsidP="002C1EF2">
      <w:pPr>
        <w:tabs>
          <w:tab w:val="left" w:pos="5670"/>
        </w:tabs>
      </w:pPr>
    </w:p>
    <w:p w:rsidR="000E0BB9" w:rsidRDefault="000E0BB9" w:rsidP="00705606">
      <w:pPr>
        <w:tabs>
          <w:tab w:val="left" w:pos="5670"/>
        </w:tabs>
      </w:pPr>
    </w:p>
    <w:p w:rsidR="002C1EF2" w:rsidRDefault="000E0BB9" w:rsidP="002C1EF2">
      <w:pPr>
        <w:tabs>
          <w:tab w:val="left" w:pos="5670"/>
        </w:tabs>
      </w:pPr>
      <w:r>
        <w:t xml:space="preserve">                                                     </w:t>
      </w:r>
      <w:r w:rsidR="00705606">
        <w:t xml:space="preserve">               </w:t>
      </w:r>
      <w:r>
        <w:t xml:space="preserve"> </w:t>
      </w:r>
      <w:r w:rsidR="002C1EF2">
        <w:t xml:space="preserve"> 3</w:t>
      </w:r>
    </w:p>
    <w:p w:rsidR="002C1EF2" w:rsidRDefault="002C1EF2" w:rsidP="002C1EF2">
      <w:pPr>
        <w:tabs>
          <w:tab w:val="left" w:pos="5670"/>
        </w:tabs>
      </w:pPr>
      <w:r>
        <w:t xml:space="preserve">                                                               </w:t>
      </w:r>
    </w:p>
    <w:p w:rsidR="002C1EF2" w:rsidRDefault="002C1EF2" w:rsidP="002C1EF2">
      <w:pPr>
        <w:tabs>
          <w:tab w:val="left" w:pos="5670"/>
        </w:tabs>
      </w:pPr>
      <w:r>
        <w:t xml:space="preserve"> </w:t>
      </w:r>
      <w:r>
        <w:rPr>
          <w:b/>
          <w:sz w:val="28"/>
          <w:szCs w:val="28"/>
        </w:rPr>
        <w:t xml:space="preserve">Введение:   </w:t>
      </w:r>
    </w:p>
    <w:p w:rsidR="002C1EF2" w:rsidRDefault="002C1EF2" w:rsidP="002C1EF2">
      <w:pPr>
        <w:tabs>
          <w:tab w:val="left" w:pos="5670"/>
        </w:tabs>
      </w:pPr>
    </w:p>
    <w:p w:rsidR="002C1EF2" w:rsidRPr="00705606" w:rsidRDefault="002C1EF2" w:rsidP="002C1EF2">
      <w:pPr>
        <w:tabs>
          <w:tab w:val="left" w:pos="5670"/>
        </w:tabs>
      </w:pPr>
    </w:p>
    <w:p w:rsidR="002C1EF2" w:rsidRPr="00705606" w:rsidRDefault="00F567F5" w:rsidP="002C1EF2">
      <w:pPr>
        <w:tabs>
          <w:tab w:val="left" w:pos="5670"/>
        </w:tabs>
        <w:jc w:val="both"/>
      </w:pPr>
      <w:r>
        <w:t xml:space="preserve">  </w:t>
      </w:r>
      <w:r w:rsidR="002C1EF2" w:rsidRPr="00705606">
        <w:t xml:space="preserve">Экономика страны в течение многих десятилетий была, можно сказать, искусственно изолирована от мирового рынка и международной конкуренции. Еще буквально десять лет назад российская экономика характеризовалась значительной “закрытостью”. Нарастание экономического кризиса в России в 90-х годах так же отразилось на объеме внешней торговли. Он сократился более чем в два раза. Но со временем внешнеэкономическая деятельность принимает все более открытый характер. </w:t>
      </w:r>
    </w:p>
    <w:p w:rsidR="002C1EF2" w:rsidRPr="00705606" w:rsidRDefault="002C1EF2" w:rsidP="002C1EF2">
      <w:pPr>
        <w:jc w:val="both"/>
      </w:pPr>
      <w:r w:rsidRPr="00705606">
        <w:t>Внешнеэкономическая  связи - это совокупность направлений, форм, методов, с помощью которых строятся различные отношения с зарубежными странами. Причинами торговых отношений между странами послужили экономические и природные ресурсы, распределенные не равномерно, а так же производство товаров требовало новых технологий. Поэтому России просто необходимы торговые отношения с другими странами мира. Право на внешнеэкономическую деятельность получили непосредственно субъекты РФ (республики, автономии, края, области), а так же отдельные предприятия.</w:t>
      </w: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2C1EF2" w:rsidRDefault="002C1EF2" w:rsidP="002C1EF2">
      <w:pPr>
        <w:rPr>
          <w:sz w:val="28"/>
          <w:szCs w:val="28"/>
        </w:rPr>
      </w:pPr>
    </w:p>
    <w:p w:rsidR="00705606" w:rsidRDefault="00705606" w:rsidP="002C1EF2">
      <w:pPr>
        <w:rPr>
          <w:sz w:val="28"/>
          <w:szCs w:val="28"/>
        </w:rPr>
      </w:pPr>
    </w:p>
    <w:p w:rsidR="00705606" w:rsidRDefault="00705606" w:rsidP="002C1EF2">
      <w:pPr>
        <w:rPr>
          <w:sz w:val="28"/>
          <w:szCs w:val="28"/>
        </w:rPr>
      </w:pPr>
    </w:p>
    <w:p w:rsidR="00705606" w:rsidRDefault="00705606" w:rsidP="002C1EF2">
      <w:pPr>
        <w:rPr>
          <w:sz w:val="28"/>
          <w:szCs w:val="28"/>
        </w:rPr>
      </w:pPr>
    </w:p>
    <w:p w:rsidR="00705606" w:rsidRDefault="00705606" w:rsidP="002C1EF2">
      <w:pPr>
        <w:rPr>
          <w:sz w:val="28"/>
          <w:szCs w:val="28"/>
        </w:rPr>
      </w:pPr>
      <w:r w:rsidRPr="00705606">
        <w:t xml:space="preserve">                                                            </w:t>
      </w:r>
      <w:r w:rsidR="00F567F5">
        <w:t>21</w:t>
      </w:r>
    </w:p>
    <w:p w:rsidR="002C1EF2" w:rsidRDefault="002C1EF2" w:rsidP="002C1EF2">
      <w:pPr>
        <w:rPr>
          <w:sz w:val="28"/>
          <w:szCs w:val="28"/>
        </w:rPr>
      </w:pPr>
      <w:r>
        <w:rPr>
          <w:sz w:val="28"/>
          <w:szCs w:val="28"/>
        </w:rPr>
        <w:t>Используемая литература</w:t>
      </w:r>
      <w:r w:rsidRPr="002C1EF2">
        <w:rPr>
          <w:sz w:val="28"/>
          <w:szCs w:val="28"/>
        </w:rPr>
        <w:t>:</w:t>
      </w:r>
    </w:p>
    <w:p w:rsidR="002C1EF2" w:rsidRDefault="002C1EF2" w:rsidP="002C1EF2">
      <w:pPr>
        <w:rPr>
          <w:sz w:val="28"/>
          <w:szCs w:val="28"/>
        </w:rPr>
      </w:pPr>
    </w:p>
    <w:p w:rsidR="002C1EF2" w:rsidRDefault="00705606" w:rsidP="002C1EF2">
      <w:r>
        <w:t>1</w:t>
      </w:r>
      <w:r w:rsidRPr="00705606">
        <w:t>)</w:t>
      </w:r>
      <w:r>
        <w:t xml:space="preserve"> </w:t>
      </w:r>
      <w:r w:rsidR="002C1EF2">
        <w:t xml:space="preserve">С.С. Шишов “Экономическая география и регионалистика”. Учебное пособие </w:t>
      </w:r>
    </w:p>
    <w:p w:rsidR="00AD125C" w:rsidRDefault="00AD125C" w:rsidP="002C1EF2"/>
    <w:p w:rsidR="002C1EF2" w:rsidRDefault="002C1EF2" w:rsidP="002C1EF2">
      <w:r>
        <w:t xml:space="preserve"> </w:t>
      </w:r>
      <w:r w:rsidR="00FD5033">
        <w:t xml:space="preserve">   </w:t>
      </w:r>
      <w:r>
        <w:t>Под редакцией д.г.н., проф. Т.Г. Морозовой. Москва 1998 г.</w:t>
      </w:r>
    </w:p>
    <w:p w:rsidR="00AD125C" w:rsidRDefault="00AD125C" w:rsidP="002C1EF2"/>
    <w:p w:rsidR="002C1EF2" w:rsidRDefault="00705606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</w:t>
      </w:r>
      <w:r w:rsidRPr="00705606">
        <w:rPr>
          <w:color w:val="000000"/>
        </w:rPr>
        <w:t>)</w:t>
      </w:r>
      <w:r>
        <w:rPr>
          <w:color w:val="000000"/>
        </w:rPr>
        <w:t xml:space="preserve"> Киров </w:t>
      </w:r>
      <w:r w:rsidRPr="00705606">
        <w:rPr>
          <w:color w:val="000000"/>
        </w:rPr>
        <w:t>“</w:t>
      </w:r>
      <w:r>
        <w:rPr>
          <w:color w:val="000000"/>
        </w:rPr>
        <w:t>Курс экономической теории</w:t>
      </w:r>
      <w:r w:rsidRPr="00705606">
        <w:rPr>
          <w:color w:val="000000"/>
        </w:rPr>
        <w:t>”</w:t>
      </w:r>
      <w:r w:rsidR="00AD125C">
        <w:rPr>
          <w:color w:val="000000"/>
        </w:rPr>
        <w:t>.  П</w:t>
      </w:r>
      <w:r>
        <w:rPr>
          <w:color w:val="000000"/>
        </w:rPr>
        <w:t>од общей редакцией</w:t>
      </w:r>
      <w:r w:rsidRPr="00705606">
        <w:rPr>
          <w:color w:val="000000"/>
        </w:rPr>
        <w:t>:</w:t>
      </w:r>
      <w:r>
        <w:rPr>
          <w:color w:val="000000"/>
        </w:rPr>
        <w:t xml:space="preserve"> проф. Чепурина М. Н.,                       </w:t>
      </w:r>
    </w:p>
    <w:p w:rsidR="00705606" w:rsidRPr="00AD125C" w:rsidRDefault="00705606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проф. Киселевой Е.А.</w:t>
      </w:r>
      <w:r w:rsidR="00AD125C">
        <w:rPr>
          <w:color w:val="000000"/>
        </w:rPr>
        <w:t xml:space="preserve"> Издательство </w:t>
      </w:r>
      <w:r w:rsidR="00AD125C" w:rsidRPr="00AD125C">
        <w:rPr>
          <w:color w:val="000000"/>
        </w:rPr>
        <w:t>“</w:t>
      </w:r>
      <w:r w:rsidR="00AD125C">
        <w:rPr>
          <w:color w:val="000000"/>
        </w:rPr>
        <w:t>АСА</w:t>
      </w:r>
      <w:r w:rsidR="00AD125C" w:rsidRPr="00AD125C">
        <w:rPr>
          <w:color w:val="000000"/>
        </w:rPr>
        <w:t>”</w:t>
      </w:r>
      <w:r w:rsidR="00AD125C">
        <w:rPr>
          <w:color w:val="000000"/>
        </w:rPr>
        <w:t>.</w:t>
      </w: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9438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0BB9" w:rsidRDefault="000E0BB9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Default="009D540C" w:rsidP="000E0BB9">
      <w:pPr>
        <w:ind w:left="-851" w:right="-1134"/>
        <w:jc w:val="center"/>
      </w:pPr>
    </w:p>
    <w:p w:rsidR="009D540C" w:rsidRPr="009D540C" w:rsidRDefault="009D540C" w:rsidP="00F567F5">
      <w:pPr>
        <w:tabs>
          <w:tab w:val="left" w:pos="3660"/>
        </w:tabs>
        <w:ind w:right="-1134"/>
      </w:pPr>
      <w:r w:rsidRPr="009D540C">
        <w:t xml:space="preserve">                                        </w:t>
      </w:r>
      <w:r w:rsidR="00F567F5">
        <w:t xml:space="preserve">                 </w:t>
      </w:r>
      <w:r w:rsidR="00AB4743">
        <w:t xml:space="preserve">           </w:t>
      </w:r>
      <w:r w:rsidRPr="009D540C">
        <w:t xml:space="preserve">  2</w:t>
      </w:r>
    </w:p>
    <w:p w:rsidR="009D540C" w:rsidRPr="009D540C" w:rsidRDefault="009D540C" w:rsidP="009D540C"/>
    <w:p w:rsidR="009D540C" w:rsidRPr="009D540C" w:rsidRDefault="009D540C" w:rsidP="009D540C"/>
    <w:p w:rsidR="009D540C" w:rsidRPr="00F567F5" w:rsidRDefault="009D540C" w:rsidP="009D540C">
      <w:r>
        <w:rPr>
          <w:b/>
          <w:sz w:val="28"/>
          <w:szCs w:val="28"/>
        </w:rPr>
        <w:t xml:space="preserve">Содержание:                                                                                             </w:t>
      </w:r>
      <w:r w:rsidR="00F567F5">
        <w:rPr>
          <w:b/>
          <w:sz w:val="28"/>
          <w:szCs w:val="28"/>
        </w:rPr>
        <w:t xml:space="preserve">         </w:t>
      </w:r>
      <w:r w:rsidR="00F567F5" w:rsidRPr="00F567F5">
        <w:t>стр.</w:t>
      </w:r>
    </w:p>
    <w:p w:rsidR="009D540C" w:rsidRPr="009D540C" w:rsidRDefault="009D540C" w:rsidP="009D540C"/>
    <w:p w:rsidR="009D540C" w:rsidRPr="009D540C" w:rsidRDefault="009D540C" w:rsidP="009D540C"/>
    <w:p w:rsidR="009D540C" w:rsidRPr="009D540C" w:rsidRDefault="009D540C" w:rsidP="009D540C">
      <w:r>
        <w:rPr>
          <w:b/>
        </w:rPr>
        <w:t xml:space="preserve"> Введение</w:t>
      </w:r>
      <w:r>
        <w:t>…………………………………………………………………………………</w:t>
      </w:r>
      <w:r w:rsidR="00AB4743">
        <w:t>....</w:t>
      </w:r>
      <w:r w:rsidRPr="009D540C">
        <w:t>3</w:t>
      </w:r>
    </w:p>
    <w:p w:rsidR="009D540C" w:rsidRDefault="009D540C" w:rsidP="009D540C"/>
    <w:p w:rsidR="009D540C" w:rsidRDefault="009D540C" w:rsidP="009D540C">
      <w:r>
        <w:rPr>
          <w:b/>
        </w:rPr>
        <w:t>1.Глава</w:t>
      </w:r>
      <w:r>
        <w:t xml:space="preserve">: Внешнеэкономические связи как одно </w:t>
      </w:r>
      <w:r w:rsidR="00AB4743">
        <w:t>из важнейших средств экономики…..4</w:t>
      </w:r>
    </w:p>
    <w:p w:rsidR="009D540C" w:rsidRDefault="009D540C" w:rsidP="009D540C"/>
    <w:p w:rsidR="009D540C" w:rsidRDefault="009D540C" w:rsidP="009D540C">
      <w:r>
        <w:rPr>
          <w:b/>
        </w:rPr>
        <w:t>2.Глава</w:t>
      </w:r>
      <w:r>
        <w:t>:</w:t>
      </w:r>
      <w:r>
        <w:rPr>
          <w:b/>
        </w:rPr>
        <w:t xml:space="preserve"> </w:t>
      </w:r>
      <w:r>
        <w:t>Формы внешнеэконом</w:t>
      </w:r>
      <w:r w:rsidR="00AB4743">
        <w:t>ических связей………………………………………….11</w:t>
      </w:r>
    </w:p>
    <w:p w:rsidR="009D540C" w:rsidRPr="009D540C" w:rsidRDefault="009D540C" w:rsidP="009D540C">
      <w:pPr>
        <w:rPr>
          <w:b/>
        </w:rPr>
      </w:pPr>
    </w:p>
    <w:p w:rsidR="009D540C" w:rsidRDefault="009D540C" w:rsidP="009D540C">
      <w:r>
        <w:rPr>
          <w:b/>
        </w:rPr>
        <w:t>3.Глава</w:t>
      </w:r>
      <w:r>
        <w:t>: Барьеры, препятствующие росту в</w:t>
      </w:r>
      <w:r w:rsidR="00AB4743">
        <w:t>нешнеэкономическим связям…………….19</w:t>
      </w:r>
    </w:p>
    <w:p w:rsidR="009D540C" w:rsidRDefault="009D540C" w:rsidP="009D540C"/>
    <w:p w:rsidR="009D540C" w:rsidRDefault="009D540C" w:rsidP="009D540C">
      <w:r>
        <w:t xml:space="preserve"> </w:t>
      </w:r>
      <w:r>
        <w:rPr>
          <w:b/>
        </w:rPr>
        <w:t>Вывод</w:t>
      </w:r>
      <w:r>
        <w:t>:………</w:t>
      </w:r>
      <w:r w:rsidR="00AB4743">
        <w:t>………………………………………………………………………………20</w:t>
      </w:r>
    </w:p>
    <w:p w:rsidR="009D540C" w:rsidRDefault="009D540C" w:rsidP="009D540C"/>
    <w:p w:rsidR="009D540C" w:rsidRDefault="00AB4743" w:rsidP="009D540C">
      <w:r w:rsidRPr="00AB4743">
        <w:rPr>
          <w:b/>
        </w:rPr>
        <w:t>Используемая литература</w:t>
      </w:r>
      <w:r>
        <w:t>………………………………………………………………...21</w:t>
      </w:r>
    </w:p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/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9D540C" w:rsidRDefault="009D540C" w:rsidP="009D540C">
      <w:pPr>
        <w:ind w:firstLine="708"/>
      </w:pPr>
    </w:p>
    <w:p w:rsidR="000E0BB9" w:rsidRPr="00BA3F82" w:rsidRDefault="000E0BB9" w:rsidP="000E0BB9">
      <w:pPr>
        <w:ind w:left="-851" w:right="-1134"/>
        <w:jc w:val="center"/>
        <w:rPr>
          <w:color w:val="000000"/>
        </w:rPr>
      </w:pPr>
      <w:r>
        <w:t xml:space="preserve">     </w:t>
      </w:r>
      <w:bookmarkStart w:id="0" w:name="_GoBack"/>
      <w:bookmarkEnd w:id="0"/>
    </w:p>
    <w:sectPr w:rsidR="000E0BB9" w:rsidRPr="00BA3F82" w:rsidSect="000E0BB9">
      <w:headerReference w:type="even" r:id="rId6"/>
      <w:headerReference w:type="default" r:id="rId7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7BC" w:rsidRDefault="00FD47BC">
      <w:r>
        <w:separator/>
      </w:r>
    </w:p>
  </w:endnote>
  <w:endnote w:type="continuationSeparator" w:id="0">
    <w:p w:rsidR="00FD47BC" w:rsidRDefault="00FD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BC" w:rsidRDefault="00FD47BC">
      <w:r>
        <w:separator/>
      </w:r>
    </w:p>
  </w:footnote>
  <w:footnote w:type="continuationSeparator" w:id="0">
    <w:p w:rsidR="00FD47BC" w:rsidRDefault="00FD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AEA" w:rsidRDefault="00C11AEA" w:rsidP="003359E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1AEA" w:rsidRDefault="00C11AEA" w:rsidP="00C11AE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AEA" w:rsidRPr="00385633" w:rsidRDefault="00385633" w:rsidP="00385633">
    <w:pPr>
      <w:pStyle w:val="a3"/>
      <w:tabs>
        <w:tab w:val="clear" w:pos="4677"/>
        <w:tab w:val="clear" w:pos="9355"/>
        <w:tab w:val="left" w:pos="1740"/>
        <w:tab w:val="left" w:pos="41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90B"/>
    <w:rsid w:val="00052D5D"/>
    <w:rsid w:val="000A7C8B"/>
    <w:rsid w:val="000C5C9D"/>
    <w:rsid w:val="000E0BB9"/>
    <w:rsid w:val="00153757"/>
    <w:rsid w:val="00176214"/>
    <w:rsid w:val="001F4EA0"/>
    <w:rsid w:val="00225235"/>
    <w:rsid w:val="0022664D"/>
    <w:rsid w:val="002735AB"/>
    <w:rsid w:val="002A7F7B"/>
    <w:rsid w:val="002C1EF2"/>
    <w:rsid w:val="002E1CBD"/>
    <w:rsid w:val="003359EE"/>
    <w:rsid w:val="00352BC8"/>
    <w:rsid w:val="00385633"/>
    <w:rsid w:val="003C0134"/>
    <w:rsid w:val="003C218A"/>
    <w:rsid w:val="003C770C"/>
    <w:rsid w:val="0041159A"/>
    <w:rsid w:val="00461AC8"/>
    <w:rsid w:val="00476AEA"/>
    <w:rsid w:val="00481DF4"/>
    <w:rsid w:val="004865A8"/>
    <w:rsid w:val="00491C1A"/>
    <w:rsid w:val="004C4EB2"/>
    <w:rsid w:val="004D09D1"/>
    <w:rsid w:val="00511562"/>
    <w:rsid w:val="00524281"/>
    <w:rsid w:val="005A1E27"/>
    <w:rsid w:val="005B638B"/>
    <w:rsid w:val="005C3F98"/>
    <w:rsid w:val="00645A3D"/>
    <w:rsid w:val="006A0CAC"/>
    <w:rsid w:val="006C10CD"/>
    <w:rsid w:val="006C51B1"/>
    <w:rsid w:val="00705592"/>
    <w:rsid w:val="00705606"/>
    <w:rsid w:val="00720FB0"/>
    <w:rsid w:val="00723727"/>
    <w:rsid w:val="00746F2D"/>
    <w:rsid w:val="00771579"/>
    <w:rsid w:val="00775804"/>
    <w:rsid w:val="007B307D"/>
    <w:rsid w:val="008D0058"/>
    <w:rsid w:val="008E3245"/>
    <w:rsid w:val="008E75CB"/>
    <w:rsid w:val="008F63C6"/>
    <w:rsid w:val="008F7149"/>
    <w:rsid w:val="00903F49"/>
    <w:rsid w:val="009438E4"/>
    <w:rsid w:val="00956D18"/>
    <w:rsid w:val="00957CF5"/>
    <w:rsid w:val="00967E8F"/>
    <w:rsid w:val="00977019"/>
    <w:rsid w:val="009D540C"/>
    <w:rsid w:val="00A609B2"/>
    <w:rsid w:val="00AB4743"/>
    <w:rsid w:val="00AD125C"/>
    <w:rsid w:val="00AF106D"/>
    <w:rsid w:val="00B23EB6"/>
    <w:rsid w:val="00B358CF"/>
    <w:rsid w:val="00B562D7"/>
    <w:rsid w:val="00BA1181"/>
    <w:rsid w:val="00BA3F82"/>
    <w:rsid w:val="00BA621C"/>
    <w:rsid w:val="00BF0EBF"/>
    <w:rsid w:val="00BF4584"/>
    <w:rsid w:val="00C11AEA"/>
    <w:rsid w:val="00C230B8"/>
    <w:rsid w:val="00C840F2"/>
    <w:rsid w:val="00C968F9"/>
    <w:rsid w:val="00CB30EC"/>
    <w:rsid w:val="00CE22E9"/>
    <w:rsid w:val="00D533FE"/>
    <w:rsid w:val="00D67CAF"/>
    <w:rsid w:val="00D907DB"/>
    <w:rsid w:val="00DB3F63"/>
    <w:rsid w:val="00DF711E"/>
    <w:rsid w:val="00E149BF"/>
    <w:rsid w:val="00E52681"/>
    <w:rsid w:val="00EE490B"/>
    <w:rsid w:val="00F36419"/>
    <w:rsid w:val="00F567F5"/>
    <w:rsid w:val="00F718EF"/>
    <w:rsid w:val="00FA3F68"/>
    <w:rsid w:val="00FC7D5E"/>
    <w:rsid w:val="00FD47BC"/>
    <w:rsid w:val="00FD5033"/>
    <w:rsid w:val="00FE2D43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0C00D-EDF5-49D5-AEBA-7AEE817F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A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AEA"/>
  </w:style>
  <w:style w:type="paragraph" w:styleId="a5">
    <w:name w:val="footer"/>
    <w:basedOn w:val="a"/>
    <w:rsid w:val="00C11AE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6646</Words>
  <Characters>37883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ХАТА</Company>
  <LinksUpToDate>false</LinksUpToDate>
  <CharactersWithSpaces>44441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ТИМОША</dc:creator>
  <cp:keywords/>
  <dc:description/>
  <cp:lastModifiedBy>Irina</cp:lastModifiedBy>
  <cp:revision>2</cp:revision>
  <dcterms:created xsi:type="dcterms:W3CDTF">2014-08-06T18:46:00Z</dcterms:created>
  <dcterms:modified xsi:type="dcterms:W3CDTF">2014-08-06T18:46:00Z</dcterms:modified>
</cp:coreProperties>
</file>