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BD" w:rsidRPr="00D57A39" w:rsidRDefault="00BA53BD" w:rsidP="00D57A39">
      <w:pPr>
        <w:pStyle w:val="a9"/>
        <w:jc w:val="center"/>
      </w:pPr>
      <w:r w:rsidRPr="00D57A39">
        <w:t>Министерство образования и науки Удмуртской Республики</w:t>
      </w:r>
    </w:p>
    <w:p w:rsidR="00D966E7" w:rsidRPr="00D57A39" w:rsidRDefault="00D966E7" w:rsidP="00D57A39">
      <w:pPr>
        <w:pStyle w:val="a9"/>
        <w:jc w:val="center"/>
      </w:pPr>
      <w:r w:rsidRPr="00D57A39">
        <w:t>ГОУ СПО «Дебесский политехникум»</w:t>
      </w:r>
    </w:p>
    <w:p w:rsidR="00D966E7" w:rsidRPr="00D57A39" w:rsidRDefault="00D966E7" w:rsidP="00D57A39">
      <w:pPr>
        <w:pStyle w:val="a9"/>
        <w:jc w:val="center"/>
      </w:pPr>
    </w:p>
    <w:p w:rsidR="00D966E7" w:rsidRPr="00D57A39" w:rsidRDefault="00D966E7" w:rsidP="00D57A39">
      <w:pPr>
        <w:pStyle w:val="a9"/>
        <w:jc w:val="center"/>
      </w:pPr>
    </w:p>
    <w:p w:rsidR="00D966E7" w:rsidRDefault="00D966E7" w:rsidP="00D57A39">
      <w:pPr>
        <w:pStyle w:val="a9"/>
        <w:jc w:val="center"/>
      </w:pPr>
    </w:p>
    <w:p w:rsidR="00D57A39" w:rsidRDefault="00D57A39" w:rsidP="00D57A39">
      <w:pPr>
        <w:pStyle w:val="a9"/>
        <w:jc w:val="center"/>
      </w:pPr>
    </w:p>
    <w:p w:rsidR="00D57A39" w:rsidRDefault="00D57A39" w:rsidP="00D57A39">
      <w:pPr>
        <w:pStyle w:val="a9"/>
        <w:jc w:val="center"/>
      </w:pPr>
    </w:p>
    <w:p w:rsidR="00D57A39" w:rsidRPr="00D57A39" w:rsidRDefault="00D57A39" w:rsidP="00D57A39">
      <w:pPr>
        <w:pStyle w:val="a9"/>
        <w:jc w:val="center"/>
      </w:pPr>
    </w:p>
    <w:p w:rsidR="00D966E7" w:rsidRPr="00D57A39" w:rsidRDefault="00D966E7" w:rsidP="00D57A39">
      <w:pPr>
        <w:pStyle w:val="a9"/>
        <w:jc w:val="center"/>
      </w:pPr>
    </w:p>
    <w:p w:rsidR="00D966E7" w:rsidRPr="00D57A39" w:rsidRDefault="00D966E7" w:rsidP="00D57A39">
      <w:pPr>
        <w:pStyle w:val="a9"/>
        <w:jc w:val="center"/>
      </w:pPr>
    </w:p>
    <w:p w:rsidR="00D966E7" w:rsidRPr="00D57A39" w:rsidRDefault="00D966E7" w:rsidP="00D57A39">
      <w:pPr>
        <w:pStyle w:val="a9"/>
        <w:jc w:val="center"/>
      </w:pPr>
    </w:p>
    <w:p w:rsidR="00D966E7" w:rsidRPr="00D57A39" w:rsidRDefault="00D966E7" w:rsidP="00D57A39">
      <w:pPr>
        <w:pStyle w:val="a9"/>
        <w:jc w:val="center"/>
      </w:pPr>
    </w:p>
    <w:p w:rsidR="00BA53BD" w:rsidRPr="00D57A39" w:rsidRDefault="00D57A39" w:rsidP="00D57A39">
      <w:pPr>
        <w:pStyle w:val="a9"/>
        <w:jc w:val="center"/>
      </w:pPr>
      <w:r w:rsidRPr="00D57A39">
        <w:t>Реферат</w:t>
      </w:r>
    </w:p>
    <w:p w:rsidR="00D57A39" w:rsidRDefault="00D966E7" w:rsidP="00D57A39">
      <w:pPr>
        <w:pStyle w:val="a9"/>
        <w:jc w:val="center"/>
      </w:pPr>
      <w:r w:rsidRPr="00D57A39">
        <w:t>На тему: «</w:t>
      </w:r>
      <w:r w:rsidR="00946F24" w:rsidRPr="00D57A39">
        <w:t>Чудики в рассказах Шукшина</w:t>
      </w:r>
      <w:r w:rsidRPr="00D57A39">
        <w:t>»</w:t>
      </w:r>
    </w:p>
    <w:p w:rsidR="00D966E7" w:rsidRPr="00D57A39" w:rsidRDefault="00D966E7" w:rsidP="00D57A39">
      <w:pPr>
        <w:pStyle w:val="a9"/>
        <w:jc w:val="center"/>
      </w:pPr>
    </w:p>
    <w:p w:rsidR="00D966E7" w:rsidRPr="00D57A39" w:rsidRDefault="00D966E7" w:rsidP="00D57A39">
      <w:pPr>
        <w:pStyle w:val="a9"/>
        <w:jc w:val="center"/>
      </w:pPr>
    </w:p>
    <w:p w:rsidR="00D966E7" w:rsidRPr="00D57A39" w:rsidRDefault="00D966E7" w:rsidP="00D57A39">
      <w:pPr>
        <w:pStyle w:val="a9"/>
        <w:jc w:val="center"/>
      </w:pPr>
    </w:p>
    <w:p w:rsidR="00BA53BD" w:rsidRPr="00D57A39" w:rsidRDefault="00D966E7" w:rsidP="00D57A39">
      <w:pPr>
        <w:pStyle w:val="a9"/>
      </w:pPr>
      <w:r w:rsidRPr="00D57A39">
        <w:t>Преподаватель: Ившина Наталья Владимировна</w:t>
      </w:r>
    </w:p>
    <w:p w:rsidR="00BA53BD" w:rsidRPr="00D57A39" w:rsidRDefault="00946F24" w:rsidP="00D57A39">
      <w:pPr>
        <w:pStyle w:val="a9"/>
      </w:pPr>
      <w:r w:rsidRPr="00D57A39">
        <w:t>Выполнил</w:t>
      </w:r>
      <w:r w:rsidR="00BA53BD" w:rsidRPr="00D57A39">
        <w:t>:</w:t>
      </w:r>
      <w:r w:rsidR="00D966E7" w:rsidRPr="00D57A39">
        <w:t xml:space="preserve"> </w:t>
      </w:r>
      <w:r w:rsidRPr="00D57A39">
        <w:t>студент</w:t>
      </w:r>
      <w:r w:rsidR="00BA53BD" w:rsidRPr="00D57A39">
        <w:t xml:space="preserve"> 2 курса группы «Б»</w:t>
      </w:r>
    </w:p>
    <w:p w:rsidR="00BA53BD" w:rsidRPr="00D57A39" w:rsidRDefault="00946F24" w:rsidP="00D57A39">
      <w:pPr>
        <w:pStyle w:val="a9"/>
      </w:pPr>
      <w:r w:rsidRPr="00D57A39">
        <w:t>Спиридонов Денис</w:t>
      </w:r>
    </w:p>
    <w:p w:rsidR="00D966E7" w:rsidRPr="00D57A39" w:rsidRDefault="00D966E7" w:rsidP="00D57A39">
      <w:pPr>
        <w:pStyle w:val="a9"/>
        <w:jc w:val="center"/>
      </w:pPr>
    </w:p>
    <w:p w:rsidR="00D966E7" w:rsidRPr="00D57A39" w:rsidRDefault="00D966E7" w:rsidP="00D57A39">
      <w:pPr>
        <w:pStyle w:val="a9"/>
        <w:jc w:val="center"/>
      </w:pPr>
    </w:p>
    <w:p w:rsidR="00D966E7" w:rsidRPr="00D57A39" w:rsidRDefault="00D966E7" w:rsidP="00D57A39">
      <w:pPr>
        <w:pStyle w:val="a9"/>
        <w:jc w:val="center"/>
      </w:pPr>
    </w:p>
    <w:p w:rsidR="00D966E7" w:rsidRDefault="00D966E7" w:rsidP="00D57A39">
      <w:pPr>
        <w:pStyle w:val="a9"/>
        <w:jc w:val="center"/>
      </w:pPr>
    </w:p>
    <w:p w:rsidR="00D57A39" w:rsidRDefault="00D57A39" w:rsidP="00D57A39">
      <w:pPr>
        <w:pStyle w:val="a9"/>
        <w:jc w:val="center"/>
      </w:pPr>
    </w:p>
    <w:p w:rsidR="00D57A39" w:rsidRDefault="00D57A39" w:rsidP="00D57A39">
      <w:pPr>
        <w:pStyle w:val="a9"/>
        <w:jc w:val="center"/>
      </w:pPr>
    </w:p>
    <w:p w:rsidR="00D57A39" w:rsidRPr="00D57A39" w:rsidRDefault="00D57A39" w:rsidP="00D57A39">
      <w:pPr>
        <w:pStyle w:val="a9"/>
        <w:jc w:val="center"/>
      </w:pPr>
    </w:p>
    <w:p w:rsidR="00D57A39" w:rsidRDefault="00D57A39" w:rsidP="00D57A39">
      <w:pPr>
        <w:pStyle w:val="a9"/>
        <w:jc w:val="center"/>
      </w:pPr>
    </w:p>
    <w:p w:rsidR="002508F6" w:rsidRPr="00D57A39" w:rsidRDefault="00D57A39" w:rsidP="00D57A39">
      <w:pPr>
        <w:pStyle w:val="a9"/>
        <w:jc w:val="center"/>
      </w:pPr>
      <w:r>
        <w:t>с</w:t>
      </w:r>
      <w:r w:rsidR="00B25ADE" w:rsidRPr="00D57A39">
        <w:t>. Дебесы, 2009г.</w:t>
      </w:r>
    </w:p>
    <w:p w:rsidR="002508F6" w:rsidRPr="00D57A39" w:rsidRDefault="00D57A39" w:rsidP="00D57A39">
      <w:pPr>
        <w:pStyle w:val="a9"/>
      </w:pPr>
      <w:r>
        <w:br w:type="page"/>
        <w:t>Содержание</w:t>
      </w:r>
    </w:p>
    <w:p w:rsidR="002508F6" w:rsidRPr="00D57A39" w:rsidRDefault="002508F6" w:rsidP="00D57A39">
      <w:pPr>
        <w:pStyle w:val="a9"/>
      </w:pPr>
    </w:p>
    <w:p w:rsidR="00D57A39" w:rsidRDefault="002508F6" w:rsidP="00DA043B">
      <w:pPr>
        <w:pStyle w:val="aa"/>
      </w:pPr>
      <w:r w:rsidRPr="00D57A39">
        <w:t>Введение</w:t>
      </w:r>
    </w:p>
    <w:p w:rsidR="002508F6" w:rsidRPr="00D57A39" w:rsidRDefault="00DA043B" w:rsidP="00DA043B">
      <w:pPr>
        <w:pStyle w:val="aa"/>
      </w:pPr>
      <w:r>
        <w:t xml:space="preserve">1. </w:t>
      </w:r>
      <w:r w:rsidR="002508F6" w:rsidRPr="00D57A39">
        <w:t>Биография писателя</w:t>
      </w:r>
    </w:p>
    <w:p w:rsidR="002508F6" w:rsidRPr="00D57A39" w:rsidRDefault="00DA043B" w:rsidP="00DA043B">
      <w:pPr>
        <w:pStyle w:val="aa"/>
      </w:pPr>
      <w:r>
        <w:t xml:space="preserve">2. </w:t>
      </w:r>
      <w:r w:rsidR="002508F6" w:rsidRPr="00D57A39">
        <w:t>Обзор творчества писателя</w:t>
      </w:r>
    </w:p>
    <w:p w:rsidR="002508F6" w:rsidRPr="00D57A39" w:rsidRDefault="00DA043B" w:rsidP="00DA043B">
      <w:pPr>
        <w:pStyle w:val="aa"/>
      </w:pPr>
      <w:r>
        <w:t xml:space="preserve">3. </w:t>
      </w:r>
      <w:r w:rsidR="002508F6" w:rsidRPr="00D57A39">
        <w:t>Место выбранного произведения в творчестве писателя</w:t>
      </w:r>
    </w:p>
    <w:p w:rsidR="002508F6" w:rsidRPr="00D57A39" w:rsidRDefault="00DA043B" w:rsidP="00DA043B">
      <w:pPr>
        <w:pStyle w:val="aa"/>
      </w:pPr>
      <w:r>
        <w:t xml:space="preserve">4. </w:t>
      </w:r>
      <w:r w:rsidR="002508F6" w:rsidRPr="00D57A39">
        <w:t>Анализ выбранного произведения</w:t>
      </w:r>
    </w:p>
    <w:p w:rsidR="002508F6" w:rsidRPr="00D57A39" w:rsidRDefault="002508F6" w:rsidP="00DA043B">
      <w:pPr>
        <w:pStyle w:val="aa"/>
      </w:pPr>
      <w:r w:rsidRPr="00D57A39">
        <w:t>Заключение</w:t>
      </w:r>
    </w:p>
    <w:p w:rsidR="002508F6" w:rsidRPr="00D57A39" w:rsidRDefault="002508F6" w:rsidP="00DA043B">
      <w:pPr>
        <w:pStyle w:val="aa"/>
      </w:pPr>
      <w:r w:rsidRPr="00D57A39">
        <w:t>Список литературы</w:t>
      </w:r>
    </w:p>
    <w:p w:rsidR="002508F6" w:rsidRPr="00D57A39" w:rsidRDefault="002508F6" w:rsidP="00DA043B">
      <w:pPr>
        <w:pStyle w:val="aa"/>
      </w:pPr>
      <w:r w:rsidRPr="00D57A39">
        <w:t>Приложения</w:t>
      </w:r>
    </w:p>
    <w:p w:rsidR="002508F6" w:rsidRPr="00D57A39" w:rsidRDefault="002508F6" w:rsidP="00D57A39">
      <w:pPr>
        <w:pStyle w:val="a9"/>
      </w:pPr>
    </w:p>
    <w:p w:rsidR="00764A64" w:rsidRPr="00D57A39" w:rsidRDefault="002508F6" w:rsidP="00D57A39">
      <w:pPr>
        <w:pStyle w:val="a9"/>
      </w:pPr>
      <w:r w:rsidRPr="00D57A39">
        <w:br w:type="page"/>
      </w:r>
      <w:r w:rsidR="00DF4AD1" w:rsidRPr="00D57A39">
        <w:t>Введение</w:t>
      </w:r>
    </w:p>
    <w:p w:rsidR="00007FF9" w:rsidRPr="00D57A39" w:rsidRDefault="00007FF9" w:rsidP="00D57A39">
      <w:pPr>
        <w:pStyle w:val="a9"/>
      </w:pPr>
    </w:p>
    <w:p w:rsidR="00007FF9" w:rsidRPr="00D57A39" w:rsidRDefault="00007FF9" w:rsidP="00D57A39">
      <w:pPr>
        <w:pStyle w:val="a9"/>
      </w:pPr>
      <w:r w:rsidRPr="00D57A39">
        <w:t>В современной русской литературе рассказы Шукшина остались неповторимым художественным явлением – оригинальной образностью и живой, естественной в своей простоте стилистикой. Едва ли не в каждом своем произведении Шукшин многогранен и отнюдь не так «прост», как может показаться читателю, следящему лишь за развитием сюжета. Читая его рассказы, нужно вдумываться в их суть, вникать в каждое слово, чувствовать и слышать то, что чувствуют его герои. Главные герои большинства его рассказов – деревенские и городские простые люди. Писателя в них восхищает их непохожесть, нестандартность, ершистость, чувство собственного достоинства. Именно эти качества делают его героев близкими, родными нам.</w:t>
      </w:r>
    </w:p>
    <w:p w:rsidR="00D57A39" w:rsidRDefault="00007FF9" w:rsidP="00D57A39">
      <w:pPr>
        <w:pStyle w:val="a9"/>
      </w:pPr>
      <w:r w:rsidRPr="00D57A39">
        <w:t>Мы смеемся, читая многие рассказы Шукшина, а заканчивая чтение, задумываясь над прочитанным, уже не знаем: веселиться нам или горевать, оставаться спокойным или негодовать?</w:t>
      </w:r>
    </w:p>
    <w:p w:rsidR="00D57A39" w:rsidRDefault="00007FF9" w:rsidP="00D57A39">
      <w:pPr>
        <w:pStyle w:val="a9"/>
      </w:pPr>
      <w:r w:rsidRPr="00D57A39">
        <w:t>Шукшин почти не дает портретов своих героев, не рассказывает подробно об их прошлом, с ними чаще всего ничего особенного не происходит. Но писатель стремится заставить нас полюбить их, очаровать их простотой, но в то же время он хорошо знает, что в жизни не одни лишь «светлые души», понимая</w:t>
      </w:r>
      <w:r w:rsidR="00B32130" w:rsidRPr="00D57A39">
        <w:t xml:space="preserve">, что борьба добра со злом остается напряженной. Именно в этой борьбе и </w:t>
      </w:r>
      <w:r w:rsidR="00F50EFC" w:rsidRPr="00D57A39">
        <w:t>участвуют</w:t>
      </w:r>
      <w:r w:rsidR="00B32130" w:rsidRPr="00D57A39">
        <w:t xml:space="preserve"> его «чудики».</w:t>
      </w:r>
    </w:p>
    <w:p w:rsidR="00457D6C" w:rsidRPr="00D57A39" w:rsidRDefault="00457D6C" w:rsidP="00D57A39">
      <w:pPr>
        <w:pStyle w:val="a9"/>
      </w:pPr>
    </w:p>
    <w:p w:rsidR="00FF7FAD" w:rsidRDefault="00DF4AD1" w:rsidP="00D57A39">
      <w:pPr>
        <w:pStyle w:val="a9"/>
      </w:pPr>
      <w:r w:rsidRPr="00D57A39">
        <w:br w:type="page"/>
      </w:r>
      <w:r w:rsidR="00DA043B">
        <w:t>1. Биография писателя</w:t>
      </w:r>
    </w:p>
    <w:p w:rsidR="00DA043B" w:rsidRPr="00D57A39" w:rsidRDefault="00DA043B" w:rsidP="00D57A39">
      <w:pPr>
        <w:pStyle w:val="a9"/>
      </w:pPr>
    </w:p>
    <w:p w:rsidR="00FF7FAD" w:rsidRPr="00D57A39" w:rsidRDefault="00113F63" w:rsidP="00D57A39">
      <w:pPr>
        <w:pStyle w:val="a9"/>
      </w:pPr>
      <w:r w:rsidRPr="00D57A39">
        <w:t>Василий Макарович Шукшин</w:t>
      </w:r>
      <w:r w:rsidR="00DA043B">
        <w:t xml:space="preserve"> </w:t>
      </w:r>
      <w:r w:rsidRPr="00D57A39">
        <w:t>(25.07.29 – 2.10.74)</w:t>
      </w:r>
      <w:r w:rsidR="00DA043B">
        <w:t xml:space="preserve"> </w:t>
      </w:r>
      <w:r w:rsidR="00FF7FAD" w:rsidRPr="00D57A39">
        <w:t>родился 25 июля 1929 года в селе Сростки Алтайского края.</w:t>
      </w:r>
      <w:r w:rsidR="00946F24" w:rsidRPr="00D57A39">
        <w:t xml:space="preserve"> Семья потеряла кормильца и уже с 6 лет мальчику пришлось работать в колхозе. Уже в школьные годы он начинал писать, тогда сверстники звали его «Гоголь».</w:t>
      </w:r>
      <w:r w:rsidR="00FF7FAD" w:rsidRPr="00D57A39">
        <w:t xml:space="preserve"> После восьми классов поступил в Бийский автотехникум, но вскоре его оставил.</w:t>
      </w:r>
      <w:r w:rsidR="00946F24" w:rsidRPr="00D57A39">
        <w:t xml:space="preserve"> </w:t>
      </w:r>
      <w:r w:rsidR="00FF7FAD" w:rsidRPr="00D57A39">
        <w:t xml:space="preserve">Работал на стройках, в колхозе. </w:t>
      </w:r>
      <w:r w:rsidR="00946F24" w:rsidRPr="00D57A39">
        <w:t>И уже тогда, под его кроватью лежал мешок с рукописями.</w:t>
      </w:r>
      <w:r w:rsidR="00D57A39">
        <w:t xml:space="preserve"> </w:t>
      </w:r>
      <w:r w:rsidR="00FF7FAD" w:rsidRPr="00D57A39">
        <w:t>Десятый класс средней школы закончил экстерном. Работал слесарем-такелажником в Калуге, Владимире. Служил во флоте</w:t>
      </w:r>
      <w:r w:rsidR="003B0831" w:rsidRPr="00D57A39">
        <w:t xml:space="preserve"> (1949-1952гг.)</w:t>
      </w:r>
      <w:r w:rsidR="00946F24" w:rsidRPr="00D57A39">
        <w:t>, и даже там его матросы называли поэтом. В</w:t>
      </w:r>
      <w:r w:rsidR="00FF7FAD" w:rsidRPr="00D57A39">
        <w:t>ернувшись в родное село, был секрета</w:t>
      </w:r>
      <w:r w:rsidR="003B0831" w:rsidRPr="00D57A39">
        <w:t>рем сельского райкома комсомола, работал директором в вечерней школе деревни Сростки.</w:t>
      </w:r>
      <w:r w:rsidR="00D57A39">
        <w:t xml:space="preserve"> </w:t>
      </w:r>
      <w:r w:rsidR="00FF7FAD" w:rsidRPr="00D57A39">
        <w:t>В 1954 году поступил на режиссерский факультет Всесоюзного государственного института кинематографии.</w:t>
      </w:r>
      <w:r w:rsidR="00946F24" w:rsidRPr="00D57A39">
        <w:t xml:space="preserve"> Учился в классе известного кинорежиссера Михаила Ромма.</w:t>
      </w:r>
      <w:r w:rsidR="00FF7FAD" w:rsidRPr="00D57A39">
        <w:t xml:space="preserve"> Впервые выступил в п</w:t>
      </w:r>
      <w:r w:rsidR="003B0831" w:rsidRPr="00D57A39">
        <w:t>ечати в 1959 году в журнале «Смена».</w:t>
      </w:r>
    </w:p>
    <w:p w:rsidR="003B0831" w:rsidRPr="00D57A39" w:rsidRDefault="004623AD" w:rsidP="00D57A39">
      <w:pPr>
        <w:pStyle w:val="a9"/>
      </w:pPr>
      <w:r w:rsidRPr="00D57A39">
        <w:t>Шукшин долгое время считал своим основным призванием кино и работал как режиссер и актер.</w:t>
      </w:r>
      <w:r w:rsidR="008F40EE" w:rsidRPr="00D57A39">
        <w:t xml:space="preserve"> Актер, снявшийся в 24 кинокартинах, знаменитый режиссер, постановщик, сценарист, писатель.</w:t>
      </w:r>
      <w:r w:rsidRPr="00D57A39">
        <w:t xml:space="preserve"> Фильмы с его участием в качестве режиссера, сценариста, актера – «Живет такой парень», «Странные люди», «Печки-лавочки», «Калина красная», «Они сражались за Родину» - стали значительным событием советского киноискусства последних десятилетий.</w:t>
      </w:r>
      <w:r w:rsidR="003B0831" w:rsidRPr="00D57A39">
        <w:t xml:space="preserve"> В 1964г. кинофильм «Живет такой парень» получил награду Венецианского международного фестиваля «Золотого льва св. Марка».</w:t>
      </w:r>
    </w:p>
    <w:p w:rsidR="00D57A39" w:rsidRDefault="004623AD" w:rsidP="00D57A39">
      <w:pPr>
        <w:pStyle w:val="a9"/>
      </w:pPr>
      <w:r w:rsidRPr="00D57A39">
        <w:t>Шукшин – автор романов «Любавины» и «Я пришел дать вам волю» - о Степане Разине. Им написаны повести «Там, вдали», «Калина красная», «До третьих петухов», пьеса «Энергичные люди», многие рассказы, составившие сборники – «Сельские жители», «Земляки», «Характеры», «Беседы при ясной луне».</w:t>
      </w:r>
    </w:p>
    <w:p w:rsidR="009560CD" w:rsidRPr="00D57A39" w:rsidRDefault="009560CD" w:rsidP="00D57A39">
      <w:pPr>
        <w:pStyle w:val="a9"/>
      </w:pPr>
      <w:r w:rsidRPr="00D57A39">
        <w:t>Василий Макарович Шукшин умер 2 октября 1974 года.</w:t>
      </w:r>
    </w:p>
    <w:p w:rsidR="00FF7FAD" w:rsidRPr="00D57A39" w:rsidRDefault="00FF7FAD" w:rsidP="00D57A39">
      <w:pPr>
        <w:pStyle w:val="a9"/>
      </w:pPr>
    </w:p>
    <w:p w:rsidR="00D57A39" w:rsidRDefault="000169E5" w:rsidP="00D57A39">
      <w:pPr>
        <w:pStyle w:val="a9"/>
      </w:pPr>
      <w:r w:rsidRPr="00D57A39">
        <w:t>2. Обзор творчества писателя, основные темы тв</w:t>
      </w:r>
      <w:r w:rsidR="00DA043B">
        <w:t>орчества, основные произведения</w:t>
      </w:r>
    </w:p>
    <w:p w:rsidR="00DA043B" w:rsidRDefault="00DA043B" w:rsidP="00D57A39">
      <w:pPr>
        <w:pStyle w:val="a9"/>
      </w:pPr>
    </w:p>
    <w:p w:rsidR="00D57A39" w:rsidRDefault="008F40EE" w:rsidP="00D57A39">
      <w:pPr>
        <w:pStyle w:val="a9"/>
      </w:pPr>
      <w:r w:rsidRPr="00D57A39">
        <w:t>Свой материал для своих произведений писатель брал везде, где живут люди. Какой это материал, какие герои? Тот материал, и те герои, которые редко раньше попадали в сферу искусства. Видимо, так нужно было, чтобы явился из глубин народных большой талант, чтобы с любовью и уважением рассказал о своих земляках простую, строгую правду. А правда эта стала фактом искусства, вызвала любовь и уважение к самому автору.</w:t>
      </w:r>
    </w:p>
    <w:p w:rsidR="008672F0" w:rsidRPr="00D57A39" w:rsidRDefault="008672F0" w:rsidP="00D57A39">
      <w:pPr>
        <w:pStyle w:val="a9"/>
      </w:pPr>
      <w:r w:rsidRPr="00D57A39">
        <w:t>Тема деревенского человека, вырванного из привычной среды и не нашедшего новой опоры в жизни, стала одной из главных тем рассказов Шукшина.</w:t>
      </w:r>
    </w:p>
    <w:p w:rsidR="008672F0" w:rsidRPr="00D57A39" w:rsidRDefault="008672F0" w:rsidP="00D57A39">
      <w:pPr>
        <w:pStyle w:val="a9"/>
      </w:pPr>
      <w:r w:rsidRPr="00D57A39">
        <w:t xml:space="preserve">Рассказы </w:t>
      </w:r>
      <w:r w:rsidR="00687E4C" w:rsidRPr="00D57A39">
        <w:t>Шукшина,</w:t>
      </w:r>
      <w:r w:rsidRPr="00D57A39">
        <w:t xml:space="preserve"> относясь «к деревенской прозе», отличались от ее основного потока тем, что внимание автора было сосредоточенно не столько на основах народной нравственности, сколько на сложных психологических ситуациях, в которых оказывались герои. Город</w:t>
      </w:r>
      <w:r w:rsidR="00D57A39">
        <w:t xml:space="preserve"> </w:t>
      </w:r>
      <w:r w:rsidRPr="00D57A39">
        <w:t>и притягивал шукшинского героя, как центр культурной жизни, и отталкивал своим равнодушием к судьбе отдельного человека.</w:t>
      </w:r>
      <w:r w:rsidR="00D57A39">
        <w:t xml:space="preserve"> </w:t>
      </w:r>
      <w:r w:rsidRPr="00D57A39">
        <w:t>Шукшин ощущал эту ситуацию как личную драму. «Так у меня вышло к сорока годам. Не городской до конца, и не деревенский уже. Ужасно не удобное положение. Это даже не между двух стульев, а скорее так – одна нога к берегу, другая – в лодке. И не плыть нельзя, и не плыть вроде как страшновато…»</w:t>
      </w:r>
    </w:p>
    <w:p w:rsidR="00D57A39" w:rsidRDefault="008672F0" w:rsidP="00D57A39">
      <w:pPr>
        <w:pStyle w:val="a9"/>
      </w:pPr>
      <w:r w:rsidRPr="00D57A39">
        <w:t xml:space="preserve">Эта ситуация </w:t>
      </w:r>
      <w:r w:rsidR="008F40EE" w:rsidRPr="00D57A39">
        <w:t xml:space="preserve">и </w:t>
      </w:r>
      <w:r w:rsidRPr="00D57A39">
        <w:t xml:space="preserve">определила необычное поведение героев Шукшина, которых он называл «странными, непутевыми людьми». </w:t>
      </w:r>
      <w:r w:rsidR="006B4C73" w:rsidRPr="00D57A39">
        <w:t xml:space="preserve">В сознании читателей и критиков прижилось название «чудик». Именно «чудики» являются главными героями рассказов, объединенных Шукшиным в один из лучших сборников «Характеры». Каждый из героев назван по имени и фамилии – автор словно подчеркивает их абсолютную жизненную достоверность. «Чудики» - Коля Скалкин, выплеснувший чернила на костюм начальника («Ноль-ноль целых»), Спиридон Расторгуев, пытающийся добиться любви чужой жены («Сураз») и др. – не вызывают авторского осуждения. </w:t>
      </w:r>
      <w:r w:rsidR="008F40EE" w:rsidRPr="00D57A39">
        <w:t>Они наоборот умиляют их, делают ближе к простому человеку.</w:t>
      </w:r>
    </w:p>
    <w:p w:rsidR="00DA043B" w:rsidRDefault="00DA043B" w:rsidP="00D57A39">
      <w:pPr>
        <w:pStyle w:val="a9"/>
      </w:pPr>
    </w:p>
    <w:p w:rsidR="005950FC" w:rsidRPr="00D57A39" w:rsidRDefault="005950FC" w:rsidP="00D57A39">
      <w:pPr>
        <w:pStyle w:val="a9"/>
      </w:pPr>
      <w:r w:rsidRPr="00D57A39">
        <w:t>3. Место выбранного про</w:t>
      </w:r>
      <w:r w:rsidR="00DA043B">
        <w:t>изведения в творчестве писателя</w:t>
      </w:r>
    </w:p>
    <w:p w:rsidR="00C5454D" w:rsidRPr="00D57A39" w:rsidRDefault="00C5454D" w:rsidP="00D57A39">
      <w:pPr>
        <w:pStyle w:val="a9"/>
      </w:pPr>
    </w:p>
    <w:p w:rsidR="009D6C9E" w:rsidRPr="00D57A39" w:rsidRDefault="009D6C9E" w:rsidP="00D57A39">
      <w:pPr>
        <w:pStyle w:val="a9"/>
      </w:pPr>
      <w:r w:rsidRPr="00D57A39">
        <w:t>Хочешь быть мастером, макай свое перо в правду. Ничем другим больше не удивишь.</w:t>
      </w:r>
      <w:r w:rsidR="00DA043B">
        <w:t xml:space="preserve"> </w:t>
      </w:r>
      <w:r w:rsidRPr="00D57A39">
        <w:t>В. М. Шукшин</w:t>
      </w:r>
    </w:p>
    <w:p w:rsidR="00D57A39" w:rsidRDefault="009D6C9E" w:rsidP="00D57A39">
      <w:pPr>
        <w:pStyle w:val="a9"/>
      </w:pPr>
      <w:r w:rsidRPr="00D57A39">
        <w:t>Читая рассказы Шукшина, удивляешься порой на чудачества героев писателя, однако веришь «правде человеческих характеров, испытываешь радость общения с живым человеком».</w:t>
      </w:r>
    </w:p>
    <w:p w:rsidR="00DE5A86" w:rsidRPr="00D57A39" w:rsidRDefault="00DE5A86" w:rsidP="00D57A39">
      <w:pPr>
        <w:pStyle w:val="a9"/>
      </w:pPr>
      <w:r w:rsidRPr="00D57A39">
        <w:t>Шукшин не идеализирует деревенских жителей, но ищет в характерах людей из деревни светлые, здоровые стороны. Нравственные идеалы добра и справедливости характеризуют творчество писателя.</w:t>
      </w:r>
    </w:p>
    <w:p w:rsidR="00007FF9" w:rsidRPr="00D57A39" w:rsidRDefault="00DE5A86" w:rsidP="00D57A39">
      <w:pPr>
        <w:pStyle w:val="a9"/>
      </w:pPr>
      <w:r w:rsidRPr="00D57A39">
        <w:t xml:space="preserve">«Чудики» Шукшина не знают за что борются, не понимают своей чудности, но продолжают вести свою борьбу. Борьба эта порой смешна, но каждый раз приводит читателя к </w:t>
      </w:r>
      <w:r w:rsidR="00007FF9" w:rsidRPr="00D57A39">
        <w:t>великим выводам.</w:t>
      </w:r>
      <w:r w:rsidRPr="00D57A39">
        <w:t xml:space="preserve"> В неумении выразить себя, во внешне смешном бунте простого человека Шукшин видел духовное содержание, искаженное бессмысленной действительностью и отсутствием культуры, отчаяние людей не умеющих противостоять житейской злобе, агрессивности. При этом Шукшин не идеализировал своих персонажей.</w:t>
      </w:r>
      <w:r w:rsidR="00007FF9" w:rsidRPr="00D57A39">
        <w:t xml:space="preserve"> Но не смотря на это каждый его «чудик» был для него родным, да и для читателей тоже.</w:t>
      </w:r>
    </w:p>
    <w:p w:rsidR="00DA043B" w:rsidRDefault="00DA043B" w:rsidP="00D57A39">
      <w:pPr>
        <w:pStyle w:val="a9"/>
      </w:pPr>
    </w:p>
    <w:p w:rsidR="005519AF" w:rsidRDefault="00F9299D" w:rsidP="00D57A39">
      <w:pPr>
        <w:pStyle w:val="a9"/>
      </w:pPr>
      <w:r w:rsidRPr="00D57A39">
        <w:t>4. Анализ выбранного произведения</w:t>
      </w:r>
    </w:p>
    <w:p w:rsidR="00DA043B" w:rsidRPr="00D57A39" w:rsidRDefault="00DA043B" w:rsidP="00D57A39">
      <w:pPr>
        <w:pStyle w:val="a9"/>
      </w:pPr>
    </w:p>
    <w:p w:rsidR="009D6C9E" w:rsidRPr="00D57A39" w:rsidRDefault="009D6C9E" w:rsidP="00D57A39">
      <w:pPr>
        <w:pStyle w:val="a9"/>
      </w:pPr>
      <w:r w:rsidRPr="00D57A39">
        <w:t>Рассказ «Чудик»</w:t>
      </w:r>
      <w:r w:rsidR="00F50EFC">
        <w:t xml:space="preserve"> </w:t>
      </w:r>
      <w:r w:rsidR="00146904" w:rsidRPr="00D57A39">
        <w:t>(1967г.)</w:t>
      </w:r>
      <w:r w:rsidRPr="00D57A39">
        <w:t>.</w:t>
      </w:r>
    </w:p>
    <w:p w:rsidR="009D6C9E" w:rsidRPr="00D57A39" w:rsidRDefault="009D6C9E" w:rsidP="00D57A39">
      <w:pPr>
        <w:pStyle w:val="a9"/>
      </w:pPr>
      <w:r w:rsidRPr="00D57A39">
        <w:t>Много чудных поступков совершает Василий Князев, по прозвищу Чудик, начиная с 50-рублевкой</w:t>
      </w:r>
      <w:r w:rsidR="00142261" w:rsidRPr="00D57A39">
        <w:t>, которую он с «остроумными» словами («Хорошо живете, граждане!»), кладет на прилавок, так как «хозяина нет», и кончая разрисованной детской колясочкой племянника. Рисовал и думал; как будет приятно изумлена сноха, а кончилось все скандалом.</w:t>
      </w:r>
    </w:p>
    <w:p w:rsidR="00142261" w:rsidRPr="00D57A39" w:rsidRDefault="00142261" w:rsidP="00D57A39">
      <w:pPr>
        <w:pStyle w:val="a9"/>
      </w:pPr>
      <w:r w:rsidRPr="00D57A39">
        <w:t>Рассказ «Микроскоп»(</w:t>
      </w:r>
      <w:r w:rsidR="00146904" w:rsidRPr="00D57A39">
        <w:t>1969г.)</w:t>
      </w:r>
      <w:r w:rsidRPr="00D57A39">
        <w:t>.</w:t>
      </w:r>
    </w:p>
    <w:p w:rsidR="00142261" w:rsidRPr="00D57A39" w:rsidRDefault="00142261" w:rsidP="00D57A39">
      <w:pPr>
        <w:pStyle w:val="a9"/>
      </w:pPr>
      <w:r w:rsidRPr="00D57A39">
        <w:t>Еще один «чудик» - Андрей Ерин. Утаив зарплату от жены, стерпев побои, он покупает микроскоп. Рассматривая в микроскоп, каплю воды, обнаруживая в ней кишащих микробов, он радуется как дитя, и мечтает избавить человечество от болезней. Но «мечта» терпит крах от столкновения с бытом: жена едет в город и продает микроскоп, потому что «детям надо купить шубки».</w:t>
      </w:r>
    </w:p>
    <w:p w:rsidR="00142261" w:rsidRPr="00D57A39" w:rsidRDefault="00142261" w:rsidP="00D57A39">
      <w:pPr>
        <w:pStyle w:val="a9"/>
      </w:pPr>
      <w:r w:rsidRPr="00D57A39">
        <w:t>Рассказ «Срезал» (1970г.).</w:t>
      </w:r>
    </w:p>
    <w:p w:rsidR="00142261" w:rsidRPr="00D57A39" w:rsidRDefault="00142261" w:rsidP="00D57A39">
      <w:pPr>
        <w:pStyle w:val="a9"/>
      </w:pPr>
      <w:r w:rsidRPr="00D57A39">
        <w:t>В этом рассказе с помощью «чудика» - Глеба Капустина, Шукшин раскрывает проблему конфликта между городом и деревней.</w:t>
      </w:r>
    </w:p>
    <w:p w:rsidR="00146904" w:rsidRPr="00D57A39" w:rsidRDefault="00146904" w:rsidP="00D57A39">
      <w:pPr>
        <w:pStyle w:val="a9"/>
      </w:pPr>
      <w:r w:rsidRPr="00D57A39">
        <w:t>Зачем мужики водят Глеба Капустина «начитанного и ехидного», к приезжим знаменитостям и устраивают «спектакль», наблюдая, как Глеб в очередной раз «срежет» интеллигента?</w:t>
      </w:r>
    </w:p>
    <w:p w:rsidR="00146904" w:rsidRPr="00D57A39" w:rsidRDefault="00146904" w:rsidP="00D57A39">
      <w:pPr>
        <w:pStyle w:val="a9"/>
      </w:pPr>
      <w:r w:rsidRPr="00D57A39">
        <w:t>На первый взгляд, писатель держит в конфликте нейтралитет, но по прочтении рассказа чувствуешь, что ни автор, ни мужики не любят Глеба. Автор говорит об этом в конце рассказа прямо: «Глеб их по-прежнему удивлял. Хотя любви, положим, тут не было. Глеб жесток, а жестокость никто, никогда, нигде не любил еще».</w:t>
      </w:r>
    </w:p>
    <w:p w:rsidR="00146904" w:rsidRPr="00D57A39" w:rsidRDefault="00146904" w:rsidP="00D57A39">
      <w:pPr>
        <w:pStyle w:val="a9"/>
      </w:pPr>
      <w:r w:rsidRPr="00D57A39">
        <w:t>А «спектакль», устраиваемый кандидату, - это как бы проверка на истинную интеллигентность. Ведь деревня насмотрелась на кичливую причастность к культуре и поэтому в мужиках и возникает враждебная настороженность к знаменитостям, особенно к тем, кто оторвался от родной земли и смотрит на бывших односельчан свысока. Стал бы истинный интеллигент откровенно и снисходительно посмеиваться над Глебом, а потом довольно грубо «ТЫКАТЬ» ему, как это делает Журавлев</w:t>
      </w:r>
      <w:r w:rsidR="00DE5A86" w:rsidRPr="00D57A39">
        <w:t>? Следовательно, в этом конфликте нет правых.</w:t>
      </w:r>
    </w:p>
    <w:p w:rsidR="00DE5A86" w:rsidRPr="00D57A39" w:rsidRDefault="00DE5A86" w:rsidP="00D57A39">
      <w:pPr>
        <w:pStyle w:val="a9"/>
      </w:pPr>
      <w:r w:rsidRPr="00D57A39">
        <w:t>Вообще «чудики» В. Шукшина (а их список можно продолжить) – не «маленькие люди» русской классической литературы.</w:t>
      </w:r>
    </w:p>
    <w:p w:rsidR="00DE5A86" w:rsidRPr="00D57A39" w:rsidRDefault="00DE5A86" w:rsidP="00D57A39">
      <w:pPr>
        <w:pStyle w:val="a9"/>
      </w:pPr>
      <w:r w:rsidRPr="00D57A39">
        <w:t>Каждого из них Шукшин делает по-своему значительным, ибо они гуманны, человеколюбивы. И хотя автор посмеивается над ними, он относится к ним с уважением.</w:t>
      </w:r>
    </w:p>
    <w:p w:rsidR="00DE5A86" w:rsidRPr="00D57A39" w:rsidRDefault="00DE5A86" w:rsidP="00D57A39">
      <w:pPr>
        <w:pStyle w:val="a9"/>
      </w:pPr>
      <w:r w:rsidRPr="00D57A39">
        <w:t>Рассказы Шукшина – это целая энциклопедия типов и проблем времени.</w:t>
      </w:r>
    </w:p>
    <w:p w:rsidR="00A25EFC" w:rsidRPr="00D57A39" w:rsidRDefault="00A25EFC" w:rsidP="00D57A39">
      <w:pPr>
        <w:pStyle w:val="a9"/>
      </w:pPr>
    </w:p>
    <w:p w:rsidR="005950FC" w:rsidRDefault="00A25EFC" w:rsidP="00D57A39">
      <w:pPr>
        <w:pStyle w:val="a9"/>
      </w:pPr>
      <w:r w:rsidRPr="00D57A39">
        <w:br w:type="page"/>
        <w:t>Заключение</w:t>
      </w:r>
    </w:p>
    <w:p w:rsidR="00DA043B" w:rsidRPr="00D57A39" w:rsidRDefault="00DA043B" w:rsidP="00D57A39">
      <w:pPr>
        <w:pStyle w:val="a9"/>
      </w:pPr>
    </w:p>
    <w:p w:rsidR="00D57A39" w:rsidRDefault="00DB1936" w:rsidP="00D57A39">
      <w:pPr>
        <w:pStyle w:val="a9"/>
      </w:pPr>
      <w:r w:rsidRPr="00D57A39">
        <w:t>Ночью 2 октября 1974 года Василию Макаровичу стало плохо. Он принял лекарство, но оно ему не помогло. На утро его обнаружили мертвым. А на столе в каюте лежала раскрытая тетрадь с почти готовой новой повестью для театра: "А по утру они проснулись"...</w:t>
      </w:r>
    </w:p>
    <w:p w:rsidR="00D57A39" w:rsidRDefault="00DB1936" w:rsidP="00D57A39">
      <w:pPr>
        <w:pStyle w:val="a9"/>
      </w:pPr>
      <w:r w:rsidRPr="00D57A39">
        <w:t>Эти строки говорят нам о том, что не смотря на болезнь, муки и тяжести которые пережил писатель, он творил. И делал это как будто назло тем, кто не верил в него, кто уже думал, что его ничем не вернешь. Но нет! Даже перед смертью он оставил о себе память – очередную повесть.</w:t>
      </w:r>
    </w:p>
    <w:p w:rsidR="00DB1936" w:rsidRPr="00D57A39" w:rsidRDefault="00DB1936" w:rsidP="00D57A39">
      <w:pPr>
        <w:pStyle w:val="a9"/>
      </w:pPr>
      <w:r w:rsidRPr="00D57A39">
        <w:t>Он прожил 45 лет. Но и этого хватило для того чтобы остаться на веки в сердцах людей, чтобы не уйти бесследно из жизни.</w:t>
      </w:r>
    </w:p>
    <w:p w:rsidR="00DB1936" w:rsidRPr="00D57A39" w:rsidRDefault="00DB1936" w:rsidP="00D57A39">
      <w:pPr>
        <w:pStyle w:val="a9"/>
      </w:pPr>
      <w:r w:rsidRPr="00D57A39">
        <w:t xml:space="preserve">«Чудики» Шукшина – яркие образы современной жизни. Кажется, что рассказы, написанные около 40 лет назад, никак не могут войти в нашу жизнь, найти в ней отголоски героев. Но Шукшин был очень умен. Рассказы его уместны до сих пор. До сих пор живут на нашей земле «чудики» - люди, которые умиляют своей глупостью и </w:t>
      </w:r>
      <w:r w:rsidR="005B222F" w:rsidRPr="00D57A39">
        <w:t>учат нас трудностям жизни, дают пример жизненной силы.</w:t>
      </w:r>
    </w:p>
    <w:p w:rsidR="005B222F" w:rsidRPr="00D57A39" w:rsidRDefault="005B222F" w:rsidP="00D57A39">
      <w:pPr>
        <w:pStyle w:val="a9"/>
      </w:pPr>
      <w:r w:rsidRPr="00D57A39">
        <w:t>Читая рассказы Шукшина, я задумался над нашей жизнью, над людьми… Ведь герои шукшинских рассказов так близки нам. Они есть всегда и везде – будь то город или деревня. Хочется верить что на примере «чудиков» люди нашей грубой и жестокой жизни станут мягче и добрее, откроют для себя новый мир – мир добра и красоты.</w:t>
      </w:r>
    </w:p>
    <w:p w:rsidR="002508F6" w:rsidRPr="00D57A39" w:rsidRDefault="002508F6" w:rsidP="00D57A39">
      <w:pPr>
        <w:pStyle w:val="a9"/>
      </w:pPr>
    </w:p>
    <w:p w:rsidR="00630A16" w:rsidRPr="00D57A39" w:rsidRDefault="002508F6" w:rsidP="00D57A39">
      <w:pPr>
        <w:pStyle w:val="a9"/>
      </w:pPr>
      <w:r w:rsidRPr="00D57A39">
        <w:br w:type="page"/>
      </w:r>
      <w:r w:rsidR="00DA043B">
        <w:t>Список литературы</w:t>
      </w:r>
    </w:p>
    <w:p w:rsidR="00630A16" w:rsidRPr="00D57A39" w:rsidRDefault="00630A16" w:rsidP="00D57A39">
      <w:pPr>
        <w:pStyle w:val="a9"/>
      </w:pPr>
    </w:p>
    <w:p w:rsidR="00D57A39" w:rsidRDefault="00630A16" w:rsidP="00DA043B">
      <w:pPr>
        <w:pStyle w:val="a9"/>
        <w:numPr>
          <w:ilvl w:val="0"/>
          <w:numId w:val="4"/>
        </w:numPr>
        <w:ind w:left="0" w:firstLine="0"/>
        <w:jc w:val="left"/>
      </w:pPr>
      <w:r w:rsidRPr="00D57A39">
        <w:t>Бахтина Н. М. «Светлые души» чудиков // Уроки литературы. – 2009. - № 6. с. 7-8.</w:t>
      </w:r>
    </w:p>
    <w:p w:rsidR="00630A16" w:rsidRPr="00D57A39" w:rsidRDefault="00630A16" w:rsidP="00DA043B">
      <w:pPr>
        <w:pStyle w:val="a9"/>
        <w:numPr>
          <w:ilvl w:val="0"/>
          <w:numId w:val="4"/>
        </w:numPr>
        <w:ind w:left="0" w:firstLine="0"/>
        <w:jc w:val="left"/>
      </w:pPr>
      <w:r w:rsidRPr="00D57A39">
        <w:t>Чернов Ф. Радость и тревоги бытия. Уроки по творчеству В. М. Шукшина. // Литература в школе. -</w:t>
      </w:r>
      <w:r w:rsidR="00D57A39">
        <w:t xml:space="preserve"> </w:t>
      </w:r>
      <w:r w:rsidRPr="00D57A39">
        <w:t>1999, №5.</w:t>
      </w:r>
    </w:p>
    <w:p w:rsidR="00630A16" w:rsidRPr="00D57A39" w:rsidRDefault="00630A16" w:rsidP="00DA043B">
      <w:pPr>
        <w:pStyle w:val="a9"/>
        <w:numPr>
          <w:ilvl w:val="0"/>
          <w:numId w:val="4"/>
        </w:numPr>
        <w:ind w:left="0" w:firstLine="0"/>
        <w:jc w:val="left"/>
      </w:pPr>
      <w:r w:rsidRPr="00D57A39">
        <w:t>Шукшин В. М. Рассказы. – М.: Дет. Лит., 1990. – 254 с.</w:t>
      </w:r>
    </w:p>
    <w:p w:rsidR="00D966E7" w:rsidRPr="00D57A39" w:rsidRDefault="00D966E7" w:rsidP="00D57A39">
      <w:pPr>
        <w:pStyle w:val="a9"/>
      </w:pPr>
      <w:bookmarkStart w:id="0" w:name="_GoBack"/>
      <w:bookmarkEnd w:id="0"/>
    </w:p>
    <w:sectPr w:rsidR="00D966E7" w:rsidRPr="00D57A39" w:rsidSect="00D57A39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C7" w:rsidRDefault="00FD27C7" w:rsidP="002508F6">
      <w:r>
        <w:separator/>
      </w:r>
    </w:p>
  </w:endnote>
  <w:endnote w:type="continuationSeparator" w:id="0">
    <w:p w:rsidR="00FD27C7" w:rsidRDefault="00FD27C7" w:rsidP="0025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D60" w:rsidRDefault="004F0D60" w:rsidP="001B2BD0">
    <w:pPr>
      <w:pStyle w:val="a5"/>
      <w:framePr w:wrap="around" w:vAnchor="text" w:hAnchor="margin" w:xAlign="right" w:y="1"/>
      <w:rPr>
        <w:rStyle w:val="a7"/>
      </w:rPr>
    </w:pPr>
  </w:p>
  <w:p w:rsidR="004F0D60" w:rsidRDefault="004F0D60" w:rsidP="004F0D6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D60" w:rsidRDefault="00CD5DB2" w:rsidP="001B2BD0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4F0D60" w:rsidRDefault="004F0D60" w:rsidP="004F0D6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C7" w:rsidRDefault="00FD27C7" w:rsidP="002508F6">
      <w:r>
        <w:separator/>
      </w:r>
    </w:p>
  </w:footnote>
  <w:footnote w:type="continuationSeparator" w:id="0">
    <w:p w:rsidR="00FD27C7" w:rsidRDefault="00FD27C7" w:rsidP="00250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15244"/>
    <w:multiLevelType w:val="hybridMultilevel"/>
    <w:tmpl w:val="8A98736E"/>
    <w:lvl w:ilvl="0" w:tplc="9824217A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3275A1"/>
    <w:multiLevelType w:val="hybridMultilevel"/>
    <w:tmpl w:val="D956622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481E63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55294030"/>
    <w:multiLevelType w:val="multilevel"/>
    <w:tmpl w:val="C17ADA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6E7"/>
    <w:rsid w:val="00007FF9"/>
    <w:rsid w:val="000169E5"/>
    <w:rsid w:val="00017A47"/>
    <w:rsid w:val="00055F4A"/>
    <w:rsid w:val="00056222"/>
    <w:rsid w:val="00092BE6"/>
    <w:rsid w:val="000B1D13"/>
    <w:rsid w:val="000B38FC"/>
    <w:rsid w:val="00113F63"/>
    <w:rsid w:val="00127818"/>
    <w:rsid w:val="00142261"/>
    <w:rsid w:val="00146904"/>
    <w:rsid w:val="00183B1A"/>
    <w:rsid w:val="001B2BD0"/>
    <w:rsid w:val="001F1983"/>
    <w:rsid w:val="00217488"/>
    <w:rsid w:val="00223139"/>
    <w:rsid w:val="002508F6"/>
    <w:rsid w:val="002824B3"/>
    <w:rsid w:val="002E008D"/>
    <w:rsid w:val="002F01C3"/>
    <w:rsid w:val="00300F92"/>
    <w:rsid w:val="003B0831"/>
    <w:rsid w:val="0044335F"/>
    <w:rsid w:val="004447C5"/>
    <w:rsid w:val="00457D6C"/>
    <w:rsid w:val="004623AD"/>
    <w:rsid w:val="004F0D60"/>
    <w:rsid w:val="005519AF"/>
    <w:rsid w:val="005950FC"/>
    <w:rsid w:val="005A5050"/>
    <w:rsid w:val="005B222F"/>
    <w:rsid w:val="005D52C5"/>
    <w:rsid w:val="00623104"/>
    <w:rsid w:val="00624F56"/>
    <w:rsid w:val="00630A16"/>
    <w:rsid w:val="00685D78"/>
    <w:rsid w:val="00687E4C"/>
    <w:rsid w:val="006B4C73"/>
    <w:rsid w:val="006E7DB9"/>
    <w:rsid w:val="00715AF4"/>
    <w:rsid w:val="00764A64"/>
    <w:rsid w:val="007761D3"/>
    <w:rsid w:val="007E7D7F"/>
    <w:rsid w:val="007F7C3F"/>
    <w:rsid w:val="008102C3"/>
    <w:rsid w:val="008672F0"/>
    <w:rsid w:val="008E213B"/>
    <w:rsid w:val="008F40EE"/>
    <w:rsid w:val="00946F24"/>
    <w:rsid w:val="009560CD"/>
    <w:rsid w:val="009D6C9E"/>
    <w:rsid w:val="00A25EFC"/>
    <w:rsid w:val="00A42A00"/>
    <w:rsid w:val="00A85D82"/>
    <w:rsid w:val="00B25ADE"/>
    <w:rsid w:val="00B32130"/>
    <w:rsid w:val="00B51B8D"/>
    <w:rsid w:val="00B64205"/>
    <w:rsid w:val="00B85A4C"/>
    <w:rsid w:val="00BA53BD"/>
    <w:rsid w:val="00BE4DB0"/>
    <w:rsid w:val="00C02871"/>
    <w:rsid w:val="00C50DB8"/>
    <w:rsid w:val="00C5454D"/>
    <w:rsid w:val="00CD5DB2"/>
    <w:rsid w:val="00CF0AAE"/>
    <w:rsid w:val="00D57A39"/>
    <w:rsid w:val="00D966E7"/>
    <w:rsid w:val="00DA043B"/>
    <w:rsid w:val="00DB1936"/>
    <w:rsid w:val="00DE5A86"/>
    <w:rsid w:val="00DF4AD1"/>
    <w:rsid w:val="00E45CE3"/>
    <w:rsid w:val="00E45D47"/>
    <w:rsid w:val="00E5462D"/>
    <w:rsid w:val="00E66D5F"/>
    <w:rsid w:val="00E72EC1"/>
    <w:rsid w:val="00EB2D8C"/>
    <w:rsid w:val="00F12928"/>
    <w:rsid w:val="00F21F15"/>
    <w:rsid w:val="00F50EFC"/>
    <w:rsid w:val="00F52EC6"/>
    <w:rsid w:val="00F9299D"/>
    <w:rsid w:val="00FA66BD"/>
    <w:rsid w:val="00FB20C2"/>
    <w:rsid w:val="00FC415A"/>
    <w:rsid w:val="00FD27C7"/>
    <w:rsid w:val="00FE215B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9BE0A46-5664-48D0-86CB-1F7612A9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08F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2508F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508F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locked/>
    <w:rsid w:val="002508F6"/>
    <w:rPr>
      <w:rFonts w:cs="Times New Roman"/>
      <w:sz w:val="24"/>
      <w:szCs w:val="24"/>
    </w:rPr>
  </w:style>
  <w:style w:type="character" w:styleId="a7">
    <w:name w:val="page number"/>
    <w:uiPriority w:val="99"/>
    <w:rsid w:val="004F0D60"/>
    <w:rPr>
      <w:rFonts w:cs="Times New Roman"/>
    </w:rPr>
  </w:style>
  <w:style w:type="paragraph" w:styleId="a8">
    <w:name w:val="Normal (Web)"/>
    <w:basedOn w:val="a"/>
    <w:uiPriority w:val="99"/>
    <w:rsid w:val="008F40EE"/>
    <w:pPr>
      <w:spacing w:before="100" w:beforeAutospacing="1" w:after="100" w:afterAutospacing="1"/>
    </w:pPr>
  </w:style>
  <w:style w:type="paragraph" w:customStyle="1" w:styleId="a9">
    <w:name w:val="А"/>
    <w:basedOn w:val="a"/>
    <w:qFormat/>
    <w:rsid w:val="00D57A39"/>
    <w:pPr>
      <w:spacing w:line="360" w:lineRule="auto"/>
      <w:ind w:firstLine="720"/>
      <w:contextualSpacing/>
      <w:jc w:val="both"/>
    </w:pPr>
    <w:rPr>
      <w:sz w:val="28"/>
      <w:szCs w:val="20"/>
    </w:rPr>
  </w:style>
  <w:style w:type="paragraph" w:customStyle="1" w:styleId="aa">
    <w:name w:val="ааПЛАН"/>
    <w:basedOn w:val="a9"/>
    <w:qFormat/>
    <w:rsid w:val="00D57A39"/>
    <w:pPr>
      <w:tabs>
        <w:tab w:val="left" w:leader="dot" w:pos="9072"/>
      </w:tabs>
      <w:ind w:firstLine="0"/>
      <w:jc w:val="left"/>
    </w:pPr>
  </w:style>
  <w:style w:type="paragraph" w:customStyle="1" w:styleId="ab">
    <w:name w:val="Б"/>
    <w:basedOn w:val="a9"/>
    <w:qFormat/>
    <w:rsid w:val="00D57A39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«Дебесский политехникум»</vt:lpstr>
    </vt:vector>
  </TitlesOfParts>
  <Company>Организация</Company>
  <LinksUpToDate>false</LinksUpToDate>
  <CharactersWithSpaces>10429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«Дебесский политехникум»</dc:title>
  <dc:subject/>
  <dc:creator>Customer</dc:creator>
  <cp:keywords/>
  <dc:description/>
  <cp:lastModifiedBy>Irina</cp:lastModifiedBy>
  <cp:revision>2</cp:revision>
  <cp:lastPrinted>2009-06-14T19:59:00Z</cp:lastPrinted>
  <dcterms:created xsi:type="dcterms:W3CDTF">2014-08-10T08:06:00Z</dcterms:created>
  <dcterms:modified xsi:type="dcterms:W3CDTF">2014-08-10T08:06:00Z</dcterms:modified>
</cp:coreProperties>
</file>