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E39" w:rsidRPr="00FB381F" w:rsidRDefault="005F5E39" w:rsidP="005F5E39">
      <w:pPr>
        <w:spacing w:line="360" w:lineRule="auto"/>
        <w:ind w:firstLine="720"/>
        <w:jc w:val="center"/>
        <w:rPr>
          <w:b/>
          <w:sz w:val="28"/>
          <w:szCs w:val="28"/>
          <w:lang w:val="ru-RU"/>
        </w:rPr>
      </w:pPr>
      <w:r w:rsidRPr="00FB381F">
        <w:rPr>
          <w:b/>
          <w:sz w:val="28"/>
          <w:szCs w:val="28"/>
          <w:lang w:val="ru-RU"/>
        </w:rPr>
        <w:t>ХИМИЯ БЕЛКА</w: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Биохимия - это наука о химических и физико-химических процессах, которые протекают в живых организмах и лежат в основе всех проявлений жизнедеятельности.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Биохимия возникла на стыке органической химии и физиологии в конце прошлого века.</w: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b/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center"/>
        <w:rPr>
          <w:b/>
          <w:sz w:val="28"/>
          <w:szCs w:val="28"/>
          <w:lang w:val="ru-RU"/>
        </w:rPr>
      </w:pPr>
      <w:r w:rsidRPr="00FB381F">
        <w:rPr>
          <w:b/>
          <w:sz w:val="28"/>
          <w:szCs w:val="28"/>
          <w:lang w:val="ru-RU"/>
        </w:rPr>
        <w:t>СТРОЕНИЕ И СВОЙСТ</w:t>
      </w:r>
      <w:r w:rsidR="005F5E39" w:rsidRPr="00FB381F">
        <w:rPr>
          <w:b/>
          <w:sz w:val="28"/>
          <w:szCs w:val="28"/>
          <w:lang w:val="ru-RU"/>
        </w:rPr>
        <w:t>ВА БЕЛКОВ</w: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БЕЛКИ или ПРОТЕИНЫ - это высокомолекулярные азотсодержащие органические вещества, линейные гетерополимеры, структурным компонентом которых являются аминокислоты, связанные пептидными связями.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Кроме понятия «белок», в химии встречается термины «ПЕПТИД» и «ПОЛИПЕПТИД». Пептидом обычно называют олигомер, состоящий не более чем из 10 аминокислот. Но встречаются и молекулы, содержащие от 10 до 100 аминокислот – они относятся к группе небольших ПОЛИПЕПТИДОВ, крупные же полипептиды могут содержать и более 100 аминокислот. Столько же аминокислот могут содержать и некоторые небольшие белки. Поэтому граница по количеству аминокислотных остатков, а, стало быть, и по молекулярной массе, между белками и полипептидами, весьма условна.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В природе встречаются десятки тысяч различных белков. И все они отличаются друг от друга по пяти основным признаком.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bCs/>
          <w:sz w:val="28"/>
          <w:szCs w:val="28"/>
          <w:lang w:val="ru-RU"/>
        </w:rPr>
      </w:pPr>
      <w:r w:rsidRPr="00FB381F">
        <w:rPr>
          <w:bCs/>
          <w:sz w:val="28"/>
          <w:szCs w:val="28"/>
          <w:lang w:val="ru-RU"/>
        </w:rPr>
        <w:t>Основные различия в строении белковых молекул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По количеству аминокислот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По соотношению количества различных аминокислот. Например, в белке соединительной ткани коллагене 33% от общего количества аминокислот составляет глицин, а в молекуле белкового гормона инсулина, вырабатываемого в поджелудочной железе, содержание глицина гораздо меньше – всего 8%.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Различная последовательность чередования аминокислот. Это означает, что даже при одинаковом соотношении разных аминокислот в каких-нибудь двух белках порядок их расположения этих аминокислот различен, то это будут разные белки.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Количество полипептидных цепей в различных белках может варьировать от 1 до 12, но если больше единицы, то обычно четное (2, 4, 6 и т.п.)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По наличию небелкового компонента, который называется «ПРОСТЕТИЧЕСКАЯ ГРУППА». Если ее нет, то это – простой белок, если есть – сложный белок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b/>
          <w:sz w:val="28"/>
          <w:szCs w:val="28"/>
          <w:u w:val="single"/>
          <w:lang w:val="ru-RU"/>
        </w:rPr>
      </w:pPr>
      <w:r w:rsidRPr="00FB381F">
        <w:rPr>
          <w:sz w:val="28"/>
          <w:szCs w:val="28"/>
          <w:lang w:val="ru-RU"/>
        </w:rPr>
        <w:t>В природе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встречается около 150 аминокислот. Для построения белков используются только 20 из них, хотя в метаболизме организма человека участвует большее количество аминокислот. Эти 20 аминокислот имеют несколько общих признаков строения (</w:t>
      </w:r>
      <w:r w:rsidRPr="00FB381F">
        <w:rPr>
          <w:b/>
          <w:sz w:val="28"/>
          <w:szCs w:val="28"/>
          <w:u w:val="single"/>
          <w:lang w:val="ru-RU"/>
        </w:rPr>
        <w:t>общие свойства аминокислот):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b/>
          <w:sz w:val="28"/>
          <w:szCs w:val="28"/>
          <w:lang w:val="ru-RU"/>
        </w:rPr>
        <w:t>1. Все они являются альфа-аминокислотами</w:t>
      </w:r>
      <w:r w:rsidRPr="00FB381F">
        <w:rPr>
          <w:sz w:val="28"/>
          <w:szCs w:val="28"/>
          <w:lang w:val="ru-RU"/>
        </w:rPr>
        <w:t>. Аминогруппа общей части всех аминокислот присоединена к альфа-углеродному атому.</w: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425FD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pt;height:69pt">
            <v:imagedata r:id="rId8" o:title=""/>
          </v:shape>
        </w:pic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2. По стереохимической конфигурации альфауглеродного атома все они принадлежат к L-ряду.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Следовательно, все эти 20 аминокислот имеют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совершенно одинаковый фрагмент молекулы. Различаются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они по строению радикалов.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Молекула воды обладает полярными свойствами.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Атом кислорода сильнее притягивает электроны, чем атомы водорода, поэтому электронное облако смещено в сторону кислорода. Степень полярности определяется величиной частичных зарядов и расстоянием между центрами тяжести этих зарядов. Таким образом, молекула воды является диполем.</w: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425FD8" w:rsidP="005F5E39">
      <w:pPr>
        <w:spacing w:line="360" w:lineRule="auto"/>
        <w:ind w:firstLine="720"/>
        <w:jc w:val="both"/>
        <w:rPr>
          <w:noProof/>
          <w:sz w:val="28"/>
          <w:szCs w:val="28"/>
          <w:lang w:val="ru-RU"/>
        </w:rPr>
      </w:pPr>
      <w:r>
        <w:rPr>
          <w:sz w:val="28"/>
          <w:szCs w:val="28"/>
          <w:lang w:val="ru-RU"/>
        </w:rPr>
        <w:pict>
          <v:shape id="_x0000_i1026" type="#_x0000_t75" style="width:59.25pt;height:48.75pt">
            <v:imagedata r:id="rId9" o:title=""/>
          </v:shape>
        </w:pict>
      </w:r>
      <w:r w:rsidR="00FB381F">
        <w:rPr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pict>
          <v:shape id="_x0000_i1027" type="#_x0000_t75" style="width:51.75pt;height:51.75pt">
            <v:imagedata r:id="rId10" o:title=""/>
          </v:shape>
        </w:pic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noProof/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Молекулы воды структурированы и образуют кластеры.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В эти кластерные структуры хорошо встраиваются молекулы, которые сами являются полярными, потому что полярные вещества хорошо растворимы в воде. Полярными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являются все те молекулы, которые содержат электроотрицательные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атомы. В молекулах белков электроотрицательными атомами являются O (кислород), N (азот) и S (сера).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Высокая полярность обеспечивает остальные общие свойства аминокислот: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b/>
          <w:sz w:val="28"/>
          <w:szCs w:val="28"/>
          <w:lang w:val="ru-RU"/>
        </w:rPr>
        <w:t>3. Хорошая растворимость в воде</w:t>
      </w:r>
      <w:r w:rsidRPr="00FB381F">
        <w:rPr>
          <w:sz w:val="28"/>
          <w:szCs w:val="28"/>
          <w:lang w:val="ru-RU"/>
        </w:rPr>
        <w:t xml:space="preserve"> благодаря наличию общего фрагмента молекулы. Общий фрагмент обладает полярными свойствами, потому что содержит карбоксильную группу –COOH (при физиологическом значении pH эта группа заряжена отрицательно), и аминогруппы -NH</w:t>
      </w:r>
      <w:r w:rsidRPr="00FB381F">
        <w:rPr>
          <w:sz w:val="28"/>
          <w:szCs w:val="28"/>
          <w:vertAlign w:val="subscript"/>
          <w:lang w:val="ru-RU"/>
        </w:rPr>
        <w:t xml:space="preserve">2 </w:t>
      </w:r>
      <w:r w:rsidRPr="00FB381F">
        <w:rPr>
          <w:sz w:val="28"/>
          <w:szCs w:val="28"/>
          <w:lang w:val="ru-RU"/>
        </w:rPr>
        <w:t>(при физиологическом значении pH заряжена положительно).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b/>
          <w:sz w:val="28"/>
          <w:szCs w:val="28"/>
          <w:lang w:val="ru-RU"/>
        </w:rPr>
        <w:t>4. Способность к электролитической диссоциации.</w:t>
      </w:r>
      <w:r w:rsidRPr="00FB381F">
        <w:rPr>
          <w:sz w:val="28"/>
          <w:szCs w:val="28"/>
          <w:lang w:val="ru-RU"/>
        </w:rPr>
        <w:t xml:space="preserve"> Аминокислоты существуют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в водном растворе в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виде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амфионов (биполярных ионов).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В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целом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такая молекула при нейтральном значении pH (при pH=7) электронейтральна.</w: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425FD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pict>
          <v:shape id="_x0000_i1028" type="#_x0000_t75" style="width:46.5pt;height:57pt">
            <v:imagedata r:id="rId11" o:title=""/>
          </v:shape>
        </w:pic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 xml:space="preserve">5. Наличие </w:t>
      </w:r>
      <w:r w:rsidRPr="00FB381F">
        <w:rPr>
          <w:sz w:val="28"/>
          <w:szCs w:val="28"/>
          <w:u w:val="single"/>
          <w:lang w:val="ru-RU"/>
        </w:rPr>
        <w:t>ИЗОЭЛЕКТРИЧЕСКОЙ ТОЧКИ (ИЭТ, pI). (ИЭТ) - это значение pH среды, при котором</w:t>
      </w:r>
      <w:r w:rsidR="00FB381F" w:rsidRPr="00FB381F">
        <w:rPr>
          <w:sz w:val="28"/>
          <w:szCs w:val="28"/>
          <w:u w:val="single"/>
          <w:lang w:val="ru-RU"/>
        </w:rPr>
        <w:t xml:space="preserve"> </w:t>
      </w:r>
      <w:r w:rsidRPr="00FB381F">
        <w:rPr>
          <w:sz w:val="28"/>
          <w:szCs w:val="28"/>
          <w:u w:val="single"/>
          <w:lang w:val="ru-RU"/>
        </w:rPr>
        <w:t>молекула</w:t>
      </w:r>
      <w:r w:rsidR="00FB381F" w:rsidRPr="00FB381F">
        <w:rPr>
          <w:sz w:val="28"/>
          <w:szCs w:val="28"/>
          <w:u w:val="single"/>
          <w:lang w:val="ru-RU"/>
        </w:rPr>
        <w:t xml:space="preserve"> </w:t>
      </w:r>
      <w:r w:rsidRPr="00FB381F">
        <w:rPr>
          <w:sz w:val="28"/>
          <w:szCs w:val="28"/>
          <w:u w:val="single"/>
          <w:lang w:val="ru-RU"/>
        </w:rPr>
        <w:t>амфотерного</w:t>
      </w:r>
      <w:r w:rsidR="00FB381F" w:rsidRPr="00FB381F">
        <w:rPr>
          <w:sz w:val="28"/>
          <w:szCs w:val="28"/>
          <w:u w:val="single"/>
          <w:lang w:val="ru-RU"/>
        </w:rPr>
        <w:t xml:space="preserve"> </w:t>
      </w:r>
      <w:r w:rsidRPr="00FB381F">
        <w:rPr>
          <w:sz w:val="28"/>
          <w:szCs w:val="28"/>
          <w:u w:val="single"/>
          <w:lang w:val="ru-RU"/>
        </w:rPr>
        <w:t>вещества (например, аминокислоты)</w:t>
      </w:r>
      <w:r w:rsidR="00FB381F" w:rsidRPr="00FB381F">
        <w:rPr>
          <w:sz w:val="28"/>
          <w:szCs w:val="28"/>
          <w:u w:val="single"/>
          <w:lang w:val="ru-RU"/>
        </w:rPr>
        <w:t xml:space="preserve"> </w:t>
      </w:r>
      <w:r w:rsidRPr="00FB381F">
        <w:rPr>
          <w:sz w:val="28"/>
          <w:szCs w:val="28"/>
          <w:u w:val="single"/>
          <w:lang w:val="ru-RU"/>
        </w:rPr>
        <w:t>находится</w:t>
      </w:r>
      <w:r w:rsidR="00FB381F" w:rsidRPr="00FB381F">
        <w:rPr>
          <w:sz w:val="28"/>
          <w:szCs w:val="28"/>
          <w:u w:val="single"/>
          <w:lang w:val="ru-RU"/>
        </w:rPr>
        <w:t xml:space="preserve"> </w:t>
      </w:r>
      <w:r w:rsidRPr="00FB381F">
        <w:rPr>
          <w:sz w:val="28"/>
          <w:szCs w:val="28"/>
          <w:u w:val="single"/>
          <w:lang w:val="ru-RU"/>
        </w:rPr>
        <w:t>в электронейтральном состоянии</w:t>
      </w:r>
      <w:r w:rsidRPr="00FB381F">
        <w:rPr>
          <w:sz w:val="28"/>
          <w:szCs w:val="28"/>
          <w:lang w:val="ru-RU"/>
        </w:rPr>
        <w:t>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center"/>
        <w:rPr>
          <w:b/>
          <w:sz w:val="28"/>
          <w:szCs w:val="28"/>
          <w:lang w:val="ru-RU"/>
        </w:rPr>
      </w:pPr>
      <w:r w:rsidRPr="00FB381F">
        <w:rPr>
          <w:b/>
          <w:sz w:val="28"/>
          <w:szCs w:val="28"/>
          <w:lang w:val="ru-RU"/>
        </w:rPr>
        <w:t>РАЗЛИЧИЯ В СТРОЕНИИ АМИНОКИСЛОТ</w: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Радикалы аминокислот могут значительно отличаться друг от друга по строению.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Если есть дополнительные карбоксильные группы в радикале,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то заряд молекулы в нейтральной среде отрицателен, а ИЭТ такой молекулы находится в кислой среде.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u w:val="single"/>
          <w:lang w:val="ru-RU"/>
        </w:rPr>
        <w:t>Аминокислота, в радикале которой есть дополнительная аминогруппа (NH</w:t>
      </w:r>
      <w:r w:rsidRPr="00FB381F">
        <w:rPr>
          <w:sz w:val="28"/>
          <w:szCs w:val="28"/>
          <w:u w:val="single"/>
          <w:vertAlign w:val="subscript"/>
          <w:lang w:val="ru-RU"/>
        </w:rPr>
        <w:t>2</w:t>
      </w:r>
      <w:r w:rsidRPr="00FB381F">
        <w:rPr>
          <w:sz w:val="28"/>
          <w:szCs w:val="28"/>
          <w:u w:val="single"/>
          <w:lang w:val="ru-RU"/>
        </w:rPr>
        <w:t xml:space="preserve">-группа), в нейтральной среде заряжена положительно. ИЭТ такой аминокислоты находится в щелочной среде (pI&gt;7). </w:t>
      </w:r>
      <w:r w:rsidRPr="00FB381F">
        <w:rPr>
          <w:sz w:val="28"/>
          <w:szCs w:val="28"/>
          <w:lang w:val="ru-RU"/>
        </w:rPr>
        <w:t>К таким аминокислотам относятся лизин, аргинин и гистидин.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u w:val="single"/>
          <w:lang w:val="ru-RU"/>
        </w:rPr>
        <w:t>Аминокислота, в радикале которой есть дополнительная карбоксильная группа (COOH-группа), в</w:t>
      </w:r>
      <w:r w:rsidR="00FB381F" w:rsidRPr="00FB381F">
        <w:rPr>
          <w:sz w:val="28"/>
          <w:szCs w:val="28"/>
          <w:u w:val="single"/>
          <w:lang w:val="ru-RU"/>
        </w:rPr>
        <w:t xml:space="preserve"> </w:t>
      </w:r>
      <w:r w:rsidRPr="00FB381F">
        <w:rPr>
          <w:sz w:val="28"/>
          <w:szCs w:val="28"/>
          <w:u w:val="single"/>
          <w:lang w:val="ru-RU"/>
        </w:rPr>
        <w:t>нейтральной среде заряжена отрицательно.</w:t>
      </w:r>
      <w:r w:rsidR="00FB381F" w:rsidRPr="00FB381F">
        <w:rPr>
          <w:sz w:val="28"/>
          <w:szCs w:val="28"/>
          <w:u w:val="single"/>
          <w:lang w:val="ru-RU"/>
        </w:rPr>
        <w:t xml:space="preserve"> </w:t>
      </w:r>
      <w:r w:rsidRPr="00FB381F">
        <w:rPr>
          <w:sz w:val="28"/>
          <w:szCs w:val="28"/>
          <w:u w:val="single"/>
          <w:lang w:val="ru-RU"/>
        </w:rPr>
        <w:t>ИЭТ такой аминокислоты находится в кислой среде (pI&lt;7)</w:t>
      </w:r>
      <w:r w:rsidRPr="00FB381F">
        <w:rPr>
          <w:sz w:val="28"/>
          <w:szCs w:val="28"/>
          <w:lang w:val="ru-RU"/>
        </w:rPr>
        <w:t>. К ним относятся аспарагиновая кислота и глутаминовая кислота.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С помощью значения рН внешней среды характеризуют соотношение -СООН и -NH</w:t>
      </w:r>
      <w:r w:rsidRPr="00FB381F">
        <w:rPr>
          <w:sz w:val="28"/>
          <w:szCs w:val="28"/>
          <w:vertAlign w:val="subscript"/>
          <w:lang w:val="ru-RU"/>
        </w:rPr>
        <w:t>2</w:t>
      </w:r>
      <w:r w:rsidRPr="00FB381F">
        <w:rPr>
          <w:sz w:val="28"/>
          <w:szCs w:val="28"/>
          <w:lang w:val="ru-RU"/>
        </w:rPr>
        <w:t xml:space="preserve"> групп. Это относится и к пептидам, и к белкам.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Различные функциональные группы, содержащиеся в радикалах аминокислот, придают им способность к взаимодействию с образованием разных типов соединений. Приведем примеры таких взаимодействий.</w:t>
      </w:r>
    </w:p>
    <w:p w:rsidR="00DD1AA8" w:rsidRPr="00FB381F" w:rsidRDefault="00400E73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  <w:r w:rsidR="00425FD8">
        <w:rPr>
          <w:sz w:val="28"/>
          <w:szCs w:val="28"/>
          <w:lang w:val="ru-RU"/>
        </w:rPr>
        <w:pict>
          <v:shape id="_x0000_i1029" type="#_x0000_t75" style="width:241.5pt;height:51pt">
            <v:imagedata r:id="rId12" o:title=""/>
          </v:shape>
        </w:pict>
      </w:r>
    </w:p>
    <w:p w:rsidR="00DD1AA8" w:rsidRPr="00FB381F" w:rsidRDefault="00425FD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pict>
          <v:shape id="_x0000_i1030" type="#_x0000_t75" style="width:200.25pt;height:1in">
            <v:imagedata r:id="rId13" o:title=""/>
          </v:shape>
        </w:pict>
      </w:r>
    </w:p>
    <w:p w:rsidR="00DD1AA8" w:rsidRPr="00FB381F" w:rsidRDefault="00425FD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pict>
          <v:shape id="_x0000_i1031" type="#_x0000_t75" style="width:195pt;height:62.25pt">
            <v:imagedata r:id="rId14" o:title=""/>
          </v:shape>
        </w:pict>
      </w:r>
    </w:p>
    <w:p w:rsidR="00DD1AA8" w:rsidRPr="00FB381F" w:rsidRDefault="00425FD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pict>
          <v:shape id="_x0000_i1032" type="#_x0000_t75" style="width:254.25pt;height:81pt">
            <v:imagedata r:id="rId15" o:title=""/>
          </v:shape>
        </w:pict>
      </w:r>
    </w:p>
    <w:p w:rsidR="00DD1AA8" w:rsidRPr="00FB381F" w:rsidRDefault="00425FD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pict>
          <v:shape id="_x0000_i1033" type="#_x0000_t75" style="width:231.75pt;height:54.75pt">
            <v:imagedata r:id="rId16" o:title=""/>
          </v:shape>
        </w:pict>
      </w:r>
    </w:p>
    <w:p w:rsidR="00DD1AA8" w:rsidRPr="00FB381F" w:rsidRDefault="00425FD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pict>
          <v:shape id="_x0000_i1034" type="#_x0000_t75" style="width:231pt;height:51pt">
            <v:imagedata r:id="rId17" o:title=""/>
          </v:shape>
        </w:pic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В связи с различиями в строении радикалов различны и физико-химические свойства аминокислот.</w: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FB381F" w:rsidP="005F5E39">
      <w:pPr>
        <w:spacing w:line="360" w:lineRule="auto"/>
        <w:ind w:firstLine="72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КЛАССИФИКАЦИЯ АМИНОКИСЛОТ</w: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Существуют три типа классификации: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b/>
          <w:sz w:val="28"/>
          <w:szCs w:val="28"/>
          <w:u w:val="single"/>
          <w:lang w:val="ru-RU"/>
        </w:rPr>
        <w:t>ФИЗИКО-ХИМИЧЕСКАЯ</w:t>
      </w:r>
      <w:r w:rsidRPr="00FB381F">
        <w:rPr>
          <w:sz w:val="28"/>
          <w:szCs w:val="28"/>
          <w:lang w:val="ru-RU"/>
        </w:rPr>
        <w:t xml:space="preserve"> – основана на различиях в физико-химических свойствах аминокислот.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b/>
          <w:bCs/>
          <w:sz w:val="28"/>
          <w:szCs w:val="28"/>
          <w:lang w:val="ru-RU"/>
        </w:rPr>
        <w:t>Гидрофобные аминокислоты (неполярные).</w:t>
      </w:r>
      <w:r w:rsidRPr="00FB381F">
        <w:rPr>
          <w:sz w:val="28"/>
          <w:szCs w:val="28"/>
          <w:lang w:val="ru-RU"/>
        </w:rPr>
        <w:t xml:space="preserve"> Компоненты радикалов содержат обычно углеводородные группы, где равномерно распределена электронная плотность и нет никаких зарядов и полюсов. В их составе могут присутствовать и электроотрицательные элементы, но все они находятся в углеводородном окружении. Например, в радикале метионина сера окружена углеводородными группировками, которые не позволяют этому элементу проявлять своих электроотрицательных свойств: -(CH</w:t>
      </w:r>
      <w:r w:rsidRPr="00FB381F">
        <w:rPr>
          <w:sz w:val="28"/>
          <w:szCs w:val="28"/>
          <w:vertAlign w:val="subscript"/>
          <w:lang w:val="ru-RU"/>
        </w:rPr>
        <w:t>2</w:t>
      </w:r>
      <w:r w:rsidRPr="00FB381F">
        <w:rPr>
          <w:sz w:val="28"/>
          <w:szCs w:val="28"/>
          <w:lang w:val="ru-RU"/>
        </w:rPr>
        <w:t>)</w:t>
      </w:r>
      <w:r w:rsidRPr="00FB381F">
        <w:rPr>
          <w:sz w:val="28"/>
          <w:szCs w:val="28"/>
          <w:vertAlign w:val="subscript"/>
          <w:lang w:val="ru-RU"/>
        </w:rPr>
        <w:t>2</w:t>
      </w:r>
      <w:r w:rsidRPr="00FB381F">
        <w:rPr>
          <w:sz w:val="28"/>
          <w:szCs w:val="28"/>
          <w:lang w:val="ru-RU"/>
        </w:rPr>
        <w:t>-S-CH</w:t>
      </w:r>
      <w:r w:rsidRPr="00FB381F">
        <w:rPr>
          <w:sz w:val="28"/>
          <w:szCs w:val="28"/>
          <w:vertAlign w:val="subscript"/>
          <w:lang w:val="ru-RU"/>
        </w:rPr>
        <w:t>3</w:t>
      </w:r>
      <w:r w:rsidRPr="00FB381F">
        <w:rPr>
          <w:sz w:val="28"/>
          <w:szCs w:val="28"/>
          <w:lang w:val="ru-RU"/>
        </w:rPr>
        <w:t>. Аналогичная ситуация наблюдается, например, и в отношении азота, находящегося в составе радикала триптофана.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b/>
          <w:bCs/>
          <w:sz w:val="28"/>
          <w:szCs w:val="28"/>
          <w:lang w:val="ru-RU"/>
        </w:rPr>
        <w:t>Гидрофильные незаряженные (полярные) аминокислоты</w:t>
      </w:r>
      <w:r w:rsidRPr="00FB381F">
        <w:rPr>
          <w:sz w:val="28"/>
          <w:szCs w:val="28"/>
          <w:lang w:val="ru-RU"/>
        </w:rPr>
        <w:t>. Радикалы таких аминокислот содержат в своем составе полярные группировки:</w: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425FD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pict>
          <v:shape id="_x0000_i1035" type="#_x0000_t75" style="width:224.25pt;height:45.75pt">
            <v:imagedata r:id="rId18" o:title=""/>
          </v:shape>
        </w:pic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Эти группы взаимодействуют с дипольными молекулами воды, которые ориентируются вокруг них.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b/>
          <w:bCs/>
          <w:sz w:val="28"/>
          <w:szCs w:val="28"/>
          <w:lang w:val="ru-RU"/>
        </w:rPr>
        <w:t>Отрицательно заряженные аминокислоты</w:t>
      </w:r>
      <w:r w:rsidRPr="00FB381F">
        <w:rPr>
          <w:sz w:val="28"/>
          <w:szCs w:val="28"/>
          <w:lang w:val="ru-RU"/>
        </w:rPr>
        <w:t>. Сюда относятся аспарагиновая и глутаминовая кислоты. Имеют дополнительную СООН-группу в радикале - в нейтральной среде приобретают отрицательный заряд.</w: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425FD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pict>
          <v:shape id="_x0000_i1036" type="#_x0000_t75" style="width:140.25pt;height:15pt">
            <v:imagedata r:id="rId19" o:title=""/>
          </v:shape>
        </w:pic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Все они гидрофильны.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Положительно заряженные аминокислоты: аргинин, лизин и гистидин. Имеют дополнительную NH</w:t>
      </w:r>
      <w:r w:rsidRPr="00FB381F">
        <w:rPr>
          <w:sz w:val="28"/>
          <w:szCs w:val="28"/>
          <w:vertAlign w:val="subscript"/>
          <w:lang w:val="ru-RU"/>
        </w:rPr>
        <w:t>2</w:t>
      </w:r>
      <w:r w:rsidRPr="00FB381F">
        <w:rPr>
          <w:sz w:val="28"/>
          <w:szCs w:val="28"/>
          <w:lang w:val="ru-RU"/>
        </w:rPr>
        <w:t>-группу (или имидазольное кольцо, как гистидин) в радикале - в нейтральной среде приобретают положительный заряд.</w: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425FD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pict>
          <v:shape id="_x0000_i1037" type="#_x0000_t75" style="width:142.5pt;height:25.5pt">
            <v:imagedata r:id="rId20" o:title=""/>
          </v:shape>
        </w:pic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Все они также являются гидрофильными.</w: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425FD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pict>
          <v:shape id="_x0000_i1038" type="#_x0000_t75" style="width:380.25pt;height:205.5pt">
            <v:imagedata r:id="rId21" o:title=""/>
          </v:shape>
        </w:pic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Такие свойства характерны для свободных аминокислот. В белке же ионогенные группы общей части аминокислот участвуют в образовании пептидной связи, и все свойства белка определяются только свойствами радикалов аминокислот.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Не все аминокислоты, принимающие участие в построении белков человеческого тела, способны синтезироваться в нашем организме. На этом основана еще одна классификация аминокислот - биологическая.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u w:val="single"/>
          <w:lang w:val="ru-RU"/>
        </w:rPr>
      </w:pPr>
      <w:r w:rsidRPr="00FB381F">
        <w:rPr>
          <w:b/>
          <w:bCs/>
          <w:sz w:val="28"/>
          <w:szCs w:val="28"/>
          <w:lang w:val="ru-RU"/>
        </w:rPr>
        <w:t>II.</w:t>
      </w:r>
      <w:r w:rsidRPr="00FB381F">
        <w:rPr>
          <w:sz w:val="28"/>
          <w:szCs w:val="28"/>
          <w:u w:val="single"/>
          <w:lang w:val="ru-RU"/>
        </w:rPr>
        <w:t xml:space="preserve"> </w:t>
      </w:r>
      <w:r w:rsidRPr="00FB381F">
        <w:rPr>
          <w:b/>
          <w:sz w:val="28"/>
          <w:szCs w:val="28"/>
          <w:u w:val="single"/>
          <w:lang w:val="ru-RU"/>
        </w:rPr>
        <w:t>Биологическая классификация.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 xml:space="preserve">а) </w:t>
      </w:r>
      <w:r w:rsidRPr="00FB381F">
        <w:rPr>
          <w:i/>
          <w:sz w:val="28"/>
          <w:szCs w:val="28"/>
          <w:lang w:val="ru-RU"/>
        </w:rPr>
        <w:t>Незаменимые</w:t>
      </w:r>
      <w:r w:rsidRPr="00FB381F">
        <w:rPr>
          <w:sz w:val="28"/>
          <w:szCs w:val="28"/>
          <w:lang w:val="ru-RU"/>
        </w:rPr>
        <w:t xml:space="preserve"> аминокислоты, их еще называют "эссенциальные". Они не могут синтезироваться в организме человека и должны обязательно поступать с пищей. Их 8 и еще 2 аминокислоты относятся к частично незаменимым.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Незаменимые: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метионин, треонин, лизин, лейцин, изолейцин, валин, триптофан, фенилаланин.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Частично незаменимые: аргинин, гистидин.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 xml:space="preserve">а) </w:t>
      </w:r>
      <w:r w:rsidRPr="00FB381F">
        <w:rPr>
          <w:i/>
          <w:sz w:val="28"/>
          <w:szCs w:val="28"/>
          <w:lang w:val="ru-RU"/>
        </w:rPr>
        <w:t>Заменимые</w:t>
      </w:r>
      <w:r w:rsidRPr="00FB381F">
        <w:rPr>
          <w:sz w:val="28"/>
          <w:szCs w:val="28"/>
          <w:lang w:val="ru-RU"/>
        </w:rPr>
        <w:t xml:space="preserve"> (могут синтезироваться в организме человека). Их 10: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глутаминовая кислота, глутамин, пролин, аланин, аспарагиновая кислота, аспарагин, тирозин, цистеин, серин и глицин.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b/>
          <w:bCs/>
          <w:sz w:val="28"/>
          <w:szCs w:val="28"/>
          <w:lang w:val="ru-RU"/>
        </w:rPr>
        <w:t>III.</w:t>
      </w:r>
      <w:r w:rsidRPr="00FB381F">
        <w:rPr>
          <w:sz w:val="28"/>
          <w:szCs w:val="28"/>
          <w:lang w:val="ru-RU"/>
        </w:rPr>
        <w:t xml:space="preserve"> </w:t>
      </w:r>
      <w:r w:rsidRPr="00FB381F">
        <w:rPr>
          <w:b/>
          <w:sz w:val="28"/>
          <w:szCs w:val="28"/>
          <w:u w:val="single"/>
          <w:lang w:val="ru-RU"/>
        </w:rPr>
        <w:t>Химическая классификация</w:t>
      </w:r>
      <w:r w:rsidRPr="00FB381F">
        <w:rPr>
          <w:sz w:val="28"/>
          <w:szCs w:val="28"/>
          <w:lang w:val="ru-RU"/>
        </w:rPr>
        <w:t xml:space="preserve"> - в соответствии с химической структурой радикала аминокислоты (алифатические, ароматические).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Белки синтезируются на рибосомах, не из свободных аминокислот, а из их соединений с транспортными РНК (т-РНК).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Этот комплекс называется «аминоацил-т-РНК».</w: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center"/>
        <w:rPr>
          <w:b/>
          <w:sz w:val="28"/>
          <w:szCs w:val="28"/>
          <w:lang w:val="ru-RU"/>
        </w:rPr>
      </w:pPr>
      <w:r w:rsidRPr="00FB381F">
        <w:rPr>
          <w:b/>
          <w:sz w:val="28"/>
          <w:szCs w:val="28"/>
          <w:lang w:val="ru-RU"/>
        </w:rPr>
        <w:t>ТИПЫ СВЯЗЕЙ МЕЖДУ АМИНОКИСЛОТАМИ В МОЛЕКУЛЕ БЕЛКА</w: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2 группы: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1. КОВАЛЕНТНЫЕ СВЯЗИ - обычные прочные химические связи.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u w:val="single"/>
          <w:lang w:val="ru-RU"/>
        </w:rPr>
      </w:pPr>
      <w:r w:rsidRPr="00FB381F">
        <w:rPr>
          <w:sz w:val="28"/>
          <w:szCs w:val="28"/>
          <w:u w:val="single"/>
          <w:lang w:val="ru-RU"/>
        </w:rPr>
        <w:t>а) пептидная связь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u w:val="single"/>
          <w:lang w:val="ru-RU"/>
        </w:rPr>
        <w:t>б) дисульфидная связь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2. НЕКОВАЛЕНТНЫЕ (СЛАБЫЕ) ТИПЫ СВЯЗЕЙ - физико-химические взаимодействия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родственных структур. В десятки раз слабее обычной химической связи. Очень чувствительны к физико-химическим условиям среды. Они неспецифичны, то есть соединяются друг с другом не строго определенные химические группировки, а самые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разнообразные химические группы, но отвечающие определенным требованиям.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u w:val="single"/>
          <w:lang w:val="ru-RU"/>
        </w:rPr>
        <w:t>а) Водородная связь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u w:val="single"/>
          <w:lang w:val="ru-RU"/>
        </w:rPr>
        <w:t>б) Ионная связь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u w:val="single"/>
          <w:lang w:val="ru-RU"/>
        </w:rPr>
        <w:t>в) Гидрофобное взаимодействие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ПЕПТИДНАЯ СВЯЗЬ.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Формируется за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счет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COOH-группы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одной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аминокислоты и NH</w:t>
      </w:r>
      <w:r w:rsidRPr="00FB381F">
        <w:rPr>
          <w:sz w:val="28"/>
          <w:szCs w:val="28"/>
          <w:vertAlign w:val="subscript"/>
          <w:lang w:val="ru-RU"/>
        </w:rPr>
        <w:t>2</w:t>
      </w:r>
      <w:r w:rsidRPr="00FB381F">
        <w:rPr>
          <w:sz w:val="28"/>
          <w:szCs w:val="28"/>
          <w:lang w:val="ru-RU"/>
        </w:rPr>
        <w:t>-группы соседней аминокислоты. В названии пептида окончания названий всех аминокислот, кроме последней, находящейся на «С»-конце молекулы меняются на «ил»</w: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Тетрапептид: валил-аспарагил-лизил-серин</w:t>
      </w:r>
    </w:p>
    <w:p w:rsidR="00DD1AA8" w:rsidRPr="00FB381F" w:rsidRDefault="00425FD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pict>
          <v:shape id="_x0000_i1039" type="#_x0000_t75" style="width:151.5pt;height:108pt">
            <v:imagedata r:id="rId22" o:title=""/>
          </v:shape>
        </w:pict>
      </w:r>
      <w:r>
        <w:rPr>
          <w:sz w:val="28"/>
          <w:szCs w:val="28"/>
          <w:lang w:val="ru-RU"/>
        </w:rPr>
        <w:pict>
          <v:shape id="_x0000_i1040" type="#_x0000_t75" style="width:195pt;height:108.75pt">
            <v:imagedata r:id="rId23" o:title=""/>
          </v:shape>
        </w:pic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ПЕПТИДНАЯ СВЯЗЬ формируется ТОЛЬКО ЗА СЧЕТ АЛЬФА-АМИНОГРУППЫ И СОСЕДНЕЙ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COOH-ГРУППЫ ОБЩЕГО ДЛЯ ВСЕХ АМИНОКИСЛОТ ФРАГМЕНТА МОЛЕКУЛЫ!!! Если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 xml:space="preserve">карбоксильные и аминогруппы входят в состав радикала, то они </w:t>
      </w:r>
      <w:r w:rsidRPr="00FB381F">
        <w:rPr>
          <w:sz w:val="28"/>
          <w:szCs w:val="28"/>
          <w:u w:val="single"/>
          <w:lang w:val="ru-RU"/>
        </w:rPr>
        <w:t>никогда(!)</w:t>
      </w:r>
      <w:r w:rsidRPr="00FB381F">
        <w:rPr>
          <w:sz w:val="28"/>
          <w:szCs w:val="28"/>
          <w:lang w:val="ru-RU"/>
        </w:rPr>
        <w:t xml:space="preserve"> не участвуют в формировании пептидной связи в молекуле белка.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Любой белок - это длинная неразветвленная полипептидная цепь, содержащая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десятки, сотни, а иногда более тысячи аминокислотных остатков. Но какой бы длины ни была полипептидная цепь, всегда в основе ее - стержень молекулы, абсолютно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одинаковый у всех белков. Каждая полипептидная цепь имеет N-конец, на котором находится свободная концевая аминогруппа и С-конец, образованный концевой свободной карбоксильной группой. На этом стержне сидят как боковые веточки радикалы аминокислот. Числом, соотношением и чередованием этих радикалов один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белок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отличается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от другого. Сама пептидная связь является частично двойной в силу лактим-лактамной таутомерии. Поэтому вокруг нее невозможно вращение, а сама она по прочности в полтора раза превосходит обычную ковалентную связь.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На рисунке видно, что из каждых трех ковалентных связей в стержне молекулы пептида или белка две являются простыми и допускают вращение, поэтому стержень (вся полипептидная цепь) может изгибаться в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пространстве.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Хотя пептидная связь довольно прочная, ее сравнительно легко можно разрушить химическим путем – кипячением белка в крепком растворе кислоты или щелочи в течении 1-3 суток.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 xml:space="preserve">К ковалентным связям в молекуле белка помимо пептидной, относится также </w:t>
      </w:r>
      <w:r w:rsidRPr="00FB381F">
        <w:rPr>
          <w:b/>
          <w:sz w:val="28"/>
          <w:szCs w:val="28"/>
          <w:lang w:val="ru-RU"/>
        </w:rPr>
        <w:t>ДИСУЛЬФИДНАЯ СВЯЗЬ.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Цистеин - аминокислота, которая в радикале имеет SH-группу, за счет которой и образуются дисульфидные связи.</w: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425FD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pict>
          <v:shape id="_x0000_i1041" type="#_x0000_t75" style="width:159pt;height:57.75pt">
            <v:imagedata r:id="rId24" o:title=""/>
          </v:shape>
        </w:pic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Дисульфидная связь - это ковалентная связь. Однако биологически она гораздо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менее устойчива, чем пептидная связь. Это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объясняется тем, что в организме интенсивно протекают окислительно-восстановительные процессы. Дисульфидная связь может возникать между разными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участками одной и той же полипептидной цепи, тогда она удерживает эту цепь в изогнутом состоянии. Если дисульфидная связь возникает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между двумя полипептидами, то она объединяет их в одну молекулу.</w: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center"/>
        <w:rPr>
          <w:b/>
          <w:sz w:val="28"/>
          <w:szCs w:val="28"/>
          <w:lang w:val="ru-RU"/>
        </w:rPr>
      </w:pPr>
      <w:r w:rsidRPr="00FB381F">
        <w:rPr>
          <w:b/>
          <w:sz w:val="28"/>
          <w:szCs w:val="28"/>
          <w:lang w:val="ru-RU"/>
        </w:rPr>
        <w:t>СЛАБЫЕ ТИПЫ СВЯЗЕЙ</w: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В десятки раз слабее ковалентных связей. Это не определенные типы связей, а неспецифическое взаимодействие, которое возникает между разными химическими группировками, имеющими высокое сродство друг к другу (сродство – это способность к взаимодействию). Например: противоположно заряженные радикалы.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Таким образом, слабые типы связей - это физико-химические взаимодействия. Поэтому они очень чувствительны к изменениям условий среды (температуры, pH среды, ионной силы раствора и так далее).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b/>
          <w:sz w:val="28"/>
          <w:szCs w:val="28"/>
          <w:lang w:val="ru-RU"/>
        </w:rPr>
        <w:t>ВОДОРОДНАЯ СВЯЗЬ</w:t>
      </w:r>
      <w:r w:rsidRPr="00FB381F">
        <w:rPr>
          <w:sz w:val="28"/>
          <w:szCs w:val="28"/>
          <w:lang w:val="ru-RU"/>
        </w:rPr>
        <w:t xml:space="preserve"> - это связь, возникающая между двумя электроотрицательными атомами за счет атома водорода, который соединен с одним из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электроотрицательных атомов ковалентно (см. рисунок).</w: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425FD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pict>
          <v:shape id="_x0000_i1042" type="#_x0000_t75" style="width:99pt;height:59.25pt">
            <v:imagedata r:id="rId25" o:title=""/>
          </v:shape>
        </w:pic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Водородная связь примерно в 10 раз слабее, чем ковалентная. Если водородные связи повторяются многократно, то они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удерживают полипептидные цепочки с высокой прочностью.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Водородные связи очень чувствительны к условиям внешней среды и присутствию в ней веществ, которые сами способны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образовывать такие связи (например, мочевина).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b/>
          <w:sz w:val="28"/>
          <w:szCs w:val="28"/>
          <w:lang w:val="ru-RU"/>
        </w:rPr>
        <w:t>ИОННАЯ СВЯЗЬ</w:t>
      </w:r>
      <w:r w:rsidRPr="00FB381F">
        <w:rPr>
          <w:sz w:val="28"/>
          <w:szCs w:val="28"/>
          <w:lang w:val="ru-RU"/>
        </w:rPr>
        <w:t xml:space="preserve"> - возникает между положительно и отрицательно заряженными группировками (дополнительные карбоксильные и аминогруппы), которые встречаются в радикалах лизина, аргинина, гистидина, аспарагиновой и глутаминовой кислот.</w: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425FD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pict>
          <v:shape id="_x0000_i1043" type="#_x0000_t75" style="width:154.5pt;height:47.25pt">
            <v:imagedata r:id="rId26" o:title=""/>
          </v:shape>
        </w:pic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b/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b/>
          <w:sz w:val="28"/>
          <w:szCs w:val="28"/>
          <w:lang w:val="ru-RU"/>
        </w:rPr>
        <w:t>ГИДРОФОБНОЕ ВЗАИМОДЕЙСТВИЕ</w:t>
      </w:r>
      <w:r w:rsidRPr="00FB381F">
        <w:rPr>
          <w:sz w:val="28"/>
          <w:szCs w:val="28"/>
          <w:lang w:val="ru-RU"/>
        </w:rPr>
        <w:t xml:space="preserve"> - неспецифическое притяжение, возникающее в молекуле белка между радикалами гидрофобных аминокислот - вызывается силами Ван-дер-Ваальса и дополняется выталкивающей силой воды. Гидрофобное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взаимодействие ослабевает или разрывается в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присутствии различных органических растворителей и некоторых детергентов. Например, некоторые последствия действия этилового спирта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при проникновении его внутрь организма обусловлены тем, что под его влиянием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ослабляются гидрофобные взаимодействия в молекулах белков.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center"/>
        <w:rPr>
          <w:b/>
          <w:sz w:val="28"/>
          <w:szCs w:val="28"/>
          <w:lang w:val="ru-RU"/>
        </w:rPr>
      </w:pPr>
      <w:r w:rsidRPr="00FB381F">
        <w:rPr>
          <w:b/>
          <w:sz w:val="28"/>
          <w:szCs w:val="28"/>
          <w:lang w:val="ru-RU"/>
        </w:rPr>
        <w:t>ПРОСТРАНСТВЕННАЯ ОРГАНИЗАЦИЯ БЕЛКОВОЙ МОЛЕКУЛЫ</w: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В основе каждого белка лежит полипептидная цепь. Она не просто вытянута в пространстве, а организована в трехмерную структуру. Поэтому существует понятие о 4-х уровнях пространственной организации белка, а именно - первичной, вторичной, третичной и четвертичной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структурах белковых молекул.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ПЕРВИЧНАЯ СТРУКТУРА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u w:val="single"/>
          <w:lang w:val="ru-RU"/>
        </w:rPr>
        <w:t>Первичная структура белка</w:t>
      </w:r>
      <w:r w:rsidRPr="00FB381F">
        <w:rPr>
          <w:sz w:val="28"/>
          <w:szCs w:val="28"/>
          <w:lang w:val="ru-RU"/>
        </w:rPr>
        <w:t xml:space="preserve"> - последовательность аминокислотных фрагментов, прочно (и в течение всего периода существования белка) соединенных пептидными связями. Существует период полужизни белковых молекул - для большинства белков около 2-х недель. Если произошел разрыв хотя бы одной пептидной связи, то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образуется уже другой белок.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ВТОРИЧНАЯ СТРУКТУРА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u w:val="single"/>
          <w:lang w:val="ru-RU"/>
        </w:rPr>
        <w:t>Вторичная структура</w:t>
      </w:r>
      <w:r w:rsidRPr="00FB381F">
        <w:rPr>
          <w:sz w:val="28"/>
          <w:szCs w:val="28"/>
          <w:lang w:val="ru-RU"/>
        </w:rPr>
        <w:t xml:space="preserve"> - это пространственная организация стержня полипептидной цепи. Существуют 3 главнейших типа вторичной структуры: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 xml:space="preserve">1) </w:t>
      </w:r>
      <w:r w:rsidRPr="00FB381F">
        <w:rPr>
          <w:b/>
          <w:i/>
          <w:sz w:val="28"/>
          <w:szCs w:val="28"/>
          <w:u w:val="single"/>
          <w:lang w:val="ru-RU"/>
        </w:rPr>
        <w:t>Альфа-спираль</w:t>
      </w:r>
      <w:r w:rsidRPr="00FB381F">
        <w:rPr>
          <w:b/>
          <w:i/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- имеет определенные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характеристики: ширину, расстояние между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двумя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витками спирали. Для белков характерна правозакрученная спираль. В этой спирали на 10 витков приходится 36 аминокислотных остатков. У всех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пептидов, уложенных в такую спираль, эта спираль абсолютно одинакова. Фиксируется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альфа-спираль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с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помощью водородных связей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между NH-группами одного витка спирали и С=О группами соседнего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витка. Эти водородные связи расположены параллельно оси спирали и многократно повторяются, поэтому прочно удерживают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спиралеобразную структуру. Более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того, удерживают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в несколько напряженном состоянии (как сжатую пружину).</w: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5F5E39" w:rsidRPr="00FB381F" w:rsidRDefault="00425FD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pict>
          <v:shape id="_x0000_i1044" type="#_x0000_t75" style="width:120pt;height:183.75pt" o:allowoverlap="f">
            <v:imagedata r:id="rId27" o:title=""/>
          </v:shape>
        </w:pic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5F5E39" w:rsidRPr="00FB381F" w:rsidRDefault="00425FD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pict>
          <v:shape id="_x0000_i1045" type="#_x0000_t75" style="width:191.25pt;height:153.75pt" o:allowoverlap="f">
            <v:imagedata r:id="rId28" o:title=""/>
          </v:shape>
        </w:pic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b/>
          <w:i/>
          <w:sz w:val="28"/>
          <w:szCs w:val="28"/>
          <w:u w:val="single"/>
          <w:lang w:val="ru-RU"/>
        </w:rPr>
        <w:t>Бета-складчатая структура</w:t>
      </w:r>
      <w:r w:rsidRPr="00FB381F">
        <w:rPr>
          <w:sz w:val="28"/>
          <w:szCs w:val="28"/>
          <w:lang w:val="ru-RU"/>
        </w:rPr>
        <w:t xml:space="preserve"> - или структура складчатого листа. Фиксируется также водородными связями между С=О и NH-группами. Фиксирует два участка полипептидной цепи. Эти цепи могут быть параллельны или антипараллельны. Если такие связи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образуются в пределах одного пептида, то они всегда антипараллельны, а если между разными полипептидами, то параллельны.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 xml:space="preserve">3) </w:t>
      </w:r>
      <w:r w:rsidRPr="00FB381F">
        <w:rPr>
          <w:b/>
          <w:i/>
          <w:sz w:val="28"/>
          <w:szCs w:val="28"/>
          <w:u w:val="single"/>
          <w:lang w:val="ru-RU"/>
        </w:rPr>
        <w:t>Нерегулярная структура</w:t>
      </w:r>
      <w:r w:rsidRPr="00FB381F">
        <w:rPr>
          <w:sz w:val="28"/>
          <w:szCs w:val="28"/>
          <w:lang w:val="ru-RU"/>
        </w:rPr>
        <w:t xml:space="preserve"> - тип вторичной структуры, в котором расположение различных участков полипептидной цепи относительно друг друга не имеет регулярного (постоянного) характера, поэтому нерегулярные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структуры могут иметь различную конформацию.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ТРЕТИЧНАЯ СТРУКТУРА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Это трехмерная архитектура полипептидной цепи – особое взаимное расположение в пространстве спиралеобразных, складчатых и нерегулярных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участков полипептидной цепи. У разных белков третичной структуры различна. В формировании третичной структуры участвуют дисульфидные связи и все слабые типы связей.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Выделяют два общих типа третичной структуры: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b/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 xml:space="preserve">1) </w:t>
      </w:r>
      <w:r w:rsidRPr="00FB381F">
        <w:rPr>
          <w:b/>
          <w:sz w:val="28"/>
          <w:szCs w:val="28"/>
          <w:lang w:val="ru-RU"/>
        </w:rPr>
        <w:t xml:space="preserve">В </w:t>
      </w:r>
      <w:r w:rsidRPr="00FB381F">
        <w:rPr>
          <w:b/>
          <w:sz w:val="28"/>
          <w:szCs w:val="28"/>
          <w:u w:val="single"/>
          <w:lang w:val="ru-RU"/>
        </w:rPr>
        <w:t>фибриллярных белках (например, коллаген</w:t>
      </w:r>
      <w:r w:rsidRPr="00FB381F">
        <w:rPr>
          <w:b/>
          <w:sz w:val="28"/>
          <w:szCs w:val="28"/>
          <w:lang w:val="ru-RU"/>
        </w:rPr>
        <w:t>, эластин</w:t>
      </w:r>
      <w:r w:rsidRPr="00FB381F">
        <w:rPr>
          <w:sz w:val="28"/>
          <w:szCs w:val="28"/>
          <w:lang w:val="ru-RU"/>
        </w:rPr>
        <w:t>)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молекулы которых имеют вытянутую форму и обычно формируют волокнистые структуры тканей, третичная структура представлена либо</w:t>
      </w:r>
      <w:r w:rsidRPr="00FB381F">
        <w:rPr>
          <w:b/>
          <w:sz w:val="28"/>
          <w:szCs w:val="28"/>
          <w:lang w:val="ru-RU"/>
        </w:rPr>
        <w:t xml:space="preserve"> тройной альфа-спиралью</w:t>
      </w:r>
      <w:r w:rsidRPr="00FB381F">
        <w:rPr>
          <w:sz w:val="28"/>
          <w:szCs w:val="28"/>
          <w:lang w:val="ru-RU"/>
        </w:rPr>
        <w:t xml:space="preserve"> (например, в коллагене), либо </w:t>
      </w:r>
      <w:r w:rsidRPr="00FB381F">
        <w:rPr>
          <w:b/>
          <w:sz w:val="28"/>
          <w:szCs w:val="28"/>
          <w:lang w:val="ru-RU"/>
        </w:rPr>
        <w:t>бета-складчатыми структурами.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b/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 xml:space="preserve">2) </w:t>
      </w:r>
      <w:r w:rsidRPr="00FB381F">
        <w:rPr>
          <w:b/>
          <w:sz w:val="28"/>
          <w:szCs w:val="28"/>
          <w:lang w:val="ru-RU"/>
        </w:rPr>
        <w:t xml:space="preserve">В </w:t>
      </w:r>
      <w:r w:rsidRPr="00FB381F">
        <w:rPr>
          <w:b/>
          <w:sz w:val="28"/>
          <w:szCs w:val="28"/>
          <w:u w:val="single"/>
          <w:lang w:val="ru-RU"/>
        </w:rPr>
        <w:t>глобулярных</w:t>
      </w:r>
      <w:r w:rsidR="00FB381F" w:rsidRPr="00FB381F">
        <w:rPr>
          <w:b/>
          <w:sz w:val="28"/>
          <w:szCs w:val="28"/>
          <w:u w:val="single"/>
          <w:lang w:val="ru-RU"/>
        </w:rPr>
        <w:t xml:space="preserve"> </w:t>
      </w:r>
      <w:r w:rsidRPr="00FB381F">
        <w:rPr>
          <w:b/>
          <w:sz w:val="28"/>
          <w:szCs w:val="28"/>
          <w:u w:val="single"/>
          <w:lang w:val="ru-RU"/>
        </w:rPr>
        <w:t>белках</w:t>
      </w:r>
      <w:r w:rsidRPr="00FB381F">
        <w:rPr>
          <w:sz w:val="28"/>
          <w:szCs w:val="28"/>
          <w:u w:val="single"/>
          <w:lang w:val="ru-RU"/>
        </w:rPr>
        <w:t>,</w:t>
      </w:r>
      <w:r w:rsidRPr="00FB381F">
        <w:rPr>
          <w:sz w:val="28"/>
          <w:szCs w:val="28"/>
          <w:lang w:val="ru-RU"/>
        </w:rPr>
        <w:t xml:space="preserve"> молекулы которых имеют форму шара или эллипса (латинское название: GLOBULA - шар), встречается сочетание всех трех типов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 xml:space="preserve">структур: всегда </w:t>
      </w:r>
      <w:r w:rsidRPr="00FB381F">
        <w:rPr>
          <w:b/>
          <w:sz w:val="28"/>
          <w:szCs w:val="28"/>
          <w:lang w:val="ru-RU"/>
        </w:rPr>
        <w:t>есть нерегулярные участки, есть бета-складчатые структуры и альфа-спирали.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Обычно в глобулярных белках гидрофобные участки молекулы находятся в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глубине молекулы. Соединяясь между собой, гидрофобные радикалы образуют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u w:val="single"/>
          <w:lang w:val="ru-RU"/>
        </w:rPr>
        <w:t>гидрофобные кластеры</w:t>
      </w:r>
      <w:r w:rsidRPr="00FB381F">
        <w:rPr>
          <w:sz w:val="28"/>
          <w:szCs w:val="28"/>
          <w:lang w:val="ru-RU"/>
        </w:rPr>
        <w:t xml:space="preserve"> (центры). Формирование гидрофобного кластера вынуждает молекулу соответствующим образом изгибаться в пространстве. Обычно в молекуле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глобулярного белка бывает несколько гидрофобных кластеров в глубине молекулы.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Это является проявлением двойственности свойств белковой молекулы: на поверхности молекулы - гидрофильные группировки, поэтому молекула в целом - гидрофильная, а в глубине молекулы - спрятаны гидрофобные радикалы.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ЧЕТВЕРТИЧНАЯ СТРУКТУРА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Встречается не у всех белков, а только у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тех, которые состоят из двух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 xml:space="preserve">или более полипептидных цепей. Каждая такая цепь называется </w:t>
      </w:r>
      <w:r w:rsidRPr="00FB381F">
        <w:rPr>
          <w:b/>
          <w:sz w:val="28"/>
          <w:szCs w:val="28"/>
          <w:lang w:val="ru-RU"/>
        </w:rPr>
        <w:t>СУБЪЕДИНИЦЕЙ</w:t>
      </w:r>
      <w:r w:rsidRPr="00FB381F">
        <w:rPr>
          <w:sz w:val="28"/>
          <w:szCs w:val="28"/>
          <w:lang w:val="ru-RU"/>
        </w:rPr>
        <w:t xml:space="preserve"> данной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 xml:space="preserve">молекулы (или </w:t>
      </w:r>
      <w:r w:rsidRPr="00FB381F">
        <w:rPr>
          <w:b/>
          <w:sz w:val="28"/>
          <w:szCs w:val="28"/>
          <w:lang w:val="ru-RU"/>
        </w:rPr>
        <w:t>ПРОТОМЕРОМ</w:t>
      </w:r>
      <w:r w:rsidRPr="00FB381F">
        <w:rPr>
          <w:sz w:val="28"/>
          <w:szCs w:val="28"/>
          <w:lang w:val="ru-RU"/>
        </w:rPr>
        <w:t xml:space="preserve">). Поэтому белки, обладающие четвертичной структурой, называют </w:t>
      </w:r>
      <w:r w:rsidRPr="00FB381F">
        <w:rPr>
          <w:b/>
          <w:sz w:val="28"/>
          <w:szCs w:val="28"/>
          <w:lang w:val="ru-RU"/>
        </w:rPr>
        <w:t>ОЛИГОМЕРНЫМИ</w:t>
      </w:r>
      <w:r w:rsidRPr="00FB381F">
        <w:rPr>
          <w:sz w:val="28"/>
          <w:szCs w:val="28"/>
          <w:lang w:val="ru-RU"/>
        </w:rPr>
        <w:t xml:space="preserve"> белками. В состав белковой молекулы могут входить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одинаковые или разные субъединицы. Например, молекула гемоглобина «А» состоит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из двух субъединиц одного типа и двух субъединиц другого типа, то есть является тетрамером. Фиксируются четвертичные структуры белков всеми типами слабых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связей, а иногда еще и дисульфидными связями.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center"/>
        <w:rPr>
          <w:b/>
          <w:bCs/>
          <w:sz w:val="28"/>
          <w:szCs w:val="28"/>
          <w:lang w:val="ru-RU"/>
        </w:rPr>
      </w:pPr>
      <w:r w:rsidRPr="00FB381F">
        <w:rPr>
          <w:b/>
          <w:bCs/>
          <w:sz w:val="28"/>
          <w:szCs w:val="28"/>
          <w:lang w:val="ru-RU"/>
        </w:rPr>
        <w:t>МЕТОДЫ ОПРЕДЕЛЕНИЯ ПЕРВИЧНОЙ СТРУКТУРЫ БЕЛКА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b/>
          <w:bCs/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both"/>
        <w:rPr>
          <w:b/>
          <w:bCs/>
          <w:sz w:val="28"/>
          <w:szCs w:val="28"/>
          <w:lang w:val="ru-RU"/>
        </w:rPr>
      </w:pPr>
      <w:r w:rsidRPr="00FB381F">
        <w:rPr>
          <w:b/>
          <w:bCs/>
          <w:sz w:val="28"/>
          <w:szCs w:val="28"/>
          <w:lang w:val="ru-RU"/>
        </w:rPr>
        <w:t>1)Деградация по Эдмону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К раствору белка добавляют реактив Эдмона, содержащий фенилизотиоцианат.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Фенилизотиоцианат взаимодействует с альфа-аминогруппой первой (N-концевой) аминокислоты, а затем происходит ее отщепление от полипептидной цепи путем гидролиза:</w: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425FD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pict>
          <v:shape id="_x0000_i1046" type="#_x0000_t75" style="width:203.25pt;height:140.25pt">
            <v:imagedata r:id="rId29" o:title=""/>
          </v:shape>
        </w:pic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После этого идентифицируют первую аминокислоту. Затем процесс повторяется.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В настоящее время процесс автоматизирован.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b/>
          <w:bCs/>
          <w:sz w:val="28"/>
          <w:szCs w:val="28"/>
          <w:lang w:val="ru-RU"/>
        </w:rPr>
      </w:pPr>
      <w:r w:rsidRPr="00FB381F">
        <w:rPr>
          <w:b/>
          <w:bCs/>
          <w:sz w:val="28"/>
          <w:szCs w:val="28"/>
          <w:lang w:val="ru-RU"/>
        </w:rPr>
        <w:t>2) Секвенирование ДНК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Первичная структура любой белковой молекулы напрямую зависит от структуры ДНК-генома. Поэтому сначала выделяют ген, в котором закодирована структура белка. Далее определяют последовательность азотистых оснований в ДНК. Каждая аминокислота в белковой молекуле закодирована сочетанием трех азотистых оснований - триплетом (кодоном) в молекуле ДНК. Например, сочетание трех оснований аденина (ААА) кодирует аминокислоту фенилаланин, а последовательность из трех оснований цитозина – глицин. Это дает возможность получить информацию о первичной структуре белковой молекуле, а, значит, прогнозировать строение всей молекулы в целом, поскольку именно первичная структура определяет строение всех высших уровней организации – и вторичной, и третичной, а, иногда и четвертичной структур.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Для проверки предположений о строении высших структур используется еще один метод: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b/>
          <w:bCs/>
          <w:sz w:val="28"/>
          <w:szCs w:val="28"/>
          <w:lang w:val="ru-RU"/>
        </w:rPr>
      </w:pPr>
      <w:r w:rsidRPr="00FB381F">
        <w:rPr>
          <w:b/>
          <w:bCs/>
          <w:sz w:val="28"/>
          <w:szCs w:val="28"/>
          <w:lang w:val="ru-RU"/>
        </w:rPr>
        <w:t>3) Рентгеноструктурный анализ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Схема, поясняющая принцип этого метода, представлена на рисунке:</w: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425FD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pict>
          <v:shape id="_x0000_i1047" type="#_x0000_t75" style="width:218.25pt;height:154.5pt">
            <v:imagedata r:id="rId30" o:title=""/>
          </v:shape>
        </w:pic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В результате облучения на фотопленке фиксируется карта электронной плотности (похожа на географическую карту). Далее производится компьютерный анализ полученного изображения, в результате чего строится пространственная модель белковой молекулы.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b/>
          <w:bCs/>
          <w:sz w:val="28"/>
          <w:szCs w:val="28"/>
          <w:lang w:val="ru-RU"/>
        </w:rPr>
      </w:pPr>
      <w:r w:rsidRPr="00FB381F">
        <w:rPr>
          <w:b/>
          <w:bCs/>
          <w:sz w:val="28"/>
          <w:szCs w:val="28"/>
          <w:lang w:val="ru-RU"/>
        </w:rPr>
        <w:t>Электронная микроскопия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 xml:space="preserve">Может быть использована для выяснения структуры белковых молекул с большой молекулярной массой – от 500.000 до 1.000.000 Да (дальтон). </w:t>
      </w:r>
      <w:r w:rsidRPr="00FB381F">
        <w:rPr>
          <w:b/>
          <w:bCs/>
          <w:sz w:val="28"/>
          <w:szCs w:val="28"/>
          <w:lang w:val="ru-RU"/>
        </w:rPr>
        <w:t>Дальтон (Да) и килодальтон</w:t>
      </w:r>
      <w:r w:rsidRPr="00FB381F">
        <w:rPr>
          <w:sz w:val="28"/>
          <w:szCs w:val="28"/>
          <w:lang w:val="ru-RU"/>
        </w:rPr>
        <w:t xml:space="preserve"> </w:t>
      </w:r>
      <w:r w:rsidRPr="00FB381F">
        <w:rPr>
          <w:b/>
          <w:bCs/>
          <w:sz w:val="28"/>
          <w:szCs w:val="28"/>
          <w:lang w:val="ru-RU"/>
        </w:rPr>
        <w:t>(кДа)</w:t>
      </w:r>
      <w:r w:rsidRPr="00FB381F">
        <w:rPr>
          <w:sz w:val="28"/>
          <w:szCs w:val="28"/>
          <w:lang w:val="ru-RU"/>
        </w:rPr>
        <w:t>– единицы измерения массы белков. 1кДа=10</w:t>
      </w:r>
      <w:r w:rsidRPr="00FB381F">
        <w:rPr>
          <w:sz w:val="28"/>
          <w:szCs w:val="28"/>
          <w:vertAlign w:val="superscript"/>
          <w:lang w:val="ru-RU"/>
        </w:rPr>
        <w:t>3</w:t>
      </w:r>
      <w:r w:rsidRPr="00FB381F">
        <w:rPr>
          <w:sz w:val="28"/>
          <w:szCs w:val="28"/>
          <w:lang w:val="ru-RU"/>
        </w:rPr>
        <w:t xml:space="preserve"> Да. 1 дальтон равен 1/16 массы атома кислорода (кислородная единица массы).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center"/>
        <w:rPr>
          <w:b/>
          <w:sz w:val="28"/>
          <w:szCs w:val="28"/>
          <w:lang w:val="ru-RU"/>
        </w:rPr>
      </w:pPr>
      <w:r w:rsidRPr="00FB381F">
        <w:rPr>
          <w:b/>
          <w:sz w:val="28"/>
          <w:szCs w:val="28"/>
          <w:lang w:val="ru-RU"/>
        </w:rPr>
        <w:t>КОНФИГУРАЦИЯ И КОНФОРМАЦИЯ БЕЛКОВОЙ МОЛЕКУЛЫ</w: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Из всего сказанного можно заключить, что пространственная организация белков очень сложна. В химии существует понятие - пространственная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b/>
          <w:sz w:val="28"/>
          <w:szCs w:val="28"/>
          <w:u w:val="single"/>
          <w:lang w:val="ru-RU"/>
        </w:rPr>
        <w:t>КОНФИГУРАЦИЯ</w:t>
      </w:r>
      <w:r w:rsidRPr="00FB381F">
        <w:rPr>
          <w:sz w:val="28"/>
          <w:szCs w:val="28"/>
          <w:u w:val="single"/>
          <w:lang w:val="ru-RU"/>
        </w:rPr>
        <w:t xml:space="preserve"> - жестко закрепленное ковалентными связями пространственное взаимное расположение частей молекулы</w:t>
      </w:r>
      <w:r w:rsidRPr="00FB381F">
        <w:rPr>
          <w:sz w:val="28"/>
          <w:szCs w:val="28"/>
          <w:lang w:val="ru-RU"/>
        </w:rPr>
        <w:t xml:space="preserve"> (например: принадлежность к L-ряду стереоизомеров или к D-ряду).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 xml:space="preserve">Для белков также используется понятие </w:t>
      </w:r>
      <w:r w:rsidRPr="00FB381F">
        <w:rPr>
          <w:b/>
          <w:sz w:val="28"/>
          <w:szCs w:val="28"/>
          <w:u w:val="single"/>
          <w:lang w:val="ru-RU"/>
        </w:rPr>
        <w:t>КОНФОРМАЦИЯ</w:t>
      </w:r>
      <w:r w:rsidRPr="00FB381F">
        <w:rPr>
          <w:sz w:val="28"/>
          <w:szCs w:val="28"/>
          <w:u w:val="single"/>
          <w:lang w:val="ru-RU"/>
        </w:rPr>
        <w:t xml:space="preserve"> белковой молекулы - определенное, но не застывшее, не неизменное взаимное расположение частей</w:t>
      </w:r>
      <w:r w:rsidR="00FB381F" w:rsidRPr="00FB381F">
        <w:rPr>
          <w:sz w:val="28"/>
          <w:szCs w:val="28"/>
          <w:u w:val="single"/>
          <w:lang w:val="ru-RU"/>
        </w:rPr>
        <w:t xml:space="preserve"> </w:t>
      </w:r>
      <w:r w:rsidRPr="00FB381F">
        <w:rPr>
          <w:sz w:val="28"/>
          <w:szCs w:val="28"/>
          <w:u w:val="single"/>
          <w:lang w:val="ru-RU"/>
        </w:rPr>
        <w:t>молекулы</w:t>
      </w:r>
      <w:r w:rsidRPr="00FB381F">
        <w:rPr>
          <w:sz w:val="28"/>
          <w:szCs w:val="28"/>
          <w:lang w:val="ru-RU"/>
        </w:rPr>
        <w:t>. Так как конформация белковой молекулы формируется при участии слабых типов связей, то она является подвижной (способной к изменениям), и белок может изменять свою структуру. В зависимости от условий внешней среды молекула может существовать в разных конформационных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состояниях, которые легко переходят друг в друга. Энергетически выгодными для реальных условий являются только одно или несколько конформационных состояний, между которыми существует равновесие. Переходы из одного конформационного состояния в другое обеспечивают функционирование белковой молекулы. Это обратимые конформационные изменения (встречаются в организме, например, при проведении нервного импульса, при переносе кислорода гемоглобином). При изменении конформации часть слабых связей разрушается, и образуются новые связи слабого типа.</w:t>
      </w:r>
    </w:p>
    <w:p w:rsidR="00DD1AA8" w:rsidRPr="00FB381F" w:rsidRDefault="00522399" w:rsidP="005F5E39">
      <w:pPr>
        <w:spacing w:line="360" w:lineRule="auto"/>
        <w:ind w:firstLine="720"/>
        <w:jc w:val="center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  <w:r w:rsidR="00DD1AA8" w:rsidRPr="00FB381F">
        <w:rPr>
          <w:b/>
          <w:bCs/>
          <w:sz w:val="28"/>
          <w:szCs w:val="28"/>
          <w:lang w:val="ru-RU"/>
        </w:rPr>
        <w:t>ЛИГАНДЫ</w: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 xml:space="preserve">Взаимодействие белка с каким-нибудь веществом иногда приводит к связыванию молекулы этого вещества молекулой белка. Этот явление известно как </w:t>
      </w:r>
      <w:r w:rsidRPr="00FB381F">
        <w:rPr>
          <w:b/>
          <w:bCs/>
          <w:sz w:val="28"/>
          <w:szCs w:val="28"/>
          <w:lang w:val="ru-RU"/>
        </w:rPr>
        <w:t>«сорбция» (связывание)</w:t>
      </w:r>
      <w:r w:rsidRPr="00FB381F">
        <w:rPr>
          <w:sz w:val="28"/>
          <w:szCs w:val="28"/>
          <w:lang w:val="ru-RU"/>
        </w:rPr>
        <w:t xml:space="preserve">. Обратный же процесс - освобождение другой молекулы от белковой называется </w:t>
      </w:r>
      <w:r w:rsidRPr="00FB381F">
        <w:rPr>
          <w:b/>
          <w:bCs/>
          <w:sz w:val="28"/>
          <w:szCs w:val="28"/>
          <w:lang w:val="ru-RU"/>
        </w:rPr>
        <w:t>«десорбция»</w:t>
      </w:r>
      <w:r w:rsidRPr="00FB381F">
        <w:rPr>
          <w:sz w:val="28"/>
          <w:szCs w:val="28"/>
          <w:lang w:val="ru-RU"/>
        </w:rPr>
        <w:t>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 xml:space="preserve">Если для какой-нибудь пары молекул процесс сорбции преобладает над десорбцией, то это уже </w:t>
      </w:r>
      <w:r w:rsidRPr="00FB381F">
        <w:rPr>
          <w:b/>
          <w:bCs/>
          <w:sz w:val="28"/>
          <w:szCs w:val="28"/>
          <w:lang w:val="ru-RU"/>
        </w:rPr>
        <w:t xml:space="preserve">специфическая сорбция, </w:t>
      </w:r>
      <w:r w:rsidRPr="00FB381F">
        <w:rPr>
          <w:sz w:val="28"/>
          <w:szCs w:val="28"/>
          <w:lang w:val="ru-RU"/>
        </w:rPr>
        <w:t xml:space="preserve">а вещество, которое сорбируется, называется </w:t>
      </w:r>
      <w:r w:rsidRPr="00FB381F">
        <w:rPr>
          <w:b/>
          <w:bCs/>
          <w:sz w:val="28"/>
          <w:szCs w:val="28"/>
          <w:lang w:val="ru-RU"/>
        </w:rPr>
        <w:t>«лиганд»</w:t>
      </w:r>
      <w:r w:rsidRPr="00FB381F">
        <w:rPr>
          <w:sz w:val="28"/>
          <w:szCs w:val="28"/>
          <w:lang w:val="ru-RU"/>
        </w:rPr>
        <w:t>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Виды лигандов: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1) Лиганд белка-фермента – субстрат.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2) Лиганд траспортного белка – транспортируемое вещество.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3) Лиганд антитела (иммуноглобулина) – антиген.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4) Лиганд рецептора гормона или нейромедиатора – гормон или нейромедиатор.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Белок может изменять свою конформацию не только при взаимодействии с лигандом, но и в результате любого химического взаимодействия. Примером такого взаимодействия может служить присоединение остатка фосфорной кислоты.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В природных условиях белки имеют несколько термодинамически выгодных конформационных состояний. Это нативные состояния (природные). Natura (лат.) – природа.</w: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center"/>
        <w:rPr>
          <w:b/>
          <w:sz w:val="28"/>
          <w:szCs w:val="28"/>
          <w:lang w:val="ru-RU"/>
        </w:rPr>
      </w:pPr>
      <w:r w:rsidRPr="00FB381F">
        <w:rPr>
          <w:b/>
          <w:sz w:val="28"/>
          <w:szCs w:val="28"/>
          <w:lang w:val="ru-RU"/>
        </w:rPr>
        <w:t>НАТИВНОСТЬ БЕЛКОВОЙ МОЛЕКУЛЫ</w: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b/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b/>
          <w:sz w:val="28"/>
          <w:szCs w:val="28"/>
          <w:lang w:val="ru-RU"/>
        </w:rPr>
        <w:t>НАТИВНОСТЬ</w:t>
      </w:r>
      <w:r w:rsidRPr="00FB381F">
        <w:rPr>
          <w:sz w:val="28"/>
          <w:szCs w:val="28"/>
          <w:lang w:val="ru-RU"/>
        </w:rPr>
        <w:t xml:space="preserve"> - это уникальный комплекс физических, физико-химических, химических и биологических свойств белковой молекулы, который принадлежит ей, когда молекула белка находится в естественном, природном (нативном) состоянии.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Например: белок хрусталика глаза - кристаллин - обладает высокой прозрачностью только в нативном состоянии).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center"/>
        <w:rPr>
          <w:b/>
          <w:sz w:val="28"/>
          <w:szCs w:val="28"/>
          <w:lang w:val="ru-RU"/>
        </w:rPr>
      </w:pPr>
      <w:r w:rsidRPr="00FB381F">
        <w:rPr>
          <w:b/>
          <w:sz w:val="28"/>
          <w:szCs w:val="28"/>
          <w:lang w:val="ru-RU"/>
        </w:rPr>
        <w:t>ДЕНАТУРАЦИЯ БЕЛКА</w: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Для обозначения процесса, при котором нативные свойства белка теряются, используют термин ДЕНАТУРАЦИЯ.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b/>
          <w:sz w:val="28"/>
          <w:szCs w:val="28"/>
          <w:u w:val="single"/>
          <w:lang w:val="ru-RU"/>
        </w:rPr>
        <w:t>ДЕНАТУРАЦИЯ</w:t>
      </w:r>
      <w:r w:rsidRPr="00FB381F">
        <w:rPr>
          <w:sz w:val="28"/>
          <w:szCs w:val="28"/>
          <w:u w:val="single"/>
          <w:lang w:val="ru-RU"/>
        </w:rPr>
        <w:t xml:space="preserve"> - это лишение белка его природных, нативных свойств, сопровождающееся разрушением четвертичной (если она была), третичной,</w:t>
      </w:r>
      <w:r w:rsidR="00FB381F" w:rsidRPr="00FB381F">
        <w:rPr>
          <w:sz w:val="28"/>
          <w:szCs w:val="28"/>
          <w:u w:val="single"/>
          <w:lang w:val="ru-RU"/>
        </w:rPr>
        <w:t xml:space="preserve"> </w:t>
      </w:r>
      <w:r w:rsidRPr="00FB381F">
        <w:rPr>
          <w:sz w:val="28"/>
          <w:szCs w:val="28"/>
          <w:u w:val="single"/>
          <w:lang w:val="ru-RU"/>
        </w:rPr>
        <w:t>а иногда и вторичной структуры белковой молекулы, которое возникает при разрушении дисульфидных и слабых типов связей, участвующих в образовании этих структур.</w:t>
      </w:r>
      <w:r w:rsidRPr="00FB381F">
        <w:rPr>
          <w:sz w:val="28"/>
          <w:szCs w:val="28"/>
          <w:lang w:val="ru-RU"/>
        </w:rPr>
        <w:t xml:space="preserve"> Первичная структура при этом сохраняется, потому что она сформирована прочными ковалентными связями. Разрушение первичной структуры может произойти только в результате гидролиза белковой молекулы длительным кипячением в растворе кислоты или щелочи.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center"/>
        <w:rPr>
          <w:b/>
          <w:sz w:val="28"/>
          <w:szCs w:val="28"/>
          <w:lang w:val="ru-RU"/>
        </w:rPr>
      </w:pPr>
      <w:r w:rsidRPr="00FB381F">
        <w:rPr>
          <w:b/>
          <w:sz w:val="28"/>
          <w:szCs w:val="28"/>
          <w:lang w:val="ru-RU"/>
        </w:rPr>
        <w:t>ФАКТОРЫ, ВЫЗЫВАЮЩИЕ ДЕНАТУРАЦИЮ БЕЛКОВ</w:t>
      </w:r>
    </w:p>
    <w:p w:rsidR="005F5E39" w:rsidRPr="00FB381F" w:rsidRDefault="005F5E39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Факторы, которые вызывают денатурацию белков, можно разделить на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u w:val="single"/>
          <w:lang w:val="ru-RU"/>
        </w:rPr>
        <w:t>физические</w:t>
      </w:r>
      <w:r w:rsidRPr="00FB381F">
        <w:rPr>
          <w:sz w:val="28"/>
          <w:szCs w:val="28"/>
          <w:lang w:val="ru-RU"/>
        </w:rPr>
        <w:t xml:space="preserve"> и </w:t>
      </w:r>
      <w:r w:rsidRPr="00FB381F">
        <w:rPr>
          <w:sz w:val="28"/>
          <w:szCs w:val="28"/>
          <w:u w:val="single"/>
          <w:lang w:val="ru-RU"/>
        </w:rPr>
        <w:t>химические</w:t>
      </w:r>
      <w:r w:rsidRPr="00FB381F">
        <w:rPr>
          <w:sz w:val="28"/>
          <w:szCs w:val="28"/>
          <w:lang w:val="ru-RU"/>
        </w:rPr>
        <w:t>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Физические факторы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1. Высокие температуры. Для разных белков характерна различная чувствительность к тепловому воздействию. Часть белков подвергается денатурации уже при 40-50</w:t>
      </w:r>
      <w:r w:rsidRPr="00FB381F">
        <w:rPr>
          <w:sz w:val="28"/>
          <w:szCs w:val="28"/>
          <w:vertAlign w:val="superscript"/>
          <w:lang w:val="ru-RU"/>
        </w:rPr>
        <w:t>0</w:t>
      </w:r>
      <w:r w:rsidRPr="00FB381F">
        <w:rPr>
          <w:sz w:val="28"/>
          <w:szCs w:val="28"/>
          <w:lang w:val="ru-RU"/>
        </w:rPr>
        <w:t xml:space="preserve">С. Такие белки называют </w:t>
      </w:r>
      <w:r w:rsidRPr="00FB381F">
        <w:rPr>
          <w:sz w:val="28"/>
          <w:szCs w:val="28"/>
          <w:u w:val="single"/>
          <w:lang w:val="ru-RU"/>
        </w:rPr>
        <w:t>термолабильными</w:t>
      </w:r>
      <w:r w:rsidRPr="00FB381F">
        <w:rPr>
          <w:sz w:val="28"/>
          <w:szCs w:val="28"/>
          <w:lang w:val="ru-RU"/>
        </w:rPr>
        <w:t xml:space="preserve">. Другие белки денатурируют при гораздо более высоких температурах, они являются </w:t>
      </w:r>
      <w:r w:rsidRPr="00FB381F">
        <w:rPr>
          <w:sz w:val="28"/>
          <w:szCs w:val="28"/>
          <w:u w:val="single"/>
          <w:lang w:val="ru-RU"/>
        </w:rPr>
        <w:t>термостабильными</w:t>
      </w:r>
      <w:r w:rsidRPr="00FB381F">
        <w:rPr>
          <w:sz w:val="28"/>
          <w:szCs w:val="28"/>
          <w:lang w:val="ru-RU"/>
        </w:rPr>
        <w:t>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2. Ультрафиолетовое облучение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3. Рентгеновское и радиоактивное облучение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4. Ультразвук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5. Механическое воздействие (например, вибрация).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Химические факторы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1. Концентрированные кислоты и щелочи. Например, трихлоруксусная кислота (органическая), азотная кислота (неорганическая).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2. Соли тяжелых металлов (например, CuSO</w:t>
      </w:r>
      <w:r w:rsidRPr="00FB381F">
        <w:rPr>
          <w:sz w:val="28"/>
          <w:szCs w:val="28"/>
          <w:vertAlign w:val="subscript"/>
          <w:lang w:val="ru-RU"/>
        </w:rPr>
        <w:t>4</w:t>
      </w:r>
      <w:r w:rsidRPr="00FB381F">
        <w:rPr>
          <w:sz w:val="28"/>
          <w:szCs w:val="28"/>
          <w:lang w:val="ru-RU"/>
        </w:rPr>
        <w:t>).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3. Органические растворители (этиловый спирт, ацетон)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4. Растительные алкалоиды.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5. Мочевина в высоких концентрациях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noProof/>
          <w:sz w:val="28"/>
          <w:szCs w:val="28"/>
          <w:lang w:val="ru-RU"/>
        </w:rPr>
      </w:pPr>
    </w:p>
    <w:p w:rsidR="00DD1AA8" w:rsidRPr="00FB381F" w:rsidRDefault="00425FD8" w:rsidP="005F5E39">
      <w:pPr>
        <w:spacing w:line="360" w:lineRule="auto"/>
        <w:ind w:firstLine="720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pict>
          <v:shape id="_x0000_i1048" type="#_x0000_t75" style="width:165.75pt;height:97.5pt">
            <v:imagedata r:id="rId31" o:title=""/>
          </v:shape>
        </w:pict>
      </w:r>
    </w:p>
    <w:p w:rsidR="00FB381F" w:rsidRPr="00FB381F" w:rsidRDefault="00FB381F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5. Другие вещества, способные нарушать слабые типы связей в молекулах белков.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Воздействие факторами денатурации применяют для стерилизации оборудования и инструментов, а также как антисептики.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bCs/>
          <w:sz w:val="28"/>
          <w:szCs w:val="28"/>
          <w:lang w:val="ru-RU"/>
        </w:rPr>
      </w:pPr>
      <w:r w:rsidRPr="00FB381F">
        <w:rPr>
          <w:bCs/>
          <w:sz w:val="28"/>
          <w:szCs w:val="28"/>
          <w:lang w:val="ru-RU"/>
        </w:rPr>
        <w:t>Обратимость денатурации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В пробирке (in vitro) чаще всего это – необратимый процесс. Если же денатурированный белок поместить в условия, близкие к нативным, то он может ренатурировать, но очень медленно, и такое явление характерно не для всех белков.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In vivo, в организме, возможна быстрая ренатурация. Это связано с выработкой в живом организме специфических белков, которые «узнают» структуру денатурированного белка, присоединяются к нему с помощью слабых типов связи и создают оптимальные условия для ренатурации. Такие специфические белки известны как «</w:t>
      </w:r>
      <w:r w:rsidRPr="00FB381F">
        <w:rPr>
          <w:b/>
          <w:bCs/>
          <w:sz w:val="28"/>
          <w:szCs w:val="28"/>
          <w:lang w:val="ru-RU"/>
        </w:rPr>
        <w:t>белки теплового шока</w:t>
      </w:r>
      <w:r w:rsidRPr="00FB381F">
        <w:rPr>
          <w:sz w:val="28"/>
          <w:szCs w:val="28"/>
          <w:lang w:val="ru-RU"/>
        </w:rPr>
        <w:t>» или «</w:t>
      </w:r>
      <w:r w:rsidRPr="00FB381F">
        <w:rPr>
          <w:b/>
          <w:bCs/>
          <w:sz w:val="28"/>
          <w:szCs w:val="28"/>
          <w:lang w:val="ru-RU"/>
        </w:rPr>
        <w:t>белки стресса</w:t>
      </w:r>
      <w:r w:rsidRPr="00FB381F">
        <w:rPr>
          <w:sz w:val="28"/>
          <w:szCs w:val="28"/>
          <w:lang w:val="ru-RU"/>
        </w:rPr>
        <w:t>».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bCs/>
          <w:sz w:val="28"/>
          <w:szCs w:val="28"/>
          <w:lang w:val="ru-RU"/>
        </w:rPr>
      </w:pPr>
      <w:r w:rsidRPr="00FB381F">
        <w:rPr>
          <w:bCs/>
          <w:sz w:val="28"/>
          <w:szCs w:val="28"/>
          <w:lang w:val="ru-RU"/>
        </w:rPr>
        <w:t>Белки стресса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Существует несколько семейств этих белков, они отличаются по молекулярной массе.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Например, известен белок hsp 70 – heatshock protein массой 70 kDa.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 xml:space="preserve">Такие белки есть во всех клетках организма. Они выполняют также функцию траспорта полипептидных цепей через биологические мембраны и участвуют в формировании третичной и четвертичной структур белковых молекул. Перечисленные функции белков стресса называются </w:t>
      </w:r>
      <w:r w:rsidRPr="00FB381F">
        <w:rPr>
          <w:b/>
          <w:bCs/>
          <w:sz w:val="28"/>
          <w:szCs w:val="28"/>
          <w:lang w:val="ru-RU"/>
        </w:rPr>
        <w:t>шаперонными</w:t>
      </w:r>
      <w:r w:rsidRPr="00FB381F">
        <w:rPr>
          <w:sz w:val="28"/>
          <w:szCs w:val="28"/>
          <w:lang w:val="ru-RU"/>
        </w:rPr>
        <w:t>. При различных видах стресса происходит индукция синтеза таких белков: при перегреве организма (40-44</w:t>
      </w:r>
      <w:r w:rsidRPr="00FB381F">
        <w:rPr>
          <w:sz w:val="28"/>
          <w:szCs w:val="28"/>
          <w:vertAlign w:val="superscript"/>
          <w:lang w:val="ru-RU"/>
        </w:rPr>
        <w:t>0</w:t>
      </w:r>
      <w:r w:rsidRPr="00FB381F">
        <w:rPr>
          <w:sz w:val="28"/>
          <w:szCs w:val="28"/>
          <w:lang w:val="ru-RU"/>
        </w:rPr>
        <w:t>С), при вирусных заболеваниях, отравлениях солями тяжелых металлов, этанолом и др.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В организме южных народов установлено повышенное содержание белков стресса, по сравнению с северной расой.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Молекула белка теплового шока состоит из двух компактных глобул, соединенных свободной цепью:</w:t>
      </w:r>
    </w:p>
    <w:p w:rsidR="00FB381F" w:rsidRPr="00FB381F" w:rsidRDefault="00FB381F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FB381F" w:rsidRPr="00FB381F" w:rsidRDefault="00425FD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28" type="#_x0000_t75" style="position:absolute;left:0;text-align:left;margin-left:34.1pt;margin-top:2.6pt;width:169.5pt;height:89.25pt;z-index:251657216">
            <v:imagedata r:id="rId32" o:title=""/>
            <w10:wrap type="square"/>
          </v:shape>
        </w:pict>
      </w:r>
    </w:p>
    <w:p w:rsidR="00FB381F" w:rsidRPr="00FB381F" w:rsidRDefault="00FB381F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FB381F" w:rsidRPr="00FB381F" w:rsidRDefault="00FB381F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FB381F" w:rsidRPr="00FB381F" w:rsidRDefault="00FB381F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23629C" w:rsidRDefault="0023629C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Разные белки теплового шока имеют общий план построения. Все они содержат контактные домены.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Разные белки с различными функциями могут содержать одинаковые домены. Например, различные кальций-связывающие белки имеют одинаковый для всех них домен, отвечающий за связывание Ca</w:t>
      </w:r>
      <w:r w:rsidRPr="00FB381F">
        <w:rPr>
          <w:sz w:val="28"/>
          <w:szCs w:val="28"/>
          <w:vertAlign w:val="superscript"/>
          <w:lang w:val="ru-RU"/>
        </w:rPr>
        <w:t>+2</w:t>
      </w:r>
      <w:r w:rsidRPr="00FB381F">
        <w:rPr>
          <w:sz w:val="28"/>
          <w:szCs w:val="28"/>
          <w:lang w:val="ru-RU"/>
        </w:rPr>
        <w:t>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Роль доменной структуры заключается в том, что она предоставляет белку большие возможности для выполнения своей функции благодаря перемещениям одного домена по отношению к другому. Участки соединения двух доменов – самое слабое в структурном отношении место в молекуле таких белков. Именно здесь чаще всего происходит гидролиз связей, и белок разрушается.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FB381F">
      <w:pPr>
        <w:spacing w:line="360" w:lineRule="auto"/>
        <w:ind w:firstLine="720"/>
        <w:jc w:val="center"/>
        <w:rPr>
          <w:b/>
          <w:sz w:val="28"/>
          <w:szCs w:val="28"/>
          <w:lang w:val="ru-RU"/>
        </w:rPr>
      </w:pPr>
      <w:r w:rsidRPr="00FB381F">
        <w:rPr>
          <w:b/>
          <w:sz w:val="28"/>
          <w:szCs w:val="28"/>
          <w:lang w:val="ru-RU"/>
        </w:rPr>
        <w:t>ФИЗИКО-ХИМИЧЕСКИЕ СВОЙСТВА БЕЛКОВ. РАСТВОР</w:t>
      </w:r>
      <w:r w:rsidR="00FB381F" w:rsidRPr="00FB381F">
        <w:rPr>
          <w:b/>
          <w:sz w:val="28"/>
          <w:szCs w:val="28"/>
          <w:lang w:val="ru-RU"/>
        </w:rPr>
        <w:t>ИМОСТЬ БЕЛКОВ В ВОДЕ</w:t>
      </w:r>
    </w:p>
    <w:p w:rsidR="00FB381F" w:rsidRPr="00FB381F" w:rsidRDefault="00FB381F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u w:val="single"/>
          <w:lang w:val="ru-RU"/>
        </w:rPr>
      </w:pPr>
      <w:r w:rsidRPr="00FB381F">
        <w:rPr>
          <w:sz w:val="28"/>
          <w:szCs w:val="28"/>
          <w:lang w:val="ru-RU"/>
        </w:rPr>
        <w:t>Большинство белков гидрофильны. Однако белковые молекулы имеют очень большие размеры, поэтому белки не могут образовывать истинных растворов, а только коллоидные. Внешнее проявление этого - это эффект Тиндаля (или конус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 xml:space="preserve">Тиндаля). Эффект Тиндаля вызывается рассеянием тонкого пучка света при прохождении через белковый раствор. Несмотря на большую величину, многие белковые молекулы не осаждаются в водных растворах. Осаждению белковых молекул препятствуют </w:t>
      </w:r>
      <w:r w:rsidRPr="00FB381F">
        <w:rPr>
          <w:sz w:val="28"/>
          <w:szCs w:val="28"/>
          <w:u w:val="single"/>
          <w:lang w:val="ru-RU"/>
        </w:rPr>
        <w:t>факторы стабилизации белкового раствора.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u w:val="single"/>
          <w:lang w:val="ru-RU"/>
        </w:rPr>
      </w:pPr>
    </w:p>
    <w:p w:rsidR="00DD1AA8" w:rsidRPr="00FB381F" w:rsidRDefault="00DD1AA8" w:rsidP="00FB381F">
      <w:pPr>
        <w:spacing w:line="360" w:lineRule="auto"/>
        <w:ind w:firstLine="720"/>
        <w:jc w:val="center"/>
        <w:rPr>
          <w:b/>
          <w:sz w:val="28"/>
          <w:szCs w:val="28"/>
          <w:lang w:val="ru-RU"/>
        </w:rPr>
      </w:pPr>
      <w:r w:rsidRPr="00FB381F">
        <w:rPr>
          <w:b/>
          <w:sz w:val="28"/>
          <w:szCs w:val="28"/>
          <w:lang w:val="ru-RU"/>
        </w:rPr>
        <w:t>ФАКТОР</w:t>
      </w:r>
      <w:r w:rsidR="00FB381F" w:rsidRPr="00FB381F">
        <w:rPr>
          <w:b/>
          <w:sz w:val="28"/>
          <w:szCs w:val="28"/>
          <w:lang w:val="ru-RU"/>
        </w:rPr>
        <w:t>Ы СТАБИЛИЗАЦИИ БЕЛКА В РАСТВОРЕ</w:t>
      </w:r>
    </w:p>
    <w:p w:rsidR="00FB381F" w:rsidRPr="00FB381F" w:rsidRDefault="00FB381F" w:rsidP="005F5E39">
      <w:pPr>
        <w:spacing w:line="360" w:lineRule="auto"/>
        <w:ind w:firstLine="720"/>
        <w:jc w:val="both"/>
        <w:rPr>
          <w:b/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b/>
          <w:sz w:val="28"/>
          <w:szCs w:val="28"/>
          <w:lang w:val="ru-RU"/>
        </w:rPr>
        <w:t>ГИДРАТНАЯ ОБОЛОЧКА</w:t>
      </w:r>
      <w:r w:rsidRPr="00FB381F">
        <w:rPr>
          <w:sz w:val="28"/>
          <w:szCs w:val="28"/>
          <w:lang w:val="ru-RU"/>
        </w:rPr>
        <w:t xml:space="preserve"> - это слой молекул воды, определенным образом ориентированных на поверхности белковой молекулы. Поверхность большинства белковых молекул заряжена отрицательно, и диполи молекул воды притягиваются к ней своими положительно заряженными полюсами (смотрите рисунок).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Чем больше гидрофильных свойств у белковой молекулы, чем больше в ее составе и на ее поверхности аминокислот с полярными (гидрофильными)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радикалами, тем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сильнее выражена и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прочнее удерживается гидратная оболочка и тем больше в ней слоев.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Вода гидратной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оболочки обладает особыми свойствами: она не является свободной, а связана с белковой молекулой. Это - “связанная” вода. Она принадлежит белку, и поэтому имеет особые свойства.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u w:val="single"/>
          <w:lang w:val="ru-RU"/>
        </w:rPr>
      </w:pPr>
    </w:p>
    <w:p w:rsidR="00DD1AA8" w:rsidRPr="00FB381F" w:rsidRDefault="00425FD8" w:rsidP="005F5E39">
      <w:pPr>
        <w:spacing w:line="360" w:lineRule="auto"/>
        <w:ind w:firstLine="720"/>
        <w:jc w:val="both"/>
        <w:rPr>
          <w:sz w:val="28"/>
          <w:szCs w:val="28"/>
          <w:u w:val="single"/>
          <w:lang w:val="ru-RU"/>
        </w:rPr>
      </w:pPr>
      <w:r>
        <w:rPr>
          <w:noProof/>
          <w:lang w:val="ru-RU"/>
        </w:rPr>
        <w:pict>
          <v:shape id="_x0000_s1029" type="#_x0000_t75" style="position:absolute;left:0;text-align:left;margin-left:37.85pt;margin-top:.95pt;width:208.5pt;height:164.25pt;z-index:251658240">
            <v:imagedata r:id="rId33" o:title=""/>
            <w10:wrap type="square"/>
          </v:shape>
        </w:pic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u w:val="single"/>
          <w:lang w:val="ru-RU"/>
        </w:rPr>
      </w:pPr>
    </w:p>
    <w:p w:rsidR="00FB381F" w:rsidRPr="00FB381F" w:rsidRDefault="00FB381F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FB381F" w:rsidRPr="00FB381F" w:rsidRDefault="00FB381F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FB381F" w:rsidRPr="00FB381F" w:rsidRDefault="00FB381F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FB381F" w:rsidRPr="00FB381F" w:rsidRDefault="00FB381F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FB381F" w:rsidRPr="00FB381F" w:rsidRDefault="00FB381F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FB381F" w:rsidRPr="00FB381F" w:rsidRDefault="00FB381F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Свойства воды гидратной оболочки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а) Температура кипения выше 100</w:t>
      </w:r>
      <w:r w:rsidRPr="00FB381F">
        <w:rPr>
          <w:sz w:val="28"/>
          <w:szCs w:val="28"/>
          <w:vertAlign w:val="superscript"/>
          <w:lang w:val="ru-RU"/>
        </w:rPr>
        <w:t>0</w:t>
      </w:r>
      <w:r w:rsidRPr="00FB381F">
        <w:rPr>
          <w:sz w:val="28"/>
          <w:szCs w:val="28"/>
          <w:lang w:val="ru-RU"/>
        </w:rPr>
        <w:t>С.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б) Температура замерзания ниже 0</w:t>
      </w:r>
      <w:r w:rsidRPr="00FB381F">
        <w:rPr>
          <w:sz w:val="28"/>
          <w:szCs w:val="28"/>
          <w:vertAlign w:val="superscript"/>
          <w:lang w:val="ru-RU"/>
        </w:rPr>
        <w:t>О</w:t>
      </w:r>
      <w:r w:rsidRPr="00FB381F">
        <w:rPr>
          <w:sz w:val="28"/>
          <w:szCs w:val="28"/>
          <w:lang w:val="ru-RU"/>
        </w:rPr>
        <w:t>С.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в) В воде гидратной оболочки не растворяются различные соли и другие гидрофильные вещества.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г) Окружая каждую молекулу белка, гидратная оболочка не дает этим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белковым молекулам сблизиться, соединиться и выпасть в осадок.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b/>
          <w:sz w:val="28"/>
          <w:szCs w:val="28"/>
          <w:lang w:val="ru-RU"/>
        </w:rPr>
        <w:t>2) ЗАРЯД БЕЛКОВОЙ МОЛЕКУЛЫ.</w:t>
      </w:r>
      <w:r w:rsidRPr="00FB381F">
        <w:rPr>
          <w:sz w:val="28"/>
          <w:szCs w:val="28"/>
          <w:lang w:val="ru-RU"/>
        </w:rPr>
        <w:t xml:space="preserve"> Поверхность большинства белковых молекул заряжена потому, что в каждой молекуле белка есть свободные заряженные СОО</w:t>
      </w:r>
      <w:r w:rsidRPr="00FB381F">
        <w:rPr>
          <w:sz w:val="28"/>
          <w:szCs w:val="28"/>
          <w:vertAlign w:val="superscript"/>
          <w:lang w:val="ru-RU"/>
        </w:rPr>
        <w:t>-</w:t>
      </w:r>
      <w:r w:rsidRPr="00FB381F">
        <w:rPr>
          <w:sz w:val="28"/>
          <w:szCs w:val="28"/>
          <w:lang w:val="ru-RU"/>
        </w:rPr>
        <w:t xml:space="preserve"> и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NH</w:t>
      </w:r>
      <w:r w:rsidRPr="00FB381F">
        <w:rPr>
          <w:sz w:val="28"/>
          <w:szCs w:val="28"/>
          <w:vertAlign w:val="subscript"/>
          <w:lang w:val="ru-RU"/>
        </w:rPr>
        <w:t>3</w:t>
      </w:r>
      <w:r w:rsidRPr="00FB381F">
        <w:rPr>
          <w:sz w:val="28"/>
          <w:szCs w:val="28"/>
          <w:vertAlign w:val="superscript"/>
          <w:lang w:val="ru-RU"/>
        </w:rPr>
        <w:t>+</w:t>
      </w:r>
      <w:r w:rsidRPr="00FB381F">
        <w:rPr>
          <w:sz w:val="28"/>
          <w:szCs w:val="28"/>
          <w:lang w:val="ru-RU"/>
        </w:rPr>
        <w:t xml:space="preserve"> группы. Изоэлектрическая точка (ИЭТ) большинства белков организма находится в слабокислой среде. Это означает, что у таких белков количество кислотных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(СООН) групп больше количества основных групп (NH</w:t>
      </w:r>
      <w:r w:rsidRPr="00FB381F">
        <w:rPr>
          <w:sz w:val="28"/>
          <w:szCs w:val="28"/>
          <w:vertAlign w:val="subscript"/>
          <w:lang w:val="ru-RU"/>
        </w:rPr>
        <w:t>3</w:t>
      </w:r>
      <w:r w:rsidRPr="00FB381F">
        <w:rPr>
          <w:sz w:val="28"/>
          <w:szCs w:val="28"/>
          <w:lang w:val="ru-RU"/>
        </w:rPr>
        <w:t>). рН плазмы крови около 7,36 - это выше ИЭТ большинства белков, поэтому в плазме крови белки имеют отрицательный заряд.</w:t>
      </w:r>
    </w:p>
    <w:p w:rsidR="00DD1AA8" w:rsidRPr="00FB381F" w:rsidRDefault="0023629C" w:rsidP="00FB381F">
      <w:pPr>
        <w:spacing w:line="360" w:lineRule="auto"/>
        <w:ind w:firstLine="720"/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  <w:r w:rsidR="00DD1AA8" w:rsidRPr="00FB381F">
        <w:rPr>
          <w:b/>
          <w:sz w:val="28"/>
          <w:szCs w:val="28"/>
          <w:lang w:val="ru-RU"/>
        </w:rPr>
        <w:t>СПОСОБЫ ОСАЖДЕНИЯ БЕЛКОВ</w:t>
      </w:r>
    </w:p>
    <w:p w:rsidR="00FB381F" w:rsidRPr="00FB381F" w:rsidRDefault="00FB381F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Делятся на две группы: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 xml:space="preserve">1) </w:t>
      </w:r>
      <w:r w:rsidRPr="00FB381F">
        <w:rPr>
          <w:sz w:val="28"/>
          <w:szCs w:val="28"/>
          <w:u w:val="single"/>
          <w:lang w:val="ru-RU"/>
        </w:rPr>
        <w:t>Способы осаждения нативного белка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u w:val="single"/>
          <w:lang w:val="ru-RU"/>
        </w:rPr>
      </w:pPr>
      <w:r w:rsidRPr="00FB381F">
        <w:rPr>
          <w:sz w:val="28"/>
          <w:szCs w:val="28"/>
          <w:lang w:val="ru-RU"/>
        </w:rPr>
        <w:t>2)</w:t>
      </w:r>
      <w:r w:rsidRPr="00FB381F">
        <w:rPr>
          <w:sz w:val="28"/>
          <w:szCs w:val="28"/>
          <w:u w:val="single"/>
          <w:lang w:val="ru-RU"/>
        </w:rPr>
        <w:t xml:space="preserve"> Способы осаждения денатурированного белка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Чтобы осадить белок из раствора, надо лишить его обоих факторов стабилизации: и заряда, и гидратной оболочки.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FB381F">
      <w:pPr>
        <w:spacing w:line="360" w:lineRule="auto"/>
        <w:ind w:firstLine="720"/>
        <w:jc w:val="center"/>
        <w:rPr>
          <w:b/>
          <w:sz w:val="28"/>
          <w:szCs w:val="28"/>
          <w:lang w:val="ru-RU"/>
        </w:rPr>
      </w:pPr>
      <w:r w:rsidRPr="00FB381F">
        <w:rPr>
          <w:b/>
          <w:sz w:val="28"/>
          <w:szCs w:val="28"/>
          <w:lang w:val="ru-RU"/>
        </w:rPr>
        <w:t>ОСАЖДЕНИЕ НАТИВНЫХ</w:t>
      </w:r>
      <w:r w:rsidR="00FB381F" w:rsidRPr="00FB381F">
        <w:rPr>
          <w:b/>
          <w:sz w:val="28"/>
          <w:szCs w:val="28"/>
          <w:lang w:val="ru-RU"/>
        </w:rPr>
        <w:t xml:space="preserve"> </w:t>
      </w:r>
      <w:r w:rsidRPr="00FB381F">
        <w:rPr>
          <w:b/>
          <w:sz w:val="28"/>
          <w:szCs w:val="28"/>
          <w:lang w:val="ru-RU"/>
        </w:rPr>
        <w:t>БЕЛКОВ</w:t>
      </w:r>
    </w:p>
    <w:p w:rsidR="00FB381F" w:rsidRPr="00FB381F" w:rsidRDefault="00FB381F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Чтобы сохранить нативность белковой молекулы, ее заряд можно устранить только одним способом: приблизить рН среды к изоэлектрической точке белка (ИЭТ),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а для большинства белков нашего организма ИЭТ находится в слабокислой среде.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Другой фактор стабилизации - гидратную оболочку можно устранить разными способами.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u w:val="single"/>
          <w:lang w:val="ru-RU"/>
        </w:rPr>
      </w:pPr>
      <w:r w:rsidRPr="00FB381F">
        <w:rPr>
          <w:sz w:val="28"/>
          <w:szCs w:val="28"/>
          <w:lang w:val="ru-RU"/>
        </w:rPr>
        <w:t xml:space="preserve">Наиболее типичным примером осаждения нативного белка является </w:t>
      </w:r>
      <w:r w:rsidRPr="00FB381F">
        <w:rPr>
          <w:sz w:val="28"/>
          <w:szCs w:val="28"/>
          <w:u w:val="single"/>
          <w:lang w:val="ru-RU"/>
        </w:rPr>
        <w:t>ВЫСАЛИВАНИЕ.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i/>
          <w:sz w:val="28"/>
          <w:szCs w:val="28"/>
          <w:lang w:val="ru-RU"/>
        </w:rPr>
        <w:t xml:space="preserve">а) </w:t>
      </w:r>
      <w:r w:rsidRPr="00FB381F">
        <w:rPr>
          <w:i/>
          <w:sz w:val="28"/>
          <w:szCs w:val="28"/>
          <w:u w:val="single"/>
          <w:lang w:val="ru-RU"/>
        </w:rPr>
        <w:t>ВЫСАЛИВАНИЕ</w:t>
      </w:r>
      <w:r w:rsidRPr="00FB381F">
        <w:rPr>
          <w:sz w:val="28"/>
          <w:szCs w:val="28"/>
          <w:lang w:val="ru-RU"/>
        </w:rPr>
        <w:t xml:space="preserve"> - это осаждение белков высокими концентрациями нейтральных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солей щелочных и щелочноземельных металлов, поскольку такие соли очень гидрофильны и обладают в высоких концентрациях водоотнимающими свойствами. Чаще это NaCl, Na</w:t>
      </w:r>
      <w:r w:rsidRPr="00FB381F">
        <w:rPr>
          <w:sz w:val="28"/>
          <w:szCs w:val="28"/>
          <w:vertAlign w:val="subscript"/>
          <w:lang w:val="ru-RU"/>
        </w:rPr>
        <w:t>2</w:t>
      </w:r>
      <w:r w:rsidRPr="00FB381F">
        <w:rPr>
          <w:sz w:val="28"/>
          <w:szCs w:val="28"/>
          <w:lang w:val="ru-RU"/>
        </w:rPr>
        <w:t>SO</w:t>
      </w:r>
      <w:r w:rsidRPr="00FB381F">
        <w:rPr>
          <w:sz w:val="28"/>
          <w:szCs w:val="28"/>
          <w:vertAlign w:val="subscript"/>
          <w:lang w:val="ru-RU"/>
        </w:rPr>
        <w:t>4</w:t>
      </w:r>
      <w:r w:rsidRPr="00FB381F">
        <w:rPr>
          <w:sz w:val="28"/>
          <w:szCs w:val="28"/>
          <w:lang w:val="ru-RU"/>
        </w:rPr>
        <w:t>, (NH</w:t>
      </w:r>
      <w:r w:rsidRPr="00FB381F">
        <w:rPr>
          <w:sz w:val="28"/>
          <w:szCs w:val="28"/>
          <w:vertAlign w:val="subscript"/>
          <w:lang w:val="ru-RU"/>
        </w:rPr>
        <w:t>4</w:t>
      </w:r>
      <w:r w:rsidRPr="00FB381F">
        <w:rPr>
          <w:sz w:val="28"/>
          <w:szCs w:val="28"/>
          <w:lang w:val="ru-RU"/>
        </w:rPr>
        <w:t>)</w:t>
      </w:r>
      <w:r w:rsidRPr="00FB381F">
        <w:rPr>
          <w:sz w:val="28"/>
          <w:szCs w:val="28"/>
          <w:vertAlign w:val="subscript"/>
          <w:lang w:val="ru-RU"/>
        </w:rPr>
        <w:t>2</w:t>
      </w:r>
      <w:r w:rsidRPr="00FB381F">
        <w:rPr>
          <w:sz w:val="28"/>
          <w:szCs w:val="28"/>
          <w:lang w:val="ru-RU"/>
        </w:rPr>
        <w:t>SO</w:t>
      </w:r>
      <w:r w:rsidRPr="00FB381F">
        <w:rPr>
          <w:sz w:val="28"/>
          <w:szCs w:val="28"/>
          <w:vertAlign w:val="subscript"/>
          <w:lang w:val="ru-RU"/>
        </w:rPr>
        <w:t>4</w:t>
      </w:r>
      <w:r w:rsidRPr="00FB381F">
        <w:rPr>
          <w:sz w:val="28"/>
          <w:szCs w:val="28"/>
          <w:lang w:val="ru-RU"/>
        </w:rPr>
        <w:t>, CaCl</w:t>
      </w:r>
      <w:r w:rsidRPr="00FB381F">
        <w:rPr>
          <w:sz w:val="28"/>
          <w:szCs w:val="28"/>
          <w:vertAlign w:val="subscript"/>
          <w:lang w:val="ru-RU"/>
        </w:rPr>
        <w:t>2</w:t>
      </w:r>
      <w:r w:rsidRPr="00FB381F">
        <w:rPr>
          <w:sz w:val="28"/>
          <w:szCs w:val="28"/>
          <w:lang w:val="ru-RU"/>
        </w:rPr>
        <w:t>. По мере добавления таких солей к раствору белка они сначала растворяюся в свободной воде, а затем, при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дальнейшем повышении концентрации соли, конкурируют с белком за обладание водой, которая входит в состав гидратных оболочек. Белки менее гидрофильные, которые плохо удерживают воду гидратной оболочки, теряют ее раньше. Более гидрофильные белки требуют большей концентрации соли для высаливания. Поэтому с помощью высаливания можно разделить белки с разной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степенью гидрофильности. Таким способом, например, можно разделить альбумины и глобулины плазмы крови.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При высаливании сохраняется нативность белковых молекул. Если осадить белки с помощью высаливания, а затем уменьшить концентрацию солей, например,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 xml:space="preserve">методом диализа, то белок опять </w:t>
      </w:r>
      <w:r w:rsidRPr="00FB381F">
        <w:rPr>
          <w:sz w:val="28"/>
          <w:szCs w:val="28"/>
          <w:u w:val="single"/>
          <w:lang w:val="ru-RU"/>
        </w:rPr>
        <w:t>растворится</w:t>
      </w:r>
      <w:r w:rsidRPr="00FB381F">
        <w:rPr>
          <w:sz w:val="28"/>
          <w:szCs w:val="28"/>
          <w:lang w:val="ru-RU"/>
        </w:rPr>
        <w:t>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Осаждения белков без потери ими нативности можно достичь также с помощью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водоотнимающих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средств.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i/>
          <w:sz w:val="28"/>
          <w:szCs w:val="28"/>
          <w:u w:val="single"/>
          <w:lang w:val="ru-RU"/>
        </w:rPr>
        <w:t>б) ПРИМЕНЕНИЕ ВОДООТНИМАЮЩИХ СРЕДСТВ</w:t>
      </w:r>
      <w:r w:rsidRPr="00FB381F">
        <w:rPr>
          <w:sz w:val="28"/>
          <w:szCs w:val="28"/>
          <w:lang w:val="ru-RU"/>
        </w:rPr>
        <w:t xml:space="preserve">. Такими средствами являются растворители, которые смешиваются с водой в любых соотношениях. Чаще всего это </w:t>
      </w:r>
      <w:r w:rsidRPr="00FB381F">
        <w:rPr>
          <w:sz w:val="28"/>
          <w:szCs w:val="28"/>
          <w:u w:val="single"/>
          <w:lang w:val="ru-RU"/>
        </w:rPr>
        <w:t>ацетон, этиловый спирт</w:t>
      </w:r>
      <w:r w:rsidRPr="00FB381F">
        <w:rPr>
          <w:sz w:val="28"/>
          <w:szCs w:val="28"/>
          <w:lang w:val="ru-RU"/>
        </w:rPr>
        <w:t>. Эти вещества отнимают гидратные оболочки белков, и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белки выпадают в осадок, если они лишены заряда. Но, в отличие от высаливания, осадок сразу (немедленно!) должен быть отделен от растворителя. Если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растворитель и белок будут длительно находиться в контакте, то могут произойти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необратимые изменения структуры белковой молекулы (денатурация).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D1AA8" w:rsidRPr="00FB381F" w:rsidRDefault="00DD1AA8" w:rsidP="00FB381F">
      <w:pPr>
        <w:spacing w:line="360" w:lineRule="auto"/>
        <w:ind w:firstLine="720"/>
        <w:jc w:val="center"/>
        <w:rPr>
          <w:b/>
          <w:sz w:val="28"/>
          <w:szCs w:val="28"/>
          <w:lang w:val="ru-RU"/>
        </w:rPr>
      </w:pPr>
      <w:r w:rsidRPr="00FB381F">
        <w:rPr>
          <w:b/>
          <w:sz w:val="28"/>
          <w:szCs w:val="28"/>
          <w:lang w:val="ru-RU"/>
        </w:rPr>
        <w:t>ОСАЖДЕНИЕ ДЕНАТУРИРОВАННЫХ</w:t>
      </w:r>
      <w:r w:rsidR="00FB381F" w:rsidRPr="00FB381F">
        <w:rPr>
          <w:b/>
          <w:sz w:val="28"/>
          <w:szCs w:val="28"/>
          <w:lang w:val="ru-RU"/>
        </w:rPr>
        <w:t xml:space="preserve"> </w:t>
      </w:r>
      <w:r w:rsidRPr="00FB381F">
        <w:rPr>
          <w:b/>
          <w:sz w:val="28"/>
          <w:szCs w:val="28"/>
          <w:lang w:val="ru-RU"/>
        </w:rPr>
        <w:t>БЕЛКОВ</w:t>
      </w:r>
    </w:p>
    <w:p w:rsidR="00FB381F" w:rsidRPr="00FB381F" w:rsidRDefault="00FB381F" w:rsidP="005F5E39">
      <w:pPr>
        <w:spacing w:line="360" w:lineRule="auto"/>
        <w:ind w:firstLine="720"/>
        <w:jc w:val="both"/>
        <w:rPr>
          <w:i/>
          <w:sz w:val="28"/>
          <w:szCs w:val="28"/>
          <w:u w:val="single"/>
          <w:lang w:val="ru-RU"/>
        </w:rPr>
      </w:pP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i/>
          <w:sz w:val="28"/>
          <w:szCs w:val="28"/>
          <w:u w:val="single"/>
          <w:lang w:val="ru-RU"/>
        </w:rPr>
        <w:t>а) ДЕЙСТВИЕ СОЛЕЙ ТЯЖЕЛЫХ МЕТАЛЛОВ</w:t>
      </w:r>
      <w:r w:rsidRPr="00FB381F">
        <w:rPr>
          <w:sz w:val="28"/>
          <w:szCs w:val="28"/>
          <w:lang w:val="ru-RU"/>
        </w:rPr>
        <w:t>. Образуют соединения с SH-группами белков. Ядовиты для человека и животных. В медицинской практике применяются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способы детоксикации при отравлениях тяжелыми металлами. В этих случаях для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обезвреживания этих металлов дают внутрь молоко или другие белковые растворы.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i/>
          <w:sz w:val="28"/>
          <w:szCs w:val="28"/>
          <w:u w:val="single"/>
          <w:lang w:val="ru-RU"/>
        </w:rPr>
        <w:t>б) КИПЯЧЕНИЕ</w:t>
      </w:r>
      <w:r w:rsidRPr="00FB381F">
        <w:rPr>
          <w:sz w:val="28"/>
          <w:szCs w:val="28"/>
          <w:lang w:val="ru-RU"/>
        </w:rPr>
        <w:t xml:space="preserve"> (или просто нагревание до высоких температур) - усиливается тепловое движение молекул, ослабляются слабые типы связей, теряется нативность,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белковая молекула “разворачивается”, гидрофобные структуры выходят наружу. Это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приводит к потере гидратной оболочки, молекулы сближаются и взаимодействуют друг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с другом. Это приводит к тому, что белок выпадает в осадок. При охлаждении нативность не восстанавливается.</w:t>
      </w:r>
    </w:p>
    <w:p w:rsidR="00DD1AA8" w:rsidRPr="00FB381F" w:rsidRDefault="00DD1AA8" w:rsidP="005F5E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381F">
        <w:rPr>
          <w:sz w:val="28"/>
          <w:szCs w:val="28"/>
          <w:lang w:val="ru-RU"/>
        </w:rPr>
        <w:t>При кипячении белок не всегда выпадает в осадок. Если нагревать белок в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любой среде (сильно кислой, сильно щелочной или нейтральной средах), то денатурация белка происходит обязательно, белковые молекулы теряют гидратную оболочку. Но в сильно кислой или в сильно щелочной средах молекулы белка в осадок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не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выпадают, потому что у них остается один из факторов стабилизации - заряд. Сохранение заряда не позволяет молекулам белка сблизиться друг с другом - агрегация полипептидных цепей не происходит. Даже если раствор белка охладить - осадок все равно не выпадает - это будет коллоидный раствор денатурированного</w:t>
      </w:r>
      <w:r w:rsidR="00FB381F" w:rsidRPr="00FB381F">
        <w:rPr>
          <w:sz w:val="28"/>
          <w:szCs w:val="28"/>
          <w:lang w:val="ru-RU"/>
        </w:rPr>
        <w:t xml:space="preserve"> </w:t>
      </w:r>
      <w:r w:rsidRPr="00FB381F">
        <w:rPr>
          <w:sz w:val="28"/>
          <w:szCs w:val="28"/>
          <w:lang w:val="ru-RU"/>
        </w:rPr>
        <w:t>белка. Если приблизить затем рН среды к изоэлектрической точке белка (например, добавлением кислоты или щелочи), то белок выпадет в осадок, потому что будет лишен обоих факторов стабильности в растворе - и заряда, и гидратной оболочки.</w:t>
      </w:r>
      <w:bookmarkStart w:id="0" w:name="_GoBack"/>
      <w:bookmarkEnd w:id="0"/>
    </w:p>
    <w:sectPr w:rsidR="00DD1AA8" w:rsidRPr="00FB381F" w:rsidSect="005F5E39">
      <w:pgSz w:w="11907" w:h="16840" w:code="9"/>
      <w:pgMar w:top="1134" w:right="851" w:bottom="1134" w:left="1701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875" w:rsidRDefault="00723875">
      <w:r>
        <w:separator/>
      </w:r>
    </w:p>
  </w:endnote>
  <w:endnote w:type="continuationSeparator" w:id="0">
    <w:p w:rsidR="00723875" w:rsidRDefault="00723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875" w:rsidRDefault="00723875">
      <w:r>
        <w:separator/>
      </w:r>
    </w:p>
  </w:footnote>
  <w:footnote w:type="continuationSeparator" w:id="0">
    <w:p w:rsidR="00723875" w:rsidRDefault="00723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86C6F"/>
    <w:multiLevelType w:val="hybridMultilevel"/>
    <w:tmpl w:val="2C9E00D6"/>
    <w:lvl w:ilvl="0" w:tplc="BF2A4C44">
      <w:start w:val="1"/>
      <w:numFmt w:val="decimal"/>
      <w:lvlText w:val="%1)"/>
      <w:lvlJc w:val="left"/>
      <w:pPr>
        <w:tabs>
          <w:tab w:val="num" w:pos="1185"/>
        </w:tabs>
        <w:ind w:left="118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62B340EA"/>
    <w:multiLevelType w:val="hybridMultilevel"/>
    <w:tmpl w:val="9AE49CB8"/>
    <w:lvl w:ilvl="0" w:tplc="8752B8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77913F44"/>
    <w:multiLevelType w:val="hybridMultilevel"/>
    <w:tmpl w:val="DB90C078"/>
    <w:lvl w:ilvl="0" w:tplc="88885FC6">
      <w:start w:val="1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rFonts w:cs="Times New Roman" w:hint="default"/>
        <w:b/>
      </w:rPr>
    </w:lvl>
    <w:lvl w:ilvl="1" w:tplc="6326450C">
      <w:start w:val="1"/>
      <w:numFmt w:val="decimal"/>
      <w:lvlText w:val="%2)"/>
      <w:lvlJc w:val="left"/>
      <w:pPr>
        <w:tabs>
          <w:tab w:val="num" w:pos="1665"/>
        </w:tabs>
        <w:ind w:left="1665" w:hanging="46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54D6"/>
    <w:rsid w:val="001854D6"/>
    <w:rsid w:val="001E5E9B"/>
    <w:rsid w:val="0023629C"/>
    <w:rsid w:val="00400E73"/>
    <w:rsid w:val="00425FD8"/>
    <w:rsid w:val="00522399"/>
    <w:rsid w:val="005A6B55"/>
    <w:rsid w:val="005F5E39"/>
    <w:rsid w:val="00671A2D"/>
    <w:rsid w:val="00723875"/>
    <w:rsid w:val="007C063D"/>
    <w:rsid w:val="008163D4"/>
    <w:rsid w:val="009100B0"/>
    <w:rsid w:val="00CB2723"/>
    <w:rsid w:val="00DD1AA8"/>
    <w:rsid w:val="00FB381F"/>
    <w:rsid w:val="00FD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  <w14:defaultImageDpi w14:val="0"/>
  <w15:chartTrackingRefBased/>
  <w15:docId w15:val="{2458641B-3B2C-4AF6-977F-78BD1B3C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ascii="Courier New" w:hAnsi="Courier New"/>
      <w:b/>
      <w:lang w:val="ru-RU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Courier New" w:hAnsi="Courier New"/>
      <w:b/>
      <w:sz w:val="24"/>
      <w:lang w:val="ru-RU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rFonts w:ascii="Courier New" w:hAnsi="Courier New"/>
      <w:b/>
      <w:u w:val="singl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en-US" w:eastAsia="x-none"/>
    </w:rPr>
  </w:style>
  <w:style w:type="paragraph" w:styleId="a3">
    <w:name w:val="header"/>
    <w:basedOn w:val="a"/>
    <w:link w:val="a4"/>
    <w:uiPriority w:val="99"/>
    <w:semiHidden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lang w:val="en-US" w:eastAsia="x-none"/>
    </w:rPr>
  </w:style>
  <w:style w:type="character" w:customStyle="1" w:styleId="iiianoaieou">
    <w:name w:val="iiia? no?aieou"/>
    <w:rPr>
      <w:rFonts w:cs="Times New Roman"/>
    </w:rPr>
  </w:style>
  <w:style w:type="character" w:customStyle="1" w:styleId="ciaeieiaaiey">
    <w:name w:val="ciae i?eia?aiey"/>
    <w:rPr>
      <w:rFonts w:cs="Times New Roman"/>
      <w:sz w:val="16"/>
    </w:rPr>
  </w:style>
  <w:style w:type="paragraph" w:customStyle="1" w:styleId="oaenoieiaaiey">
    <w:name w:val="oaeno i?eia?aiey"/>
    <w:basedOn w:val="a"/>
  </w:style>
  <w:style w:type="paragraph" w:styleId="a5">
    <w:name w:val="footer"/>
    <w:basedOn w:val="a"/>
    <w:link w:val="a6"/>
    <w:uiPriority w:val="99"/>
    <w:semiHidden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lang w:val="en-US" w:eastAsia="x-none"/>
    </w:rPr>
  </w:style>
  <w:style w:type="paragraph" w:styleId="a7">
    <w:name w:val="Body Text"/>
    <w:basedOn w:val="a"/>
    <w:link w:val="a8"/>
    <w:uiPriority w:val="99"/>
    <w:semiHidden/>
    <w:pPr>
      <w:jc w:val="both"/>
    </w:pPr>
    <w:rPr>
      <w:rFonts w:ascii="Courier New" w:hAnsi="Courier New"/>
      <w:b/>
      <w:lang w:val="ru-RU"/>
    </w:r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lang w:val="en-US" w:eastAsia="x-none"/>
    </w:rPr>
  </w:style>
  <w:style w:type="paragraph" w:styleId="21">
    <w:name w:val="Body Text 2"/>
    <w:basedOn w:val="a"/>
    <w:link w:val="22"/>
    <w:uiPriority w:val="99"/>
    <w:pPr>
      <w:ind w:firstLine="720"/>
      <w:jc w:val="both"/>
    </w:pPr>
    <w:rPr>
      <w:rFonts w:ascii="Courier New" w:hAnsi="Courier New"/>
      <w:lang w:val="ru-RU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lang w:val="en-US" w:eastAsia="x-none"/>
    </w:rPr>
  </w:style>
  <w:style w:type="paragraph" w:styleId="a9">
    <w:name w:val="Body Text Indent"/>
    <w:basedOn w:val="a"/>
    <w:link w:val="aa"/>
    <w:uiPriority w:val="99"/>
    <w:semiHidden/>
    <w:pPr>
      <w:ind w:left="480"/>
      <w:jc w:val="both"/>
    </w:pPr>
    <w:rPr>
      <w:rFonts w:ascii="Courier New" w:hAnsi="Courier New" w:cs="Courier New"/>
      <w:lang w:val="ru-RU"/>
    </w:rPr>
  </w:style>
  <w:style w:type="character" w:customStyle="1" w:styleId="aa">
    <w:name w:val="Основной текст с отступом Знак"/>
    <w:link w:val="a9"/>
    <w:uiPriority w:val="99"/>
    <w:semiHidden/>
    <w:locked/>
    <w:rPr>
      <w:rFonts w:cs="Times New Roman"/>
      <w:lang w:val="en-US" w:eastAsia="x-none"/>
    </w:rPr>
  </w:style>
  <w:style w:type="paragraph" w:styleId="23">
    <w:name w:val="Body Text Indent 2"/>
    <w:basedOn w:val="a"/>
    <w:link w:val="24"/>
    <w:uiPriority w:val="99"/>
    <w:semiHidden/>
    <w:pPr>
      <w:ind w:left="720"/>
      <w:jc w:val="both"/>
    </w:pPr>
    <w:rPr>
      <w:rFonts w:ascii="Courier New" w:hAnsi="Courier New" w:cs="Courier New"/>
      <w:lang w:val="ru-RU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lang w:val="en-US" w:eastAsia="x-none"/>
    </w:rPr>
  </w:style>
  <w:style w:type="paragraph" w:styleId="31">
    <w:name w:val="Body Text Indent 3"/>
    <w:basedOn w:val="a"/>
    <w:link w:val="32"/>
    <w:uiPriority w:val="99"/>
    <w:semiHidden/>
    <w:pPr>
      <w:ind w:left="720" w:hanging="720"/>
      <w:jc w:val="both"/>
    </w:pPr>
    <w:rPr>
      <w:rFonts w:ascii="Courier New" w:hAnsi="Courier New" w:cs="Courier New"/>
      <w:lang w:val="ru-RU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wmf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wmf"/><Relationship Id="rId33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5EDA5-49DD-468B-AE53-6B8EFC25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4677</Words>
  <Characters>26661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ХИМИЯ БЕЛКА.</vt:lpstr>
    </vt:vector>
  </TitlesOfParts>
  <Company> </Company>
  <LinksUpToDate>false</LinksUpToDate>
  <CharactersWithSpaces>31276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ХИМИЯ БЕЛКА.</dc:title>
  <dc:subject/>
  <dc:creator>Beltjukov P.P.</dc:creator>
  <cp:keywords/>
  <dc:description/>
  <cp:lastModifiedBy>admin</cp:lastModifiedBy>
  <cp:revision>2</cp:revision>
  <cp:lastPrinted>1999-02-22T15:54:00Z</cp:lastPrinted>
  <dcterms:created xsi:type="dcterms:W3CDTF">2014-02-24T15:39:00Z</dcterms:created>
  <dcterms:modified xsi:type="dcterms:W3CDTF">2014-02-24T15:39:00Z</dcterms:modified>
</cp:coreProperties>
</file>