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2D4" w:rsidRDefault="00217208">
      <w:pPr>
        <w:jc w:val="center"/>
      </w:pPr>
      <w:r>
        <w:rPr>
          <w:noProof/>
        </w:rPr>
        <w:pict>
          <v:rect id="_x0000_s1681" style="position:absolute;left:0;text-align:left;margin-left:.5pt;margin-top:.35pt;width:487.2pt;height:757.2pt;z-index:251710976;mso-position-horizontal:absolute;mso-position-horizontal-relative:text;mso-position-vertical:absolute;mso-position-vertical-relative:text" o:allowincell="f" filled="f" strokecolor="blue" strokeweight="3.25pt">
            <v:stroke linestyle="thinThin"/>
          </v:rect>
        </w:pict>
      </w:r>
    </w:p>
    <w:p w:rsidR="003452D4" w:rsidRDefault="003452D4">
      <w:pPr>
        <w:jc w:val="center"/>
      </w:pPr>
    </w:p>
    <w:p w:rsidR="003452D4" w:rsidRDefault="00B94966">
      <w:pPr>
        <w:spacing w:line="360" w:lineRule="auto"/>
        <w:jc w:val="center"/>
        <w:rPr>
          <w:sz w:val="24"/>
        </w:rPr>
      </w:pPr>
      <w:r>
        <w:rPr>
          <w:sz w:val="24"/>
        </w:rPr>
        <w:t>Министерство Общего и Профессионального Образования Российской Федерации</w:t>
      </w:r>
    </w:p>
    <w:p w:rsidR="003452D4" w:rsidRDefault="00217208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w:pict>
          <v:line id="_x0000_s1680" style="position:absolute;left:0;text-align:left;z-index:251709952;mso-position-horizontal:absolute;mso-position-horizontal-relative:text;mso-position-vertical:absolute;mso-position-vertical-relative:text" from="73.1pt,18.55pt" to="415.1pt,18.55pt" o:allowincell="f" strokeweight=".25pt"/>
        </w:pict>
      </w:r>
      <w:r w:rsidR="00B94966">
        <w:rPr>
          <w:sz w:val="24"/>
        </w:rPr>
        <w:t>Ростовский государственный строительный университет</w:t>
      </w:r>
    </w:p>
    <w:p w:rsidR="003452D4" w:rsidRDefault="003452D4">
      <w:pPr>
        <w:jc w:val="center"/>
      </w:pPr>
    </w:p>
    <w:p w:rsidR="003452D4" w:rsidRDefault="003452D4">
      <w:pPr>
        <w:jc w:val="center"/>
      </w:pPr>
    </w:p>
    <w:p w:rsidR="003452D4" w:rsidRDefault="003452D4">
      <w:pPr>
        <w:jc w:val="center"/>
      </w:pPr>
    </w:p>
    <w:p w:rsidR="003452D4" w:rsidRDefault="003452D4">
      <w:pPr>
        <w:jc w:val="center"/>
      </w:pPr>
    </w:p>
    <w:p w:rsidR="003452D4" w:rsidRDefault="003452D4">
      <w:pPr>
        <w:jc w:val="center"/>
      </w:pPr>
    </w:p>
    <w:p w:rsidR="003452D4" w:rsidRDefault="003452D4">
      <w:pPr>
        <w:jc w:val="center"/>
      </w:pPr>
    </w:p>
    <w:p w:rsidR="003452D4" w:rsidRDefault="003452D4">
      <w:pPr>
        <w:jc w:val="center"/>
      </w:pPr>
    </w:p>
    <w:p w:rsidR="003452D4" w:rsidRDefault="003452D4">
      <w:pPr>
        <w:jc w:val="center"/>
      </w:pPr>
    </w:p>
    <w:p w:rsidR="003452D4" w:rsidRDefault="003452D4">
      <w:pPr>
        <w:jc w:val="center"/>
      </w:pPr>
    </w:p>
    <w:p w:rsidR="003452D4" w:rsidRDefault="003452D4">
      <w:pPr>
        <w:jc w:val="center"/>
      </w:pPr>
    </w:p>
    <w:p w:rsidR="003452D4" w:rsidRDefault="003452D4">
      <w:pPr>
        <w:jc w:val="center"/>
      </w:pPr>
    </w:p>
    <w:p w:rsidR="003452D4" w:rsidRDefault="003452D4">
      <w:pPr>
        <w:jc w:val="center"/>
      </w:pPr>
    </w:p>
    <w:p w:rsidR="003452D4" w:rsidRDefault="003452D4">
      <w:pPr>
        <w:jc w:val="center"/>
      </w:pPr>
    </w:p>
    <w:p w:rsidR="003452D4" w:rsidRDefault="003452D4">
      <w:pPr>
        <w:jc w:val="center"/>
      </w:pPr>
    </w:p>
    <w:p w:rsidR="003452D4" w:rsidRDefault="003452D4">
      <w:pPr>
        <w:jc w:val="center"/>
      </w:pPr>
    </w:p>
    <w:p w:rsidR="003452D4" w:rsidRDefault="003452D4">
      <w:pPr>
        <w:jc w:val="center"/>
      </w:pPr>
    </w:p>
    <w:p w:rsidR="003452D4" w:rsidRDefault="003452D4">
      <w:pPr>
        <w:jc w:val="center"/>
      </w:pPr>
    </w:p>
    <w:p w:rsidR="003452D4" w:rsidRDefault="00B94966">
      <w:pPr>
        <w:pStyle w:val="6"/>
        <w:rPr>
          <w:sz w:val="26"/>
        </w:rPr>
      </w:pPr>
      <w:r>
        <w:rPr>
          <w:sz w:val="26"/>
        </w:rPr>
        <w:t>Курсовой проект по дисциплине</w:t>
      </w:r>
    </w:p>
    <w:p w:rsidR="003452D4" w:rsidRDefault="00B94966">
      <w:pPr>
        <w:pStyle w:val="7"/>
        <w:rPr>
          <w:sz w:val="32"/>
        </w:rPr>
      </w:pPr>
      <w:r>
        <w:rPr>
          <w:sz w:val="32"/>
        </w:rPr>
        <w:t>Производственные предприятия транспортных сооружений</w:t>
      </w:r>
    </w:p>
    <w:p w:rsidR="003452D4" w:rsidRDefault="003452D4">
      <w:pPr>
        <w:jc w:val="center"/>
      </w:pPr>
    </w:p>
    <w:p w:rsidR="003452D4" w:rsidRDefault="003452D4">
      <w:pPr>
        <w:jc w:val="center"/>
      </w:pPr>
    </w:p>
    <w:p w:rsidR="003452D4" w:rsidRDefault="00B94966">
      <w:pPr>
        <w:pStyle w:val="8"/>
        <w:rPr>
          <w:spacing w:val="140"/>
          <w:sz w:val="50"/>
        </w:rPr>
      </w:pPr>
      <w:r>
        <w:rPr>
          <w:spacing w:val="140"/>
          <w:sz w:val="50"/>
        </w:rPr>
        <w:t>АБЗ</w:t>
      </w:r>
    </w:p>
    <w:p w:rsidR="003452D4" w:rsidRDefault="003452D4">
      <w:pPr>
        <w:jc w:val="center"/>
      </w:pPr>
    </w:p>
    <w:p w:rsidR="003452D4" w:rsidRDefault="003452D4">
      <w:pPr>
        <w:jc w:val="center"/>
      </w:pPr>
    </w:p>
    <w:p w:rsidR="003452D4" w:rsidRDefault="003452D4">
      <w:pPr>
        <w:jc w:val="center"/>
      </w:pPr>
    </w:p>
    <w:p w:rsidR="003452D4" w:rsidRDefault="00B94966">
      <w:pPr>
        <w:pStyle w:val="6"/>
        <w:spacing w:line="240" w:lineRule="auto"/>
        <w:rPr>
          <w:rFonts w:ascii="Times New Roman" w:hAnsi="Times New Roman"/>
          <w:spacing w:val="30"/>
          <w:sz w:val="30"/>
        </w:rPr>
      </w:pPr>
      <w:r>
        <w:rPr>
          <w:rFonts w:ascii="Times New Roman" w:hAnsi="Times New Roman"/>
          <w:spacing w:val="30"/>
          <w:sz w:val="30"/>
        </w:rPr>
        <w:t>Расчетно-пояснительная записка</w:t>
      </w:r>
    </w:p>
    <w:p w:rsidR="003452D4" w:rsidRDefault="00B94966">
      <w:pPr>
        <w:jc w:val="center"/>
        <w:rPr>
          <w:sz w:val="30"/>
        </w:rPr>
      </w:pPr>
      <w:r>
        <w:rPr>
          <w:sz w:val="30"/>
        </w:rPr>
        <w:t>111774 РПЗ</w:t>
      </w:r>
    </w:p>
    <w:p w:rsidR="003452D4" w:rsidRDefault="003452D4">
      <w:pPr>
        <w:jc w:val="center"/>
      </w:pPr>
    </w:p>
    <w:p w:rsidR="003452D4" w:rsidRDefault="003452D4">
      <w:pPr>
        <w:jc w:val="center"/>
      </w:pPr>
    </w:p>
    <w:p w:rsidR="003452D4" w:rsidRDefault="003452D4">
      <w:pPr>
        <w:jc w:val="center"/>
      </w:pPr>
    </w:p>
    <w:p w:rsidR="003452D4" w:rsidRDefault="003452D4">
      <w:pPr>
        <w:jc w:val="center"/>
      </w:pPr>
    </w:p>
    <w:p w:rsidR="003452D4" w:rsidRDefault="003452D4">
      <w:pPr>
        <w:jc w:val="center"/>
      </w:pPr>
    </w:p>
    <w:p w:rsidR="003452D4" w:rsidRDefault="00B94966">
      <w:pPr>
        <w:spacing w:line="320" w:lineRule="exact"/>
        <w:ind w:right="680" w:firstLine="425"/>
        <w:jc w:val="right"/>
        <w:rPr>
          <w:kern w:val="24"/>
          <w:sz w:val="24"/>
        </w:rPr>
      </w:pPr>
      <w:r>
        <w:rPr>
          <w:kern w:val="24"/>
          <w:sz w:val="24"/>
        </w:rPr>
        <w:t>Выполнил студент группы Д-327</w:t>
      </w:r>
    </w:p>
    <w:p w:rsidR="003452D4" w:rsidRDefault="00B94966">
      <w:pPr>
        <w:spacing w:line="320" w:lineRule="exact"/>
        <w:ind w:right="680" w:firstLine="425"/>
        <w:jc w:val="right"/>
        <w:rPr>
          <w:kern w:val="24"/>
          <w:sz w:val="24"/>
        </w:rPr>
      </w:pPr>
      <w:r>
        <w:rPr>
          <w:kern w:val="24"/>
          <w:sz w:val="24"/>
        </w:rPr>
        <w:t>Стрижачук А. В.</w:t>
      </w:r>
    </w:p>
    <w:p w:rsidR="003452D4" w:rsidRDefault="00B94966">
      <w:pPr>
        <w:spacing w:line="320" w:lineRule="exact"/>
        <w:ind w:right="680" w:firstLine="425"/>
        <w:jc w:val="right"/>
        <w:rPr>
          <w:kern w:val="24"/>
          <w:sz w:val="24"/>
        </w:rPr>
      </w:pPr>
      <w:r>
        <w:rPr>
          <w:kern w:val="24"/>
          <w:sz w:val="24"/>
        </w:rPr>
        <w:t>Руководитель:</w:t>
      </w:r>
    </w:p>
    <w:p w:rsidR="003452D4" w:rsidRDefault="00B94966">
      <w:pPr>
        <w:spacing w:line="320" w:lineRule="exact"/>
        <w:ind w:right="680" w:firstLine="425"/>
        <w:jc w:val="right"/>
        <w:rPr>
          <w:kern w:val="24"/>
          <w:sz w:val="24"/>
        </w:rPr>
      </w:pPr>
      <w:r>
        <w:rPr>
          <w:kern w:val="24"/>
          <w:sz w:val="24"/>
        </w:rPr>
        <w:t>Литвинова Л. А.</w:t>
      </w:r>
    </w:p>
    <w:p w:rsidR="003452D4" w:rsidRDefault="00B94966">
      <w:pPr>
        <w:spacing w:line="320" w:lineRule="exact"/>
        <w:ind w:right="680" w:firstLine="425"/>
        <w:jc w:val="right"/>
        <w:rPr>
          <w:kern w:val="24"/>
          <w:sz w:val="24"/>
        </w:rPr>
      </w:pPr>
      <w:r>
        <w:rPr>
          <w:kern w:val="24"/>
          <w:sz w:val="24"/>
        </w:rPr>
        <w:t>Заведующий кафедры:</w:t>
      </w:r>
    </w:p>
    <w:p w:rsidR="003452D4" w:rsidRDefault="00B94966">
      <w:pPr>
        <w:spacing w:line="320" w:lineRule="exact"/>
        <w:ind w:right="680" w:firstLine="425"/>
        <w:jc w:val="right"/>
        <w:rPr>
          <w:kern w:val="24"/>
          <w:sz w:val="24"/>
        </w:rPr>
      </w:pPr>
      <w:r>
        <w:rPr>
          <w:kern w:val="24"/>
          <w:sz w:val="24"/>
        </w:rPr>
        <w:t>Илиополов С. К.</w:t>
      </w: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B94966">
      <w:pPr>
        <w:jc w:val="center"/>
        <w:rPr>
          <w:sz w:val="24"/>
        </w:rPr>
      </w:pPr>
      <w:r>
        <w:rPr>
          <w:sz w:val="24"/>
        </w:rPr>
        <w:t>Ростов-на-Дону</w:t>
      </w:r>
    </w:p>
    <w:p w:rsidR="003452D4" w:rsidRDefault="00B94966">
      <w:pPr>
        <w:jc w:val="center"/>
        <w:rPr>
          <w:sz w:val="24"/>
        </w:rPr>
      </w:pPr>
      <w:r>
        <w:rPr>
          <w:sz w:val="24"/>
        </w:rPr>
        <w:t>1999 г.</w:t>
      </w:r>
    </w:p>
    <w:p w:rsidR="003452D4" w:rsidRDefault="003452D4">
      <w:pPr>
        <w:sectPr w:rsidR="003452D4">
          <w:footerReference w:type="even" r:id="rId7"/>
          <w:footerReference w:type="default" r:id="rId8"/>
          <w:type w:val="oddPage"/>
          <w:pgSz w:w="11907" w:h="16840" w:code="9"/>
          <w:pgMar w:top="737" w:right="737" w:bottom="737" w:left="1418" w:header="720" w:footer="720" w:gutter="0"/>
          <w:cols w:space="720"/>
        </w:sectPr>
      </w:pP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B94966">
      <w:pPr>
        <w:ind w:firstLine="142"/>
        <w:jc w:val="center"/>
        <w:rPr>
          <w:sz w:val="32"/>
          <w:u w:val="single"/>
        </w:rPr>
      </w:pPr>
      <w:r>
        <w:rPr>
          <w:sz w:val="32"/>
          <w:u w:val="single"/>
        </w:rPr>
        <w:t>Исходные данные.</w:t>
      </w:r>
    </w:p>
    <w:p w:rsidR="003452D4" w:rsidRDefault="003452D4">
      <w:pPr>
        <w:jc w:val="center"/>
        <w:rPr>
          <w:sz w:val="30"/>
          <w:u w:val="single"/>
        </w:rPr>
      </w:pPr>
    </w:p>
    <w:p w:rsidR="003452D4" w:rsidRDefault="003452D4">
      <w:pPr>
        <w:ind w:firstLine="426"/>
        <w:rPr>
          <w:sz w:val="24"/>
          <w:u w:val="single"/>
        </w:rPr>
      </w:pPr>
    </w:p>
    <w:p w:rsidR="003452D4" w:rsidRDefault="00B94966">
      <w:pPr>
        <w:tabs>
          <w:tab w:val="right" w:pos="8222"/>
        </w:tabs>
        <w:spacing w:line="360" w:lineRule="auto"/>
        <w:ind w:left="1418"/>
        <w:rPr>
          <w:spacing w:val="8"/>
          <w:kern w:val="24"/>
          <w:sz w:val="24"/>
        </w:rPr>
      </w:pPr>
      <w:r>
        <w:rPr>
          <w:spacing w:val="8"/>
          <w:kern w:val="24"/>
          <w:sz w:val="24"/>
        </w:rPr>
        <w:t>Длина участка строительства</w:t>
      </w:r>
      <w:r>
        <w:rPr>
          <w:spacing w:val="8"/>
          <w:kern w:val="24"/>
          <w:sz w:val="24"/>
        </w:rPr>
        <w:tab/>
        <w:t>10</w:t>
      </w:r>
    </w:p>
    <w:p w:rsidR="003452D4" w:rsidRDefault="00B94966">
      <w:pPr>
        <w:pStyle w:val="4"/>
      </w:pPr>
      <w:r>
        <w:t>Ширина проезжей части</w:t>
      </w:r>
      <w:r>
        <w:tab/>
        <w:t>7</w:t>
      </w:r>
    </w:p>
    <w:p w:rsidR="003452D4" w:rsidRDefault="00B94966">
      <w:pPr>
        <w:tabs>
          <w:tab w:val="right" w:pos="8222"/>
        </w:tabs>
        <w:spacing w:line="360" w:lineRule="auto"/>
        <w:ind w:left="993" w:firstLine="425"/>
        <w:rPr>
          <w:spacing w:val="6"/>
          <w:kern w:val="24"/>
          <w:sz w:val="24"/>
        </w:rPr>
      </w:pPr>
      <w:r>
        <w:rPr>
          <w:spacing w:val="6"/>
          <w:kern w:val="24"/>
          <w:sz w:val="24"/>
        </w:rPr>
        <w:t>Толщина асфальтобетона</w:t>
      </w:r>
      <w:r>
        <w:rPr>
          <w:spacing w:val="6"/>
          <w:kern w:val="24"/>
          <w:sz w:val="24"/>
        </w:rPr>
        <w:tab/>
        <w:t>0,1</w:t>
      </w:r>
    </w:p>
    <w:p w:rsidR="003452D4" w:rsidRDefault="00B94966">
      <w:pPr>
        <w:tabs>
          <w:tab w:val="right" w:pos="8222"/>
        </w:tabs>
        <w:spacing w:line="360" w:lineRule="auto"/>
        <w:ind w:left="993" w:firstLine="425"/>
        <w:rPr>
          <w:spacing w:val="6"/>
          <w:kern w:val="24"/>
          <w:sz w:val="24"/>
        </w:rPr>
      </w:pPr>
      <w:r>
        <w:rPr>
          <w:spacing w:val="6"/>
          <w:kern w:val="24"/>
          <w:sz w:val="24"/>
        </w:rPr>
        <w:t>Тип асфальтобетона</w:t>
      </w:r>
      <w:r>
        <w:rPr>
          <w:spacing w:val="6"/>
          <w:kern w:val="24"/>
          <w:sz w:val="24"/>
        </w:rPr>
        <w:tab/>
        <w:t>В</w:t>
      </w:r>
    </w:p>
    <w:p w:rsidR="003452D4" w:rsidRDefault="00B94966">
      <w:pPr>
        <w:tabs>
          <w:tab w:val="right" w:pos="8222"/>
        </w:tabs>
        <w:spacing w:line="360" w:lineRule="auto"/>
        <w:ind w:left="993" w:firstLine="425"/>
        <w:rPr>
          <w:spacing w:val="6"/>
          <w:kern w:val="24"/>
          <w:sz w:val="24"/>
        </w:rPr>
      </w:pPr>
      <w:r>
        <w:rPr>
          <w:spacing w:val="6"/>
          <w:kern w:val="24"/>
          <w:sz w:val="24"/>
        </w:rPr>
        <w:t>Плотность асфальтобетона</w:t>
      </w:r>
      <w:r>
        <w:rPr>
          <w:spacing w:val="6"/>
          <w:kern w:val="24"/>
          <w:sz w:val="24"/>
        </w:rPr>
        <w:tab/>
        <w:t>2</w:t>
      </w:r>
    </w:p>
    <w:p w:rsidR="003452D4" w:rsidRDefault="00B94966">
      <w:pPr>
        <w:tabs>
          <w:tab w:val="right" w:pos="8222"/>
        </w:tabs>
        <w:spacing w:line="360" w:lineRule="auto"/>
        <w:ind w:left="993" w:firstLine="425"/>
        <w:rPr>
          <w:spacing w:val="6"/>
          <w:kern w:val="24"/>
          <w:sz w:val="24"/>
        </w:rPr>
      </w:pPr>
      <w:r>
        <w:rPr>
          <w:spacing w:val="6"/>
          <w:kern w:val="24"/>
          <w:sz w:val="24"/>
        </w:rPr>
        <w:t>Число смен</w:t>
      </w:r>
      <w:r>
        <w:rPr>
          <w:spacing w:val="6"/>
          <w:kern w:val="24"/>
          <w:sz w:val="24"/>
        </w:rPr>
        <w:tab/>
        <w:t>1</w:t>
      </w:r>
    </w:p>
    <w:p w:rsidR="003452D4" w:rsidRDefault="00B94966">
      <w:pPr>
        <w:tabs>
          <w:tab w:val="right" w:pos="8222"/>
        </w:tabs>
        <w:spacing w:line="360" w:lineRule="auto"/>
        <w:ind w:left="993" w:firstLine="425"/>
        <w:rPr>
          <w:spacing w:val="6"/>
          <w:kern w:val="24"/>
          <w:sz w:val="24"/>
        </w:rPr>
      </w:pPr>
      <w:r>
        <w:rPr>
          <w:spacing w:val="6"/>
          <w:kern w:val="24"/>
          <w:sz w:val="24"/>
        </w:rPr>
        <w:t>Продолжительность работ</w:t>
      </w:r>
      <w:r>
        <w:rPr>
          <w:spacing w:val="6"/>
          <w:kern w:val="24"/>
          <w:sz w:val="24"/>
        </w:rPr>
        <w:tab/>
        <w:t>4</w:t>
      </w:r>
    </w:p>
    <w:p w:rsidR="003452D4" w:rsidRDefault="00B94966">
      <w:pPr>
        <w:tabs>
          <w:tab w:val="right" w:pos="8222"/>
        </w:tabs>
        <w:spacing w:line="360" w:lineRule="auto"/>
        <w:ind w:left="993" w:firstLine="425"/>
        <w:rPr>
          <w:spacing w:val="6"/>
          <w:kern w:val="24"/>
          <w:sz w:val="24"/>
        </w:rPr>
      </w:pPr>
      <w:r>
        <w:rPr>
          <w:spacing w:val="6"/>
          <w:kern w:val="24"/>
          <w:sz w:val="24"/>
        </w:rPr>
        <w:t>Длина транспортировки</w:t>
      </w:r>
      <w:r>
        <w:rPr>
          <w:spacing w:val="6"/>
          <w:kern w:val="24"/>
          <w:sz w:val="24"/>
        </w:rPr>
        <w:tab/>
        <w:t>11</w:t>
      </w:r>
    </w:p>
    <w:p w:rsidR="003452D4" w:rsidRDefault="00B94966">
      <w:pPr>
        <w:tabs>
          <w:tab w:val="right" w:pos="8222"/>
        </w:tabs>
        <w:spacing w:line="360" w:lineRule="auto"/>
        <w:ind w:left="993" w:firstLine="425"/>
        <w:rPr>
          <w:spacing w:val="6"/>
          <w:kern w:val="24"/>
          <w:sz w:val="24"/>
        </w:rPr>
      </w:pPr>
      <w:r>
        <w:rPr>
          <w:spacing w:val="6"/>
          <w:kern w:val="24"/>
          <w:sz w:val="24"/>
        </w:rPr>
        <w:t>Удельное сопротивление стали</w:t>
      </w:r>
      <w:r>
        <w:rPr>
          <w:spacing w:val="6"/>
          <w:kern w:val="24"/>
          <w:sz w:val="24"/>
        </w:rPr>
        <w:tab/>
        <w:t>0,12∙10</w:t>
      </w:r>
      <w:r>
        <w:rPr>
          <w:spacing w:val="6"/>
          <w:kern w:val="24"/>
          <w:sz w:val="24"/>
          <w:vertAlign w:val="superscript"/>
        </w:rPr>
        <w:t>-4</w:t>
      </w:r>
      <w:r>
        <w:rPr>
          <w:spacing w:val="6"/>
          <w:kern w:val="24"/>
          <w:sz w:val="24"/>
        </w:rPr>
        <w:t xml:space="preserve"> Ом∙м</w:t>
      </w:r>
    </w:p>
    <w:p w:rsidR="003452D4" w:rsidRDefault="003452D4">
      <w:pPr>
        <w:ind w:firstLine="426"/>
        <w:rPr>
          <w:sz w:val="24"/>
        </w:rPr>
      </w:pPr>
    </w:p>
    <w:p w:rsidR="003452D4" w:rsidRDefault="003452D4">
      <w:pPr>
        <w:ind w:firstLine="426"/>
      </w:pPr>
    </w:p>
    <w:p w:rsidR="003452D4" w:rsidRDefault="003452D4">
      <w:pPr>
        <w:ind w:firstLine="426"/>
        <w:sectPr w:rsidR="003452D4">
          <w:pgSz w:w="11907" w:h="16840" w:code="9"/>
          <w:pgMar w:top="737" w:right="737" w:bottom="737" w:left="1418" w:header="720" w:footer="720" w:gutter="0"/>
          <w:cols w:space="720"/>
        </w:sectPr>
      </w:pP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3452D4">
      <w:pPr>
        <w:ind w:firstLine="142"/>
      </w:pPr>
    </w:p>
    <w:p w:rsidR="003452D4" w:rsidRDefault="003452D4">
      <w:pPr>
        <w:ind w:firstLine="426"/>
      </w:pPr>
    </w:p>
    <w:p w:rsidR="003452D4" w:rsidRDefault="00B94966">
      <w:pPr>
        <w:pStyle w:val="5"/>
        <w:ind w:firstLine="0"/>
        <w:rPr>
          <w:sz w:val="30"/>
        </w:rPr>
      </w:pPr>
      <w:r>
        <w:rPr>
          <w:sz w:val="30"/>
        </w:rPr>
        <w:t>Содержание:</w:t>
      </w:r>
    </w:p>
    <w:p w:rsidR="003452D4" w:rsidRDefault="003452D4">
      <w:pPr>
        <w:ind w:firstLine="426"/>
      </w:pPr>
    </w:p>
    <w:p w:rsidR="003452D4" w:rsidRDefault="003452D4">
      <w:pPr>
        <w:ind w:firstLine="426"/>
      </w:pPr>
    </w:p>
    <w:p w:rsidR="003452D4" w:rsidRDefault="00B94966">
      <w:pPr>
        <w:pStyle w:val="10"/>
        <w:tabs>
          <w:tab w:val="right" w:leader="dot" w:pos="9742"/>
        </w:tabs>
        <w:rPr>
          <w:noProof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>
        <w:rPr>
          <w:noProof/>
          <w:kern w:val="28"/>
        </w:rPr>
        <w:t>Климатическая характеристика района.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_Toc449270602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3452D4" w:rsidRDefault="00B94966">
      <w:pPr>
        <w:pStyle w:val="10"/>
        <w:tabs>
          <w:tab w:val="left" w:pos="400"/>
          <w:tab w:val="right" w:leader="dot" w:pos="9742"/>
        </w:tabs>
        <w:rPr>
          <w:noProof/>
        </w:rPr>
      </w:pPr>
      <w:r>
        <w:rPr>
          <w:noProof/>
        </w:rPr>
        <w:t>1.</w:t>
      </w:r>
      <w:r>
        <w:rPr>
          <w:noProof/>
        </w:rPr>
        <w:tab/>
        <w:t>Обоснование размещения АБЗ.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_Toc449270603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3452D4" w:rsidRDefault="00B94966">
      <w:pPr>
        <w:pStyle w:val="21"/>
        <w:tabs>
          <w:tab w:val="left" w:pos="800"/>
        </w:tabs>
      </w:pPr>
      <w:r>
        <w:t>1.1.</w:t>
      </w:r>
      <w:r>
        <w:tab/>
        <w:t>Сравнение времени остывания асфальтобетонной смеси со временем ее доставки к месту укладки.</w:t>
      </w:r>
      <w:r>
        <w:tab/>
      </w:r>
      <w:r>
        <w:fldChar w:fldCharType="begin"/>
      </w:r>
      <w:r>
        <w:instrText xml:space="preserve"> PAGEREF _Toc449270604 \h </w:instrText>
      </w:r>
      <w:r>
        <w:fldChar w:fldCharType="separate"/>
      </w:r>
      <w:r>
        <w:t>5</w:t>
      </w:r>
      <w:r>
        <w:fldChar w:fldCharType="end"/>
      </w:r>
    </w:p>
    <w:p w:rsidR="003452D4" w:rsidRDefault="00B94966">
      <w:pPr>
        <w:pStyle w:val="21"/>
        <w:tabs>
          <w:tab w:val="left" w:pos="800"/>
        </w:tabs>
      </w:pPr>
      <w:r>
        <w:t>1.2.</w:t>
      </w:r>
      <w:r>
        <w:tab/>
        <w:t>Источники обеспечения АБЗ водой и электроэнергией. Нормативные требования.</w:t>
      </w:r>
      <w:r>
        <w:tab/>
      </w:r>
      <w:r>
        <w:fldChar w:fldCharType="begin"/>
      </w:r>
      <w:r>
        <w:instrText xml:space="preserve"> PAGEREF _Toc449270605 \h </w:instrText>
      </w:r>
      <w:r>
        <w:fldChar w:fldCharType="separate"/>
      </w:r>
      <w:r>
        <w:t>5</w:t>
      </w:r>
      <w:r>
        <w:fldChar w:fldCharType="end"/>
      </w:r>
    </w:p>
    <w:p w:rsidR="003452D4" w:rsidRDefault="00B94966">
      <w:pPr>
        <w:pStyle w:val="10"/>
        <w:tabs>
          <w:tab w:val="left" w:pos="400"/>
          <w:tab w:val="right" w:leader="dot" w:pos="9742"/>
        </w:tabs>
        <w:rPr>
          <w:noProof/>
        </w:rPr>
      </w:pPr>
      <w:r>
        <w:rPr>
          <w:noProof/>
        </w:rPr>
        <w:t>2.</w:t>
      </w:r>
      <w:r>
        <w:rPr>
          <w:noProof/>
        </w:rPr>
        <w:tab/>
        <w:t>Режим работы завода и его производительность.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_Toc449270606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3452D4" w:rsidRDefault="00B94966">
      <w:pPr>
        <w:pStyle w:val="21"/>
        <w:tabs>
          <w:tab w:val="left" w:pos="800"/>
        </w:tabs>
      </w:pPr>
      <w:r>
        <w:t>2.1.</w:t>
      </w:r>
      <w:r>
        <w:tab/>
        <w:t>Часовая производительность АБЗ, Q</w:t>
      </w:r>
      <w:r>
        <w:rPr>
          <w:vertAlign w:val="subscript"/>
        </w:rPr>
        <w:t>Ч</w:t>
      </w:r>
      <w:r>
        <w:t>, т/ч.</w:t>
      </w:r>
      <w:r>
        <w:tab/>
      </w:r>
      <w:r>
        <w:fldChar w:fldCharType="begin"/>
      </w:r>
      <w:r>
        <w:instrText xml:space="preserve"> PAGEREF _Toc449270607 \h </w:instrText>
      </w:r>
      <w:r>
        <w:fldChar w:fldCharType="separate"/>
      </w:r>
      <w:r>
        <w:t>5</w:t>
      </w:r>
      <w:r>
        <w:fldChar w:fldCharType="end"/>
      </w:r>
    </w:p>
    <w:p w:rsidR="003452D4" w:rsidRDefault="00B94966">
      <w:pPr>
        <w:pStyle w:val="21"/>
        <w:tabs>
          <w:tab w:val="left" w:pos="800"/>
        </w:tabs>
      </w:pPr>
      <w:r>
        <w:t>2.2.</w:t>
      </w:r>
      <w:r>
        <w:tab/>
        <w:t>Расчет расхода материалов.</w:t>
      </w:r>
      <w:r>
        <w:tab/>
      </w:r>
      <w:r>
        <w:fldChar w:fldCharType="begin"/>
      </w:r>
      <w:r>
        <w:instrText xml:space="preserve"> PAGEREF _Toc449270608 \h </w:instrText>
      </w:r>
      <w:r>
        <w:fldChar w:fldCharType="separate"/>
      </w:r>
      <w:r>
        <w:t>6</w:t>
      </w:r>
      <w:r>
        <w:fldChar w:fldCharType="end"/>
      </w:r>
    </w:p>
    <w:p w:rsidR="003452D4" w:rsidRDefault="00B94966">
      <w:pPr>
        <w:pStyle w:val="10"/>
        <w:tabs>
          <w:tab w:val="left" w:pos="400"/>
          <w:tab w:val="right" w:leader="dot" w:pos="9742"/>
        </w:tabs>
        <w:rPr>
          <w:noProof/>
        </w:rPr>
      </w:pPr>
      <w:r>
        <w:rPr>
          <w:noProof/>
        </w:rPr>
        <w:t>3.</w:t>
      </w:r>
      <w:r>
        <w:rPr>
          <w:noProof/>
        </w:rPr>
        <w:tab/>
        <w:t>Определение длины железнодорожного пути для прирельсовых АБЗ.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_Toc449270609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3452D4" w:rsidRDefault="00B94966">
      <w:pPr>
        <w:pStyle w:val="21"/>
        <w:tabs>
          <w:tab w:val="left" w:pos="800"/>
        </w:tabs>
      </w:pPr>
      <w:r>
        <w:t>3.1.</w:t>
      </w:r>
      <w:r>
        <w:tab/>
        <w:t>Количество транспортных единиц N, прибывающих в сутки.</w:t>
      </w:r>
      <w:r>
        <w:tab/>
      </w:r>
      <w:r>
        <w:fldChar w:fldCharType="begin"/>
      </w:r>
      <w:r>
        <w:instrText xml:space="preserve"> PAGEREF _Toc449270610 \h </w:instrText>
      </w:r>
      <w:r>
        <w:fldChar w:fldCharType="separate"/>
      </w:r>
      <w:r>
        <w:t>7</w:t>
      </w:r>
      <w:r>
        <w:fldChar w:fldCharType="end"/>
      </w:r>
    </w:p>
    <w:p w:rsidR="003452D4" w:rsidRDefault="00B94966">
      <w:pPr>
        <w:pStyle w:val="21"/>
        <w:tabs>
          <w:tab w:val="left" w:pos="800"/>
        </w:tabs>
      </w:pPr>
      <w:r>
        <w:t>3.2.</w:t>
      </w:r>
      <w:r>
        <w:tab/>
        <w:t>Длина фронта разгрузки L, м.</w:t>
      </w:r>
      <w:r>
        <w:tab/>
      </w:r>
      <w:r>
        <w:fldChar w:fldCharType="begin"/>
      </w:r>
      <w:r>
        <w:instrText xml:space="preserve"> PAGEREF _Toc449270611 \h </w:instrText>
      </w:r>
      <w:r>
        <w:fldChar w:fldCharType="separate"/>
      </w:r>
      <w:r>
        <w:t>7</w:t>
      </w:r>
      <w:r>
        <w:fldChar w:fldCharType="end"/>
      </w:r>
    </w:p>
    <w:p w:rsidR="003452D4" w:rsidRDefault="00B94966">
      <w:pPr>
        <w:pStyle w:val="10"/>
        <w:tabs>
          <w:tab w:val="left" w:pos="400"/>
          <w:tab w:val="right" w:leader="dot" w:pos="9742"/>
        </w:tabs>
        <w:rPr>
          <w:noProof/>
        </w:rPr>
      </w:pPr>
      <w:r>
        <w:rPr>
          <w:noProof/>
        </w:rPr>
        <w:t>4.</w:t>
      </w:r>
      <w:r>
        <w:rPr>
          <w:noProof/>
        </w:rPr>
        <w:tab/>
        <w:t>Склады минеральных материалов.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_Toc449270612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3452D4" w:rsidRDefault="00B94966">
      <w:pPr>
        <w:pStyle w:val="21"/>
        <w:tabs>
          <w:tab w:val="left" w:pos="800"/>
        </w:tabs>
      </w:pPr>
      <w:r>
        <w:t>4.1.</w:t>
      </w:r>
      <w:r>
        <w:tab/>
        <w:t>Расчет щебеночных штабелей.</w:t>
      </w:r>
      <w:r>
        <w:tab/>
      </w:r>
      <w:r>
        <w:fldChar w:fldCharType="begin"/>
      </w:r>
      <w:r>
        <w:instrText xml:space="preserve"> PAGEREF _Toc449270613 \h </w:instrText>
      </w:r>
      <w:r>
        <w:fldChar w:fldCharType="separate"/>
      </w:r>
      <w:r>
        <w:t>7</w:t>
      </w:r>
      <w:r>
        <w:fldChar w:fldCharType="end"/>
      </w:r>
    </w:p>
    <w:p w:rsidR="003452D4" w:rsidRDefault="00B94966">
      <w:pPr>
        <w:pStyle w:val="21"/>
        <w:tabs>
          <w:tab w:val="left" w:pos="800"/>
        </w:tabs>
      </w:pPr>
      <w:r>
        <w:t>4.2.</w:t>
      </w:r>
      <w:r>
        <w:tab/>
        <w:t>Выбор и расчет ленточных конвейеров.</w:t>
      </w:r>
      <w:r>
        <w:tab/>
      </w:r>
      <w:r>
        <w:fldChar w:fldCharType="begin"/>
      </w:r>
      <w:r>
        <w:instrText xml:space="preserve"> PAGEREF _Toc449270614 \h </w:instrText>
      </w:r>
      <w:r>
        <w:fldChar w:fldCharType="separate"/>
      </w:r>
      <w:r>
        <w:t>7</w:t>
      </w:r>
      <w:r>
        <w:fldChar w:fldCharType="end"/>
      </w:r>
    </w:p>
    <w:p w:rsidR="003452D4" w:rsidRDefault="00B94966">
      <w:pPr>
        <w:pStyle w:val="21"/>
        <w:tabs>
          <w:tab w:val="left" w:pos="800"/>
        </w:tabs>
      </w:pPr>
      <w:r>
        <w:t>4.3.</w:t>
      </w:r>
      <w:r>
        <w:tab/>
        <w:t>Выбор типа бульдозера.</w:t>
      </w:r>
      <w:r>
        <w:tab/>
      </w:r>
      <w:r>
        <w:fldChar w:fldCharType="begin"/>
      </w:r>
      <w:r>
        <w:instrText xml:space="preserve"> PAGEREF _Toc449270615 \h </w:instrText>
      </w:r>
      <w:r>
        <w:fldChar w:fldCharType="separate"/>
      </w:r>
      <w:r>
        <w:t>8</w:t>
      </w:r>
      <w:r>
        <w:fldChar w:fldCharType="end"/>
      </w:r>
    </w:p>
    <w:p w:rsidR="003452D4" w:rsidRDefault="00B94966">
      <w:pPr>
        <w:pStyle w:val="10"/>
        <w:tabs>
          <w:tab w:val="left" w:pos="400"/>
          <w:tab w:val="right" w:leader="dot" w:pos="9742"/>
        </w:tabs>
        <w:rPr>
          <w:noProof/>
        </w:rPr>
      </w:pPr>
      <w:r>
        <w:rPr>
          <w:noProof/>
        </w:rPr>
        <w:t>5.</w:t>
      </w:r>
      <w:r>
        <w:rPr>
          <w:noProof/>
        </w:rPr>
        <w:tab/>
        <w:t>Битумохранилище.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_Toc449270616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3452D4" w:rsidRDefault="00B94966">
      <w:pPr>
        <w:pStyle w:val="21"/>
        <w:tabs>
          <w:tab w:val="left" w:pos="800"/>
        </w:tabs>
      </w:pPr>
      <w:r>
        <w:t>5.1.</w:t>
      </w:r>
      <w:r>
        <w:tab/>
        <w:t>Расчет размеров битумохранилища.</w:t>
      </w:r>
      <w:r>
        <w:tab/>
      </w:r>
      <w:r>
        <w:fldChar w:fldCharType="begin"/>
      </w:r>
      <w:r>
        <w:instrText xml:space="preserve"> PAGEREF _Toc449270617 \h </w:instrText>
      </w:r>
      <w:r>
        <w:fldChar w:fldCharType="separate"/>
      </w:r>
      <w:r>
        <w:t>9</w:t>
      </w:r>
      <w:r>
        <w:fldChar w:fldCharType="end"/>
      </w:r>
    </w:p>
    <w:p w:rsidR="003452D4" w:rsidRDefault="00B94966">
      <w:pPr>
        <w:pStyle w:val="21"/>
        <w:tabs>
          <w:tab w:val="left" w:pos="800"/>
        </w:tabs>
      </w:pPr>
      <w:r>
        <w:t>5.2.</w:t>
      </w:r>
      <w:r>
        <w:tab/>
        <w:t>Количество тепла, необходимое для нагрева битума в хранилище и приямке Q, кДж/ч.</w:t>
      </w:r>
      <w:r>
        <w:tab/>
      </w:r>
      <w:r>
        <w:fldChar w:fldCharType="begin"/>
      </w:r>
      <w:r>
        <w:instrText xml:space="preserve"> PAGEREF _Toc449270618 \h </w:instrText>
      </w:r>
      <w:r>
        <w:fldChar w:fldCharType="separate"/>
      </w:r>
      <w:r>
        <w:t>9</w:t>
      </w:r>
      <w:r>
        <w:fldChar w:fldCharType="end"/>
      </w:r>
    </w:p>
    <w:p w:rsidR="003452D4" w:rsidRDefault="00B94966">
      <w:pPr>
        <w:pStyle w:val="21"/>
        <w:tabs>
          <w:tab w:val="left" w:pos="800"/>
        </w:tabs>
      </w:pPr>
      <w:r>
        <w:t>5.3.</w:t>
      </w:r>
      <w:r>
        <w:tab/>
        <w:t>Расчет электрической системы подогрева.</w:t>
      </w:r>
      <w:r>
        <w:tab/>
      </w:r>
      <w:r>
        <w:fldChar w:fldCharType="begin"/>
      </w:r>
      <w:r>
        <w:instrText xml:space="preserve"> PAGEREF _Toc449270619 \h </w:instrText>
      </w:r>
      <w:r>
        <w:fldChar w:fldCharType="separate"/>
      </w:r>
      <w:r>
        <w:t>10</w:t>
      </w:r>
      <w:r>
        <w:fldChar w:fldCharType="end"/>
      </w:r>
    </w:p>
    <w:p w:rsidR="003452D4" w:rsidRDefault="00B94966">
      <w:pPr>
        <w:pStyle w:val="10"/>
        <w:tabs>
          <w:tab w:val="left" w:pos="400"/>
          <w:tab w:val="right" w:leader="dot" w:pos="9742"/>
        </w:tabs>
        <w:rPr>
          <w:noProof/>
        </w:rPr>
      </w:pPr>
      <w:r>
        <w:rPr>
          <w:noProof/>
        </w:rPr>
        <w:t>6.</w:t>
      </w:r>
      <w:r>
        <w:rPr>
          <w:noProof/>
        </w:rPr>
        <w:tab/>
        <w:t>Определение количества битумоплавильных установок.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_Toc449270620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3452D4" w:rsidRDefault="00B94966">
      <w:pPr>
        <w:pStyle w:val="21"/>
        <w:tabs>
          <w:tab w:val="left" w:pos="800"/>
        </w:tabs>
      </w:pPr>
      <w:r>
        <w:t>6.1.</w:t>
      </w:r>
      <w:r>
        <w:tab/>
        <w:t>Часовая производительность котла П</w:t>
      </w:r>
      <w:r>
        <w:rPr>
          <w:vertAlign w:val="subscript"/>
        </w:rPr>
        <w:t>К</w:t>
      </w:r>
      <w:r>
        <w:t>, м</w:t>
      </w:r>
      <w:r>
        <w:rPr>
          <w:vertAlign w:val="superscript"/>
        </w:rPr>
        <w:t>3</w:t>
      </w:r>
      <w:r>
        <w:t>/ч.</w:t>
      </w:r>
      <w:r>
        <w:tab/>
      </w:r>
      <w:r>
        <w:fldChar w:fldCharType="begin"/>
      </w:r>
      <w:r>
        <w:instrText xml:space="preserve"> PAGEREF _Toc449270621 \h </w:instrText>
      </w:r>
      <w:r>
        <w:fldChar w:fldCharType="separate"/>
      </w:r>
      <w:r>
        <w:t>11</w:t>
      </w:r>
      <w:r>
        <w:fldChar w:fldCharType="end"/>
      </w:r>
    </w:p>
    <w:p w:rsidR="003452D4" w:rsidRDefault="00B94966">
      <w:pPr>
        <w:pStyle w:val="21"/>
        <w:tabs>
          <w:tab w:val="left" w:pos="800"/>
        </w:tabs>
      </w:pPr>
      <w:r>
        <w:t>6.2.</w:t>
      </w:r>
      <w:r>
        <w:tab/>
        <w:t>Расчет количества котлов.</w:t>
      </w:r>
      <w:r>
        <w:tab/>
      </w:r>
      <w:r>
        <w:fldChar w:fldCharType="begin"/>
      </w:r>
      <w:r>
        <w:instrText xml:space="preserve"> PAGEREF _Toc449270622 \h </w:instrText>
      </w:r>
      <w:r>
        <w:fldChar w:fldCharType="separate"/>
      </w:r>
      <w:r>
        <w:t>11</w:t>
      </w:r>
      <w:r>
        <w:fldChar w:fldCharType="end"/>
      </w:r>
    </w:p>
    <w:p w:rsidR="003452D4" w:rsidRDefault="00B94966">
      <w:pPr>
        <w:pStyle w:val="10"/>
        <w:tabs>
          <w:tab w:val="left" w:pos="400"/>
          <w:tab w:val="right" w:leader="dot" w:pos="9742"/>
        </w:tabs>
        <w:rPr>
          <w:noProof/>
        </w:rPr>
      </w:pPr>
      <w:r>
        <w:rPr>
          <w:noProof/>
        </w:rPr>
        <w:t>7.</w:t>
      </w:r>
      <w:r>
        <w:rPr>
          <w:noProof/>
        </w:rPr>
        <w:tab/>
        <w:t>Расчет склада и оборудования для подачи минерального порошка.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_Toc449270623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3452D4" w:rsidRDefault="00B94966">
      <w:pPr>
        <w:pStyle w:val="21"/>
        <w:tabs>
          <w:tab w:val="left" w:pos="800"/>
        </w:tabs>
      </w:pPr>
      <w:r>
        <w:t>7.1.</w:t>
      </w:r>
      <w:r>
        <w:tab/>
        <w:t>Расчет вместимости силоса в склад.</w:t>
      </w:r>
      <w:r>
        <w:tab/>
      </w:r>
      <w:r>
        <w:fldChar w:fldCharType="begin"/>
      </w:r>
      <w:r>
        <w:instrText xml:space="preserve"> PAGEREF _Toc449270624 \h </w:instrText>
      </w:r>
      <w:r>
        <w:fldChar w:fldCharType="separate"/>
      </w:r>
      <w:r>
        <w:t>12</w:t>
      </w:r>
      <w:r>
        <w:fldChar w:fldCharType="end"/>
      </w:r>
    </w:p>
    <w:p w:rsidR="003452D4" w:rsidRDefault="00B94966">
      <w:pPr>
        <w:pStyle w:val="21"/>
        <w:tabs>
          <w:tab w:val="left" w:pos="800"/>
        </w:tabs>
      </w:pPr>
      <w:r>
        <w:t>7.2.</w:t>
      </w:r>
      <w:r>
        <w:tab/>
        <w:t>Расчет пневмотранспортной системы.</w:t>
      </w:r>
      <w:r>
        <w:tab/>
      </w:r>
      <w:r>
        <w:fldChar w:fldCharType="begin"/>
      </w:r>
      <w:r>
        <w:instrText xml:space="preserve"> PAGEREF _Toc449270625 \h </w:instrText>
      </w:r>
      <w:r>
        <w:fldChar w:fldCharType="separate"/>
      </w:r>
      <w:r>
        <w:t>12</w:t>
      </w:r>
      <w:r>
        <w:fldChar w:fldCharType="end"/>
      </w:r>
    </w:p>
    <w:p w:rsidR="003452D4" w:rsidRDefault="00B94966">
      <w:pPr>
        <w:pStyle w:val="10"/>
        <w:tabs>
          <w:tab w:val="left" w:pos="400"/>
          <w:tab w:val="right" w:leader="dot" w:pos="9742"/>
        </w:tabs>
        <w:rPr>
          <w:noProof/>
        </w:rPr>
      </w:pPr>
      <w:r>
        <w:rPr>
          <w:noProof/>
        </w:rPr>
        <w:t>8.</w:t>
      </w:r>
      <w:r>
        <w:rPr>
          <w:noProof/>
        </w:rPr>
        <w:tab/>
        <w:t>Расчет потребности предприятия в электрической энергии и воде.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_Toc449270626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3452D4" w:rsidRDefault="00B94966">
      <w:pPr>
        <w:pStyle w:val="21"/>
        <w:tabs>
          <w:tab w:val="left" w:pos="800"/>
        </w:tabs>
      </w:pPr>
      <w:r>
        <w:t>8.1.</w:t>
      </w:r>
      <w:r>
        <w:tab/>
        <w:t>Расчет потребного количества электроэнергии.</w:t>
      </w:r>
      <w:r>
        <w:tab/>
      </w:r>
      <w:r>
        <w:fldChar w:fldCharType="begin"/>
      </w:r>
      <w:r>
        <w:instrText xml:space="preserve"> PAGEREF _Toc449270627 \h </w:instrText>
      </w:r>
      <w:r>
        <w:fldChar w:fldCharType="separate"/>
      </w:r>
      <w:r>
        <w:t>16</w:t>
      </w:r>
      <w:r>
        <w:fldChar w:fldCharType="end"/>
      </w:r>
    </w:p>
    <w:p w:rsidR="003452D4" w:rsidRDefault="00B94966">
      <w:pPr>
        <w:pStyle w:val="21"/>
        <w:tabs>
          <w:tab w:val="left" w:pos="800"/>
        </w:tabs>
      </w:pPr>
      <w:r>
        <w:t>8.2.</w:t>
      </w:r>
      <w:r>
        <w:tab/>
        <w:t>Определение общего расхода воды.</w:t>
      </w:r>
      <w:r>
        <w:tab/>
      </w:r>
      <w:r>
        <w:fldChar w:fldCharType="begin"/>
      </w:r>
      <w:r>
        <w:instrText xml:space="preserve"> PAGEREF _Toc449270628 \h </w:instrText>
      </w:r>
      <w:r>
        <w:fldChar w:fldCharType="separate"/>
      </w:r>
      <w:r>
        <w:t>16</w:t>
      </w:r>
      <w:r>
        <w:fldChar w:fldCharType="end"/>
      </w:r>
    </w:p>
    <w:p w:rsidR="003452D4" w:rsidRDefault="00B94966">
      <w:pPr>
        <w:pStyle w:val="21"/>
        <w:tabs>
          <w:tab w:val="left" w:pos="800"/>
        </w:tabs>
      </w:pPr>
      <w:r>
        <w:t>8.3.</w:t>
      </w:r>
      <w:r>
        <w:tab/>
        <w:t>Определение расхода воды на восстановление запаса в пожарном резервуаре, В</w:t>
      </w:r>
      <w:r>
        <w:rPr>
          <w:vertAlign w:val="subscript"/>
        </w:rPr>
        <w:t>ПОЖ</w:t>
      </w:r>
      <w:r>
        <w:t>, м</w:t>
      </w:r>
      <w:r>
        <w:rPr>
          <w:vertAlign w:val="superscript"/>
        </w:rPr>
        <w:t>3</w:t>
      </w:r>
      <w:r>
        <w:t>/ч.</w:t>
      </w:r>
      <w:r>
        <w:tab/>
      </w:r>
      <w:r>
        <w:fldChar w:fldCharType="begin"/>
      </w:r>
      <w:r>
        <w:instrText xml:space="preserve"> PAGEREF _Toc449270629 \h </w:instrText>
      </w:r>
      <w:r>
        <w:fldChar w:fldCharType="separate"/>
      </w:r>
      <w:r>
        <w:t>16</w:t>
      </w:r>
      <w:r>
        <w:fldChar w:fldCharType="end"/>
      </w:r>
    </w:p>
    <w:p w:rsidR="003452D4" w:rsidRDefault="00B94966">
      <w:pPr>
        <w:pStyle w:val="21"/>
        <w:tabs>
          <w:tab w:val="left" w:pos="800"/>
        </w:tabs>
      </w:pPr>
      <w:r>
        <w:t>8.4.</w:t>
      </w:r>
      <w:r>
        <w:tab/>
        <w:t>Определение диаметра трубы водопроводной сети, d</w:t>
      </w:r>
      <w:r>
        <w:rPr>
          <w:vertAlign w:val="subscript"/>
        </w:rPr>
        <w:t>ТР</w:t>
      </w:r>
      <w:r>
        <w:t>, м.</w:t>
      </w:r>
      <w:r>
        <w:tab/>
      </w:r>
      <w:r>
        <w:fldChar w:fldCharType="begin"/>
      </w:r>
      <w:r>
        <w:instrText xml:space="preserve"> PAGEREF _Toc449270630 \h </w:instrText>
      </w:r>
      <w:r>
        <w:fldChar w:fldCharType="separate"/>
      </w:r>
      <w:r>
        <w:t>16</w:t>
      </w:r>
      <w:r>
        <w:fldChar w:fldCharType="end"/>
      </w:r>
    </w:p>
    <w:p w:rsidR="003452D4" w:rsidRDefault="00B94966">
      <w:pPr>
        <w:pStyle w:val="10"/>
        <w:tabs>
          <w:tab w:val="left" w:pos="400"/>
          <w:tab w:val="right" w:leader="dot" w:pos="9742"/>
        </w:tabs>
        <w:rPr>
          <w:noProof/>
        </w:rPr>
      </w:pPr>
      <w:r>
        <w:rPr>
          <w:noProof/>
        </w:rPr>
        <w:t>9.</w:t>
      </w:r>
      <w:r>
        <w:rPr>
          <w:noProof/>
        </w:rPr>
        <w:tab/>
        <w:t>Технологическая схема приготовления модифицированного битума.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_Toc449270631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3452D4" w:rsidRDefault="00B94966">
      <w:pPr>
        <w:pStyle w:val="10"/>
        <w:tabs>
          <w:tab w:val="right" w:leader="dot" w:pos="9742"/>
        </w:tabs>
        <w:rPr>
          <w:noProof/>
        </w:rPr>
      </w:pPr>
      <w:r>
        <w:rPr>
          <w:noProof/>
          <w:u w:val="single"/>
        </w:rPr>
        <w:t>Литература.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_Toc449270632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3452D4" w:rsidRDefault="00B94966">
      <w:pPr>
        <w:pStyle w:val="30"/>
      </w:pPr>
      <w:r>
        <w:fldChar w:fldCharType="end"/>
      </w:r>
    </w:p>
    <w:p w:rsidR="003452D4" w:rsidRDefault="003452D4">
      <w:pPr>
        <w:ind w:firstLine="426"/>
      </w:pPr>
    </w:p>
    <w:p w:rsidR="003452D4" w:rsidRDefault="003452D4">
      <w:pPr>
        <w:ind w:firstLine="426"/>
        <w:sectPr w:rsidR="003452D4">
          <w:pgSz w:w="11907" w:h="16840" w:code="9"/>
          <w:pgMar w:top="737" w:right="737" w:bottom="737" w:left="1418" w:header="720" w:footer="720" w:gutter="0"/>
          <w:cols w:space="720"/>
        </w:sectPr>
      </w:pPr>
    </w:p>
    <w:p w:rsidR="003452D4" w:rsidRDefault="003452D4"/>
    <w:p w:rsidR="003452D4" w:rsidRDefault="00B94966">
      <w:pPr>
        <w:pStyle w:val="1"/>
        <w:spacing w:before="240" w:after="60"/>
      </w:pPr>
      <w:bookmarkStart w:id="0" w:name="_Toc449270602"/>
      <w:r>
        <w:rPr>
          <w:kern w:val="28"/>
          <w:lang w:val="ro-RO"/>
        </w:rPr>
        <w:t>Климатическая характеристика района.</w:t>
      </w:r>
      <w:bookmarkEnd w:id="0"/>
    </w:p>
    <w:p w:rsidR="003452D4" w:rsidRDefault="00B94966">
      <w:pPr>
        <w:pStyle w:val="20"/>
        <w:rPr>
          <w:lang w:val="ro-RO"/>
        </w:rPr>
      </w:pPr>
      <w:r>
        <w:rPr>
          <w:lang w:val="ro-RO"/>
        </w:rPr>
        <w:t>Кемеровская область расположена в III-ей дорожно-климатической зоне — зоне со значительным увлажнением грунтов в отдельные периоды годы. Для района проложения автомобильной дороги характерен климат с холодной зимой и теплым летом, что видно из дорожно-климатического графика (рис 1.1).</w:t>
      </w:r>
    </w:p>
    <w:p w:rsidR="003452D4" w:rsidRDefault="00B94966">
      <w:pPr>
        <w:ind w:left="567" w:firstLine="426"/>
        <w:rPr>
          <w:lang w:val="ro-RO"/>
        </w:rPr>
      </w:pPr>
      <w:r>
        <w:rPr>
          <w:lang w:val="ro-RO"/>
        </w:rPr>
        <w:t>Лето теплое: среднесуточная температура наиболее жаркого месяца (июля) составляет +18,4˚С; зимы холодные со среднесуточной температурой наиболее холодного месяца (января) –19,2˚С. Отрицательные температуры воздуха бывают с ноября по март, а расчетная длительность периода отрицательных температур Т=179 сут.</w:t>
      </w:r>
    </w:p>
    <w:p w:rsidR="003452D4" w:rsidRDefault="00B94966">
      <w:pPr>
        <w:pStyle w:val="a5"/>
        <w:ind w:left="567" w:firstLine="426"/>
        <w:rPr>
          <w:lang w:val="ro-RO"/>
        </w:rPr>
      </w:pPr>
      <w:r>
        <w:rPr>
          <w:lang w:val="ro-RO"/>
        </w:rPr>
        <w:t>Абсолютный максимум температуры воздуха в году достигает +38˚С, минимум -55˚С. Следовательно, амплитуда температуры составляет 93˚С. Годовая средняя суточная амплитуда температуры воздуха бывает в июне (13,2˚С), а максимальная в феврале (30,2˚С).</w:t>
      </w:r>
    </w:p>
    <w:p w:rsidR="003452D4" w:rsidRDefault="00B94966">
      <w:pPr>
        <w:ind w:left="567" w:firstLine="426"/>
        <w:rPr>
          <w:lang w:val="ro-RO"/>
        </w:rPr>
      </w:pPr>
      <w:r>
        <w:rPr>
          <w:lang w:val="ro-RO"/>
        </w:rPr>
        <w:t>За год выпадает 476 мм осадков; количество осадков в жидком и смешанном виде 362 мм за год; суточный максимум 46 мм. Средняя за зиму высота снежного покрова составляет 51 см, а число дней со снежным покровом до 162 сут (период 03.11 — 13.04).</w:t>
      </w:r>
    </w:p>
    <w:p w:rsidR="003452D4" w:rsidRDefault="00B94966">
      <w:pPr>
        <w:ind w:left="567" w:firstLine="426"/>
        <w:rPr>
          <w:lang w:val="ro-RO"/>
        </w:rPr>
      </w:pPr>
      <w:r>
        <w:rPr>
          <w:lang w:val="ro-RO"/>
        </w:rPr>
        <w:t>Для рассматриваемого района зимой преобладают ветры южного, юго-восточного и юго-западного направлений. Летом преобладают ветры южного и северного направлений (рис 1.2). Средняя скорость ветра за январь равна 3,41 м/с. Максимум из средних скоростей по румбам за январь — 6,8 м/с. Средняя скорость ветра за июль равна 3,55 м/с. Максимум из средних скоростей по румбам за июль — 4,4 м/с.</w:t>
      </w:r>
    </w:p>
    <w:p w:rsidR="003452D4" w:rsidRDefault="00217208">
      <w:pPr>
        <w:ind w:firstLine="426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653" type="#_x0000_t75" style="position:absolute;left:0;text-align:left;margin-left:91.65pt;margin-top:10.55pt;width:401.25pt;height:270pt;z-index:251702784;mso-position-horizontal:absolute;mso-position-horizontal-relative:text;mso-position-vertical:absolute;mso-position-vertical-relative:text" o:allowincell="f">
            <v:imagedata r:id="rId9" o:title=""/>
          </v:shape>
          <o:OLEObject Type="Embed" ProgID="Excel.Sheet.8" ShapeID="_x0000_s1653" DrawAspect="Content" ObjectID="_1468592444" r:id="rId10"/>
        </w:object>
      </w:r>
    </w:p>
    <w:p w:rsidR="003452D4" w:rsidRDefault="00217208">
      <w:pPr>
        <w:ind w:left="360"/>
      </w:pPr>
      <w:r>
        <w:rPr>
          <w:noProof/>
        </w:rPr>
        <w:object w:dxaOrig="1440" w:dyaOrig="1440">
          <v:shape id="_x0000_s1652" type="#_x0000_t75" style="position:absolute;left:0;text-align:left;margin-left:93.5pt;margin-top:255.1pt;width:376.45pt;height:235.25pt;z-index:251701760;mso-position-horizontal:absolute;mso-position-horizontal-relative:text;mso-position-vertical:absolute;mso-position-vertical-relative:text" o:allowincell="f">
            <v:imagedata r:id="rId11" o:title=""/>
          </v:shape>
          <o:OLEObject Type="Embed" ProgID="Excel.Sheet.8" ShapeID="_x0000_s1652" DrawAspect="Content" ObjectID="_1468592445" r:id="rId12"/>
        </w:object>
      </w:r>
      <w:r w:rsidR="00B94966">
        <w:br w:type="page"/>
      </w:r>
    </w:p>
    <w:p w:rsidR="003452D4" w:rsidRDefault="00B94966">
      <w:pPr>
        <w:pStyle w:val="1"/>
      </w:pPr>
      <w:bookmarkStart w:id="1" w:name="_Toc449270603"/>
      <w:r>
        <w:t>1.</w:t>
      </w:r>
      <w:r>
        <w:tab/>
        <w:t>Обоснование размещения АБЗ.</w:t>
      </w:r>
      <w:bookmarkEnd w:id="1"/>
    </w:p>
    <w:p w:rsidR="003452D4" w:rsidRDefault="00B94966">
      <w:pPr>
        <w:pStyle w:val="20"/>
      </w:pPr>
      <w:r>
        <w:t>Завод будет размещен вблизи железнодорожных путей, так как все дорожно-строительные материалы будут доставляться по ним.</w:t>
      </w:r>
    </w:p>
    <w:p w:rsidR="003452D4" w:rsidRDefault="00B94966">
      <w:pPr>
        <w:pStyle w:val="2"/>
      </w:pPr>
      <w:bookmarkStart w:id="2" w:name="_Toc449270604"/>
      <w:r>
        <w:t>1.1.</w:t>
      </w:r>
      <w:r>
        <w:tab/>
        <w:t>Сравнение времени остывания асфальтобетонной смеси со временем ее доставки к месту укладки.</w:t>
      </w:r>
      <w:bookmarkEnd w:id="2"/>
    </w:p>
    <w:p w:rsidR="003452D4" w:rsidRDefault="00217208">
      <w:pPr>
        <w:ind w:left="567" w:firstLine="426"/>
        <w:rPr>
          <w:lang w:val="en-US"/>
        </w:rPr>
      </w:pPr>
      <w:r>
        <w:rPr>
          <w:noProof/>
        </w:rPr>
        <w:object w:dxaOrig="1440" w:dyaOrig="1440">
          <v:shape id="_x0000_s1026" type="#_x0000_t75" style="position:absolute;left:0;text-align:left;margin-left:194.4pt;margin-top:28.3pt;width:156pt;height:30pt;z-index:251603456;mso-position-horizontal:absolute;mso-position-horizontal-relative:text;mso-position-vertical:absolute;mso-position-vertical-relative:text" o:allowincell="f">
            <v:imagedata r:id="rId13" o:title=""/>
            <w10:wrap type="topAndBottom"/>
          </v:shape>
          <o:OLEObject Type="Embed" ProgID="Equation.3" ShapeID="_x0000_s1026" DrawAspect="Content" ObjectID="_1468592446" r:id="rId14"/>
        </w:object>
      </w:r>
      <w:r w:rsidR="00B94966">
        <w:t xml:space="preserve">Необходимо сравнить время остывания смеси </w:t>
      </w:r>
      <w:r w:rsidR="00B94966">
        <w:rPr>
          <w:lang w:val="en-US"/>
        </w:rPr>
        <w:t>t</w:t>
      </w:r>
      <w:r w:rsidR="00B94966">
        <w:rPr>
          <w:vertAlign w:val="subscript"/>
          <w:lang w:val="en-US"/>
        </w:rPr>
        <w:t>1</w:t>
      </w:r>
      <w:r w:rsidR="00B94966">
        <w:t xml:space="preserve">, ч, со временем ее доставки к месту укладки </w:t>
      </w:r>
      <w:r w:rsidR="00B94966">
        <w:rPr>
          <w:lang w:val="en-US"/>
        </w:rPr>
        <w:t>t</w:t>
      </w:r>
      <w:r w:rsidR="00B94966">
        <w:rPr>
          <w:vertAlign w:val="subscript"/>
          <w:lang w:val="en-US"/>
        </w:rPr>
        <w:t>2</w:t>
      </w:r>
      <w:r w:rsidR="00B94966">
        <w:t>, ч (</w:t>
      </w:r>
      <w:r w:rsidR="00B94966">
        <w:rPr>
          <w:lang w:val="en-US"/>
        </w:rPr>
        <w:t>t</w:t>
      </w:r>
      <w:r w:rsidR="00B94966">
        <w:rPr>
          <w:vertAlign w:val="subscript"/>
          <w:lang w:val="en-US"/>
        </w:rPr>
        <w:t>1</w:t>
      </w:r>
      <w:r w:rsidR="00B94966">
        <w:rPr>
          <w:lang w:val="en-US"/>
        </w:rPr>
        <w:t>≥t</w:t>
      </w:r>
      <w:r w:rsidR="00B94966">
        <w:rPr>
          <w:vertAlign w:val="subscript"/>
          <w:lang w:val="en-US"/>
        </w:rPr>
        <w:t>2</w:t>
      </w:r>
      <w:r w:rsidR="00B94966">
        <w:rPr>
          <w:lang w:val="en-US"/>
        </w:rPr>
        <w:t>).</w:t>
      </w: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031" type="#_x0000_t75" style="position:absolute;left:0;text-align:left;margin-left:194.4pt;margin-top:36.6pt;width:139.95pt;height:26pt;z-index:251608576;mso-position-horizontal:absolute;mso-position-horizontal-relative:text;mso-position-vertical:absolute;mso-position-vertical-relative:text" o:allowincell="f">
            <v:imagedata r:id="rId15" o:title=""/>
            <w10:wrap type="topAndBottom"/>
          </v:shape>
          <o:OLEObject Type="Embed" ProgID="Equation.3" ShapeID="_x0000_s1031" DrawAspect="Content" ObjectID="_1468592447" r:id="rId16"/>
        </w:object>
      </w:r>
      <w:r w:rsidR="00B94966">
        <w:t>где</w:t>
      </w:r>
      <w:r w:rsidR="00B94966">
        <w:tab/>
      </w:r>
      <w:r w:rsidR="00B94966">
        <w:rPr>
          <w:lang w:val="en-US"/>
        </w:rPr>
        <w:t>G</w:t>
      </w:r>
      <w:r w:rsidR="00B94966">
        <w:t xml:space="preserve"> — количество смеси в кузове самосвала, для самосвала ЗИЛ-ММЗ-555, </w:t>
      </w:r>
      <w:r w:rsidR="00B94966">
        <w:rPr>
          <w:lang w:val="en-US"/>
        </w:rPr>
        <w:t>G</w:t>
      </w:r>
      <w:r w:rsidR="00B94966">
        <w:t>=4500 кг;</w:t>
      </w:r>
    </w:p>
    <w:p w:rsidR="003452D4" w:rsidRDefault="00B94966">
      <w:pPr>
        <w:tabs>
          <w:tab w:val="left" w:pos="1701"/>
        </w:tabs>
        <w:ind w:left="567" w:firstLine="426"/>
      </w:pPr>
      <w:r>
        <w:tab/>
        <w:t>С</w:t>
      </w:r>
      <w:r>
        <w:rPr>
          <w:vertAlign w:val="subscript"/>
        </w:rPr>
        <w:t>СМ</w:t>
      </w:r>
      <w:r>
        <w:t xml:space="preserve"> — теплоемкость горячей смеси, С</w:t>
      </w:r>
      <w:r>
        <w:rPr>
          <w:vertAlign w:val="subscript"/>
        </w:rPr>
        <w:t>СМ</w:t>
      </w:r>
      <w:r>
        <w:t>=1,1 кДж/(кг∙˚С);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lang w:val="en-US"/>
        </w:rPr>
        <w:t>F</w:t>
      </w:r>
      <w:r>
        <w:t xml:space="preserve"> — площадь стенок кузова самосвала, для самосвала ЗИЛ-ММЗ-555 </w:t>
      </w:r>
      <w:r>
        <w:rPr>
          <w:lang w:val="en-US"/>
        </w:rPr>
        <w:t xml:space="preserve">F=11 </w:t>
      </w:r>
      <w:r>
        <w:t>м</w:t>
      </w:r>
      <w:r>
        <w:rPr>
          <w:vertAlign w:val="superscript"/>
        </w:rPr>
        <w:t>2</w:t>
      </w:r>
      <w:r>
        <w:t>;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lang w:val="en-US"/>
        </w:rPr>
        <w:t xml:space="preserve">h — </w:t>
      </w:r>
      <w:r>
        <w:t xml:space="preserve">коэффициент теплопередачи, </w:t>
      </w:r>
      <w:r>
        <w:rPr>
          <w:lang w:val="en-US"/>
        </w:rPr>
        <w:t>h</w:t>
      </w:r>
      <w:r>
        <w:t>=168 кДж/(м</w:t>
      </w:r>
      <w:r>
        <w:rPr>
          <w:vertAlign w:val="superscript"/>
        </w:rPr>
        <w:t>2</w:t>
      </w:r>
      <w:r>
        <w:t>∙ч∙˚С);</w:t>
      </w:r>
    </w:p>
    <w:p w:rsidR="003452D4" w:rsidRDefault="00B94966">
      <w:pPr>
        <w:tabs>
          <w:tab w:val="left" w:pos="1701"/>
        </w:tabs>
        <w:ind w:left="567" w:firstLine="426"/>
      </w:pPr>
      <w:r>
        <w:tab/>
        <w:t>Т</w:t>
      </w:r>
      <w:r>
        <w:rPr>
          <w:vertAlign w:val="subscript"/>
        </w:rPr>
        <w:t>АБЗ</w:t>
      </w:r>
      <w:r>
        <w:t xml:space="preserve"> — температура смеси при отправке с АБЗ, ˚С;</w:t>
      </w:r>
    </w:p>
    <w:p w:rsidR="003452D4" w:rsidRDefault="00B94966">
      <w:pPr>
        <w:tabs>
          <w:tab w:val="left" w:pos="1701"/>
        </w:tabs>
        <w:ind w:left="567" w:firstLine="426"/>
      </w:pPr>
      <w:r>
        <w:tab/>
        <w:t>Т</w:t>
      </w:r>
      <w:r>
        <w:rPr>
          <w:vertAlign w:val="subscript"/>
        </w:rPr>
        <w:t>СМ</w:t>
      </w:r>
      <w:r>
        <w:t xml:space="preserve"> — температура смеси при ее укладке, ˚С;</w:t>
      </w: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027" type="#_x0000_t75" style="position:absolute;left:0;text-align:left;margin-left:225.6pt;margin-top:15.4pt;width:1in;height:26pt;z-index:251604480;mso-position-horizontal:absolute;mso-position-horizontal-relative:text;mso-position-vertical:absolute;mso-position-vertical-relative:text" o:allowincell="f">
            <v:imagedata r:id="rId17" o:title=""/>
            <w10:wrap type="topAndBottom"/>
          </v:shape>
          <o:OLEObject Type="Embed" ProgID="Equation.3" ShapeID="_x0000_s1027" DrawAspect="Content" ObjectID="_1468592448" r:id="rId18"/>
        </w:object>
      </w:r>
      <w:r w:rsidR="00B94966">
        <w:tab/>
        <w:t>Т</w:t>
      </w:r>
      <w:r w:rsidR="00B94966">
        <w:rPr>
          <w:vertAlign w:val="subscript"/>
        </w:rPr>
        <w:t>В</w:t>
      </w:r>
      <w:r w:rsidR="00B94966">
        <w:t xml:space="preserve"> — температура воздуха, ˚С.</w:t>
      </w: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032" type="#_x0000_t75" style="position:absolute;left:0;text-align:left;margin-left:225.6pt;margin-top:29.1pt;width:62pt;height:26pt;z-index:251609600;mso-position-horizontal:absolute;mso-position-horizontal-relative:text;mso-position-vertical:absolute;mso-position-vertical-relative:text" o:allowincell="f">
            <v:imagedata r:id="rId19" o:title=""/>
            <w10:wrap type="topAndBottom"/>
          </v:shape>
          <o:OLEObject Type="Embed" ProgID="Equation.3" ShapeID="_x0000_s1032" DrawAspect="Content" ObjectID="_1468592449" r:id="rId20"/>
        </w:object>
      </w:r>
      <w:r w:rsidR="00B94966">
        <w:t>где</w:t>
      </w:r>
      <w:r w:rsidR="00B94966">
        <w:tab/>
      </w:r>
      <w:r w:rsidR="00B94966">
        <w:rPr>
          <w:lang w:val="en-US"/>
        </w:rPr>
        <w:t xml:space="preserve">L — </w:t>
      </w:r>
      <w:r w:rsidR="00B94966">
        <w:t>дальность транспортировки, км;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i/>
          <w:lang w:val="en-US"/>
        </w:rPr>
        <w:t>v</w:t>
      </w:r>
      <w:r>
        <w:rPr>
          <w:lang w:val="en-US"/>
        </w:rPr>
        <w:t xml:space="preserve"> </w:t>
      </w:r>
      <w:r>
        <w:t xml:space="preserve">— скорость движения самосвала, </w:t>
      </w:r>
      <w:r>
        <w:rPr>
          <w:i/>
          <w:lang w:val="en-US"/>
        </w:rPr>
        <w:t>v</w:t>
      </w:r>
      <w:r>
        <w:t>=40…60 км/ч.</w:t>
      </w:r>
    </w:p>
    <w:p w:rsidR="003452D4" w:rsidRDefault="00B94966">
      <w:pPr>
        <w:pStyle w:val="2"/>
      </w:pPr>
      <w:bookmarkStart w:id="3" w:name="_Toc449270605"/>
      <w:r>
        <w:t>1.2.</w:t>
      </w:r>
      <w:r>
        <w:tab/>
        <w:t>Источники обеспечения АБЗ водой и электроэнергией. Нормативные требования.</w:t>
      </w:r>
      <w:bookmarkEnd w:id="3"/>
    </w:p>
    <w:p w:rsidR="003452D4" w:rsidRDefault="00B94966">
      <w:pPr>
        <w:pStyle w:val="20"/>
      </w:pPr>
      <w:r>
        <w:t>Обеспечение АБЗ водой происходит путем водозабора из водопроводной сети. Электроэнергия поступает из городской сети. АБЗ размещают с подветренной стороны к населенному пункту, на расстоянии не ближе 500 м от него. Площадка АБЗ должна быть достаточно ровной, с уклоном 25-30‰, обеспечивающим отвод поверхностных вод. Коэффициент использования площади должен быть не менее 0,6, а коэффициент застройки — не менее 0,4. Уровень грунтовых вод — не выше 4 м.</w:t>
      </w:r>
    </w:p>
    <w:p w:rsidR="003452D4" w:rsidRDefault="00B94966">
      <w:pPr>
        <w:pStyle w:val="20"/>
      </w:pPr>
      <w:r>
        <w:t>При размещении зданий и сооружений на территории завода следует учитывать следующее:</w:t>
      </w:r>
    </w:p>
    <w:p w:rsidR="003452D4" w:rsidRDefault="00B94966">
      <w:pPr>
        <w:numPr>
          <w:ilvl w:val="0"/>
          <w:numId w:val="2"/>
        </w:numPr>
        <w:tabs>
          <w:tab w:val="clear" w:pos="1304"/>
          <w:tab w:val="num" w:pos="1276"/>
        </w:tabs>
        <w:ind w:left="1276" w:hanging="425"/>
      </w:pPr>
      <w:r>
        <w:t>Здания и сооружения с повышенной пожарной опасностью следует размещать с подветренной стороны по отношению к другим зданиям;</w:t>
      </w:r>
    </w:p>
    <w:p w:rsidR="003452D4" w:rsidRDefault="00B94966">
      <w:pPr>
        <w:numPr>
          <w:ilvl w:val="0"/>
          <w:numId w:val="2"/>
        </w:numPr>
        <w:tabs>
          <w:tab w:val="clear" w:pos="1304"/>
          <w:tab w:val="num" w:pos="1276"/>
        </w:tabs>
        <w:ind w:left="1276" w:hanging="425"/>
      </w:pPr>
      <w:r>
        <w:t>Здания и сооружения вспомогательного производства должны располагаться в зоне цехов основного производства;</w:t>
      </w:r>
    </w:p>
    <w:p w:rsidR="003452D4" w:rsidRDefault="00B94966">
      <w:pPr>
        <w:numPr>
          <w:ilvl w:val="0"/>
          <w:numId w:val="2"/>
        </w:numPr>
        <w:tabs>
          <w:tab w:val="clear" w:pos="1304"/>
          <w:tab w:val="num" w:pos="1276"/>
        </w:tabs>
        <w:ind w:left="1276" w:hanging="425"/>
      </w:pPr>
      <w:r>
        <w:t>Складские сооружения нужно располагать с учетом максимального использования железнодорожных и других подъездных путей для погрузочных, разгрузочных операций и обеспечения подачи материала к основным цехам кратчайшим путем;</w:t>
      </w:r>
    </w:p>
    <w:p w:rsidR="003452D4" w:rsidRDefault="00B94966">
      <w:pPr>
        <w:numPr>
          <w:ilvl w:val="0"/>
          <w:numId w:val="2"/>
        </w:numPr>
        <w:tabs>
          <w:tab w:val="clear" w:pos="1304"/>
          <w:tab w:val="num" w:pos="1276"/>
        </w:tabs>
        <w:ind w:left="1276" w:hanging="425"/>
      </w:pPr>
      <w:r>
        <w:t>Энергетические объекты нужно располагать по отношению к основным потребителям с наименьшей протяженностью трубопровода и ЛЭП;</w:t>
      </w:r>
    </w:p>
    <w:p w:rsidR="003452D4" w:rsidRDefault="00B94966">
      <w:pPr>
        <w:numPr>
          <w:ilvl w:val="0"/>
          <w:numId w:val="2"/>
        </w:numPr>
        <w:tabs>
          <w:tab w:val="clear" w:pos="1304"/>
          <w:tab w:val="num" w:pos="1276"/>
        </w:tabs>
        <w:ind w:left="1276" w:hanging="425"/>
      </w:pPr>
      <w:r>
        <w:t>При устройстве тупиковых дорог необходимо в конце тупика предусматривать петлевые объезды или площадки размером не менее 12х12 м для разворота автомобилей.</w:t>
      </w:r>
    </w:p>
    <w:p w:rsidR="003452D4" w:rsidRDefault="00B94966">
      <w:pPr>
        <w:pStyle w:val="1"/>
      </w:pPr>
      <w:bookmarkStart w:id="4" w:name="_Toc449270606"/>
      <w:r>
        <w:t>2.</w:t>
      </w:r>
      <w:r>
        <w:tab/>
        <w:t>Режим работы завода и его производительность.</w:t>
      </w:r>
      <w:bookmarkEnd w:id="4"/>
    </w:p>
    <w:p w:rsidR="003452D4" w:rsidRDefault="00217208">
      <w:pPr>
        <w:pStyle w:val="2"/>
      </w:pPr>
      <w:bookmarkStart w:id="5" w:name="_Toc449270607"/>
      <w:r>
        <w:rPr>
          <w:noProof/>
        </w:rPr>
        <w:object w:dxaOrig="1440" w:dyaOrig="1440">
          <v:shape id="_x0000_s1028" type="#_x0000_t75" style="position:absolute;left:0;text-align:left;margin-left:213pt;margin-top:28.8pt;width:76pt;height:26pt;z-index:251605504;mso-position-horizontal:absolute;mso-position-horizontal-relative:text;mso-position-vertical:absolute;mso-position-vertical-relative:text" o:allowincell="f">
            <v:imagedata r:id="rId21" o:title=""/>
            <w10:wrap type="topAndBottom"/>
          </v:shape>
          <o:OLEObject Type="Embed" ProgID="Equation.3" ShapeID="_x0000_s1028" DrawAspect="Content" ObjectID="_1468592450" r:id="rId22"/>
        </w:object>
      </w:r>
      <w:r w:rsidR="00B94966">
        <w:t>2.1.</w:t>
      </w:r>
      <w:r w:rsidR="00B94966">
        <w:tab/>
        <w:t xml:space="preserve">Часовая производительность АБЗ, </w:t>
      </w:r>
      <w:r w:rsidR="00B94966">
        <w:rPr>
          <w:lang w:val="en-US"/>
        </w:rPr>
        <w:t>Q</w:t>
      </w:r>
      <w:r w:rsidR="00B94966">
        <w:rPr>
          <w:vertAlign w:val="subscript"/>
          <w:lang w:val="en-US"/>
        </w:rPr>
        <w:t>Ч</w:t>
      </w:r>
      <w:r w:rsidR="00B94966">
        <w:rPr>
          <w:lang w:val="en-US"/>
        </w:rPr>
        <w:t>, т/ч.</w:t>
      </w:r>
      <w:bookmarkEnd w:id="5"/>
    </w:p>
    <w:p w:rsidR="003452D4" w:rsidRDefault="00B94966">
      <w:pPr>
        <w:tabs>
          <w:tab w:val="left" w:pos="1701"/>
        </w:tabs>
        <w:ind w:left="567" w:firstLine="426"/>
      </w:pPr>
      <w:r>
        <w:t>где</w:t>
      </w:r>
      <w:r>
        <w:tab/>
        <w:t>П — необходимое количество асфальтобетонной смеси, т;</w:t>
      </w: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029" type="#_x0000_t75" style="position:absolute;left:0;text-align:left;margin-left:168pt;margin-top:13.5pt;width:153pt;height:13.95pt;z-index:251606528;mso-position-horizontal:absolute;mso-position-horizontal-relative:text;mso-position-vertical:absolute;mso-position-vertical-relative:text" o:allowincell="f">
            <v:imagedata r:id="rId23" o:title=""/>
            <w10:wrap type="topAndBottom"/>
          </v:shape>
          <o:OLEObject Type="Embed" ProgID="Equation.3" ShapeID="_x0000_s1029" DrawAspect="Content" ObjectID="_1468592451" r:id="rId24"/>
        </w:object>
      </w:r>
      <w:r w:rsidR="00B94966">
        <w:tab/>
        <w:t>Ф — плановый фонд времени.</w:t>
      </w: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033" type="#_x0000_t75" style="position:absolute;left:0;text-align:left;margin-left:168pt;margin-top:17.6pt;width:183pt;height:13pt;z-index:251610624;mso-position-horizontal:absolute;mso-position-horizontal-relative:text;mso-position-vertical:absolute;mso-position-vertical-relative:text" o:allowincell="f">
            <v:imagedata r:id="rId25" o:title=""/>
            <w10:wrap type="topAndBottom"/>
          </v:shape>
          <o:OLEObject Type="Embed" ProgID="Equation.3" ShapeID="_x0000_s1033" DrawAspect="Content" ObjectID="_1468592452" r:id="rId26"/>
        </w:object>
      </w:r>
      <w:r w:rsidR="00B94966">
        <w:t>где</w:t>
      </w:r>
      <w:r w:rsidR="00B94966">
        <w:tab/>
        <w:t>8 ч — продолжительность смены;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lang w:val="en-US"/>
        </w:rPr>
        <w:t xml:space="preserve">n — </w:t>
      </w:r>
      <w:r>
        <w:t>количество смен;</w:t>
      </w:r>
    </w:p>
    <w:p w:rsidR="003452D4" w:rsidRDefault="00B94966">
      <w:pPr>
        <w:tabs>
          <w:tab w:val="left" w:pos="1701"/>
        </w:tabs>
        <w:ind w:left="567" w:firstLine="426"/>
      </w:pPr>
      <w:r>
        <w:tab/>
        <w:t>22,3 — число рабочих дней в месяце;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lang w:val="en-US"/>
        </w:rPr>
        <w:t>m</w:t>
      </w:r>
      <w:r>
        <w:t xml:space="preserve"> — количество месяцев укладки смеси;</w:t>
      </w:r>
    </w:p>
    <w:p w:rsidR="003452D4" w:rsidRDefault="00B94966">
      <w:pPr>
        <w:tabs>
          <w:tab w:val="left" w:pos="1701"/>
        </w:tabs>
        <w:ind w:left="567" w:firstLine="426"/>
      </w:pPr>
      <w:r>
        <w:tab/>
        <w:t>0,9 — коэффициент использования оборудования в течение смены;</w:t>
      </w: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030" type="#_x0000_t75" style="position:absolute;left:0;text-align:left;margin-left:175.2pt;margin-top:12.3pt;width:114.95pt;height:15pt;z-index:251607552;mso-position-horizontal:absolute;mso-position-horizontal-relative:text;mso-position-vertical:absolute;mso-position-vertical-relative:text" o:allowincell="f">
            <v:imagedata r:id="rId27" o:title=""/>
            <w10:wrap type="topAndBottom"/>
          </v:shape>
          <o:OLEObject Type="Embed" ProgID="Equation.3" ShapeID="_x0000_s1030" DrawAspect="Content" ObjectID="_1468592453" r:id="rId28"/>
        </w:object>
      </w:r>
      <w:r w:rsidR="00B94966">
        <w:tab/>
        <w:t xml:space="preserve">0,9 — коэффициент использования оборудования в течении </w:t>
      </w:r>
      <w:r w:rsidR="00B94966">
        <w:rPr>
          <w:lang w:val="en-US"/>
        </w:rPr>
        <w:t>m</w:t>
      </w:r>
      <w:r w:rsidR="00B94966">
        <w:t xml:space="preserve"> месяцев.</w:t>
      </w: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034" type="#_x0000_t75" style="position:absolute;left:0;text-align:left;margin-left:175.2pt;margin-top:15.2pt;width:141pt;height:13pt;z-index:251611648;mso-position-horizontal:absolute;mso-position-horizontal-relative:text;mso-position-vertical:absolute;mso-position-vertical-relative:text" o:allowincell="f">
            <v:imagedata r:id="rId29" o:title=""/>
            <w10:wrap type="topAndBottom"/>
          </v:shape>
          <o:OLEObject Type="Embed" ProgID="Equation.3" ShapeID="_x0000_s1034" DrawAspect="Content" ObjectID="_1468592454" r:id="rId30"/>
        </w:object>
      </w:r>
      <w:r w:rsidR="00B94966">
        <w:t>где</w:t>
      </w:r>
      <w:r w:rsidR="00B94966">
        <w:tab/>
      </w:r>
      <w:r w:rsidR="00B94966">
        <w:rPr>
          <w:lang w:val="en-US"/>
        </w:rPr>
        <w:t>k</w:t>
      </w:r>
      <w:r w:rsidR="00B94966">
        <w:t xml:space="preserve"> — коэффициент, учитывающий неравномерный расход смеси, </w:t>
      </w:r>
      <w:r w:rsidR="00B94966">
        <w:rPr>
          <w:lang w:val="en-US"/>
        </w:rPr>
        <w:t>k</w:t>
      </w:r>
      <w:r w:rsidR="00B94966">
        <w:t>=1,1…1,5;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lang w:val="en-US"/>
        </w:rPr>
        <w:t>F</w:t>
      </w:r>
      <w:r>
        <w:t xml:space="preserve"> — площадь укладки асфальтобетонной смеси, м</w:t>
      </w:r>
      <w:r>
        <w:rPr>
          <w:vertAlign w:val="superscript"/>
        </w:rPr>
        <w:t>2</w:t>
      </w:r>
      <w:r>
        <w:t xml:space="preserve">, </w:t>
      </w:r>
      <w:r>
        <w:rPr>
          <w:lang w:val="en-US"/>
        </w:rPr>
        <w:t>F</w:t>
      </w:r>
      <w:r>
        <w:t>=10000∙7=70000 м</w:t>
      </w:r>
      <w:r>
        <w:rPr>
          <w:vertAlign w:val="superscript"/>
        </w:rPr>
        <w:t>2</w:t>
      </w:r>
      <w:r>
        <w:t>;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lang w:val="en-US"/>
        </w:rPr>
        <w:t>h</w:t>
      </w:r>
      <w:r>
        <w:t xml:space="preserve"> — толщина укладки асфальтобетонной смеси, м;</w:t>
      </w:r>
    </w:p>
    <w:p w:rsidR="003452D4" w:rsidRDefault="00B94966">
      <w:pPr>
        <w:tabs>
          <w:tab w:val="left" w:pos="1701"/>
        </w:tabs>
        <w:ind w:left="567" w:firstLine="426"/>
      </w:pPr>
      <w:r>
        <w:tab/>
        <w:t>ρ — плотность смеси, ρ=2,0…2,4 т/м</w:t>
      </w:r>
      <w:r>
        <w:rPr>
          <w:vertAlign w:val="superscript"/>
        </w:rPr>
        <w:t>3</w:t>
      </w:r>
      <w:r>
        <w:t>.</w:t>
      </w: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217208">
      <w:pPr>
        <w:tabs>
          <w:tab w:val="left" w:pos="851"/>
        </w:tabs>
        <w:ind w:firstLine="426"/>
        <w:rPr>
          <w:lang w:val="en-US"/>
        </w:rPr>
      </w:pPr>
      <w:r>
        <w:rPr>
          <w:noProof/>
        </w:rPr>
        <w:object w:dxaOrig="1440" w:dyaOrig="1440">
          <v:shape id="_x0000_s1035" type="#_x0000_t75" style="position:absolute;left:0;text-align:left;margin-left:169.2pt;margin-top:1.55pt;width:126.1pt;height:27.9pt;z-index:251612672;mso-position-horizontal:absolute;mso-position-horizontal-relative:text;mso-position-vertical:absolute;mso-position-vertical-relative:text" o:allowincell="f">
            <v:imagedata r:id="rId31" o:title=""/>
          </v:shape>
          <o:OLEObject Type="Embed" ProgID="Equation.3" ShapeID="_x0000_s1035" DrawAspect="Content" ObjectID="_1468592455" r:id="rId32"/>
        </w:object>
      </w:r>
    </w:p>
    <w:p w:rsidR="003452D4" w:rsidRDefault="003452D4">
      <w:pPr>
        <w:tabs>
          <w:tab w:val="left" w:pos="851"/>
        </w:tabs>
        <w:ind w:firstLine="426"/>
        <w:rPr>
          <w:lang w:val="en-US"/>
        </w:rPr>
      </w:pPr>
    </w:p>
    <w:p w:rsidR="003452D4" w:rsidRDefault="003452D4">
      <w:pPr>
        <w:tabs>
          <w:tab w:val="left" w:pos="851"/>
        </w:tabs>
        <w:ind w:firstLine="426"/>
        <w:rPr>
          <w:lang w:val="en-US"/>
        </w:rPr>
      </w:pPr>
    </w:p>
    <w:p w:rsidR="003452D4" w:rsidRDefault="00B94966">
      <w:pPr>
        <w:ind w:left="567" w:firstLine="426"/>
      </w:pPr>
      <w:r>
        <w:t>Полученное значение округляем до целого числа и принимаем смеситель типа</w:t>
      </w:r>
      <w:r>
        <w:rPr>
          <w:lang w:val="en-US"/>
        </w:rPr>
        <w:t xml:space="preserve"> </w:t>
      </w:r>
      <w:r>
        <w:rPr>
          <w:b/>
        </w:rPr>
        <w:t>ДС-617</w:t>
      </w:r>
      <w:r>
        <w:t>.</w:t>
      </w:r>
    </w:p>
    <w:p w:rsidR="003452D4" w:rsidRDefault="00B94966">
      <w:pPr>
        <w:pStyle w:val="2"/>
        <w:numPr>
          <w:ilvl w:val="1"/>
          <w:numId w:val="10"/>
        </w:numPr>
      </w:pPr>
      <w:bookmarkStart w:id="6" w:name="_Toc449270608"/>
      <w:r>
        <w:t>Расчет расхода материалов.</w:t>
      </w:r>
      <w:bookmarkEnd w:id="6"/>
    </w:p>
    <w:p w:rsidR="003452D4" w:rsidRDefault="003452D4"/>
    <w:p w:rsidR="003452D4" w:rsidRDefault="00B94966">
      <w:pPr>
        <w:pStyle w:val="20"/>
      </w:pPr>
      <w:r>
        <w:t>Требования к материалам.</w:t>
      </w:r>
    </w:p>
    <w:p w:rsidR="003452D4" w:rsidRDefault="00217208">
      <w:pPr>
        <w:ind w:left="567" w:firstLine="426"/>
      </w:pPr>
      <w:r>
        <w:rPr>
          <w:noProof/>
          <w:color w:val="FF0000"/>
        </w:rPr>
        <w:object w:dxaOrig="1440" w:dyaOrig="1440">
          <v:shape id="_x0000_s1037" type="#_x0000_t75" style="position:absolute;left:0;text-align:left;margin-left:181.8pt;margin-top:92pt;width:163pt;height:31pt;z-index:251613696;mso-position-horizontal:absolute;mso-position-horizontal-relative:text;mso-position-vertical:absolute;mso-position-vertical-relative:text" o:allowincell="f">
            <v:imagedata r:id="rId33" o:title=""/>
            <w10:wrap type="topAndBottom"/>
          </v:shape>
          <o:OLEObject Type="Embed" ProgID="Equation.3" ShapeID="_x0000_s1037" DrawAspect="Content" ObjectID="_1468592456" r:id="rId34"/>
        </w:object>
      </w:r>
      <w:r w:rsidR="00B94966">
        <w:t>Для приготовления горячей смеси применяются вязкие нефтяные битумы марок БНД 60/90, БНД 90/130. Щебень следует применять из естественного камня. Не допускается применение щебня из глинистых, известковых, глинисто-песчаных и глинистых сланцев. Пески применяются природные или дробленные. Минеральный порошок применяется активизированный и не активизированный. Допускается использовать в качестве минерального порошка измельченные металлургические шлаки и пылевые отходы промышленности. Активизированный минеральный порошок получают в результате помолки каменных материалов в присутствии активизирующих добавок, в качестве которых используются смеси состоящие из битума и ПАВ в принятом соотношении 1:1</w:t>
      </w:r>
    </w:p>
    <w:p w:rsidR="003452D4" w:rsidRDefault="00217208">
      <w:pPr>
        <w:ind w:left="567" w:firstLine="426"/>
      </w:pPr>
      <w:r>
        <w:rPr>
          <w:noProof/>
        </w:rPr>
        <w:object w:dxaOrig="1440" w:dyaOrig="1440">
          <v:shape id="_x0000_s1039" type="#_x0000_t75" style="position:absolute;left:0;text-align:left;margin-left:193.8pt;margin-top:42.5pt;width:132.95pt;height:27pt;z-index:251614720;mso-position-horizontal:absolute;mso-position-horizontal-relative:text;mso-position-vertical:absolute;mso-position-vertical-relative:text" o:allowincell="f">
            <v:imagedata r:id="rId35" o:title=""/>
            <w10:wrap type="topAndBottom"/>
          </v:shape>
          <o:OLEObject Type="Embed" ProgID="Equation.3" ShapeID="_x0000_s1039" DrawAspect="Content" ObjectID="_1468592457" r:id="rId36"/>
        </w:object>
      </w:r>
      <w:r w:rsidR="00B94966">
        <w:t>Суточная потребность материалов:</w:t>
      </w:r>
    </w:p>
    <w:p w:rsidR="003452D4" w:rsidRDefault="00B94966">
      <w:pPr>
        <w:tabs>
          <w:tab w:val="left" w:pos="1701"/>
        </w:tabs>
        <w:ind w:left="567" w:firstLine="426"/>
      </w:pPr>
      <w:r>
        <w:t>где</w:t>
      </w:r>
      <w:r>
        <w:tab/>
        <w:t>8 ч — продолжительность смены;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lang w:val="en-US"/>
        </w:rPr>
        <w:t>n</w:t>
      </w:r>
      <w:r>
        <w:t xml:space="preserve"> — число смен;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lang w:val="en-US"/>
        </w:rPr>
        <w:t>Q</w:t>
      </w:r>
      <w:r>
        <w:rPr>
          <w:vertAlign w:val="subscript"/>
        </w:rPr>
        <w:t>Ч</w:t>
      </w:r>
      <w:r>
        <w:t xml:space="preserve"> — часовая производительность завода, т/ч (м</w:t>
      </w:r>
      <w:r>
        <w:rPr>
          <w:vertAlign w:val="superscript"/>
        </w:rPr>
        <w:t>3</w:t>
      </w:r>
      <w:r>
        <w:t>/ч);</w:t>
      </w: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040" type="#_x0000_t75" style="position:absolute;left:0;text-align:left;margin-left:190.2pt;margin-top:20.1pt;width:132.95pt;height:80pt;z-index:251615744;mso-position-horizontal:absolute;mso-position-horizontal-relative:text;mso-position-vertical:absolute;mso-position-vertical-relative:text" o:allowincell="f">
            <v:imagedata r:id="rId37" o:title=""/>
            <w10:wrap type="topAndBottom"/>
          </v:shape>
          <o:OLEObject Type="Embed" ProgID="Equation.3" ShapeID="_x0000_s1040" DrawAspect="Content" ObjectID="_1468592458" r:id="rId38"/>
        </w:object>
      </w:r>
      <w:r w:rsidR="00B94966">
        <w:tab/>
        <w:t>N</w:t>
      </w:r>
      <w:r w:rsidR="00B94966">
        <w:rPr>
          <w:sz w:val="26"/>
          <w:vertAlign w:val="subscript"/>
        </w:rPr>
        <w:t>ki</w:t>
      </w:r>
      <w:r w:rsidR="00B94966">
        <w:t xml:space="preserve"> — потребность в K</w:t>
      </w:r>
      <w:r w:rsidR="00B94966">
        <w:rPr>
          <w:sz w:val="26"/>
          <w:vertAlign w:val="subscript"/>
        </w:rPr>
        <w:t>i</w:t>
      </w:r>
      <w:r w:rsidR="00B94966">
        <w:rPr>
          <w:sz w:val="26"/>
        </w:rPr>
        <w:t xml:space="preserve"> </w:t>
      </w:r>
      <w:r w:rsidR="00B94966">
        <w:t>компоненте на 100 т асфальтобетонной смеси.</w:t>
      </w:r>
    </w:p>
    <w:p w:rsidR="003452D4" w:rsidRDefault="00217208">
      <w:pPr>
        <w:pStyle w:val="20"/>
      </w:pPr>
      <w:r>
        <w:rPr>
          <w:noProof/>
        </w:rPr>
        <w:object w:dxaOrig="1440" w:dyaOrig="1440">
          <v:shape id="_x0000_s1041" type="#_x0000_t75" style="position:absolute;left:0;text-align:left;margin-left:141.6pt;margin-top:111.85pt;width:236pt;height:49.95pt;z-index:251616768;mso-position-horizontal:absolute;mso-position-horizontal-relative:text;mso-position-vertical:absolute;mso-position-vertical-relative:text" o:allowincell="f">
            <v:imagedata r:id="rId39" o:title=""/>
            <w10:wrap type="topAndBottom"/>
          </v:shape>
          <o:OLEObject Type="Embed" ProgID="Equation.3" ShapeID="_x0000_s1041" DrawAspect="Content" ObjectID="_1468592459" r:id="rId40"/>
        </w:object>
      </w:r>
      <w:r w:rsidR="00B94966">
        <w:t>Учитывая естественную убыль (2% для щебня, песка, битума и 0,5% для минерального порошка) получаем:</w:t>
      </w:r>
    </w:p>
    <w:p w:rsidR="003452D4" w:rsidRDefault="003452D4">
      <w:pPr>
        <w:pStyle w:val="20"/>
      </w:pPr>
    </w:p>
    <w:p w:rsidR="003452D4" w:rsidRDefault="00B94966">
      <w:pPr>
        <w:tabs>
          <w:tab w:val="right" w:pos="9498"/>
        </w:tabs>
        <w:ind w:firstLine="426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  <w:b/>
        </w:rPr>
        <w:t>Таблица 1.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Потребность АБЗ в минеральных материалах.</w:t>
      </w:r>
    </w:p>
    <w:tbl>
      <w:tblPr>
        <w:tblW w:w="0" w:type="auto"/>
        <w:tblInd w:w="1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76"/>
        <w:gridCol w:w="1559"/>
        <w:gridCol w:w="1843"/>
        <w:gridCol w:w="2410"/>
      </w:tblGrid>
      <w:tr w:rsidR="003452D4">
        <w:tc>
          <w:tcPr>
            <w:tcW w:w="2268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Материал</w:t>
            </w:r>
          </w:p>
        </w:tc>
        <w:tc>
          <w:tcPr>
            <w:tcW w:w="1276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Единица измерения</w:t>
            </w:r>
          </w:p>
        </w:tc>
        <w:tc>
          <w:tcPr>
            <w:tcW w:w="1559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Суточная потребность</w:t>
            </w:r>
          </w:p>
        </w:tc>
        <w:tc>
          <w:tcPr>
            <w:tcW w:w="1843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Норма запаса, дней</w:t>
            </w:r>
          </w:p>
        </w:tc>
        <w:tc>
          <w:tcPr>
            <w:tcW w:w="2410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Запас единовременного хранения</w:t>
            </w:r>
          </w:p>
        </w:tc>
      </w:tr>
      <w:tr w:rsidR="003452D4">
        <w:tc>
          <w:tcPr>
            <w:tcW w:w="2268" w:type="dxa"/>
            <w:vAlign w:val="center"/>
          </w:tcPr>
          <w:p w:rsidR="003452D4" w:rsidRDefault="00B94966">
            <w:pPr>
              <w:tabs>
                <w:tab w:val="left" w:pos="851"/>
              </w:tabs>
            </w:pPr>
            <w:r>
              <w:t>Щебень</w:t>
            </w:r>
          </w:p>
        </w:tc>
        <w:tc>
          <w:tcPr>
            <w:tcW w:w="1276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 xml:space="preserve">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72,2</w:t>
            </w:r>
          </w:p>
        </w:tc>
        <w:tc>
          <w:tcPr>
            <w:tcW w:w="1843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15</w:t>
            </w:r>
          </w:p>
        </w:tc>
        <w:tc>
          <w:tcPr>
            <w:tcW w:w="2410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1083</w:t>
            </w:r>
          </w:p>
        </w:tc>
      </w:tr>
      <w:tr w:rsidR="003452D4">
        <w:tc>
          <w:tcPr>
            <w:tcW w:w="2268" w:type="dxa"/>
            <w:vAlign w:val="center"/>
          </w:tcPr>
          <w:p w:rsidR="003452D4" w:rsidRDefault="00B94966">
            <w:pPr>
              <w:tabs>
                <w:tab w:val="left" w:pos="851"/>
              </w:tabs>
            </w:pPr>
            <w:r>
              <w:t>Минеральный порошок</w:t>
            </w:r>
          </w:p>
        </w:tc>
        <w:tc>
          <w:tcPr>
            <w:tcW w:w="1276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т</w:t>
            </w:r>
          </w:p>
        </w:tc>
        <w:tc>
          <w:tcPr>
            <w:tcW w:w="1559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24,7</w:t>
            </w:r>
          </w:p>
        </w:tc>
        <w:tc>
          <w:tcPr>
            <w:tcW w:w="1843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15</w:t>
            </w:r>
          </w:p>
        </w:tc>
        <w:tc>
          <w:tcPr>
            <w:tcW w:w="2410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387</w:t>
            </w:r>
          </w:p>
        </w:tc>
      </w:tr>
      <w:tr w:rsidR="003452D4">
        <w:tc>
          <w:tcPr>
            <w:tcW w:w="2268" w:type="dxa"/>
            <w:vAlign w:val="center"/>
          </w:tcPr>
          <w:p w:rsidR="003452D4" w:rsidRDefault="00B94966">
            <w:pPr>
              <w:tabs>
                <w:tab w:val="left" w:pos="851"/>
              </w:tabs>
            </w:pPr>
            <w:r>
              <w:t>Битум</w:t>
            </w:r>
          </w:p>
        </w:tc>
        <w:tc>
          <w:tcPr>
            <w:tcW w:w="1276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т</w:t>
            </w:r>
          </w:p>
        </w:tc>
        <w:tc>
          <w:tcPr>
            <w:tcW w:w="1559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18,1</w:t>
            </w:r>
          </w:p>
        </w:tc>
        <w:tc>
          <w:tcPr>
            <w:tcW w:w="1843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25</w:t>
            </w:r>
          </w:p>
        </w:tc>
        <w:tc>
          <w:tcPr>
            <w:tcW w:w="2410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452,5</w:t>
            </w:r>
          </w:p>
        </w:tc>
      </w:tr>
    </w:tbl>
    <w:p w:rsidR="003452D4" w:rsidRDefault="003452D4">
      <w:pPr>
        <w:tabs>
          <w:tab w:val="left" w:pos="851"/>
        </w:tabs>
        <w:ind w:firstLine="426"/>
      </w:pPr>
    </w:p>
    <w:p w:rsidR="003452D4" w:rsidRDefault="00B94966">
      <w:pPr>
        <w:pStyle w:val="1"/>
      </w:pPr>
      <w:bookmarkStart w:id="7" w:name="_Toc449270609"/>
      <w:r>
        <w:t>3.</w:t>
      </w:r>
      <w:r>
        <w:tab/>
        <w:t>Определение длины железнодорожного пути для прирельсовых АБЗ.</w:t>
      </w:r>
      <w:bookmarkEnd w:id="7"/>
    </w:p>
    <w:p w:rsidR="003452D4" w:rsidRDefault="00B94966">
      <w:pPr>
        <w:pStyle w:val="2"/>
        <w:numPr>
          <w:ilvl w:val="1"/>
          <w:numId w:val="12"/>
        </w:numPr>
      </w:pPr>
      <w:bookmarkStart w:id="8" w:name="_Toc449270610"/>
      <w:r>
        <w:t xml:space="preserve">Количество транспортных единиц </w:t>
      </w:r>
      <w:r>
        <w:rPr>
          <w:lang w:val="en-US"/>
        </w:rPr>
        <w:t>N</w:t>
      </w:r>
      <w:r>
        <w:t>, прибывающих в сутки.</w:t>
      </w:r>
      <w:bookmarkEnd w:id="8"/>
    </w:p>
    <w:p w:rsidR="003452D4" w:rsidRDefault="00217208">
      <w:r>
        <w:rPr>
          <w:noProof/>
        </w:rPr>
        <w:object w:dxaOrig="1440" w:dyaOrig="1440">
          <v:shape id="_x0000_s1042" type="#_x0000_t75" style="position:absolute;margin-left:211.8pt;margin-top:3.8pt;width:96pt;height:30pt;z-index:251617792;mso-position-horizontal:absolute;mso-position-horizontal-relative:text;mso-position-vertical:absolute;mso-position-vertical-relative:text" o:allowincell="f">
            <v:imagedata r:id="rId41" o:title=""/>
          </v:shape>
          <o:OLEObject Type="Embed" ProgID="Equation.3" ShapeID="_x0000_s1042" DrawAspect="Content" ObjectID="_1468592460" r:id="rId42"/>
        </w:object>
      </w:r>
    </w:p>
    <w:p w:rsidR="003452D4" w:rsidRDefault="003452D4"/>
    <w:p w:rsidR="003452D4" w:rsidRDefault="003452D4"/>
    <w:p w:rsidR="003452D4" w:rsidRDefault="00B94966">
      <w:pPr>
        <w:tabs>
          <w:tab w:val="left" w:pos="1701"/>
        </w:tabs>
        <w:ind w:left="567" w:firstLine="426"/>
      </w:pPr>
      <w:r>
        <w:t>где</w:t>
      </w:r>
      <w:r>
        <w:tab/>
      </w:r>
      <w:r>
        <w:rPr>
          <w:lang w:val="en-US"/>
        </w:rPr>
        <w:t>Q</w:t>
      </w:r>
      <w:r>
        <w:rPr>
          <w:sz w:val="26"/>
          <w:vertAlign w:val="subscript"/>
          <w:lang w:val="en-US"/>
        </w:rPr>
        <w:t>i</w:t>
      </w:r>
      <w:r>
        <w:rPr>
          <w:lang w:val="en-US"/>
        </w:rPr>
        <w:t xml:space="preserve"> </w:t>
      </w:r>
      <w:r>
        <w:t>— суточная потребность, т (</w:t>
      </w:r>
      <w:r>
        <w:rPr>
          <w:lang w:val="en-US"/>
        </w:rPr>
        <w:t>m=V∙ρ)</w:t>
      </w:r>
      <w:r>
        <w:t>;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lang w:val="en-US"/>
        </w:rPr>
        <w:t>k</w:t>
      </w:r>
      <w:r>
        <w:t xml:space="preserve"> — коэффициент неравномерности подачи груза, </w:t>
      </w:r>
      <w:r>
        <w:rPr>
          <w:lang w:val="en-US"/>
        </w:rPr>
        <w:t>k</w:t>
      </w:r>
      <w:r>
        <w:t>=1,2;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lang w:val="en-US"/>
        </w:rPr>
        <w:t>q</w:t>
      </w:r>
      <w:r>
        <w:t xml:space="preserve"> — грузоподъемность вагона, т;</w:t>
      </w: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043" type="#_x0000_t75" style="position:absolute;left:0;text-align:left;margin-left:192pt;margin-top:24.45pt;width:128pt;height:80pt;z-index:251618816;mso-position-horizontal:absolute;mso-position-horizontal-relative:text;mso-position-vertical:absolute;mso-position-vertical-relative:text" o:allowincell="f">
            <v:imagedata r:id="rId43" o:title=""/>
            <w10:wrap type="topAndBottom"/>
          </v:shape>
          <o:OLEObject Type="Embed" ProgID="Equation.3" ShapeID="_x0000_s1043" DrawAspect="Content" ObjectID="_1468592461" r:id="rId44"/>
        </w:object>
      </w:r>
      <w:r w:rsidR="00B94966">
        <w:tab/>
        <w:t>ρ</w:t>
      </w:r>
      <w:r w:rsidR="00B94966">
        <w:rPr>
          <w:sz w:val="26"/>
          <w:vertAlign w:val="subscript"/>
        </w:rPr>
        <w:t>щ</w:t>
      </w:r>
      <w:r w:rsidR="00B94966">
        <w:t xml:space="preserve"> — плотность щебня, ρ</w:t>
      </w:r>
      <w:r w:rsidR="00B94966">
        <w:rPr>
          <w:sz w:val="26"/>
          <w:vertAlign w:val="subscript"/>
        </w:rPr>
        <w:t>щ</w:t>
      </w:r>
      <w:r w:rsidR="00B94966">
        <w:t>=1,58 т/м</w:t>
      </w:r>
      <w:r w:rsidR="00B94966">
        <w:rPr>
          <w:vertAlign w:val="superscript"/>
        </w:rPr>
        <w:t>3</w:t>
      </w:r>
      <w:r w:rsidR="00B94966">
        <w:t>.</w:t>
      </w:r>
    </w:p>
    <w:p w:rsidR="003452D4" w:rsidRDefault="00B94966">
      <w:pPr>
        <w:pStyle w:val="2"/>
      </w:pPr>
      <w:bookmarkStart w:id="9" w:name="_Toc449270611"/>
      <w:r>
        <w:t>3.2.</w:t>
      </w:r>
      <w:r>
        <w:tab/>
        <w:t xml:space="preserve">Длина фронта разгрузки </w:t>
      </w:r>
      <w:r>
        <w:rPr>
          <w:lang w:val="en-US"/>
        </w:rPr>
        <w:t>L</w:t>
      </w:r>
      <w:r>
        <w:t>, м.</w:t>
      </w:r>
      <w:bookmarkEnd w:id="9"/>
    </w:p>
    <w:p w:rsidR="003452D4" w:rsidRDefault="00217208">
      <w:pPr>
        <w:tabs>
          <w:tab w:val="left" w:pos="851"/>
        </w:tabs>
        <w:ind w:firstLine="426"/>
      </w:pPr>
      <w:r>
        <w:rPr>
          <w:noProof/>
        </w:rPr>
        <w:object w:dxaOrig="1440" w:dyaOrig="1440">
          <v:shape id="_x0000_s1044" type="#_x0000_t75" style="position:absolute;left:0;text-align:left;margin-left:193.2pt;margin-top:5.8pt;width:103pt;height:31.95pt;z-index:251619840;mso-position-horizontal:absolute;mso-position-horizontal-relative:text;mso-position-vertical:absolute;mso-position-vertical-relative:text" o:allowincell="f">
            <v:imagedata r:id="rId45" o:title=""/>
          </v:shape>
          <o:OLEObject Type="Embed" ProgID="Equation.3" ShapeID="_x0000_s1044" DrawAspect="Content" ObjectID="_1468592462" r:id="rId46"/>
        </w:object>
      </w:r>
    </w:p>
    <w:p w:rsidR="003452D4" w:rsidRDefault="003452D4">
      <w:pPr>
        <w:tabs>
          <w:tab w:val="left" w:pos="851"/>
        </w:tabs>
        <w:ind w:firstLine="426"/>
      </w:pPr>
    </w:p>
    <w:p w:rsidR="003452D4" w:rsidRDefault="003452D4">
      <w:pPr>
        <w:tabs>
          <w:tab w:val="left" w:pos="851"/>
        </w:tabs>
        <w:ind w:firstLine="426"/>
      </w:pPr>
    </w:p>
    <w:p w:rsidR="003452D4" w:rsidRDefault="003452D4">
      <w:pPr>
        <w:tabs>
          <w:tab w:val="left" w:pos="851"/>
        </w:tabs>
        <w:ind w:firstLine="426"/>
        <w:rPr>
          <w:lang w:val="en-US"/>
        </w:rPr>
      </w:pPr>
    </w:p>
    <w:p w:rsidR="003452D4" w:rsidRDefault="00B94966">
      <w:pPr>
        <w:tabs>
          <w:tab w:val="left" w:pos="1701"/>
        </w:tabs>
        <w:ind w:left="567" w:firstLine="426"/>
      </w:pPr>
      <w:r>
        <w:t>где</w:t>
      </w:r>
      <w:r>
        <w:tab/>
      </w:r>
      <w:r>
        <w:rPr>
          <w:i/>
          <w:lang w:val="en-US"/>
        </w:rPr>
        <w:t>l</w:t>
      </w:r>
      <w:r>
        <w:t xml:space="preserve"> — длина вагона, </w:t>
      </w:r>
      <w:r>
        <w:rPr>
          <w:i/>
          <w:lang w:val="en-US"/>
        </w:rPr>
        <w:t>l</w:t>
      </w:r>
      <w:r>
        <w:t>=15 м;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lang w:val="en-US"/>
        </w:rPr>
        <w:t>n</w:t>
      </w:r>
      <w:r>
        <w:t xml:space="preserve"> — число подач в сутки, </w:t>
      </w:r>
      <w:r>
        <w:rPr>
          <w:lang w:val="en-US"/>
        </w:rPr>
        <w:t>n</w:t>
      </w:r>
      <w:r>
        <w:t>=1…3.</w:t>
      </w:r>
    </w:p>
    <w:p w:rsidR="003452D4" w:rsidRDefault="00217208">
      <w:pPr>
        <w:tabs>
          <w:tab w:val="left" w:pos="851"/>
        </w:tabs>
        <w:ind w:firstLine="426"/>
      </w:pPr>
      <w:r>
        <w:rPr>
          <w:noProof/>
        </w:rPr>
        <w:object w:dxaOrig="1440" w:dyaOrig="1440">
          <v:shape id="_x0000_s1045" type="#_x0000_t75" style="position:absolute;left:0;text-align:left;margin-left:192pt;margin-top:5.25pt;width:78pt;height:26pt;z-index:251620864;mso-position-horizontal:absolute;mso-position-horizontal-relative:text;mso-position-vertical:absolute;mso-position-vertical-relative:text" o:allowincell="f">
            <v:imagedata r:id="rId47" o:title=""/>
          </v:shape>
          <o:OLEObject Type="Embed" ProgID="Equation.3" ShapeID="_x0000_s1045" DrawAspect="Content" ObjectID="_1468592463" r:id="rId48"/>
        </w:object>
      </w:r>
    </w:p>
    <w:p w:rsidR="003452D4" w:rsidRDefault="003452D4">
      <w:pPr>
        <w:tabs>
          <w:tab w:val="left" w:pos="851"/>
        </w:tabs>
        <w:ind w:firstLine="426"/>
      </w:pPr>
    </w:p>
    <w:p w:rsidR="003452D4" w:rsidRDefault="003452D4">
      <w:pPr>
        <w:tabs>
          <w:tab w:val="left" w:pos="851"/>
        </w:tabs>
        <w:ind w:firstLine="426"/>
      </w:pPr>
    </w:p>
    <w:p w:rsidR="003452D4" w:rsidRDefault="00B94966">
      <w:pPr>
        <w:pStyle w:val="1"/>
      </w:pPr>
      <w:bookmarkStart w:id="10" w:name="_Toc449270612"/>
      <w:r>
        <w:t>4.</w:t>
      </w:r>
      <w:r>
        <w:tab/>
        <w:t>Склады минеральных материалов.</w:t>
      </w:r>
      <w:bookmarkEnd w:id="10"/>
    </w:p>
    <w:p w:rsidR="003452D4" w:rsidRDefault="00B94966">
      <w:pPr>
        <w:pStyle w:val="2"/>
        <w:numPr>
          <w:ilvl w:val="1"/>
          <w:numId w:val="13"/>
        </w:numPr>
      </w:pPr>
      <w:bookmarkStart w:id="11" w:name="_Toc449270613"/>
      <w:r>
        <w:t>Расчет щебеночных штабелей.</w:t>
      </w:r>
      <w:bookmarkEnd w:id="11"/>
    </w:p>
    <w:p w:rsidR="003452D4" w:rsidRDefault="003452D4">
      <w:pPr>
        <w:ind w:left="567" w:firstLine="426"/>
      </w:pPr>
    </w:p>
    <w:p w:rsidR="003452D4" w:rsidRDefault="00217208">
      <w:pPr>
        <w:tabs>
          <w:tab w:val="left" w:pos="851"/>
        </w:tabs>
        <w:ind w:left="567" w:firstLine="426"/>
      </w:pPr>
      <w:r>
        <w:rPr>
          <w:noProof/>
        </w:rPr>
        <w:object w:dxaOrig="1440" w:dyaOrig="1440">
          <v:shape id="_x0000_s1092" type="#_x0000_t75" style="position:absolute;left:0;text-align:left;margin-left:228pt;margin-top:55.2pt;width:229pt;height:119pt;z-index:251621888;mso-position-horizontal:absolute;mso-position-horizontal-relative:text;mso-position-vertical:absolute;mso-position-vertical-relative:text" o:allowincell="f">
            <v:imagedata r:id="rId49" o:title=""/>
          </v:shape>
          <o:OLEObject Type="Embed" ProgID="Equation.3" ShapeID="_x0000_s1092" DrawAspect="Content" ObjectID="_1468592464" r:id="rId50"/>
        </w:object>
      </w:r>
      <w:r w:rsidR="00B94966">
        <w:t>Обычно для АБЗ проектируются склады щебня и песка открытого штабельного типа небольшой емкости с погрузочно-разгрузочными механизмами (конвейеры, фронтальные погрузчики). При проектировании необходимо предусмотреть бетонное основание или основание из уплотненного грунта, водоотвод от штабелей, распределительные стенки между штабелями, подачу материалов в штабеля и в агрегат питания ленточными транспортерами.</w:t>
      </w:r>
    </w:p>
    <w:p w:rsidR="003452D4" w:rsidRDefault="003452D4">
      <w:pPr>
        <w:tabs>
          <w:tab w:val="left" w:pos="851"/>
        </w:tabs>
        <w:ind w:firstLine="426"/>
      </w:pPr>
    </w:p>
    <w:p w:rsidR="003452D4" w:rsidRDefault="00217208">
      <w:pPr>
        <w:tabs>
          <w:tab w:val="left" w:pos="851"/>
        </w:tabs>
        <w:ind w:firstLine="426"/>
        <w:rPr>
          <w:lang w:val="en-US"/>
        </w:rPr>
      </w:pPr>
      <w:r>
        <w:rPr>
          <w:noProof/>
        </w:rPr>
        <w:pict>
          <v:group id="_x0000_s1655" style="position:absolute;left:0;text-align:left;margin-left:39.9pt;margin-top:6.65pt;width:130.4pt;height:103.5pt;z-index:251641344" coordorigin="1748,10746" coordsize="2608,2070" o:allowincell="f">
            <v:group id="_x0000_s1091" style="position:absolute;left:1748;top:10746;width:2608;height:1350" coordorigin="1724,3756" coordsize="2608,1350">
              <v:group id="_x0000_s1085" style="position:absolute;left:1724;top:3756;width:2260;height:1350" coordorigin="2420,4344" coordsize="6304,3768"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60" type="#_x0000_t19" style="position:absolute;left:2488;top:6643;width:4189;height:933;rotation:-1380428fd;flip:y" coordsize="16483,19876" adj="-4387919,-2638700,,19876" path="wr-21600,-1724,21600,41476,8456,,16483,5916nfewr-21600,-1724,21600,41476,8456,,16483,5916l,19876nsxe">
                  <v:path o:connectlocs="8456,0;16483,5916;0,19876"/>
                </v:shape>
                <v:shape id="_x0000_s1061" type="#_x0000_t19" style="position:absolute;left:2420;top:6756;width:4243;height:913;rotation:-1380428fd" coordsize="16660,19876" adj="-4387919,-2590487,,19876" path="wr-21600,-1724,21600,41476,8456,,16660,6129nfewr-21600,-1724,21600,41476,8456,,16660,6129l,19876nsxe">
                  <v:path o:connectlocs="8456,0;16660,6129;0,19876"/>
                </v:shape>
                <v:group id="_x0000_s1084" style="position:absolute;left:3732;top:4344;width:4992;height:3768" coordorigin="3732,4344" coordsize="4992,3768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47" type="#_x0000_t5" style="position:absolute;left:4356;top:4368;width:3528;height:744" adj="16635"/>
                  <v:line id="_x0000_s1048" style="position:absolute" from="7152,4380" to="8640,4380"/>
                  <v:line id="_x0000_s1049" style="position:absolute" from="7944,5100" to="8640,5100"/>
                  <v:line id="_x0000_s1050" style="position:absolute" from="8556,4392" to="8556,5100"/>
                  <v:line id="_x0000_s1051" style="position:absolute" from="8544,4344" to="8616,4416"/>
                  <v:line id="_x0000_s1052" style="position:absolute" from="8544,5076" to="8616,5148"/>
                  <v:line id="_x0000_s1053" style="position:absolute" from="4356,5148" to="4356,5484"/>
                  <v:line id="_x0000_s1054" style="position:absolute" from="7884,5148" to="7884,5484"/>
                  <v:line id="_x0000_s1055" style="position:absolute" from="4320,5412" to="7920,5412"/>
                  <v:line id="_x0000_s1056" style="position:absolute;flip:x" from="4344,5388" to="4392,5436"/>
                  <v:line id="_x0000_s1057" style="position:absolute;flip:x" from="7848,5388" to="7896,5436"/>
                  <v:rect id="_x0000_s1058" style="position:absolute;left:4392;top:6780;width:3504;height:744"/>
                  <v:shape id="_x0000_s1068" style="position:absolute;left:6432;top:6224;width:2292;height:1000" coordsize="2304" path="m,64c228,36,456,8,672,4,888,,1096,20,1296,40v200,20,420,-12,576,84c2028,220,2160,470,2232,616v72,146,72,265,72,384e" filled="f">
                    <v:path arrowok="t"/>
                  </v:shape>
                  <v:shape id="_x0000_s1069" style="position:absolute;left:6504;top:7208;width:2220;height:904;flip:y" coordsize="2304" path="m,64c228,36,456,8,672,4,888,,1096,20,1296,40v200,20,420,-12,576,84c2028,220,2160,470,2232,616v72,146,72,265,72,384e" filled="f">
                    <v:path arrowok="t"/>
                  </v:shape>
                  <v:line id="_x0000_s1070" style="position:absolute;flip:y" from="7896,6420" to="8340,6804"/>
                  <v:line id="_x0000_s1071" style="position:absolute" from="7908,7536" to="8424,7860"/>
                  <v:line id="_x0000_s1072" style="position:absolute" from="7920,7212" to="8244,7212"/>
                  <v:line id="_x0000_s1073" style="position:absolute;flip:y" from="7044,6240" to="7056,6744"/>
                  <v:line id="_x0000_s1074" style="position:absolute;flip:y" from="6516,6552" to="6516,6768"/>
                  <v:line id="_x0000_s1075" style="position:absolute;flip:x y" from="5940,6408" to="5952,6768"/>
                  <v:line id="_x0000_s1076" style="position:absolute" from="7116,7548" to="7128,8076"/>
                  <v:line id="_x0000_s1078" style="position:absolute;flip:x y" from="5940,7536" to="5952,7932"/>
                  <v:line id="_x0000_s1080" style="position:absolute;flip:y" from="6516,7548" to="6516,7764"/>
                  <v:line id="_x0000_s1081" style="position:absolute;flip:x" from="3732,6780" to="4320,6780"/>
                  <v:line id="_x0000_s1082" style="position:absolute;flip:x" from="3732,7512" to="4320,7512"/>
                  <v:line id="_x0000_s1083" style="position:absolute" from="3816,6732" to="3816,7560"/>
                </v:group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6" type="#_x0000_t202" style="position:absolute;left:3780;top:3780;width:552;height:276" filled="f" stroked="f">
                <v:textbox style="mso-next-textbox:#_x0000_s1086" inset="0,0,0,0">
                  <w:txbxContent>
                    <w:p w:rsidR="003452D4" w:rsidRDefault="00B9496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</w:t>
                      </w:r>
                    </w:p>
                  </w:txbxContent>
                </v:textbox>
              </v:shape>
              <v:shape id="_x0000_s1087" type="#_x0000_t202" style="position:absolute;left:2808;top:4128;width:552;height:276" filled="f" stroked="f">
                <v:textbox style="mso-next-textbox:#_x0000_s1087" inset="0,0,0,0">
                  <w:txbxContent>
                    <w:p w:rsidR="003452D4" w:rsidRDefault="00B9496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</w:t>
                      </w:r>
                    </w:p>
                  </w:txbxContent>
                </v:textbox>
              </v:shape>
              <v:shape id="_x0000_s1088" type="#_x0000_t202" style="position:absolute;left:1848;top:4632;width:552;height:276" filled="f" stroked="f">
                <v:textbox style="mso-next-textbox:#_x0000_s1088" inset="0,0,0,0">
                  <w:txbxContent>
                    <w:p w:rsidR="003452D4" w:rsidRDefault="00B9496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</w:t>
                      </w:r>
                    </w:p>
                  </w:txbxContent>
                </v:textbox>
              </v:shape>
              <v:line id="_x0000_s1089" style="position:absolute;flip:x" from="2210,4870" to="2249,4903"/>
              <v:line id="_x0000_s1090" style="position:absolute;flip:x" from="2198,4615" to="2249,4651"/>
            </v:group>
            <v:shape id="_x0000_s1123" type="#_x0000_t202" style="position:absolute;left:1748;top:12096;width:2608;height:720" filled="f" stroked="f">
              <v:textbox style="mso-next-textbox:#_x0000_s1123" inset="0,0,0,0">
                <w:txbxContent>
                  <w:p w:rsidR="003452D4" w:rsidRDefault="00B94966">
                    <w:pPr>
                      <w:pStyle w:val="a3"/>
                    </w:pPr>
                    <w:r>
                      <w:t>Рисунок 1. Размеры склада.</w:t>
                    </w:r>
                  </w:p>
                </w:txbxContent>
              </v:textbox>
            </v:shape>
          </v:group>
        </w:pict>
      </w:r>
    </w:p>
    <w:p w:rsidR="003452D4" w:rsidRDefault="003452D4">
      <w:pPr>
        <w:tabs>
          <w:tab w:val="left" w:pos="851"/>
        </w:tabs>
        <w:ind w:firstLine="426"/>
        <w:rPr>
          <w:lang w:val="en-US"/>
        </w:rPr>
      </w:pPr>
    </w:p>
    <w:p w:rsidR="003452D4" w:rsidRDefault="003452D4">
      <w:pPr>
        <w:tabs>
          <w:tab w:val="left" w:pos="851"/>
        </w:tabs>
        <w:ind w:firstLine="426"/>
        <w:rPr>
          <w:lang w:val="en-US"/>
        </w:rPr>
      </w:pPr>
    </w:p>
    <w:p w:rsidR="003452D4" w:rsidRDefault="003452D4">
      <w:pPr>
        <w:tabs>
          <w:tab w:val="left" w:pos="851"/>
        </w:tabs>
        <w:ind w:firstLine="426"/>
        <w:rPr>
          <w:lang w:val="en-US"/>
        </w:rPr>
      </w:pPr>
    </w:p>
    <w:p w:rsidR="003452D4" w:rsidRDefault="003452D4">
      <w:pPr>
        <w:tabs>
          <w:tab w:val="left" w:pos="851"/>
        </w:tabs>
        <w:ind w:firstLine="426"/>
        <w:rPr>
          <w:lang w:val="en-US"/>
        </w:rPr>
      </w:pPr>
    </w:p>
    <w:p w:rsidR="003452D4" w:rsidRDefault="003452D4">
      <w:pPr>
        <w:tabs>
          <w:tab w:val="left" w:pos="851"/>
        </w:tabs>
        <w:ind w:firstLine="426"/>
        <w:rPr>
          <w:lang w:val="en-US"/>
        </w:rPr>
      </w:pPr>
    </w:p>
    <w:p w:rsidR="003452D4" w:rsidRDefault="003452D4">
      <w:pPr>
        <w:tabs>
          <w:tab w:val="left" w:pos="851"/>
        </w:tabs>
        <w:ind w:firstLine="426"/>
        <w:rPr>
          <w:lang w:val="en-US"/>
        </w:rPr>
      </w:pPr>
    </w:p>
    <w:p w:rsidR="003452D4" w:rsidRDefault="003452D4">
      <w:pPr>
        <w:tabs>
          <w:tab w:val="left" w:pos="851"/>
        </w:tabs>
        <w:ind w:firstLine="426"/>
        <w:rPr>
          <w:lang w:val="en-US"/>
        </w:rPr>
      </w:pPr>
    </w:p>
    <w:p w:rsidR="003452D4" w:rsidRDefault="003452D4">
      <w:pPr>
        <w:tabs>
          <w:tab w:val="left" w:pos="851"/>
        </w:tabs>
        <w:ind w:firstLine="426"/>
        <w:rPr>
          <w:lang w:val="en-US"/>
        </w:rPr>
      </w:pPr>
    </w:p>
    <w:p w:rsidR="003452D4" w:rsidRDefault="003452D4">
      <w:pPr>
        <w:tabs>
          <w:tab w:val="left" w:pos="851"/>
        </w:tabs>
        <w:ind w:firstLine="426"/>
        <w:rPr>
          <w:lang w:val="en-US"/>
        </w:rPr>
      </w:pPr>
    </w:p>
    <w:p w:rsidR="003452D4" w:rsidRDefault="00B94966">
      <w:pPr>
        <w:pStyle w:val="2"/>
      </w:pPr>
      <w:bookmarkStart w:id="12" w:name="_Toc449270614"/>
      <w:r>
        <w:t>4.2.</w:t>
      </w:r>
      <w:r>
        <w:tab/>
        <w:t>Выбор и расчет ленточных конвейеров.</w:t>
      </w:r>
      <w:bookmarkEnd w:id="12"/>
    </w:p>
    <w:p w:rsidR="003452D4" w:rsidRDefault="00217208">
      <w:pPr>
        <w:ind w:left="567" w:firstLine="426"/>
      </w:pPr>
      <w:r>
        <w:rPr>
          <w:noProof/>
        </w:rPr>
        <w:object w:dxaOrig="1440" w:dyaOrig="1440">
          <v:shape id="_x0000_s1093" type="#_x0000_t75" style="position:absolute;left:0;text-align:left;margin-left:177.6pt;margin-top:53.75pt;width:2in;height:31.95pt;z-index:251622912;mso-position-horizontal:absolute;mso-position-horizontal-relative:text;mso-position-vertical:absolute;mso-position-vertical-relative:text" o:allowincell="f">
            <v:imagedata r:id="rId51" o:title=""/>
            <w10:wrap type="topAndBottom"/>
          </v:shape>
          <o:OLEObject Type="Embed" ProgID="Equation.3" ShapeID="_x0000_s1093" DrawAspect="Content" ObjectID="_1468592465" r:id="rId52"/>
        </w:object>
      </w:r>
      <w:r w:rsidR="00B94966">
        <w:t>На АБЗ для непрерывной подачи минерального материала используют ленточные и винтовые конвейеры. Ленточными конвейерами можно перемещать песок и щебень в горизонтальном направлении и под углом не превышающим 22˚. Выполняют ленточные конвейеры из нескольких слоев прорезиненной хлопчатобумажной ткани.</w:t>
      </w:r>
      <w:r w:rsidR="00B94966">
        <w:rPr>
          <w:lang w:val="en-US"/>
        </w:rPr>
        <w:t xml:space="preserve"> </w:t>
      </w:r>
      <w:r w:rsidR="00B94966">
        <w:t>Ширина ленты В, м, определяется по часовой производительности:</w:t>
      </w:r>
    </w:p>
    <w:p w:rsidR="003452D4" w:rsidRDefault="00B94966">
      <w:pPr>
        <w:tabs>
          <w:tab w:val="left" w:pos="1701"/>
        </w:tabs>
        <w:ind w:left="567" w:firstLine="426"/>
      </w:pPr>
      <w:r>
        <w:t>где</w:t>
      </w:r>
      <w:r>
        <w:tab/>
      </w:r>
      <w:r>
        <w:rPr>
          <w:lang w:val="en-US"/>
        </w:rPr>
        <w:t>Q</w:t>
      </w:r>
      <w:r>
        <w:t xml:space="preserve"> — часовая производительность, т/ч;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i/>
          <w:lang w:val="en-US"/>
        </w:rPr>
        <w:t>v</w:t>
      </w:r>
      <w:r>
        <w:t xml:space="preserve"> — скорость движения ленты, м/с;</w:t>
      </w: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094" type="#_x0000_t75" style="position:absolute;left:0;text-align:left;margin-left:169.2pt;margin-top:22pt;width:161pt;height:31.95pt;z-index:251623936;mso-position-horizontal:absolute;mso-position-horizontal-relative:text;mso-position-vertical:absolute;mso-position-vertical-relative:text" o:allowincell="f">
            <v:imagedata r:id="rId53" o:title=""/>
            <w10:wrap type="topAndBottom"/>
          </v:shape>
          <o:OLEObject Type="Embed" ProgID="Equation.3" ShapeID="_x0000_s1094" DrawAspect="Content" ObjectID="_1468592466" r:id="rId54"/>
        </w:object>
      </w:r>
      <w:r w:rsidR="00B94966">
        <w:rPr>
          <w:i/>
        </w:rPr>
        <w:tab/>
      </w:r>
      <w:r w:rsidR="00B94966">
        <w:t>ρ — плотность материала, т/м</w:t>
      </w:r>
      <w:r w:rsidR="00B94966">
        <w:rPr>
          <w:vertAlign w:val="superscript"/>
        </w:rPr>
        <w:t>3</w:t>
      </w:r>
      <w:r w:rsidR="00B94966">
        <w:t>.</w:t>
      </w: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B94966">
      <w:pPr>
        <w:ind w:left="567" w:firstLine="426"/>
      </w:pPr>
      <w:r>
        <w:t xml:space="preserve">Выбираем конвейер типа </w:t>
      </w:r>
      <w:r>
        <w:rPr>
          <w:b/>
        </w:rPr>
        <w:t>С-382А (Т-44).</w:t>
      </w:r>
    </w:p>
    <w:p w:rsidR="003452D4" w:rsidRDefault="00B94966">
      <w:pPr>
        <w:pStyle w:val="2"/>
      </w:pPr>
      <w:bookmarkStart w:id="13" w:name="_Toc449270615"/>
      <w:r>
        <w:t>4.3.</w:t>
      </w:r>
      <w:r>
        <w:tab/>
        <w:t>Выбор типа бульдозера.</w:t>
      </w:r>
      <w:bookmarkEnd w:id="13"/>
    </w:p>
    <w:p w:rsidR="003452D4" w:rsidRDefault="00B94966">
      <w:pPr>
        <w:tabs>
          <w:tab w:val="right" w:pos="9498"/>
        </w:tabs>
        <w:ind w:left="42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Таблица 2. Марка бульдозера и его характеристики.</w:t>
      </w:r>
    </w:p>
    <w:tbl>
      <w:tblPr>
        <w:tblW w:w="0" w:type="auto"/>
        <w:tblInd w:w="1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276"/>
        <w:gridCol w:w="1559"/>
        <w:gridCol w:w="1560"/>
        <w:gridCol w:w="1417"/>
        <w:gridCol w:w="1418"/>
      </w:tblGrid>
      <w:tr w:rsidR="003452D4">
        <w:trPr>
          <w:cantSplit/>
          <w:trHeight w:val="216"/>
        </w:trPr>
        <w:tc>
          <w:tcPr>
            <w:tcW w:w="2126" w:type="dxa"/>
            <w:vMerge w:val="restart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Тип и марка машины</w:t>
            </w:r>
          </w:p>
        </w:tc>
        <w:tc>
          <w:tcPr>
            <w:tcW w:w="1276" w:type="dxa"/>
            <w:vMerge w:val="restart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Мощность двигателя, кВт</w:t>
            </w:r>
          </w:p>
        </w:tc>
        <w:tc>
          <w:tcPr>
            <w:tcW w:w="5954" w:type="dxa"/>
            <w:gridSpan w:val="4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Отвал</w:t>
            </w:r>
          </w:p>
        </w:tc>
      </w:tr>
      <w:tr w:rsidR="003452D4">
        <w:trPr>
          <w:cantSplit/>
          <w:trHeight w:val="468"/>
        </w:trPr>
        <w:tc>
          <w:tcPr>
            <w:tcW w:w="2126" w:type="dxa"/>
            <w:vMerge/>
            <w:vAlign w:val="center"/>
          </w:tcPr>
          <w:p w:rsidR="003452D4" w:rsidRDefault="003452D4">
            <w:pPr>
              <w:tabs>
                <w:tab w:val="left" w:pos="851"/>
              </w:tabs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452D4" w:rsidRDefault="003452D4">
            <w:pPr>
              <w:tabs>
                <w:tab w:val="left" w:pos="851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Тип</w:t>
            </w:r>
          </w:p>
        </w:tc>
        <w:tc>
          <w:tcPr>
            <w:tcW w:w="1560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Размеры, мм</w:t>
            </w:r>
          </w:p>
        </w:tc>
        <w:tc>
          <w:tcPr>
            <w:tcW w:w="1417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Высота подъема, мм</w:t>
            </w:r>
          </w:p>
        </w:tc>
        <w:tc>
          <w:tcPr>
            <w:tcW w:w="1418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Заглубление, мм</w:t>
            </w:r>
          </w:p>
        </w:tc>
      </w:tr>
      <w:tr w:rsidR="003452D4">
        <w:tc>
          <w:tcPr>
            <w:tcW w:w="2126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ДЗ-24А (Д-521А)</w:t>
            </w:r>
          </w:p>
        </w:tc>
        <w:tc>
          <w:tcPr>
            <w:tcW w:w="1276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132</w:t>
            </w:r>
          </w:p>
        </w:tc>
        <w:tc>
          <w:tcPr>
            <w:tcW w:w="1559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Неповоротный</w:t>
            </w:r>
          </w:p>
        </w:tc>
        <w:tc>
          <w:tcPr>
            <w:tcW w:w="1560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3640х1480</w:t>
            </w:r>
          </w:p>
        </w:tc>
        <w:tc>
          <w:tcPr>
            <w:tcW w:w="1417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1200</w:t>
            </w:r>
          </w:p>
        </w:tc>
        <w:tc>
          <w:tcPr>
            <w:tcW w:w="1418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1000</w:t>
            </w:r>
          </w:p>
        </w:tc>
      </w:tr>
    </w:tbl>
    <w:p w:rsidR="003452D4" w:rsidRDefault="003452D4">
      <w:pPr>
        <w:tabs>
          <w:tab w:val="left" w:pos="851"/>
        </w:tabs>
        <w:ind w:left="426"/>
      </w:pPr>
    </w:p>
    <w:p w:rsidR="003452D4" w:rsidRDefault="00B94966">
      <w:pPr>
        <w:ind w:left="567" w:firstLine="426"/>
      </w:pPr>
      <w:r>
        <w:t>Производительность П</w:t>
      </w:r>
      <w:r>
        <w:rPr>
          <w:vertAlign w:val="subscript"/>
        </w:rPr>
        <w:t>Э</w:t>
      </w:r>
      <w:r>
        <w:t>, т/ч выбранного бульдозера:</w:t>
      </w:r>
    </w:p>
    <w:p w:rsidR="003452D4" w:rsidRDefault="00217208">
      <w:pPr>
        <w:tabs>
          <w:tab w:val="left" w:pos="851"/>
        </w:tabs>
        <w:ind w:left="426"/>
      </w:pPr>
      <w:r>
        <w:rPr>
          <w:noProof/>
        </w:rPr>
        <w:object w:dxaOrig="1440" w:dyaOrig="1440">
          <v:shape id="_x0000_s1095" type="#_x0000_t75" style="position:absolute;left:0;text-align:left;margin-left:195.6pt;margin-top:5.9pt;width:156pt;height:31.95pt;z-index:251624960;mso-position-horizontal:absolute;mso-position-horizontal-relative:text;mso-position-vertical:absolute;mso-position-vertical-relative:text" o:allowincell="f">
            <v:imagedata r:id="rId55" o:title=""/>
            <w10:wrap type="topAndBottom"/>
          </v:shape>
          <o:OLEObject Type="Embed" ProgID="Equation.3" ShapeID="_x0000_s1095" DrawAspect="Content" ObjectID="_1468592467" r:id="rId56"/>
        </w:object>
      </w:r>
    </w:p>
    <w:p w:rsidR="003452D4" w:rsidRDefault="003452D4">
      <w:pPr>
        <w:tabs>
          <w:tab w:val="left" w:pos="851"/>
        </w:tabs>
        <w:ind w:left="426"/>
      </w:pPr>
    </w:p>
    <w:p w:rsidR="003452D4" w:rsidRDefault="00B94966">
      <w:pPr>
        <w:tabs>
          <w:tab w:val="left" w:pos="1701"/>
        </w:tabs>
        <w:ind w:left="567" w:firstLine="426"/>
      </w:pPr>
      <w:r>
        <w:t>где</w:t>
      </w:r>
      <w:r>
        <w:tab/>
      </w:r>
      <w:r>
        <w:rPr>
          <w:lang w:val="en-US"/>
        </w:rPr>
        <w:t>V</w:t>
      </w:r>
      <w:r>
        <w:t xml:space="preserve"> — объем призмы волочения, </w:t>
      </w:r>
      <w:r>
        <w:rPr>
          <w:lang w:val="en-US"/>
        </w:rPr>
        <w:t>V=0,5BH</w:t>
      </w:r>
      <w:r>
        <w:rPr>
          <w:vertAlign w:val="superscript"/>
          <w:lang w:val="en-US"/>
        </w:rPr>
        <w:t>2</w:t>
      </w:r>
      <w:r>
        <w:rPr>
          <w:lang w:val="en-US"/>
        </w:rPr>
        <w:t>=0,5∙3,64∙(1,48)</w:t>
      </w:r>
      <w:r>
        <w:rPr>
          <w:vertAlign w:val="superscript"/>
          <w:lang w:val="en-US"/>
        </w:rPr>
        <w:t>2</w:t>
      </w:r>
      <w:r>
        <w:rPr>
          <w:lang w:val="en-US"/>
        </w:rPr>
        <w:t xml:space="preserve">=3,987 </w:t>
      </w:r>
      <w:r>
        <w:t>м</w:t>
      </w:r>
      <w:r>
        <w:rPr>
          <w:vertAlign w:val="superscript"/>
        </w:rPr>
        <w:t>3</w:t>
      </w:r>
      <w:r>
        <w:t>, здесь В — ширина отвала, м; Н — высота отвала, м;</w:t>
      </w:r>
    </w:p>
    <w:p w:rsidR="003452D4" w:rsidRDefault="00B94966">
      <w:pPr>
        <w:tabs>
          <w:tab w:val="left" w:pos="1701"/>
          <w:tab w:val="left" w:pos="2410"/>
        </w:tabs>
        <w:ind w:left="567" w:firstLine="426"/>
      </w:pPr>
      <w:r>
        <w:tab/>
      </w:r>
      <w:r>
        <w:rPr>
          <w:lang w:val="en-US"/>
        </w:rPr>
        <w:t>k</w:t>
      </w:r>
      <w:r>
        <w:rPr>
          <w:vertAlign w:val="subscript"/>
        </w:rPr>
        <w:t>Р</w:t>
      </w:r>
      <w:r>
        <w:t xml:space="preserve"> — коэффициент разрыхления, </w:t>
      </w:r>
      <w:r>
        <w:rPr>
          <w:lang w:val="en-US"/>
        </w:rPr>
        <w:t>k</w:t>
      </w:r>
      <w:r>
        <w:rPr>
          <w:vertAlign w:val="subscript"/>
        </w:rPr>
        <w:t>Р</w:t>
      </w:r>
      <w:r>
        <w:t xml:space="preserve"> = 1,05…1,35.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lang w:val="en-US"/>
        </w:rPr>
        <w:t>k</w:t>
      </w:r>
      <w:r>
        <w:rPr>
          <w:vertAlign w:val="subscript"/>
        </w:rPr>
        <w:t>ПР</w:t>
      </w:r>
      <w:r>
        <w:t xml:space="preserve"> — поправочный коэффициент к объему призмы волочения, зависящий от соотношения ширины В и высоты Н отвала Н/В=0,41, а также физико-механических свойств разрабатываемого грунта, </w:t>
      </w:r>
      <w:r>
        <w:rPr>
          <w:lang w:val="en-US"/>
        </w:rPr>
        <w:t>k</w:t>
      </w:r>
      <w:r>
        <w:rPr>
          <w:vertAlign w:val="subscript"/>
        </w:rPr>
        <w:t>ПР</w:t>
      </w:r>
      <w:r>
        <w:t>=0,77;</w:t>
      </w:r>
    </w:p>
    <w:p w:rsidR="003452D4" w:rsidRDefault="00B94966">
      <w:pPr>
        <w:tabs>
          <w:tab w:val="left" w:pos="1701"/>
        </w:tabs>
        <w:ind w:left="567" w:firstLine="426"/>
        <w:rPr>
          <w:lang w:val="en-US"/>
        </w:rPr>
      </w:pPr>
      <w:r>
        <w:tab/>
      </w:r>
      <w:r>
        <w:rPr>
          <w:lang w:val="en-US"/>
        </w:rPr>
        <w:t>k</w:t>
      </w:r>
      <w:r>
        <w:rPr>
          <w:vertAlign w:val="subscript"/>
        </w:rPr>
        <w:t>В</w:t>
      </w:r>
      <w:r>
        <w:rPr>
          <w:lang w:val="en-US"/>
        </w:rPr>
        <w:t xml:space="preserve"> — </w:t>
      </w:r>
      <w:r>
        <w:t xml:space="preserve">коэффициент использования машин по времени, </w:t>
      </w:r>
      <w:r>
        <w:rPr>
          <w:lang w:val="en-US"/>
        </w:rPr>
        <w:t>k</w:t>
      </w:r>
      <w:r>
        <w:rPr>
          <w:vertAlign w:val="subscript"/>
        </w:rPr>
        <w:t>В</w:t>
      </w:r>
      <w:r>
        <w:rPr>
          <w:lang w:val="en-US"/>
        </w:rPr>
        <w:t>=0,8;</w:t>
      </w:r>
    </w:p>
    <w:p w:rsidR="003452D4" w:rsidRDefault="00B94966">
      <w:pPr>
        <w:tabs>
          <w:tab w:val="left" w:pos="1701"/>
        </w:tabs>
        <w:ind w:left="567" w:firstLine="426"/>
      </w:pPr>
      <w:r>
        <w:tab/>
        <w:t>Т</w:t>
      </w:r>
      <w:r>
        <w:rPr>
          <w:vertAlign w:val="subscript"/>
        </w:rPr>
        <w:t>Ц</w:t>
      </w:r>
      <w:r>
        <w:t xml:space="preserve"> — продолжительность цикла, с;</w:t>
      </w: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B94966">
      <w:pPr>
        <w:tabs>
          <w:tab w:val="left" w:pos="851"/>
        </w:tabs>
        <w:ind w:left="4395"/>
      </w:pPr>
      <w:r>
        <w:t>Т</w:t>
      </w:r>
      <w:r>
        <w:rPr>
          <w:vertAlign w:val="subscript"/>
        </w:rPr>
        <w:t>Ц</w:t>
      </w:r>
      <w:r>
        <w:t>=</w:t>
      </w:r>
      <w:r>
        <w:rPr>
          <w:lang w:val="en-US"/>
        </w:rPr>
        <w:t>t</w:t>
      </w:r>
      <w:r>
        <w:rPr>
          <w:vertAlign w:val="subscript"/>
        </w:rPr>
        <w:t>Н</w:t>
      </w:r>
      <w:r>
        <w:t>+</w:t>
      </w:r>
      <w:r>
        <w:rPr>
          <w:lang w:val="en-US"/>
        </w:rPr>
        <w:t>t</w:t>
      </w:r>
      <w:r>
        <w:rPr>
          <w:vertAlign w:val="subscript"/>
        </w:rPr>
        <w:t>РХ</w:t>
      </w:r>
      <w:r>
        <w:t>+</w:t>
      </w:r>
      <w:r>
        <w:rPr>
          <w:lang w:val="en-US"/>
        </w:rPr>
        <w:t>t</w:t>
      </w:r>
      <w:r>
        <w:rPr>
          <w:vertAlign w:val="subscript"/>
        </w:rPr>
        <w:t>ХХ</w:t>
      </w:r>
      <w:r>
        <w:t>+</w:t>
      </w:r>
      <w:r>
        <w:rPr>
          <w:lang w:val="en-US"/>
        </w:rPr>
        <w:t>t</w:t>
      </w:r>
      <w:r>
        <w:rPr>
          <w:vertAlign w:val="subscript"/>
        </w:rPr>
        <w:t>ВСП</w:t>
      </w:r>
      <w:r>
        <w:t>,</w:t>
      </w: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096" type="#_x0000_t75" style="position:absolute;left:0;text-align:left;margin-left:204.6pt;margin-top:17.4pt;width:121pt;height:30pt;z-index:251625984;mso-position-horizontal:absolute;mso-position-horizontal-relative:text;mso-position-vertical:absolute;mso-position-vertical-relative:text" o:allowincell="f">
            <v:imagedata r:id="rId57" o:title=""/>
            <w10:wrap type="topAndBottom"/>
          </v:shape>
          <o:OLEObject Type="Embed" ProgID="Equation.3" ShapeID="_x0000_s1096" DrawAspect="Content" ObjectID="_1468592468" r:id="rId58"/>
        </w:object>
      </w:r>
      <w:r w:rsidR="00B94966">
        <w:t>здесь</w:t>
      </w:r>
      <w:r w:rsidR="00B94966">
        <w:tab/>
      </w:r>
      <w:r w:rsidR="00B94966">
        <w:rPr>
          <w:lang w:val="en-US"/>
        </w:rPr>
        <w:t>t</w:t>
      </w:r>
      <w:r w:rsidR="00B94966">
        <w:rPr>
          <w:vertAlign w:val="subscript"/>
        </w:rPr>
        <w:t>Н</w:t>
      </w:r>
      <w:r w:rsidR="00B94966">
        <w:t xml:space="preserve"> — время набора материала,</w:t>
      </w: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B94966">
      <w:pPr>
        <w:tabs>
          <w:tab w:val="left" w:pos="1701"/>
          <w:tab w:val="left" w:pos="2410"/>
        </w:tabs>
        <w:ind w:left="567" w:firstLine="426"/>
      </w:pPr>
      <w:r>
        <w:tab/>
        <w:t>где</w:t>
      </w:r>
      <w:r>
        <w:tab/>
      </w:r>
      <w:r>
        <w:rPr>
          <w:lang w:val="en-US"/>
        </w:rPr>
        <w:t>L</w:t>
      </w:r>
      <w:r>
        <w:rPr>
          <w:vertAlign w:val="subscript"/>
        </w:rPr>
        <w:t>Н</w:t>
      </w:r>
      <w:r>
        <w:t xml:space="preserve"> — длина пути набора, </w:t>
      </w:r>
      <w:r>
        <w:rPr>
          <w:lang w:val="en-US"/>
        </w:rPr>
        <w:t>L</w:t>
      </w:r>
      <w:r>
        <w:rPr>
          <w:vertAlign w:val="subscript"/>
        </w:rPr>
        <w:t>Н</w:t>
      </w:r>
      <w:r>
        <w:t>=6…10 м;</w:t>
      </w:r>
    </w:p>
    <w:p w:rsidR="003452D4" w:rsidRDefault="00B94966">
      <w:pPr>
        <w:tabs>
          <w:tab w:val="left" w:pos="1701"/>
          <w:tab w:val="left" w:pos="2410"/>
        </w:tabs>
        <w:ind w:left="567" w:firstLine="426"/>
      </w:pPr>
      <w:r>
        <w:tab/>
      </w:r>
      <w:r>
        <w:tab/>
      </w:r>
      <w:r>
        <w:rPr>
          <w:i/>
          <w:lang w:val="en-US"/>
        </w:rPr>
        <w:t>v</w:t>
      </w:r>
      <w:r>
        <w:rPr>
          <w:vertAlign w:val="subscript"/>
          <w:lang w:val="en-US"/>
        </w:rPr>
        <w:t>1</w:t>
      </w:r>
      <w:r>
        <w:t xml:space="preserve"> — скорость на первой передаче, </w:t>
      </w:r>
      <w:r>
        <w:rPr>
          <w:i/>
          <w:lang w:val="en-US"/>
        </w:rPr>
        <w:t>v</w:t>
      </w:r>
      <w:r>
        <w:rPr>
          <w:vertAlign w:val="subscript"/>
          <w:lang w:val="en-US"/>
        </w:rPr>
        <w:t>1</w:t>
      </w:r>
      <w:r>
        <w:t>=5…10 км/ч;</w:t>
      </w:r>
    </w:p>
    <w:p w:rsidR="003452D4" w:rsidRDefault="003452D4">
      <w:pPr>
        <w:tabs>
          <w:tab w:val="left" w:pos="1701"/>
          <w:tab w:val="left" w:pos="2410"/>
        </w:tabs>
        <w:ind w:left="567" w:firstLine="426"/>
      </w:pPr>
    </w:p>
    <w:p w:rsidR="003452D4" w:rsidRDefault="00217208">
      <w:pPr>
        <w:ind w:left="1701"/>
      </w:pPr>
      <w:r>
        <w:rPr>
          <w:noProof/>
        </w:rPr>
        <w:object w:dxaOrig="1440" w:dyaOrig="1440">
          <v:shape id="_x0000_s1097" type="#_x0000_t75" style="position:absolute;left:0;text-align:left;margin-left:199.2pt;margin-top:10.05pt;width:121.95pt;height:29pt;z-index:251627008;mso-position-horizontal:absolute;mso-position-horizontal-relative:text;mso-position-vertical:absolute;mso-position-vertical-relative:text" o:allowincell="f">
            <v:imagedata r:id="rId59" o:title=""/>
          </v:shape>
          <o:OLEObject Type="Embed" ProgID="Equation.3" ShapeID="_x0000_s1097" DrawAspect="Content" ObjectID="_1468592469" r:id="rId60"/>
        </w:object>
      </w:r>
      <w:r w:rsidR="00B94966">
        <w:rPr>
          <w:lang w:val="en-US"/>
        </w:rPr>
        <w:t>t</w:t>
      </w:r>
      <w:r w:rsidR="00B94966">
        <w:rPr>
          <w:vertAlign w:val="subscript"/>
        </w:rPr>
        <w:t>РХ</w:t>
      </w:r>
      <w:r w:rsidR="00B94966">
        <w:t xml:space="preserve"> — время перемещения грунта, с,</w:t>
      </w:r>
    </w:p>
    <w:p w:rsidR="003452D4" w:rsidRDefault="003452D4">
      <w:pPr>
        <w:ind w:left="1701"/>
        <w:rPr>
          <w:sz w:val="12"/>
        </w:rPr>
      </w:pPr>
    </w:p>
    <w:p w:rsidR="003452D4" w:rsidRDefault="003452D4">
      <w:pPr>
        <w:ind w:left="1701"/>
        <w:rPr>
          <w:sz w:val="12"/>
        </w:rPr>
      </w:pPr>
    </w:p>
    <w:p w:rsidR="003452D4" w:rsidRDefault="003452D4">
      <w:pPr>
        <w:ind w:left="1701"/>
        <w:rPr>
          <w:sz w:val="12"/>
        </w:rPr>
      </w:pPr>
    </w:p>
    <w:p w:rsidR="003452D4" w:rsidRDefault="003452D4">
      <w:pPr>
        <w:ind w:left="1701"/>
        <w:rPr>
          <w:sz w:val="12"/>
        </w:rPr>
      </w:pPr>
    </w:p>
    <w:p w:rsidR="003452D4" w:rsidRDefault="00B94966">
      <w:pPr>
        <w:tabs>
          <w:tab w:val="left" w:pos="1701"/>
          <w:tab w:val="left" w:pos="2410"/>
        </w:tabs>
        <w:ind w:left="567" w:firstLine="426"/>
      </w:pPr>
      <w:r>
        <w:rPr>
          <w:lang w:val="en-US"/>
        </w:rPr>
        <w:tab/>
      </w:r>
      <w:r>
        <w:t>где</w:t>
      </w:r>
      <w:r>
        <w:tab/>
      </w:r>
      <w:r>
        <w:rPr>
          <w:lang w:val="en-US"/>
        </w:rPr>
        <w:t>L</w:t>
      </w:r>
      <w:r>
        <w:t xml:space="preserve"> — дальность транспортировки, м, </w:t>
      </w:r>
      <w:r>
        <w:rPr>
          <w:lang w:val="en-US"/>
        </w:rPr>
        <w:t>L</w:t>
      </w:r>
      <w:r>
        <w:t>=20 м;</w:t>
      </w:r>
    </w:p>
    <w:p w:rsidR="003452D4" w:rsidRDefault="00B94966">
      <w:pPr>
        <w:tabs>
          <w:tab w:val="left" w:pos="1701"/>
          <w:tab w:val="left" w:pos="2410"/>
        </w:tabs>
        <w:ind w:left="567" w:firstLine="426"/>
      </w:pPr>
      <w:r>
        <w:tab/>
      </w:r>
      <w:r>
        <w:tab/>
      </w:r>
      <w:r>
        <w:rPr>
          <w:i/>
          <w:lang w:val="en-US"/>
        </w:rPr>
        <w:t>v</w:t>
      </w:r>
      <w:r>
        <w:rPr>
          <w:vertAlign w:val="subscript"/>
          <w:lang w:val="en-US"/>
        </w:rPr>
        <w:t>2</w:t>
      </w:r>
      <w:r>
        <w:t xml:space="preserve"> — скорость на второй передаче, </w:t>
      </w:r>
      <w:r>
        <w:rPr>
          <w:i/>
          <w:lang w:val="en-US"/>
        </w:rPr>
        <w:t>v</w:t>
      </w:r>
      <w:r>
        <w:rPr>
          <w:vertAlign w:val="subscript"/>
          <w:lang w:val="en-US"/>
        </w:rPr>
        <w:t>2</w:t>
      </w:r>
      <w:r>
        <w:t>=6…12 км/ч;</w:t>
      </w:r>
    </w:p>
    <w:p w:rsidR="003452D4" w:rsidRDefault="003452D4">
      <w:pPr>
        <w:tabs>
          <w:tab w:val="left" w:pos="1701"/>
          <w:tab w:val="left" w:pos="2410"/>
        </w:tabs>
        <w:ind w:left="567" w:firstLine="426"/>
      </w:pPr>
    </w:p>
    <w:p w:rsidR="003452D4" w:rsidRDefault="00217208">
      <w:pPr>
        <w:ind w:left="1701"/>
      </w:pPr>
      <w:r>
        <w:rPr>
          <w:noProof/>
        </w:rPr>
        <w:object w:dxaOrig="1440" w:dyaOrig="1440">
          <v:shape id="_x0000_s1098" type="#_x0000_t75" style="position:absolute;left:0;text-align:left;margin-left:189pt;margin-top:18.5pt;width:152pt;height:30pt;z-index:251628032;mso-position-horizontal:absolute;mso-position-horizontal-relative:text;mso-position-vertical:absolute;mso-position-vertical-relative:text" o:allowincell="f">
            <v:imagedata r:id="rId61" o:title=""/>
            <w10:wrap type="topAndBottom"/>
          </v:shape>
          <o:OLEObject Type="Embed" ProgID="Equation.3" ShapeID="_x0000_s1098" DrawAspect="Content" ObjectID="_1468592470" r:id="rId62"/>
        </w:object>
      </w:r>
      <w:r w:rsidR="00B94966">
        <w:rPr>
          <w:lang w:val="en-US"/>
        </w:rPr>
        <w:t>t</w:t>
      </w:r>
      <w:r w:rsidR="00B94966">
        <w:rPr>
          <w:vertAlign w:val="subscript"/>
        </w:rPr>
        <w:t>ХХ</w:t>
      </w:r>
      <w:r w:rsidR="00B94966">
        <w:t xml:space="preserve"> — время холостого хода, с,</w:t>
      </w:r>
    </w:p>
    <w:p w:rsidR="003452D4" w:rsidRDefault="003452D4">
      <w:pPr>
        <w:ind w:left="1701"/>
        <w:rPr>
          <w:sz w:val="10"/>
        </w:rPr>
      </w:pPr>
    </w:p>
    <w:p w:rsidR="003452D4" w:rsidRDefault="00B94966">
      <w:pPr>
        <w:tabs>
          <w:tab w:val="left" w:pos="1701"/>
          <w:tab w:val="left" w:pos="2410"/>
        </w:tabs>
        <w:ind w:left="567" w:firstLine="426"/>
      </w:pPr>
      <w:r>
        <w:rPr>
          <w:lang w:val="en-US"/>
        </w:rPr>
        <w:tab/>
      </w:r>
      <w:r>
        <w:t>где</w:t>
      </w:r>
      <w:r>
        <w:tab/>
      </w:r>
      <w:r>
        <w:rPr>
          <w:i/>
          <w:lang w:val="en-US"/>
        </w:rPr>
        <w:t>v</w:t>
      </w:r>
      <w:r>
        <w:rPr>
          <w:vertAlign w:val="subscript"/>
          <w:lang w:val="en-US"/>
        </w:rPr>
        <w:t>3</w:t>
      </w:r>
      <w:r>
        <w:t xml:space="preserve"> — скорость на третьей передаче, </w:t>
      </w:r>
      <w:r>
        <w:rPr>
          <w:i/>
          <w:lang w:val="en-US"/>
        </w:rPr>
        <w:t>v</w:t>
      </w:r>
      <w:r>
        <w:rPr>
          <w:vertAlign w:val="subscript"/>
          <w:lang w:val="en-US"/>
        </w:rPr>
        <w:t>3</w:t>
      </w:r>
      <w:r>
        <w:t>=7…15 км/ч;</w:t>
      </w:r>
    </w:p>
    <w:p w:rsidR="003452D4" w:rsidRDefault="00217208">
      <w:pPr>
        <w:ind w:left="1701"/>
      </w:pPr>
      <w:r>
        <w:rPr>
          <w:noProof/>
        </w:rPr>
        <w:object w:dxaOrig="1440" w:dyaOrig="1440">
          <v:shape id="_x0000_s1099" type="#_x0000_t75" style="position:absolute;left:0;text-align:left;margin-left:174.6pt;margin-top:27.35pt;width:168.95pt;height:31pt;z-index:251629056;mso-position-horizontal:absolute;mso-position-horizontal-relative:text;mso-position-vertical:absolute;mso-position-vertical-relative:text" o:allowincell="f">
            <v:imagedata r:id="rId63" o:title=""/>
            <w10:wrap type="topAndBottom"/>
          </v:shape>
          <o:OLEObject Type="Embed" ProgID="Equation.3" ShapeID="_x0000_s1099" DrawAspect="Content" ObjectID="_1468592471" r:id="rId64"/>
        </w:object>
      </w:r>
      <w:r w:rsidR="00B94966">
        <w:rPr>
          <w:lang w:val="en-US"/>
        </w:rPr>
        <w:t>t</w:t>
      </w:r>
      <w:r w:rsidR="00B94966">
        <w:rPr>
          <w:vertAlign w:val="subscript"/>
        </w:rPr>
        <w:t>ВСП</w:t>
      </w:r>
      <w:r w:rsidR="00B94966">
        <w:t xml:space="preserve"> = 20 с;→ Т</w:t>
      </w:r>
      <w:r w:rsidR="00B94966">
        <w:rPr>
          <w:vertAlign w:val="subscript"/>
        </w:rPr>
        <w:t xml:space="preserve">Ц </w:t>
      </w:r>
      <w:r w:rsidR="00B94966">
        <w:t>= 3,84 + 7,2 + 9,16 + 20 = 40,2 с;</w:t>
      </w:r>
    </w:p>
    <w:p w:rsidR="003452D4" w:rsidRDefault="003452D4">
      <w:pPr>
        <w:ind w:left="1701"/>
      </w:pPr>
    </w:p>
    <w:p w:rsidR="003452D4" w:rsidRDefault="00B94966">
      <w:pPr>
        <w:pStyle w:val="1"/>
      </w:pPr>
      <w:bookmarkStart w:id="14" w:name="_Toc449270616"/>
      <w:r>
        <w:t>5.</w:t>
      </w:r>
      <w:r>
        <w:tab/>
        <w:t>Битумохранилище.</w:t>
      </w:r>
      <w:bookmarkEnd w:id="14"/>
    </w:p>
    <w:p w:rsidR="003452D4" w:rsidRDefault="00B94966">
      <w:pPr>
        <w:pStyle w:val="2"/>
      </w:pPr>
      <w:bookmarkStart w:id="15" w:name="_Toc449270617"/>
      <w:r>
        <w:rPr>
          <w:lang w:val="en-US"/>
        </w:rPr>
        <w:t>5</w:t>
      </w:r>
      <w:r>
        <w:t>.1.</w:t>
      </w:r>
      <w:r>
        <w:tab/>
        <w:t>Расчет размеров битумохранилища.</w:t>
      </w:r>
      <w:bookmarkEnd w:id="15"/>
    </w:p>
    <w:p w:rsidR="003452D4" w:rsidRDefault="00B94966">
      <w:pPr>
        <w:ind w:left="567" w:firstLine="426"/>
      </w:pPr>
      <w:r>
        <w:t>Для приема и хранения вяжущих устраивают ямные постоянные и временные битумохранилища только закрытого типа. Битумохранилища устраивают на прирельсовых АБЗ с битумоплавильными установками. Современные закрытые битумохранилища ямного типа должны быть защищены от доступа влаги как наружной, так и подземной путем устройства специальных зданий, дренажей или навесов. Глубина ямного хранилища допускается в пределах 1,5-4 м в зависимости от уровня грунтовых вод. Для достижения рабочей температуры применяют электронагреватели. Наиболее перспективный способ нагрева битума — разогрев в подвижных слоях с использованием закрытых нагревателей. Для забора битума из хранилища устраивают приемники с боку или в центре хранилища. Таким образом, битумохранилище состоит из собственно хранилища, приямка и оборудования для подогрева и передачи битума.</w:t>
      </w:r>
    </w:p>
    <w:p w:rsidR="003452D4" w:rsidRDefault="00217208">
      <w:pPr>
        <w:ind w:left="567" w:firstLine="426"/>
      </w:pPr>
      <w:r>
        <w:rPr>
          <w:noProof/>
        </w:rPr>
        <w:object w:dxaOrig="1440" w:dyaOrig="1440">
          <v:shape id="_x0000_s1100" type="#_x0000_t75" style="position:absolute;left:0;text-align:left;margin-left:204.6pt;margin-top:29.6pt;width:130pt;height:28pt;z-index:251630080;mso-position-horizontal:absolute;mso-position-horizontal-relative:text;mso-position-vertical:absolute;mso-position-vertical-relative:text" o:allowincell="f">
            <v:imagedata r:id="rId65" o:title=""/>
            <w10:wrap type="topAndBottom"/>
          </v:shape>
          <o:OLEObject Type="Embed" ProgID="Equation.3" ShapeID="_x0000_s1100" DrawAspect="Content" ObjectID="_1468592472" r:id="rId66"/>
        </w:object>
      </w:r>
      <w:r w:rsidR="00B94966">
        <w:t xml:space="preserve">Значение запаса единовременного хранения битума округляем до 500, тогда средняя площадь </w:t>
      </w:r>
      <w:r w:rsidR="00B94966">
        <w:rPr>
          <w:lang w:val="en-US"/>
        </w:rPr>
        <w:t>F</w:t>
      </w:r>
      <w:r w:rsidR="00B94966">
        <w:t>, м</w:t>
      </w:r>
      <w:r w:rsidR="00B94966">
        <w:rPr>
          <w:vertAlign w:val="superscript"/>
        </w:rPr>
        <w:t>2</w:t>
      </w:r>
      <w:r w:rsidR="00B94966">
        <w:t xml:space="preserve"> битумохранилища:</w:t>
      </w:r>
    </w:p>
    <w:p w:rsidR="003452D4" w:rsidRDefault="003452D4">
      <w:pPr>
        <w:ind w:left="567" w:firstLine="426"/>
      </w:pPr>
    </w:p>
    <w:p w:rsidR="003452D4" w:rsidRDefault="00B94966">
      <w:pPr>
        <w:tabs>
          <w:tab w:val="left" w:pos="1701"/>
        </w:tabs>
        <w:ind w:left="567" w:firstLine="426"/>
      </w:pPr>
      <w:r>
        <w:t>где</w:t>
      </w:r>
      <w:r>
        <w:tab/>
        <w:t>Е — емкость битумохранилища, м</w:t>
      </w:r>
      <w:r>
        <w:rPr>
          <w:vertAlign w:val="superscript"/>
        </w:rPr>
        <w:t>3</w:t>
      </w:r>
      <w:r>
        <w:t>;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lang w:val="en-US"/>
        </w:rPr>
        <w:t>h</w:t>
      </w:r>
      <w:r>
        <w:t xml:space="preserve"> — высота слоя битума, </w:t>
      </w:r>
      <w:r>
        <w:rPr>
          <w:lang w:val="en-US"/>
        </w:rPr>
        <w:t xml:space="preserve">h </w:t>
      </w:r>
      <w:r>
        <w:t>= 1,5…4 м.</w:t>
      </w: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217208">
      <w:pPr>
        <w:ind w:left="567" w:firstLine="426"/>
      </w:pPr>
      <w:r>
        <w:rPr>
          <w:noProof/>
        </w:rPr>
        <w:object w:dxaOrig="1440" w:dyaOrig="1440">
          <v:shape id="_x0000_s1101" type="#_x0000_t75" style="position:absolute;left:0;text-align:left;margin-left:100.8pt;margin-top:26.45pt;width:307pt;height:42.95pt;z-index:251631104;mso-position-horizontal:absolute;mso-position-horizontal-relative:text;mso-position-vertical:absolute;mso-position-vertical-relative:text" o:allowincell="f">
            <v:imagedata r:id="rId67" o:title=""/>
            <w10:wrap type="topAndBottom"/>
          </v:shape>
          <o:OLEObject Type="Embed" ProgID="Equation.3" ShapeID="_x0000_s1101" DrawAspect="Content" ObjectID="_1468592473" r:id="rId68"/>
        </w:object>
      </w:r>
      <w:r w:rsidR="00B94966">
        <w:t xml:space="preserve">Затем, исходя из значения строительного модуля, равного трем, и отношения длины </w:t>
      </w:r>
      <w:r w:rsidR="00B94966">
        <w:rPr>
          <w:lang w:val="en-US"/>
        </w:rPr>
        <w:t>L</w:t>
      </w:r>
      <w:r w:rsidR="00B94966">
        <w:t xml:space="preserve"> к ширине В битумохранилища, равного </w:t>
      </w:r>
      <w:r w:rsidR="00B94966">
        <w:rPr>
          <w:lang w:val="en-US"/>
        </w:rPr>
        <w:t>L/B</w:t>
      </w:r>
      <w:r w:rsidR="00B94966">
        <w:t xml:space="preserve"> = 1,5, назначаем средние значения длин</w:t>
      </w:r>
      <w:r w:rsidR="00B94966">
        <w:rPr>
          <w:lang w:val="en-US"/>
        </w:rPr>
        <w:t xml:space="preserve"> L</w:t>
      </w:r>
      <w:r w:rsidR="00B94966">
        <w:rPr>
          <w:sz w:val="26"/>
          <w:vertAlign w:val="subscript"/>
        </w:rPr>
        <w:t>ср</w:t>
      </w:r>
      <w:r w:rsidR="00B94966">
        <w:t xml:space="preserve"> и В</w:t>
      </w:r>
      <w:r w:rsidR="00B94966">
        <w:rPr>
          <w:sz w:val="26"/>
          <w:vertAlign w:val="subscript"/>
        </w:rPr>
        <w:t>ср</w:t>
      </w:r>
      <w:r w:rsidR="00B94966">
        <w:t>.</w:t>
      </w:r>
    </w:p>
    <w:p w:rsidR="003452D4" w:rsidRDefault="00217208">
      <w:pPr>
        <w:pStyle w:val="20"/>
      </w:pPr>
      <w:r>
        <w:rPr>
          <w:noProof/>
        </w:rPr>
        <w:object w:dxaOrig="1440" w:dyaOrig="1440">
          <v:shape id="_x0000_s1102" type="#_x0000_t75" style="position:absolute;left:0;text-align:left;margin-left:157.8pt;margin-top:62.95pt;width:210pt;height:113pt;z-index:251632128;mso-position-horizontal:absolute;mso-position-horizontal-relative:text;mso-position-vertical:absolute;mso-position-vertical-relative:text" o:allowincell="f">
            <v:imagedata r:id="rId69" o:title=""/>
            <w10:wrap type="topAndBottom"/>
          </v:shape>
          <o:OLEObject Type="Embed" ProgID="Equation.3" ShapeID="_x0000_s1102" DrawAspect="Content" ObjectID="_1468592474" r:id="rId70"/>
        </w:object>
      </w:r>
      <w:r w:rsidR="00B94966">
        <w:t>Ввиду того что стенки битумохранилища устраивают с откосом:</w:t>
      </w:r>
    </w:p>
    <w:p w:rsidR="003452D4" w:rsidRDefault="003452D4">
      <w:pPr>
        <w:pStyle w:val="20"/>
      </w:pPr>
    </w:p>
    <w:p w:rsidR="003452D4" w:rsidRDefault="00B94966">
      <w:pPr>
        <w:pStyle w:val="2"/>
      </w:pPr>
      <w:bookmarkStart w:id="16" w:name="_Toc449270618"/>
      <w:r>
        <w:t>5.2.</w:t>
      </w:r>
      <w:r>
        <w:tab/>
        <w:t xml:space="preserve">Количество тепла, необходимое для нагрева битума в хранилище и приямке </w:t>
      </w:r>
      <w:r>
        <w:rPr>
          <w:lang w:val="en-US"/>
        </w:rPr>
        <w:t>Q</w:t>
      </w:r>
      <w:r>
        <w:t>, кДж/ч.</w:t>
      </w:r>
      <w:bookmarkEnd w:id="16"/>
    </w:p>
    <w:p w:rsidR="003452D4" w:rsidRDefault="00217208">
      <w:r>
        <w:rPr>
          <w:noProof/>
        </w:rPr>
        <w:object w:dxaOrig="1440" w:dyaOrig="1440">
          <v:shape id="_x0000_s1103" type="#_x0000_t75" style="position:absolute;margin-left:206.4pt;margin-top:5.7pt;width:101pt;height:15pt;z-index:251633152;mso-position-horizontal:absolute;mso-position-horizontal-relative:text;mso-position-vertical:absolute;mso-position-vertical-relative:text" o:allowincell="f">
            <v:imagedata r:id="rId71" o:title=""/>
          </v:shape>
          <o:OLEObject Type="Embed" ProgID="Equation.3" ShapeID="_x0000_s1103" DrawAspect="Content" ObjectID="_1468592475" r:id="rId72"/>
        </w:object>
      </w:r>
    </w:p>
    <w:p w:rsidR="003452D4" w:rsidRDefault="003452D4">
      <w:pPr>
        <w:tabs>
          <w:tab w:val="left" w:pos="851"/>
        </w:tabs>
        <w:ind w:left="426"/>
      </w:pPr>
    </w:p>
    <w:p w:rsidR="003452D4" w:rsidRDefault="00B94966">
      <w:pPr>
        <w:tabs>
          <w:tab w:val="left" w:pos="1701"/>
        </w:tabs>
        <w:ind w:left="567" w:firstLine="426"/>
      </w:pPr>
      <w:r>
        <w:t>где</w:t>
      </w:r>
      <w:r>
        <w:tab/>
      </w:r>
      <w:r>
        <w:rPr>
          <w:lang w:val="en-US"/>
        </w:rPr>
        <w:t>Q</w:t>
      </w:r>
      <w:r>
        <w:rPr>
          <w:vertAlign w:val="subscript"/>
        </w:rPr>
        <w:t>1</w:t>
      </w:r>
      <w:r>
        <w:t xml:space="preserve"> — количество тепла, затрачиваемое на плавление битума, кДж/ч.</w:t>
      </w:r>
    </w:p>
    <w:p w:rsidR="003452D4" w:rsidRDefault="00217208">
      <w:pPr>
        <w:tabs>
          <w:tab w:val="left" w:pos="851"/>
        </w:tabs>
        <w:ind w:left="426"/>
      </w:pPr>
      <w:r>
        <w:rPr>
          <w:noProof/>
        </w:rPr>
        <w:object w:dxaOrig="1440" w:dyaOrig="1440">
          <v:shape id="_x0000_s1104" type="#_x0000_t75" style="position:absolute;left:0;text-align:left;margin-left:219pt;margin-top:4.3pt;width:76pt;height:15pt;z-index:251634176;mso-position-horizontal:absolute;mso-position-horizontal-relative:text;mso-position-vertical:absolute;mso-position-vertical-relative:text" o:allowincell="f">
            <v:imagedata r:id="rId73" o:title=""/>
          </v:shape>
          <o:OLEObject Type="Embed" ProgID="Equation.3" ShapeID="_x0000_s1104" DrawAspect="Content" ObjectID="_1468592476" r:id="rId74"/>
        </w:object>
      </w:r>
    </w:p>
    <w:p w:rsidR="003452D4" w:rsidRDefault="003452D4">
      <w:pPr>
        <w:tabs>
          <w:tab w:val="left" w:pos="851"/>
        </w:tabs>
        <w:ind w:left="426"/>
      </w:pPr>
    </w:p>
    <w:p w:rsidR="003452D4" w:rsidRDefault="00B94966">
      <w:pPr>
        <w:tabs>
          <w:tab w:val="left" w:pos="1701"/>
        </w:tabs>
        <w:ind w:left="567" w:firstLine="426"/>
      </w:pPr>
      <w:r>
        <w:t>где</w:t>
      </w:r>
      <w:r>
        <w:tab/>
        <w:t>μ — скрытая теплота плавления битума, μ=126 кДж/кг;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lang w:val="en-US"/>
        </w:rPr>
        <w:t>G</w:t>
      </w:r>
      <w:r>
        <w:t xml:space="preserve"> — количество подогреваемого битума, кг/ч, </w:t>
      </w:r>
      <w:r>
        <w:rPr>
          <w:lang w:val="en-US"/>
        </w:rPr>
        <w:t xml:space="preserve">G = </w:t>
      </w:r>
      <w:r>
        <w:t>0,1∙</w:t>
      </w:r>
      <w:r>
        <w:rPr>
          <w:lang w:val="en-US"/>
        </w:rPr>
        <w:t>Q</w:t>
      </w:r>
      <w:r>
        <w:rPr>
          <w:sz w:val="26"/>
          <w:vertAlign w:val="subscript"/>
        </w:rPr>
        <w:t>см</w:t>
      </w:r>
      <w:r>
        <w:rPr>
          <w:vertAlign w:val="subscript"/>
        </w:rPr>
        <w:t xml:space="preserve">, </w:t>
      </w:r>
      <w:r>
        <w:t xml:space="preserve">где </w:t>
      </w:r>
      <w:r>
        <w:rPr>
          <w:lang w:val="en-US"/>
        </w:rPr>
        <w:t>Q</w:t>
      </w:r>
      <w:r>
        <w:rPr>
          <w:sz w:val="26"/>
          <w:vertAlign w:val="subscript"/>
        </w:rPr>
        <w:t>см</w:t>
      </w:r>
      <w:r>
        <w:t xml:space="preserve"> — производительность выбранного смесителя, кг/ч.</w:t>
      </w: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105" type="#_x0000_t75" style="position:absolute;left:0;text-align:left;margin-left:150pt;margin-top:3pt;width:224pt;height:15pt;z-index:251635200;mso-position-horizontal:absolute;mso-position-horizontal-relative:text;mso-position-vertical:absolute;mso-position-vertical-relative:text" o:allowincell="f">
            <v:imagedata r:id="rId75" o:title=""/>
          </v:shape>
          <o:OLEObject Type="Embed" ProgID="Equation.3" ShapeID="_x0000_s1105" DrawAspect="Content" ObjectID="_1468592477" r:id="rId76"/>
        </w:object>
      </w:r>
    </w:p>
    <w:p w:rsidR="003452D4" w:rsidRDefault="003452D4">
      <w:pPr>
        <w:tabs>
          <w:tab w:val="left" w:pos="851"/>
        </w:tabs>
        <w:ind w:left="426"/>
      </w:pPr>
    </w:p>
    <w:p w:rsidR="003452D4" w:rsidRDefault="00B94966">
      <w:pPr>
        <w:tabs>
          <w:tab w:val="left" w:pos="851"/>
        </w:tabs>
        <w:ind w:left="426"/>
      </w:pPr>
      <w:r>
        <w:rPr>
          <w:lang w:val="en-US"/>
        </w:rPr>
        <w:t>Q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t>— количество тепла, затрачиваемое на подогрев битума, кДж/ч:</w:t>
      </w:r>
    </w:p>
    <w:p w:rsidR="003452D4" w:rsidRDefault="00217208">
      <w:pPr>
        <w:tabs>
          <w:tab w:val="left" w:pos="851"/>
        </w:tabs>
        <w:ind w:left="426"/>
      </w:pPr>
      <w:r>
        <w:rPr>
          <w:noProof/>
        </w:rPr>
        <w:object w:dxaOrig="1440" w:dyaOrig="1440">
          <v:shape id="_x0000_s1106" type="#_x0000_t75" style="position:absolute;left:0;text-align:left;margin-left:165.75pt;margin-top:7.05pt;width:177pt;height:26pt;z-index:251636224;mso-position-horizontal:absolute;mso-position-horizontal-relative:text;mso-position-vertical:absolute;mso-position-vertical-relative:text" o:allowincell="f">
            <v:imagedata r:id="rId77" o:title=""/>
          </v:shape>
          <o:OLEObject Type="Embed" ProgID="Equation.3" ShapeID="_x0000_s1106" DrawAspect="Content" ObjectID="_1468592478" r:id="rId78"/>
        </w:object>
      </w:r>
    </w:p>
    <w:p w:rsidR="003452D4" w:rsidRDefault="003452D4">
      <w:pPr>
        <w:tabs>
          <w:tab w:val="left" w:pos="851"/>
        </w:tabs>
        <w:ind w:left="426"/>
      </w:pPr>
    </w:p>
    <w:p w:rsidR="003452D4" w:rsidRDefault="003452D4">
      <w:pPr>
        <w:tabs>
          <w:tab w:val="left" w:pos="851"/>
        </w:tabs>
        <w:ind w:left="426"/>
      </w:pPr>
    </w:p>
    <w:p w:rsidR="003452D4" w:rsidRDefault="00B94966">
      <w:pPr>
        <w:tabs>
          <w:tab w:val="left" w:pos="1134"/>
        </w:tabs>
        <w:ind w:left="426"/>
      </w:pPr>
      <w:r>
        <w:t>где</w:t>
      </w:r>
      <w:r>
        <w:tab/>
      </w:r>
      <w:r>
        <w:rPr>
          <w:lang w:val="en-US"/>
        </w:rPr>
        <w:t>K</w:t>
      </w:r>
      <w:r>
        <w:t xml:space="preserve"> — коэффициент, учитывающий потери тепла через стенки хранилища и зеркало битума, </w:t>
      </w:r>
      <w:r>
        <w:rPr>
          <w:lang w:val="en-US"/>
        </w:rPr>
        <w:t>K</w:t>
      </w:r>
      <w:r>
        <w:t xml:space="preserve"> = 1,1;</w:t>
      </w:r>
    </w:p>
    <w:p w:rsidR="003452D4" w:rsidRDefault="00B94966">
      <w:pPr>
        <w:tabs>
          <w:tab w:val="left" w:pos="1134"/>
        </w:tabs>
        <w:ind w:left="426"/>
      </w:pPr>
      <w:r>
        <w:tab/>
        <w:t>С</w:t>
      </w:r>
      <w:r>
        <w:rPr>
          <w:vertAlign w:val="subscript"/>
        </w:rPr>
        <w:t>б</w:t>
      </w:r>
      <w:r>
        <w:t xml:space="preserve"> — теплоемкость битума, С</w:t>
      </w:r>
      <w:r>
        <w:rPr>
          <w:vertAlign w:val="subscript"/>
        </w:rPr>
        <w:t>б</w:t>
      </w:r>
      <w:r>
        <w:t xml:space="preserve"> =1,47…1,66 кДж/(кг∙ºС);</w:t>
      </w:r>
    </w:p>
    <w:p w:rsidR="003452D4" w:rsidRDefault="00B94966">
      <w:pPr>
        <w:tabs>
          <w:tab w:val="left" w:pos="1134"/>
        </w:tabs>
        <w:ind w:left="426"/>
      </w:pPr>
      <w:r>
        <w:tab/>
      </w:r>
      <w:r>
        <w:rPr>
          <w:lang w:val="en-US"/>
        </w:rPr>
        <w:t>W</w:t>
      </w:r>
      <w:r>
        <w:t xml:space="preserve"> — содержание воды в битуме, </w:t>
      </w:r>
      <w:r>
        <w:rPr>
          <w:lang w:val="en-US"/>
        </w:rPr>
        <w:t>W</w:t>
      </w:r>
      <w:r>
        <w:t xml:space="preserve"> = 2…5%;</w:t>
      </w:r>
    </w:p>
    <w:p w:rsidR="003452D4" w:rsidRDefault="00B94966">
      <w:pPr>
        <w:tabs>
          <w:tab w:val="left" w:pos="1134"/>
        </w:tabs>
        <w:ind w:left="426"/>
      </w:pPr>
      <w:r>
        <w:tab/>
      </w:r>
      <w:r>
        <w:rPr>
          <w:lang w:val="en-US"/>
        </w:rPr>
        <w:t>t</w:t>
      </w:r>
      <w:r>
        <w:rPr>
          <w:vertAlign w:val="subscript"/>
        </w:rPr>
        <w:t>1</w:t>
      </w:r>
      <w:r>
        <w:t xml:space="preserve"> и </w:t>
      </w:r>
      <w:r>
        <w:rPr>
          <w:lang w:val="en-US"/>
        </w:rPr>
        <w:t>t</w:t>
      </w:r>
      <w:r>
        <w:rPr>
          <w:vertAlign w:val="subscript"/>
        </w:rPr>
        <w:t>2</w:t>
      </w:r>
      <w:r>
        <w:t xml:space="preserve"> —</w:t>
      </w:r>
    </w:p>
    <w:p w:rsidR="003452D4" w:rsidRDefault="00B94966">
      <w:pPr>
        <w:tabs>
          <w:tab w:val="left" w:pos="851"/>
        </w:tabs>
        <w:ind w:left="567" w:firstLine="426"/>
        <w:rPr>
          <w:lang w:val="en-US"/>
        </w:rPr>
      </w:pPr>
      <w:r>
        <w:t xml:space="preserve">для хранилища </w:t>
      </w:r>
      <w:r>
        <w:rPr>
          <w:lang w:val="en-US"/>
        </w:rPr>
        <w:t>t</w:t>
      </w:r>
      <w:r>
        <w:rPr>
          <w:vertAlign w:val="subscript"/>
        </w:rPr>
        <w:t>1</w:t>
      </w:r>
      <w:r>
        <w:t xml:space="preserve"> = 10ºС; </w:t>
      </w:r>
      <w:r>
        <w:rPr>
          <w:lang w:val="en-US"/>
        </w:rPr>
        <w:t>t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60</w:t>
      </w:r>
      <w:r>
        <w:t>ºС</w:t>
      </w:r>
      <w:r>
        <w:rPr>
          <w:lang w:val="en-US"/>
        </w:rPr>
        <w:t>;</w:t>
      </w:r>
    </w:p>
    <w:p w:rsidR="003452D4" w:rsidRDefault="00217208">
      <w:pPr>
        <w:tabs>
          <w:tab w:val="left" w:pos="851"/>
        </w:tabs>
        <w:ind w:left="426"/>
        <w:rPr>
          <w:lang w:val="en-US"/>
        </w:rPr>
      </w:pPr>
      <w:r>
        <w:rPr>
          <w:noProof/>
        </w:rPr>
        <w:object w:dxaOrig="1440" w:dyaOrig="1440">
          <v:shape id="_x0000_s1107" type="#_x0000_t75" style="position:absolute;left:0;text-align:left;margin-left:149.4pt;margin-top:3.4pt;width:204.95pt;height:26pt;z-index:251637248;mso-position-horizontal:absolute;mso-position-horizontal-relative:text;mso-position-vertical:absolute;mso-position-vertical-relative:text" o:allowincell="f">
            <v:imagedata r:id="rId79" o:title=""/>
          </v:shape>
          <o:OLEObject Type="Embed" ProgID="Equation.3" ShapeID="_x0000_s1107" DrawAspect="Content" ObjectID="_1468592479" r:id="rId80"/>
        </w:object>
      </w:r>
    </w:p>
    <w:p w:rsidR="003452D4" w:rsidRDefault="003452D4">
      <w:pPr>
        <w:tabs>
          <w:tab w:val="left" w:pos="851"/>
        </w:tabs>
        <w:ind w:left="426"/>
        <w:rPr>
          <w:lang w:val="en-US"/>
        </w:rPr>
      </w:pPr>
    </w:p>
    <w:p w:rsidR="003452D4" w:rsidRDefault="003452D4">
      <w:pPr>
        <w:tabs>
          <w:tab w:val="left" w:pos="851"/>
        </w:tabs>
        <w:ind w:left="426"/>
        <w:rPr>
          <w:lang w:val="en-US"/>
        </w:rPr>
      </w:pPr>
    </w:p>
    <w:p w:rsidR="003452D4" w:rsidRDefault="00B94966">
      <w:pPr>
        <w:tabs>
          <w:tab w:val="left" w:pos="993"/>
        </w:tabs>
        <w:ind w:left="567" w:firstLine="426"/>
        <w:rPr>
          <w:lang w:val="en-US"/>
        </w:rPr>
      </w:pPr>
      <w:r>
        <w:t xml:space="preserve">для приемника </w:t>
      </w:r>
      <w:r>
        <w:rPr>
          <w:lang w:val="en-US"/>
        </w:rPr>
        <w:t>t</w:t>
      </w:r>
      <w:r>
        <w:rPr>
          <w:vertAlign w:val="subscript"/>
        </w:rPr>
        <w:t>1</w:t>
      </w:r>
      <w:r>
        <w:t xml:space="preserve"> = 60ºС; </w:t>
      </w:r>
      <w:r>
        <w:rPr>
          <w:lang w:val="en-US"/>
        </w:rPr>
        <w:t>t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90</w:t>
      </w:r>
      <w:r>
        <w:t>ºС</w:t>
      </w:r>
      <w:r>
        <w:rPr>
          <w:lang w:val="en-US"/>
        </w:rPr>
        <w:t>.</w:t>
      </w:r>
    </w:p>
    <w:p w:rsidR="003452D4" w:rsidRDefault="00217208">
      <w:pPr>
        <w:tabs>
          <w:tab w:val="left" w:pos="851"/>
        </w:tabs>
        <w:ind w:left="426"/>
        <w:rPr>
          <w:lang w:val="en-US"/>
        </w:rPr>
      </w:pPr>
      <w:r>
        <w:rPr>
          <w:noProof/>
        </w:rPr>
        <w:object w:dxaOrig="1440" w:dyaOrig="1440">
          <v:shape id="_x0000_s1108" type="#_x0000_t75" style="position:absolute;left:0;text-align:left;margin-left:147.15pt;margin-top:8.5pt;width:204.95pt;height:26pt;z-index:251638272;mso-position-horizontal:absolute;mso-position-horizontal-relative:text;mso-position-vertical:absolute;mso-position-vertical-relative:text" o:allowincell="f">
            <v:imagedata r:id="rId81" o:title=""/>
          </v:shape>
          <o:OLEObject Type="Embed" ProgID="Equation.3" ShapeID="_x0000_s1108" DrawAspect="Content" ObjectID="_1468592480" r:id="rId82"/>
        </w:object>
      </w:r>
    </w:p>
    <w:p w:rsidR="003452D4" w:rsidRDefault="003452D4">
      <w:pPr>
        <w:tabs>
          <w:tab w:val="left" w:pos="851"/>
        </w:tabs>
        <w:ind w:left="426"/>
        <w:rPr>
          <w:lang w:val="en-US"/>
        </w:rPr>
      </w:pPr>
    </w:p>
    <w:p w:rsidR="003452D4" w:rsidRDefault="003452D4">
      <w:pPr>
        <w:tabs>
          <w:tab w:val="left" w:pos="851"/>
        </w:tabs>
        <w:ind w:left="426"/>
        <w:rPr>
          <w:lang w:val="en-US"/>
        </w:rPr>
      </w:pPr>
    </w:p>
    <w:p w:rsidR="003452D4" w:rsidRDefault="00217208">
      <w:pPr>
        <w:tabs>
          <w:tab w:val="left" w:pos="851"/>
        </w:tabs>
        <w:ind w:left="426"/>
        <w:rPr>
          <w:lang w:val="en-US"/>
        </w:rPr>
      </w:pPr>
      <w:r>
        <w:rPr>
          <w:noProof/>
        </w:rPr>
        <w:object w:dxaOrig="1440" w:dyaOrig="1440">
          <v:shape id="_x0000_s1109" type="#_x0000_t75" style="position:absolute;left:0;text-align:left;margin-left:182.4pt;margin-top:11.2pt;width:135pt;height:17pt;z-index:251639296;mso-position-horizontal:absolute;mso-position-horizontal-relative:text;mso-position-vertical:absolute;mso-position-vertical-relative:text" o:allowincell="f">
            <v:imagedata r:id="rId83" o:title=""/>
          </v:shape>
          <o:OLEObject Type="Embed" ProgID="Equation.3" ShapeID="_x0000_s1109" DrawAspect="Content" ObjectID="_1468592481" r:id="rId84"/>
        </w:object>
      </w:r>
    </w:p>
    <w:p w:rsidR="003452D4" w:rsidRDefault="003452D4">
      <w:pPr>
        <w:tabs>
          <w:tab w:val="left" w:pos="851"/>
        </w:tabs>
        <w:ind w:left="426"/>
        <w:rPr>
          <w:lang w:val="en-US"/>
        </w:rPr>
      </w:pPr>
    </w:p>
    <w:p w:rsidR="003452D4" w:rsidRDefault="003452D4">
      <w:pPr>
        <w:tabs>
          <w:tab w:val="left" w:pos="851"/>
        </w:tabs>
        <w:ind w:left="426"/>
        <w:rPr>
          <w:lang w:val="en-US"/>
        </w:rPr>
      </w:pPr>
    </w:p>
    <w:p w:rsidR="003452D4" w:rsidRDefault="00B94966">
      <w:pPr>
        <w:ind w:left="567" w:firstLine="426"/>
      </w:pPr>
      <w:r>
        <w:t>Битумоплавильные агрегаты предназначены для плавления, обезвоживания и нагрева битума до рабочей температуры. Разогрев битума в битумохранилище производится в два этапа:</w:t>
      </w:r>
    </w:p>
    <w:p w:rsidR="003452D4" w:rsidRDefault="00B94966">
      <w:pPr>
        <w:ind w:left="567" w:firstLine="426"/>
      </w:pPr>
      <w:r>
        <w:rPr>
          <w:lang w:val="en-US"/>
        </w:rPr>
        <w:t>I</w:t>
      </w:r>
      <w:r>
        <w:t xml:space="preserve"> этап: Разогрев битума донными нагревателями, уложенными на дне хранилища до температуры текучести (60ºС), дно имеет уклон, битум стекает в приямок в котором установлен змеевик.</w:t>
      </w:r>
    </w:p>
    <w:p w:rsidR="003452D4" w:rsidRDefault="00B94966">
      <w:pPr>
        <w:ind w:left="567" w:firstLine="426"/>
      </w:pPr>
      <w:r>
        <w:rPr>
          <w:lang w:val="en-US"/>
        </w:rPr>
        <w:t>II</w:t>
      </w:r>
      <w:r>
        <w:t xml:space="preserve"> этап: Разогрев битума в приямке до температуры 90ºС. Нагретый битум с помощью насоса перекачивается по трубопроводам в битумоплавильные котлы.</w:t>
      </w:r>
    </w:p>
    <w:p w:rsidR="003452D4" w:rsidRDefault="003452D4">
      <w:pPr>
        <w:ind w:left="567" w:firstLine="426"/>
      </w:pPr>
    </w:p>
    <w:p w:rsidR="003452D4" w:rsidRDefault="00B94966">
      <w:pPr>
        <w:pStyle w:val="2"/>
      </w:pPr>
      <w:bookmarkStart w:id="17" w:name="_Toc449270619"/>
      <w:r>
        <w:t>5.3.</w:t>
      </w:r>
      <w:r>
        <w:tab/>
        <w:t>Расчет электрической системы подогрева.</w:t>
      </w:r>
      <w:bookmarkEnd w:id="17"/>
    </w:p>
    <w:p w:rsidR="003452D4" w:rsidRDefault="003452D4"/>
    <w:p w:rsidR="003452D4" w:rsidRDefault="00B94966">
      <w:pPr>
        <w:tabs>
          <w:tab w:val="left" w:pos="851"/>
        </w:tabs>
        <w:ind w:left="426"/>
      </w:pPr>
      <w:r>
        <w:t>Потребляемая мощность Р, кВт:</w:t>
      </w:r>
    </w:p>
    <w:p w:rsidR="003452D4" w:rsidRDefault="00217208">
      <w:pPr>
        <w:tabs>
          <w:tab w:val="left" w:pos="851"/>
        </w:tabs>
        <w:ind w:left="426"/>
      </w:pPr>
      <w:r>
        <w:rPr>
          <w:noProof/>
        </w:rPr>
        <w:object w:dxaOrig="1440" w:dyaOrig="1440">
          <v:shape id="_x0000_s1126" type="#_x0000_t75" style="position:absolute;left:0;text-align:left;margin-left:243.6pt;margin-top:78pt;width:137pt;height:26pt;z-index:251643392;mso-position-horizontal:absolute;mso-position-horizontal-relative:text;mso-position-vertical:absolute;mso-position-vertical-relative:text" o:allowincell="f">
            <v:imagedata r:id="rId85" o:title=""/>
            <w10:wrap type="topAndBottom"/>
          </v:shape>
          <o:OLEObject Type="Embed" ProgID="Equation.3" ShapeID="_x0000_s1126" DrawAspect="Content" ObjectID="_1468592482" r:id="rId86"/>
        </w:object>
      </w:r>
      <w:r>
        <w:rPr>
          <w:noProof/>
        </w:rPr>
        <w:pict>
          <v:group id="_x0000_s1125" style="position:absolute;left:0;text-align:left;margin-left:31.1pt;margin-top:9.85pt;width:117.7pt;height:109.45pt;z-index:251640320" coordorigin="2040,3758" coordsize="2354,2189" o:allowincell="f">
            <v:group id="_x0000_s1121" style="position:absolute;left:2040;top:3758;width:2354;height:1457" coordorigin="2568,5436" coordsize="2366,1481">
              <v:line id="_x0000_s1110" style="position:absolute" from="2568,5436" to="4932,5436" strokeweight=".25pt"/>
              <v:line id="_x0000_s1111" style="position:absolute" from="2568,6917" to="4932,6917" strokeweight=".25pt"/>
              <v:line id="_x0000_s1112" style="position:absolute" from="2568,6168" to="3960,6168" strokeweight=".25pt"/>
              <v:rect id="_x0000_s1113" style="position:absolute;left:3175;top:6122;width:264;height:92" strokeweight=".25pt"/>
              <v:rect id="_x0000_s1114" style="position:absolute;left:3608;top:6122;width:264;height:92" strokeweight=".25pt"/>
              <v:line id="_x0000_s1115" style="position:absolute;flip:y" from="3960,5436" to="4932,6168" strokeweight=".25pt"/>
              <v:line id="_x0000_s1116" style="position:absolute" from="3960,6168" to="4934,6912" strokeweight=".25pt"/>
              <v:rect id="_x0000_s1117" style="position:absolute;left:4096;top:6329;width:264;height:92;rotation:2408630fd" strokeweight=".25pt"/>
              <v:rect id="_x0000_s1118" style="position:absolute;left:4437;top:6589;width:264;height:92;rotation:2408630fd" strokeweight=".25pt"/>
              <v:rect id="_x0000_s1119" style="position:absolute;left:4115;top:5910;width:264;height:92;rotation:-2500830fd" strokeweight=".25pt"/>
              <v:rect id="_x0000_s1120" style="position:absolute;left:4468;top:5641;width:264;height:92;rotation:-2500830fd" strokeweight=".25pt"/>
            </v:group>
            <v:shape id="_x0000_s1122" type="#_x0000_t202" style="position:absolute;left:2040;top:5227;width:2354;height:720" filled="f" stroked="f">
              <v:textbox style="mso-next-textbox:#_x0000_s1122" inset="0,0,0,0">
                <w:txbxContent>
                  <w:p w:rsidR="003452D4" w:rsidRDefault="00B94966">
                    <w:pPr>
                      <w:pStyle w:val="a3"/>
                    </w:pPr>
                    <w:r>
                      <w:t>Рисунок 2</w:t>
                    </w:r>
                    <w:r>
                      <w:rPr>
                        <w:lang w:val="en-US"/>
                      </w:rPr>
                      <w:t xml:space="preserve">. </w:t>
                    </w:r>
                    <w:r>
                      <w:t>Схема блока.</w:t>
                    </w:r>
                  </w:p>
                </w:txbxContent>
              </v:textbox>
            </v:shape>
            <w10:wrap type="square" side="right"/>
          </v:group>
        </w:pict>
      </w:r>
    </w:p>
    <w:p w:rsidR="003452D4" w:rsidRDefault="00217208">
      <w:pPr>
        <w:tabs>
          <w:tab w:val="left" w:pos="851"/>
        </w:tabs>
        <w:ind w:left="426"/>
      </w:pPr>
      <w:r>
        <w:rPr>
          <w:noProof/>
        </w:rPr>
        <w:object w:dxaOrig="1440" w:dyaOrig="1440">
          <v:shape id="_x0000_s1124" type="#_x0000_t75" style="position:absolute;left:0;text-align:left;margin-left:88.8pt;margin-top:10.7pt;width:147pt;height:26pt;z-index:251642368;mso-position-horizontal:absolute;mso-position-horizontal-relative:text;mso-position-vertical:absolute;mso-position-vertical-relative:text" o:allowincell="f">
            <v:imagedata r:id="rId87" o:title=""/>
            <w10:wrap type="topAndBottom"/>
          </v:shape>
          <o:OLEObject Type="Embed" ProgID="Equation.3" ShapeID="_x0000_s1124" DrawAspect="Content" ObjectID="_1468592483" r:id="rId88"/>
        </w:object>
      </w:r>
    </w:p>
    <w:p w:rsidR="003452D4" w:rsidRDefault="00B94966">
      <w:pPr>
        <w:tabs>
          <w:tab w:val="left" w:pos="851"/>
        </w:tabs>
      </w:pPr>
      <w:r>
        <w:t>В каждом блоке по шесть нагревателей. Мощность одного блока:</w:t>
      </w:r>
    </w:p>
    <w:p w:rsidR="003452D4" w:rsidRDefault="00B94966">
      <w:pPr>
        <w:tabs>
          <w:tab w:val="left" w:pos="709"/>
        </w:tabs>
      </w:pPr>
      <w:r>
        <w:t>где</w:t>
      </w:r>
      <w:r>
        <w:tab/>
      </w:r>
      <w:r>
        <w:rPr>
          <w:lang w:val="en-US"/>
        </w:rPr>
        <w:t>n</w:t>
      </w:r>
      <w:r>
        <w:t xml:space="preserve"> </w:t>
      </w:r>
    </w:p>
    <w:p w:rsidR="003452D4" w:rsidRDefault="00B94966">
      <w:pPr>
        <w:tabs>
          <w:tab w:val="left" w:pos="709"/>
        </w:tabs>
      </w:pPr>
      <w:r>
        <w:t xml:space="preserve">— количество блоков нагревателей, </w:t>
      </w:r>
      <w:r>
        <w:rPr>
          <w:lang w:val="en-US"/>
        </w:rPr>
        <w:t>n</w:t>
      </w:r>
      <w:r>
        <w:t xml:space="preserve"> = 3…4 шт.</w:t>
      </w:r>
    </w:p>
    <w:p w:rsidR="003452D4" w:rsidRDefault="003452D4">
      <w:pPr>
        <w:tabs>
          <w:tab w:val="left" w:pos="709"/>
        </w:tabs>
      </w:pPr>
    </w:p>
    <w:p w:rsidR="003452D4" w:rsidRDefault="00B94966">
      <w:pPr>
        <w:tabs>
          <w:tab w:val="left" w:pos="851"/>
        </w:tabs>
        <w:ind w:left="426" w:firstLine="567"/>
      </w:pPr>
      <w:r>
        <w:t>Принимаем материал в спирали нагревателя полосовую сталь с ρ=0,12∙10</w:t>
      </w:r>
      <w:r>
        <w:rPr>
          <w:vertAlign w:val="superscript"/>
        </w:rPr>
        <w:t>-6</w:t>
      </w:r>
      <w:r>
        <w:t xml:space="preserve"> Ом∙м. Сечение спирали </w:t>
      </w:r>
      <w:r>
        <w:rPr>
          <w:lang w:val="en-US"/>
        </w:rPr>
        <w:t>S</w:t>
      </w:r>
      <w:r>
        <w:t>=10∙10</w:t>
      </w:r>
      <w:r>
        <w:rPr>
          <w:vertAlign w:val="superscript"/>
        </w:rPr>
        <w:t>-6</w:t>
      </w:r>
      <w:r>
        <w:t xml:space="preserve"> м</w:t>
      </w:r>
      <w:r>
        <w:rPr>
          <w:vertAlign w:val="superscript"/>
        </w:rPr>
        <w:t>2</w:t>
      </w:r>
      <w:r>
        <w:t>.</w:t>
      </w:r>
    </w:p>
    <w:p w:rsidR="003452D4" w:rsidRDefault="00B94966">
      <w:pPr>
        <w:tabs>
          <w:tab w:val="left" w:pos="851"/>
        </w:tabs>
        <w:ind w:left="426" w:firstLine="567"/>
      </w:pPr>
      <w:r>
        <w:t>Мощность фазы, кВт:</w:t>
      </w:r>
    </w:p>
    <w:p w:rsidR="003452D4" w:rsidRDefault="00217208">
      <w:pPr>
        <w:tabs>
          <w:tab w:val="left" w:pos="851"/>
        </w:tabs>
        <w:ind w:left="426" w:firstLine="567"/>
      </w:pPr>
      <w:r>
        <w:rPr>
          <w:noProof/>
        </w:rPr>
        <w:object w:dxaOrig="1440" w:dyaOrig="1440">
          <v:shape id="_x0000_s1127" type="#_x0000_t75" style="position:absolute;left:0;text-align:left;margin-left:187.2pt;margin-top:2.3pt;width:146pt;height:27pt;z-index:251644416;mso-position-horizontal:absolute;mso-position-horizontal-relative:text;mso-position-vertical:absolute;mso-position-vertical-relative:text" o:allowincell="f">
            <v:imagedata r:id="rId89" o:title=""/>
          </v:shape>
          <o:OLEObject Type="Embed" ProgID="Equation.3" ShapeID="_x0000_s1127" DrawAspect="Content" ObjectID="_1468592484" r:id="rId90"/>
        </w:object>
      </w:r>
    </w:p>
    <w:p w:rsidR="003452D4" w:rsidRDefault="003452D4">
      <w:pPr>
        <w:tabs>
          <w:tab w:val="left" w:pos="851"/>
        </w:tabs>
        <w:ind w:left="426" w:firstLine="567"/>
      </w:pPr>
    </w:p>
    <w:p w:rsidR="003452D4" w:rsidRDefault="003452D4">
      <w:pPr>
        <w:tabs>
          <w:tab w:val="left" w:pos="851"/>
        </w:tabs>
        <w:ind w:left="426" w:firstLine="567"/>
      </w:pPr>
    </w:p>
    <w:p w:rsidR="003452D4" w:rsidRDefault="00217208">
      <w:pPr>
        <w:pStyle w:val="20"/>
        <w:tabs>
          <w:tab w:val="left" w:pos="851"/>
        </w:tabs>
      </w:pPr>
      <w:r>
        <w:rPr>
          <w:noProof/>
        </w:rPr>
        <w:object w:dxaOrig="1440" w:dyaOrig="1440">
          <v:shape id="_x0000_s1128" type="#_x0000_t75" style="position:absolute;left:0;text-align:left;margin-left:166.2pt;margin-top:9.65pt;width:192pt;height:35pt;z-index:251645440;mso-position-horizontal:absolute;mso-position-horizontal-relative:text;mso-position-vertical:absolute;mso-position-vertical-relative:text" o:allowincell="f">
            <v:imagedata r:id="rId91" o:title=""/>
          </v:shape>
          <o:OLEObject Type="Embed" ProgID="Equation.3" ShapeID="_x0000_s1128" DrawAspect="Content" ObjectID="_1468592485" r:id="rId92"/>
        </w:object>
      </w:r>
      <w:r w:rsidR="00B94966">
        <w:t>Сопротивление фазы, Ом:</w:t>
      </w:r>
    </w:p>
    <w:p w:rsidR="003452D4" w:rsidRDefault="003452D4">
      <w:pPr>
        <w:pStyle w:val="20"/>
        <w:tabs>
          <w:tab w:val="left" w:pos="851"/>
        </w:tabs>
      </w:pPr>
    </w:p>
    <w:p w:rsidR="003452D4" w:rsidRDefault="003452D4">
      <w:pPr>
        <w:pStyle w:val="20"/>
        <w:tabs>
          <w:tab w:val="left" w:pos="851"/>
        </w:tabs>
      </w:pPr>
    </w:p>
    <w:p w:rsidR="003452D4" w:rsidRDefault="003452D4">
      <w:pPr>
        <w:pStyle w:val="20"/>
        <w:tabs>
          <w:tab w:val="left" w:pos="851"/>
        </w:tabs>
      </w:pPr>
    </w:p>
    <w:p w:rsidR="003452D4" w:rsidRDefault="00B94966">
      <w:pPr>
        <w:tabs>
          <w:tab w:val="left" w:pos="1701"/>
        </w:tabs>
        <w:ind w:left="567" w:firstLine="426"/>
      </w:pPr>
      <w:r>
        <w:t>где</w:t>
      </w:r>
      <w:r>
        <w:tab/>
      </w:r>
      <w:r>
        <w:rPr>
          <w:lang w:val="en-US"/>
        </w:rPr>
        <w:t>U</w:t>
      </w:r>
      <w:r>
        <w:t>=380 В.</w:t>
      </w:r>
    </w:p>
    <w:p w:rsidR="003452D4" w:rsidRDefault="00B94966">
      <w:pPr>
        <w:pStyle w:val="20"/>
        <w:tabs>
          <w:tab w:val="left" w:pos="851"/>
        </w:tabs>
      </w:pPr>
      <w:r>
        <w:t>Длина спирали, м:</w:t>
      </w: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129" type="#_x0000_t75" style="position:absolute;left:0;text-align:left;margin-left:171.6pt;margin-top:2pt;width:180pt;height:33pt;z-index:251646464;mso-position-horizontal:absolute;mso-position-horizontal-relative:text;mso-position-vertical:absolute;mso-position-vertical-relative:text" o:allowincell="f">
            <v:imagedata r:id="rId93" o:title=""/>
          </v:shape>
          <o:OLEObject Type="Embed" ProgID="Equation.3" ShapeID="_x0000_s1129" DrawAspect="Content" ObjectID="_1468592486" r:id="rId94"/>
        </w:object>
      </w: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3452D4">
      <w:pPr>
        <w:tabs>
          <w:tab w:val="left" w:pos="1701"/>
        </w:tabs>
        <w:ind w:left="426" w:firstLine="567"/>
      </w:pPr>
    </w:p>
    <w:p w:rsidR="003452D4" w:rsidRDefault="00B94966">
      <w:pPr>
        <w:pStyle w:val="20"/>
        <w:tabs>
          <w:tab w:val="left" w:pos="851"/>
        </w:tabs>
      </w:pPr>
      <w:r>
        <w:t>Величина тока, А:</w:t>
      </w:r>
    </w:p>
    <w:p w:rsidR="003452D4" w:rsidRDefault="00217208">
      <w:pPr>
        <w:tabs>
          <w:tab w:val="left" w:pos="851"/>
        </w:tabs>
        <w:ind w:left="426" w:firstLine="567"/>
      </w:pPr>
      <w:r>
        <w:rPr>
          <w:noProof/>
        </w:rPr>
        <w:object w:dxaOrig="1440" w:dyaOrig="1440">
          <v:shape id="_x0000_s1130" type="#_x0000_t75" style="position:absolute;left:0;text-align:left;margin-left:175.8pt;margin-top:2.2pt;width:174pt;height:29pt;z-index:251647488;mso-position-horizontal:absolute;mso-position-horizontal-relative:text;mso-position-vertical:absolute;mso-position-vertical-relative:text" o:allowincell="f">
            <v:imagedata r:id="rId95" o:title=""/>
          </v:shape>
          <o:OLEObject Type="Embed" ProgID="Equation.3" ShapeID="_x0000_s1130" DrawAspect="Content" ObjectID="_1468592487" r:id="rId96"/>
        </w:object>
      </w:r>
    </w:p>
    <w:p w:rsidR="003452D4" w:rsidRDefault="003452D4">
      <w:pPr>
        <w:tabs>
          <w:tab w:val="left" w:pos="851"/>
        </w:tabs>
        <w:ind w:left="426" w:firstLine="567"/>
      </w:pPr>
    </w:p>
    <w:p w:rsidR="003452D4" w:rsidRDefault="003452D4">
      <w:pPr>
        <w:tabs>
          <w:tab w:val="left" w:pos="851"/>
        </w:tabs>
        <w:ind w:left="426" w:firstLine="567"/>
      </w:pPr>
    </w:p>
    <w:p w:rsidR="003452D4" w:rsidRDefault="00B94966">
      <w:pPr>
        <w:tabs>
          <w:tab w:val="left" w:pos="851"/>
        </w:tabs>
        <w:ind w:left="567" w:firstLine="426"/>
      </w:pPr>
      <w:r>
        <w:t>Плотность тока, А/мм</w:t>
      </w:r>
      <w:r>
        <w:rPr>
          <w:vertAlign w:val="superscript"/>
        </w:rPr>
        <w:t>2</w:t>
      </w:r>
      <w:r>
        <w:t>:</w:t>
      </w:r>
    </w:p>
    <w:p w:rsidR="003452D4" w:rsidRDefault="00217208">
      <w:pPr>
        <w:tabs>
          <w:tab w:val="left" w:pos="851"/>
        </w:tabs>
        <w:ind w:left="426" w:firstLine="567"/>
      </w:pPr>
      <w:r>
        <w:rPr>
          <w:noProof/>
        </w:rPr>
        <w:object w:dxaOrig="1440" w:dyaOrig="1440">
          <v:shape id="_x0000_s1131" type="#_x0000_t75" style="position:absolute;left:0;text-align:left;margin-left:181.2pt;margin-top:4.2pt;width:166pt;height:28pt;z-index:251648512;mso-position-horizontal:absolute;mso-position-horizontal-relative:text;mso-position-vertical:absolute;mso-position-vertical-relative:text" o:allowincell="f">
            <v:imagedata r:id="rId97" o:title=""/>
          </v:shape>
          <o:OLEObject Type="Embed" ProgID="Equation.3" ShapeID="_x0000_s1131" DrawAspect="Content" ObjectID="_1468592488" r:id="rId98"/>
        </w:object>
      </w:r>
    </w:p>
    <w:p w:rsidR="003452D4" w:rsidRDefault="003452D4">
      <w:pPr>
        <w:tabs>
          <w:tab w:val="left" w:pos="851"/>
        </w:tabs>
        <w:ind w:left="426" w:firstLine="567"/>
      </w:pPr>
    </w:p>
    <w:p w:rsidR="003452D4" w:rsidRDefault="003452D4">
      <w:pPr>
        <w:tabs>
          <w:tab w:val="left" w:pos="851"/>
        </w:tabs>
        <w:ind w:left="426" w:firstLine="567"/>
      </w:pPr>
    </w:p>
    <w:p w:rsidR="003452D4" w:rsidRDefault="003452D4">
      <w:pPr>
        <w:pStyle w:val="20"/>
        <w:tabs>
          <w:tab w:val="left" w:pos="851"/>
        </w:tabs>
      </w:pPr>
    </w:p>
    <w:p w:rsidR="003452D4" w:rsidRDefault="003452D4">
      <w:pPr>
        <w:pStyle w:val="20"/>
        <w:tabs>
          <w:tab w:val="left" w:pos="851"/>
        </w:tabs>
      </w:pPr>
    </w:p>
    <w:p w:rsidR="003452D4" w:rsidRDefault="003452D4">
      <w:pPr>
        <w:pStyle w:val="20"/>
        <w:tabs>
          <w:tab w:val="left" w:pos="851"/>
        </w:tabs>
      </w:pPr>
    </w:p>
    <w:p w:rsidR="003452D4" w:rsidRDefault="00B94966">
      <w:pPr>
        <w:pStyle w:val="1"/>
      </w:pPr>
      <w:bookmarkStart w:id="18" w:name="_Toc449270620"/>
      <w:r>
        <w:t>6.</w:t>
      </w:r>
      <w:r>
        <w:tab/>
        <w:t>Определение количества битумоплавильных установок.</w:t>
      </w:r>
      <w:bookmarkEnd w:id="18"/>
    </w:p>
    <w:p w:rsidR="003452D4" w:rsidRDefault="00B94966">
      <w:pPr>
        <w:pStyle w:val="2"/>
        <w:numPr>
          <w:ilvl w:val="1"/>
          <w:numId w:val="14"/>
        </w:numPr>
      </w:pPr>
      <w:bookmarkStart w:id="19" w:name="_Toc449270621"/>
      <w:r>
        <w:t>Часовая производительность котла П</w:t>
      </w:r>
      <w:r>
        <w:rPr>
          <w:vertAlign w:val="subscript"/>
        </w:rPr>
        <w:t>К</w:t>
      </w:r>
      <w:r>
        <w:t>, м</w:t>
      </w:r>
      <w:r>
        <w:rPr>
          <w:vertAlign w:val="superscript"/>
        </w:rPr>
        <w:t>3</w:t>
      </w:r>
      <w:r>
        <w:t>/ч.</w:t>
      </w:r>
      <w:bookmarkEnd w:id="19"/>
    </w:p>
    <w:p w:rsidR="003452D4" w:rsidRDefault="00217208">
      <w:pPr>
        <w:ind w:left="851"/>
      </w:pPr>
      <w:r>
        <w:rPr>
          <w:noProof/>
        </w:rPr>
        <w:object w:dxaOrig="1440" w:dyaOrig="1440">
          <v:shape id="_x0000_s1132" type="#_x0000_t75" style="position:absolute;left:0;text-align:left;margin-left:176.4pt;margin-top:.95pt;width:154pt;height:30pt;z-index:251649536;mso-position-horizontal:absolute;mso-position-horizontal-relative:text;mso-position-vertical:absolute;mso-position-vertical-relative:text" o:allowincell="f">
            <v:imagedata r:id="rId99" o:title=""/>
          </v:shape>
          <o:OLEObject Type="Embed" ProgID="Equation.3" ShapeID="_x0000_s1132" DrawAspect="Content" ObjectID="_1468592489" r:id="rId100"/>
        </w:object>
      </w:r>
    </w:p>
    <w:p w:rsidR="003452D4" w:rsidRDefault="003452D4">
      <w:pPr>
        <w:ind w:left="851"/>
      </w:pPr>
    </w:p>
    <w:p w:rsidR="003452D4" w:rsidRDefault="003452D4">
      <w:pPr>
        <w:ind w:left="851"/>
      </w:pPr>
    </w:p>
    <w:p w:rsidR="003452D4" w:rsidRDefault="00B94966">
      <w:pPr>
        <w:tabs>
          <w:tab w:val="left" w:pos="1701"/>
        </w:tabs>
        <w:ind w:left="567" w:firstLine="426"/>
      </w:pPr>
      <w:r>
        <w:t>где</w:t>
      </w:r>
      <w:r>
        <w:tab/>
      </w:r>
      <w:r>
        <w:rPr>
          <w:lang w:val="en-US"/>
        </w:rPr>
        <w:t>n</w:t>
      </w:r>
      <w:r>
        <w:t xml:space="preserve"> — количество смен;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lang w:val="en-US"/>
        </w:rPr>
        <w:t>k</w:t>
      </w:r>
      <w:r>
        <w:rPr>
          <w:vertAlign w:val="subscript"/>
        </w:rPr>
        <w:t>В</w:t>
      </w:r>
      <w:r>
        <w:t xml:space="preserve"> — 0,75…0,8;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lang w:val="en-US"/>
        </w:rPr>
        <w:t>V</w:t>
      </w:r>
      <w:r>
        <w:rPr>
          <w:vertAlign w:val="subscript"/>
        </w:rPr>
        <w:t>К</w:t>
      </w:r>
      <w:r>
        <w:t xml:space="preserve"> — геометрическая емкость котла для выбранного типа агрегата, м</w:t>
      </w:r>
      <w:r>
        <w:rPr>
          <w:vertAlign w:val="superscript"/>
        </w:rPr>
        <w:t>3</w:t>
      </w:r>
      <w:r>
        <w:t>;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lang w:val="en-US"/>
        </w:rPr>
        <w:t>k</w:t>
      </w:r>
      <w:r>
        <w:rPr>
          <w:vertAlign w:val="subscript"/>
        </w:rPr>
        <w:t>Н</w:t>
      </w:r>
      <w:r>
        <w:t xml:space="preserve"> — коэффициент наполнения котла, </w:t>
      </w:r>
      <w:r>
        <w:rPr>
          <w:lang w:val="en-US"/>
        </w:rPr>
        <w:t>k</w:t>
      </w:r>
      <w:r>
        <w:rPr>
          <w:vertAlign w:val="subscript"/>
        </w:rPr>
        <w:t>Н</w:t>
      </w:r>
      <w:r>
        <w:t>=0,75…0,8;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lang w:val="en-US"/>
        </w:rPr>
        <w:t>t</w:t>
      </w:r>
      <w:r>
        <w:rPr>
          <w:vertAlign w:val="subscript"/>
        </w:rPr>
        <w:t>З</w:t>
      </w:r>
      <w:r>
        <w:t xml:space="preserve"> — время заполнения котла, мин:</w:t>
      </w: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133" type="#_x0000_t75" style="position:absolute;left:0;text-align:left;margin-left:205.8pt;margin-top:2pt;width:118pt;height:30pt;z-index:251650560;mso-position-horizontal:absolute;mso-position-horizontal-relative:text;mso-position-vertical:absolute;mso-position-vertical-relative:text" o:allowincell="f">
            <v:imagedata r:id="rId101" o:title=""/>
          </v:shape>
          <o:OLEObject Type="Embed" ProgID="Equation.3" ShapeID="_x0000_s1133" DrawAspect="Content" ObjectID="_1468592490" r:id="rId102"/>
        </w:object>
      </w: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B94966">
      <w:pPr>
        <w:tabs>
          <w:tab w:val="left" w:pos="2127"/>
          <w:tab w:val="left" w:pos="2694"/>
        </w:tabs>
        <w:ind w:left="567" w:firstLine="426"/>
      </w:pPr>
      <w:r>
        <w:tab/>
        <w:t>где</w:t>
      </w:r>
      <w:r>
        <w:tab/>
        <w:t>П</w:t>
      </w:r>
      <w:r>
        <w:rPr>
          <w:vertAlign w:val="subscript"/>
        </w:rPr>
        <w:t>Н</w:t>
      </w:r>
      <w:r>
        <w:t xml:space="preserve"> — производительность насоса (см. таблицу 3).</w:t>
      </w:r>
    </w:p>
    <w:p w:rsidR="003452D4" w:rsidRDefault="003452D4">
      <w:pPr>
        <w:tabs>
          <w:tab w:val="left" w:pos="2127"/>
          <w:tab w:val="left" w:pos="2694"/>
        </w:tabs>
        <w:ind w:left="567" w:firstLine="426"/>
      </w:pPr>
    </w:p>
    <w:p w:rsidR="003452D4" w:rsidRDefault="00B94966">
      <w:pPr>
        <w:tabs>
          <w:tab w:val="right" w:pos="9498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Таблица 3. Тип насоса и его характеристики.</w:t>
      </w:r>
    </w:p>
    <w:tbl>
      <w:tblPr>
        <w:tblW w:w="0" w:type="auto"/>
        <w:tblInd w:w="1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5"/>
        <w:gridCol w:w="1418"/>
        <w:gridCol w:w="1701"/>
        <w:gridCol w:w="1701"/>
        <w:gridCol w:w="1843"/>
      </w:tblGrid>
      <w:tr w:rsidR="003452D4">
        <w:tc>
          <w:tcPr>
            <w:tcW w:w="1418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bookmarkStart w:id="20" w:name="OLE_LINK1"/>
            <w:r>
              <w:t>Тип насоса</w:t>
            </w:r>
          </w:p>
        </w:tc>
        <w:tc>
          <w:tcPr>
            <w:tcW w:w="1275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Марка насоса</w:t>
            </w:r>
          </w:p>
        </w:tc>
        <w:tc>
          <w:tcPr>
            <w:tcW w:w="1418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Производительность, л/мин.</w:t>
            </w:r>
          </w:p>
        </w:tc>
        <w:tc>
          <w:tcPr>
            <w:tcW w:w="1701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  <w:rPr>
                <w:vertAlign w:val="superscript"/>
              </w:rPr>
            </w:pPr>
            <w:r>
              <w:t>Давление, кгс/см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Мощность двигателя, кВт</w:t>
            </w:r>
          </w:p>
        </w:tc>
        <w:tc>
          <w:tcPr>
            <w:tcW w:w="1843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Диаметр патрубков, мм</w:t>
            </w:r>
          </w:p>
        </w:tc>
      </w:tr>
      <w:tr w:rsidR="003452D4">
        <w:trPr>
          <w:trHeight w:val="398"/>
        </w:trPr>
        <w:tc>
          <w:tcPr>
            <w:tcW w:w="1418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передвижной</w:t>
            </w:r>
          </w:p>
        </w:tc>
        <w:tc>
          <w:tcPr>
            <w:tcW w:w="1275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ДС-55-1</w:t>
            </w:r>
          </w:p>
        </w:tc>
        <w:tc>
          <w:tcPr>
            <w:tcW w:w="1418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550</w:t>
            </w:r>
          </w:p>
        </w:tc>
        <w:tc>
          <w:tcPr>
            <w:tcW w:w="1701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100/75</w:t>
            </w:r>
          </w:p>
        </w:tc>
      </w:tr>
    </w:tbl>
    <w:bookmarkEnd w:id="20"/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lang w:val="en-US"/>
        </w:rPr>
        <w:t>t</w:t>
      </w:r>
      <w:r>
        <w:rPr>
          <w:vertAlign w:val="subscript"/>
        </w:rPr>
        <w:t>Н</w:t>
      </w:r>
      <w:r>
        <w:t>=270 мин — время выпаривания и нагрев битума до рабочей температуры;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lang w:val="en-US"/>
        </w:rPr>
        <w:t>t</w:t>
      </w:r>
      <w:r>
        <w:rPr>
          <w:vertAlign w:val="subscript"/>
        </w:rPr>
        <w:t>В</w:t>
      </w:r>
      <w:r>
        <w:t xml:space="preserve"> — время выгрузки битума, мин:</w:t>
      </w: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134" type="#_x0000_t75" style="position:absolute;left:0;text-align:left;margin-left:162.6pt;margin-top:6.3pt;width:182pt;height:29pt;z-index:251651584;mso-position-horizontal:absolute;mso-position-horizontal-relative:text;mso-position-vertical:absolute;mso-position-vertical-relative:text" o:allowincell="f">
            <v:imagedata r:id="rId103" o:title=""/>
          </v:shape>
          <o:OLEObject Type="Embed" ProgID="Equation.3" ShapeID="_x0000_s1134" DrawAspect="Content" ObjectID="_1468592491" r:id="rId104"/>
        </w:object>
      </w: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B94966">
      <w:pPr>
        <w:tabs>
          <w:tab w:val="left" w:pos="1701"/>
          <w:tab w:val="left" w:pos="2268"/>
        </w:tabs>
        <w:ind w:left="567" w:firstLine="426"/>
      </w:pPr>
      <w:r>
        <w:rPr>
          <w:lang w:val="en-US"/>
        </w:rPr>
        <w:tab/>
      </w:r>
      <w:r>
        <w:t>где</w:t>
      </w:r>
      <w:r>
        <w:tab/>
        <w:t>ρ — объемная масса битума, ρ=1т/м</w:t>
      </w:r>
      <w:r>
        <w:rPr>
          <w:vertAlign w:val="superscript"/>
        </w:rPr>
        <w:t>3</w:t>
      </w:r>
      <w:r>
        <w:t>;</w:t>
      </w:r>
    </w:p>
    <w:p w:rsidR="003452D4" w:rsidRDefault="00B94966">
      <w:pPr>
        <w:tabs>
          <w:tab w:val="left" w:pos="1701"/>
          <w:tab w:val="left" w:pos="2268"/>
          <w:tab w:val="left" w:pos="2552"/>
        </w:tabs>
        <w:ind w:left="567" w:firstLine="426"/>
      </w:pPr>
      <w:r>
        <w:tab/>
      </w:r>
      <w:r>
        <w:tab/>
      </w:r>
      <w:r>
        <w:rPr>
          <w:lang w:val="en-US"/>
        </w:rPr>
        <w:t>Q</w:t>
      </w:r>
      <w:r>
        <w:t xml:space="preserve"> — часовая производительность смесителя, т/ч;</w:t>
      </w:r>
    </w:p>
    <w:p w:rsidR="003452D4" w:rsidRDefault="00B94966">
      <w:pPr>
        <w:tabs>
          <w:tab w:val="left" w:pos="1701"/>
          <w:tab w:val="left" w:pos="2268"/>
          <w:tab w:val="left" w:pos="2552"/>
        </w:tabs>
        <w:ind w:left="567" w:firstLine="426"/>
      </w:pPr>
      <w:r>
        <w:tab/>
      </w:r>
      <w:r>
        <w:tab/>
        <w:t>ψ — процентное содержание битума в смеси.</w:t>
      </w:r>
    </w:p>
    <w:p w:rsidR="003452D4" w:rsidRDefault="00217208">
      <w:pPr>
        <w:tabs>
          <w:tab w:val="left" w:pos="1701"/>
          <w:tab w:val="left" w:pos="2268"/>
          <w:tab w:val="left" w:pos="2552"/>
        </w:tabs>
        <w:ind w:left="567" w:firstLine="426"/>
      </w:pPr>
      <w:r>
        <w:rPr>
          <w:noProof/>
        </w:rPr>
        <w:object w:dxaOrig="1440" w:dyaOrig="1440">
          <v:shape id="_x0000_s1135" type="#_x0000_t75" style="position:absolute;left:0;text-align:left;margin-left:174pt;margin-top:7.7pt;width:136pt;height:28pt;z-index:251652608;mso-position-horizontal:absolute;mso-position-horizontal-relative:text;mso-position-vertical:absolute;mso-position-vertical-relative:text" o:allowincell="f">
            <v:imagedata r:id="rId105" o:title=""/>
          </v:shape>
          <o:OLEObject Type="Embed" ProgID="Equation.3" ShapeID="_x0000_s1135" DrawAspect="Content" ObjectID="_1468592492" r:id="rId106"/>
        </w:object>
      </w:r>
    </w:p>
    <w:p w:rsidR="003452D4" w:rsidRDefault="003452D4">
      <w:pPr>
        <w:tabs>
          <w:tab w:val="left" w:pos="1701"/>
          <w:tab w:val="left" w:pos="2268"/>
          <w:tab w:val="left" w:pos="2552"/>
        </w:tabs>
        <w:ind w:left="567" w:firstLine="426"/>
      </w:pPr>
    </w:p>
    <w:p w:rsidR="003452D4" w:rsidRDefault="003452D4">
      <w:pPr>
        <w:tabs>
          <w:tab w:val="left" w:pos="1701"/>
          <w:tab w:val="left" w:pos="2268"/>
          <w:tab w:val="left" w:pos="2552"/>
        </w:tabs>
        <w:ind w:left="567" w:firstLine="426"/>
      </w:pPr>
    </w:p>
    <w:p w:rsidR="003452D4" w:rsidRDefault="003452D4">
      <w:pPr>
        <w:tabs>
          <w:tab w:val="left" w:pos="1701"/>
          <w:tab w:val="left" w:pos="2268"/>
          <w:tab w:val="left" w:pos="2552"/>
        </w:tabs>
        <w:ind w:left="567" w:firstLine="426"/>
      </w:pPr>
    </w:p>
    <w:p w:rsidR="003452D4" w:rsidRDefault="00B94966">
      <w:pPr>
        <w:pStyle w:val="2"/>
        <w:numPr>
          <w:ilvl w:val="1"/>
          <w:numId w:val="14"/>
        </w:numPr>
      </w:pPr>
      <w:bookmarkStart w:id="21" w:name="_Toc449270622"/>
      <w:r>
        <w:t>Расчет количества котлов.</w:t>
      </w:r>
      <w:bookmarkEnd w:id="21"/>
    </w:p>
    <w:p w:rsidR="003452D4" w:rsidRDefault="003452D4">
      <w:pPr>
        <w:ind w:left="851"/>
      </w:pPr>
    </w:p>
    <w:p w:rsidR="003452D4" w:rsidRDefault="00B94966">
      <w:pPr>
        <w:tabs>
          <w:tab w:val="left" w:pos="1701"/>
        </w:tabs>
        <w:ind w:left="567" w:firstLine="426"/>
      </w:pPr>
      <w:r>
        <w:t>где</w:t>
      </w:r>
      <w:r>
        <w:tab/>
        <w:t>П</w:t>
      </w:r>
      <w:r>
        <w:rPr>
          <w:vertAlign w:val="subscript"/>
        </w:rPr>
        <w:t>Б</w:t>
      </w:r>
      <w:r>
        <w:t xml:space="preserve"> — суточная потребность в битуме, т/сутки;</w:t>
      </w: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683" type="#_x0000_t75" style="position:absolute;left:0;text-align:left;margin-left:184.8pt;margin-top:-15.8pt;width:109pt;height:30pt;z-index:251712000;mso-position-horizontal:absolute;mso-position-horizontal-relative:text;mso-position-vertical:absolute;mso-position-vertical-relative:text" o:allowincell="f">
            <v:imagedata r:id="rId107" o:title=""/>
            <w10:wrap type="topAndBottom"/>
          </v:shape>
          <o:OLEObject Type="Embed" ProgID="Equation.3" ShapeID="_x0000_s1683" DrawAspect="Content" ObjectID="_1468592493" r:id="rId108"/>
        </w:object>
      </w:r>
      <w:r>
        <w:rPr>
          <w:noProof/>
        </w:rPr>
        <w:object w:dxaOrig="1440" w:dyaOrig="1440">
          <v:shape id="_x0000_s1137" type="#_x0000_t75" style="position:absolute;left:0;text-align:left;margin-left:182.4pt;margin-top:17.2pt;width:106pt;height:28pt;z-index:251653632;mso-position-horizontal:absolute;mso-position-horizontal-relative:text;mso-position-vertical:absolute;mso-position-vertical-relative:text" o:allowincell="f">
            <v:imagedata r:id="rId109" o:title=""/>
          </v:shape>
          <o:OLEObject Type="Embed" ProgID="Equation.3" ShapeID="_x0000_s1137" DrawAspect="Content" ObjectID="_1468592494" r:id="rId110"/>
        </w:object>
      </w:r>
      <w:r w:rsidR="00B94966">
        <w:tab/>
      </w:r>
      <w:r w:rsidR="00B94966">
        <w:rPr>
          <w:lang w:val="en-US"/>
        </w:rPr>
        <w:t>k</w:t>
      </w:r>
      <w:r w:rsidR="00B94966">
        <w:rPr>
          <w:vertAlign w:val="subscript"/>
        </w:rPr>
        <w:t>П</w:t>
      </w:r>
      <w:r w:rsidR="00B94966">
        <w:t xml:space="preserve"> — коэффициент неравномерности потребления битума, </w:t>
      </w:r>
      <w:r w:rsidR="00B94966">
        <w:rPr>
          <w:lang w:val="en-US"/>
        </w:rPr>
        <w:t>k</w:t>
      </w:r>
      <w:r w:rsidR="00B94966">
        <w:rPr>
          <w:vertAlign w:val="subscript"/>
        </w:rPr>
        <w:t>П</w:t>
      </w:r>
      <w:r w:rsidR="00B94966">
        <w:t>=1,2.</w:t>
      </w:r>
    </w:p>
    <w:p w:rsidR="003452D4" w:rsidRDefault="00B94966">
      <w:pPr>
        <w:tabs>
          <w:tab w:val="left" w:pos="1701"/>
        </w:tabs>
        <w:ind w:left="567" w:firstLine="426"/>
      </w:pPr>
      <w:r>
        <w:t>Выбираем тип агрегата:</w:t>
      </w:r>
    </w:p>
    <w:p w:rsidR="003452D4" w:rsidRDefault="003452D4">
      <w:pPr>
        <w:tabs>
          <w:tab w:val="left" w:pos="1701"/>
        </w:tabs>
        <w:ind w:left="567" w:firstLine="426"/>
        <w:rPr>
          <w:lang w:val="en-US"/>
        </w:rPr>
      </w:pPr>
    </w:p>
    <w:p w:rsidR="003452D4" w:rsidRDefault="003452D4">
      <w:pPr>
        <w:tabs>
          <w:tab w:val="left" w:pos="1701"/>
        </w:tabs>
        <w:ind w:left="567" w:firstLine="426"/>
        <w:rPr>
          <w:lang w:val="en-US"/>
        </w:rPr>
      </w:pPr>
    </w:p>
    <w:p w:rsidR="003452D4" w:rsidRDefault="00B94966">
      <w:pPr>
        <w:tabs>
          <w:tab w:val="right" w:pos="9214"/>
        </w:tabs>
        <w:ind w:left="567" w:firstLine="42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Таблица 4. Тип агрегата и его характеристики.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701"/>
        <w:gridCol w:w="1559"/>
        <w:gridCol w:w="1560"/>
        <w:gridCol w:w="1417"/>
        <w:gridCol w:w="1331"/>
      </w:tblGrid>
      <w:tr w:rsidR="003452D4">
        <w:trPr>
          <w:cantSplit/>
          <w:trHeight w:val="360"/>
          <w:jc w:val="center"/>
        </w:trPr>
        <w:tc>
          <w:tcPr>
            <w:tcW w:w="1242" w:type="dxa"/>
            <w:vMerge w:val="restart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Тип агрегата</w:t>
            </w:r>
          </w:p>
        </w:tc>
        <w:tc>
          <w:tcPr>
            <w:tcW w:w="1701" w:type="dxa"/>
            <w:vMerge w:val="restart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Рабочий объем, л</w:t>
            </w:r>
          </w:p>
        </w:tc>
        <w:tc>
          <w:tcPr>
            <w:tcW w:w="3119" w:type="dxa"/>
            <w:gridSpan w:val="2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Установленная мощность, кВт</w:t>
            </w:r>
          </w:p>
        </w:tc>
        <w:tc>
          <w:tcPr>
            <w:tcW w:w="1417" w:type="dxa"/>
            <w:vMerge w:val="restart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  <w:rPr>
                <w:vertAlign w:val="superscript"/>
              </w:rPr>
            </w:pPr>
            <w:r>
              <w:t>Расход топлива, кг/ч</w:t>
            </w:r>
          </w:p>
        </w:tc>
        <w:tc>
          <w:tcPr>
            <w:tcW w:w="1331" w:type="dxa"/>
            <w:vMerge w:val="restart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Производи-тельность, т/ч</w:t>
            </w:r>
          </w:p>
        </w:tc>
      </w:tr>
      <w:tr w:rsidR="003452D4">
        <w:trPr>
          <w:cantSplit/>
          <w:trHeight w:val="360"/>
          <w:jc w:val="center"/>
        </w:trPr>
        <w:tc>
          <w:tcPr>
            <w:tcW w:w="1242" w:type="dxa"/>
            <w:vMerge/>
            <w:vAlign w:val="center"/>
          </w:tcPr>
          <w:p w:rsidR="003452D4" w:rsidRDefault="003452D4">
            <w:pPr>
              <w:tabs>
                <w:tab w:val="left" w:pos="851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452D4" w:rsidRDefault="003452D4">
            <w:pPr>
              <w:tabs>
                <w:tab w:val="left" w:pos="851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э/дв.</w:t>
            </w:r>
          </w:p>
        </w:tc>
        <w:tc>
          <w:tcPr>
            <w:tcW w:w="1560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э/нагр.</w:t>
            </w:r>
          </w:p>
        </w:tc>
        <w:tc>
          <w:tcPr>
            <w:tcW w:w="1417" w:type="dxa"/>
            <w:vMerge/>
            <w:vAlign w:val="center"/>
          </w:tcPr>
          <w:p w:rsidR="003452D4" w:rsidRDefault="003452D4">
            <w:pPr>
              <w:tabs>
                <w:tab w:val="left" w:pos="851"/>
              </w:tabs>
              <w:jc w:val="center"/>
            </w:pPr>
          </w:p>
        </w:tc>
        <w:tc>
          <w:tcPr>
            <w:tcW w:w="1331" w:type="dxa"/>
            <w:vMerge/>
            <w:vAlign w:val="center"/>
          </w:tcPr>
          <w:p w:rsidR="003452D4" w:rsidRDefault="003452D4">
            <w:pPr>
              <w:tabs>
                <w:tab w:val="left" w:pos="851"/>
              </w:tabs>
              <w:jc w:val="center"/>
            </w:pPr>
          </w:p>
        </w:tc>
      </w:tr>
      <w:tr w:rsidR="003452D4">
        <w:trPr>
          <w:trHeight w:val="360"/>
          <w:jc w:val="center"/>
        </w:trPr>
        <w:tc>
          <w:tcPr>
            <w:tcW w:w="1242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ДС-91</w:t>
            </w:r>
          </w:p>
        </w:tc>
        <w:tc>
          <w:tcPr>
            <w:tcW w:w="1701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30000∙3</w:t>
            </w:r>
          </w:p>
        </w:tc>
        <w:tc>
          <w:tcPr>
            <w:tcW w:w="1559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35,9</w:t>
            </w:r>
          </w:p>
        </w:tc>
        <w:tc>
          <w:tcPr>
            <w:tcW w:w="1560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90</w:t>
            </w:r>
          </w:p>
        </w:tc>
        <w:tc>
          <w:tcPr>
            <w:tcW w:w="1417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102,5</w:t>
            </w:r>
          </w:p>
        </w:tc>
        <w:tc>
          <w:tcPr>
            <w:tcW w:w="1331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16,5</w:t>
            </w:r>
          </w:p>
        </w:tc>
      </w:tr>
    </w:tbl>
    <w:p w:rsidR="003452D4" w:rsidRDefault="003452D4">
      <w:pPr>
        <w:tabs>
          <w:tab w:val="left" w:pos="851"/>
        </w:tabs>
        <w:ind w:left="284"/>
      </w:pPr>
    </w:p>
    <w:p w:rsidR="003452D4" w:rsidRDefault="00B94966">
      <w:pPr>
        <w:pStyle w:val="1"/>
        <w:numPr>
          <w:ilvl w:val="0"/>
          <w:numId w:val="14"/>
        </w:numPr>
        <w:tabs>
          <w:tab w:val="clear" w:pos="588"/>
        </w:tabs>
        <w:ind w:left="851" w:firstLine="0"/>
      </w:pPr>
      <w:bookmarkStart w:id="22" w:name="_Toc449270623"/>
      <w:r>
        <w:t>Расчет склада и оборудования для подачи минерального порошка.</w:t>
      </w:r>
      <w:bookmarkEnd w:id="22"/>
    </w:p>
    <w:p w:rsidR="003452D4" w:rsidRDefault="003452D4">
      <w:pPr>
        <w:ind w:left="567" w:firstLine="426"/>
      </w:pPr>
    </w:p>
    <w:p w:rsidR="003452D4" w:rsidRDefault="00B94966">
      <w:pPr>
        <w:tabs>
          <w:tab w:val="left" w:pos="851"/>
        </w:tabs>
        <w:ind w:left="567" w:firstLine="426"/>
      </w:pPr>
      <w:r>
        <w:t>Для подачи минерального порошка используют два вида подачи: механическую и пневмотранспортную. Для механической подачи минерального порошка до расходной емкости применяют шнеко-элеваторную подачу. Применение пневмотранспорта позволяет значительно увеличить производительность труда, сохранность материала, дает возможность подавать минеральный порошок, как по горизонтали, так и по вертикали. Недостаток — большая энергоемкость. Пневматическое транспортирование заключается в непосредственном воздействии сжатого воздуха на перемещаемый материал. По способу работы пневмотранспортное оборудование делится на всасывающее, нагнетательное и всасывающе-нагнетательное. В общем случае пневмотранспортная установка включает компрессор с масло- и влагоотделителем, воздухопроводы, контрольно-измерительные приборы, загрузочные устройства подающие материал к установке, разгрузочные устройства и системы фильтров. Для транспортирования минерального порошка пневмоспособом используют пневмовинтовые и пневмокамерные насосы. Пневмовинтовые насосы используют для транспортирования минерального порошка на расстояние до 400 м. Недостаток — низкий срок службы быстроходных напорных шнеков. Камерные насосы перемещают минеральный порошок на расстояние до 1000 м. Могут применяться в комплекте с силосными складами. Включают в себя несколько герметично закрытых камер, в верхней части которой имеется загрузочное отверстие с устройством для его герметизации. В состав линии подачи входит склад, оборудование, обеспечивающее перемещение минерального порошка от склада до расходной емкости и расходная емкость.</w:t>
      </w:r>
    </w:p>
    <w:p w:rsidR="003452D4" w:rsidRDefault="003452D4">
      <w:pPr>
        <w:tabs>
          <w:tab w:val="left" w:pos="851"/>
        </w:tabs>
        <w:ind w:left="567" w:firstLine="426"/>
      </w:pPr>
    </w:p>
    <w:p w:rsidR="003452D4" w:rsidRDefault="00B94966">
      <w:pPr>
        <w:pStyle w:val="2"/>
        <w:numPr>
          <w:ilvl w:val="1"/>
          <w:numId w:val="14"/>
        </w:numPr>
      </w:pPr>
      <w:bookmarkStart w:id="23" w:name="_Toc449270624"/>
      <w:r>
        <w:t>Расчет вместимости силоса в склад.</w:t>
      </w:r>
      <w:bookmarkEnd w:id="23"/>
    </w:p>
    <w:p w:rsidR="003452D4" w:rsidRDefault="003452D4">
      <w:pPr>
        <w:ind w:left="851"/>
      </w:pP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138" type="#_x0000_t75" style="position:absolute;left:0;text-align:left;margin-left:192pt;margin-top:34.5pt;width:110pt;height:30pt;z-index:251654656;mso-position-horizontal:absolute;mso-position-horizontal-relative:text;mso-position-vertical:absolute;mso-position-vertical-relative:text" o:allowincell="f">
            <v:imagedata r:id="rId111" o:title=""/>
            <w10:wrap type="topAndBottom"/>
          </v:shape>
          <o:OLEObject Type="Embed" ProgID="Equation.3" ShapeID="_x0000_s1138" DrawAspect="Content" ObjectID="_1468592495" r:id="rId112"/>
        </w:object>
      </w:r>
      <w:r w:rsidR="00B94966">
        <w:t>Рекомендуется хранить минеральный порошок в складах силосного типа с целью избежания дополнительного увлажнения, которое приводит к комкованию и снижению его качества, а также к затруднению транспортирования. Потребная суммарная вместимость силосов склада ∑</w:t>
      </w:r>
      <w:r w:rsidR="00B94966">
        <w:rPr>
          <w:lang w:val="en-US"/>
        </w:rPr>
        <w:t>V</w:t>
      </w:r>
      <w:r w:rsidR="00B94966">
        <w:t>с, м</w:t>
      </w:r>
      <w:r w:rsidR="00B94966">
        <w:rPr>
          <w:vertAlign w:val="superscript"/>
        </w:rPr>
        <w:t>3</w:t>
      </w:r>
      <w:r w:rsidR="00B94966">
        <w:t xml:space="preserve"> составляет:</w:t>
      </w:r>
    </w:p>
    <w:p w:rsidR="003452D4" w:rsidRDefault="00B94966">
      <w:pPr>
        <w:tabs>
          <w:tab w:val="left" w:pos="1701"/>
        </w:tabs>
        <w:ind w:left="567" w:firstLine="426"/>
      </w:pPr>
      <w:r>
        <w:t>где</w:t>
      </w:r>
      <w:r>
        <w:tab/>
      </w:r>
      <w:r>
        <w:rPr>
          <w:lang w:val="en-US"/>
        </w:rPr>
        <w:t>G</w:t>
      </w:r>
      <w:r>
        <w:rPr>
          <w:vertAlign w:val="subscript"/>
        </w:rPr>
        <w:t>П</w:t>
      </w:r>
      <w:r>
        <w:t xml:space="preserve"> — масса минерального порошка;</w:t>
      </w:r>
    </w:p>
    <w:p w:rsidR="003452D4" w:rsidRDefault="00B94966">
      <w:pPr>
        <w:tabs>
          <w:tab w:val="left" w:pos="1701"/>
        </w:tabs>
        <w:ind w:left="567" w:firstLine="426"/>
      </w:pPr>
      <w:r>
        <w:tab/>
        <w:t>ρ</w:t>
      </w:r>
      <w:r>
        <w:rPr>
          <w:vertAlign w:val="subscript"/>
        </w:rPr>
        <w:t>П</w:t>
      </w:r>
      <w:r>
        <w:t xml:space="preserve"> — плотность минерального порошка, ρ</w:t>
      </w:r>
      <w:r>
        <w:rPr>
          <w:vertAlign w:val="subscript"/>
        </w:rPr>
        <w:t>П</w:t>
      </w:r>
      <w:r>
        <w:t>=1,8 т/м</w:t>
      </w:r>
      <w:r>
        <w:rPr>
          <w:vertAlign w:val="superscript"/>
        </w:rPr>
        <w:t>3</w:t>
      </w:r>
      <w:r>
        <w:t>;</w:t>
      </w: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139" type="#_x0000_t75" style="position:absolute;left:0;text-align:left;margin-left:194.4pt;margin-top:17.8pt;width:103.95pt;height:28pt;z-index:251655680;mso-position-horizontal:absolute;mso-position-horizontal-relative:text;mso-position-vertical:absolute;mso-position-vertical-relative:text" o:allowincell="f">
            <v:imagedata r:id="rId113" o:title=""/>
            <w10:wrap type="topAndBottom"/>
          </v:shape>
          <o:OLEObject Type="Embed" ProgID="Equation.3" ShapeID="_x0000_s1139" DrawAspect="Content" ObjectID="_1468592496" r:id="rId114"/>
        </w:object>
      </w:r>
      <w:r w:rsidR="00B94966">
        <w:tab/>
      </w:r>
      <w:r w:rsidR="00B94966">
        <w:rPr>
          <w:lang w:val="en-US"/>
        </w:rPr>
        <w:t>k</w:t>
      </w:r>
      <w:r w:rsidR="00B94966">
        <w:rPr>
          <w:vertAlign w:val="subscript"/>
        </w:rPr>
        <w:t>П</w:t>
      </w:r>
      <w:r w:rsidR="00B94966">
        <w:t xml:space="preserve"> — коэффициент учета геометрической емкости, </w:t>
      </w:r>
      <w:r w:rsidR="00B94966">
        <w:rPr>
          <w:lang w:val="en-US"/>
        </w:rPr>
        <w:t>k</w:t>
      </w:r>
      <w:r w:rsidR="00B94966">
        <w:rPr>
          <w:vertAlign w:val="subscript"/>
        </w:rPr>
        <w:t>П</w:t>
      </w:r>
      <w:r w:rsidR="00B94966">
        <w:t>=1,1…1,15.</w:t>
      </w:r>
    </w:p>
    <w:p w:rsidR="003452D4" w:rsidRDefault="00217208">
      <w:pPr>
        <w:tabs>
          <w:tab w:val="left" w:pos="851"/>
        </w:tabs>
        <w:ind w:left="567" w:firstLine="426"/>
      </w:pPr>
      <w:r>
        <w:rPr>
          <w:noProof/>
        </w:rPr>
        <w:object w:dxaOrig="1440" w:dyaOrig="1440">
          <v:shape id="_x0000_s1140" type="#_x0000_t75" style="position:absolute;left:0;text-align:left;margin-left:203.4pt;margin-top:47.7pt;width:89pt;height:35pt;z-index:251656704;mso-position-horizontal:absolute;mso-position-horizontal-relative:text;mso-position-vertical:absolute;mso-position-vertical-relative:text" o:allowincell="f">
            <v:imagedata r:id="rId115" o:title=""/>
            <w10:wrap type="topAndBottom"/>
          </v:shape>
          <o:OLEObject Type="Embed" ProgID="Equation.3" ShapeID="_x0000_s1140" DrawAspect="Content" ObjectID="_1468592497" r:id="rId116"/>
        </w:object>
      </w:r>
      <w:r w:rsidR="00B94966">
        <w:t>Количество силосов рассчитывается по формуле:</w:t>
      </w: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141" type="#_x0000_t75" style="position:absolute;left:0;text-align:left;margin-left:190.8pt;margin-top:53.5pt;width:85.95pt;height:26pt;z-index:251657728;mso-position-horizontal:absolute;mso-position-horizontal-relative:text;mso-position-vertical:absolute;mso-position-vertical-relative:text" o:allowincell="f">
            <v:imagedata r:id="rId117" o:title=""/>
            <w10:wrap type="topAndBottom"/>
          </v:shape>
          <o:OLEObject Type="Embed" ProgID="Equation.3" ShapeID="_x0000_s1141" DrawAspect="Content" ObjectID="_1468592498" r:id="rId118"/>
        </w:object>
      </w:r>
      <w:r w:rsidR="00B94966">
        <w:t>где</w:t>
      </w:r>
      <w:r w:rsidR="00B94966">
        <w:tab/>
      </w:r>
      <w:r w:rsidR="00B94966">
        <w:rPr>
          <w:lang w:val="en-US"/>
        </w:rPr>
        <w:t>V</w:t>
      </w:r>
      <w:r w:rsidR="00B94966">
        <w:rPr>
          <w:vertAlign w:val="subscript"/>
          <w:lang w:val="en-US"/>
        </w:rPr>
        <w:t>C</w:t>
      </w:r>
      <w:r w:rsidR="00B94966">
        <w:t xml:space="preserve"> — вместимость одного силоса, м</w:t>
      </w:r>
      <w:r w:rsidR="00B94966">
        <w:rPr>
          <w:vertAlign w:val="superscript"/>
        </w:rPr>
        <w:t>3</w:t>
      </w:r>
      <w:r w:rsidR="00B94966">
        <w:t>;</w:t>
      </w:r>
      <w:r w:rsidR="00B94966">
        <w:rPr>
          <w:lang w:val="en-US"/>
        </w:rPr>
        <w:t xml:space="preserve"> V</w:t>
      </w:r>
      <w:r w:rsidR="00B94966">
        <w:t>=20, 30, 60, 120.</w:t>
      </w: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B94966">
      <w:pPr>
        <w:pStyle w:val="2"/>
        <w:numPr>
          <w:ilvl w:val="1"/>
          <w:numId w:val="14"/>
        </w:numPr>
      </w:pPr>
      <w:bookmarkStart w:id="24" w:name="_Toc449270625"/>
      <w:r>
        <w:t>Расчет пневмотранспортной системы.</w:t>
      </w:r>
      <w:bookmarkEnd w:id="24"/>
    </w:p>
    <w:p w:rsidR="003452D4" w:rsidRDefault="003452D4">
      <w:pPr>
        <w:ind w:left="851"/>
      </w:pPr>
    </w:p>
    <w:p w:rsidR="003452D4" w:rsidRDefault="00B94966">
      <w:pPr>
        <w:tabs>
          <w:tab w:val="left" w:pos="1701"/>
        </w:tabs>
        <w:ind w:left="567" w:firstLine="426"/>
      </w:pPr>
      <w:r>
        <w:t>Для транспортирования минерального порошка до расходной емкости принимается механическая или пневматическая система.</w:t>
      </w:r>
    </w:p>
    <w:p w:rsidR="003452D4" w:rsidRDefault="00B94966">
      <w:pPr>
        <w:tabs>
          <w:tab w:val="left" w:pos="1701"/>
        </w:tabs>
        <w:ind w:left="567" w:firstLine="426"/>
      </w:pPr>
      <w:r>
        <w:t xml:space="preserve">Для транспортирования минерального порошка можно использовать пневмовинтовые или пневмокамерные насосы. Подача в пневмотранспортную установку сжатого воздуха осуществляется компрессором. Потребная производительность компрессора </w:t>
      </w:r>
      <w:r>
        <w:rPr>
          <w:lang w:val="en-US"/>
        </w:rPr>
        <w:t>Q</w:t>
      </w:r>
      <w:r>
        <w:rPr>
          <w:vertAlign w:val="subscript"/>
        </w:rPr>
        <w:t>К</w:t>
      </w:r>
      <w:r>
        <w:t>, м</w:t>
      </w:r>
      <w:r>
        <w:rPr>
          <w:vertAlign w:val="superscript"/>
        </w:rPr>
        <w:t>3</w:t>
      </w:r>
      <w:r>
        <w:t>/мин, составляет:</w:t>
      </w: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142" type="#_x0000_t75" style="position:absolute;left:0;text-align:left;margin-left:186.6pt;margin-top:3.6pt;width:103pt;height:15pt;z-index:251658752;mso-position-horizontal:absolute;mso-position-horizontal-relative:text;mso-position-vertical:absolute;mso-position-vertical-relative:text" o:allowincell="f">
            <v:imagedata r:id="rId119" o:title=""/>
          </v:shape>
          <o:OLEObject Type="Embed" ProgID="Equation.3" ShapeID="_x0000_s1142" DrawAspect="Content" ObjectID="_1468592499" r:id="rId120"/>
        </w:object>
      </w: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B94966">
      <w:pPr>
        <w:tabs>
          <w:tab w:val="left" w:pos="1701"/>
        </w:tabs>
        <w:ind w:left="567" w:firstLine="426"/>
      </w:pPr>
      <w:r>
        <w:t>где</w:t>
      </w:r>
      <w:r>
        <w:tab/>
      </w:r>
      <w:r>
        <w:rPr>
          <w:lang w:val="en-US"/>
        </w:rPr>
        <w:t>Q</w:t>
      </w:r>
      <w:r>
        <w:rPr>
          <w:vertAlign w:val="subscript"/>
        </w:rPr>
        <w:t>В</w:t>
      </w:r>
      <w:r>
        <w:t xml:space="preserve"> — расход, необходимый для обеспечения требуемой производительности пневмосистемы, м</w:t>
      </w:r>
      <w:r>
        <w:rPr>
          <w:vertAlign w:val="superscript"/>
        </w:rPr>
        <w:t>3</w:t>
      </w:r>
      <w:r>
        <w:t>/мин.</w:t>
      </w:r>
    </w:p>
    <w:p w:rsidR="003452D4" w:rsidRDefault="00217208">
      <w:pPr>
        <w:tabs>
          <w:tab w:val="left" w:pos="851"/>
        </w:tabs>
        <w:ind w:left="284"/>
      </w:pPr>
      <w:r>
        <w:rPr>
          <w:noProof/>
        </w:rPr>
        <w:object w:dxaOrig="1440" w:dyaOrig="1440">
          <v:shape id="_x0000_s1143" type="#_x0000_t75" style="position:absolute;left:0;text-align:left;margin-left:184.8pt;margin-top:2.55pt;width:110pt;height:30pt;z-index:251659776;mso-position-horizontal:absolute;mso-position-horizontal-relative:text;mso-position-vertical:absolute;mso-position-vertical-relative:text" o:allowincell="f">
            <v:imagedata r:id="rId121" o:title=""/>
          </v:shape>
          <o:OLEObject Type="Embed" ProgID="Equation.3" ShapeID="_x0000_s1143" DrawAspect="Content" ObjectID="_1468592500" r:id="rId122"/>
        </w:object>
      </w: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B94966">
      <w:pPr>
        <w:tabs>
          <w:tab w:val="left" w:pos="1701"/>
        </w:tabs>
        <w:ind w:left="567" w:firstLine="426"/>
      </w:pPr>
      <w:r>
        <w:t>где</w:t>
      </w:r>
      <w:r>
        <w:tab/>
      </w:r>
      <w:r>
        <w:rPr>
          <w:lang w:val="en-US"/>
        </w:rPr>
        <w:t>Q</w:t>
      </w:r>
      <w:r>
        <w:rPr>
          <w:vertAlign w:val="subscript"/>
        </w:rPr>
        <w:t>М</w:t>
      </w:r>
      <w:r>
        <w:t xml:space="preserve"> — производительность пневмосистемы, </w:t>
      </w:r>
      <w:r>
        <w:rPr>
          <w:lang w:val="en-US"/>
        </w:rPr>
        <w:t>Q</w:t>
      </w:r>
      <w:r>
        <w:rPr>
          <w:vertAlign w:val="subscript"/>
        </w:rPr>
        <w:t xml:space="preserve">М </w:t>
      </w:r>
      <w:r>
        <w:t>= 0,21·</w:t>
      </w:r>
      <w:r>
        <w:rPr>
          <w:lang w:val="en-US"/>
        </w:rPr>
        <w:t>Q</w:t>
      </w:r>
      <w:r>
        <w:rPr>
          <w:vertAlign w:val="subscript"/>
        </w:rPr>
        <w:t xml:space="preserve">Ч </w:t>
      </w:r>
      <w:r>
        <w:t xml:space="preserve">= 0,21·34,6 = 7,3, т/ч, </w:t>
      </w:r>
      <w:r>
        <w:rPr>
          <w:lang w:val="en-US"/>
        </w:rPr>
        <w:t>Q</w:t>
      </w:r>
      <w:r>
        <w:rPr>
          <w:vertAlign w:val="subscript"/>
        </w:rPr>
        <w:t>Ч</w:t>
      </w:r>
      <w:r>
        <w:t xml:space="preserve"> — часовая производительность АБЗ;</w:t>
      </w:r>
    </w:p>
    <w:p w:rsidR="003452D4" w:rsidRDefault="00B94966">
      <w:pPr>
        <w:tabs>
          <w:tab w:val="left" w:pos="1701"/>
        </w:tabs>
        <w:ind w:left="567" w:firstLine="426"/>
      </w:pPr>
      <w:r>
        <w:tab/>
        <w:t>µ — коэффициент концентрации минерального порошка, µ=20…50;</w:t>
      </w: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144" type="#_x0000_t75" style="position:absolute;left:0;text-align:left;margin-left:184.2pt;margin-top:21.1pt;width:93pt;height:42.95pt;z-index:251660800;mso-position-horizontal:absolute;mso-position-horizontal-relative:text;mso-position-vertical:absolute;mso-position-vertical-relative:text" o:allowincell="f">
            <v:imagedata r:id="rId123" o:title=""/>
            <w10:wrap type="topAndBottom"/>
          </v:shape>
          <o:OLEObject Type="Embed" ProgID="Equation.3" ShapeID="_x0000_s1144" DrawAspect="Content" ObjectID="_1468592501" r:id="rId124"/>
        </w:object>
      </w:r>
      <w:r w:rsidR="00B94966">
        <w:tab/>
        <w:t>ρ</w:t>
      </w:r>
      <w:r w:rsidR="00B94966">
        <w:rPr>
          <w:vertAlign w:val="subscript"/>
        </w:rPr>
        <w:t>В</w:t>
      </w:r>
      <w:r w:rsidR="00B94966">
        <w:t xml:space="preserve"> — плотность воздуха равная 1,2 кг/м</w:t>
      </w:r>
      <w:r w:rsidR="00B94966">
        <w:rPr>
          <w:vertAlign w:val="superscript"/>
        </w:rPr>
        <w:t>3</w:t>
      </w:r>
      <w:r w:rsidR="00B94966">
        <w:t>.</w:t>
      </w:r>
    </w:p>
    <w:p w:rsidR="003452D4" w:rsidRDefault="00B94966">
      <w:pPr>
        <w:tabs>
          <w:tab w:val="left" w:pos="851"/>
        </w:tabs>
        <w:ind w:left="567" w:firstLine="426"/>
      </w:pPr>
      <w:r>
        <w:t xml:space="preserve">Мощность на привод компрессора </w:t>
      </w:r>
      <w:r>
        <w:rPr>
          <w:lang w:val="en-US"/>
        </w:rPr>
        <w:t>N</w:t>
      </w:r>
      <w:r>
        <w:rPr>
          <w:vertAlign w:val="subscript"/>
        </w:rPr>
        <w:t>К</w:t>
      </w:r>
      <w:r>
        <w:t>, кВт:</w:t>
      </w:r>
    </w:p>
    <w:p w:rsidR="003452D4" w:rsidRDefault="00217208">
      <w:pPr>
        <w:tabs>
          <w:tab w:val="left" w:pos="851"/>
        </w:tabs>
        <w:ind w:left="284"/>
      </w:pPr>
      <w:r>
        <w:rPr>
          <w:noProof/>
        </w:rPr>
        <w:object w:dxaOrig="1440" w:dyaOrig="1440">
          <v:shape id="_x0000_s1145" type="#_x0000_t75" style="position:absolute;left:0;text-align:left;margin-left:183.45pt;margin-top:10.9pt;width:173pt;height:46pt;z-index:251661824;mso-position-horizontal:absolute;mso-position-horizontal-relative:text;mso-position-vertical:absolute;mso-position-vertical-relative:text" o:allowincell="f">
            <v:imagedata r:id="rId125" o:title=""/>
          </v:shape>
          <o:OLEObject Type="Embed" ProgID="Equation.3" ShapeID="_x0000_s1145" DrawAspect="Content" ObjectID="_1468592502" r:id="rId126"/>
        </w:object>
      </w: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B94966">
      <w:pPr>
        <w:tabs>
          <w:tab w:val="left" w:pos="1701"/>
        </w:tabs>
        <w:ind w:left="567" w:firstLine="426"/>
      </w:pPr>
      <w:r>
        <w:t>где</w:t>
      </w:r>
      <w:r>
        <w:tab/>
        <w:t>η=0,8 — КПД привода;</w:t>
      </w:r>
    </w:p>
    <w:p w:rsidR="003452D4" w:rsidRDefault="00B94966">
      <w:pPr>
        <w:tabs>
          <w:tab w:val="left" w:pos="1701"/>
        </w:tabs>
        <w:ind w:left="567" w:firstLine="426"/>
      </w:pPr>
      <w:r>
        <w:tab/>
        <w:t>Р</w:t>
      </w:r>
      <w:r>
        <w:rPr>
          <w:vertAlign w:val="subscript"/>
        </w:rPr>
        <w:t>0</w:t>
      </w:r>
      <w:r>
        <w:t xml:space="preserve"> — начальное давление воздуха, Р</w:t>
      </w:r>
      <w:r>
        <w:rPr>
          <w:vertAlign w:val="subscript"/>
        </w:rPr>
        <w:t>0</w:t>
      </w:r>
      <w:r>
        <w:t>=1 атм;</w:t>
      </w:r>
    </w:p>
    <w:p w:rsidR="003452D4" w:rsidRDefault="00B94966">
      <w:pPr>
        <w:tabs>
          <w:tab w:val="left" w:pos="1701"/>
        </w:tabs>
        <w:ind w:left="567" w:firstLine="426"/>
      </w:pPr>
      <w:r>
        <w:tab/>
        <w:t>Р</w:t>
      </w:r>
      <w:r>
        <w:rPr>
          <w:vertAlign w:val="subscript"/>
        </w:rPr>
        <w:t>К</w:t>
      </w:r>
      <w:r>
        <w:t xml:space="preserve"> — давление, которое должен создавать компрессор, атм.</w:t>
      </w: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146" type="#_x0000_t75" style="position:absolute;left:0;text-align:left;margin-left:200.4pt;margin-top:-.45pt;width:116pt;height:17pt;z-index:251662848;mso-position-horizontal:absolute;mso-position-horizontal-relative:text;mso-position-vertical:absolute;mso-position-vertical-relative:text" o:allowincell="f">
            <v:imagedata r:id="rId127" o:title=""/>
          </v:shape>
          <o:OLEObject Type="Embed" ProgID="Equation.3" ShapeID="_x0000_s1146" DrawAspect="Content" ObjectID="_1468592503" r:id="rId128"/>
        </w:object>
      </w:r>
    </w:p>
    <w:p w:rsidR="003452D4" w:rsidRDefault="00B94966">
      <w:pPr>
        <w:tabs>
          <w:tab w:val="left" w:pos="851"/>
        </w:tabs>
        <w:ind w:left="567" w:firstLine="426"/>
      </w:pPr>
      <w:r>
        <w:t>где</w:t>
      </w:r>
      <w:r>
        <w:tab/>
        <w:t>α=1,15…1,25;</w:t>
      </w:r>
    </w:p>
    <w:p w:rsidR="003452D4" w:rsidRDefault="00B94966">
      <w:pPr>
        <w:tabs>
          <w:tab w:val="left" w:pos="851"/>
        </w:tabs>
        <w:ind w:left="567" w:firstLine="426"/>
      </w:pPr>
      <w:r>
        <w:tab/>
        <w:t>Р</w:t>
      </w:r>
      <w:r>
        <w:rPr>
          <w:vertAlign w:val="subscript"/>
        </w:rPr>
        <w:t>В</w:t>
      </w:r>
      <w:r>
        <w:t>=0,3 атм;</w:t>
      </w:r>
    </w:p>
    <w:p w:rsidR="003452D4" w:rsidRDefault="00217208">
      <w:pPr>
        <w:tabs>
          <w:tab w:val="left" w:pos="851"/>
        </w:tabs>
        <w:ind w:left="567" w:firstLine="426"/>
      </w:pPr>
      <w:r>
        <w:rPr>
          <w:noProof/>
        </w:rPr>
        <w:object w:dxaOrig="1440" w:dyaOrig="1440">
          <v:shape id="_x0000_s1147" type="#_x0000_t75" style="position:absolute;left:0;text-align:left;margin-left:183pt;margin-top:30.35pt;width:145pt;height:15pt;z-index:251663872;mso-position-horizontal:absolute;mso-position-horizontal-relative:text;mso-position-vertical:absolute;mso-position-vertical-relative:text" o:allowincell="f">
            <v:imagedata r:id="rId129" o:title=""/>
            <w10:wrap type="topAndBottom"/>
          </v:shape>
          <o:OLEObject Type="Embed" ProgID="Equation.3" ShapeID="_x0000_s1147" DrawAspect="Content" ObjectID="_1468592504" r:id="rId130"/>
        </w:object>
      </w:r>
      <w:r w:rsidR="00B94966">
        <w:tab/>
        <w:t>Р</w:t>
      </w:r>
      <w:r w:rsidR="00B94966">
        <w:rPr>
          <w:vertAlign w:val="subscript"/>
        </w:rPr>
        <w:t>Р</w:t>
      </w:r>
      <w:r w:rsidR="00B94966">
        <w:t>=Н</w:t>
      </w:r>
      <w:r w:rsidR="00B94966">
        <w:rPr>
          <w:vertAlign w:val="subscript"/>
        </w:rPr>
        <w:t>ПОЛ</w:t>
      </w:r>
      <w:r w:rsidR="00B94966">
        <w:t>+1 — рабочее давление в смесительной камере подающего агрегата, атм, Н</w:t>
      </w:r>
      <w:r w:rsidR="00B94966">
        <w:rPr>
          <w:vertAlign w:val="subscript"/>
        </w:rPr>
        <w:t>ПОЛ</w:t>
      </w:r>
      <w:r w:rsidR="00B94966">
        <w:t xml:space="preserve"> — полное сопротивление пневмотранспортной системы, атм;</w:t>
      </w:r>
    </w:p>
    <w:p w:rsidR="003452D4" w:rsidRDefault="003452D4">
      <w:pPr>
        <w:pStyle w:val="a6"/>
        <w:tabs>
          <w:tab w:val="clear" w:pos="4153"/>
          <w:tab w:val="clear" w:pos="8306"/>
          <w:tab w:val="left" w:pos="851"/>
        </w:tabs>
      </w:pPr>
    </w:p>
    <w:p w:rsidR="003452D4" w:rsidRDefault="00B94966">
      <w:pPr>
        <w:tabs>
          <w:tab w:val="left" w:pos="1701"/>
        </w:tabs>
        <w:ind w:left="567" w:firstLine="426"/>
      </w:pPr>
      <w:r>
        <w:t>где</w:t>
      </w:r>
      <w:r>
        <w:tab/>
        <w:t>Н</w:t>
      </w:r>
      <w:r>
        <w:rPr>
          <w:vertAlign w:val="subscript"/>
        </w:rPr>
        <w:t>П</w:t>
      </w:r>
      <w:r>
        <w:t xml:space="preserve"> — путевые потери давления в атм;</w:t>
      </w:r>
    </w:p>
    <w:p w:rsidR="003452D4" w:rsidRDefault="00B94966">
      <w:pPr>
        <w:tabs>
          <w:tab w:val="left" w:pos="1701"/>
        </w:tabs>
        <w:ind w:left="567" w:firstLine="426"/>
      </w:pPr>
      <w:r>
        <w:tab/>
        <w:t>Н</w:t>
      </w:r>
      <w:r>
        <w:rPr>
          <w:vertAlign w:val="subscript"/>
        </w:rPr>
        <w:t>ПОД</w:t>
      </w:r>
      <w:r>
        <w:t xml:space="preserve"> — потери давления на подъем, атм;</w:t>
      </w:r>
    </w:p>
    <w:p w:rsidR="003452D4" w:rsidRDefault="00B94966">
      <w:pPr>
        <w:tabs>
          <w:tab w:val="left" w:pos="1701"/>
        </w:tabs>
        <w:ind w:left="567" w:firstLine="426"/>
      </w:pPr>
      <w:r>
        <w:tab/>
        <w:t>Н</w:t>
      </w:r>
      <w:r>
        <w:rPr>
          <w:vertAlign w:val="subscript"/>
        </w:rPr>
        <w:t>ВХ</w:t>
      </w:r>
      <w:r>
        <w:t xml:space="preserve"> — потери давления на ввод минерального порошка в трубопровод, атм.</w:t>
      </w:r>
    </w:p>
    <w:p w:rsidR="003452D4" w:rsidRDefault="00B94966">
      <w:pPr>
        <w:tabs>
          <w:tab w:val="left" w:pos="851"/>
        </w:tabs>
        <w:ind w:left="284"/>
      </w:pPr>
      <w:r>
        <w:t>Путевые потери давления:</w:t>
      </w:r>
    </w:p>
    <w:p w:rsidR="003452D4" w:rsidRDefault="00217208">
      <w:pPr>
        <w:tabs>
          <w:tab w:val="left" w:pos="851"/>
        </w:tabs>
        <w:ind w:left="284"/>
      </w:pPr>
      <w:r>
        <w:rPr>
          <w:noProof/>
        </w:rPr>
        <w:object w:dxaOrig="1440" w:dyaOrig="1440">
          <v:shape id="_x0000_s1148" type="#_x0000_t75" style="position:absolute;left:0;text-align:left;margin-left:166.2pt;margin-top:7.2pt;width:175pt;height:35pt;z-index:251664896;mso-position-horizontal:absolute;mso-position-horizontal-relative:text;mso-position-vertical:absolute;mso-position-vertical-relative:text" o:allowincell="f">
            <v:imagedata r:id="rId131" o:title=""/>
          </v:shape>
          <o:OLEObject Type="Embed" ProgID="Equation.3" ShapeID="_x0000_s1148" DrawAspect="Content" ObjectID="_1468592505" r:id="rId132"/>
        </w:object>
      </w: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B94966">
      <w:pPr>
        <w:tabs>
          <w:tab w:val="left" w:pos="1701"/>
        </w:tabs>
        <w:ind w:left="567" w:firstLine="426"/>
      </w:pPr>
      <w:r>
        <w:t>где</w:t>
      </w:r>
      <w:r>
        <w:tab/>
      </w:r>
      <w:r>
        <w:rPr>
          <w:lang w:val="en-US"/>
        </w:rPr>
        <w:t>k</w:t>
      </w:r>
      <w:r>
        <w:t xml:space="preserve"> — опытный коэффициент сопротивления:</w:t>
      </w: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149" type="#_x0000_t75" style="position:absolute;left:0;text-align:left;margin-left:199.8pt;margin-top:4.7pt;width:90pt;height:33pt;z-index:251665920;mso-position-horizontal:absolute;mso-position-horizontal-relative:text;mso-position-vertical:absolute;mso-position-vertical-relative:text" o:allowincell="f">
            <v:imagedata r:id="rId133" o:title=""/>
          </v:shape>
          <o:OLEObject Type="Embed" ProgID="Equation.3" ShapeID="_x0000_s1149" DrawAspect="Content" ObjectID="_1468592506" r:id="rId134"/>
        </w:object>
      </w: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B94966">
      <w:pPr>
        <w:tabs>
          <w:tab w:val="left" w:pos="1701"/>
        </w:tabs>
        <w:ind w:left="567" w:firstLine="426"/>
      </w:pPr>
      <w:r>
        <w:t>где</w:t>
      </w:r>
      <w:r>
        <w:tab/>
      </w:r>
      <w:r>
        <w:rPr>
          <w:i/>
          <w:lang w:val="en-US"/>
        </w:rPr>
        <w:t>v</w:t>
      </w:r>
      <w:r>
        <w:rPr>
          <w:vertAlign w:val="subscript"/>
        </w:rPr>
        <w:t>В</w:t>
      </w:r>
      <w:r>
        <w:t xml:space="preserve"> — скорость воздуха зависит от µ; при µ=20…50 соответственно </w:t>
      </w:r>
      <w:r>
        <w:rPr>
          <w:i/>
          <w:lang w:val="en-US"/>
        </w:rPr>
        <w:t>v</w:t>
      </w:r>
      <w:r>
        <w:rPr>
          <w:vertAlign w:val="subscript"/>
        </w:rPr>
        <w:t>В</w:t>
      </w:r>
      <w:r>
        <w:t>=12…20 м/с;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lang w:val="en-US"/>
        </w:rPr>
        <w:t>d</w:t>
      </w:r>
      <w:r>
        <w:rPr>
          <w:vertAlign w:val="subscript"/>
        </w:rPr>
        <w:t>ТР</w:t>
      </w:r>
      <w:r>
        <w:t xml:space="preserve"> — диаметр трубопровода, м:</w:t>
      </w: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150" type="#_x0000_t75" style="position:absolute;left:0;text-align:left;margin-left:196.8pt;margin-top:2.9pt;width:118pt;height:100pt;z-index:251666944;mso-position-horizontal:absolute;mso-position-horizontal-relative:text;mso-position-vertical:absolute;mso-position-vertical-relative:text" o:allowincell="f">
            <v:imagedata r:id="rId135" o:title=""/>
            <w10:wrap type="topAndBottom"/>
          </v:shape>
          <o:OLEObject Type="Embed" ProgID="Equation.3" ShapeID="_x0000_s1150" DrawAspect="Content" ObjectID="_1468592507" r:id="rId136"/>
        </w:object>
      </w:r>
      <w:r w:rsidR="00B94966">
        <w:rPr>
          <w:lang w:val="en-US"/>
        </w:rPr>
        <w:tab/>
        <w:t xml:space="preserve">λ </w:t>
      </w:r>
      <w:r w:rsidR="00B94966">
        <w:t>— коэффициент трения чистого воздуха о стенки трубы:</w:t>
      </w: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153" type="#_x0000_t75" style="position:absolute;left:0;text-align:left;margin-left:179.55pt;margin-top:5.4pt;width:148pt;height:75pt;z-index:251667968;mso-position-horizontal:absolute;mso-position-horizontal-relative:text;mso-position-vertical:absolute;mso-position-vertical-relative:text" o:allowincell="f">
            <v:imagedata r:id="rId137" o:title=""/>
          </v:shape>
          <o:OLEObject Type="Embed" ProgID="Equation.3" ShapeID="_x0000_s1153" DrawAspect="Content" ObjectID="_1468592508" r:id="rId138"/>
        </w:object>
      </w: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B94966">
      <w:pPr>
        <w:tabs>
          <w:tab w:val="left" w:pos="1701"/>
        </w:tabs>
        <w:ind w:left="567" w:firstLine="426"/>
      </w:pPr>
      <w:r>
        <w:t>где</w:t>
      </w:r>
      <w:r>
        <w:tab/>
        <w:t>ν — коэффициент кинематической вязкости воздуха, м</w:t>
      </w:r>
      <w:r>
        <w:rPr>
          <w:vertAlign w:val="superscript"/>
        </w:rPr>
        <w:t>2</w:t>
      </w:r>
      <w:r>
        <w:t>/с, ν=14,9·10</w:t>
      </w:r>
      <w:r>
        <w:rPr>
          <w:vertAlign w:val="superscript"/>
        </w:rPr>
        <w:t>-6</w:t>
      </w:r>
      <w:r>
        <w:t>.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lang w:val="en-US"/>
        </w:rPr>
        <w:t>L</w:t>
      </w:r>
      <w:r>
        <w:rPr>
          <w:vertAlign w:val="subscript"/>
        </w:rPr>
        <w:t>ПР</w:t>
      </w:r>
      <w:r>
        <w:t xml:space="preserve"> — приведенная длина трубопроводов, м:</w:t>
      </w:r>
    </w:p>
    <w:p w:rsidR="003452D4" w:rsidRDefault="00217208">
      <w:pPr>
        <w:tabs>
          <w:tab w:val="left" w:pos="851"/>
        </w:tabs>
        <w:ind w:left="284"/>
      </w:pPr>
      <w:r>
        <w:rPr>
          <w:noProof/>
        </w:rPr>
        <w:object w:dxaOrig="1440" w:dyaOrig="1440">
          <v:shape id="_x0000_s1154" type="#_x0000_t75" style="position:absolute;left:0;text-align:left;margin-left:169.65pt;margin-top:8.2pt;width:160pt;height:20pt;z-index:251668992;mso-position-horizontal:absolute;mso-position-horizontal-relative:text;mso-position-vertical:absolute;mso-position-vertical-relative:text" o:allowincell="f">
            <v:imagedata r:id="rId139" o:title=""/>
          </v:shape>
          <o:OLEObject Type="Embed" ProgID="Equation.3" ShapeID="_x0000_s1154" DrawAspect="Content" ObjectID="_1468592509" r:id="rId140"/>
        </w:object>
      </w:r>
    </w:p>
    <w:p w:rsidR="003452D4" w:rsidRDefault="00217208">
      <w:pPr>
        <w:tabs>
          <w:tab w:val="left" w:pos="851"/>
        </w:tabs>
        <w:ind w:left="284"/>
        <w:rPr>
          <w:lang w:val="en-US"/>
        </w:rPr>
      </w:pPr>
      <w:r>
        <w:rPr>
          <w:noProof/>
        </w:rPr>
        <w:object w:dxaOrig="1440" w:dyaOrig="1440">
          <v:shape id="_x0000_s1162" type="#_x0000_t75" style="position:absolute;left:0;text-align:left;margin-left:167.85pt;margin-top:404.1pt;width:146pt;height:59pt;z-index:251677184;mso-position-horizontal:absolute;mso-position-horizontal-relative:text;mso-position-vertical:absolute;mso-position-vertical-relative:text" o:allowincell="f">
            <v:imagedata r:id="rId141" o:title=""/>
          </v:shape>
          <o:OLEObject Type="Embed" ProgID="Equation.3" ShapeID="_x0000_s1162" DrawAspect="Content" ObjectID="_1468592510" r:id="rId142"/>
        </w:object>
      </w:r>
      <w:r>
        <w:rPr>
          <w:noProof/>
        </w:rPr>
        <w:object w:dxaOrig="1440" w:dyaOrig="1440">
          <v:shape id="_x0000_s1161" type="#_x0000_t75" style="position:absolute;left:0;text-align:left;margin-left:167.85pt;margin-top:324.9pt;width:128pt;height:59pt;z-index:251676160;mso-position-horizontal:absolute;mso-position-horizontal-relative:text;mso-position-vertical:absolute;mso-position-vertical-relative:text" o:allowincell="f">
            <v:imagedata r:id="rId143" o:title=""/>
          </v:shape>
          <o:OLEObject Type="Embed" ProgID="Equation.3" ShapeID="_x0000_s1161" DrawAspect="Content" ObjectID="_1468592511" r:id="rId144"/>
        </w:object>
      </w:r>
      <w:r>
        <w:rPr>
          <w:noProof/>
        </w:rPr>
        <w:object w:dxaOrig="1440" w:dyaOrig="1440">
          <v:shape id="_x0000_s1160" type="#_x0000_t75" style="position:absolute;left:0;text-align:left;margin-left:167.85pt;margin-top:254.1pt;width:161pt;height:31.95pt;z-index:251675136;mso-position-horizontal:absolute;mso-position-horizontal-relative:text;mso-position-vertical:absolute;mso-position-vertical-relative:text" o:allowincell="f">
            <v:imagedata r:id="rId145" o:title=""/>
          </v:shape>
          <o:OLEObject Type="Embed" ProgID="Equation.3" ShapeID="_x0000_s1160" DrawAspect="Content" ObjectID="_1468592512" r:id="rId146"/>
        </w:object>
      </w:r>
      <w:r>
        <w:rPr>
          <w:noProof/>
        </w:rPr>
        <w:object w:dxaOrig="1440" w:dyaOrig="1440">
          <v:shape id="_x0000_s1159" type="#_x0000_t75" style="position:absolute;left:0;text-align:left;margin-left:167.85pt;margin-top:219.3pt;width:134pt;height:18pt;z-index:251674112;mso-position-horizontal:absolute;mso-position-horizontal-relative:text;mso-position-vertical:absolute;mso-position-vertical-relative:text" o:allowincell="f">
            <v:imagedata r:id="rId147" o:title=""/>
          </v:shape>
          <o:OLEObject Type="Embed" ProgID="Equation.3" ShapeID="_x0000_s1159" DrawAspect="Content" ObjectID="_1468592513" r:id="rId148"/>
        </w:object>
      </w:r>
    </w:p>
    <w:p w:rsidR="003452D4" w:rsidRDefault="003452D4">
      <w:pPr>
        <w:tabs>
          <w:tab w:val="left" w:pos="851"/>
        </w:tabs>
        <w:ind w:left="284"/>
      </w:pPr>
    </w:p>
    <w:p w:rsidR="003452D4" w:rsidRDefault="00B94966">
      <w:pPr>
        <w:tabs>
          <w:tab w:val="left" w:pos="1701"/>
        </w:tabs>
        <w:ind w:left="567" w:firstLine="426"/>
      </w:pPr>
      <w:r>
        <w:t>где</w:t>
      </w:r>
      <w:r>
        <w:tab/>
        <w:t>∑</w:t>
      </w:r>
      <w:r>
        <w:rPr>
          <w:i/>
          <w:lang w:val="en-US"/>
        </w:rPr>
        <w:t>l</w:t>
      </w:r>
      <w:r>
        <w:rPr>
          <w:vertAlign w:val="subscript"/>
        </w:rPr>
        <w:t>Г</w:t>
      </w:r>
      <w:r>
        <w:rPr>
          <w:lang w:val="en-US"/>
        </w:rPr>
        <w:t xml:space="preserve"> — </w:t>
      </w:r>
      <w:r>
        <w:t>сумма длин горизонтальных участков пневмотрассы, м, ∑</w:t>
      </w:r>
      <w:r>
        <w:rPr>
          <w:i/>
          <w:lang w:val="en-US"/>
        </w:rPr>
        <w:t>l</w:t>
      </w:r>
      <w:r>
        <w:rPr>
          <w:vertAlign w:val="subscript"/>
        </w:rPr>
        <w:t>Г</w:t>
      </w:r>
      <w:r>
        <w:t>=3+3+4+4+20+20=54;</w:t>
      </w:r>
    </w:p>
    <w:p w:rsidR="003452D4" w:rsidRDefault="00B94966">
      <w:pPr>
        <w:tabs>
          <w:tab w:val="left" w:pos="1701"/>
        </w:tabs>
        <w:ind w:left="567" w:firstLine="426"/>
      </w:pPr>
      <w:r>
        <w:tab/>
        <w:t>∑</w:t>
      </w:r>
      <w:r>
        <w:rPr>
          <w:i/>
        </w:rPr>
        <w:t>l</w:t>
      </w:r>
      <w:r>
        <w:rPr>
          <w:vertAlign w:val="subscript"/>
        </w:rPr>
        <w:t>ПОВ</w:t>
      </w:r>
      <w:r>
        <w:t xml:space="preserve"> — длина, эквивалентная сумме поворотов (колен), м, ∑</w:t>
      </w:r>
      <w:r>
        <w:rPr>
          <w:i/>
        </w:rPr>
        <w:t>l</w:t>
      </w:r>
      <w:r>
        <w:rPr>
          <w:vertAlign w:val="subscript"/>
        </w:rPr>
        <w:t>ПОВ</w:t>
      </w:r>
      <w:r>
        <w:t>=8·4=32 (каждое колено принимаем равным 8 м);</w:t>
      </w:r>
    </w:p>
    <w:p w:rsidR="003452D4" w:rsidRDefault="00B94966">
      <w:pPr>
        <w:tabs>
          <w:tab w:val="left" w:pos="1701"/>
        </w:tabs>
        <w:ind w:left="567" w:firstLine="426"/>
      </w:pPr>
      <w:r>
        <w:tab/>
        <w:t>∑</w:t>
      </w:r>
      <w:r>
        <w:rPr>
          <w:i/>
        </w:rPr>
        <w:t>l</w:t>
      </w:r>
      <w:r>
        <w:rPr>
          <w:vertAlign w:val="subscript"/>
        </w:rPr>
        <w:t>КР</w:t>
      </w:r>
      <w:r>
        <w:t xml:space="preserve"> — длина, эквивалентная сумме кранов, переключателей. Для каждого крана принимают 8 м, ∑</w:t>
      </w:r>
      <w:r>
        <w:rPr>
          <w:i/>
        </w:rPr>
        <w:t>l</w:t>
      </w:r>
      <w:r>
        <w:rPr>
          <w:vertAlign w:val="subscript"/>
        </w:rPr>
        <w:t>КР</w:t>
      </w:r>
      <w:r>
        <w:t>=8·2=16;</w:t>
      </w:r>
    </w:p>
    <w:p w:rsidR="003452D4" w:rsidRDefault="00217208">
      <w:pPr>
        <w:tabs>
          <w:tab w:val="left" w:pos="851"/>
        </w:tabs>
        <w:ind w:left="284"/>
      </w:pPr>
      <w:r>
        <w:rPr>
          <w:noProof/>
        </w:rPr>
        <w:object w:dxaOrig="1440" w:dyaOrig="1440">
          <v:shape id="_x0000_s1155" type="#_x0000_t75" style="position:absolute;left:0;text-align:left;margin-left:200.25pt;margin-top:4.4pt;width:103pt;height:17pt;z-index:251670016;mso-position-horizontal:absolute;mso-position-horizontal-relative:text;mso-position-vertical:absolute;mso-position-vertical-relative:text" o:allowincell="f">
            <v:imagedata r:id="rId149" o:title=""/>
          </v:shape>
          <o:OLEObject Type="Embed" ProgID="Equation.3" ShapeID="_x0000_s1155" DrawAspect="Content" ObjectID="_1468592514" r:id="rId150"/>
        </w:object>
      </w: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217208">
      <w:pPr>
        <w:tabs>
          <w:tab w:val="left" w:pos="851"/>
        </w:tabs>
        <w:ind w:left="284"/>
      </w:pPr>
      <w:r>
        <w:object w:dxaOrig="1440" w:dyaOrig="1440">
          <v:shape id="_x0000_s1156" type="#_x0000_t75" style="position:absolute;left:0;text-align:left;margin-left:162.6pt;margin-top:3.25pt;width:189pt;height:31pt;z-index:251671040;mso-position-horizontal:absolute;mso-position-horizontal-relative:text;mso-position-vertical:absolute;mso-position-vertical-relative:text" o:allowincell="f">
            <v:imagedata r:id="rId151" o:title=""/>
            <w10:wrap type="topAndBottom"/>
          </v:shape>
          <o:OLEObject Type="Embed" ProgID="Equation.3" ShapeID="_x0000_s1156" DrawAspect="Content" ObjectID="_1468592515" r:id="rId152"/>
        </w:object>
      </w:r>
    </w:p>
    <w:p w:rsidR="003452D4" w:rsidRDefault="00B94966">
      <w:pPr>
        <w:tabs>
          <w:tab w:val="left" w:pos="851"/>
        </w:tabs>
        <w:ind w:left="284"/>
      </w:pPr>
      <w:r>
        <w:t>Потери давления на подъем:</w:t>
      </w:r>
    </w:p>
    <w:p w:rsidR="003452D4" w:rsidRDefault="00217208">
      <w:pPr>
        <w:tabs>
          <w:tab w:val="left" w:pos="851"/>
        </w:tabs>
        <w:ind w:left="284"/>
      </w:pPr>
      <w:r>
        <w:rPr>
          <w:noProof/>
        </w:rPr>
        <w:object w:dxaOrig="1440" w:dyaOrig="1440">
          <v:shape id="_x0000_s1157" type="#_x0000_t75" style="position:absolute;left:0;text-align:left;margin-left:189.45pt;margin-top:6.55pt;width:130pt;height:18pt;z-index:251672064;mso-position-horizontal:absolute;mso-position-horizontal-relative:text;mso-position-vertical:absolute;mso-position-vertical-relative:text" o:allowincell="f">
            <v:imagedata r:id="rId153" o:title=""/>
          </v:shape>
          <o:OLEObject Type="Embed" ProgID="Equation.3" ShapeID="_x0000_s1157" DrawAspect="Content" ObjectID="_1468592516" r:id="rId154"/>
        </w:object>
      </w:r>
    </w:p>
    <w:p w:rsidR="003452D4" w:rsidRDefault="003452D4">
      <w:pPr>
        <w:tabs>
          <w:tab w:val="left" w:pos="851"/>
        </w:tabs>
        <w:ind w:left="284"/>
        <w:rPr>
          <w:lang w:val="en-US"/>
        </w:rPr>
      </w:pP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158" type="#_x0000_t75" style="position:absolute;left:0;text-align:left;margin-left:0;margin-top:0;width:8.65pt;height:15pt;z-index:251673088;mso-position-horizontal:absolute;mso-position-horizontal-relative:text;mso-position-vertical:absolute;mso-position-vertical-relative:text" o:allowincell="f">
            <v:imagedata r:id="rId155" o:title=""/>
            <w10:wrap type="topAndBottom"/>
          </v:shape>
          <o:OLEObject Type="Embed" ProgID="Equation.3" ShapeID="_x0000_s1158" DrawAspect="Content" ObjectID="_1468592517" r:id="rId156"/>
        </w:object>
      </w:r>
      <w:r w:rsidR="00B94966">
        <w:t>где</w:t>
      </w:r>
      <w:r w:rsidR="00B94966">
        <w:tab/>
        <w:t>ρ΄</w:t>
      </w:r>
      <w:r w:rsidR="00B94966">
        <w:rPr>
          <w:vertAlign w:val="subscript"/>
        </w:rPr>
        <w:t>В</w:t>
      </w:r>
      <w:r w:rsidR="00B94966">
        <w:t xml:space="preserve"> — 1,8 кг/м</w:t>
      </w:r>
      <w:r w:rsidR="00B94966">
        <w:rPr>
          <w:vertAlign w:val="superscript"/>
        </w:rPr>
        <w:t>3</w:t>
      </w:r>
      <w:r w:rsidR="00B94966">
        <w:t xml:space="preserve"> — средняя плотность воздуха на вертикальном участке;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lang w:val="en-US"/>
        </w:rPr>
        <w:t>h</w:t>
      </w:r>
      <w:r>
        <w:t xml:space="preserve"> — высота подъема материала, м. Принимается 12…15 м, в зависимости от типа асфальто-смесительной установки.</w:t>
      </w:r>
    </w:p>
    <w:p w:rsidR="003452D4" w:rsidRDefault="00217208">
      <w:pPr>
        <w:tabs>
          <w:tab w:val="left" w:pos="851"/>
        </w:tabs>
        <w:ind w:left="284"/>
      </w:pPr>
      <w:r>
        <w:rPr>
          <w:noProof/>
        </w:rPr>
        <w:object w:dxaOrig="1440" w:dyaOrig="1440">
          <v:shape id="_x0000_s1656" type="#_x0000_t75" style="position:absolute;left:0;text-align:left;margin-left:183.45pt;margin-top:6.85pt;width:134pt;height:18pt;z-index:251703808;mso-position-horizontal:absolute;mso-position-horizontal-relative:text;mso-position-vertical:absolute;mso-position-vertical-relative:text" o:allowincell="f">
            <v:imagedata r:id="rId147" o:title=""/>
          </v:shape>
          <o:OLEObject Type="Embed" ProgID="Equation.3" ShapeID="_x0000_s1656" DrawAspect="Content" ObjectID="_1468592518" r:id="rId157"/>
        </w:object>
      </w:r>
    </w:p>
    <w:p w:rsidR="003452D4" w:rsidRDefault="003452D4">
      <w:pPr>
        <w:tabs>
          <w:tab w:val="left" w:pos="851"/>
        </w:tabs>
        <w:ind w:left="284"/>
        <w:rPr>
          <w:lang w:val="en-US"/>
        </w:rPr>
      </w:pPr>
    </w:p>
    <w:p w:rsidR="003452D4" w:rsidRDefault="003452D4">
      <w:pPr>
        <w:tabs>
          <w:tab w:val="left" w:pos="851"/>
        </w:tabs>
        <w:ind w:left="284"/>
        <w:rPr>
          <w:lang w:val="en-US"/>
        </w:rPr>
      </w:pPr>
    </w:p>
    <w:p w:rsidR="003452D4" w:rsidRDefault="00B94966">
      <w:pPr>
        <w:pStyle w:val="20"/>
        <w:tabs>
          <w:tab w:val="left" w:pos="1701"/>
        </w:tabs>
      </w:pPr>
      <w:r>
        <w:t>Потери давления при вводе минерального порошка в трубопровод:</w:t>
      </w:r>
    </w:p>
    <w:p w:rsidR="003452D4" w:rsidRDefault="00217208">
      <w:pPr>
        <w:tabs>
          <w:tab w:val="left" w:pos="851"/>
        </w:tabs>
        <w:ind w:left="284"/>
      </w:pPr>
      <w:r>
        <w:rPr>
          <w:noProof/>
        </w:rPr>
        <w:object w:dxaOrig="1440" w:dyaOrig="1440">
          <v:shape id="_x0000_s1657" type="#_x0000_t75" style="position:absolute;left:0;text-align:left;margin-left:178.05pt;margin-top:1.55pt;width:161pt;height:31.95pt;z-index:251704832;mso-position-horizontal:absolute;mso-position-horizontal-relative:text;mso-position-vertical:absolute;mso-position-vertical-relative:text" o:allowincell="f">
            <v:imagedata r:id="rId145" o:title=""/>
          </v:shape>
          <o:OLEObject Type="Embed" ProgID="Equation.3" ShapeID="_x0000_s1657" DrawAspect="Content" ObjectID="_1468592519" r:id="rId158"/>
        </w:object>
      </w: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B94966">
      <w:pPr>
        <w:pStyle w:val="20"/>
        <w:tabs>
          <w:tab w:val="left" w:pos="1701"/>
        </w:tabs>
      </w:pPr>
      <w:r>
        <w:t>где</w:t>
      </w:r>
      <w:r>
        <w:tab/>
        <w:t>χ — коэффициент, зависящий от типа загрузочного устройства. Для винтовых насосов следует принимать χ = 1, для пневмокамерных χ = 2;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i/>
        </w:rPr>
        <w:t>v</w:t>
      </w:r>
      <w:r>
        <w:rPr>
          <w:vertAlign w:val="subscript"/>
        </w:rPr>
        <w:t>ВХ</w:t>
      </w:r>
      <w:r>
        <w:t xml:space="preserve"> — скорость воздуха при вводе минерального порошка в трубопровод, м/с:</w:t>
      </w:r>
    </w:p>
    <w:p w:rsidR="003452D4" w:rsidRDefault="00217208">
      <w:pPr>
        <w:tabs>
          <w:tab w:val="left" w:pos="851"/>
          <w:tab w:val="left" w:pos="1701"/>
        </w:tabs>
        <w:ind w:left="284"/>
      </w:pPr>
      <w:r>
        <w:rPr>
          <w:noProof/>
        </w:rPr>
        <w:object w:dxaOrig="1440" w:dyaOrig="1440">
          <v:shape id="_x0000_s1658" type="#_x0000_t75" style="position:absolute;left:0;text-align:left;margin-left:184.65pt;margin-top:4.05pt;width:128pt;height:59pt;z-index:251705856;mso-position-horizontal:absolute;mso-position-horizontal-relative:text;mso-position-vertical:absolute;mso-position-vertical-relative:text" o:allowincell="f">
            <v:imagedata r:id="rId143" o:title=""/>
          </v:shape>
          <o:OLEObject Type="Embed" ProgID="Equation.3" ShapeID="_x0000_s1658" DrawAspect="Content" ObjectID="_1468592520" r:id="rId159"/>
        </w:object>
      </w:r>
    </w:p>
    <w:p w:rsidR="003452D4" w:rsidRDefault="003452D4">
      <w:pPr>
        <w:tabs>
          <w:tab w:val="left" w:pos="851"/>
          <w:tab w:val="left" w:pos="1701"/>
        </w:tabs>
        <w:ind w:left="284"/>
      </w:pPr>
    </w:p>
    <w:p w:rsidR="003452D4" w:rsidRDefault="003452D4">
      <w:pPr>
        <w:tabs>
          <w:tab w:val="left" w:pos="851"/>
          <w:tab w:val="left" w:pos="1701"/>
        </w:tabs>
        <w:ind w:left="284"/>
      </w:pPr>
    </w:p>
    <w:p w:rsidR="003452D4" w:rsidRDefault="003452D4">
      <w:pPr>
        <w:tabs>
          <w:tab w:val="left" w:pos="851"/>
          <w:tab w:val="left" w:pos="1701"/>
        </w:tabs>
        <w:ind w:left="284"/>
        <w:rPr>
          <w:lang w:val="en-US"/>
        </w:rPr>
      </w:pPr>
    </w:p>
    <w:p w:rsidR="003452D4" w:rsidRDefault="003452D4">
      <w:pPr>
        <w:tabs>
          <w:tab w:val="left" w:pos="851"/>
          <w:tab w:val="left" w:pos="1701"/>
        </w:tabs>
        <w:ind w:left="284"/>
        <w:rPr>
          <w:lang w:val="en-US"/>
        </w:rPr>
      </w:pPr>
    </w:p>
    <w:p w:rsidR="003452D4" w:rsidRDefault="003452D4">
      <w:pPr>
        <w:tabs>
          <w:tab w:val="left" w:pos="851"/>
          <w:tab w:val="left" w:pos="1701"/>
        </w:tabs>
        <w:ind w:left="284"/>
        <w:rPr>
          <w:lang w:val="en-US"/>
        </w:rPr>
      </w:pPr>
    </w:p>
    <w:p w:rsidR="003452D4" w:rsidRDefault="00B94966">
      <w:pPr>
        <w:tabs>
          <w:tab w:val="left" w:pos="1701"/>
        </w:tabs>
        <w:ind w:left="284"/>
      </w:pPr>
      <w:r>
        <w:rPr>
          <w:lang w:val="en-US"/>
        </w:rPr>
        <w:tab/>
        <w:t>ρ</w:t>
      </w:r>
      <w:r>
        <w:rPr>
          <w:vertAlign w:val="subscript"/>
        </w:rPr>
        <w:t>ВХ</w:t>
      </w:r>
      <w:r>
        <w:t xml:space="preserve"> — плотность воздуха при вводе минерального порошка, кг/м</w:t>
      </w:r>
      <w:r>
        <w:rPr>
          <w:vertAlign w:val="superscript"/>
        </w:rPr>
        <w:t>3</w:t>
      </w:r>
      <w:r>
        <w:t>:</w:t>
      </w:r>
    </w:p>
    <w:p w:rsidR="003452D4" w:rsidRDefault="00217208">
      <w:pPr>
        <w:tabs>
          <w:tab w:val="left" w:pos="851"/>
          <w:tab w:val="left" w:pos="1701"/>
        </w:tabs>
        <w:ind w:left="284"/>
      </w:pPr>
      <w:r>
        <w:rPr>
          <w:noProof/>
        </w:rPr>
        <w:object w:dxaOrig="1440" w:dyaOrig="1440">
          <v:shape id="_x0000_s1659" type="#_x0000_t75" style="position:absolute;left:0;text-align:left;margin-left:176.85pt;margin-top:10.55pt;width:146pt;height:59pt;z-index:251706880;mso-position-horizontal:absolute;mso-position-horizontal-relative:text;mso-position-vertical:absolute;mso-position-vertical-relative:text" o:allowincell="f">
            <v:imagedata r:id="rId141" o:title=""/>
          </v:shape>
          <o:OLEObject Type="Embed" ProgID="Equation.3" ShapeID="_x0000_s1659" DrawAspect="Content" ObjectID="_1468592521" r:id="rId160"/>
        </w:object>
      </w: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217208">
      <w:pPr>
        <w:tabs>
          <w:tab w:val="left" w:pos="851"/>
        </w:tabs>
        <w:ind w:left="284"/>
      </w:pPr>
      <w:r>
        <w:rPr>
          <w:noProof/>
        </w:rPr>
        <w:object w:dxaOrig="1440" w:dyaOrig="1440">
          <v:shape id="_x0000_s1163" type="#_x0000_t75" style="position:absolute;left:0;text-align:left;margin-left:169.65pt;margin-top:2.45pt;width:156pt;height:31pt;z-index:251678208;mso-position-horizontal:absolute;mso-position-horizontal-relative:text;mso-position-vertical:absolute;mso-position-vertical-relative:text" o:allowincell="f">
            <v:imagedata r:id="rId161" o:title=""/>
          </v:shape>
          <o:OLEObject Type="Embed" ProgID="Equation.3" ShapeID="_x0000_s1163" DrawAspect="Content" ObjectID="_1468592522" r:id="rId162"/>
        </w:object>
      </w: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B94966">
      <w:pPr>
        <w:pStyle w:val="20"/>
        <w:tabs>
          <w:tab w:val="left" w:pos="1701"/>
        </w:tabs>
        <w:rPr>
          <w:lang w:val="en-US"/>
        </w:rPr>
      </w:pPr>
      <w:r>
        <w:t>Тогда:</w:t>
      </w: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164" type="#_x0000_t75" style="position:absolute;left:0;text-align:left;margin-left:182.4pt;margin-top:4.85pt;width:138pt;height:47pt;z-index:251679232;mso-position-horizontal:absolute;mso-position-horizontal-relative:text;mso-position-vertical:absolute;mso-position-vertical-relative:text" o:allowincell="f">
            <v:imagedata r:id="rId163" o:title=""/>
            <w10:wrap type="topAndBottom"/>
          </v:shape>
          <o:OLEObject Type="Embed" ProgID="Equation.3" ShapeID="_x0000_s1164" DrawAspect="Content" ObjectID="_1468592523" r:id="rId164"/>
        </w:object>
      </w:r>
      <w:r w:rsidR="00B94966">
        <w:t xml:space="preserve">По формуле (29) находим </w:t>
      </w:r>
      <w:r w:rsidR="00B94966">
        <w:rPr>
          <w:lang w:val="en-US"/>
        </w:rPr>
        <w:t>N</w:t>
      </w:r>
      <w:r w:rsidR="00B94966">
        <w:rPr>
          <w:vertAlign w:val="subscript"/>
        </w:rPr>
        <w:t>К</w:t>
      </w:r>
      <w:r w:rsidR="00B94966">
        <w:t>:</w:t>
      </w:r>
    </w:p>
    <w:p w:rsidR="003452D4" w:rsidRDefault="00217208">
      <w:pPr>
        <w:pStyle w:val="20"/>
        <w:tabs>
          <w:tab w:val="left" w:pos="851"/>
        </w:tabs>
      </w:pPr>
      <w:r>
        <w:rPr>
          <w:noProof/>
        </w:rPr>
        <w:object w:dxaOrig="1440" w:dyaOrig="1440">
          <v:shape id="_x0000_s1166" type="#_x0000_t75" style="position:absolute;left:0;text-align:left;margin-left:182.4pt;margin-top:.3pt;width:150pt;height:42.95pt;z-index:251680256;mso-position-horizontal:absolute;mso-position-horizontal-relative:text;mso-position-vertical:absolute;mso-position-vertical-relative:text" o:allowincell="f">
            <v:imagedata r:id="rId165" o:title=""/>
            <w10:wrap type="topAndBottom"/>
          </v:shape>
          <o:OLEObject Type="Embed" ProgID="Equation.3" ShapeID="_x0000_s1166" DrawAspect="Content" ObjectID="_1468592524" r:id="rId166"/>
        </w:object>
      </w:r>
      <w:r w:rsidR="00B94966">
        <w:t>На основании проведенного расчета производится подбор подающего агрегата по табл. 11 [4].</w:t>
      </w:r>
    </w:p>
    <w:p w:rsidR="003452D4" w:rsidRDefault="003452D4">
      <w:pPr>
        <w:pStyle w:val="20"/>
        <w:tabs>
          <w:tab w:val="left" w:pos="851"/>
        </w:tabs>
      </w:pPr>
    </w:p>
    <w:p w:rsidR="003452D4" w:rsidRDefault="00B94966">
      <w:pPr>
        <w:tabs>
          <w:tab w:val="right" w:pos="9498"/>
        </w:tabs>
        <w:ind w:left="28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Таблица 5. Тип подающего агрегата и его характеристики.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1297"/>
        <w:gridCol w:w="1276"/>
        <w:gridCol w:w="1276"/>
        <w:gridCol w:w="1276"/>
        <w:gridCol w:w="1559"/>
        <w:gridCol w:w="1570"/>
      </w:tblGrid>
      <w:tr w:rsidR="003452D4">
        <w:trPr>
          <w:cantSplit/>
          <w:trHeight w:val="342"/>
          <w:jc w:val="center"/>
        </w:trPr>
        <w:tc>
          <w:tcPr>
            <w:tcW w:w="952" w:type="dxa"/>
            <w:vMerge w:val="restart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Тип и марка насоса</w:t>
            </w:r>
          </w:p>
        </w:tc>
        <w:tc>
          <w:tcPr>
            <w:tcW w:w="1297" w:type="dxa"/>
            <w:vMerge w:val="restart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Производи-тельность, м</w:t>
            </w:r>
            <w:r>
              <w:rPr>
                <w:vertAlign w:val="superscript"/>
              </w:rPr>
              <w:t>3</w:t>
            </w:r>
            <w:r>
              <w:t>/ч</w:t>
            </w:r>
          </w:p>
        </w:tc>
        <w:tc>
          <w:tcPr>
            <w:tcW w:w="2552" w:type="dxa"/>
            <w:gridSpan w:val="2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Дальность транспортирования, м</w:t>
            </w:r>
          </w:p>
        </w:tc>
        <w:tc>
          <w:tcPr>
            <w:tcW w:w="1276" w:type="dxa"/>
            <w:vMerge w:val="restart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  <w:rPr>
                <w:vertAlign w:val="superscript"/>
              </w:rPr>
            </w:pPr>
            <w:r>
              <w:t>Расход сжатого воздуха</w:t>
            </w:r>
          </w:p>
        </w:tc>
        <w:tc>
          <w:tcPr>
            <w:tcW w:w="1559" w:type="dxa"/>
            <w:vMerge w:val="restart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Диаметр трубопровода, мм</w:t>
            </w:r>
          </w:p>
        </w:tc>
        <w:tc>
          <w:tcPr>
            <w:tcW w:w="1570" w:type="dxa"/>
            <w:vMerge w:val="restart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Установленная мощность, кВт</w:t>
            </w:r>
          </w:p>
        </w:tc>
      </w:tr>
      <w:tr w:rsidR="003452D4">
        <w:trPr>
          <w:cantSplit/>
          <w:trHeight w:val="342"/>
          <w:jc w:val="center"/>
        </w:trPr>
        <w:tc>
          <w:tcPr>
            <w:tcW w:w="952" w:type="dxa"/>
            <w:vMerge/>
            <w:vAlign w:val="center"/>
          </w:tcPr>
          <w:p w:rsidR="003452D4" w:rsidRDefault="003452D4">
            <w:pPr>
              <w:tabs>
                <w:tab w:val="left" w:pos="851"/>
              </w:tabs>
              <w:jc w:val="center"/>
            </w:pPr>
          </w:p>
        </w:tc>
        <w:tc>
          <w:tcPr>
            <w:tcW w:w="1297" w:type="dxa"/>
            <w:vMerge/>
            <w:vAlign w:val="center"/>
          </w:tcPr>
          <w:p w:rsidR="003452D4" w:rsidRDefault="003452D4">
            <w:pPr>
              <w:tabs>
                <w:tab w:val="left" w:pos="851"/>
              </w:tabs>
              <w:jc w:val="center"/>
            </w:pPr>
          </w:p>
        </w:tc>
        <w:tc>
          <w:tcPr>
            <w:tcW w:w="1276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по горизонтали</w:t>
            </w:r>
          </w:p>
        </w:tc>
        <w:tc>
          <w:tcPr>
            <w:tcW w:w="1276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по вертикали</w:t>
            </w:r>
          </w:p>
        </w:tc>
        <w:tc>
          <w:tcPr>
            <w:tcW w:w="1276" w:type="dxa"/>
            <w:vMerge/>
          </w:tcPr>
          <w:p w:rsidR="003452D4" w:rsidRDefault="003452D4">
            <w:pPr>
              <w:tabs>
                <w:tab w:val="left" w:pos="851"/>
              </w:tabs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452D4" w:rsidRDefault="003452D4">
            <w:pPr>
              <w:tabs>
                <w:tab w:val="left" w:pos="851"/>
              </w:tabs>
              <w:jc w:val="center"/>
            </w:pPr>
          </w:p>
        </w:tc>
        <w:tc>
          <w:tcPr>
            <w:tcW w:w="1570" w:type="dxa"/>
            <w:vMerge/>
            <w:vAlign w:val="center"/>
          </w:tcPr>
          <w:p w:rsidR="003452D4" w:rsidRDefault="003452D4">
            <w:pPr>
              <w:tabs>
                <w:tab w:val="left" w:pos="851"/>
              </w:tabs>
              <w:jc w:val="center"/>
            </w:pPr>
          </w:p>
        </w:tc>
      </w:tr>
      <w:tr w:rsidR="003452D4">
        <w:trPr>
          <w:trHeight w:val="398"/>
          <w:jc w:val="center"/>
        </w:trPr>
        <w:tc>
          <w:tcPr>
            <w:tcW w:w="952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К-2305</w:t>
            </w:r>
          </w:p>
        </w:tc>
        <w:tc>
          <w:tcPr>
            <w:tcW w:w="1297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10</w:t>
            </w:r>
          </w:p>
        </w:tc>
        <w:tc>
          <w:tcPr>
            <w:tcW w:w="1276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200</w:t>
            </w:r>
          </w:p>
        </w:tc>
        <w:tc>
          <w:tcPr>
            <w:tcW w:w="1276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35</w:t>
            </w:r>
          </w:p>
        </w:tc>
        <w:tc>
          <w:tcPr>
            <w:tcW w:w="1276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22</w:t>
            </w:r>
          </w:p>
        </w:tc>
        <w:tc>
          <w:tcPr>
            <w:tcW w:w="1559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100</w:t>
            </w:r>
          </w:p>
        </w:tc>
        <w:tc>
          <w:tcPr>
            <w:tcW w:w="1570" w:type="dxa"/>
            <w:vAlign w:val="center"/>
          </w:tcPr>
          <w:p w:rsidR="003452D4" w:rsidRDefault="003452D4">
            <w:pPr>
              <w:tabs>
                <w:tab w:val="left" w:pos="851"/>
              </w:tabs>
              <w:jc w:val="center"/>
            </w:pPr>
          </w:p>
        </w:tc>
      </w:tr>
    </w:tbl>
    <w:p w:rsidR="003452D4" w:rsidRDefault="003452D4">
      <w:pPr>
        <w:tabs>
          <w:tab w:val="left" w:pos="851"/>
        </w:tabs>
        <w:ind w:left="284"/>
      </w:pPr>
    </w:p>
    <w:p w:rsidR="003452D4" w:rsidRDefault="00B94966">
      <w:pPr>
        <w:tabs>
          <w:tab w:val="left" w:pos="1701"/>
        </w:tabs>
        <w:ind w:left="567" w:firstLine="426"/>
      </w:pPr>
      <w:r>
        <w:t>Расчет механической системы подачи минерального порошка. Механическая система представлена в виде шнеко-элеваторной подачи. Подающий агрегат — шнек.</w:t>
      </w:r>
    </w:p>
    <w:p w:rsidR="003452D4" w:rsidRDefault="00B94966">
      <w:pPr>
        <w:tabs>
          <w:tab w:val="left" w:pos="1701"/>
        </w:tabs>
        <w:ind w:left="567" w:firstLine="426"/>
      </w:pPr>
      <w:r>
        <w:t xml:space="preserve">Производительность шнека </w:t>
      </w:r>
      <w:r>
        <w:rPr>
          <w:lang w:val="en-US"/>
        </w:rPr>
        <w:t>Q</w:t>
      </w:r>
      <w:r>
        <w:rPr>
          <w:vertAlign w:val="subscript"/>
        </w:rPr>
        <w:t>Ш</w:t>
      </w:r>
      <w:r>
        <w:t>, т/ч составляет:</w:t>
      </w: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168" type="#_x0000_t75" style="position:absolute;left:0;text-align:left;margin-left:182.4pt;margin-top:7.3pt;width:162pt;height:18pt;z-index:251681280;mso-position-horizontal:absolute;mso-position-horizontal-relative:text;mso-position-vertical:absolute;mso-position-vertical-relative:text" o:allowincell="f">
            <v:imagedata r:id="rId167" o:title=""/>
            <w10:wrap type="topAndBottom"/>
          </v:shape>
          <o:OLEObject Type="Embed" ProgID="Equation.3" ShapeID="_x0000_s1168" DrawAspect="Content" ObjectID="_1468592525" r:id="rId168"/>
        </w:object>
      </w:r>
      <w:r w:rsidR="00B94966">
        <w:t>где</w:t>
      </w:r>
      <w:r w:rsidR="00B94966">
        <w:tab/>
        <w:t>φ — коэффициент заполнения сечения желоба, φ=0,3;</w:t>
      </w:r>
    </w:p>
    <w:p w:rsidR="003452D4" w:rsidRDefault="00B94966">
      <w:pPr>
        <w:tabs>
          <w:tab w:val="left" w:pos="1701"/>
        </w:tabs>
        <w:ind w:left="567" w:firstLine="426"/>
      </w:pPr>
      <w:r>
        <w:tab/>
        <w:t>ρ</w:t>
      </w:r>
      <w:r>
        <w:rPr>
          <w:vertAlign w:val="subscript"/>
        </w:rPr>
        <w:t>М</w:t>
      </w:r>
      <w:r>
        <w:t xml:space="preserve"> — плотность минерального порошка в насыпном виде, ρ</w:t>
      </w:r>
      <w:r>
        <w:rPr>
          <w:vertAlign w:val="subscript"/>
        </w:rPr>
        <w:t>М</w:t>
      </w:r>
      <w:r>
        <w:t>=1,1 т/м</w:t>
      </w:r>
      <w:r>
        <w:rPr>
          <w:vertAlign w:val="superscript"/>
        </w:rPr>
        <w:t>3</w:t>
      </w:r>
      <w:r>
        <w:t>;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lang w:val="en-US"/>
        </w:rPr>
        <w:t>D</w:t>
      </w:r>
      <w:r>
        <w:rPr>
          <w:vertAlign w:val="subscript"/>
          <w:lang w:val="en-US"/>
        </w:rPr>
        <w:t>Ш</w:t>
      </w:r>
      <w:r>
        <w:t xml:space="preserve"> — диаметр шнека, принимаем 0,2 м;</w:t>
      </w: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169" type="#_x0000_t75" style="position:absolute;left:0;text-align:left;margin-left:256.2pt;margin-top:3.7pt;width:77pt;height:31pt;z-index:251682304;mso-position-horizontal:absolute;mso-position-horizontal-relative:text;mso-position-vertical:absolute;mso-position-vertical-relative:text" o:allowincell="f">
            <v:imagedata r:id="rId169" o:title=""/>
          </v:shape>
          <o:OLEObject Type="Embed" ProgID="Equation.3" ShapeID="_x0000_s1169" DrawAspect="Content" ObjectID="_1468592526" r:id="rId170"/>
        </w:object>
      </w:r>
      <w:r w:rsidR="00B94966">
        <w:tab/>
      </w:r>
      <w:r w:rsidR="00B94966">
        <w:rPr>
          <w:lang w:val="en-US"/>
        </w:rPr>
        <w:t>t</w:t>
      </w:r>
      <w:r w:rsidR="00B94966">
        <w:t xml:space="preserve"> — шаг винта, </w:t>
      </w:r>
      <w:r w:rsidR="00B94966">
        <w:rPr>
          <w:lang w:val="en-US"/>
        </w:rPr>
        <w:t>t</w:t>
      </w:r>
      <w:r w:rsidR="00B94966">
        <w:t>=0,5</w:t>
      </w:r>
      <w:r w:rsidR="00B94966">
        <w:rPr>
          <w:lang w:val="en-US"/>
        </w:rPr>
        <w:t>D</w:t>
      </w:r>
      <w:r w:rsidR="00B94966">
        <w:rPr>
          <w:vertAlign w:val="subscript"/>
        </w:rPr>
        <w:t>Ш</w:t>
      </w:r>
      <w:r w:rsidR="00B94966">
        <w:t>=0,1 м;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lang w:val="en-US"/>
        </w:rPr>
        <w:t>n</w:t>
      </w:r>
      <w:r>
        <w:t xml:space="preserve"> — частота вращения шнека, об/мин</w:t>
      </w:r>
      <w:r>
        <w:tab/>
      </w:r>
      <w:r>
        <w:tab/>
      </w:r>
      <w:r>
        <w:tab/>
        <w:t>;</w:t>
      </w: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lang w:val="en-US"/>
        </w:rPr>
        <w:t>k</w:t>
      </w:r>
      <w:r>
        <w:rPr>
          <w:vertAlign w:val="subscript"/>
        </w:rPr>
        <w:t>Н</w:t>
      </w:r>
      <w:r>
        <w:t xml:space="preserve"> — коэффициент, учитывающий угол наклона конвейера, </w:t>
      </w:r>
      <w:r>
        <w:rPr>
          <w:lang w:val="en-US"/>
        </w:rPr>
        <w:t>k</w:t>
      </w:r>
      <w:r>
        <w:rPr>
          <w:vertAlign w:val="subscript"/>
        </w:rPr>
        <w:t>Н</w:t>
      </w:r>
      <w:r>
        <w:t>=1.</w:t>
      </w: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170" type="#_x0000_t75" style="position:absolute;left:0;text-align:left;margin-left:169.8pt;margin-top:6.85pt;width:174pt;height:18pt;z-index:251683328;mso-position-horizontal:absolute;mso-position-horizontal-relative:text;mso-position-vertical:absolute;mso-position-vertical-relative:text" o:allowincell="f">
            <v:imagedata r:id="rId171" o:title=""/>
          </v:shape>
          <o:OLEObject Type="Embed" ProgID="Equation.3" ShapeID="_x0000_s1170" DrawAspect="Content" ObjectID="_1468592527" r:id="rId172"/>
        </w:object>
      </w: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B94966">
      <w:pPr>
        <w:tabs>
          <w:tab w:val="left" w:pos="1701"/>
        </w:tabs>
        <w:ind w:left="567" w:firstLine="426"/>
      </w:pPr>
      <w:r>
        <w:t xml:space="preserve">Мощность привода шнека </w:t>
      </w:r>
      <w:r>
        <w:rPr>
          <w:lang w:val="en-US"/>
        </w:rPr>
        <w:t>N</w:t>
      </w:r>
      <w:r>
        <w:t>, кВт определяется по формуле:</w:t>
      </w:r>
    </w:p>
    <w:p w:rsidR="003452D4" w:rsidRDefault="00217208">
      <w:pPr>
        <w:tabs>
          <w:tab w:val="left" w:pos="851"/>
        </w:tabs>
        <w:ind w:left="284"/>
      </w:pPr>
      <w:r>
        <w:rPr>
          <w:noProof/>
        </w:rPr>
        <w:object w:dxaOrig="1440" w:dyaOrig="1440">
          <v:shape id="_x0000_s1171" type="#_x0000_t75" style="position:absolute;left:0;text-align:left;margin-left:130.2pt;margin-top:4.95pt;width:244pt;height:15pt;z-index:251684352;mso-position-horizontal:absolute;mso-position-horizontal-relative:text;mso-position-vertical:absolute;mso-position-vertical-relative:text" o:allowincell="f">
            <v:imagedata r:id="rId173" o:title=""/>
          </v:shape>
          <o:OLEObject Type="Embed" ProgID="Equation.3" ShapeID="_x0000_s1171" DrawAspect="Content" ObjectID="_1468592528" r:id="rId174"/>
        </w:object>
      </w:r>
    </w:p>
    <w:p w:rsidR="003452D4" w:rsidRDefault="003452D4">
      <w:pPr>
        <w:tabs>
          <w:tab w:val="left" w:pos="851"/>
        </w:tabs>
        <w:ind w:left="284"/>
      </w:pPr>
    </w:p>
    <w:p w:rsidR="003452D4" w:rsidRDefault="00B94966">
      <w:pPr>
        <w:tabs>
          <w:tab w:val="left" w:pos="1701"/>
        </w:tabs>
        <w:ind w:left="567" w:firstLine="426"/>
        <w:rPr>
          <w:lang w:val="en-US"/>
        </w:rPr>
      </w:pPr>
      <w:r>
        <w:t>где</w:t>
      </w:r>
      <w:r>
        <w:tab/>
      </w:r>
      <w:r>
        <w:rPr>
          <w:lang w:val="en-US"/>
        </w:rPr>
        <w:t>L</w:t>
      </w:r>
      <w:r>
        <w:t xml:space="preserve"> —длина шнека, м </w:t>
      </w:r>
      <w:r>
        <w:rPr>
          <w:lang w:val="en-US"/>
        </w:rPr>
        <w:t>L=4 м;</w:t>
      </w:r>
    </w:p>
    <w:p w:rsidR="003452D4" w:rsidRDefault="00B94966">
      <w:pPr>
        <w:pStyle w:val="20"/>
        <w:tabs>
          <w:tab w:val="left" w:pos="1701"/>
        </w:tabs>
      </w:pPr>
      <w:r>
        <w:tab/>
        <w:t>ω — коэффициент, характеризующий абразивность материала, для минерального порошка принимается ω=3,2;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lang w:val="en-US"/>
        </w:rPr>
        <w:t>k</w:t>
      </w:r>
      <w:r>
        <w:rPr>
          <w:vertAlign w:val="subscript"/>
        </w:rPr>
        <w:t>3</w:t>
      </w:r>
      <w:r>
        <w:t xml:space="preserve"> — коэффициент, характеризующий трансмиссию, </w:t>
      </w:r>
      <w:r>
        <w:rPr>
          <w:lang w:val="en-US"/>
        </w:rPr>
        <w:t>k</w:t>
      </w:r>
      <w:r>
        <w:rPr>
          <w:vertAlign w:val="subscript"/>
        </w:rPr>
        <w:t>3</w:t>
      </w:r>
      <w:r>
        <w:t>=0,15;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lang w:val="en-US"/>
        </w:rPr>
        <w:t>V</w:t>
      </w:r>
      <w:r>
        <w:rPr>
          <w:vertAlign w:val="subscript"/>
        </w:rPr>
        <w:t>М</w:t>
      </w:r>
      <w:r>
        <w:t>=</w:t>
      </w:r>
      <w:r>
        <w:rPr>
          <w:lang w:val="en-US"/>
        </w:rPr>
        <w:t xml:space="preserve">t·n/60= 0,1 — </w:t>
      </w:r>
      <w:r>
        <w:t>скорость перемещения материала, м/с;</w:t>
      </w:r>
    </w:p>
    <w:p w:rsidR="003452D4" w:rsidRDefault="00B94966">
      <w:pPr>
        <w:tabs>
          <w:tab w:val="left" w:pos="1701"/>
        </w:tabs>
        <w:ind w:left="567" w:firstLine="426"/>
      </w:pPr>
      <w:r>
        <w:tab/>
        <w:t>ω</w:t>
      </w:r>
      <w:r>
        <w:rPr>
          <w:vertAlign w:val="subscript"/>
        </w:rPr>
        <w:t>В</w:t>
      </w:r>
      <w:r>
        <w:t xml:space="preserve"> — коэффициент трения, принимаемый для подшипников качения равным 0,08;</w:t>
      </w: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172" type="#_x0000_t75" style="position:absolute;left:0;text-align:left;margin-left:141pt;margin-top:18.6pt;width:239pt;height:13pt;z-index:251685376;mso-position-horizontal:absolute;mso-position-horizontal-relative:text;mso-position-vertical:absolute;mso-position-vertical-relative:text" o:allowincell="f">
            <v:imagedata r:id="rId175" o:title=""/>
            <w10:wrap type="topAndBottom"/>
          </v:shape>
          <o:OLEObject Type="Embed" ProgID="Equation.3" ShapeID="_x0000_s1172" DrawAspect="Content" ObjectID="_1468592529" r:id="rId176"/>
        </w:object>
      </w:r>
      <w:r w:rsidR="00B94966">
        <w:tab/>
      </w:r>
      <w:r w:rsidR="00B94966">
        <w:rPr>
          <w:lang w:val="en-US"/>
        </w:rPr>
        <w:t>q</w:t>
      </w:r>
      <w:r w:rsidR="00B94966">
        <w:rPr>
          <w:vertAlign w:val="subscript"/>
        </w:rPr>
        <w:t>М</w:t>
      </w:r>
      <w:r w:rsidR="00B94966">
        <w:t>=80</w:t>
      </w:r>
      <w:r w:rsidR="00B94966">
        <w:rPr>
          <w:lang w:val="en-US"/>
        </w:rPr>
        <w:t>·D</w:t>
      </w:r>
      <w:r w:rsidR="00B94966">
        <w:rPr>
          <w:vertAlign w:val="subscript"/>
        </w:rPr>
        <w:t>Ш</w:t>
      </w:r>
      <w:r w:rsidR="00B94966">
        <w:t>=16 кг/м — погонная масса винта.</w:t>
      </w: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B94966">
      <w:pPr>
        <w:tabs>
          <w:tab w:val="left" w:pos="1701"/>
        </w:tabs>
        <w:ind w:left="567" w:firstLine="426"/>
      </w:pPr>
      <w:r>
        <w:t xml:space="preserve">Производительность элеватора </w:t>
      </w:r>
      <w:r>
        <w:rPr>
          <w:lang w:val="en-US"/>
        </w:rPr>
        <w:t>Q</w:t>
      </w:r>
      <w:r>
        <w:rPr>
          <w:vertAlign w:val="subscript"/>
        </w:rPr>
        <w:t>Э</w:t>
      </w:r>
      <w:r>
        <w:t>, т/ч определяется из выражения:</w:t>
      </w:r>
    </w:p>
    <w:p w:rsidR="003452D4" w:rsidRDefault="00217208">
      <w:pPr>
        <w:tabs>
          <w:tab w:val="left" w:pos="851"/>
        </w:tabs>
        <w:ind w:left="284"/>
      </w:pPr>
      <w:r>
        <w:rPr>
          <w:noProof/>
        </w:rPr>
        <w:object w:dxaOrig="1440" w:dyaOrig="1440">
          <v:shape id="_x0000_s1173" type="#_x0000_t75" style="position:absolute;left:0;text-align:left;margin-left:189pt;margin-top:10.4pt;width:132.95pt;height:30pt;z-index:251686400;mso-position-horizontal:absolute;mso-position-horizontal-relative:text;mso-position-vertical:absolute;mso-position-vertical-relative:text" o:allowincell="f">
            <v:imagedata r:id="rId177" o:title=""/>
          </v:shape>
          <o:OLEObject Type="Embed" ProgID="Equation.3" ShapeID="_x0000_s1173" DrawAspect="Content" ObjectID="_1468592530" r:id="rId178"/>
        </w:object>
      </w: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B94966">
      <w:pPr>
        <w:tabs>
          <w:tab w:val="left" w:pos="1701"/>
        </w:tabs>
        <w:ind w:left="567" w:firstLine="426"/>
      </w:pPr>
      <w:r>
        <w:t>где</w:t>
      </w:r>
      <w:r>
        <w:tab/>
      </w:r>
      <w:r>
        <w:rPr>
          <w:lang w:val="en-US"/>
        </w:rPr>
        <w:t>i</w:t>
      </w:r>
      <w:r>
        <w:t xml:space="preserve"> — вместимость ковша, составляет 1,3 л;</w:t>
      </w:r>
    </w:p>
    <w:p w:rsidR="003452D4" w:rsidRDefault="00B94966">
      <w:pPr>
        <w:tabs>
          <w:tab w:val="left" w:pos="1701"/>
        </w:tabs>
        <w:ind w:left="567" w:firstLine="426"/>
      </w:pPr>
      <w:r>
        <w:tab/>
        <w:t>ε — коэффициент наполнения ковшей материалом, ε=0,8;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lang w:val="en-US"/>
        </w:rPr>
        <w:t>t</w:t>
      </w:r>
      <w:r>
        <w:t xml:space="preserve"> — шаг ковшей, м (0,16; 0,2; 0,25; 0,3; 0,4; 0,5; 0,6; 0,63);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i/>
          <w:lang w:val="en-US"/>
        </w:rPr>
        <w:t>v</w:t>
      </w:r>
      <w:r>
        <w:rPr>
          <w:vertAlign w:val="subscript"/>
        </w:rPr>
        <w:t>П</w:t>
      </w:r>
      <w:r>
        <w:t>=1,0 м/с — скорость подъема ковшей.</w:t>
      </w:r>
    </w:p>
    <w:p w:rsidR="003452D4" w:rsidRDefault="003452D4">
      <w:pPr>
        <w:tabs>
          <w:tab w:val="left" w:pos="851"/>
        </w:tabs>
        <w:ind w:left="284"/>
        <w:rPr>
          <w:i/>
          <w:lang w:val="en-US"/>
        </w:rPr>
      </w:pPr>
    </w:p>
    <w:p w:rsidR="003452D4" w:rsidRDefault="00217208">
      <w:pPr>
        <w:tabs>
          <w:tab w:val="left" w:pos="851"/>
        </w:tabs>
        <w:ind w:left="284"/>
      </w:pPr>
      <w:r>
        <w:rPr>
          <w:noProof/>
        </w:rPr>
        <w:object w:dxaOrig="1440" w:dyaOrig="1440">
          <v:shape id="_x0000_s1174" type="#_x0000_t75" style="position:absolute;left:0;text-align:left;margin-left:181.2pt;margin-top:1.3pt;width:123pt;height:28pt;z-index:251687424;mso-position-horizontal:absolute;mso-position-horizontal-relative:text;mso-position-vertical:absolute;mso-position-vertical-relative:text" o:allowincell="f">
            <v:imagedata r:id="rId179" o:title=""/>
          </v:shape>
          <o:OLEObject Type="Embed" ProgID="Equation.3" ShapeID="_x0000_s1174" DrawAspect="Content" ObjectID="_1468592531" r:id="rId180"/>
        </w:object>
      </w: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B94966">
      <w:pPr>
        <w:pStyle w:val="20"/>
        <w:tabs>
          <w:tab w:val="left" w:pos="1701"/>
        </w:tabs>
      </w:pPr>
      <w:r>
        <w:t>Необходимая мощность привода элеватора:</w:t>
      </w:r>
    </w:p>
    <w:p w:rsidR="003452D4" w:rsidRDefault="00217208">
      <w:pPr>
        <w:tabs>
          <w:tab w:val="left" w:pos="851"/>
        </w:tabs>
        <w:ind w:left="284"/>
      </w:pPr>
      <w:r>
        <w:rPr>
          <w:noProof/>
        </w:rPr>
        <w:object w:dxaOrig="1440" w:dyaOrig="1440">
          <v:shape id="_x0000_s1175" type="#_x0000_t75" style="position:absolute;left:0;text-align:left;margin-left:147pt;margin-top:5.7pt;width:215pt;height:37pt;z-index:251688448;mso-position-horizontal:absolute;mso-position-horizontal-relative:text;mso-position-vertical:absolute;mso-position-vertical-relative:text" o:allowincell="f">
            <v:imagedata r:id="rId181" o:title=""/>
          </v:shape>
          <o:OLEObject Type="Embed" ProgID="Equation.3" ShapeID="_x0000_s1175" DrawAspect="Content" ObjectID="_1468592532" r:id="rId182"/>
        </w:object>
      </w: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B94966">
      <w:pPr>
        <w:tabs>
          <w:tab w:val="left" w:pos="1701"/>
        </w:tabs>
        <w:ind w:left="567" w:firstLine="426"/>
      </w:pPr>
      <w:r>
        <w:t>где</w:t>
      </w:r>
      <w:r>
        <w:tab/>
      </w:r>
      <w:r>
        <w:rPr>
          <w:lang w:val="en-US"/>
        </w:rPr>
        <w:t>h</w:t>
      </w:r>
      <w:r>
        <w:t xml:space="preserve"> — высота подъема материала, м, принимается 14 м;</w:t>
      </w:r>
    </w:p>
    <w:p w:rsidR="003452D4" w:rsidRDefault="00B94966">
      <w:pPr>
        <w:tabs>
          <w:tab w:val="left" w:pos="1701"/>
        </w:tabs>
        <w:ind w:left="567" w:firstLine="426"/>
      </w:pPr>
      <w:r>
        <w:tab/>
      </w:r>
      <w:r>
        <w:rPr>
          <w:lang w:val="en-US"/>
        </w:rPr>
        <w:t>k</w:t>
      </w:r>
      <w:r>
        <w:rPr>
          <w:vertAlign w:val="subscript"/>
        </w:rPr>
        <w:t>К</w:t>
      </w:r>
      <w:r>
        <w:t xml:space="preserve"> — коэффициент, учитывающий массу движущихся элементов, </w:t>
      </w:r>
      <w:r>
        <w:rPr>
          <w:lang w:val="en-US"/>
        </w:rPr>
        <w:t>k</w:t>
      </w:r>
      <w:r>
        <w:rPr>
          <w:vertAlign w:val="subscript"/>
        </w:rPr>
        <w:t>К</w:t>
      </w:r>
      <w:r>
        <w:t>=0,6;</w:t>
      </w:r>
    </w:p>
    <w:p w:rsidR="003452D4" w:rsidRDefault="00B94966">
      <w:pPr>
        <w:tabs>
          <w:tab w:val="left" w:pos="1701"/>
        </w:tabs>
        <w:ind w:left="567" w:firstLine="426"/>
      </w:pPr>
      <w:r>
        <w:tab/>
        <w:t>А=1,1 — коэффициент, учитывающий форму ковша;</w:t>
      </w:r>
    </w:p>
    <w:p w:rsidR="003452D4" w:rsidRDefault="00B94966">
      <w:pPr>
        <w:tabs>
          <w:tab w:val="left" w:pos="1701"/>
        </w:tabs>
        <w:ind w:left="567" w:firstLine="426"/>
      </w:pPr>
      <w:r>
        <w:tab/>
        <w:t>С=0,65 — коэффициент, учитывающий потери на зачерпывание.</w:t>
      </w:r>
    </w:p>
    <w:p w:rsidR="003452D4" w:rsidRDefault="00217208">
      <w:pPr>
        <w:tabs>
          <w:tab w:val="left" w:pos="851"/>
        </w:tabs>
        <w:ind w:left="284"/>
      </w:pPr>
      <w:r>
        <w:rPr>
          <w:noProof/>
        </w:rPr>
        <w:object w:dxaOrig="1440" w:dyaOrig="1440">
          <v:shape id="_x0000_s1176" type="#_x0000_t75" style="position:absolute;left:0;text-align:left;margin-left:138pt;margin-top:5.7pt;width:220pt;height:35pt;z-index:251689472;mso-position-horizontal:absolute;mso-position-horizontal-relative:text;mso-position-vertical:absolute;mso-position-vertical-relative:text" o:allowincell="f">
            <v:imagedata r:id="rId183" o:title=""/>
          </v:shape>
          <o:OLEObject Type="Embed" ProgID="Equation.3" ShapeID="_x0000_s1176" DrawAspect="Content" ObjectID="_1468592533" r:id="rId184"/>
        </w:object>
      </w: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B94966">
      <w:pPr>
        <w:tabs>
          <w:tab w:val="right" w:pos="9498"/>
        </w:tabs>
        <w:ind w:left="28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Таблица 6. Тип элеватора и его характеристики.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1131"/>
        <w:gridCol w:w="1421"/>
        <w:gridCol w:w="1134"/>
        <w:gridCol w:w="1134"/>
        <w:gridCol w:w="986"/>
        <w:gridCol w:w="1173"/>
        <w:gridCol w:w="1276"/>
      </w:tblGrid>
      <w:tr w:rsidR="003452D4">
        <w:trPr>
          <w:cantSplit/>
          <w:trHeight w:val="917"/>
          <w:jc w:val="center"/>
        </w:trPr>
        <w:tc>
          <w:tcPr>
            <w:tcW w:w="1118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Тип элеватора</w:t>
            </w:r>
          </w:p>
        </w:tc>
        <w:tc>
          <w:tcPr>
            <w:tcW w:w="1131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Ширина ковша, мм</w:t>
            </w:r>
          </w:p>
        </w:tc>
        <w:tc>
          <w:tcPr>
            <w:tcW w:w="1421" w:type="dxa"/>
            <w:tcBorders>
              <w:bottom w:val="single" w:sz="2" w:space="0" w:color="auto"/>
            </w:tcBorders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Вместимость ковша, л</w:t>
            </w:r>
          </w:p>
        </w:tc>
        <w:tc>
          <w:tcPr>
            <w:tcW w:w="1134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  <w:rPr>
                <w:vertAlign w:val="superscript"/>
              </w:rPr>
            </w:pPr>
            <w:r>
              <w:t>Шаг ковшей, мм</w:t>
            </w:r>
          </w:p>
        </w:tc>
        <w:tc>
          <w:tcPr>
            <w:tcW w:w="1134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Скорость цепи, м/с</w:t>
            </w:r>
          </w:p>
        </w:tc>
        <w:tc>
          <w:tcPr>
            <w:tcW w:w="986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Шаг цепи, мм</w:t>
            </w:r>
          </w:p>
        </w:tc>
        <w:tc>
          <w:tcPr>
            <w:tcW w:w="1173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Мощность, кВт</w:t>
            </w:r>
          </w:p>
        </w:tc>
        <w:tc>
          <w:tcPr>
            <w:tcW w:w="1276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Произво-дительность м</w:t>
            </w:r>
            <w:r>
              <w:rPr>
                <w:vertAlign w:val="superscript"/>
              </w:rPr>
              <w:t>3</w:t>
            </w:r>
            <w:r>
              <w:t>/ч</w:t>
            </w:r>
          </w:p>
        </w:tc>
      </w:tr>
      <w:tr w:rsidR="003452D4">
        <w:trPr>
          <w:cantSplit/>
          <w:trHeight w:val="398"/>
          <w:jc w:val="center"/>
        </w:trPr>
        <w:tc>
          <w:tcPr>
            <w:tcW w:w="1118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ЭЦГ-200</w:t>
            </w:r>
          </w:p>
        </w:tc>
        <w:tc>
          <w:tcPr>
            <w:tcW w:w="1131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200</w:t>
            </w:r>
          </w:p>
        </w:tc>
        <w:tc>
          <w:tcPr>
            <w:tcW w:w="1421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300</w:t>
            </w:r>
          </w:p>
        </w:tc>
        <w:tc>
          <w:tcPr>
            <w:tcW w:w="1134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0,8…1,25</w:t>
            </w:r>
          </w:p>
        </w:tc>
        <w:tc>
          <w:tcPr>
            <w:tcW w:w="986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100</w:t>
            </w:r>
          </w:p>
        </w:tc>
        <w:tc>
          <w:tcPr>
            <w:tcW w:w="1173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2,0</w:t>
            </w:r>
          </w:p>
        </w:tc>
        <w:tc>
          <w:tcPr>
            <w:tcW w:w="1276" w:type="dxa"/>
            <w:vAlign w:val="center"/>
          </w:tcPr>
          <w:p w:rsidR="003452D4" w:rsidRDefault="00B94966">
            <w:pPr>
              <w:tabs>
                <w:tab w:val="left" w:pos="851"/>
              </w:tabs>
              <w:jc w:val="center"/>
            </w:pPr>
            <w:r>
              <w:t>12…18</w:t>
            </w:r>
          </w:p>
        </w:tc>
      </w:tr>
    </w:tbl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B94966">
      <w:pPr>
        <w:pStyle w:val="1"/>
      </w:pPr>
      <w:bookmarkStart w:id="25" w:name="_Toc449270626"/>
      <w:r>
        <w:t>8.</w:t>
      </w:r>
      <w:r>
        <w:tab/>
        <w:t>Расчет потребности предприятия в электрической энергии и воде.</w:t>
      </w:r>
      <w:bookmarkEnd w:id="25"/>
    </w:p>
    <w:p w:rsidR="003452D4" w:rsidRDefault="00B94966">
      <w:pPr>
        <w:pStyle w:val="2"/>
        <w:numPr>
          <w:ilvl w:val="1"/>
          <w:numId w:val="15"/>
        </w:numPr>
      </w:pPr>
      <w:bookmarkStart w:id="26" w:name="_Toc449270627"/>
      <w:r>
        <w:t>Расчет потребного количества электроэнергии.</w:t>
      </w:r>
      <w:bookmarkEnd w:id="26"/>
    </w:p>
    <w:p w:rsidR="003452D4" w:rsidRDefault="003452D4">
      <w:pPr>
        <w:ind w:left="851"/>
      </w:pPr>
    </w:p>
    <w:p w:rsidR="003452D4" w:rsidRDefault="00B94966">
      <w:pPr>
        <w:tabs>
          <w:tab w:val="left" w:pos="851"/>
        </w:tabs>
        <w:ind w:left="567" w:firstLine="426"/>
      </w:pPr>
      <w:r>
        <w:t xml:space="preserve">Потребное количество электроэнергии </w:t>
      </w:r>
      <w:r>
        <w:rPr>
          <w:lang w:val="en-US"/>
        </w:rPr>
        <w:t>N</w:t>
      </w:r>
      <w:r>
        <w:rPr>
          <w:vertAlign w:val="subscript"/>
        </w:rPr>
        <w:t>Э</w:t>
      </w:r>
      <w:r>
        <w:t>, кВт определяется:</w:t>
      </w:r>
    </w:p>
    <w:p w:rsidR="003452D4" w:rsidRDefault="00217208">
      <w:pPr>
        <w:tabs>
          <w:tab w:val="left" w:pos="851"/>
        </w:tabs>
        <w:ind w:left="284"/>
      </w:pPr>
      <w:r>
        <w:rPr>
          <w:noProof/>
        </w:rPr>
        <w:object w:dxaOrig="1440" w:dyaOrig="1440">
          <v:shape id="_x0000_s1455" type="#_x0000_t75" style="position:absolute;left:0;text-align:left;margin-left:172.2pt;margin-top:5.65pt;width:186pt;height:31pt;z-index:251691520;mso-position-horizontal:absolute;mso-position-horizontal-relative:text;mso-position-vertical:absolute;mso-position-vertical-relative:text" o:allowincell="f">
            <v:imagedata r:id="rId185" o:title=""/>
          </v:shape>
          <o:OLEObject Type="Embed" ProgID="Equation.3" ShapeID="_x0000_s1455" DrawAspect="Content" ObjectID="_1468592534" r:id="rId186"/>
        </w:object>
      </w: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B94966">
      <w:pPr>
        <w:tabs>
          <w:tab w:val="left" w:pos="1701"/>
        </w:tabs>
        <w:ind w:left="567" w:firstLine="426"/>
        <w:rPr>
          <w:lang w:val="en-US"/>
        </w:rPr>
      </w:pPr>
      <w:r>
        <w:t>где</w:t>
      </w:r>
      <w:r>
        <w:tab/>
      </w:r>
      <w:r>
        <w:rPr>
          <w:lang w:val="en-US"/>
        </w:rPr>
        <w:t>k</w:t>
      </w:r>
      <w:r>
        <w:rPr>
          <w:vertAlign w:val="subscript"/>
          <w:lang w:val="en-US"/>
        </w:rPr>
        <w:t>С</w:t>
      </w:r>
      <w:r>
        <w:rPr>
          <w:lang w:val="en-US"/>
        </w:rPr>
        <w:t xml:space="preserve"> — </w:t>
      </w:r>
      <w:r>
        <w:t xml:space="preserve">коэффициент, учитывающий потери мощности, </w:t>
      </w:r>
      <w:r>
        <w:rPr>
          <w:lang w:val="en-US"/>
        </w:rPr>
        <w:t>k</w:t>
      </w:r>
      <w:r>
        <w:rPr>
          <w:vertAlign w:val="subscript"/>
          <w:lang w:val="en-US"/>
        </w:rPr>
        <w:t>С</w:t>
      </w:r>
      <w:r>
        <w:rPr>
          <w:lang w:val="en-US"/>
        </w:rPr>
        <w:t>=1,25…1,60;</w:t>
      </w:r>
    </w:p>
    <w:p w:rsidR="003452D4" w:rsidRDefault="00B94966">
      <w:pPr>
        <w:tabs>
          <w:tab w:val="left" w:pos="1701"/>
        </w:tabs>
        <w:ind w:left="567" w:firstLine="426"/>
        <w:rPr>
          <w:lang w:val="en-US"/>
        </w:rPr>
      </w:pPr>
      <w:r>
        <w:tab/>
        <w:t>∑Р</w:t>
      </w:r>
      <w:r>
        <w:rPr>
          <w:vertAlign w:val="subscript"/>
        </w:rPr>
        <w:t>С</w:t>
      </w:r>
      <w:r>
        <w:t xml:space="preserve"> — суммарная мощность силовых установок, кВт;</w:t>
      </w:r>
    </w:p>
    <w:p w:rsidR="003452D4" w:rsidRDefault="00217208">
      <w:pPr>
        <w:tabs>
          <w:tab w:val="left" w:pos="1701"/>
        </w:tabs>
        <w:ind w:left="567" w:firstLine="426"/>
        <w:rPr>
          <w:lang w:val="en-US"/>
        </w:rPr>
      </w:pPr>
      <w:r>
        <w:rPr>
          <w:noProof/>
        </w:rPr>
        <w:object w:dxaOrig="1440" w:dyaOrig="1440">
          <v:shape id="_x0000_s1456" type="#_x0000_t75" style="position:absolute;left:0;text-align:left;margin-left:87.6pt;margin-top:6.9pt;width:213pt;height:28pt;z-index:251692544;mso-position-horizontal:absolute;mso-position-horizontal-relative:text;mso-position-vertical:absolute;mso-position-vertical-relative:text" o:allowincell="f">
            <v:imagedata r:id="rId187" o:title=""/>
          </v:shape>
          <o:OLEObject Type="Embed" ProgID="Equation.3" ShapeID="_x0000_s1456" DrawAspect="Content" ObjectID="_1468592535" r:id="rId188"/>
        </w:object>
      </w:r>
    </w:p>
    <w:p w:rsidR="003452D4" w:rsidRDefault="00B94966">
      <w:pPr>
        <w:tabs>
          <w:tab w:val="left" w:pos="1701"/>
        </w:tabs>
        <w:ind w:left="567" w:firstLine="426"/>
        <w:rPr>
          <w:lang w:val="en-US"/>
        </w:rPr>
      </w:pPr>
      <w:r>
        <w:tab/>
      </w:r>
    </w:p>
    <w:p w:rsidR="003452D4" w:rsidRDefault="003452D4">
      <w:pPr>
        <w:tabs>
          <w:tab w:val="left" w:pos="1701"/>
        </w:tabs>
        <w:ind w:left="567" w:firstLine="426"/>
        <w:rPr>
          <w:lang w:val="en-US"/>
        </w:rPr>
      </w:pPr>
    </w:p>
    <w:p w:rsidR="003452D4" w:rsidRDefault="00B94966">
      <w:pPr>
        <w:tabs>
          <w:tab w:val="left" w:pos="1701"/>
        </w:tabs>
        <w:ind w:left="567" w:firstLine="426"/>
      </w:pPr>
      <w:r>
        <w:tab/>
        <w:t>∑Р</w:t>
      </w:r>
      <w:r>
        <w:rPr>
          <w:vertAlign w:val="subscript"/>
        </w:rPr>
        <w:t>В</w:t>
      </w:r>
      <w:r>
        <w:t xml:space="preserve"> — то же, внутреннего освещения, кВт, ∑Р</w:t>
      </w:r>
      <w:r>
        <w:rPr>
          <w:vertAlign w:val="subscript"/>
        </w:rPr>
        <w:t>В</w:t>
      </w:r>
      <w:r>
        <w:t>=5∙269,89+15∙318+9∙132+20∙72=8,75;</w:t>
      </w: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B94966">
      <w:pPr>
        <w:tabs>
          <w:tab w:val="left" w:pos="1701"/>
        </w:tabs>
        <w:ind w:left="567" w:firstLine="426"/>
      </w:pPr>
      <w:r>
        <w:tab/>
        <w:t>∑Р</w:t>
      </w:r>
      <w:r>
        <w:rPr>
          <w:vertAlign w:val="subscript"/>
        </w:rPr>
        <w:t>Н</w:t>
      </w:r>
      <w:r>
        <w:t xml:space="preserve"> — то же, наружного освещения, кВт, ∑Р</w:t>
      </w:r>
      <w:r>
        <w:rPr>
          <w:vertAlign w:val="subscript"/>
        </w:rPr>
        <w:t>Н</w:t>
      </w:r>
      <w:r>
        <w:t>=1∙644+3∙837+5∙50=3,41;</w:t>
      </w: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B94966">
      <w:pPr>
        <w:tabs>
          <w:tab w:val="left" w:pos="1701"/>
        </w:tabs>
        <w:ind w:left="567" w:firstLine="426"/>
      </w:pPr>
      <w:r>
        <w:rPr>
          <w:u w:val="single"/>
        </w:rPr>
        <w:t>Примечание:</w:t>
      </w:r>
      <w:r>
        <w:t xml:space="preserve"> нормы расхода электроэнергии на 1м</w:t>
      </w:r>
      <w:r>
        <w:rPr>
          <w:vertAlign w:val="superscript"/>
        </w:rPr>
        <w:t>2</w:t>
      </w:r>
      <w:r>
        <w:t xml:space="preserve"> берем по табл. 12 методических указаний.</w:t>
      </w: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457" type="#_x0000_t75" style="position:absolute;left:0;text-align:left;margin-left:170.4pt;margin-top:14.5pt;width:178pt;height:31pt;z-index:251693568;mso-position-horizontal:absolute;mso-position-horizontal-relative:text;mso-position-vertical:absolute;mso-position-vertical-relative:text" o:allowincell="f">
            <v:imagedata r:id="rId189" o:title=""/>
            <w10:wrap type="topAndBottom"/>
          </v:shape>
          <o:OLEObject Type="Embed" ProgID="Equation.3" ShapeID="_x0000_s1457" DrawAspect="Content" ObjectID="_1468592536" r:id="rId190"/>
        </w:object>
      </w:r>
      <w:r w:rsidR="00B94966">
        <w:tab/>
      </w:r>
      <w:r w:rsidR="00B94966">
        <w:rPr>
          <w:lang w:val="en-US"/>
        </w:rPr>
        <w:t>cosφ=</w:t>
      </w:r>
      <w:r w:rsidR="00B94966">
        <w:t>0,75.</w:t>
      </w:r>
    </w:p>
    <w:p w:rsidR="003452D4" w:rsidRDefault="00B94966">
      <w:pPr>
        <w:pStyle w:val="2"/>
        <w:numPr>
          <w:ilvl w:val="1"/>
          <w:numId w:val="15"/>
        </w:numPr>
      </w:pPr>
      <w:bookmarkStart w:id="27" w:name="_Toc449270628"/>
      <w:r>
        <w:t>Определение общего расхода воды.</w:t>
      </w:r>
      <w:bookmarkEnd w:id="27"/>
    </w:p>
    <w:p w:rsidR="003452D4" w:rsidRDefault="003452D4">
      <w:pPr>
        <w:ind w:left="851"/>
      </w:pPr>
    </w:p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458" type="#_x0000_t75" style="position:absolute;left:0;text-align:left;margin-left:188.4pt;margin-top:18.7pt;width:123pt;height:31pt;z-index:251694592;mso-position-horizontal:absolute;mso-position-horizontal-relative:text;mso-position-vertical:absolute;mso-position-vertical-relative:text" o:allowincell="f">
            <v:imagedata r:id="rId191" o:title=""/>
            <w10:wrap type="topAndBottom"/>
          </v:shape>
          <o:OLEObject Type="Embed" ProgID="Equation.3" ShapeID="_x0000_s1458" DrawAspect="Content" ObjectID="_1468592537" r:id="rId192"/>
        </w:object>
      </w:r>
      <w:r w:rsidR="00B94966">
        <w:t>Общий расход воды определяется по формуле, м</w:t>
      </w:r>
      <w:r w:rsidR="00B94966">
        <w:rPr>
          <w:vertAlign w:val="superscript"/>
        </w:rPr>
        <w:t>3</w:t>
      </w:r>
      <w:r w:rsidR="00B94966">
        <w:t>:</w:t>
      </w:r>
    </w:p>
    <w:p w:rsidR="003452D4" w:rsidRDefault="00B94966">
      <w:pPr>
        <w:tabs>
          <w:tab w:val="left" w:pos="1701"/>
        </w:tabs>
        <w:ind w:left="567" w:firstLine="426"/>
      </w:pPr>
      <w:r>
        <w:t>где</w:t>
      </w:r>
      <w:r>
        <w:tab/>
        <w:t>К</w:t>
      </w:r>
      <w:r>
        <w:rPr>
          <w:vertAlign w:val="subscript"/>
        </w:rPr>
        <w:t>У</w:t>
      </w:r>
      <w:r>
        <w:t>=1,2;</w:t>
      </w:r>
    </w:p>
    <w:p w:rsidR="003452D4" w:rsidRDefault="00B94966">
      <w:pPr>
        <w:tabs>
          <w:tab w:val="left" w:pos="1701"/>
        </w:tabs>
        <w:ind w:left="567" w:firstLine="426"/>
      </w:pPr>
      <w:r>
        <w:tab/>
        <w:t>К</w:t>
      </w:r>
      <w:r>
        <w:rPr>
          <w:vertAlign w:val="subscript"/>
        </w:rPr>
        <w:t>Т</w:t>
      </w:r>
      <w:r>
        <w:t>=1,1…1,6;</w:t>
      </w:r>
    </w:p>
    <w:p w:rsidR="003452D4" w:rsidRDefault="00B94966">
      <w:pPr>
        <w:tabs>
          <w:tab w:val="left" w:pos="1701"/>
        </w:tabs>
        <w:ind w:left="567" w:firstLine="426"/>
      </w:pPr>
      <w:r>
        <w:tab/>
        <w:t>В</w:t>
      </w:r>
      <w:r>
        <w:rPr>
          <w:vertAlign w:val="subscript"/>
        </w:rPr>
        <w:t>П</w:t>
      </w:r>
      <w:r>
        <w:t xml:space="preserve"> — расход воды на производственные нужды, м</w:t>
      </w:r>
      <w:r>
        <w:rPr>
          <w:vertAlign w:val="superscript"/>
        </w:rPr>
        <w:t>3</w:t>
      </w:r>
      <w:r>
        <w:t>/ч, В</w:t>
      </w:r>
      <w:r>
        <w:rPr>
          <w:vertAlign w:val="subscript"/>
        </w:rPr>
        <w:t>П</w:t>
      </w:r>
      <w:r>
        <w:t>=10…30;</w:t>
      </w:r>
    </w:p>
    <w:p w:rsidR="003452D4" w:rsidRDefault="00217208">
      <w:pPr>
        <w:tabs>
          <w:tab w:val="left" w:pos="1701"/>
        </w:tabs>
        <w:ind w:left="284"/>
      </w:pPr>
      <w:r>
        <w:rPr>
          <w:noProof/>
        </w:rPr>
        <w:object w:dxaOrig="1440" w:dyaOrig="1440">
          <v:shape id="_x0000_s1459" type="#_x0000_t75" style="position:absolute;left:0;text-align:left;margin-left:196.8pt;margin-top:20.9pt;width:109pt;height:28pt;z-index:251695616;mso-position-horizontal:absolute;mso-position-horizontal-relative:text;mso-position-vertical:absolute;mso-position-vertical-relative:text" o:allowincell="f">
            <v:imagedata r:id="rId193" o:title=""/>
            <w10:wrap type="topAndBottom"/>
          </v:shape>
          <o:OLEObject Type="Embed" ProgID="Equation.3" ShapeID="_x0000_s1459" DrawAspect="Content" ObjectID="_1468592538" r:id="rId194"/>
        </w:object>
      </w:r>
      <w:r w:rsidR="00B94966">
        <w:tab/>
        <w:t>В</w:t>
      </w:r>
      <w:r w:rsidR="00B94966">
        <w:rPr>
          <w:vertAlign w:val="subscript"/>
        </w:rPr>
        <w:t>Б</w:t>
      </w:r>
      <w:r w:rsidR="00B94966">
        <w:t xml:space="preserve"> — расход воды на бытовые нужды, потребление, м</w:t>
      </w:r>
      <w:r w:rsidR="00B94966">
        <w:rPr>
          <w:vertAlign w:val="superscript"/>
        </w:rPr>
        <w:t>3</w:t>
      </w:r>
      <w:r w:rsidR="00B94966">
        <w:t>/ч, В</w:t>
      </w:r>
      <w:r w:rsidR="00B94966">
        <w:rPr>
          <w:vertAlign w:val="subscript"/>
        </w:rPr>
        <w:t>Б</w:t>
      </w:r>
      <w:r w:rsidR="00B94966">
        <w:t>=0,15…0,45.</w:t>
      </w:r>
    </w:p>
    <w:p w:rsidR="003452D4" w:rsidRDefault="00B94966">
      <w:pPr>
        <w:pStyle w:val="2"/>
      </w:pPr>
      <w:bookmarkStart w:id="28" w:name="_Toc449270629"/>
      <w:r>
        <w:t>8.3.</w:t>
      </w:r>
      <w:r>
        <w:tab/>
        <w:t>Определение расхода воды на восстановление запаса в пожарном резервуаре, В</w:t>
      </w:r>
      <w:r>
        <w:rPr>
          <w:vertAlign w:val="subscript"/>
        </w:rPr>
        <w:t>ПОЖ</w:t>
      </w:r>
      <w:r>
        <w:t>, м</w:t>
      </w:r>
      <w:r>
        <w:rPr>
          <w:vertAlign w:val="superscript"/>
        </w:rPr>
        <w:t>3</w:t>
      </w:r>
      <w:r>
        <w:t>/ч.</w:t>
      </w:r>
      <w:bookmarkEnd w:id="28"/>
    </w:p>
    <w:p w:rsidR="003452D4" w:rsidRDefault="003452D4"/>
    <w:p w:rsidR="003452D4" w:rsidRDefault="00217208">
      <w:pPr>
        <w:tabs>
          <w:tab w:val="left" w:pos="1701"/>
        </w:tabs>
        <w:ind w:left="567" w:firstLine="426"/>
      </w:pPr>
      <w:r>
        <w:rPr>
          <w:noProof/>
        </w:rPr>
        <w:object w:dxaOrig="1440" w:dyaOrig="1440">
          <v:shape id="_x0000_s1460" type="#_x0000_t75" style="position:absolute;left:0;text-align:left;margin-left:193.8pt;margin-top:10.9pt;width:130pt;height:27pt;z-index:251696640;mso-position-horizontal:absolute;mso-position-horizontal-relative:text;mso-position-vertical:absolute;mso-position-vertical-relative:text" o:allowincell="f">
            <v:imagedata r:id="rId195" o:title=""/>
          </v:shape>
          <o:OLEObject Type="Embed" ProgID="Equation.3" ShapeID="_x0000_s1460" DrawAspect="Content" ObjectID="_1468592539" r:id="rId196"/>
        </w:object>
      </w:r>
      <w:r w:rsidR="00B94966">
        <w:t>Расход В</w:t>
      </w:r>
      <w:r w:rsidR="00B94966">
        <w:rPr>
          <w:vertAlign w:val="subscript"/>
        </w:rPr>
        <w:t>ПОЖ</w:t>
      </w:r>
      <w:r w:rsidR="00B94966">
        <w:t xml:space="preserve"> определяем по формуле:</w:t>
      </w: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3452D4">
      <w:pPr>
        <w:tabs>
          <w:tab w:val="left" w:pos="1701"/>
        </w:tabs>
        <w:ind w:left="567" w:firstLine="426"/>
      </w:pPr>
    </w:p>
    <w:p w:rsidR="003452D4" w:rsidRDefault="00B94966">
      <w:pPr>
        <w:tabs>
          <w:tab w:val="left" w:pos="1701"/>
        </w:tabs>
        <w:ind w:left="567" w:firstLine="426"/>
      </w:pPr>
      <w:r>
        <w:t>где</w:t>
      </w:r>
      <w:r>
        <w:tab/>
      </w:r>
      <w:r>
        <w:rPr>
          <w:lang w:val="en-US"/>
        </w:rPr>
        <w:t>q</w:t>
      </w:r>
      <w:r>
        <w:rPr>
          <w:vertAlign w:val="subscript"/>
        </w:rPr>
        <w:t>ПОЖ</w:t>
      </w:r>
      <w:r>
        <w:t>=5…10 л/с;</w:t>
      </w:r>
    </w:p>
    <w:p w:rsidR="003452D4" w:rsidRDefault="00B94966">
      <w:pPr>
        <w:tabs>
          <w:tab w:val="left" w:pos="1701"/>
        </w:tabs>
        <w:ind w:left="567" w:firstLine="426"/>
      </w:pPr>
      <w:r>
        <w:tab/>
        <w:t>Т — время заполнения резервуара, Т=24 ч.</w:t>
      </w:r>
    </w:p>
    <w:p w:rsidR="003452D4" w:rsidRDefault="003452D4">
      <w:pPr>
        <w:tabs>
          <w:tab w:val="left" w:pos="851"/>
        </w:tabs>
        <w:ind w:left="284"/>
      </w:pPr>
    </w:p>
    <w:p w:rsidR="003452D4" w:rsidRDefault="00217208">
      <w:pPr>
        <w:tabs>
          <w:tab w:val="left" w:pos="851"/>
        </w:tabs>
        <w:ind w:left="284"/>
      </w:pPr>
      <w:r>
        <w:rPr>
          <w:noProof/>
        </w:rPr>
        <w:object w:dxaOrig="1440" w:dyaOrig="1440">
          <v:shape id="_x0000_s1461" type="#_x0000_t75" style="position:absolute;left:0;text-align:left;margin-left:199.8pt;margin-top:5.45pt;width:96pt;height:26pt;z-index:251697664;mso-position-horizontal:absolute;mso-position-horizontal-relative:text;mso-position-vertical:absolute;mso-position-vertical-relative:text" o:allowincell="f">
            <v:imagedata r:id="rId197" o:title=""/>
          </v:shape>
          <o:OLEObject Type="Embed" ProgID="Equation.3" ShapeID="_x0000_s1461" DrawAspect="Content" ObjectID="_1468592540" r:id="rId198"/>
        </w:object>
      </w:r>
    </w:p>
    <w:p w:rsidR="003452D4" w:rsidRDefault="003452D4">
      <w:pPr>
        <w:tabs>
          <w:tab w:val="left" w:pos="851"/>
        </w:tabs>
      </w:pPr>
    </w:p>
    <w:p w:rsidR="003452D4" w:rsidRDefault="00B94966">
      <w:pPr>
        <w:pStyle w:val="2"/>
      </w:pPr>
      <w:bookmarkStart w:id="29" w:name="_Toc449270630"/>
      <w:r>
        <w:t>8.4.</w:t>
      </w:r>
      <w:r>
        <w:tab/>
        <w:t>Определение диаметра трубы водопроводной сети,</w:t>
      </w:r>
      <w:r>
        <w:rPr>
          <w:lang w:val="en-US"/>
        </w:rPr>
        <w:t xml:space="preserve"> d</w:t>
      </w:r>
      <w:r>
        <w:rPr>
          <w:vertAlign w:val="subscript"/>
          <w:lang w:val="en-US"/>
        </w:rPr>
        <w:t>ТР</w:t>
      </w:r>
      <w:r>
        <w:rPr>
          <w:lang w:val="en-US"/>
        </w:rPr>
        <w:t>, м</w:t>
      </w:r>
      <w:r>
        <w:t>.</w:t>
      </w:r>
      <w:bookmarkEnd w:id="29"/>
    </w:p>
    <w:p w:rsidR="003452D4" w:rsidRDefault="00217208">
      <w:pPr>
        <w:tabs>
          <w:tab w:val="left" w:pos="851"/>
        </w:tabs>
      </w:pPr>
      <w:r>
        <w:rPr>
          <w:noProof/>
        </w:rPr>
        <w:object w:dxaOrig="1440" w:dyaOrig="1440">
          <v:shape id="_x0000_s1462" type="#_x0000_t75" style="position:absolute;margin-left:174.6pt;margin-top:1.65pt;width:139pt;height:30pt;z-index:251698688;mso-position-horizontal:absolute;mso-position-horizontal-relative:text;mso-position-vertical:absolute;mso-position-vertical-relative:text" o:allowincell="f">
            <v:imagedata r:id="rId199" o:title=""/>
          </v:shape>
          <o:OLEObject Type="Embed" ProgID="Equation.3" ShapeID="_x0000_s1462" DrawAspect="Content" ObjectID="_1468592541" r:id="rId200"/>
        </w:object>
      </w:r>
    </w:p>
    <w:p w:rsidR="003452D4" w:rsidRDefault="003452D4">
      <w:pPr>
        <w:tabs>
          <w:tab w:val="left" w:pos="851"/>
        </w:tabs>
      </w:pPr>
    </w:p>
    <w:p w:rsidR="003452D4" w:rsidRDefault="003452D4">
      <w:pPr>
        <w:tabs>
          <w:tab w:val="left" w:pos="851"/>
        </w:tabs>
      </w:pPr>
    </w:p>
    <w:p w:rsidR="003452D4" w:rsidRDefault="00B94966">
      <w:pPr>
        <w:tabs>
          <w:tab w:val="left" w:pos="1701"/>
        </w:tabs>
        <w:ind w:left="567" w:firstLine="426"/>
      </w:pPr>
      <w:r>
        <w:t>где</w:t>
      </w:r>
      <w:r>
        <w:tab/>
      </w:r>
      <w:r>
        <w:rPr>
          <w:lang w:val="en-US"/>
        </w:rPr>
        <w:t>V</w:t>
      </w:r>
      <w:r>
        <w:t xml:space="preserve"> — скорость движения воды, </w:t>
      </w:r>
      <w:r>
        <w:rPr>
          <w:lang w:val="en-US"/>
        </w:rPr>
        <w:t>V</w:t>
      </w:r>
      <w:r>
        <w:t>=1,0…1,5 м/с.</w:t>
      </w:r>
    </w:p>
    <w:p w:rsidR="003452D4" w:rsidRDefault="00217208">
      <w:pPr>
        <w:tabs>
          <w:tab w:val="left" w:pos="851"/>
        </w:tabs>
        <w:ind w:left="284"/>
      </w:pPr>
      <w:r>
        <w:rPr>
          <w:noProof/>
        </w:rPr>
        <w:object w:dxaOrig="1440" w:dyaOrig="1440">
          <v:shape id="_x0000_s1463" type="#_x0000_t75" style="position:absolute;left:0;text-align:left;margin-left:169.8pt;margin-top:7.1pt;width:132pt;height:31.95pt;z-index:251699712;mso-position-horizontal:absolute;mso-position-horizontal-relative:text;mso-position-vertical:absolute;mso-position-vertical-relative:text" o:allowincell="f">
            <v:imagedata r:id="rId201" o:title=""/>
          </v:shape>
          <o:OLEObject Type="Embed" ProgID="Equation.3" ShapeID="_x0000_s1463" DrawAspect="Content" ObjectID="_1468592542" r:id="rId202"/>
        </w:object>
      </w: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</w:pPr>
    </w:p>
    <w:p w:rsidR="003452D4" w:rsidRDefault="003452D4">
      <w:pPr>
        <w:tabs>
          <w:tab w:val="left" w:pos="851"/>
        </w:tabs>
      </w:pPr>
    </w:p>
    <w:p w:rsidR="003452D4" w:rsidRDefault="00B94966">
      <w:pPr>
        <w:pStyle w:val="20"/>
        <w:tabs>
          <w:tab w:val="left" w:pos="1701"/>
        </w:tabs>
      </w:pPr>
      <w:r>
        <w:t>Принимаем диаметр трубы водопроводной сети равный 0,10 м.</w:t>
      </w:r>
    </w:p>
    <w:p w:rsidR="003452D4" w:rsidRDefault="00B94966">
      <w:pPr>
        <w:pStyle w:val="1"/>
      </w:pPr>
      <w:bookmarkStart w:id="30" w:name="_Toc449270631"/>
      <w:r>
        <w:t>9.</w:t>
      </w:r>
      <w:r>
        <w:tab/>
        <w:t>Технологическая схема приготовления модифицированного битума.</w:t>
      </w:r>
      <w:bookmarkEnd w:id="30"/>
    </w:p>
    <w:p w:rsidR="003452D4" w:rsidRDefault="00B94966">
      <w:pPr>
        <w:tabs>
          <w:tab w:val="left" w:pos="851"/>
        </w:tabs>
        <w:ind w:left="567" w:firstLine="426"/>
      </w:pPr>
      <w:r>
        <w:t>Сама схема приводится в конце РПЗ. Модифицированный битум — органическое вяжущее, полученное путем смешивания битума с сыпучим модификатором и маслом. Его приготавливаю с целью получения органического вяжущего с наиболее лучшими характеристиками (прочность, морозостойкость, пластичность и др.) по сравнению с обычным битумом.</w:t>
      </w:r>
    </w:p>
    <w:p w:rsidR="003452D4" w:rsidRDefault="00B94966">
      <w:pPr>
        <w:tabs>
          <w:tab w:val="left" w:pos="851"/>
        </w:tabs>
        <w:ind w:left="567" w:firstLine="426"/>
      </w:pPr>
      <w:r>
        <w:t>Назначение масла — понизить эластичность битума, что повышает его сопротивление воздействию отрицательных температур. Сыпучий модификатор повышает прочностные характеристики битума и его сдвигоустойчивость.</w:t>
      </w:r>
    </w:p>
    <w:p w:rsidR="003452D4" w:rsidRDefault="00B94966">
      <w:pPr>
        <w:tabs>
          <w:tab w:val="left" w:pos="851"/>
        </w:tabs>
        <w:ind w:left="567" w:firstLine="426"/>
      </w:pPr>
      <w:r>
        <w:t>В технологическую схему приготовления модифицированного битума входят такие элементы как емкости для хранения материалов (масла, битума); емкость для хранения готового модифицированного битума; дозатор масла; четыре насоса; ленточный конвейер; диспергатор; дозатор.</w:t>
      </w:r>
    </w:p>
    <w:p w:rsidR="003452D4" w:rsidRDefault="00B94966">
      <w:pPr>
        <w:pStyle w:val="20"/>
        <w:tabs>
          <w:tab w:val="left" w:pos="851"/>
        </w:tabs>
      </w:pPr>
      <w:r>
        <w:t>Масло из емкости подается в дозатор при помощи насоса. Из дозатора масло поступает в диспергатор. В него же по ленточному конвейеру подается сыпучий модификатор и из емкости битум. Для того чтобы все это качественно перемешать, необходимо затратить 6-8 часов. Поэтому для ускорения процесса перемешивания в технологическую схему включен дезинтегратор. С помощью насоса из диспергатора в дезинтегратор подается смесь битума с маслом и сыпучим модификатором. Потом эта смесь, прошедшая обработку в дезинтеграторе, снова подается в диспергатор, где опять подвергается перемешиванию. И так этот цикл повторяется в течение часа, после чего мы получаем модифицированный битум. Его мы можем по битумопроводам подавать на разлив в битумовозы, а при их отсутствии в емкость.</w:t>
      </w: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  <w:sectPr w:rsidR="003452D4">
          <w:footerReference w:type="default" r:id="rId203"/>
          <w:pgSz w:w="11907" w:h="16840" w:code="9"/>
          <w:pgMar w:top="737" w:right="737" w:bottom="737" w:left="1418" w:header="720" w:footer="1162" w:gutter="0"/>
          <w:pgBorders>
            <w:top w:val="single" w:sz="2" w:space="1" w:color="auto"/>
            <w:left w:val="single" w:sz="2" w:space="4" w:color="auto"/>
            <w:bottom w:val="single" w:sz="2" w:space="20" w:color="auto"/>
            <w:right w:val="single" w:sz="2" w:space="4" w:color="auto"/>
          </w:pgBorders>
          <w:cols w:space="720"/>
        </w:sectPr>
      </w:pPr>
    </w:p>
    <w:p w:rsidR="003452D4" w:rsidRDefault="003452D4">
      <w:pPr>
        <w:tabs>
          <w:tab w:val="left" w:pos="851"/>
        </w:tabs>
        <w:ind w:left="1134"/>
      </w:pPr>
    </w:p>
    <w:p w:rsidR="003452D4" w:rsidRDefault="003452D4">
      <w:pPr>
        <w:tabs>
          <w:tab w:val="left" w:pos="851"/>
        </w:tabs>
        <w:ind w:left="1134"/>
      </w:pPr>
    </w:p>
    <w:p w:rsidR="003452D4" w:rsidRDefault="003452D4">
      <w:pPr>
        <w:tabs>
          <w:tab w:val="left" w:pos="851"/>
        </w:tabs>
        <w:ind w:left="1134"/>
      </w:pPr>
    </w:p>
    <w:p w:rsidR="003452D4" w:rsidRDefault="003452D4">
      <w:pPr>
        <w:tabs>
          <w:tab w:val="left" w:pos="851"/>
        </w:tabs>
        <w:ind w:left="1134"/>
      </w:pPr>
    </w:p>
    <w:p w:rsidR="003452D4" w:rsidRDefault="003452D4">
      <w:pPr>
        <w:tabs>
          <w:tab w:val="left" w:pos="851"/>
        </w:tabs>
        <w:ind w:left="1134"/>
      </w:pPr>
    </w:p>
    <w:p w:rsidR="003452D4" w:rsidRDefault="003452D4">
      <w:pPr>
        <w:tabs>
          <w:tab w:val="left" w:pos="851"/>
        </w:tabs>
        <w:ind w:left="1134"/>
      </w:pPr>
    </w:p>
    <w:p w:rsidR="003452D4" w:rsidRDefault="00B94966">
      <w:pPr>
        <w:pStyle w:val="1"/>
        <w:ind w:left="1276"/>
        <w:rPr>
          <w:u w:val="single"/>
        </w:rPr>
      </w:pPr>
      <w:bookmarkStart w:id="31" w:name="_Toc449270632"/>
      <w:r>
        <w:rPr>
          <w:u w:val="single"/>
        </w:rPr>
        <w:t>Литература.</w:t>
      </w:r>
      <w:bookmarkEnd w:id="31"/>
    </w:p>
    <w:p w:rsidR="003452D4" w:rsidRDefault="003452D4">
      <w:pPr>
        <w:tabs>
          <w:tab w:val="left" w:pos="851"/>
        </w:tabs>
        <w:ind w:left="1134"/>
        <w:rPr>
          <w:sz w:val="28"/>
          <w:u w:val="single"/>
        </w:rPr>
      </w:pPr>
    </w:p>
    <w:p w:rsidR="003452D4" w:rsidRDefault="00B94966">
      <w:pPr>
        <w:numPr>
          <w:ilvl w:val="0"/>
          <w:numId w:val="8"/>
        </w:numPr>
        <w:tabs>
          <w:tab w:val="clear" w:pos="848"/>
          <w:tab w:val="num" w:pos="1276"/>
        </w:tabs>
        <w:spacing w:line="360" w:lineRule="auto"/>
        <w:ind w:left="1275" w:hanging="561"/>
        <w:rPr>
          <w:sz w:val="24"/>
        </w:rPr>
      </w:pPr>
      <w:r>
        <w:rPr>
          <w:sz w:val="24"/>
        </w:rPr>
        <w:t>Проектирование производственных предприятий дорожного строительства: уч. пособие для ВУЗов: Высшая школа, 1975. –351 с.</w:t>
      </w:r>
    </w:p>
    <w:p w:rsidR="003452D4" w:rsidRDefault="00B94966">
      <w:pPr>
        <w:numPr>
          <w:ilvl w:val="0"/>
          <w:numId w:val="8"/>
        </w:numPr>
        <w:tabs>
          <w:tab w:val="clear" w:pos="848"/>
          <w:tab w:val="num" w:pos="1276"/>
        </w:tabs>
        <w:spacing w:line="360" w:lineRule="auto"/>
        <w:ind w:left="1275" w:hanging="561"/>
        <w:rPr>
          <w:sz w:val="24"/>
        </w:rPr>
      </w:pPr>
      <w:r>
        <w:rPr>
          <w:sz w:val="24"/>
        </w:rPr>
        <w:t>Асфальтобетонные и цементобетонные заводы: Справочник/ В. И. Колышев, П. П. Костин. – М.: Транспорт, 1982. –207 с.</w:t>
      </w:r>
    </w:p>
    <w:p w:rsidR="003452D4" w:rsidRDefault="00B94966">
      <w:pPr>
        <w:numPr>
          <w:ilvl w:val="0"/>
          <w:numId w:val="8"/>
        </w:numPr>
        <w:tabs>
          <w:tab w:val="clear" w:pos="848"/>
          <w:tab w:val="num" w:pos="1276"/>
        </w:tabs>
        <w:spacing w:line="360" w:lineRule="auto"/>
        <w:ind w:left="1275" w:hanging="561"/>
        <w:rPr>
          <w:sz w:val="24"/>
        </w:rPr>
      </w:pPr>
      <w:r>
        <w:rPr>
          <w:sz w:val="24"/>
        </w:rPr>
        <w:t>Вейцман М. И., Соловьев Б. Н. Битумные базы и цехи. – М.: Транспорт, 1977. –104 с.</w:t>
      </w:r>
    </w:p>
    <w:p w:rsidR="003452D4" w:rsidRDefault="00B94966">
      <w:pPr>
        <w:numPr>
          <w:ilvl w:val="0"/>
          <w:numId w:val="8"/>
        </w:numPr>
        <w:tabs>
          <w:tab w:val="clear" w:pos="848"/>
          <w:tab w:val="num" w:pos="1276"/>
        </w:tabs>
        <w:spacing w:line="360" w:lineRule="auto"/>
        <w:ind w:left="1275" w:hanging="561"/>
        <w:rPr>
          <w:sz w:val="24"/>
        </w:rPr>
      </w:pPr>
      <w:r>
        <w:rPr>
          <w:sz w:val="24"/>
        </w:rPr>
        <w:t>Проектирование АБЗ: Методические указания/ М. Аннабердиев. – Ростов-на-Дону, 1972. –17 с.</w:t>
      </w: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  <w:sectPr w:rsidR="003452D4">
          <w:pgSz w:w="11907" w:h="16840" w:code="9"/>
          <w:pgMar w:top="737" w:right="737" w:bottom="737" w:left="1418" w:header="720" w:footer="1155" w:gutter="0"/>
          <w:pgBorders>
            <w:top w:val="single" w:sz="2" w:space="1" w:color="auto"/>
            <w:left w:val="single" w:sz="2" w:space="4" w:color="auto"/>
            <w:bottom w:val="single" w:sz="2" w:space="20" w:color="auto"/>
            <w:right w:val="single" w:sz="2" w:space="4" w:color="auto"/>
          </w:pgBorders>
          <w:cols w:space="720"/>
        </w:sectPr>
      </w:pPr>
    </w:p>
    <w:p w:rsidR="003452D4" w:rsidRDefault="00217208">
      <w:pPr>
        <w:tabs>
          <w:tab w:val="left" w:pos="851"/>
        </w:tabs>
        <w:ind w:left="284"/>
      </w:pPr>
      <w:r>
        <w:rPr>
          <w:noProof/>
        </w:rPr>
        <w:pict>
          <v:group id="_x0000_s1454" style="position:absolute;left:0;text-align:left;margin-left:54pt;margin-top:8.45pt;width:723.55pt;height:525.6pt;z-index:251690496" coordorigin="1293,648" coordsize="14471,10512" o:allowincell="f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448" type="#_x0000_t8" style="position:absolute;left:10323;top:2112;width:1032;height:174;flip:y" o:regroupid="2" adj="8518" strokeweight=".25pt"/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_x0000_s1449" type="#_x0000_t9" style="position:absolute;left:10683;top:1637;width:324;height:474" o:regroupid="2" adj="5000" strokeweight=".25pt"/>
            <v:rect id="_x0000_s1244" style="position:absolute;left:2402;top:8058;width:56;height:991;rotation:-2570386fd" o:regroupid="4" strokeweight=".25pt"/>
            <v:rect id="_x0000_s1238" style="position:absolute;left:2037;top:8124;width:774;height:60" o:regroupid="4" strokeweight=".25pt"/>
            <v:rect id="_x0000_s1237" style="position:absolute;left:2097;top:7920;width:678;height:210" o:regroupid="4" strokeweight=".25pt"/>
            <v:rect id="_x0000_s1177" style="position:absolute;left:2469;top:1596;width:1908;height:5076" o:regroupid="4" strokeweight=".25pt"/>
            <v:rect id="_x0000_s1179" style="position:absolute;left:2469;top:6672;width:162;height:2298" o:regroupid="4" strokeweight=".25pt"/>
            <v:rect id="_x0000_s1182" style="position:absolute;left:4209;top:6672;width:162;height:2298" o:regroupid="4" strokeweight=".25pt"/>
            <v:shape id="_x0000_s1183" type="#_x0000_t8" style="position:absolute;left:2631;top:6672;width:1572;height:1134" o:regroupid="4" adj="8285" strokeweight=".25pt"/>
            <v:line id="_x0000_s1178" style="position:absolute" from="3429,1125" to="3429,10395" o:regroupid="4" strokeweight=".25pt">
              <v:stroke dashstyle="dashDot"/>
            </v:line>
            <v:rect id="_x0000_s1184" style="position:absolute;left:3231;top:7812;width:372;height:66" o:regroupid="4" strokeweight=".25pt"/>
            <v:line id="_x0000_s1185" style="position:absolute" from="1779,8970" to="7227,8970" o:regroupid="4" strokeweight=".25pt"/>
            <v:line id="_x0000_s1186" style="position:absolute" from="2469,6342" to="4365,6342" o:regroupid="4" strokeweight=".25pt">
              <v:stroke dashstyle="longDash"/>
            </v:line>
            <v:rect id="_x0000_s1187" style="position:absolute;left:4617;top:1596;width:1908;height:5076" o:regroupid="4" strokeweight=".25pt"/>
            <v:rect id="_x0000_s1188" style="position:absolute;left:4617;top:6672;width:162;height:2298" o:regroupid="4" strokeweight=".25pt"/>
            <v:rect id="_x0000_s1189" style="position:absolute;left:6357;top:6672;width:162;height:2298" o:regroupid="4" strokeweight=".25pt"/>
            <v:shape id="_x0000_s1190" type="#_x0000_t8" style="position:absolute;left:4779;top:6672;width:1572;height:1134" o:regroupid="4" adj="8285" strokeweight=".25pt"/>
            <v:rect id="_x0000_s1191" style="position:absolute;left:5379;top:7812;width:372;height:66" o:regroupid="4" strokeweight=".25pt"/>
            <v:line id="_x0000_s1192" style="position:absolute" from="4617,6342" to="6513,6342" o:regroupid="4" strokeweight=".25pt">
              <v:stroke dashstyle="longDash"/>
            </v:line>
            <v:line id="_x0000_s1193" style="position:absolute" from="5565,1131" to="5565,9069" o:regroupid="4" strokeweight=".25pt">
              <v:stroke dashstyle="dashDot"/>
            </v:line>
            <v:rect id="_x0000_s1194" style="position:absolute;left:2901;top:7876;width:5028;height:302" o:regroupid="4" strokeweight=".25pt"/>
            <v:shape id="_x0000_s1195" style="position:absolute;left:5613;top:7878;width:126;height:300" coordsize="126,270" o:regroupid="4" path="m,c1,24,3,49,12,66v9,17,27,18,42,36c69,120,94,154,102,174v8,20,-4,32,,48c106,238,119,258,126,270e" filled="f" strokeweight=".25pt">
              <v:path arrowok="t"/>
            </v:shape>
            <v:line id="_x0000_s1199" style="position:absolute" from="5889,7878" to="6027,8178" o:regroupid="4" strokeweight=".25pt"/>
            <v:line id="_x0000_s1200" style="position:absolute" from="5937,7878" to="6075,8178" o:regroupid="4" strokeweight=".25pt"/>
            <v:line id="_x0000_s1211" style="position:absolute" from="6201,7878" to="6339,8178" o:regroupid="4" strokeweight=".25pt"/>
            <v:line id="_x0000_s1212" style="position:absolute" from="6249,7878" to="6387,8178" o:regroupid="4" strokeweight=".25pt"/>
            <v:line id="_x0000_s1214" style="position:absolute" from="6519,7878" to="6657,8178" o:regroupid="4" strokeweight=".25pt"/>
            <v:line id="_x0000_s1215" style="position:absolute" from="6567,7878" to="6705,8178" o:regroupid="4" strokeweight=".25pt"/>
            <v:line id="_x0000_s1217" style="position:absolute" from="6831,7878" to="6969,8178" o:regroupid="4" strokeweight=".25pt"/>
            <v:line id="_x0000_s1218" style="position:absolute" from="6879,7878" to="7017,8178" o:regroupid="4" strokeweight=".25pt"/>
            <v:line id="_x0000_s1220" style="position:absolute" from="7161,7878" to="7299,8178" o:regroupid="4" strokeweight=".25pt"/>
            <v:line id="_x0000_s1221" style="position:absolute" from="7209,7878" to="7347,8178" o:regroupid="4" strokeweight=".25pt"/>
            <v:line id="_x0000_s1223" style="position:absolute" from="7467,7878" to="7605,8178" o:regroupid="4" strokeweight=".25pt"/>
            <v:line id="_x0000_s1224" style="position:absolute" from="7515,7878" to="7653,8178" o:regroupid="4" strokeweight=".25pt"/>
            <v:line id="_x0000_s1229" style="position:absolute" from="7785,7878" to="7923,8178" o:regroupid="4" strokeweight=".25pt"/>
            <v:line id="_x0000_s1230" style="position:absolute" from="7833,7881" to="7929,8094" o:regroupid="4" strokeweight=".25pt"/>
            <v:rect id="_x0000_s1196" style="position:absolute;left:5679;top:7998;width:2250;height:56" o:regroupid="4" strokeweight=".25pt"/>
            <v:line id="_x0000_s1201" style="position:absolute;flip:x" from="6081,7878" to="6201,8172" o:regroupid="4" strokeweight=".25pt"/>
            <v:line id="_x0000_s1213" style="position:absolute;flip:x" from="6393,7878" to="6513,8172" o:regroupid="4" strokeweight=".25pt"/>
            <v:line id="_x0000_s1216" style="position:absolute;flip:x" from="6711,7878" to="6831,8172" o:regroupid="4" strokeweight=".25pt"/>
            <v:line id="_x0000_s1219" style="position:absolute;flip:x" from="7023,7878" to="7143,8172" o:regroupid="4" strokeweight=".25pt"/>
            <v:line id="_x0000_s1222" style="position:absolute;flip:x" from="7353,7878" to="7473,8172" o:regroupid="4" strokeweight=".25pt"/>
            <v:line id="_x0000_s1225" style="position:absolute;flip:x" from="7659,7878" to="7779,8172" o:regroupid="4" strokeweight=".25pt"/>
            <v:rect id="_x0000_s1232" style="position:absolute;left:5017;top:8178;width:56;height:792" o:regroupid="4" strokeweight=".25pt"/>
            <v:rect id="_x0000_s1233" style="position:absolute;left:6007;top:8178;width:56;height:792" o:regroupid="4" strokeweight=".25pt"/>
            <v:rect id="_x0000_s1234" style="position:absolute;left:2905;top:8178;width:56;height:792" o:regroupid="4" strokeweight=".25pt"/>
            <v:rect id="_x0000_s1235" style="position:absolute;left:3895;top:8178;width:56;height:792" o:regroupid="4" strokeweight=".25pt"/>
            <v:rect id="_x0000_s1236" style="position:absolute;left:2769;top:7986;width:138;height:78" o:regroupid="4" strokeweight=".25pt"/>
            <v:rect id="_x0000_s1240" style="position:absolute;left:2079;top:8184;width:56;height:786" o:regroupid="4" strokeweight=".25pt"/>
            <v:rect id="_x0000_s1241" style="position:absolute;left:2721;top:8184;width:56;height:786" o:regroupid="4" strokeweight=".25pt"/>
            <v:line id="_x0000_s1245" style="position:absolute" from="1911,8022" to="8145,8022" o:regroupid="4" strokeweight=".25pt">
              <v:stroke dashstyle="longDash"/>
            </v:line>
            <v:line id="_x0000_s1246" style="position:absolute" from="7239,8970" to="7239,9972" o:regroupid="4" strokeweight=".25pt"/>
            <v:line id="_x0000_s1247" style="position:absolute" from="7239,9624" to="9183,9624" o:regroupid="4" strokeweight=".25pt"/>
            <v:line id="_x0000_s1248" style="position:absolute" from="9207,8970" to="13203,8970" o:regroupid="4" strokeweight=".25pt"/>
            <v:line id="_x0000_s1249" style="position:absolute;flip:y" from="9195,8970" to="9195,9966" o:regroupid="4" strokeweight=".25pt"/>
            <v:rect id="_x0000_s1250" style="position:absolute;left:8127;top:1164;width:450;height:8460" o:regroupid="4" strokeweight=".25pt"/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251" type="#_x0000_t6" style="position:absolute;left:7599;top:8268;width:528;height:732;flip:x y" o:regroupid="4" strokeweight=".25pt"/>
            <v:line id="_x0000_s1252" style="position:absolute" from="8127,7584" to="8571,7584" o:regroupid="4" strokeweight=".25pt"/>
            <v:line id="_x0000_s1253" style="position:absolute" from="8127,5448" to="8571,5448" o:regroupid="4" strokeweight=".25pt"/>
            <v:line id="_x0000_s1254" style="position:absolute" from="8127,3156" to="8571,3156" o:regroupid="4" strokeweight=".25pt"/>
            <v:rect id="_x0000_s1255" style="position:absolute;left:2067;top:1380;width:828;height:210" o:regroupid="4" strokeweight=".25pt"/>
            <v:line id="_x0000_s1256" style="position:absolute" from="2073,1590" to="2469,1950" o:regroupid="4" strokeweight=".25pt"/>
            <v:line id="_x0000_s1257" style="position:absolute" from="2115,1590" to="2469,1912" o:regroupid="4" strokeweight=".25pt"/>
            <v:rect id="_x0000_s1258" style="position:absolute;left:2895;top:1434;width:56;height:90" o:regroupid="4" strokeweight=".25pt"/>
            <v:rect id="_x0000_s1260" style="position:absolute;left:2949;top:1380;width:7242;height:210" o:regroupid="4" strokeweight=".25pt"/>
            <v:shape id="_x0000_s1261" type="#_x0000_t5" style="position:absolute;left:3315;top:1272;width:234;height:102" o:regroupid="4" strokeweight=".25pt"/>
            <v:shape id="_x0000_s1264" type="#_x0000_t5" style="position:absolute;left:5445;top:1272;width:234;height:102" o:regroupid="4" strokeweight=".25pt"/>
            <v:shape id="_x0000_s1265" style="position:absolute;left:7047;top:1386;width:108;height:205" coordsize="108,210" o:regroupid="4" path="m,c22,29,44,58,54,84v10,26,-3,51,6,72c69,177,88,193,108,210e" filled="f" strokeweight=".25pt">
              <v:path arrowok="t"/>
            </v:shape>
            <v:line id="_x0000_s1266" style="position:absolute" from="7143,1386" to="7281,1584" o:regroupid="4" strokeweight=".25pt"/>
            <v:line id="_x0000_s1267" style="position:absolute" from="7191,1386" to="7329,1584" o:regroupid="4" strokeweight=".25pt"/>
            <v:line id="_x0000_s1268" style="position:absolute" from="7455,1386" to="7593,1584" o:regroupid="4" strokeweight=".25pt"/>
            <v:line id="_x0000_s1269" style="position:absolute" from="7503,1386" to="7641,1584" o:regroupid="4" strokeweight=".25pt"/>
            <v:line id="_x0000_s1270" style="position:absolute" from="7773,1386" to="7911,1584" o:regroupid="4" strokeweight=".25pt"/>
            <v:line id="_x0000_s1271" style="position:absolute" from="7821,1386" to="7959,1584" o:regroupid="4" strokeweight=".25pt"/>
            <v:line id="_x0000_s1272" style="position:absolute" from="8085,1386" to="8223,1584" o:regroupid="4" strokeweight=".25pt"/>
            <v:line id="_x0000_s1273" style="position:absolute" from="8133,1386" to="8271,1584" o:regroupid="4" strokeweight=".25pt"/>
            <v:line id="_x0000_s1274" style="position:absolute" from="8415,1386" to="8553,1584" o:regroupid="4" strokeweight=".25pt"/>
            <v:line id="_x0000_s1275" style="position:absolute" from="8463,1386" to="8601,1584" o:regroupid="4" strokeweight=".25pt"/>
            <v:line id="_x0000_s1276" style="position:absolute" from="8721,1386" to="8859,1584" o:regroupid="4" strokeweight=".25pt"/>
            <v:line id="_x0000_s1277" style="position:absolute" from="8769,1386" to="8907,1584" o:regroupid="4" strokeweight=".25pt"/>
            <v:line id="_x0000_s1278" style="position:absolute" from="9039,1386" to="9177,1584" o:regroupid="4" strokeweight=".25pt"/>
            <v:line id="_x0000_s1279" style="position:absolute" from="9087,1386" to="9219,1583" o:regroupid="4" strokeweight=".25pt"/>
            <v:rect id="_x0000_s1287" style="position:absolute;left:7091;top:1452;width:2158;height:56" o:regroupid="4" strokeweight=".25pt"/>
            <v:line id="_x0000_s1280" style="position:absolute;flip:x" from="7335,1386" to="7455,1580" o:regroupid="4" strokeweight=".25pt"/>
            <v:line id="_x0000_s1281" style="position:absolute;flip:x" from="7647,1386" to="7767,1580" o:regroupid="4" strokeweight=".25pt"/>
            <v:line id="_x0000_s1282" style="position:absolute;flip:x" from="7965,1386" to="8085,1580" o:regroupid="4" strokeweight=".25pt"/>
            <v:line id="_x0000_s1283" style="position:absolute;flip:x" from="8277,1386" to="8397,1580" o:regroupid="4" strokeweight=".25pt"/>
            <v:line id="_x0000_s1284" style="position:absolute;flip:x" from="8607,1386" to="8727,1580" o:regroupid="4" strokeweight=".25pt"/>
            <v:line id="_x0000_s1285" style="position:absolute;flip:x" from="8913,1386" to="9033,1580" o:regroupid="4" strokeweight=".25pt"/>
            <v:shape id="_x0000_s1288" style="position:absolute;left:9219;top:1374;width:54;height:216" coordsize="54,216" o:regroupid="4" path="m54,c44,19,34,38,30,54v-4,16,,25,,42c30,113,35,136,30,156,25,176,12,196,,216e" filled="f" strokeweight=".25pt">
              <v:path arrowok="t"/>
            </v:shape>
            <v:shape id="_x0000_s1289" type="#_x0000_t8" style="position:absolute;left:8127;top:1062;width:450;height:96;flip:y" o:regroupid="4" adj="7103" strokeweight=".25pt"/>
            <v:line id="_x0000_s1290" style="position:absolute" from="8589,1244" to="8641,1256" o:regroupid="4" strokeweight=".25pt"/>
            <v:line id="_x0000_s1291" style="position:absolute" from="8584,1190" to="8662,1208" o:regroupid="4" strokeweight=".25pt"/>
            <v:line id="_x0000_s1292" style="position:absolute" from="8649,1260" to="8757,1374" o:regroupid="4" strokeweight=".25pt"/>
            <v:line id="_x0000_s1293" style="position:absolute" from="8667,1209" to="8823,1374" o:regroupid="4" strokeweight=".25pt"/>
            <v:rect id="_x0000_s1294" style="position:absolute;left:9870;top:1344;width:1908;height:3720" o:regroupid="4" filled="f" strokeweight=".25pt"/>
            <v:line id="_x0000_s1295" style="position:absolute" from="10027,1596" to="10155,1704" o:regroupid="4" strokeweight=".25pt"/>
            <v:line id="_x0000_s1296" style="position:absolute" from="10166,1596" to="10293,1704" o:regroupid="4" strokeweight=".25pt"/>
            <v:line id="_x0000_s1297" style="position:absolute" from="10155,1704" to="10293,1704" o:regroupid="4" strokeweight=".25pt"/>
            <v:rect id="_x0000_s1299" style="position:absolute;left:9873;top:5064;width:162;height:3906" o:regroupid="4" strokeweight=".25pt"/>
            <v:rect id="_x0000_s1300" style="position:absolute;left:11619;top:5064;width:162;height:3906" o:regroupid="4" strokeweight=".25pt"/>
            <v:shape id="_x0000_s1301" type="#_x0000_t8" style="position:absolute;left:10041;top:5064;width:1572;height:1530" o:regroupid="4" adj="9192" strokeweight=".25pt"/>
            <v:line id="_x0000_s1298" style="position:absolute" from="10839,1080" to="10839,10416" o:regroupid="4" strokeweight=".25pt">
              <v:stroke dashstyle="dashDot"/>
            </v:line>
            <v:rect id="_x0000_s1302" style="position:absolute;left:10707;top:6594;width:240;height:56" o:regroupid="4" strokeweight=".25pt"/>
            <v:rect id="_x0000_s1303" style="position:absolute;left:11811;top:1344;width:168;height:5394" o:regroupid="4" strokeweight=".25pt"/>
            <v:line id="_x0000_s1304" style="position:absolute" from="11865,1344" to="11865,6726" o:regroupid="4" strokeweight=".25pt"/>
            <v:line id="_x0000_s1305" style="position:absolute" from="11925,1350" to="11925,6732" o:regroupid="4" strokeweight=".25pt"/>
            <v:line id="_x0000_s1306" style="position:absolute" from="11811,2100" to="11979,2100" o:regroupid="4" strokeweight=".25pt"/>
            <v:line id="_x0000_s1307" style="position:absolute" from="11811,2868" to="11979,2868" o:regroupid="4" strokeweight=".25pt"/>
            <v:line id="_x0000_s1308" style="position:absolute" from="11811,3672" to="11979,3672" o:regroupid="4" strokeweight=".25pt"/>
            <v:line id="_x0000_s1309" style="position:absolute" from="11811,4602" to="11979,4602" o:regroupid="4" strokeweight=".25pt"/>
            <v:line id="_x0000_s1310" style="position:absolute" from="11811,5772" to="11979,5772" o:regroupid="4" strokeweight=".25pt"/>
            <v:line id="_x0000_s1312" style="position:absolute" from="9873,2292" to="11769,2292" o:regroupid="4" strokeweight=".25pt"/>
            <v:line id="_x0000_s1313" style="position:absolute" from="9873,2346" to="11769,2346" o:regroupid="4" strokeweight=".25pt"/>
            <v:line id="_x0000_s1314" style="position:absolute" from="3423,3864" to="5559,3864" o:regroupid="4" strokeweight=".25pt">
              <v:stroke startarrow="classic" startarrowwidth="narrow" startarrowlength="long" endarrow="classic" endarrowwidth="narrow" endarrowlength="long"/>
            </v:line>
            <v:shape id="_x0000_s1315" type="#_x0000_t202" style="position:absolute;left:3579;top:3666;width:1110;height:270" o:regroupid="4" filled="f" stroked="f" strokeweight=".25pt">
              <v:textbox style="mso-next-textbox:#_x0000_s1315" inset="0,0,0,0">
                <w:txbxContent>
                  <w:p w:rsidR="003452D4" w:rsidRDefault="00B94966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3200</w:t>
                    </w:r>
                  </w:p>
                </w:txbxContent>
              </v:textbox>
            </v:shape>
            <v:line id="_x0000_s1318" style="position:absolute;flip:x y" from="2223,4260" to="2865,5178" o:regroupid="4" strokeweight=".25pt"/>
            <v:line id="_x0000_s1319" style="position:absolute;flip:x" from="2025,4254" to="2217,4254" o:regroupid="4" strokeweight=".25pt"/>
            <v:shape id="_x0000_s1320" type="#_x0000_t202" style="position:absolute;left:1893;top:4068;width:468;height:354" o:regroupid="4" filled="f" stroked="f" strokeweight=".25pt">
              <v:textbox style="mso-next-textbox:#_x0000_s1320" inset="0,0,0,0">
                <w:txbxContent>
                  <w:p w:rsidR="003452D4" w:rsidRDefault="00B94966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v:line id="_x0000_s1321" style="position:absolute;flip:x y" from="2145,7230" to="3351,7848" o:regroupid="4" strokeweight=".25pt"/>
            <v:line id="_x0000_s1322" style="position:absolute;flip:x" from="1911,7230" to="2133,7230" o:regroupid="4" strokeweight=".25pt"/>
            <v:shape id="_x0000_s1323" type="#_x0000_t202" style="position:absolute;left:1797;top:7032;width:468;height:354" o:regroupid="4" filled="f" stroked="f" strokeweight=".25pt">
              <v:textbox style="mso-next-textbox:#_x0000_s1323" inset="0,0,0,0">
                <w:txbxContent>
                  <w:p w:rsidR="003452D4" w:rsidRDefault="00B94966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shape>
            <v:line id="_x0000_s1324" style="position:absolute;flip:x" from="2193,8100" to="3273,9270" o:regroupid="4" strokeweight=".25pt"/>
            <v:line id="_x0000_s1325" style="position:absolute;flip:x" from="1995,9270" to="2181,9270" o:regroupid="4" strokeweight=".25pt"/>
            <v:shape id="_x0000_s1326" type="#_x0000_t202" style="position:absolute;left:1881;top:9072;width:468;height:354" o:regroupid="4" filled="f" stroked="f" strokeweight=".25pt">
              <v:textbox style="mso-next-textbox:#_x0000_s1326" inset="0,0,0,0">
                <w:txbxContent>
                  <w:p w:rsidR="003452D4" w:rsidRDefault="00B94966">
                    <w:pPr>
                      <w:ind w:right="42"/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3</w:t>
                    </w:r>
                  </w:p>
                </w:txbxContent>
              </v:textbox>
            </v:shape>
            <v:line id="_x0000_s1327" style="position:absolute;flip:x y" from="2097,7692" to="2289,8094" o:regroupid="4" strokeweight=".25pt"/>
            <v:line id="_x0000_s1328" style="position:absolute;flip:x" from="1839,7692" to="2091,7692" o:regroupid="4" strokeweight=".25pt"/>
            <v:shape id="_x0000_s1329" type="#_x0000_t202" style="position:absolute;left:1725;top:7494;width:468;height:354" o:regroupid="4" filled="f" stroked="f" strokeweight=".25pt">
              <v:textbox style="mso-next-textbox:#_x0000_s1329" inset="0,0,0,0">
                <w:txbxContent>
                  <w:p w:rsidR="003452D4" w:rsidRDefault="00B94966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4</w:t>
                    </w:r>
                  </w:p>
                </w:txbxContent>
              </v:textbox>
            </v:shape>
            <v:line id="_x0000_s1330" style="position:absolute;flip:x" from="2241,1470" to="2529,2292" o:regroupid="4" strokeweight=".25pt"/>
            <v:line id="_x0000_s1331" style="position:absolute;flip:x" from="2037,2292" to="2241,2292" o:regroupid="4" strokeweight=".25pt"/>
            <v:shape id="_x0000_s1332" type="#_x0000_t202" style="position:absolute;left:1917;top:2088;width:468;height:354" o:regroupid="4" filled="f" stroked="f" strokeweight=".25pt">
              <v:textbox style="mso-next-textbox:#_x0000_s1332" inset="0,0,0,0">
                <w:txbxContent>
                  <w:p w:rsidR="003452D4" w:rsidRDefault="00B94966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5</w:t>
                    </w:r>
                  </w:p>
                </w:txbxContent>
              </v:textbox>
            </v:shape>
            <v:line id="_x0000_s1333" style="position:absolute;flip:x" from="1293,1584" to="1995,1584" o:regroupid="4" strokeweight=".25pt"/>
            <v:shape id="_x0000_s1334" type="#_x0000_t5" style="position:absolute;left:1383;top:1470;width:126;height:108;flip:y" o:regroupid="4" strokeweight=".25pt"/>
            <v:line id="_x0000_s1335" style="position:absolute" from="1443,1368" to="1443,1470" o:regroupid="4" strokeweight=".25pt"/>
            <v:line id="_x0000_s1336" style="position:absolute" from="1425,1386" to="2013,1386" o:regroupid="4" strokeweight=".25pt"/>
            <v:shape id="_x0000_s1337" type="#_x0000_t202" style="position:absolute;left:1455;top:1170;width:588;height:354" o:regroupid="4" filled="f" stroked="f" strokeweight=".25pt">
              <v:textbox style="mso-next-textbox:#_x0000_s1337" inset="0,0,0,0">
                <w:txbxContent>
                  <w:p w:rsidR="003452D4" w:rsidRDefault="00B94966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12,100</w:t>
                    </w:r>
                  </w:p>
                </w:txbxContent>
              </v:textbox>
            </v:shape>
            <v:line id="_x0000_s1341" style="position:absolute;flip:x y" from="7647,1092" to="8295,1272" o:regroupid="4" strokeweight=".25pt"/>
            <v:line id="_x0000_s1342" style="position:absolute;flip:x" from="7281,1098" to="7653,1098" o:regroupid="4" strokeweight=".25pt"/>
            <v:shape id="_x0000_s1343" type="#_x0000_t202" style="position:absolute;left:7215;top:906;width:468;height:354" o:regroupid="4" filled="f" stroked="f" strokeweight=".25pt">
              <v:textbox style="mso-next-textbox:#_x0000_s1343" inset="0,0,0,0">
                <w:txbxContent>
                  <w:p w:rsidR="003452D4" w:rsidRDefault="00B94966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6</w:t>
                    </w:r>
                  </w:p>
                </w:txbxContent>
              </v:textbox>
            </v:shape>
            <v:line id="_x0000_s1344" style="position:absolute;flip:x" from="9243,1476" to="9441,2082" o:regroupid="4" strokeweight=".25pt"/>
            <v:line id="_x0000_s1345" style="position:absolute;flip:x" from="8973,2082" to="9237,2082" o:regroupid="4" strokeweight=".25pt"/>
            <v:shape id="_x0000_s1346" type="#_x0000_t202" style="position:absolute;left:8865;top:1878;width:468;height:354" o:regroupid="4" filled="f" stroked="f" strokeweight=".25pt">
              <v:textbox style="mso-next-textbox:#_x0000_s1346" inset="0,0,0,0">
                <w:txbxContent>
                  <w:p w:rsidR="003452D4" w:rsidRDefault="00B94966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7</w:t>
                    </w:r>
                  </w:p>
                </w:txbxContent>
              </v:textbox>
            </v:shape>
            <v:line id="_x0000_s1347" style="position:absolute;flip:y" from="11403,2934" to="12165,3252" o:regroupid="4" strokeweight=".25pt"/>
            <v:line id="_x0000_s1348" style="position:absolute" from="12159,2934" to="12429,2934" o:regroupid="4" strokeweight=".25pt"/>
            <v:shape id="_x0000_s1349" type="#_x0000_t202" style="position:absolute;left:12063;top:2736;width:468;height:354" o:regroupid="4" filled="f" stroked="f" strokeweight=".25pt">
              <v:textbox style="mso-next-textbox:#_x0000_s1349" inset="0,0,0,0">
                <w:txbxContent>
                  <w:p w:rsidR="003452D4" w:rsidRDefault="00B94966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8</w:t>
                    </w:r>
                  </w:p>
                </w:txbxContent>
              </v:textbox>
            </v:shape>
            <v:line id="_x0000_s1350" style="position:absolute;flip:x" from="8535,1062" to="9237,1062" o:regroupid="4" strokeweight=".25pt"/>
            <v:shape id="_x0000_s1351" type="#_x0000_t5" style="position:absolute;left:8625;top:948;width:126;height:108;flip:y" o:regroupid="4" strokeweight=".25pt"/>
            <v:line id="_x0000_s1352" style="position:absolute" from="8685,846" to="8685,948" o:regroupid="4" strokeweight=".25pt"/>
            <v:line id="_x0000_s1353" style="position:absolute" from="8667,864" to="9255,864" o:regroupid="4" strokeweight=".25pt"/>
            <v:shape id="_x0000_s1354" type="#_x0000_t202" style="position:absolute;left:8685;top:648;width:588;height:354" o:regroupid="4" filled="f" stroked="f" strokeweight=".25pt">
              <v:textbox style="mso-next-textbox:#_x0000_s1354" inset="0,0,0,0">
                <w:txbxContent>
                  <w:p w:rsidR="003452D4" w:rsidRDefault="00B94966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t>14,000</w:t>
                    </w:r>
                  </w:p>
                </w:txbxContent>
              </v:textbox>
            </v:shape>
            <v:line id="_x0000_s1355" style="position:absolute;flip:x" from="12063,2358" to="12765,2358" o:regroupid="4" strokeweight=".25pt"/>
            <v:shape id="_x0000_s1356" type="#_x0000_t5" style="position:absolute;left:12153;top:2244;width:126;height:108;flip:y" o:regroupid="4" strokeweight=".25pt"/>
            <v:line id="_x0000_s1357" style="position:absolute" from="12213,2142" to="12213,2244" o:regroupid="4" strokeweight=".25pt"/>
            <v:line id="_x0000_s1358" style="position:absolute" from="12195,2160" to="12783,2160" o:regroupid="4" strokeweight=".25pt"/>
            <v:shape id="_x0000_s1359" type="#_x0000_t202" style="position:absolute;left:12213;top:1944;width:588;height:354" o:regroupid="4" filled="f" stroked="f" strokeweight=".25pt">
              <v:textbox style="mso-next-textbox:#_x0000_s1359" inset="0,0,0,0">
                <w:txbxContent>
                  <w:p w:rsidR="003452D4" w:rsidRDefault="00B94966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t>10,000</w:t>
                    </w:r>
                  </w:p>
                </w:txbxContent>
              </v:textbox>
            </v:shape>
            <v:line id="_x0000_s1360" style="position:absolute;flip:x" from="12177,6648" to="12879,6648" o:regroupid="4" strokeweight=".25pt"/>
            <v:shape id="_x0000_s1361" type="#_x0000_t5" style="position:absolute;left:12267;top:6534;width:126;height:108;flip:y" o:regroupid="4" strokeweight=".25pt"/>
            <v:line id="_x0000_s1362" style="position:absolute" from="12327,6432" to="12327,6534" o:regroupid="4" strokeweight=".25pt"/>
            <v:line id="_x0000_s1363" style="position:absolute" from="12309,6450" to="12897,6450" o:regroupid="4" strokeweight=".25pt"/>
            <v:shape id="_x0000_s1364" type="#_x0000_t202" style="position:absolute;left:12327;top:6234;width:588;height:354" o:regroupid="4" filled="f" stroked="f" strokeweight=".25pt">
              <v:textbox style="mso-next-textbox:#_x0000_s1364" inset="0,0,0,0">
                <w:txbxContent>
                  <w:p w:rsidR="003452D4" w:rsidRDefault="00B94966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t>4,800</w:t>
                    </w:r>
                  </w:p>
                </w:txbxContent>
              </v:textbox>
            </v:shape>
            <v:shape id="_x0000_s1366" type="#_x0000_t5" style="position:absolute;left:12189;top:8856;width:126;height:108;flip:y" o:regroupid="4" strokeweight=".25pt"/>
            <v:line id="_x0000_s1367" style="position:absolute" from="12249,8754" to="12249,8856" o:regroupid="4" strokeweight=".25pt"/>
            <v:line id="_x0000_s1368" style="position:absolute" from="12231,8772" to="12819,8772" o:regroupid="4" strokeweight=".25pt"/>
            <v:shape id="_x0000_s1369" type="#_x0000_t202" style="position:absolute;left:12249;top:8556;width:588;height:354" o:regroupid="4" filled="f" stroked="f" strokeweight=".25pt">
              <v:textbox style="mso-next-textbox:#_x0000_s1369" inset="0,0,0,0">
                <w:txbxContent>
                  <w:p w:rsidR="003452D4" w:rsidRDefault="00B94966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t>0,000</w:t>
                    </w:r>
                  </w:p>
                </w:txbxContent>
              </v:textbox>
            </v:shape>
            <v:line id="_x0000_s1374" style="position:absolute;flip:x" from="8709,7884" to="9411,7884" o:regroupid="4" strokeweight=".25pt"/>
            <v:shape id="_x0000_s1375" type="#_x0000_t5" style="position:absolute;left:8799;top:7770;width:126;height:108;flip:y" o:regroupid="4" strokeweight=".25pt"/>
            <v:line id="_x0000_s1376" style="position:absolute" from="8859,7668" to="8859,7770" o:regroupid="4" strokeweight=".25pt"/>
            <v:line id="_x0000_s1377" style="position:absolute" from="8841,7686" to="9429,7686" o:regroupid="4" strokeweight=".25pt"/>
            <v:shape id="_x0000_s1378" type="#_x0000_t202" style="position:absolute;left:8859;top:7470;width:588;height:354" o:regroupid="4" filled="f" stroked="f" strokeweight=".25pt">
              <v:textbox style="mso-next-textbox:#_x0000_s1378" inset="0,0,0,0">
                <w:txbxContent>
                  <w:p w:rsidR="003452D4" w:rsidRDefault="00B94966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t>1,500</w:t>
                    </w:r>
                  </w:p>
                </w:txbxContent>
              </v:textbox>
            </v:shape>
            <v:line id="_x0000_s1379" style="position:absolute;flip:x" from="9285,9618" to="9987,9618" o:regroupid="4" strokeweight=".25pt"/>
            <v:shape id="_x0000_s1380" type="#_x0000_t5" style="position:absolute;left:9375;top:9504;width:126;height:108;flip:y" o:regroupid="4" strokeweight=".25pt"/>
            <v:line id="_x0000_s1381" style="position:absolute" from="9435,9402" to="9435,9504" o:regroupid="4" strokeweight=".25pt"/>
            <v:line id="_x0000_s1382" style="position:absolute" from="9417,9420" to="10005,9420" o:regroupid="4" strokeweight=".25pt"/>
            <v:shape id="_x0000_s1383" type="#_x0000_t202" style="position:absolute;left:9435;top:9204;width:588;height:354" o:regroupid="4" filled="f" stroked="f" strokeweight=".25pt">
              <v:textbox style="mso-next-textbox:#_x0000_s1383" inset="0,0,0,0">
                <w:txbxContent>
                  <w:p w:rsidR="003452D4" w:rsidRDefault="00B94966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t>-2,000</w:t>
                    </w:r>
                  </w:p>
                </w:txbxContent>
              </v:textbox>
            </v:shape>
            <v:line id="_x0000_s1384" style="position:absolute" from="3435,10326" to="10833,10326" o:regroupid="4" strokeweight=".25pt">
              <v:stroke startarrow="classic" startarrowwidth="narrow" startarrowlength="long" endarrow="classic" endarrowwidth="narrow" endarrowlength="long"/>
            </v:line>
            <v:shape id="_x0000_s1385" type="#_x0000_t202" style="position:absolute;left:6705;top:10086;width:588;height:354" o:regroupid="4" filled="f" stroked="f" strokeweight=".25pt">
              <v:textbox style="mso-next-textbox:#_x0000_s1385" inset="0,0,0,0">
                <w:txbxContent>
                  <w:p w:rsidR="003452D4" w:rsidRDefault="00B94966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t>L</w:t>
                    </w:r>
                  </w:p>
                </w:txbxContent>
              </v:textbox>
            </v:shape>
            <v:line id="_x0000_s1386" style="position:absolute" from="7239,9906" to="9183,9906" o:regroupid="4" strokeweight=".25pt">
              <v:stroke startarrow="classic" startarrowwidth="narrow" startarrowlength="long" endarrow="classic" endarrowwidth="narrow" endarrowlength="long"/>
            </v:line>
            <v:shape id="_x0000_s1387" type="#_x0000_t202" style="position:absolute;left:7953;top:9708;width:588;height:354" o:regroupid="4" filled="f" stroked="f" strokeweight=".25pt">
              <v:textbox style="mso-next-textbox:#_x0000_s1387" inset="0,0,0,0">
                <w:txbxContent>
                  <w:p w:rsidR="003452D4" w:rsidRDefault="00B94966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t>2300</w:t>
                    </w:r>
                  </w:p>
                </w:txbxContent>
              </v:textbox>
            </v:shape>
            <v:line id="_x0000_s1388" style="position:absolute;flip:x" from="3429,9423" to="8127,9423" o:regroupid="4" strokeweight=".25pt">
              <v:stroke startarrow="classic" startarrowwidth="narrow" startarrowlength="long" endarrow="classic" endarrowwidth="narrow" endarrowlength="long"/>
            </v:line>
            <v:shape id="_x0000_s1389" type="#_x0000_t202" style="position:absolute;left:5589;top:9210;width:588;height:354" o:regroupid="4" filled="f" stroked="f" strokeweight=".25pt">
              <v:textbox style="mso-next-textbox:#_x0000_s1389" inset="0,0,0,0">
                <w:txbxContent>
                  <w:p w:rsidR="003452D4" w:rsidRDefault="00B94966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t>7000</w:t>
                    </w:r>
                  </w:p>
                </w:txbxContent>
              </v:textbox>
            </v:shape>
            <v:line id="_x0000_s1391" style="position:absolute;flip:x" from="2523,8970" to="2613,9060" o:regroupid="4" strokeweight=".25pt"/>
            <v:line id="_x0000_s1392" style="position:absolute;flip:x" from="2589,8970" to="2679,9060" o:regroupid="4" strokeweight=".25pt"/>
            <v:line id="_x0000_s1393" style="position:absolute;flip:x" from="2649,8970" to="2739,9060" o:regroupid="4" strokeweight=".25pt"/>
            <v:line id="_x0000_s1394" style="position:absolute;flip:x" from="1743,8970" to="1833,9060" o:regroupid="4" strokeweight=".25pt"/>
            <v:line id="_x0000_s1395" style="position:absolute;flip:x" from="1809,8970" to="1899,9060" o:regroupid="4" strokeweight=".25pt"/>
            <v:line id="_x0000_s1396" style="position:absolute;flip:x" from="1869,8970" to="1959,9060" o:regroupid="4" strokeweight=".25pt"/>
            <v:line id="_x0000_s1397" style="position:absolute;flip:x" from="3171,8970" to="3261,9060" o:regroupid="4" strokeweight=".25pt"/>
            <v:line id="_x0000_s1398" style="position:absolute;flip:x" from="3237,8970" to="3327,9060" o:regroupid="4" strokeweight=".25pt"/>
            <v:line id="_x0000_s1399" style="position:absolute;flip:x" from="3297,8970" to="3387,9060" o:regroupid="4" strokeweight=".25pt"/>
            <v:line id="_x0000_s1400" style="position:absolute;flip:x" from="3933,8970" to="4023,9060" o:regroupid="4" strokeweight=".25pt"/>
            <v:line id="_x0000_s1401" style="position:absolute;flip:x" from="3999,8970" to="4089,9060" o:regroupid="4" strokeweight=".25pt"/>
            <v:line id="_x0000_s1402" style="position:absolute;flip:x" from="4059,8970" to="4149,9060" o:regroupid="4" strokeweight=".25pt"/>
            <v:line id="_x0000_s1403" style="position:absolute;flip:x" from="4563,8970" to="4653,9060" o:regroupid="4" strokeweight=".25pt"/>
            <v:line id="_x0000_s1404" style="position:absolute;flip:x" from="4629,8970" to="4719,9060" o:regroupid="4" strokeweight=".25pt"/>
            <v:line id="_x0000_s1405" style="position:absolute;flip:x" from="4689,8970" to="4779,9060" o:regroupid="4" strokeweight=".25pt"/>
            <v:line id="_x0000_s1406" style="position:absolute;flip:x" from="5283,8970" to="5373,9060" o:regroupid="4" strokeweight=".25pt"/>
            <v:line id="_x0000_s1407" style="position:absolute;flip:x" from="5349,8970" to="5439,9060" o:regroupid="4" strokeweight=".25pt"/>
            <v:line id="_x0000_s1408" style="position:absolute;flip:x" from="5409,8970" to="5499,9060" o:regroupid="4" strokeweight=".25pt"/>
            <v:line id="_x0000_s1409" style="position:absolute;flip:x" from="6069,8970" to="6159,9060" o:regroupid="4" strokeweight=".25pt"/>
            <v:line id="_x0000_s1410" style="position:absolute;flip:x" from="6135,8970" to="6225,9060" o:regroupid="4" strokeweight=".25pt"/>
            <v:line id="_x0000_s1411" style="position:absolute;flip:x" from="6195,8970" to="6285,9060" o:regroupid="4" strokeweight=".25pt"/>
            <v:line id="_x0000_s1412" style="position:absolute;flip:x" from="6825,8970" to="6915,9060" o:regroupid="4" strokeweight=".25pt"/>
            <v:line id="_x0000_s1413" style="position:absolute;flip:x" from="6891,8970" to="6981,9060" o:regroupid="4" strokeweight=".25pt"/>
            <v:line id="_x0000_s1414" style="position:absolute;flip:x" from="6951,8970" to="7041,9060" o:regroupid="4" strokeweight=".25pt"/>
            <v:line id="_x0000_s1415" style="position:absolute;flip:x" from="7329,9630" to="7419,9720" o:regroupid="4" strokeweight=".25pt"/>
            <v:line id="_x0000_s1416" style="position:absolute;flip:x" from="7395,9630" to="7485,9720" o:regroupid="4" strokeweight=".25pt"/>
            <v:line id="_x0000_s1417" style="position:absolute;flip:x" from="7455,9630" to="7545,9720" o:regroupid="4" strokeweight=".25pt"/>
            <v:line id="_x0000_s1418" style="position:absolute;flip:x" from="7965,9630" to="8055,9720" o:regroupid="4" strokeweight=".25pt"/>
            <v:line id="_x0000_s1419" style="position:absolute;flip:x" from="8031,9630" to="8121,9720" o:regroupid="4" strokeweight=".25pt"/>
            <v:line id="_x0000_s1420" style="position:absolute;flip:x" from="8091,9630" to="8181,9720" o:regroupid="4" strokeweight=".25pt"/>
            <v:line id="_x0000_s1421" style="position:absolute;flip:x" from="8607,9630" to="8697,9720" o:regroupid="4" strokeweight=".25pt"/>
            <v:line id="_x0000_s1422" style="position:absolute;flip:x" from="8673,9630" to="8763,9720" o:regroupid="4" strokeweight=".25pt"/>
            <v:line id="_x0000_s1423" style="position:absolute;flip:x" from="8733,9630" to="8823,9720" o:regroupid="4" strokeweight=".25pt"/>
            <v:line id="_x0000_s1424" style="position:absolute;flip:x" from="9237,8976" to="9327,9066" o:regroupid="4" strokeweight=".25pt"/>
            <v:line id="_x0000_s1425" style="position:absolute;flip:x" from="9303,8976" to="9393,9066" o:regroupid="4" strokeweight=".25pt"/>
            <v:line id="_x0000_s1426" style="position:absolute;flip:x" from="9363,8976" to="9453,9066" o:regroupid="4" strokeweight=".25pt"/>
            <v:line id="_x0000_s1427" style="position:absolute;flip:x" from="9885,8976" to="9975,9066" o:regroupid="4" strokeweight=".25pt"/>
            <v:line id="_x0000_s1428" style="position:absolute;flip:x" from="9951,8976" to="10041,9066" o:regroupid="4" strokeweight=".25pt"/>
            <v:line id="_x0000_s1429" style="position:absolute;flip:x" from="10011,8976" to="10101,9066" o:regroupid="4" strokeweight=".25pt"/>
            <v:line id="_x0000_s1430" style="position:absolute;flip:x" from="10533,8976" to="10623,9066" o:regroupid="4" strokeweight=".25pt"/>
            <v:line id="_x0000_s1431" style="position:absolute;flip:x" from="10599,8976" to="10689,9066" o:regroupid="4" strokeweight=".25pt"/>
            <v:line id="_x0000_s1432" style="position:absolute;flip:x" from="10659,8976" to="10749,9066" o:regroupid="4" strokeweight=".25pt"/>
            <v:line id="_x0000_s1433" style="position:absolute;flip:x" from="11223,8976" to="11313,9066" o:regroupid="4" strokeweight=".25pt"/>
            <v:line id="_x0000_s1434" style="position:absolute;flip:x" from="11289,8976" to="11379,9066" o:regroupid="4" strokeweight=".25pt"/>
            <v:line id="_x0000_s1435" style="position:absolute;flip:x" from="11349,8976" to="11439,9066" o:regroupid="4" strokeweight=".25pt"/>
            <v:line id="_x0000_s1436" style="position:absolute;flip:x" from="11985,8976" to="12075,9066" o:regroupid="4" strokeweight=".25pt"/>
            <v:line id="_x0000_s1437" style="position:absolute;flip:x" from="12051,8976" to="12141,9066" o:regroupid="4" strokeweight=".25pt"/>
            <v:line id="_x0000_s1438" style="position:absolute;flip:x" from="12111,8976" to="12201,9066" o:regroupid="4" strokeweight=".25pt"/>
            <v:line id="_x0000_s1439" style="position:absolute;flip:x" from="12741,8976" to="12831,9066" o:regroupid="4" strokeweight=".25pt"/>
            <v:line id="_x0000_s1440" style="position:absolute;flip:x" from="12807,8976" to="12897,9066" o:regroupid="4" strokeweight=".25pt"/>
            <v:line id="_x0000_s1441" style="position:absolute;flip:x" from="12867,8976" to="12957,9066" o:regroupid="4" strokeweight=".25pt"/>
            <v:shape id="_x0000_s1443" type="#_x0000_t202" style="position:absolute;left:12769;top:3108;width:2992;height:2064" o:regroupid="3" filled="f" stroked="f" strokeweight=".25pt">
              <v:textbox style="mso-next-textbox:#_x0000_s1443" inset="0,0,0,0">
                <w:txbxContent>
                  <w:p w:rsidR="003452D4" w:rsidRDefault="00B94966">
                    <w:pPr>
                      <w:numPr>
                        <w:ilvl w:val="0"/>
                        <w:numId w:val="5"/>
                      </w:numPr>
                      <w:tabs>
                        <w:tab w:val="clear" w:pos="360"/>
                        <w:tab w:val="num" w:pos="567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Силос</w:t>
                    </w:r>
                  </w:p>
                  <w:p w:rsidR="003452D4" w:rsidRDefault="00B94966">
                    <w:pPr>
                      <w:numPr>
                        <w:ilvl w:val="0"/>
                        <w:numId w:val="5"/>
                      </w:numPr>
                      <w:tabs>
                        <w:tab w:val="clear" w:pos="360"/>
                        <w:tab w:val="num" w:pos="567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Донный выгружатель</w:t>
                    </w:r>
                  </w:p>
                  <w:p w:rsidR="003452D4" w:rsidRDefault="00B94966">
                    <w:pPr>
                      <w:numPr>
                        <w:ilvl w:val="0"/>
                        <w:numId w:val="5"/>
                      </w:numPr>
                      <w:tabs>
                        <w:tab w:val="clear" w:pos="360"/>
                        <w:tab w:val="num" w:pos="567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Нижний шнек</w:t>
                    </w:r>
                  </w:p>
                  <w:p w:rsidR="003452D4" w:rsidRDefault="00B94966">
                    <w:pPr>
                      <w:tabs>
                        <w:tab w:val="num" w:pos="567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4,5</w:t>
                    </w:r>
                    <w:r>
                      <w:rPr>
                        <w:sz w:val="24"/>
                      </w:rPr>
                      <w:tab/>
                      <w:t>Реверсивный привод</w:t>
                    </w:r>
                  </w:p>
                  <w:p w:rsidR="003452D4" w:rsidRDefault="00B94966">
                    <w:pPr>
                      <w:tabs>
                        <w:tab w:val="num" w:pos="567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6.</w:t>
                    </w:r>
                    <w:r>
                      <w:rPr>
                        <w:sz w:val="24"/>
                      </w:rPr>
                      <w:tab/>
                      <w:t>Элеватор</w:t>
                    </w:r>
                  </w:p>
                  <w:p w:rsidR="003452D4" w:rsidRDefault="00B94966">
                    <w:pPr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num" w:pos="567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Верхний шнек;</w:t>
                    </w:r>
                  </w:p>
                  <w:p w:rsidR="003452D4" w:rsidRDefault="00B94966">
                    <w:pPr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num" w:pos="567"/>
                      </w:tabs>
                    </w:pPr>
                    <w:r>
                      <w:rPr>
                        <w:sz w:val="24"/>
                      </w:rPr>
                      <w:t>Расходная емкость.</w:t>
                    </w:r>
                  </w:p>
                </w:txbxContent>
              </v:textbox>
            </v:shape>
            <v:shape id="_x0000_s1447" type="#_x0000_t202" style="position:absolute;left:1296;top:10440;width:14468;height:720" o:regroupid="2" filled="f" stroked="f" strokeweight=".25pt">
              <v:textbox style="mso-next-textbox:#_x0000_s1447">
                <w:txbxContent>
                  <w:p w:rsidR="003452D4" w:rsidRDefault="00B94966">
                    <w:pPr>
                      <w:pStyle w:val="a3"/>
                      <w:jc w:val="center"/>
                    </w:pPr>
                    <w:r>
                      <w:t>Схема 1.</w:t>
                    </w:r>
                    <w:r>
                      <w:rPr>
                        <w:noProof/>
                      </w:rPr>
                      <w:t xml:space="preserve"> Схема подачи минерального порошка шнеком и элеватором</w:t>
                    </w:r>
                  </w:p>
                </w:txbxContent>
              </v:textbox>
            </v:shape>
            <v:line id="_x0000_s1450" style="position:absolute" from="10145,1834" to="10497,2208" o:regroupid="2" strokeweight=".25pt"/>
            <v:line id="_x0000_s1451" style="position:absolute" from="10377,1836" to="10593,2166" o:regroupid="2" strokeweight=".25pt"/>
            <v:line id="_x0000_s1452" style="position:absolute;flip:x" from="10149,1836" to="10377,1836" o:regroupid="2" strokeweight=".25pt"/>
          </v:group>
        </w:pict>
      </w: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217208">
      <w:pPr>
        <w:tabs>
          <w:tab w:val="left" w:pos="851"/>
        </w:tabs>
        <w:ind w:left="284"/>
      </w:pPr>
      <w:r>
        <w:rPr>
          <w:noProof/>
        </w:rPr>
        <w:pict>
          <v:group id="_x0000_s1672" style="position:absolute;left:0;text-align:left;margin-left:-5.2pt;margin-top:6.35pt;width:29.35pt;height:221.6pt;z-index:251707904" coordorigin="633,7133" coordsize="587,4432" o:allowincell="f">
            <v:group id="_x0000_s1671" style="position:absolute;left:-1278;top:9067;width:4432;height:564;rotation:90" coordorigin="6143,11036" coordsize="4432,564">
              <v:rect id="_x0000_s1665" style="position:absolute;left:6143;top:11036;width:4430;height:564" filled="f" strokeweight=".25pt"/>
              <v:line id="_x0000_s1666" style="position:absolute" from="9942,11328" to="10575,11328" strokeweight=".25pt"/>
              <v:line id="_x0000_s1667" style="position:absolute" from="9941,11036" to="9941,11600" strokeweight=".25pt"/>
            </v:group>
            <v:shape id="_x0000_s1668" type="#_x0000_t202" style="position:absolute;left:948;top:10948;width:255;height:601" filled="f" stroked="f">
              <v:textbox style="layout-flow:vertical;mso-next-textbox:#_x0000_s1668" inset="0,0,0,0">
                <w:txbxContent>
                  <w:p w:rsidR="003452D4" w:rsidRDefault="00B94966">
                    <w:pPr>
                      <w:jc w:val="center"/>
                      <w:rPr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Лист</w:t>
                    </w:r>
                  </w:p>
                </w:txbxContent>
              </v:textbox>
            </v:shape>
            <v:shape id="_x0000_s1669" type="#_x0000_t202" style="position:absolute;left:633;top:8371;width:380;height:1746" filled="f" stroked="f">
              <v:textbox style="layout-flow:vertical;mso-next-textbox:#_x0000_s1669" inset="0,0,0,0">
                <w:txbxContent>
                  <w:p w:rsidR="003452D4" w:rsidRDefault="00B94966">
                    <w:pPr>
                      <w:jc w:val="center"/>
                    </w:pPr>
                    <w:r>
                      <w:rPr>
                        <w:lang w:val="en-US"/>
                      </w:rPr>
                      <w:t xml:space="preserve">111774 </w:t>
                    </w:r>
                    <w:r>
                      <w:t>РПЗ</w:t>
                    </w:r>
                  </w:p>
                </w:txbxContent>
              </v:textbox>
            </v:shape>
          </v:group>
        </w:pict>
      </w: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 w:right="57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217208">
      <w:pPr>
        <w:tabs>
          <w:tab w:val="left" w:pos="851"/>
        </w:tabs>
        <w:ind w:left="284"/>
      </w:pPr>
      <w:r>
        <w:rPr>
          <w:noProof/>
        </w:rPr>
        <w:pict>
          <v:group id="_x0000_s1651" style="position:absolute;left:0;text-align:left;margin-left:95.8pt;margin-top:1.15pt;width:590.05pt;height:455.2pt;z-index:251700736" coordorigin="3997,1338" coordsize="11801,9104" o:allowincell="f">
            <v:group id="_x0000_s1649" style="position:absolute;left:4000;top:1338;width:11798;height:8384" coordorigin="4000,1338" coordsize="11798,8384">
              <v:rect id="_x0000_s1607" style="position:absolute;left:7481;top:6957;width:302;height:806" strokeweight=".25pt"/>
              <v:oval id="_x0000_s1608" style="position:absolute;left:7542;top:7510;width:192;height:192" strokeweight=".25pt"/>
              <v:oval id="_x0000_s1609" style="position:absolute;left:7542;top:7013;width:192;height:192" strokeweight=".25pt"/>
              <v:rect id="_x0000_s1585" style="position:absolute;left:12638;top:4464;width:302;height:806" strokeweight=".25pt"/>
              <v:oval id="_x0000_s1589" style="position:absolute;left:12699;top:5017;width:192;height:192" strokeweight=".25pt"/>
              <v:oval id="_x0000_s1590" style="position:absolute;left:12699;top:4520;width:192;height:192" strokeweight=".25pt"/>
              <v:rect id="_x0000_s1571" style="position:absolute;left:13308;top:1942;width:302;height:806" strokeweight=".25pt"/>
              <v:rect id="_x0000_s1464" style="position:absolute;left:5840;top:3536;width:6256;height:2528" strokeweight=".25pt"/>
              <v:rect id="_x0000_s1465" style="position:absolute;left:6972;top:1878;width:876;height:1656" strokeweight=".25pt"/>
              <v:rect id="_x0000_s1466" style="position:absolute;left:8676;top:1878;width:876;height:1656" strokeweight=".25pt"/>
              <v:rect id="_x0000_s1467" style="position:absolute;left:10386;top:1878;width:876;height:1656" strokeweight=".25pt"/>
              <v:line id="_x0000_s1468" style="position:absolute" from="7416,3534" to="7416,5256" strokeweight=".25pt"/>
              <v:line id="_x0000_s1470" style="position:absolute" from="5838,4218" to="12090,4218" strokeweight=".25pt"/>
              <v:line id="_x0000_s1471" style="position:absolute" from="7313,5170" to="7505,5170" strokeweight=".25pt"/>
              <v:line id="_x0000_s1472" style="position:absolute" from="7351,5104" to="7488,5241" strokeweight=".25pt"/>
              <v:line id="_x0000_s1473" style="position:absolute;flip:x" from="7347,5100" to="7484,5237" strokeweight=".25pt"/>
              <v:line id="_x0000_s1474" style="position:absolute" from="7313,4551" to="7505,4551" strokeweight=".25pt"/>
              <v:line id="_x0000_s1475" style="position:absolute" from="7351,4485" to="7488,4622" strokeweight=".25pt"/>
              <v:line id="_x0000_s1476" style="position:absolute;flip:x" from="7347,4481" to="7484,4618" strokeweight=".25pt"/>
              <v:line id="_x0000_s1493" style="position:absolute" from="9126,3534" to="9126,5256" strokeweight=".25pt"/>
              <v:line id="_x0000_s1494" style="position:absolute" from="9023,5170" to="9215,5170" strokeweight=".25pt"/>
              <v:line id="_x0000_s1495" style="position:absolute" from="9061,5104" to="9198,5241" strokeweight=".25pt"/>
              <v:line id="_x0000_s1496" style="position:absolute;flip:x" from="9057,5100" to="9194,5237" strokeweight=".25pt"/>
              <v:line id="_x0000_s1497" style="position:absolute" from="9023,4551" to="9215,4551" strokeweight=".25pt"/>
              <v:line id="_x0000_s1498" style="position:absolute" from="9061,4485" to="9198,4622" strokeweight=".25pt"/>
              <v:line id="_x0000_s1499" style="position:absolute;flip:x" from="9057,4481" to="9194,4618" strokeweight=".25pt"/>
              <v:line id="_x0000_s1500" style="position:absolute" from="10860,3534" to="10860,5256" strokeweight=".25pt"/>
              <v:line id="_x0000_s1501" style="position:absolute" from="10757,5170" to="10949,5170" strokeweight=".25pt"/>
              <v:line id="_x0000_s1502" style="position:absolute" from="10795,5104" to="10932,5241" strokeweight=".25pt"/>
              <v:line id="_x0000_s1503" style="position:absolute;flip:x" from="10791,5100" to="10928,5237" strokeweight=".25pt"/>
              <v:line id="_x0000_s1504" style="position:absolute" from="10757,4551" to="10949,4551" strokeweight=".25pt"/>
              <v:line id="_x0000_s1505" style="position:absolute" from="10795,4485" to="10932,4622" strokeweight=".25pt"/>
              <v:line id="_x0000_s1506" style="position:absolute;flip:x" from="10791,4481" to="10928,4618" strokeweight=".25pt"/>
              <v:line id="_x0000_s1507" style="position:absolute;flip:x y" from="6096,3151" to="6280,3536" strokeweight=".25pt"/>
              <v:line id="_x0000_s1508" style="position:absolute;flip:x y" from="6288,2959" to="6392,3536" strokeweight=".25pt"/>
              <v:line id="_x0000_s1509" style="position:absolute;flip:x" from="4775,3152" to="6088,3268" strokeweight=".25pt"/>
              <v:line id="_x0000_s1510" style="position:absolute;flip:x" from="4335,3268" to="4775,3268" strokeweight=".25pt"/>
              <v:line id="_x0000_s1511" style="position:absolute;flip:x y" from="4000,2384" to="4334,3266" strokeweight=".25pt"/>
              <v:line id="_x0000_s1512" style="position:absolute" from="4008,2384" to="4928,2384" strokeweight=".25pt"/>
              <v:line id="_x0000_s1513" style="position:absolute;flip:x" from="4864,2960" to="6288,2960" strokeweight=".25pt"/>
              <v:line id="_x0000_s1514" style="position:absolute;flip:y" from="4864,2384" to="4936,2960" strokeweight=".25pt"/>
              <v:line id="_x0000_s1516" style="position:absolute" from="6414,5761" to="6702,5761" strokeweight=".25pt"/>
              <v:line id="_x0000_s1517" style="position:absolute" from="6706,5762" to="6706,5946" strokeweight=".25pt"/>
              <v:line id="_x0000_s1518" style="position:absolute" from="6706,5952" to="7001,5952" strokeweight=".25pt"/>
              <v:line id="_x0000_s1522" style="position:absolute;flip:y" from="6408,5760" to="6408,6446" strokeweight=".25pt"/>
              <v:line id="_x0000_s1523" style="position:absolute;flip:y" from="7003,5762" to="7003,5952" strokeweight=".25pt"/>
              <v:line id="_x0000_s1524" style="position:absolute" from="7003,5761" to="7291,5761" strokeweight=".25pt"/>
              <v:line id="_x0000_s1525" style="position:absolute;flip:y" from="7294,5762" to="7294,5952" strokeweight=".25pt"/>
              <v:line id="_x0000_s1531" style="position:absolute" from="7294,5952" to="7589,5952" strokeweight=".25pt"/>
              <v:line id="_x0000_s1532" style="position:absolute;flip:y" from="7591,5762" to="7591,5952" strokeweight=".25pt"/>
              <v:line id="_x0000_s1533" style="position:absolute" from="7591,5761" to="7879,5761" strokeweight=".25pt"/>
              <v:line id="_x0000_s1534" style="position:absolute;flip:y" from="7882,5762" to="7882,5952" strokeweight=".25pt"/>
              <v:line id="_x0000_s1535" style="position:absolute" from="7884,5952" to="8179,5952" strokeweight=".25pt"/>
              <v:line id="_x0000_s1536" style="position:absolute;flip:y" from="8181,5762" to="8181,5952" strokeweight=".25pt"/>
              <v:line id="_x0000_s1537" style="position:absolute" from="8181,5761" to="8469,5761" strokeweight=".25pt"/>
              <v:line id="_x0000_s1538" style="position:absolute;flip:y" from="8472,5762" to="8472,5952" strokeweight=".25pt"/>
              <v:line id="_x0000_s1539" style="position:absolute" from="8477,5952" to="8772,5952" strokeweight=".25pt"/>
              <v:line id="_x0000_s1540" style="position:absolute;flip:y" from="8774,5762" to="8774,5952" strokeweight=".25pt"/>
              <v:line id="_x0000_s1541" style="position:absolute" from="8774,5761" to="9062,5761" strokeweight=".25pt"/>
              <v:line id="_x0000_s1542" style="position:absolute;flip:y" from="9065,5762" to="9065,5952" strokeweight=".25pt"/>
              <v:line id="_x0000_s1543" style="position:absolute" from="9065,5952" to="9360,5952" strokeweight=".25pt"/>
              <v:line id="_x0000_s1544" style="position:absolute;flip:y" from="9362,5762" to="9362,5952" strokeweight=".25pt"/>
              <v:line id="_x0000_s1545" style="position:absolute" from="9362,5761" to="9650,5761" strokeweight=".25pt"/>
              <v:line id="_x0000_s1546" style="position:absolute;flip:y" from="9653,5762" to="9653,5952" strokeweight=".25pt"/>
              <v:line id="_x0000_s1547" style="position:absolute" from="9655,5952" to="9950,5952" strokeweight=".25pt"/>
              <v:line id="_x0000_s1548" style="position:absolute;flip:y" from="9952,5762" to="9952,5952" strokeweight=".25pt"/>
              <v:line id="_x0000_s1549" style="position:absolute" from="9952,5761" to="10240,5761" strokeweight=".25pt"/>
              <v:line id="_x0000_s1550" style="position:absolute;flip:y" from="10243,5762" to="10243,5952" strokeweight=".25pt"/>
              <v:line id="_x0000_s1551" style="position:absolute" from="10243,5952" to="10538,5952" strokeweight=".25pt"/>
              <v:line id="_x0000_s1552" style="position:absolute;flip:y" from="10540,5762" to="10540,5952" strokeweight=".25pt"/>
              <v:line id="_x0000_s1553" style="position:absolute" from="10540,5761" to="10828,5761" strokeweight=".25pt"/>
              <v:line id="_x0000_s1554" style="position:absolute;flip:y" from="10831,5762" to="10831,5952" strokeweight=".25pt"/>
              <v:line id="_x0000_s1559" style="position:absolute" from="10835,5952" to="11120,5952" strokeweight=".25pt"/>
              <v:line id="_x0000_s1560" style="position:absolute;flip:y" from="11122,5762" to="11122,5952" strokeweight=".25pt"/>
              <v:line id="_x0000_s1561" style="position:absolute" from="11122,5761" to="11410,5761" strokeweight=".25pt"/>
              <v:line id="_x0000_s1563" style="position:absolute;flip:y" from="11413,5760" to="11413,6446" strokeweight=".25pt"/>
              <v:oval id="_x0000_s1564" style="position:absolute;left:11384;top:6449;width:56;height:56" strokeweight=".25pt"/>
              <v:oval id="_x0000_s1565" style="position:absolute;left:6382;top:6449;width:56;height:56" strokeweight=".25pt"/>
              <v:line id="_x0000_s1566" style="position:absolute;flip:y" from="11688,2336" to="11688,3536" strokeweight=".25pt"/>
              <v:line id="_x0000_s1567" style="position:absolute" from="11696,2336" to="14320,2336" strokeweight=".25pt"/>
              <v:oval id="_x0000_s1568" style="position:absolute;left:12231;top:2193;width:288;height:288" strokeweight=".25pt"/>
              <v:line id="_x0000_s1569" style="position:absolute" from="12272,2241" to="12478,2430" strokeweight=".25pt"/>
              <v:line id="_x0000_s1570" style="position:absolute;flip:x" from="12273,2238" to="12468,2439" strokeweight=".25pt"/>
              <v:oval id="_x0000_s1572" style="position:absolute;left:13369;top:2495;width:192;height:192" strokeweight=".25pt"/>
              <v:oval id="_x0000_s1573" style="position:absolute;left:13369;top:1998;width:192;height:192" strokeweight=".25pt"/>
              <v:shape id="_x0000_s1574" type="#_x0000_t202" style="position:absolute;left:14325;top:1683;width:1473;height:1152" filled="f" strokeweight=".25pt">
                <v:textbox style="mso-next-textbox:#_x0000_s1574" inset="0,0,0,0">
                  <w:txbxContent>
                    <w:p w:rsidR="003452D4" w:rsidRDefault="003452D4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3452D4" w:rsidRDefault="00B94966">
                      <w:pPr>
                        <w:pStyle w:val="a4"/>
                      </w:pPr>
                      <w:r>
                        <w:t>масло силиконовое</w:t>
                      </w:r>
                    </w:p>
                  </w:txbxContent>
                </v:textbox>
              </v:shape>
              <v:line id="_x0000_s1575" style="position:absolute" from="11978,3266" to="11978,3533" strokeweight=".25pt"/>
              <v:line id="_x0000_s1576" style="position:absolute" from="11983,3262" to="12878,3262" strokeweight=".25pt"/>
              <v:oval id="_x0000_s1577" style="position:absolute;left:12876;top:3119;width:288;height:288" strokeweight=".25pt"/>
              <v:line id="_x0000_s1578" style="position:absolute" from="12917,3167" to="13123,3356" strokeweight=".25pt"/>
              <v:line id="_x0000_s1579" style="position:absolute;flip:x" from="12918,3164" to="13113,3365" strokeweight=".25pt"/>
              <v:line id="_x0000_s1580" style="position:absolute" from="13022,3408" to="13022,4646" strokeweight=".25pt"/>
              <v:shape id="_x0000_s1581" type="#_x0000_t19" style="position:absolute;left:13020;top:4646;width:207;height:207" strokeweight=".25pt"/>
              <v:shape id="_x0000_s1582" type="#_x0000_t19" style="position:absolute;left:13020;top:4854;width:207;height:207;flip:y" strokeweight=".25pt"/>
              <v:line id="_x0000_s1583" style="position:absolute" from="13022,5064" to="13022,7351" strokeweight=".25pt"/>
              <v:line id="_x0000_s1584" style="position:absolute;flip:x" from="12098,4857" to="13838,4857" strokeweight=".25pt"/>
              <v:oval id="_x0000_s1586" style="position:absolute;left:12231;top:4715;width:288;height:288" strokeweight=".25pt"/>
              <v:line id="_x0000_s1587" style="position:absolute" from="12272,4763" to="12478,4952" strokeweight=".25pt"/>
              <v:line id="_x0000_s1588" style="position:absolute;flip:x" from="12273,4760" to="12468,4961" strokeweight=".25pt"/>
              <v:rect id="_x0000_s1591" style="position:absolute;left:13848;top:4248;width:1740;height:1219" strokeweight=".25pt"/>
              <v:line id="_x0000_s1592" style="position:absolute" from="13850,4488" to="15583,4488" strokeweight=".25pt"/>
              <v:line id="_x0000_s1593" style="position:absolute" from="14028,5268" to="14028,5779" strokeweight=".25pt"/>
              <v:line id="_x0000_s1594" style="position:absolute" from="14030,5270" to="14292,5270" strokeweight=".25pt"/>
              <v:line id="_x0000_s1595" style="position:absolute" from="14292,5273" to="14292,5419" strokeweight=".25pt"/>
              <v:line id="_x0000_s1596" style="position:absolute" from="14292,5419" to="14563,5419" strokeweight=".25pt"/>
              <v:line id="_x0000_s1597" style="position:absolute" from="14568,5270" to="14830,5270" strokeweight=".25pt"/>
              <v:line id="_x0000_s1598" style="position:absolute" from="14568,5273" to="14568,5419" strokeweight=".25pt"/>
              <v:line id="_x0000_s1599" style="position:absolute" from="14836,5419" to="15107,5419" strokeweight=".25pt"/>
              <v:line id="_x0000_s1600" style="position:absolute" from="15112,5270" to="15374,5270" strokeweight=".25pt"/>
              <v:line id="_x0000_s1601" style="position:absolute" from="15112,5273" to="15112,5419" strokeweight=".25pt"/>
              <v:line id="_x0000_s1602" style="position:absolute" from="14832,5273" to="14832,5419" strokeweight=".25pt"/>
              <v:line id="_x0000_s1603" style="position:absolute" from="15379,5268" to="15379,5779" strokeweight=".25pt"/>
              <v:oval id="_x0000_s1604" style="position:absolute;left:13999;top:5789;width:58;height:60" strokeweight=".25pt"/>
              <v:oval id="_x0000_s1605" style="position:absolute;left:15351;top:5789;width:58;height:60" strokeweight=".25pt"/>
              <v:line id="_x0000_s1606" style="position:absolute;flip:x" from="4884,7351" to="13020,7351" strokeweight=".25pt"/>
              <v:oval id="_x0000_s1610" style="position:absolute;left:10102;top:7208;width:288;height:288" strokeweight=".25pt"/>
              <v:line id="_x0000_s1611" style="position:absolute" from="10143,7256" to="10349,7445" strokeweight=".25pt"/>
              <v:line id="_x0000_s1612" style="position:absolute;flip:x" from="10144,7253" to="10339,7454" strokeweight=".25pt"/>
              <v:oval id="_x0000_s1613" style="position:absolute;left:8235;top:7208;width:288;height:288" strokeweight=".25pt"/>
              <v:shape id="_x0000_s1616" type="#_x0000_t202" style="position:absolute;left:8280;top:7236;width:198;height:228" filled="f" stroked="f" strokeweight=".25pt">
                <v:textbox style="mso-next-textbox:#_x0000_s1616" inset="0,0,0,0">
                  <w:txbxContent>
                    <w:p w:rsidR="003452D4" w:rsidRDefault="00B94966">
                      <w:pPr>
                        <w:jc w:val="center"/>
                      </w:pPr>
                      <w:r>
                        <w:t>Д</w:t>
                      </w:r>
                    </w:p>
                  </w:txbxContent>
                </v:textbox>
              </v:shape>
              <v:line id="_x0000_s1617" style="position:absolute;flip:y" from="4878,5088" to="4878,7344" strokeweight=".25pt"/>
              <v:line id="_x0000_s1618" style="position:absolute" from="4878,5082" to="5838,5082" strokeweight=".25pt"/>
              <v:oval id="_x0000_s1619" style="position:absolute;left:5140;top:4934;width:288;height:288" strokeweight=".25pt"/>
              <v:line id="_x0000_s1620" style="position:absolute" from="5181,4982" to="5387,5171" strokeweight=".25pt"/>
              <v:line id="_x0000_s1621" style="position:absolute;flip:x" from="5182,4979" to="5377,5180" strokeweight=".25pt"/>
              <v:shape id="_x0000_s1622" type="#_x0000_t202" style="position:absolute;left:4116;top:2088;width:558;height:228" filled="f" stroked="f" strokeweight=".25pt">
                <v:textbox style="mso-next-textbox:#_x0000_s1622" inset="0,0,0,0">
                  <w:txbxContent>
                    <w:p w:rsidR="003452D4" w:rsidRDefault="00B94966">
                      <w:pPr>
                        <w:jc w:val="center"/>
                      </w:pPr>
                      <w:r>
                        <w:t>ДСТ</w:t>
                      </w:r>
                    </w:p>
                  </w:txbxContent>
                </v:textbox>
              </v:shape>
              <v:line id="_x0000_s1623" style="position:absolute;flip:y" from="5220,2430" to="5532,3048" strokeweight=".25pt"/>
              <v:line id="_x0000_s1624" style="position:absolute" from="5532,2430" to="5856,2430" strokeweight=".25pt"/>
              <v:shape id="_x0000_s1625" type="#_x0000_t202" style="position:absolute;left:5400;top:2232;width:558;height:228" filled="f" stroked="f" strokeweight=".25pt">
                <v:textbox style="mso-next-textbox:#_x0000_s1625" inset="0,0,0,0">
                  <w:txbxContent>
                    <w:p w:rsidR="003452D4" w:rsidRDefault="00B9496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</w:t>
                      </w:r>
                    </w:p>
                  </w:txbxContent>
                </v:textbox>
              </v:shape>
              <v:line id="_x0000_s1626" style="position:absolute;flip:x y" from="6048,1884" to="6654,3846" strokeweight=".25pt"/>
              <v:line id="_x0000_s1627" style="position:absolute;flip:x" from="5718,1884" to="6042,1884" strokeweight=".25pt"/>
              <v:shape id="_x0000_s1628" type="#_x0000_t202" style="position:absolute;left:5604;top:1692;width:558;height:228" filled="f" stroked="f" strokeweight=".25pt">
                <v:textbox style="mso-next-textbox:#_x0000_s1628" inset="0,0,0,0">
                  <w:txbxContent>
                    <w:p w:rsidR="003452D4" w:rsidRDefault="00B94966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line id="_x0000_s1629" style="position:absolute;flip:y" from="7176,1530" to="8022,2520" strokeweight=".25pt"/>
              <v:line id="_x0000_s1630" style="position:absolute" from="8022,1530" to="8286,1530" strokeweight=".25pt"/>
              <v:shape id="_x0000_s1631" type="#_x0000_t202" style="position:absolute;left:7896;top:1338;width:558;height:228" filled="f" stroked="f" strokeweight=".25pt">
                <v:textbox style="mso-next-textbox:#_x0000_s1631" inset="0,0,0,0">
                  <w:txbxContent>
                    <w:p w:rsidR="003452D4" w:rsidRDefault="00B94966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5</w:t>
                      </w:r>
                    </w:p>
                  </w:txbxContent>
                </v:textbox>
              </v:shape>
              <v:line id="_x0000_s1632" style="position:absolute;flip:x y" from="14448,3828" to="15102,4680" strokeweight=".25pt"/>
              <v:line id="_x0000_s1633" style="position:absolute;flip:x" from="14154,3828" to="14448,3828" strokeweight=".25pt"/>
              <v:shape id="_x0000_s1635" type="#_x0000_t202" style="position:absolute;left:14022;top:3630;width:558;height:228" filled="f" stroked="f" strokeweight=".25pt">
                <v:textbox style="mso-next-textbox:#_x0000_s1635" inset="0,0,0,0">
                  <w:txbxContent>
                    <w:p w:rsidR="003452D4" w:rsidRDefault="00B9496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line id="_x0000_s1636" style="position:absolute" from="11418,5898" to="11784,6348" strokeweight=".25pt"/>
              <v:line id="_x0000_s1637" style="position:absolute" from="11790,6348" to="12126,6348" strokeweight=".25pt"/>
              <v:shape id="_x0000_s1638" type="#_x0000_t202" style="position:absolute;left:11682;top:6150;width:558;height:228" filled="f" stroked="f" strokeweight=".25pt">
                <v:textbox style="mso-next-textbox:#_x0000_s1638" inset="0,0,0,0">
                  <w:txbxContent>
                    <w:p w:rsidR="003452D4" w:rsidRDefault="00B9496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line id="_x0000_s1639" style="position:absolute" from="8496,7452" to="8934,7890" strokeweight=".25pt"/>
              <v:line id="_x0000_s1640" style="position:absolute" from="8934,7896" to="9216,7896" strokeweight=".25pt"/>
              <v:shape id="_x0000_s1641" type="#_x0000_t202" style="position:absolute;left:8808;top:7710;width:558;height:228" filled="f" stroked="f" strokeweight=".25pt">
                <v:textbox style="mso-next-textbox:#_x0000_s1641" inset="0,0,0,0">
                  <w:txbxContent>
                    <w:p w:rsidR="003452D4" w:rsidRDefault="00B9496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</v:shape>
              <v:line id="_x0000_s1642" style="position:absolute;flip:y" from="7704,6798" to="8250,7272" strokeweight=".25pt"/>
              <v:line id="_x0000_s1643" style="position:absolute" from="8244,6798" to="8484,6798" strokeweight=".25pt"/>
              <v:shape id="_x0000_s1644" type="#_x0000_t202" style="position:absolute;left:4284;top:5562;width:558;height:228" filled="f" stroked="f" strokeweight=".25pt">
                <v:textbox style="mso-next-textbox:#_x0000_s1644" inset="0,0,0,0">
                  <w:txbxContent>
                    <w:p w:rsidR="003452D4" w:rsidRDefault="00B9496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</w:t>
                      </w:r>
                    </w:p>
                  </w:txbxContent>
                </v:textbox>
              </v:shape>
              <v:shape id="_x0000_s1645" type="#_x0000_t202" style="position:absolute;left:8094;top:6606;width:558;height:228" filled="f" stroked="f" strokeweight=".25pt">
                <v:textbox style="mso-next-textbox:#_x0000_s1645" inset="0,0,0,0">
                  <w:txbxContent>
                    <w:p w:rsidR="003452D4" w:rsidRDefault="00B9496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</w:t>
                      </w:r>
                    </w:p>
                  </w:txbxContent>
                </v:textbox>
              </v:shape>
              <v:line id="_x0000_s1646" style="position:absolute;flip:x" from="4698,5226" to="5256,5748" strokeweight=".25pt"/>
              <v:line id="_x0000_s1647" style="position:absolute;flip:x" from="4440,5754" to="4698,5754" strokeweight=".25pt"/>
              <v:shape id="_x0000_s1648" type="#_x0000_t202" style="position:absolute;left:11004;top:7502;width:3722;height:2220" filled="f" stroked="f" strokeweight=".25pt">
                <v:textbox style="mso-next-textbox:#_x0000_s1648" inset="0,0,0,0">
                  <w:txbxContent>
                    <w:p w:rsidR="003452D4" w:rsidRDefault="00B94966">
                      <w:pPr>
                        <w:numPr>
                          <w:ilvl w:val="0"/>
                          <w:numId w:val="9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Рабочая емкость;</w:t>
                      </w:r>
                    </w:p>
                    <w:p w:rsidR="003452D4" w:rsidRDefault="00B94966">
                      <w:pPr>
                        <w:numPr>
                          <w:ilvl w:val="0"/>
                          <w:numId w:val="9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Расходная емкость;</w:t>
                      </w:r>
                    </w:p>
                    <w:p w:rsidR="003452D4" w:rsidRDefault="00B94966">
                      <w:pPr>
                        <w:numPr>
                          <w:ilvl w:val="0"/>
                          <w:numId w:val="9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Электронагреватель;</w:t>
                      </w:r>
                    </w:p>
                    <w:p w:rsidR="003452D4" w:rsidRDefault="00B94966">
                      <w:pPr>
                        <w:numPr>
                          <w:ilvl w:val="0"/>
                          <w:numId w:val="9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Дезинтегратор;</w:t>
                      </w:r>
                    </w:p>
                    <w:p w:rsidR="003452D4" w:rsidRDefault="00B94966">
                      <w:pPr>
                        <w:numPr>
                          <w:ilvl w:val="0"/>
                          <w:numId w:val="9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Лопастные мешалки;</w:t>
                      </w:r>
                    </w:p>
                    <w:p w:rsidR="003452D4" w:rsidRDefault="00B94966">
                      <w:pPr>
                        <w:numPr>
                          <w:ilvl w:val="0"/>
                          <w:numId w:val="9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Винтовой конвейер;</w:t>
                      </w:r>
                    </w:p>
                    <w:p w:rsidR="003452D4" w:rsidRDefault="00B94966">
                      <w:pPr>
                        <w:numPr>
                          <w:ilvl w:val="0"/>
                          <w:numId w:val="9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Насос;</w:t>
                      </w:r>
                    </w:p>
                    <w:p w:rsidR="003452D4" w:rsidRDefault="00B94966">
                      <w:pPr>
                        <w:numPr>
                          <w:ilvl w:val="0"/>
                          <w:numId w:val="9"/>
                        </w:numPr>
                      </w:pPr>
                      <w:r>
                        <w:rPr>
                          <w:sz w:val="24"/>
                        </w:rPr>
                        <w:t>Вентилятор.</w:t>
                      </w:r>
                    </w:p>
                  </w:txbxContent>
                </v:textbox>
              </v:shape>
            </v:group>
            <v:shape id="_x0000_s1650" type="#_x0000_t202" style="position:absolute;left:3997;top:9722;width:11798;height:720" filled="f" stroked="f" strokeweight=".25pt">
              <v:textbox style="mso-next-textbox:#_x0000_s1650">
                <w:txbxContent>
                  <w:p w:rsidR="003452D4" w:rsidRDefault="00B94966">
                    <w:pPr>
                      <w:pStyle w:val="a3"/>
                      <w:jc w:val="center"/>
                    </w:pPr>
                    <w:r>
                      <w:t>Схема 2. Приготовление модифицированного битума.</w:t>
                    </w:r>
                  </w:p>
                </w:txbxContent>
              </v:textbox>
            </v:shape>
          </v:group>
        </w:pict>
      </w: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3452D4">
      <w:pPr>
        <w:tabs>
          <w:tab w:val="left" w:pos="851"/>
        </w:tabs>
        <w:ind w:left="284"/>
      </w:pPr>
    </w:p>
    <w:p w:rsidR="003452D4" w:rsidRDefault="00217208">
      <w:pPr>
        <w:tabs>
          <w:tab w:val="left" w:pos="851"/>
        </w:tabs>
        <w:ind w:left="284"/>
      </w:pPr>
      <w:r>
        <w:rPr>
          <w:noProof/>
        </w:rPr>
        <w:pict>
          <v:group id="_x0000_s1673" style="position:absolute;left:0;text-align:left;margin-left:-5.2pt;margin-top:236.3pt;width:29.35pt;height:221.6pt;z-index:251708928" coordorigin="633,7133" coordsize="587,4432" o:allowincell="f">
            <v:group id="_x0000_s1674" style="position:absolute;left:-1278;top:9067;width:4432;height:564;rotation:90" coordorigin="6143,11036" coordsize="4432,564">
              <v:rect id="_x0000_s1675" style="position:absolute;left:6143;top:11036;width:4430;height:564" filled="f" strokeweight=".25pt"/>
              <v:line id="_x0000_s1676" style="position:absolute" from="9942,11328" to="10575,11328" strokeweight=".25pt"/>
              <v:line id="_x0000_s1677" style="position:absolute" from="9941,11036" to="9941,11600" strokeweight=".25pt"/>
            </v:group>
            <v:shape id="_x0000_s1678" type="#_x0000_t202" style="position:absolute;left:948;top:10948;width:255;height:601" filled="f" stroked="f">
              <v:textbox style="layout-flow:vertical;mso-next-textbox:#_x0000_s1678" inset="0,0,0,0">
                <w:txbxContent>
                  <w:p w:rsidR="003452D4" w:rsidRDefault="00B94966">
                    <w:pPr>
                      <w:jc w:val="center"/>
                      <w:rPr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Лист</w:t>
                    </w:r>
                  </w:p>
                </w:txbxContent>
              </v:textbox>
            </v:shape>
            <v:shape id="_x0000_s1679" type="#_x0000_t202" style="position:absolute;left:633;top:8371;width:380;height:1746" filled="f" stroked="f">
              <v:textbox style="layout-flow:vertical;mso-next-textbox:#_x0000_s1679" inset="0,0,0,0">
                <w:txbxContent>
                  <w:p w:rsidR="003452D4" w:rsidRDefault="00B94966">
                    <w:pPr>
                      <w:jc w:val="center"/>
                    </w:pPr>
                    <w:r>
                      <w:rPr>
                        <w:lang w:val="en-US"/>
                      </w:rPr>
                      <w:t xml:space="preserve">111774 </w:t>
                    </w:r>
                    <w:r>
                      <w:t>РПЗ</w:t>
                    </w:r>
                  </w:p>
                </w:txbxContent>
              </v:textbox>
            </v:shape>
          </v:group>
        </w:pict>
      </w:r>
      <w:bookmarkStart w:id="32" w:name="_GoBack"/>
      <w:bookmarkEnd w:id="32"/>
    </w:p>
    <w:sectPr w:rsidR="003452D4">
      <w:footerReference w:type="default" r:id="rId204"/>
      <w:pgSz w:w="16840" w:h="11907" w:orient="landscape" w:code="9"/>
      <w:pgMar w:top="567" w:right="737" w:bottom="851" w:left="737" w:header="720" w:footer="720" w:gutter="0"/>
      <w:pgBorders>
        <w:top w:val="single" w:sz="2" w:space="1" w:color="auto"/>
        <w:left w:val="single" w:sz="2" w:space="4" w:color="auto"/>
        <w:bottom w:val="single" w:sz="2" w:space="18" w:color="auto"/>
        <w:right w:val="single" w:sz="2" w:space="0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2D4" w:rsidRDefault="00B94966">
      <w:r>
        <w:separator/>
      </w:r>
    </w:p>
  </w:endnote>
  <w:endnote w:type="continuationSeparator" w:id="0">
    <w:p w:rsidR="003452D4" w:rsidRDefault="00B9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GCooperC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2D4" w:rsidRDefault="00B9496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452D4" w:rsidRDefault="003452D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2D4" w:rsidRDefault="003452D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2D4" w:rsidRDefault="00B94966">
    <w:pPr>
      <w:pStyle w:val="a6"/>
      <w:framePr w:wrap="around" w:vAnchor="text" w:hAnchor="page" w:x="10873" w:y="393"/>
      <w:rPr>
        <w:rStyle w:val="a7"/>
        <w:rFonts w:ascii="Arial Narrow" w:hAnsi="Arial Narrow"/>
      </w:rPr>
    </w:pPr>
    <w:r>
      <w:rPr>
        <w:rStyle w:val="a7"/>
        <w:rFonts w:ascii="Arial Narrow" w:hAnsi="Arial Narrow"/>
      </w:rPr>
      <w:fldChar w:fldCharType="begin"/>
    </w:r>
    <w:r>
      <w:rPr>
        <w:rStyle w:val="a7"/>
        <w:rFonts w:ascii="Arial Narrow" w:hAnsi="Arial Narrow"/>
      </w:rPr>
      <w:instrText xml:space="preserve">PAGE  </w:instrText>
    </w:r>
    <w:r>
      <w:rPr>
        <w:rStyle w:val="a7"/>
        <w:rFonts w:ascii="Arial Narrow" w:hAnsi="Arial Narrow"/>
      </w:rPr>
      <w:fldChar w:fldCharType="separate"/>
    </w:r>
    <w:r>
      <w:rPr>
        <w:rStyle w:val="a7"/>
        <w:rFonts w:ascii="Arial Narrow" w:hAnsi="Arial Narrow"/>
        <w:noProof/>
      </w:rPr>
      <w:t>18</w:t>
    </w:r>
    <w:r>
      <w:rPr>
        <w:rStyle w:val="a7"/>
        <w:rFonts w:ascii="Arial Narrow" w:hAnsi="Arial Narrow"/>
      </w:rPr>
      <w:fldChar w:fldCharType="end"/>
    </w:r>
  </w:p>
  <w:p w:rsidR="003452D4" w:rsidRDefault="00217208">
    <w:pPr>
      <w:pStyle w:val="a6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30.7pt;margin-top:13.3pt;width:87.35pt;height:18.95pt;z-index:251659776;mso-position-horizontal:absolute;mso-position-horizontal-relative:text;mso-position-vertical:absolute;mso-position-vertical-relative:text" o:allowincell="f" filled="f" stroked="f">
          <v:textbox style="mso-next-textbox:#_x0000_s2059" inset="0,0,0,0">
            <w:txbxContent>
              <w:p w:rsidR="003452D4" w:rsidRDefault="00B94966">
                <w:pPr>
                  <w:jc w:val="center"/>
                </w:pPr>
                <w:r>
                  <w:rPr>
                    <w:lang w:val="en-US"/>
                  </w:rPr>
                  <w:t xml:space="preserve">111774 </w:t>
                </w:r>
                <w:r>
                  <w:t>РПЗ</w:t>
                </w:r>
              </w:p>
            </w:txbxContent>
          </v:textbox>
        </v:shape>
      </w:pict>
    </w:r>
    <w:r>
      <w:rPr>
        <w:noProof/>
      </w:rPr>
      <w:pict>
        <v:shape id="_x0000_s2058" type="#_x0000_t202" style="position:absolute;margin-left:461.05pt;margin-top:4.5pt;width:30.15pt;height:12.85pt;z-index:251658752;mso-position-horizontal:absolute;mso-position-horizontal-relative:text;mso-position-vertical:absolute;mso-position-vertical-relative:text" o:allowincell="f" filled="f" stroked="f">
          <v:textbox style="mso-next-textbox:#_x0000_s2058" inset="0,0,0,0">
            <w:txbxContent>
              <w:p w:rsidR="003452D4" w:rsidRDefault="00B94966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  <w:sz w:val="22"/>
                  </w:rPr>
                  <w:t>Лист</w:t>
                </w:r>
              </w:p>
            </w:txbxContent>
          </v:textbox>
        </v:shape>
      </w:pict>
    </w:r>
    <w:r>
      <w:rPr>
        <w:noProof/>
      </w:rPr>
      <w:pict>
        <v:line id="_x0000_s2056" style="position:absolute;z-index:251656704;mso-position-horizontal:absolute;mso-position-horizontal-relative:text;mso-position-vertical:absolute;mso-position-vertical-relative:text" from="460.25pt,18pt" to="491.9pt,18pt" o:allowincell="f" strokeweight=".25pt"/>
      </w:pict>
    </w:r>
    <w:r>
      <w:rPr>
        <w:noProof/>
      </w:rPr>
      <w:pict>
        <v:line id="_x0000_s2057" style="position:absolute;z-index:251657728;mso-position-horizontal:absolute;mso-position-horizontal-relative:text;mso-position-vertical:absolute;mso-position-vertical-relative:text" from="460.2pt,3.4pt" to="460.2pt,31.6pt" o:allowincell="f" strokeweight=".25pt"/>
      </w:pict>
    </w:r>
    <w:r>
      <w:rPr>
        <w:noProof/>
      </w:rPr>
      <w:pict>
        <v:rect id="_x0000_s2055" style="position:absolute;margin-left:270.3pt;margin-top:3.4pt;width:221.5pt;height:28.2pt;z-index:251655680;mso-position-horizontal:absolute;mso-position-horizontal-relative:text;mso-position-vertical:absolute;mso-position-vertical-relative:text" o:allowincell="f" filled="f" strokeweight=".25pt"/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2D4" w:rsidRDefault="00B94966">
    <w:pPr>
      <w:pStyle w:val="a6"/>
      <w:framePr w:wrap="around" w:vAnchor="text" w:hAnchor="page" w:x="697" w:y="169"/>
      <w:textDirection w:val="tbRl"/>
      <w:rPr>
        <w:rStyle w:val="a7"/>
        <w:rFonts w:ascii="Arial Narrow" w:hAnsi="Arial Narrow"/>
      </w:rPr>
    </w:pPr>
    <w:r>
      <w:rPr>
        <w:rStyle w:val="a7"/>
        <w:rFonts w:ascii="Arial Narrow" w:hAnsi="Arial Narrow"/>
      </w:rPr>
      <w:fldChar w:fldCharType="begin"/>
    </w:r>
    <w:r>
      <w:rPr>
        <w:rStyle w:val="a7"/>
        <w:rFonts w:ascii="Arial Narrow" w:hAnsi="Arial Narrow"/>
      </w:rPr>
      <w:instrText xml:space="preserve">PAGE  </w:instrText>
    </w:r>
    <w:r>
      <w:rPr>
        <w:rStyle w:val="a7"/>
        <w:rFonts w:ascii="Arial Narrow" w:hAnsi="Arial Narrow"/>
      </w:rPr>
      <w:fldChar w:fldCharType="separate"/>
    </w:r>
    <w:r>
      <w:rPr>
        <w:rStyle w:val="a7"/>
        <w:rFonts w:ascii="Arial Narrow" w:hAnsi="Arial Narrow"/>
        <w:noProof/>
      </w:rPr>
      <w:t>20</w:t>
    </w:r>
    <w:r>
      <w:rPr>
        <w:rStyle w:val="a7"/>
        <w:rFonts w:ascii="Arial Narrow" w:hAnsi="Arial Narrow"/>
      </w:rPr>
      <w:fldChar w:fldCharType="end"/>
    </w:r>
  </w:p>
  <w:p w:rsidR="003452D4" w:rsidRDefault="003452D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2D4" w:rsidRDefault="00B94966">
      <w:r>
        <w:separator/>
      </w:r>
    </w:p>
  </w:footnote>
  <w:footnote w:type="continuationSeparator" w:id="0">
    <w:p w:rsidR="003452D4" w:rsidRDefault="00B94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38F5"/>
    <w:multiLevelType w:val="multilevel"/>
    <w:tmpl w:val="AD8C4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B502E14"/>
    <w:multiLevelType w:val="multilevel"/>
    <w:tmpl w:val="FC12EBE2"/>
    <w:lvl w:ilvl="0">
      <w:start w:val="8"/>
      <w:numFmt w:val="decimal"/>
      <w:lvlText w:val="%1."/>
      <w:lvlJc w:val="left"/>
      <w:pPr>
        <w:tabs>
          <w:tab w:val="num" w:pos="588"/>
        </w:tabs>
        <w:ind w:left="588" w:hanging="5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9"/>
        </w:tabs>
        <w:ind w:left="1439" w:hanging="5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86"/>
        </w:tabs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2">
    <w:nsid w:val="14E7044A"/>
    <w:multiLevelType w:val="multilevel"/>
    <w:tmpl w:val="51BC197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3">
    <w:nsid w:val="1E0C7140"/>
    <w:multiLevelType w:val="singleLevel"/>
    <w:tmpl w:val="F8127394"/>
    <w:lvl w:ilvl="0">
      <w:start w:val="1"/>
      <w:numFmt w:val="decimal"/>
      <w:lvlText w:val="%1."/>
      <w:lvlJc w:val="left"/>
      <w:pPr>
        <w:tabs>
          <w:tab w:val="num" w:pos="848"/>
        </w:tabs>
        <w:ind w:left="848" w:hanging="564"/>
      </w:pPr>
      <w:rPr>
        <w:rFonts w:hint="default"/>
      </w:rPr>
    </w:lvl>
  </w:abstractNum>
  <w:abstractNum w:abstractNumId="4">
    <w:nsid w:val="21A1489A"/>
    <w:multiLevelType w:val="multilevel"/>
    <w:tmpl w:val="F0AECDE2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91"/>
        </w:tabs>
        <w:ind w:left="2291" w:hanging="1440"/>
      </w:pPr>
      <w:rPr>
        <w:rFonts w:hint="default"/>
      </w:rPr>
    </w:lvl>
  </w:abstractNum>
  <w:abstractNum w:abstractNumId="5">
    <w:nsid w:val="30C70F0B"/>
    <w:multiLevelType w:val="multilevel"/>
    <w:tmpl w:val="976A33A8"/>
    <w:lvl w:ilvl="0">
      <w:start w:val="8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8"/>
        </w:tabs>
        <w:ind w:left="848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6">
    <w:nsid w:val="310436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4A31A0A"/>
    <w:multiLevelType w:val="multilevel"/>
    <w:tmpl w:val="51E8845E"/>
    <w:lvl w:ilvl="0">
      <w:start w:val="3"/>
      <w:numFmt w:val="decimal"/>
      <w:lvlText w:val="%1."/>
      <w:lvlJc w:val="left"/>
      <w:pPr>
        <w:tabs>
          <w:tab w:val="num" w:pos="588"/>
        </w:tabs>
        <w:ind w:left="588" w:hanging="58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39"/>
        </w:tabs>
        <w:ind w:left="1439" w:hanging="5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86"/>
        </w:tabs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8">
    <w:nsid w:val="3935663E"/>
    <w:multiLevelType w:val="multilevel"/>
    <w:tmpl w:val="5F70D6F0"/>
    <w:lvl w:ilvl="0">
      <w:start w:val="6"/>
      <w:numFmt w:val="decimal"/>
      <w:lvlText w:val="%1."/>
      <w:lvlJc w:val="left"/>
      <w:pPr>
        <w:tabs>
          <w:tab w:val="num" w:pos="588"/>
        </w:tabs>
        <w:ind w:left="588" w:hanging="5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9"/>
        </w:tabs>
        <w:ind w:left="1439" w:hanging="5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86"/>
        </w:tabs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9">
    <w:nsid w:val="3F1B27A3"/>
    <w:multiLevelType w:val="multilevel"/>
    <w:tmpl w:val="B57CF1BE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0">
    <w:nsid w:val="53F82412"/>
    <w:multiLevelType w:val="singleLevel"/>
    <w:tmpl w:val="45B49CA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58700B45"/>
    <w:multiLevelType w:val="singleLevel"/>
    <w:tmpl w:val="FB0ED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62DD0061"/>
    <w:multiLevelType w:val="multilevel"/>
    <w:tmpl w:val="829AC5AE"/>
    <w:lvl w:ilvl="0">
      <w:start w:val="4"/>
      <w:numFmt w:val="decimal"/>
      <w:lvlText w:val="%1."/>
      <w:lvlJc w:val="left"/>
      <w:pPr>
        <w:tabs>
          <w:tab w:val="num" w:pos="588"/>
        </w:tabs>
        <w:ind w:left="588" w:hanging="5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9"/>
        </w:tabs>
        <w:ind w:left="1439" w:hanging="5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86"/>
        </w:tabs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13">
    <w:nsid w:val="64FD18FD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73F2D73"/>
    <w:multiLevelType w:val="singleLevel"/>
    <w:tmpl w:val="7D4417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6AC004D2"/>
    <w:multiLevelType w:val="multilevel"/>
    <w:tmpl w:val="398C38D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16">
    <w:nsid w:val="79307225"/>
    <w:multiLevelType w:val="multilevel"/>
    <w:tmpl w:val="6F64D060"/>
    <w:lvl w:ilvl="0">
      <w:start w:val="2"/>
      <w:numFmt w:val="decimal"/>
      <w:lvlText w:val="%1."/>
      <w:lvlJc w:val="left"/>
      <w:pPr>
        <w:tabs>
          <w:tab w:val="num" w:pos="588"/>
        </w:tabs>
        <w:ind w:left="588" w:hanging="58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39"/>
        </w:tabs>
        <w:ind w:left="1439" w:hanging="5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86"/>
        </w:tabs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2"/>
  </w:num>
  <w:num w:numId="5">
    <w:abstractNumId w:val="6"/>
  </w:num>
  <w:num w:numId="6">
    <w:abstractNumId w:val="10"/>
  </w:num>
  <w:num w:numId="7">
    <w:abstractNumId w:val="5"/>
  </w:num>
  <w:num w:numId="8">
    <w:abstractNumId w:val="3"/>
  </w:num>
  <w:num w:numId="9">
    <w:abstractNumId w:val="11"/>
  </w:num>
  <w:num w:numId="10">
    <w:abstractNumId w:val="16"/>
  </w:num>
  <w:num w:numId="11">
    <w:abstractNumId w:val="7"/>
  </w:num>
  <w:num w:numId="12">
    <w:abstractNumId w:val="9"/>
  </w:num>
  <w:num w:numId="13">
    <w:abstractNumId w:val="12"/>
  </w:num>
  <w:num w:numId="14">
    <w:abstractNumId w:val="8"/>
  </w:num>
  <w:num w:numId="15">
    <w:abstractNumId w:val="1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966"/>
    <w:rsid w:val="00217208"/>
    <w:rsid w:val="003452D4"/>
    <w:rsid w:val="00B9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  <o:rules v:ext="edit">
        <o:r id="V:Rule1" type="arc" idref="#_x0000_s1060"/>
        <o:r id="V:Rule2" type="arc" idref="#_x0000_s1061"/>
        <o:r id="V:Rule3" type="arc" idref="#_x0000_s1581"/>
        <o:r id="V:Rule4" type="arc" idref="#_x0000_s1582"/>
      </o:rules>
      <o:regrouptable v:ext="edit">
        <o:entry new="1" old="0"/>
        <o:entry new="2" old="0"/>
        <o:entry new="3" old="2"/>
        <o:entry new="4" old="3"/>
      </o:regrouptable>
    </o:shapelayout>
  </w:shapeDefaults>
  <w:decimalSymbol w:val=","/>
  <w:listSeparator w:val=";"/>
  <w15:chartTrackingRefBased/>
  <w15:docId w15:val="{1C51570F-1721-484A-AD9D-2DC92654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851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ind w:left="851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ind w:firstLine="426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right" w:pos="8222"/>
      </w:tabs>
      <w:spacing w:line="360" w:lineRule="auto"/>
      <w:ind w:left="993" w:firstLine="425"/>
      <w:outlineLvl w:val="3"/>
    </w:pPr>
    <w:rPr>
      <w:spacing w:val="8"/>
      <w:kern w:val="24"/>
      <w:sz w:val="24"/>
    </w:rPr>
  </w:style>
  <w:style w:type="paragraph" w:styleId="5">
    <w:name w:val="heading 5"/>
    <w:basedOn w:val="a"/>
    <w:next w:val="a"/>
    <w:qFormat/>
    <w:pPr>
      <w:keepNext/>
      <w:ind w:firstLine="284"/>
      <w:jc w:val="center"/>
      <w:outlineLvl w:val="4"/>
    </w:pPr>
    <w:rPr>
      <w:sz w:val="28"/>
      <w:u w:val="single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rFonts w:ascii="Arial Narrow" w:hAnsi="Arial Narrow"/>
      <w:sz w:val="28"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rFonts w:ascii="Arial Narrow" w:hAnsi="Arial Narrow"/>
      <w:sz w:val="30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GCooperCyr" w:hAnsi="AGCooperCyr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20" w:after="120"/>
    </w:pPr>
    <w:rPr>
      <w:b/>
    </w:rPr>
  </w:style>
  <w:style w:type="paragraph" w:styleId="a4">
    <w:name w:val="Body Text"/>
    <w:basedOn w:val="a"/>
    <w:semiHidden/>
    <w:pPr>
      <w:jc w:val="center"/>
    </w:pPr>
    <w:rPr>
      <w:sz w:val="26"/>
    </w:rPr>
  </w:style>
  <w:style w:type="paragraph" w:styleId="a5">
    <w:name w:val="Body Text Indent"/>
    <w:basedOn w:val="a"/>
    <w:semiHidden/>
    <w:pPr>
      <w:ind w:firstLine="284"/>
    </w:pPr>
  </w:style>
  <w:style w:type="paragraph" w:styleId="20">
    <w:name w:val="Body Text Indent 2"/>
    <w:basedOn w:val="a"/>
    <w:semiHidden/>
    <w:pPr>
      <w:ind w:left="567" w:firstLine="426"/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153"/>
        <w:tab w:val="right" w:pos="8306"/>
      </w:tabs>
    </w:pPr>
  </w:style>
  <w:style w:type="paragraph" w:styleId="21">
    <w:name w:val="toc 2"/>
    <w:basedOn w:val="a"/>
    <w:next w:val="a"/>
    <w:autoRedefine/>
    <w:semiHidden/>
    <w:pPr>
      <w:tabs>
        <w:tab w:val="left" w:pos="851"/>
        <w:tab w:val="right" w:leader="dot" w:pos="9742"/>
      </w:tabs>
      <w:ind w:left="200"/>
    </w:pPr>
    <w:rPr>
      <w:i/>
      <w:noProof/>
    </w:rPr>
  </w:style>
  <w:style w:type="paragraph" w:styleId="10">
    <w:name w:val="toc 1"/>
    <w:basedOn w:val="a"/>
    <w:next w:val="a"/>
    <w:autoRedefine/>
    <w:semiHidden/>
    <w:rPr>
      <w:sz w:val="24"/>
    </w:rPr>
  </w:style>
  <w:style w:type="paragraph" w:styleId="30">
    <w:name w:val="toc 3"/>
    <w:basedOn w:val="a"/>
    <w:next w:val="a"/>
    <w:autoRedefine/>
    <w:semiHidden/>
    <w:pPr>
      <w:ind w:left="400"/>
    </w:pPr>
    <w:rPr>
      <w:sz w:val="24"/>
    </w:rPr>
  </w:style>
  <w:style w:type="paragraph" w:styleId="40">
    <w:name w:val="toc 4"/>
    <w:basedOn w:val="a"/>
    <w:next w:val="a"/>
    <w:autoRedefine/>
    <w:semiHidden/>
    <w:pPr>
      <w:ind w:left="600"/>
    </w:pPr>
  </w:style>
  <w:style w:type="paragraph" w:styleId="50">
    <w:name w:val="toc 5"/>
    <w:basedOn w:val="a"/>
    <w:next w:val="a"/>
    <w:autoRedefine/>
    <w:semiHidden/>
    <w:pPr>
      <w:ind w:left="800"/>
    </w:pPr>
  </w:style>
  <w:style w:type="paragraph" w:styleId="60">
    <w:name w:val="toc 6"/>
    <w:basedOn w:val="a"/>
    <w:next w:val="a"/>
    <w:autoRedefine/>
    <w:semiHidden/>
    <w:pPr>
      <w:ind w:left="1000"/>
    </w:pPr>
  </w:style>
  <w:style w:type="paragraph" w:styleId="70">
    <w:name w:val="toc 7"/>
    <w:basedOn w:val="a"/>
    <w:next w:val="a"/>
    <w:autoRedefine/>
    <w:semiHidden/>
    <w:pPr>
      <w:ind w:left="1200"/>
    </w:pPr>
  </w:style>
  <w:style w:type="paragraph" w:styleId="80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oleObject" Target="embeddings/oleObject15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6.bin"/><Relationship Id="rId138" Type="http://schemas.openxmlformats.org/officeDocument/2006/relationships/oleObject" Target="embeddings/oleObject63.bin"/><Relationship Id="rId159" Type="http://schemas.openxmlformats.org/officeDocument/2006/relationships/oleObject" Target="embeddings/oleObject75.bin"/><Relationship Id="rId170" Type="http://schemas.openxmlformats.org/officeDocument/2006/relationships/oleObject" Target="embeddings/oleObject81.bin"/><Relationship Id="rId191" Type="http://schemas.openxmlformats.org/officeDocument/2006/relationships/image" Target="media/image90.wmf"/><Relationship Id="rId205" Type="http://schemas.openxmlformats.org/officeDocument/2006/relationships/fontTable" Target="fontTable.xml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oleObject" Target="embeddings/oleObject10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1.bin"/><Relationship Id="rId128" Type="http://schemas.openxmlformats.org/officeDocument/2006/relationships/oleObject" Target="embeddings/oleObject58.bin"/><Relationship Id="rId149" Type="http://schemas.openxmlformats.org/officeDocument/2006/relationships/image" Target="media/image71.wmf"/><Relationship Id="rId5" Type="http://schemas.openxmlformats.org/officeDocument/2006/relationships/footnotes" Target="footnote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6.bin"/><Relationship Id="rId181" Type="http://schemas.openxmlformats.org/officeDocument/2006/relationships/image" Target="media/image85.wmf"/><Relationship Id="rId22" Type="http://schemas.openxmlformats.org/officeDocument/2006/relationships/oleObject" Target="embeddings/oleObject5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6.bin"/><Relationship Id="rId118" Type="http://schemas.openxmlformats.org/officeDocument/2006/relationships/oleObject" Target="embeddings/oleObject53.bin"/><Relationship Id="rId139" Type="http://schemas.openxmlformats.org/officeDocument/2006/relationships/image" Target="media/image66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69.bin"/><Relationship Id="rId171" Type="http://schemas.openxmlformats.org/officeDocument/2006/relationships/image" Target="media/image80.wmf"/><Relationship Id="rId192" Type="http://schemas.openxmlformats.org/officeDocument/2006/relationships/oleObject" Target="embeddings/oleObject92.bin"/><Relationship Id="rId206" Type="http://schemas.openxmlformats.org/officeDocument/2006/relationships/theme" Target="theme/theme1.xml"/><Relationship Id="rId12" Type="http://schemas.openxmlformats.org/officeDocument/2006/relationships/oleObject" Target="embeddings/______Microsoft_Excel_97-20032.xls"/><Relationship Id="rId33" Type="http://schemas.openxmlformats.org/officeDocument/2006/relationships/image" Target="media/image13.wmf"/><Relationship Id="rId108" Type="http://schemas.openxmlformats.org/officeDocument/2006/relationships/oleObject" Target="embeddings/oleObject48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1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2.bin"/><Relationship Id="rId140" Type="http://schemas.openxmlformats.org/officeDocument/2006/relationships/oleObject" Target="embeddings/oleObject64.bin"/><Relationship Id="rId161" Type="http://schemas.openxmlformats.org/officeDocument/2006/relationships/image" Target="media/image75.wmf"/><Relationship Id="rId182" Type="http://schemas.openxmlformats.org/officeDocument/2006/relationships/oleObject" Target="embeddings/oleObject87.bin"/><Relationship Id="rId6" Type="http://schemas.openxmlformats.org/officeDocument/2006/relationships/endnotes" Target="endnotes.xml"/><Relationship Id="rId23" Type="http://schemas.openxmlformats.org/officeDocument/2006/relationships/image" Target="media/image8.wmf"/><Relationship Id="rId119" Type="http://schemas.openxmlformats.org/officeDocument/2006/relationships/image" Target="media/image56.wmf"/><Relationship Id="rId44" Type="http://schemas.openxmlformats.org/officeDocument/2006/relationships/oleObject" Target="embeddings/oleObject16.bin"/><Relationship Id="rId65" Type="http://schemas.openxmlformats.org/officeDocument/2006/relationships/image" Target="media/image29.wmf"/><Relationship Id="rId86" Type="http://schemas.openxmlformats.org/officeDocument/2006/relationships/oleObject" Target="embeddings/oleObject37.bin"/><Relationship Id="rId130" Type="http://schemas.openxmlformats.org/officeDocument/2006/relationships/oleObject" Target="embeddings/oleObject59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2.bin"/><Relationship Id="rId193" Type="http://schemas.openxmlformats.org/officeDocument/2006/relationships/image" Target="media/image91.wmf"/><Relationship Id="rId13" Type="http://schemas.openxmlformats.org/officeDocument/2006/relationships/image" Target="media/image3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2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4.bin"/><Relationship Id="rId141" Type="http://schemas.openxmlformats.org/officeDocument/2006/relationships/image" Target="media/image67.wmf"/><Relationship Id="rId7" Type="http://schemas.openxmlformats.org/officeDocument/2006/relationships/footer" Target="footer1.xml"/><Relationship Id="rId162" Type="http://schemas.openxmlformats.org/officeDocument/2006/relationships/oleObject" Target="embeddings/oleObject77.bin"/><Relationship Id="rId183" Type="http://schemas.openxmlformats.org/officeDocument/2006/relationships/image" Target="media/image86.wmf"/><Relationship Id="rId24" Type="http://schemas.openxmlformats.org/officeDocument/2006/relationships/oleObject" Target="embeddings/oleObject6.bin"/><Relationship Id="rId40" Type="http://schemas.openxmlformats.org/officeDocument/2006/relationships/oleObject" Target="embeddings/oleObject14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7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49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2.bin"/><Relationship Id="rId157" Type="http://schemas.openxmlformats.org/officeDocument/2006/relationships/oleObject" Target="embeddings/oleObject73.bin"/><Relationship Id="rId178" Type="http://schemas.openxmlformats.org/officeDocument/2006/relationships/oleObject" Target="embeddings/oleObject85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5.bin"/><Relationship Id="rId152" Type="http://schemas.openxmlformats.org/officeDocument/2006/relationships/oleObject" Target="embeddings/oleObject70.bin"/><Relationship Id="rId173" Type="http://schemas.openxmlformats.org/officeDocument/2006/relationships/image" Target="media/image81.wmf"/><Relationship Id="rId194" Type="http://schemas.openxmlformats.org/officeDocument/2006/relationships/oleObject" Target="embeddings/oleObject93.bin"/><Relationship Id="rId199" Type="http://schemas.openxmlformats.org/officeDocument/2006/relationships/image" Target="media/image94.wmf"/><Relationship Id="rId203" Type="http://schemas.openxmlformats.org/officeDocument/2006/relationships/footer" Target="footer3.xml"/><Relationship Id="rId19" Type="http://schemas.openxmlformats.org/officeDocument/2006/relationships/image" Target="media/image6.wmf"/><Relationship Id="rId14" Type="http://schemas.openxmlformats.org/officeDocument/2006/relationships/oleObject" Target="embeddings/oleObject1.bin"/><Relationship Id="rId30" Type="http://schemas.openxmlformats.org/officeDocument/2006/relationships/oleObject" Target="embeddings/oleObject9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2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4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7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0.bin"/><Relationship Id="rId8" Type="http://schemas.openxmlformats.org/officeDocument/2006/relationships/footer" Target="footer2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0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3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5.bin"/><Relationship Id="rId163" Type="http://schemas.openxmlformats.org/officeDocument/2006/relationships/image" Target="media/image76.wmf"/><Relationship Id="rId184" Type="http://schemas.openxmlformats.org/officeDocument/2006/relationships/oleObject" Target="embeddings/oleObject88.bin"/><Relationship Id="rId189" Type="http://schemas.openxmlformats.org/officeDocument/2006/relationships/image" Target="media/image89.wmf"/><Relationship Id="rId3" Type="http://schemas.openxmlformats.org/officeDocument/2006/relationships/settings" Target="settings.xml"/><Relationship Id="rId25" Type="http://schemas.openxmlformats.org/officeDocument/2006/relationships/image" Target="media/image9.wmf"/><Relationship Id="rId46" Type="http://schemas.openxmlformats.org/officeDocument/2006/relationships/oleObject" Target="embeddings/oleObject17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2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4.bin"/><Relationship Id="rId20" Type="http://schemas.openxmlformats.org/officeDocument/2006/relationships/oleObject" Target="embeddings/oleObject4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5.bin"/><Relationship Id="rId83" Type="http://schemas.openxmlformats.org/officeDocument/2006/relationships/image" Target="media/image38.wmf"/><Relationship Id="rId88" Type="http://schemas.openxmlformats.org/officeDocument/2006/relationships/oleObject" Target="embeddings/oleObject38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0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4.wmf"/><Relationship Id="rId195" Type="http://schemas.openxmlformats.org/officeDocument/2006/relationships/image" Target="media/image92.wmf"/><Relationship Id="rId190" Type="http://schemas.openxmlformats.org/officeDocument/2006/relationships/oleObject" Target="embeddings/oleObject91.bin"/><Relationship Id="rId204" Type="http://schemas.openxmlformats.org/officeDocument/2006/relationships/footer" Target="footer4.xml"/><Relationship Id="rId15" Type="http://schemas.openxmlformats.org/officeDocument/2006/relationships/image" Target="media/image4.wmf"/><Relationship Id="rId36" Type="http://schemas.openxmlformats.org/officeDocument/2006/relationships/oleObject" Target="embeddings/oleObject12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47.bin"/><Relationship Id="rId127" Type="http://schemas.openxmlformats.org/officeDocument/2006/relationships/image" Target="media/image60.wmf"/><Relationship Id="rId10" Type="http://schemas.openxmlformats.org/officeDocument/2006/relationships/oleObject" Target="embeddings/______Microsoft_Excel_97-20031.xls"/><Relationship Id="rId31" Type="http://schemas.openxmlformats.org/officeDocument/2006/relationships/image" Target="media/image12.wmf"/><Relationship Id="rId52" Type="http://schemas.openxmlformats.org/officeDocument/2006/relationships/oleObject" Target="embeddings/oleObject20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3.bin"/><Relationship Id="rId94" Type="http://schemas.openxmlformats.org/officeDocument/2006/relationships/oleObject" Target="embeddings/oleObject41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5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68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79.wmf"/><Relationship Id="rId185" Type="http://schemas.openxmlformats.org/officeDocument/2006/relationships/image" Target="media/image87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80" Type="http://schemas.openxmlformats.org/officeDocument/2006/relationships/oleObject" Target="embeddings/oleObject86.bin"/><Relationship Id="rId26" Type="http://schemas.openxmlformats.org/officeDocument/2006/relationships/oleObject" Target="embeddings/oleObject7.bin"/><Relationship Id="rId47" Type="http://schemas.openxmlformats.org/officeDocument/2006/relationships/image" Target="media/image20.wmf"/><Relationship Id="rId68" Type="http://schemas.openxmlformats.org/officeDocument/2006/relationships/oleObject" Target="embeddings/oleObject28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0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1.bin"/><Relationship Id="rId175" Type="http://schemas.openxmlformats.org/officeDocument/2006/relationships/image" Target="media/image82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oleObject" Target="embeddings/oleObject2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3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5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6.bin"/><Relationship Id="rId90" Type="http://schemas.openxmlformats.org/officeDocument/2006/relationships/oleObject" Target="embeddings/oleObject39.bin"/><Relationship Id="rId165" Type="http://schemas.openxmlformats.org/officeDocument/2006/relationships/image" Target="media/image77.wmf"/><Relationship Id="rId186" Type="http://schemas.openxmlformats.org/officeDocument/2006/relationships/oleObject" Target="embeddings/oleObject89.bin"/><Relationship Id="rId27" Type="http://schemas.openxmlformats.org/officeDocument/2006/relationships/image" Target="media/image10.wmf"/><Relationship Id="rId48" Type="http://schemas.openxmlformats.org/officeDocument/2006/relationships/oleObject" Target="embeddings/oleObject18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1.bin"/><Relationship Id="rId80" Type="http://schemas.openxmlformats.org/officeDocument/2006/relationships/oleObject" Target="embeddings/oleObject34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3.wmf"/><Relationship Id="rId201" Type="http://schemas.openxmlformats.org/officeDocument/2006/relationships/image" Target="media/image95.wmf"/><Relationship Id="rId17" Type="http://schemas.openxmlformats.org/officeDocument/2006/relationships/image" Target="media/image5.wmf"/><Relationship Id="rId38" Type="http://schemas.openxmlformats.org/officeDocument/2006/relationships/oleObject" Target="embeddings/oleObject13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6.bin"/><Relationship Id="rId70" Type="http://schemas.openxmlformats.org/officeDocument/2006/relationships/oleObject" Target="embeddings/oleObject29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88.wmf"/><Relationship Id="rId1" Type="http://schemas.openxmlformats.org/officeDocument/2006/relationships/numbering" Target="numbering.xml"/><Relationship Id="rId28" Type="http://schemas.openxmlformats.org/officeDocument/2006/relationships/oleObject" Target="embeddings/oleObject8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1.bin"/><Relationship Id="rId60" Type="http://schemas.openxmlformats.org/officeDocument/2006/relationships/oleObject" Target="embeddings/oleObject24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2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95.bin"/><Relationship Id="rId202" Type="http://schemas.openxmlformats.org/officeDocument/2006/relationships/oleObject" Target="embeddings/oleObject97.bin"/><Relationship Id="rId18" Type="http://schemas.openxmlformats.org/officeDocument/2006/relationships/oleObject" Target="embeddings/oleObject3.bin"/><Relationship Id="rId39" Type="http://schemas.openxmlformats.org/officeDocument/2006/relationships/image" Target="media/image16.wmf"/><Relationship Id="rId50" Type="http://schemas.openxmlformats.org/officeDocument/2006/relationships/oleObject" Target="embeddings/oleObject19.bin"/><Relationship Id="rId104" Type="http://schemas.openxmlformats.org/officeDocument/2006/relationships/oleObject" Target="embeddings/oleObject46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67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0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0.bin"/><Relationship Id="rId2" Type="http://schemas.openxmlformats.org/officeDocument/2006/relationships/styles" Target="styles.xml"/><Relationship Id="rId29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3859</Words>
  <Characters>22001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ОМОН</Company>
  <LinksUpToDate>false</LinksUpToDate>
  <CharactersWithSpaces>25809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cp:lastModifiedBy>Irina</cp:lastModifiedBy>
  <cp:revision>2</cp:revision>
  <cp:lastPrinted>1999-04-20T17:36:00Z</cp:lastPrinted>
  <dcterms:created xsi:type="dcterms:W3CDTF">2014-08-03T14:31:00Z</dcterms:created>
  <dcterms:modified xsi:type="dcterms:W3CDTF">2014-08-03T14:31:00Z</dcterms:modified>
</cp:coreProperties>
</file>