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E3" w:rsidRDefault="002934D3">
      <w:pPr>
        <w:pStyle w:val="1"/>
        <w:jc w:val="center"/>
      </w:pPr>
      <w:r>
        <w:t>Основы конструирования</w:t>
      </w:r>
    </w:p>
    <w:p w:rsidR="008F5AE3" w:rsidRPr="002934D3" w:rsidRDefault="002934D3">
      <w:pPr>
        <w:pStyle w:val="a3"/>
        <w:divId w:val="662784987"/>
      </w:pPr>
      <w:r>
        <w:rPr>
          <w:b/>
          <w:bCs/>
        </w:rPr>
        <w:t>"."</w:t>
      </w:r>
    </w:p>
    <w:p w:rsidR="008F5AE3" w:rsidRDefault="002934D3">
      <w:pPr>
        <w:pStyle w:val="a3"/>
        <w:divId w:val="662784987"/>
      </w:pPr>
      <w:r>
        <w:rPr>
          <w:b/>
          <w:bCs/>
        </w:rPr>
        <w:t> </w:t>
      </w:r>
    </w:p>
    <w:p w:rsidR="008F5AE3" w:rsidRDefault="002934D3">
      <w:pPr>
        <w:pStyle w:val="a3"/>
        <w:divId w:val="662784987"/>
      </w:pPr>
      <w:r>
        <w:rPr>
          <w:b/>
          <w:bCs/>
        </w:rPr>
        <w:t>Программное содержание курса.</w:t>
      </w:r>
    </w:p>
    <w:p w:rsidR="008F5AE3" w:rsidRDefault="002934D3">
      <w:pPr>
        <w:pStyle w:val="a3"/>
        <w:divId w:val="662784987"/>
      </w:pPr>
      <w:r>
        <w:t>1. Введение. Роль конструктора в техническом прогрессе. Профессия – конструктор: квалификационные требования; профессиональные способности. Объем и характер работы конструктора на промышленном предприятии .</w:t>
      </w:r>
    </w:p>
    <w:p w:rsidR="008F5AE3" w:rsidRDefault="002934D3">
      <w:pPr>
        <w:pStyle w:val="a3"/>
        <w:divId w:val="662784987"/>
      </w:pPr>
      <w:r>
        <w:t>2. Конструирование как процесс.    </w:t>
      </w:r>
    </w:p>
    <w:p w:rsidR="008F5AE3" w:rsidRDefault="002934D3">
      <w:pPr>
        <w:pStyle w:val="a3"/>
        <w:divId w:val="662784987"/>
      </w:pPr>
      <w:r>
        <w:t>2.1. Конструирование – вид умственной деятельности (труда). Содержание процесса конструирования (Анализ + Синтез). Техническое решение, его свойства и признаки (существенные и дополнительные). Выявление технических решений. Связь между техническим заданием и его оптимальным решением. Стадии разработки.</w:t>
      </w:r>
    </w:p>
    <w:p w:rsidR="008F5AE3" w:rsidRDefault="002934D3">
      <w:pPr>
        <w:pStyle w:val="a3"/>
        <w:divId w:val="662784987"/>
      </w:pPr>
      <w:r>
        <w:t>2.2. Основные этапы конструирования.</w:t>
      </w:r>
    </w:p>
    <w:p w:rsidR="008F5AE3" w:rsidRDefault="002934D3">
      <w:pPr>
        <w:pStyle w:val="a3"/>
        <w:divId w:val="662784987"/>
      </w:pPr>
      <w:r>
        <w:t>I. Анализ технического задания. Основные требования к объекту конструирования. Общие правила конструирования. Основной принцип (принципы) работы объекта.</w:t>
      </w:r>
    </w:p>
    <w:p w:rsidR="008F5AE3" w:rsidRDefault="002934D3">
      <w:pPr>
        <w:pStyle w:val="a3"/>
        <w:divId w:val="662784987"/>
      </w:pPr>
      <w:r>
        <w:t>II.  Выявление технических решений. Подбор и разработка вариантов конструкции, относящихся к объекту и основному принципу. Рабочие принципы. Мысленный образ объекта. Простота конструкции. Обеспечение надежности и безопасности. Оценка требований к объекту: масса, компактность, стоимость материалов, ограничение по простоте конструкции, скорость действия (мощность), модульность, универсальность.</w:t>
      </w:r>
    </w:p>
    <w:p w:rsidR="008F5AE3" w:rsidRDefault="002934D3">
      <w:pPr>
        <w:pStyle w:val="a3"/>
        <w:divId w:val="662784987"/>
      </w:pPr>
      <w:r>
        <w:t xml:space="preserve">      Методы, применяемые при разработке вариантов конструкции (технических решений): Инверсия. Аналогия (Прецеденты). Эмпатия. Комбинирование. Компенсация. Динамизация. Агрегатирование (Способы агрегатирования). Компаундирование. Резервирование. Мультипликация. Метод расчленения (Секци– онирование). Ассоциация. Идеализация. Метод переноса свойств ("фокальных" объектов) и др.  </w:t>
      </w:r>
    </w:p>
    <w:p w:rsidR="008F5AE3" w:rsidRDefault="002934D3">
      <w:pPr>
        <w:pStyle w:val="a3"/>
        <w:divId w:val="662784987"/>
      </w:pPr>
      <w:r>
        <w:t>Язык конструктора: Термины. Терминология.</w:t>
      </w:r>
    </w:p>
    <w:p w:rsidR="008F5AE3" w:rsidRDefault="002934D3">
      <w:pPr>
        <w:pStyle w:val="a3"/>
        <w:divId w:val="662784987"/>
      </w:pPr>
      <w:r>
        <w:t>Источники научно–технической информации: Техническая литература. Производственно–техническая информация. Нормативно–техническая документация (Стандарты). Патентная информация.</w:t>
      </w:r>
    </w:p>
    <w:p w:rsidR="008F5AE3" w:rsidRDefault="002934D3">
      <w:pPr>
        <w:pStyle w:val="a3"/>
        <w:divId w:val="662784987"/>
      </w:pPr>
      <w:r>
        <w:t>III. Анализ вариантов конструкции (технических решений) и выбор оптимального варианта.</w:t>
      </w:r>
    </w:p>
    <w:p w:rsidR="008F5AE3" w:rsidRDefault="002934D3">
      <w:pPr>
        <w:pStyle w:val="a3"/>
        <w:divId w:val="662784987"/>
      </w:pPr>
      <w:r>
        <w:t> Число и качество вариантов. Противоречивость требований к объекту, его частям и функциональным элементам. (Совместимость технических решений по элементам конструкции объекта и рабочим принципам).</w:t>
      </w:r>
    </w:p>
    <w:p w:rsidR="008F5AE3" w:rsidRDefault="002934D3">
      <w:pPr>
        <w:pStyle w:val="a3"/>
        <w:divId w:val="662784987"/>
      </w:pPr>
      <w:r>
        <w:t>Решение задачи оптимизации математическими методами (с применением ЭВМ): Оптимальное решение. Критерий оптимизации.</w:t>
      </w:r>
    </w:p>
    <w:p w:rsidR="008F5AE3" w:rsidRDefault="002934D3">
      <w:pPr>
        <w:pStyle w:val="a3"/>
        <w:divId w:val="662784987"/>
      </w:pPr>
      <w:r>
        <w:t>Структура оптимального конструирования: Выбор критериев (Свойства и виды критериев). Математическое моделирование (Описание целевой функции и множества допустимых решений). Исходные параметры объекта. Требования к параметрам оптимизации (Виды параметров). Основные ограничения для механических конструкций. Выбор эффективного метода решения оптимизационной задачи, его реализация (Основные математические методы: Аналитические. Численные. Эвристическое программирование).</w:t>
      </w:r>
    </w:p>
    <w:p w:rsidR="008F5AE3" w:rsidRDefault="002934D3">
      <w:pPr>
        <w:pStyle w:val="a3"/>
        <w:divId w:val="662784987"/>
      </w:pPr>
      <w:r>
        <w:t>Вариантное конструирование. Оптимизация на интуитивном уровне. Расчеты при конструировании. Основные параметры оптимизации конструкций.</w:t>
      </w:r>
    </w:p>
    <w:p w:rsidR="008F5AE3" w:rsidRDefault="002934D3">
      <w:pPr>
        <w:pStyle w:val="a3"/>
        <w:divId w:val="662784987"/>
      </w:pPr>
      <w:r>
        <w:t>IV. Разработка конструкторской документации для практической реализации объекта.</w:t>
      </w:r>
    </w:p>
    <w:p w:rsidR="008F5AE3" w:rsidRDefault="002934D3">
      <w:pPr>
        <w:pStyle w:val="a3"/>
        <w:divId w:val="662784987"/>
      </w:pPr>
      <w:r>
        <w:t>Технический (технорабочий) проект. Рабочие чертежи.</w:t>
      </w:r>
    </w:p>
    <w:p w:rsidR="008F5AE3" w:rsidRDefault="002934D3">
      <w:pPr>
        <w:pStyle w:val="a3"/>
        <w:divId w:val="662784987"/>
      </w:pPr>
      <w:r>
        <w:t>3. Практические вопросы конструирования.</w:t>
      </w:r>
    </w:p>
    <w:p w:rsidR="008F5AE3" w:rsidRDefault="002934D3">
      <w:pPr>
        <w:pStyle w:val="a3"/>
        <w:divId w:val="662784987"/>
      </w:pPr>
      <w:r>
        <w:t>  3.1.* Основы конструирования и расчета деталей машин. Стандартизация и унификация. Технологические требования и экономические факторы.</w:t>
      </w:r>
    </w:p>
    <w:p w:rsidR="008F5AE3" w:rsidRDefault="002934D3">
      <w:pPr>
        <w:pStyle w:val="a3"/>
        <w:divId w:val="662784987"/>
      </w:pPr>
      <w:r>
        <w:t>  3.2.* Конструирование валов и осей. Подшипниковые узлы.</w:t>
      </w:r>
    </w:p>
    <w:p w:rsidR="008F5AE3" w:rsidRDefault="002934D3">
      <w:pPr>
        <w:pStyle w:val="a3"/>
        <w:divId w:val="662784987"/>
      </w:pPr>
      <w:r>
        <w:t>3.3. Передачи. Коробки передач. Приводы главного движения со ступенчатым и бесступенчатым регулированием: Кинематический расчет.</w:t>
      </w:r>
    </w:p>
    <w:p w:rsidR="008F5AE3" w:rsidRDefault="002934D3">
      <w:pPr>
        <w:pStyle w:val="a3"/>
        <w:divId w:val="662784987"/>
      </w:pPr>
      <w:r>
        <w:t>3.4. Анализ конструкций на технологичность. Технологичность конструкции, ее виды (Показатели технологичности по ГОСТ 22851–77), ГОСТ 18831–71:</w:t>
      </w:r>
    </w:p>
    <w:p w:rsidR="008F5AE3" w:rsidRDefault="002934D3">
      <w:pPr>
        <w:pStyle w:val="a3"/>
        <w:divId w:val="662784987"/>
      </w:pPr>
      <w:r>
        <w:t>        Отработка конструкции на технологичность. Основные требования и рекомендуемые решения при отработки конструкции на технологичность. ("Методика отработки конструкции изделий на технологичность и оценки уровня технологичности изделий машиностроения и приборостроения").</w:t>
      </w:r>
    </w:p>
    <w:p w:rsidR="008F5AE3" w:rsidRDefault="002934D3">
      <w:pPr>
        <w:pStyle w:val="a3"/>
        <w:divId w:val="662784987"/>
      </w:pPr>
      <w:r>
        <w:t>3.5. Масса и материалоемкость конструкций. Снижение массы и материалоемкости. Выбор материалов с учетом обеспечения прочности, жесткости и надежности конструкций при минимальной массе.</w:t>
      </w:r>
    </w:p>
    <w:p w:rsidR="008F5AE3" w:rsidRDefault="002934D3">
      <w:pPr>
        <w:pStyle w:val="a3"/>
        <w:divId w:val="662784987"/>
      </w:pPr>
      <w:r>
        <w:t>3.6. Жесткость конструкций. Конструктивные способы повышения жесткости.</w:t>
      </w:r>
    </w:p>
    <w:p w:rsidR="008F5AE3" w:rsidRDefault="002934D3">
      <w:pPr>
        <w:pStyle w:val="a3"/>
        <w:divId w:val="662784987"/>
      </w:pPr>
      <w:r>
        <w:t>1. Жесткость. Равнопрочность. Факторы, определяющие жесткость: упругие характеристики материалов (E, G); геометрические характеристики сечений (A; J, W; J</w:t>
      </w:r>
      <w:r>
        <w:rPr>
          <w:vertAlign w:val="subscript"/>
        </w:rPr>
        <w:t>К</w:t>
      </w:r>
      <w:r>
        <w:t>, W</w:t>
      </w:r>
      <w:r>
        <w:rPr>
          <w:vertAlign w:val="subscript"/>
        </w:rPr>
        <w:t>К</w:t>
      </w:r>
      <w:r>
        <w:t>); линейные размеры, тип (жесткость) опор; вид нагружения.  Удельный показатель жесткости.</w:t>
      </w:r>
    </w:p>
    <w:p w:rsidR="008F5AE3" w:rsidRDefault="002934D3">
      <w:pPr>
        <w:pStyle w:val="a3"/>
        <w:divId w:val="662784987"/>
      </w:pPr>
      <w:r>
        <w:t>Конструктивные способы повышения жесткости: Общие способы. Способы для консольных и двухопорных систем, работающих на изгиб.</w:t>
      </w:r>
    </w:p>
    <w:p w:rsidR="008F5AE3" w:rsidRDefault="002934D3">
      <w:pPr>
        <w:pStyle w:val="a3"/>
        <w:divId w:val="662784987"/>
      </w:pPr>
      <w:r>
        <w:t>2. Обеспечение жесткости узлов металлорежущих станков (МРС).</w:t>
      </w:r>
    </w:p>
    <w:p w:rsidR="008F5AE3" w:rsidRDefault="002934D3">
      <w:pPr>
        <w:pStyle w:val="a3"/>
        <w:divId w:val="662784987"/>
      </w:pPr>
      <w:r>
        <w:t>2.1. Конструирование шпиндельных узлов (ШУ).</w:t>
      </w:r>
    </w:p>
    <w:p w:rsidR="008F5AE3" w:rsidRDefault="002934D3">
      <w:pPr>
        <w:pStyle w:val="a3"/>
        <w:divId w:val="662784987"/>
      </w:pPr>
      <w:r>
        <w:t>ШУ с опорами качения. Основные требования к ШУ. Конструкция ШУ. Подшипники качения для опор ШУ: Способы создания предварительного натяга (жесткий и мягкий натяг). Расчет точности ШУ. Смазывание и уплотнение ШУ. Определение главных размеров ШУ. Расчет ШУ на жесткость (Оптимизация межопорного расстояния).</w:t>
      </w:r>
    </w:p>
    <w:p w:rsidR="008F5AE3" w:rsidRDefault="002934D3">
      <w:pPr>
        <w:pStyle w:val="a3"/>
        <w:divId w:val="662784987"/>
      </w:pPr>
      <w:r>
        <w:t>2.2. Несущая система и базовые детали: станины направляющие.</w:t>
      </w:r>
    </w:p>
    <w:p w:rsidR="008F5AE3" w:rsidRDefault="002934D3">
      <w:pPr>
        <w:pStyle w:val="a3"/>
        <w:divId w:val="662784987"/>
      </w:pPr>
      <w:r>
        <w:t>Расчет базовых деталей на жесткость. Направляющие скольжения, качения, комбинированные.</w:t>
      </w:r>
    </w:p>
    <w:p w:rsidR="008F5AE3" w:rsidRDefault="002934D3">
      <w:pPr>
        <w:pStyle w:val="a3"/>
        <w:divId w:val="662784987"/>
      </w:pPr>
      <w:r>
        <w:t>2.3. Тяговые устройства МРС.</w:t>
      </w:r>
    </w:p>
    <w:p w:rsidR="008F5AE3" w:rsidRDefault="002934D3">
      <w:pPr>
        <w:pStyle w:val="a3"/>
        <w:divId w:val="662784987"/>
      </w:pPr>
      <w:r>
        <w:t>Основные требования к тяговым устройствам. Тяговые устройства привода подачи: Передача винт–гайка качения. Расчет передачи винт–гайка качения: Предварительный выбор параметров передачи. Расчет на жесткость.</w:t>
      </w:r>
    </w:p>
    <w:p w:rsidR="008F5AE3" w:rsidRDefault="002934D3">
      <w:pPr>
        <w:pStyle w:val="a3"/>
        <w:divId w:val="662784987"/>
      </w:pPr>
      <w:r>
        <w:t>4. Основы художественного конструирования.</w:t>
      </w:r>
    </w:p>
    <w:p w:rsidR="008F5AE3" w:rsidRDefault="002934D3">
      <w:pPr>
        <w:pStyle w:val="a3"/>
        <w:divId w:val="662784987"/>
      </w:pPr>
      <w:r>
        <w:t>Понятие об инженерном и художественном конструировании. Художественно–конструкторское решение.</w:t>
      </w:r>
    </w:p>
    <w:p w:rsidR="008F5AE3" w:rsidRDefault="002934D3">
      <w:pPr>
        <w:pStyle w:val="a3"/>
        <w:divId w:val="662784987"/>
      </w:pPr>
      <w:r>
        <w:t>Техническая эстетика. Инженерная психология. Эргономика. Промышленная эстетика.</w:t>
      </w:r>
    </w:p>
    <w:p w:rsidR="008F5AE3" w:rsidRDefault="002934D3">
      <w:pPr>
        <w:pStyle w:val="a3"/>
        <w:divId w:val="662784987"/>
      </w:pPr>
      <w:r>
        <w:t>4.1. Система "человек–машина". Человек–оператор (Ч–О) – звено системы "человек–машина": свойства Ч–О (восприятие, внимание, память); рецепторы и эффекторы; физиологический климат.</w:t>
      </w:r>
    </w:p>
    <w:p w:rsidR="008F5AE3" w:rsidRDefault="002934D3">
      <w:pPr>
        <w:pStyle w:val="a3"/>
        <w:divId w:val="662784987"/>
      </w:pPr>
      <w:r>
        <w:t>Схемы взаимосвязей человек–объект: "треугольных взаимосвязей", частные модели поведения Ч–О; схема прохождения сигнала по контуру управления (скорость обращения сигнала по контуру управления; погрешность и надежность звеньев; скорость обработки информации).</w:t>
      </w:r>
    </w:p>
    <w:p w:rsidR="008F5AE3" w:rsidRDefault="002934D3">
      <w:pPr>
        <w:pStyle w:val="a3"/>
        <w:divId w:val="662784987"/>
      </w:pPr>
      <w:r>
        <w:t>Основные характеристики рабочей среды: категории I,II,III,IV.</w:t>
      </w:r>
    </w:p>
    <w:p w:rsidR="008F5AE3" w:rsidRDefault="002934D3">
      <w:pPr>
        <w:pStyle w:val="a3"/>
        <w:divId w:val="662784987"/>
      </w:pPr>
      <w:r>
        <w:t>4.2. Основные требования к конструкции индикаторов и регуляторов.</w:t>
      </w:r>
    </w:p>
    <w:p w:rsidR="008F5AE3" w:rsidRDefault="002934D3">
      <w:pPr>
        <w:pStyle w:val="a3"/>
        <w:divId w:val="662784987"/>
      </w:pPr>
      <w:r>
        <w:t>Визуальные, акустические и тактильные индикаторы.</w:t>
      </w:r>
    </w:p>
    <w:p w:rsidR="008F5AE3" w:rsidRDefault="002934D3">
      <w:pPr>
        <w:pStyle w:val="a3"/>
        <w:divId w:val="662784987"/>
      </w:pPr>
      <w:r>
        <w:t>Нажимные, движковые (ригельные), рычажные, вращательные регуляторы.</w:t>
      </w:r>
    </w:p>
    <w:p w:rsidR="008F5AE3" w:rsidRDefault="002934D3">
      <w:pPr>
        <w:pStyle w:val="a3"/>
        <w:divId w:val="662784987"/>
      </w:pPr>
      <w:r>
        <w:t>Принципы группирования индикаторов и регуляторов на панелях управления.</w:t>
      </w:r>
    </w:p>
    <w:p w:rsidR="008F5AE3" w:rsidRDefault="002934D3">
      <w:pPr>
        <w:pStyle w:val="a3"/>
        <w:divId w:val="662784987"/>
      </w:pPr>
      <w:r>
        <w:t>Общие требования к органам управления и индикации.</w:t>
      </w:r>
    </w:p>
    <w:p w:rsidR="008F5AE3" w:rsidRDefault="002934D3">
      <w:pPr>
        <w:pStyle w:val="a3"/>
        <w:divId w:val="662784987"/>
      </w:pPr>
      <w:r>
        <w:t>4.3. Эргономическая отработка конструкций.</w:t>
      </w:r>
    </w:p>
    <w:p w:rsidR="008F5AE3" w:rsidRDefault="002934D3">
      <w:pPr>
        <w:pStyle w:val="a3"/>
        <w:divId w:val="662784987"/>
      </w:pPr>
      <w:r>
        <w:t>Эргономические показатели (ГОСТ 16456–70): Гигиенические. Антропометрические. Физиологические и психофизические. Психологические.</w:t>
      </w:r>
    </w:p>
    <w:p w:rsidR="008F5AE3" w:rsidRDefault="002934D3">
      <w:pPr>
        <w:pStyle w:val="a3"/>
        <w:divId w:val="662784987"/>
      </w:pPr>
      <w:r>
        <w:t>Эргономический анализ и отработка конструкций: Методы исследований. Виды исследований. Основные этапы эргономической отработки. Факторы эргономического анализа. Оценка результатов принятого художественно–конструкторского решения. Эстетический анализ. Эстетические показатели (информационная выразительность; целостность композиции; совершенство производственного исполнения и стабильность товарного вида).</w:t>
      </w:r>
    </w:p>
    <w:p w:rsidR="008F5AE3" w:rsidRDefault="002934D3">
      <w:pPr>
        <w:pStyle w:val="a3"/>
        <w:divId w:val="662784987"/>
      </w:pPr>
      <w:r>
        <w:t>Основные требования к форме, отделке и окраски внешних поверхностей объекта. Влияния освещения на восприятие формы и цвета. Требования к освещению.</w:t>
      </w:r>
    </w:p>
    <w:p w:rsidR="008F5AE3" w:rsidRDefault="002934D3">
      <w:pPr>
        <w:pStyle w:val="a3"/>
        <w:divId w:val="662784987"/>
      </w:pPr>
      <w:r>
        <w:t>4.4. Основы композиции.</w:t>
      </w:r>
    </w:p>
    <w:p w:rsidR="008F5AE3" w:rsidRDefault="002934D3">
      <w:pPr>
        <w:pStyle w:val="a3"/>
        <w:divId w:val="662784987"/>
      </w:pPr>
      <w:r>
        <w:t>Задача эстетического анализа. Композиция: Общие категории (Тектоника. Объемно–пространственная структура). Свойства и качества (Целостность формы. Соподчиненность. Равновесие. Симметрия и асимметрия. Динамичность и статичность формы. Единство характера формы). Средства (определяющий композиционный прием. Пропорции и масштаб. Контраст и нюанс. Метр и ритм. Темп и пластика).</w:t>
      </w:r>
    </w:p>
    <w:p w:rsidR="008F5AE3" w:rsidRDefault="002934D3">
      <w:pPr>
        <w:pStyle w:val="a3"/>
        <w:divId w:val="662784987"/>
      </w:pPr>
      <w:r>
        <w:t>Некоторые особенности восприятия формы. Оптические иллюзии. Психологические факторы восприятия.</w:t>
      </w:r>
    </w:p>
    <w:p w:rsidR="008F5AE3" w:rsidRDefault="002934D3">
      <w:pPr>
        <w:pStyle w:val="a3"/>
        <w:divId w:val="662784987"/>
      </w:pPr>
      <w:r>
        <w:t>4.5. Элементы цветоведения.</w:t>
      </w:r>
    </w:p>
    <w:p w:rsidR="008F5AE3" w:rsidRDefault="002934D3">
      <w:pPr>
        <w:pStyle w:val="a3"/>
        <w:divId w:val="662784987"/>
      </w:pPr>
      <w:r>
        <w:t xml:space="preserve">Физические и психологические характеристики цвета: Яркость, цветовой тон, чистота; Светлота, насыщенность.     </w:t>
      </w:r>
    </w:p>
    <w:p w:rsidR="008F5AE3" w:rsidRDefault="002934D3">
      <w:pPr>
        <w:pStyle w:val="a3"/>
        <w:divId w:val="662784987"/>
      </w:pPr>
      <w:r>
        <w:t>Влияние видов отражения.</w:t>
      </w:r>
    </w:p>
    <w:p w:rsidR="008F5AE3" w:rsidRDefault="002934D3">
      <w:pPr>
        <w:pStyle w:val="a3"/>
        <w:divId w:val="662784987"/>
      </w:pPr>
      <w:r>
        <w:t>Цветовые модели: Линейная. Трехмерная модель Мессела. Цветовой график.</w:t>
      </w:r>
    </w:p>
    <w:p w:rsidR="008F5AE3" w:rsidRDefault="002934D3">
      <w:pPr>
        <w:pStyle w:val="a3"/>
        <w:divId w:val="662784987"/>
      </w:pPr>
      <w:r>
        <w:t>Особенности психологического восприятия цвета. Цветовой круг. Выбор цветовых сочетаний: Контрастная и нюансная гармония.</w:t>
      </w:r>
    </w:p>
    <w:p w:rsidR="008F5AE3" w:rsidRDefault="002934D3">
      <w:pPr>
        <w:pStyle w:val="a3"/>
        <w:divId w:val="662784987"/>
      </w:pPr>
      <w:r>
        <w:t>Цветовые иллюзии.</w:t>
      </w:r>
    </w:p>
    <w:p w:rsidR="008F5AE3" w:rsidRDefault="002934D3">
      <w:pPr>
        <w:pStyle w:val="a3"/>
        <w:divId w:val="662784987"/>
      </w:pPr>
      <w:r>
        <w:t>Основные рекомендации по выбору цветовых решений (Рабочее место. Рабочая зона. Помещение (интерьер) в целом).</w:t>
      </w:r>
    </w:p>
    <w:p w:rsidR="008F5AE3" w:rsidRDefault="002934D3">
      <w:pPr>
        <w:pStyle w:val="a3"/>
        <w:divId w:val="662784987"/>
      </w:pPr>
      <w:r>
        <w:t>Сигнальные значения цвета.</w:t>
      </w:r>
    </w:p>
    <w:p w:rsidR="008F5AE3" w:rsidRDefault="002934D3">
      <w:pPr>
        <w:pStyle w:val="a3"/>
        <w:divId w:val="662784987"/>
      </w:pPr>
      <w:r>
        <w:t>5. Основы патентоведения.</w:t>
      </w:r>
    </w:p>
    <w:p w:rsidR="008F5AE3" w:rsidRDefault="002934D3">
      <w:pPr>
        <w:pStyle w:val="a3"/>
        <w:divId w:val="662784987"/>
      </w:pPr>
      <w:r>
        <w:t>Изобретательство – важный фактор технического прогресса. Изобретательское право. Объекты и субъекты изобретательского права. Защита объектов изобретательского права (Патент; АС; Диплом).</w:t>
      </w:r>
    </w:p>
    <w:p w:rsidR="008F5AE3" w:rsidRDefault="002934D3">
      <w:pPr>
        <w:pStyle w:val="a3"/>
        <w:divId w:val="662784987"/>
      </w:pPr>
      <w:r>
        <w:t>Открытие. Изобретение. Промышленный образец. Рационализаторское предложение.</w:t>
      </w:r>
    </w:p>
    <w:p w:rsidR="008F5AE3" w:rsidRDefault="002934D3">
      <w:pPr>
        <w:pStyle w:val="a3"/>
        <w:divId w:val="662784987"/>
      </w:pPr>
      <w:r>
        <w:t>Изобретательская  деятельность: Выявление изобретений (Главные критерии изобретения. Патентоспособность). Прототип. Аналоги. Существенные признаки (Структуры. Вида. Отношения). Существенные отличия. Положительный эффект. (ГОСТ 15.011–82).</w:t>
      </w:r>
    </w:p>
    <w:p w:rsidR="008F5AE3" w:rsidRDefault="002934D3">
      <w:pPr>
        <w:pStyle w:val="a3"/>
        <w:divId w:val="662784987"/>
      </w:pPr>
      <w:r>
        <w:t>Патентный поиск. Источники порочащие, не порочащие новизну изобретения.</w:t>
      </w:r>
    </w:p>
    <w:p w:rsidR="008F5AE3" w:rsidRDefault="002934D3">
      <w:pPr>
        <w:pStyle w:val="a3"/>
        <w:divId w:val="662784987"/>
      </w:pPr>
      <w:r>
        <w:t>Патентная информация (Документация). Справочно–поисковый аппарат. Система МКИ. Справочно–информационные фонды патентных служб.</w:t>
      </w:r>
    </w:p>
    <w:p w:rsidR="008F5AE3" w:rsidRDefault="002934D3">
      <w:pPr>
        <w:pStyle w:val="a3"/>
        <w:divId w:val="662784987"/>
      </w:pPr>
      <w:r>
        <w:t>Составление и оформление заявки на изобретение. Описание изобретения. Формула изобретения.</w:t>
      </w:r>
    </w:p>
    <w:p w:rsidR="008F5AE3" w:rsidRDefault="002934D3">
      <w:pPr>
        <w:pStyle w:val="a3"/>
        <w:divId w:val="662784987"/>
      </w:pPr>
      <w:r>
        <w:t>6. Активизация инженерного творчества.</w:t>
      </w:r>
    </w:p>
    <w:p w:rsidR="008F5AE3" w:rsidRDefault="002934D3">
      <w:pPr>
        <w:pStyle w:val="a3"/>
        <w:divId w:val="662784987"/>
      </w:pPr>
      <w:r>
        <w:t>Разрешение технических противоречий (Внешние. Внутриобъектные). Процесс поиска новых идей – процесс выявления и разрешения ТП: существенный этап создания изобретений. Необходимость овладения методами активизации (творческий уровень изобретения). Метод "проб и ошибок" (Эвристика). Брейнсторнинг. Синектика. Метод "контрольных вопросов". Морфологический анализ. Алгоритмическая методика (АРИЗ). "Изобретающая машина".</w:t>
      </w:r>
    </w:p>
    <w:p w:rsidR="008F5AE3" w:rsidRDefault="002934D3">
      <w:pPr>
        <w:pStyle w:val="a3"/>
        <w:divId w:val="662784987"/>
      </w:pPr>
      <w:r>
        <w:t>7. Конструкторский бизнеса.</w:t>
      </w:r>
    </w:p>
    <w:p w:rsidR="008F5AE3" w:rsidRDefault="002934D3">
      <w:pPr>
        <w:pStyle w:val="a3"/>
        <w:divId w:val="662784987"/>
      </w:pPr>
      <w:r>
        <w:t>Лекция 3 "Основы конструирования"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§ </w:t>
      </w:r>
      <w:r>
        <w:t xml:space="preserve">3.1. Резюме </w:t>
      </w:r>
      <w:r>
        <w:rPr>
          <w:u w:val="single"/>
        </w:rPr>
        <w:t>Лекции 2.</w:t>
      </w:r>
      <w:r>
        <w:rPr>
          <w:b/>
          <w:bCs/>
        </w:rPr>
        <w:t xml:space="preserve"> </w:t>
      </w:r>
    </w:p>
    <w:p w:rsidR="008F5AE3" w:rsidRDefault="002934D3">
      <w:pPr>
        <w:pStyle w:val="a3"/>
        <w:divId w:val="662784987"/>
      </w:pPr>
      <w:r>
        <w:t xml:space="preserve">ТО, Конструирование – логический мыслительный процесс (не исключающий, однако, элементов интуиции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"C:\\images\\paper\\64\\25\\5642564.png"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;visibility:visible">
            <v:imagedata r:id="rId4"/>
          </v:shape>
        </w:pict>
      </w:r>
      <w:r w:rsidR="0032251B">
        <w:rPr>
          <w:noProof/>
        </w:rPr>
        <w:fldChar w:fldCharType="end"/>
      </w:r>
      <w:r>
        <w:t>"озарение"):</w:t>
      </w:r>
    </w:p>
    <w:p w:rsidR="008F5AE3" w:rsidRDefault="002934D3">
      <w:pPr>
        <w:pStyle w:val="a3"/>
        <w:divId w:val="662784987"/>
      </w:pPr>
      <w:r>
        <w:rPr>
          <w:i/>
          <w:iCs/>
        </w:rPr>
        <w:t>от абстрактно сформированного задания А (основного принципа) через функционирующие элементы (ФЭ)(Существующие ТР [элементы решений]) к желаемому результату (Рабочие принципу)</w:t>
      </w:r>
      <w:r w:rsidR="0032251B">
        <w:rPr>
          <w:i/>
          <w:noProof/>
        </w:rPr>
        <w:fldChar w:fldCharType="begin"/>
      </w:r>
      <w:r w:rsidR="0032251B">
        <w:rPr>
          <w:i/>
          <w:noProof/>
        </w:rPr>
        <w:instrText xml:space="preserve"> </w:instrText>
      </w:r>
      <w:r w:rsidR="0032251B">
        <w:rPr>
          <w:i/>
          <w:noProof/>
        </w:rPr>
        <w:instrText>INCLUDEPICTURE  \d "C:\\images\\paper\\65\\25\\5642565.png" \* MERGEF</w:instrText>
      </w:r>
      <w:r w:rsidR="0032251B">
        <w:rPr>
          <w:i/>
          <w:noProof/>
        </w:rPr>
        <w:instrText>ORMATINET</w:instrText>
      </w:r>
      <w:r w:rsidR="0032251B">
        <w:rPr>
          <w:i/>
          <w:noProof/>
        </w:rPr>
        <w:instrText xml:space="preserve"> </w:instrText>
      </w:r>
      <w:r w:rsidR="0032251B">
        <w:rPr>
          <w:i/>
          <w:noProof/>
        </w:rPr>
        <w:fldChar w:fldCharType="separate"/>
      </w:r>
      <w:r w:rsidR="0032251B">
        <w:rPr>
          <w:i/>
          <w:noProof/>
        </w:rPr>
        <w:pict>
          <v:shape id="_x0000_i1026" type="#_x0000_t75" style="width:17.25pt;height:12.75pt;visibility:visible">
            <v:imagedata r:id="rId5"/>
          </v:shape>
        </w:pict>
      </w:r>
      <w:r w:rsidR="0032251B">
        <w:rPr>
          <w:i/>
          <w:noProof/>
        </w:rPr>
        <w:fldChar w:fldCharType="end"/>
      </w:r>
      <w:r>
        <w:rPr>
          <w:i/>
          <w:iCs/>
        </w:rPr>
        <w:t>[КД].</w:t>
      </w:r>
    </w:p>
    <w:p w:rsidR="008F5AE3" w:rsidRDefault="002934D3">
      <w:pPr>
        <w:pStyle w:val="a3"/>
        <w:divId w:val="662784987"/>
      </w:pPr>
      <w:r>
        <w:t>Т.е., конструирование направлено от сущности задачи к явлению, которое желают получить (вызвать).</w:t>
      </w:r>
    </w:p>
    <w:p w:rsidR="008F5AE3" w:rsidRDefault="002934D3">
      <w:pPr>
        <w:pStyle w:val="a3"/>
        <w:divId w:val="662784987"/>
      </w:pPr>
      <w:r>
        <w:t>Основы структуры конструирования как процесса –</w:t>
      </w:r>
      <w:r>
        <w:rPr>
          <w:i/>
          <w:iCs/>
        </w:rPr>
        <w:t xml:space="preserve"> связь между ТЗ</w:t>
      </w:r>
      <w:r>
        <w:rPr>
          <w:b/>
          <w:bCs/>
        </w:rPr>
        <w:t xml:space="preserve"> </w:t>
      </w:r>
      <w:r>
        <w:rPr>
          <w:i/>
          <w:iCs/>
        </w:rPr>
        <w:t>и наилучшим его вариантом (Решением)</w:t>
      </w:r>
      <w:r>
        <w:rPr>
          <w:b/>
          <w:bCs/>
        </w:rPr>
        <w:t xml:space="preserve"> – </w:t>
      </w:r>
      <w:r>
        <w:t>которая позволяет определять основные положения (они не носят характер непреложных законов) для подразделения существенных рабочих этапов конструирования:</w:t>
      </w:r>
    </w:p>
    <w:p w:rsidR="008F5AE3" w:rsidRDefault="002934D3">
      <w:pPr>
        <w:pStyle w:val="a3"/>
        <w:divId w:val="662784987"/>
      </w:pPr>
      <w:r>
        <w:t>1) В ТЗ содержаться (в явной или не явной форме) необходимые и достаточные данные для всех возможных решений (Основной принцип);</w:t>
      </w:r>
    </w:p>
    <w:p w:rsidR="008F5AE3" w:rsidRDefault="002934D3">
      <w:pPr>
        <w:pStyle w:val="a3"/>
        <w:divId w:val="662784987"/>
      </w:pPr>
      <w:r>
        <w:t>2) Каждое отдельное решение является комбинацией функционирующих элементов (ТР), характеризуемых определенным действием;</w:t>
      </w:r>
    </w:p>
    <w:p w:rsidR="008F5AE3" w:rsidRDefault="002934D3">
      <w:pPr>
        <w:pStyle w:val="a3"/>
        <w:divId w:val="662784987"/>
      </w:pPr>
      <w:r>
        <w:t>3) Каждое решение имеет недостатки (ошибки), число которых возможно минимизировать;</w:t>
      </w:r>
    </w:p>
    <w:p w:rsidR="008F5AE3" w:rsidRDefault="002934D3">
      <w:pPr>
        <w:pStyle w:val="a3"/>
        <w:divId w:val="662784987"/>
      </w:pPr>
      <w:r>
        <w:t>4) ТР с минимальным числом недостатков является оптимальным.</w:t>
      </w:r>
    </w:p>
    <w:p w:rsidR="008F5AE3" w:rsidRDefault="002934D3">
      <w:pPr>
        <w:pStyle w:val="a3"/>
        <w:divId w:val="662784987"/>
      </w:pPr>
      <w:r>
        <w:t xml:space="preserve">Эти положения определяют строгую (единственно возможную) последовательность действий при конструировании объектов: </w:t>
      </w:r>
      <w:r>
        <w:rPr>
          <w:i/>
          <w:iCs/>
        </w:rPr>
        <w:t>повторения (возвраты) допустимы и необходимы.</w:t>
      </w:r>
    </w:p>
    <w:p w:rsidR="008F5AE3" w:rsidRDefault="002934D3">
      <w:pPr>
        <w:pStyle w:val="a3"/>
        <w:divId w:val="662784987"/>
      </w:pPr>
      <w:r>
        <w:t xml:space="preserve">Отсюда следует </w:t>
      </w:r>
      <w:r>
        <w:rPr>
          <w:u w:val="single"/>
        </w:rPr>
        <w:t>основные этапы</w:t>
      </w:r>
      <w:r>
        <w:t xml:space="preserve"> конструирования как процесса:</w:t>
      </w:r>
    </w:p>
    <w:p w:rsidR="008F5AE3" w:rsidRDefault="002934D3">
      <w:pPr>
        <w:pStyle w:val="a3"/>
        <w:divId w:val="662784987"/>
      </w:pPr>
      <w:r>
        <w:t>I. Проанализировать ТЗ: сформулировать Основной принцип.</w:t>
      </w:r>
    </w:p>
    <w:p w:rsidR="008F5AE3" w:rsidRDefault="002934D3">
      <w:pPr>
        <w:pStyle w:val="a3"/>
        <w:divId w:val="662784987"/>
      </w:pPr>
      <w:r>
        <w:t xml:space="preserve">II. Выявить ТР, целесообразные комбинации которые дают все возможные решения задачи (Рабочие принципы) ;Þ </w:t>
      </w:r>
      <w:r>
        <w:rPr>
          <w:i/>
          <w:iCs/>
        </w:rPr>
        <w:t>Мыслительный образ объекта.</w:t>
      </w:r>
    </w:p>
    <w:p w:rsidR="008F5AE3" w:rsidRDefault="002934D3">
      <w:pPr>
        <w:pStyle w:val="a3"/>
        <w:divId w:val="662784987"/>
      </w:pPr>
      <w:r>
        <w:t>Содержание:</w:t>
      </w:r>
    </w:p>
    <w:p w:rsidR="008F5AE3" w:rsidRDefault="002934D3">
      <w:pPr>
        <w:pStyle w:val="a3"/>
        <w:divId w:val="662784987"/>
      </w:pPr>
      <w:r>
        <w:t xml:space="preserve"> – Анализ существующих конструкций и принципов их работы – </w:t>
      </w:r>
      <w:r>
        <w:rPr>
          <w:i/>
          <w:iCs/>
        </w:rPr>
        <w:t>выявление ТР–это единственный путь:</w:t>
      </w:r>
    </w:p>
    <w:p w:rsidR="008F5AE3" w:rsidRDefault="002934D3">
      <w:pPr>
        <w:pStyle w:val="a3"/>
        <w:divId w:val="662784987"/>
      </w:pPr>
      <w:r>
        <w:t>В КД и действующей конструкции ТР воплощены в определенной совокупности узлов, деталей или их элементов (</w:t>
      </w:r>
      <w:r>
        <w:rPr>
          <w:b/>
          <w:bCs/>
        </w:rPr>
        <w:t>Вспомним пример –</w:t>
      </w:r>
      <w:r>
        <w:t xml:space="preserve"> </w:t>
      </w:r>
      <w:r>
        <w:rPr>
          <w:b/>
          <w:bCs/>
        </w:rPr>
        <w:t>Шестерня</w:t>
      </w:r>
      <w:r>
        <w:t>), они как бы "теряются" в этой массе. В процессе анализа выявляются ТР, являющиеся основой построения детали, узла или объекта в целом.</w:t>
      </w:r>
    </w:p>
    <w:p w:rsidR="008F5AE3" w:rsidRDefault="002934D3">
      <w:pPr>
        <w:pStyle w:val="a3"/>
        <w:divId w:val="662784987"/>
      </w:pPr>
      <w:r>
        <w:rPr>
          <w:u w:val="single"/>
        </w:rPr>
        <w:t>NB.</w:t>
      </w:r>
      <w:r>
        <w:t xml:space="preserve"> ТР – основа для сравнения и оценки разных объектов: </w:t>
      </w:r>
      <w:r>
        <w:rPr>
          <w:i/>
          <w:iCs/>
        </w:rPr>
        <w:t>всю разработку в целом сравнить трудно, особенно если объект сложный и включает в себя разные узлы и системы:</w:t>
      </w:r>
      <w:r>
        <w:rPr>
          <w:b/>
          <w:bCs/>
        </w:rPr>
        <w:t xml:space="preserve"> </w:t>
      </w:r>
      <w:r>
        <w:t xml:space="preserve">электрические, гидравлические, мех. передачи и др. Сравнению поддаются ТР, к которым можно применить общий критерий, характеризующий </w:t>
      </w:r>
      <w:r>
        <w:rPr>
          <w:u w:val="single"/>
        </w:rPr>
        <w:t>Основной принцип.</w:t>
      </w:r>
    </w:p>
    <w:p w:rsidR="008F5AE3" w:rsidRDefault="002934D3">
      <w:pPr>
        <w:pStyle w:val="a3"/>
        <w:divId w:val="662784987"/>
      </w:pPr>
      <w:r>
        <w:t>III. Найти содержащиеся в каждом решении недостатки и принять меры к уменьшению их количества (ошибки должны быть исключены полностью) или их действия (Улучшенные рабочие принципы).</w:t>
      </w:r>
    </w:p>
    <w:p w:rsidR="008F5AE3" w:rsidRDefault="002934D3">
      <w:pPr>
        <w:pStyle w:val="a3"/>
        <w:divId w:val="662784987"/>
      </w:pPr>
      <w:r>
        <w:t>Содержание:</w:t>
      </w:r>
    </w:p>
    <w:p w:rsidR="008F5AE3" w:rsidRDefault="002934D3">
      <w:pPr>
        <w:pStyle w:val="a3"/>
        <w:divId w:val="662784987"/>
      </w:pPr>
      <w:r>
        <w:t> – Мысленные эксперименты (при недостаточном опыте – эскизная проработка): перестановка и замена элементов объекта; оценка эффективности изменений – их влияние на конечный результат.</w:t>
      </w:r>
    </w:p>
    <w:p w:rsidR="008F5AE3" w:rsidRDefault="002934D3">
      <w:pPr>
        <w:pStyle w:val="a3"/>
        <w:divId w:val="662784987"/>
      </w:pPr>
      <w:r>
        <w:t>Выявить ТР с min–min числом  недостатков – путем сравнительной оценки (Оптимальный рабочий принцип).</w:t>
      </w:r>
    </w:p>
    <w:p w:rsidR="008F5AE3" w:rsidRDefault="002934D3">
      <w:pPr>
        <w:pStyle w:val="a3"/>
        <w:divId w:val="662784987"/>
      </w:pPr>
      <w:r>
        <w:t>IV.  Изготовить КД  для практической реализации объекта (Как –min– Рабочий чертеж).</w:t>
      </w:r>
    </w:p>
    <w:p w:rsidR="008F5AE3" w:rsidRDefault="002934D3">
      <w:pPr>
        <w:pStyle w:val="a3"/>
        <w:divId w:val="662784987"/>
      </w:pPr>
      <w:r>
        <w:rPr>
          <w:u w:val="single"/>
        </w:rPr>
        <w:t>NB. Еще раз следует подчеркнуть,</w:t>
      </w:r>
      <w:r>
        <w:t xml:space="preserve"> что эффективность применения методики (методик) конструирования во многом зависит как от обычной способности к мышлению, так и от ряда определенных качеств ( в т.ч. и профессиональных) личности конструктора.</w:t>
      </w:r>
    </w:p>
    <w:p w:rsidR="008F5AE3" w:rsidRDefault="002934D3">
      <w:pPr>
        <w:pStyle w:val="a3"/>
        <w:divId w:val="662784987"/>
      </w:pPr>
      <w:r>
        <w:t>К сожалению подробное рассмотрение этих вопросов выходит за рамки программы курса "ОК": это – вопросы из "Психологии творчества".</w:t>
      </w:r>
    </w:p>
    <w:p w:rsidR="008F5AE3" w:rsidRDefault="002934D3">
      <w:pPr>
        <w:pStyle w:val="a3"/>
        <w:divId w:val="662784987"/>
      </w:pPr>
      <w:r>
        <w:t xml:space="preserve">Можно назвать основные: – </w:t>
      </w:r>
    </w:p>
    <w:p w:rsidR="008F5AE3" w:rsidRDefault="002934D3">
      <w:pPr>
        <w:pStyle w:val="a3"/>
        <w:divId w:val="662784987"/>
      </w:pPr>
      <w:r>
        <w:t xml:space="preserve">n живое человеческое мышление, управляемое диалектической логикой </w:t>
      </w:r>
      <w:r>
        <w:rPr>
          <w:vertAlign w:val="superscript"/>
        </w:rPr>
        <w:t xml:space="preserve">\* </w:t>
      </w:r>
      <w:r>
        <w:t>и включающее системный подход [!]</w:t>
      </w:r>
      <w:r>
        <w:rPr>
          <w:vertAlign w:val="superscript"/>
        </w:rPr>
        <w:t>\**</w:t>
      </w:r>
      <w:r>
        <w:t>.</w:t>
      </w:r>
    </w:p>
    <w:p w:rsidR="008F5AE3" w:rsidRDefault="002934D3">
      <w:pPr>
        <w:pStyle w:val="a3"/>
        <w:divId w:val="662784987"/>
      </w:pPr>
      <w:r>
        <w:t>n образное мышление и творческое воображение.</w:t>
      </w:r>
    </w:p>
    <w:p w:rsidR="008F5AE3" w:rsidRDefault="002934D3">
      <w:pPr>
        <w:pStyle w:val="a3"/>
        <w:divId w:val="662784987"/>
      </w:pPr>
      <w:r>
        <w:t>Все эти качества – дело наживное: они формируются и развиваются в процессе деятельности на основе трех "само...":</w:t>
      </w:r>
    </w:p>
    <w:p w:rsidR="008F5AE3" w:rsidRDefault="002934D3">
      <w:pPr>
        <w:pStyle w:val="a3"/>
        <w:divId w:val="662784987"/>
      </w:pPr>
      <w:r>
        <w:t>–самообразование (...воспитание);</w:t>
      </w:r>
    </w:p>
    <w:p w:rsidR="008F5AE3" w:rsidRDefault="002934D3">
      <w:pPr>
        <w:pStyle w:val="a3"/>
        <w:divId w:val="662784987"/>
      </w:pPr>
      <w:r>
        <w:t>–...анализ;</w:t>
      </w:r>
    </w:p>
    <w:p w:rsidR="008F5AE3" w:rsidRDefault="002934D3">
      <w:pPr>
        <w:pStyle w:val="a3"/>
        <w:divId w:val="662784987"/>
      </w:pPr>
      <w:r>
        <w:t xml:space="preserve">–...оценка. </w:t>
      </w:r>
    </w:p>
    <w:p w:rsidR="008F5AE3" w:rsidRDefault="002934D3">
      <w:pPr>
        <w:pStyle w:val="a3"/>
        <w:divId w:val="662784987"/>
      </w:pPr>
      <w:r>
        <w:rPr>
          <w:vertAlign w:val="superscript"/>
        </w:rPr>
        <w:t xml:space="preserve">\** </w:t>
      </w:r>
      <w:r>
        <w:t>В настоящее время в области инженерии (Инженерная Деятельность) наиболее дефицитна (престижна) третья категория инженеров: системотехник   ( или "универсалист") – инженер широкого профиля, задачи которого – организация и управление инженерной деятельностью и создание сложных технических систем (1к – производственник; 2к – исследователь–разработчик).</w:t>
      </w:r>
    </w:p>
    <w:p w:rsidR="008F5AE3" w:rsidRDefault="002934D3">
      <w:pPr>
        <w:pStyle w:val="a3"/>
        <w:divId w:val="662784987"/>
      </w:pPr>
      <w:r>
        <w:rPr>
          <w:vertAlign w:val="superscript"/>
        </w:rPr>
        <w:t>\*</w:t>
      </w:r>
      <w:r>
        <w:t xml:space="preserve"> Принципы:–</w:t>
      </w:r>
    </w:p>
    <w:p w:rsidR="008F5AE3" w:rsidRDefault="002934D3">
      <w:pPr>
        <w:pStyle w:val="a3"/>
        <w:divId w:val="662784987"/>
      </w:pPr>
      <w:r>
        <w:t>–принцип первичности материального;</w:t>
      </w:r>
    </w:p>
    <w:p w:rsidR="008F5AE3" w:rsidRDefault="002934D3">
      <w:pPr>
        <w:pStyle w:val="a3"/>
        <w:divId w:val="662784987"/>
      </w:pPr>
      <w:r>
        <w:t>–принцип всеобщей взаимосвязи;</w:t>
      </w:r>
    </w:p>
    <w:p w:rsidR="008F5AE3" w:rsidRDefault="002934D3">
      <w:pPr>
        <w:pStyle w:val="a3"/>
        <w:divId w:val="662784987"/>
      </w:pPr>
      <w:r>
        <w:t>–принцип развития.</w:t>
      </w:r>
    </w:p>
    <w:p w:rsidR="008F5AE3" w:rsidRDefault="002934D3">
      <w:pPr>
        <w:pStyle w:val="a3"/>
        <w:divId w:val="662784987"/>
      </w:pPr>
      <w:r>
        <w:rPr>
          <w:u w:val="single"/>
        </w:rPr>
        <w:t> 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§ 3.2. </w:t>
      </w:r>
      <w:r>
        <w:rPr>
          <w:b/>
          <w:bCs/>
          <w:u w:val="single"/>
        </w:rPr>
        <w:t>Рассмотрим более подробно основные этапы процесса конструирования.</w:t>
      </w:r>
    </w:p>
    <w:p w:rsidR="008F5AE3" w:rsidRDefault="002934D3">
      <w:pPr>
        <w:pStyle w:val="a3"/>
        <w:divId w:val="662784987"/>
      </w:pPr>
      <w:r>
        <w:t xml:space="preserve">I. </w:t>
      </w:r>
      <w:r>
        <w:rPr>
          <w:u w:val="single"/>
        </w:rPr>
        <w:t xml:space="preserve">Анализ ТЗ </w:t>
      </w:r>
      <w:r>
        <w:t>проводится на основании :</w:t>
      </w:r>
    </w:p>
    <w:p w:rsidR="008F5AE3" w:rsidRDefault="002934D3">
      <w:pPr>
        <w:pStyle w:val="a3"/>
        <w:divId w:val="662784987"/>
      </w:pPr>
      <w:r>
        <w:t>–требований к объекту конструирования;</w:t>
      </w:r>
    </w:p>
    <w:p w:rsidR="008F5AE3" w:rsidRDefault="002934D3">
      <w:pPr>
        <w:pStyle w:val="a3"/>
        <w:divId w:val="662784987"/>
      </w:pPr>
      <w:r>
        <w:t>–общих правил конструирования (см. Орлов кн.1, 1977г, стр. 63...67=52).</w:t>
      </w:r>
    </w:p>
    <w:p w:rsidR="008F5AE3" w:rsidRDefault="002934D3">
      <w:pPr>
        <w:pStyle w:val="a3"/>
        <w:divId w:val="662784987"/>
      </w:pPr>
      <w:r>
        <w:t xml:space="preserve">   I.1. </w:t>
      </w:r>
      <w:r>
        <w:rPr>
          <w:u w:val="single"/>
        </w:rPr>
        <w:t>Основные требования к объекту конструирования.</w:t>
      </w:r>
    </w:p>
    <w:p w:rsidR="008F5AE3" w:rsidRDefault="002934D3">
      <w:pPr>
        <w:pStyle w:val="a3"/>
        <w:divId w:val="662784987"/>
      </w:pPr>
      <w:r>
        <w:t>Разработка (Проектирование, конструирование) технических объектов связанна с конкретными,–</w:t>
      </w:r>
    </w:p>
    <w:p w:rsidR="008F5AE3" w:rsidRDefault="002934D3">
      <w:pPr>
        <w:pStyle w:val="a3"/>
        <w:divId w:val="662784987"/>
      </w:pPr>
      <w:r>
        <w:t>–производственной необходимостью;</w:t>
      </w:r>
    </w:p>
    <w:p w:rsidR="008F5AE3" w:rsidRDefault="002934D3">
      <w:pPr>
        <w:pStyle w:val="a3"/>
        <w:divId w:val="662784987"/>
      </w:pPr>
      <w:r>
        <w:t>–и бытовыми потребностями человека.</w:t>
      </w:r>
    </w:p>
    <w:p w:rsidR="008F5AE3" w:rsidRDefault="002934D3">
      <w:pPr>
        <w:pStyle w:val="a3"/>
        <w:divId w:val="662784987"/>
      </w:pPr>
      <w:r>
        <w:t>Подготовка производства (конструкторская  ПП–часть), изготовление и эксплуатация объекта, в свою очередь, происходят в конкретных производственных и эксплуатационных условиях.</w:t>
      </w:r>
    </w:p>
    <w:p w:rsidR="008F5AE3" w:rsidRDefault="002934D3">
      <w:pPr>
        <w:pStyle w:val="a3"/>
        <w:divId w:val="662784987"/>
      </w:pPr>
      <w:r>
        <w:t xml:space="preserve">Это вносит </w:t>
      </w:r>
      <w:r>
        <w:rPr>
          <w:u w:val="single"/>
        </w:rPr>
        <w:t>определенные ограничения</w:t>
      </w:r>
      <w:r>
        <w:t xml:space="preserve"> в работу конструктора, с которым он всегда должен считаться в процессе конструирования: "обузды–вать фантазию".</w:t>
      </w:r>
    </w:p>
    <w:p w:rsidR="008F5AE3" w:rsidRDefault="002934D3">
      <w:pPr>
        <w:pStyle w:val="a3"/>
        <w:divId w:val="662784987"/>
      </w:pPr>
      <w:r>
        <w:t>В противном случае – без учета ограничений, приходится всегда вносить изменения в конструкцию при изготовлении и эксплуатации, а это Þ дополнительные затраты труда и материалов.</w:t>
      </w:r>
    </w:p>
    <w:p w:rsidR="008F5AE3" w:rsidRDefault="002934D3">
      <w:pPr>
        <w:pStyle w:val="a3"/>
        <w:divId w:val="662784987"/>
      </w:pPr>
      <w:r>
        <w:t>Перечислим основные требования к объекту, которые должны обеспечивать max. его соответствие конкретным условиям применения:</w:t>
      </w:r>
    </w:p>
    <w:p w:rsidR="008F5AE3" w:rsidRDefault="002934D3">
      <w:pPr>
        <w:pStyle w:val="a3"/>
        <w:divId w:val="662784987"/>
      </w:pPr>
      <w:r>
        <w:t xml:space="preserve">À – </w:t>
      </w:r>
      <w:r>
        <w:rPr>
          <w:u w:val="single"/>
        </w:rPr>
        <w:t>соответствие</w:t>
      </w:r>
      <w:r>
        <w:t xml:space="preserve"> своему назначению и высокая производительность; высокое качество, надежность и ремонтопригодность. Результат выполнения этих требований – обеспечение назначенного (гарантийного) ресурса;</w:t>
      </w:r>
    </w:p>
    <w:p w:rsidR="008F5AE3" w:rsidRDefault="002934D3">
      <w:pPr>
        <w:pStyle w:val="a3"/>
        <w:divId w:val="662784987"/>
      </w:pPr>
      <w:r>
        <w:t>Á – удобство применения, функциональные свойства, необходимые для выполнения нужных операций; (специализация или универсальность)</w:t>
      </w:r>
    </w:p>
    <w:p w:rsidR="008F5AE3" w:rsidRDefault="002934D3">
      <w:pPr>
        <w:pStyle w:val="a3"/>
        <w:divId w:val="662784987"/>
      </w:pPr>
      <w:r>
        <w:t>Â – соответствие конструкции объекта условиям изготовления его конкретными технологическими способами, на конкретном производстве в конкретном количестве. (Литье, штамповка, сварка и т.д.; – единичное – серийное – массовое; одно – серия (и) – много).</w:t>
      </w:r>
    </w:p>
    <w:p w:rsidR="008F5AE3" w:rsidRDefault="002934D3">
      <w:pPr>
        <w:pStyle w:val="a3"/>
        <w:divId w:val="662784987"/>
      </w:pPr>
      <w:r>
        <w:t>Это  требование диктуется экономической целесообразностью;</w:t>
      </w:r>
    </w:p>
    <w:p w:rsidR="008F5AE3" w:rsidRDefault="002934D3">
      <w:pPr>
        <w:pStyle w:val="a3"/>
        <w:divId w:val="662784987"/>
      </w:pPr>
      <w:r>
        <w:t>Ã – возможность изготовления объекта на конкретной производственной базе предприятия–изготовителя с min–min затратами (конструктор должен учитывать имеющиеся:</w:t>
      </w:r>
    </w:p>
    <w:p w:rsidR="008F5AE3" w:rsidRDefault="002934D3">
      <w:pPr>
        <w:pStyle w:val="a3"/>
        <w:divId w:val="662784987"/>
      </w:pPr>
      <w:r>
        <w:t>–оборудование, инструмент, оснастку для изготовления, сборки и контроля;</w:t>
      </w:r>
    </w:p>
    <w:p w:rsidR="008F5AE3" w:rsidRDefault="002934D3">
      <w:pPr>
        <w:pStyle w:val="a3"/>
        <w:divId w:val="662784987"/>
      </w:pPr>
      <w:r>
        <w:t>–квалификация персонала и состояние технологической дисциплины и т.п.).</w:t>
      </w:r>
    </w:p>
    <w:p w:rsidR="008F5AE3" w:rsidRDefault="002934D3">
      <w:pPr>
        <w:pStyle w:val="a3"/>
        <w:divId w:val="662784987"/>
      </w:pPr>
      <w:r>
        <w:t>Ä – соответствие конкретным условиям технологической подготовки производства (это – материалы, полуфабрикаты, заготовки, ПКИ (ГИЗы)  Î их наличие и дефицитность).</w:t>
      </w:r>
    </w:p>
    <w:p w:rsidR="008F5AE3" w:rsidRDefault="002934D3">
      <w:pPr>
        <w:pStyle w:val="a3"/>
        <w:divId w:val="662784987"/>
      </w:pPr>
      <w:r>
        <w:t>Основа выполнения этого требования – согласования КД со службами (Предприятиями и организациями), участвующими при изготовлении.</w:t>
      </w:r>
    </w:p>
    <w:p w:rsidR="008F5AE3" w:rsidRDefault="002934D3">
      <w:pPr>
        <w:pStyle w:val="a3"/>
        <w:divId w:val="662784987"/>
      </w:pPr>
      <w:r>
        <w:t>Для выполнения этого требования проводится входной конструкторский, технологический и норма–контроль КД, полученной из др. Организаций и Предприятий.</w:t>
      </w:r>
    </w:p>
    <w:p w:rsidR="008F5AE3" w:rsidRDefault="002934D3">
      <w:pPr>
        <w:pStyle w:val="a3"/>
        <w:divId w:val="662784987"/>
      </w:pPr>
      <w:r>
        <w:t xml:space="preserve">Å – </w:t>
      </w:r>
      <w:r>
        <w:rPr>
          <w:u w:val="single"/>
        </w:rPr>
        <w:t>соответствие</w:t>
      </w:r>
      <w:r>
        <w:t xml:space="preserve"> требованиям СТ (ГОСТ, ОСТ, СТП),ТУ, Правил, Инструкций, Норм, так называемые Нормативно–технические материалы, например, – ССБТ; П. без–й эксил ГПК; ПУиБЭ сосудов РД; ПУЭ и т.д. и т.п.</w:t>
      </w:r>
    </w:p>
    <w:p w:rsidR="008F5AE3" w:rsidRDefault="002934D3">
      <w:pPr>
        <w:pStyle w:val="a3"/>
        <w:divId w:val="662784987"/>
      </w:pPr>
      <w:r>
        <w:t>Æ – КД на объект должен соответствовать требованиям ЕСКД.</w:t>
      </w:r>
    </w:p>
    <w:p w:rsidR="008F5AE3" w:rsidRDefault="002934D3">
      <w:pPr>
        <w:pStyle w:val="a3"/>
        <w:divId w:val="662784987"/>
      </w:pPr>
      <w:r>
        <w:t>На что надо обратить внимание, это:</w:t>
      </w:r>
    </w:p>
    <w:p w:rsidR="008F5AE3" w:rsidRDefault="002934D3">
      <w:pPr>
        <w:pStyle w:val="a3"/>
        <w:divId w:val="662784987"/>
      </w:pPr>
      <w:r>
        <w:t>–не давать в чертежах технологических указаний (за исключением – когда технология единственная);</w:t>
      </w:r>
    </w:p>
    <w:p w:rsidR="008F5AE3" w:rsidRDefault="002934D3">
      <w:pPr>
        <w:pStyle w:val="a3"/>
        <w:divId w:val="662784987"/>
      </w:pPr>
      <w:r>
        <w:t>–не забывать указывать все Тех. Требования на изготовление, контроль (измерения) и испытания объекта.</w:t>
      </w:r>
    </w:p>
    <w:p w:rsidR="008F5AE3" w:rsidRDefault="002934D3">
      <w:pPr>
        <w:pStyle w:val="a3"/>
        <w:divId w:val="662784987"/>
      </w:pPr>
      <w:r>
        <w:t>Кроме того в процессе изучения и анализа ТЗ конструктор:</w:t>
      </w:r>
    </w:p>
    <w:p w:rsidR="008F5AE3" w:rsidRDefault="002934D3">
      <w:pPr>
        <w:pStyle w:val="a3"/>
        <w:divId w:val="662784987"/>
      </w:pPr>
      <w:r>
        <w:t>–наводит справки;</w:t>
      </w:r>
    </w:p>
    <w:p w:rsidR="008F5AE3" w:rsidRDefault="002934D3">
      <w:pPr>
        <w:pStyle w:val="a3"/>
        <w:divId w:val="662784987"/>
      </w:pPr>
      <w:r>
        <w:t>–знакомится с литературой;</w:t>
      </w:r>
    </w:p>
    <w:p w:rsidR="008F5AE3" w:rsidRDefault="002934D3">
      <w:pPr>
        <w:pStyle w:val="a3"/>
        <w:divId w:val="662784987"/>
      </w:pPr>
      <w:r>
        <w:t>–изучает чертежи, приложенные к ТЗ, и аналогов;</w:t>
      </w:r>
    </w:p>
    <w:p w:rsidR="008F5AE3" w:rsidRDefault="002934D3">
      <w:pPr>
        <w:pStyle w:val="a3"/>
        <w:divId w:val="662784987"/>
      </w:pPr>
      <w:r>
        <w:t>–уточняет ТТ к объекту и выясняет ограничения (условия, которые обязательно должны быть соблюдены при решении задачи).</w:t>
      </w:r>
    </w:p>
    <w:p w:rsidR="008F5AE3" w:rsidRDefault="002934D3">
      <w:pPr>
        <w:pStyle w:val="a3"/>
        <w:divId w:val="662784987"/>
      </w:pPr>
      <w:r>
        <w:t xml:space="preserve">Результат I этапа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"C:\\images\\paper\\66\\25\\5642566.png"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027" type="#_x0000_t75" style="width:11.25pt;height:11.25pt;visibility:visible">
            <v:imagedata r:id="rId6"/>
          </v:shape>
        </w:pict>
      </w:r>
      <w:r w:rsidR="0032251B">
        <w:rPr>
          <w:noProof/>
        </w:rPr>
        <w:fldChar w:fldCharType="end"/>
      </w:r>
      <w:r>
        <w:t xml:space="preserve"> – уяснение цели конструирования (основного принципа работы объекта);   </w:t>
      </w:r>
    </w:p>
    <w:p w:rsidR="008F5AE3" w:rsidRDefault="002934D3">
      <w:pPr>
        <w:pStyle w:val="a3"/>
        <w:divId w:val="662784987"/>
      </w:pPr>
      <w:r>
        <w:t>–Подтверждение того, что эта цель в ТЗ сформулирована правильно.</w:t>
      </w:r>
    </w:p>
    <w:p w:rsidR="008F5AE3" w:rsidRDefault="002934D3">
      <w:pPr>
        <w:pStyle w:val="a3"/>
        <w:divId w:val="662784987"/>
      </w:pPr>
      <w:r>
        <w:t> В противном случае – конструктор обязан обоснованно доказать необходимость корректировки ТЗ: ошибка разработчика ТЗ может привести, как min – к неверному направлению разработки объекта; max – к разработке негодной конструкции.</w:t>
      </w:r>
    </w:p>
    <w:p w:rsidR="008F5AE3" w:rsidRDefault="002934D3">
      <w:pPr>
        <w:pStyle w:val="a3"/>
        <w:divId w:val="662784987"/>
      </w:pPr>
      <w:r>
        <w:t>Лекция 4. Основы конструирования.</w:t>
      </w:r>
    </w:p>
    <w:p w:rsidR="008F5AE3" w:rsidRDefault="002934D3">
      <w:pPr>
        <w:pStyle w:val="a3"/>
        <w:divId w:val="662784987"/>
      </w:pPr>
      <w:r>
        <w:rPr>
          <w:u w:val="single"/>
        </w:rPr>
        <w:t>Этап II</w:t>
      </w:r>
      <w:r>
        <w:t xml:space="preserve"> – Выявление  ТР, целесообразные комбинации которые дают все возможные решения задачи (Рабочие принципы) Þ Мыслительный образ объекта.</w:t>
      </w:r>
    </w:p>
    <w:p w:rsidR="008F5AE3" w:rsidRDefault="002934D3">
      <w:pPr>
        <w:pStyle w:val="a3"/>
        <w:divId w:val="662784987"/>
      </w:pPr>
      <w:r>
        <w:t>Содержание:</w:t>
      </w:r>
    </w:p>
    <w:p w:rsidR="008F5AE3" w:rsidRDefault="002934D3">
      <w:pPr>
        <w:pStyle w:val="a3"/>
        <w:divId w:val="662784987"/>
      </w:pPr>
      <w:r>
        <w:t>–Анализ существующих конструкций и принципов их работы – выявление ТР, – это единственный путь:</w:t>
      </w:r>
    </w:p>
    <w:p w:rsidR="008F5AE3" w:rsidRDefault="002934D3">
      <w:pPr>
        <w:pStyle w:val="a3"/>
        <w:divId w:val="662784987"/>
      </w:pPr>
      <w:r>
        <w:t xml:space="preserve">В КД и действующей конструкции ТР воплощены в определенной совокупности узлов, деталей или их элементов (вспомним пример –Шестерня...), они как бы "теряются" в этой массе. В процессе анализа выявляются ТР, являющиеся основой построения детали, узла или машины в целом. </w:t>
      </w:r>
    </w:p>
    <w:p w:rsidR="008F5AE3" w:rsidRDefault="002934D3">
      <w:pPr>
        <w:pStyle w:val="a3"/>
        <w:divId w:val="662784987"/>
      </w:pPr>
      <w:r>
        <w:rPr>
          <w:u w:val="single"/>
        </w:rPr>
        <w:t>NB.</w:t>
      </w:r>
      <w:r>
        <w:rPr>
          <w:b/>
          <w:bCs/>
        </w:rPr>
        <w:t xml:space="preserve"> ТР – основа для сравнения и оценки разных объектов: всю разработку в целом сравнить трудно, особенно если объект сложный и включает в себя разные узлы и системы (электрические, гидравлические, мех. передачи и др.). Сравнению поддаются ТР, к которым можно применить общий критерий, характеризующий</w:t>
      </w:r>
      <w:r>
        <w:t xml:space="preserve"> Основной принцип.</w:t>
      </w:r>
    </w:p>
    <w:p w:rsidR="008F5AE3" w:rsidRDefault="002934D3">
      <w:pPr>
        <w:pStyle w:val="a3"/>
        <w:divId w:val="662784987"/>
      </w:pPr>
      <w:r>
        <w:t>При этом рекомендуется руководствоваться следующими соображениями:</w:t>
      </w:r>
    </w:p>
    <w:p w:rsidR="008F5AE3" w:rsidRDefault="002934D3">
      <w:pPr>
        <w:pStyle w:val="a3"/>
        <w:divId w:val="662784987"/>
      </w:pPr>
      <w:r>
        <w:t xml:space="preserve">– Следует идти </w:t>
      </w:r>
      <w:r>
        <w:rPr>
          <w:b/>
          <w:bCs/>
        </w:rPr>
        <w:t>от необходимого к желаемому, а от желаемого к допустимому.</w:t>
      </w:r>
    </w:p>
    <w:p w:rsidR="008F5AE3" w:rsidRDefault="002934D3">
      <w:pPr>
        <w:pStyle w:val="a3"/>
        <w:divId w:val="662784987"/>
      </w:pPr>
      <w:r>
        <w:t> Качество конструкции объекта зависит от качества идеи или принципа, использованного в ТР объекта. Следует находить побольше ТР для выбора наилучшего; разрабатывать варианты известных ТР... ;стремиться выяснить все необходимые детали, способные повлиять на конструируемый объект.</w:t>
      </w:r>
    </w:p>
    <w:p w:rsidR="008F5AE3" w:rsidRDefault="002934D3">
      <w:pPr>
        <w:pStyle w:val="a3"/>
        <w:divId w:val="662784987"/>
      </w:pPr>
      <w:r>
        <w:t>Оценивать сравнительную важность каждого варианта, чтобы облегчить выбор оптимального или создать компромиссный. Избегать поспешных решений и чрезмерного влияния авторитетных решений. Правильно оценивать результаты расчетов и рационально их использовать.</w:t>
      </w:r>
    </w:p>
    <w:p w:rsidR="008F5AE3" w:rsidRDefault="002934D3">
      <w:pPr>
        <w:pStyle w:val="a3"/>
        <w:divId w:val="662784987"/>
      </w:pPr>
      <w:r>
        <w:t>–</w:t>
      </w:r>
      <w:r>
        <w:rPr>
          <w:u w:val="single"/>
        </w:rPr>
        <w:t xml:space="preserve"> Добиваться простоты конструкции.</w:t>
      </w:r>
      <w:r>
        <w:t xml:space="preserve"> Например, если предполагается ввести новый узел или изменить уже существующий, надо уточнить, нельзя ли вообще обойтись без них.</w:t>
      </w:r>
    </w:p>
    <w:p w:rsidR="008F5AE3" w:rsidRDefault="002934D3">
      <w:pPr>
        <w:pStyle w:val="a3"/>
        <w:divId w:val="662784987"/>
      </w:pPr>
      <w:r>
        <w:t>Избегать сложных, многодетальных конструкций. Не использовать в конструкции объекта элементы (узлы и механизмы), работоспособность которых сомнительна и требует экспериментальной проверки.</w:t>
      </w:r>
    </w:p>
    <w:p w:rsidR="008F5AE3" w:rsidRDefault="002934D3">
      <w:pPr>
        <w:pStyle w:val="a3"/>
        <w:divId w:val="662784987"/>
      </w:pPr>
      <w:r>
        <w:t>NB –</w:t>
      </w:r>
      <w:r>
        <w:rPr>
          <w:u w:val="single"/>
        </w:rPr>
        <w:t xml:space="preserve"> Улучшение конструкции по некоторым параметрам</w:t>
      </w:r>
      <w:r>
        <w:t xml:space="preserve"> за счет ухудшения качества, надежности и безопасности работы ее </w:t>
      </w:r>
      <w:r>
        <w:rPr>
          <w:b/>
          <w:bCs/>
        </w:rPr>
        <w:t>недопустимо</w:t>
      </w:r>
      <w:r>
        <w:t>.</w:t>
      </w:r>
    </w:p>
    <w:p w:rsidR="008F5AE3" w:rsidRDefault="002934D3">
      <w:pPr>
        <w:pStyle w:val="a3"/>
        <w:divId w:val="662784987"/>
      </w:pPr>
      <w:r>
        <w:t>Требования предъявляемые к конструкции обычно противоречивы. Поэтому, улучшая один параметр объекта, конструктор влияет на др., нередко ухудшая их. Важно оценить эти влияния, принимая компромиссное решение, которое в конкретном случае будет оптимальным.</w:t>
      </w:r>
    </w:p>
    <w:p w:rsidR="008F5AE3" w:rsidRDefault="002934D3">
      <w:pPr>
        <w:pStyle w:val="a3"/>
        <w:divId w:val="662784987"/>
      </w:pPr>
      <w:r>
        <w:t>При оценки требований, предъявляемых к объектам разработки, необходимо учитывать следующее:</w:t>
      </w:r>
    </w:p>
    <w:p w:rsidR="008F5AE3" w:rsidRDefault="002934D3">
      <w:pPr>
        <w:pStyle w:val="a3"/>
        <w:divId w:val="662784987"/>
      </w:pPr>
      <w:r>
        <w:t>– Уменьшение массы объекта вызывает уменьшение прочности и жесткости.</w:t>
      </w:r>
    </w:p>
    <w:p w:rsidR="008F5AE3" w:rsidRDefault="002934D3">
      <w:pPr>
        <w:pStyle w:val="a3"/>
        <w:divId w:val="662784987"/>
      </w:pPr>
      <w:r>
        <w:t>– Компактная, малогабаритная конструкция влечет за собой улучшение условий сборки, обслуживания, регулировки и ремонта.                                            </w:t>
      </w:r>
    </w:p>
    <w:p w:rsidR="008F5AE3" w:rsidRDefault="002934D3">
      <w:pPr>
        <w:pStyle w:val="a3"/>
        <w:divId w:val="662784987"/>
      </w:pPr>
      <w:r>
        <w:t>– Применение дешевых материалов вызывает ухудшение прочности, износостойкости и долговечности.</w:t>
      </w:r>
    </w:p>
    <w:p w:rsidR="008F5AE3" w:rsidRDefault="002934D3">
      <w:pPr>
        <w:pStyle w:val="a3"/>
        <w:divId w:val="662784987"/>
      </w:pPr>
      <w:r>
        <w:t>– Создание простой конструкции объекта накладывает ограничения на технические и технологические возможности его работы.</w:t>
      </w:r>
    </w:p>
    <w:p w:rsidR="008F5AE3" w:rsidRDefault="002934D3">
      <w:pPr>
        <w:pStyle w:val="a3"/>
        <w:divId w:val="662784987"/>
      </w:pPr>
      <w:r>
        <w:t>– Увеличение скорости действия механизма приводит к росту инерционных сил и нагрузок на детали и узлы.</w:t>
      </w:r>
    </w:p>
    <w:p w:rsidR="008F5AE3" w:rsidRDefault="002934D3">
      <w:pPr>
        <w:pStyle w:val="a3"/>
        <w:divId w:val="662784987"/>
      </w:pPr>
      <w:r>
        <w:t>– Разбивка конструкции на модули (узлы) для облегчения организации их сборки (или транспортировки) ведет к уменьшению жесткости конструкции, повышает трудоемкость сборки.</w:t>
      </w:r>
    </w:p>
    <w:p w:rsidR="008F5AE3" w:rsidRDefault="002934D3">
      <w:pPr>
        <w:pStyle w:val="a3"/>
        <w:divId w:val="662784987"/>
      </w:pPr>
      <w:r>
        <w:t>– Создание конструкции для разных режимов работы и разных операций (универсальной) наносит экономический ущерб при эксплуатации объекта на одной операции.</w:t>
      </w:r>
    </w:p>
    <w:p w:rsidR="008F5AE3" w:rsidRDefault="002934D3">
      <w:pPr>
        <w:pStyle w:val="a3"/>
        <w:divId w:val="662784987"/>
      </w:pPr>
      <w:r>
        <w:t>Для нахождения лучшего конструктивного решения конструктор должен создать как можно больше вариантов конструкции, т.к. в каждом варианте возможно решение тех или иных вопросов в разной степени.</w:t>
      </w:r>
    </w:p>
    <w:p w:rsidR="008F5AE3" w:rsidRDefault="002934D3">
      <w:pPr>
        <w:pStyle w:val="a3"/>
        <w:divId w:val="662784987"/>
      </w:pPr>
      <w:r>
        <w:t xml:space="preserve">Следует заметить, что разработка принципиально различающихся вариантов </w:t>
      </w:r>
      <w:r>
        <w:rPr>
          <w:b/>
          <w:bCs/>
        </w:rPr>
        <w:t>дело непростое</w:t>
      </w:r>
      <w:r>
        <w:t xml:space="preserve">. Кроме знания большого объема различных ТР, конструктивных схем и т.д. требуются способности и навыки использование приемов и методов конструирования. </w:t>
      </w:r>
    </w:p>
    <w:p w:rsidR="008F5AE3" w:rsidRDefault="002934D3">
      <w:pPr>
        <w:pStyle w:val="a3"/>
        <w:divId w:val="662784987"/>
      </w:pPr>
      <w:r>
        <w:t>Существуют методы, которые активизируют и направляют творческое мышление на пути создания новых, нешаблонных, нестандартных решений. Конструктору полезно знать эти методы (и учиться использовать их).</w:t>
      </w:r>
    </w:p>
    <w:p w:rsidR="008F5AE3" w:rsidRDefault="002934D3">
      <w:pPr>
        <w:pStyle w:val="a3"/>
        <w:divId w:val="662784987"/>
      </w:pPr>
      <w:r>
        <w:t>Приведем основные: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Инверсия (сделай наоборот) </w:t>
      </w:r>
      <w:r>
        <w:t>– метод получения нового ТР путем отказа от традиционного взгляда на задачу. При этом взгляд на задачу осуществляется обычно с диаметрально противоположной позиции. Если говорить об элементах объект, то они обычно меняются местами.</w:t>
      </w:r>
    </w:p>
    <w:p w:rsidR="008F5AE3" w:rsidRDefault="002934D3">
      <w:pPr>
        <w:pStyle w:val="a3"/>
        <w:divId w:val="662784987"/>
      </w:pPr>
      <w:r>
        <w:t>Принцип инверсии: –</w:t>
      </w:r>
    </w:p>
    <w:p w:rsidR="008F5AE3" w:rsidRDefault="002934D3">
      <w:pPr>
        <w:pStyle w:val="a3"/>
        <w:divId w:val="662784987"/>
      </w:pPr>
      <w:r>
        <w:t xml:space="preserve">– С наружи – изнутри; </w:t>
      </w:r>
    </w:p>
    <w:p w:rsidR="008F5AE3" w:rsidRDefault="002934D3">
      <w:pPr>
        <w:pStyle w:val="a3"/>
        <w:divId w:val="662784987"/>
      </w:pPr>
      <w:r>
        <w:t>Вертикально – горизонтально;</w:t>
      </w:r>
    </w:p>
    <w:p w:rsidR="008F5AE3" w:rsidRDefault="002934D3">
      <w:pPr>
        <w:pStyle w:val="a3"/>
        <w:divId w:val="662784987"/>
      </w:pPr>
      <w:r>
        <w:t>Вертикально – вверх дном (вверх ногами);</w:t>
      </w:r>
    </w:p>
    <w:p w:rsidR="008F5AE3" w:rsidRDefault="002934D3">
      <w:pPr>
        <w:pStyle w:val="a3"/>
        <w:divId w:val="662784987"/>
      </w:pPr>
      <w:r>
        <w:t>С лицевой стороны – с обратной стороны;</w:t>
      </w:r>
    </w:p>
    <w:p w:rsidR="008F5AE3" w:rsidRDefault="002934D3">
      <w:pPr>
        <w:pStyle w:val="a3"/>
        <w:divId w:val="662784987"/>
      </w:pPr>
      <w:r>
        <w:t>Поверхность охватывающая – поверхность охватываемая;</w:t>
      </w:r>
    </w:p>
    <w:p w:rsidR="008F5AE3" w:rsidRDefault="002934D3">
      <w:pPr>
        <w:pStyle w:val="a3"/>
        <w:divId w:val="662784987"/>
      </w:pPr>
      <w:r>
        <w:t>Симметрично – асимметрично;</w:t>
      </w:r>
    </w:p>
    <w:p w:rsidR="008F5AE3" w:rsidRDefault="002934D3">
      <w:pPr>
        <w:pStyle w:val="a3"/>
        <w:divId w:val="662784987"/>
      </w:pPr>
      <w:r>
        <w:t>Ведущее – ведомое;</w:t>
      </w:r>
    </w:p>
    <w:p w:rsidR="008F5AE3" w:rsidRDefault="002934D3">
      <w:pPr>
        <w:pStyle w:val="a3"/>
        <w:divId w:val="662784987"/>
      </w:pPr>
      <w:r>
        <w:t>Жидкое – твердое;</w:t>
      </w:r>
    </w:p>
    <w:p w:rsidR="008F5AE3" w:rsidRDefault="002934D3">
      <w:pPr>
        <w:pStyle w:val="a3"/>
        <w:divId w:val="662784987"/>
      </w:pPr>
      <w:r>
        <w:t>Вредное – полезное;</w:t>
      </w:r>
    </w:p>
    <w:p w:rsidR="008F5AE3" w:rsidRDefault="002934D3">
      <w:pPr>
        <w:pStyle w:val="a3"/>
        <w:divId w:val="662784987"/>
      </w:pPr>
      <w:r>
        <w:t>Жесткое – гибкое;</w:t>
      </w:r>
    </w:p>
    <w:p w:rsidR="008F5AE3" w:rsidRDefault="002934D3">
      <w:pPr>
        <w:pStyle w:val="a3"/>
        <w:divId w:val="662784987"/>
      </w:pPr>
      <w:r>
        <w:t>Растяжение – сжатие (Пример ?!).</w:t>
      </w:r>
    </w:p>
    <w:p w:rsidR="008F5AE3" w:rsidRDefault="002934D3">
      <w:pPr>
        <w:pStyle w:val="a3"/>
        <w:divId w:val="662784987"/>
      </w:pPr>
      <w:r>
        <w:t>Элемент на одной детали – Перенести на др. деталь, взаимодействующую с первой; и т.д. и т.п.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Аналогия (метод прецедента) </w:t>
      </w:r>
      <w:r>
        <w:t>– использование ТР из др. областей науки и техники. Аналогичные решения, используемые для решения инженерных задач, могут быть заимствованы из живой природы как конструкции и элементы биомеханики.</w:t>
      </w:r>
    </w:p>
    <w:p w:rsidR="008F5AE3" w:rsidRDefault="002934D3">
      <w:pPr>
        <w:pStyle w:val="a3"/>
        <w:divId w:val="662784987"/>
      </w:pPr>
      <w:r>
        <w:t>Метод прецедента использует аналогию с ранее разработанными конструкциями.</w:t>
      </w:r>
    </w:p>
    <w:p w:rsidR="008F5AE3" w:rsidRDefault="002934D3">
      <w:pPr>
        <w:pStyle w:val="a3"/>
        <w:divId w:val="662784987"/>
      </w:pPr>
      <w:r>
        <w:t>Аналогия может не только использовать ранее созданные конструкции, но и моделировать разные качества: форму, цвет, звук и т.п.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 Эмпатия – </w:t>
      </w:r>
      <w:r>
        <w:t>отождествление личности конструктора с объектом разработки, т.е. элементом или процессом: "вхождение в образ". Этот метод приводит к новому взгляду на задачу.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Комбинирование </w:t>
      </w:r>
      <w:r>
        <w:t>– использование в конструкции в разном порядке и в разных сочетаниях отдельных ТР, процессов, элементов. При этом можно найти новое качество, дополняющий положительный эффект.</w:t>
      </w:r>
    </w:p>
    <w:p w:rsidR="008F5AE3" w:rsidRDefault="002934D3">
      <w:pPr>
        <w:pStyle w:val="a3"/>
        <w:divId w:val="662784987"/>
      </w:pPr>
      <w:r>
        <w:t xml:space="preserve">Метод комбинирования может применяться по трем схемам объединения элементов: </w:t>
      </w:r>
    </w:p>
    <w:p w:rsidR="008F5AE3" w:rsidRDefault="002934D3">
      <w:pPr>
        <w:pStyle w:val="a3"/>
        <w:divId w:val="662784987"/>
      </w:pPr>
      <w:r>
        <w:t xml:space="preserve">новое + новое,               </w:t>
      </w:r>
    </w:p>
    <w:p w:rsidR="008F5AE3" w:rsidRDefault="002934D3">
      <w:pPr>
        <w:pStyle w:val="a3"/>
        <w:divId w:val="662784987"/>
      </w:pPr>
      <w:r>
        <w:t xml:space="preserve">новое + новое,   </w:t>
      </w:r>
    </w:p>
    <w:p w:rsidR="008F5AE3" w:rsidRDefault="002934D3">
      <w:pPr>
        <w:pStyle w:val="a3"/>
        <w:divId w:val="662784987"/>
      </w:pPr>
      <w:r>
        <w:t xml:space="preserve">старое + старое.             </w:t>
      </w:r>
    </w:p>
    <w:p w:rsidR="008F5AE3" w:rsidRDefault="002934D3">
      <w:pPr>
        <w:pStyle w:val="a3"/>
        <w:divId w:val="662784987"/>
      </w:pPr>
      <w:r>
        <w:t>Комбинации элементов могут быть разного характера: мех. соединение, соединение через промежуточные элементы, дублирование, образования многоступенчатых конструкций и др.</w:t>
      </w:r>
    </w:p>
    <w:p w:rsidR="008F5AE3" w:rsidRDefault="002934D3">
      <w:pPr>
        <w:pStyle w:val="a3"/>
        <w:divId w:val="662784987"/>
      </w:pPr>
      <w:r>
        <w:rPr>
          <w:b/>
          <w:bCs/>
        </w:rPr>
        <w:t>Компенсация</w:t>
      </w:r>
      <w:r>
        <w:t xml:space="preserve"> – </w:t>
      </w:r>
      <w:r>
        <w:rPr>
          <w:b/>
          <w:bCs/>
        </w:rPr>
        <w:t> </w:t>
      </w:r>
      <w:r>
        <w:t>уравновешивание нежелательных и вредных факторов средствами противоположного действия. Например, часто необходимо компенсировать влияние массы, сил инерции, трения, различные потери ... – это осуществляется с помощью компенсаторов (постоянных, регулируемых, автоматических, пружинных и др.).</w:t>
      </w:r>
    </w:p>
    <w:p w:rsidR="008F5AE3" w:rsidRDefault="002934D3">
      <w:pPr>
        <w:pStyle w:val="a3"/>
        <w:divId w:val="662784987"/>
      </w:pPr>
      <w:r>
        <w:rPr>
          <w:b/>
          <w:bCs/>
        </w:rPr>
        <w:t>Динамизация</w:t>
      </w:r>
      <w:r>
        <w:t xml:space="preserve"> – превращение неподвижных и неизменных элементов конструкции в неподвижных и неизменных элементов конструкции в подвижные и изменяемой формы.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Агрегатирование </w:t>
      </w:r>
      <w:r>
        <w:t>– создание множества объектов или их комплексов, способных выполнять различные функции, либо существовать в различных условиях. Достигается путем изменения состава объекта или структуры его составных частей.</w:t>
      </w:r>
    </w:p>
    <w:p w:rsidR="008F5AE3" w:rsidRDefault="002934D3">
      <w:pPr>
        <w:pStyle w:val="a3"/>
        <w:divId w:val="662784987"/>
      </w:pPr>
      <w:r>
        <w:t>Способы агрегатирования:</w:t>
      </w:r>
    </w:p>
    <w:p w:rsidR="008F5AE3" w:rsidRDefault="002934D3">
      <w:pPr>
        <w:pStyle w:val="a3"/>
        <w:divId w:val="662784987"/>
      </w:pPr>
      <w:r>
        <w:t>n соединение агрегатов с самостоятельным объектом представляющим комплекс (транспортер с подвесными орудиями);</w:t>
      </w:r>
    </w:p>
    <w:p w:rsidR="008F5AE3" w:rsidRDefault="002934D3">
      <w:pPr>
        <w:pStyle w:val="a3"/>
        <w:divId w:val="662784987"/>
      </w:pPr>
      <w:r>
        <w:t>n  агрегатирование присоединением, когда к базовой составной части могут присоединяться различные зависимые составные части;</w:t>
      </w:r>
    </w:p>
    <w:p w:rsidR="008F5AE3" w:rsidRDefault="002934D3">
      <w:pPr>
        <w:pStyle w:val="a3"/>
        <w:divId w:val="662784987"/>
      </w:pPr>
      <w:r>
        <w:t>n  агрегаты, узлы, детали (например, агрегатные станки; поворотно–делительные столы + силовые узлы: механизм главного движения и механизм подач);</w:t>
      </w:r>
    </w:p>
    <w:p w:rsidR="008F5AE3" w:rsidRDefault="002934D3">
      <w:pPr>
        <w:pStyle w:val="a3"/>
        <w:divId w:val="662784987"/>
      </w:pPr>
      <w:r>
        <w:t>n  агрегатирование изменением, когда в объекте могут применяться всевозможные варианты составных частей при различной компоновке (например, различные варианты кузова автомобиля на одном шасси ...).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Компаундирование </w:t>
      </w:r>
      <w:r>
        <w:t>– состоит с том , что для увеличения производительности параллельно соединяются два технических объекта. Соединение производится различными приемами:</w:t>
      </w:r>
    </w:p>
    <w:p w:rsidR="008F5AE3" w:rsidRDefault="002934D3">
      <w:pPr>
        <w:pStyle w:val="a3"/>
        <w:divId w:val="662784987"/>
      </w:pPr>
      <w:r>
        <w:t>n объекты устанавливаются независимо параллельно и связываются синхронизирующимися устройствами;</w:t>
      </w:r>
    </w:p>
    <w:p w:rsidR="008F5AE3" w:rsidRDefault="002934D3">
      <w:pPr>
        <w:pStyle w:val="a3"/>
        <w:divId w:val="662784987"/>
      </w:pPr>
      <w:r>
        <w:t>n ... конструктивно объединяются в один агрегат и т.д.</w:t>
      </w:r>
    </w:p>
    <w:p w:rsidR="008F5AE3" w:rsidRDefault="002934D3">
      <w:pPr>
        <w:pStyle w:val="a3"/>
        <w:divId w:val="662784987"/>
      </w:pPr>
      <w:r>
        <w:rPr>
          <w:b/>
          <w:bCs/>
        </w:rPr>
        <w:t>Блочно–модульное конструирование</w:t>
      </w:r>
      <w:r>
        <w:t xml:space="preserve"> – предусматривает создание изделий на основе модулей и блоков. Модуль – составная часть изделия, состоящая преимущественно из унифицированных или стандартных элементов различного функционального назначения (например, М. С. У.).</w:t>
      </w:r>
    </w:p>
    <w:p w:rsidR="008F5AE3" w:rsidRDefault="002934D3">
      <w:pPr>
        <w:pStyle w:val="a3"/>
        <w:divId w:val="662784987"/>
      </w:pPr>
      <w:r>
        <w:rPr>
          <w:b/>
          <w:bCs/>
        </w:rPr>
        <w:t>Резервирование (дублирование)</w:t>
      </w:r>
      <w:r>
        <w:t xml:space="preserve"> – увеличение числа технических объектов для повышения надежности изделия в целом.</w:t>
      </w:r>
    </w:p>
    <w:p w:rsidR="008F5AE3" w:rsidRDefault="002934D3">
      <w:pPr>
        <w:pStyle w:val="a3"/>
        <w:divId w:val="662784987"/>
      </w:pPr>
      <w:r>
        <w:rPr>
          <w:b/>
          <w:bCs/>
        </w:rPr>
        <w:t>Мультипликация</w:t>
      </w:r>
      <w:r>
        <w:t xml:space="preserve"> – повышение эффективности за счет использования нескольких рабочих органов, выполняющих одни и те же функции (по местам; многодетальная обработка; многоэтажные конструкции; многослойные конструкции и т.п.).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Метод расчленения – </w:t>
      </w:r>
      <w:r>
        <w:t xml:space="preserve">заключается в мысленном разделении традиционных технических объектов с целью упрощения выполняемых или функций и операций. </w:t>
      </w:r>
      <w:r>
        <w:rPr>
          <w:b/>
          <w:bCs/>
        </w:rPr>
        <w:t xml:space="preserve">Секционирование </w:t>
      </w:r>
      <w:r>
        <w:t>предполагает дробление ТО на конструктивно подобные составные части – секции, ячейки, блоки, звенья.</w:t>
      </w:r>
    </w:p>
    <w:p w:rsidR="008F5AE3" w:rsidRDefault="002934D3">
      <w:pPr>
        <w:pStyle w:val="a3"/>
        <w:divId w:val="662784987"/>
      </w:pPr>
      <w:r>
        <w:rPr>
          <w:b/>
          <w:bCs/>
        </w:rPr>
        <w:t>Ассоциация</w:t>
      </w:r>
      <w:r>
        <w:t xml:space="preserve"> – использование свойства психики при появлении одних объектов в определенных условиях вызывать активность других, связанных с первыми. Совпадение определенных признаков разных объектов позволяет найти нехарактерные решения. (Например, мех. манипулятор, имитирующий работу руки ...).</w:t>
      </w:r>
    </w:p>
    <w:p w:rsidR="008F5AE3" w:rsidRDefault="002934D3">
      <w:pPr>
        <w:pStyle w:val="a3"/>
        <w:divId w:val="662784987"/>
      </w:pPr>
      <w:r>
        <w:rPr>
          <w:b/>
          <w:bCs/>
        </w:rPr>
        <w:t>Идеализация</w:t>
      </w:r>
      <w:r>
        <w:t xml:space="preserve"> – падение реальных объектов нереальными, неосуществимыми свойствами и изучение их как идеальных (точка, линия, абсолютно твердое (черное) тело и др.). Этот метод позволяет значительно упростить сложные системы, обнаружить существенные связи и применить математические методы исследования.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Перенос свойств (или метод "фокальных" объектов)</w:t>
      </w:r>
      <w:r>
        <w:t xml:space="preserve"> – конструируемый объект помещают в "фокус" внимания и переносят на него свойства или функции нескольких произвольно выбранных объектов.</w:t>
      </w:r>
    </w:p>
    <w:p w:rsidR="008F5AE3" w:rsidRDefault="002934D3">
      <w:pPr>
        <w:pStyle w:val="a3"/>
        <w:divId w:val="662784987"/>
      </w:pPr>
      <w:r>
        <w:t>Совокупность комбинаций найденных ТР – основа для создания конструкции объекта.</w:t>
      </w:r>
    </w:p>
    <w:p w:rsidR="008F5AE3" w:rsidRDefault="002934D3">
      <w:pPr>
        <w:pStyle w:val="a3"/>
        <w:divId w:val="662784987"/>
      </w:pPr>
      <w:r>
        <w:t xml:space="preserve">Следующий этап (III) – анализ вариантов и выбор оптимального – труднейший и самый ответственный этап конструирования. </w:t>
      </w:r>
      <w:r>
        <w:rPr>
          <w:u w:val="single"/>
        </w:rPr>
        <w:t>От результатов его выполнения</w:t>
      </w:r>
      <w:r>
        <w:t xml:space="preserve"> зависит качество объекта на всех стадиях жизненного цикла.    </w:t>
      </w:r>
      <w:r>
        <w:rPr>
          <w:b/>
          <w:bCs/>
        </w:rPr>
        <w:t> </w:t>
      </w:r>
      <w:r>
        <w:t>   </w:t>
      </w:r>
      <w:r>
        <w:rPr>
          <w:b/>
          <w:bCs/>
        </w:rPr>
        <w:t> </w:t>
      </w:r>
      <w:r>
        <w:t> </w:t>
      </w:r>
    </w:p>
    <w:p w:rsidR="008F5AE3" w:rsidRDefault="002934D3">
      <w:pPr>
        <w:pStyle w:val="a3"/>
        <w:divId w:val="662784987"/>
      </w:pPr>
      <w:r>
        <w:t>? – Язык конструктора. –?</w:t>
      </w:r>
    </w:p>
    <w:p w:rsidR="008F5AE3" w:rsidRDefault="002934D3">
      <w:pPr>
        <w:pStyle w:val="a3"/>
        <w:divId w:val="662784987"/>
      </w:pPr>
      <w:r>
        <w:t>? – Источники  информации. –?</w:t>
      </w:r>
    </w:p>
    <w:p w:rsidR="008F5AE3" w:rsidRDefault="002934D3">
      <w:pPr>
        <w:pStyle w:val="a3"/>
        <w:divId w:val="662784987"/>
      </w:pPr>
      <w:r>
        <w:t>?? – специальный научно–технический язык терминов.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Термин </w:t>
      </w:r>
      <w:r>
        <w:t>(от лат. terminus – граница, предел) – слово или сочетание слов, употребляемое с оттенком специального значения. Система терминов–терминология.</w:t>
      </w:r>
    </w:p>
    <w:p w:rsidR="008F5AE3" w:rsidRDefault="002934D3">
      <w:pPr>
        <w:pStyle w:val="a3"/>
        <w:divId w:val="662784987"/>
      </w:pPr>
      <w:r>
        <w:t>Конструкторский язык – терминология, при внимательном рассмотрении обнаруживает свою образную первооснову:</w:t>
      </w:r>
    </w:p>
    <w:p w:rsidR="008F5AE3" w:rsidRDefault="002934D3">
      <w:pPr>
        <w:pStyle w:val="a3"/>
        <w:divId w:val="662784987"/>
      </w:pPr>
      <w:r>
        <w:t>ось – палец – вал – вал ^ муфта</w:t>
      </w:r>
    </w:p>
    <w:p w:rsidR="008F5AE3" w:rsidRDefault="002934D3">
      <w:pPr>
        <w:pStyle w:val="a3"/>
        <w:divId w:val="662784987"/>
      </w:pPr>
      <w:r>
        <w:t>стакан – гильза ^ патрон</w:t>
      </w:r>
    </w:p>
    <w:p w:rsidR="008F5AE3" w:rsidRDefault="002934D3">
      <w:pPr>
        <w:pStyle w:val="a3"/>
        <w:divId w:val="662784987"/>
      </w:pPr>
      <w:r>
        <w:t>баба – бабка ^ пиноль</w:t>
      </w:r>
    </w:p>
    <w:p w:rsidR="008F5AE3" w:rsidRDefault="002934D3">
      <w:pPr>
        <w:pStyle w:val="a3"/>
        <w:divId w:val="662784987"/>
      </w:pPr>
      <w:r>
        <w:t>гитара</w:t>
      </w:r>
    </w:p>
    <w:p w:rsidR="008F5AE3" w:rsidRDefault="002934D3">
      <w:pPr>
        <w:pStyle w:val="a3"/>
        <w:divId w:val="662784987"/>
      </w:pPr>
      <w:r>
        <w:t>хвостовик.</w:t>
      </w:r>
    </w:p>
    <w:p w:rsidR="008F5AE3" w:rsidRDefault="002934D3">
      <w:pPr>
        <w:pStyle w:val="a3"/>
        <w:divId w:val="662784987"/>
      </w:pPr>
      <w:r>
        <w:t xml:space="preserve">Образный смысл терминов помогает глубже понять их содержание [и способствует развитию творческого воображения]. Однако, следует заметить, увлечение образами создает заряд психологической инерции, которая может препятствовать поиску новых ТР. Поэтому при решении конструкторских задач нужна </w:t>
      </w:r>
      <w:r>
        <w:rPr>
          <w:b/>
          <w:bCs/>
        </w:rPr>
        <w:t>большая независимость</w:t>
      </w:r>
      <w:r>
        <w:t xml:space="preserve"> от конкретных технических средств.</w:t>
      </w:r>
    </w:p>
    <w:p w:rsidR="008F5AE3" w:rsidRDefault="002934D3">
      <w:pPr>
        <w:pStyle w:val="a3"/>
        <w:divId w:val="662784987"/>
      </w:pPr>
      <w:r>
        <w:rPr>
          <w:u w:val="single"/>
        </w:rPr>
        <w:t>Источники [научно–технической] информации.</w:t>
      </w:r>
    </w:p>
    <w:p w:rsidR="008F5AE3" w:rsidRDefault="002934D3">
      <w:pPr>
        <w:pStyle w:val="a3"/>
        <w:divId w:val="662784987"/>
      </w:pPr>
      <w:r>
        <w:t xml:space="preserve">Роль технической информации при конструировании </w:t>
      </w:r>
      <w:r>
        <w:rPr>
          <w:u w:val="single"/>
        </w:rPr>
        <w:t>огромна.</w:t>
      </w:r>
    </w:p>
    <w:p w:rsidR="008F5AE3" w:rsidRDefault="002934D3">
      <w:pPr>
        <w:pStyle w:val="a3"/>
        <w:divId w:val="662784987"/>
      </w:pPr>
      <w:r>
        <w:t>Конструктор творчески перерабатывает имеющиеся в его распоряжении (арсенале) или заимствованные из технической литературы информацию, существующие ТР, приспосабливая их к конкретным условиям.</w:t>
      </w:r>
    </w:p>
    <w:p w:rsidR="008F5AE3" w:rsidRDefault="002934D3">
      <w:pPr>
        <w:pStyle w:val="a3"/>
        <w:divId w:val="662784987"/>
      </w:pPr>
      <w:r>
        <w:t>Чаще всего в структуре разработанного объекта отсутствуют существенно новые ТР (изобретения). Это объясняется тем, что конструкторы, решая например, задачу повышения уровня технического оснащенности м/с, на многих предприятиях отрасли занимаются одними и теми же проблемами: Ежедневно происходит повторение одних и тех же конструктивных решений.</w:t>
      </w:r>
    </w:p>
    <w:p w:rsidR="008F5AE3" w:rsidRDefault="002934D3">
      <w:pPr>
        <w:pStyle w:val="a3"/>
        <w:divId w:val="662784987"/>
      </w:pPr>
      <w:r>
        <w:t xml:space="preserve">Бурный рост объема НТИ: удвоение в течении </w:t>
      </w:r>
      <w:r>
        <w:rPr>
          <w:u w:val="single"/>
        </w:rPr>
        <w:t>семи</w:t>
      </w:r>
      <w:r>
        <w:t xml:space="preserve"> лет (в середине 80–х в нашей стране общее число информационных документов составляло в год ³ 10 млн. Экземпляров), – все больше затрудняет поиск и изучение необходимого.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Парадокс.</w:t>
      </w:r>
      <w:r>
        <w:t xml:space="preserve"> Поэтому – как правило, легче разработать новый объект, чем убедиться, что такое где–то уже существует. </w:t>
      </w:r>
      <w:r>
        <w:rPr>
          <w:b/>
          <w:bCs/>
        </w:rPr>
        <w:t>(изобретение велосипеда).</w:t>
      </w:r>
      <w:r>
        <w:t xml:space="preserve"> </w:t>
      </w:r>
    </w:p>
    <w:p w:rsidR="008F5AE3" w:rsidRDefault="002934D3">
      <w:pPr>
        <w:pStyle w:val="a3"/>
        <w:divId w:val="662784987"/>
      </w:pPr>
      <w:r>
        <w:rPr>
          <w:b/>
          <w:bCs/>
        </w:rPr>
        <w:t>В то же время</w:t>
      </w:r>
      <w:r>
        <w:t xml:space="preserve"> – изучение и накопление положительного опыта конструирования – жизненная необходимость, особенно для </w:t>
      </w:r>
      <w:r>
        <w:rPr>
          <w:u w:val="single"/>
        </w:rPr>
        <w:t>молодых специалистов.</w:t>
      </w:r>
    </w:p>
    <w:p w:rsidR="008F5AE3" w:rsidRDefault="002934D3">
      <w:pPr>
        <w:pStyle w:val="a3"/>
        <w:divId w:val="662784987"/>
      </w:pPr>
      <w:r>
        <w:t xml:space="preserve">Т.к. стремление освоить всю предыдущую информацию – </w:t>
      </w:r>
      <w:r>
        <w:rPr>
          <w:u w:val="single"/>
        </w:rPr>
        <w:t>тщетно!!!</w:t>
      </w:r>
      <w:r>
        <w:t xml:space="preserve">, то – выход: </w:t>
      </w:r>
      <w:r>
        <w:rPr>
          <w:b/>
          <w:bCs/>
        </w:rPr>
        <w:t>изучать информацию по конкретным актуальным</w:t>
      </w:r>
      <w:r>
        <w:t xml:space="preserve"> для данного специалиста вопросам,</w:t>
      </w:r>
      <w:r>
        <w:rPr>
          <w:b/>
          <w:bCs/>
        </w:rPr>
        <w:t xml:space="preserve"> начиная с новейших достижений и кончая ретроспективной информацией.</w:t>
      </w:r>
    </w:p>
    <w:p w:rsidR="008F5AE3" w:rsidRDefault="002934D3">
      <w:pPr>
        <w:pStyle w:val="a3"/>
        <w:divId w:val="662784987"/>
      </w:pPr>
      <w:r>
        <w:t>СПЕЦИАЛИЗАЦИЯ.</w:t>
      </w:r>
    </w:p>
    <w:p w:rsidR="008F5AE3" w:rsidRDefault="002934D3">
      <w:pPr>
        <w:pStyle w:val="a3"/>
        <w:divId w:val="662784987"/>
      </w:pPr>
      <w:r>
        <w:t>"УЗКИЙ" специалист.</w:t>
      </w:r>
    </w:p>
    <w:p w:rsidR="008F5AE3" w:rsidRDefault="002934D3">
      <w:pPr>
        <w:pStyle w:val="a3"/>
        <w:divId w:val="662784987"/>
      </w:pPr>
      <w:r>
        <w:t xml:space="preserve">Результат изучения информации Þ обеспечение </w:t>
      </w:r>
      <w:r>
        <w:rPr>
          <w:b/>
          <w:bCs/>
        </w:rPr>
        <w:t>Конструктивной преемственности</w:t>
      </w:r>
      <w:r>
        <w:t xml:space="preserve"> – использование при разработке предшествующего опыта по профилю специализации и смежных отраслей, введение в конструкцию разрабатываемого объекта всего полезного, что имеется в существующих конструкциях.</w:t>
      </w:r>
    </w:p>
    <w:p w:rsidR="008F5AE3" w:rsidRDefault="002934D3">
      <w:pPr>
        <w:pStyle w:val="a3"/>
        <w:divId w:val="662784987"/>
      </w:pPr>
      <w:r>
        <w:t>Основные источники НТИ:</w:t>
      </w:r>
    </w:p>
    <w:p w:rsidR="008F5AE3" w:rsidRDefault="002934D3">
      <w:pPr>
        <w:pStyle w:val="a3"/>
        <w:divId w:val="662784987"/>
      </w:pPr>
      <w:r>
        <w:rPr>
          <w:u w:val="single"/>
        </w:rPr>
        <w:t>Техническая литература</w:t>
      </w:r>
      <w:r>
        <w:t>: Учебники; Справочники конструктора (межотраслевые и отраслевые); Энциклопедии технические ( универсальные и отраслевые); Словари терминологические и разъяснительные; Типажи машин и оборудования и т.п.</w:t>
      </w:r>
    </w:p>
    <w:p w:rsidR="008F5AE3" w:rsidRDefault="002934D3">
      <w:pPr>
        <w:pStyle w:val="a3"/>
        <w:divId w:val="662784987"/>
      </w:pPr>
      <w:r>
        <w:rPr>
          <w:u w:val="single"/>
        </w:rPr>
        <w:t>Производственно–техническая информация</w:t>
      </w:r>
      <w:r>
        <w:t xml:space="preserve"> – информация о новейших достижениях научной и производственной практики: Обзоры; Реферативные издания; Экспресс–информация; ИЛ; Бюллетени; Типовые РМ и в том числе изобретения и т.п.</w:t>
      </w:r>
    </w:p>
    <w:p w:rsidR="008F5AE3" w:rsidRDefault="002934D3">
      <w:pPr>
        <w:pStyle w:val="a3"/>
        <w:divId w:val="662784987"/>
      </w:pPr>
      <w:r>
        <w:t>–Н–ТД – ГОСТ, ОСТ, СТП, ТУ, РТМ, ТО и др.;</w:t>
      </w:r>
    </w:p>
    <w:p w:rsidR="008F5AE3" w:rsidRDefault="002934D3">
      <w:pPr>
        <w:pStyle w:val="a3"/>
        <w:divId w:val="662784987"/>
      </w:pPr>
      <w:r>
        <w:t>–Патенто–лицензионная информация (о содержании – в разделе Патентоведение).</w:t>
      </w:r>
    </w:p>
    <w:p w:rsidR="008F5AE3" w:rsidRDefault="002934D3">
      <w:pPr>
        <w:pStyle w:val="a3"/>
        <w:divId w:val="662784987"/>
      </w:pPr>
      <w:r>
        <w:t> </w:t>
      </w:r>
      <w:r>
        <w:rPr>
          <w:u w:val="single"/>
        </w:rPr>
        <w:t>БНТИ</w:t>
      </w:r>
      <w:r>
        <w:t xml:space="preserve"> Þ помощь Специалистам.</w:t>
      </w:r>
    </w:p>
    <w:p w:rsidR="008F5AE3" w:rsidRDefault="002934D3">
      <w:pPr>
        <w:pStyle w:val="a3"/>
        <w:divId w:val="662784987"/>
      </w:pPr>
      <w:r>
        <w:t>Лекция 5. "Основы конструирования".</w:t>
      </w:r>
    </w:p>
    <w:p w:rsidR="008F5AE3" w:rsidRDefault="002934D3">
      <w:pPr>
        <w:pStyle w:val="a3"/>
        <w:divId w:val="662784987"/>
      </w:pPr>
      <w:r>
        <w:t xml:space="preserve">III. </w:t>
      </w:r>
      <w:r>
        <w:rPr>
          <w:u w:val="single"/>
        </w:rPr>
        <w:t>Анализ вариантов конструкции и выбор оптимального варианта.</w:t>
      </w:r>
    </w:p>
    <w:p w:rsidR="008F5AE3" w:rsidRDefault="002934D3">
      <w:pPr>
        <w:pStyle w:val="a3"/>
        <w:divId w:val="662784987"/>
      </w:pPr>
      <w:r>
        <w:t>II этап заключается в подборе и разработке вариантов, относящихся к объекту и принципу работы.</w:t>
      </w:r>
    </w:p>
    <w:p w:rsidR="008F5AE3" w:rsidRDefault="002934D3">
      <w:pPr>
        <w:pStyle w:val="a3"/>
        <w:divId w:val="662784987"/>
      </w:pPr>
      <w:r>
        <w:t>III этап Þ принятие одного, окончательного варианта.</w:t>
      </w:r>
    </w:p>
    <w:p w:rsidR="008F5AE3" w:rsidRDefault="002934D3">
      <w:pPr>
        <w:pStyle w:val="a3"/>
        <w:divId w:val="662784987"/>
      </w:pPr>
      <w:r>
        <w:t>Важно отметить, что принятие конкретного варианта имеет решающее значение на всех стадиях разработки. Оптимальное решение придает направление всей разработке.</w:t>
      </w:r>
    </w:p>
    <w:p w:rsidR="008F5AE3" w:rsidRDefault="002934D3">
      <w:pPr>
        <w:pStyle w:val="a3"/>
        <w:divId w:val="662784987"/>
      </w:pPr>
      <w:r>
        <w:t xml:space="preserve">Вероятность выбора оптимального варианта ... тем выше, </w:t>
      </w:r>
      <w:r>
        <w:rPr>
          <w:u w:val="single"/>
        </w:rPr>
        <w:t>чем больше</w:t>
      </w:r>
      <w:r>
        <w:t xml:space="preserve"> число вариантов, из которых выбирается это решение, и </w:t>
      </w:r>
      <w:r>
        <w:rPr>
          <w:u w:val="single"/>
        </w:rPr>
        <w:t>чем выше качество</w:t>
      </w:r>
      <w:r>
        <w:t xml:space="preserve"> этих вариантов.</w:t>
      </w:r>
    </w:p>
    <w:p w:rsidR="008F5AE3" w:rsidRDefault="002934D3">
      <w:pPr>
        <w:pStyle w:val="a3"/>
        <w:divId w:val="662784987"/>
      </w:pPr>
      <w:r>
        <w:t>Как мы сказали ранее, основа для отбора ТР – требования (ТЗ) к разрабатываемому объекту. Эти требования могут предъявляться к объекту в целом или к его составным частям и функциональным элементам.</w:t>
      </w:r>
    </w:p>
    <w:p w:rsidR="008F5AE3" w:rsidRDefault="002934D3">
      <w:pPr>
        <w:pStyle w:val="a3"/>
        <w:divId w:val="662784987"/>
      </w:pPr>
      <w:r>
        <w:t>Как требования к объекту, так и варианты ТР нередко являются противоречивыми. Противоречивость вариантов может иметь самую различную степень, вплоть до взаимного исключения.</w:t>
      </w:r>
    </w:p>
    <w:p w:rsidR="008F5AE3" w:rsidRDefault="002934D3">
      <w:pPr>
        <w:pStyle w:val="a3"/>
        <w:divId w:val="662784987"/>
      </w:pPr>
      <w:r>
        <w:t>В любом случае выполняется проверка совместимости принимаемых решений по разным частям конструкции и принципам работы конструируемого объекта.</w:t>
      </w:r>
    </w:p>
    <w:p w:rsidR="008F5AE3" w:rsidRDefault="002934D3">
      <w:pPr>
        <w:pStyle w:val="a3"/>
        <w:divId w:val="662784987"/>
      </w:pPr>
      <w:r>
        <w:t xml:space="preserve">В случаях, когда имеется определенное число вариантов и выбор наилучшего (оптимального) </w:t>
      </w:r>
      <w:r>
        <w:rPr>
          <w:u w:val="single"/>
        </w:rPr>
        <w:t>не очевиден</w:t>
      </w:r>
      <w:r>
        <w:t xml:space="preserve">, на помощь конструктору приходит </w:t>
      </w:r>
      <w:r>
        <w:rPr>
          <w:u w:val="single"/>
        </w:rPr>
        <w:t>метод оптимизации</w:t>
      </w:r>
      <w:r>
        <w:t xml:space="preserve">. </w:t>
      </w:r>
    </w:p>
    <w:p w:rsidR="008F5AE3" w:rsidRDefault="002934D3">
      <w:pPr>
        <w:pStyle w:val="a3"/>
        <w:divId w:val="662784987"/>
      </w:pPr>
      <w:r>
        <w:t xml:space="preserve">Оптимальным решением задачи назначается решение, которое по тем или иным </w:t>
      </w:r>
      <w:r>
        <w:rPr>
          <w:u w:val="single"/>
        </w:rPr>
        <w:t>признакам</w:t>
      </w:r>
      <w:r>
        <w:t xml:space="preserve"> </w:t>
      </w:r>
      <w:r>
        <w:rPr>
          <w:u w:val="single"/>
        </w:rPr>
        <w:t>предпочтительнее</w:t>
      </w:r>
      <w:r>
        <w:t>.</w:t>
      </w:r>
    </w:p>
    <w:p w:rsidR="008F5AE3" w:rsidRDefault="002934D3">
      <w:pPr>
        <w:pStyle w:val="a3"/>
        <w:divId w:val="662784987"/>
      </w:pPr>
      <w:r>
        <w:t xml:space="preserve">Отсюда следует: чтобы среди большого числа вариантов найти оптимальный, нужна информация о </w:t>
      </w:r>
      <w:r>
        <w:rPr>
          <w:u w:val="single"/>
        </w:rPr>
        <w:t xml:space="preserve">предназначительности </w:t>
      </w:r>
      <w:r>
        <w:t xml:space="preserve">различных сочетаний значений показателей характеризующих варианты,– критерий оптимизации. </w:t>
      </w:r>
    </w:p>
    <w:p w:rsidR="008F5AE3" w:rsidRDefault="002934D3">
      <w:pPr>
        <w:pStyle w:val="a3"/>
        <w:divId w:val="662784987"/>
      </w:pPr>
      <w:r>
        <w:t>Задача выбора оптимальных параметров разработки в соответствии с выбранными критериями называется задачей оптимального проектирования (конструирования).</w:t>
      </w:r>
    </w:p>
    <w:p w:rsidR="008F5AE3" w:rsidRDefault="002934D3">
      <w:pPr>
        <w:pStyle w:val="a3"/>
        <w:divId w:val="662784987"/>
      </w:pPr>
      <w:r>
        <w:t xml:space="preserve">Здесь следует отметить, что под </w:t>
      </w:r>
      <w:r>
        <w:rPr>
          <w:u w:val="single"/>
        </w:rPr>
        <w:t>оптимальным проектированием</w:t>
      </w:r>
      <w:r>
        <w:t xml:space="preserve"> (чаще всего) понимается процесс принятия оптимальных (в некотором смысле) решений с помощью ЭВМ. Эта проблема, связанная с получением оптимального решения из множества допустимых, является общей для всех стадий разработки и во многом определяет технико–экономическую и технологическую эффективность разрабатываемых (конструируемых) объектов.</w:t>
      </w:r>
    </w:p>
    <w:p w:rsidR="008F5AE3" w:rsidRDefault="002934D3">
      <w:pPr>
        <w:pStyle w:val="a3"/>
        <w:divId w:val="662784987"/>
      </w:pPr>
      <w:r>
        <w:t xml:space="preserve">Рассмотрим некоторые положения </w:t>
      </w:r>
      <w:r>
        <w:rPr>
          <w:u w:val="single"/>
        </w:rPr>
        <w:t>теории</w:t>
      </w:r>
      <w:r>
        <w:t xml:space="preserve"> оптимального проектирования.</w:t>
      </w:r>
    </w:p>
    <w:p w:rsidR="008F5AE3" w:rsidRDefault="002934D3">
      <w:pPr>
        <w:pStyle w:val="a3"/>
        <w:divId w:val="662784987"/>
      </w:pPr>
      <w:r>
        <w:t>Процесс оптимального проектирования включает в себя три основных этапа:</w:t>
      </w:r>
    </w:p>
    <w:p w:rsidR="008F5AE3" w:rsidRDefault="002934D3">
      <w:pPr>
        <w:pStyle w:val="a3"/>
        <w:divId w:val="662784987"/>
      </w:pPr>
      <w:r>
        <w:t>1) выбор объективного критерия оптимизации;</w:t>
      </w:r>
    </w:p>
    <w:p w:rsidR="008F5AE3" w:rsidRDefault="002934D3">
      <w:pPr>
        <w:pStyle w:val="a3"/>
        <w:divId w:val="662784987"/>
      </w:pPr>
      <w:r>
        <w:t>2) описание целевой функции и множества (области) допустимых решений (математическое моделирование объекта);</w:t>
      </w:r>
    </w:p>
    <w:p w:rsidR="008F5AE3" w:rsidRDefault="002934D3">
      <w:pPr>
        <w:pStyle w:val="a3"/>
        <w:divId w:val="662784987"/>
      </w:pPr>
      <w:r>
        <w:t>3) выбор эффективного метода решения задачи и его реализация.</w:t>
      </w:r>
    </w:p>
    <w:p w:rsidR="008F5AE3" w:rsidRDefault="002934D3">
      <w:pPr>
        <w:pStyle w:val="a3"/>
        <w:divId w:val="662784987"/>
      </w:pPr>
      <w:r>
        <w:t>À Критерий оптимизации конструируемого объекта служит показатель, который оптимален для данного объекта.</w:t>
      </w:r>
    </w:p>
    <w:p w:rsidR="008F5AE3" w:rsidRDefault="002934D3">
      <w:pPr>
        <w:pStyle w:val="a3"/>
        <w:divId w:val="662784987"/>
      </w:pPr>
      <w:r>
        <w:t>Выбор критерия определяется следующим:</w:t>
      </w:r>
    </w:p>
    <w:p w:rsidR="008F5AE3" w:rsidRDefault="002934D3">
      <w:pPr>
        <w:pStyle w:val="a3"/>
        <w:divId w:val="662784987"/>
      </w:pPr>
      <w:r>
        <w:t>n критерий–средство, с помощью которого должны сопоставляться конкурирующие варианты конструкции объекта;</w:t>
      </w:r>
    </w:p>
    <w:p w:rsidR="008F5AE3" w:rsidRDefault="002934D3">
      <w:pPr>
        <w:pStyle w:val="a3"/>
        <w:divId w:val="662784987"/>
      </w:pPr>
      <w:r>
        <w:t>n критерий должен выражать соответствие между целесообразным качеством объекта и реальными процессами конструирования, изготовления и эксплуатации объекта.</w:t>
      </w:r>
    </w:p>
    <w:p w:rsidR="008F5AE3" w:rsidRDefault="002934D3">
      <w:pPr>
        <w:pStyle w:val="a3"/>
        <w:divId w:val="662784987"/>
      </w:pPr>
      <w:r>
        <w:rPr>
          <w:u w:val="single"/>
        </w:rPr>
        <w:t>Критерий предназначен</w:t>
      </w:r>
      <w:r>
        <w:t xml:space="preserve"> не для того, чтобы "заменить цель поставленной задачи", а для того, </w:t>
      </w:r>
      <w:r>
        <w:rPr>
          <w:u w:val="single"/>
        </w:rPr>
        <w:t>чтобы проверить предпочтительность выбранных вариантов</w:t>
      </w:r>
      <w:r>
        <w:t>.</w:t>
      </w:r>
      <w:r>
        <w:rPr>
          <w:u w:val="single"/>
        </w:rPr>
        <w:t xml:space="preserve">   </w:t>
      </w:r>
    </w:p>
    <w:p w:rsidR="008F5AE3" w:rsidRDefault="002934D3">
      <w:pPr>
        <w:pStyle w:val="a3"/>
        <w:divId w:val="662784987"/>
      </w:pPr>
      <w:r>
        <w:t>Критерий должен быть объективным и оправдывать свое назначение. Для этого он должен обладать рядом свойств:</w:t>
      </w:r>
    </w:p>
    <w:p w:rsidR="008F5AE3" w:rsidRDefault="002934D3">
      <w:pPr>
        <w:pStyle w:val="a3"/>
        <w:divId w:val="662784987"/>
      </w:pPr>
      <w:r>
        <w:t>n быть независимым;</w:t>
      </w:r>
    </w:p>
    <w:p w:rsidR="008F5AE3" w:rsidRDefault="002934D3">
      <w:pPr>
        <w:pStyle w:val="a3"/>
        <w:divId w:val="662784987"/>
      </w:pPr>
      <w:r>
        <w:t>n быть однозначным, т.е. не являться функцией других факторов;</w:t>
      </w:r>
    </w:p>
    <w:p w:rsidR="008F5AE3" w:rsidRDefault="002934D3">
      <w:pPr>
        <w:pStyle w:val="a3"/>
        <w:divId w:val="662784987"/>
      </w:pPr>
      <w:r>
        <w:t>n быть непосредственно связанным с параметром оптимизации;</w:t>
      </w:r>
    </w:p>
    <w:p w:rsidR="008F5AE3" w:rsidRDefault="002934D3">
      <w:pPr>
        <w:pStyle w:val="a3"/>
        <w:divId w:val="662784987"/>
      </w:pPr>
      <w:r>
        <w:t>n быть совместимым с другими факторами, чтобы не нарушать их работу и др.</w:t>
      </w:r>
    </w:p>
    <w:p w:rsidR="008F5AE3" w:rsidRDefault="002934D3">
      <w:pPr>
        <w:pStyle w:val="a3"/>
        <w:divId w:val="662784987"/>
      </w:pPr>
      <w:r>
        <w:t>В качестве критерия оптимизации в зависимости от характера и назначения объекта конструирования могут быть приняты:</w:t>
      </w:r>
    </w:p>
    <w:p w:rsidR="008F5AE3" w:rsidRDefault="002934D3">
      <w:pPr>
        <w:pStyle w:val="a3"/>
        <w:divId w:val="662784987"/>
      </w:pPr>
      <w:r>
        <w:t>n его стоимость;</w:t>
      </w:r>
    </w:p>
    <w:p w:rsidR="008F5AE3" w:rsidRDefault="002934D3">
      <w:pPr>
        <w:pStyle w:val="a3"/>
        <w:divId w:val="662784987"/>
      </w:pPr>
      <w:r>
        <w:t>n конструктивные и точностные показатели;</w:t>
      </w:r>
    </w:p>
    <w:p w:rsidR="008F5AE3" w:rsidRDefault="002934D3">
      <w:pPr>
        <w:pStyle w:val="a3"/>
        <w:divId w:val="662784987"/>
      </w:pPr>
      <w:r>
        <w:t>n масса (вес);</w:t>
      </w:r>
    </w:p>
    <w:p w:rsidR="008F5AE3" w:rsidRDefault="002934D3">
      <w:pPr>
        <w:pStyle w:val="a3"/>
        <w:divId w:val="662784987"/>
      </w:pPr>
      <w:r>
        <w:t>n долговечность (ресурс) и др.</w:t>
      </w:r>
    </w:p>
    <w:p w:rsidR="008F5AE3" w:rsidRDefault="002934D3">
      <w:pPr>
        <w:pStyle w:val="a3"/>
        <w:divId w:val="662784987"/>
      </w:pPr>
      <w:r>
        <w:t xml:space="preserve">Á Оптимизация как процесс рационализации элементов конструкции возможна только тогда, </w:t>
      </w:r>
      <w:r>
        <w:rPr>
          <w:u w:val="single"/>
        </w:rPr>
        <w:t>когда сформулирована цель</w:t>
      </w:r>
      <w:r>
        <w:t>.</w:t>
      </w:r>
    </w:p>
    <w:p w:rsidR="008F5AE3" w:rsidRDefault="002934D3">
      <w:pPr>
        <w:pStyle w:val="a3"/>
        <w:divId w:val="662784987"/>
      </w:pPr>
      <w:r>
        <w:t xml:space="preserve">При решении задач оптимизации математическими методами : математическая зависимость критерия оптимизации от искомых параметров  объекта носит название </w:t>
      </w:r>
      <w:r>
        <w:rPr>
          <w:u w:val="single"/>
        </w:rPr>
        <w:t xml:space="preserve">целевой функции </w:t>
      </w:r>
      <w:r>
        <w:t>.</w:t>
      </w:r>
    </w:p>
    <w:p w:rsidR="008F5AE3" w:rsidRDefault="002934D3">
      <w:pPr>
        <w:pStyle w:val="a3"/>
        <w:divId w:val="662784987"/>
      </w:pPr>
      <w:r>
        <w:t>Название не случайно : оптимизация проводится с целью получения наилучшего значения критерия оптимизации .</w:t>
      </w:r>
    </w:p>
    <w:p w:rsidR="008F5AE3" w:rsidRDefault="002934D3">
      <w:pPr>
        <w:pStyle w:val="a3"/>
        <w:divId w:val="662784987"/>
      </w:pPr>
      <w:r>
        <w:rPr>
          <w:i/>
          <w:iCs/>
        </w:rPr>
        <w:t>* Z=Z(X,U) ® min , [ x</w:t>
      </w:r>
      <w:r>
        <w:rPr>
          <w:i/>
          <w:iCs/>
          <w:vertAlign w:val="subscript"/>
        </w:rPr>
        <w:t>1</w:t>
      </w:r>
      <w:r>
        <w:rPr>
          <w:i/>
          <w:iCs/>
        </w:rPr>
        <w:t>,...,x</w:t>
      </w:r>
      <w:r>
        <w:rPr>
          <w:i/>
          <w:iCs/>
          <w:vertAlign w:val="subscript"/>
        </w:rPr>
        <w:t xml:space="preserve">n </w:t>
      </w:r>
      <w:r>
        <w:rPr>
          <w:i/>
          <w:iCs/>
        </w:rPr>
        <w:t>] =X</w:t>
      </w:r>
    </w:p>
    <w:p w:rsidR="008F5AE3" w:rsidRDefault="002934D3">
      <w:pPr>
        <w:pStyle w:val="a3"/>
        <w:divId w:val="662784987"/>
      </w:pPr>
      <w:r>
        <w:t xml:space="preserve">- </w:t>
      </w:r>
      <w:r>
        <w:rPr>
          <w:i/>
          <w:iCs/>
        </w:rPr>
        <w:t>n</w:t>
      </w:r>
      <w:r>
        <w:t xml:space="preserve"> искомых параметров объекта ;</w:t>
      </w:r>
    </w:p>
    <w:p w:rsidR="008F5AE3" w:rsidRDefault="002934D3">
      <w:pPr>
        <w:pStyle w:val="a3"/>
        <w:divId w:val="662784987"/>
      </w:pPr>
      <w:r>
        <w:t xml:space="preserve">- </w:t>
      </w:r>
      <w:r>
        <w:rPr>
          <w:i/>
          <w:iCs/>
        </w:rPr>
        <w:t>U</w:t>
      </w:r>
      <w:r>
        <w:rPr>
          <w:i/>
          <w:iCs/>
          <w:vertAlign w:val="subscript"/>
        </w:rPr>
        <w:t>i</w:t>
      </w:r>
      <w:r>
        <w:rPr>
          <w:i/>
          <w:iCs/>
        </w:rPr>
        <w:t>(t)</w:t>
      </w:r>
      <w:r>
        <w:t xml:space="preserve"> - неизвестные функции конструирования.</w:t>
      </w:r>
    </w:p>
    <w:p w:rsidR="008F5AE3" w:rsidRDefault="002934D3">
      <w:pPr>
        <w:pStyle w:val="a3"/>
        <w:divId w:val="662784987"/>
      </w:pPr>
      <w:r>
        <w:t>Пространства , в которых изменяются  </w:t>
      </w:r>
      <w:r>
        <w:rPr>
          <w:i/>
          <w:iCs/>
        </w:rPr>
        <w:t xml:space="preserve">X,U </w:t>
      </w:r>
      <w:r>
        <w:t>- назовём пространствами проектирования .</w:t>
      </w:r>
    </w:p>
    <w:p w:rsidR="008F5AE3" w:rsidRDefault="002934D3">
      <w:pPr>
        <w:pStyle w:val="a3"/>
        <w:divId w:val="662784987"/>
      </w:pPr>
      <w:r>
        <w:t xml:space="preserve">*- условие min функционала , определяющее выбранный критерий - есть </w:t>
      </w:r>
      <w:r>
        <w:rPr>
          <w:u w:val="single"/>
        </w:rPr>
        <w:t xml:space="preserve">критерий оптимальности </w:t>
      </w:r>
      <w:r>
        <w:t>.</w:t>
      </w:r>
    </w:p>
    <w:p w:rsidR="008F5AE3" w:rsidRDefault="002934D3">
      <w:pPr>
        <w:pStyle w:val="a3"/>
        <w:divId w:val="662784987"/>
      </w:pPr>
      <w:r>
        <w:rPr>
          <w:b/>
          <w:bCs/>
        </w:rPr>
        <w:t>Функционал - ( в вариационном исчислении ) математическое понятие, означающее переменную величину , зависящую от выбора одной или нескольких функций .В общем смысле - оператор , отображающий бесконечно мерное пространство , в множестве действительных или комплексных  чисел 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Параметры оптимизации :</w:t>
      </w:r>
    </w:p>
    <w:p w:rsidR="008F5AE3" w:rsidRDefault="002934D3">
      <w:pPr>
        <w:pStyle w:val="a3"/>
        <w:divId w:val="662784987"/>
      </w:pPr>
      <w:r>
        <w:t xml:space="preserve">В качестве искомых параметров объекта могут служить любые </w:t>
      </w:r>
      <w:r>
        <w:rPr>
          <w:u w:val="single"/>
        </w:rPr>
        <w:t>численные значения</w:t>
      </w:r>
      <w:r>
        <w:t xml:space="preserve"> :</w:t>
      </w:r>
    </w:p>
    <w:p w:rsidR="008F5AE3" w:rsidRDefault="002934D3">
      <w:pPr>
        <w:pStyle w:val="a3"/>
        <w:divId w:val="662784987"/>
      </w:pPr>
      <w:r>
        <w:t>- принцип работы изделия ( н .)</w:t>
      </w:r>
    </w:p>
    <w:p w:rsidR="008F5AE3" w:rsidRDefault="002934D3">
      <w:pPr>
        <w:pStyle w:val="a3"/>
        <w:divId w:val="662784987"/>
      </w:pPr>
      <w:r>
        <w:t>- технические показатели (</w:t>
      </w:r>
      <w:r>
        <w:rPr>
          <w:i/>
          <w:iCs/>
        </w:rPr>
        <w:t xml:space="preserve"> V</w:t>
      </w:r>
      <w:r>
        <w:rPr>
          <w:i/>
          <w:iCs/>
          <w:vertAlign w:val="subscript"/>
        </w:rPr>
        <w:t>max</w:t>
      </w:r>
      <w:r>
        <w:rPr>
          <w:vertAlign w:val="subscript"/>
        </w:rPr>
        <w:t xml:space="preserve">  </w:t>
      </w:r>
      <w:r>
        <w:t>или  </w:t>
      </w:r>
      <w:r>
        <w:rPr>
          <w:i/>
          <w:iCs/>
        </w:rPr>
        <w:t>V</w:t>
      </w:r>
      <w:r>
        <w:rPr>
          <w:i/>
          <w:iCs/>
          <w:vertAlign w:val="subscript"/>
        </w:rPr>
        <w:t>min</w:t>
      </w:r>
      <w:r>
        <w:t xml:space="preserve"> ; производительность; t</w:t>
      </w:r>
      <w:r>
        <w:rPr>
          <w:vertAlign w:val="superscript"/>
        </w:rPr>
        <w:t>o</w:t>
      </w:r>
      <w:r>
        <w:t xml:space="preserve"> ; M  и др.);</w:t>
      </w:r>
    </w:p>
    <w:p w:rsidR="008F5AE3" w:rsidRDefault="002934D3">
      <w:pPr>
        <w:pStyle w:val="a3"/>
        <w:divId w:val="662784987"/>
      </w:pPr>
      <w:r>
        <w:t xml:space="preserve">- показатели качества ( </w:t>
      </w:r>
      <w:r>
        <w:rPr>
          <w:i/>
          <w:iCs/>
        </w:rPr>
        <w:t>Q</w:t>
      </w:r>
      <w:r>
        <w:rPr>
          <w:i/>
          <w:iCs/>
          <w:vertAlign w:val="subscript"/>
        </w:rPr>
        <w:t>u</w:t>
      </w:r>
      <w:r>
        <w:rPr>
          <w:vertAlign w:val="subscript"/>
        </w:rPr>
        <w:t xml:space="preserve"> </w:t>
      </w:r>
      <w:r>
        <w:t>; HRC - поверхности вала и тп .).</w:t>
      </w:r>
    </w:p>
    <w:p w:rsidR="008F5AE3" w:rsidRDefault="002934D3">
      <w:pPr>
        <w:pStyle w:val="a3"/>
        <w:divId w:val="662784987"/>
      </w:pPr>
      <w:r>
        <w:t>Параметры оптимизации должны соответствовать следующим требованиям,-</w:t>
      </w:r>
    </w:p>
    <w:p w:rsidR="008F5AE3" w:rsidRDefault="002934D3">
      <w:pPr>
        <w:pStyle w:val="a3"/>
        <w:divId w:val="662784987"/>
      </w:pPr>
      <w:r>
        <w:t>-   поддаваться  измерениям с достаточной  степенью точности и  ограничиваться пределами допусков ;</w:t>
      </w:r>
    </w:p>
    <w:p w:rsidR="008F5AE3" w:rsidRDefault="002934D3">
      <w:pPr>
        <w:pStyle w:val="a3"/>
        <w:divId w:val="662784987"/>
      </w:pPr>
      <w:r>
        <w:t>-   быть информационными , т.е . всесторонне характеризовать объект;</w:t>
      </w:r>
    </w:p>
    <w:p w:rsidR="008F5AE3" w:rsidRDefault="002934D3">
      <w:pPr>
        <w:pStyle w:val="a3"/>
        <w:divId w:val="662784987"/>
      </w:pPr>
      <w:r>
        <w:t>-   иметь физический смысл , т.е. должна быть возможность достижения полезных результатов  определенного свойства объекта в соответствующих условиях;</w:t>
      </w:r>
    </w:p>
    <w:p w:rsidR="008F5AE3" w:rsidRDefault="002934D3">
      <w:pPr>
        <w:pStyle w:val="a3"/>
        <w:divId w:val="662784987"/>
      </w:pPr>
      <w:r>
        <w:t>-   быть однозначными т.е.  максимизировать или минимизировать только одно свойство объекта .</w:t>
      </w:r>
    </w:p>
    <w:p w:rsidR="008F5AE3" w:rsidRDefault="002934D3">
      <w:pPr>
        <w:pStyle w:val="a3"/>
        <w:divId w:val="662784987"/>
      </w:pPr>
      <w:r>
        <w:t>Параметры  оптимизации в зависимости от цели , для которых они предназначены , могут быть ,-</w:t>
      </w:r>
    </w:p>
    <w:p w:rsidR="008F5AE3" w:rsidRDefault="002934D3">
      <w:pPr>
        <w:pStyle w:val="a3"/>
        <w:divId w:val="662784987"/>
      </w:pPr>
      <w:r>
        <w:t>- пространственно – временными ( длина ; время ; площадь ; объём ; скорость ; ускорение  и т.д. );</w:t>
      </w:r>
    </w:p>
    <w:p w:rsidR="008F5AE3" w:rsidRDefault="002934D3">
      <w:pPr>
        <w:pStyle w:val="a3"/>
        <w:divId w:val="662784987"/>
      </w:pPr>
      <w:r>
        <w:t>-механическими (масса , плотность, сила , момент силы , работа , энергия , мощность , давление  и т.д.);</w:t>
      </w:r>
    </w:p>
    <w:p w:rsidR="008F5AE3" w:rsidRDefault="002934D3">
      <w:pPr>
        <w:pStyle w:val="a3"/>
        <w:divId w:val="662784987"/>
      </w:pPr>
      <w:r>
        <w:t>- электромагнитными (количество электричества, плотность тока, удельное сопротивление  ,магнитный поток  и т.д.);</w:t>
      </w:r>
    </w:p>
    <w:p w:rsidR="008F5AE3" w:rsidRDefault="002934D3">
      <w:pPr>
        <w:pStyle w:val="a3"/>
        <w:divId w:val="662784987"/>
      </w:pPr>
      <w:r>
        <w:t>- тепловыми ( t</w:t>
      </w:r>
      <w:r>
        <w:rPr>
          <w:vertAlign w:val="superscript"/>
        </w:rPr>
        <w:t xml:space="preserve">o </w:t>
      </w:r>
      <w:r>
        <w:t>, количество теплоты, тепловой поток, коэффициент теплообмена  и т.д.);</w:t>
      </w:r>
    </w:p>
    <w:p w:rsidR="008F5AE3" w:rsidRDefault="002934D3">
      <w:pPr>
        <w:pStyle w:val="a3"/>
        <w:divId w:val="662784987"/>
      </w:pPr>
      <w:r>
        <w:t>-   акустическими ( звуковое давление , интенсивность звука  и т.д.);</w:t>
      </w:r>
    </w:p>
    <w:p w:rsidR="008F5AE3" w:rsidRDefault="002934D3">
      <w:pPr>
        <w:pStyle w:val="a3"/>
        <w:divId w:val="662784987"/>
      </w:pPr>
      <w:r>
        <w:t>-   качественными (внешний вид , качество поверхности  и т.д.) .</w:t>
      </w:r>
    </w:p>
    <w:p w:rsidR="008F5AE3" w:rsidRDefault="002934D3">
      <w:pPr>
        <w:pStyle w:val="a3"/>
        <w:divId w:val="662784987"/>
      </w:pPr>
      <w:r>
        <w:t xml:space="preserve">В задачах оптимизации к  критериям оптимальности обычно приходится присоединять </w:t>
      </w:r>
      <w:r>
        <w:rPr>
          <w:u w:val="single"/>
        </w:rPr>
        <w:t xml:space="preserve"> ограничения </w:t>
      </w:r>
      <w:r>
        <w:t> , чтобы сузить пространство проектирования (это не только системы математических уравнений , но и  логические выражения типа ² если ... то ... ² ).</w:t>
      </w:r>
    </w:p>
    <w:p w:rsidR="008F5AE3" w:rsidRDefault="002934D3">
      <w:pPr>
        <w:pStyle w:val="a3"/>
        <w:divId w:val="662784987"/>
      </w:pPr>
      <w:r>
        <w:t>Основные ограничения для механических конструкций :</w:t>
      </w:r>
    </w:p>
    <w:p w:rsidR="008F5AE3" w:rsidRDefault="002934D3">
      <w:pPr>
        <w:pStyle w:val="a3"/>
        <w:divId w:val="662784987"/>
      </w:pPr>
      <w:r>
        <w:t>1) на величину напряжений ( мех. ) , налагаемые требованиями надёжности  и экономичности ( условия прочности и устойчивости );</w:t>
      </w:r>
    </w:p>
    <w:p w:rsidR="008F5AE3" w:rsidRDefault="002934D3">
      <w:pPr>
        <w:pStyle w:val="a3"/>
        <w:divId w:val="662784987"/>
      </w:pPr>
      <w:r>
        <w:t>2) на  перемещение элементов , налагаемые  требованиями жёсткости , работоспособности  действующей НТД  (условия жёсткости );</w:t>
      </w:r>
    </w:p>
    <w:p w:rsidR="008F5AE3" w:rsidRDefault="002934D3">
      <w:pPr>
        <w:pStyle w:val="a3"/>
        <w:divId w:val="662784987"/>
      </w:pPr>
      <w:r>
        <w:t>3) условие совместности деформаций : неразрывность элементов конструкции при действии внешних нагрузок ;</w:t>
      </w:r>
    </w:p>
    <w:p w:rsidR="008F5AE3" w:rsidRDefault="002934D3">
      <w:pPr>
        <w:pStyle w:val="a3"/>
        <w:divId w:val="662784987"/>
      </w:pPr>
      <w:r>
        <w:t>4) функциональные ограничения , связанные с условиями  и  эксплуатации  элементов  объекта  ( Н , габаритные ограничения , материал , сортамент , крепёж и т.п.)</w:t>
      </w:r>
    </w:p>
    <w:p w:rsidR="008F5AE3" w:rsidRDefault="002934D3">
      <w:pPr>
        <w:pStyle w:val="a3"/>
        <w:divId w:val="662784987"/>
      </w:pPr>
      <w:r>
        <w:t xml:space="preserve">Â Задача о минимуме функционала  при заданных ограничениях в общем случае  является задачей теории оптимальных  систем с определёнными параметрами , описываемой системой дифференциальных и интегральных уравнений . </w:t>
      </w:r>
      <w:r>
        <w:rPr>
          <w:u w:val="single"/>
        </w:rPr>
        <w:t>Единого метода решения столь общих задач не существует  .</w:t>
      </w:r>
    </w:p>
    <w:p w:rsidR="008F5AE3" w:rsidRDefault="002934D3">
      <w:pPr>
        <w:pStyle w:val="a3"/>
        <w:divId w:val="662784987"/>
      </w:pPr>
      <w:r>
        <w:t> В основном применяются ,– аналитические (дифференциальные и вариационные исчисления ) и ,– численные методы  (линейное , нелинейное  и динамическое программирование ; метод ветвей и границ .</w:t>
      </w:r>
    </w:p>
    <w:p w:rsidR="008F5AE3" w:rsidRDefault="002934D3">
      <w:pPr>
        <w:pStyle w:val="a3"/>
        <w:divId w:val="662784987"/>
      </w:pPr>
      <w:r>
        <w:t> </w:t>
      </w:r>
      <w:r>
        <w:rPr>
          <w:vertAlign w:val="superscript"/>
        </w:rPr>
        <w:t>e</w:t>
      </w:r>
      <w:r>
        <w:t>Эвристическое программирование  в системе человек – ЭВМ</w:t>
      </w:r>
      <w:r>
        <w:rPr>
          <w:vertAlign w:val="subscript"/>
        </w:rPr>
        <w:t>f</w:t>
      </w:r>
    </w:p>
    <w:p w:rsidR="008F5AE3" w:rsidRDefault="002934D3">
      <w:pPr>
        <w:pStyle w:val="a3"/>
        <w:divId w:val="662784987"/>
      </w:pPr>
      <w:r>
        <w:t>I  оптимизация по нескольким ( многим ) параметрам при помощи  ЭВМ .</w:t>
      </w:r>
    </w:p>
    <w:p w:rsidR="008F5AE3" w:rsidRDefault="002934D3">
      <w:pPr>
        <w:pStyle w:val="a3"/>
        <w:divId w:val="662784987"/>
      </w:pPr>
      <w:r>
        <w:t>II  Если удаётся выделить один главный параметр , который достаточно полно  характеризует объект оптимизации , применяются  методы отличающиеся более простыми вычислительными процедурами .</w:t>
      </w:r>
    </w:p>
    <w:p w:rsidR="008F5AE3" w:rsidRDefault="002934D3">
      <w:pPr>
        <w:pStyle w:val="a3"/>
        <w:divId w:val="662784987"/>
      </w:pPr>
      <w:r>
        <w:t>!!! Решение задач оптимизации  математическими методами  даёт наилучшие результаты . Однако не всегда возможен выбор математических методов оптимизации с использованием ЭВМ .</w:t>
      </w:r>
    </w:p>
    <w:p w:rsidR="008F5AE3" w:rsidRDefault="002934D3">
      <w:pPr>
        <w:pStyle w:val="a3"/>
        <w:divId w:val="662784987"/>
      </w:pPr>
      <w:r>
        <w:t xml:space="preserve">Ограничения : </w:t>
      </w:r>
      <w:r>
        <w:rPr>
          <w:b/>
          <w:bCs/>
        </w:rPr>
        <w:t xml:space="preserve">отсутствие СВТ и соответствующих специалистов ; </w:t>
      </w:r>
      <w:r>
        <w:t xml:space="preserve">кроме того , </w:t>
      </w:r>
      <w:r>
        <w:rPr>
          <w:b/>
          <w:bCs/>
        </w:rPr>
        <w:t>не все задачи оптимизации имеют математическое решение .</w:t>
      </w:r>
    </w:p>
    <w:p w:rsidR="008F5AE3" w:rsidRDefault="002934D3">
      <w:pPr>
        <w:pStyle w:val="a3"/>
        <w:divId w:val="662784987"/>
      </w:pPr>
      <w:r>
        <w:t>По этому конструктор , работающий на промышленном предприятии ,</w:t>
      </w:r>
      <w:r>
        <w:rPr>
          <w:b/>
          <w:bCs/>
        </w:rPr>
        <w:t xml:space="preserve"> 1), </w:t>
      </w:r>
      <w:r>
        <w:t xml:space="preserve">применяет т.н. вариантное конструирование ( сравнение нескольких вариантов конструкции и выбор варианта с минимумом недостатков );  </w:t>
      </w:r>
      <w:r>
        <w:rPr>
          <w:b/>
          <w:bCs/>
        </w:rPr>
        <w:t>2),</w:t>
      </w:r>
      <w:r>
        <w:t xml:space="preserve"> выполняет оптимизацию на интуитивном уровне .</w:t>
      </w:r>
    </w:p>
    <w:p w:rsidR="008F5AE3" w:rsidRDefault="002934D3">
      <w:pPr>
        <w:pStyle w:val="a3"/>
        <w:divId w:val="662784987"/>
      </w:pPr>
      <w:r>
        <w:t>Ведь задачи оптимизации приходится решать  не только при определении основных параметров объекта , но и по многим второстепенным вопросам .</w:t>
      </w:r>
    </w:p>
    <w:p w:rsidR="008F5AE3" w:rsidRDefault="002934D3">
      <w:pPr>
        <w:pStyle w:val="a3"/>
        <w:divId w:val="662784987"/>
      </w:pPr>
      <w:r>
        <w:t>Любой выбор  конструкторского решения формы и размеров элементов  объекта –  решение оптимизирующей задачи , когда конструктор выбирает  оптимальное решение из той совокупности вариантов , которые хранятся в его памяти . Эти  варианты удовлетворяют  ТЗ на конструкцию ,т.е.  находятся в допустимой области . Знание конструктором основных критериев и методов конструирования позволяет делать правильные логические выводы .При этом помогает модель конструируемого объекта – мыслительный образ (в воображении конструктора ) или графическое изображение (схема , эскиз ). Модель отражает упрощённую принципиальную схему , которую в процессе конструирования обрастает IP. Здесь на помощь конструктору приходит  ² мыслительный эксперимент ² : например, проводится ² нагружение ²образца на основе чего определяется рациональное поперечное сечение , и т.п.</w:t>
      </w:r>
    </w:p>
    <w:p w:rsidR="008F5AE3" w:rsidRDefault="002934D3">
      <w:pPr>
        <w:pStyle w:val="a3"/>
        <w:divId w:val="662784987"/>
      </w:pPr>
      <w:r>
        <w:t>Знание методов оптимизации , опыт работы , способность творчески мыслить  позволяют конструктору избежать недостатков и ошибок в конструкции объекта .</w:t>
      </w:r>
    </w:p>
    <w:p w:rsidR="008F5AE3" w:rsidRDefault="002934D3">
      <w:pPr>
        <w:pStyle w:val="a3"/>
        <w:divId w:val="662784987"/>
      </w:pPr>
      <w:r>
        <w:rPr>
          <w:b/>
          <w:bCs/>
        </w:rPr>
        <w:t>Основные параметры .</w:t>
      </w:r>
    </w:p>
    <w:p w:rsidR="008F5AE3" w:rsidRDefault="002934D3">
      <w:pPr>
        <w:pStyle w:val="a3"/>
        <w:divId w:val="662784987"/>
      </w:pPr>
      <w:r>
        <w:t>При  конструировании оптимизацию целесообразно выполнять по следующим (основным) параметрам ,–</w:t>
      </w:r>
    </w:p>
    <w:p w:rsidR="008F5AE3" w:rsidRDefault="002934D3">
      <w:pPr>
        <w:pStyle w:val="a3"/>
        <w:divId w:val="662784987"/>
      </w:pPr>
      <w:r>
        <w:t>– 1.      Оптимизация нагружения – самый главный параметр, который определяет конструкцию объекта : равнопрочность, оптимальное использование материала, надёжность и т.д.</w:t>
      </w:r>
    </w:p>
    <w:p w:rsidR="008F5AE3" w:rsidRDefault="002934D3">
      <w:pPr>
        <w:pStyle w:val="a3"/>
        <w:divId w:val="662784987"/>
      </w:pPr>
      <w:r>
        <w:t xml:space="preserve">– 2.      Оптимизация материала зависит от конструкции объекта. Применяемый материал может быть различным, но его выбирают по необходимым механико-физическим свойствам, технологичности, стоимости, доступности и т.д. </w:t>
      </w:r>
    </w:p>
    <w:p w:rsidR="008F5AE3" w:rsidRDefault="002934D3">
      <w:pPr>
        <w:pStyle w:val="a3"/>
        <w:divId w:val="662784987"/>
      </w:pPr>
      <w:r>
        <w:t>– 3.      Оптимизация надежности включает в себя показатели качества, коэффициент безопасности, точности и т.д.</w:t>
      </w:r>
    </w:p>
    <w:p w:rsidR="008F5AE3" w:rsidRDefault="002934D3">
      <w:pPr>
        <w:pStyle w:val="a3"/>
        <w:divId w:val="662784987"/>
      </w:pPr>
      <w:r>
        <w:t>– 4.      Оптимизация отношений взаимосвязанных величин заключается в оценке следующих характеристик объекта : геометрические размеры (характеристики) , кинематические и динамические свойства, масса, упругие свойства и отношения между ними.</w:t>
      </w:r>
    </w:p>
    <w:p w:rsidR="008F5AE3" w:rsidRDefault="002934D3">
      <w:pPr>
        <w:pStyle w:val="a3"/>
        <w:divId w:val="662784987"/>
      </w:pPr>
      <w:r>
        <w:rPr>
          <w:u w:val="single"/>
        </w:rPr>
        <w:t>Анализ конструкций на технологичность</w:t>
      </w:r>
    </w:p>
    <w:p w:rsidR="008F5AE3" w:rsidRDefault="002934D3">
      <w:pPr>
        <w:pStyle w:val="a3"/>
        <w:divId w:val="662784987"/>
      </w:pPr>
      <w:r>
        <w:t>—      выполняется при разработке технического (технорабочего) проекта объекта</w:t>
      </w:r>
    </w:p>
    <w:p w:rsidR="008F5AE3" w:rsidRDefault="002934D3">
      <w:pPr>
        <w:pStyle w:val="a3"/>
        <w:divId w:val="662784987"/>
      </w:pPr>
      <w:r>
        <w:t>—      после разработки окончательных технических решений</w:t>
      </w:r>
    </w:p>
    <w:p w:rsidR="008F5AE3" w:rsidRDefault="002934D3">
      <w:pPr>
        <w:pStyle w:val="a3"/>
        <w:divId w:val="662784987"/>
      </w:pPr>
      <w:r>
        <w:t>—      для оценки объекта по технологическим параметрам и отработки его на технологичность.</w:t>
      </w:r>
    </w:p>
    <w:p w:rsidR="008F5AE3" w:rsidRDefault="002934D3">
      <w:pPr>
        <w:pStyle w:val="a3"/>
        <w:divId w:val="662784987"/>
      </w:pPr>
      <w:r>
        <w:t>Чтобы улучшить технологичность изделий (для снижения себестоимости) выполняется технологический контроль конструкторской документации  по ГОСТ 2.121–73.</w:t>
      </w:r>
    </w:p>
    <w:p w:rsidR="008F5AE3" w:rsidRDefault="002934D3">
      <w:pPr>
        <w:pStyle w:val="a3"/>
        <w:divId w:val="662784987"/>
      </w:pPr>
      <w:r>
        <w:t xml:space="preserve">Основной субъект, разрабатывающий конструкторскую документацию – чертежи, схемы, текстовые документы и др. – конструктор. Он определяет “лицо” сконструированного объекта :  содержание конструкторской документации (КД) и все отраженные в них технические решения (ТР). За это он несет ответственность, оговоренную в Должностной инструкции, </w:t>
      </w:r>
      <w:r>
        <w:rPr>
          <w:u w:val="single"/>
        </w:rPr>
        <w:t>в соответствии с действующим законодательством.</w:t>
      </w:r>
    </w:p>
    <w:p w:rsidR="008F5AE3" w:rsidRDefault="002934D3">
      <w:pPr>
        <w:pStyle w:val="a3"/>
        <w:divId w:val="662784987"/>
      </w:pPr>
      <w:r>
        <w:t>Исходя из этого, в производственной практике наблюдается некоторая переоценка (мягко выражаясь) роли конструктора в создании конструкции объекта.</w:t>
      </w:r>
    </w:p>
    <w:p w:rsidR="008F5AE3" w:rsidRDefault="002934D3">
      <w:pPr>
        <w:pStyle w:val="a3"/>
        <w:divId w:val="662784987"/>
      </w:pPr>
      <w:r>
        <w:t>При этом сложилось антагонистические отношения между конструкторами и технологами: технолог “противник” конструктора, следовательно “ретроград”, тормозящий технический прогресс.</w:t>
      </w:r>
    </w:p>
    <w:p w:rsidR="008F5AE3" w:rsidRDefault="002934D3">
      <w:pPr>
        <w:pStyle w:val="a3"/>
        <w:divId w:val="662784987"/>
      </w:pPr>
      <w:r>
        <w:t>Эта недооценка роли технолога в конструировании объектов не приносила бы вреда, если бы конструктор владел всем объёмом технологических знаний и опыта.</w:t>
      </w:r>
    </w:p>
    <w:p w:rsidR="008F5AE3" w:rsidRDefault="002934D3">
      <w:pPr>
        <w:pStyle w:val="a3"/>
        <w:divId w:val="662784987"/>
      </w:pPr>
      <w:r>
        <w:t>Но – “нельзя объять необъятное”,–поэтому конструкторская документация (КД) – должна быть творчеством не одного исполнителя, а быть результатом совместной плодотворной работы разных специалистов.</w:t>
      </w:r>
    </w:p>
    <w:p w:rsidR="008F5AE3" w:rsidRDefault="002934D3">
      <w:pPr>
        <w:pStyle w:val="a3"/>
        <w:divId w:val="662784987"/>
      </w:pPr>
      <w:r>
        <w:t>И первое, ведущее место в этом процессе занимают технологи.</w:t>
      </w:r>
    </w:p>
    <w:p w:rsidR="008F5AE3" w:rsidRDefault="002934D3">
      <w:pPr>
        <w:pStyle w:val="a3"/>
        <w:divId w:val="662784987"/>
      </w:pPr>
      <w:r>
        <w:t>Качество КД и её технический уровень определяются тем, насколько тесным и плодотворным было это сотрудничество.</w:t>
      </w:r>
    </w:p>
    <w:p w:rsidR="008F5AE3" w:rsidRDefault="002934D3">
      <w:pPr>
        <w:pStyle w:val="a3"/>
        <w:divId w:val="662784987"/>
      </w:pPr>
      <w:r>
        <w:t>Технолог должен совместно с конструктором разрабатывать конструкцию объекта на всех стадиях разработки.</w:t>
      </w:r>
    </w:p>
    <w:p w:rsidR="008F5AE3" w:rsidRDefault="002934D3">
      <w:pPr>
        <w:pStyle w:val="a3"/>
        <w:divId w:val="662784987"/>
      </w:pPr>
      <w:r>
        <w:t>Это реализуется в отработке изделия на технологичность: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?</w:t>
      </w:r>
      <w:r>
        <w:t xml:space="preserve"> Какие недостатки имеют эти технические решения с точки зрения технологичности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</w:tblGrid>
      <w:tr w:rsidR="008F5AE3">
        <w:trPr>
          <w:divId w:val="662784987"/>
          <w:trHeight w:val="645"/>
          <w:tblCellSpacing w:w="0" w:type="dxa"/>
        </w:trPr>
        <w:tc>
          <w:tcPr>
            <w:tcW w:w="249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2934D3">
                  <w:pPr>
                    <w:pStyle w:val="a3"/>
                    <w:divId w:val="941836163"/>
                  </w:pPr>
                  <w:r w:rsidRPr="002934D3">
                    <w:t>нетехнологично</w:t>
                  </w:r>
                </w:p>
              </w:tc>
            </w:tr>
          </w:tbl>
          <w:p w:rsidR="008F5AE3" w:rsidRDefault="002934D3">
            <w:r>
              <w:t> </w:t>
            </w:r>
          </w:p>
        </w:tc>
      </w:tr>
    </w:tbl>
    <w:p w:rsidR="008F5AE3" w:rsidRDefault="008F5AE3">
      <w:pPr>
        <w:pStyle w:val="a3"/>
        <w:spacing w:before="0" w:beforeAutospacing="0" w:after="0" w:afterAutospacing="0"/>
        <w:divId w:val="662784987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</w:tblGrid>
      <w:tr w:rsidR="008F5AE3">
        <w:trPr>
          <w:divId w:val="662784987"/>
          <w:trHeight w:val="645"/>
          <w:tblCellSpacing w:w="0" w:type="dxa"/>
        </w:trPr>
        <w:tc>
          <w:tcPr>
            <w:tcW w:w="249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2934D3">
                  <w:pPr>
                    <w:pStyle w:val="a3"/>
                    <w:divId w:val="630094908"/>
                  </w:pPr>
                  <w:r w:rsidRPr="002934D3">
                    <w:t>технологично</w:t>
                  </w:r>
                </w:p>
              </w:tc>
            </w:tr>
          </w:tbl>
          <w:p w:rsidR="008F5AE3" w:rsidRDefault="002934D3">
            <w:r>
              <w:t> </w:t>
            </w:r>
          </w:p>
        </w:tc>
      </w:tr>
    </w:tbl>
    <w:p w:rsidR="008F5AE3" w:rsidRPr="002934D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"C:\\images\\paper\\67\\25\\5642567.png"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28" type="#_x0000_t75" style="width:230.25pt;height:260.25pt;visibility:visible">
            <v:imagedata r:id="rId7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Технологичность конструкции и её виды.</w:t>
      </w:r>
    </w:p>
    <w:p w:rsidR="008F5AE3" w:rsidRDefault="002934D3">
      <w:pPr>
        <w:pStyle w:val="a3"/>
        <w:divId w:val="662784987"/>
      </w:pPr>
      <w:r>
        <w:rPr>
          <w:b/>
          <w:bCs/>
        </w:rPr>
        <w:t>(Основные определения</w:t>
      </w:r>
      <w:r>
        <w:t>).</w:t>
      </w:r>
    </w:p>
    <w:p w:rsidR="008F5AE3" w:rsidRDefault="002934D3">
      <w:pPr>
        <w:pStyle w:val="a3"/>
        <w:divId w:val="662784987"/>
      </w:pPr>
      <w:r>
        <w:t>В соответствии с ГОСТ 22851–77 “Показатели качества продукции” установлено 8 видов показателей качества, в т.ч. – показатели технологичности (назначения, надежности, …).</w:t>
      </w:r>
    </w:p>
    <w:p w:rsidR="008F5AE3" w:rsidRDefault="002934D3">
      <w:pPr>
        <w:pStyle w:val="a3"/>
        <w:divId w:val="662784987"/>
      </w:pPr>
      <w:r>
        <w:t>Главный критерий технологичности конструкции – её экономическая целесообразность при заданном качестве и принятых условиях производства, эксплуатации и ремонта. Критерий ® д/сопоставления вариантов и оптимизации.</w:t>
      </w:r>
    </w:p>
    <w:p w:rsidR="008F5AE3" w:rsidRDefault="002934D3">
      <w:pPr>
        <w:pStyle w:val="a3"/>
        <w:divId w:val="662784987"/>
      </w:pPr>
      <w:r>
        <w:t>Единые термины и определения в области технологичности конструкций устанавливает ГОСТ 18831–73 “Технологичность конструкции. Термины и определения”.</w:t>
      </w:r>
    </w:p>
    <w:p w:rsidR="008F5AE3" w:rsidRDefault="002934D3">
      <w:pPr>
        <w:pStyle w:val="a3"/>
        <w:divId w:val="662784987"/>
      </w:pPr>
      <w:r>
        <w:t>Стандартное определение технологичности конструкций сформулировано, исходя из принципа сокращения материальных и трудовых затрат во всех сферах проявления свойств конструкции объекта, и звучит так :</w:t>
      </w:r>
    </w:p>
    <w:p w:rsidR="008F5AE3" w:rsidRDefault="002934D3">
      <w:pPr>
        <w:pStyle w:val="a3"/>
        <w:divId w:val="662784987"/>
      </w:pPr>
      <w:r>
        <w:t>“</w:t>
      </w:r>
      <w:r>
        <w:rPr>
          <w:b/>
          <w:bCs/>
        </w:rPr>
        <w:t xml:space="preserve">Технологичность </w:t>
      </w:r>
      <w:r>
        <w:t xml:space="preserve">– совокупность свойств конструкции изделия, проявляемых в возможности </w:t>
      </w:r>
      <w:r>
        <w:rPr>
          <w:b/>
          <w:bCs/>
        </w:rPr>
        <w:t>оптимизации затрат труда, средств, материалов и времени</w:t>
      </w:r>
      <w:r>
        <w:t xml:space="preserve"> при, — </w:t>
      </w:r>
    </w:p>
    <w:p w:rsidR="008F5AE3" w:rsidRDefault="002934D3">
      <w:pPr>
        <w:pStyle w:val="a3"/>
        <w:divId w:val="662784987"/>
      </w:pPr>
      <w:r>
        <w:t>                    —      технологической ПП,</w:t>
      </w:r>
    </w:p>
    <w:p w:rsidR="008F5AE3" w:rsidRDefault="002934D3">
      <w:pPr>
        <w:pStyle w:val="a3"/>
        <w:divId w:val="662784987"/>
      </w:pPr>
      <w:r>
        <w:t>                    —      изготовлении,</w:t>
      </w:r>
    </w:p>
    <w:p w:rsidR="008F5AE3" w:rsidRDefault="002934D3">
      <w:pPr>
        <w:pStyle w:val="a3"/>
        <w:divId w:val="662784987"/>
      </w:pPr>
      <w:r>
        <w:t>                    —      эксплуатации и ремонте,</w:t>
      </w:r>
    </w:p>
    <w:p w:rsidR="008F5AE3" w:rsidRDefault="002934D3">
      <w:pPr>
        <w:pStyle w:val="a3"/>
        <w:divId w:val="662784987"/>
      </w:pPr>
      <w:r>
        <w:rPr>
          <w:b/>
          <w:bCs/>
        </w:rPr>
        <w:t>по сравнению с соответствующими показателями</w:t>
      </w:r>
      <w:r>
        <w:t xml:space="preserve"> однотипных конструкций изделий того же назначения</w:t>
      </w:r>
      <w:r>
        <w:rPr>
          <w:b/>
          <w:bCs/>
        </w:rPr>
        <w:t xml:space="preserve"> при обеспечении</w:t>
      </w:r>
      <w:r>
        <w:t xml:space="preserve"> установленных значений показателей качества в принятых условиях изготовления, эксплуатации и ремонта”.</w:t>
      </w:r>
    </w:p>
    <w:p w:rsidR="008F5AE3" w:rsidRDefault="002934D3">
      <w:pPr>
        <w:pStyle w:val="a3"/>
        <w:divId w:val="662784987"/>
      </w:pPr>
      <w:r>
        <w:rPr>
          <w:b/>
          <w:bCs/>
        </w:rPr>
        <w:t>Отработка конструкции изделия на технологичность</w:t>
      </w:r>
      <w:r>
        <w:t xml:space="preserve"> – комплекс мероприятий по обеспечению необходимого уровня технологичности конструкции изделия по установленным показателям.</w:t>
      </w:r>
    </w:p>
    <w:p w:rsidR="008F5AE3" w:rsidRDefault="002934D3">
      <w:pPr>
        <w:pStyle w:val="a3"/>
        <w:divId w:val="662784987"/>
      </w:pPr>
      <w:r>
        <w:t>Основная задача отработки – придание изделию комплекса свойств, устанавливаемым понятием (термином) технологичность.</w:t>
      </w:r>
    </w:p>
    <w:p w:rsidR="008F5AE3" w:rsidRDefault="002934D3">
      <w:pPr>
        <w:pStyle w:val="a3"/>
        <w:divId w:val="662784987"/>
      </w:pPr>
      <w:r>
        <w:t>Для решения этой задачи изделие необходимо рассматривать как объект разработки (по стадиям разработки) на всех стадиях жизненного цикла.</w:t>
      </w:r>
    </w:p>
    <w:p w:rsidR="008F5AE3" w:rsidRDefault="002934D3">
      <w:pPr>
        <w:pStyle w:val="a3"/>
        <w:divId w:val="662784987"/>
      </w:pPr>
      <w:r>
        <w:t xml:space="preserve">Так как технологичность изделий проявляется в процессе их производства и эксплуатации, таким образом , основными видами технологичности конструкции изделий являются (по области проявления) , — </w:t>
      </w:r>
    </w:p>
    <w:p w:rsidR="008F5AE3" w:rsidRDefault="002934D3">
      <w:pPr>
        <w:pStyle w:val="a3"/>
        <w:divId w:val="662784987"/>
      </w:pPr>
      <w:r>
        <w:t xml:space="preserve">*           производственная технологичность (конструкторская и технологическая подготовка производства) </w:t>
      </w:r>
    </w:p>
    <w:p w:rsidR="008F5AE3" w:rsidRDefault="002934D3">
      <w:pPr>
        <w:pStyle w:val="a3"/>
        <w:divId w:val="662784987"/>
      </w:pPr>
      <w:r>
        <w:t>*           эксплуатационная технологичность (т.о. и ремонт)</w:t>
      </w:r>
    </w:p>
    <w:p w:rsidR="008F5AE3" w:rsidRDefault="002934D3">
      <w:pPr>
        <w:pStyle w:val="a3"/>
        <w:divId w:val="662784987"/>
      </w:pPr>
      <w:r>
        <w:t xml:space="preserve">По характеризуемым свойствам, — </w:t>
      </w:r>
    </w:p>
    <w:p w:rsidR="008F5AE3" w:rsidRDefault="002934D3">
      <w:pPr>
        <w:pStyle w:val="a3"/>
        <w:divId w:val="662784987"/>
      </w:pPr>
      <w:r>
        <w:t xml:space="preserve">*           технологическая рациональность конструкции (по виду затрат) </w:t>
      </w:r>
    </w:p>
    <w:p w:rsidR="008F5AE3" w:rsidRDefault="002934D3">
      <w:pPr>
        <w:pStyle w:val="a3"/>
        <w:divId w:val="662784987"/>
      </w:pPr>
      <w:r>
        <w:t>*           конструктивно-технологическая преемственность (по форме проявления).</w:t>
      </w:r>
    </w:p>
    <w:p w:rsidR="008F5AE3" w:rsidRDefault="002934D3">
      <w:pPr>
        <w:pStyle w:val="a3"/>
        <w:divId w:val="662784987"/>
      </w:pPr>
      <w:r>
        <w:rPr>
          <w:u w:val="single"/>
        </w:rPr>
        <w:t>Основные требования и рекомендуемые решения при отработке конструкции на технологичность.</w:t>
      </w:r>
    </w:p>
    <w:p w:rsidR="008F5AE3" w:rsidRDefault="002934D3">
      <w:pPr>
        <w:pStyle w:val="a3"/>
        <w:divId w:val="662784987"/>
      </w:pPr>
      <w:r>
        <w:t>– 1.      Обеспечение расчленения объекта на сборочные единицы. Сборочные   единицы   ®    минимальное  число  деталей   обеспе–чивает выполнение функций;</w:t>
      </w:r>
    </w:p>
    <w:p w:rsidR="008F5AE3" w:rsidRDefault="002934D3">
      <w:pPr>
        <w:pStyle w:val="a3"/>
        <w:divId w:val="662784987"/>
      </w:pPr>
      <w:r>
        <w:t>—  возможность независимой параллельной сборки;</w:t>
      </w:r>
    </w:p>
    <w:p w:rsidR="008F5AE3" w:rsidRDefault="002934D3">
      <w:pPr>
        <w:pStyle w:val="a3"/>
        <w:divId w:val="662784987"/>
      </w:pPr>
      <w:r>
        <w:t>—    принцип агрегатирования.</w:t>
      </w:r>
    </w:p>
    <w:p w:rsidR="008F5AE3" w:rsidRDefault="002934D3">
      <w:pPr>
        <w:pStyle w:val="a3"/>
        <w:divId w:val="662784987"/>
      </w:pPr>
      <w:r>
        <w:t>– 2.      Обеспечение унификации и стандартизации элементов конструкции (сокращение номенклатуры деталей, ГИЗы).</w:t>
      </w:r>
    </w:p>
    <w:p w:rsidR="008F5AE3" w:rsidRDefault="002934D3">
      <w:pPr>
        <w:pStyle w:val="a3"/>
        <w:divId w:val="662784987"/>
      </w:pPr>
      <w:r>
        <w:t>– 3.      Обеспечение рациональных сборочных баз (принцип единства баз).</w:t>
      </w:r>
    </w:p>
    <w:p w:rsidR="008F5AE3" w:rsidRDefault="002934D3">
      <w:pPr>
        <w:pStyle w:val="a3"/>
        <w:divId w:val="662784987"/>
      </w:pPr>
      <w:r>
        <w:t>– 4.      Обеспечение рационального процесса сборки : ПВЗ ® НВЗ ® ГрВЗ (селект-сборка) ® регулировка компенсаторами ® пригонка.</w:t>
      </w:r>
    </w:p>
    <w:p w:rsidR="008F5AE3" w:rsidRDefault="002934D3">
      <w:pPr>
        <w:pStyle w:val="a3"/>
        <w:divId w:val="662784987"/>
      </w:pPr>
      <w:r>
        <w:t>– 5.      Обеспечение удобства сборки (механизация и автоматизация; общая сборка без промежуточных разборок; доступ к местам регулирования и контроля; легкосъёмность быстроизнашивающихся деталей; &gt;20 кг. – устройства д/ГПМ).</w:t>
      </w:r>
    </w:p>
    <w:p w:rsidR="008F5AE3" w:rsidRDefault="002934D3">
      <w:pPr>
        <w:pStyle w:val="a3"/>
        <w:divId w:val="662784987"/>
      </w:pPr>
      <w:r>
        <w:t>– 6.      Обеспечение рациональных соединений составных частей (минимальное число соединений).</w:t>
      </w:r>
    </w:p>
    <w:p w:rsidR="008F5AE3" w:rsidRDefault="002934D3">
      <w:pPr>
        <w:pStyle w:val="a3"/>
        <w:divId w:val="662784987"/>
      </w:pPr>
      <w:r>
        <w:t>– 7.      Обеспечение применения типовых технологических процессов: обработки, сборки, контроля и испытаний.</w:t>
      </w:r>
    </w:p>
    <w:p w:rsidR="008F5AE3" w:rsidRDefault="002934D3">
      <w:pPr>
        <w:pStyle w:val="a3"/>
        <w:divId w:val="662784987"/>
      </w:pPr>
      <w:r>
        <w:t>В комплексе технологичность рассматривается как совокупность свойств конструкции изделия, заложенных в конструкторской документации при разработке :</w:t>
      </w:r>
    </w:p>
    <w:p w:rsidR="008F5AE3" w:rsidRDefault="002934D3">
      <w:pPr>
        <w:pStyle w:val="a3"/>
        <w:divId w:val="662784987"/>
      </w:pPr>
      <w:r>
        <w:t>Рациональная конструкция º расчетной технологичности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"C:\\images\\paper\\68\\25\\5642568.png"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29" type="#_x0000_t75" style="width:362.25pt;height:281.25pt;visibility:visible">
            <v:imagedata r:id="rId8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Подробно процесс ОКИТ рассмотрен в “</w:t>
      </w:r>
      <w:r>
        <w:rPr>
          <w:u w:val="single"/>
        </w:rPr>
        <w:t>Методика</w:t>
      </w:r>
      <w:r>
        <w:t xml:space="preserve"> отработки конструкций изделий на технологичность и оценки уровня технологичности изделий МС и ПС”. М : Издательство стандартов. 1976 г., 55 стр. ® ОСТ СТП.</w:t>
      </w:r>
    </w:p>
    <w:p w:rsidR="008F5AE3" w:rsidRDefault="002934D3">
      <w:pPr>
        <w:pStyle w:val="a3"/>
        <w:divId w:val="662784987"/>
      </w:pPr>
      <w:r>
        <w:t>На предыдущей лекции мы сказали :</w:t>
      </w:r>
    </w:p>
    <w:p w:rsidR="008F5AE3" w:rsidRDefault="002934D3">
      <w:pPr>
        <w:pStyle w:val="a3"/>
        <w:divId w:val="662784987"/>
      </w:pPr>
      <w:r>
        <w:rPr>
          <w:b/>
          <w:bCs/>
        </w:rPr>
        <w:t>если рассматривать технологичность объекта в комплексе, то она определяется совокупностью свойств конструкции объекта, заложенных</w:t>
      </w:r>
      <w:r w:rsidR="0032251B">
        <w:rPr>
          <w:b/>
          <w:noProof/>
        </w:rPr>
        <w:fldChar w:fldCharType="begin"/>
      </w:r>
      <w:r w:rsidR="0032251B">
        <w:rPr>
          <w:b/>
          <w:noProof/>
        </w:rPr>
        <w:instrText xml:space="preserve"> </w:instrText>
      </w:r>
      <w:r w:rsidR="0032251B">
        <w:rPr>
          <w:b/>
          <w:noProof/>
        </w:rPr>
        <w:instrText>INCLUDEPICTURE  \d "C:\\images\\paper\\69\\25\\5642569.png" \* MERGEFORMATINET</w:instrText>
      </w:r>
      <w:r w:rsidR="0032251B">
        <w:rPr>
          <w:b/>
          <w:noProof/>
        </w:rPr>
        <w:instrText xml:space="preserve"> </w:instrText>
      </w:r>
      <w:r w:rsidR="0032251B">
        <w:rPr>
          <w:b/>
          <w:noProof/>
        </w:rPr>
        <w:fldChar w:fldCharType="separate"/>
      </w:r>
      <w:r w:rsidR="0032251B">
        <w:rPr>
          <w:b/>
          <w:noProof/>
        </w:rPr>
        <w:pict>
          <v:shape id="_x0000_i1030" type="#_x0000_t75" style="width:9.75pt;height:18.75pt;visibility:visible">
            <v:imagedata r:id="rId9"/>
          </v:shape>
        </w:pict>
      </w:r>
      <w:r w:rsidR="0032251B">
        <w:rPr>
          <w:b/>
          <w:noProof/>
        </w:rPr>
        <w:fldChar w:fldCharType="end"/>
      </w:r>
      <w:r>
        <w:rPr>
          <w:b/>
          <w:bCs/>
        </w:rPr>
        <w:t> в КД при разработке.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При этом</w:t>
      </w:r>
      <w:r>
        <w:t xml:space="preserve"> для создания рациональной технологии изготовления (и сборки) </w:t>
      </w:r>
      <w:r>
        <w:rPr>
          <w:b/>
          <w:bCs/>
        </w:rPr>
        <w:t>необходима</w:t>
      </w:r>
      <w:r>
        <w:t xml:space="preserve"> рациональная конструкция.</w:t>
      </w:r>
    </w:p>
    <w:p w:rsidR="008F5AE3" w:rsidRDefault="002934D3">
      <w:pPr>
        <w:pStyle w:val="a3"/>
        <w:divId w:val="662784987"/>
      </w:pPr>
      <w:r>
        <w:t xml:space="preserve">Рациональность конструкции во многом определяется такими показателями технологичности как, — </w:t>
      </w:r>
    </w:p>
    <w:p w:rsidR="008F5AE3" w:rsidRDefault="002934D3">
      <w:pPr>
        <w:pStyle w:val="a3"/>
        <w:divId w:val="662784987"/>
      </w:pPr>
      <w:r>
        <w:t>—        масса (вес) изделия;</w:t>
      </w:r>
    </w:p>
    <w:p w:rsidR="008F5AE3" w:rsidRDefault="002934D3">
      <w:pPr>
        <w:pStyle w:val="a3"/>
        <w:divId w:val="662784987"/>
      </w:pPr>
      <w:r>
        <w:t>—        удельная материалоемкость изделия.</w:t>
      </w:r>
    </w:p>
    <w:p w:rsidR="008F5AE3" w:rsidRDefault="0032251B">
      <w:pPr>
        <w:pStyle w:val="a3"/>
        <w:divId w:val="662784987"/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</w:instrText>
      </w:r>
      <w:r>
        <w:rPr>
          <w:b/>
          <w:noProof/>
        </w:rPr>
        <w:instrText>EPICTURE  \d "C:\\images\\paper\\70\\25\\5642570.png"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31" type="#_x0000_t75" style="width:317.25pt;height:132.75pt;visibility:visible">
            <v:imagedata r:id="rId10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В машиностроении уменьшение массы изделий позволяет снижать расход материалов (в основном металлических) и, соответственно, стоимость изготовления.</w:t>
      </w:r>
    </w:p>
    <w:p w:rsidR="008F5AE3" w:rsidRDefault="002934D3">
      <w:pPr>
        <w:pStyle w:val="a3"/>
        <w:divId w:val="662784987"/>
      </w:pPr>
      <w:r>
        <w:rPr>
          <w:b/>
          <w:bCs/>
        </w:rPr>
        <w:t>Здесь следует отметить</w:t>
      </w:r>
      <w:r>
        <w:t xml:space="preserve"> : снижение массы изделий не является (и </w:t>
      </w:r>
      <w:r>
        <w:rPr>
          <w:b/>
          <w:bCs/>
        </w:rPr>
        <w:t>безусловно</w:t>
      </w:r>
      <w:r>
        <w:t xml:space="preserve"> не должно быть) самоцелью. Снижение массы должно обеспечиваться </w:t>
      </w:r>
      <w:r>
        <w:rPr>
          <w:u w:val="single"/>
        </w:rPr>
        <w:t>без ущерба</w:t>
      </w:r>
      <w:r>
        <w:t xml:space="preserve"> </w:t>
      </w:r>
      <w:r>
        <w:rPr>
          <w:b/>
          <w:bCs/>
        </w:rPr>
        <w:t>прочности, жесткости и надежности (долговечности</w:t>
      </w:r>
      <w:r>
        <w:t>) объекта.</w:t>
      </w:r>
    </w:p>
    <w:p w:rsidR="008F5AE3" w:rsidRDefault="002934D3">
      <w:pPr>
        <w:pStyle w:val="a3"/>
        <w:divId w:val="662784987"/>
      </w:pPr>
      <w:r>
        <w:t xml:space="preserve">Поэтому , учитывая ещё и достаточно малую долю стоимости материалов в общей стоимости объекта , в общем машиностроении нашей страны сохраняется тенденция (порой неоправданно): </w:t>
      </w:r>
      <w:r>
        <w:rPr>
          <w:b/>
          <w:bCs/>
        </w:rPr>
        <w:t>лучше иметь несколько более тяжелую машину, но надёжную и долговечную.</w:t>
      </w:r>
    </w:p>
    <w:p w:rsidR="008F5AE3" w:rsidRDefault="002934D3">
      <w:pPr>
        <w:pStyle w:val="a3"/>
        <w:divId w:val="662784987"/>
      </w:pPr>
      <w:r>
        <w:t xml:space="preserve">Сравнительные качества объектов одного назначения оценивают показателем </w:t>
      </w:r>
      <w:r>
        <w:rPr>
          <w:b/>
          <w:bCs/>
        </w:rPr>
        <w:t>удельная масса</w:t>
      </w:r>
      <w:r>
        <w:t xml:space="preserve">, равным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"C:\\images\\paper\\71\\25\\5642571.png"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32" type="#_x0000_t75" style="width:192pt;height:38.25pt;visibility:visible">
            <v:imagedata r:id="rId11"/>
          </v:shape>
        </w:pict>
      </w:r>
      <w:r>
        <w:rPr>
          <w:noProof/>
        </w:rPr>
        <w:fldChar w:fldCharType="end"/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"C:\\images\\paper\\69\\25\\5642569.png"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33" type="#_x0000_t75" style="width:9.75pt;height:18.75pt;visibility:visible">
            <v:imagedata r:id="rId12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Этот показатель учитывает степень конструктивного  совершенства объекта , а также – применение лёгких сплавов и неметаллических (К) материалов.</w:t>
      </w:r>
    </w:p>
    <w:p w:rsidR="008F5AE3" w:rsidRDefault="002934D3">
      <w:pPr>
        <w:pStyle w:val="a3"/>
        <w:divId w:val="662784987"/>
      </w:pPr>
      <w:r>
        <w:t xml:space="preserve">Например , качество конструкции металлорежущих станков оценивают показателем </w:t>
      </w:r>
      <w:r>
        <w:rPr>
          <w:i/>
          <w:iCs/>
        </w:rPr>
        <w:t>g = G / Nд</w:t>
      </w:r>
      <w:r>
        <w:t xml:space="preserve"> , где G – масса, кг ; Nд – номинальная мощность приводного двигателя.</w:t>
      </w:r>
    </w:p>
    <w:p w:rsidR="008F5AE3" w:rsidRDefault="002934D3">
      <w:pPr>
        <w:pStyle w:val="a3"/>
        <w:divId w:val="662784987"/>
      </w:pPr>
      <w:r>
        <w:t>П. И. Орлов утверждает, что в этом случае, этот показатель “невыразительный”, т.к. не учитывает степень использования Nд, а также производительности станка.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"C:\\images\\paper\\72\\25\\5642572.png"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34" type="#_x0000_t75" style="width:261pt;height:84pt;visibility:visible">
            <v:imagedata r:id="rId13"/>
          </v:shape>
        </w:pict>
      </w:r>
      <w:r>
        <w:rPr>
          <w:noProof/>
        </w:rPr>
        <w:fldChar w:fldCharType="end"/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"C:\\images\\paper\\69\\2</w:instrText>
      </w:r>
      <w:r>
        <w:rPr>
          <w:b/>
          <w:noProof/>
        </w:rPr>
        <w:instrText>5\\5642569.png"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35" type="#_x0000_t75" style="width:9.75pt;height:18.75pt;visibility:visible">
            <v:imagedata r:id="rId14"/>
          </v:shape>
        </w:pict>
      </w:r>
      <w:r>
        <w:rPr>
          <w:b/>
          <w:noProof/>
        </w:rPr>
        <w:fldChar w:fldCharType="end"/>
      </w:r>
    </w:p>
    <w:p w:rsidR="008F5AE3" w:rsidRDefault="0032251B">
      <w:pPr>
        <w:pStyle w:val="a3"/>
        <w:divId w:val="662784987"/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"C:\\images\\paper\\73\\25\\5642573.png"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36" type="#_x0000_t75" style="width:260.25pt;height:128.25pt;visibility:visible">
            <v:imagedata r:id="rId15"/>
          </v:shape>
        </w:pict>
      </w:r>
      <w:r>
        <w:rPr>
          <w:b/>
          <w:noProof/>
        </w:rPr>
        <w:fldChar w:fldCharType="end"/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"C:\\images\\paper\\69\\25\\5642569.png"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37" type="#_x0000_t75" style="width:9.75pt;height:18.75pt;visibility:visible">
            <v:imagedata r:id="rId16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Понятие </w:t>
      </w:r>
      <w:r>
        <w:rPr>
          <w:b/>
          <w:bCs/>
        </w:rPr>
        <w:t>материалоемкость</w:t>
      </w:r>
      <w:r>
        <w:t xml:space="preserve"> отличается от понятия </w:t>
      </w:r>
      <w:r>
        <w:rPr>
          <w:b/>
          <w:bCs/>
        </w:rPr>
        <w:t>масса</w:t>
      </w:r>
      <w:r>
        <w:t xml:space="preserve"> – они неравнозначны. </w:t>
      </w:r>
    </w:p>
    <w:p w:rsidR="008F5AE3" w:rsidRDefault="002934D3">
      <w:pPr>
        <w:pStyle w:val="a3"/>
        <w:divId w:val="662784987"/>
      </w:pPr>
      <w:r>
        <w:t xml:space="preserve">Материалоёмкость лучше всего выражать </w:t>
      </w:r>
      <w:r>
        <w:rPr>
          <w:b/>
          <w:bCs/>
        </w:rPr>
        <w:t>объемом элементов</w:t>
      </w:r>
      <w:r>
        <w:t>, составляющих бьем.</w:t>
      </w:r>
    </w:p>
    <w:p w:rsidR="008F5AE3" w:rsidRDefault="002934D3">
      <w:pPr>
        <w:pStyle w:val="a3"/>
        <w:divId w:val="662784987"/>
      </w:pPr>
      <w:r>
        <w:t xml:space="preserve">Тогда </w:t>
      </w:r>
      <w:r>
        <w:rPr>
          <w:b/>
          <w:bCs/>
        </w:rPr>
        <w:t>удельная материалоемкость</w:t>
      </w:r>
      <w:r>
        <w:t xml:space="preserve"> – показатель качества конструкции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"C:\\images\\paper\\74\\25\\5642574.png"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38" type="#_x0000_t75" style="width:324.75pt;height:60pt;visibility:visible">
            <v:imagedata r:id="rId17"/>
          </v:shape>
        </w:pict>
      </w:r>
      <w:r>
        <w:rPr>
          <w:noProof/>
        </w:rPr>
        <w:fldChar w:fldCharType="end"/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"C:\\images\\paper\\69\\25\\5642569.png"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39" type="#_x0000_t75" style="width:9.75pt;height:18.75pt;visibility:visible">
            <v:imagedata r:id="rId18"/>
          </v:shape>
        </w:pict>
      </w:r>
      <w:r>
        <w:rPr>
          <w:b/>
          <w:noProof/>
        </w:rPr>
        <w:fldChar w:fldCharType="end"/>
      </w:r>
      <w:r w:rsidR="002934D3">
        <w:t xml:space="preserve">, где 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"C:\\images\\paper\\75\\25\\5642575.png"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0" type="#_x0000_t75" style="width:35.25pt;height:21.75pt;visibility:visible">
            <v:imagedata r:id="rId19"/>
          </v:shape>
        </w:pict>
      </w:r>
      <w:r>
        <w:rPr>
          <w:noProof/>
        </w:rPr>
        <w:fldChar w:fldCharType="end"/>
      </w:r>
      <w:r w:rsidR="002934D3">
        <w:t xml:space="preserve">– суммарные массы элементов, изготовленных из материалов с плотностью 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</w:instrText>
      </w:r>
      <w:r>
        <w:rPr>
          <w:noProof/>
        </w:rPr>
        <w:instrText>URE  \d "C:\\images\\paper\\76\\25\\5642576.png"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1" type="#_x0000_t75" style="width:14.25pt;height:18.75pt;visibility:visible">
            <v:imagedata r:id="rId20"/>
          </v:shape>
        </w:pict>
      </w:r>
      <w:r>
        <w:rPr>
          <w:noProof/>
        </w:rPr>
        <w:fldChar w:fldCharType="end"/>
      </w:r>
      <w:r w:rsidR="002934D3">
        <w:t>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"C:\\images\\paper\\77\\25\\5642577.png"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2" type="#_x0000_t75" style="width:57.75pt;height:38.25pt;visibility:visible">
            <v:imagedata r:id="rId21"/>
          </v:shape>
        </w:pict>
      </w:r>
      <w:r>
        <w:rPr>
          <w:noProof/>
        </w:rPr>
        <w:fldChar w:fldCharType="end"/>
      </w:r>
      <w:r w:rsidR="002934D3">
        <w:t>–коэффициент использования объема.</w:t>
      </w:r>
    </w:p>
    <w:p w:rsidR="008F5AE3" w:rsidRDefault="002934D3">
      <w:pPr>
        <w:pStyle w:val="a3"/>
        <w:divId w:val="662784987"/>
      </w:pPr>
      <w:r>
        <w:t>Снижение массы и материалоёмкости объекта обеспечивается рациональной конструкцией элементов объекта, которая основана на следующих принципах, –</w:t>
      </w:r>
    </w:p>
    <w:p w:rsidR="008F5AE3" w:rsidRDefault="002934D3">
      <w:pPr>
        <w:pStyle w:val="a3"/>
        <w:divId w:val="662784987"/>
      </w:pPr>
      <w:r>
        <w:t xml:space="preserve">—      рациональная форма сечения для каждого вида нагрузки – </w:t>
      </w:r>
      <w:r>
        <w:rPr>
          <w:b/>
          <w:bCs/>
        </w:rPr>
        <w:t>принцип равного напряжения сечения</w:t>
      </w:r>
      <w:r>
        <w:t xml:space="preserve"> ;</w:t>
      </w:r>
    </w:p>
    <w:p w:rsidR="008F5AE3" w:rsidRDefault="002934D3">
      <w:pPr>
        <w:pStyle w:val="a3"/>
        <w:divId w:val="662784987"/>
      </w:pPr>
      <w:r>
        <w:t xml:space="preserve">—      уменьшение концентрации нагрузки : обеспечение равномерного распределения напряжений в поперечных сечениях – </w:t>
      </w:r>
      <w:r>
        <w:rPr>
          <w:b/>
          <w:bCs/>
        </w:rPr>
        <w:t>принцип равнопрочности</w:t>
      </w:r>
      <w:r>
        <w:t xml:space="preserve"> ;</w:t>
      </w:r>
    </w:p>
    <w:p w:rsidR="008F5AE3" w:rsidRDefault="002934D3">
      <w:pPr>
        <w:pStyle w:val="a3"/>
        <w:divId w:val="662784987"/>
      </w:pPr>
      <w:r>
        <w:t xml:space="preserve">—      обеспечение рационального баланса жесткости – </w:t>
      </w:r>
      <w:r>
        <w:rPr>
          <w:b/>
          <w:bCs/>
        </w:rPr>
        <w:t>принцип относительной жесткости</w:t>
      </w:r>
      <w:r>
        <w:t xml:space="preserve"> (т.к. равнопрочные детали при прочих равных условиях</w:t>
      </w:r>
      <w:r>
        <w:rPr>
          <w:b/>
          <w:bCs/>
        </w:rPr>
        <w:t xml:space="preserve"> имеют меньшую жесткость</w:t>
      </w:r>
      <w:r>
        <w:t>) ;</w:t>
      </w:r>
    </w:p>
    <w:p w:rsidR="008F5AE3" w:rsidRDefault="002934D3">
      <w:pPr>
        <w:pStyle w:val="a3"/>
        <w:divId w:val="662784987"/>
      </w:pPr>
      <w:r>
        <w:t xml:space="preserve">—      устранение СНС : 2–3 вида нагружения ; поперечный изгиб ® чистый изгиб ® кручение ® срез ® растяжение (сжатие) – </w:t>
      </w:r>
      <w:r>
        <w:rPr>
          <w:b/>
          <w:bCs/>
        </w:rPr>
        <w:t>принцип рационального нагружения</w:t>
      </w:r>
      <w:r>
        <w:t xml:space="preserve">. (Силовая схема) . </w:t>
      </w:r>
      <w:r>
        <w:rPr>
          <w:b/>
          <w:bCs/>
        </w:rPr>
        <w:t>А. Н. Т. : “Силу надо “ловить” там где она возникает</w:t>
      </w:r>
      <w:r>
        <w:t xml:space="preserve">” </w:t>
      </w:r>
    </w:p>
    <w:p w:rsidR="008F5AE3" w:rsidRDefault="002934D3">
      <w:pPr>
        <w:pStyle w:val="a3"/>
        <w:divId w:val="662784987"/>
      </w:pPr>
      <w:r>
        <w:t>—      уменьшение неравномерности напряжений путём удаления материала из малонапряженных участков –</w:t>
      </w:r>
      <w:r>
        <w:rPr>
          <w:b/>
          <w:bCs/>
        </w:rPr>
        <w:t xml:space="preserve"> принцип обсечения</w:t>
      </w:r>
      <w:r>
        <w:t xml:space="preserve"> (снижаются инерционные нагрузки) ;</w:t>
      </w:r>
    </w:p>
    <w:p w:rsidR="008F5AE3" w:rsidRDefault="002934D3">
      <w:pPr>
        <w:pStyle w:val="a3"/>
        <w:divId w:val="662784987"/>
      </w:pPr>
      <w:r>
        <w:t>—      применение рациональных конструктивных схем : минимальное число звеньев, компактность, многопоточные схемы ;</w:t>
      </w:r>
    </w:p>
    <w:p w:rsidR="008F5AE3" w:rsidRDefault="002934D3">
      <w:pPr>
        <w:pStyle w:val="a3"/>
        <w:divId w:val="662784987"/>
      </w:pPr>
      <w:r>
        <w:t>—      уточнение расчетных напряжений (повышение за счет, например, экспериментального измерения и натуральных испытаний) ;</w:t>
      </w:r>
    </w:p>
    <w:p w:rsidR="008F5AE3" w:rsidRDefault="002934D3">
      <w:pPr>
        <w:pStyle w:val="a3"/>
        <w:divId w:val="662784987"/>
      </w:pPr>
      <w:r>
        <w:t>—      выбор соответствующего материала (замена металлов ПКМ) , применение технологических методов упрочнения материалов.</w:t>
      </w:r>
    </w:p>
    <w:p w:rsidR="008F5AE3" w:rsidRDefault="002934D3">
      <w:pPr>
        <w:pStyle w:val="a3"/>
        <w:divId w:val="662784987"/>
      </w:pPr>
      <w:r>
        <w:t xml:space="preserve">Выгодность материалов по массе можно оценить с помощью удельных показателей ,например, </w:t>
      </w:r>
      <w:r>
        <w:rPr>
          <w:i/>
          <w:iCs/>
        </w:rPr>
        <w:t>Lp = dв / g</w:t>
      </w:r>
      <w:r>
        <w:t xml:space="preserve"> (для растяжения-сжатия), которая наглядно интерпретируется, т.н. “разрывной длиной” – длина свободно подвешенного стержня (км) , при которой материал разрушится от действия массовых сил.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"C:\\images\\paper\\78\\25\\5642578.png"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3" type="#_x0000_t75" style="width:1.5pt;height:186pt;visibility:visible">
            <v:imagedata r:id="rId22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"C:\\images\\paper\\79\\25\\5642579.png"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4" type="#_x0000_t75" style="width:444.75pt;height:291.75pt;visibility:visible">
            <v:imagedata r:id="rId23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i/>
          <w:iCs/>
        </w:rPr>
        <w:t>А=s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"C:\\images\\paper\\80\\25\\564258</w:instrText>
      </w:r>
      <w:r>
        <w:rPr>
          <w:noProof/>
        </w:rPr>
        <w:instrText>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5" type="#_x0000_t75" style="width:309.75pt;height:348pt;visibility:visible">
            <v:imagedata r:id="rId24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Следует отметить, что выбор материала определяется не только его массово-прочностными характеристиками , но и другими немаловажными факторами, — </w:t>
      </w:r>
    </w:p>
    <w:p w:rsidR="008F5AE3" w:rsidRDefault="002934D3">
      <w:pPr>
        <w:pStyle w:val="a3"/>
        <w:divId w:val="662784987"/>
      </w:pPr>
      <w:r>
        <w:t>–      назначением и условиями работы детали ;</w:t>
      </w:r>
    </w:p>
    <w:p w:rsidR="008F5AE3" w:rsidRDefault="002934D3">
      <w:pPr>
        <w:pStyle w:val="a3"/>
        <w:divId w:val="662784987"/>
      </w:pPr>
      <w:r>
        <w:t>–      физико-механическими, технологическими и эксплуатационными свойствами материала ;</w:t>
      </w:r>
    </w:p>
    <w:p w:rsidR="008F5AE3" w:rsidRDefault="002934D3">
      <w:pPr>
        <w:pStyle w:val="a3"/>
        <w:divId w:val="662784987"/>
      </w:pPr>
      <w:r>
        <w:t>–      стоимостью (!) .</w:t>
      </w:r>
    </w:p>
    <w:p w:rsidR="008F5AE3" w:rsidRDefault="002934D3">
      <w:pPr>
        <w:pStyle w:val="a3"/>
        <w:divId w:val="662784987"/>
      </w:pPr>
      <w:r>
        <w:t>Вывод :  наибольшей универсальностью обладают стали, свойства которых определяются в широких пределах легированием, термической, химико-термической и термомеханической обработкой.</w:t>
      </w:r>
    </w:p>
    <w:p w:rsidR="008F5AE3" w:rsidRDefault="002934D3">
      <w:pPr>
        <w:pStyle w:val="a3"/>
        <w:divId w:val="662784987"/>
      </w:pPr>
      <w:r>
        <w:t>Стали</w:t>
      </w:r>
      <w:r>
        <w:rPr>
          <w:u w:val="single"/>
        </w:rPr>
        <w:t xml:space="preserve"> ещё долго будут основным материалом для изготовления нагруженных деталей.</w:t>
      </w:r>
    </w:p>
    <w:p w:rsidR="008F5AE3" w:rsidRDefault="002934D3">
      <w:pPr>
        <w:pStyle w:val="a3"/>
        <w:divId w:val="662784987"/>
      </w:pPr>
      <w:r>
        <w:t>Почти такими же свойствами обладают титановые сплавы (кроме обрабатываемости).</w:t>
      </w:r>
    </w:p>
    <w:p w:rsidR="008F5AE3" w:rsidRDefault="002934D3">
      <w:pPr>
        <w:pStyle w:val="a3"/>
        <w:divId w:val="662784987"/>
      </w:pPr>
      <w:r>
        <w:t>ПКМ выйдут на первое место только в случае обеспечения их стоимости на уровне металлических материалов (хотя бы титанов).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2970"/>
        <w:gridCol w:w="2940"/>
      </w:tblGrid>
      <w:tr w:rsidR="008F5AE3">
        <w:trPr>
          <w:divId w:val="662784987"/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Стали (констр)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Al – сплавы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Ti – сплавы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0,33...0.63 руб/кг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0,45...1,0 руб/кг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1,0...5 руб/кг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0,5 руб/кг  ¯ 90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0,8 руб/кг  ¯ 60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rPr>
                <w:b/>
                <w:bCs/>
              </w:rPr>
              <w:t>3 руб/кг  ¯ 15</w:t>
            </w:r>
          </w:p>
        </w:tc>
      </w:tr>
    </w:tbl>
    <w:p w:rsidR="008F5AE3" w:rsidRPr="002934D3" w:rsidRDefault="002934D3">
      <w:pPr>
        <w:pStyle w:val="a3"/>
        <w:divId w:val="662784987"/>
      </w:pPr>
      <w:r>
        <w:rPr>
          <w:b/>
          <w:bCs/>
        </w:rPr>
        <w:t>СВМ–45руб/кг+Экология</w:t>
      </w:r>
    </w:p>
    <w:p w:rsidR="008F5AE3" w:rsidRDefault="002934D3">
      <w:pPr>
        <w:pStyle w:val="a3"/>
        <w:divId w:val="662784987"/>
      </w:pPr>
      <w:r>
        <w:rPr>
          <w:u w:val="single"/>
        </w:rPr>
        <w:t>Жесткость конструкций. Конструктивные способы повышения жесткости.</w:t>
      </w:r>
    </w:p>
    <w:p w:rsidR="008F5AE3" w:rsidRDefault="002934D3">
      <w:pPr>
        <w:pStyle w:val="a3"/>
        <w:divId w:val="662784987"/>
      </w:pPr>
      <w:r>
        <w:t>Общее определение :</w:t>
      </w:r>
    </w:p>
    <w:p w:rsidR="008F5AE3" w:rsidRDefault="002934D3">
      <w:pPr>
        <w:pStyle w:val="a3"/>
        <w:divId w:val="662784987"/>
      </w:pPr>
      <w:r>
        <w:t>Жесткость – это способность системы сопротивляться действию внешних нагрузок с наименьшими деформациями (перемещениями).</w:t>
      </w:r>
    </w:p>
    <w:p w:rsidR="008F5AE3" w:rsidRDefault="002934D3">
      <w:pPr>
        <w:pStyle w:val="a3"/>
        <w:divId w:val="662784987"/>
      </w:pPr>
      <w:r>
        <w:t xml:space="preserve">Для машиностроения : </w:t>
      </w:r>
      <w:r>
        <w:rPr>
          <w:b/>
          <w:bCs/>
        </w:rPr>
        <w:t>жесткость</w:t>
      </w:r>
      <w:r>
        <w:t xml:space="preserve"> – это способность системы сопротивляться действию внешних нагрузок с деформациями (перемещениями), допустимыми </w:t>
      </w:r>
      <w:r>
        <w:rPr>
          <w:b/>
          <w:bCs/>
        </w:rPr>
        <w:t>без нарушения работоспособности</w:t>
      </w:r>
      <w:r>
        <w:t xml:space="preserve"> системы.</w:t>
      </w:r>
    </w:p>
    <w:p w:rsidR="008F5AE3" w:rsidRDefault="002934D3">
      <w:pPr>
        <w:pStyle w:val="a3"/>
        <w:divId w:val="662784987"/>
      </w:pPr>
      <w:r>
        <w:t xml:space="preserve">Таким образом , </w:t>
      </w:r>
      <w:r>
        <w:rPr>
          <w:b/>
          <w:bCs/>
        </w:rPr>
        <w:t xml:space="preserve">жесткость </w:t>
      </w:r>
      <w:r>
        <w:t>определяет работоспособность объекта в такой же мере (иногда большей) , как и прочность. И соответственно , определяет массу (материалоёмкость) конструкции.</w:t>
      </w:r>
    </w:p>
    <w:p w:rsidR="008F5AE3" w:rsidRDefault="002934D3">
      <w:pPr>
        <w:pStyle w:val="a3"/>
        <w:divId w:val="662784987"/>
      </w:pPr>
      <w:r>
        <w:t>Стремясь облегчить конструкцию и максимально использовать прочностные свойства материалов , конструктор повышает уровень напряжений в элементах конструкции, что приводит к увеличению деформаций (e = d / E).</w:t>
      </w:r>
    </w:p>
    <w:p w:rsidR="008F5AE3" w:rsidRDefault="002934D3">
      <w:pPr>
        <w:pStyle w:val="a3"/>
        <w:divId w:val="662784987"/>
      </w:pPr>
      <w:r>
        <w:t>Широкое применение равнопрочных, наиболее выгодных по массе конструкций , вызывает увеличение деформаций : такие конструкции имеют малую жесткость.</w:t>
      </w:r>
    </w:p>
    <w:p w:rsidR="008F5AE3" w:rsidRDefault="002934D3">
      <w:pPr>
        <w:pStyle w:val="a3"/>
        <w:divId w:val="662784987"/>
      </w:pPr>
      <w:r>
        <w:t>Вопрос повышения жесткости особенно актуален в связи с применением высокопрочных материалов, элементы из которых резко увеличивают деформативность конструкций.</w:t>
      </w:r>
    </w:p>
    <w:p w:rsidR="008F5AE3" w:rsidRDefault="002934D3">
      <w:pPr>
        <w:pStyle w:val="a3"/>
        <w:divId w:val="662784987"/>
      </w:pPr>
      <w:r>
        <w:t>Определить величину деформаций расчетными методами можно лишь при простых видах нагружения [ растяжение (сжатие), сдвиг (кручение), изгиб ] методами СМ иТУ.</w:t>
      </w:r>
    </w:p>
    <w:p w:rsidR="008F5AE3" w:rsidRDefault="002934D3">
      <w:pPr>
        <w:pStyle w:val="a3"/>
        <w:divId w:val="662784987"/>
      </w:pPr>
      <w:r>
        <w:t>В большинстве случаев приходится иметь дело с элементами конструкций, жесткость которых не поддаётся расчету : их сечения определяются технологией изготовления (например , литьё , прокат) или имеют сложную конфигурацию (корпусные детали).</w:t>
      </w:r>
    </w:p>
    <w:p w:rsidR="008F5AE3" w:rsidRDefault="002934D3">
      <w:pPr>
        <w:pStyle w:val="a3"/>
        <w:divId w:val="662784987"/>
      </w:pPr>
      <w:r>
        <w:t>Здесь применяются моделирование , эксперимент (испытания) , опыт и интуиция конструктора.</w:t>
      </w:r>
    </w:p>
    <w:p w:rsidR="008F5AE3" w:rsidRDefault="002934D3">
      <w:pPr>
        <w:pStyle w:val="a3"/>
        <w:divId w:val="662784987"/>
      </w:pPr>
      <w:r>
        <w:t>П. И. Орлов “ОК” отмечает : “... конструкции, разработанные начинающим конструктором, обычно “страдают” недостатком жесткости”.</w:t>
      </w:r>
    </w:p>
    <w:p w:rsidR="008F5AE3" w:rsidRDefault="002934D3">
      <w:pPr>
        <w:pStyle w:val="a3"/>
        <w:divId w:val="662784987"/>
      </w:pPr>
      <w:r>
        <w:t>Жесткость конструкции определяют следующие факторы :</w:t>
      </w:r>
    </w:p>
    <w:p w:rsidR="008F5AE3" w:rsidRDefault="002934D3">
      <w:pPr>
        <w:pStyle w:val="a3"/>
        <w:divId w:val="662784987"/>
      </w:pPr>
      <w:r>
        <w:t>—      Е (растяжение-сжатие, изгиб) ; G (сдвиг, кручение) ;</w:t>
      </w:r>
    </w:p>
    <w:p w:rsidR="008F5AE3" w:rsidRDefault="002934D3">
      <w:pPr>
        <w:pStyle w:val="a3"/>
        <w:divId w:val="662784987"/>
      </w:pPr>
      <w:r>
        <w:t>—      геометрические характеристики сечения  (A,J(W),J</w:t>
      </w:r>
      <w:r>
        <w:rPr>
          <w:vertAlign w:val="subscript"/>
        </w:rPr>
        <w:t>k</w:t>
      </w:r>
      <w:r>
        <w:t>(W</w:t>
      </w:r>
      <w:r>
        <w:rPr>
          <w:vertAlign w:val="subscript"/>
        </w:rPr>
        <w:t>k</w:t>
      </w:r>
      <w:r>
        <w:t>));</w:t>
      </w:r>
    </w:p>
    <w:p w:rsidR="008F5AE3" w:rsidRDefault="002934D3">
      <w:pPr>
        <w:pStyle w:val="a3"/>
        <w:divId w:val="662784987"/>
      </w:pPr>
      <w:r>
        <w:t>—      линейные размеры : длина L ;</w:t>
      </w:r>
    </w:p>
    <w:p w:rsidR="008F5AE3" w:rsidRDefault="002934D3">
      <w:pPr>
        <w:pStyle w:val="a3"/>
        <w:divId w:val="662784987"/>
      </w:pPr>
      <w:r>
        <w:t>—      вид нагружения , тип (жесткость) опор.</w:t>
      </w:r>
    </w:p>
    <w:p w:rsidR="008F5AE3" w:rsidRDefault="002934D3">
      <w:pPr>
        <w:pStyle w:val="a3"/>
        <w:divId w:val="662784987"/>
      </w:pPr>
      <w:r>
        <w:t xml:space="preserve">Факторы, влияющие на жесткость, можно объединить в обобщенном удельном показателе жесткости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"C:\\images\\paper\\81\\25</w:instrText>
      </w:r>
      <w:r>
        <w:rPr>
          <w:noProof/>
        </w:rPr>
        <w:instrText>\\5642581.png"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6" type="#_x0000_t75" style="width:419.25pt;height:42pt;visibility:visible">
            <v:imagedata r:id="rId25"/>
          </v:shape>
        </w:pict>
      </w:r>
      <w:r>
        <w:rPr>
          <w:noProof/>
        </w:rPr>
        <w:fldChar w:fldCharType="end"/>
      </w:r>
      <w:r w:rsidR="002934D3">
        <w:t xml:space="preserve">Таким образом ,  этот показатель объединяет характеристики прочности и жесткости и характеризует </w:t>
      </w:r>
      <w:r w:rsidR="002934D3">
        <w:rPr>
          <w:b/>
          <w:bCs/>
        </w:rPr>
        <w:t>способность материалов</w:t>
      </w:r>
      <w:r w:rsidR="002934D3">
        <w:t xml:space="preserve"> воспринимать </w:t>
      </w:r>
      <w:r w:rsidR="002934D3">
        <w:rPr>
          <w:b/>
          <w:bCs/>
        </w:rPr>
        <w:t>высокие нагрузки</w:t>
      </w:r>
      <w:r w:rsidR="002934D3">
        <w:t xml:space="preserve"> при </w:t>
      </w:r>
      <w:r w:rsidR="002934D3">
        <w:rPr>
          <w:b/>
          <w:bCs/>
        </w:rPr>
        <w:t>наименьших деформациях</w:t>
      </w:r>
      <w:r w:rsidR="002934D3">
        <w:t>, и наиболее полно оценивает</w:t>
      </w:r>
      <w:r w:rsidR="002934D3">
        <w:rPr>
          <w:b/>
          <w:bCs/>
        </w:rPr>
        <w:t xml:space="preserve"> выгодность</w:t>
      </w:r>
      <w:r w:rsidR="002934D3">
        <w:t xml:space="preserve"> материалов </w:t>
      </w:r>
      <w:r w:rsidR="002934D3">
        <w:rPr>
          <w:b/>
          <w:bCs/>
        </w:rPr>
        <w:t>по массе</w:t>
      </w:r>
      <w:r w:rsidR="002934D3">
        <w:t>.</w:t>
      </w:r>
    </w:p>
    <w:p w:rsidR="008F5AE3" w:rsidRDefault="002934D3">
      <w:pPr>
        <w:pStyle w:val="a3"/>
        <w:divId w:val="662784987"/>
      </w:pPr>
      <w:r>
        <w:t>Значения n</w:t>
      </w:r>
      <w:r>
        <w:rPr>
          <w:vertAlign w:val="subscript"/>
        </w:rPr>
        <w:t>l</w:t>
      </w:r>
      <w:r>
        <w:t xml:space="preserve"> для основных конструкционных (металлических) материалов можно представить диаграммой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"C:\\images\\paper\\82\\25\\5642582.png"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7" type="#_x0000_t75" style="width:272.25pt;height:197.25pt;visibility:visible">
            <v:imagedata r:id="rId26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Мы знаем , что на практике , выбор материала , определяется не только </w:t>
      </w:r>
      <w:r>
        <w:rPr>
          <w:b/>
          <w:bCs/>
        </w:rPr>
        <w:t>прочностно-жесткостными</w:t>
      </w:r>
      <w:r>
        <w:t xml:space="preserve"> характеристиками , но и технологическими и эксплуатационными свойствами.</w:t>
      </w:r>
    </w:p>
    <w:p w:rsidR="008F5AE3" w:rsidRDefault="002934D3">
      <w:pPr>
        <w:pStyle w:val="a3"/>
        <w:divId w:val="662784987"/>
      </w:pPr>
      <w:r>
        <w:t xml:space="preserve">Поэтому преимущественное значение в обеспечении прочности и жесткости (при минимальной возможной массе) имеют </w:t>
      </w:r>
      <w:r>
        <w:rPr>
          <w:b/>
          <w:bCs/>
        </w:rPr>
        <w:t>конструктивные меры (способы).</w:t>
      </w:r>
    </w:p>
    <w:p w:rsidR="008F5AE3" w:rsidRDefault="002934D3">
      <w:pPr>
        <w:pStyle w:val="a3"/>
        <w:divId w:val="662784987"/>
      </w:pPr>
      <w:r>
        <w:rPr>
          <w:u w:val="single"/>
        </w:rPr>
        <w:t>Конструктивные способы повышения жесткости</w:t>
      </w:r>
      <w:r>
        <w:t xml:space="preserve"> без существенного увеличения массы — </w:t>
      </w:r>
    </w:p>
    <w:p w:rsidR="008F5AE3" w:rsidRDefault="002934D3">
      <w:pPr>
        <w:pStyle w:val="a3"/>
        <w:divId w:val="662784987"/>
      </w:pPr>
      <w:r>
        <w:t>—      устранение изгиба , замена его растяжением или сжатием ;</w:t>
      </w:r>
    </w:p>
    <w:p w:rsidR="008F5AE3" w:rsidRDefault="002934D3">
      <w:pPr>
        <w:pStyle w:val="a3"/>
        <w:divId w:val="662784987"/>
      </w:pPr>
      <w:r>
        <w:t>—      для элементов конструкций , работающих на изгиб , –рациональная схема опор ; увеличение J(W)</w:t>
      </w:r>
    </w:p>
    <w:p w:rsidR="008F5AE3" w:rsidRDefault="002934D3">
      <w:pPr>
        <w:pStyle w:val="a3"/>
        <w:divId w:val="662784987"/>
      </w:pPr>
      <w:r>
        <w:t>—      усиление рёбрами, работающими предпочтительно на сжатие ;</w:t>
      </w:r>
    </w:p>
    <w:p w:rsidR="008F5AE3" w:rsidRDefault="002934D3">
      <w:pPr>
        <w:pStyle w:val="a3"/>
        <w:divId w:val="662784987"/>
      </w:pPr>
      <w:r>
        <w:t>—      усиление опор, затяжка опор (опорных сечений) и участков перехода от одного сечения к другому</w:t>
      </w:r>
    </w:p>
    <w:p w:rsidR="008F5AE3" w:rsidRDefault="002934D3">
      <w:pPr>
        <w:pStyle w:val="a3"/>
        <w:divId w:val="662784987"/>
      </w:pPr>
      <w:r>
        <w:t>—      блокирование деформаций (перемещений) введением поперечных и диагональных связей (фермы, рамы, расчалочные конструкции) ;</w:t>
      </w:r>
    </w:p>
    <w:p w:rsidR="008F5AE3" w:rsidRDefault="002934D3">
      <w:pPr>
        <w:pStyle w:val="a3"/>
        <w:divId w:val="662784987"/>
      </w:pPr>
      <w:r>
        <w:t>—      привлечение жесткости смежных деталей ;</w:t>
      </w:r>
    </w:p>
    <w:p w:rsidR="008F5AE3" w:rsidRDefault="002934D3">
      <w:pPr>
        <w:pStyle w:val="a3"/>
        <w:divId w:val="662784987"/>
      </w:pPr>
      <w:r>
        <w:t>—      для деталей коробчатого типа (базовые детали – станины) – применение скорлупных , сводчатых , сферических и т.п. форм ;</w:t>
      </w:r>
    </w:p>
    <w:p w:rsidR="008F5AE3" w:rsidRDefault="002934D3">
      <w:pPr>
        <w:pStyle w:val="a3"/>
        <w:divId w:val="662784987"/>
      </w:pPr>
      <w:r>
        <w:t xml:space="preserve">—     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"C:\\images\\paper\\83\\25\</w:instrText>
      </w:r>
      <w:r w:rsidR="0032251B">
        <w:rPr>
          <w:noProof/>
        </w:rPr>
        <w:instrText>\5642583.png"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048" type="#_x0000_t75" style="width:42pt;height:356.25pt;visibility:visible">
            <v:imagedata r:id="rId27"/>
          </v:shape>
        </w:pict>
      </w:r>
      <w:r w:rsidR="0032251B">
        <w:rPr>
          <w:noProof/>
        </w:rPr>
        <w:fldChar w:fldCharType="end"/>
      </w:r>
      <w:r>
        <w:t>для деталей типа дисков – применение конических, чашечных, сферических форм ; рациональное оребрение, гофрирование ;</w:t>
      </w:r>
    </w:p>
    <w:p w:rsidR="008F5AE3" w:rsidRDefault="002934D3">
      <w:pPr>
        <w:pStyle w:val="a3"/>
        <w:divId w:val="662784987"/>
      </w:pPr>
      <w:r>
        <w:t>—      для деталей типа плит – арочные, коробчатые, ячеистые и сотовые конструкции.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</w:instrText>
      </w:r>
      <w:r>
        <w:rPr>
          <w:noProof/>
        </w:rPr>
        <w:instrText>d "C:\\images\\paper\\84\\25\\5642584.png"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49" type="#_x0000_t75" style="width:32.25pt;height:22.5pt;visibility:visible">
            <v:imagedata r:id="rId28"/>
          </v:shape>
        </w:pict>
      </w:r>
      <w:r>
        <w:rPr>
          <w:noProof/>
        </w:rPr>
        <w:fldChar w:fldCharType="end"/>
      </w:r>
      <w:r w:rsidR="002934D3">
        <w:rPr>
          <w:u w:val="single"/>
        </w:rPr>
        <w:t xml:space="preserve">Схема </w:t>
      </w:r>
      <w:r w:rsidR="002934D3">
        <w:t>   1</w:t>
      </w:r>
    </w:p>
    <w:p w:rsidR="008F5AE3" w:rsidRDefault="002934D3">
      <w:pPr>
        <w:pStyle w:val="a3"/>
        <w:divId w:val="662784987"/>
      </w:pPr>
      <w:r>
        <w:t>Приводной элемент ШУ расположен между опорами.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F5AE3">
        <w:trPr>
          <w:divId w:val="418791641"/>
          <w:tblCellSpacing w:w="0" w:type="dxa"/>
        </w:trPr>
        <w:tc>
          <w:tcPr>
            <w:tcW w:w="0" w:type="auto"/>
            <w:hideMark/>
          </w:tcPr>
          <w:p w:rsidR="008F5AE3" w:rsidRPr="002934D3" w:rsidRDefault="0032251B">
            <w:pPr>
              <w:pStyle w:val="a3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\d "C:\\images\\paper\\85\\25\\5642585.png"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>
                <v:shape id="_x0000_i1050" type="#_x0000_t75" style="width:333pt;height:568.5pt;visibility:visible">
                  <v:imagedata r:id="rId29"/>
                </v:shape>
              </w:pict>
            </w:r>
            <w:r>
              <w:rPr>
                <w:noProof/>
              </w:rPr>
              <w:fldChar w:fldCharType="end"/>
            </w:r>
          </w:p>
        </w:tc>
      </w:tr>
    </w:tbl>
    <w:p w:rsidR="008F5AE3" w:rsidRPr="002934D3" w:rsidRDefault="002934D3">
      <w:pPr>
        <w:pStyle w:val="a3"/>
        <w:divId w:val="662784987"/>
      </w:pPr>
      <w:r>
        <w:t>Эта схема типична для токарных, фрезерных станков и для многоцелевых станков с ЧПУ.</w:t>
      </w:r>
    </w:p>
    <w:p w:rsidR="008F5AE3" w:rsidRDefault="002934D3">
      <w:pPr>
        <w:pStyle w:val="a3"/>
        <w:divId w:val="662784987"/>
      </w:pPr>
      <w:r>
        <w:t>Радиальное упругое перемещение шпинделя в расчетной точке слагается из следующих перемещений:</w:t>
      </w:r>
    </w:p>
    <w:p w:rsidR="008F5AE3" w:rsidRDefault="002934D3">
      <w:pPr>
        <w:pStyle w:val="a3"/>
        <w:divId w:val="662784987"/>
      </w:pPr>
      <w:r>
        <w:t>d</w:t>
      </w:r>
      <w:r>
        <w:rPr>
          <w:vertAlign w:val="subscript"/>
        </w:rPr>
        <w:t>1Q</w:t>
      </w:r>
      <w:r>
        <w:t>– тела шпинделя от силы Q в ПЭ ;</w:t>
      </w:r>
    </w:p>
    <w:p w:rsidR="008F5AE3" w:rsidRDefault="002934D3">
      <w:pPr>
        <w:pStyle w:val="a3"/>
        <w:divId w:val="662784987"/>
      </w:pPr>
      <w:r>
        <w:t>d</w:t>
      </w:r>
      <w:r>
        <w:rPr>
          <w:vertAlign w:val="subscript"/>
        </w:rPr>
        <w:t>2Q</w:t>
      </w:r>
      <w:r>
        <w:t xml:space="preserve"> – деформация опор от силы Q ;</w:t>
      </w:r>
    </w:p>
    <w:p w:rsidR="008F5AE3" w:rsidRDefault="002934D3">
      <w:pPr>
        <w:pStyle w:val="a3"/>
        <w:divId w:val="662784987"/>
      </w:pPr>
      <w:r>
        <w:t>d</w:t>
      </w:r>
      <w:r>
        <w:rPr>
          <w:vertAlign w:val="subscript"/>
        </w:rPr>
        <w:t>1Р</w:t>
      </w:r>
      <w:r>
        <w:t>  – тела шпинделя от силы резания P ;</w:t>
      </w:r>
    </w:p>
    <w:p w:rsidR="008F5AE3" w:rsidRDefault="002934D3">
      <w:pPr>
        <w:pStyle w:val="a3"/>
        <w:divId w:val="662784987"/>
      </w:pPr>
      <w:r>
        <w:t>d</w:t>
      </w:r>
      <w:r>
        <w:rPr>
          <w:vertAlign w:val="subscript"/>
        </w:rPr>
        <w:t>2Р</w:t>
      </w:r>
      <w:r>
        <w:t>   – деформация опор от силы Р.</w:t>
      </w:r>
    </w:p>
    <w:p w:rsidR="008F5AE3" w:rsidRDefault="002934D3">
      <w:pPr>
        <w:pStyle w:val="a3"/>
        <w:divId w:val="662784987"/>
      </w:pPr>
      <w:r>
        <w:t>l – межопорное расстояние; а –вылет шпинделя (консоль); в –расстояние от передней опоры до   сечения ПЭ;       J</w:t>
      </w:r>
      <w:r>
        <w:rPr>
          <w:vertAlign w:val="subscript"/>
        </w:rPr>
        <w:t>1</w:t>
      </w:r>
      <w:r>
        <w:t>–среднее значение осевого момента инерции консоли; J</w:t>
      </w:r>
      <w:r>
        <w:rPr>
          <w:vertAlign w:val="subscript"/>
        </w:rPr>
        <w:t>2</w:t>
      </w:r>
      <w:r>
        <w:t xml:space="preserve"> –среднее значение осевого момента инерции в МОР; S</w:t>
      </w:r>
      <w:r>
        <w:rPr>
          <w:vertAlign w:val="subscript"/>
        </w:rPr>
        <w:t>1</w:t>
      </w:r>
      <w:r>
        <w:t xml:space="preserve"> и S</w:t>
      </w:r>
      <w:r>
        <w:rPr>
          <w:vertAlign w:val="subscript"/>
        </w:rPr>
        <w:t>2</w:t>
      </w:r>
      <w:r>
        <w:t xml:space="preserve"> – площади поперечных сечений; Е–модуль Юнга материала шпинделя; </w:t>
      </w:r>
      <w:r>
        <w:rPr>
          <w:i/>
          <w:iCs/>
        </w:rPr>
        <w:t>G=E/[2(1+m)]</w:t>
      </w:r>
      <w:r>
        <w:t xml:space="preserve"> – модуль сдвига; j</w:t>
      </w:r>
      <w:r>
        <w:rPr>
          <w:vertAlign w:val="subscript"/>
        </w:rPr>
        <w:t xml:space="preserve">a </w:t>
      </w:r>
      <w:r>
        <w:t>и j</w:t>
      </w:r>
      <w:r>
        <w:rPr>
          <w:vertAlign w:val="subscript"/>
        </w:rPr>
        <w:t>b</w:t>
      </w:r>
      <w:r>
        <w:t xml:space="preserve">– радиальная жесткость передней и задней опор; Є– коэффициент защемления в передней опоре. </w:t>
      </w:r>
    </w:p>
    <w:p w:rsidR="008F5AE3" w:rsidRDefault="002934D3">
      <w:pPr>
        <w:pStyle w:val="a3"/>
        <w:divId w:val="662784987"/>
      </w:pPr>
      <w:r>
        <w:t xml:space="preserve">Упругое перемещение переднего конца шпинделя, слагающееся из всех названных выше перемещений, но без учёта защемляющего момента: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"C:\\images\\paper\\86\\25\\5642586.png"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51" type="#_x0000_t75" style="width:363pt;height:90pt;visibility:visible">
            <v:imagedata r:id="rId30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С учётом действия защемляющего момента в передней опоре перемещение переднего конца шпинделя: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</w:instrText>
      </w:r>
      <w:r>
        <w:rPr>
          <w:noProof/>
        </w:rPr>
        <w:instrText xml:space="preserve">  \d "C:\\images\\paper\\87\\25\\5642587.png"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52" type="#_x0000_t75" style="width:483.75pt;height:96.75pt;visibility:visible">
            <v:imagedata r:id="rId31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 Угол поворота (рад) в передней опоре:</w:t>
      </w:r>
    </w:p>
    <w:p w:rsidR="008F5AE3" w:rsidRDefault="0032251B">
      <w:pPr>
        <w:pStyle w:val="a3"/>
        <w:divId w:val="662784987"/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"C:\\images\\paper\\88\\25\\5642588.png"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53" type="#_x0000_t75" style="width:234.75pt;height:39.75pt;visibility:visible">
            <v:imagedata r:id="rId32"/>
          </v:shape>
        </w:pict>
      </w:r>
      <w:r>
        <w:rPr>
          <w:b/>
          <w:noProof/>
        </w:rPr>
        <w:fldChar w:fldCharType="end"/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"C:\\images\\paper\\69\\25\\5642569.png" \*</w:instrText>
      </w:r>
      <w:r>
        <w:rPr>
          <w:b/>
          <w:noProof/>
        </w:rPr>
        <w:instrText xml:space="preserve">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54" type="#_x0000_t75" style="width:9.75pt;height:18.75pt;visibility:visible">
            <v:imagedata r:id="rId33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В зависимостях (1) и (2) и в последующих под P и Q понимают составляющие сил, приведённые к одной плоскости. </w:t>
      </w:r>
    </w:p>
    <w:p w:rsidR="008F5AE3" w:rsidRDefault="002934D3">
      <w:pPr>
        <w:pStyle w:val="a3"/>
        <w:divId w:val="662784987"/>
      </w:pPr>
      <w:r>
        <w:t xml:space="preserve">Перед Q принимают знак (+), если силы P и Q направлены в одну сторону, и знак (–), если они направлены противоположно. </w:t>
      </w:r>
    </w:p>
    <w:p w:rsidR="008F5AE3" w:rsidRDefault="002934D3">
      <w:pPr>
        <w:pStyle w:val="a3"/>
        <w:divId w:val="662784987"/>
      </w:pPr>
      <w:r>
        <w:t xml:space="preserve">Введя в зависимости (1) и (2) безразмерное отношение </w:t>
      </w:r>
      <w:r>
        <w:rPr>
          <w:i/>
          <w:iCs/>
        </w:rPr>
        <w:t>l=l/a</w:t>
      </w:r>
      <w:r>
        <w:t xml:space="preserve">, характеризующая относительную длину межопорной части шпинделя, из уравнения  </w:t>
      </w:r>
      <w:r>
        <w:rPr>
          <w:i/>
          <w:iCs/>
        </w:rPr>
        <w:t>dd/dl=</w:t>
      </w:r>
      <w:r>
        <w:t xml:space="preserve">0 находят </w:t>
      </w:r>
      <w:r>
        <w:rPr>
          <w:i/>
          <w:iCs/>
        </w:rPr>
        <w:t>l</w:t>
      </w:r>
      <w:r>
        <w:rPr>
          <w:i/>
          <w:iCs/>
          <w:vertAlign w:val="subscript"/>
        </w:rPr>
        <w:t xml:space="preserve">opt </w:t>
      </w:r>
      <w:r>
        <w:t>–оптимальное по условию жёсткости® и соответствует l</w:t>
      </w:r>
      <w:r>
        <w:rPr>
          <w:vertAlign w:val="subscript"/>
        </w:rPr>
        <w:t>opt</w:t>
      </w:r>
      <w:r>
        <w:t xml:space="preserve">. 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Схема </w:t>
      </w:r>
      <w:r>
        <w:rPr>
          <w:u w:val="single"/>
        </w:rPr>
        <w:softHyphen/>
        <w:t xml:space="preserve"> .</w:t>
      </w:r>
      <w:r>
        <w:t xml:space="preserve"> приводной элемент расположен на задней консоли на расстоянии </w:t>
      </w:r>
      <w:r>
        <w:rPr>
          <w:u w:val="single"/>
        </w:rPr>
        <w:t>С</w:t>
      </w:r>
      <w:r>
        <w:t xml:space="preserve"> от задней опоры. Этот случай,– для внутришлифовальных станков и отделочно расточных головок.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"C:\\images\\paper\\89\\25\\5642589.png"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55" type="#_x0000_t75" style="width:264pt;height:121.5pt;visibility:visible">
            <v:imagedata r:id="rId34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Перемещение переднего конца шпинделя с учётом защемляющего момента в опоре шпиндельного узла: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"C:\\images\\paper\\90\\25\\5642590.png"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56" type="#_x0000_t75" style="width:402.75pt;height:90.75pt;visibility:visible">
            <v:imagedata r:id="rId35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softHyphen/>
      </w:r>
      <w:r>
        <w:rPr>
          <w:vertAlign w:val="superscript"/>
        </w:rPr>
        <w:t>P</w:t>
      </w:r>
      <w:r>
        <w:t xml:space="preserve">  </w:t>
      </w:r>
      <w:r>
        <w:softHyphen/>
      </w:r>
      <w:r>
        <w:rPr>
          <w:vertAlign w:val="superscript"/>
        </w:rPr>
        <w:t xml:space="preserve">Q  </w:t>
      </w:r>
      <w:r>
        <w:t xml:space="preserve">эквивалентно </w:t>
      </w:r>
      <w:r w:rsidR="0032251B">
        <w:rPr>
          <w:noProof/>
          <w:vertAlign w:val="superscript"/>
        </w:rPr>
        <w:fldChar w:fldCharType="begin"/>
      </w:r>
      <w:r w:rsidR="0032251B">
        <w:rPr>
          <w:noProof/>
          <w:vertAlign w:val="superscript"/>
        </w:rPr>
        <w:instrText xml:space="preserve"> </w:instrText>
      </w:r>
      <w:r w:rsidR="0032251B">
        <w:rPr>
          <w:noProof/>
          <w:vertAlign w:val="superscript"/>
        </w:rPr>
        <w:instrText>INCLUDEPICTURE  \d "C:\\images\\paper\\69\\25\\5642569.png" \* MERGEFORMATINET</w:instrText>
      </w:r>
      <w:r w:rsidR="0032251B">
        <w:rPr>
          <w:noProof/>
          <w:vertAlign w:val="superscript"/>
        </w:rPr>
        <w:instrText xml:space="preserve"> </w:instrText>
      </w:r>
      <w:r w:rsidR="0032251B">
        <w:rPr>
          <w:noProof/>
          <w:vertAlign w:val="superscript"/>
        </w:rPr>
        <w:fldChar w:fldCharType="separate"/>
      </w:r>
      <w:r w:rsidR="0032251B">
        <w:rPr>
          <w:noProof/>
          <w:vertAlign w:val="superscript"/>
        </w:rPr>
        <w:pict>
          <v:shape id="_x0000_i1057" type="#_x0000_t75" style="width:9.75pt;height:18.75pt;visibility:visible">
            <v:imagedata r:id="rId36"/>
          </v:shape>
        </w:pict>
      </w:r>
      <w:r w:rsidR="0032251B">
        <w:rPr>
          <w:noProof/>
          <w:vertAlign w:val="superscript"/>
        </w:rPr>
        <w:fldChar w:fldCharType="end"/>
      </w:r>
      <w:r>
        <w:rPr>
          <w:vertAlign w:val="subscript"/>
        </w:rPr>
        <w:t>P</w:t>
      </w:r>
      <w:r>
        <w:t xml:space="preserve">¯  </w:t>
      </w:r>
      <w:r>
        <w:softHyphen/>
      </w:r>
      <w:r>
        <w:rPr>
          <w:vertAlign w:val="superscript"/>
        </w:rPr>
        <w:t xml:space="preserve">Q </w:t>
      </w:r>
      <w:r>
        <w:t>® перед Q противоположный знак.</w:t>
      </w:r>
    </w:p>
    <w:p w:rsidR="008F5AE3" w:rsidRDefault="002934D3">
      <w:pPr>
        <w:pStyle w:val="a3"/>
        <w:divId w:val="662784987"/>
      </w:pPr>
      <w:r>
        <w:t xml:space="preserve">При </w:t>
      </w:r>
      <w:r>
        <w:rPr>
          <w:i/>
          <w:iCs/>
        </w:rPr>
        <w:t>e=0; d=d</w:t>
      </w:r>
      <w:r>
        <w:rPr>
          <w:i/>
          <w:iCs/>
          <w:vertAlign w:val="subscript"/>
        </w:rPr>
        <w:t>1</w:t>
      </w:r>
      <w:r>
        <w:rPr>
          <w:i/>
          <w:iCs/>
        </w:rPr>
        <w:t>+d</w:t>
      </w:r>
      <w:r>
        <w:rPr>
          <w:i/>
          <w:iCs/>
          <w:vertAlign w:val="subscript"/>
        </w:rPr>
        <w:t>2</w:t>
      </w:r>
      <w:r>
        <w:t xml:space="preserve">. </w:t>
      </w:r>
    </w:p>
    <w:p w:rsidR="008F5AE3" w:rsidRDefault="002934D3">
      <w:pPr>
        <w:pStyle w:val="a3"/>
        <w:divId w:val="662784987"/>
      </w:pPr>
      <w:r>
        <w:rPr>
          <w:u w:val="single"/>
        </w:rPr>
        <w:t>Схема ® .</w:t>
      </w:r>
      <w:r>
        <w:t xml:space="preserve"> Шпиндель не нагружен силами от привода. (Например, мотор–  шпиндели )®в прецизионных станках.  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</w:instrText>
      </w:r>
      <w:r>
        <w:rPr>
          <w:noProof/>
        </w:rPr>
        <w:instrText>PICTURE  \d "C:\\images\\paper\\91\\25\\5642591.png"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58" type="#_x0000_t75" style="width:246pt;height:123.75pt;visibility:visible">
            <v:imagedata r:id="rId37"/>
          </v:shape>
        </w:pict>
      </w:r>
      <w:r>
        <w:rPr>
          <w:noProof/>
        </w:rPr>
        <w:fldChar w:fldCharType="end"/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"C:\\images\\paper\\92\\25\\5642592.png"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59" type="#_x0000_t75" style="width:458.25pt;height:174.75pt;visibility:visible">
            <v:imagedata r:id="rId38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u w:val="single"/>
        </w:rPr>
        <w:t>Расчеты базовых деталей на жесткость. Несущая система и базовые детали.</w:t>
      </w:r>
    </w:p>
    <w:p w:rsidR="008F5AE3" w:rsidRDefault="002934D3">
      <w:pPr>
        <w:pStyle w:val="a3"/>
        <w:divId w:val="662784987"/>
      </w:pPr>
      <w:r>
        <w:t xml:space="preserve">Несущей системой называется совокупность деталей и узлов МРС, обеспечивающих правильное расположение инструмента и обрабатываемой детали,– шпиндельный узел и базовые детали (узлы): станина (направляющие), стойки, корпуса коробки скоростей и подач, задние бабки, суппорты, планшайбы, столы, которые воспринимают силы резания при обработке. </w:t>
      </w:r>
    </w:p>
    <w:p w:rsidR="008F5AE3" w:rsidRDefault="002934D3">
      <w:pPr>
        <w:pStyle w:val="a3"/>
        <w:divId w:val="662784987"/>
      </w:pPr>
      <w:r>
        <w:t>Жесткость МРС связана с его компоновкой. Применяют жесткие замкнутые конструкции (предпочтительно – симметричные).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"C:\\images\\paper\\93\\25\\5642593.png"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60" type="#_x0000_t75" style="width:253.5pt;height:88.5pt;visibility:visible">
            <v:imagedata r:id="rId39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> 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"C:\\images\\paper\\94\\25\\5642594.png"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61" type="#_x0000_t75" style="width:297pt;height:186.75pt;visibility:visible">
            <v:imagedata r:id="rId40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 xml:space="preserve">Для снижения величины деформаций применяют материалы с высоким модулем Е. </w:t>
      </w:r>
    </w:p>
    <w:p w:rsidR="008F5AE3" w:rsidRDefault="002934D3">
      <w:pPr>
        <w:pStyle w:val="a3"/>
        <w:divId w:val="662784987"/>
      </w:pPr>
      <w:r>
        <w:t xml:space="preserve">Для базовых деталей средних размеров и несложной формы рекомендуется–серый чугун СЧ 21–40 (HB 200...220). </w:t>
      </w:r>
    </w:p>
    <w:p w:rsidR="008F5AE3" w:rsidRDefault="002934D3">
      <w:pPr>
        <w:pStyle w:val="a3"/>
        <w:divId w:val="662784987"/>
      </w:pPr>
      <w:r>
        <w:t>Для тяжелонагруженных</w:t>
      </w:r>
      <w:r>
        <w:rPr>
          <w:u w:val="single"/>
        </w:rPr>
        <w:t xml:space="preserve"> станин</w:t>
      </w:r>
      <w:r>
        <w:t xml:space="preserve">: марки СЧ 28–48 или СЧ 38–40. </w:t>
      </w:r>
    </w:p>
    <w:p w:rsidR="008F5AE3" w:rsidRDefault="002934D3">
      <w:pPr>
        <w:pStyle w:val="a3"/>
        <w:divId w:val="662784987"/>
      </w:pPr>
      <w:r>
        <w:t>Для специальных станков целесообразно корпусные детали выполнять сварными из низкоуглеродистой листовой стали (Ст3 и Ст4, d</w:t>
      </w:r>
      <w:r>
        <w:rPr>
          <w:vertAlign w:val="subscript"/>
        </w:rPr>
        <w:t>ст</w:t>
      </w:r>
      <w:r>
        <w:t xml:space="preserve">=8...12 мм. </w:t>
      </w:r>
    </w:p>
    <w:p w:rsidR="008F5AE3" w:rsidRDefault="002934D3">
      <w:pPr>
        <w:pStyle w:val="a3"/>
        <w:divId w:val="662784987"/>
      </w:pPr>
      <w:r>
        <w:t xml:space="preserve">Применяют также железобетон. </w:t>
      </w:r>
    </w:p>
    <w:p w:rsidR="008F5AE3" w:rsidRDefault="002934D3">
      <w:pPr>
        <w:pStyle w:val="a3"/>
        <w:divId w:val="662784987"/>
      </w:pPr>
      <w:r>
        <w:t xml:space="preserve">Наиболее ответственными элементами станины являются </w:t>
      </w:r>
      <w:r>
        <w:rPr>
          <w:b/>
          <w:bCs/>
        </w:rPr>
        <w:t>направляющие.</w:t>
      </w:r>
    </w:p>
    <w:p w:rsidR="008F5AE3" w:rsidRDefault="002934D3">
      <w:pPr>
        <w:pStyle w:val="a3"/>
        <w:divId w:val="662784987"/>
      </w:pPr>
      <w:r>
        <w:t>Точность изготовления направляющих и стабильность отклонений от прямолинейности и плоскостности определяют точность обработки изделий.</w:t>
      </w:r>
    </w:p>
    <w:p w:rsidR="008F5AE3" w:rsidRDefault="002934D3">
      <w:pPr>
        <w:pStyle w:val="a3"/>
        <w:divId w:val="662784987"/>
      </w:pPr>
      <w:r>
        <w:t>В МРС применяют направляющие скольжения , качения и комбинированные.</w:t>
      </w:r>
    </w:p>
    <w:p w:rsidR="008F5AE3" w:rsidRDefault="002934D3">
      <w:pPr>
        <w:pStyle w:val="a3"/>
        <w:divId w:val="662784987"/>
      </w:pPr>
      <w:r>
        <w:t>НС с полужесткой смазкой, обладающие высокой контактной жесткостью, применяют в универсальных МРС, когда нецелесообразно применение более совершенных (и соответственно дорогих) типов направляющих.</w:t>
      </w:r>
    </w:p>
    <w:p w:rsidR="008F5AE3" w:rsidRDefault="002934D3">
      <w:pPr>
        <w:pStyle w:val="a3"/>
        <w:divId w:val="662784987"/>
      </w:pPr>
      <w:r>
        <w:t>В быстроходных и точных станках с ЧПУ применяют направляющие качения (НК) , комбинированные или ГСН (гидростатические).</w:t>
      </w:r>
    </w:p>
    <w:p w:rsidR="008F5AE3" w:rsidRDefault="002934D3">
      <w:pPr>
        <w:pStyle w:val="a3"/>
        <w:divId w:val="662784987"/>
      </w:pPr>
      <w:r>
        <w:t xml:space="preserve">Выбор конструкции и материалов НС с полужидкостной смазкой определяется требованиями, — </w:t>
      </w:r>
    </w:p>
    <w:p w:rsidR="008F5AE3" w:rsidRDefault="002934D3">
      <w:pPr>
        <w:pStyle w:val="a3"/>
        <w:divId w:val="662784987"/>
      </w:pPr>
      <w:r>
        <w:t>–      точности движения по направляющим рабочего узла;</w:t>
      </w:r>
    </w:p>
    <w:p w:rsidR="008F5AE3" w:rsidRDefault="002934D3">
      <w:pPr>
        <w:pStyle w:val="a3"/>
        <w:divId w:val="662784987"/>
      </w:pPr>
      <w:r>
        <w:t>–      жесткости;</w:t>
      </w:r>
    </w:p>
    <w:p w:rsidR="008F5AE3" w:rsidRDefault="002934D3">
      <w:pPr>
        <w:pStyle w:val="a3"/>
        <w:divId w:val="662784987"/>
      </w:pPr>
      <w:r>
        <w:t>–      min сил трения в направляющих.</w:t>
      </w:r>
    </w:p>
    <w:p w:rsidR="008F5AE3" w:rsidRDefault="002934D3">
      <w:pPr>
        <w:pStyle w:val="a3"/>
        <w:divId w:val="662784987"/>
      </w:pPr>
      <w:r>
        <w:t xml:space="preserve">Направляющие рассчитывают на , — </w:t>
      </w:r>
    </w:p>
    <w:p w:rsidR="008F5AE3" w:rsidRDefault="002934D3">
      <w:pPr>
        <w:pStyle w:val="a3"/>
        <w:divId w:val="662784987"/>
      </w:pPr>
      <w:r>
        <w:t>*           износостойкость,</w:t>
      </w:r>
    </w:p>
    <w:p w:rsidR="008F5AE3" w:rsidRDefault="002934D3">
      <w:pPr>
        <w:pStyle w:val="a3"/>
        <w:divId w:val="662784987"/>
      </w:pPr>
      <w:r>
        <w:t>*           жесткость.</w:t>
      </w:r>
    </w:p>
    <w:p w:rsidR="008F5AE3" w:rsidRDefault="002934D3">
      <w:pPr>
        <w:pStyle w:val="a3"/>
        <w:divId w:val="662784987"/>
      </w:pPr>
      <w:r>
        <w:t>При расчете на износостойкость определяют max – давление между трущимися поверхностями и сравнивают с допускаемым давлением, которое для крупных направляющих МРС нормальной точности принимается [ P ]</w:t>
      </w:r>
      <w:r>
        <w:rPr>
          <w:vertAlign w:val="subscript"/>
        </w:rPr>
        <w:t xml:space="preserve"> max</w:t>
      </w:r>
      <w:r>
        <w:t xml:space="preserve"> = 2,5...3 MПа;</w:t>
      </w:r>
    </w:p>
    <w:p w:rsidR="008F5AE3" w:rsidRDefault="002934D3">
      <w:pPr>
        <w:pStyle w:val="a3"/>
        <w:divId w:val="662784987"/>
      </w:pPr>
      <w:r>
        <w:t>–      для прецизионных и тяжелых МРС [ P ]</w:t>
      </w:r>
      <w:r>
        <w:rPr>
          <w:vertAlign w:val="subscript"/>
        </w:rPr>
        <w:t xml:space="preserve"> max</w:t>
      </w:r>
      <w:r>
        <w:t xml:space="preserve"> = 1...2 MПа;</w:t>
      </w:r>
    </w:p>
    <w:p w:rsidR="008F5AE3" w:rsidRDefault="002934D3">
      <w:pPr>
        <w:pStyle w:val="a3"/>
        <w:divId w:val="662784987"/>
      </w:pPr>
      <w:r>
        <w:t>–      для шлифовальных станков (условия абразивного износа), [ P ]</w:t>
      </w:r>
      <w:r>
        <w:rPr>
          <w:vertAlign w:val="subscript"/>
        </w:rPr>
        <w:t xml:space="preserve"> max</w:t>
      </w:r>
      <w:r>
        <w:t xml:space="preserve"> = 0,05...0,08 MПа.</w:t>
      </w:r>
    </w:p>
    <w:p w:rsidR="008F5AE3" w:rsidRDefault="002934D3">
      <w:pPr>
        <w:pStyle w:val="a3"/>
        <w:divId w:val="662784987"/>
      </w:pPr>
      <w:r>
        <w:t>В расчете на жесткость определяется смещение инструмента по направлению , которое более всего влияет на точность обработки.</w:t>
      </w:r>
    </w:p>
    <w:p w:rsidR="008F5AE3" w:rsidRDefault="002934D3">
      <w:pPr>
        <w:pStyle w:val="a3"/>
        <w:divId w:val="662784987"/>
      </w:pPr>
      <w:r>
        <w:t>Для этого определяют средние давления на направляющие от сил резания и веса подвижного узла.</w:t>
      </w:r>
    </w:p>
    <w:p w:rsidR="008F5AE3" w:rsidRDefault="002934D3">
      <w:pPr>
        <w:pStyle w:val="a3"/>
        <w:divId w:val="662784987"/>
      </w:pPr>
      <w:r>
        <w:t>Принимают допущение,</w:t>
      </w:r>
      <w:r>
        <w:rPr>
          <w:b/>
          <w:bCs/>
        </w:rPr>
        <w:t xml:space="preserve"> что контактные перемещения в направляющих прямо пропорциональны средним давлениям.</w:t>
      </w:r>
    </w:p>
    <w:p w:rsidR="008F5AE3" w:rsidRDefault="002934D3">
      <w:pPr>
        <w:pStyle w:val="a3"/>
        <w:divId w:val="662784987"/>
      </w:pPr>
      <w:r>
        <w:t>Используя нормированный коэффициент контактной податливости С = 10 мкм мм</w:t>
      </w:r>
      <w:r>
        <w:rPr>
          <w:vertAlign w:val="superscript"/>
        </w:rPr>
        <w:t>2</w:t>
      </w:r>
      <w:r>
        <w:t xml:space="preserve"> Н</w:t>
      </w:r>
      <w:r>
        <w:rPr>
          <w:vertAlign w:val="superscript"/>
        </w:rPr>
        <w:t>-1</w:t>
      </w:r>
      <w:r>
        <w:t xml:space="preserve"> , определяют смещение инструмента d , обусловленное поперечным и угловыми перемещениями подвижного узла.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N. B. </w:t>
      </w:r>
      <w:r>
        <w:t>Значение d должно составлять часть 10% из общего баланса допускаемого отклонения размера обрабатываемой детали , которые отводятся для несущей системы МРС.</w:t>
      </w:r>
    </w:p>
    <w:p w:rsidR="008F5AE3" w:rsidRDefault="002934D3">
      <w:pPr>
        <w:pStyle w:val="a3"/>
        <w:divId w:val="662784987"/>
      </w:pPr>
      <w:r>
        <w:t>Расчеты направляющих приведены в учебной и справочной литературе, например Кочергин А. И. “К и Р МРС и СК”;”Курсовое проектирование. Учебное пособие для вузов” — Мн: “ВШ”,1991 г, стр. 264...298.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Тяговые устройства (ТУ)</w:t>
      </w:r>
      <w:r>
        <w:t xml:space="preserve"> – предназначены для перемещения подвижных узлов станка по направляющим.</w:t>
      </w:r>
    </w:p>
    <w:p w:rsidR="008F5AE3" w:rsidRDefault="002934D3">
      <w:pPr>
        <w:pStyle w:val="a3"/>
        <w:divId w:val="662784987"/>
      </w:pPr>
      <w:r>
        <w:t xml:space="preserve">К ТУ предъявляются следующие основные требования, — </w:t>
      </w:r>
    </w:p>
    <w:p w:rsidR="008F5AE3" w:rsidRDefault="002934D3">
      <w:pPr>
        <w:pStyle w:val="a3"/>
        <w:divId w:val="662784987"/>
      </w:pPr>
      <w:r>
        <w:t>*           высокая чувствительность для обеспечения малых перемещений без скачков;</w:t>
      </w:r>
    </w:p>
    <w:p w:rsidR="008F5AE3" w:rsidRDefault="002934D3">
      <w:pPr>
        <w:pStyle w:val="a3"/>
        <w:divId w:val="662784987"/>
      </w:pPr>
      <w:r>
        <w:t>*           обеспечение заданного закона движения;</w:t>
      </w:r>
    </w:p>
    <w:p w:rsidR="008F5AE3" w:rsidRDefault="002934D3">
      <w:pPr>
        <w:pStyle w:val="a3"/>
        <w:divId w:val="662784987"/>
      </w:pPr>
      <w:r>
        <w:t>*           быстродействие при переходных процессах;</w:t>
      </w:r>
    </w:p>
    <w:p w:rsidR="008F5AE3" w:rsidRDefault="002934D3">
      <w:pPr>
        <w:pStyle w:val="a3"/>
        <w:divId w:val="662784987"/>
      </w:pPr>
      <w:r>
        <w:t>*           большая жесткость , которая определяет точность обработки на статичных и динамичных режимах;</w:t>
      </w:r>
    </w:p>
    <w:p w:rsidR="008F5AE3" w:rsidRDefault="002934D3">
      <w:pPr>
        <w:pStyle w:val="a3"/>
        <w:divId w:val="662784987"/>
      </w:pPr>
      <w:r>
        <w:t>*           беззазорность передач: особенно в случаях закономерных нагрузок и при автоматизированной обработке.</w:t>
      </w:r>
    </w:p>
    <w:p w:rsidR="008F5AE3" w:rsidRDefault="002934D3">
      <w:pPr>
        <w:pStyle w:val="a3"/>
        <w:divId w:val="662784987"/>
      </w:pPr>
      <w:r>
        <w:t>В автоматизированных МРС применяют следующие типы ТУ :</w:t>
      </w:r>
    </w:p>
    <w:p w:rsidR="008F5AE3" w:rsidRDefault="002934D3">
      <w:pPr>
        <w:pStyle w:val="a3"/>
        <w:divId w:val="662784987"/>
      </w:pPr>
      <w:r>
        <w:t>В–Г К , кулачковые механизмы, гидростатические передачи В–Г ,следящие гидроприводы (ГЦ) и др.</w:t>
      </w:r>
    </w:p>
    <w:p w:rsidR="008F5AE3" w:rsidRDefault="002934D3">
      <w:pPr>
        <w:pStyle w:val="a3"/>
        <w:divId w:val="662784987"/>
      </w:pPr>
      <w:r>
        <w:t>Перспективными , особенно для станков с ЧПУ , являются линейные ЭД , применение которых позволит исключить все названые виды передач.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Тяговые устройства привода подачи.</w:t>
      </w:r>
    </w:p>
    <w:p w:rsidR="008F5AE3" w:rsidRDefault="002934D3">
      <w:pPr>
        <w:pStyle w:val="a3"/>
        <w:divId w:val="662784987"/>
      </w:pPr>
      <w:r>
        <w:rPr>
          <w:u w:val="single"/>
        </w:rPr>
        <w:t>Передача винт–гайка качения</w:t>
      </w:r>
      <w:r>
        <w:t xml:space="preserve"> обладает свойствами , позволяющими применять её как для привода подач без отсчета перемещений (универсальные МРС, силовые столы агрегатных станков) , так и в приводах подач и позиционирования станков с ЧПУ.</w:t>
      </w:r>
    </w:p>
    <w:p w:rsidR="008F5AE3" w:rsidRDefault="002934D3">
      <w:pPr>
        <w:pStyle w:val="a3"/>
        <w:divId w:val="662784987"/>
      </w:pPr>
      <w:r>
        <w:t xml:space="preserve">Для ПВ–ГК  характерны, — </w:t>
      </w:r>
    </w:p>
    <w:p w:rsidR="008F5AE3" w:rsidRDefault="002934D3">
      <w:pPr>
        <w:pStyle w:val="a3"/>
        <w:divId w:val="662784987"/>
      </w:pPr>
      <w:r>
        <w:t>*           высокий КПД (0,8...0,9);</w:t>
      </w:r>
    </w:p>
    <w:p w:rsidR="008F5AE3" w:rsidRDefault="002934D3">
      <w:pPr>
        <w:pStyle w:val="a3"/>
        <w:divId w:val="662784987"/>
      </w:pPr>
      <w:r>
        <w:t>*           небольшое различие между силами трения движения и покоя</w:t>
      </w:r>
    </w:p>
    <w:p w:rsidR="008F5AE3" w:rsidRDefault="002934D3">
      <w:pPr>
        <w:pStyle w:val="a3"/>
        <w:divId w:val="662784987"/>
      </w:pPr>
      <w:r>
        <w:t>*           изначальное влияние частоты вращения винта на силу трения в механизме;</w:t>
      </w:r>
    </w:p>
    <w:p w:rsidR="008F5AE3" w:rsidRDefault="002934D3">
      <w:pPr>
        <w:pStyle w:val="a3"/>
        <w:divId w:val="662784987"/>
      </w:pPr>
      <w:r>
        <w:t>*           полное отсутствие осевого зазора.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Недостатки </w:t>
      </w:r>
      <w:r>
        <w:t xml:space="preserve">: </w:t>
      </w:r>
      <w:r>
        <w:rPr>
          <w:b/>
          <w:bCs/>
        </w:rPr>
        <w:t>высокая стоимость , пониженное демпфирование , отсутствие самоторможения.</w:t>
      </w:r>
    </w:p>
    <w:p w:rsidR="008F5AE3" w:rsidRDefault="002934D3">
      <w:pPr>
        <w:pStyle w:val="a3"/>
        <w:divId w:val="662784987"/>
      </w:pPr>
      <w:r>
        <w:rPr>
          <w:u w:val="single"/>
        </w:rPr>
        <w:t>Устройство и размеры передачи</w:t>
      </w:r>
      <w:r>
        <w:t>. ПВ–ГК состоит из винта 1 , гайки 2 , шариков 3 и устройств для возврата шариков.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345"/>
        <w:gridCol w:w="5430"/>
        <w:gridCol w:w="360"/>
      </w:tblGrid>
      <w:tr w:rsidR="008F5AE3">
        <w:trPr>
          <w:divId w:val="662784987"/>
          <w:trHeight w:val="450"/>
          <w:tblCellSpacing w:w="0" w:type="dxa"/>
        </w:trPr>
        <w:tc>
          <w:tcPr>
            <w:tcW w:w="2985" w:type="dxa"/>
            <w:vAlign w:val="center"/>
            <w:hideMark/>
          </w:tcPr>
          <w:p w:rsidR="008F5AE3" w:rsidRPr="002934D3" w:rsidRDefault="008F5AE3">
            <w:pPr>
              <w:pStyle w:val="a3"/>
            </w:pPr>
          </w:p>
        </w:tc>
        <w:tc>
          <w:tcPr>
            <w:tcW w:w="345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5430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4005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AE3" w:rsidRDefault="0032251B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\d "C:\\images\\paper\\95\\25\\5642595.png"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>
                <v:shape id="_x0000_i1062" type="#_x0000_t75" style="width:271.5pt;height:200.25pt;visibility:visible">
                  <v:imagedata r:id="rId41"/>
                </v:shape>
              </w:pict>
            </w:r>
            <w:r>
              <w:rPr>
                <w:noProof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1470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/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3510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AE3" w:rsidRDefault="0032251B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\d "C:\\images\\paper\\96\\25\\5642596.png"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>
                <v:shape id="_x0000_i1063" type="#_x0000_t75" style="width:306.75pt;height:175.5pt;visibility:visible">
                  <v:imagedata r:id="rId42"/>
                </v:shape>
              </w:pict>
            </w:r>
            <w:r>
              <w:rPr>
                <w:noProof/>
              </w:rPr>
              <w:fldChar w:fldCharType="end"/>
            </w:r>
          </w:p>
        </w:tc>
      </w:tr>
    </w:tbl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>Обычно применяют передачи с наиболее технологичным полукруглым профилем резьбы : r</w:t>
      </w:r>
      <w:r>
        <w:rPr>
          <w:vertAlign w:val="subscript"/>
        </w:rPr>
        <w:t>в</w:t>
      </w:r>
      <w:r>
        <w:t xml:space="preserve"> = r</w:t>
      </w:r>
      <w:r>
        <w:rPr>
          <w:vertAlign w:val="subscript"/>
        </w:rPr>
        <w:t>г</w:t>
      </w:r>
      <w:r>
        <w:t xml:space="preserve"> » (1,03...1,05) r</w:t>
      </w:r>
      <w:r>
        <w:rPr>
          <w:vertAlign w:val="subscript"/>
        </w:rPr>
        <w:t>1</w:t>
      </w:r>
      <w:r>
        <w:t xml:space="preserve"> – для снижения контактных напряжений.</w:t>
      </w:r>
    </w:p>
    <w:p w:rsidR="008F5AE3" w:rsidRDefault="002934D3">
      <w:pPr>
        <w:pStyle w:val="a3"/>
        <w:divId w:val="662784987"/>
      </w:pPr>
      <w:r>
        <w:t>Размеры элементов ПВ–ГК стандартизованы (ГОСТ 25329–82).</w:t>
      </w:r>
    </w:p>
    <w:p w:rsidR="008F5AE3" w:rsidRDefault="002934D3">
      <w:pPr>
        <w:pStyle w:val="a3"/>
        <w:divId w:val="662784987"/>
      </w:pPr>
      <w:r>
        <w:rPr>
          <w:u w:val="single"/>
        </w:rPr>
        <w:t>Расчет передачи винт–гайка качения (В–ГК).</w:t>
      </w:r>
    </w:p>
    <w:p w:rsidR="008F5AE3" w:rsidRDefault="002934D3">
      <w:pPr>
        <w:pStyle w:val="a3"/>
        <w:divId w:val="662784987"/>
      </w:pPr>
      <w:r>
        <w:rPr>
          <w:u w:val="single"/>
        </w:rPr>
        <w:t>Исходные данные и цель расчета.</w:t>
      </w:r>
    </w:p>
    <w:p w:rsidR="008F5AE3" w:rsidRDefault="002934D3">
      <w:pPr>
        <w:pStyle w:val="a3"/>
        <w:divId w:val="662784987"/>
      </w:pPr>
      <w:r>
        <w:t xml:space="preserve">ПВ–ГК выходит из строя в результате , — </w:t>
      </w:r>
    </w:p>
    <w:p w:rsidR="008F5AE3" w:rsidRDefault="002934D3">
      <w:pPr>
        <w:pStyle w:val="a3"/>
        <w:divId w:val="662784987"/>
      </w:pPr>
      <w:r>
        <w:t>*           усталостного разрушения поверхностных слоёв шариков , гайки и винта;</w:t>
      </w:r>
    </w:p>
    <w:p w:rsidR="008F5AE3" w:rsidRDefault="002934D3">
      <w:pPr>
        <w:pStyle w:val="a3"/>
        <w:divId w:val="662784987"/>
      </w:pPr>
      <w:r>
        <w:t>*           потери устойчивости винта;</w:t>
      </w:r>
    </w:p>
    <w:p w:rsidR="008F5AE3" w:rsidRDefault="002934D3">
      <w:pPr>
        <w:pStyle w:val="a3"/>
        <w:divId w:val="662784987"/>
      </w:pPr>
      <w:r>
        <w:t>*           износа элементов передачи и снижения точности.</w:t>
      </w:r>
    </w:p>
    <w:p w:rsidR="008F5AE3" w:rsidRDefault="002934D3">
      <w:pPr>
        <w:pStyle w:val="a3"/>
        <w:divId w:val="662784987"/>
      </w:pPr>
      <w:r>
        <w:t xml:space="preserve">Возможные причины, — </w:t>
      </w:r>
    </w:p>
    <w:p w:rsidR="008F5AE3" w:rsidRDefault="002934D3">
      <w:pPr>
        <w:pStyle w:val="a3"/>
        <w:divId w:val="662784987"/>
      </w:pPr>
      <w:r>
        <w:t>*           слишком большая нагрузка на винт;</w:t>
      </w:r>
    </w:p>
    <w:p w:rsidR="008F5AE3" w:rsidRDefault="002934D3">
      <w:pPr>
        <w:pStyle w:val="a3"/>
        <w:divId w:val="662784987"/>
      </w:pPr>
      <w:r>
        <w:t>*           низкая расчетная долговечность;</w:t>
      </w:r>
    </w:p>
    <w:p w:rsidR="008F5AE3" w:rsidRDefault="002934D3">
      <w:pPr>
        <w:pStyle w:val="a3"/>
        <w:divId w:val="662784987"/>
      </w:pPr>
      <w:r>
        <w:t>*           значительный относительный перекос В и Г;</w:t>
      </w:r>
    </w:p>
    <w:p w:rsidR="008F5AE3" w:rsidRDefault="002934D3">
      <w:pPr>
        <w:pStyle w:val="a3"/>
        <w:divId w:val="662784987"/>
      </w:pPr>
      <w:r>
        <w:t>*           неудовлетворительная защита от загрязнений.</w:t>
      </w:r>
    </w:p>
    <w:p w:rsidR="008F5AE3" w:rsidRDefault="002934D3">
      <w:pPr>
        <w:pStyle w:val="a3"/>
        <w:divId w:val="662784987"/>
      </w:pPr>
      <w:r>
        <w:rPr>
          <w:u w:val="single"/>
        </w:rPr>
        <w:t>Цель расчета</w:t>
      </w:r>
      <w:r>
        <w:t xml:space="preserve"> ПВ–ГК состоит в определении номинального диаметра винта d</w:t>
      </w:r>
      <w:r>
        <w:rPr>
          <w:vertAlign w:val="subscript"/>
        </w:rPr>
        <w:t>0</w:t>
      </w:r>
      <w:r>
        <w:t xml:space="preserve"> и в подборе по каталогу такой передачи, которая удовлетворяла бы всем требованиям работоспособности.</w:t>
      </w:r>
    </w:p>
    <w:p w:rsidR="008F5AE3" w:rsidRDefault="002934D3">
      <w:pPr>
        <w:pStyle w:val="a3"/>
        <w:divId w:val="662784987"/>
      </w:pPr>
      <w:r>
        <w:rPr>
          <w:u w:val="single"/>
        </w:rPr>
        <w:t>Исходные данные</w:t>
      </w:r>
      <w:r>
        <w:t xml:space="preserve"> , — </w:t>
      </w:r>
    </w:p>
    <w:p w:rsidR="008F5AE3" w:rsidRDefault="002934D3">
      <w:pPr>
        <w:pStyle w:val="a3"/>
        <w:divId w:val="662784987"/>
      </w:pPr>
      <w:r>
        <w:t>*           длина винта, наибольшая расчетная длина;</w:t>
      </w:r>
    </w:p>
    <w:p w:rsidR="008F5AE3" w:rsidRDefault="002934D3">
      <w:pPr>
        <w:pStyle w:val="a3"/>
        <w:divId w:val="662784987"/>
      </w:pPr>
      <w:r>
        <w:t>*           способ установки на опорах;</w:t>
      </w:r>
    </w:p>
    <w:p w:rsidR="008F5AE3" w:rsidRDefault="002934D3">
      <w:pPr>
        <w:pStyle w:val="a3"/>
        <w:divId w:val="662784987"/>
      </w:pPr>
      <w:r>
        <w:t>*           ряд значений осевой нагрузки, которые определяются для различных операций, выполняемых на МРС;</w:t>
      </w:r>
    </w:p>
    <w:p w:rsidR="008F5AE3" w:rsidRDefault="002934D3">
      <w:pPr>
        <w:pStyle w:val="a3"/>
        <w:divId w:val="662784987"/>
      </w:pPr>
      <w:r>
        <w:t>*           ряд частот вращения В(г).</w:t>
      </w:r>
    </w:p>
    <w:p w:rsidR="008F5AE3" w:rsidRDefault="002934D3">
      <w:pPr>
        <w:pStyle w:val="a3"/>
        <w:divId w:val="662784987"/>
      </w:pPr>
      <w:r>
        <w:t>Можно исходить из величины крутящего момента на ходовом винте</w:t>
      </w:r>
    </w:p>
    <w:p w:rsidR="008F5AE3" w:rsidRDefault="002934D3">
      <w:pPr>
        <w:pStyle w:val="a3"/>
        <w:divId w:val="662784987"/>
      </w:pPr>
      <w:r>
        <w:t>М = М</w:t>
      </w:r>
      <w:r>
        <w:rPr>
          <w:vertAlign w:val="subscript"/>
        </w:rPr>
        <w:t>д</w:t>
      </w:r>
      <w:r>
        <w:t xml:space="preserve"> * h / i  где:</w:t>
      </w:r>
    </w:p>
    <w:p w:rsidR="008F5AE3" w:rsidRDefault="002934D3">
      <w:pPr>
        <w:pStyle w:val="a3"/>
        <w:divId w:val="662784987"/>
      </w:pPr>
      <w:r>
        <w:t>М</w:t>
      </w:r>
      <w:r>
        <w:rPr>
          <w:vertAlign w:val="subscript"/>
        </w:rPr>
        <w:t>д</w:t>
      </w:r>
      <w:r>
        <w:t xml:space="preserve"> – крутящий момент на валу ЭД;</w:t>
      </w:r>
    </w:p>
    <w:p w:rsidR="008F5AE3" w:rsidRDefault="002934D3">
      <w:pPr>
        <w:pStyle w:val="a3"/>
        <w:divId w:val="662784987"/>
      </w:pPr>
      <w:r>
        <w:t>h – КПД передачи от ЭД к винту;</w:t>
      </w:r>
    </w:p>
    <w:p w:rsidR="008F5AE3" w:rsidRDefault="002934D3">
      <w:pPr>
        <w:pStyle w:val="a3"/>
        <w:divId w:val="662784987"/>
      </w:pPr>
      <w:r>
        <w:t>i – передаточное отношение этой передачи.</w:t>
      </w:r>
    </w:p>
    <w:p w:rsidR="008F5AE3" w:rsidRDefault="002934D3">
      <w:pPr>
        <w:pStyle w:val="a3"/>
        <w:divId w:val="662784987"/>
      </w:pPr>
      <w:r>
        <w:t>Осевая сила действующая на винт,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"C:\\images\\paper\\97\\25\\5642597.png" \* MERGEF</w:instrText>
      </w:r>
      <w:r>
        <w:rPr>
          <w:noProof/>
        </w:rPr>
        <w:instrText>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64" type="#_x0000_t75" style="width:168.75pt;height:39pt;visibility:visible">
            <v:imagedata r:id="rId43"/>
          </v:shape>
        </w:pict>
      </w:r>
      <w:r>
        <w:rPr>
          <w:noProof/>
        </w:rPr>
        <w:fldChar w:fldCharType="end"/>
      </w:r>
      <w:r w:rsidR="002934D3">
        <w:t xml:space="preserve">, где 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"C:\\images\\paper\\98\\25\\5642598.png"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65" type="#_x0000_t75" style="width:84pt;height:39pt;visibility:visible">
            <v:imagedata r:id="rId44"/>
          </v:shape>
        </w:pict>
      </w:r>
      <w:r>
        <w:rPr>
          <w:noProof/>
        </w:rPr>
        <w:fldChar w:fldCharType="end"/>
      </w:r>
      <w:r w:rsidR="002934D3">
        <w:t xml:space="preserve">– угол подъема резьбы; 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"C:\\images\\paper\\99\\25\\5642599.png"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66" type="#_x0000_t75" style="width:75.75pt;height:18pt;visibility:visible">
            <v:imagedata r:id="rId45"/>
          </v:shape>
        </w:pict>
      </w:r>
      <w:r>
        <w:rPr>
          <w:noProof/>
        </w:rPr>
        <w:fldChar w:fldCharType="end"/>
      </w:r>
      <w:r w:rsidR="002934D3">
        <w:t> угол трения (f=(57..85)10</w:t>
      </w:r>
      <w:r w:rsidR="002934D3">
        <w:rPr>
          <w:vertAlign w:val="superscript"/>
        </w:rPr>
        <w:t>–5</w:t>
      </w:r>
      <w:r w:rsidR="002934D3">
        <w:t>–коэффициент трения качения)</w:t>
      </w:r>
    </w:p>
    <w:p w:rsidR="008F5AE3" w:rsidRDefault="002934D3">
      <w:pPr>
        <w:pStyle w:val="a3"/>
        <w:divId w:val="662784987"/>
      </w:pPr>
      <w:r>
        <w:rPr>
          <w:u w:val="single"/>
        </w:rPr>
        <w:t>Предварительный выбор параметров передачи.</w:t>
      </w:r>
    </w:p>
    <w:p w:rsidR="008F5AE3" w:rsidRDefault="002934D3">
      <w:pPr>
        <w:pStyle w:val="a3"/>
        <w:divId w:val="662784987"/>
      </w:pPr>
      <w:r>
        <w:t>Предварительно передачу выбирают по осевой нагрузке, конструктивным и технологическим соображениям.</w:t>
      </w:r>
    </w:p>
    <w:p w:rsidR="008F5AE3" w:rsidRDefault="002934D3">
      <w:pPr>
        <w:pStyle w:val="a3"/>
        <w:divId w:val="662784987"/>
      </w:pPr>
      <w:r>
        <w:t>Затем проверяют усталостную прочность рабочих поверхностей винта и гайки по критериям усталости и осевой жесткости.</w:t>
      </w:r>
    </w:p>
    <w:p w:rsidR="008F5AE3" w:rsidRDefault="002934D3">
      <w:pPr>
        <w:pStyle w:val="a3"/>
        <w:divId w:val="662784987"/>
      </w:pPr>
      <w:r>
        <w:t>Номинальный диаметр винта d</w:t>
      </w:r>
      <w:r>
        <w:rPr>
          <w:vertAlign w:val="subscript"/>
        </w:rPr>
        <w:t>0</w:t>
      </w:r>
      <w:r>
        <w:t xml:space="preserve"> принимают равным L/(20...25), где L –длина резьбовой части винта.</w:t>
      </w:r>
    </w:p>
    <w:p w:rsidR="008F5AE3" w:rsidRDefault="002934D3">
      <w:pPr>
        <w:pStyle w:val="a3"/>
        <w:divId w:val="662784987"/>
      </w:pPr>
      <w:r>
        <w:rPr>
          <w:b/>
          <w:bCs/>
        </w:rPr>
        <w:t>Расчет на жесткость</w:t>
      </w:r>
      <w:r>
        <w:t>. Потребный номинальный диаметр винта d</w:t>
      </w:r>
      <w:r>
        <w:rPr>
          <w:vertAlign w:val="subscript"/>
        </w:rPr>
        <w:t xml:space="preserve">0 </w:t>
      </w:r>
      <w:r>
        <w:t>можно определить из условия обеспечения жесткости привода , которая связана с жесткостью шарико-винтового механизма j</w:t>
      </w:r>
      <w:r>
        <w:rPr>
          <w:vertAlign w:val="subscript"/>
        </w:rPr>
        <w:t>м</w:t>
      </w:r>
      <w:r>
        <w:t xml:space="preserve"> , винта j</w:t>
      </w:r>
      <w:r>
        <w:rPr>
          <w:vertAlign w:val="subscript"/>
        </w:rPr>
        <w:t>в</w:t>
      </w:r>
      <w:r>
        <w:t xml:space="preserve"> и его опор j</w:t>
      </w:r>
      <w:r>
        <w:rPr>
          <w:vertAlign w:val="subscript"/>
        </w:rPr>
        <w:t>0</w:t>
      </w:r>
      <w:r>
        <w:t xml:space="preserve"> :</w:t>
      </w:r>
    </w:p>
    <w:p w:rsidR="008F5AE3" w:rsidRDefault="002934D3">
      <w:pPr>
        <w:pStyle w:val="a3"/>
        <w:divId w:val="662784987"/>
      </w:pPr>
      <w:r>
        <w:t>Осевая жесткость привода оказывает влияние на виброустойчивость. Чтобы исключить резонансные явления, собственную частоту колебаний механической части привода f = (3...3,5) f</w:t>
      </w:r>
      <w:r>
        <w:rPr>
          <w:vertAlign w:val="subscript"/>
        </w:rPr>
        <w:t>1</w:t>
      </w:r>
      <w:r>
        <w:t xml:space="preserve"> , где f</w:t>
      </w:r>
      <w:r>
        <w:rPr>
          <w:vertAlign w:val="subscript"/>
        </w:rPr>
        <w:t>1</w:t>
      </w:r>
      <w:r>
        <w:t xml:space="preserve"> – частота импульсов, вырабатываемых системой измерения перемещений.</w:t>
      </w:r>
    </w:p>
    <w:p w:rsidR="008F5AE3" w:rsidRDefault="002934D3">
      <w:pPr>
        <w:pStyle w:val="a3"/>
        <w:divId w:val="662784987"/>
      </w:pPr>
      <w:r>
        <w:t>Для крупных станков f</w:t>
      </w:r>
      <w:r>
        <w:rPr>
          <w:vertAlign w:val="subscript"/>
        </w:rPr>
        <w:t>1</w:t>
      </w:r>
      <w:r>
        <w:t xml:space="preserve"> = 10...15 Гц</w:t>
      </w:r>
    </w:p>
    <w:p w:rsidR="008F5AE3" w:rsidRDefault="002934D3">
      <w:pPr>
        <w:pStyle w:val="a3"/>
        <w:divId w:val="662784987"/>
      </w:pPr>
      <w:r>
        <w:t>для средних и малых f</w:t>
      </w:r>
      <w:r>
        <w:rPr>
          <w:vertAlign w:val="subscript"/>
        </w:rPr>
        <w:t>1</w:t>
      </w:r>
      <w:r>
        <w:t xml:space="preserve"> = 15...25 Гц.</w:t>
      </w:r>
    </w:p>
    <w:p w:rsidR="008F5AE3" w:rsidRDefault="002934D3">
      <w:pPr>
        <w:pStyle w:val="a3"/>
        <w:divId w:val="662784987"/>
      </w:pPr>
      <w:r>
        <w:t>Исходя из условия f = (3...3,5) f</w:t>
      </w:r>
      <w:r>
        <w:rPr>
          <w:vertAlign w:val="subscript"/>
        </w:rPr>
        <w:t>1</w:t>
      </w:r>
      <w:r>
        <w:t xml:space="preserve"> ,потребная жесткость механической части привода</w:t>
      </w:r>
    </w:p>
    <w:p w:rsidR="008F5AE3" w:rsidRDefault="002934D3">
      <w:pPr>
        <w:pStyle w:val="a3"/>
        <w:divId w:val="662784987"/>
      </w:pPr>
      <w:r>
        <w:t>j = 4 * 10</w:t>
      </w:r>
      <w:r>
        <w:rPr>
          <w:vertAlign w:val="superscript"/>
        </w:rPr>
        <w:t>–6</w:t>
      </w:r>
      <w:r>
        <w:t xml:space="preserve"> * p</w:t>
      </w:r>
      <w:r>
        <w:rPr>
          <w:vertAlign w:val="superscript"/>
        </w:rPr>
        <w:t>2</w:t>
      </w:r>
      <w:r>
        <w:t xml:space="preserve"> * f</w:t>
      </w:r>
      <w:r>
        <w:rPr>
          <w:vertAlign w:val="superscript"/>
        </w:rPr>
        <w:t>2</w:t>
      </w:r>
      <w:r>
        <w:t xml:space="preserve"> * m (Н/мкм) , где</w:t>
      </w:r>
    </w:p>
    <w:p w:rsidR="008F5AE3" w:rsidRDefault="002934D3">
      <w:pPr>
        <w:pStyle w:val="a3"/>
        <w:divId w:val="662784987"/>
      </w:pPr>
      <w:r>
        <w:t>m – масса узлов механической части привода (ходового винта, исполнительного узла и установленных на нём приспособлений, заготовки), кг.</w:t>
      </w:r>
    </w:p>
    <w:p w:rsidR="008F5AE3" w:rsidRDefault="002934D3">
      <w:pPr>
        <w:pStyle w:val="a3"/>
        <w:divId w:val="662784987"/>
      </w:pPr>
      <w:r>
        <w:t>Жесткость шарико-винтового механизма (с предварительным натягом и возвратом шариков через вкладыши при r</w:t>
      </w:r>
      <w:r>
        <w:rPr>
          <w:vertAlign w:val="subscript"/>
        </w:rPr>
        <w:t>1</w:t>
      </w:r>
      <w:r>
        <w:t>/r</w:t>
      </w:r>
      <w:r>
        <w:rPr>
          <w:vertAlign w:val="subscript"/>
        </w:rPr>
        <w:t>2</w:t>
      </w:r>
      <w:r>
        <w:t>=0,96) :</w:t>
      </w:r>
    </w:p>
    <w:p w:rsidR="008F5AE3" w:rsidRDefault="0032251B">
      <w:pPr>
        <w:pStyle w:val="a3"/>
        <w:divId w:val="662784987"/>
      </w:pPr>
      <w:r>
        <w:rPr>
          <w:b/>
          <w:i/>
          <w:noProof/>
        </w:rPr>
        <w:fldChar w:fldCharType="begin"/>
      </w:r>
      <w:r>
        <w:rPr>
          <w:b/>
          <w:i/>
          <w:noProof/>
        </w:rPr>
        <w:instrText xml:space="preserve"> </w:instrText>
      </w:r>
      <w:r>
        <w:rPr>
          <w:b/>
          <w:i/>
          <w:noProof/>
        </w:rPr>
        <w:instrText>INCL</w:instrText>
      </w:r>
      <w:r>
        <w:rPr>
          <w:b/>
          <w:i/>
          <w:noProof/>
        </w:rPr>
        <w:instrText>UDEPICTURE  \d "C:\\images\\paper\\00\\26\\5642600.png" \* MERGEFORMATINET</w:instrText>
      </w:r>
      <w:r>
        <w:rPr>
          <w:b/>
          <w:i/>
          <w:noProof/>
        </w:rPr>
        <w:instrText xml:space="preserve"> </w:instrText>
      </w:r>
      <w:r>
        <w:rPr>
          <w:b/>
          <w:i/>
          <w:noProof/>
        </w:rPr>
        <w:fldChar w:fldCharType="separate"/>
      </w:r>
      <w:r>
        <w:rPr>
          <w:b/>
          <w:i/>
          <w:noProof/>
        </w:rPr>
        <w:pict>
          <v:shape id="_x0000_i1067" type="#_x0000_t75" style="width:162pt;height:36pt;visibility:visible">
            <v:imagedata r:id="rId46"/>
          </v:shape>
        </w:pict>
      </w:r>
      <w:r>
        <w:rPr>
          <w:b/>
          <w:i/>
          <w:noProof/>
        </w:rPr>
        <w:fldChar w:fldCharType="end"/>
      </w:r>
      <w:r w:rsidR="002934D3">
        <w:t> </w:t>
      </w:r>
    </w:p>
    <w:p w:rsidR="008F5AE3" w:rsidRDefault="002934D3">
      <w:pPr>
        <w:pStyle w:val="a3"/>
        <w:divId w:val="662784987"/>
      </w:pPr>
      <w:r>
        <w:t>где К</w:t>
      </w:r>
      <w:r>
        <w:rPr>
          <w:vertAlign w:val="subscript"/>
        </w:rPr>
        <w:t>d</w:t>
      </w:r>
      <w:r>
        <w:t xml:space="preserve"> = 0,3...0,5 – коэффициент учитывающий погрешности изготовления резьбы гайки , а также жесткость стыков винтового механизма;</w:t>
      </w:r>
    </w:p>
    <w:p w:rsidR="008F5AE3" w:rsidRDefault="002934D3">
      <w:pPr>
        <w:pStyle w:val="a3"/>
        <w:divId w:val="662784987"/>
      </w:pPr>
      <w:r>
        <w:t>U – число витков резьбы в гайке;</w:t>
      </w:r>
    </w:p>
    <w:p w:rsidR="008F5AE3" w:rsidRDefault="002934D3">
      <w:pPr>
        <w:pStyle w:val="a3"/>
        <w:divId w:val="662784987"/>
      </w:pPr>
      <w:r>
        <w:t>d</w:t>
      </w:r>
      <w:r>
        <w:rPr>
          <w:vertAlign w:val="subscript"/>
        </w:rPr>
        <w:t>0</w:t>
      </w:r>
      <w:r>
        <w:t xml:space="preserve"> – номинальный диаметр винта , мм;</w:t>
      </w:r>
    </w:p>
    <w:p w:rsidR="008F5AE3" w:rsidRDefault="002934D3">
      <w:pPr>
        <w:pStyle w:val="a3"/>
        <w:divId w:val="662784987"/>
      </w:pPr>
      <w:r>
        <w:t>р – шаг резьбы , мм;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"C:\\images\\paper\\01\\26\\5642601.png"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68" type="#_x0000_t75" style="width:197.25pt;height:39pt;visibility:visible">
            <v:imagedata r:id="rId47"/>
          </v:shape>
        </w:pict>
      </w:r>
      <w:r>
        <w:rPr>
          <w:noProof/>
        </w:rPr>
        <w:fldChar w:fldCharType="end"/>
      </w:r>
      <w:r w:rsidR="002934D3">
        <w:t> , Н – допустимая сила натяга, отне–</w:t>
      </w:r>
    </w:p>
    <w:p w:rsidR="008F5AE3" w:rsidRDefault="002934D3">
      <w:pPr>
        <w:pStyle w:val="a3"/>
        <w:divId w:val="662784987"/>
      </w:pPr>
      <w:r>
        <w:t>сённая к одному шарику , где К</w:t>
      </w:r>
      <w:r>
        <w:rPr>
          <w:vertAlign w:val="subscript"/>
        </w:rPr>
        <w:t>z</w:t>
      </w:r>
      <w:r>
        <w:t xml:space="preserve"> = 0,7...0,8 – коэффициент учитывающий погрешности изготовления резьбы винта ; Z</w:t>
      </w:r>
      <w:r>
        <w:rPr>
          <w:vertAlign w:val="subscript"/>
        </w:rPr>
        <w:t>1</w:t>
      </w:r>
      <w:r>
        <w:t xml:space="preserve"> – рабочее число шариков в одном винте; a – угол контакта шариков с винтом и гайкой; b – угол подъёма резьбы.</w:t>
      </w:r>
    </w:p>
    <w:p w:rsidR="008F5AE3" w:rsidRDefault="002934D3">
      <w:pPr>
        <w:pStyle w:val="a3"/>
        <w:divId w:val="662784987"/>
      </w:pPr>
      <w:r>
        <w:t>Наименьшая жесткость ходового винта зависит от способа установки его на опорах.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30"/>
        <w:gridCol w:w="240"/>
        <w:gridCol w:w="2265"/>
        <w:gridCol w:w="1335"/>
        <w:gridCol w:w="5775"/>
      </w:tblGrid>
      <w:tr w:rsidR="008F5AE3">
        <w:trPr>
          <w:divId w:val="662784987"/>
          <w:trHeight w:val="600"/>
          <w:tblCellSpacing w:w="0" w:type="dxa"/>
        </w:trPr>
        <w:tc>
          <w:tcPr>
            <w:tcW w:w="420" w:type="dxa"/>
            <w:vAlign w:val="center"/>
            <w:hideMark/>
          </w:tcPr>
          <w:p w:rsidR="008F5AE3" w:rsidRPr="002934D3" w:rsidRDefault="008F5AE3">
            <w:pPr>
              <w:pStyle w:val="a3"/>
            </w:pPr>
          </w:p>
        </w:tc>
        <w:tc>
          <w:tcPr>
            <w:tcW w:w="630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5775" w:type="dxa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2934D3" w:rsidP="0032251B">
                  <w:pPr>
                    <w:pStyle w:val="a3"/>
                    <w:framePr w:hSpace="45" w:wrap="around" w:vAnchor="text" w:hAnchor="text"/>
                    <w:divId w:val="42415270"/>
                  </w:pPr>
                  <w:r w:rsidRPr="002934D3">
                    <w:rPr>
                      <w:b/>
                      <w:bCs/>
                    </w:rPr>
                    <w:t>M</w:t>
                  </w:r>
                </w:p>
              </w:tc>
            </w:tr>
          </w:tbl>
          <w:p w:rsidR="008F5AE3" w:rsidRDefault="002934D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/>
        </w:tc>
        <w:tc>
          <w:tcPr>
            <w:tcW w:w="0" w:type="auto"/>
            <w:vMerge/>
            <w:vAlign w:val="center"/>
            <w:hideMark/>
          </w:tcPr>
          <w:p w:rsidR="008F5AE3" w:rsidRDefault="008F5AE3"/>
        </w:tc>
        <w:tc>
          <w:tcPr>
            <w:tcW w:w="0" w:type="auto"/>
            <w:gridSpan w:val="2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2934D3" w:rsidP="0032251B">
                  <w:pPr>
                    <w:pStyle w:val="a3"/>
                    <w:framePr w:hSpace="45" w:wrap="around" w:vAnchor="text" w:hAnchor="text"/>
                    <w:divId w:val="900487240"/>
                  </w:pPr>
                  <w:r w:rsidRPr="002934D3">
                    <w:t>L</w:t>
                  </w:r>
                  <w:r w:rsidRPr="002934D3">
                    <w:rPr>
                      <w:vertAlign w:val="subscript"/>
                    </w:rPr>
                    <w:t>1</w:t>
                  </w:r>
                </w:p>
              </w:tc>
            </w:tr>
          </w:tbl>
          <w:p w:rsidR="008F5AE3" w:rsidRDefault="002934D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/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AE3" w:rsidRDefault="008F5AE3"/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2385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</w:tr>
      <w:tr w:rsidR="008F5AE3">
        <w:trPr>
          <w:divId w:val="662784987"/>
          <w:trHeight w:val="3015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AE3" w:rsidRDefault="0032251B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\d "C:\\images\\paper\\02\\26\\5642602.png"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>
                <v:shape id="_x0000_i1069" type="#_x0000_t75" style="width:468.75pt;height:150.75pt;visibility:visible">
                  <v:imagedata r:id="rId48"/>
                </v:shape>
              </w:pict>
            </w:r>
            <w:r>
              <w:rPr>
                <w:noProof/>
              </w:rPr>
              <w:fldChar w:fldCharType="end"/>
            </w:r>
          </w:p>
        </w:tc>
      </w:tr>
    </w:tbl>
    <w:p w:rsidR="008F5AE3" w:rsidRDefault="008F5AE3">
      <w:pPr>
        <w:divId w:val="662784987"/>
      </w:pPr>
    </w:p>
    <w:p w:rsidR="008F5AE3" w:rsidRPr="002934D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"C:\\images\\paper\\03\\26\\5642603.png"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0" type="#_x0000_t75" style="width:66pt;height:39.75pt;visibility:visible">
            <v:imagedata r:id="rId49"/>
          </v:shape>
        </w:pict>
      </w:r>
      <w:r>
        <w:rPr>
          <w:noProof/>
        </w:rPr>
        <w:fldChar w:fldCharType="end"/>
      </w:r>
      <w:r w:rsidR="002934D3">
        <w:t>, H/м , где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"C:\\images\\paper\\04\\26\\5642604.png"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1" type="#_x0000_t75" style="width:15pt;height:18.75pt;visibility:visible">
            <v:imagedata r:id="rId50"/>
          </v:shape>
        </w:pict>
      </w:r>
      <w:r>
        <w:rPr>
          <w:noProof/>
        </w:rPr>
        <w:fldChar w:fldCharType="end"/>
      </w:r>
      <w:r w:rsidR="002934D3">
        <w:t>–наибольшее расстояние от опоры винта до середины гайки, м; d</w:t>
      </w:r>
      <w:r w:rsidR="002934D3">
        <w:rPr>
          <w:vertAlign w:val="subscript"/>
        </w:rPr>
        <w:t xml:space="preserve">0 </w:t>
      </w:r>
      <w:r w:rsidR="002934D3">
        <w:t>,н; E–модуль упругости материала винта, МПа.</w:t>
      </w:r>
    </w:p>
    <w:p w:rsidR="008F5AE3" w:rsidRDefault="002934D3">
      <w:pPr>
        <w:pStyle w:val="a3"/>
        <w:divId w:val="662784987"/>
      </w:pPr>
      <w:r>
        <w:t>¬–одностороннее закрепление;</w:t>
      </w:r>
    </w:p>
    <w:p w:rsidR="008F5AE3" w:rsidRDefault="002934D3">
      <w:pPr>
        <w:pStyle w:val="a3"/>
        <w:divId w:val="662784987"/>
      </w:pPr>
      <w:r>
        <w:softHyphen/>
        <w:t>–с дополнительной опорой.</w:t>
      </w:r>
    </w:p>
    <w:p w:rsidR="008F5AE3" w:rsidRDefault="002934D3">
      <w:pPr>
        <w:pStyle w:val="a3"/>
        <w:divId w:val="662784987"/>
      </w:pPr>
      <w:r>
        <w:t xml:space="preserve">®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</w:instrText>
      </w:r>
      <w:r w:rsidR="0032251B">
        <w:rPr>
          <w:noProof/>
        </w:rPr>
        <w:instrText>EPICTURE  \d "C:\\images\\paper\\05\\26\\5642605.png"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072" type="#_x0000_t75" style="width:66pt;height:39pt;visibility:visible">
            <v:imagedata r:id="rId51"/>
          </v:shape>
        </w:pict>
      </w:r>
      <w:r w:rsidR="0032251B">
        <w:rPr>
          <w:noProof/>
        </w:rPr>
        <w:fldChar w:fldCharType="end"/>
      </w:r>
      <w:r>
        <w:t> </w:t>
      </w:r>
    </w:p>
    <w:p w:rsidR="008F5AE3" w:rsidRDefault="002934D3">
      <w:pPr>
        <w:pStyle w:val="a3"/>
        <w:divId w:val="662784987"/>
      </w:pPr>
      <w:r>
        <w:t xml:space="preserve">Приближенное значение жесткости опор винта </w:t>
      </w:r>
    </w:p>
    <w:p w:rsidR="008F5AE3" w:rsidRDefault="002934D3">
      <w:pPr>
        <w:pStyle w:val="a3"/>
        <w:divId w:val="662784987"/>
      </w:pPr>
      <w:r>
        <w:rPr>
          <w:i/>
          <w:iCs/>
        </w:rPr>
        <w:t>j</w:t>
      </w:r>
      <w:r>
        <w:rPr>
          <w:i/>
          <w:iCs/>
          <w:vertAlign w:val="subscript"/>
        </w:rPr>
        <w:t>0</w:t>
      </w:r>
      <w:r>
        <w:rPr>
          <w:i/>
          <w:iCs/>
        </w:rPr>
        <w:t>=ed</w:t>
      </w:r>
      <w:r>
        <w:rPr>
          <w:i/>
          <w:iCs/>
          <w:vertAlign w:val="subscript"/>
        </w:rPr>
        <w:t>0</w:t>
      </w:r>
      <w:r>
        <w:t xml:space="preserve"> , H/мкм , где е=5,10,10 соответственно д/РУ ,шариковых и роликовых опор.</w:t>
      </w:r>
    </w:p>
    <w:p w:rsidR="008F5AE3" w:rsidRDefault="002934D3">
      <w:pPr>
        <w:pStyle w:val="a3"/>
        <w:divId w:val="662784987"/>
      </w:pPr>
      <w:r>
        <w:t>d</w:t>
      </w:r>
      <w:r>
        <w:rPr>
          <w:vertAlign w:val="subscript"/>
        </w:rPr>
        <w:t>0</w:t>
      </w:r>
      <w:r>
        <w:t xml:space="preserve"> –гарантирует осевую жесткость привода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</w:instrText>
      </w:r>
      <w:r>
        <w:rPr>
          <w:noProof/>
        </w:rPr>
        <w:instrText>URE  \d "C:\\images\\paper\\06\\26\\5642606.png"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3" type="#_x0000_t75" style="width:485.25pt;height:119.25pt;visibility:visible">
            <v:imagedata r:id="rId52"/>
          </v:shape>
        </w:pict>
      </w:r>
      <w:r>
        <w:rPr>
          <w:noProof/>
        </w:rPr>
        <w:fldChar w:fldCharType="end"/>
      </w:r>
      <w:r w:rsidR="002934D3">
        <w:t xml:space="preserve">                 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"C:\\images\\paper\\07\\26\\5642607.png"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4" type="#_x0000_t75" style="width:487.5pt;height:118.5pt;visibility:visible">
            <v:imagedata r:id="rId53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 xml:space="preserve">   </w:t>
      </w:r>
    </w:p>
    <w:p w:rsidR="008F5AE3" w:rsidRDefault="002934D3">
      <w:pPr>
        <w:pStyle w:val="a3"/>
        <w:divId w:val="662784987"/>
      </w:pPr>
      <w:r>
        <w:t> Лекция   15. "Основы конструирования"</w:t>
      </w:r>
    </w:p>
    <w:p w:rsidR="008F5AE3" w:rsidRDefault="002934D3">
      <w:pPr>
        <w:pStyle w:val="a3"/>
        <w:divId w:val="662784987"/>
      </w:pPr>
      <w:r>
        <w:rPr>
          <w:b/>
          <w:bCs/>
        </w:rPr>
        <w:t>            Основы художественного конструирования</w:t>
      </w:r>
      <w:r>
        <w:t xml:space="preserve">.                                </w:t>
      </w:r>
    </w:p>
    <w:p w:rsidR="008F5AE3" w:rsidRDefault="002934D3">
      <w:pPr>
        <w:pStyle w:val="a3"/>
        <w:divId w:val="662784987"/>
      </w:pPr>
      <w:r>
        <w:t>До сих пор мы говорили об инженерном конструировании :</w:t>
      </w:r>
    </w:p>
    <w:p w:rsidR="008F5AE3" w:rsidRDefault="002934D3">
      <w:pPr>
        <w:pStyle w:val="a3"/>
        <w:divId w:val="662784987"/>
      </w:pPr>
      <w:r>
        <w:rPr>
          <w:b/>
          <w:bCs/>
        </w:rPr>
        <w:t>Инженер–конструктор обеспечивает взаимодействие узлов и деталей машины, её высокие эксплуатационные характеристики , максимальный  КПД минимальную материалоёмкость ( при оптимальной прочности и жёсткости ) и высокий уровень технологичности .</w:t>
      </w:r>
    </w:p>
    <w:p w:rsidR="008F5AE3" w:rsidRDefault="002934D3">
      <w:pPr>
        <w:pStyle w:val="a3"/>
        <w:divId w:val="662784987"/>
      </w:pPr>
      <w:r>
        <w:t xml:space="preserve">Художественное конструирование ( design )  </w:t>
      </w:r>
      <w:r>
        <w:rPr>
          <w:b/>
          <w:bCs/>
        </w:rPr>
        <w:t>возникло в среде инженерного конструирования</w:t>
      </w:r>
      <w:r>
        <w:t xml:space="preserve"> в связи с развитием массового производства  изделий , непосредственно  предназначенных для использования  человеком , а также в связи с общим повышением потребительских  требований к качеству промышленных изделий .</w:t>
      </w:r>
    </w:p>
    <w:p w:rsidR="008F5AE3" w:rsidRDefault="002934D3">
      <w:pPr>
        <w:pStyle w:val="a3"/>
        <w:divId w:val="662784987"/>
      </w:pPr>
      <w:r>
        <w:t xml:space="preserve">Иначе говоря , промышленные изделия , прошедшие  Художественно–конструкторскую разработку </w:t>
      </w:r>
      <w:r>
        <w:rPr>
          <w:b/>
          <w:bCs/>
        </w:rPr>
        <w:t>должны быть полезными и красивыми 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Поэтому художник–конструктор обеспечивает ,– зрительную целостность формы изделия, – правильное выражение  в форме изделия  его назначения и способа его эксплуатации , – соответствие (соразмерность ) изделия человеку , – отражение в форме изделия признаков господствующего в настоящий момент стиля  в формообразовании изделий данного вида .</w:t>
      </w:r>
    </w:p>
    <w:p w:rsidR="008F5AE3" w:rsidRDefault="002934D3">
      <w:pPr>
        <w:pStyle w:val="a3"/>
        <w:divId w:val="662784987"/>
      </w:pPr>
      <w:r>
        <w:t>Художественное конструирование – комплексная междисциплинарная конструкторско– художественная деятельность , интегрирующая в себе элементы естественно–научных , технических , гуманитарных  знаний , инженерного конструирования и художественного мышления .</w:t>
      </w:r>
    </w:p>
    <w:p w:rsidR="008F5AE3" w:rsidRDefault="002934D3">
      <w:pPr>
        <w:pStyle w:val="a3"/>
        <w:divId w:val="662784987"/>
      </w:pPr>
      <w:r>
        <w:t xml:space="preserve">Центральная проблема Дизайна – создание предметного мира , эстетически оцениваемого как «соразмерный» , «гармоничный» , «целостный» . </w:t>
      </w:r>
    </w:p>
    <w:p w:rsidR="008F5AE3" w:rsidRDefault="002934D3">
      <w:pPr>
        <w:pStyle w:val="a3"/>
        <w:divId w:val="662784987"/>
      </w:pPr>
      <w:r>
        <w:t>Дизайнер создаёт такие продукты и орудия труда , которые сами получают способность «по–человечески  относиться к человеку» , т.е. обладают эстетической ценностью .</w:t>
      </w:r>
    </w:p>
    <w:p w:rsidR="008F5AE3" w:rsidRDefault="002934D3">
      <w:pPr>
        <w:pStyle w:val="a3"/>
        <w:divId w:val="662784987"/>
      </w:pPr>
      <w:r>
        <w:t xml:space="preserve">Конструирование ( проектирование ) промышленного изделия лишь тогда приводит к желаемому результату , </w:t>
      </w:r>
      <w:r>
        <w:rPr>
          <w:b/>
          <w:bCs/>
        </w:rPr>
        <w:t xml:space="preserve">когда конструктор , технолог и дизайнер </w:t>
      </w:r>
      <w:r>
        <w:t xml:space="preserve">работают в тесном творческом контакте и </w:t>
      </w:r>
      <w:r>
        <w:rPr>
          <w:b/>
          <w:bCs/>
        </w:rPr>
        <w:t xml:space="preserve">когда каждый из них </w:t>
      </w:r>
      <w:r>
        <w:t>хорошо понимает задачу другого и её значение .</w:t>
      </w:r>
    </w:p>
    <w:p w:rsidR="008F5AE3" w:rsidRDefault="002934D3">
      <w:pPr>
        <w:pStyle w:val="a3"/>
        <w:divId w:val="662784987"/>
      </w:pPr>
      <w:r>
        <w:t>Цель изучения Основы Художественного Конструирования – получение минимальных теоретических  знаний в области дизайна 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</w:instrText>
      </w:r>
      <w:r>
        <w:rPr>
          <w:noProof/>
        </w:rPr>
        <w:instrText>CLUDEPICTURE  \d "C:\\images\\paper\\08\\26\\5642608.png"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5" type="#_x0000_t75" style="width:14.25pt;height:14.25pt;visibility:visible">
            <v:imagedata r:id="rId54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"C:\\images\\paper\\09\\26\\5642609.png"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6" type="#_x0000_t75" style="width:346.5pt;height:285pt;visibility:visible">
            <v:imagedata r:id="rId55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Мы рассмотрим  такие вопросы :</w:t>
      </w:r>
    </w:p>
    <w:p w:rsidR="008F5AE3" w:rsidRDefault="002934D3">
      <w:pPr>
        <w:pStyle w:val="a3"/>
        <w:divId w:val="662784987"/>
      </w:pPr>
      <w:r>
        <w:t>элементы инженерной психологии и эргономики ;</w:t>
      </w:r>
    </w:p>
    <w:p w:rsidR="008F5AE3" w:rsidRDefault="002934D3">
      <w:pPr>
        <w:pStyle w:val="a3"/>
        <w:divId w:val="662784987"/>
      </w:pPr>
      <w:r>
        <w:t>основы композиции и цветоведения ;</w:t>
      </w:r>
    </w:p>
    <w:p w:rsidR="008F5AE3" w:rsidRDefault="002934D3">
      <w:pPr>
        <w:pStyle w:val="a3"/>
        <w:divId w:val="662784987"/>
      </w:pPr>
      <w:r>
        <w:t>элементы промышленной эстетики 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Техническая эстетика </w:t>
      </w:r>
      <w:r>
        <w:t>– теория дизайна , изучающая особенности художественной деятельности в сфере техники . Эта отрасль общей эстетики обобщает практику массового изготовления орудий труда (станков , машин ) и других предметов , сочетающих в себе утилитарные (практически полезные ) и эстетические качества , т.е. – законы красоты , действующие в промышленном производстве .</w:t>
      </w:r>
    </w:p>
    <w:p w:rsidR="008F5AE3" w:rsidRDefault="002934D3">
      <w:pPr>
        <w:pStyle w:val="a3"/>
        <w:divId w:val="662784987"/>
      </w:pPr>
      <w:r>
        <w:t xml:space="preserve">* é Эстетика ( общая) – наука об [ национально , классово ,] исторически  обусловленной сущности общечеловеческих ценностей , их создании , восприятии , оценки и освоении . Это– философская наука о наиболее общих принципах освоения мира по </w:t>
      </w:r>
      <w:r>
        <w:rPr>
          <w:u w:val="single"/>
        </w:rPr>
        <w:t xml:space="preserve">законам красоты </w:t>
      </w:r>
      <w:r>
        <w:t xml:space="preserve">.... º  û              </w:t>
      </w:r>
    </w:p>
    <w:p w:rsidR="008F5AE3" w:rsidRDefault="002934D3">
      <w:pPr>
        <w:pStyle w:val="a3"/>
        <w:divId w:val="662784987"/>
      </w:pPr>
      <w:r>
        <w:t>º теория искусства 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Инженерная психология </w:t>
      </w:r>
      <w:r>
        <w:t>– отрасль психологии , изучающая закономерности процессов информационного взаимодействия человека и техники .Данные этой науки используются для проектирования , производства и эксплуатации систем «человек– машина» и систем «человек–машина–среда».</w:t>
      </w:r>
    </w:p>
    <w:p w:rsidR="008F5AE3" w:rsidRDefault="002934D3">
      <w:pPr>
        <w:pStyle w:val="a3"/>
        <w:divId w:val="662784987"/>
      </w:pPr>
      <w:r>
        <w:rPr>
          <w:u w:val="single"/>
        </w:rPr>
        <w:t>Эргономика</w:t>
      </w:r>
      <w:r>
        <w:t xml:space="preserve"> ( от греческого ergon – работа и nomos – закон ) – научная дисциплина , комплексно изучающая человека ( группу людей ) в конкретных условиях его (их) трудовой деятельности с использованием технических средств . Цель Эргономики – оптимизация предметного содержания , орудий , условий и процессов труда , повышение  привлекательности и удовлетворенности трудом . 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Промышленная эстетика ( искусство ) </w:t>
      </w:r>
      <w:r>
        <w:t>– весь предметный мир , создаваемый человеком средствами промышленной техники по законам красоты и функциональности .</w:t>
      </w:r>
    </w:p>
    <w:p w:rsidR="008F5AE3" w:rsidRDefault="002934D3">
      <w:pPr>
        <w:pStyle w:val="a3"/>
        <w:divId w:val="662784987"/>
      </w:pPr>
      <w:r>
        <w:t>Элементы Промышленной эстетики :</w:t>
      </w:r>
    </w:p>
    <w:p w:rsidR="008F5AE3" w:rsidRDefault="002934D3">
      <w:pPr>
        <w:pStyle w:val="a3"/>
        <w:divId w:val="662784987"/>
      </w:pPr>
      <w:r>
        <w:t>промышленный интерьер ;</w:t>
      </w:r>
    </w:p>
    <w:p w:rsidR="008F5AE3" w:rsidRDefault="002934D3">
      <w:pPr>
        <w:pStyle w:val="a3"/>
        <w:divId w:val="662784987"/>
      </w:pPr>
      <w:r>
        <w:t>промышленная графика ( товарные и фирменные знаки ) ; реклама; тара и упаковка .</w:t>
      </w:r>
    </w:p>
    <w:p w:rsidR="008F5AE3" w:rsidRDefault="002934D3">
      <w:pPr>
        <w:pStyle w:val="1"/>
        <w:divId w:val="662784987"/>
      </w:pPr>
      <w:r>
        <w:t>Система  « Человек – машина » [ «Человек–машина–среда»] .</w:t>
      </w:r>
    </w:p>
    <w:p w:rsidR="008F5AE3" w:rsidRPr="002934D3" w:rsidRDefault="002934D3">
      <w:pPr>
        <w:pStyle w:val="a3"/>
        <w:divId w:val="662784987"/>
      </w:pPr>
      <w:r>
        <w:t>Человек ( человек– оператор ) занимает основное место в управлении созданной им техникой . Технические средства помогают человеку усиливать его возможности с точки зрения физической силы , скорости действия Є производительности труда .</w:t>
      </w:r>
    </w:p>
    <w:p w:rsidR="008F5AE3" w:rsidRDefault="002934D3">
      <w:pPr>
        <w:pStyle w:val="a3"/>
        <w:divId w:val="662784987"/>
      </w:pPr>
      <w:r>
        <w:t xml:space="preserve">Ведущий принцип организации взаимодействия в системе « Человек–Машина » – ориентация на человека , как субъекта труда и творчества , с целью наиболее полного и рационального использования его интеллектуального и творческого потенциала . Т.О–М.– средство поддержания профессиональной деятельности человека : </w:t>
      </w:r>
      <w:r>
        <w:rPr>
          <w:b/>
          <w:bCs/>
        </w:rPr>
        <w:t>« Машина – для человека , а– не человек для машины !!! » 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NB ║  </w:t>
      </w:r>
      <w:r>
        <w:t xml:space="preserve">Научная и практическая задача организации систем «Человек–Машина–(Среда)» состоит в рациональном распределении и согласовании функций между Человеком и Машиной </w:t>
      </w:r>
      <w:r>
        <w:rPr>
          <w:b/>
          <w:bCs/>
        </w:rPr>
        <w:t>при сохранении ответственности за Человека !</w:t>
      </w:r>
    </w:p>
    <w:p w:rsidR="008F5AE3" w:rsidRDefault="002934D3">
      <w:pPr>
        <w:pStyle w:val="a3"/>
        <w:divId w:val="662784987"/>
      </w:pPr>
      <w:r>
        <w:t xml:space="preserve">Эту задачу решает </w:t>
      </w:r>
      <w:r>
        <w:rPr>
          <w:u w:val="single"/>
        </w:rPr>
        <w:t>Инженерная психология</w:t>
      </w:r>
      <w:r>
        <w:t xml:space="preserve"> . При этом Человек–Оператор рассматривается </w:t>
      </w:r>
      <w:r>
        <w:rPr>
          <w:b/>
          <w:bCs/>
        </w:rPr>
        <w:t xml:space="preserve">в первую очередь </w:t>
      </w:r>
      <w:r>
        <w:t>не как звено системы , а именно как живого человека , обладающего такими свойствами , как :</w:t>
      </w:r>
    </w:p>
    <w:p w:rsidR="008F5AE3" w:rsidRDefault="002934D3">
      <w:pPr>
        <w:pStyle w:val="a3"/>
        <w:divId w:val="662784987"/>
      </w:pPr>
      <w:r>
        <w:t>восприятие ;</w:t>
      </w:r>
    </w:p>
    <w:p w:rsidR="008F5AE3" w:rsidRDefault="002934D3">
      <w:pPr>
        <w:pStyle w:val="a3"/>
        <w:divId w:val="662784987"/>
      </w:pPr>
      <w:r>
        <w:t>внимание    ;</w:t>
      </w:r>
    </w:p>
    <w:p w:rsidR="008F5AE3" w:rsidRDefault="002934D3">
      <w:pPr>
        <w:pStyle w:val="a3"/>
        <w:divId w:val="662784987"/>
      </w:pPr>
      <w:r>
        <w:t>скорость реакции ;</w:t>
      </w:r>
    </w:p>
    <w:p w:rsidR="008F5AE3" w:rsidRDefault="002934D3">
      <w:pPr>
        <w:pStyle w:val="a3"/>
        <w:divId w:val="662784987"/>
      </w:pPr>
      <w:r>
        <w:t>память , мышление , потребность в общении ;</w:t>
      </w:r>
    </w:p>
    <w:p w:rsidR="008F5AE3" w:rsidRDefault="002934D3">
      <w:pPr>
        <w:pStyle w:val="a3"/>
        <w:divId w:val="662784987"/>
      </w:pPr>
      <w:r>
        <w:t>емкость и долговременность ;</w:t>
      </w:r>
    </w:p>
    <w:p w:rsidR="008F5AE3" w:rsidRDefault="002934D3">
      <w:pPr>
        <w:pStyle w:val="a3"/>
        <w:divId w:val="662784987"/>
      </w:pPr>
      <w:r>
        <w:t xml:space="preserve">образность и гибкость оперативного мышления и т.д. </w:t>
      </w:r>
    </w:p>
    <w:p w:rsidR="008F5AE3" w:rsidRDefault="002934D3">
      <w:pPr>
        <w:pStyle w:val="a3"/>
        <w:divId w:val="662784987"/>
      </w:pPr>
      <w:r>
        <w:t>В инженерной психологии рассматривают :</w:t>
      </w:r>
    </w:p>
    <w:p w:rsidR="008F5AE3" w:rsidRDefault="002934D3">
      <w:pPr>
        <w:pStyle w:val="a3"/>
        <w:divId w:val="662784987"/>
      </w:pPr>
      <w:r>
        <w:t>сенсорный вход ( органы чувств , или рецепторы человека ) и моторный выход (двигательный или эффекторный аппарат человека) Человека–Оператора ;</w:t>
      </w:r>
    </w:p>
    <w:p w:rsidR="008F5AE3" w:rsidRDefault="002934D3">
      <w:pPr>
        <w:pStyle w:val="a3"/>
        <w:divId w:val="662784987"/>
      </w:pPr>
      <w:r>
        <w:t>процессы переработки информации и задачи управления машинами     ( объектом ) ;</w:t>
      </w:r>
    </w:p>
    <w:p w:rsidR="008F5AE3" w:rsidRDefault="002934D3">
      <w:pPr>
        <w:pStyle w:val="a3"/>
        <w:divId w:val="662784987"/>
      </w:pPr>
      <w:r>
        <w:t>нормальные и критические условия жизнедеятельности Человека–Оператора  ( физиологический или материальный ) .</w:t>
      </w:r>
    </w:p>
    <w:p w:rsidR="008F5AE3" w:rsidRDefault="002934D3">
      <w:pPr>
        <w:pStyle w:val="a3"/>
        <w:divId w:val="662784987"/>
      </w:pPr>
      <w:r>
        <w:t xml:space="preserve">é Человек  Þ     индуктивное мышление </w:t>
      </w:r>
    </w:p>
    <w:p w:rsidR="008F5AE3" w:rsidRDefault="002934D3">
      <w:pPr>
        <w:pStyle w:val="a3"/>
        <w:divId w:val="662784987"/>
      </w:pPr>
      <w:r>
        <w:t>   Машина Þ     дедуктивные действия    û</w:t>
      </w:r>
    </w:p>
    <w:p w:rsidR="008F5AE3" w:rsidRDefault="002934D3">
      <w:pPr>
        <w:pStyle w:val="a3"/>
        <w:divId w:val="662784987"/>
      </w:pPr>
      <w:r>
        <w:t xml:space="preserve">По этим  аспектам мы рассмотрим  лишь некоторые рекомендации , которые могут оказаться полезными при конструировании пультов управления , приборных панелей , конструкторско–инженерных устройств и т.п. </w:t>
      </w:r>
    </w:p>
    <w:p w:rsidR="008F5AE3" w:rsidRDefault="002934D3">
      <w:pPr>
        <w:pStyle w:val="a3"/>
        <w:divId w:val="662784987"/>
      </w:pPr>
      <w:r>
        <w:t>При художественном конструировании применяются схемы взаимосвязей :</w:t>
      </w:r>
    </w:p>
    <w:p w:rsidR="008F5AE3" w:rsidRDefault="002934D3">
      <w:pPr>
        <w:pStyle w:val="a3"/>
        <w:divId w:val="662784987"/>
      </w:pPr>
      <w:r>
        <w:t xml:space="preserve">простая  :  Человек–Объект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"C:\\images\\paper\\10\\26\\5642610.png"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7" type="#_x0000_t75" style="width:310.5pt;height:120pt;visibility:visible">
            <v:imagedata r:id="rId56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"C:\\images\\paper\\11\\26\\5642611.png"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8" type="#_x0000_t75" style="width:1in;height:1in;visibility:visible">
            <v:imagedata r:id="rId57"/>
          </v:shape>
        </w:pict>
      </w:r>
      <w:r>
        <w:rPr>
          <w:noProof/>
        </w:rPr>
        <w:fldChar w:fldCharType="end"/>
      </w:r>
      <w:r w:rsidR="002934D3">
        <w:t> </w:t>
      </w:r>
    </w:p>
    <w:p w:rsidR="008F5AE3" w:rsidRDefault="002934D3">
      <w:pPr>
        <w:pStyle w:val="a3"/>
        <w:divId w:val="662784987"/>
      </w:pPr>
      <w:r>
        <w:t>«Треугольник взаимосвязей» : Человек–Система управления–Объект     ( среда ) 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"C:\\images\\paper\\12\\26\\5642612.png"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79" type="#_x0000_t75" style="width:211.5pt;height:169.5pt;visibility:visible">
            <v:imagedata r:id="rId58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Ч–О  : Оператор  станка  ЧПУ ;</w:t>
      </w:r>
    </w:p>
    <w:p w:rsidR="008F5AE3" w:rsidRDefault="002934D3">
      <w:pPr>
        <w:pStyle w:val="a3"/>
        <w:divId w:val="662784987"/>
      </w:pPr>
      <w:r>
        <w:t>СУ    : Блок ЭЧПУ ;</w:t>
      </w:r>
    </w:p>
    <w:p w:rsidR="008F5AE3" w:rsidRDefault="002934D3">
      <w:pPr>
        <w:pStyle w:val="a3"/>
        <w:divId w:val="662784987"/>
      </w:pPr>
      <w:r>
        <w:t>О       : Станок  .</w:t>
      </w:r>
    </w:p>
    <w:p w:rsidR="008F5AE3" w:rsidRDefault="002934D3">
      <w:pPr>
        <w:pStyle w:val="a3"/>
        <w:divId w:val="662784987"/>
      </w:pPr>
      <w:r>
        <w:t>1 –  получение Ч–О  от СУ разнообразной выходной информации в виде сигналов от приборов ( отсчётные , световые , звуковые ) .</w:t>
      </w:r>
    </w:p>
    <w:p w:rsidR="008F5AE3" w:rsidRDefault="002934D3">
      <w:pPr>
        <w:pStyle w:val="a3"/>
        <w:divId w:val="662784987"/>
      </w:pPr>
      <w:r>
        <w:t>2 –  формирование человеком сигналов управления в виде действий по настройке , регулирования , управления станком .</w:t>
      </w:r>
    </w:p>
    <w:p w:rsidR="008F5AE3" w:rsidRDefault="002934D3">
      <w:pPr>
        <w:pStyle w:val="a3"/>
        <w:divId w:val="662784987"/>
      </w:pPr>
      <w:r>
        <w:t>3 –  непосредственное воздействие объекта ( среды ) на  Ч–О : расположение элементов блока управления  должно соответствовать психофизиологическим возможностям .</w:t>
      </w:r>
    </w:p>
    <w:p w:rsidR="008F5AE3" w:rsidRDefault="002934D3">
      <w:pPr>
        <w:pStyle w:val="a3"/>
        <w:divId w:val="662784987"/>
      </w:pPr>
      <w:r>
        <w:t>4 –  воздействие человека на объект (среду) : работа со станком требует не только определённых знаний и навыков ,но  и «совместимости» параметров объекта с человеком ( с учётом «помех» ) .</w:t>
      </w:r>
    </w:p>
    <w:p w:rsidR="008F5AE3" w:rsidRDefault="002934D3">
      <w:pPr>
        <w:pStyle w:val="a3"/>
        <w:divId w:val="662784987"/>
      </w:pPr>
      <w:r>
        <w:t>5 –  воздействие СУ на объект ( среду ) : система ЧПУ станка может иметь определённые геометрические размеры ( что не всегда позволяет разместить её в станке ) .</w:t>
      </w:r>
    </w:p>
    <w:p w:rsidR="008F5AE3" w:rsidRDefault="002934D3">
      <w:pPr>
        <w:pStyle w:val="a3"/>
        <w:divId w:val="662784987"/>
      </w:pPr>
      <w:r>
        <w:t>6 –  воздействие О(С) на СУ : СЧПУ должна нормально работать в условиях вибрации , загрязнённой атмосферы цеха , и других нежелательных воздействий .</w:t>
      </w:r>
    </w:p>
    <w:p w:rsidR="008F5AE3" w:rsidRDefault="002934D3">
      <w:pPr>
        <w:pStyle w:val="a3"/>
        <w:divId w:val="662784987"/>
      </w:pPr>
      <w:r>
        <w:t xml:space="preserve">Системный подход . </w:t>
      </w:r>
    </w:p>
    <w:p w:rsidR="008F5AE3" w:rsidRDefault="002934D3">
      <w:pPr>
        <w:pStyle w:val="a3"/>
        <w:divId w:val="662784987"/>
      </w:pPr>
      <w:r>
        <w:t xml:space="preserve">Чтобы упростить сложные процессы анализа работы Человека–Оператора в системах взаимосвязей  применяют частотные модели поведения Человека–Оператора . </w:t>
      </w:r>
    </w:p>
    <w:p w:rsidR="008F5AE3" w:rsidRDefault="002934D3">
      <w:pPr>
        <w:pStyle w:val="a3"/>
        <w:divId w:val="662784987"/>
      </w:pPr>
      <w:r>
        <w:t>Чаще всего Человек–Оператор выступает в роли «машины» по приёму и выработке информации 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"C:\\images\\paper\\13\\26\\5642613.png"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0" type="#_x0000_t75" style="width:411.75pt;height:142.5pt;visibility:visible">
            <v:imagedata r:id="rId59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W –   воздействие внешней среды .</w:t>
      </w:r>
    </w:p>
    <w:p w:rsidR="008F5AE3" w:rsidRDefault="002934D3">
      <w:pPr>
        <w:pStyle w:val="3"/>
        <w:divId w:val="662784987"/>
      </w:pPr>
      <w:r>
        <w:t>Y = F ( X , W ) .</w:t>
      </w:r>
    </w:p>
    <w:p w:rsidR="008F5AE3" w:rsidRPr="002934D3" w:rsidRDefault="002934D3">
      <w:pPr>
        <w:pStyle w:val="a3"/>
        <w:divId w:val="662784987"/>
      </w:pPr>
      <w:r>
        <w:rPr>
          <w:u w:val="single"/>
        </w:rPr>
        <w:t xml:space="preserve">Основные рецепторы </w:t>
      </w:r>
      <w:r>
        <w:t> ( органы чувств ) :</w:t>
      </w:r>
    </w:p>
    <w:p w:rsidR="008F5AE3" w:rsidRDefault="002934D3">
      <w:pPr>
        <w:pStyle w:val="a3"/>
        <w:divId w:val="662784987"/>
      </w:pPr>
      <w:r>
        <w:t>Р 1 – зрение ;</w:t>
      </w:r>
    </w:p>
    <w:p w:rsidR="008F5AE3" w:rsidRDefault="002934D3">
      <w:pPr>
        <w:pStyle w:val="a3"/>
        <w:divId w:val="662784987"/>
      </w:pPr>
      <w:r>
        <w:t>Р 2 – слух     ;</w:t>
      </w:r>
    </w:p>
    <w:p w:rsidR="008F5AE3" w:rsidRDefault="002934D3">
      <w:pPr>
        <w:pStyle w:val="a3"/>
        <w:divId w:val="662784987"/>
      </w:pPr>
      <w:r>
        <w:t>Р 3 – осязание ;</w:t>
      </w:r>
    </w:p>
    <w:p w:rsidR="008F5AE3" w:rsidRDefault="002934D3">
      <w:pPr>
        <w:pStyle w:val="a3"/>
        <w:divId w:val="662784987"/>
      </w:pPr>
      <w:r>
        <w:t>Р</w:t>
      </w:r>
      <w:r>
        <w:rPr>
          <w:vertAlign w:val="subscript"/>
        </w:rPr>
        <w:t xml:space="preserve">пр. </w:t>
      </w:r>
      <w:r>
        <w:t>– (тактильные) : обоняние ,вкус ,равновесие (вестибулярный аппарат ) 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Основные эффекторы </w:t>
      </w:r>
      <w:r>
        <w:t xml:space="preserve">(формируют сигналы управления ) : </w:t>
      </w:r>
    </w:p>
    <w:p w:rsidR="008F5AE3" w:rsidRDefault="002934D3">
      <w:pPr>
        <w:pStyle w:val="a3"/>
        <w:divId w:val="662784987"/>
      </w:pPr>
      <w:r>
        <w:t>Э 1 – пальцы рук (кисть) (точные , но менее сильные ) ;</w:t>
      </w:r>
    </w:p>
    <w:p w:rsidR="008F5AE3" w:rsidRDefault="002934D3">
      <w:pPr>
        <w:pStyle w:val="a3"/>
        <w:divId w:val="662784987"/>
      </w:pPr>
      <w:r>
        <w:t>Э 2 – ноги ( менее точные , но более сильные ) ;</w:t>
      </w:r>
    </w:p>
    <w:p w:rsidR="008F5AE3" w:rsidRDefault="002934D3">
      <w:pPr>
        <w:pStyle w:val="a3"/>
        <w:divId w:val="662784987"/>
      </w:pPr>
      <w:r>
        <w:t>Э</w:t>
      </w:r>
      <w:r>
        <w:rPr>
          <w:vertAlign w:val="subscript"/>
        </w:rPr>
        <w:t>пр.</w:t>
      </w:r>
      <w:r>
        <w:t xml:space="preserve"> – звуковые команды ( речь ) , биоэлектрические потенциалы,  параметры физиологической активности ( t°, потоотделение , частота пульса и др. )</w:t>
      </w:r>
    </w:p>
    <w:p w:rsidR="008F5AE3" w:rsidRDefault="002934D3">
      <w:pPr>
        <w:pStyle w:val="a3"/>
        <w:divId w:val="662784987"/>
      </w:pPr>
      <w:r>
        <w:t>В соответствии с органами чувств на деятельность человека оказывают влияние (W) :</w:t>
      </w:r>
    </w:p>
    <w:p w:rsidR="008F5AE3" w:rsidRDefault="002934D3">
      <w:pPr>
        <w:pStyle w:val="a3"/>
        <w:divId w:val="662784987"/>
      </w:pPr>
      <w:r>
        <w:t>освещённость и цвет среды ;</w:t>
      </w:r>
    </w:p>
    <w:p w:rsidR="008F5AE3" w:rsidRDefault="002934D3">
      <w:pPr>
        <w:pStyle w:val="a3"/>
        <w:divId w:val="662784987"/>
      </w:pPr>
      <w:r>
        <w:t>шум , атмосферное давление ;</w:t>
      </w:r>
    </w:p>
    <w:p w:rsidR="008F5AE3" w:rsidRDefault="002934D3">
      <w:pPr>
        <w:pStyle w:val="a3"/>
        <w:divId w:val="662784987"/>
      </w:pPr>
      <w:r>
        <w:t>характер поверхностей , с которой имеется контакт ;</w:t>
      </w:r>
    </w:p>
    <w:p w:rsidR="008F5AE3" w:rsidRDefault="002934D3">
      <w:pPr>
        <w:pStyle w:val="a3"/>
        <w:divId w:val="662784987"/>
      </w:pPr>
      <w:r>
        <w:t>наличие запахов и токсичных веществ ;</w:t>
      </w:r>
    </w:p>
    <w:p w:rsidR="008F5AE3" w:rsidRDefault="002934D3">
      <w:pPr>
        <w:pStyle w:val="a3"/>
        <w:divId w:val="662784987"/>
      </w:pPr>
      <w:r>
        <w:t>рабочая поза , t°C и влажность ( термолабильность ) .</w:t>
      </w:r>
    </w:p>
    <w:p w:rsidR="008F5AE3" w:rsidRDefault="002934D3">
      <w:pPr>
        <w:pStyle w:val="a3"/>
        <w:divId w:val="662784987"/>
      </w:pPr>
      <w:r>
        <w:t xml:space="preserve">Для оптимизации связи Человека–Оператора с Оборудованием </w:t>
      </w:r>
    </w:p>
    <w:p w:rsidR="008F5AE3" w:rsidRDefault="002934D3">
      <w:pPr>
        <w:pStyle w:val="a3"/>
        <w:divId w:val="662784987"/>
      </w:pPr>
      <w:r>
        <w:t>необходимо знать :</w:t>
      </w:r>
    </w:p>
    <w:p w:rsidR="008F5AE3" w:rsidRDefault="002934D3">
      <w:pPr>
        <w:pStyle w:val="a3"/>
        <w:divId w:val="662784987"/>
      </w:pPr>
      <w:r>
        <w:t>какое количество информации Человек– Оператор может принять , передать или переработать в единицу времени : «Пропускная» способность и предельные скорости различных реакций ;</w:t>
      </w:r>
    </w:p>
    <w:p w:rsidR="008F5AE3" w:rsidRDefault="002934D3">
      <w:pPr>
        <w:pStyle w:val="a3"/>
        <w:divId w:val="662784987"/>
      </w:pPr>
      <w:r>
        <w:t>какова точность восприятия и выдачи различных сигналов : время «задержки» (обработки) сигналов ;</w:t>
      </w:r>
    </w:p>
    <w:p w:rsidR="008F5AE3" w:rsidRDefault="002934D3">
      <w:pPr>
        <w:pStyle w:val="a3"/>
        <w:divId w:val="662784987"/>
      </w:pPr>
      <w:r>
        <w:t>какова надёжность работы Человека–Оператора : способность противостоять W .</w:t>
      </w:r>
    </w:p>
    <w:p w:rsidR="008F5AE3" w:rsidRDefault="002934D3">
      <w:pPr>
        <w:pStyle w:val="a3"/>
        <w:divId w:val="662784987"/>
      </w:pPr>
      <w:r>
        <w:t>При этом вопросы необходимо решать путём «подгонки» параметров объекта конструирования под способности и возможности человека , а не наоборот .</w:t>
      </w:r>
    </w:p>
    <w:p w:rsidR="008F5AE3" w:rsidRDefault="002934D3">
      <w:pPr>
        <w:pStyle w:val="a3"/>
        <w:divId w:val="662784987"/>
      </w:pPr>
      <w:r>
        <w:t>Т.к. приём и переработка информации – процессы познавательные (ощущение – восприятие – представление ® мышление ) , которые сформировались в течение тысячелетий эволюции человека .</w:t>
      </w:r>
    </w:p>
    <w:p w:rsidR="008F5AE3" w:rsidRDefault="002934D3">
      <w:pPr>
        <w:pStyle w:val="a3"/>
        <w:divId w:val="662784987"/>
      </w:pPr>
      <w:r>
        <w:t>«Прибором» человека , с помощью которого он воспринимает или формирует сигналы , являются анализаторы : Рецептор + Нервные пути – центр в коре больших полушарий .</w:t>
      </w:r>
    </w:p>
    <w:p w:rsidR="008F5AE3" w:rsidRDefault="002934D3">
      <w:pPr>
        <w:pStyle w:val="a3"/>
        <w:divId w:val="662784987"/>
      </w:pPr>
      <w:r>
        <w:t>Рецепторный аппарат тесно связан с эффекторным (двигательным ) аппаратом .</w:t>
      </w:r>
    </w:p>
    <w:p w:rsidR="008F5AE3" w:rsidRDefault="002934D3">
      <w:pPr>
        <w:pStyle w:val="a3"/>
        <w:divId w:val="662784987"/>
      </w:pPr>
      <w:r>
        <w:t xml:space="preserve">Если рассмотреть </w:t>
      </w:r>
      <w:r>
        <w:rPr>
          <w:b/>
          <w:bCs/>
        </w:rPr>
        <w:t>Схему прохождения сигнала</w:t>
      </w:r>
      <w:r>
        <w:t xml:space="preserve"> по контуру управления : Человек–Оператор « Объект , можно выделить 9 характерных стадий ( звеньев )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"C:\\images\\paper\\14\\26\\5642614.png"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1" type="#_x0000_t75" style="width:225pt;height:259.5pt;visibility:visible">
            <v:imagedata r:id="rId60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¬     восприятие показаний ( сигналов ) ;</w:t>
      </w:r>
    </w:p>
    <w:p w:rsidR="008F5AE3" w:rsidRDefault="002934D3">
      <w:pPr>
        <w:pStyle w:val="a3"/>
        <w:divId w:val="662784987"/>
      </w:pPr>
      <w:r>
        <w:t>Á преобразование показаний индикатора в форму удобную для сравнения с программой работы ®    ;</w:t>
      </w:r>
    </w:p>
    <w:p w:rsidR="008F5AE3" w:rsidRDefault="002934D3">
      <w:pPr>
        <w:pStyle w:val="a3"/>
        <w:divId w:val="662784987"/>
      </w:pPr>
      <w:r>
        <w:t>¯  принятие решения об изменении программы работы ;</w:t>
      </w:r>
    </w:p>
    <w:p w:rsidR="008F5AE3" w:rsidRDefault="002934D3">
      <w:pPr>
        <w:pStyle w:val="a3"/>
        <w:divId w:val="662784987"/>
      </w:pPr>
      <w:r>
        <w:t>      °  воздействие на органы управления объектом ;</w:t>
      </w:r>
    </w:p>
    <w:p w:rsidR="008F5AE3" w:rsidRDefault="002934D3">
      <w:pPr>
        <w:pStyle w:val="a3"/>
        <w:divId w:val="662784987"/>
      </w:pPr>
      <w:r>
        <w:t>      ±  перемещение рабочих элементов регуляторов ;</w:t>
      </w:r>
    </w:p>
    <w:p w:rsidR="008F5AE3" w:rsidRDefault="002934D3">
      <w:pPr>
        <w:pStyle w:val="a3"/>
        <w:divId w:val="662784987"/>
      </w:pPr>
      <w:r>
        <w:t>² реакция объекта  на воздействие ;</w:t>
      </w:r>
    </w:p>
    <w:p w:rsidR="008F5AE3" w:rsidRDefault="002934D3">
      <w:pPr>
        <w:pStyle w:val="a3"/>
        <w:divId w:val="662784987"/>
      </w:pPr>
      <w:r>
        <w:t>Ç работа объекта по новой программе  ;</w:t>
      </w:r>
    </w:p>
    <w:p w:rsidR="008F5AE3" w:rsidRDefault="002934D3">
      <w:pPr>
        <w:pStyle w:val="a3"/>
        <w:divId w:val="662784987"/>
      </w:pPr>
      <w:r>
        <w:t>´ отображение нового режима работы на индикаторах .</w:t>
      </w:r>
    </w:p>
    <w:p w:rsidR="008F5AE3" w:rsidRDefault="002934D3">
      <w:pPr>
        <w:pStyle w:val="a3"/>
        <w:divId w:val="662784987"/>
      </w:pPr>
      <w:r>
        <w:t>Основная характеристика этого процесса – скорость обращения сигнала по контуру управления , кроме того ,– погрешностями и надёжностью звеньев ; скоростью обработки информации в них .</w:t>
      </w:r>
    </w:p>
    <w:p w:rsidR="008F5AE3" w:rsidRDefault="002934D3">
      <w:pPr>
        <w:pStyle w:val="a3"/>
        <w:divId w:val="662784987"/>
      </w:pPr>
      <w:r>
        <w:t>Скорость обращения сигналов по контуру управления определяется временем полного цикла регулирования :</w:t>
      </w:r>
    </w:p>
    <w:p w:rsidR="008F5AE3" w:rsidRDefault="002934D3">
      <w:pPr>
        <w:pStyle w:val="3"/>
        <w:divId w:val="662784987"/>
      </w:pPr>
      <w:r>
        <w:t>Т =  Т</w:t>
      </w:r>
      <w:r>
        <w:rPr>
          <w:vertAlign w:val="subscript"/>
        </w:rPr>
        <w:t xml:space="preserve">0 </w:t>
      </w:r>
      <w:r>
        <w:t>+ Т</w:t>
      </w:r>
      <w:r>
        <w:rPr>
          <w:vertAlign w:val="subscript"/>
        </w:rPr>
        <w:t xml:space="preserve">М </w:t>
      </w:r>
      <w:r>
        <w:t> ,</w:t>
      </w:r>
    </w:p>
    <w:p w:rsidR="008F5AE3" w:rsidRPr="002934D3" w:rsidRDefault="002934D3">
      <w:pPr>
        <w:pStyle w:val="a3"/>
        <w:divId w:val="662784987"/>
      </w:pPr>
      <w:r>
        <w:t>где Т</w:t>
      </w:r>
      <w:r>
        <w:rPr>
          <w:vertAlign w:val="subscript"/>
        </w:rPr>
        <w:t xml:space="preserve">0 </w:t>
      </w:r>
      <w:r>
        <w:t>– время задержки сигнала оператором ( стадии 1...5 ) ; Т</w:t>
      </w:r>
      <w:r>
        <w:rPr>
          <w:vertAlign w:val="subscript"/>
        </w:rPr>
        <w:t>М</w:t>
      </w:r>
      <w:r>
        <w:t xml:space="preserve"> – время задержки сигнала объектом ( стадии 6...9 ) .</w:t>
      </w:r>
    </w:p>
    <w:p w:rsidR="008F5AE3" w:rsidRDefault="002934D3">
      <w:pPr>
        <w:pStyle w:val="a3"/>
        <w:divId w:val="662784987"/>
      </w:pPr>
      <w:r>
        <w:t>! Всегда Т</w:t>
      </w:r>
      <w:r>
        <w:rPr>
          <w:vertAlign w:val="subscript"/>
        </w:rPr>
        <w:t xml:space="preserve">0 </w:t>
      </w:r>
      <w:r>
        <w:t>&gt;&gt; Т</w:t>
      </w:r>
      <w:r>
        <w:rPr>
          <w:vertAlign w:val="subscript"/>
        </w:rPr>
        <w:t xml:space="preserve">М </w:t>
      </w:r>
      <w:r>
        <w:t> . Т</w:t>
      </w:r>
      <w:r>
        <w:rPr>
          <w:vertAlign w:val="subscript"/>
        </w:rPr>
        <w:t xml:space="preserve">0 </w:t>
      </w:r>
      <w:r>
        <w:t>– определяется следующими компонентами :</w:t>
      </w:r>
    </w:p>
    <w:p w:rsidR="008F5AE3" w:rsidRDefault="002934D3">
      <w:pPr>
        <w:pStyle w:val="a3"/>
        <w:divId w:val="662784987"/>
      </w:pPr>
      <w:r>
        <w:t>анализаторами и длительностью латентного периода ( время от момента появления сигнала среднего уровня до ответа на него действием ) :</w:t>
      </w:r>
    </w:p>
    <w:p w:rsidR="008F5AE3" w:rsidRDefault="002934D3">
      <w:pPr>
        <w:pStyle w:val="a3"/>
        <w:divId w:val="662784987"/>
      </w:pPr>
      <w:r>
        <w:t>│  ?</w:t>
      </w:r>
      <w:r>
        <w:rPr>
          <w:vertAlign w:val="subscript"/>
        </w:rPr>
        <w:t>лп (за)</w:t>
      </w:r>
      <w:r>
        <w:t xml:space="preserve"> = 0,15 .... 0,22 с</w:t>
      </w:r>
    </w:p>
    <w:p w:rsidR="008F5AE3" w:rsidRDefault="002934D3">
      <w:pPr>
        <w:pStyle w:val="a3"/>
        <w:divId w:val="662784987"/>
      </w:pPr>
      <w:r>
        <w:t>│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</w:instrText>
      </w:r>
      <w:r w:rsidR="0032251B">
        <w:rPr>
          <w:noProof/>
        </w:rPr>
        <w:instrText>ages\\paper\\15\\26\\5642615.png"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082" type="#_x0000_t75" style="width:9.75pt;height:66.75pt;visibility:visible">
            <v:imagedata r:id="rId61"/>
          </v:shape>
        </w:pict>
      </w:r>
      <w:r w:rsidR="0032251B">
        <w:rPr>
          <w:noProof/>
        </w:rPr>
        <w:fldChar w:fldCharType="end"/>
      </w:r>
      <w:r>
        <w:t>  ?</w:t>
      </w:r>
      <w:r>
        <w:rPr>
          <w:vertAlign w:val="subscript"/>
        </w:rPr>
        <w:t xml:space="preserve">лп (са) </w:t>
      </w:r>
      <w:r>
        <w:t>= 0,12 .... 0,18 с</w:t>
      </w:r>
    </w:p>
    <w:p w:rsidR="008F5AE3" w:rsidRDefault="002934D3">
      <w:pPr>
        <w:pStyle w:val="a3"/>
        <w:divId w:val="662784987"/>
      </w:pPr>
      <w:r>
        <w:t>│  ?</w:t>
      </w:r>
      <w:r>
        <w:rPr>
          <w:vertAlign w:val="subscript"/>
        </w:rPr>
        <w:t xml:space="preserve">лп (та) </w:t>
      </w:r>
      <w:r>
        <w:t>= 0,09 .... 0,22 с</w:t>
      </w:r>
    </w:p>
    <w:p w:rsidR="008F5AE3" w:rsidRDefault="002934D3">
      <w:pPr>
        <w:pStyle w:val="a3"/>
        <w:divId w:val="662784987"/>
      </w:pPr>
      <w:r>
        <w:t>│   ?</w:t>
      </w:r>
      <w:r>
        <w:rPr>
          <w:vertAlign w:val="subscript"/>
        </w:rPr>
        <w:t xml:space="preserve">лп (общ) </w:t>
      </w:r>
      <w:r>
        <w:t>=0,31 ....0,39 с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"C:\\images\\paper\\16\\26\\5642616.png"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3" type="#_x0000_t75" style="width:260.25pt;height:143.25pt;visibility:visible">
            <v:imagedata r:id="rId62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b/>
          <w:bCs/>
        </w:rPr>
        <w:t>Кроме того ,</w:t>
      </w:r>
      <w:r>
        <w:t xml:space="preserve"> необходимо учесть количество индикаторов и органов управления.</w:t>
      </w:r>
    </w:p>
    <w:p w:rsidR="008F5AE3" w:rsidRDefault="002934D3">
      <w:pPr>
        <w:pStyle w:val="a3"/>
        <w:divId w:val="662784987"/>
      </w:pPr>
      <w:r>
        <w:t>?</w:t>
      </w:r>
      <w:r>
        <w:rPr>
          <w:vertAlign w:val="subscript"/>
        </w:rPr>
        <w:t>з</w:t>
      </w:r>
      <w:r>
        <w:t xml:space="preserve"> ? 10 секунд.</w:t>
      </w:r>
    </w:p>
    <w:p w:rsidR="008F5AE3" w:rsidRDefault="002934D3">
      <w:pPr>
        <w:pStyle w:val="a3"/>
        <w:divId w:val="662784987"/>
      </w:pPr>
      <w:r>
        <w:t>А также темп работы оператора ( бит  с )  :</w:t>
      </w:r>
    </w:p>
    <w:p w:rsidR="008F5AE3" w:rsidRDefault="002934D3">
      <w:pPr>
        <w:pStyle w:val="a3"/>
        <w:divId w:val="662784987"/>
      </w:pPr>
      <w:r>
        <w:t xml:space="preserve">оптимально 0,5.....5 бит с  ( &lt; 0,5 – «засыпает» , &gt; 5 – «перегружен»).  </w:t>
      </w:r>
    </w:p>
    <w:p w:rsidR="008F5AE3" w:rsidRDefault="002934D3">
      <w:pPr>
        <w:pStyle w:val="a3"/>
        <w:divId w:val="662784987"/>
      </w:pPr>
      <w:r>
        <w:t>Таким образом скорость обработки сигнала оператором зависит от  :</w:t>
      </w:r>
    </w:p>
    <w:p w:rsidR="008F5AE3" w:rsidRDefault="002934D3">
      <w:pPr>
        <w:pStyle w:val="a3"/>
        <w:divId w:val="662784987"/>
      </w:pPr>
      <w:r>
        <w:t>характера информации ( знакомая 30...45 бс ; незнакомая ) ;</w:t>
      </w:r>
    </w:p>
    <w:p w:rsidR="008F5AE3" w:rsidRDefault="002934D3">
      <w:pPr>
        <w:pStyle w:val="a3"/>
        <w:divId w:val="662784987"/>
      </w:pPr>
      <w:r>
        <w:t>конструкции индикатора ( шкала, светофор , звук ) ;</w:t>
      </w:r>
    </w:p>
    <w:p w:rsidR="008F5AE3" w:rsidRDefault="002934D3">
      <w:pPr>
        <w:pStyle w:val="a3"/>
        <w:divId w:val="662784987"/>
      </w:pPr>
      <w:r>
        <w:t>характера считывания информации  (команда , осведомление , ситуация ) ;</w:t>
      </w:r>
    </w:p>
    <w:p w:rsidR="008F5AE3" w:rsidRDefault="002934D3">
      <w:pPr>
        <w:pStyle w:val="a3"/>
        <w:divId w:val="662784987"/>
      </w:pPr>
      <w:r>
        <w:t>различимость сигнала  (сигнал должен превышать фон в 3....5 раз).</w:t>
      </w:r>
    </w:p>
    <w:p w:rsidR="008F5AE3" w:rsidRDefault="002934D3">
      <w:pPr>
        <w:pStyle w:val="4"/>
        <w:divId w:val="662784987"/>
      </w:pPr>
      <w:r>
        <w:t>Основные  требования к конструкции индикаторов .</w:t>
      </w:r>
    </w:p>
    <w:p w:rsidR="008F5AE3" w:rsidRPr="002934D3" w:rsidRDefault="002934D3">
      <w:pPr>
        <w:pStyle w:val="a3"/>
        <w:divId w:val="662784987"/>
      </w:pPr>
      <w:r>
        <w:t>Индикаторы обеспечивают Человеку–оператору приём сигналов управления .</w:t>
      </w:r>
    </w:p>
    <w:p w:rsidR="008F5AE3" w:rsidRDefault="002934D3">
      <w:pPr>
        <w:pStyle w:val="a3"/>
        <w:divId w:val="662784987"/>
      </w:pPr>
      <w:r>
        <w:t xml:space="preserve">Основной аппарат приёма – органы чувств , являющиеся частью анализаторов. </w:t>
      </w:r>
    </w:p>
    <w:p w:rsidR="008F5AE3" w:rsidRDefault="002934D3">
      <w:pPr>
        <w:pStyle w:val="a3"/>
        <w:divId w:val="662784987"/>
      </w:pPr>
      <w:r>
        <w:t>При работе с объектами управления Человеке–оператор обычно использует только три вида анализаторов : зрительный (визуальный ) , слуховой  (аудиальный) и осязательный  (тактильный ) .</w:t>
      </w:r>
    </w:p>
    <w:p w:rsidR="008F5AE3" w:rsidRDefault="002934D3">
      <w:pPr>
        <w:pStyle w:val="a3"/>
        <w:divId w:val="662784987"/>
      </w:pPr>
      <w:r>
        <w:t>Особенности этих анализаторов человека (физиологические ) представляют определённые требования к конструкции индикаторов .</w:t>
      </w:r>
    </w:p>
    <w:p w:rsidR="008F5AE3" w:rsidRDefault="002934D3">
      <w:pPr>
        <w:pStyle w:val="a3"/>
        <w:divId w:val="662784987"/>
      </w:pPr>
      <w:r>
        <w:t>Зрительный анализатор , основной элемент которого – глаз , очень сложная система : 7 млн.   колбочек и 130 млн. палочек .</w:t>
      </w:r>
    </w:p>
    <w:p w:rsidR="008F5AE3" w:rsidRDefault="002934D3">
      <w:pPr>
        <w:pStyle w:val="a3"/>
        <w:divId w:val="662784987"/>
      </w:pPr>
      <w:r>
        <w:t>Палочки обеспечивают высокую разрешающую способность при ДО и цветовое зрение.</w:t>
      </w:r>
    </w:p>
    <w:p w:rsidR="008F5AE3" w:rsidRDefault="002934D3">
      <w:pPr>
        <w:pStyle w:val="a3"/>
        <w:divId w:val="662784987"/>
      </w:pPr>
      <w:r>
        <w:t>Колбочки– сумеречное зрение и чёрно–белое зрение .</w:t>
      </w:r>
    </w:p>
    <w:p w:rsidR="008F5AE3" w:rsidRDefault="002934D3">
      <w:pPr>
        <w:pStyle w:val="a3"/>
        <w:divId w:val="662784987"/>
      </w:pPr>
      <w:r>
        <w:t>Различают бино– и монокулярное зрение ( поле зрения ). Самая узкая область различения цвета – зелёная , самая широкая – жёлтая (даже дальтоники) .</w:t>
      </w:r>
    </w:p>
    <w:p w:rsidR="008F5AE3" w:rsidRDefault="002934D3">
      <w:pPr>
        <w:pStyle w:val="a3"/>
        <w:divId w:val="662784987"/>
      </w:pPr>
      <w:r>
        <w:t>Некоторые характеристики глаза нелинейные , если шкала используется на расстоянии до 500 мм от глаз , то пропорционально увеличения шкала на расстоянии 5 м даст в 10 раз большую погрешность .</w:t>
      </w:r>
    </w:p>
    <w:p w:rsidR="008F5AE3" w:rsidRDefault="002934D3">
      <w:pPr>
        <w:pStyle w:val="a3"/>
        <w:divId w:val="662784987"/>
      </w:pPr>
      <w:r>
        <w:rPr>
          <w:b/>
          <w:bCs/>
        </w:rPr>
        <w:t>Среднее время наведения двух глаз в одну точку – около 0,17 секунд , различение площадей двух фигур – до 2 %  ; разрешающая способность по углу –  3°.... 12°, по яркости – 2 % .</w:t>
      </w:r>
    </w:p>
    <w:p w:rsidR="008F5AE3" w:rsidRDefault="002934D3">
      <w:pPr>
        <w:pStyle w:val="a3"/>
        <w:divId w:val="662784987"/>
      </w:pPr>
      <w:r>
        <w:t>Эти параметры обеспечиваются при наблюдении в течении &gt; 0,5 с. Время адаптации глаза к изменению освещённости – от 5 до 30.....40 мин.</w:t>
      </w:r>
    </w:p>
    <w:p w:rsidR="008F5AE3" w:rsidRDefault="002934D3">
      <w:pPr>
        <w:pStyle w:val="a3"/>
        <w:divId w:val="662784987"/>
      </w:pPr>
      <w:r>
        <w:t>Визуальные индикаторы могут иметь вид :</w:t>
      </w:r>
    </w:p>
    <w:p w:rsidR="008F5AE3" w:rsidRDefault="002934D3">
      <w:pPr>
        <w:pStyle w:val="a3"/>
        <w:divId w:val="662784987"/>
      </w:pPr>
      <w:r>
        <w:t>светофоров ;</w:t>
      </w:r>
    </w:p>
    <w:p w:rsidR="008F5AE3" w:rsidRDefault="002934D3">
      <w:pPr>
        <w:pStyle w:val="a3"/>
        <w:divId w:val="662784987"/>
      </w:pPr>
      <w:r>
        <w:t>счётчиков ;</w:t>
      </w:r>
    </w:p>
    <w:p w:rsidR="008F5AE3" w:rsidRDefault="002934D3">
      <w:pPr>
        <w:pStyle w:val="a3"/>
        <w:divId w:val="662784987"/>
      </w:pPr>
      <w:r>
        <w:t>шкал и  светопланов  .</w:t>
      </w:r>
    </w:p>
    <w:p w:rsidR="008F5AE3" w:rsidRDefault="002934D3">
      <w:pPr>
        <w:pStyle w:val="a3"/>
        <w:divId w:val="662784987"/>
      </w:pPr>
      <w:r>
        <w:rPr>
          <w:b/>
          <w:bCs/>
        </w:rPr>
        <w:t>Светофоры</w:t>
      </w:r>
      <w:r>
        <w:t xml:space="preserve"> – сигнальная лампочка , табло или светящаяся кнопка (клавиша) : наличие или отсутствие сигнала .</w:t>
      </w:r>
    </w:p>
    <w:p w:rsidR="008F5AE3" w:rsidRDefault="002934D3">
      <w:pPr>
        <w:pStyle w:val="5"/>
        <w:divId w:val="662784987"/>
      </w:pPr>
      <w:r>
        <w:t xml:space="preserve">Все цвета , кроме </w:t>
      </w:r>
      <w:r>
        <w:rPr>
          <w:u w:val="single"/>
        </w:rPr>
        <w:t xml:space="preserve">синего </w:t>
      </w:r>
      <w:r>
        <w:t>! = Различимость .</w:t>
      </w:r>
    </w:p>
    <w:p w:rsidR="008F5AE3" w:rsidRPr="002934D3" w:rsidRDefault="002934D3">
      <w:pPr>
        <w:pStyle w:val="a3"/>
        <w:divId w:val="662784987"/>
      </w:pPr>
      <w:r>
        <w:rPr>
          <w:b/>
          <w:bCs/>
        </w:rPr>
        <w:t xml:space="preserve">Счётчики </w:t>
      </w:r>
      <w:r>
        <w:t xml:space="preserve">– самые точные отчетные устройства . Но их недостаток – они не могут показывать направления и скорость изменения параметра . </w:t>
      </w:r>
      <w:r>
        <w:rPr>
          <w:b/>
          <w:bCs/>
        </w:rPr>
        <w:t>Темп подачи сигналов , лишняя информация : нули слева .</w:t>
      </w:r>
    </w:p>
    <w:p w:rsidR="008F5AE3" w:rsidRDefault="002934D3">
      <w:pPr>
        <w:pStyle w:val="a3"/>
        <w:divId w:val="662784987"/>
      </w:pPr>
      <w:r>
        <w:rPr>
          <w:b/>
          <w:bCs/>
        </w:rPr>
        <w:t>Шкалы</w:t>
      </w:r>
      <w:r>
        <w:t xml:space="preserve"> – по форме , подвижности . Основные требования –</w:t>
      </w:r>
      <w:r>
        <w:rPr>
          <w:u w:val="single"/>
        </w:rPr>
        <w:t xml:space="preserve"> различимость</w:t>
      </w:r>
      <w:r>
        <w:t>  делений и знаков.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Светопланы </w:t>
      </w:r>
      <w:r>
        <w:t>– электронно–лучевые трубки , люми– и газоразрядные индикаторы , жидко–кристальные индикаторы (ЖКИ) и светоизлучающие диоды (СИД), выполняемые часто в виде комбинированных дисплеев .</w:t>
      </w:r>
    </w:p>
    <w:p w:rsidR="008F5AE3" w:rsidRDefault="002934D3">
      <w:pPr>
        <w:pStyle w:val="a3"/>
        <w:divId w:val="662784987"/>
      </w:pPr>
      <w:r>
        <w:t xml:space="preserve">Для облегчения работы рекомендуется использовать </w:t>
      </w:r>
      <w:r>
        <w:rPr>
          <w:u w:val="single"/>
        </w:rPr>
        <w:t>мнемосхемы .</w:t>
      </w:r>
    </w:p>
    <w:p w:rsidR="008F5AE3" w:rsidRDefault="002934D3">
      <w:pPr>
        <w:pStyle w:val="a3"/>
        <w:divId w:val="662784987"/>
      </w:pPr>
      <w:r>
        <w:t>Например , проекция на лобовое стекло в летательных аппаратов 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Слуховой анализатор </w:t>
      </w:r>
      <w:r>
        <w:t>, основной элемент которого – ухо , воспринимает звуковые колебания простые (чистые тона ) и сложные (речь , музыка ) в широком диапазоне частот и уровней сигнала ( 20.....2000 Гц  , 0,002 Нм</w:t>
      </w:r>
      <w:r>
        <w:rPr>
          <w:vertAlign w:val="superscript"/>
        </w:rPr>
        <w:t>2</w:t>
      </w:r>
      <w:r>
        <w:t xml:space="preserve"> ...... 100 Нм</w:t>
      </w:r>
      <w:r>
        <w:rPr>
          <w:vertAlign w:val="superscript"/>
        </w:rPr>
        <w:t>2</w:t>
      </w:r>
      <w:r>
        <w:t xml:space="preserve"> ) .</w:t>
      </w:r>
    </w:p>
    <w:p w:rsidR="008F5AE3" w:rsidRDefault="002934D3">
      <w:pPr>
        <w:pStyle w:val="a3"/>
        <w:divId w:val="662784987"/>
      </w:pPr>
      <w:r>
        <w:t>Слух обеспечивает стереоэффект  (~ 0..... 120 Дб) , биноуральный слух имеет незначительную разрешающую способность по углам , но обеспечивает приём сигналов из любой точки сферы , в центре которой Человек–оператор .</w:t>
      </w:r>
    </w:p>
    <w:p w:rsidR="008F5AE3" w:rsidRDefault="002934D3">
      <w:pPr>
        <w:pStyle w:val="a3"/>
        <w:divId w:val="662784987"/>
      </w:pPr>
      <w:r>
        <w:t>Основные рекомендации по акустическим индикаторам :</w:t>
      </w:r>
    </w:p>
    <w:p w:rsidR="008F5AE3" w:rsidRDefault="002934D3">
      <w:pPr>
        <w:pStyle w:val="a3"/>
        <w:divId w:val="662784987"/>
      </w:pPr>
      <w:r>
        <w:t>t</w:t>
      </w:r>
      <w:r>
        <w:rPr>
          <w:vertAlign w:val="subscript"/>
        </w:rPr>
        <w:t>звучания сигнала</w:t>
      </w:r>
      <w:r>
        <w:t xml:space="preserve"> ? 0,3.....0,5 с . ;</w:t>
      </w:r>
    </w:p>
    <w:p w:rsidR="008F5AE3" w:rsidRDefault="002934D3">
      <w:pPr>
        <w:pStyle w:val="a3"/>
        <w:divId w:val="662784987"/>
      </w:pPr>
      <w:r>
        <w:t>если используется несколько АС угол между ними должен быть 15....20°(без поворота головы) или 3.....4° (при возможности повернуть голову на источник звука ) ;</w:t>
      </w:r>
    </w:p>
    <w:p w:rsidR="008F5AE3" w:rsidRDefault="002934D3">
      <w:pPr>
        <w:pStyle w:val="a3"/>
        <w:divId w:val="662784987"/>
      </w:pPr>
      <w:r>
        <w:t>учитывать  биноуральность слуха и эффекты адаптации ;</w:t>
      </w:r>
    </w:p>
    <w:p w:rsidR="008F5AE3" w:rsidRDefault="002934D3">
      <w:pPr>
        <w:pStyle w:val="a3"/>
        <w:divId w:val="662784987"/>
      </w:pPr>
      <w:r>
        <w:t>наличие шума ( мешающих сигналов ) ,  модуляцию сигнала 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Тактильный (осязательный) анализатор </w:t>
      </w:r>
      <w:r>
        <w:t>– даёт возможность на ощупь определять характерные формы органов управления и облегчать или ускорять процесс управления .</w:t>
      </w:r>
    </w:p>
    <w:p w:rsidR="008F5AE3" w:rsidRDefault="002934D3">
      <w:pPr>
        <w:pStyle w:val="a3"/>
        <w:divId w:val="662784987"/>
      </w:pPr>
      <w:r>
        <w:rPr>
          <w:b/>
          <w:bCs/>
        </w:rPr>
        <w:t>Тактильные индикаторы – различимые на ощупь : рукоятки , кнопки , тумблеры .</w:t>
      </w:r>
    </w:p>
    <w:p w:rsidR="008F5AE3" w:rsidRDefault="002934D3">
      <w:pPr>
        <w:pStyle w:val="a3"/>
        <w:divId w:val="662784987"/>
      </w:pPr>
      <w:r>
        <w:rPr>
          <w:b/>
          <w:bCs/>
        </w:rPr>
        <w:t>Для лучшей различимости – размеры должны различаться между собой ? 20 % .</w:t>
      </w:r>
    </w:p>
    <w:p w:rsidR="008F5AE3" w:rsidRDefault="002934D3">
      <w:pPr>
        <w:pStyle w:val="a3"/>
        <w:divId w:val="662784987"/>
      </w:pPr>
      <w:r>
        <w:rPr>
          <w:b/>
          <w:bCs/>
        </w:rPr>
        <w:t>NB : когда органы управления рядом – но результат воздействия разный : цвет и форма !</w:t>
      </w:r>
    </w:p>
    <w:p w:rsidR="008F5AE3" w:rsidRDefault="002934D3">
      <w:pPr>
        <w:pStyle w:val="a3"/>
        <w:divId w:val="662784987"/>
      </w:pPr>
      <w:r>
        <w:t>На основании сказанного рекомендуется (общие рекомендации) :</w:t>
      </w:r>
    </w:p>
    <w:p w:rsidR="008F5AE3" w:rsidRDefault="002934D3">
      <w:pPr>
        <w:pStyle w:val="a3"/>
        <w:divId w:val="662784987"/>
      </w:pPr>
      <w:r>
        <w:t xml:space="preserve">использовать зрительные анализаторы – для решения задачи само ориентации  ; снятия искажений с много шкальных приборов ; сравнения быстро следующих друг за другом сигналов ; наблюдения за источником информации и получения точной количественной информации ; оценки движения . </w:t>
      </w:r>
      <w:r>
        <w:rPr>
          <w:b/>
          <w:bCs/>
        </w:rPr>
        <w:t>Лучшая различимость – у дискретных сигналов  ;</w:t>
      </w:r>
    </w:p>
    <w:p w:rsidR="008F5AE3" w:rsidRDefault="002934D3">
      <w:pPr>
        <w:pStyle w:val="a3"/>
        <w:divId w:val="662784987"/>
      </w:pPr>
      <w:r>
        <w:t xml:space="preserve">использовать слуховые анализаторы – для обеспечения индивидуальной одноканальной связи ; передачи кратких сообщений ; сигнализации о завершении ряда следующих друг за другом операций; для дублирующих сигналов. </w:t>
      </w:r>
      <w:r>
        <w:rPr>
          <w:b/>
          <w:bCs/>
        </w:rPr>
        <w:t>Для различимости– один уровень , но разная частота ;</w:t>
      </w:r>
    </w:p>
    <w:p w:rsidR="008F5AE3" w:rsidRDefault="002934D3">
      <w:pPr>
        <w:pStyle w:val="a3"/>
        <w:divId w:val="662784987"/>
      </w:pPr>
      <w:r>
        <w:t>использовать тактильные анализаторы– для тех случаев , когда зрение или слух заняты ; когда требуются подтверждающие сигналы или когда формируются простые команды управления.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Конкретно ,</w:t>
      </w:r>
      <w:r>
        <w:rPr>
          <w:b/>
          <w:bCs/>
        </w:rPr>
        <w:t xml:space="preserve"> смотреть  Вудсон  У. , и другие  « Справочник по инженерной психологии для инженеров и художников–конструкторов .      « Москва  , «Мир» , 1968 год .</w:t>
      </w:r>
    </w:p>
    <w:p w:rsidR="008F5AE3" w:rsidRDefault="002934D3">
      <w:pPr>
        <w:pStyle w:val="4"/>
        <w:divId w:val="662784987"/>
      </w:pPr>
      <w:r>
        <w:t>Основные характеристики рабочей среды .</w:t>
      </w:r>
    </w:p>
    <w:p w:rsidR="008F5AE3" w:rsidRPr="002934D3" w:rsidRDefault="002934D3">
      <w:pPr>
        <w:pStyle w:val="a3"/>
        <w:divId w:val="662784987"/>
      </w:pPr>
      <w:r>
        <w:t>Характер физической и нервно–психологической нагрузки делят на четыре категории :</w:t>
      </w:r>
    </w:p>
    <w:p w:rsidR="008F5AE3" w:rsidRDefault="002934D3">
      <w:pPr>
        <w:pStyle w:val="2"/>
        <w:divId w:val="662784987"/>
      </w:pPr>
      <w:r>
        <w:t>    ¬  лёгкая (комфортная ) рабочая среда ;</w:t>
      </w:r>
    </w:p>
    <w:p w:rsidR="008F5AE3" w:rsidRPr="002934D3" w:rsidRDefault="002934D3">
      <w:pPr>
        <w:pStyle w:val="a3"/>
        <w:divId w:val="662784987"/>
      </w:pPr>
      <w:r>
        <w:softHyphen/>
        <w:t xml:space="preserve"> средняя ( относительно дискомфортная ) рабочая среда ;</w:t>
      </w:r>
    </w:p>
    <w:p w:rsidR="008F5AE3" w:rsidRDefault="002934D3">
      <w:pPr>
        <w:pStyle w:val="a3"/>
        <w:divId w:val="662784987"/>
      </w:pPr>
      <w:r>
        <w:t xml:space="preserve">® тяжёлая ( экстремальная ) рабочая среда ; </w:t>
      </w:r>
    </w:p>
    <w:p w:rsidR="008F5AE3" w:rsidRDefault="002934D3">
      <w:pPr>
        <w:pStyle w:val="a3"/>
        <w:divId w:val="662784987"/>
      </w:pPr>
      <w:r>
        <w:t>¯ очень тяжёлая (сверхэкстремальная ) рабочая среда .</w:t>
      </w:r>
    </w:p>
    <w:p w:rsidR="008F5AE3" w:rsidRDefault="002934D3">
      <w:pPr>
        <w:pStyle w:val="a3"/>
        <w:divId w:val="662784987"/>
      </w:pPr>
      <w:r>
        <w:t>смотри сборник стандартов безопасности труда (ССБТ) ® «Техника безопасности и охрана труда»; «Основы безопасности жизнедеятельности» .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Формирование сигналов управления </w:t>
      </w:r>
      <w:r>
        <w:t>– осуществляется регуляторами с применением эффекторного аппарата Человека–оператора .</w:t>
      </w:r>
    </w:p>
    <w:p w:rsidR="008F5AE3" w:rsidRDefault="002934D3">
      <w:pPr>
        <w:pStyle w:val="a3"/>
        <w:divId w:val="662784987"/>
      </w:pPr>
      <w:r>
        <w:t>Можно сказать , что в этом случае возможно  два режима работы : Человек–инструмент  (источник сигнала ) и Человек–машина (источник энергии ) .</w:t>
      </w:r>
    </w:p>
    <w:p w:rsidR="008F5AE3" w:rsidRDefault="002934D3">
      <w:pPr>
        <w:pStyle w:val="a3"/>
        <w:divId w:val="662784987"/>
      </w:pPr>
      <w:r>
        <w:t>При выборе или конструировании регуляторов необходимо соблюдать два основных правила :</w:t>
      </w:r>
    </w:p>
    <w:p w:rsidR="008F5AE3" w:rsidRDefault="002934D3">
      <w:pPr>
        <w:pStyle w:val="a3"/>
        <w:divId w:val="662784987"/>
      </w:pPr>
      <w:r>
        <w:rPr>
          <w:b/>
          <w:bCs/>
        </w:rPr>
        <w:t>нельзя пренебрегать двигательными навыками человека.</w:t>
      </w:r>
      <w:r>
        <w:t xml:space="preserve"> В противном случае затрудняется процесс управления  ;</w:t>
      </w:r>
    </w:p>
    <w:p w:rsidR="008F5AE3" w:rsidRDefault="002934D3">
      <w:pPr>
        <w:pStyle w:val="a3"/>
        <w:divId w:val="662784987"/>
      </w:pPr>
      <w:r>
        <w:t>для достижения максимального эффекта управления , усилия , прилагаемые человеком к  регуляторам , должны соответствовать характеру действия регулятора 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По конструкции </w:t>
      </w:r>
      <w:r>
        <w:t> все регуляторы можно разделить на :</w:t>
      </w:r>
    </w:p>
    <w:p w:rsidR="008F5AE3" w:rsidRDefault="002934D3">
      <w:pPr>
        <w:pStyle w:val="a3"/>
        <w:divId w:val="662784987"/>
      </w:pPr>
      <w:r>
        <w:t>нажимные  ( кнопки , клавиши , педали ). Для кнопок : чем реже используется и чем меньше прилагаемое тем меньше диаметр поверхности нажатия – вогнутая , для облегчения фиксации пальца .</w:t>
      </w:r>
    </w:p>
    <w:p w:rsidR="008F5AE3" w:rsidRDefault="002934D3">
      <w:pPr>
        <w:pStyle w:val="a3"/>
        <w:divId w:val="662784987"/>
      </w:pPr>
      <w:r>
        <w:t>движковые ( ручельные ) – это устройства управления простыми переключателями , которые ( как и нажимные ) должны иметь два чётко фиксируемых крайних положения  ( нежелательное исключение – трёх позиционные ) .</w:t>
      </w:r>
    </w:p>
    <w:p w:rsidR="008F5AE3" w:rsidRDefault="002934D3">
      <w:pPr>
        <w:pStyle w:val="a3"/>
        <w:divId w:val="662784987"/>
      </w:pPr>
      <w:r>
        <w:t>рычажные – головки тумблеров и качающихся рычагов : должны иметь чётко различимый угол отклонения и размеры ( форму ) головки для захвата пальцами или всей рукой .</w:t>
      </w:r>
    </w:p>
    <w:p w:rsidR="008F5AE3" w:rsidRDefault="002934D3">
      <w:pPr>
        <w:pStyle w:val="a3"/>
        <w:divId w:val="662784987"/>
      </w:pPr>
      <w:r>
        <w:t xml:space="preserve">вращательные – разнообразные ручки  управления с плавным или </w:t>
      </w:r>
    </w:p>
    <w:p w:rsidR="008F5AE3" w:rsidRDefault="002934D3">
      <w:pPr>
        <w:pStyle w:val="a3"/>
        <w:divId w:val="662784987"/>
      </w:pPr>
      <w:r>
        <w:t>дискретным движением рабочего элемента .</w:t>
      </w:r>
    </w:p>
    <w:p w:rsidR="008F5AE3" w:rsidRDefault="002934D3">
      <w:pPr>
        <w:pStyle w:val="a3"/>
        <w:divId w:val="662784987"/>
      </w:pPr>
      <w:r>
        <w:t>Рукоятки управления могут быть тактильными индикаторами , что даёт возможность определять характерные формы рукояток и облегчать или ускорять процесс управления.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 xml:space="preserve">Замечание </w:t>
      </w:r>
      <w:r>
        <w:t>.  Большое влияние на точность и темп работы Человека– оператора оказывает степень обученности , натренированности  и профессиональной  пригодности  ; необходимость и желание выполнять поставленную задачу .</w:t>
      </w:r>
    </w:p>
    <w:p w:rsidR="008F5AE3" w:rsidRDefault="002934D3">
      <w:pPr>
        <w:pStyle w:val="a3"/>
        <w:divId w:val="662784987"/>
      </w:pPr>
      <w:r>
        <w:t xml:space="preserve">Для обеспечения универсальности обслуживания объектов операторами с различными  параметрами  </w:t>
      </w:r>
      <w:r>
        <w:rPr>
          <w:b/>
          <w:bCs/>
        </w:rPr>
        <w:t>должен соблюдаться принцип максимальной стабильности характеристик объекта.</w:t>
      </w:r>
    </w:p>
    <w:p w:rsidR="008F5AE3" w:rsidRDefault="002934D3">
      <w:pPr>
        <w:pStyle w:val="a3"/>
        <w:divId w:val="662784987"/>
      </w:pPr>
      <w:r>
        <w:t xml:space="preserve">Поэтому индикаторы и органы управления группируются на панелях Панели управления (прибора) </w:t>
      </w:r>
      <w:r>
        <w:rPr>
          <w:b/>
          <w:bCs/>
        </w:rPr>
        <w:t>по их функциональному применению .</w:t>
      </w:r>
    </w:p>
    <w:p w:rsidR="008F5AE3" w:rsidRDefault="002934D3">
      <w:pPr>
        <w:pStyle w:val="a3"/>
        <w:divId w:val="662784987"/>
      </w:pPr>
      <w:r>
        <w:t xml:space="preserve">¬ Наиболее важные и часто используемые индикаторы и органы управления размещают </w:t>
      </w:r>
      <w:r>
        <w:rPr>
          <w:b/>
          <w:bCs/>
        </w:rPr>
        <w:t xml:space="preserve">в оптимальной зоне </w:t>
      </w:r>
      <w:r>
        <w:t>;</w:t>
      </w:r>
    </w:p>
    <w:p w:rsidR="008F5AE3" w:rsidRDefault="002934D3">
      <w:pPr>
        <w:pStyle w:val="a3"/>
        <w:divId w:val="662784987"/>
      </w:pPr>
      <w:r>
        <w:softHyphen/>
        <w:t xml:space="preserve"> аварийные – в легкодоступных местах вне  </w:t>
      </w:r>
      <w:r>
        <w:rPr>
          <w:b/>
          <w:bCs/>
        </w:rPr>
        <w:t>оптимальной зоне ;</w:t>
      </w:r>
    </w:p>
    <w:p w:rsidR="008F5AE3" w:rsidRDefault="002934D3">
      <w:pPr>
        <w:pStyle w:val="a3"/>
        <w:divId w:val="662784987"/>
      </w:pPr>
      <w:r>
        <w:t xml:space="preserve">          ®    второстепенные , периодически используемые – </w:t>
      </w:r>
      <w:r>
        <w:rPr>
          <w:b/>
          <w:bCs/>
        </w:rPr>
        <w:t>вне оптимальной зоны ,</w:t>
      </w:r>
      <w:r>
        <w:t xml:space="preserve"> руководствуясь правилами группировки и взаимосвязи между ними .</w:t>
      </w:r>
    </w:p>
    <w:p w:rsidR="008F5AE3" w:rsidRDefault="002934D3">
      <w:pPr>
        <w:pStyle w:val="a3"/>
        <w:divId w:val="662784987"/>
      </w:pPr>
      <w:r>
        <w:t xml:space="preserve">Последние правила состоят в следующем : </w:t>
      </w:r>
    </w:p>
    <w:p w:rsidR="008F5AE3" w:rsidRDefault="002934D3">
      <w:pPr>
        <w:pStyle w:val="a3"/>
        <w:divId w:val="662784987"/>
      </w:pPr>
      <w:r>
        <w:t>1.    При групповом размещении индикаторов для контрольного считывания :</w:t>
      </w:r>
    </w:p>
    <w:p w:rsidR="008F5AE3" w:rsidRDefault="002934D3">
      <w:pPr>
        <w:pStyle w:val="a3"/>
        <w:divId w:val="662784987"/>
      </w:pPr>
      <w:r>
        <w:t> ¬ при наличии в группе шести и более индикаторов – их располагают  в виде двух параллельных рядов   (вертикальных или горизонтальных ) ;</w:t>
      </w:r>
    </w:p>
    <w:p w:rsidR="008F5AE3" w:rsidRDefault="002934D3">
      <w:pPr>
        <w:pStyle w:val="a3"/>
        <w:divId w:val="662784987"/>
      </w:pPr>
      <w:r>
        <w:t> </w:t>
      </w:r>
      <w:r>
        <w:softHyphen/>
        <w:t>     не делать более  пяти – шести разрядов ;</w:t>
      </w:r>
    </w:p>
    <w:p w:rsidR="008F5AE3" w:rsidRDefault="002934D3">
      <w:pPr>
        <w:pStyle w:val="a3"/>
        <w:divId w:val="662784987"/>
      </w:pPr>
      <w:r>
        <w:t xml:space="preserve">               ®    при наличии 25–30 и более индикаторов комплектовать их в 2–3 </w:t>
      </w:r>
      <w:r>
        <w:rPr>
          <w:b/>
          <w:bCs/>
        </w:rPr>
        <w:t xml:space="preserve">зрительно различимые </w:t>
      </w:r>
      <w:r>
        <w:t>группы . Лицевые поверхности индикаторов следует располагать перпендикулярно к линии взора оператора , находящегося в рабочей позе .</w:t>
      </w:r>
    </w:p>
    <w:p w:rsidR="008F5AE3" w:rsidRDefault="002934D3">
      <w:pPr>
        <w:pStyle w:val="a3"/>
        <w:divId w:val="662784987"/>
      </w:pPr>
      <w:r>
        <w:t>2.      При размещении органов управления :</w:t>
      </w:r>
    </w:p>
    <w:p w:rsidR="008F5AE3" w:rsidRDefault="002934D3">
      <w:pPr>
        <w:pStyle w:val="a3"/>
        <w:divId w:val="662784987"/>
      </w:pPr>
      <w:r>
        <w:t>¬ органы управления необходимо располагать  в зоне досягаемости (Человек–оператор  не должен менять рабочую позу , и не требуется перекрещивать руки (ноги ) или закрывать рукой при включении индикатор ). Важные и часто используемые – в зоне лёгкой досягаемости .</w:t>
      </w:r>
    </w:p>
    <w:p w:rsidR="008F5AE3" w:rsidRDefault="002934D3">
      <w:pPr>
        <w:pStyle w:val="a3"/>
        <w:divId w:val="662784987"/>
      </w:pPr>
      <w:r>
        <w:softHyphen/>
        <w:t xml:space="preserve"> органы управления необходимо располагать  в последовательности , соответствующей последовательности действий (например, включения (выключения )) , и группироваться таким образом , чтобы действия оператора осуществлялись  </w:t>
      </w:r>
      <w:r>
        <w:rPr>
          <w:b/>
          <w:bCs/>
        </w:rPr>
        <w:t xml:space="preserve">слева–направо и  сверху– вниз </w:t>
      </w:r>
      <w:r>
        <w:t>.</w:t>
      </w:r>
    </w:p>
    <w:p w:rsidR="008F5AE3" w:rsidRDefault="002934D3">
      <w:pPr>
        <w:pStyle w:val="a3"/>
        <w:divId w:val="662784987"/>
      </w:pPr>
      <w:r>
        <w:t xml:space="preserve">3. При правильно размещённых органах управления Человек–оператор, работая , не должен думать о предстоящих манипуляциях управления  : </w:t>
      </w:r>
    </w:p>
    <w:p w:rsidR="008F5AE3" w:rsidRDefault="002934D3">
      <w:pPr>
        <w:pStyle w:val="a3"/>
        <w:divId w:val="662784987"/>
      </w:pPr>
      <w:r>
        <w:rPr>
          <w:b/>
          <w:bCs/>
        </w:rPr>
        <w:t>  ¬ расположение функционально одинаковых органов управления должно быть единообразным во всех группах 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  </w:t>
      </w:r>
      <w:r>
        <w:rPr>
          <w:b/>
          <w:bCs/>
        </w:rPr>
        <w:softHyphen/>
        <w:t>   это расположение должно обеспечивать равномерность нагрузки обеих рук и ног Человека–оператора ;</w:t>
      </w:r>
    </w:p>
    <w:p w:rsidR="008F5AE3" w:rsidRDefault="002934D3">
      <w:pPr>
        <w:pStyle w:val="a3"/>
        <w:divId w:val="662784987"/>
      </w:pPr>
      <w:r>
        <w:t xml:space="preserve">  ®  поверхности , на которых располагаются </w:t>
      </w:r>
      <w:r>
        <w:rPr>
          <w:b/>
          <w:bCs/>
        </w:rPr>
        <w:t xml:space="preserve">Индикаторы и Органы управления </w:t>
      </w:r>
      <w:r>
        <w:t xml:space="preserve">не должны быть монотонными , зоны расположения их должны быть </w:t>
      </w:r>
      <w:r>
        <w:rPr>
          <w:b/>
          <w:bCs/>
        </w:rPr>
        <w:t>хорошо освещены</w:t>
      </w:r>
      <w:r>
        <w:t xml:space="preserve"> .</w:t>
      </w:r>
    </w:p>
    <w:p w:rsidR="008F5AE3" w:rsidRDefault="002934D3">
      <w:pPr>
        <w:pStyle w:val="a3"/>
        <w:divId w:val="662784987"/>
      </w:pPr>
      <w:r>
        <w:t>В заключении , некоторые общие требования к органам управления :</w:t>
      </w:r>
    </w:p>
    <w:p w:rsidR="008F5AE3" w:rsidRDefault="002934D3">
      <w:pPr>
        <w:pStyle w:val="a3"/>
        <w:divId w:val="662784987"/>
      </w:pPr>
      <w:r>
        <w:t>1. Размеры их должны соответствовать прилагаемым усилиям .</w:t>
      </w:r>
    </w:p>
    <w:p w:rsidR="008F5AE3" w:rsidRDefault="002934D3">
      <w:pPr>
        <w:pStyle w:val="a3"/>
        <w:divId w:val="662784987"/>
      </w:pPr>
      <w:r>
        <w:t>2. Форма и фактура поверхности должна обеспечивать удобный захват .</w:t>
      </w:r>
    </w:p>
    <w:p w:rsidR="008F5AE3" w:rsidRDefault="002934D3">
      <w:pPr>
        <w:pStyle w:val="a3"/>
        <w:divId w:val="662784987"/>
      </w:pPr>
      <w:r>
        <w:t>3. Цветовое оформление должно быть согласовано с общим цветовым решением объекта . Не следует использовать «накладной» цвет , т.е. краски , применяют материалы соответствующего  цвета , химические или гальванические покрытия .</w:t>
      </w:r>
    </w:p>
    <w:p w:rsidR="008F5AE3" w:rsidRDefault="002934D3">
      <w:pPr>
        <w:pStyle w:val="a3"/>
        <w:divId w:val="662784987"/>
      </w:pPr>
      <w:r>
        <w:t>4. Форма не должна затруднять удаление загрязнений .</w:t>
      </w:r>
    </w:p>
    <w:p w:rsidR="008F5AE3" w:rsidRDefault="002934D3">
      <w:pPr>
        <w:pStyle w:val="a3"/>
        <w:divId w:val="662784987"/>
      </w:pPr>
      <w:r>
        <w:t xml:space="preserve">5. Конструкция должна гарантировать безопасность оператора , например , от поражения электрическим током или травм эффекторов. </w:t>
      </w:r>
    </w:p>
    <w:p w:rsidR="008F5AE3" w:rsidRDefault="002934D3">
      <w:pPr>
        <w:pStyle w:val="a3"/>
        <w:divId w:val="662784987"/>
      </w:pPr>
      <w:r>
        <w:t>                              Лекция 16. Основы конструирования</w:t>
      </w:r>
    </w:p>
    <w:p w:rsidR="008F5AE3" w:rsidRDefault="002934D3">
      <w:pPr>
        <w:pStyle w:val="1"/>
        <w:divId w:val="662784987"/>
      </w:pPr>
      <w:r>
        <w:t xml:space="preserve">Эргономическая отработка конструкций – общие положения </w:t>
      </w:r>
    </w:p>
    <w:p w:rsidR="008F5AE3" w:rsidRPr="002934D3" w:rsidRDefault="002934D3">
      <w:pPr>
        <w:pStyle w:val="a3"/>
        <w:divId w:val="662784987"/>
      </w:pPr>
      <w:r>
        <w:rPr>
          <w:b/>
          <w:bCs/>
        </w:rPr>
        <w:t>часть процесса  художественного конструирования .</w:t>
      </w:r>
    </w:p>
    <w:p w:rsidR="008F5AE3" w:rsidRDefault="002934D3">
      <w:pPr>
        <w:pStyle w:val="a3"/>
        <w:divId w:val="662784987"/>
      </w:pPr>
      <w:r>
        <w:t>Эргономика изучает функциональные возможности человека в процессах труда с целью создания совершенных изделий и оптимальных условий труда.</w:t>
      </w:r>
    </w:p>
    <w:p w:rsidR="008F5AE3" w:rsidRDefault="002934D3">
      <w:pPr>
        <w:pStyle w:val="a3"/>
        <w:divId w:val="662784987"/>
      </w:pPr>
      <w:r>
        <w:t xml:space="preserve">ГОСТ 16456–70   устанавливает четыре группы комплексных </w:t>
      </w:r>
      <w:r>
        <w:rPr>
          <w:i/>
          <w:iCs/>
        </w:rPr>
        <w:t xml:space="preserve">эргономических показателей </w:t>
      </w:r>
      <w:r>
        <w:t>:</w:t>
      </w:r>
      <w:r>
        <w:rPr>
          <w:b/>
          <w:bCs/>
        </w:rPr>
        <w:t xml:space="preserve">– </w:t>
      </w:r>
    </w:p>
    <w:p w:rsidR="008F5AE3" w:rsidRDefault="002934D3">
      <w:pPr>
        <w:pStyle w:val="a3"/>
        <w:divId w:val="662784987"/>
      </w:pPr>
      <w:r>
        <w:rPr>
          <w:b/>
          <w:bCs/>
        </w:rPr>
        <w:t> гигиенические ;</w:t>
      </w:r>
    </w:p>
    <w:p w:rsidR="008F5AE3" w:rsidRDefault="002934D3">
      <w:pPr>
        <w:pStyle w:val="a3"/>
        <w:divId w:val="662784987"/>
      </w:pPr>
      <w:r>
        <w:rPr>
          <w:b/>
          <w:bCs/>
        </w:rPr>
        <w:t>антропометрические ;</w:t>
      </w:r>
    </w:p>
    <w:p w:rsidR="008F5AE3" w:rsidRDefault="002934D3">
      <w:pPr>
        <w:pStyle w:val="a3"/>
        <w:divId w:val="662784987"/>
      </w:pPr>
      <w:r>
        <w:rPr>
          <w:b/>
          <w:bCs/>
        </w:rPr>
        <w:t>физио–  и  психофизио– логические ;</w:t>
      </w:r>
    </w:p>
    <w:p w:rsidR="008F5AE3" w:rsidRDefault="002934D3">
      <w:pPr>
        <w:pStyle w:val="a3"/>
        <w:divId w:val="662784987"/>
      </w:pPr>
      <w:r>
        <w:rPr>
          <w:b/>
          <w:bCs/>
        </w:rPr>
        <w:t>психологические .</w:t>
      </w:r>
    </w:p>
    <w:p w:rsidR="008F5AE3" w:rsidRDefault="002934D3">
      <w:pPr>
        <w:pStyle w:val="a3"/>
        <w:divId w:val="662784987"/>
      </w:pPr>
      <w:r>
        <w:t xml:space="preserve">По этим показателям оценивается качество продукции в целом и в частности , </w:t>
      </w:r>
      <w:r>
        <w:rPr>
          <w:b/>
          <w:bCs/>
        </w:rPr>
        <w:t>конструкции .</w:t>
      </w:r>
    </w:p>
    <w:p w:rsidR="008F5AE3" w:rsidRDefault="002934D3">
      <w:pPr>
        <w:pStyle w:val="a3"/>
        <w:divId w:val="662784987"/>
      </w:pPr>
      <w:r>
        <w:t xml:space="preserve">¬ </w:t>
      </w:r>
      <w:r>
        <w:rPr>
          <w:i/>
          <w:iCs/>
        </w:rPr>
        <w:t xml:space="preserve">Гигиенические показатели </w:t>
      </w:r>
      <w:r>
        <w:t>: уровни освещённости ; вентилируемости ; температуры ; влажности ; запыленности и давления воздуха –</w:t>
      </w:r>
      <w:r>
        <w:rPr>
          <w:b/>
          <w:bCs/>
        </w:rPr>
        <w:t xml:space="preserve">микроклимат ;механические и физические факторы : </w:t>
      </w:r>
      <w:r>
        <w:t>напряжённость магнитного и электрического полей ; радиация ; токсичность ; шум и вибрации ; гравитационные перегрузки и ускорения Ô эти показатели предмет   Охраны труда и техники безопасности .</w:t>
      </w:r>
    </w:p>
    <w:p w:rsidR="008F5AE3" w:rsidRDefault="002934D3">
      <w:pPr>
        <w:pStyle w:val="a3"/>
        <w:divId w:val="662784987"/>
      </w:pPr>
      <w:r>
        <w:rPr>
          <w:b/>
          <w:bCs/>
        </w:rPr>
        <w:softHyphen/>
        <w:t xml:space="preserve"> </w:t>
      </w:r>
      <w:r>
        <w:rPr>
          <w:i/>
          <w:iCs/>
        </w:rPr>
        <w:t xml:space="preserve">Антропометрические показатели </w:t>
      </w:r>
      <w:r>
        <w:t>определяются соответствием конструкции объекта</w:t>
      </w:r>
      <w:r>
        <w:rPr>
          <w:b/>
          <w:bCs/>
        </w:rPr>
        <w:t xml:space="preserve">  размерам и форме тела человека </w:t>
      </w:r>
      <w:r>
        <w:t xml:space="preserve">, </w:t>
      </w:r>
      <w:r>
        <w:rPr>
          <w:i/>
          <w:iCs/>
        </w:rPr>
        <w:t>распределению массы его тела .</w:t>
      </w:r>
      <w:r>
        <w:t xml:space="preserve"> </w:t>
      </w:r>
    </w:p>
    <w:p w:rsidR="008F5AE3" w:rsidRDefault="002934D3">
      <w:pPr>
        <w:pStyle w:val="a3"/>
        <w:divId w:val="662784987"/>
      </w:pPr>
      <w:r>
        <w:t>Эти показатели проверяют сравнением определяющих размеров тела человека при различных рабочих позах с соответствующими размерами изделия . В ряде случаев необходимо учитывать размеры головы и кисти рук человека .</w:t>
      </w:r>
    </w:p>
    <w:p w:rsidR="008F5AE3" w:rsidRDefault="002934D3">
      <w:pPr>
        <w:pStyle w:val="a3"/>
        <w:divId w:val="662784987"/>
      </w:pPr>
      <w:r>
        <w:t xml:space="preserve">® </w:t>
      </w:r>
      <w:r>
        <w:rPr>
          <w:i/>
          <w:iCs/>
        </w:rPr>
        <w:t xml:space="preserve">Физиологические и психофизиологические показатели </w:t>
      </w:r>
      <w:r>
        <w:t>определяются соответствием конструкции объекта следующим возможностям человека :</w:t>
      </w:r>
    </w:p>
    <w:p w:rsidR="008F5AE3" w:rsidRDefault="002934D3">
      <w:pPr>
        <w:pStyle w:val="a3"/>
        <w:divId w:val="662784987"/>
      </w:pPr>
      <w:r>
        <w:t>n силовым ;</w:t>
      </w:r>
    </w:p>
    <w:p w:rsidR="008F5AE3" w:rsidRDefault="002934D3">
      <w:pPr>
        <w:pStyle w:val="a3"/>
        <w:divId w:val="662784987"/>
      </w:pPr>
      <w:r>
        <w:t xml:space="preserve">n скоростным ;               </w:t>
      </w:r>
    </w:p>
    <w:p w:rsidR="008F5AE3" w:rsidRDefault="002934D3">
      <w:pPr>
        <w:pStyle w:val="a3"/>
        <w:divId w:val="662784987"/>
      </w:pPr>
      <w:r>
        <w:t>n энергетическим ;</w:t>
      </w:r>
    </w:p>
    <w:p w:rsidR="008F5AE3" w:rsidRDefault="002934D3">
      <w:pPr>
        <w:pStyle w:val="a3"/>
        <w:divId w:val="662784987"/>
      </w:pPr>
      <w:r>
        <w:t>n зрительным ;</w:t>
      </w:r>
    </w:p>
    <w:p w:rsidR="008F5AE3" w:rsidRDefault="002934D3">
      <w:pPr>
        <w:pStyle w:val="a3"/>
        <w:divId w:val="662784987"/>
      </w:pPr>
      <w:r>
        <w:t>n слуховым ;</w:t>
      </w:r>
    </w:p>
    <w:p w:rsidR="008F5AE3" w:rsidRDefault="002934D3">
      <w:pPr>
        <w:pStyle w:val="a3"/>
        <w:divId w:val="662784987"/>
      </w:pPr>
      <w:r>
        <w:t>n осязательным ;</w:t>
      </w:r>
    </w:p>
    <w:p w:rsidR="008F5AE3" w:rsidRDefault="002934D3">
      <w:pPr>
        <w:pStyle w:val="a3"/>
        <w:divId w:val="662784987"/>
      </w:pPr>
      <w:r>
        <w:t>n обонятельным и вкусовым.</w:t>
      </w:r>
    </w:p>
    <w:p w:rsidR="008F5AE3" w:rsidRDefault="002934D3">
      <w:pPr>
        <w:pStyle w:val="a3"/>
        <w:divId w:val="662784987"/>
      </w:pPr>
      <w:r>
        <w:rPr>
          <w:b/>
          <w:bCs/>
        </w:rPr>
        <w:t> </w:t>
      </w:r>
    </w:p>
    <w:p w:rsidR="008F5AE3" w:rsidRDefault="002934D3">
      <w:pPr>
        <w:pStyle w:val="a3"/>
        <w:divId w:val="662784987"/>
      </w:pPr>
      <w:r>
        <w:t>Для проверки этих показателей анализируют :</w:t>
      </w:r>
    </w:p>
    <w:p w:rsidR="008F5AE3" w:rsidRDefault="002934D3">
      <w:pPr>
        <w:pStyle w:val="a3"/>
        <w:divId w:val="662784987"/>
      </w:pPr>
      <w:r>
        <w:t>¬ размеры органов управления , их форму и прилагаемые усилия ;</w:t>
      </w:r>
    </w:p>
    <w:p w:rsidR="008F5AE3" w:rsidRDefault="002934D3">
      <w:pPr>
        <w:pStyle w:val="a3"/>
        <w:divId w:val="662784987"/>
      </w:pPr>
      <w:r>
        <w:t xml:space="preserve">    </w:t>
      </w:r>
      <w:r>
        <w:softHyphen/>
        <w:t xml:space="preserve"> зоны обзора</w:t>
      </w:r>
    </w:p>
    <w:p w:rsidR="008F5AE3" w:rsidRDefault="002934D3">
      <w:pPr>
        <w:pStyle w:val="a3"/>
        <w:divId w:val="662784987"/>
      </w:pPr>
      <w:r>
        <w:t> </w:t>
      </w:r>
    </w:p>
    <w:p w:rsidR="008F5AE3" w:rsidRDefault="002934D3">
      <w:pPr>
        <w:pStyle w:val="a3"/>
        <w:divId w:val="662784987"/>
      </w:pPr>
      <w:r>
        <w:rPr>
          <w:b/>
          <w:bCs/>
        </w:rPr>
        <w:t> </w:t>
      </w:r>
    </w:p>
    <w:p w:rsidR="008F5AE3" w:rsidRDefault="0032251B">
      <w:pPr>
        <w:pStyle w:val="a3"/>
        <w:divId w:val="662784987"/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"C:\\images\\paper\\17\\26\\5642617.png"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084" type="#_x0000_t75" style="width:432.75pt;height:170.25pt;visibility:visible">
            <v:imagedata r:id="rId63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b/>
          <w:bCs/>
        </w:rPr>
        <w:t> </w:t>
      </w:r>
    </w:p>
    <w:p w:rsidR="008F5AE3" w:rsidRDefault="002934D3">
      <w:pPr>
        <w:pStyle w:val="a3"/>
        <w:divId w:val="662784987"/>
      </w:pPr>
      <w:r>
        <w:t>1. 30....40°</w:t>
      </w:r>
    </w:p>
    <w:p w:rsidR="008F5AE3" w:rsidRDefault="002934D3">
      <w:pPr>
        <w:pStyle w:val="a3"/>
        <w:divId w:val="662784987"/>
      </w:pPr>
      <w:r>
        <w:t>2. 50....60°</w:t>
      </w:r>
    </w:p>
    <w:p w:rsidR="008F5AE3" w:rsidRDefault="002934D3">
      <w:pPr>
        <w:pStyle w:val="a3"/>
        <w:divId w:val="662784987"/>
      </w:pPr>
      <w:r>
        <w:t>3. 90°</w:t>
      </w:r>
    </w:p>
    <w:p w:rsidR="008F5AE3" w:rsidRDefault="002934D3">
      <w:pPr>
        <w:pStyle w:val="a3"/>
        <w:divId w:val="662784987"/>
      </w:pPr>
      <w:r>
        <w:t>      ® рабочие зоны Человека–оператора при управлении ручными и ножными регуляторами ;</w:t>
      </w:r>
    </w:p>
    <w:p w:rsidR="008F5AE3" w:rsidRDefault="002934D3">
      <w:pPr>
        <w:pStyle w:val="a3"/>
        <w:divId w:val="662784987"/>
      </w:pPr>
      <w:r>
        <w:t>¯ анализируют характер движений 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"C:\\images\\paper\\18\\26\\5642618.png"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5" type="#_x0000_t75" style="width:481.5pt;height:266.25pt;visibility:visible">
            <v:imagedata r:id="rId64"/>
          </v:shape>
        </w:pict>
      </w:r>
      <w:r>
        <w:rPr>
          <w:noProof/>
        </w:rPr>
        <w:fldChar w:fldCharType="end"/>
      </w:r>
      <w:r w:rsidR="002934D3">
        <w:t>Зона обзора : 30....40° соответствует максимальной – разрешающей способности ;</w:t>
      </w:r>
    </w:p>
    <w:p w:rsidR="008F5AE3" w:rsidRDefault="002934D3">
      <w:pPr>
        <w:pStyle w:val="a3"/>
        <w:divId w:val="662784987"/>
      </w:pPr>
      <w:r>
        <w:t>50....60° – чёткому цветному , а 90°– черно– белого зрения .</w:t>
      </w:r>
    </w:p>
    <w:p w:rsidR="008F5AE3" w:rsidRDefault="002934D3">
      <w:pPr>
        <w:pStyle w:val="a3"/>
        <w:divId w:val="662784987"/>
      </w:pPr>
      <w:r>
        <w:t>Наиболее удобное расположение индикаторов –по горизонтали 30° ниже линии взора , но не более 30° (вверх) или 40° (вниз) .</w:t>
      </w:r>
    </w:p>
    <w:p w:rsidR="008F5AE3" w:rsidRDefault="002934D3">
      <w:pPr>
        <w:pStyle w:val="a3"/>
        <w:divId w:val="662784987"/>
      </w:pPr>
      <w:r>
        <w:t>При рассмотрении рабочих зон следует иметь в виду , что величина усилия, прилагаемого к Объекту управления , зависит :</w:t>
      </w:r>
    </w:p>
    <w:p w:rsidR="008F5AE3" w:rsidRDefault="002934D3">
      <w:pPr>
        <w:pStyle w:val="a3"/>
        <w:divId w:val="662784987"/>
      </w:pPr>
      <w:r>
        <w:t>n от направления : вверх, вниз , в сторону ;</w:t>
      </w:r>
    </w:p>
    <w:p w:rsidR="008F5AE3" w:rsidRDefault="002934D3">
      <w:pPr>
        <w:pStyle w:val="a3"/>
        <w:divId w:val="662784987"/>
      </w:pPr>
      <w:r>
        <w:t>n высоты расположения : от 300 до 1800 мм  ;</w:t>
      </w:r>
    </w:p>
    <w:p w:rsidR="008F5AE3" w:rsidRDefault="002934D3">
      <w:pPr>
        <w:pStyle w:val="a3"/>
        <w:divId w:val="662784987"/>
      </w:pPr>
      <w:r>
        <w:t xml:space="preserve">n и руки : у большинства людей правая рука сильнее левой </w:t>
      </w:r>
      <w:r>
        <w:rPr>
          <w:b/>
          <w:bCs/>
        </w:rPr>
        <w:t>в 1,2 раза</w:t>
      </w:r>
      <w:r>
        <w:t xml:space="preserve"> .</w:t>
      </w:r>
    </w:p>
    <w:p w:rsidR="008F5AE3" w:rsidRDefault="002934D3">
      <w:pPr>
        <w:pStyle w:val="a3"/>
        <w:divId w:val="662784987"/>
      </w:pPr>
      <w:r>
        <w:t xml:space="preserve">      Если Человек–оператор должен часто выполнять переключение , то величины усилий должны быть уменьшены </w:t>
      </w:r>
      <w:r>
        <w:rPr>
          <w:b/>
          <w:bCs/>
        </w:rPr>
        <w:t> в 2....3 раза .</w:t>
      </w:r>
    </w:p>
    <w:p w:rsidR="008F5AE3" w:rsidRDefault="002934D3">
      <w:pPr>
        <w:pStyle w:val="a3"/>
        <w:divId w:val="662784987"/>
      </w:pPr>
      <w:r>
        <w:t xml:space="preserve">      </w:t>
      </w:r>
      <w:r>
        <w:rPr>
          <w:i/>
          <w:iCs/>
        </w:rPr>
        <w:t xml:space="preserve">Во всех случаях усилия больше </w:t>
      </w:r>
      <w:r>
        <w:rPr>
          <w:b/>
          <w:bCs/>
          <w:i/>
          <w:iCs/>
        </w:rPr>
        <w:t xml:space="preserve">150 Н – для рук и </w:t>
      </w:r>
      <w:r>
        <w:rPr>
          <w:i/>
          <w:iCs/>
        </w:rPr>
        <w:t>более</w:t>
      </w:r>
      <w:r>
        <w:rPr>
          <w:b/>
          <w:bCs/>
          <w:i/>
          <w:iCs/>
        </w:rPr>
        <w:t xml:space="preserve"> 250Н –для ног </w:t>
      </w:r>
      <w:r>
        <w:rPr>
          <w:i/>
          <w:iCs/>
        </w:rPr>
        <w:t xml:space="preserve">при продолжительности нажатия </w:t>
      </w:r>
      <w:r>
        <w:rPr>
          <w:b/>
          <w:bCs/>
          <w:i/>
          <w:iCs/>
        </w:rPr>
        <w:t>более 3 секунд – УТОМИТЕЛЬНЫ .</w:t>
      </w:r>
    </w:p>
    <w:p w:rsidR="008F5AE3" w:rsidRDefault="002934D3">
      <w:pPr>
        <w:pStyle w:val="a3"/>
        <w:divId w:val="662784987"/>
      </w:pPr>
      <w:r>
        <w:t xml:space="preserve">         ¯ </w:t>
      </w:r>
      <w:r>
        <w:rPr>
          <w:i/>
          <w:iCs/>
        </w:rPr>
        <w:t xml:space="preserve">Психологические показатели </w:t>
      </w:r>
      <w:r>
        <w:t>конструкции изделия определяются соответствием закреплённых и вновь формируемых рабочих навыков человека его возможностям по восприятию и переработке информации 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                                </w:t>
      </w:r>
      <w:r>
        <w:t>Лекции 17. Основы конструирования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Эргономический анализ и отработка конструкций 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1.0 </w:t>
      </w:r>
      <w:r>
        <w:t>В основе эргономической отработки конструкции лежит полная совокупность эргономических параметров , что позволяет найти оптимальное художественно–конструкторское  решение .</w:t>
      </w:r>
    </w:p>
    <w:p w:rsidR="008F5AE3" w:rsidRDefault="002934D3">
      <w:pPr>
        <w:pStyle w:val="a3"/>
        <w:divId w:val="662784987"/>
      </w:pPr>
      <w:r>
        <w:t>Эргономическая отработка производится на основе эргономического анализа .</w:t>
      </w:r>
    </w:p>
    <w:p w:rsidR="008F5AE3" w:rsidRDefault="002934D3">
      <w:pPr>
        <w:pStyle w:val="a3"/>
        <w:divId w:val="662784987"/>
      </w:pPr>
      <w:r>
        <w:t>Эргономический анализ применяет разнообразные методы исследования , такие как :</w:t>
      </w:r>
    </w:p>
    <w:p w:rsidR="008F5AE3" w:rsidRDefault="002934D3">
      <w:pPr>
        <w:pStyle w:val="a3"/>
        <w:divId w:val="662784987"/>
      </w:pPr>
      <w:r>
        <w:t>n социологические методы (опрос) ;</w:t>
      </w:r>
    </w:p>
    <w:p w:rsidR="008F5AE3" w:rsidRDefault="002934D3">
      <w:pPr>
        <w:pStyle w:val="a3"/>
        <w:divId w:val="662784987"/>
      </w:pPr>
      <w:r>
        <w:t>n визуальные (органометрические) методы ;</w:t>
      </w:r>
    </w:p>
    <w:p w:rsidR="008F5AE3" w:rsidRDefault="002934D3">
      <w:pPr>
        <w:pStyle w:val="a3"/>
        <w:divId w:val="662784987"/>
      </w:pPr>
      <w:r>
        <w:t>n составление циклограмм работы Человека–оператора с применением хронометража и фотохронометража (фотосъёмка , кино–  , видео– граммы ) ;</w:t>
      </w:r>
    </w:p>
    <w:p w:rsidR="008F5AE3" w:rsidRDefault="002934D3">
      <w:pPr>
        <w:pStyle w:val="a3"/>
        <w:divId w:val="662784987"/>
      </w:pPr>
      <w:r>
        <w:t>n электрофизиологические методы .</w:t>
      </w:r>
    </w:p>
    <w:p w:rsidR="008F5AE3" w:rsidRDefault="002934D3">
      <w:pPr>
        <w:pStyle w:val="a3"/>
        <w:divId w:val="662784987"/>
      </w:pPr>
      <w:r>
        <w:rPr>
          <w:b/>
          <w:bCs/>
        </w:rPr>
        <w:t>Виды исследований :</w:t>
      </w:r>
    </w:p>
    <w:p w:rsidR="008F5AE3" w:rsidRDefault="002934D3">
      <w:pPr>
        <w:pStyle w:val="a3"/>
        <w:divId w:val="662784987"/>
      </w:pPr>
      <w:r>
        <w:t>n электроэнцефолография (мозг) ;</w:t>
      </w:r>
    </w:p>
    <w:p w:rsidR="008F5AE3" w:rsidRDefault="002934D3">
      <w:pPr>
        <w:pStyle w:val="a3"/>
        <w:divId w:val="662784987"/>
      </w:pPr>
      <w:r>
        <w:t>n электроокулография (движения глазного яблока ) ;</w:t>
      </w:r>
    </w:p>
    <w:p w:rsidR="008F5AE3" w:rsidRDefault="002934D3">
      <w:pPr>
        <w:pStyle w:val="a3"/>
        <w:divId w:val="662784987"/>
      </w:pPr>
      <w:r>
        <w:t>n электромиография (мышцы) ;</w:t>
      </w:r>
    </w:p>
    <w:p w:rsidR="008F5AE3" w:rsidRDefault="002934D3">
      <w:pPr>
        <w:pStyle w:val="a3"/>
        <w:divId w:val="662784987"/>
      </w:pPr>
      <w:r>
        <w:t>n электрокардиография (сердце) ;</w:t>
      </w:r>
    </w:p>
    <w:p w:rsidR="008F5AE3" w:rsidRDefault="002934D3">
      <w:pPr>
        <w:pStyle w:val="a3"/>
        <w:divId w:val="662784987"/>
      </w:pPr>
      <w:r>
        <w:t>n динамометрия и т.д.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1.1 </w:t>
      </w:r>
      <w:r>
        <w:t>Основные этапы эргономической  отработки определяются стадиями разработки :</w:t>
      </w:r>
    </w:p>
    <w:p w:rsidR="008F5AE3" w:rsidRDefault="002934D3">
      <w:pPr>
        <w:pStyle w:val="a3"/>
        <w:divId w:val="662784987"/>
      </w:pPr>
      <w:r>
        <w:t>1) на стадии Технического предложения – предварительный эргономический анализ аналогов и прототипов разрабатываемого объекта ( не только лучших , но и заведомо «плохих» ) , а также детальный анализ конкретных условий функционирования объекта и выявления наиболее важных эргономических показателей ;</w:t>
      </w:r>
    </w:p>
    <w:p w:rsidR="008F5AE3" w:rsidRDefault="002934D3">
      <w:pPr>
        <w:pStyle w:val="a3"/>
        <w:divId w:val="662784987"/>
      </w:pPr>
      <w:r>
        <w:t>2) на стадии Эскизного проектирования – поисковый этап эргономического анализа , на котором рассматривают несколько вариантов конструкции объекта  ( художественно–конструкторское решение ) ;</w:t>
      </w:r>
    </w:p>
    <w:p w:rsidR="008F5AE3" w:rsidRDefault="002934D3">
      <w:pPr>
        <w:pStyle w:val="a3"/>
        <w:divId w:val="662784987"/>
      </w:pPr>
      <w:r>
        <w:t>3) на стадии Технического проекта – окончательная художественно–конструкторская компоновка объекта  с тщательной эргономической отработкой панелей и пультов управления с индикаторами и регуляторами ;</w:t>
      </w:r>
    </w:p>
    <w:p w:rsidR="008F5AE3" w:rsidRDefault="002934D3">
      <w:pPr>
        <w:pStyle w:val="a3"/>
        <w:divId w:val="662784987"/>
      </w:pPr>
      <w:r>
        <w:t>4) на стадии Рабочего проектирования – авторский надзор за реализацией принятых художественно–конструкторских решений .</w:t>
      </w:r>
    </w:p>
    <w:p w:rsidR="008F5AE3" w:rsidRDefault="002934D3">
      <w:pPr>
        <w:pStyle w:val="a3"/>
        <w:divId w:val="662784987"/>
      </w:pPr>
      <w:r>
        <w:t>При эргономическом анализе учитывают следующие основные группы факторов :</w:t>
      </w:r>
    </w:p>
    <w:p w:rsidR="008F5AE3" w:rsidRDefault="002934D3">
      <w:pPr>
        <w:pStyle w:val="a3"/>
        <w:divId w:val="662784987"/>
      </w:pPr>
      <w:r>
        <w:t>1) насколько учтены антропометрические , психофизиологические , биомеханические и гигиенические данные  Человека–оператора ;</w:t>
      </w:r>
    </w:p>
    <w:p w:rsidR="008F5AE3" w:rsidRDefault="002934D3">
      <w:pPr>
        <w:pStyle w:val="a3"/>
        <w:divId w:val="662784987"/>
      </w:pPr>
      <w:r>
        <w:t>2) обеспечивает ли рабочее место Человеку–оператору простую и естественную позу , достаточное рабочее пространство , возможность смены рабочей позы (например, сидя–стоя ) , удобный обзор всех функционально важных узлов и элементов объекта , условий для оперативного обслуживания и профилактики ;</w:t>
      </w:r>
    </w:p>
    <w:p w:rsidR="008F5AE3" w:rsidRDefault="002934D3">
      <w:pPr>
        <w:pStyle w:val="a3"/>
        <w:divId w:val="662784987"/>
      </w:pPr>
      <w:r>
        <w:t>3) создаёт ли цветовое решение объекта положительные эмоции у Человека–оператора и компенсирует ли неблагоприятные воздействия трудового процесса ;</w:t>
      </w:r>
    </w:p>
    <w:p w:rsidR="008F5AE3" w:rsidRDefault="002934D3">
      <w:pPr>
        <w:pStyle w:val="a3"/>
        <w:divId w:val="662784987"/>
      </w:pPr>
      <w:r>
        <w:t>4) является ли информация , поступающая к Человеку–оператору, наглядной и соответствующей сложившимся у него представлениям и стереотипам действий .</w:t>
      </w:r>
    </w:p>
    <w:p w:rsidR="008F5AE3" w:rsidRDefault="002934D3">
      <w:pPr>
        <w:pStyle w:val="a3"/>
        <w:divId w:val="662784987"/>
      </w:pPr>
      <w:r>
        <w:rPr>
          <w:b/>
          <w:bCs/>
        </w:rPr>
        <w:t>Часто при Эргономическом анализе применяют контрольные карты , содержащие перечень вопросов по этим группам факторов , влияющих на трудовой процесс.</w:t>
      </w:r>
    </w:p>
    <w:p w:rsidR="008F5AE3" w:rsidRDefault="002934D3">
      <w:pPr>
        <w:pStyle w:val="a3"/>
        <w:divId w:val="662784987"/>
      </w:pPr>
      <w:r>
        <w:t>NB : Пример дMPC , смотри Варламов  Р. Г. , Струнов О. Д. «Элементы  Художественного конструирования и Теория Эргономики» М : 1980 год , стр. 39...40 .</w:t>
      </w:r>
    </w:p>
    <w:p w:rsidR="008F5AE3" w:rsidRDefault="002934D3">
      <w:pPr>
        <w:pStyle w:val="a3"/>
        <w:divId w:val="662784987"/>
      </w:pPr>
      <w:r>
        <w:t>При эргономическом анализе необходимо учитывать :</w:t>
      </w:r>
    </w:p>
    <w:p w:rsidR="008F5AE3" w:rsidRDefault="002934D3">
      <w:pPr>
        <w:pStyle w:val="a3"/>
        <w:divId w:val="662784987"/>
      </w:pPr>
      <w:r>
        <w:t>1) климатические условия местности ;</w:t>
      </w:r>
    </w:p>
    <w:p w:rsidR="008F5AE3" w:rsidRDefault="002934D3">
      <w:pPr>
        <w:pStyle w:val="a3"/>
        <w:divId w:val="662784987"/>
      </w:pPr>
      <w:r>
        <w:t>2) микроклимат помещения и его интерьер ;</w:t>
      </w:r>
    </w:p>
    <w:p w:rsidR="008F5AE3" w:rsidRDefault="002934D3">
      <w:pPr>
        <w:pStyle w:val="a3"/>
        <w:divId w:val="662784987"/>
      </w:pPr>
      <w:r>
        <w:t>3) требуемый ритм работы оператора , частоту выполнения и точность рабочих операций ;</w:t>
      </w:r>
    </w:p>
    <w:p w:rsidR="008F5AE3" w:rsidRDefault="002934D3">
      <w:pPr>
        <w:pStyle w:val="a3"/>
        <w:divId w:val="662784987"/>
      </w:pPr>
      <w:r>
        <w:t>4) характеристику основных ( типовых ) поисковых маршрутов оператора , необходимость и возможность смены рабочей позы , взаимодействие с другими операторами .</w:t>
      </w:r>
    </w:p>
    <w:p w:rsidR="008F5AE3" w:rsidRDefault="002934D3">
      <w:pPr>
        <w:pStyle w:val="a3"/>
        <w:divId w:val="662784987"/>
      </w:pPr>
      <w:r>
        <w:t>На основании этого необходимо :</w:t>
      </w:r>
    </w:p>
    <w:p w:rsidR="008F5AE3" w:rsidRDefault="002934D3">
      <w:pPr>
        <w:pStyle w:val="a3"/>
        <w:divId w:val="662784987"/>
      </w:pPr>
      <w:r>
        <w:t>1) провести анализ габаритов объекта ;</w:t>
      </w:r>
    </w:p>
    <w:p w:rsidR="008F5AE3" w:rsidRDefault="002934D3">
      <w:pPr>
        <w:pStyle w:val="a3"/>
        <w:divId w:val="662784987"/>
      </w:pPr>
      <w:r>
        <w:t>2) определить оперативные рабочие зоны и границы рабочего места в целом и установить их соответствие антропометрическим данным ;</w:t>
      </w:r>
    </w:p>
    <w:p w:rsidR="008F5AE3" w:rsidRDefault="002934D3">
      <w:pPr>
        <w:pStyle w:val="a3"/>
        <w:divId w:val="662784987"/>
      </w:pPr>
      <w:r>
        <w:t>3) определить объём и качество оперативной информации , представляемой на панелях объекта , и проанализировать их соответствие психофизиологическим возможностям Человека–оператора ;</w:t>
      </w:r>
    </w:p>
    <w:p w:rsidR="008F5AE3" w:rsidRDefault="002934D3">
      <w:pPr>
        <w:pStyle w:val="a3"/>
        <w:divId w:val="662784987"/>
      </w:pPr>
      <w:r>
        <w:t xml:space="preserve">4) определить состав органов управления и проанализировать их с точки зрения хиротехники . </w:t>
      </w:r>
      <w:r>
        <w:rPr>
          <w:b/>
          <w:bCs/>
        </w:rPr>
        <w:t>Хиротехника</w:t>
      </w:r>
      <w:r>
        <w:t xml:space="preserve"> – отрасль эргономики , которая занимается разработкой наиболее рациональной формы рукояток управления ( или ручного инструмента ) ;</w:t>
      </w:r>
    </w:p>
    <w:p w:rsidR="008F5AE3" w:rsidRDefault="002934D3">
      <w:pPr>
        <w:pStyle w:val="a3"/>
        <w:divId w:val="662784987"/>
      </w:pPr>
      <w:r>
        <w:t>5) проанализировать взаимодействие сенсорных и моторных зон : логику соответствия Органов управления и Индикаторов ;</w:t>
      </w:r>
    </w:p>
    <w:p w:rsidR="008F5AE3" w:rsidRDefault="002934D3">
      <w:pPr>
        <w:pStyle w:val="a3"/>
        <w:divId w:val="662784987"/>
      </w:pPr>
      <w:r>
        <w:t>6) проанализировать соответствие типовых оперативных маршрутов биомеханическим требованиям 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Результаты Эргономического анализа </w:t>
      </w:r>
      <w:r>
        <w:t>дают возможность обеспечить :</w:t>
      </w:r>
    </w:p>
    <w:p w:rsidR="008F5AE3" w:rsidRDefault="002934D3">
      <w:pPr>
        <w:pStyle w:val="a3"/>
        <w:divId w:val="662784987"/>
      </w:pPr>
      <w:r>
        <w:t>1) равномерное распределение психофизиологических нагрузок на Человека– оператора :</w:t>
      </w:r>
    </w:p>
    <w:p w:rsidR="008F5AE3" w:rsidRDefault="002934D3">
      <w:pPr>
        <w:pStyle w:val="a3"/>
        <w:divId w:val="662784987"/>
      </w:pPr>
      <w:r>
        <w:t>2) естественность , плавность и последовательность рабочих операций.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1.2 </w:t>
      </w:r>
      <w:r>
        <w:t>Оценка результатов принятого художественно– конструкторского решения .</w:t>
      </w:r>
    </w:p>
    <w:p w:rsidR="008F5AE3" w:rsidRDefault="002934D3">
      <w:pPr>
        <w:pStyle w:val="a3"/>
        <w:divId w:val="662784987"/>
      </w:pPr>
      <w:r>
        <w:t>Для объективной оценки выполнения эксплуатационных , компоновочных , эстетических ( в т.ч. социально–экономических и эргономических ) , конструктивно–технологических требований применяют специальные методики .</w:t>
      </w:r>
    </w:p>
    <w:p w:rsidR="008F5AE3" w:rsidRDefault="002934D3">
      <w:pPr>
        <w:pStyle w:val="a3"/>
        <w:divId w:val="662784987"/>
      </w:pPr>
      <w:r>
        <w:t>Например , такие как :</w:t>
      </w:r>
    </w:p>
    <w:p w:rsidR="008F5AE3" w:rsidRDefault="002934D3">
      <w:pPr>
        <w:pStyle w:val="a3"/>
        <w:divId w:val="662784987"/>
      </w:pPr>
      <w:r>
        <w:t xml:space="preserve">¬ Групповые или экспертные методы оценки (баллы: 0...1–плохо; 1...2–удовлетворительно; 2...3–хорошо; 3...4–отлично ) . Можно применять, когда есть квалифицированная группа экспертов , но тем не менее </w:t>
      </w:r>
      <w:r>
        <w:rPr>
          <w:b/>
          <w:bCs/>
        </w:rPr>
        <w:t>оценка «субъективная» .</w:t>
      </w:r>
    </w:p>
    <w:p w:rsidR="008F5AE3" w:rsidRDefault="002934D3">
      <w:pPr>
        <w:pStyle w:val="a3"/>
        <w:divId w:val="662784987"/>
      </w:pPr>
      <w:r>
        <w:softHyphen/>
        <w:t xml:space="preserve"> Метод неполных интегральных аналогов . Более объективен , т.к. он использует теорию инвариантов , критерии оценки и критериальные уравнения .....þ Системный анализ .</w:t>
      </w:r>
    </w:p>
    <w:p w:rsidR="008F5AE3" w:rsidRDefault="002934D3">
      <w:pPr>
        <w:pStyle w:val="a3"/>
        <w:divId w:val="662784987"/>
      </w:pPr>
      <w:r>
        <w:t>Эргономический анализ тесно связан с анализом эстетическим: к примеру,  создание цветового климата в интерьере и цветовое решение оборудования –</w:t>
      </w:r>
      <w:r>
        <w:rPr>
          <w:b/>
          <w:bCs/>
        </w:rPr>
        <w:t xml:space="preserve"> должны рассматриваться </w:t>
      </w:r>
      <w:r>
        <w:t>не только с позиций красоты и гармонии , но в аспектах создания определённого эмоционального настроя Человека–оператора и закономерностей его зрительного восприятия .</w:t>
      </w:r>
    </w:p>
    <w:p w:rsidR="008F5AE3" w:rsidRDefault="002934D3">
      <w:pPr>
        <w:pStyle w:val="a3"/>
        <w:divId w:val="662784987"/>
      </w:pPr>
      <w:r>
        <w:t>Согласно методике РД–50–149–79 для оценки художественно–конструкторского решения применяют показатели :</w:t>
      </w:r>
    </w:p>
    <w:p w:rsidR="008F5AE3" w:rsidRDefault="002934D3">
      <w:pPr>
        <w:pStyle w:val="a3"/>
        <w:divId w:val="662784987"/>
      </w:pPr>
      <w:r>
        <w:t xml:space="preserve">1. </w:t>
      </w:r>
      <w:r>
        <w:rPr>
          <w:b/>
          <w:bCs/>
        </w:rPr>
        <w:t xml:space="preserve">Информационная выразительность </w:t>
      </w:r>
      <w:r>
        <w:t>характеризует способность объекта отражать в своей форме действующие в обществе эстетические представления и культурные нормы , такие как , например : оригинальность ( отличие от аналогов ) ; стилевое соответствие (устойчивые признаки формы соответствующие определённому периоду ) ; соответствия моде ( внешний вид , соответствие временно господствующим эстетическим вкусам ) ; рациональность формы (соответствие назначению , конструкции , технологии изготовления и применяемым материалам ) .</w:t>
      </w:r>
    </w:p>
    <w:p w:rsidR="008F5AE3" w:rsidRDefault="002934D3">
      <w:pPr>
        <w:pStyle w:val="a3"/>
        <w:divId w:val="662784987"/>
      </w:pPr>
      <w:r>
        <w:t xml:space="preserve">2. </w:t>
      </w:r>
      <w:r>
        <w:rPr>
          <w:b/>
          <w:bCs/>
        </w:rPr>
        <w:t xml:space="preserve">Целостность композиции </w:t>
      </w:r>
      <w:r>
        <w:t>характеризует гармоническое единство частей и целого , органическую взаимосвязь элементов формы объекта и его согласованность с формой окружающих объектов .</w:t>
      </w:r>
    </w:p>
    <w:p w:rsidR="008F5AE3" w:rsidRDefault="002934D3">
      <w:pPr>
        <w:pStyle w:val="a3"/>
        <w:divId w:val="662784987"/>
      </w:pPr>
      <w:r>
        <w:t xml:space="preserve">3. </w:t>
      </w:r>
      <w:r>
        <w:rPr>
          <w:b/>
          <w:bCs/>
        </w:rPr>
        <w:t xml:space="preserve">Совершенство производственного исполнения и стабильность товарного вида </w:t>
      </w:r>
      <w:r>
        <w:t>характеризуются чистотой выполнения контуров , округлений и сочленений элементов , тщательность нанесения покрытий и отделки поверхностей , чёткость исполнения фирменных знаков и указателей , комплекта Эскизно–технологической документации и информационных ( рекламных ) материалов , устойчивость к повреждениям .</w:t>
      </w:r>
    </w:p>
    <w:p w:rsidR="008F5AE3" w:rsidRDefault="002934D3">
      <w:pPr>
        <w:pStyle w:val="a3"/>
        <w:divId w:val="662784987"/>
      </w:pPr>
      <w:r>
        <w:t>Можно сказать , что внешние поверхности объекта , их отделка и окраска являются основными элементами ,</w:t>
      </w:r>
      <w:r>
        <w:rPr>
          <w:b/>
          <w:bCs/>
        </w:rPr>
        <w:t xml:space="preserve"> создающими его эстетическое восприятие.</w:t>
      </w:r>
      <w:r>
        <w:t xml:space="preserve"> При художественно–конструкторской отработке этих элементов необходимо выполнять следующие требования :</w:t>
      </w:r>
    </w:p>
    <w:p w:rsidR="008F5AE3" w:rsidRDefault="002934D3">
      <w:pPr>
        <w:pStyle w:val="a3"/>
        <w:divId w:val="662784987"/>
      </w:pPr>
      <w:r>
        <w:t xml:space="preserve">                                    </w:t>
      </w:r>
      <w:r>
        <w:rPr>
          <w:b/>
          <w:bCs/>
        </w:rPr>
        <w:t xml:space="preserve">к форме </w:t>
      </w:r>
    </w:p>
    <w:p w:rsidR="008F5AE3" w:rsidRDefault="002934D3">
      <w:pPr>
        <w:pStyle w:val="a3"/>
        <w:divId w:val="662784987"/>
      </w:pPr>
      <w:r>
        <w:t>1) внешние очертания объекта должны быть простыми и строгими :</w:t>
      </w:r>
    </w:p>
    <w:p w:rsidR="008F5AE3" w:rsidRDefault="002934D3">
      <w:pPr>
        <w:pStyle w:val="a3"/>
        <w:divId w:val="662784987"/>
      </w:pPr>
      <w:r>
        <w:t>    например, единство формы и содержания для внешних рабочих органов ; предпочтительная форма – ¦ , -  ; острые углы скругляются, но большой радиус скругления визуально «утяжеляет» конструкцию .</w:t>
      </w:r>
    </w:p>
    <w:p w:rsidR="008F5AE3" w:rsidRDefault="002934D3">
      <w:pPr>
        <w:pStyle w:val="a3"/>
        <w:divId w:val="662784987"/>
      </w:pPr>
      <w:r>
        <w:t> </w:t>
      </w:r>
      <w:r>
        <w:rPr>
          <w:b/>
          <w:bCs/>
        </w:rPr>
        <w:t>Простая форма облегчает удаление загрязнений .</w:t>
      </w:r>
    </w:p>
    <w:p w:rsidR="008F5AE3" w:rsidRDefault="002934D3">
      <w:pPr>
        <w:pStyle w:val="a3"/>
        <w:divId w:val="662784987"/>
      </w:pPr>
      <w:r>
        <w:t>2) пропорции отдельных частей обеспечивают выделением в конструкции вертикальных или горизонтальных линий . При этом учитывают : вертикальные линии делают объект визуально «выше», а горизонтальные «ниже» .</w:t>
      </w:r>
    </w:p>
    <w:p w:rsidR="008F5AE3" w:rsidRDefault="002934D3">
      <w:pPr>
        <w:pStyle w:val="a3"/>
        <w:divId w:val="662784987"/>
      </w:pPr>
      <w:r>
        <w:t xml:space="preserve">3) форма объекта в целом должна быть гармонически увязана с формой пультов управления . </w:t>
      </w:r>
    </w:p>
    <w:p w:rsidR="008F5AE3" w:rsidRDefault="002934D3">
      <w:pPr>
        <w:pStyle w:val="a3"/>
        <w:divId w:val="662784987"/>
      </w:pPr>
      <w:r>
        <w:t>4) элементы внешней поверхности объекта : петли и ручки крышек (люков , дверей ) , крышки и кожухи для подвижных частей не надо выделять на фоне наружной поверхности . Петли и ручки должны быть тщательно обработаны .</w:t>
      </w:r>
    </w:p>
    <w:p w:rsidR="008F5AE3" w:rsidRDefault="002934D3">
      <w:pPr>
        <w:pStyle w:val="a3"/>
        <w:divId w:val="662784987"/>
      </w:pPr>
      <w:r>
        <w:t xml:space="preserve">                                       </w:t>
      </w:r>
      <w:r>
        <w:rPr>
          <w:b/>
          <w:bCs/>
        </w:rPr>
        <w:t xml:space="preserve">к отделке и окраске </w:t>
      </w:r>
    </w:p>
    <w:p w:rsidR="008F5AE3" w:rsidRDefault="002934D3">
      <w:pPr>
        <w:pStyle w:val="a3"/>
        <w:divId w:val="662784987"/>
      </w:pPr>
      <w:r>
        <w:t>1) окраска объекта должна соответствовать его конструкции , и не совпадать с окраской помещения ( или окружающей среды ) ;</w:t>
      </w:r>
    </w:p>
    <w:p w:rsidR="008F5AE3" w:rsidRDefault="002934D3">
      <w:pPr>
        <w:pStyle w:val="a3"/>
        <w:divId w:val="662784987"/>
      </w:pPr>
      <w:r>
        <w:t>2) пёстрая окраска вносит впечатление беспорядочности и «дробности» конструкции ;</w:t>
      </w:r>
    </w:p>
    <w:p w:rsidR="008F5AE3" w:rsidRDefault="002934D3">
      <w:pPr>
        <w:pStyle w:val="a3"/>
        <w:divId w:val="662784987"/>
      </w:pPr>
      <w:r>
        <w:t>3) тёмная окраска создаёт впечатление тяжести и грязи , светлые – впечатление лёгкости : тёмные – только для окраски фундаментов и несущих конструкций ;</w:t>
      </w:r>
    </w:p>
    <w:p w:rsidR="008F5AE3" w:rsidRDefault="002934D3">
      <w:pPr>
        <w:pStyle w:val="a3"/>
        <w:divId w:val="662784987"/>
      </w:pPr>
      <w:r>
        <w:t>4) травмоопасные детали и части изделий окрашивают в яркие , предупреждающие цвета ;  для движущихся элементов оборудования (столы , салазки ) , подвижных объектов следует применять «растигровку» , которая активизирует окружающих ;</w:t>
      </w:r>
    </w:p>
    <w:p w:rsidR="008F5AE3" w:rsidRDefault="002934D3">
      <w:pPr>
        <w:pStyle w:val="a3"/>
        <w:divId w:val="662784987"/>
      </w:pPr>
      <w:r>
        <w:t>5) органы управления окрашивают в яркие , хорошо различимые цвета ;</w:t>
      </w:r>
    </w:p>
    <w:p w:rsidR="008F5AE3" w:rsidRDefault="002934D3">
      <w:pPr>
        <w:pStyle w:val="a3"/>
        <w:divId w:val="662784987"/>
      </w:pPr>
      <w:r>
        <w:t>6) внутренние поверхности корпусных деталей окрашивают для облегчения сборки в светлые цвета ; дверей , люков , откидных панелей – в яркие цвета , чтобы они отчётливо выделялись в открытом положении ;</w:t>
      </w:r>
    </w:p>
    <w:p w:rsidR="008F5AE3" w:rsidRDefault="002934D3">
      <w:pPr>
        <w:pStyle w:val="a3"/>
        <w:divId w:val="662784987"/>
      </w:pPr>
      <w:r>
        <w:t>7) объекты , излучающие тепло , окрашивают в серебренный или голубой цвета  .</w:t>
      </w:r>
    </w:p>
    <w:p w:rsidR="008F5AE3" w:rsidRDefault="002934D3">
      <w:pPr>
        <w:pStyle w:val="a3"/>
        <w:divId w:val="662784987"/>
      </w:pPr>
      <w:r>
        <w:t xml:space="preserve">На восприятие формы и цвета значительно влияет </w:t>
      </w:r>
      <w:r>
        <w:rPr>
          <w:u w:val="single"/>
        </w:rPr>
        <w:t>освещение .</w:t>
      </w:r>
    </w:p>
    <w:p w:rsidR="008F5AE3" w:rsidRDefault="002934D3">
      <w:pPr>
        <w:pStyle w:val="a3"/>
        <w:divId w:val="662784987"/>
      </w:pPr>
      <w:r>
        <w:t xml:space="preserve">Основные требования к освещению рабочих мест , (искусственному):  </w:t>
      </w:r>
    </w:p>
    <w:p w:rsidR="008F5AE3" w:rsidRDefault="002934D3">
      <w:pPr>
        <w:pStyle w:val="a3"/>
        <w:divId w:val="662784987"/>
      </w:pPr>
      <w:r>
        <w:t>1) предпочтительны индивидуальные светильники , расположенные посередине длины рабочей зоны на высоте 1900 ...2000 мм от пола и на расстоянии 150...200 мм от переднего края рабочей зоны (работа стоя ) . При других работах индивидуальные светильники устанавливаются оператором в желаемом положении относительно рабочей зоны ;</w:t>
      </w:r>
    </w:p>
    <w:p w:rsidR="008F5AE3" w:rsidRDefault="002934D3">
      <w:pPr>
        <w:pStyle w:val="a3"/>
        <w:divId w:val="662784987"/>
      </w:pPr>
      <w:r>
        <w:t>2)  блестящие предметы следует освещать рассеянным светом ; мелкие тёмные предметы лучше видны на фоне , светлые – на тёмном ;</w:t>
      </w:r>
    </w:p>
    <w:p w:rsidR="008F5AE3" w:rsidRDefault="002934D3">
      <w:pPr>
        <w:pStyle w:val="a3"/>
        <w:divId w:val="662784987"/>
      </w:pPr>
      <w:r>
        <w:t>3) свет должен падать на поверхность предмета под небольшим углом , это лучше выявляет фактуру ;</w:t>
      </w:r>
    </w:p>
    <w:p w:rsidR="008F5AE3" w:rsidRDefault="002934D3">
      <w:pPr>
        <w:pStyle w:val="a3"/>
        <w:divId w:val="662784987"/>
      </w:pPr>
      <w:r>
        <w:t>4) прозрачные предметы должны быть освещены  сзади ;</w:t>
      </w:r>
    </w:p>
    <w:p w:rsidR="008F5AE3" w:rsidRDefault="002934D3">
      <w:pPr>
        <w:pStyle w:val="a3"/>
        <w:divId w:val="662784987"/>
      </w:pPr>
      <w:r>
        <w:t>5) необходимо избегать резкой контрастности освещённости объекта рабочей операции и окружающего фона ( местное + общее освещение ) ;</w:t>
      </w:r>
    </w:p>
    <w:p w:rsidR="008F5AE3" w:rsidRDefault="002934D3">
      <w:pPr>
        <w:pStyle w:val="a3"/>
        <w:divId w:val="662784987"/>
      </w:pPr>
      <w:r>
        <w:t xml:space="preserve">6) необходимо исключать источники блёсткости , а также – ритмическое чередование тёмных и светлых поверхностей в поле зрения . Это снимает у работающих так называемые </w:t>
      </w:r>
      <w:r>
        <w:rPr>
          <w:b/>
          <w:bCs/>
        </w:rPr>
        <w:t>послеобразы</w:t>
      </w:r>
      <w:r>
        <w:t xml:space="preserve">, человек видит какой–то яркий предмет , в то время как он уже ушёл из поля зрения . Послеобразы также снимаются применением дополнительных цветов . 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Основы композиции</w:t>
      </w:r>
      <w:r>
        <w:rPr>
          <w:b/>
          <w:bCs/>
        </w:rPr>
        <w:t>.</w:t>
      </w:r>
    </w:p>
    <w:p w:rsidR="008F5AE3" w:rsidRDefault="002934D3">
      <w:pPr>
        <w:pStyle w:val="a3"/>
        <w:divId w:val="662784987"/>
      </w:pPr>
      <w:r>
        <w:t>Мы рассмотрели ранее инженерно-психологический и эргономический этапы художественного конструирования (ХК) объекта.</w:t>
      </w:r>
    </w:p>
    <w:p w:rsidR="008F5AE3" w:rsidRDefault="002934D3">
      <w:pPr>
        <w:pStyle w:val="a3"/>
        <w:divId w:val="662784987"/>
      </w:pPr>
      <w:r>
        <w:t>Мы установили , что ЭА и О конструкций тесно связаны с эстетическим анализом.</w:t>
      </w:r>
    </w:p>
    <w:p w:rsidR="008F5AE3" w:rsidRDefault="002934D3">
      <w:pPr>
        <w:pStyle w:val="a3"/>
        <w:divId w:val="662784987"/>
      </w:pPr>
      <w:r>
        <w:rPr>
          <w:u w:val="single"/>
        </w:rPr>
        <w:t>Здесь следует отметить</w:t>
      </w:r>
      <w:r>
        <w:t xml:space="preserve"> : эстетический этап ХК объекта может (и должен) выполняться </w:t>
      </w:r>
      <w:r>
        <w:rPr>
          <w:b/>
          <w:bCs/>
        </w:rPr>
        <w:t xml:space="preserve">только квалифицированным </w:t>
      </w:r>
      <w:r>
        <w:rPr>
          <w:b/>
          <w:bCs/>
          <w:u w:val="single"/>
        </w:rPr>
        <w:t>дизайнером</w:t>
      </w:r>
      <w:r>
        <w:rPr>
          <w:u w:val="single"/>
        </w:rPr>
        <w:t>!</w:t>
      </w:r>
    </w:p>
    <w:p w:rsidR="008F5AE3" w:rsidRDefault="002934D3">
      <w:pPr>
        <w:pStyle w:val="a3"/>
        <w:divId w:val="662784987"/>
      </w:pPr>
      <w:r>
        <w:t>Эстетическим анализ можно выполнить лишь после серьёзного изучения объекта анализа и определения всех его утилитарных качеств и особенностей.</w:t>
      </w:r>
    </w:p>
    <w:p w:rsidR="008F5AE3" w:rsidRDefault="002934D3">
      <w:pPr>
        <w:pStyle w:val="a3"/>
        <w:divId w:val="662784987"/>
      </w:pPr>
      <w:r>
        <w:t xml:space="preserve">Эстетическим анализ требует знания основ теории композиции , тенденций развития объектов данного вида , особенностей восприятия цвета , наличие чувства материала и стиля , профессионального художественного вкуса и т.д. </w:t>
      </w:r>
    </w:p>
    <w:p w:rsidR="008F5AE3" w:rsidRDefault="002934D3">
      <w:pPr>
        <w:pStyle w:val="a3"/>
        <w:divId w:val="662784987"/>
      </w:pPr>
      <w:r>
        <w:t xml:space="preserve">Принципы “нравится – не нравится” , ”красиво – не красиво” – </w:t>
      </w:r>
      <w:r>
        <w:rPr>
          <w:b/>
          <w:bCs/>
        </w:rPr>
        <w:t>неприемлемы</w:t>
      </w:r>
      <w:r>
        <w:t>.</w:t>
      </w:r>
    </w:p>
    <w:p w:rsidR="008F5AE3" w:rsidRDefault="002934D3">
      <w:pPr>
        <w:pStyle w:val="a3"/>
        <w:divId w:val="662784987"/>
      </w:pPr>
      <w:r>
        <w:t xml:space="preserve">В общем смысле эстетическим анализ позволяет для конкретного объекта </w:t>
      </w:r>
      <w:r>
        <w:rPr>
          <w:b/>
          <w:bCs/>
        </w:rPr>
        <w:t>выявить</w:t>
      </w:r>
      <w:r>
        <w:t xml:space="preserve"> :</w:t>
      </w:r>
    </w:p>
    <w:p w:rsidR="008F5AE3" w:rsidRDefault="002934D3">
      <w:pPr>
        <w:pStyle w:val="a3"/>
        <w:divId w:val="662784987"/>
      </w:pPr>
      <w:r>
        <w:t>-   объёмно-пространственную структуру ;</w:t>
      </w:r>
    </w:p>
    <w:p w:rsidR="008F5AE3" w:rsidRDefault="002934D3">
      <w:pPr>
        <w:pStyle w:val="a3"/>
        <w:divId w:val="662784987"/>
      </w:pPr>
      <w:r>
        <w:t>-   тектонику ;</w:t>
      </w:r>
    </w:p>
    <w:p w:rsidR="008F5AE3" w:rsidRDefault="002934D3">
      <w:pPr>
        <w:pStyle w:val="a3"/>
        <w:divId w:val="662784987"/>
      </w:pPr>
      <w:r>
        <w:t>-   гармоничность формы ;</w:t>
      </w:r>
    </w:p>
    <w:p w:rsidR="008F5AE3" w:rsidRDefault="002934D3">
      <w:pPr>
        <w:pStyle w:val="a3"/>
        <w:divId w:val="662784987"/>
      </w:pPr>
      <w:r>
        <w:t>-   цветовое решение</w:t>
      </w:r>
    </w:p>
    <w:p w:rsidR="008F5AE3" w:rsidRDefault="002934D3">
      <w:pPr>
        <w:pStyle w:val="a3"/>
        <w:divId w:val="662784987"/>
      </w:pPr>
      <w:r>
        <w:rPr>
          <w:b/>
          <w:bCs/>
        </w:rPr>
        <w:t>Далее , мы вначале</w:t>
      </w:r>
      <w:r>
        <w:t xml:space="preserve"> рассмотрим основы композиции.</w:t>
      </w:r>
    </w:p>
    <w:p w:rsidR="008F5AE3" w:rsidRDefault="002934D3">
      <w:pPr>
        <w:pStyle w:val="a3"/>
        <w:divId w:val="662784987"/>
      </w:pPr>
      <w:r>
        <w:t>Прежде отметим , – всё , что мы будем говорить далее относится к понятию “техническая форма” , т.е. применительно к объектам утилитарного назначения : производственно-технического и бытового.</w:t>
      </w:r>
    </w:p>
    <w:p w:rsidR="008F5AE3" w:rsidRDefault="002934D3">
      <w:pPr>
        <w:pStyle w:val="a3"/>
        <w:divId w:val="662784987"/>
      </w:pPr>
      <w:r>
        <w:t>В отличие от понятия “декоративная форма” , которая относится к объектам исключительно или преимущественно декоративного назначения.</w:t>
      </w:r>
    </w:p>
    <w:p w:rsidR="008F5AE3" w:rsidRDefault="002934D3">
      <w:pPr>
        <w:pStyle w:val="a3"/>
        <w:divId w:val="662784987"/>
      </w:pPr>
      <w:r>
        <w:t xml:space="preserve">Итак , </w:t>
      </w:r>
      <w:r>
        <w:rPr>
          <w:b/>
          <w:bCs/>
        </w:rPr>
        <w:t>композиция</w:t>
      </w:r>
      <w:r>
        <w:t xml:space="preserve"> (лат. Compositio – составление , расположение , сочинение) – структура , взаимосвязь важнейших элементов объекта , которыми определяется</w:t>
      </w:r>
      <w:r>
        <w:rPr>
          <w:b/>
          <w:bCs/>
        </w:rPr>
        <w:t xml:space="preserve"> его смысл , выражается замысел</w:t>
      </w:r>
      <w:r>
        <w:t>.</w:t>
      </w:r>
    </w:p>
    <w:p w:rsidR="008F5AE3" w:rsidRDefault="002934D3">
      <w:pPr>
        <w:pStyle w:val="a3"/>
        <w:divId w:val="662784987"/>
      </w:pPr>
      <w:r>
        <w:t>В основе композиции технического объекта лежит выбор элементов (или их группы) соподчинённости этих элементов.</w:t>
      </w:r>
    </w:p>
    <w:p w:rsidR="008F5AE3" w:rsidRDefault="002934D3">
      <w:pPr>
        <w:pStyle w:val="a3"/>
        <w:divId w:val="662784987"/>
      </w:pPr>
      <w:r>
        <w:t>В качестве элементов выделяют геометрические , светотеневые или цветовые свойства формы объекта.</w:t>
      </w:r>
    </w:p>
    <w:p w:rsidR="008F5AE3" w:rsidRDefault="002934D3">
      <w:pPr>
        <w:pStyle w:val="a3"/>
        <w:divId w:val="662784987"/>
      </w:pPr>
      <w:r>
        <w:t>Композиция характеризуется –</w:t>
      </w:r>
    </w:p>
    <w:p w:rsidR="008F5AE3" w:rsidRDefault="002934D3">
      <w:pPr>
        <w:pStyle w:val="a3"/>
        <w:divId w:val="662784987"/>
      </w:pPr>
      <w:r>
        <w:t>-   категориями ,</w:t>
      </w:r>
    </w:p>
    <w:p w:rsidR="008F5AE3" w:rsidRDefault="002934D3">
      <w:pPr>
        <w:pStyle w:val="a3"/>
        <w:divId w:val="662784987"/>
      </w:pPr>
      <w:r>
        <w:t>-   свойствами и качествами ,</w:t>
      </w:r>
    </w:p>
    <w:p w:rsidR="008F5AE3" w:rsidRDefault="002934D3">
      <w:pPr>
        <w:pStyle w:val="a3"/>
        <w:divId w:val="662784987"/>
      </w:pPr>
      <w:r>
        <w:t>-   средствами.</w:t>
      </w:r>
    </w:p>
    <w:p w:rsidR="008F5AE3" w:rsidRDefault="002934D3">
      <w:pPr>
        <w:pStyle w:val="a3"/>
        <w:divId w:val="662784987"/>
      </w:pPr>
      <w:r>
        <w:t>Перечислим :</w:t>
      </w:r>
    </w:p>
    <w:p w:rsidR="008F5AE3" w:rsidRDefault="002934D3">
      <w:pPr>
        <w:pStyle w:val="a3"/>
        <w:divId w:val="662784987"/>
      </w:pPr>
      <w:r>
        <w:t xml:space="preserve">I.          </w:t>
      </w:r>
      <w:r>
        <w:rPr>
          <w:u w:val="single"/>
        </w:rPr>
        <w:t>Общие категории</w:t>
      </w:r>
      <w:r>
        <w:t xml:space="preserve"> : тектоника и объёмно-пространственная структура объекта.</w:t>
      </w:r>
    </w:p>
    <w:p w:rsidR="008F5AE3" w:rsidRDefault="002934D3">
      <w:pPr>
        <w:pStyle w:val="a3"/>
        <w:divId w:val="662784987"/>
      </w:pPr>
      <w:r>
        <w:t xml:space="preserve">II.         </w:t>
      </w:r>
      <w:r>
        <w:rPr>
          <w:u w:val="single"/>
        </w:rPr>
        <w:t>Свойства и качества</w:t>
      </w:r>
      <w:r>
        <w:t xml:space="preserve"> :</w:t>
      </w:r>
    </w:p>
    <w:p w:rsidR="008F5AE3" w:rsidRDefault="002934D3">
      <w:pPr>
        <w:pStyle w:val="a3"/>
        <w:divId w:val="662784987"/>
      </w:pPr>
      <w:r>
        <w:t>A.         гармоническая целостность формы ;</w:t>
      </w:r>
    </w:p>
    <w:p w:rsidR="008F5AE3" w:rsidRDefault="002934D3">
      <w:pPr>
        <w:pStyle w:val="a3"/>
        <w:divId w:val="662784987"/>
      </w:pPr>
      <w:r>
        <w:t>B.         соподчинённость ;</w:t>
      </w:r>
    </w:p>
    <w:p w:rsidR="008F5AE3" w:rsidRDefault="002934D3">
      <w:pPr>
        <w:pStyle w:val="a3"/>
        <w:divId w:val="662784987"/>
      </w:pPr>
      <w:r>
        <w:t>C.         композиционное равновесие ;</w:t>
      </w:r>
    </w:p>
    <w:p w:rsidR="008F5AE3" w:rsidRDefault="002934D3">
      <w:pPr>
        <w:pStyle w:val="a3"/>
        <w:divId w:val="662784987"/>
      </w:pPr>
      <w:r>
        <w:t>D.         симметрия , асимметрия и их сочетание ;</w:t>
      </w:r>
    </w:p>
    <w:p w:rsidR="008F5AE3" w:rsidRDefault="002934D3">
      <w:pPr>
        <w:pStyle w:val="a3"/>
        <w:divId w:val="662784987"/>
      </w:pPr>
      <w:r>
        <w:t>E.         динамичность и статичность формы ;</w:t>
      </w:r>
    </w:p>
    <w:p w:rsidR="008F5AE3" w:rsidRDefault="002934D3">
      <w:pPr>
        <w:pStyle w:val="a3"/>
        <w:divId w:val="662784987"/>
      </w:pPr>
      <w:r>
        <w:t>F.          единство характера формы.</w:t>
      </w:r>
    </w:p>
    <w:p w:rsidR="008F5AE3" w:rsidRDefault="002934D3">
      <w:pPr>
        <w:pStyle w:val="a3"/>
        <w:divId w:val="662784987"/>
      </w:pPr>
      <w:r>
        <w:t xml:space="preserve">III.       </w:t>
      </w:r>
      <w:r>
        <w:rPr>
          <w:u w:val="single"/>
        </w:rPr>
        <w:t>Средства композиции</w:t>
      </w:r>
      <w:r>
        <w:t xml:space="preserve"> :</w:t>
      </w:r>
    </w:p>
    <w:p w:rsidR="008F5AE3" w:rsidRDefault="002934D3">
      <w:pPr>
        <w:pStyle w:val="a3"/>
        <w:divId w:val="662784987"/>
      </w:pPr>
      <w:r>
        <w:t>A.         определяющий композиционный приём ;</w:t>
      </w:r>
    </w:p>
    <w:p w:rsidR="008F5AE3" w:rsidRDefault="002934D3">
      <w:pPr>
        <w:pStyle w:val="a3"/>
        <w:divId w:val="662784987"/>
      </w:pPr>
      <w:r>
        <w:t>B.         пропорции и масштаб ;</w:t>
      </w:r>
    </w:p>
    <w:p w:rsidR="008F5AE3" w:rsidRDefault="002934D3">
      <w:pPr>
        <w:pStyle w:val="a3"/>
        <w:divId w:val="662784987"/>
      </w:pPr>
      <w:r>
        <w:t>C.         контраст и нюанс ;</w:t>
      </w:r>
    </w:p>
    <w:p w:rsidR="008F5AE3" w:rsidRDefault="002934D3">
      <w:pPr>
        <w:pStyle w:val="a3"/>
        <w:divId w:val="662784987"/>
      </w:pPr>
      <w:r>
        <w:t>D.         метр и ритм ;</w:t>
      </w:r>
    </w:p>
    <w:p w:rsidR="008F5AE3" w:rsidRDefault="002934D3">
      <w:pPr>
        <w:pStyle w:val="a3"/>
        <w:divId w:val="662784987"/>
      </w:pPr>
      <w:r>
        <w:t>E.         тени и пластика.</w:t>
      </w:r>
    </w:p>
    <w:p w:rsidR="008F5AE3" w:rsidRDefault="002934D3">
      <w:pPr>
        <w:pStyle w:val="a3"/>
        <w:divId w:val="662784987"/>
      </w:pPr>
      <w:r>
        <w:t>Число сочетаний множества композиционных факторов очень велико :</w:t>
      </w:r>
    </w:p>
    <w:p w:rsidR="008F5AE3" w:rsidRDefault="002934D3">
      <w:pPr>
        <w:pStyle w:val="a3"/>
        <w:divId w:val="662784987"/>
      </w:pPr>
      <w:r>
        <w:t>например , взяв только 6 основных свойств и качеств композиции , мы получим –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"C:\\images\\paper\\19\\26\\5642619.png"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6" type="#_x0000_t75" style="width:207pt;height:147pt;visibility:visible">
            <v:imagedata r:id="rId65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Поэтому знание категорий , свойств , качеств и средств композиции позволяет выбрать рациональные приёмы и методы работы над композицией объекта.</w:t>
      </w:r>
    </w:p>
    <w:p w:rsidR="008F5AE3" w:rsidRDefault="002934D3">
      <w:pPr>
        <w:pStyle w:val="a3"/>
        <w:divId w:val="662784987"/>
      </w:pPr>
      <w:r>
        <w:t>Рассмотрим основные категории композиции и их взаимосвязь.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Тектоника </w:t>
      </w:r>
      <w:r>
        <w:rPr>
          <w:u w:val="single"/>
        </w:rPr>
        <w:t>есть зримое отражение работы конструкции и материала в форме.</w:t>
      </w:r>
    </w:p>
    <w:p w:rsidR="008F5AE3" w:rsidRDefault="002934D3">
      <w:pPr>
        <w:pStyle w:val="a3"/>
        <w:divId w:val="662784987"/>
      </w:pPr>
      <w:r>
        <w:t>В тектонике выражается связь формы и содержания изделия.</w:t>
      </w:r>
    </w:p>
    <w:p w:rsidR="008F5AE3" w:rsidRDefault="002934D3">
      <w:pPr>
        <w:pStyle w:val="a3"/>
        <w:divId w:val="662784987"/>
      </w:pPr>
      <w:r>
        <w:t>Например , литая конструкция имеет такую форму , чтобы однозначно было видно – это литьё , а не сварная или какая-либо иная конструкция.</w:t>
      </w:r>
    </w:p>
    <w:p w:rsidR="008F5AE3" w:rsidRDefault="002934D3">
      <w:pPr>
        <w:pStyle w:val="a3"/>
        <w:divId w:val="662784987"/>
      </w:pPr>
      <w:r>
        <w:t>Поэтому говорят о тектонике “литой формы” , о тектонике “штампованных несущих элементов” , о тектонике “пластмассовых конструкций” и т.д.</w:t>
      </w:r>
    </w:p>
    <w:p w:rsidR="008F5AE3" w:rsidRDefault="002934D3">
      <w:pPr>
        <w:pStyle w:val="a3"/>
        <w:divId w:val="662784987"/>
      </w:pPr>
      <w:r>
        <w:t>Т.к. конкретный материал конструкции предопределяет композицию всякого изделия , то тектоника – одна из основных категорий.</w:t>
      </w:r>
    </w:p>
    <w:p w:rsidR="008F5AE3" w:rsidRDefault="002934D3">
      <w:pPr>
        <w:pStyle w:val="a3"/>
        <w:divId w:val="662784987"/>
      </w:pPr>
      <w:r>
        <w:t>Понятие “тектоника” неразрывно связывает две важнейшие характеристики объекта –</w:t>
      </w:r>
    </w:p>
    <w:p w:rsidR="008F5AE3" w:rsidRDefault="002934D3">
      <w:pPr>
        <w:pStyle w:val="a3"/>
        <w:divId w:val="662784987"/>
      </w:pPr>
      <w:r>
        <w:t>-   его конструктивную основу (материал) ;</w:t>
      </w:r>
    </w:p>
    <w:p w:rsidR="008F5AE3" w:rsidRDefault="002934D3">
      <w:pPr>
        <w:pStyle w:val="a3"/>
        <w:divId w:val="662784987"/>
      </w:pPr>
      <w:r>
        <w:t>-   и форму во всех её проявлениях (в целом и частном).</w:t>
      </w:r>
    </w:p>
    <w:p w:rsidR="008F5AE3" w:rsidRDefault="002934D3">
      <w:pPr>
        <w:pStyle w:val="a3"/>
        <w:divId w:val="662784987"/>
      </w:pPr>
      <w:r>
        <w:t>Конструктивная основа , кроме материала включает силовых элементов конструкции , характер распределения усилий (силовые потоки) , соотношение масс и т.п. Форма должна четко отражать всё это.</w:t>
      </w:r>
    </w:p>
    <w:p w:rsidR="008F5AE3" w:rsidRDefault="002934D3">
      <w:pPr>
        <w:pStyle w:val="a3"/>
        <w:divId w:val="662784987"/>
      </w:pPr>
      <w:r>
        <w:rPr>
          <w:b/>
          <w:bCs/>
        </w:rPr>
        <w:t>Объёмно-пространственная структура</w:t>
      </w:r>
      <w:r>
        <w:t>.</w:t>
      </w:r>
    </w:p>
    <w:p w:rsidR="008F5AE3" w:rsidRDefault="002934D3">
      <w:pPr>
        <w:pStyle w:val="a3"/>
        <w:divId w:val="662784987"/>
      </w:pPr>
      <w:r>
        <w:t>Всякая форма обладает двумя свойствами : она материальна и пространственна.</w:t>
      </w:r>
    </w:p>
    <w:p w:rsidR="008F5AE3" w:rsidRDefault="002934D3">
      <w:pPr>
        <w:pStyle w:val="a3"/>
        <w:divId w:val="662784987"/>
      </w:pPr>
      <w:r>
        <w:t>Материальная форма – это объём , ограничивающий часть пространства определённых размеров и конфигурации.</w:t>
      </w:r>
    </w:p>
    <w:p w:rsidR="008F5AE3" w:rsidRDefault="002934D3">
      <w:pPr>
        <w:pStyle w:val="a3"/>
        <w:divId w:val="662784987"/>
      </w:pPr>
      <w:r>
        <w:t>Объём и пространство – равноправные элементы композиции.</w:t>
      </w:r>
    </w:p>
    <w:p w:rsidR="008F5AE3" w:rsidRDefault="002934D3">
      <w:pPr>
        <w:pStyle w:val="a3"/>
        <w:divId w:val="662784987"/>
      </w:pPr>
      <w:r>
        <w:t>Объёмно-пространственная определяет</w:t>
      </w:r>
      <w:r>
        <w:rPr>
          <w:b/>
          <w:bCs/>
        </w:rPr>
        <w:t xml:space="preserve"> характер взаимодействия объёма с пространством.</w:t>
      </w:r>
    </w:p>
    <w:p w:rsidR="008F5AE3" w:rsidRDefault="002934D3">
      <w:pPr>
        <w:pStyle w:val="a3"/>
        <w:divId w:val="662784987"/>
      </w:pPr>
      <w:r>
        <w:t>Можно сказать , что –</w:t>
      </w:r>
    </w:p>
    <w:p w:rsidR="008F5AE3" w:rsidRDefault="002934D3">
      <w:pPr>
        <w:pStyle w:val="a3"/>
        <w:divId w:val="662784987"/>
      </w:pPr>
      <w:r>
        <w:t>-      с одной стороны – объём должен выражать внутренние закономерности , свойственные объекту , отражать его функционально-конструктивную основу ;</w:t>
      </w:r>
    </w:p>
    <w:p w:rsidR="008F5AE3" w:rsidRDefault="002934D3">
      <w:pPr>
        <w:pStyle w:val="a3"/>
        <w:divId w:val="662784987"/>
      </w:pPr>
      <w:r>
        <w:t xml:space="preserve">-      а с другой – в определённой закономерности развиваться в пространстве , в идеале – таким образом , чтобы </w:t>
      </w:r>
      <w:r>
        <w:rPr>
          <w:b/>
          <w:bCs/>
        </w:rPr>
        <w:t>видя форму изделия</w:t>
      </w:r>
      <w:r>
        <w:t xml:space="preserve"> </w:t>
      </w:r>
      <w:r>
        <w:rPr>
          <w:b/>
          <w:bCs/>
        </w:rPr>
        <w:t>в одной проекции</w:t>
      </w:r>
      <w:r>
        <w:t xml:space="preserve"> , можно было представить , как она выглядит в других.</w:t>
      </w:r>
    </w:p>
    <w:p w:rsidR="008F5AE3" w:rsidRDefault="002934D3">
      <w:pPr>
        <w:pStyle w:val="a3"/>
        <w:divId w:val="662784987"/>
      </w:pPr>
      <w:r>
        <w:t>Основные категории композиции тесно взаимосвязаны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"C:\\images\\paper\\20\\26\\5642620.png"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7" type="#_x0000_t75" style="width:261pt;height:31.5pt;visibility:visible">
            <v:imagedata r:id="rId66"/>
          </v:shape>
        </w:pict>
      </w:r>
      <w:r>
        <w:rPr>
          <w:noProof/>
        </w:rPr>
        <w:fldChar w:fldCharType="end"/>
      </w:r>
      <w:r w:rsidR="002934D3">
        <w:t>материал « тектоника  « ОПС</w:t>
      </w:r>
    </w:p>
    <w:p w:rsidR="008F5AE3" w:rsidRDefault="002934D3">
      <w:pPr>
        <w:pStyle w:val="a3"/>
        <w:divId w:val="662784987"/>
      </w:pPr>
      <w:r>
        <w:t>Нарушение тектоники – ложное отражение работы конструктивной основы , нарушает органическую связь элементов ОПС объекта , и наоборот.</w:t>
      </w:r>
    </w:p>
    <w:p w:rsidR="008F5AE3" w:rsidRDefault="002934D3">
      <w:pPr>
        <w:pStyle w:val="a3"/>
        <w:divId w:val="662784987"/>
      </w:pPr>
      <w:r>
        <w:t>Такие нарушения возникают , когда (инженер-конструктор) рассматривает форму только от её технической основы – как бы “изнутри” или (оформитель) – только “снаружи”.</w:t>
      </w:r>
    </w:p>
    <w:p w:rsidR="008F5AE3" w:rsidRDefault="002934D3">
      <w:pPr>
        <w:pStyle w:val="a3"/>
        <w:divId w:val="662784987"/>
      </w:pPr>
      <w:r>
        <w:t>Дизайнер идёт к форме одновременно “изнутри” и “снаружи” – в итоге создаёт целостное , гармоничное изделие.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Пример : мост однопролётный                                                     балка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"C:\\images\\paper\\21\\26\\5642621.png"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8" type="#_x0000_t75" style="width:131.25pt;height:38.25pt;visibility:visible">
            <v:imagedata r:id="rId67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</w:instrText>
      </w:r>
      <w:r>
        <w:rPr>
          <w:noProof/>
        </w:rPr>
        <w:instrText>NCLUDEPICTURE  \d "C:\\images\\paper\\22\\26\\5642622.png"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89" type="#_x0000_t75" style="width:16.5pt;height:18pt;visibility:visible">
            <v:imagedata r:id="rId68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"C:\\images\\paper\\23\\26\\5642623.png"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0" type="#_x0000_t75" style="width:17.25pt;height:18pt;visibility:visible">
            <v:imagedata r:id="rId69"/>
          </v:shape>
        </w:pict>
      </w:r>
      <w:r>
        <w:rPr>
          <w:noProof/>
        </w:rPr>
        <w:fldChar w:fldCharType="end"/>
      </w:r>
      <w:r w:rsidR="002934D3">
        <w:rPr>
          <w:b/>
          <w:bCs/>
        </w:rPr>
        <w:t>мост многопролётный º неразрезная балка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55"/>
      </w:tblGrid>
      <w:tr w:rsidR="008F5AE3">
        <w:trPr>
          <w:gridAfter w:val="1"/>
          <w:divId w:val="662784987"/>
          <w:wAfter w:w="2055" w:type="dxa"/>
          <w:tblCellSpacing w:w="0" w:type="dxa"/>
        </w:trPr>
        <w:tc>
          <w:tcPr>
            <w:tcW w:w="6345" w:type="dxa"/>
            <w:vAlign w:val="center"/>
            <w:hideMark/>
          </w:tcPr>
          <w:p w:rsidR="008F5AE3" w:rsidRPr="002934D3" w:rsidRDefault="008F5AE3">
            <w:pPr>
              <w:pStyle w:val="a3"/>
            </w:pPr>
          </w:p>
        </w:tc>
      </w:tr>
      <w:tr w:rsidR="008F5AE3">
        <w:trPr>
          <w:divId w:val="662784987"/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F5AE3" w:rsidRDefault="008F5AE3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2934D3" w:rsidP="0032251B">
                  <w:pPr>
                    <w:pStyle w:val="a3"/>
                    <w:framePr w:hSpace="45" w:wrap="around" w:vAnchor="text" w:hAnchor="text"/>
                    <w:divId w:val="1272931846"/>
                  </w:pPr>
                  <w:r w:rsidRPr="002934D3">
                    <w:rPr>
                      <w:b/>
                      <w:bCs/>
                    </w:rPr>
                    <w:t>ферма</w:t>
                  </w:r>
                </w:p>
              </w:tc>
            </w:tr>
          </w:tbl>
          <w:p w:rsidR="008F5AE3" w:rsidRDefault="002934D3">
            <w:r>
              <w:t> </w:t>
            </w:r>
          </w:p>
        </w:tc>
      </w:tr>
    </w:tbl>
    <w:p w:rsidR="008F5AE3" w:rsidRDefault="008F5AE3">
      <w:pPr>
        <w:divId w:val="662784987"/>
      </w:pPr>
    </w:p>
    <w:p w:rsidR="008F5AE3" w:rsidRPr="002934D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"C:\\images\\paper\\24\\26\\5642624.png"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1" type="#_x0000_t75" style="width:23.25pt;height:22.5pt;visibility:visible">
            <v:imagedata r:id="rId70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"C:\\images\\paper\\25\\26\\5642625.png"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2" type="#_x0000_t75" style="width:22.5pt;height:23.25pt;visibility:visible">
            <v:imagedata r:id="rId71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"C:\\images\\paper\\26\\26\\5642626.png"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3" type="#_x0000_t75" style="width:126pt;height:42pt;visibility:visible">
            <v:imagedata r:id="rId72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"C:\\images\\paper\\27\\26\\5642627.png"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4" type="#_x0000_t75" style="width:258pt;height:53.25pt;visibility:visible">
            <v:imagedata r:id="rId73"/>
          </v:shape>
        </w:pict>
      </w:r>
      <w:r>
        <w:rPr>
          <w:noProof/>
        </w:rPr>
        <w:fldChar w:fldCharType="end"/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"C:\\images\\paper\\28\\26\\5642628.png"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5" type="#_x0000_t75" style="width:247.5pt;height:68.25pt;visibility:visible">
            <v:imagedata r:id="rId74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> </w:t>
      </w:r>
      <w:r>
        <w:rPr>
          <w:b/>
          <w:bCs/>
          <w:u w:val="single"/>
        </w:rPr>
        <w:t>Свойства и качества композиции</w:t>
      </w:r>
    </w:p>
    <w:p w:rsidR="008F5AE3" w:rsidRDefault="002934D3">
      <w:pPr>
        <w:pStyle w:val="a3"/>
        <w:divId w:val="662784987"/>
      </w:pPr>
      <w:r>
        <w:t>Свойства и качества композиции позволяют выделить следующие эстетические показатели объекта :</w:t>
      </w:r>
    </w:p>
    <w:p w:rsidR="008F5AE3" w:rsidRDefault="002934D3">
      <w:pPr>
        <w:pStyle w:val="a3"/>
        <w:divId w:val="662784987"/>
      </w:pPr>
      <w:r>
        <w:t>*           гармоническую целостность формы ;</w:t>
      </w:r>
    </w:p>
    <w:p w:rsidR="008F5AE3" w:rsidRDefault="002934D3">
      <w:pPr>
        <w:pStyle w:val="a3"/>
        <w:divId w:val="662784987"/>
      </w:pPr>
      <w:r>
        <w:t>*           соподчинённость элементов ;</w:t>
      </w:r>
    </w:p>
    <w:p w:rsidR="008F5AE3" w:rsidRDefault="002934D3">
      <w:pPr>
        <w:pStyle w:val="a3"/>
        <w:divId w:val="662784987"/>
      </w:pPr>
      <w:r>
        <w:t>*           композиционное равновесие элементов ;</w:t>
      </w:r>
    </w:p>
    <w:p w:rsidR="008F5AE3" w:rsidRDefault="002934D3">
      <w:pPr>
        <w:pStyle w:val="a3"/>
        <w:divId w:val="662784987"/>
      </w:pPr>
      <w:r>
        <w:t>*           симметрию и асимметрию элементов и их комбинации ;</w:t>
      </w:r>
    </w:p>
    <w:p w:rsidR="008F5AE3" w:rsidRDefault="002934D3">
      <w:pPr>
        <w:pStyle w:val="a3"/>
        <w:divId w:val="662784987"/>
      </w:pPr>
      <w:r>
        <w:t>*           динамичность и статичность элементов , их характер.</w:t>
      </w:r>
    </w:p>
    <w:p w:rsidR="008F5AE3" w:rsidRDefault="002934D3">
      <w:pPr>
        <w:pStyle w:val="a3"/>
        <w:divId w:val="662784987"/>
      </w:pPr>
      <w:r>
        <w:t>Тем самым мы перечислили основные свойства и качества композиции объекта.</w:t>
      </w:r>
    </w:p>
    <w:p w:rsidR="008F5AE3" w:rsidRDefault="002934D3">
      <w:pPr>
        <w:pStyle w:val="a3"/>
        <w:divId w:val="662784987"/>
      </w:pPr>
      <w:r>
        <w:t xml:space="preserve">Их можно , достаточно условно , разделить на главные , определяющие данную форму , и второстепенные. Однако оценка качества композиции не может быть результатом механического суммирования оценок по отдельным её свойствам , </w:t>
      </w:r>
      <w:r>
        <w:rPr>
          <w:b/>
          <w:bCs/>
        </w:rPr>
        <w:t>что иногда “непрофессионалы” пытаются делать</w:t>
      </w:r>
      <w:r>
        <w:t>.</w:t>
      </w:r>
    </w:p>
    <w:p w:rsidR="008F5AE3" w:rsidRDefault="002934D3">
      <w:pPr>
        <w:pStyle w:val="a3"/>
        <w:divId w:val="662784987"/>
      </w:pPr>
      <w:r>
        <w:t xml:space="preserve">Определения.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Гармоническая целостность формы</w:t>
      </w:r>
      <w:r>
        <w:t xml:space="preserve"> – отражает логику и органические связи конструктивного решения с его композиционным воплощением.</w:t>
      </w:r>
    </w:p>
    <w:p w:rsidR="008F5AE3" w:rsidRDefault="002934D3">
      <w:pPr>
        <w:pStyle w:val="a3"/>
        <w:divId w:val="662784987"/>
      </w:pPr>
      <w:r>
        <w:t>Ю.С. Сомов “Композиция в технике” :</w:t>
      </w:r>
    </w:p>
    <w:p w:rsidR="008F5AE3" w:rsidRDefault="002934D3">
      <w:pPr>
        <w:pStyle w:val="a3"/>
        <w:divId w:val="662784987"/>
      </w:pPr>
      <w:r>
        <w:rPr>
          <w:b/>
          <w:bCs/>
        </w:rPr>
        <w:t>Композиция МРС может быть построена контрасте между сложной , насыщенной тенями структурой открытой части : направляющие , элементы суппорта , ходовые и тяговые винты , органы управления различных наружных элементов: оребрений и т.п.</w:t>
      </w:r>
    </w:p>
    <w:p w:rsidR="008F5AE3" w:rsidRDefault="002934D3">
      <w:pPr>
        <w:pStyle w:val="a3"/>
        <w:divId w:val="662784987"/>
      </w:pPr>
      <w:r>
        <w:rPr>
          <w:b/>
          <w:bCs/>
        </w:rPr>
        <w:t>И лаконичными , чистыми объёмами несущей части станины , опор станка и крупных формообразующих элементов : коробки подач и скоростей , несущие стойки , столы и др.</w:t>
      </w:r>
    </w:p>
    <w:p w:rsidR="008F5AE3" w:rsidRDefault="002934D3">
      <w:pPr>
        <w:pStyle w:val="a3"/>
        <w:divId w:val="662784987"/>
      </w:pPr>
      <w:r>
        <w:rPr>
          <w:b/>
          <w:bCs/>
        </w:rPr>
        <w:t>Основное качество – контраст – противопоставление простого и сложного начал.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Соподчинённость элементов</w:t>
      </w:r>
      <w:r>
        <w:t xml:space="preserve"> – определяется закономерностями композиции , которые зависят от вида (характера) объекта.</w:t>
      </w:r>
    </w:p>
    <w:p w:rsidR="008F5AE3" w:rsidRDefault="002934D3">
      <w:pPr>
        <w:pStyle w:val="a3"/>
        <w:divId w:val="662784987"/>
      </w:pPr>
      <w:r>
        <w:t xml:space="preserve">Например : </w:t>
      </w:r>
      <w:r>
        <w:sym w:font="Symbol" w:char="F081"/>
      </w:r>
      <w:r>
        <w:sym w:font="Symbol" w:char="F020"/>
      </w:r>
      <w:r>
        <w:t>в технологическом оборудовании определяющими являются базовые элементы , несущие основную нагрузку. Их форма определяется материалами (прочностью и жесткостью).</w:t>
      </w:r>
    </w:p>
    <w:p w:rsidR="008F5AE3" w:rsidRDefault="002934D3">
      <w:pPr>
        <w:pStyle w:val="a3"/>
        <w:divId w:val="662784987"/>
      </w:pPr>
      <w:r>
        <w:sym w:font="Symbol" w:char="F082"/>
      </w:r>
      <w:r>
        <w:sym w:font="Symbol" w:char="F020"/>
      </w:r>
      <w:r>
        <w:t>Лицевая панель сложного пульта управления является фоном , на котором в определённой последовательности и сочетаниях расположены индикаторы и органы управления.</w:t>
      </w:r>
    </w:p>
    <w:p w:rsidR="008F5AE3" w:rsidRDefault="002934D3">
      <w:pPr>
        <w:pStyle w:val="a3"/>
        <w:divId w:val="662784987"/>
      </w:pPr>
      <w:r>
        <w:t>Их форма должна иметь определённую информационную сущность : что наблюдать , как нажать , как переключить.</w:t>
      </w:r>
    </w:p>
    <w:p w:rsidR="008F5AE3" w:rsidRDefault="002934D3">
      <w:pPr>
        <w:pStyle w:val="a3"/>
        <w:divId w:val="662784987"/>
      </w:pPr>
      <w:r>
        <w:t>Поэтому соподчинённость элементов должна базироваться на схеме связей и необходимой последовательности действий управления.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Композиционное равновесие элементов и формы</w:t>
      </w:r>
      <w:r>
        <w:t xml:space="preserve"> — такое состояние композиции объекта , при котором все элементы сбалансированы между собой. </w:t>
      </w:r>
      <w:r>
        <w:rPr>
          <w:b/>
          <w:bCs/>
        </w:rPr>
        <w:t>Зрительная композиционная уравновешенность</w:t>
      </w:r>
      <w:r>
        <w:t>.</w:t>
      </w:r>
    </w:p>
    <w:p w:rsidR="008F5AE3" w:rsidRDefault="002934D3">
      <w:pPr>
        <w:pStyle w:val="a3"/>
        <w:divId w:val="662784987"/>
      </w:pPr>
      <w:r>
        <w:t xml:space="preserve">Композиционное равновесие не есть простое равенство величин, оно зависит от : </w:t>
      </w:r>
    </w:p>
    <w:p w:rsidR="008F5AE3" w:rsidRDefault="002934D3">
      <w:pPr>
        <w:pStyle w:val="a3"/>
        <w:divId w:val="662784987"/>
      </w:pPr>
      <w:r>
        <w:t>–     распределения основных масс относительно центра конструкции (ЦК – смысловой центр предмета) ;</w:t>
      </w:r>
    </w:p>
    <w:p w:rsidR="008F5AE3" w:rsidRDefault="002934D3">
      <w:pPr>
        <w:pStyle w:val="a3"/>
        <w:divId w:val="662784987"/>
      </w:pPr>
      <w:r>
        <w:t>–     характера организации пространства , определяемого пропорциями и расположением осей , пластикой формы , цветовыми и тональными отношениями.</w:t>
      </w:r>
    </w:p>
    <w:p w:rsidR="008F5AE3" w:rsidRDefault="002934D3">
      <w:pPr>
        <w:pStyle w:val="a3"/>
        <w:divId w:val="662784987"/>
      </w:pPr>
      <w:r>
        <w:rPr>
          <w:b/>
          <w:bCs/>
        </w:rPr>
        <w:t>Классические примеры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</w:instrText>
      </w:r>
      <w:r>
        <w:rPr>
          <w:noProof/>
        </w:rPr>
        <w:instrText>ages\\paper\\29\\26\\5642629.png"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6" type="#_x0000_t75" style="width:374.25pt;height:225.75pt;visibility:visible">
            <v:imagedata r:id="rId75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Прибор на стойке –                          Зрительное уравновешивание</w:t>
      </w:r>
    </w:p>
    <w:p w:rsidR="008F5AE3" w:rsidRDefault="002934D3">
      <w:pPr>
        <w:pStyle w:val="a3"/>
        <w:divId w:val="662784987"/>
      </w:pPr>
      <w:r>
        <w:t>уравновешенная конструкция         цветом.</w:t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rPr>
          <w:b/>
          <w:bCs/>
        </w:rPr>
        <w:t>Симметрия , асимметрия и их комбинации.</w:t>
      </w:r>
    </w:p>
    <w:p w:rsidR="008F5AE3" w:rsidRDefault="002934D3">
      <w:pPr>
        <w:pStyle w:val="a3"/>
        <w:divId w:val="662784987"/>
      </w:pPr>
      <w:r>
        <w:t>Под симметрией (греч. Symmitria – соразмерность) в эстетике понимают гармоничное расположение в пространстве отдельных частей целого , соразмерность и соответствие между ними.</w:t>
      </w:r>
    </w:p>
    <w:p w:rsidR="008F5AE3" w:rsidRDefault="002934D3">
      <w:pPr>
        <w:pStyle w:val="a3"/>
        <w:divId w:val="662784987"/>
      </w:pPr>
      <w:r>
        <w:t>Симметрия : зеркальная , центральная , плоскостная и осевая – простейшие виды , которые при ХК применяют редко.</w:t>
      </w:r>
    </w:p>
    <w:p w:rsidR="008F5AE3" w:rsidRDefault="002934D3">
      <w:pPr>
        <w:pStyle w:val="a3"/>
        <w:divId w:val="662784987"/>
      </w:pPr>
      <w:r>
        <w:rPr>
          <w:b/>
          <w:bCs/>
        </w:rPr>
        <w:t>Г. Вейль (математик) : “ симметрия ... является той идеей</w:t>
      </w:r>
      <w:r>
        <w:t xml:space="preserve"> , посредством которой человек на протяжении веков пытался постичь и создать </w:t>
      </w:r>
      <w:r>
        <w:rPr>
          <w:b/>
          <w:bCs/>
        </w:rPr>
        <w:t>порядок , красоту и совершенство</w:t>
      </w:r>
      <w:r>
        <w:t>”.</w:t>
      </w:r>
    </w:p>
    <w:p w:rsidR="008F5AE3" w:rsidRDefault="002934D3">
      <w:pPr>
        <w:pStyle w:val="a3"/>
        <w:divId w:val="662784987"/>
      </w:pPr>
      <w:r>
        <w:t>Нельзя утверждать , что симметричная композиция заведомо лучше асимметричной.</w:t>
      </w:r>
    </w:p>
    <w:p w:rsidR="008F5AE3" w:rsidRDefault="002934D3">
      <w:pPr>
        <w:pStyle w:val="a3"/>
        <w:divId w:val="662784987"/>
      </w:pPr>
      <w:r>
        <w:t>Гармония симметричной формы видна сразу. Уловить гармонию в асимметричной форме значительно сложнее , но условие целостности асимметричной формы – это её композиционная уравновешенность , которая может быть достигнута за счет комбинаций симметрии и асимметрии.</w:t>
      </w:r>
    </w:p>
    <w:p w:rsidR="008F5AE3" w:rsidRDefault="002934D3">
      <w:pPr>
        <w:pStyle w:val="a3"/>
        <w:divId w:val="662784987"/>
      </w:pPr>
      <w:r>
        <w:rPr>
          <w:b/>
          <w:bCs/>
        </w:rPr>
        <w:t>Динамичность и статичность формы</w:t>
      </w:r>
      <w:r>
        <w:t>.</w:t>
      </w:r>
    </w:p>
    <w:p w:rsidR="008F5AE3" w:rsidRDefault="002934D3">
      <w:pPr>
        <w:pStyle w:val="a3"/>
        <w:divId w:val="662784987"/>
      </w:pPr>
      <w:r>
        <w:t>Динамичной называют форму активно односторонне направленную , как бы вторгающуюся в пространство.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"C:\\images\\paper\\30\\26\\5642630.png"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7" type="#_x0000_t75" style="width:377.25pt;height:81.75pt;visibility:visible">
            <v:imagedata r:id="rId76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>Статическая форма – подчеркнутое выражение состояния покоя, незыблемости , устойчивости.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"C:\\images\\paper\\31\\26\\5642631.png"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8" type="#_x0000_t75" style="width:66pt;height:96pt;visibility:visible">
            <v:imagedata r:id="rId77"/>
          </v:shape>
        </w:pict>
      </w:r>
      <w:r>
        <w:rPr>
          <w:noProof/>
        </w:rPr>
        <w:fldChar w:fldCharType="end"/>
      </w:r>
      <w:r w:rsidR="002934D3">
        <w:t>Здесь следует отметить , что динамичность и статичность формы оценивают по горизонтальной оси , что связано с особенностями восприятия , например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"C:\\images\\paper\\32\\26\\5642632.png"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099" type="#_x0000_t75" style="width:138.75pt;height:66pt;visibility:visible">
            <v:imagedata r:id="rId78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rPr>
          <w:b/>
          <w:bCs/>
        </w:rPr>
        <w:t>Единство характера формы</w:t>
      </w:r>
      <w:r>
        <w:t xml:space="preserve"> – важное свойство композиции , которое определяет единичный подход к формообразованию всех элементов данной формы.</w:t>
      </w:r>
    </w:p>
    <w:p w:rsidR="008F5AE3" w:rsidRDefault="002934D3">
      <w:pPr>
        <w:pStyle w:val="a3"/>
        <w:divId w:val="662784987"/>
      </w:pPr>
      <w:r>
        <w:t>Вот почему все объекты одного назначения , в общем мало отличаются друг от друга.</w:t>
      </w:r>
    </w:p>
    <w:p w:rsidR="008F5AE3" w:rsidRDefault="002934D3">
      <w:pPr>
        <w:pStyle w:val="a3"/>
        <w:divId w:val="662784987"/>
      </w:pPr>
      <w:r>
        <w:t>Композиция воспринимается как целое если она построена из относительно небольшого числа элементов.</w:t>
      </w:r>
    </w:p>
    <w:p w:rsidR="008F5AE3" w:rsidRDefault="002934D3">
      <w:pPr>
        <w:pStyle w:val="a3"/>
        <w:divId w:val="662784987"/>
      </w:pPr>
      <w:r>
        <w:t>Некоторые исследователи утверждают , что здесь применимо магическое число Миллера : МЧМ = 7 ± 2 (5...9).</w:t>
      </w:r>
    </w:p>
    <w:p w:rsidR="008F5AE3" w:rsidRDefault="002934D3">
      <w:pPr>
        <w:pStyle w:val="a3"/>
        <w:divId w:val="662784987"/>
      </w:pPr>
      <w:r>
        <w:t>Однако это относительно , т.к. меньшее число элементов композиции не всегда упрощает её оценку.</w:t>
      </w:r>
    </w:p>
    <w:p w:rsidR="008F5AE3" w:rsidRDefault="002934D3">
      <w:pPr>
        <w:pStyle w:val="a3"/>
        <w:divId w:val="662784987"/>
      </w:pPr>
      <w:r>
        <w:t>Поэтому важнее , чтобы композиция укладывалась в угол зрения , не превышающий 40°.</w:t>
      </w:r>
    </w:p>
    <w:p w:rsidR="008F5AE3" w:rsidRDefault="002934D3">
      <w:pPr>
        <w:pStyle w:val="a3"/>
        <w:divId w:val="662784987"/>
      </w:pPr>
      <w:r>
        <w:t>На основании этого , плоскостные композиции с прямоугольными очертаниями мы должны рассматривать с удаления , примерно равного диагонали для её целостного восприятия.</w:t>
      </w:r>
    </w:p>
    <w:p w:rsidR="008F5AE3" w:rsidRDefault="002934D3">
      <w:pPr>
        <w:pStyle w:val="a3"/>
        <w:divId w:val="662784987"/>
      </w:pPr>
      <w:r>
        <w:t xml:space="preserve">При работе над формой необходимо учитывать </w:t>
      </w:r>
      <w:r>
        <w:rPr>
          <w:u w:val="single"/>
        </w:rPr>
        <w:t>оптические иллюзии</w:t>
      </w:r>
      <w:r>
        <w:t xml:space="preserve">, </w:t>
      </w:r>
      <w:r>
        <w:rPr>
          <w:b/>
          <w:bCs/>
        </w:rPr>
        <w:t>т.е. ложное истолкование размеров и конфигурации предметов</w:t>
      </w:r>
      <w:r>
        <w:t xml:space="preserve"> при их зрительном восприятии. Для обеспечения гармоничности формы вводятся соответствующие коррективы в композицию.</w:t>
      </w:r>
    </w:p>
    <w:p w:rsidR="008F5AE3" w:rsidRDefault="002934D3">
      <w:pPr>
        <w:pStyle w:val="a3"/>
        <w:divId w:val="662784987"/>
      </w:pPr>
      <w:r>
        <w:t>Оптические иллюзии объясняются главным образом устройством зрительного аппарата человека , его связями с мозгом – чисто физиологическими причинами.</w:t>
      </w:r>
    </w:p>
    <w:p w:rsidR="008F5AE3" w:rsidRDefault="002934D3">
      <w:pPr>
        <w:pStyle w:val="a3"/>
        <w:divId w:val="662784987"/>
      </w:pPr>
      <w:r>
        <w:t xml:space="preserve">Горизонталь–вертикаль Рис.0. </w:t>
      </w:r>
    </w:p>
    <w:p w:rsidR="008F5AE3" w:rsidRDefault="002934D3">
      <w:pPr>
        <w:pStyle w:val="a3"/>
        <w:divId w:val="662784987"/>
      </w:pPr>
      <w:r>
        <w:t>Иллюзия Мюллера–Лиера Рис.1.</w:t>
      </w:r>
    </w:p>
    <w:p w:rsidR="008F5AE3" w:rsidRDefault="002934D3">
      <w:pPr>
        <w:pStyle w:val="a3"/>
        <w:divId w:val="662784987"/>
      </w:pPr>
      <w:r>
        <w:t>Иллюзия Вундта Рис.2.</w:t>
      </w:r>
    </w:p>
    <w:p w:rsidR="008F5AE3" w:rsidRDefault="002934D3">
      <w:pPr>
        <w:pStyle w:val="a3"/>
        <w:divId w:val="662784987"/>
      </w:pPr>
      <w:r>
        <w:t>Иллюзия Хайринга Рис.3.</w:t>
      </w:r>
    </w:p>
    <w:p w:rsidR="008F5AE3" w:rsidRDefault="002934D3">
      <w:pPr>
        <w:pStyle w:val="a3"/>
        <w:divId w:val="662784987"/>
      </w:pPr>
      <w:r>
        <w:t>Иллюзия Цёлльнера Рис.4</w:t>
      </w:r>
    </w:p>
    <w:p w:rsidR="008F5AE3" w:rsidRDefault="002934D3">
      <w:pPr>
        <w:pStyle w:val="a3"/>
        <w:divId w:val="662784987"/>
      </w:pPr>
      <w:r>
        <w:t>Психологические факторы восприятия – колебания внимания , воображение , глазомер , наблюдательность , абстрактное мышление.</w:t>
      </w:r>
    </w:p>
    <w:p w:rsidR="008F5AE3" w:rsidRDefault="002934D3">
      <w:pPr>
        <w:pStyle w:val="a3"/>
        <w:divId w:val="662784987"/>
      </w:pPr>
      <w:r>
        <w:t>Рис 5 : острые углы треугольника “ломают” окружность.</w:t>
      </w:r>
    </w:p>
    <w:p w:rsidR="008F5AE3" w:rsidRDefault="002934D3">
      <w:pPr>
        <w:pStyle w:val="a3"/>
        <w:divId w:val="662784987"/>
      </w:pPr>
      <w:r>
        <w:t xml:space="preserve">Эффект иррадиации света : белая фигура </w:t>
      </w:r>
      <w:r>
        <w:rPr>
          <w:u w:val="single"/>
        </w:rPr>
        <w:t>на черном фоне</w:t>
      </w:r>
      <w:r>
        <w:t xml:space="preserve"> кажется больше, чем такая же черная</w:t>
      </w:r>
      <w:r>
        <w:rPr>
          <w:u w:val="single"/>
        </w:rPr>
        <w:t xml:space="preserve"> на белом фоне</w:t>
      </w:r>
      <w:r>
        <w:t>.</w:t>
      </w:r>
    </w:p>
    <w:p w:rsidR="008F5AE3" w:rsidRDefault="002934D3">
      <w:pPr>
        <w:pStyle w:val="a3"/>
        <w:divId w:val="662784987"/>
      </w:pPr>
      <w:r>
        <w:t>Поэтому чередующиеся черные и белые полосы нужно выполнять разной ширины : черные шире белых. Это касается штрихов шкал.</w:t>
      </w:r>
    </w:p>
    <w:p w:rsidR="008F5AE3" w:rsidRDefault="002934D3">
      <w:pPr>
        <w:pStyle w:val="a3"/>
        <w:divId w:val="662784987"/>
      </w:pPr>
      <w:r>
        <w:t>Двойные изображения.</w:t>
      </w:r>
    </w:p>
    <w:p w:rsidR="008F5AE3" w:rsidRDefault="002934D3">
      <w:pPr>
        <w:pStyle w:val="a3"/>
        <w:divId w:val="662784987"/>
      </w:pPr>
      <w:r>
        <w:t xml:space="preserve">[ </w:t>
      </w:r>
      <w:r>
        <w:rPr>
          <w:u w:val="single"/>
        </w:rPr>
        <w:t>Голландский художник</w:t>
      </w:r>
      <w:r>
        <w:t xml:space="preserve"> Мауриц Корнелис Эсхер ].</w:t>
      </w:r>
    </w:p>
    <w:p w:rsidR="008F5AE3" w:rsidRDefault="002934D3">
      <w:pPr>
        <w:pStyle w:val="a3"/>
        <w:divId w:val="662784987"/>
      </w:pPr>
      <w:r>
        <w:t>Психологические особенности восприятия.</w:t>
      </w:r>
    </w:p>
    <w:p w:rsidR="008F5AE3" w:rsidRDefault="002934D3">
      <w:pPr>
        <w:pStyle w:val="a3"/>
        <w:divId w:val="662784987"/>
      </w:pPr>
      <w:r>
        <w:sym w:font="Symbol" w:char="F081"/>
      </w:r>
      <w:r>
        <w:t>         Глаз “охотнее” просматривает горизонтали нежели вертикали; отдаёт предпочтение линиям восходящим слева направо, чем справа налево – нисходящим.</w:t>
      </w:r>
    </w:p>
    <w:p w:rsidR="008F5AE3" w:rsidRDefault="002934D3">
      <w:pPr>
        <w:pStyle w:val="a3"/>
        <w:divId w:val="662784987"/>
      </w:pPr>
      <w:r>
        <w:sym w:font="Symbol" w:char="F082"/>
      </w:r>
      <w:r>
        <w:t>         ... точнее оценивает ширину предметов , нежели их высоту или глубину.</w:t>
      </w:r>
    </w:p>
    <w:p w:rsidR="008F5AE3" w:rsidRDefault="002934D3">
      <w:pPr>
        <w:pStyle w:val="a3"/>
        <w:divId w:val="662784987"/>
      </w:pPr>
      <w:r>
        <w:t>ƒ   Контраст может привести к ошибкам в оценке размеров.</w:t>
      </w:r>
    </w:p>
    <w:p w:rsidR="008F5AE3" w:rsidRDefault="002934D3">
      <w:pPr>
        <w:pStyle w:val="a3"/>
        <w:divId w:val="662784987"/>
      </w:pPr>
      <w:r>
        <w:t> Рис 6.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Правильный учет</w:t>
      </w:r>
      <w:r>
        <w:t xml:space="preserve"> физиологических и психологических особенностей восприятия позволяет дизайнеру добиваться желаемого воздействия формы и её согласования в композиции.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 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Средства композиции</w:t>
      </w:r>
      <w:r>
        <w:t>.</w:t>
      </w:r>
    </w:p>
    <w:p w:rsidR="008F5AE3" w:rsidRDefault="002934D3">
      <w:pPr>
        <w:pStyle w:val="a3"/>
        <w:divId w:val="662784987"/>
      </w:pPr>
      <w:r>
        <w:rPr>
          <w:b/>
          <w:bCs/>
        </w:rPr>
        <w:t>Определяющий композиционный приём</w:t>
      </w:r>
      <w:r>
        <w:t xml:space="preserve"> – принимается в начале ХКР , затем последовательно развивается различными средствами композиции , </w:t>
      </w:r>
      <w:r>
        <w:rPr>
          <w:b/>
          <w:bCs/>
        </w:rPr>
        <w:t>выявляя</w:t>
      </w:r>
      <w:r>
        <w:t xml:space="preserve"> тем самым </w:t>
      </w:r>
      <w:r>
        <w:rPr>
          <w:b/>
          <w:bCs/>
        </w:rPr>
        <w:t>идею композиции</w:t>
      </w:r>
      <w:r>
        <w:t>.</w:t>
      </w:r>
    </w:p>
    <w:p w:rsidR="008F5AE3" w:rsidRDefault="002934D3">
      <w:pPr>
        <w:pStyle w:val="a3"/>
        <w:divId w:val="662784987"/>
      </w:pPr>
      <w:r>
        <w:t>К ним можно отнести варианты ХК компоновки объекта : радиусные , лекальные , или плоские рубленные формы образующих поверхностей ; нюансное или контрастное решение формы ; материалы и стыки элементов формы и т.п.</w:t>
      </w:r>
    </w:p>
    <w:p w:rsidR="008F5AE3" w:rsidRDefault="002934D3">
      <w:pPr>
        <w:pStyle w:val="a3"/>
        <w:divId w:val="662784987"/>
      </w:pPr>
      <w:r>
        <w:rPr>
          <w:b/>
          <w:bCs/>
        </w:rPr>
        <w:t>Пропорции и масштаб</w:t>
      </w:r>
      <w:r>
        <w:t>.</w:t>
      </w:r>
    </w:p>
    <w:p w:rsidR="008F5AE3" w:rsidRDefault="002934D3">
      <w:pPr>
        <w:pStyle w:val="a3"/>
        <w:divId w:val="662784987"/>
      </w:pPr>
      <w:r>
        <w:t xml:space="preserve">Пропорции – “классическое” средство композиции , стоящее на первом месте – </w:t>
      </w:r>
      <w:r>
        <w:rPr>
          <w:b/>
          <w:bCs/>
        </w:rPr>
        <w:t>средство гармонизации формы</w:t>
      </w:r>
      <w:r>
        <w:t>.</w:t>
      </w:r>
    </w:p>
    <w:p w:rsidR="008F5AE3" w:rsidRDefault="002934D3">
      <w:pPr>
        <w:pStyle w:val="a3"/>
        <w:divId w:val="662784987"/>
      </w:pPr>
      <w:r>
        <w:t xml:space="preserve">Они определяются </w:t>
      </w:r>
      <w:r>
        <w:rPr>
          <w:b/>
          <w:bCs/>
        </w:rPr>
        <w:t>размерными отношениями</w:t>
      </w:r>
      <w:r>
        <w:t xml:space="preserve"> элементов формы, на них строится вся композиция.</w:t>
      </w:r>
    </w:p>
    <w:p w:rsidR="008F5AE3" w:rsidRDefault="002934D3">
      <w:pPr>
        <w:pStyle w:val="a3"/>
        <w:divId w:val="662784987"/>
      </w:pPr>
      <w:r>
        <w:t>II в.д.н.э. Витрувий “пропорции есть соответствие между членами всего произведения и его целым по отношению к части , принятой за исходную , на чем и основана вся соразмерность”.</w:t>
      </w:r>
    </w:p>
    <w:p w:rsidR="008F5AE3" w:rsidRDefault="002934D3">
      <w:pPr>
        <w:pStyle w:val="a3"/>
        <w:divId w:val="662784987"/>
      </w:pPr>
      <w:r>
        <w:t>Художники-конструкторы используют в своей работе системы пропорционирования , выработанные многовековой практикой архитектуры.</w:t>
      </w:r>
    </w:p>
    <w:p w:rsidR="008F5AE3" w:rsidRDefault="002934D3">
      <w:pPr>
        <w:pStyle w:val="a3"/>
        <w:divId w:val="662784987"/>
      </w:pPr>
      <w:r>
        <w:t xml:space="preserve">            </w:t>
      </w:r>
      <w:r>
        <w:sym w:font="Symbol" w:char="F081"/>
      </w:r>
      <w:r>
        <w:t>         Каноническое соотношение для пропорционирования – закон “золотого сечения” , использующий иррациональные отношения.</w:t>
      </w:r>
    </w:p>
    <w:p w:rsidR="008F5AE3" w:rsidRDefault="002934D3">
      <w:pPr>
        <w:pStyle w:val="a3"/>
        <w:divId w:val="662784987"/>
      </w:pPr>
      <w:r>
        <w:t>“</w:t>
      </w:r>
      <w:r>
        <w:rPr>
          <w:b/>
          <w:bCs/>
        </w:rPr>
        <w:t>Золотое сечение</w:t>
      </w:r>
      <w:r>
        <w:t xml:space="preserve">” характеризуется таким отношением неравных частей , при котором </w:t>
      </w:r>
      <w:r>
        <w:rPr>
          <w:b/>
          <w:bCs/>
        </w:rPr>
        <w:t>целое</w:t>
      </w:r>
      <w:r>
        <w:t xml:space="preserve"> так относится</w:t>
      </w:r>
      <w:r>
        <w:rPr>
          <w:b/>
          <w:bCs/>
        </w:rPr>
        <w:t xml:space="preserve"> к</w:t>
      </w:r>
      <w:r>
        <w:t xml:space="preserve"> </w:t>
      </w:r>
      <w:r>
        <w:rPr>
          <w:b/>
          <w:bCs/>
        </w:rPr>
        <w:t>большей части (</w:t>
      </w:r>
      <w:r>
        <w:t xml:space="preserve">майору) , как большая часть </w:t>
      </w:r>
      <w:r>
        <w:rPr>
          <w:b/>
          <w:bCs/>
        </w:rPr>
        <w:t>к меньшей (минору).</w:t>
      </w:r>
    </w:p>
    <w:p w:rsidR="008F5AE3" w:rsidRDefault="002934D3">
      <w:pPr>
        <w:pStyle w:val="a3"/>
        <w:divId w:val="662784987"/>
      </w:pPr>
      <w:r>
        <w:t xml:space="preserve">Обозначив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"C:\\images\\paper\\33\\26\\5642633.png"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100" type="#_x0000_t75" style="width:2in;height:63pt;visibility:visible">
            <v:imagedata r:id="rId79"/>
          </v:shape>
        </w:pict>
      </w:r>
      <w:r w:rsidR="0032251B"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Найдя решение уравнения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"C:\\images\\paper\\69\\25\\5642569.png"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01" type="#_x0000_t75" style="width:9.75pt;height:18.75pt;visibility:visible">
            <v:imagedata r:id="rId80"/>
          </v:shape>
        </w:pict>
      </w:r>
      <w:r>
        <w:rPr>
          <w:noProof/>
        </w:rPr>
        <w:fldChar w:fldCharType="end"/>
      </w:r>
      <w:r w:rsidR="002934D3">
        <w:rPr>
          <w:i/>
          <w:iCs/>
        </w:rPr>
        <w:t>x</w:t>
      </w:r>
      <w:r w:rsidR="002934D3">
        <w:rPr>
          <w:i/>
          <w:iCs/>
          <w:vertAlign w:val="superscript"/>
        </w:rPr>
        <w:t xml:space="preserve">2 </w:t>
      </w:r>
      <w:r w:rsidR="002934D3">
        <w:rPr>
          <w:i/>
          <w:iCs/>
        </w:rPr>
        <w:t>+ ax – a</w:t>
      </w:r>
      <w:r w:rsidR="002934D3">
        <w:rPr>
          <w:i/>
          <w:iCs/>
          <w:vertAlign w:val="superscript"/>
        </w:rPr>
        <w:t xml:space="preserve">2 </w:t>
      </w:r>
      <w:r w:rsidR="002934D3">
        <w:rPr>
          <w:i/>
          <w:iCs/>
        </w:rPr>
        <w:t xml:space="preserve">= </w:t>
      </w:r>
      <w:r w:rsidR="002934D3">
        <w:t>0, получим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"C:\\images\\paper\\34\\26\\5642634.png"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02" type="#_x0000_t75" style="width:128.25pt;height:113.25pt;visibility:visible">
            <v:imagedata r:id="rId81"/>
          </v:shape>
        </w:pict>
      </w:r>
      <w:r>
        <w:rPr>
          <w:noProof/>
        </w:rPr>
        <w:fldChar w:fldCharType="end"/>
      </w:r>
      <w:r w:rsidR="002934D3">
        <w:t xml:space="preserve">при а=1 </w:t>
      </w: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"C:\\images\\paper\\35\\26\\5642635.png"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03" type="#_x0000_t75" style="width:87.75pt;height:36.75pt;visibility:visible">
            <v:imagedata r:id="rId82"/>
          </v:shape>
        </w:pict>
      </w:r>
      <w:r>
        <w:rPr>
          <w:noProof/>
        </w:rPr>
        <w:fldChar w:fldCharType="end"/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"C:\\images\\paper\\36\\26\\5642636.pn</w:instrText>
      </w:r>
      <w:r>
        <w:rPr>
          <w:noProof/>
        </w:rPr>
        <w:instrText>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04" type="#_x0000_t75" style="width:178.5pt;height:125.25pt;visibility:visible">
            <v:imagedata r:id="rId83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Используют и другие закономерности,–</w:t>
      </w:r>
      <w:r>
        <w:softHyphen/>
        <w:t xml:space="preserve"> арифметическую пропорцию. </w:t>
      </w:r>
    </w:p>
    <w:p w:rsidR="008F5AE3" w:rsidRDefault="002934D3">
      <w:pPr>
        <w:pStyle w:val="a3"/>
        <w:divId w:val="662784987"/>
      </w:pPr>
      <w:r>
        <w:rPr>
          <w:i/>
          <w:iCs/>
        </w:rPr>
        <w:t>H</w:t>
      </w:r>
      <w:r>
        <w:rPr>
          <w:i/>
          <w:iCs/>
          <w:vertAlign w:val="subscript"/>
        </w:rPr>
        <w:t>1</w:t>
      </w:r>
      <w:r>
        <w:rPr>
          <w:i/>
          <w:iCs/>
        </w:rPr>
        <w:t>–H</w:t>
      </w:r>
      <w:r>
        <w:rPr>
          <w:i/>
          <w:iCs/>
          <w:vertAlign w:val="subscript"/>
        </w:rPr>
        <w:t>2</w:t>
      </w:r>
      <w:r>
        <w:rPr>
          <w:i/>
          <w:iCs/>
        </w:rPr>
        <w:t>=H</w:t>
      </w:r>
      <w:r>
        <w:rPr>
          <w:i/>
          <w:iCs/>
          <w:vertAlign w:val="subscript"/>
        </w:rPr>
        <w:t>2</w:t>
      </w:r>
      <w:r>
        <w:rPr>
          <w:i/>
          <w:iCs/>
        </w:rPr>
        <w:t>–H</w:t>
      </w:r>
      <w:r>
        <w:rPr>
          <w:i/>
          <w:iCs/>
          <w:vertAlign w:val="subscript"/>
        </w:rPr>
        <w:t>3</w:t>
      </w:r>
      <w:r>
        <w:rPr>
          <w:i/>
          <w:iCs/>
        </w:rPr>
        <w:t>=H</w:t>
      </w:r>
      <w:r>
        <w:rPr>
          <w:i/>
          <w:iCs/>
          <w:vertAlign w:val="subscript"/>
        </w:rPr>
        <w:t>3</w:t>
      </w:r>
      <w:r>
        <w:rPr>
          <w:i/>
          <w:iCs/>
        </w:rPr>
        <w:t>–H</w:t>
      </w:r>
      <w:r>
        <w:rPr>
          <w:i/>
          <w:iCs/>
          <w:vertAlign w:val="subscript"/>
        </w:rPr>
        <w:t>4</w:t>
      </w:r>
      <w:r>
        <w:rPr>
          <w:i/>
          <w:iCs/>
        </w:rPr>
        <w:t>=a</w:t>
      </w:r>
    </w:p>
    <w:p w:rsidR="008F5AE3" w:rsidRDefault="0032251B">
      <w:pPr>
        <w:pStyle w:val="a3"/>
        <w:divId w:val="662784987"/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"C:\\images\\paper\\37\\26\\5642637.png"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105" type="#_x0000_t75" style="width:156.75pt;height:110.25pt;visibility:visible">
            <v:imagedata r:id="rId84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–® геометрическую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"C:\\images\\paper\\3</w:instrText>
      </w:r>
      <w:r w:rsidR="0032251B">
        <w:rPr>
          <w:noProof/>
        </w:rPr>
        <w:instrText>8\\26\\5642638.png"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106" type="#_x0000_t75" style="width:80.25pt;height:39pt;visibility:visible">
            <v:imagedata r:id="rId85"/>
          </v:shape>
        </w:pict>
      </w:r>
      <w:r w:rsidR="0032251B"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–¯ гармоническую</w:t>
      </w:r>
    </w:p>
    <w:p w:rsidR="008F5AE3" w:rsidRDefault="0032251B">
      <w:pPr>
        <w:pStyle w:val="a3"/>
        <w:divId w:val="662784987"/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</w:instrText>
      </w:r>
      <w:r>
        <w:rPr>
          <w:b/>
          <w:noProof/>
        </w:rPr>
        <w:instrText>INCLUDEPICTURE  \d "C:\\images\\paper\\39\\26\\5642639.png" \* MERGEFORMATINET</w:instrText>
      </w:r>
      <w:r>
        <w:rPr>
          <w:b/>
          <w:noProof/>
        </w:rPr>
        <w:instrText xml:space="preserve"> </w:instrText>
      </w:r>
      <w:r>
        <w:rPr>
          <w:b/>
          <w:noProof/>
        </w:rPr>
        <w:fldChar w:fldCharType="separate"/>
      </w:r>
      <w:r>
        <w:rPr>
          <w:b/>
          <w:noProof/>
        </w:rPr>
        <w:pict>
          <v:shape id="_x0000_i1107" type="#_x0000_t75" style="width:153.75pt;height:122.25pt;visibility:visible">
            <v:imagedata r:id="rId86"/>
          </v:shape>
        </w:pict>
      </w:r>
      <w:r>
        <w:rPr>
          <w:b/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b/>
          <w:bCs/>
        </w:rPr>
        <w:t>Масштаб (масштабность)</w:t>
      </w:r>
      <w:r>
        <w:t xml:space="preserve"> –особый вид пропорционирования объекта по отношению к человеку.</w:t>
      </w:r>
    </w:p>
    <w:p w:rsidR="008F5AE3" w:rsidRDefault="002934D3">
      <w:pPr>
        <w:pStyle w:val="a3"/>
        <w:divId w:val="662784987"/>
      </w:pPr>
      <w:r>
        <w:t>Масштаб – это мера соответствия предмета размерам человеческого тела , выявляемая в процессе непосредственного использования предмета человеком.</w:t>
      </w:r>
    </w:p>
    <w:p w:rsidR="008F5AE3" w:rsidRDefault="002934D3">
      <w:pPr>
        <w:pStyle w:val="a3"/>
        <w:divId w:val="662784987"/>
      </w:pPr>
      <w:r>
        <w:t>Масштабность – это соизмеримость предмета с человеком , предметно-образное восприятие отдельных предметов в их конкретной величине и форме.</w:t>
      </w:r>
    </w:p>
    <w:p w:rsidR="008F5AE3" w:rsidRDefault="002934D3">
      <w:pPr>
        <w:pStyle w:val="a3"/>
        <w:divId w:val="662784987"/>
      </w:pPr>
      <w:r>
        <w:rPr>
          <w:b/>
          <w:bCs/>
        </w:rPr>
        <w:t>Контраст</w:t>
      </w:r>
      <w:r>
        <w:t xml:space="preserve"> – противопоставление композиционных элементов изделия в виде формы , текстуры , цвета , светотени и т.п. друг другу.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Нюанс </w:t>
      </w:r>
      <w:r>
        <w:t>– постепенное , тонкое и взаимосвязанное изменение свойств композиционных элементов.</w:t>
      </w:r>
    </w:p>
    <w:p w:rsidR="008F5AE3" w:rsidRDefault="002934D3">
      <w:pPr>
        <w:pStyle w:val="a3"/>
        <w:divId w:val="662784987"/>
      </w:pPr>
      <w:r>
        <w:t>Контраст активизирует форму , и часто определяется функциональной компоновкой изделия. Его следует применять осторожно.</w:t>
      </w:r>
    </w:p>
    <w:p w:rsidR="008F5AE3" w:rsidRDefault="002934D3">
      <w:pPr>
        <w:pStyle w:val="a3"/>
        <w:divId w:val="662784987"/>
      </w:pPr>
      <w:r>
        <w:t>Нюансы формы воспринимаются слабее , почти не зависят от функциональной компоновки и ОПС объекта.</w:t>
      </w:r>
    </w:p>
    <w:p w:rsidR="008F5AE3" w:rsidRDefault="002934D3">
      <w:pPr>
        <w:pStyle w:val="a3"/>
        <w:divId w:val="662784987"/>
      </w:pPr>
      <w:r>
        <w:t>Поэтому они являются , в основном , сферой чисто художественного осмысления формы и материала изделия , имеют богатейшие возможности и сложности реализации.</w:t>
      </w:r>
    </w:p>
    <w:p w:rsidR="008F5AE3" w:rsidRDefault="002934D3">
      <w:pPr>
        <w:pStyle w:val="a3"/>
        <w:divId w:val="662784987"/>
      </w:pPr>
      <w:r>
        <w:rPr>
          <w:b/>
          <w:bCs/>
        </w:rPr>
        <w:t>Метр (метрический повтор) и ритм</w:t>
      </w:r>
      <w:r>
        <w:t xml:space="preserve"> – определённые закономерности повторения элементов композиции.</w:t>
      </w:r>
    </w:p>
    <w:p w:rsidR="008F5AE3" w:rsidRDefault="002934D3">
      <w:pPr>
        <w:pStyle w:val="a3"/>
        <w:divId w:val="662784987"/>
      </w:pPr>
      <w:r>
        <w:t>Метр имеет постоянный (или зрительно кажущийся постоянным) шаг повторов.</w:t>
      </w:r>
    </w:p>
    <w:p w:rsidR="008F5AE3" w:rsidRDefault="002934D3">
      <w:pPr>
        <w:pStyle w:val="a3"/>
        <w:divId w:val="662784987"/>
      </w:pPr>
      <w:r>
        <w:t>Ритм – закономерное изменение порядка структуры элементов : например, постепенное изменение шага повторов – ритмика.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Тени</w:t>
      </w:r>
      <w:r>
        <w:t xml:space="preserve"> определяют собой </w:t>
      </w:r>
      <w:r>
        <w:rPr>
          <w:b/>
          <w:bCs/>
        </w:rPr>
        <w:t>пластичность (пластику)</w:t>
      </w:r>
      <w:r>
        <w:t xml:space="preserve"> формы , под которой понимают её рельефность , скульптурность , мягкость переходов основных образующих линий (поверхностей).</w:t>
      </w:r>
    </w:p>
    <w:p w:rsidR="008F5AE3" w:rsidRDefault="002934D3">
      <w:pPr>
        <w:pStyle w:val="a3"/>
        <w:divId w:val="662784987"/>
      </w:pPr>
      <w:r>
        <w:t>Недостатки формы можно в какой-то степени скрыть тенями , тогда как свет (блики) безжалостно их выявляют.</w:t>
      </w:r>
    </w:p>
    <w:p w:rsidR="008F5AE3" w:rsidRDefault="002934D3">
      <w:pPr>
        <w:pStyle w:val="a3"/>
        <w:divId w:val="662784987"/>
      </w:pPr>
      <w:r>
        <w:t xml:space="preserve">Леонардо да Винчи : </w:t>
      </w:r>
      <w:r>
        <w:rPr>
          <w:b/>
          <w:bCs/>
        </w:rPr>
        <w:t>“Тень укрепляет форму, свет разрушает её“</w:t>
      </w:r>
    </w:p>
    <w:p w:rsidR="008F5AE3" w:rsidRDefault="002934D3">
      <w:pPr>
        <w:pStyle w:val="a3"/>
        <w:divId w:val="662784987"/>
      </w:pPr>
      <w:r>
        <w:rPr>
          <w:u w:val="single"/>
        </w:rPr>
        <w:t>Элементы цветоведения.</w:t>
      </w:r>
    </w:p>
    <w:p w:rsidR="008F5AE3" w:rsidRDefault="002934D3">
      <w:pPr>
        <w:pStyle w:val="a3"/>
        <w:divId w:val="662784987"/>
      </w:pPr>
      <w:r>
        <w:t>Цвет широко используется в художественном конструировании.</w:t>
      </w:r>
    </w:p>
    <w:p w:rsidR="008F5AE3" w:rsidRDefault="002934D3">
      <w:pPr>
        <w:pStyle w:val="a3"/>
        <w:divId w:val="662784987"/>
      </w:pPr>
      <w:r>
        <w:t>Цвет характеризуется двумя группами параметров :</w:t>
      </w:r>
    </w:p>
    <w:p w:rsidR="008F5AE3" w:rsidRDefault="002934D3">
      <w:pPr>
        <w:pStyle w:val="a3"/>
        <w:divId w:val="662784987"/>
      </w:pPr>
      <w:r>
        <w:t xml:space="preserve">–      физическими (объективные) </w:t>
      </w:r>
    </w:p>
    <w:p w:rsidR="008F5AE3" w:rsidRDefault="002934D3">
      <w:pPr>
        <w:pStyle w:val="a3"/>
        <w:divId w:val="662784987"/>
      </w:pPr>
      <w:r>
        <w:t>–      психологическими (субъективные).</w:t>
      </w:r>
    </w:p>
    <w:p w:rsidR="008F5AE3" w:rsidRDefault="002934D3">
      <w:pPr>
        <w:pStyle w:val="a3"/>
        <w:divId w:val="662784987"/>
      </w:pPr>
      <w:r>
        <w:t>Психологические : светлота , насыщенность , цветовой тон.</w:t>
      </w:r>
    </w:p>
    <w:p w:rsidR="008F5AE3" w:rsidRDefault="002934D3">
      <w:pPr>
        <w:pStyle w:val="a3"/>
        <w:divId w:val="662784987"/>
      </w:pPr>
      <w:r>
        <w:sym w:font="Symbol" w:char="F081"/>
      </w:r>
      <w:r>
        <w:t xml:space="preserve">         </w:t>
      </w:r>
      <w:r>
        <w:rPr>
          <w:u w:val="single"/>
        </w:rPr>
        <w:t xml:space="preserve">Светлота </w:t>
      </w:r>
      <w:r>
        <w:t>(степень ахроматичности) – эквивалент некоторого ахроматического серого поля.</w:t>
      </w:r>
    </w:p>
    <w:p w:rsidR="008F5AE3" w:rsidRDefault="002934D3">
      <w:pPr>
        <w:pStyle w:val="a3"/>
        <w:divId w:val="662784987"/>
      </w:pPr>
      <w:r>
        <w:t>Цвет поверхности , –</w:t>
      </w:r>
    </w:p>
    <w:p w:rsidR="008F5AE3" w:rsidRDefault="002934D3">
      <w:pPr>
        <w:pStyle w:val="a3"/>
        <w:divId w:val="662784987"/>
      </w:pPr>
      <w:r>
        <w:t xml:space="preserve">*      </w:t>
      </w:r>
      <w:r>
        <w:rPr>
          <w:b/>
          <w:bCs/>
        </w:rPr>
        <w:t>ахроматический</w:t>
      </w:r>
      <w:r>
        <w:t xml:space="preserve"> (бесцветный) белый , оттенки серого , черный ;</w:t>
      </w:r>
    </w:p>
    <w:p w:rsidR="008F5AE3" w:rsidRDefault="002934D3">
      <w:pPr>
        <w:pStyle w:val="a3"/>
        <w:divId w:val="662784987"/>
      </w:pPr>
      <w:r>
        <w:t xml:space="preserve">*      </w:t>
      </w:r>
      <w:r>
        <w:rPr>
          <w:b/>
          <w:bCs/>
        </w:rPr>
        <w:t>хроматический</w:t>
      </w:r>
      <w:r>
        <w:t xml:space="preserve"> (цветной) – воспринимается глазом человека только при достаточном уровне освещенности (ночью все кошки серы)</w:t>
      </w:r>
    </w:p>
    <w:p w:rsidR="008F5AE3" w:rsidRDefault="002934D3">
      <w:pPr>
        <w:pStyle w:val="a3"/>
        <w:divId w:val="662784987"/>
      </w:pPr>
      <w:r>
        <w:sym w:font="Symbol" w:char="F082"/>
      </w:r>
      <w:r>
        <w:t xml:space="preserve">         </w:t>
      </w:r>
      <w:r>
        <w:rPr>
          <w:b/>
          <w:bCs/>
        </w:rPr>
        <w:t>Яркость</w:t>
      </w:r>
      <w:r>
        <w:t xml:space="preserve"> – сила света , излучаемого с единицы площади поверхности (</w:t>
      </w:r>
      <w:r>
        <w:rPr>
          <w:b/>
          <w:bCs/>
          <w:u w:val="single"/>
        </w:rPr>
        <w:t>формула</w:t>
      </w:r>
      <w:r>
        <w:t xml:space="preserve"> !!!) </w:t>
      </w:r>
    </w:p>
    <w:p w:rsidR="008F5AE3" w:rsidRDefault="002934D3">
      <w:pPr>
        <w:pStyle w:val="a3"/>
        <w:divId w:val="662784987"/>
      </w:pPr>
      <w:r>
        <w:t>Светлота изменяется медленнее яркости , поэтому контраст между двумя цветными поверхностями определяется</w:t>
      </w:r>
      <w:r>
        <w:rPr>
          <w:b/>
          <w:bCs/>
        </w:rPr>
        <w:t xml:space="preserve"> разностью</w:t>
      </w:r>
      <w:r>
        <w:t xml:space="preserve"> их светлоты , а не яркости.</w:t>
      </w:r>
    </w:p>
    <w:p w:rsidR="008F5AE3" w:rsidRDefault="002934D3">
      <w:pPr>
        <w:pStyle w:val="a3"/>
        <w:divId w:val="662784987"/>
      </w:pPr>
      <w:r>
        <w:sym w:font="Symbol" w:char="F083"/>
      </w:r>
      <w:r>
        <w:t xml:space="preserve">         </w:t>
      </w:r>
      <w:r>
        <w:rPr>
          <w:b/>
          <w:bCs/>
        </w:rPr>
        <w:t>Цветовой тон</w:t>
      </w:r>
      <w:r>
        <w:t xml:space="preserve"> – характеризуется численно длиной волны преобладающего излучения.</w:t>
      </w:r>
    </w:p>
    <w:p w:rsidR="008F5AE3" w:rsidRDefault="002934D3">
      <w:pPr>
        <w:pStyle w:val="a3"/>
        <w:divId w:val="662784987"/>
      </w:pPr>
      <w:r>
        <w:t xml:space="preserve">Цветовой тон можно охарактеризовать </w:t>
      </w:r>
    </w:p>
    <w:p w:rsidR="008F5AE3" w:rsidRDefault="002934D3">
      <w:pPr>
        <w:pStyle w:val="a3"/>
        <w:divId w:val="662784987"/>
      </w:pPr>
      <w:r>
        <w:t xml:space="preserve">*           </w:t>
      </w:r>
      <w:r>
        <w:rPr>
          <w:b/>
          <w:bCs/>
        </w:rPr>
        <w:t>чистотой цвета</w:t>
      </w:r>
      <w:r>
        <w:t xml:space="preserve"> (степень монохроматичности) : долей спектрального цвета (весь цвет состоит из белого и спектрального) </w:t>
      </w:r>
    </w:p>
    <w:p w:rsidR="008F5AE3" w:rsidRDefault="002934D3">
      <w:pPr>
        <w:pStyle w:val="a3"/>
        <w:divId w:val="662784987"/>
      </w:pPr>
      <w:r>
        <w:t xml:space="preserve">*           </w:t>
      </w:r>
      <w:r>
        <w:rPr>
          <w:b/>
          <w:bCs/>
        </w:rPr>
        <w:t>насыщенностью</w:t>
      </w:r>
      <w:r>
        <w:t xml:space="preserve"> – степенью контрастности между рассматриваемым цветом и белым цветом.</w:t>
      </w:r>
    </w:p>
    <w:p w:rsidR="008F5AE3" w:rsidRDefault="002934D3">
      <w:pPr>
        <w:pStyle w:val="a3"/>
        <w:divId w:val="662784987"/>
      </w:pPr>
      <w:r>
        <w:t>На восприятие цвета , кроме уровня освещенности , влияют и виды отражения световых и цветовых потоков от поверхностей.</w:t>
      </w:r>
    </w:p>
    <w:p w:rsidR="008F5AE3" w:rsidRDefault="002934D3">
      <w:pPr>
        <w:pStyle w:val="a3"/>
        <w:divId w:val="662784987"/>
      </w:pPr>
      <w:r>
        <w:rPr>
          <w:b/>
          <w:bCs/>
        </w:rPr>
        <w:t>Экстремальные случаи</w:t>
      </w:r>
      <w:r>
        <w:t xml:space="preserve">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"C:\\images\\paper\\40\\26\\5642640.png"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08" type="#_x0000_t75" style="width:429pt;height:171pt;visibility:visible">
            <v:imagedata r:id="rId87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Но это в идеале , на практике имеет место смешанное отражение.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"C:\\images\\paper\\41\\26\\5642641.png"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09" type="#_x0000_t75" style="width:254.25pt;height:78.75pt;visibility:visible">
            <v:imagedata r:id="rId88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Связь между физическими и психологическими параметрами цвета устанавливается с помощью</w:t>
      </w:r>
      <w:r>
        <w:rPr>
          <w:b/>
          <w:bCs/>
        </w:rPr>
        <w:t xml:space="preserve"> цветовых моделей</w:t>
      </w:r>
      <w:r>
        <w:t>.</w:t>
      </w:r>
    </w:p>
    <w:p w:rsidR="008F5AE3" w:rsidRDefault="002934D3">
      <w:pPr>
        <w:pStyle w:val="a3"/>
        <w:divId w:val="662784987"/>
      </w:pPr>
      <w:r>
        <w:t xml:space="preserve">Простейшая цветовая модель – </w:t>
      </w:r>
      <w:r>
        <w:rPr>
          <w:b/>
          <w:bCs/>
        </w:rPr>
        <w:t>линейная</w:t>
      </w:r>
      <w:r>
        <w:t xml:space="preserve"> : спектр полученный Ньютоном при разложении солнечного луча трехгранной призмой.</w:t>
      </w:r>
    </w:p>
    <w:p w:rsidR="008F5AE3" w:rsidRDefault="002934D3">
      <w:pPr>
        <w:pStyle w:val="a3"/>
        <w:divId w:val="662784987"/>
      </w:pPr>
      <w:r>
        <w:t>В практике ХК используется трехмерная модель цветового тела , разработанная Мекселлом.</w:t>
      </w:r>
    </w:p>
    <w:p w:rsidR="008F5AE3" w:rsidRDefault="002934D3">
      <w:pPr>
        <w:pStyle w:val="a3"/>
        <w:divId w:val="662784987"/>
      </w:pPr>
      <w:r>
        <w:t>В которой используется математическое описание цвета на основании экспериментально установленной закономерности (цветовое уравнение).</w:t>
      </w:r>
    </w:p>
    <w:p w:rsidR="008F5AE3" w:rsidRDefault="002934D3">
      <w:pPr>
        <w:pStyle w:val="a3"/>
        <w:divId w:val="662784987"/>
      </w:pPr>
      <w:r>
        <w:rPr>
          <w:i/>
          <w:iCs/>
        </w:rPr>
        <w:t>C = X * x + Y * y + Z * z</w:t>
      </w:r>
    </w:p>
    <w:p w:rsidR="008F5AE3" w:rsidRDefault="002934D3">
      <w:pPr>
        <w:pStyle w:val="a3"/>
        <w:divId w:val="662784987"/>
      </w:pPr>
      <w:r>
        <w:t>где      С – любой нужный нам цвет ;</w:t>
      </w:r>
    </w:p>
    <w:p w:rsidR="008F5AE3" w:rsidRDefault="002934D3">
      <w:pPr>
        <w:pStyle w:val="a3"/>
        <w:divId w:val="662784987"/>
      </w:pPr>
      <w:r>
        <w:t xml:space="preserve">            </w:t>
      </w:r>
      <w:r>
        <w:rPr>
          <w:i/>
          <w:iCs/>
        </w:rPr>
        <w:t>X,Y,Z</w:t>
      </w:r>
      <w:r>
        <w:t xml:space="preserve"> – основные цвета (R,G,B) ;</w:t>
      </w:r>
    </w:p>
    <w:p w:rsidR="008F5AE3" w:rsidRDefault="002934D3">
      <w:pPr>
        <w:pStyle w:val="a3"/>
        <w:divId w:val="662784987"/>
      </w:pPr>
      <w:r>
        <w:t xml:space="preserve">            </w:t>
      </w:r>
      <w:r>
        <w:rPr>
          <w:i/>
          <w:iCs/>
        </w:rPr>
        <w:t>x,y,z</w:t>
      </w:r>
      <w:r>
        <w:t xml:space="preserve"> – относительные количества основных цветов –                                         </w:t>
      </w:r>
      <w:r>
        <w:rPr>
          <w:i/>
          <w:iCs/>
        </w:rPr>
        <w:t>x+y+z=</w:t>
      </w:r>
      <w:r>
        <w:t>1.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"C:\\images\\paper\\42\\26\\5642642.png"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0" type="#_x0000_t75" style="width:7.5pt;height:1.5pt;visibility:visible">
            <v:imagedata r:id="rId89"/>
          </v:shape>
        </w:pict>
      </w:r>
      <w:r>
        <w:rPr>
          <w:noProof/>
        </w:rPr>
        <w:fldChar w:fldCharType="end"/>
      </w:r>
      <w:r w:rsidR="002934D3">
        <w:t>Из последнего условия следует , что для геометрической интерпретации цветового уравнения можно использовать любую из трех плоскостей координат :</w:t>
      </w:r>
    </w:p>
    <w:p w:rsidR="008F5AE3" w:rsidRDefault="002934D3">
      <w:pPr>
        <w:pStyle w:val="a3"/>
        <w:divId w:val="662784987"/>
      </w:pPr>
      <w:r>
        <w:rPr>
          <w:i/>
          <w:iCs/>
        </w:rPr>
        <w:t xml:space="preserve">XY , YZ </w:t>
      </w:r>
      <w:r>
        <w:t>или</w:t>
      </w:r>
      <w:r>
        <w:rPr>
          <w:i/>
          <w:iCs/>
        </w:rPr>
        <w:t xml:space="preserve"> ZX ,</w:t>
      </w:r>
      <w:r>
        <w:t xml:space="preserve"> т.к. например</w:t>
      </w:r>
      <w:r>
        <w:rPr>
          <w:i/>
          <w:iCs/>
        </w:rPr>
        <w:t xml:space="preserve"> x = 1 – ( y + z ).</w:t>
      </w:r>
    </w:p>
    <w:p w:rsidR="008F5AE3" w:rsidRDefault="002934D3">
      <w:pPr>
        <w:pStyle w:val="a3"/>
        <w:divId w:val="662784987"/>
      </w:pPr>
      <w:r>
        <w:t>Общепринятой является система координат XY , в которой построен цветовой график.</w:t>
      </w:r>
    </w:p>
    <w:p w:rsidR="008F5AE3" w:rsidRDefault="002934D3">
      <w:pPr>
        <w:pStyle w:val="a3"/>
        <w:divId w:val="662784987"/>
      </w:pPr>
      <w:r>
        <w:t>Этот график имеет вид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"C:\\images\\paper\\43\\26\\5642643.png"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1" type="#_x0000_t75" style="width:379.5pt;height:292.5pt;visibility:visible">
            <v:imagedata r:id="rId90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Все спектральные цвета расположены на плоскости ХУ по дуге, имеющей показанный вид.</w:t>
      </w:r>
    </w:p>
    <w:p w:rsidR="008F5AE3" w:rsidRDefault="002934D3">
      <w:pPr>
        <w:pStyle w:val="a3"/>
        <w:divId w:val="662784987"/>
      </w:pPr>
      <w:r>
        <w:t>По прямой стягивающей эту дугу, расположены пурпурные цвета, не являющиеся спектральными.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"C:\\images\\paper\\44\\26\\5642644.png"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2" type="#_x0000_t75" style="width:66pt;height:42pt;visibility:visible">
            <v:imagedata r:id="rId91"/>
          </v:shape>
        </w:pict>
      </w:r>
      <w:r>
        <w:rPr>
          <w:noProof/>
        </w:rPr>
        <w:fldChar w:fldCharType="end"/>
      </w:r>
      <w:r w:rsidR="002934D3">
        <w:t> –центр контура – Б(белый цвет).</w:t>
      </w:r>
    </w:p>
    <w:p w:rsidR="008F5AE3" w:rsidRDefault="002934D3">
      <w:pPr>
        <w:pStyle w:val="a3"/>
        <w:divId w:val="662784987"/>
      </w:pPr>
      <w:r>
        <w:t xml:space="preserve">Каждая точка внутри замкнутого контура отвечает определенной </w:t>
      </w:r>
      <w:r>
        <w:rPr>
          <w:u w:val="single"/>
        </w:rPr>
        <w:t>цветности</w:t>
      </w:r>
      <w:r>
        <w:t xml:space="preserve">, т.е. </w:t>
      </w:r>
      <w:r>
        <w:rPr>
          <w:b/>
          <w:bCs/>
        </w:rPr>
        <w:t>сочетание цветового фона и насыщенности</w:t>
      </w:r>
      <w:r>
        <w:t xml:space="preserve">. </w:t>
      </w:r>
    </w:p>
    <w:p w:rsidR="008F5AE3" w:rsidRDefault="002934D3">
      <w:pPr>
        <w:pStyle w:val="a3"/>
        <w:divId w:val="662784987"/>
      </w:pPr>
      <w:r>
        <w:t xml:space="preserve">Это позволяет </w:t>
      </w:r>
      <w:r>
        <w:rPr>
          <w:b/>
          <w:bCs/>
        </w:rPr>
        <w:t>обозначать</w:t>
      </w:r>
      <w:r>
        <w:t xml:space="preserve">  все  цвета координатами  Х и  У, соответствующие данной цветности. Эта система является предпочтительнее, чем использование цветов, например, — шаровый, маренго, карий, фисташковый, слоновой кости и т.п. </w:t>
      </w:r>
    </w:p>
    <w:p w:rsidR="008F5AE3" w:rsidRDefault="002934D3">
      <w:pPr>
        <w:pStyle w:val="a3"/>
        <w:divId w:val="662784987"/>
      </w:pPr>
      <w:r>
        <w:t>На цветном графике ХК видно, чем он располагает и какие из цветов образуют пары взаимно дополнительные.</w:t>
      </w:r>
    </w:p>
    <w:p w:rsidR="008F5AE3" w:rsidRDefault="002934D3">
      <w:pPr>
        <w:pStyle w:val="a3"/>
        <w:divId w:val="662784987"/>
      </w:pPr>
      <w:r>
        <w:t xml:space="preserve">  </w:t>
      </w:r>
      <w:r>
        <w:rPr>
          <w:u w:val="single"/>
        </w:rPr>
        <w:t>Особенности психологического восприятия цвета</w:t>
      </w:r>
      <w:r>
        <w:t xml:space="preserve"> связаны </w:t>
      </w:r>
      <w:r>
        <w:rPr>
          <w:b/>
          <w:bCs/>
        </w:rPr>
        <w:t>в основном с,–</w:t>
      </w:r>
    </w:p>
    <w:p w:rsidR="008F5AE3" w:rsidRDefault="002934D3">
      <w:pPr>
        <w:pStyle w:val="a3"/>
        <w:divId w:val="662784987"/>
      </w:pPr>
      <w:r>
        <w:rPr>
          <w:b/>
          <w:bCs/>
        </w:rPr>
        <w:t>–  с практическим опытом человека</w:t>
      </w:r>
    </w:p>
    <w:p w:rsidR="008F5AE3" w:rsidRDefault="002934D3">
      <w:pPr>
        <w:pStyle w:val="a3"/>
        <w:divId w:val="662784987"/>
      </w:pPr>
      <w:r>
        <w:rPr>
          <w:b/>
          <w:bCs/>
        </w:rPr>
        <w:t>–  и ассоциативным мышлением человека</w:t>
      </w:r>
    </w:p>
    <w:p w:rsidR="008F5AE3" w:rsidRDefault="002934D3">
      <w:pPr>
        <w:pStyle w:val="a3"/>
        <w:divId w:val="662784987"/>
      </w:pPr>
      <w:r>
        <w:rPr>
          <w:b/>
          <w:bCs/>
        </w:rPr>
        <w:t>Характеристика основных цветов: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Красный цвет – </w:t>
      </w:r>
      <w:r>
        <w:t xml:space="preserve">цвет огня (опасность) и крови. Он ассоциируется с теплом и поэтому увеличивает напряжение мышц, кровяное давление и ритм дыхания; имеет стимулирующее влияние и вызывает эмоции.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Оранжевый цвет–</w:t>
      </w:r>
      <w:r>
        <w:t xml:space="preserve">одновременно и согревающий и стимулирующий; очень яркий; при различной насыщенности может и успокаивать, и раздражать.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Желтый цвет–</w:t>
      </w:r>
      <w:r>
        <w:t>имеет наибольшую светимость в спектре и стимулирует</w:t>
      </w:r>
      <w:r>
        <w:rPr>
          <w:b/>
          <w:bCs/>
        </w:rPr>
        <w:t xml:space="preserve">  </w:t>
      </w:r>
      <w:r>
        <w:t xml:space="preserve">зрение–цвет солнца, хорошего настроения и веселья. Некоторые тона (желт- зеленые) действуют успокаивающе.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Зеленый цвет–</w:t>
      </w:r>
      <w:r>
        <w:t xml:space="preserve">цвет природы, успокаивающий; способствует некоторому отдыху ума и пробуждает в человеке терпение; действует освежающе и успокоительно, уменьшает слишком яркое солнечное освещение.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Голубой цвет–</w:t>
      </w:r>
      <w:r>
        <w:t xml:space="preserve">цвет неба и воды, холодный; воспринимается как светлый, свежий и прозрачный; обладает успокаивающим действием. </w:t>
      </w:r>
    </w:p>
    <w:p w:rsidR="008F5AE3" w:rsidRDefault="002934D3">
      <w:pPr>
        <w:pStyle w:val="a3"/>
        <w:divId w:val="662784987"/>
      </w:pPr>
      <w:r>
        <w:rPr>
          <w:b/>
          <w:bCs/>
        </w:rPr>
        <w:t>Фиолетовый цвет–</w:t>
      </w:r>
      <w:r>
        <w:t xml:space="preserve">особо “благородный“ (одеяния ученых и священников), вызывает печаль. </w:t>
      </w:r>
    </w:p>
    <w:p w:rsidR="008F5AE3" w:rsidRDefault="002934D3">
      <w:pPr>
        <w:pStyle w:val="a3"/>
        <w:divId w:val="662784987"/>
      </w:pPr>
      <w:r>
        <w:rPr>
          <w:b/>
          <w:bCs/>
        </w:rPr>
        <w:t>Черный цвет–</w:t>
      </w:r>
      <w:r>
        <w:t xml:space="preserve">в больших количествах угнетает; очень полезен в небольших количествах, особенно для контрастов.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Белый цвет–</w:t>
      </w:r>
      <w:r>
        <w:t xml:space="preserve">символ чистоты. Если применяется один или с цветами зелено–голубой части спектра–цвет холодный. С цветами желто–оранжевой части спектра–даёт ощущение тепла. </w:t>
      </w:r>
    </w:p>
    <w:p w:rsidR="008F5AE3" w:rsidRDefault="002934D3">
      <w:pPr>
        <w:pStyle w:val="a3"/>
        <w:divId w:val="662784987"/>
      </w:pPr>
      <w:r>
        <w:t>Восприятие цветов зависит от характера (темперамента) человека.</w:t>
      </w:r>
    </w:p>
    <w:p w:rsidR="008F5AE3" w:rsidRDefault="002934D3">
      <w:pPr>
        <w:pStyle w:val="a3"/>
        <w:divId w:val="662784987"/>
      </w:pPr>
      <w:r>
        <w:t xml:space="preserve">Например, красный цвет действует возбуждающе на холериков – повышает активность. У меланхоликов – это действие едва заметно. </w:t>
      </w:r>
    </w:p>
    <w:p w:rsidR="008F5AE3" w:rsidRDefault="002934D3">
      <w:pPr>
        <w:pStyle w:val="a3"/>
        <w:divId w:val="662784987"/>
      </w:pPr>
      <w:r>
        <w:t xml:space="preserve">Синий цвет слабо действует на холериков, незначительно снижая их активность, но совершенно подавляет активность меланхоликов, заставляя   “уйти в себя“. </w:t>
      </w:r>
    </w:p>
    <w:p w:rsidR="008F5AE3" w:rsidRDefault="002934D3">
      <w:pPr>
        <w:pStyle w:val="a3"/>
        <w:divId w:val="662784987"/>
      </w:pPr>
      <w:r>
        <w:t xml:space="preserve">Кроме этого, восприятие цветов определяется полом, возрастом, состоянием здоровья и даже профессией человека. </w:t>
      </w:r>
    </w:p>
    <w:p w:rsidR="008F5AE3" w:rsidRDefault="002934D3">
      <w:pPr>
        <w:pStyle w:val="a3"/>
        <w:divId w:val="662784987"/>
      </w:pPr>
      <w:r>
        <w:t>Так, женщины более восприимчивы к яркому, пёстрому цветовому окружению, тогда как мужчины–индеферентны или это их раздражает.</w:t>
      </w:r>
    </w:p>
    <w:p w:rsidR="008F5AE3" w:rsidRDefault="002934D3">
      <w:pPr>
        <w:pStyle w:val="a3"/>
        <w:divId w:val="662784987"/>
      </w:pPr>
      <w:r>
        <w:t xml:space="preserve">Это же можно сказать о молодых и пожилых людях. </w:t>
      </w:r>
    </w:p>
    <w:p w:rsidR="008F5AE3" w:rsidRDefault="002934D3">
      <w:pPr>
        <w:pStyle w:val="a3"/>
        <w:divId w:val="662784987"/>
      </w:pPr>
      <w:r>
        <w:t>Зелёный цвет хорошо действует на больных, для здоровых его избыток скучен.</w:t>
      </w:r>
    </w:p>
    <w:p w:rsidR="008F5AE3" w:rsidRDefault="002934D3">
      <w:pPr>
        <w:pStyle w:val="a3"/>
        <w:divId w:val="662784987"/>
      </w:pPr>
      <w:r>
        <w:t xml:space="preserve">Мяснику – красный цвет в обычной обстановке неприятен, так же, как и врачу–белый. </w:t>
      </w:r>
    </w:p>
    <w:p w:rsidR="008F5AE3" w:rsidRDefault="002934D3">
      <w:pPr>
        <w:pStyle w:val="a3"/>
        <w:divId w:val="662784987"/>
      </w:pPr>
      <w:r>
        <w:t xml:space="preserve">И т.д. и т.п. </w:t>
      </w:r>
    </w:p>
    <w:p w:rsidR="008F5AE3" w:rsidRDefault="002934D3">
      <w:pPr>
        <w:pStyle w:val="a3"/>
        <w:divId w:val="662784987"/>
      </w:pPr>
      <w:r>
        <w:t xml:space="preserve">Всё сказанное можно представить схематически в виде </w:t>
      </w:r>
      <w:r>
        <w:rPr>
          <w:u w:val="single"/>
        </w:rPr>
        <w:t>цветового круга(</w:t>
      </w:r>
      <w:r>
        <w:t xml:space="preserve">правда, без поправок на характер, возраст, пол и т.д. ). Цветовой круг симметричен по светлоте относительно оси, проходящей через Ж и Ф цвета. </w:t>
      </w:r>
    </w:p>
    <w:p w:rsidR="008F5AE3" w:rsidRDefault="002934D3">
      <w:pPr>
        <w:pStyle w:val="a3"/>
        <w:divId w:val="662784987"/>
      </w:pPr>
      <w:r>
        <w:t>Выбор цветовых сочетаний может выполнятся на основе,–</w:t>
      </w:r>
    </w:p>
    <w:p w:rsidR="008F5AE3" w:rsidRDefault="002934D3">
      <w:pPr>
        <w:pStyle w:val="a3"/>
        <w:divId w:val="662784987"/>
      </w:pPr>
      <w:r>
        <w:t>–контрастной гармонии с использованием 2</w:t>
      </w:r>
      <w:r>
        <w:rPr>
          <w:vertAlign w:val="superscript"/>
        </w:rPr>
        <w:t>х</w:t>
      </w:r>
      <w:r>
        <w:t>, 3</w:t>
      </w:r>
      <w:r>
        <w:rPr>
          <w:vertAlign w:val="superscript"/>
        </w:rPr>
        <w:t>х</w:t>
      </w:r>
      <w:r>
        <w:t xml:space="preserve"> и более цветов;</w:t>
      </w:r>
    </w:p>
    <w:p w:rsidR="008F5AE3" w:rsidRDefault="002934D3">
      <w:pPr>
        <w:pStyle w:val="a3"/>
        <w:divId w:val="662784987"/>
      </w:pPr>
      <w:r>
        <w:t>–нюансной гармонии с использованием 2</w:t>
      </w:r>
      <w:r>
        <w:rPr>
          <w:vertAlign w:val="superscript"/>
        </w:rPr>
        <w:t>х</w:t>
      </w:r>
      <w:r>
        <w:t>, 3</w:t>
      </w:r>
      <w:r>
        <w:rPr>
          <w:vertAlign w:val="superscript"/>
        </w:rPr>
        <w:t>х</w:t>
      </w:r>
      <w:r>
        <w:t xml:space="preserve"> и более цветов. </w:t>
      </w:r>
    </w:p>
    <w:p w:rsidR="008F5AE3" w:rsidRDefault="002934D3">
      <w:pPr>
        <w:pStyle w:val="a3"/>
        <w:divId w:val="662784987"/>
      </w:pPr>
      <w:r>
        <w:t xml:space="preserve">Контраст – сочетание цветов, располагающихся в ЦК друг против друга. </w:t>
      </w:r>
    </w:p>
    <w:p w:rsidR="008F5AE3" w:rsidRDefault="002934D3">
      <w:pPr>
        <w:pStyle w:val="a3"/>
        <w:divId w:val="662784987"/>
      </w:pPr>
      <w:r>
        <w:t xml:space="preserve">Нюанс – сочетание цветов, расположенных рядом в ЦК.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"C:\\images\\paper\\45\\26\\5642645.</w:instrText>
      </w:r>
      <w:r>
        <w:rPr>
          <w:noProof/>
        </w:rPr>
        <w:instrText>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3" type="#_x0000_t75" style="width:18.75pt;height:18.75pt;visibility:visible">
            <v:imagedata r:id="rId92"/>
          </v:shape>
        </w:pict>
      </w:r>
      <w:r>
        <w:rPr>
          <w:noProof/>
        </w:rPr>
        <w:fldChar w:fldCharType="end"/>
      </w:r>
      <w:r w:rsidR="002934D3">
        <w:rPr>
          <w:b/>
          <w:bCs/>
        </w:rPr>
        <w:t>При наблюдении цветных поверхностей (цветовых пятен )</w:t>
      </w:r>
      <w:r w:rsidR="002934D3">
        <w:t xml:space="preserve">, как и при наблюдении геометрических объектов имеют место </w:t>
      </w:r>
      <w:r w:rsidR="002934D3">
        <w:rPr>
          <w:b/>
          <w:bCs/>
        </w:rPr>
        <w:t>цветовые иллюзии</w:t>
      </w:r>
      <w:r w:rsidR="002934D3">
        <w:t xml:space="preserve">. </w:t>
      </w:r>
    </w:p>
    <w:p w:rsidR="008F5AE3" w:rsidRDefault="002934D3">
      <w:pPr>
        <w:pStyle w:val="a3"/>
        <w:divId w:val="662784987"/>
      </w:pPr>
      <w:r>
        <w:t xml:space="preserve">Основные ,–изменение цвета при последовательном и параллельном цветовых контрастах.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</w:instrText>
      </w:r>
      <w:r>
        <w:rPr>
          <w:noProof/>
        </w:rPr>
        <w:instrText>URE  \d "C:\\images\\paper\\46\\26\\5642646.png"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4" type="#_x0000_t75" style="width:14.25pt;height:16.5pt;visibility:visible">
            <v:imagedata r:id="rId93"/>
          </v:shape>
        </w:pict>
      </w:r>
      <w:r>
        <w:rPr>
          <w:noProof/>
        </w:rPr>
        <w:fldChar w:fldCharType="end"/>
      </w:r>
      <w:r w:rsidR="002934D3">
        <w:rPr>
          <w:u w:val="single"/>
        </w:rPr>
        <w:t xml:space="preserve">1 </w:t>
      </w:r>
      <w:r w:rsidR="002934D3">
        <w:rPr>
          <w:b/>
          <w:bCs/>
          <w:u w:val="single"/>
        </w:rPr>
        <w:t>Последовательный</w:t>
      </w:r>
      <w:r w:rsidR="002934D3">
        <w:rPr>
          <w:u w:val="single"/>
        </w:rPr>
        <w:t xml:space="preserve"> </w:t>
      </w:r>
      <w:r w:rsidR="002934D3">
        <w:t>цветовой контраст: при переводе глаз с поверхности одного цвета на поверхность другого цвета(или при наблюдении поверхности через светофильтр)</w:t>
      </w:r>
      <w:r w:rsidR="002934D3">
        <w:rPr>
          <w:b/>
          <w:bCs/>
        </w:rPr>
        <w:t xml:space="preserve"> мы видим третий цвет, </w:t>
      </w:r>
      <w:r w:rsidR="002934D3">
        <w:t xml:space="preserve">отличающийся от двух первых. </w:t>
      </w:r>
    </w:p>
    <w:p w:rsidR="008F5AE3" w:rsidRDefault="002934D3">
      <w:pPr>
        <w:pStyle w:val="a3"/>
        <w:divId w:val="662784987"/>
      </w:pPr>
      <w:r>
        <w:t xml:space="preserve">Причина – в изменении чувствительности глаза при длительном(12...20с) наблюдении цветового образа при наблюдении после этого другой по цвету поверхности. </w:t>
      </w:r>
    </w:p>
    <w:p w:rsidR="008F5AE3" w:rsidRDefault="002934D3">
      <w:pPr>
        <w:pStyle w:val="a3"/>
        <w:divId w:val="662784987"/>
      </w:pPr>
      <w:r>
        <w:t xml:space="preserve">Так, например, при наблюдении зелёной фигуры и последующем переводе взгляда на белую поверхность мы увидим </w:t>
      </w:r>
      <w:r>
        <w:rPr>
          <w:b/>
          <w:bCs/>
        </w:rPr>
        <w:t>слабую пурпурно–красную</w:t>
      </w:r>
      <w:r>
        <w:t xml:space="preserve"> фигуру ; при переводе на синюю–фиолетовую и т.д.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"C:\\images\\paper\\47\\26\\5642647.png"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5" type="#_x0000_t75" style="width:16.5pt;height:18pt;visibility:visible">
            <v:imagedata r:id="rId94"/>
          </v:shape>
        </w:pict>
      </w:r>
      <w:r>
        <w:rPr>
          <w:noProof/>
        </w:rPr>
        <w:fldChar w:fldCharType="end"/>
      </w:r>
      <w:r w:rsidR="002934D3">
        <w:t xml:space="preserve">2  </w:t>
      </w:r>
      <w:r w:rsidR="002934D3">
        <w:rPr>
          <w:b/>
          <w:bCs/>
        </w:rPr>
        <w:t>Одновременный</w:t>
      </w:r>
      <w:r w:rsidR="002934D3">
        <w:t xml:space="preserve"> цветовой контраст: светлота и оттенок цветной покраски зависят от характеристик фона: смотреть вкладку.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"C:\\images\\paper\\48\\26\\5642648.png"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6" type="#_x0000_t75" style="width:18.75pt;height:18.75pt;visibility:visible">
            <v:imagedata r:id="rId95"/>
          </v:shape>
        </w:pict>
      </w:r>
      <w:r>
        <w:rPr>
          <w:noProof/>
        </w:rPr>
        <w:fldChar w:fldCharType="end"/>
      </w:r>
      <w:r w:rsidR="002934D3">
        <w:rPr>
          <w:u w:val="single"/>
        </w:rPr>
        <w:t xml:space="preserve">   </w:t>
      </w:r>
      <w:r w:rsidR="002934D3">
        <w:t xml:space="preserve">Не вдаваясь в подробности применения цвета в ХКР , следует отметить, что дизайнеры в настоящее время пользуются </w:t>
      </w:r>
      <w:r w:rsidR="002934D3">
        <w:rPr>
          <w:b/>
          <w:bCs/>
        </w:rPr>
        <w:t>теорией согласованных цветов</w:t>
      </w:r>
      <w:r w:rsidR="002934D3">
        <w:t xml:space="preserve">. Сущность её в том, чтобы дать человеку, работающему в условиях искусственной предметной среды, такое же видение цветов, </w:t>
      </w:r>
      <w:r w:rsidR="002934D3">
        <w:rPr>
          <w:b/>
          <w:bCs/>
        </w:rPr>
        <w:t>как и в природе...</w:t>
      </w:r>
      <w:r w:rsidR="002934D3">
        <w:t xml:space="preserve"> </w:t>
      </w:r>
    </w:p>
    <w:p w:rsidR="008F5AE3" w:rsidRDefault="002934D3">
      <w:pPr>
        <w:pStyle w:val="a3"/>
        <w:divId w:val="662784987"/>
      </w:pPr>
      <w:r>
        <w:rPr>
          <w:u w:val="single"/>
        </w:rPr>
        <w:t xml:space="preserve">Основные рекомендации по выбору цветовых решений. </w:t>
      </w:r>
    </w:p>
    <w:p w:rsidR="008F5AE3" w:rsidRDefault="002934D3">
      <w:pPr>
        <w:pStyle w:val="a3"/>
        <w:divId w:val="662784987"/>
      </w:pPr>
      <w:r>
        <w:t>При этом принято выделять три основные зоны,–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"C:\\images\\paper\\49\\26\\5642649.png"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7" type="#_x0000_t75" style="width:16.5pt;height:17.25pt;visibility:visible">
            <v:imagedata r:id="rId96"/>
          </v:shape>
        </w:pict>
      </w:r>
      <w:r>
        <w:rPr>
          <w:noProof/>
        </w:rPr>
        <w:fldChar w:fldCharType="end"/>
      </w:r>
      <w:r w:rsidR="002934D3">
        <w:t>1  –рабочее место;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"C:\\images\\paper\\50\\26\\5642650.png"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8" type="#_x0000_t75" style="width:14.25pt;height:16.5pt;visibility:visible">
            <v:imagedata r:id="rId97"/>
          </v:shape>
        </w:pict>
      </w:r>
      <w:r>
        <w:rPr>
          <w:noProof/>
        </w:rPr>
        <w:fldChar w:fldCharType="end"/>
      </w:r>
      <w:r w:rsidR="002934D3">
        <w:t>2 –рабочую зону;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"C:\\images\\paper\\51\\26\\5642651.png"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19" type="#_x0000_t75" style="width:15pt;height:18pt;visibility:visible">
            <v:imagedata r:id="rId98"/>
          </v:shape>
        </w:pict>
      </w:r>
      <w:r>
        <w:rPr>
          <w:noProof/>
        </w:rPr>
        <w:fldChar w:fldCharType="end"/>
      </w:r>
      <w:r w:rsidR="002934D3">
        <w:t>3 –помещение(интерьер)в целом.</w:t>
      </w:r>
    </w:p>
    <w:p w:rsidR="008F5AE3" w:rsidRDefault="002934D3">
      <w:pPr>
        <w:pStyle w:val="a3"/>
        <w:divId w:val="662784987"/>
      </w:pPr>
      <w:r>
        <w:rPr>
          <w:b/>
          <w:bCs/>
        </w:rPr>
        <w:t>Условно: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"C:\\images\\paper\\52\\26\\5642652.png"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0" type="#_x0000_t75" style="width:18pt;height:16.5pt;visibility:visible">
            <v:imagedata r:id="rId99"/>
          </v:shape>
        </w:pict>
      </w:r>
      <w:r>
        <w:rPr>
          <w:noProof/>
        </w:rPr>
        <w:fldChar w:fldCharType="end"/>
      </w:r>
      <w:r w:rsidR="002934D3">
        <w:t xml:space="preserve">1  –соответствует </w:t>
      </w:r>
      <w:r w:rsidR="002934D3">
        <w:rPr>
          <w:b/>
          <w:bCs/>
        </w:rPr>
        <w:t>зонам точного зрения</w:t>
      </w:r>
      <w:r w:rsidR="002934D3">
        <w:t xml:space="preserve">, где человек может различить самые мелкие предметы: </w:t>
      </w:r>
      <w:r w:rsidR="002934D3">
        <w:rPr>
          <w:b/>
          <w:bCs/>
        </w:rPr>
        <w:t>соответствует УЗ»1</w:t>
      </w:r>
      <w:r w:rsidR="002934D3">
        <w:rPr>
          <w:b/>
          <w:bCs/>
          <w:vertAlign w:val="superscript"/>
        </w:rPr>
        <w:t>0</w:t>
      </w:r>
      <w:r w:rsidR="002934D3">
        <w:rPr>
          <w:b/>
          <w:bCs/>
        </w:rPr>
        <w:t>;</w:t>
      </w:r>
    </w:p>
    <w:p w:rsidR="008F5AE3" w:rsidRDefault="002934D3">
      <w:pPr>
        <w:pStyle w:val="a3"/>
        <w:divId w:val="662784987"/>
      </w:pPr>
      <w:r>
        <w:t>–</w:t>
      </w:r>
      <w:r>
        <w:rPr>
          <w:b/>
          <w:bCs/>
        </w:rPr>
        <w:t>и мгновенного зрения</w:t>
      </w:r>
      <w:r>
        <w:t xml:space="preserve"> a=18</w:t>
      </w:r>
      <w:r>
        <w:rPr>
          <w:vertAlign w:val="superscript"/>
        </w:rPr>
        <w:t>0</w:t>
      </w:r>
      <w:r>
        <w:t>–область наилучшего цветового зрения и достаточной относительной остроты зрения(на границе зоны ООЗ падает на 20% относительно ЗТЗ);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</w:instrText>
      </w:r>
      <w:r>
        <w:rPr>
          <w:noProof/>
        </w:rPr>
        <w:instrText>paper\\53\\26\\5642653.png"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1" type="#_x0000_t75" style="width:18.75pt;height:18.75pt;visibility:visible">
            <v:imagedata r:id="rId100"/>
          </v:shape>
        </w:pict>
      </w:r>
      <w:r>
        <w:rPr>
          <w:noProof/>
        </w:rPr>
        <w:fldChar w:fldCharType="end"/>
      </w:r>
      <w:r w:rsidR="002934D3">
        <w:t>2  –</w:t>
      </w:r>
      <w:r w:rsidR="002934D3">
        <w:rPr>
          <w:b/>
          <w:bCs/>
        </w:rPr>
        <w:t>эффективного зрения</w:t>
      </w:r>
      <w:r w:rsidR="002934D3">
        <w:t xml:space="preserve"> b=30</w:t>
      </w:r>
      <w:r w:rsidR="002934D3">
        <w:rPr>
          <w:vertAlign w:val="superscript"/>
        </w:rPr>
        <w:t>0</w:t>
      </w:r>
      <w:r w:rsidR="002934D3">
        <w:t xml:space="preserve"> – зона с худшими характеристиками, но еще позволяющая человеку нормально работать с объектом труда;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"C:\\images\\paper\\54\\26\\5642654.png" \* MERGEFORMAT</w:instrText>
      </w:r>
      <w:r>
        <w:rPr>
          <w:noProof/>
        </w:rPr>
        <w:instrText>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2" type="#_x0000_t75" style="width:15pt;height:15.75pt;visibility:visible">
            <v:imagedata r:id="rId101"/>
          </v:shape>
        </w:pict>
      </w:r>
      <w:r>
        <w:rPr>
          <w:noProof/>
        </w:rPr>
        <w:fldChar w:fldCharType="end"/>
      </w:r>
      <w:r w:rsidR="002934D3">
        <w:t>3  –</w:t>
      </w:r>
      <w:r w:rsidR="002934D3">
        <w:rPr>
          <w:b/>
          <w:bCs/>
        </w:rPr>
        <w:t>зона полного обзора</w:t>
      </w:r>
      <w:r w:rsidR="002934D3">
        <w:t xml:space="preserve"> g=120</w:t>
      </w:r>
      <w:r w:rsidR="002934D3">
        <w:rPr>
          <w:vertAlign w:val="superscript"/>
        </w:rPr>
        <w:t>0</w:t>
      </w:r>
      <w:r w:rsidR="002934D3">
        <w:t>(при неподвижной голове; g</w:t>
      </w:r>
      <w:r w:rsidR="002934D3">
        <w:rPr>
          <w:vertAlign w:val="superscript"/>
        </w:rPr>
        <w:t>“</w:t>
      </w:r>
      <w:r w:rsidR="002934D3">
        <w:t>–при неподвижной)–характеризует зону, в пре делах которой человек разл-</w:t>
      </w:r>
    </w:p>
    <w:p w:rsidR="008F5AE3" w:rsidRDefault="002934D3">
      <w:pPr>
        <w:pStyle w:val="a3"/>
        <w:divId w:val="662784987"/>
      </w:pPr>
      <w:r>
        <w:rPr>
          <w:b/>
          <w:bCs/>
        </w:rPr>
        <w:t>[Почему заяц косой ?]</w:t>
      </w:r>
    </w:p>
    <w:p w:rsidR="008F5AE3" w:rsidRDefault="002934D3">
      <w:pPr>
        <w:pStyle w:val="a3"/>
        <w:divId w:val="662784987"/>
      </w:pPr>
      <w:r>
        <w:t>личает движение и цвет, но не детали(относительная острота зрения на границе зон  3  и</w:t>
      </w:r>
      <w:r>
        <w:softHyphen/>
        <w:t>–</w:t>
      </w:r>
      <w:r>
        <w:rPr>
          <w:b/>
          <w:bCs/>
        </w:rPr>
        <w:t>всего (%).</w:t>
      </w:r>
      <w:r>
        <w:t xml:space="preserve"> </w:t>
      </w:r>
    </w:p>
    <w:p w:rsidR="008F5AE3" w:rsidRDefault="002934D3">
      <w:pPr>
        <w:pStyle w:val="a3"/>
        <w:divId w:val="662784987"/>
      </w:pPr>
      <w:r>
        <w:rPr>
          <w:u w:val="single"/>
        </w:rPr>
        <w:t>Таким образом , –</w:t>
      </w:r>
    </w:p>
    <w:p w:rsidR="008F5AE3" w:rsidRDefault="002934D3">
      <w:pPr>
        <w:pStyle w:val="a3"/>
        <w:divId w:val="662784987"/>
      </w:pPr>
      <w:r>
        <w:t>–</w:t>
      </w:r>
      <w:r>
        <w:rPr>
          <w:b/>
          <w:bCs/>
        </w:rPr>
        <w:t xml:space="preserve">Рабочее место – </w:t>
      </w:r>
      <w:r>
        <w:t xml:space="preserve">соответствует панели управления или части пульта управления,  на которой должны быть сосредоточены все наиболее важные органы управления(регуляторы) и контроля(индикаторы). </w:t>
      </w:r>
    </w:p>
    <w:p w:rsidR="008F5AE3" w:rsidRDefault="002934D3">
      <w:pPr>
        <w:pStyle w:val="a3"/>
        <w:divId w:val="662784987"/>
      </w:pPr>
      <w:r>
        <w:t xml:space="preserve"> В  этой зоне кроме сигнальных (предупреждающих) и вспомогательных цветов , имеющих определённую информативную нагрузку , используются малонасыщенные цвета , в которые окрашиваются поверхности </w:t>
      </w:r>
      <w:r>
        <w:rPr>
          <w:b/>
          <w:bCs/>
        </w:rPr>
        <w:t>объекта(</w:t>
      </w:r>
      <w:r>
        <w:t>панели)</w:t>
      </w:r>
      <w:r>
        <w:rPr>
          <w:b/>
          <w:bCs/>
        </w:rPr>
        <w:t>.</w:t>
      </w:r>
    </w:p>
    <w:p w:rsidR="008F5AE3" w:rsidRDefault="002934D3">
      <w:pPr>
        <w:pStyle w:val="a3"/>
        <w:divId w:val="662784987"/>
      </w:pPr>
      <w:r>
        <w:t xml:space="preserve">Зона </w:t>
      </w:r>
      <w:r>
        <w:rPr>
          <w:b/>
          <w:bCs/>
        </w:rPr>
        <w:t>рабочего места</w:t>
      </w:r>
      <w:r>
        <w:t xml:space="preserve"> должна иметь наиболее насыщенные в цветовом и яркостном плане элементы объекта. Цвета :</w:t>
      </w:r>
      <w:r>
        <w:rPr>
          <w:b/>
          <w:bCs/>
        </w:rPr>
        <w:t xml:space="preserve"> сигнальные (предупреждающие) и информативные</w:t>
      </w:r>
      <w:r>
        <w:t xml:space="preserve"> (можно сказать – основные R–G–B). </w:t>
      </w:r>
    </w:p>
    <w:p w:rsidR="008F5AE3" w:rsidRDefault="002934D3">
      <w:pPr>
        <w:pStyle w:val="a3"/>
        <w:divId w:val="662784987"/>
      </w:pPr>
      <w:r>
        <w:rPr>
          <w:b/>
          <w:bCs/>
        </w:rPr>
        <w:t>Рабочая зона –</w:t>
      </w:r>
      <w:r>
        <w:t xml:space="preserve"> характеризуется законченным объектом: технологическое обеспечение в целом(станок, пульт управления и т.п. ) и частью пространства помещения, которое непосредственно примыкает к объекту. </w:t>
      </w:r>
    </w:p>
    <w:p w:rsidR="008F5AE3" w:rsidRDefault="002934D3">
      <w:pPr>
        <w:pStyle w:val="a3"/>
        <w:divId w:val="662784987"/>
      </w:pPr>
      <w:r>
        <w:rPr>
          <w:b/>
          <w:bCs/>
        </w:rPr>
        <w:t>Помещение в целом</w:t>
      </w:r>
      <w:r>
        <w:t xml:space="preserve">–характерно тем, что основные его поверхности(стены, пол, потолок; технологическое обеспечение; ПТО; инженерные коммуникации)окрашиваются в </w:t>
      </w:r>
      <w:r>
        <w:rPr>
          <w:b/>
          <w:bCs/>
        </w:rPr>
        <w:t>opt цвета</w:t>
      </w:r>
      <w:r>
        <w:t xml:space="preserve">, в соответствии с рекомендациями, основанными на специфике того или иного производства, помещения. 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 xml:space="preserve">Сигнальное значение цвета. </w:t>
      </w:r>
    </w:p>
    <w:p w:rsidR="008F5AE3" w:rsidRDefault="002934D3">
      <w:pPr>
        <w:pStyle w:val="a3"/>
        <w:divId w:val="662784987"/>
      </w:pPr>
      <w:r>
        <w:t xml:space="preserve">Особо выделены : </w:t>
      </w:r>
      <w:r>
        <w:rPr>
          <w:b/>
          <w:bCs/>
        </w:rPr>
        <w:t xml:space="preserve">зелёный, жёлтый и красный. 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Зелёный – </w:t>
      </w:r>
      <w:r>
        <w:t xml:space="preserve">безопасность; </w:t>
      </w:r>
      <w:r>
        <w:rPr>
          <w:b/>
          <w:bCs/>
        </w:rPr>
        <w:t>жёлтый</w:t>
      </w:r>
      <w:r>
        <w:t xml:space="preserve">–предупреждает о возможной опасности; </w:t>
      </w:r>
      <w:r>
        <w:rPr>
          <w:b/>
          <w:bCs/>
        </w:rPr>
        <w:t>красный–</w:t>
      </w:r>
      <w:r>
        <w:t xml:space="preserve">знак опасности и запрета; включение–выключение ( Стоп ) оборудования; повсеместно – пожарный инвентарь. </w:t>
      </w:r>
    </w:p>
    <w:p w:rsidR="008F5AE3" w:rsidRDefault="002934D3">
      <w:pPr>
        <w:pStyle w:val="a3"/>
        <w:divId w:val="662784987"/>
      </w:pPr>
      <w:r>
        <w:t xml:space="preserve">Синий цвет–используются для элементов графики в производственных помещениях (цехах) и производственной информации. </w:t>
      </w:r>
    </w:p>
    <w:p w:rsidR="008F5AE3" w:rsidRDefault="002934D3">
      <w:pPr>
        <w:pStyle w:val="a3"/>
        <w:divId w:val="662784987"/>
      </w:pPr>
      <w:r>
        <w:t xml:space="preserve">²Растигровка²–жёлтый цвет с чёрными или красными полосами–обозначение опасных подвижных объектов. </w:t>
      </w:r>
    </w:p>
    <w:p w:rsidR="008F5AE3" w:rsidRDefault="002934D3">
      <w:pPr>
        <w:pStyle w:val="a3"/>
        <w:divId w:val="662784987"/>
      </w:pPr>
      <w:r>
        <w:t xml:space="preserve">Белый цвет, заключённый в красный прямоугольник–движущиеся ёмкости со взрывоопасными и вредными веществами. </w:t>
      </w:r>
    </w:p>
    <w:p w:rsidR="008F5AE3" w:rsidRDefault="002934D3">
      <w:pPr>
        <w:pStyle w:val="a3"/>
        <w:divId w:val="662784987"/>
      </w:pPr>
      <w:r>
        <w:t xml:space="preserve">Оранжевый – элементы ограждения машин и механизмов, неосторожное обращение с которыми может привести к трамвам.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"C:\\images\\paper\\55\\26\\5642655.png"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3" type="#_x0000_t75" style="width:19.5pt;height:17.25pt;visibility:visible">
            <v:imagedata r:id="rId102"/>
          </v:shape>
        </w:pict>
      </w:r>
      <w:r>
        <w:rPr>
          <w:noProof/>
        </w:rPr>
        <w:fldChar w:fldCharType="end"/>
      </w:r>
      <w:r w:rsidR="002934D3">
        <w:t>Символические изображения чёрного цвета на жёлтом фоне применяются для знаков, предупреждающих объект опасности(знак–        ).</w:t>
      </w:r>
    </w:p>
    <w:p w:rsidR="008F5AE3" w:rsidRDefault="002934D3">
      <w:pPr>
        <w:pStyle w:val="a3"/>
        <w:divId w:val="662784987"/>
      </w:pPr>
      <w:r>
        <w:t xml:space="preserve"> Красный круг с белым полем внутри, на которой символы чёрного цвета –запрещающие знаки, предписывающие знаки. </w:t>
      </w:r>
    </w:p>
    <w:p w:rsidR="008F5AE3" w:rsidRDefault="002934D3">
      <w:pPr>
        <w:pStyle w:val="a3"/>
        <w:divId w:val="662784987"/>
      </w:pPr>
      <w:r>
        <w:rPr>
          <w:u w:val="single"/>
        </w:rPr>
        <w:t>Маркировка баллонов</w:t>
      </w:r>
      <w:r>
        <w:t xml:space="preserve"> со сжатыми (жидкими веществами, например чёрный, белый(красная полоса); зелёный, голубой. </w:t>
      </w:r>
    </w:p>
    <w:p w:rsidR="008F5AE3" w:rsidRDefault="002934D3">
      <w:pPr>
        <w:pStyle w:val="a3"/>
        <w:divId w:val="662784987"/>
      </w:pPr>
      <w:r>
        <w:t xml:space="preserve">Инженерные коммуникации,–трубы: вода (зелёный), пар (красный), воздух (синий), газы горючие (жёлтый), кислоты (оранжевый), щёлочи (фиолетовый), жидкости горючие (коричневый), прочие вещества(серый). </w:t>
      </w:r>
    </w:p>
    <w:p w:rsidR="008F5AE3" w:rsidRDefault="002934D3">
      <w:pPr>
        <w:pStyle w:val="a3"/>
        <w:divId w:val="662784987"/>
      </w:pPr>
      <w:r>
        <w:t xml:space="preserve">Окраска – сплошная или участками. </w:t>
      </w:r>
    </w:p>
    <w:p w:rsidR="008F5AE3" w:rsidRDefault="002934D3">
      <w:pPr>
        <w:pStyle w:val="a3"/>
        <w:divId w:val="662784987"/>
      </w:pPr>
      <w:r>
        <w:t xml:space="preserve">Шины электроустановок–опознавательные цвета: </w:t>
      </w:r>
    </w:p>
    <w:p w:rsidR="008F5AE3" w:rsidRDefault="002934D3">
      <w:pPr>
        <w:pStyle w:val="a3"/>
        <w:divId w:val="662784987"/>
      </w:pPr>
      <w:r>
        <w:t xml:space="preserve">1. º, </w:t>
      </w:r>
      <w:r>
        <w:rPr>
          <w:vertAlign w:val="subscript"/>
        </w:rPr>
        <w:t>ф</w:t>
      </w:r>
      <w:r>
        <w:t xml:space="preserve">А- жёлтый; </w:t>
      </w:r>
      <w:r>
        <w:rPr>
          <w:vertAlign w:val="subscript"/>
        </w:rPr>
        <w:t>ф</w:t>
      </w:r>
      <w:r>
        <w:t xml:space="preserve">В-зелёный; </w:t>
      </w:r>
      <w:r>
        <w:rPr>
          <w:vertAlign w:val="subscript"/>
        </w:rPr>
        <w:t>ф</w:t>
      </w:r>
      <w:r>
        <w:t xml:space="preserve">С- красный; 0-шина: изолированный контроль– белый; заземлённая нейтраль–чёрный. </w:t>
      </w:r>
    </w:p>
    <w:p w:rsidR="008F5AE3" w:rsidRDefault="002934D3">
      <w:pPr>
        <w:pStyle w:val="a3"/>
        <w:divId w:val="662784987"/>
      </w:pPr>
      <w:r>
        <w:t xml:space="preserve">2. ~; фаза–красный; 0–жёлтый. </w:t>
      </w:r>
    </w:p>
    <w:p w:rsidR="008F5AE3" w:rsidRDefault="002934D3">
      <w:pPr>
        <w:pStyle w:val="a3"/>
        <w:divId w:val="662784987"/>
      </w:pPr>
      <w:r>
        <w:t>3. –; (+)–красный; (–)–синий; нейтраль–белый.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"C:\\images\\paper\\69\\25\\5642569.png"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124" type="#_x0000_t75" style="width:9.75pt;height:18.75pt;visibility:visible">
            <v:imagedata r:id="rId103"/>
          </v:shape>
        </w:pict>
      </w:r>
      <w:r w:rsidR="0032251B">
        <w:rPr>
          <w:noProof/>
        </w:rPr>
        <w:fldChar w:fldCharType="end"/>
      </w:r>
      <w:r>
        <w:t> </w:t>
      </w:r>
    </w:p>
    <w:p w:rsidR="008F5AE3" w:rsidRDefault="002934D3">
      <w:pPr>
        <w:pStyle w:val="a3"/>
        <w:divId w:val="662784987"/>
      </w:pPr>
      <w:r>
        <w:t>Лекция 20. "Основы конструирования"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Основы патентоведения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1.0 </w:t>
      </w:r>
      <w:r>
        <w:rPr>
          <w:b/>
          <w:bCs/>
          <w:u w:val="single"/>
        </w:rPr>
        <w:t>Введение</w:t>
      </w:r>
    </w:p>
    <w:p w:rsidR="008F5AE3" w:rsidRDefault="002934D3">
      <w:pPr>
        <w:pStyle w:val="a3"/>
        <w:divId w:val="662784987"/>
      </w:pPr>
      <w:r>
        <w:t>–Изобретательство – важный фактор ТП.– Изобретательское право (ИП).– Открытия, Изобретения, Промышленные образцы – объекты изобретательского права (Субъекты изобретательского права) – Защита объектов ИП.</w:t>
      </w:r>
    </w:p>
    <w:p w:rsidR="008F5AE3" w:rsidRDefault="002934D3">
      <w:pPr>
        <w:pStyle w:val="a3"/>
        <w:divId w:val="662784987"/>
      </w:pPr>
      <w:r>
        <w:t>"Патентоведение": Учебник для вузов/ Е.И. Артемьев, М.М. Богуславский и др.: под.ред. В.А. Рясенцева – 3–е издание переработанное и дополненное – М: "Машиностроение", 1984. 352 с., ил.</w:t>
      </w:r>
    </w:p>
    <w:p w:rsidR="008F5AE3" w:rsidRDefault="002934D3">
      <w:pPr>
        <w:pStyle w:val="a3"/>
        <w:divId w:val="662784987"/>
      </w:pPr>
      <w:r>
        <w:t xml:space="preserve">Когда мы [рассматривали вопросы первого раздела/говорили в начале] изучения курса "ОК" о профессии инженер–конструктор, о характере работы инженера–конструктора на предприятии, то отметили, что – труд инженера–конструктора по сути его реализации является умственным трудом, результаты которого во многом зависят от обычной способности к мышлению и определённых качеств </w:t>
      </w:r>
      <w:r>
        <w:rPr>
          <w:u w:val="single"/>
        </w:rPr>
        <w:t>творческой личности</w:t>
      </w:r>
      <w:r>
        <w:t xml:space="preserve">. </w:t>
      </w:r>
    </w:p>
    <w:p w:rsidR="008F5AE3" w:rsidRDefault="002934D3">
      <w:pPr>
        <w:pStyle w:val="a3"/>
        <w:divId w:val="662784987"/>
      </w:pPr>
      <w:r>
        <w:t>Так что труд инженера–конструктора носит творческий характер. Можно сказать, что вершина творческой инициативы – изобретение (рационализаторское предложение).</w:t>
      </w:r>
    </w:p>
    <w:p w:rsidR="008F5AE3" w:rsidRDefault="002934D3">
      <w:pPr>
        <w:pStyle w:val="a3"/>
        <w:divId w:val="662784987"/>
      </w:pPr>
      <w:r>
        <w:t>Эти виды творческой деятельности чаще всего не связанны с выполнением непосредственной работы инженера–конструктора. Хотя изобретения рождаются и при выполнении служебных заданий.</w:t>
      </w:r>
    </w:p>
    <w:p w:rsidR="008F5AE3" w:rsidRDefault="002934D3">
      <w:pPr>
        <w:pStyle w:val="a3"/>
        <w:divId w:val="662784987"/>
      </w:pPr>
      <w:r>
        <w:rPr>
          <w:u w:val="single"/>
        </w:rPr>
        <w:t>Изобретение</w:t>
      </w:r>
      <w:r>
        <w:t xml:space="preserve"> является продуктом творческой деятельности, которая основывается на научных и инженерных исследованиях, и получение этого продукта обязательно сопровождается последними.</w:t>
      </w:r>
    </w:p>
    <w:p w:rsidR="008F5AE3" w:rsidRDefault="002934D3">
      <w:pPr>
        <w:pStyle w:val="a3"/>
        <w:divId w:val="662784987"/>
      </w:pPr>
      <w:r>
        <w:t>В этом аспекте изобретения, изобретательская деятельность являются факторами научно–технического прогресса (НТП):</w:t>
      </w:r>
    </w:p>
    <w:p w:rsidR="008F5AE3" w:rsidRDefault="002934D3">
      <w:pPr>
        <w:pStyle w:val="a3"/>
        <w:divId w:val="662784987"/>
      </w:pPr>
      <w:r>
        <w:rPr>
          <w:b/>
          <w:bCs/>
        </w:rPr>
        <w:t>взаимосвязанное последовательное развитие науки и техники, проявляющееся</w:t>
      </w:r>
      <w:r>
        <w:t xml:space="preserve"> – с одной стороны, </w:t>
      </w:r>
      <w:r>
        <w:rPr>
          <w:b/>
          <w:bCs/>
        </w:rPr>
        <w:t>в постоянном воздействии научных открытий и изобретений на уровень техники и технологии;</w:t>
      </w:r>
      <w:r>
        <w:t xml:space="preserve"> – с другой стороны – </w:t>
      </w:r>
      <w:r>
        <w:rPr>
          <w:b/>
          <w:bCs/>
        </w:rPr>
        <w:t>в применении новейших средств и методов научных исследований.</w:t>
      </w:r>
    </w:p>
    <w:p w:rsidR="008F5AE3" w:rsidRDefault="002934D3">
      <w:pPr>
        <w:pStyle w:val="a3"/>
        <w:divId w:val="662784987"/>
      </w:pPr>
      <w:r>
        <w:t xml:space="preserve">Т.о., </w:t>
      </w:r>
      <w:r>
        <w:rPr>
          <w:b/>
          <w:bCs/>
        </w:rPr>
        <w:t>НТП</w:t>
      </w:r>
      <w:r>
        <w:t xml:space="preserve"> органически соединяет науку </w:t>
      </w:r>
      <w:r>
        <w:rPr>
          <w:b/>
          <w:bCs/>
        </w:rPr>
        <w:t>как деятельность в духовной сфере</w:t>
      </w:r>
      <w:r>
        <w:t xml:space="preserve">, направленную на </w:t>
      </w:r>
      <w:r>
        <w:rPr>
          <w:b/>
          <w:bCs/>
        </w:rPr>
        <w:t>получение нового знания</w:t>
      </w:r>
      <w:r>
        <w:t xml:space="preserve"> и технику</w:t>
      </w:r>
      <w:r>
        <w:rPr>
          <w:b/>
          <w:bCs/>
        </w:rPr>
        <w:t xml:space="preserve"> как один из важнейших компонентов материальной культуры.</w:t>
      </w:r>
    </w:p>
    <w:p w:rsidR="008F5AE3" w:rsidRDefault="002934D3">
      <w:pPr>
        <w:pStyle w:val="a3"/>
        <w:divId w:val="662784987"/>
      </w:pPr>
      <w:r>
        <w:t>         НТП предъявляет высокие требования к общему и профессиональному образованию.</w:t>
      </w:r>
    </w:p>
    <w:p w:rsidR="008F5AE3" w:rsidRDefault="002934D3">
      <w:pPr>
        <w:pStyle w:val="a3"/>
        <w:divId w:val="662784987"/>
      </w:pPr>
      <w:r>
        <w:t xml:space="preserve">Эти требования концентрированно выразил Г.А. Эдисон (1847–1931): </w:t>
      </w:r>
      <w:r>
        <w:rPr>
          <w:b/>
          <w:bCs/>
        </w:rPr>
        <w:t>"Важнейшая задача цивилизации – научить человека мыслить".</w:t>
      </w:r>
    </w:p>
    <w:p w:rsidR="008F5AE3" w:rsidRDefault="002934D3">
      <w:pPr>
        <w:pStyle w:val="a3"/>
        <w:divId w:val="662784987"/>
      </w:pPr>
      <w:r>
        <w:rPr>
          <w:b/>
          <w:bCs/>
        </w:rPr>
        <w:t>"Изобретателей нельзя создавать</w:t>
      </w:r>
      <w:r>
        <w:t xml:space="preserve">, но их можно поощрять, и каждое общество, если оно хочет продолжать развиваться, </w:t>
      </w:r>
      <w:r>
        <w:rPr>
          <w:b/>
          <w:bCs/>
        </w:rPr>
        <w:t>должно найти способ поощрения изобретателей" Митчел Уилсон (1913–1972) – американский физик, писатель.</w:t>
      </w:r>
    </w:p>
    <w:p w:rsidR="008F5AE3" w:rsidRDefault="002934D3">
      <w:pPr>
        <w:pStyle w:val="a3"/>
        <w:divId w:val="662784987"/>
      </w:pPr>
      <w:r>
        <w:t>n Регулирование отношений по изобретательству (техническому творчеству вообще) осуществляется изобретательским правом – правовой системой, представляющей собой качественно своеобразную, внутренне упорядоченную совокупность норм, т.е. установленных государством обязательных правил поведения.</w:t>
      </w:r>
    </w:p>
    <w:p w:rsidR="008F5AE3" w:rsidRDefault="002934D3">
      <w:pPr>
        <w:pStyle w:val="a3"/>
        <w:divId w:val="662784987"/>
      </w:pPr>
      <w:r>
        <w:t>Основной источник изобретательского права – закон – нормативный правовой акт высшей юридической силы. В основном законе – Конституции РФ – закреплены важнейшие нормы и принципы ИП.</w:t>
      </w:r>
    </w:p>
    <w:p w:rsidR="008F5AE3" w:rsidRDefault="002934D3">
      <w:pPr>
        <w:pStyle w:val="a3"/>
        <w:divId w:val="662784987"/>
      </w:pPr>
      <w:r>
        <w:t xml:space="preserve">ИП считается составной частью (подотраслью) Гражданского права, что отражается в действующем законодательстве.  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В наше время нормы изобретательского права в РФ ещё </w:t>
      </w:r>
      <w:r>
        <w:t xml:space="preserve">полностью не установлены – поэтому </w:t>
      </w:r>
      <w:r>
        <w:rPr>
          <w:b/>
          <w:bCs/>
        </w:rPr>
        <w:t>будем говорить "действующее законодательство".</w:t>
      </w:r>
    </w:p>
    <w:p w:rsidR="008F5AE3" w:rsidRDefault="002934D3">
      <w:pPr>
        <w:pStyle w:val="a3"/>
        <w:divId w:val="662784987"/>
      </w:pPr>
      <w:r>
        <w:rPr>
          <w:u w:val="single"/>
        </w:rPr>
        <w:t>Объекты ИП.</w:t>
      </w:r>
      <w:r>
        <w:rPr>
          <w:b/>
          <w:bCs/>
        </w:rPr>
        <w:t xml:space="preserve"> Формы их охраны.</w:t>
      </w:r>
    </w:p>
    <w:p w:rsidR="008F5AE3" w:rsidRDefault="002934D3">
      <w:pPr>
        <w:pStyle w:val="a3"/>
        <w:divId w:val="662784987"/>
      </w:pPr>
      <w:r>
        <w:t>В число основных объектов входят:</w:t>
      </w:r>
    </w:p>
    <w:p w:rsidR="008F5AE3" w:rsidRDefault="002934D3">
      <w:pPr>
        <w:pStyle w:val="a3"/>
        <w:divId w:val="662784987"/>
      </w:pPr>
      <w:r>
        <w:t>–открытия;</w:t>
      </w:r>
    </w:p>
    <w:p w:rsidR="008F5AE3" w:rsidRDefault="002934D3">
      <w:pPr>
        <w:pStyle w:val="a3"/>
        <w:divId w:val="662784987"/>
      </w:pPr>
      <w:r>
        <w:t>–изобретения;</w:t>
      </w:r>
    </w:p>
    <w:p w:rsidR="008F5AE3" w:rsidRDefault="002934D3">
      <w:pPr>
        <w:pStyle w:val="a3"/>
        <w:divId w:val="662784987"/>
      </w:pPr>
      <w:r>
        <w:t>–промышленные образцы;</w:t>
      </w:r>
    </w:p>
    <w:p w:rsidR="008F5AE3" w:rsidRDefault="002934D3">
      <w:pPr>
        <w:pStyle w:val="a3"/>
        <w:divId w:val="662784987"/>
      </w:pPr>
      <w:r>
        <w:t>–рационализаторское предложение</w:t>
      </w:r>
      <w:r>
        <w:rPr>
          <w:u w:val="single"/>
        </w:rPr>
        <w:t xml:space="preserve">              </w:t>
      </w:r>
      <w:r>
        <w:rPr>
          <w:u w:val="single"/>
        </w:rPr>
        <w:softHyphen/>
        <w:t xml:space="preserve">         </w:t>
      </w:r>
      <w:r>
        <w:t>иерархия.</w:t>
      </w:r>
    </w:p>
    <w:p w:rsidR="008F5AE3" w:rsidRDefault="002934D3">
      <w:pPr>
        <w:pStyle w:val="a3"/>
        <w:divId w:val="662784987"/>
      </w:pPr>
      <w:r>
        <w:t>Т.о. объект: материальная вещь, нематериальное благо, услуга, работа и т.д. Субъекты – участники правоотношений: индивидуумы, коллективы, учреждения и организации, государство и т.д.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Открытие</w:t>
      </w:r>
      <w:r>
        <w:t xml:space="preserve"> – установление ранее неизвестных науке объективных закономерностей, новых явлений, свойств и эффектов, вносящих коренные изменения в существующие </w:t>
      </w:r>
      <w:r>
        <w:rPr>
          <w:b/>
          <w:bCs/>
        </w:rPr>
        <w:t>научные знания.</w:t>
      </w:r>
    </w:p>
    <w:p w:rsidR="008F5AE3" w:rsidRDefault="002934D3">
      <w:pPr>
        <w:pStyle w:val="a3"/>
        <w:divId w:val="662784987"/>
      </w:pPr>
      <w:r>
        <w:t>Открытия чаще всего связанны с фундаментальными исследованиями в теоретических и прикладных науках.</w:t>
      </w:r>
    </w:p>
    <w:p w:rsidR="008F5AE3" w:rsidRDefault="002934D3">
      <w:pPr>
        <w:pStyle w:val="a3"/>
        <w:divId w:val="662784987"/>
      </w:pPr>
      <w:r>
        <w:t xml:space="preserve">Открытия регистрируются как важные общегосударственные достижения, и автору(ам) открытия выдаётся диплом – </w:t>
      </w:r>
      <w:r>
        <w:rPr>
          <w:b/>
          <w:bCs/>
        </w:rPr>
        <w:t>именной документ</w:t>
      </w:r>
      <w:r>
        <w:t xml:space="preserve">, удостоверяющий признание </w:t>
      </w:r>
      <w:r>
        <w:rPr>
          <w:b/>
          <w:bCs/>
        </w:rPr>
        <w:t xml:space="preserve">открытия, приоритет и авторство, </w:t>
      </w:r>
      <w:r>
        <w:t>с чем связанно приобретение автором ряда прав и льгот, предусмотренных действующим законодательством.</w:t>
      </w:r>
    </w:p>
    <w:p w:rsidR="008F5AE3" w:rsidRDefault="002934D3">
      <w:pPr>
        <w:pStyle w:val="a3"/>
        <w:divId w:val="662784987"/>
      </w:pPr>
      <w:r>
        <w:t xml:space="preserve">Диплом содержит </w:t>
      </w:r>
      <w:r>
        <w:rPr>
          <w:b/>
          <w:bCs/>
        </w:rPr>
        <w:t xml:space="preserve">формулу открытия – </w:t>
      </w:r>
      <w:r>
        <w:t>которая сжато, чётко и исчерпывающе выражает сущность открытия.</w:t>
      </w:r>
    </w:p>
    <w:p w:rsidR="008F5AE3" w:rsidRDefault="002934D3">
      <w:pPr>
        <w:pStyle w:val="a3"/>
        <w:divId w:val="662784987"/>
      </w:pPr>
      <w:r>
        <w:t>Если открытие сделано в связи с выполнением служебного задания, то автору выдаётся диплом, а организации, в которой работает автор – свидетельство, удостоверяющие этот факт. Автору открытия (с дипломом) принадлежат неимущественные и имущественные права, предусмотренные действующим законодательством.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 xml:space="preserve">Изобретение </w:t>
      </w:r>
      <w:r>
        <w:t xml:space="preserve"> – изобретением (мировая новизна) признаётся </w:t>
      </w:r>
      <w:r>
        <w:rPr>
          <w:b/>
          <w:bCs/>
        </w:rPr>
        <w:t xml:space="preserve">новое обладающее существенными отличиями ТР задачи </w:t>
      </w:r>
      <w:r>
        <w:t xml:space="preserve">в любой отрасли народного хозяйства, социально–культурного строительства или обороны страны, </w:t>
      </w:r>
      <w:r>
        <w:rPr>
          <w:b/>
          <w:bCs/>
        </w:rPr>
        <w:t>дающее положительный эффект.</w:t>
      </w:r>
    </w:p>
    <w:p w:rsidR="008F5AE3" w:rsidRDefault="002934D3">
      <w:pPr>
        <w:pStyle w:val="a3"/>
        <w:divId w:val="662784987"/>
      </w:pPr>
      <w:r>
        <w:t>Если открытие выступает как приращение нового научного знания к существующему, то Изобретение является приложением этого знания с целью его практического использования.</w:t>
      </w:r>
    </w:p>
    <w:p w:rsidR="008F5AE3" w:rsidRDefault="002934D3">
      <w:pPr>
        <w:pStyle w:val="a3"/>
        <w:divId w:val="662784987"/>
      </w:pPr>
      <w:r>
        <w:t xml:space="preserve">Изобретение может быть результатом научно–технического творчества отдельного лица, группы лиц или организации, которым представляется </w:t>
      </w:r>
      <w:r>
        <w:rPr>
          <w:b/>
          <w:bCs/>
        </w:rPr>
        <w:t>исключительное авторское право.</w:t>
      </w:r>
    </w:p>
    <w:p w:rsidR="008F5AE3" w:rsidRDefault="002934D3">
      <w:pPr>
        <w:pStyle w:val="a3"/>
        <w:divId w:val="662784987"/>
      </w:pPr>
      <w:r>
        <w:t>В соответствии с действующим законодательством к объектам Изобретения относят:</w:t>
      </w:r>
    </w:p>
    <w:p w:rsidR="008F5AE3" w:rsidRDefault="002934D3">
      <w:pPr>
        <w:pStyle w:val="a3"/>
        <w:divId w:val="662784987"/>
      </w:pPr>
      <w:r>
        <w:t>–устройства: машины, оборудование, приборы и т.п.;</w:t>
      </w:r>
    </w:p>
    <w:p w:rsidR="008F5AE3" w:rsidRDefault="002934D3">
      <w:pPr>
        <w:pStyle w:val="a3"/>
        <w:divId w:val="662784987"/>
      </w:pPr>
      <w:r>
        <w:t>–способы: методы, процессы, приёмы и т.п.;</w:t>
      </w:r>
    </w:p>
    <w:p w:rsidR="008F5AE3" w:rsidRDefault="002934D3">
      <w:pPr>
        <w:pStyle w:val="a3"/>
        <w:divId w:val="662784987"/>
      </w:pPr>
      <w:r>
        <w:t>–вещества: материалы, сплавы, химические составы и т.п.;</w:t>
      </w:r>
    </w:p>
    <w:p w:rsidR="008F5AE3" w:rsidRDefault="002934D3">
      <w:pPr>
        <w:pStyle w:val="a3"/>
        <w:divId w:val="662784987"/>
      </w:pPr>
      <w:r>
        <w:t>–применение известных устройств, способов и веществ по новому назначению.</w:t>
      </w:r>
    </w:p>
    <w:p w:rsidR="008F5AE3" w:rsidRDefault="002934D3">
      <w:pPr>
        <w:pStyle w:val="a3"/>
        <w:divId w:val="662784987"/>
      </w:pPr>
      <w:r>
        <w:t>Формы правовой защиты – выдача авторского свидетельства (АС) и патента.</w:t>
      </w:r>
    </w:p>
    <w:p w:rsidR="008F5AE3" w:rsidRDefault="002934D3">
      <w:pPr>
        <w:pStyle w:val="a3"/>
        <w:divId w:val="662784987"/>
      </w:pPr>
      <w:r>
        <w:t>АС – документ, удостоверяющий предложения изобретением, приоритет, авторство, исключительное право государства на использование и распоряжение изобретением, и закрепляющий за автором права и льготы, предусмотренные действующим законодательством.</w:t>
      </w:r>
    </w:p>
    <w:p w:rsidR="008F5AE3" w:rsidRDefault="002934D3">
      <w:pPr>
        <w:pStyle w:val="a3"/>
        <w:divId w:val="662784987"/>
      </w:pPr>
      <w:r>
        <w:t>Т.о. АС – исключает личное распоряжение изобретением.</w:t>
      </w:r>
    </w:p>
    <w:p w:rsidR="008F5AE3" w:rsidRDefault="002934D3">
      <w:pPr>
        <w:pStyle w:val="a3"/>
        <w:divId w:val="662784987"/>
      </w:pPr>
      <w:r>
        <w:t>АС – выдаётся также на служебные изобретения (при выполнении плановой работы…). АС – бессрочные (Право на получение – наследуется).</w:t>
      </w:r>
    </w:p>
    <w:p w:rsidR="008F5AE3" w:rsidRDefault="002934D3">
      <w:pPr>
        <w:pStyle w:val="a3"/>
        <w:divId w:val="662784987"/>
      </w:pPr>
      <w:r>
        <w:t xml:space="preserve">Патент – документ, удостоверяющий признание предложение изобретением, приоритет, авторство </w:t>
      </w:r>
      <w:r>
        <w:rPr>
          <w:b/>
          <w:bCs/>
        </w:rPr>
        <w:t>и исключительное право патентообладателя на изобретение</w:t>
      </w:r>
      <w:r>
        <w:t>.</w:t>
      </w:r>
    </w:p>
    <w:p w:rsidR="008F5AE3" w:rsidRDefault="002934D3">
      <w:pPr>
        <w:pStyle w:val="a3"/>
        <w:divId w:val="662784987"/>
      </w:pPr>
      <w:r>
        <w:t>Патент выдаётся сроком на 15 лет, считая со дня подачи заявления на изобретение. Условие его сохранения – своевременная уплата патентной пошлины.</w:t>
      </w:r>
    </w:p>
    <w:p w:rsidR="008F5AE3" w:rsidRDefault="002934D3">
      <w:pPr>
        <w:pStyle w:val="a3"/>
        <w:divId w:val="662784987"/>
      </w:pPr>
      <w:r>
        <w:t>АС и патент не выдаются:</w:t>
      </w:r>
    </w:p>
    <w:p w:rsidR="008F5AE3" w:rsidRDefault="002934D3">
      <w:pPr>
        <w:pStyle w:val="a3"/>
        <w:divId w:val="662784987"/>
      </w:pPr>
      <w:r>
        <w:t>–на предложения организационного характера: организация труда, планирования, учёта и т.п.;</w:t>
      </w:r>
    </w:p>
    <w:p w:rsidR="008F5AE3" w:rsidRDefault="002934D3">
      <w:pPr>
        <w:pStyle w:val="a3"/>
        <w:divId w:val="662784987"/>
      </w:pPr>
      <w:r>
        <w:t>–на условные обозначения, правила игры;</w:t>
      </w:r>
    </w:p>
    <w:p w:rsidR="008F5AE3" w:rsidRDefault="002934D3">
      <w:pPr>
        <w:pStyle w:val="a3"/>
        <w:divId w:val="662784987"/>
      </w:pPr>
      <w:r>
        <w:t>–на планировки сооружений, зданий и территории;</w:t>
      </w:r>
    </w:p>
    <w:p w:rsidR="008F5AE3" w:rsidRDefault="002934D3">
      <w:pPr>
        <w:pStyle w:val="a3"/>
        <w:divId w:val="662784987"/>
      </w:pPr>
      <w:r>
        <w:t>–на системы обучения, методы расчётов и т.п.</w:t>
      </w:r>
    </w:p>
    <w:p w:rsidR="008F5AE3" w:rsidRDefault="002934D3">
      <w:pPr>
        <w:pStyle w:val="a3"/>
        <w:divId w:val="662784987"/>
      </w:pPr>
      <w:r>
        <w:t xml:space="preserve">изобретениями не признаются решения, противоречащие общественным интересам, принципам гуманизма и морали, а также – </w:t>
      </w:r>
      <w:r>
        <w:rPr>
          <w:b/>
          <w:bCs/>
        </w:rPr>
        <w:t>явно бесполезные.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Промышленный образец (ПО)</w:t>
      </w:r>
      <w:r>
        <w:t xml:space="preserve"> – это новое, пригодное к осуществлению промышленным способом художественное решение изделия, в котором достигнуто единство технических и эстетических качеств.</w:t>
      </w:r>
    </w:p>
    <w:p w:rsidR="008F5AE3" w:rsidRDefault="002934D3">
      <w:pPr>
        <w:pStyle w:val="a3"/>
        <w:divId w:val="662784987"/>
      </w:pPr>
      <w:r>
        <w:t>ПО регистрируются, и авторство лиц, которые участвовали в разработке и оформлении изделия, защищается свидетельством на ПО (бессрочным) или патентом (5 лет).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Рационализаторское предложение (РП)</w:t>
      </w:r>
      <w:r>
        <w:t xml:space="preserve"> – ТР, являющееся новым и полезным для предприятия, организации или учреждения, которым оно подано, и предусматривающее:</w:t>
      </w:r>
    </w:p>
    <w:p w:rsidR="008F5AE3" w:rsidRDefault="002934D3">
      <w:pPr>
        <w:pStyle w:val="a3"/>
        <w:divId w:val="662784987"/>
      </w:pPr>
      <w:r>
        <w:t>–изменение конструкции изделий;</w:t>
      </w:r>
    </w:p>
    <w:p w:rsidR="008F5AE3" w:rsidRDefault="002934D3">
      <w:pPr>
        <w:pStyle w:val="a3"/>
        <w:divId w:val="662784987"/>
      </w:pPr>
      <w:r>
        <w:t>–изменение технологии производства и применяемой техники;</w:t>
      </w:r>
    </w:p>
    <w:p w:rsidR="008F5AE3" w:rsidRDefault="002934D3">
      <w:pPr>
        <w:pStyle w:val="a3"/>
        <w:divId w:val="662784987"/>
      </w:pPr>
      <w:r>
        <w:t>–или изменение состава материала.</w:t>
      </w:r>
    </w:p>
    <w:p w:rsidR="008F5AE3" w:rsidRDefault="002934D3">
      <w:pPr>
        <w:pStyle w:val="a3"/>
        <w:divId w:val="662784987"/>
      </w:pPr>
      <w:r>
        <w:t>Основное отличие от изобретения – локальная новизна.</w:t>
      </w:r>
    </w:p>
    <w:p w:rsidR="008F5AE3" w:rsidRDefault="002934D3">
      <w:pPr>
        <w:pStyle w:val="a3"/>
        <w:divId w:val="662784987"/>
      </w:pPr>
      <w:r>
        <w:t>Рационализаторское предложение  не должно повторять то, что ранее использовалось и используется; разработано или уже было предложено; предусмотрено действующей научно–технической документацией, либо приказами, распоряжениями администрации или рекомендовано вышестоящей организацией (</w:t>
      </w:r>
      <w:r>
        <w:rPr>
          <w:b/>
          <w:bCs/>
        </w:rPr>
        <w:t>исключение, если поставлена</w:t>
      </w:r>
      <w:r>
        <w:t>).</w:t>
      </w:r>
    </w:p>
    <w:p w:rsidR="008F5AE3" w:rsidRDefault="002934D3">
      <w:pPr>
        <w:pStyle w:val="a3"/>
        <w:divId w:val="662784987"/>
      </w:pPr>
      <w:r>
        <w:t>Рационализаторское предложение  не должно также основываться на ТР, опубликованных в бюллетенях научно–технической информации по распространению передового производственного опыта в данной отрасли.</w:t>
      </w:r>
    </w:p>
    <w:p w:rsidR="008F5AE3" w:rsidRDefault="002934D3">
      <w:pPr>
        <w:pStyle w:val="a3"/>
        <w:divId w:val="662784987"/>
      </w:pPr>
      <w:r>
        <w:t>Не признаются рационализаторскими предложениями, использование которых может привести к снижению надёжности и др. Показателей качества продукции. Все ИТР, в том числе инженеры–конструкторы могут подавать рационализаторское предложение.</w:t>
      </w:r>
    </w:p>
    <w:p w:rsidR="008F5AE3" w:rsidRDefault="002934D3">
      <w:pPr>
        <w:pStyle w:val="a3"/>
        <w:divId w:val="662784987"/>
      </w:pPr>
      <w:r>
        <w:t xml:space="preserve">Есть, однако, особенности квалификации предложений ИТР, научных институтов, проектных, конструкторских, технических организаций и аналогичных подразделений предприятий, относящихся к разрабатываемым этими работниками проектам, конструкциям и технологическим процессам. Предложения этих работников (кроме изобретений), относящиеся к выполнению должностных обязанностей, </w:t>
      </w:r>
      <w:r>
        <w:rPr>
          <w:b/>
          <w:bCs/>
        </w:rPr>
        <w:t>не признаются рационализаторскими,</w:t>
      </w:r>
      <w:r>
        <w:t xml:space="preserve"> поскольку</w:t>
      </w:r>
      <w:r>
        <w:rPr>
          <w:b/>
          <w:bCs/>
        </w:rPr>
        <w:t xml:space="preserve"> высококачественная разработка </w:t>
      </w:r>
      <w:r>
        <w:t xml:space="preserve">является </w:t>
      </w:r>
      <w:r>
        <w:rPr>
          <w:b/>
          <w:bCs/>
        </w:rPr>
        <w:t>их обязанностью.</w:t>
      </w:r>
    </w:p>
    <w:p w:rsidR="008F5AE3" w:rsidRDefault="002934D3">
      <w:pPr>
        <w:pStyle w:val="a3"/>
        <w:divId w:val="662784987"/>
      </w:pPr>
      <w:r>
        <w:t xml:space="preserve">В то же время предложения других ИТР тех же подразделений (или других), которые не участвуют в данной разработке могут быть </w:t>
      </w:r>
      <w:r>
        <w:rPr>
          <w:b/>
          <w:bCs/>
        </w:rPr>
        <w:t>признаны рационализаторскими.</w:t>
      </w:r>
    </w:p>
    <w:p w:rsidR="008F5AE3" w:rsidRDefault="002934D3">
      <w:pPr>
        <w:pStyle w:val="a3"/>
        <w:divId w:val="662784987"/>
      </w:pPr>
      <w:r>
        <w:t xml:space="preserve">Авторство и другие права рационализатора подтверждаются </w:t>
      </w:r>
      <w:r>
        <w:rPr>
          <w:b/>
          <w:bCs/>
        </w:rPr>
        <w:t>удостоверением на рационализаторское предложение</w:t>
      </w:r>
      <w:r>
        <w:t xml:space="preserve">. </w:t>
      </w:r>
    </w:p>
    <w:p w:rsidR="008F5AE3" w:rsidRDefault="002934D3">
      <w:pPr>
        <w:pStyle w:val="a3"/>
        <w:divId w:val="662784987"/>
      </w:pPr>
      <w:r>
        <w:t>Права, приобретённые автором в связи с признанием его изобретения рационализаторским и выдачей удостоверения, действуют в пределах предприятия, которое выдало изобретение.</w:t>
      </w:r>
    </w:p>
    <w:p w:rsidR="008F5AE3" w:rsidRDefault="002934D3">
      <w:pPr>
        <w:pStyle w:val="a3"/>
        <w:divId w:val="662784987"/>
      </w:pPr>
      <w:r>
        <w:t xml:space="preserve">Все виды технического творчества </w:t>
      </w:r>
      <w:r>
        <w:rPr>
          <w:b/>
          <w:bCs/>
        </w:rPr>
        <w:t>стимулируются материально</w:t>
      </w:r>
      <w:r>
        <w:t xml:space="preserve"> в соответствии с действующими положениями и инструкциями (подзаконными актами). Величина вознаграждения зависит от величины </w:t>
      </w:r>
      <w:r>
        <w:rPr>
          <w:b/>
          <w:bCs/>
        </w:rPr>
        <w:t>условного годового экономического эффекта внедрения (УГЕФ)</w:t>
      </w:r>
      <w:r>
        <w:t xml:space="preserve"> пред</w:t>
      </w:r>
      <w:r>
        <w:softHyphen/>
        <w:t>ложения.</w:t>
      </w:r>
    </w:p>
    <w:p w:rsidR="008F5AE3" w:rsidRDefault="002934D3">
      <w:pPr>
        <w:pStyle w:val="a3"/>
        <w:divId w:val="662784987"/>
      </w:pPr>
      <w:r>
        <w:t xml:space="preserve">УГЕФ является экономической характеристикой внедрения новых разработок в </w:t>
      </w:r>
      <w:r>
        <w:rPr>
          <w:b/>
          <w:bCs/>
        </w:rPr>
        <w:t>конкретном производстве.</w:t>
      </w:r>
    </w:p>
    <w:p w:rsidR="008F5AE3" w:rsidRDefault="002934D3">
      <w:pPr>
        <w:pStyle w:val="a3"/>
        <w:divId w:val="662784987"/>
      </w:pPr>
      <w:r>
        <w:t xml:space="preserve">Экономическая оценка разработок основывается на применении стандартной (типовой) методике расчёта: </w:t>
      </w:r>
      <w:r>
        <w:rPr>
          <w:b/>
          <w:bCs/>
        </w:rPr>
        <w:t>УГЕФ рассчитывают,</w:t>
      </w:r>
      <w:r>
        <w:t xml:space="preserve"> суммируя все среднегодовые доходы, связанные с внедрением, и вычитая расходы.</w:t>
      </w:r>
    </w:p>
    <w:p w:rsidR="008F5AE3" w:rsidRDefault="002934D3">
      <w:pPr>
        <w:pStyle w:val="a3"/>
        <w:divId w:val="662784987"/>
      </w:pPr>
      <w:r>
        <w:t xml:space="preserve">Лекция 21. "Основы конструирования" </w:t>
      </w:r>
    </w:p>
    <w:p w:rsidR="008F5AE3" w:rsidRDefault="002934D3">
      <w:pPr>
        <w:pStyle w:val="a3"/>
        <w:divId w:val="662784987"/>
      </w:pPr>
      <w:r>
        <w:rPr>
          <w:u w:val="single"/>
        </w:rPr>
        <w:t>Квалификационные признаки основных видов технического</w:t>
      </w:r>
    </w:p>
    <w:p w:rsidR="008F5AE3" w:rsidRDefault="002934D3">
      <w:pPr>
        <w:pStyle w:val="a3"/>
        <w:divId w:val="662784987"/>
      </w:pPr>
      <w:r>
        <w:rPr>
          <w:u w:val="single"/>
        </w:rPr>
        <w:t>творчества инженера–конструктора (технолога)</w:t>
      </w:r>
      <w:r>
        <w:t xml:space="preserve">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"C:\\images\\paper\\56\\26\\5642656.png"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5" type="#_x0000_t75" style="width:350.25pt;height:326.25pt;visibility:visible">
            <v:imagedata r:id="rId104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rPr>
          <w:u w:val="single"/>
        </w:rPr>
        <w:t>Остановимся подробнее на вопросах изобретательской деятельности.</w:t>
      </w:r>
    </w:p>
    <w:p w:rsidR="008F5AE3" w:rsidRDefault="002934D3">
      <w:pPr>
        <w:pStyle w:val="a3"/>
        <w:divId w:val="662784987"/>
      </w:pPr>
      <w:r>
        <w:rPr>
          <w:u w:val="single"/>
        </w:rPr>
        <w:t>Прежде всего</w:t>
      </w:r>
      <w:r>
        <w:t xml:space="preserve"> – вопрос </w:t>
      </w:r>
      <w:r>
        <w:rPr>
          <w:u w:val="single"/>
        </w:rPr>
        <w:t>выявления изобретений.</w:t>
      </w:r>
    </w:p>
    <w:p w:rsidR="008F5AE3" w:rsidRDefault="002934D3">
      <w:pPr>
        <w:pStyle w:val="a3"/>
        <w:divId w:val="662784987"/>
      </w:pPr>
      <w:r>
        <w:t>В виду того, что источником изобретений являются научные институты и ПК разработки, авторы разработок ведают как созданием, так и выявление изобретений.</w:t>
      </w:r>
    </w:p>
    <w:p w:rsidR="008F5AE3" w:rsidRDefault="002934D3">
      <w:pPr>
        <w:pStyle w:val="a3"/>
        <w:divId w:val="662784987"/>
      </w:pPr>
      <w:r>
        <w:t>Успех создания ТР, способных быть предметом изобретений, непосредственно зависит – от стремления конструктора каждую задачу решать творчески, по–новому, с получением максимального положительного эффекта. Каждый конструктор должен знать основные источники и методы выявления изобретений.</w:t>
      </w:r>
    </w:p>
    <w:p w:rsidR="008F5AE3" w:rsidRDefault="002934D3">
      <w:pPr>
        <w:pStyle w:val="a3"/>
        <w:divId w:val="662784987"/>
      </w:pPr>
      <w:r>
        <w:rPr>
          <w:b/>
          <w:bCs/>
        </w:rPr>
        <w:t>Выявление изобретений</w:t>
      </w:r>
      <w:r>
        <w:t xml:space="preserve"> опирается на следующее:</w:t>
      </w:r>
    </w:p>
    <w:p w:rsidR="008F5AE3" w:rsidRDefault="002934D3">
      <w:pPr>
        <w:pStyle w:val="a3"/>
        <w:divId w:val="662784987"/>
      </w:pPr>
      <w:r>
        <w:t>¬ – знание известного состояния и уровня техники в области новой разработки (профессиональное требование);</w:t>
      </w:r>
    </w:p>
    <w:p w:rsidR="008F5AE3" w:rsidRDefault="002934D3">
      <w:pPr>
        <w:pStyle w:val="a3"/>
        <w:divId w:val="662784987"/>
      </w:pPr>
      <w:r>
        <w:softHyphen/>
        <w:t xml:space="preserve"> – знание критериев патентоспособности;</w:t>
      </w:r>
    </w:p>
    <w:p w:rsidR="008F5AE3" w:rsidRDefault="002934D3">
      <w:pPr>
        <w:pStyle w:val="a3"/>
        <w:divId w:val="662784987"/>
      </w:pPr>
      <w:r>
        <w:t xml:space="preserve">® – умение провести сопоставительный анализ новой разработки с уже известными (на мировом уровне) и оформить заявку на предполагаемое изобретение.  </w:t>
      </w:r>
    </w:p>
    <w:p w:rsidR="008F5AE3" w:rsidRDefault="002934D3">
      <w:pPr>
        <w:pStyle w:val="a3"/>
        <w:divId w:val="662784987"/>
      </w:pPr>
      <w:r>
        <w:rPr>
          <w:b/>
          <w:bCs/>
        </w:rPr>
        <w:t>Должностная инструкция инженера–конструктора:</w:t>
      </w:r>
      <w:r>
        <w:t xml:space="preserve"> Должен знать: </w:t>
      </w:r>
      <w:r>
        <w:rPr>
          <w:b/>
          <w:bCs/>
        </w:rPr>
        <w:t xml:space="preserve">…, Порядок и методы проведения патентных исследований; основы изобретательства; …, основы технической эстетики и художественного конструирования, …, передовой отечественный и зарубежный опыт разработки аналогичных объектов … </w:t>
      </w:r>
    </w:p>
    <w:p w:rsidR="008F5AE3" w:rsidRDefault="002934D3">
      <w:pPr>
        <w:pStyle w:val="a3"/>
        <w:divId w:val="662784987"/>
      </w:pPr>
      <w:r>
        <w:rPr>
          <w:u w:val="single"/>
        </w:rPr>
        <w:t>Главные критерии изобретения</w:t>
      </w:r>
    </w:p>
    <w:p w:rsidR="008F5AE3" w:rsidRDefault="002934D3">
      <w:pPr>
        <w:pStyle w:val="a3"/>
        <w:divId w:val="662784987"/>
      </w:pPr>
      <w:r>
        <w:t>(патентоспособность)</w:t>
      </w:r>
    </w:p>
    <w:p w:rsidR="008F5AE3" w:rsidRDefault="002934D3">
      <w:pPr>
        <w:pStyle w:val="a3"/>
        <w:divId w:val="662784987"/>
      </w:pPr>
      <w:r>
        <w:t>Вернёмся к нормативному определению изобретения – сокращенно:</w:t>
      </w:r>
    </w:p>
    <w:p w:rsidR="008F5AE3" w:rsidRDefault="002934D3">
      <w:pPr>
        <w:pStyle w:val="a3"/>
        <w:divId w:val="662784987"/>
      </w:pPr>
      <w:r>
        <w:t xml:space="preserve">"Изобретение – это </w:t>
      </w:r>
      <w:r>
        <w:rPr>
          <w:b/>
          <w:bCs/>
        </w:rPr>
        <w:t>новое</w:t>
      </w:r>
      <w:r>
        <w:t xml:space="preserve"> и обладающее </w:t>
      </w:r>
      <w:r>
        <w:rPr>
          <w:b/>
          <w:bCs/>
        </w:rPr>
        <w:t>существенными отличиями ТЕХНИЧЕСКОЕ РЕШЕНИЕ</w:t>
      </w:r>
      <w:r>
        <w:t xml:space="preserve"> задачи …, дающее </w:t>
      </w:r>
      <w:r>
        <w:rPr>
          <w:b/>
          <w:bCs/>
        </w:rPr>
        <w:t>положительный эффект</w:t>
      </w:r>
      <w:r>
        <w:t>"</w:t>
      </w:r>
    </w:p>
    <w:p w:rsidR="008F5AE3" w:rsidRDefault="002934D3">
      <w:pPr>
        <w:pStyle w:val="a3"/>
        <w:divId w:val="662784987"/>
      </w:pPr>
      <w:r>
        <w:rPr>
          <w:b/>
          <w:bCs/>
        </w:rPr>
        <w:t>Т.о. основные критерии:</w:t>
      </w:r>
    </w:p>
    <w:p w:rsidR="008F5AE3" w:rsidRDefault="002934D3">
      <w:pPr>
        <w:pStyle w:val="a3"/>
        <w:divId w:val="662784987"/>
      </w:pPr>
      <w:r>
        <w:t>¬ – техническое решение задачи;</w:t>
      </w:r>
    </w:p>
    <w:p w:rsidR="008F5AE3" w:rsidRDefault="002934D3">
      <w:pPr>
        <w:pStyle w:val="a3"/>
        <w:divId w:val="662784987"/>
      </w:pPr>
      <w:r>
        <w:softHyphen/>
        <w:t xml:space="preserve"> – существенные отличия;</w:t>
      </w:r>
    </w:p>
    <w:p w:rsidR="008F5AE3" w:rsidRDefault="002934D3">
      <w:pPr>
        <w:pStyle w:val="a3"/>
        <w:divId w:val="662784987"/>
      </w:pPr>
      <w:r>
        <w:t>® – новизна (мировая или абсолютная);</w:t>
      </w:r>
    </w:p>
    <w:p w:rsidR="008F5AE3" w:rsidRDefault="002934D3">
      <w:pPr>
        <w:pStyle w:val="a3"/>
        <w:divId w:val="662784987"/>
      </w:pPr>
      <w:r>
        <w:t>¯ – положительный эффект.</w:t>
      </w:r>
    </w:p>
    <w:p w:rsidR="008F5AE3" w:rsidRDefault="002934D3">
      <w:pPr>
        <w:pStyle w:val="a3"/>
        <w:divId w:val="662784987"/>
      </w:pPr>
      <w:r>
        <w:t xml:space="preserve">Любое заявляемое изобретение должно содержать в себе </w:t>
      </w:r>
      <w:r>
        <w:rPr>
          <w:b/>
          <w:bCs/>
        </w:rPr>
        <w:t>ТР</w:t>
      </w:r>
      <w:r>
        <w:t xml:space="preserve"> – не идею, не постановку задачи, а её ТР. При этом для некоторых видов изобретений, в частности, когда объектом И являются способы, термин "ТР" применяется в широком смысле: </w:t>
      </w:r>
      <w:r>
        <w:rPr>
          <w:b/>
          <w:bCs/>
        </w:rPr>
        <w:t>как практическое средство удовлетворения определённых потребностей.</w:t>
      </w:r>
    </w:p>
    <w:p w:rsidR="008F5AE3" w:rsidRDefault="002934D3">
      <w:pPr>
        <w:pStyle w:val="a3"/>
        <w:divId w:val="662784987"/>
      </w:pPr>
      <w:r>
        <w:t> Задача считается решённой при следующих условиях: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–решение содержит указания на технические средства (способы) </w:t>
      </w:r>
      <w:r>
        <w:t>для её решения;</w:t>
      </w:r>
    </w:p>
    <w:p w:rsidR="008F5AE3" w:rsidRDefault="002934D3">
      <w:pPr>
        <w:pStyle w:val="a3"/>
        <w:divId w:val="662784987"/>
      </w:pPr>
      <w:r>
        <w:t>–</w:t>
      </w:r>
      <w:r>
        <w:rPr>
          <w:b/>
          <w:bCs/>
        </w:rPr>
        <w:t>решение раскрывает основную схему;</w:t>
      </w:r>
      <w:r>
        <w:t xml:space="preserve"> </w:t>
      </w:r>
    </w:p>
    <w:p w:rsidR="008F5AE3" w:rsidRDefault="002934D3">
      <w:pPr>
        <w:pStyle w:val="a3"/>
        <w:divId w:val="662784987"/>
      </w:pPr>
      <w:r>
        <w:rPr>
          <w:b/>
          <w:bCs/>
        </w:rPr>
        <w:t>–решение осуществимо:</w:t>
      </w:r>
      <w:r>
        <w:t xml:space="preserve"> возможность его многократного воспроизведения с помощью общеизвестных приёмов и средств техники.</w:t>
      </w:r>
    </w:p>
    <w:p w:rsidR="008F5AE3" w:rsidRDefault="002934D3">
      <w:pPr>
        <w:pStyle w:val="a3"/>
        <w:divId w:val="662784987"/>
      </w:pPr>
      <w:r>
        <w:t xml:space="preserve">¬ Соответствие критерию </w:t>
      </w:r>
      <w:r>
        <w:rPr>
          <w:b/>
          <w:bCs/>
        </w:rPr>
        <w:t>новизна</w:t>
      </w:r>
      <w:r>
        <w:t xml:space="preserve"> проверяется по отношению к существующему мировому уровню техники, поэтому она и называется мировой или абсолютной: автор изобретения – единственный (и первый), кто сделал что–то именно так!</w:t>
      </w:r>
    </w:p>
    <w:p w:rsidR="008F5AE3" w:rsidRDefault="002934D3">
      <w:pPr>
        <w:pStyle w:val="a3"/>
        <w:divId w:val="662784987"/>
      </w:pPr>
      <w:r>
        <w:softHyphen/>
        <w:t xml:space="preserve"> После разработки нового технического решения необходимо выявить предмет изобретения. Для этого в патентоведении используют понятие "</w:t>
      </w:r>
      <w:r>
        <w:rPr>
          <w:b/>
          <w:bCs/>
        </w:rPr>
        <w:t>существенные признаки</w:t>
      </w:r>
      <w:r>
        <w:t>", к которым могут относится конструктивные элементы и связи, характеристики элементов и режимы операций.</w:t>
      </w:r>
    </w:p>
    <w:p w:rsidR="008F5AE3" w:rsidRDefault="002934D3">
      <w:pPr>
        <w:pStyle w:val="a3"/>
        <w:divId w:val="662784987"/>
      </w:pPr>
      <w:r>
        <w:t xml:space="preserve">Признаки объектов изобретений: устройства, способы, вещества – подразделяют на три группы: признаки структуры, вида и отношения </w:t>
      </w:r>
      <w:r>
        <w:rPr>
          <w:b/>
          <w:bCs/>
        </w:rPr>
        <w:t>(Табл. 1)</w:t>
      </w:r>
      <w:r>
        <w:t>.</w:t>
      </w:r>
    </w:p>
    <w:p w:rsidR="008F5AE3" w:rsidRDefault="002934D3">
      <w:pPr>
        <w:pStyle w:val="a3"/>
        <w:divId w:val="662784987"/>
      </w:pPr>
      <w:r>
        <w:t xml:space="preserve">Предмет изобретения выявляется путём сопоставления </w:t>
      </w:r>
      <w:r>
        <w:rPr>
          <w:b/>
          <w:bCs/>
        </w:rPr>
        <w:t xml:space="preserve">существенных признаков </w:t>
      </w:r>
      <w:r>
        <w:t xml:space="preserve">нового ТР и </w:t>
      </w:r>
      <w:r>
        <w:rPr>
          <w:b/>
          <w:bCs/>
        </w:rPr>
        <w:t>объекта–прототипа.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Объект–прототип – </w:t>
      </w:r>
      <w:r>
        <w:t>наиболее близкий из аналогов к предложенному новому ТР.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Аналоги – </w:t>
      </w:r>
      <w:r>
        <w:t>сходные однородные изобретения.</w:t>
      </w:r>
    </w:p>
    <w:p w:rsidR="008F5AE3" w:rsidRDefault="002934D3">
      <w:pPr>
        <w:pStyle w:val="a3"/>
        <w:divId w:val="662784987"/>
      </w:pPr>
      <w:r>
        <w:t xml:space="preserve">                                                                                                    </w:t>
      </w:r>
      <w:r>
        <w:rPr>
          <w:u w:val="single"/>
        </w:rPr>
        <w:t xml:space="preserve">Таблица 1  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6960"/>
        <w:gridCol w:w="2325"/>
        <w:gridCol w:w="2325"/>
      </w:tblGrid>
      <w:tr w:rsidR="008F5AE3">
        <w:trPr>
          <w:divId w:val="662784987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Тип</w:t>
            </w:r>
          </w:p>
        </w:tc>
        <w:tc>
          <w:tcPr>
            <w:tcW w:w="6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Признаки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объекта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Структуры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Вида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Отношения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Pr="002934D3" w:rsidRDefault="002934D3">
            <w:pPr>
              <w:pStyle w:val="a3"/>
            </w:pPr>
            <w:r w:rsidRPr="002934D3">
              <w:t> </w:t>
            </w:r>
          </w:p>
          <w:p w:rsidR="008F5AE3" w:rsidRPr="002934D3" w:rsidRDefault="002934D3">
            <w:pPr>
              <w:pStyle w:val="a3"/>
            </w:pPr>
            <w:r w:rsidRPr="002934D3">
              <w:t>Устройство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Основные и вспомогательные (агрегаты, механизмы, узлы, детали)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Форма элементов, качество поверхности, материал, взаимное расположение и связи элементов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Соотношение геометрических, временных и др. параметров элементов и связей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Способ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Операции и приёмы, материальные средства для выполнения операции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Последовательность операций или действий, порядок чередования операций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Температурные, временные, электрические и др. режимы выполнения операций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Вещество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Ингредиенты, молекулы, атомы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Характеристика атомов, взаимное расположение атомов в молекулах, химическая связь между атомами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AE3" w:rsidRDefault="002934D3">
            <w:r>
              <w:t>Количественное соотношение ингредиентов, число атомов каждого элемента</w:t>
            </w:r>
          </w:p>
        </w:tc>
      </w:tr>
    </w:tbl>
    <w:p w:rsidR="008F5AE3" w:rsidRPr="002934D3" w:rsidRDefault="002934D3">
      <w:pPr>
        <w:pStyle w:val="a3"/>
        <w:divId w:val="662784987"/>
      </w:pPr>
      <w:r>
        <w:t>Техническое решение будет новым, если в результате сопоставления выявлены:</w:t>
      </w:r>
    </w:p>
    <w:p w:rsidR="008F5AE3" w:rsidRDefault="002934D3">
      <w:pPr>
        <w:pStyle w:val="a3"/>
        <w:divId w:val="662784987"/>
      </w:pPr>
      <w:r>
        <w:t>–</w:t>
      </w:r>
      <w:r>
        <w:rPr>
          <w:b/>
          <w:bCs/>
        </w:rPr>
        <w:t>либо новые признаки</w:t>
      </w:r>
      <w:r>
        <w:t>, отсутствующие в прототипе;</w:t>
      </w:r>
    </w:p>
    <w:p w:rsidR="008F5AE3" w:rsidRDefault="002934D3">
      <w:pPr>
        <w:pStyle w:val="a3"/>
        <w:divId w:val="662784987"/>
      </w:pPr>
      <w:r>
        <w:rPr>
          <w:b/>
          <w:bCs/>
        </w:rPr>
        <w:t>–либо изменённые</w:t>
      </w:r>
      <w:r>
        <w:t>, не совпадающие с признаками прототипа ни по выполняемой функции, ни по используемому свойству.</w:t>
      </w:r>
    </w:p>
    <w:p w:rsidR="008F5AE3" w:rsidRDefault="002934D3">
      <w:pPr>
        <w:pStyle w:val="a3"/>
        <w:divId w:val="662784987"/>
      </w:pPr>
      <w:r>
        <w:t xml:space="preserve">Такие признаки образуют группу отличительных признаков, входящих в отличительную часть </w:t>
      </w:r>
      <w:r>
        <w:rPr>
          <w:b/>
          <w:bCs/>
        </w:rPr>
        <w:t xml:space="preserve">формулы изобретения, </w:t>
      </w:r>
      <w:r>
        <w:t xml:space="preserve">т.е. </w:t>
      </w:r>
      <w:r>
        <w:rPr>
          <w:b/>
          <w:bCs/>
          <w:u w:val="single"/>
        </w:rPr>
        <w:t>составляющих ПРЕДМЕТ ИЗОБРЕТЕНИЯ</w:t>
      </w:r>
      <w:r>
        <w:rPr>
          <w:b/>
          <w:bCs/>
        </w:rPr>
        <w:t>.</w:t>
      </w:r>
    </w:p>
    <w:p w:rsidR="008F5AE3" w:rsidRDefault="002934D3">
      <w:pPr>
        <w:pStyle w:val="a3"/>
        <w:divId w:val="662784987"/>
      </w:pPr>
      <w:r>
        <w:t>ТР признаётся обладающим "</w:t>
      </w:r>
      <w:r>
        <w:rPr>
          <w:b/>
          <w:bCs/>
        </w:rPr>
        <w:t>существенными отличиями</w:t>
      </w:r>
      <w:r>
        <w:t xml:space="preserve">", если по сравнению с решениями, известными науке и технике на дату приоритета заявки на предполагаемое изобретение, </w:t>
      </w:r>
      <w:r>
        <w:rPr>
          <w:b/>
          <w:bCs/>
        </w:rPr>
        <w:t xml:space="preserve">оно характеризуется </w:t>
      </w:r>
      <w:r>
        <w:t xml:space="preserve">новой совокупностью признаков, обеспечивающих новые или существенно улучшенные свойства объекта и </w:t>
      </w:r>
      <w:r>
        <w:rPr>
          <w:b/>
          <w:bCs/>
        </w:rPr>
        <w:t xml:space="preserve">положительный эффект </w:t>
      </w:r>
      <w:r>
        <w:t>при эго использовании.</w:t>
      </w:r>
    </w:p>
    <w:p w:rsidR="008F5AE3" w:rsidRDefault="002934D3">
      <w:pPr>
        <w:pStyle w:val="a3"/>
        <w:divId w:val="662784987"/>
      </w:pPr>
      <w:r>
        <w:rPr>
          <w:i/>
          <w:iCs/>
          <w:u w:val="single"/>
        </w:rPr>
        <w:t>NB</w:t>
      </w:r>
      <w:r>
        <w:rPr>
          <w:i/>
          <w:iCs/>
        </w:rPr>
        <w:t xml:space="preserve"> V</w:t>
      </w:r>
      <w:r>
        <w:t xml:space="preserve">  </w:t>
      </w:r>
      <w:r>
        <w:rPr>
          <w:u w:val="single"/>
        </w:rPr>
        <w:t>Т.о.,</w:t>
      </w:r>
      <w:r>
        <w:t xml:space="preserve"> </w:t>
      </w:r>
      <w:r>
        <w:rPr>
          <w:b/>
          <w:bCs/>
        </w:rPr>
        <w:t xml:space="preserve">существенные отличия </w:t>
      </w:r>
      <w:r>
        <w:t>обуславливаются тем, что:</w:t>
      </w:r>
    </w:p>
    <w:p w:rsidR="008F5AE3" w:rsidRDefault="002934D3">
      <w:pPr>
        <w:pStyle w:val="a3"/>
        <w:divId w:val="662784987"/>
      </w:pPr>
      <w:r>
        <w:t>–</w:t>
      </w:r>
      <w:r>
        <w:rPr>
          <w:b/>
          <w:bCs/>
        </w:rPr>
        <w:t>в совокупность введён неизвестный ранее признак структуры,</w:t>
      </w:r>
    </w:p>
    <w:p w:rsidR="008F5AE3" w:rsidRDefault="002934D3">
      <w:pPr>
        <w:pStyle w:val="a3"/>
        <w:divId w:val="662784987"/>
      </w:pPr>
      <w:r>
        <w:rPr>
          <w:b/>
          <w:bCs/>
        </w:rPr>
        <w:t>–выведен известный признак,</w:t>
      </w:r>
    </w:p>
    <w:p w:rsidR="008F5AE3" w:rsidRDefault="002934D3">
      <w:pPr>
        <w:pStyle w:val="a3"/>
        <w:divId w:val="662784987"/>
      </w:pPr>
      <w:r>
        <w:rPr>
          <w:b/>
          <w:bCs/>
        </w:rPr>
        <w:t>–или заменён один признак другим.</w:t>
      </w:r>
    </w:p>
    <w:p w:rsidR="008F5AE3" w:rsidRDefault="002934D3">
      <w:pPr>
        <w:pStyle w:val="a3"/>
        <w:divId w:val="662784987"/>
      </w:pPr>
      <w:r>
        <w:t>При этом признаки изменённой совокупности вступили во взаимодействие, которым и обусловило появление нового свойства (свойств) у объекта.</w:t>
      </w:r>
    </w:p>
    <w:p w:rsidR="008F5AE3" w:rsidRDefault="002934D3">
      <w:pPr>
        <w:pStyle w:val="a3"/>
        <w:divId w:val="662784987"/>
      </w:pPr>
      <w:r>
        <w:t>Новые ТР не соответствуют критерию "</w:t>
      </w:r>
      <w:r>
        <w:rPr>
          <w:b/>
          <w:bCs/>
        </w:rPr>
        <w:t>существенные отличия</w:t>
      </w:r>
      <w:r>
        <w:t>" в следующих случаях:</w:t>
      </w:r>
    </w:p>
    <w:p w:rsidR="008F5AE3" w:rsidRDefault="002934D3">
      <w:pPr>
        <w:pStyle w:val="a3"/>
        <w:divId w:val="662784987"/>
      </w:pPr>
      <w:r>
        <w:t>–аналоги имеют сходные с ним существенные признаки и свойства, т.е., например, имеет место агрегатирование частей устройств, операций, способов или компонентов веществ, при которых части не образуют новых взаимосвязей и не вступают  во взаимодействие;</w:t>
      </w:r>
    </w:p>
    <w:p w:rsidR="008F5AE3" w:rsidRDefault="002934D3">
      <w:pPr>
        <w:pStyle w:val="a3"/>
        <w:divId w:val="662784987"/>
      </w:pPr>
      <w:r>
        <w:t xml:space="preserve">–отличительные признаки образуют самостоятельный объект со своей функцией: например, узел в устройстве (привод, подшипник, фильтр), операцию или приём в способе (усиление сигнала, шлифование изделия), ингредиент вещества (связующее, катализатор); такие объекты </w:t>
      </w:r>
      <w:r>
        <w:rPr>
          <w:b/>
          <w:bCs/>
        </w:rPr>
        <w:t xml:space="preserve">классифицируются и анализируются </w:t>
      </w:r>
      <w:r>
        <w:t xml:space="preserve">на патентоспособность </w:t>
      </w:r>
      <w:r>
        <w:rPr>
          <w:b/>
          <w:bCs/>
        </w:rPr>
        <w:t>как самостоятельные</w:t>
      </w:r>
      <w:r>
        <w:t>;</w:t>
      </w:r>
    </w:p>
    <w:p w:rsidR="008F5AE3" w:rsidRDefault="002934D3">
      <w:pPr>
        <w:pStyle w:val="a3"/>
        <w:divId w:val="662784987"/>
      </w:pPr>
      <w:r>
        <w:t>–изменения, внесённые в объект, либо обуславливают свойства, которые связаны с выполненными изменениями известной закономерностью, либо не приводят к изменению свойств.</w:t>
      </w:r>
    </w:p>
    <w:p w:rsidR="008F5AE3" w:rsidRDefault="002934D3">
      <w:pPr>
        <w:pStyle w:val="a3"/>
        <w:divId w:val="662784987"/>
      </w:pPr>
      <w:r>
        <w:t xml:space="preserve">® </w:t>
      </w:r>
      <w:r>
        <w:rPr>
          <w:b/>
          <w:bCs/>
        </w:rPr>
        <w:t xml:space="preserve">Положительный эффект – </w:t>
      </w:r>
      <w:r>
        <w:t>технический, экономический, социальный, экологический и т.п. определяется в сравнении с реализованным (базовым) объектом или прототипом, выявленным в патентной научно–технической информации.</w:t>
      </w:r>
    </w:p>
    <w:p w:rsidR="008F5AE3" w:rsidRDefault="002934D3">
      <w:pPr>
        <w:pStyle w:val="a3"/>
        <w:divId w:val="662784987"/>
      </w:pPr>
      <w:r>
        <w:t>Для этого вначале определяют технический внутриобъектный эффект, а затем – связанные с ним преимущества недостатки при использовании объекта. Определение положительного эффекта облегчается, если сравнение производят по структуре, функциям и свойствам.</w:t>
      </w:r>
    </w:p>
    <w:p w:rsidR="008F5AE3" w:rsidRDefault="002934D3">
      <w:pPr>
        <w:pStyle w:val="a3"/>
        <w:divId w:val="662784987"/>
      </w:pPr>
      <w:r>
        <w:rPr>
          <w:b/>
          <w:bCs/>
          <w:i/>
          <w:iCs/>
        </w:rPr>
        <w:t>NB║</w:t>
      </w:r>
      <w:r>
        <w:rPr>
          <w:b/>
          <w:bCs/>
        </w:rPr>
        <w:t xml:space="preserve">  </w:t>
      </w:r>
      <w:r>
        <w:t>Критерии патентоспособности ТР необходимо обязательно знать,   чтобы:</w:t>
      </w:r>
    </w:p>
    <w:p w:rsidR="008F5AE3" w:rsidRDefault="002934D3">
      <w:pPr>
        <w:pStyle w:val="a3"/>
        <w:divId w:val="662784987"/>
      </w:pPr>
      <w:r>
        <w:t>–c одной стороны, не потерять приоритет на патентоспособные ТР;</w:t>
      </w:r>
    </w:p>
    <w:p w:rsidR="008F5AE3" w:rsidRDefault="002934D3">
      <w:pPr>
        <w:pStyle w:val="a3"/>
        <w:divId w:val="662784987"/>
      </w:pPr>
      <w:r>
        <w:t>–а с другой, не оформлять легко отклоняемые заявки на предполагаемые изобретения.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Патентно–[лицензионный] поиск</w:t>
      </w:r>
    </w:p>
    <w:p w:rsidR="008F5AE3" w:rsidRDefault="002934D3">
      <w:pPr>
        <w:pStyle w:val="a3"/>
        <w:divId w:val="662784987"/>
      </w:pPr>
      <w:r>
        <w:t xml:space="preserve"> Оценив [предполагаемое изобретение/новое ТР] по критериям охраноспособности, можно, казалось бы, приступать </w:t>
      </w:r>
      <w:r>
        <w:rPr>
          <w:b/>
          <w:bCs/>
        </w:rPr>
        <w:t xml:space="preserve">к составлению заявки </w:t>
      </w:r>
      <w:r>
        <w:t>на предполагаемое изобретение.</w:t>
      </w:r>
    </w:p>
    <w:p w:rsidR="008F5AE3" w:rsidRDefault="002934D3">
      <w:pPr>
        <w:pStyle w:val="a3"/>
        <w:divId w:val="662784987"/>
      </w:pPr>
      <w:r>
        <w:t xml:space="preserve">Но уж очень </w:t>
      </w:r>
      <w:r>
        <w:rPr>
          <w:u w:val="single"/>
        </w:rPr>
        <w:t>будет обидно,</w:t>
      </w:r>
      <w:r>
        <w:t xml:space="preserve"> если подав оформленную по всем правилам заявку (правила мы рассмотрим далее), </w:t>
      </w:r>
      <w:r>
        <w:rPr>
          <w:u w:val="single"/>
        </w:rPr>
        <w:t>узнать</w:t>
      </w:r>
      <w:r>
        <w:t>, что абсолютно такое же решение найдено ещё в XIX веке или опубликовано в прошлом году в журнале "Юный техник".</w:t>
      </w:r>
    </w:p>
    <w:p w:rsidR="008F5AE3" w:rsidRDefault="002934D3">
      <w:pPr>
        <w:pStyle w:val="a3"/>
        <w:divId w:val="662784987"/>
      </w:pPr>
      <w:r>
        <w:t xml:space="preserve">Поэтому составление Заявки связанно </w:t>
      </w:r>
      <w:r>
        <w:rPr>
          <w:b/>
          <w:bCs/>
        </w:rPr>
        <w:t xml:space="preserve">с исследованием нового ТР на МИРОВУЮ НОВИЗНУ </w:t>
      </w:r>
      <w:r>
        <w:t>® Патентный поиск. Для этого необходимо найти материалы, раскрывающие сущность ДАННОГО или тождественного решения.</w:t>
      </w:r>
    </w:p>
    <w:p w:rsidR="008F5AE3" w:rsidRDefault="002934D3">
      <w:pPr>
        <w:pStyle w:val="a3"/>
        <w:divId w:val="662784987"/>
      </w:pPr>
      <w:r>
        <w:t xml:space="preserve">Перечислим ИСТОЧНИКИ, </w:t>
      </w:r>
      <w:r>
        <w:rPr>
          <w:b/>
          <w:bCs/>
        </w:rPr>
        <w:t>порочащие</w:t>
      </w:r>
      <w:r>
        <w:t xml:space="preserve"> новизну изобретений:</w:t>
      </w:r>
    </w:p>
    <w:p w:rsidR="008F5AE3" w:rsidRDefault="002934D3">
      <w:pPr>
        <w:pStyle w:val="a3"/>
        <w:divId w:val="662784987"/>
      </w:pPr>
      <w:r>
        <w:t>À–АС и патенты, выданные в нашей стране;</w:t>
      </w:r>
    </w:p>
    <w:p w:rsidR="008F5AE3" w:rsidRDefault="002934D3">
      <w:pPr>
        <w:pStyle w:val="a3"/>
        <w:divId w:val="662784987"/>
      </w:pPr>
      <w:r>
        <w:t>Á–иностранные патенты, АС и опубликованные заявки;</w:t>
      </w:r>
    </w:p>
    <w:p w:rsidR="008F5AE3" w:rsidRDefault="002934D3">
      <w:pPr>
        <w:pStyle w:val="a3"/>
        <w:divId w:val="662784987"/>
      </w:pPr>
      <w:r>
        <w:t>Â–Российские и иностранные издания: все печатные публикации, независимо от того, где, на каком языке и каким тиражом опубликован источник;</w:t>
      </w:r>
    </w:p>
    <w:p w:rsidR="008F5AE3" w:rsidRDefault="002934D3">
      <w:pPr>
        <w:pStyle w:val="a3"/>
        <w:divId w:val="662784987"/>
      </w:pPr>
      <w:r>
        <w:t>Ã–депонированные рукописи;</w:t>
      </w:r>
    </w:p>
    <w:p w:rsidR="008F5AE3" w:rsidRDefault="002934D3">
      <w:pPr>
        <w:pStyle w:val="a3"/>
        <w:divId w:val="662784987"/>
      </w:pPr>
      <w:r>
        <w:t>Ä–публичные сообщения, доступные для ознакомления широкому кругу лиц;</w:t>
      </w:r>
    </w:p>
    <w:p w:rsidR="008F5AE3" w:rsidRDefault="002934D3">
      <w:pPr>
        <w:pStyle w:val="a3"/>
        <w:divId w:val="662784987"/>
      </w:pPr>
      <w:r>
        <w:t>Å–проектная документация, чертежи, схемы, переданные в общедоступную библиотеку;</w:t>
      </w:r>
    </w:p>
    <w:p w:rsidR="008F5AE3" w:rsidRDefault="002934D3">
      <w:pPr>
        <w:pStyle w:val="a3"/>
        <w:divId w:val="662784987"/>
      </w:pPr>
      <w:r>
        <w:t>Æ–сведения об открытом использовании изобретений;</w:t>
      </w:r>
    </w:p>
    <w:p w:rsidR="008F5AE3" w:rsidRDefault="002934D3">
      <w:pPr>
        <w:pStyle w:val="a3"/>
        <w:divId w:val="662784987"/>
      </w:pPr>
      <w:r>
        <w:t>Ç–экспонаты, представленные на выставках;</w:t>
      </w:r>
    </w:p>
    <w:p w:rsidR="008F5AE3" w:rsidRDefault="002934D3">
      <w:pPr>
        <w:pStyle w:val="a3"/>
        <w:divId w:val="662784987"/>
      </w:pPr>
      <w:r>
        <w:t>È–работы, принятые для участия в конкурсе;</w:t>
      </w:r>
    </w:p>
    <w:p w:rsidR="008F5AE3" w:rsidRDefault="002934D3">
      <w:pPr>
        <w:pStyle w:val="a3"/>
        <w:divId w:val="662784987"/>
      </w:pPr>
      <w:r>
        <w:t>É–публичные устные доклады, лекции, выступления, если они зафиксированы аудио–записью или застенографированы;</w:t>
      </w:r>
    </w:p>
    <w:p w:rsidR="008F5AE3" w:rsidRDefault="002934D3">
      <w:pPr>
        <w:pStyle w:val="a3"/>
        <w:divId w:val="662784987"/>
      </w:pPr>
      <w:r>
        <w:t>ÀÀ–информационные, визуально воспринимаемые данные (модели, макеты, плакаты), доступные широкому кругу лиц;</w:t>
      </w:r>
    </w:p>
    <w:p w:rsidR="008F5AE3" w:rsidRDefault="002934D3">
      <w:pPr>
        <w:pStyle w:val="a3"/>
        <w:divId w:val="662784987"/>
      </w:pPr>
      <w:r>
        <w:t>ÀÁ–сообщения по радио, телевидению, в кино, если они зафиксированы в установленном порядке аудио–, видео–записью, на фото– или кино–плёнке.</w:t>
      </w:r>
    </w:p>
    <w:p w:rsidR="008F5AE3" w:rsidRDefault="002934D3">
      <w:pPr>
        <w:pStyle w:val="a3"/>
        <w:divId w:val="662784987"/>
      </w:pPr>
      <w:r>
        <w:rPr>
          <w:b/>
          <w:bCs/>
        </w:rPr>
        <w:t>Новизну не порочит:</w:t>
      </w:r>
    </w:p>
    <w:p w:rsidR="008F5AE3" w:rsidRDefault="002934D3">
      <w:pPr>
        <w:pStyle w:val="a3"/>
        <w:divId w:val="662784987"/>
      </w:pPr>
      <w:r>
        <w:t>–опубликование или другое раскрытие сущности ТР после подачи Заявки в установленном порядке;</w:t>
      </w:r>
    </w:p>
    <w:p w:rsidR="008F5AE3" w:rsidRDefault="002934D3">
      <w:pPr>
        <w:pStyle w:val="a3"/>
        <w:divId w:val="662784987"/>
      </w:pPr>
      <w:r>
        <w:t>–если ТР стало известно до подачи Заявки определённому, узкому кругу лиц, которые связанны с созданием и разработкой ТР: руководителям разработки, технической комиссии, коллегам автора.</w:t>
      </w:r>
    </w:p>
    <w:p w:rsidR="008F5AE3" w:rsidRDefault="002934D3">
      <w:pPr>
        <w:pStyle w:val="a3"/>
        <w:divId w:val="662784987"/>
      </w:pPr>
      <w:r>
        <w:t xml:space="preserve">Основные источники о том, что было изобретено до Автора по интересующему направлению – это Патентная информация: </w:t>
      </w:r>
      <w:r>
        <w:rPr>
          <w:b/>
          <w:bCs/>
        </w:rPr>
        <w:t>совокупность сведений о результатах научно–технической деятельности, содержащихся в описаниях, прилагаемых к Заявкам на изобретения или к охранным документам (АС и патентам).</w:t>
      </w:r>
    </w:p>
    <w:p w:rsidR="008F5AE3" w:rsidRDefault="002934D3">
      <w:pPr>
        <w:pStyle w:val="a3"/>
        <w:divId w:val="662784987"/>
      </w:pPr>
      <w:r>
        <w:t xml:space="preserve">Основная часть Патентной Информации®Патентная Документация: </w:t>
      </w:r>
      <w:r>
        <w:rPr>
          <w:b/>
          <w:bCs/>
        </w:rPr>
        <w:t>официальные публикации патентных ведомств:</w:t>
      </w:r>
    </w:p>
    <w:p w:rsidR="008F5AE3" w:rsidRDefault="002934D3">
      <w:pPr>
        <w:pStyle w:val="a3"/>
        <w:divId w:val="662784987"/>
      </w:pPr>
      <w:r>
        <w:t>–описание изобретения;</w:t>
      </w:r>
    </w:p>
    <w:p w:rsidR="008F5AE3" w:rsidRDefault="002934D3">
      <w:pPr>
        <w:pStyle w:val="a3"/>
        <w:divId w:val="662784987"/>
      </w:pPr>
      <w:r>
        <w:t>–описание открытия;</w:t>
      </w:r>
    </w:p>
    <w:p w:rsidR="008F5AE3" w:rsidRDefault="002934D3">
      <w:pPr>
        <w:pStyle w:val="a3"/>
        <w:divId w:val="662784987"/>
      </w:pPr>
      <w:r>
        <w:t>–официальные Патентные бюллетени, предварительные описания к заявкам на изобретения и открытия.</w:t>
      </w:r>
    </w:p>
    <w:p w:rsidR="008F5AE3" w:rsidRDefault="002934D3">
      <w:pPr>
        <w:pStyle w:val="a3"/>
        <w:divId w:val="662784987"/>
      </w:pPr>
      <w:r>
        <w:t>Описание изобретения – это первый материал, доступный для широкого круга читателей. В нём в сжатой форме приводятся сведения о предмете и существенных признаках изобретения.</w:t>
      </w:r>
    </w:p>
    <w:p w:rsidR="008F5AE3" w:rsidRDefault="002934D3">
      <w:pPr>
        <w:pStyle w:val="a3"/>
        <w:divId w:val="662784987"/>
      </w:pPr>
      <w:r>
        <w:t>Предмет изобретения заключён в Формуле изобретения.</w:t>
      </w:r>
    </w:p>
    <w:p w:rsidR="008F5AE3" w:rsidRDefault="002934D3">
      <w:pPr>
        <w:pStyle w:val="a3"/>
        <w:divId w:val="662784987"/>
      </w:pPr>
      <w:r>
        <w:rPr>
          <w:b/>
          <w:bCs/>
        </w:rPr>
        <w:t>Формула изобретения</w:t>
      </w:r>
      <w:r>
        <w:t xml:space="preserve"> – это краткое словесное изложение признаков изобретения. И главное – в патентной документации строго соблюдается </w:t>
      </w:r>
      <w:r>
        <w:rPr>
          <w:b/>
          <w:bCs/>
        </w:rPr>
        <w:t xml:space="preserve">единообразие </w:t>
      </w:r>
      <w:r>
        <w:t xml:space="preserve">изложения всех материалов: </w:t>
      </w:r>
      <w:r>
        <w:rPr>
          <w:b/>
          <w:bCs/>
        </w:rPr>
        <w:t xml:space="preserve">стандартные, языковые конструкции </w:t>
      </w:r>
      <w:r>
        <w:t xml:space="preserve">и </w:t>
      </w:r>
      <w:r>
        <w:rPr>
          <w:b/>
          <w:bCs/>
        </w:rPr>
        <w:t>международная научная терминология.</w:t>
      </w:r>
    </w:p>
    <w:p w:rsidR="008F5AE3" w:rsidRDefault="002934D3">
      <w:pPr>
        <w:pStyle w:val="a3"/>
        <w:divId w:val="662784987"/>
      </w:pPr>
      <w:r>
        <w:t xml:space="preserve">Патентная документация – наиболее полное и систематизированное собрание сведений о научно–технических решениях, созданных человечеством за последние </w:t>
      </w:r>
      <w:r>
        <w:rPr>
          <w:b/>
          <w:bCs/>
        </w:rPr>
        <w:t xml:space="preserve">150–200 лет. </w:t>
      </w:r>
      <w:r>
        <w:t>Например</w:t>
      </w:r>
      <w:r>
        <w:rPr>
          <w:b/>
          <w:bCs/>
        </w:rPr>
        <w:t>,</w:t>
      </w:r>
      <w:r>
        <w:t xml:space="preserve"> во ВПТБ их хранится более 20 миллионов. Чтобы бегло ознакомится с ними, кроме запаса времени (</w:t>
      </w:r>
      <w:r>
        <w:rPr>
          <w:b/>
          <w:bCs/>
        </w:rPr>
        <w:t>лет на 500</w:t>
      </w:r>
      <w:r>
        <w:t xml:space="preserve">), нужно быть ещё и полиглотом – владеть 26 языками. </w:t>
      </w:r>
      <w:r>
        <w:rPr>
          <w:b/>
          <w:bCs/>
        </w:rPr>
        <w:t> </w:t>
      </w:r>
    </w:p>
    <w:p w:rsidR="008F5AE3" w:rsidRDefault="002934D3">
      <w:pPr>
        <w:pStyle w:val="a3"/>
        <w:divId w:val="662784987"/>
      </w:pPr>
      <w:r>
        <w:rPr>
          <w:b/>
          <w:bCs/>
        </w:rPr>
        <w:t>И без Справочно–Поискового Аппарата</w:t>
      </w:r>
      <w:r>
        <w:t xml:space="preserve"> к Патентным Фондам </w:t>
      </w:r>
      <w:r>
        <w:rPr>
          <w:b/>
          <w:bCs/>
        </w:rPr>
        <w:t xml:space="preserve">подходить бессмысленно!  </w:t>
      </w:r>
    </w:p>
    <w:p w:rsidR="008F5AE3" w:rsidRDefault="002934D3">
      <w:pPr>
        <w:pStyle w:val="a3"/>
        <w:divId w:val="662784987"/>
      </w:pPr>
      <w:r>
        <w:t xml:space="preserve">В настоящее время в РФ, Франции, GB, USA, Jp и ряде других стран принята </w:t>
      </w:r>
      <w:r>
        <w:rPr>
          <w:b/>
          <w:bCs/>
        </w:rPr>
        <w:t>Международная классификация изобретений (МКИ):</w:t>
      </w:r>
    </w:p>
    <w:p w:rsidR="008F5AE3" w:rsidRDefault="002934D3">
      <w:pPr>
        <w:pStyle w:val="a3"/>
        <w:divId w:val="662784987"/>
      </w:pPr>
      <w:r>
        <w:t>Основные области технической деятельности делятся на 8 разделов: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А – </w:t>
      </w:r>
      <w:r>
        <w:t>Удовлетворение жизненных потребностей человека (Ж.П.Ч.);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В – </w:t>
      </w:r>
      <w:r>
        <w:t>Различные технологические процессы;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С – </w:t>
      </w:r>
      <w:r>
        <w:t>Химия и металлургия;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D – </w:t>
      </w:r>
      <w:r>
        <w:t>Текстиль и бумага;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Е – </w:t>
      </w:r>
      <w:r>
        <w:t>Строительство;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F – </w:t>
      </w:r>
      <w:r>
        <w:t>Прикладная механика, освещение и отопление;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G – </w:t>
      </w:r>
      <w:r>
        <w:t>Техническая физика;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Н – </w:t>
      </w:r>
      <w:r>
        <w:t>Электричество.</w:t>
      </w:r>
    </w:p>
    <w:p w:rsidR="008F5AE3" w:rsidRDefault="002934D3">
      <w:pPr>
        <w:pStyle w:val="a3"/>
        <w:divId w:val="662784987"/>
      </w:pPr>
      <w:r>
        <w:t xml:space="preserve">Каждый раздел может содержать по 99 классов, разделяющихся на подклассы, обозначаемые прописными </w:t>
      </w:r>
      <w:r>
        <w:rPr>
          <w:b/>
          <w:bCs/>
        </w:rPr>
        <w:t>согласными</w:t>
      </w:r>
      <w:r>
        <w:t xml:space="preserve"> буквами латинского алфавита.</w:t>
      </w:r>
    </w:p>
    <w:p w:rsidR="008F5AE3" w:rsidRDefault="002934D3">
      <w:pPr>
        <w:pStyle w:val="a3"/>
        <w:divId w:val="662784987"/>
      </w:pPr>
      <w:r>
        <w:t xml:space="preserve">Подклассы делятся на группы, обозначаемые, как правило, </w:t>
      </w:r>
      <w:r>
        <w:rPr>
          <w:b/>
          <w:bCs/>
        </w:rPr>
        <w:t>нечётными цифрами</w:t>
      </w:r>
      <w:r>
        <w:t>, что позволяет расширить число рубрик.</w:t>
      </w:r>
    </w:p>
    <w:p w:rsidR="008F5AE3" w:rsidRDefault="002934D3">
      <w:pPr>
        <w:pStyle w:val="a3"/>
        <w:divId w:val="662784987"/>
      </w:pPr>
      <w:r>
        <w:t xml:space="preserve">Группы делятся на подгруппы, обозначаемые </w:t>
      </w:r>
      <w:r>
        <w:rPr>
          <w:b/>
          <w:bCs/>
        </w:rPr>
        <w:t>чётными цифрами.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"C:\\images\\paper\\57\\26\\5642657.png"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6" type="#_x0000_t75" style="width:345pt;height:108.75pt;visibility:visible">
            <v:imagedata r:id="rId105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Изобретение: "Лыжная палка" Патент СССР </w:t>
      </w:r>
      <w:r>
        <w:rPr>
          <w:u w:val="single"/>
        </w:rPr>
        <w:t>№ 583716.</w:t>
      </w:r>
    </w:p>
    <w:p w:rsidR="008F5AE3" w:rsidRDefault="002934D3">
      <w:pPr>
        <w:pStyle w:val="a3"/>
        <w:divId w:val="662784987"/>
      </w:pPr>
      <w:r>
        <w:t>Кроме классификатора МКИ, используется национальные системы классификаций: GBr, BRD, Jp и др.</w:t>
      </w:r>
    </w:p>
    <w:p w:rsidR="008F5AE3" w:rsidRDefault="002934D3">
      <w:pPr>
        <w:pStyle w:val="a3"/>
        <w:divId w:val="662784987"/>
      </w:pPr>
      <w:r>
        <w:t>Патентный поиск выполняется в соответствии с ГОСТ 15.011–82.</w:t>
      </w:r>
    </w:p>
    <w:p w:rsidR="008F5AE3" w:rsidRDefault="002934D3">
      <w:pPr>
        <w:pStyle w:val="a3"/>
        <w:divId w:val="662784987"/>
      </w:pPr>
      <w:r>
        <w:t>Источники патентного поиска – патентная документация, хранящаяся в патентном фонде, и являющаяся основной частью С[правочно]–И[нформационных] Ф[ондов] информационных служб:</w:t>
      </w:r>
    </w:p>
    <w:p w:rsidR="008F5AE3" w:rsidRDefault="002934D3">
      <w:pPr>
        <w:pStyle w:val="a3"/>
        <w:divId w:val="662784987"/>
      </w:pPr>
      <w:r>
        <w:t>ВПТБ;</w:t>
      </w:r>
    </w:p>
    <w:p w:rsidR="008F5AE3" w:rsidRDefault="002934D3">
      <w:pPr>
        <w:pStyle w:val="a3"/>
        <w:divId w:val="662784987"/>
      </w:pPr>
      <w:r>
        <w:t>Отраслевые и территориальные научно–технические библиотеки;</w:t>
      </w:r>
    </w:p>
    <w:p w:rsidR="008F5AE3" w:rsidRDefault="002934D3">
      <w:pPr>
        <w:pStyle w:val="a3"/>
        <w:divId w:val="662784987"/>
      </w:pPr>
      <w:r>
        <w:t>Патентные фонды организаций и учреждений, предприятий.</w:t>
      </w:r>
    </w:p>
    <w:p w:rsidR="008F5AE3" w:rsidRDefault="002934D3">
      <w:pPr>
        <w:pStyle w:val="a3"/>
        <w:divId w:val="662784987"/>
      </w:pPr>
      <w:r>
        <w:t xml:space="preserve">Патентный поиск </w:t>
      </w:r>
      <w:r>
        <w:rPr>
          <w:u w:val="single"/>
        </w:rPr>
        <w:t>сначала</w:t>
      </w:r>
      <w:r>
        <w:t xml:space="preserve"> ведётся в фонде Отечественных изобретений (по основным и смежным рубрикам СКИ), а затем – в фонде минимальной патентной документации.</w:t>
      </w:r>
    </w:p>
    <w:p w:rsidR="008F5AE3" w:rsidRDefault="002934D3">
      <w:pPr>
        <w:pStyle w:val="a3"/>
        <w:divId w:val="662784987"/>
      </w:pPr>
      <w:r>
        <w:t>При исследовании узкоспециального вопроса подбираются патенты стран, которые являются ведущими в этой области. Эта работа достаточно сложна и трудоёмка, поэтому надёжнее, – поручать её специалистам: патентным работникам.</w:t>
      </w:r>
    </w:p>
    <w:p w:rsidR="008F5AE3" w:rsidRDefault="002934D3">
      <w:pPr>
        <w:pStyle w:val="a3"/>
        <w:divId w:val="662784987"/>
      </w:pPr>
      <w:r>
        <w:t>   Лекция 22.  Основы конструирования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Составление заявки на предполагаемое изобретение</w:t>
      </w:r>
    </w:p>
    <w:p w:rsidR="008F5AE3" w:rsidRDefault="002934D3">
      <w:pPr>
        <w:pStyle w:val="a3"/>
        <w:divId w:val="662784987"/>
      </w:pPr>
      <w:r>
        <w:t xml:space="preserve">Если при исследовании нового ТР на мировую новизну установлено, что оно </w:t>
      </w:r>
      <w:r>
        <w:rPr>
          <w:b/>
          <w:bCs/>
        </w:rPr>
        <w:t>может быть патентоспособным</w:t>
      </w:r>
      <w:r>
        <w:t xml:space="preserve">, то составляется </w:t>
      </w:r>
      <w:r>
        <w:rPr>
          <w:b/>
          <w:bCs/>
        </w:rPr>
        <w:t xml:space="preserve">Заявка </w:t>
      </w:r>
      <w:r>
        <w:t xml:space="preserve">на </w:t>
      </w:r>
      <w:r>
        <w:rPr>
          <w:b/>
          <w:bCs/>
        </w:rPr>
        <w:t>Предполагаемое Изобретение.</w:t>
      </w:r>
    </w:p>
    <w:p w:rsidR="008F5AE3" w:rsidRDefault="002934D3">
      <w:pPr>
        <w:pStyle w:val="a3"/>
        <w:divId w:val="662784987"/>
      </w:pPr>
      <w:r>
        <w:t>Составление Заявки выполняется в строгом соответствии с требованиями подзаконного акта:</w:t>
      </w:r>
      <w:r>
        <w:rPr>
          <w:b/>
          <w:bCs/>
        </w:rPr>
        <w:t xml:space="preserve"> "Указания по составлению заявки на изобретение" (ЭЗ–1–74) </w:t>
      </w:r>
      <w:r>
        <w:t xml:space="preserve">ВНИИПИ. Этот документ регламентирует все аспекты составления заявки: от порядка заполнения стандартных бланков до обозначений в чертежах. </w:t>
      </w:r>
      <w:r>
        <w:rPr>
          <w:u w:val="single"/>
        </w:rPr>
        <w:t>Пересказывать</w:t>
      </w:r>
      <w:r>
        <w:t xml:space="preserve"> содержание "Указаний…" не имеет смысла – при необходимости Изобретатель </w:t>
      </w:r>
      <w:r>
        <w:rPr>
          <w:u w:val="single"/>
        </w:rPr>
        <w:t>изучит его самостоятельно.</w:t>
      </w:r>
      <w:r>
        <w:t xml:space="preserve"> Поэтому остановимся на наиболее важных моментах </w:t>
      </w:r>
      <w:r>
        <w:rPr>
          <w:b/>
          <w:bCs/>
          <w:u w:val="single"/>
        </w:rPr>
        <w:t>составления заявки</w:t>
      </w:r>
      <w:r>
        <w:t>.</w:t>
      </w:r>
    </w:p>
    <w:p w:rsidR="008F5AE3" w:rsidRDefault="002934D3">
      <w:pPr>
        <w:pStyle w:val="a3"/>
        <w:divId w:val="662784987"/>
      </w:pPr>
      <w:r>
        <w:rPr>
          <w:b/>
          <w:bCs/>
        </w:rPr>
        <w:t>À Цель заявки:</w:t>
      </w:r>
    </w:p>
    <w:p w:rsidR="008F5AE3" w:rsidRDefault="002934D3">
      <w:pPr>
        <w:pStyle w:val="a3"/>
        <w:divId w:val="662784987"/>
      </w:pPr>
      <w:r>
        <w:t>1) ясно изложить суть нового ТР;</w:t>
      </w:r>
    </w:p>
    <w:p w:rsidR="008F5AE3" w:rsidRDefault="002934D3">
      <w:pPr>
        <w:pStyle w:val="a3"/>
        <w:divId w:val="662784987"/>
      </w:pPr>
      <w:r>
        <w:t>2) показать, что данное ТР соответствует критериям изобретения:</w:t>
      </w:r>
    </w:p>
    <w:p w:rsidR="008F5AE3" w:rsidRDefault="002934D3">
      <w:pPr>
        <w:pStyle w:val="a3"/>
        <w:divId w:val="662784987"/>
      </w:pPr>
      <w:r>
        <w:t>    –</w:t>
      </w:r>
      <w:r>
        <w:rPr>
          <w:b/>
          <w:bCs/>
        </w:rPr>
        <w:t>обладает мировой новизной;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    –имеет существенные отличия </w:t>
      </w:r>
      <w:r>
        <w:t>от прототипа и аналогов(а);</w:t>
      </w:r>
    </w:p>
    <w:p w:rsidR="008F5AE3" w:rsidRDefault="002934D3">
      <w:pPr>
        <w:pStyle w:val="a3"/>
        <w:divId w:val="662784987"/>
      </w:pPr>
      <w:r>
        <w:t>    –</w:t>
      </w:r>
      <w:r>
        <w:rPr>
          <w:b/>
          <w:bCs/>
        </w:rPr>
        <w:t>обладает полезностью.</w:t>
      </w:r>
    </w:p>
    <w:p w:rsidR="008F5AE3" w:rsidRDefault="002934D3">
      <w:pPr>
        <w:pStyle w:val="a3"/>
        <w:divId w:val="662784987"/>
      </w:pPr>
      <w:r>
        <w:t>Á Набор документов, составляющих заявку, включает;</w:t>
      </w:r>
    </w:p>
    <w:p w:rsidR="008F5AE3" w:rsidRDefault="002934D3">
      <w:pPr>
        <w:pStyle w:val="a3"/>
        <w:divId w:val="662784987"/>
      </w:pPr>
      <w:r>
        <w:t>   –заявление на выдачу АС (патента);</w:t>
      </w:r>
    </w:p>
    <w:p w:rsidR="008F5AE3" w:rsidRDefault="002934D3">
      <w:pPr>
        <w:pStyle w:val="a3"/>
        <w:divId w:val="662784987"/>
      </w:pPr>
      <w:r>
        <w:t>   –описание изобретения и формулу изобретения;</w:t>
      </w:r>
    </w:p>
    <w:p w:rsidR="008F5AE3" w:rsidRDefault="002934D3">
      <w:pPr>
        <w:pStyle w:val="a3"/>
        <w:divId w:val="662784987"/>
      </w:pPr>
      <w:r>
        <w:t>   –чертежи;</w:t>
      </w:r>
    </w:p>
    <w:p w:rsidR="008F5AE3" w:rsidRDefault="002934D3">
      <w:pPr>
        <w:pStyle w:val="a3"/>
        <w:divId w:val="662784987"/>
      </w:pPr>
      <w:r>
        <w:t>   –и дополнительные документы различного характера.</w:t>
      </w:r>
    </w:p>
    <w:p w:rsidR="008F5AE3" w:rsidRDefault="002934D3">
      <w:pPr>
        <w:pStyle w:val="a3"/>
        <w:divId w:val="662784987"/>
      </w:pPr>
      <w:r>
        <w:rPr>
          <w:u w:val="single"/>
        </w:rPr>
        <w:t>Здесь следует отметить</w:t>
      </w:r>
      <w:r>
        <w:t>, как и при проведении патентного поиска, при составлении заявки Изобретателю помогут патентные службы…</w:t>
      </w:r>
      <w:r>
        <w:rPr>
          <w:b/>
          <w:bCs/>
        </w:rPr>
        <w:t xml:space="preserve">Но без собственного чёткого представления о смысле перечисленных документов, творческого подхода к их составлению – </w:t>
      </w:r>
      <w:r>
        <w:t>эта помощь ничего не даст…</w:t>
      </w:r>
    </w:p>
    <w:p w:rsidR="008F5AE3" w:rsidRDefault="002934D3">
      <w:pPr>
        <w:pStyle w:val="a3"/>
        <w:divId w:val="662784987"/>
      </w:pPr>
      <w:r>
        <w:t xml:space="preserve">Â При составлении заявки стиль описания изобретения отличается от принятого в научных статьях, книгах и других источниках. Этот стиль состоит в </w:t>
      </w:r>
      <w:r>
        <w:rPr>
          <w:b/>
          <w:bCs/>
        </w:rPr>
        <w:t xml:space="preserve">строгом единообразии </w:t>
      </w:r>
      <w:r>
        <w:t xml:space="preserve">изложения всех материалов, </w:t>
      </w:r>
      <w:r>
        <w:rPr>
          <w:b/>
          <w:bCs/>
        </w:rPr>
        <w:t xml:space="preserve">применении стандартных языковых конструкций </w:t>
      </w:r>
      <w:r>
        <w:t xml:space="preserve">и </w:t>
      </w:r>
      <w:r>
        <w:rPr>
          <w:b/>
          <w:bCs/>
        </w:rPr>
        <w:t>международной научной терминологии.</w:t>
      </w:r>
    </w:p>
    <w:p w:rsidR="008F5AE3" w:rsidRDefault="002934D3">
      <w:pPr>
        <w:pStyle w:val="a3"/>
        <w:divId w:val="662784987"/>
      </w:pPr>
      <w:r>
        <w:rPr>
          <w:u w:val="single"/>
        </w:rPr>
        <w:t>Описание изобретения</w:t>
      </w:r>
      <w:r>
        <w:t xml:space="preserve"> (на примере устройства)</w:t>
      </w:r>
    </w:p>
    <w:p w:rsidR="008F5AE3" w:rsidRDefault="002934D3">
      <w:pPr>
        <w:pStyle w:val="a3"/>
        <w:divId w:val="662784987"/>
      </w:pPr>
      <w:r>
        <w:rPr>
          <w:u w:val="single"/>
        </w:rPr>
        <w:t>Первый раздел</w:t>
      </w:r>
      <w:r>
        <w:t xml:space="preserve"> – Название изобретения.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Пример: </w:t>
      </w:r>
      <w:r>
        <w:t>"Механизм подачи сварочной проволоки"</w:t>
      </w:r>
    </w:p>
    <w:p w:rsidR="008F5AE3" w:rsidRDefault="002934D3">
      <w:pPr>
        <w:pStyle w:val="a3"/>
        <w:divId w:val="662784987"/>
      </w:pPr>
      <w:r>
        <w:rPr>
          <w:b/>
          <w:bCs/>
          <w:i/>
          <w:iCs/>
        </w:rPr>
        <w:t>Nb:</w:t>
      </w:r>
      <w:r>
        <w:rPr>
          <w:b/>
          <w:bCs/>
        </w:rPr>
        <w:t xml:space="preserve">  </w:t>
      </w:r>
      <w:r>
        <w:t xml:space="preserve">Отличительные признаки </w:t>
      </w:r>
      <w:r>
        <w:rPr>
          <w:b/>
          <w:bCs/>
        </w:rPr>
        <w:t xml:space="preserve">ни в коем случае </w:t>
      </w:r>
      <w:r>
        <w:t xml:space="preserve">не выносятся в название. </w:t>
      </w:r>
      <w:r>
        <w:rPr>
          <w:b/>
          <w:bCs/>
        </w:rPr>
        <w:t>Название должно дословно совпадать с начальными словами формулы изобретения.</w:t>
      </w:r>
    </w:p>
    <w:p w:rsidR="008F5AE3" w:rsidRDefault="002934D3">
      <w:pPr>
        <w:pStyle w:val="a3"/>
        <w:divId w:val="662784987"/>
      </w:pPr>
      <w:r>
        <w:t>Цель названия – отнести изобретение к определённой группе объектов. Далее указывается классификационный индекс МКИ, к которому изобретение (по мнению заявителя) следует отнести</w:t>
      </w:r>
    </w:p>
    <w:p w:rsidR="008F5AE3" w:rsidRDefault="002934D3">
      <w:pPr>
        <w:pStyle w:val="a3"/>
        <w:divId w:val="662784987"/>
      </w:pPr>
      <w:r>
        <w:t>                   МКИ   F…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   </w:t>
      </w:r>
      <w:r>
        <w:rPr>
          <w:u w:val="single"/>
        </w:rPr>
        <w:t>Второй раздел</w:t>
      </w:r>
      <w:r>
        <w:t xml:space="preserve"> – "Область техники, к которой относится изобретение, и преимущественная область его использования" – показать специалистам, где наиболее целесообразно использовать техническое решение, исходя из его особенностей и возможностей.</w:t>
      </w:r>
    </w:p>
    <w:p w:rsidR="008F5AE3" w:rsidRDefault="002934D3">
      <w:pPr>
        <w:pStyle w:val="a3"/>
        <w:divId w:val="662784987"/>
      </w:pPr>
      <w:r>
        <w:t>Далее следуют разделы – характеристика аналогов, прототипа, критика прототипа (изложение его недостатков), цель изобретения, которые должны отразить – из какого уровня техники исходил автор при решении поставленной задачи.</w:t>
      </w:r>
    </w:p>
    <w:p w:rsidR="008F5AE3" w:rsidRDefault="002934D3">
      <w:pPr>
        <w:pStyle w:val="a3"/>
        <w:divId w:val="662784987"/>
      </w:pPr>
      <w:r>
        <w:rPr>
          <w:u w:val="single"/>
        </w:rPr>
        <w:t>Повторю:</w:t>
      </w:r>
      <w:r>
        <w:t xml:space="preserve"> аналогами изобретения принято считать наиболее близкие по сути ТР из известных на момент составления заявки.</w:t>
      </w:r>
    </w:p>
    <w:p w:rsidR="008F5AE3" w:rsidRDefault="002934D3">
      <w:pPr>
        <w:pStyle w:val="a3"/>
        <w:divId w:val="662784987"/>
      </w:pPr>
      <w:r>
        <w:rPr>
          <w:u w:val="single"/>
        </w:rPr>
        <w:t>Аналоги</w:t>
      </w:r>
      <w:r>
        <w:t xml:space="preserve"> выявляются при патентном поиске, и из технической литературы. </w:t>
      </w:r>
      <w:r>
        <w:rPr>
          <w:u w:val="single"/>
        </w:rPr>
        <w:t>Прототипом</w:t>
      </w:r>
      <w:r>
        <w:t xml:space="preserve"> выбирают наиболее близкое по технической сущности и положительному эффекту ТР из числа аналогов. Правильность выбора аналога и прототипа имеет важное значение при экспертизе во ВНИИГПЭ: чем более похож прототип на изобретение , а изобретение–отличается от него существенными признаками, тем легче эксперту увидеть, что именно нового предложено…</w:t>
      </w:r>
    </w:p>
    <w:p w:rsidR="008F5AE3" w:rsidRDefault="002934D3">
      <w:pPr>
        <w:pStyle w:val="a3"/>
        <w:divId w:val="662784987"/>
      </w:pPr>
      <w:r>
        <w:t xml:space="preserve">В разделе "Критика прототипа" – необходимо, критикуя "нужные" нам недостатки, подойти к цели изобретения, раскрыв её через устранение этих недостатков. Формулируя цель изобретения, важно показать, что реализация изобретения ведёт к удовлетворению конкретной общественной потребности. При этом </w:t>
      </w:r>
      <w:r>
        <w:rPr>
          <w:u w:val="single"/>
        </w:rPr>
        <w:t>недопустимы (!)</w:t>
      </w:r>
      <w:r>
        <w:t xml:space="preserve"> как заявления рекламного характера, например, …"…с целью увеличения конкурентоспособности…", "…с целью повышения точности…" </w:t>
      </w:r>
    </w:p>
    <w:p w:rsidR="008F5AE3" w:rsidRDefault="002934D3">
      <w:pPr>
        <w:pStyle w:val="a3"/>
        <w:divId w:val="662784987"/>
      </w:pPr>
      <w:r>
        <w:t>Следующий раздел несколько формального свойства: "Сущность изобретения и его отличия от прототипа".</w:t>
      </w:r>
    </w:p>
    <w:p w:rsidR="008F5AE3" w:rsidRDefault="002934D3">
      <w:pPr>
        <w:pStyle w:val="a3"/>
        <w:divId w:val="662784987"/>
      </w:pPr>
      <w:r>
        <w:t xml:space="preserve">Опытные изобретатели списывают этот раздел с формулы изобретения (последнего раздела описания изобретения), исключив цель, начиная со слов: "отличающаяся тем, что с целью…" – и сохранив в чистом виде </w:t>
      </w:r>
      <w:r>
        <w:rPr>
          <w:u w:val="single"/>
        </w:rPr>
        <w:t>ограничительную</w:t>
      </w:r>
      <w:r>
        <w:t xml:space="preserve"> и </w:t>
      </w:r>
      <w:r>
        <w:rPr>
          <w:u w:val="single"/>
        </w:rPr>
        <w:t>отличительную</w:t>
      </w:r>
      <w:r>
        <w:t xml:space="preserve"> части формулы изобретения.</w:t>
      </w:r>
    </w:p>
    <w:p w:rsidR="008F5AE3" w:rsidRDefault="002934D3">
      <w:pPr>
        <w:pStyle w:val="a3"/>
        <w:divId w:val="662784987"/>
      </w:pPr>
      <w:r>
        <w:rPr>
          <w:u w:val="single"/>
        </w:rPr>
        <w:t>Следующий раздел</w:t>
      </w:r>
      <w:r>
        <w:t xml:space="preserve">, который практически обязателен, если объектом изобретения являются </w:t>
      </w:r>
      <w:r>
        <w:rPr>
          <w:u w:val="single"/>
        </w:rPr>
        <w:t>устройства</w:t>
      </w:r>
      <w:r>
        <w:t>: "Перечень фигур графических изображений". Фигуры нумеруются арабскими цифрами; краткое пояснение надо дать к каждой из них. Если фигура одна – обходятся без нумерации.</w:t>
      </w:r>
    </w:p>
    <w:p w:rsidR="008F5AE3" w:rsidRDefault="002934D3">
      <w:pPr>
        <w:pStyle w:val="a3"/>
        <w:divId w:val="662784987"/>
      </w:pPr>
      <w:r>
        <w:t>Чаще всего даётся, как минимум, две проекции объекта, поэтому пишут: "На чертеже изображены две проекции предложенного устройства: вид сбоку (фиг. 1) и вид сверху (фиг. 2)…"</w:t>
      </w:r>
    </w:p>
    <w:p w:rsidR="008F5AE3" w:rsidRDefault="002934D3">
      <w:pPr>
        <w:pStyle w:val="a3"/>
        <w:divId w:val="662784987"/>
      </w:pPr>
      <w:r>
        <w:t>На чертеже должны быть изображены все основные детали и узлы устройства, показать их взаимосвязи, исключив неоднозначные толкования технической сущности изобретения. Узлы и детали обозначаются цифрами, на которые ссылаются затем в тексте описания.</w:t>
      </w:r>
    </w:p>
    <w:p w:rsidR="008F5AE3" w:rsidRDefault="002934D3">
      <w:pPr>
        <w:pStyle w:val="a3"/>
        <w:divId w:val="662784987"/>
      </w:pPr>
      <w:r>
        <w:t>Главное – текст описания и чертежи должны быть строго согласованны.</w:t>
      </w:r>
    </w:p>
    <w:p w:rsidR="008F5AE3" w:rsidRDefault="002934D3">
      <w:pPr>
        <w:pStyle w:val="a3"/>
        <w:divId w:val="662784987"/>
      </w:pPr>
      <w:r>
        <w:t>"Обращения" к чертежам осуществляются в следующем разделе: "Примеры конкретного выполнения".</w:t>
      </w:r>
    </w:p>
    <w:p w:rsidR="008F5AE3" w:rsidRDefault="002934D3">
      <w:pPr>
        <w:pStyle w:val="a3"/>
        <w:divId w:val="662784987"/>
      </w:pPr>
      <w:r>
        <w:t>Этот раздел содержит две части:</w:t>
      </w:r>
    </w:p>
    <w:p w:rsidR="008F5AE3" w:rsidRDefault="002934D3">
      <w:pPr>
        <w:pStyle w:val="a3"/>
        <w:divId w:val="662784987"/>
      </w:pPr>
      <w:r>
        <w:t>n в первой – конструкция устройства описывается подробно в пределах разумного объёма со ссылкой на чертежи. При этом его признаки делятся на "старые и новые", т.е. прототипа и изобретения;</w:t>
      </w:r>
    </w:p>
    <w:p w:rsidR="008F5AE3" w:rsidRDefault="002934D3">
      <w:pPr>
        <w:pStyle w:val="a3"/>
        <w:divId w:val="662784987"/>
      </w:pPr>
      <w:r>
        <w:t>n во второй – описывается работа устройства.</w:t>
      </w:r>
    </w:p>
    <w:p w:rsidR="008F5AE3" w:rsidRDefault="002934D3">
      <w:pPr>
        <w:pStyle w:val="a3"/>
        <w:divId w:val="662784987"/>
      </w:pPr>
      <w:r>
        <w:t>В случае, когда используется многозвенная формула изобретения, в этом разделе для защиты нескольких модификаций конструкции (при общем прототипе), приводятся и другие возможные варианты конструкции и работы устройства.</w:t>
      </w:r>
    </w:p>
    <w:p w:rsidR="008F5AE3" w:rsidRDefault="002934D3">
      <w:pPr>
        <w:pStyle w:val="a3"/>
        <w:divId w:val="662784987"/>
      </w:pPr>
      <w:r>
        <w:t>Следующий – Важный! – раздел: "Технико–экономическая или иная эффективность. Этот раздел должен показать актуальность использования Предлагаемого решения в народном хозяйстве, реальные выгоды, ожидаемые от внедрения.</w:t>
      </w:r>
    </w:p>
    <w:p w:rsidR="008F5AE3" w:rsidRDefault="002934D3">
      <w:pPr>
        <w:pStyle w:val="a3"/>
        <w:divId w:val="662784987"/>
      </w:pPr>
      <w:r>
        <w:t xml:space="preserve">В нём приводится экономический расчёт, если это сделать проблематично – ТЭО с упоминанием об экономики без её расчёта.        </w:t>
      </w:r>
    </w:p>
    <w:p w:rsidR="008F5AE3" w:rsidRDefault="002934D3">
      <w:pPr>
        <w:pStyle w:val="a3"/>
        <w:divId w:val="662784987"/>
      </w:pPr>
      <w:r>
        <w:rPr>
          <w:u w:val="single"/>
        </w:rPr>
        <w:t>Последний раздел описания изобретения</w:t>
      </w:r>
      <w:r>
        <w:t xml:space="preserve"> – "Формула изобретения".</w:t>
      </w:r>
    </w:p>
    <w:p w:rsidR="008F5AE3" w:rsidRDefault="002934D3">
      <w:pPr>
        <w:pStyle w:val="a3"/>
        <w:divId w:val="662784987"/>
      </w:pPr>
      <w:r>
        <w:rPr>
          <w:u w:val="single"/>
        </w:rPr>
        <w:t>Формула изобретения</w:t>
      </w:r>
      <w:r>
        <w:rPr>
          <w:b/>
          <w:bCs/>
        </w:rPr>
        <w:t xml:space="preserve"> есть краткая словесная характеристика, выражающая техническую сущность изобретения, т.е. его предмет.</w:t>
      </w:r>
    </w:p>
    <w:p w:rsidR="008F5AE3" w:rsidRDefault="002934D3">
      <w:pPr>
        <w:pStyle w:val="a3"/>
        <w:divId w:val="662784987"/>
      </w:pPr>
      <w:r>
        <w:t xml:space="preserve">Структура и язык формулы изобретения должны чётко соответствовать строгим правилам. "Словесный запас" этого языка исчерпывается признаками изобретения: структуры, вида, отношения. Среди значительного числа признаков, характеризующих объект изобретения, есть такие, </w:t>
      </w:r>
      <w:r>
        <w:rPr>
          <w:b/>
          <w:bCs/>
        </w:rPr>
        <w:t>без которых ПОЛОЖИТЕЛЬНЫЙ ЭФФЕКТ от изобретения НЕДОСТИЖИМ (!).</w:t>
      </w:r>
    </w:p>
    <w:p w:rsidR="008F5AE3" w:rsidRDefault="002934D3">
      <w:pPr>
        <w:pStyle w:val="a3"/>
        <w:divId w:val="662784987"/>
      </w:pPr>
      <w:r>
        <w:t>В формуле изобретения эти существенные признаки (ВСЕ!) должны быть перечислены.</w:t>
      </w:r>
    </w:p>
    <w:p w:rsidR="008F5AE3" w:rsidRDefault="002934D3">
      <w:pPr>
        <w:pStyle w:val="a3"/>
        <w:divId w:val="662784987"/>
      </w:pPr>
      <w:r>
        <w:t>Исходный материал: аналоги, прототипы и оригинальные решения.</w:t>
      </w:r>
    </w:p>
    <w:p w:rsidR="008F5AE3" w:rsidRDefault="002934D3">
      <w:pPr>
        <w:pStyle w:val="a3"/>
        <w:divId w:val="662784987"/>
      </w:pPr>
      <w:r>
        <w:rPr>
          <w:u w:val="single"/>
        </w:rPr>
        <w:t>Структура формулы изобретения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"C:\\images\\paper\\58\\26\\5642658.png"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7" type="#_x0000_t75" style="width:477.75pt;height:96pt;visibility:visible">
            <v:imagedata r:id="rId106"/>
          </v:shape>
        </w:pict>
      </w:r>
      <w:r>
        <w:rPr>
          <w:noProof/>
        </w:rPr>
        <w:fldChar w:fldCharType="end"/>
      </w:r>
      <w:r w:rsidR="002934D3">
        <w:t> </w:t>
      </w:r>
    </w:p>
    <w:p w:rsidR="008F5AE3" w:rsidRDefault="002934D3">
      <w:pPr>
        <w:pStyle w:val="a3"/>
        <w:divId w:val="662784987"/>
      </w:pPr>
      <w:r>
        <w:t xml:space="preserve">Суть предлагаемого решения в виде перечисления существенных </w:t>
      </w:r>
      <w:r>
        <w:rPr>
          <w:u w:val="single"/>
        </w:rPr>
        <w:t>отличительных признаков.</w:t>
      </w:r>
    </w:p>
    <w:p w:rsidR="008F5AE3" w:rsidRDefault="002934D3">
      <w:pPr>
        <w:pStyle w:val="a3"/>
        <w:divId w:val="662784987"/>
      </w:pPr>
      <w:r>
        <w:t>Цель изобретения излагается короче и поясней.</w:t>
      </w:r>
    </w:p>
    <w:p w:rsidR="008F5AE3" w:rsidRDefault="002934D3">
      <w:pPr>
        <w:pStyle w:val="a3"/>
        <w:divId w:val="662784987"/>
      </w:pPr>
      <w:r>
        <w:t>В отличительной части, формально, должен содержаться "объём притязаний", т.е. то новое на что претендует автор: конкретное ТР.</w:t>
      </w:r>
    </w:p>
    <w:p w:rsidR="008F5AE3" w:rsidRDefault="002934D3">
      <w:pPr>
        <w:pStyle w:val="a3"/>
        <w:divId w:val="662784987"/>
      </w:pPr>
      <w:r>
        <w:t xml:space="preserve">Формула изобретения – документ не только технический, но и юридический, показывающий, </w:t>
      </w:r>
      <w:r>
        <w:rPr>
          <w:b/>
          <w:bCs/>
        </w:rPr>
        <w:t>на какой объём признаков распространяется защита.</w:t>
      </w:r>
      <w:r>
        <w:t xml:space="preserve"> Поэтому нужно очень тщательно подбирать признаки в формулу, не вводить в неё несущественные признаки…</w:t>
      </w:r>
    </w:p>
    <w:p w:rsidR="008F5AE3" w:rsidRDefault="002934D3">
      <w:pPr>
        <w:pStyle w:val="a3"/>
        <w:divId w:val="662784987"/>
      </w:pPr>
      <w:r>
        <w:t xml:space="preserve">И вообще, </w:t>
      </w:r>
      <w:r>
        <w:rPr>
          <w:b/>
          <w:bCs/>
        </w:rPr>
        <w:t>экспертиза уважает короткие формулы (!).</w:t>
      </w:r>
    </w:p>
    <w:p w:rsidR="008F5AE3" w:rsidRDefault="002934D3">
      <w:pPr>
        <w:pStyle w:val="a3"/>
        <w:divId w:val="662784987"/>
      </w:pPr>
      <w:r>
        <w:t>Кроме описания в заявку… входит ещё ряд документов, которые мы только перечислим с короткими комментариями.</w:t>
      </w:r>
    </w:p>
    <w:p w:rsidR="008F5AE3" w:rsidRDefault="002934D3">
      <w:pPr>
        <w:pStyle w:val="a3"/>
        <w:divId w:val="662784987"/>
      </w:pPr>
      <w:r>
        <w:t>Весьма важны документы, дополнительно раскрывающие сущность изобретения:</w:t>
      </w:r>
    </w:p>
    <w:p w:rsidR="008F5AE3" w:rsidRDefault="002934D3">
      <w:pPr>
        <w:pStyle w:val="a3"/>
        <w:divId w:val="662784987"/>
      </w:pPr>
      <w:r>
        <w:t>акты испытаний изобретения; заключение о полезности, подтверждающее работоспособность и положительный эффект от использования…</w:t>
      </w:r>
    </w:p>
    <w:p w:rsidR="008F5AE3" w:rsidRDefault="002934D3">
      <w:pPr>
        <w:pStyle w:val="a3"/>
        <w:divId w:val="662784987"/>
      </w:pPr>
      <w:r>
        <w:t>Справка о творческом участии соавторов, в которой чётко отражается кем из соавторов, что сделано, и приводится процент участия (для распределения вознаграждения).</w:t>
      </w:r>
    </w:p>
    <w:p w:rsidR="008F5AE3" w:rsidRDefault="002934D3">
      <w:pPr>
        <w:pStyle w:val="a3"/>
        <w:divId w:val="662784987"/>
      </w:pPr>
      <w:r>
        <w:t>И последнее – это реферат, содержащий краткое изложение материалов заявки.</w:t>
      </w:r>
    </w:p>
    <w:p w:rsidR="008F5AE3" w:rsidRDefault="002934D3">
      <w:pPr>
        <w:pStyle w:val="a3"/>
        <w:divId w:val="662784987"/>
      </w:pPr>
      <w:r>
        <w:t>n При патентной защите новых ТР, кроме использования нормативно–методических материалов: ГОСТы, инструкции, условия и т.п., целесообразно руководствоваться логикой создания изобретений, учитывая сущность изменений объекта прототипа.</w:t>
      </w:r>
    </w:p>
    <w:p w:rsidR="008F5AE3" w:rsidRDefault="002934D3">
      <w:pPr>
        <w:pStyle w:val="a3"/>
        <w:divId w:val="662784987"/>
      </w:pPr>
      <w:r>
        <w:t>Так, например, понятие "Задача" не входит в число нормативных критериев изобретения, однако достижение нового полезного эффекта означает, что изобретением решена новая, ранее нерешенная задача.</w:t>
      </w:r>
    </w:p>
    <w:p w:rsidR="008F5AE3" w:rsidRDefault="002934D3">
      <w:pPr>
        <w:pStyle w:val="a3"/>
        <w:divId w:val="662784987"/>
      </w:pPr>
      <w:r>
        <w:t xml:space="preserve">Принятые критерии "новизна" и "существенные отличия" являются составляющими более общей характеристики – </w:t>
      </w:r>
      <w:r>
        <w:rPr>
          <w:b/>
          <w:bCs/>
        </w:rPr>
        <w:t>существенной новизны</w:t>
      </w:r>
      <w:r>
        <w:t xml:space="preserve"> изобретений, возникающей при разрешении технических противоречий. </w:t>
      </w:r>
    </w:p>
    <w:p w:rsidR="008F5AE3" w:rsidRDefault="002934D3">
      <w:pPr>
        <w:pStyle w:val="a3"/>
        <w:divId w:val="662784987"/>
      </w:pPr>
      <w:r>
        <w:t xml:space="preserve">Существенная новизна может характеризоваться </w:t>
      </w:r>
      <w:r>
        <w:rPr>
          <w:u w:val="single"/>
        </w:rPr>
        <w:t>количественно</w:t>
      </w:r>
      <w:r>
        <w:t xml:space="preserve"> числом существенных отличительных признаков, и </w:t>
      </w:r>
      <w:r>
        <w:rPr>
          <w:u w:val="single"/>
        </w:rPr>
        <w:t>качественно</w:t>
      </w:r>
      <w:r>
        <w:t xml:space="preserve"> – системным уровнем изменений объекта–прототипа, новизной использованного для решения задачи знания и изменением параметров объекта.</w:t>
      </w:r>
    </w:p>
    <w:p w:rsidR="008F5AE3" w:rsidRDefault="002934D3">
      <w:pPr>
        <w:pStyle w:val="a3"/>
        <w:divId w:val="662784987"/>
      </w:pPr>
      <w:r>
        <w:t xml:space="preserve">В результате изменения параметров объекта изменяются две обобщенные противоречивые характеристики: полезность объекта и плата за полезность. Эти изменения должны соответствовать  требуемым внешнеобъектному и внутриобъектному положительным эффектам, если задача считается решённой.   </w:t>
      </w:r>
    </w:p>
    <w:p w:rsidR="008F5AE3" w:rsidRDefault="002934D3">
      <w:pPr>
        <w:pStyle w:val="a3"/>
        <w:divId w:val="662784987"/>
      </w:pPr>
      <w:r>
        <w:t xml:space="preserve">   </w:t>
      </w:r>
    </w:p>
    <w:p w:rsidR="008F5AE3" w:rsidRDefault="002934D3">
      <w:pPr>
        <w:pStyle w:val="a3"/>
        <w:divId w:val="662784987"/>
      </w:pPr>
      <w:r>
        <w:t xml:space="preserve">   </w:t>
      </w:r>
      <w:r>
        <w:rPr>
          <w:b/>
          <w:bCs/>
          <w:u w:val="single"/>
        </w:rPr>
        <w:t> </w:t>
      </w:r>
      <w:r>
        <w:rPr>
          <w:u w:val="single"/>
        </w:rPr>
        <w:t xml:space="preserve">Логика создания изобретений и сущность </w:t>
      </w:r>
    </w:p>
    <w:p w:rsidR="008F5AE3" w:rsidRDefault="002934D3">
      <w:pPr>
        <w:pStyle w:val="a3"/>
        <w:divId w:val="662784987"/>
      </w:pPr>
      <w:r>
        <w:rPr>
          <w:u w:val="single"/>
        </w:rPr>
        <w:t>изменений объекта–прототипа</w:t>
      </w:r>
    </w:p>
    <w:p w:rsidR="008F5AE3" w:rsidRDefault="002934D3">
      <w:pPr>
        <w:pStyle w:val="a3"/>
        <w:divId w:val="662784987"/>
      </w:pPr>
      <w:r>
        <w:t xml:space="preserve"> 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"C:\\images\\paper\\59\\26\\5642659.png"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128" type="#_x0000_t75" style="width:383.25pt;height:450.75pt;visibility:visible">
            <v:imagedata r:id="rId107"/>
          </v:shape>
        </w:pict>
      </w:r>
      <w:r w:rsidR="0032251B"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 xml:space="preserve">Лекция 23. "Основы конструирования" </w:t>
      </w:r>
    </w:p>
    <w:p w:rsidR="008F5AE3" w:rsidRDefault="002934D3">
      <w:pPr>
        <w:pStyle w:val="a3"/>
        <w:divId w:val="662784987"/>
      </w:pPr>
      <w:r>
        <w:rPr>
          <w:b/>
          <w:bCs/>
        </w:rPr>
        <w:t xml:space="preserve">Тема ²Активизация инженерного творчества² </w:t>
      </w:r>
    </w:p>
    <w:p w:rsidR="008F5AE3" w:rsidRDefault="002934D3">
      <w:pPr>
        <w:pStyle w:val="a3"/>
        <w:divId w:val="662784987"/>
      </w:pPr>
      <w:r>
        <w:t xml:space="preserve">На предыдущей лекции, рассматривая логику создания изобретений, мы установили, что </w:t>
      </w:r>
      <w:r>
        <w:rPr>
          <w:b/>
          <w:bCs/>
        </w:rPr>
        <w:t xml:space="preserve">существенные изменения вносятся в технические объекты </w:t>
      </w:r>
      <w:r>
        <w:t xml:space="preserve">тогда, когда совмещение технических требований(реальных и необходимых) </w:t>
      </w:r>
      <w:r>
        <w:rPr>
          <w:b/>
          <w:bCs/>
        </w:rPr>
        <w:t>оказывается невозможным</w:t>
      </w:r>
      <w:r>
        <w:t xml:space="preserve">, а попытки </w:t>
      </w:r>
      <w:r>
        <w:rPr>
          <w:b/>
          <w:bCs/>
        </w:rPr>
        <w:t xml:space="preserve">улучшения одних </w:t>
      </w:r>
      <w:r>
        <w:t xml:space="preserve">параметров, функций или свойств объекта </w:t>
      </w:r>
      <w:r>
        <w:rPr>
          <w:b/>
          <w:bCs/>
        </w:rPr>
        <w:t xml:space="preserve">известными способами (ТР) </w:t>
      </w:r>
      <w:r>
        <w:t xml:space="preserve">приводит к недопустимому </w:t>
      </w:r>
      <w:r>
        <w:rPr>
          <w:b/>
          <w:bCs/>
        </w:rPr>
        <w:t>ухудшению других</w:t>
      </w:r>
      <w:r>
        <w:t xml:space="preserve">, т.е. </w:t>
      </w:r>
      <w:r>
        <w:rPr>
          <w:b/>
          <w:bCs/>
        </w:rPr>
        <w:t>путём разрешения технических противоречий.</w:t>
      </w:r>
    </w:p>
    <w:p w:rsidR="008F5AE3" w:rsidRDefault="002934D3">
      <w:pPr>
        <w:pStyle w:val="a3"/>
        <w:divId w:val="662784987"/>
      </w:pPr>
      <w:r>
        <w:t>Процесс проявления, обострения и разрешения противоречий определяет как ²общую² историю техники, так и историю развития её отраслей  и отдельных машин.</w:t>
      </w:r>
    </w:p>
    <w:p w:rsidR="008F5AE3" w:rsidRDefault="002934D3">
      <w:pPr>
        <w:pStyle w:val="a3"/>
        <w:divId w:val="662784987"/>
      </w:pPr>
      <w:r>
        <w:t>Каждый раз при существенном изменении объектов техники, внешние противоречия развёртываются в систему внутренних противоречий , которые нельзя устранить известным, или ²стандартным² способом.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"C:\\images\\paper\\60\\26\\5642660.png"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29" type="#_x0000_t75" style="width:368.25pt;height:200.25pt;visibility:visible">
            <v:imagedata r:id="rId108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(Иерархическая структура)</w:t>
      </w:r>
    </w:p>
    <w:p w:rsidR="008F5AE3" w:rsidRDefault="002934D3">
      <w:pPr>
        <w:pStyle w:val="a3"/>
        <w:divId w:val="662784987"/>
      </w:pPr>
      <w:r>
        <w:t xml:space="preserve">Поиск новой технической идеи (ТР) решения задачи состоит в последовательном </w:t>
      </w:r>
      <w:r>
        <w:rPr>
          <w:u w:val="single"/>
        </w:rPr>
        <w:t>выявлении</w:t>
      </w:r>
      <w:r>
        <w:t xml:space="preserve"> внутренних противоречий  и их </w:t>
      </w:r>
      <w:r>
        <w:rPr>
          <w:u w:val="single"/>
        </w:rPr>
        <w:t>решении.</w:t>
      </w:r>
    </w:p>
    <w:p w:rsidR="008F5AE3" w:rsidRDefault="002934D3">
      <w:pPr>
        <w:pStyle w:val="a3"/>
        <w:divId w:val="662784987"/>
      </w:pPr>
      <w:r>
        <w:t xml:space="preserve">Если вспомните критерии изобретения: ²новизна² и ²существенные отличия², то можно сказать, что они являются составляющими более общей характеристики – </w:t>
      </w:r>
      <w:r>
        <w:rPr>
          <w:u w:val="single"/>
        </w:rPr>
        <w:t>существенной новизны</w:t>
      </w:r>
      <w:r>
        <w:t xml:space="preserve"> изобретения, которое появляется при разрешении технических противоречий.</w:t>
      </w:r>
    </w:p>
    <w:p w:rsidR="008F5AE3" w:rsidRDefault="002934D3">
      <w:pPr>
        <w:pStyle w:val="a3"/>
        <w:divId w:val="662784987"/>
      </w:pPr>
      <w:r>
        <w:t>Эта характеристика количественно описывается,–</w:t>
      </w:r>
    </w:p>
    <w:p w:rsidR="008F5AE3" w:rsidRDefault="002934D3">
      <w:pPr>
        <w:pStyle w:val="a3"/>
        <w:divId w:val="662784987"/>
      </w:pPr>
      <w:r>
        <w:t>–числом существенных отличительных признаков и качественно,–</w:t>
      </w:r>
    </w:p>
    <w:p w:rsidR="008F5AE3" w:rsidRDefault="002934D3">
      <w:pPr>
        <w:pStyle w:val="a3"/>
        <w:divId w:val="662784987"/>
      </w:pPr>
      <w:r>
        <w:t>–уровнем изменений объекта– прототипа, новизной использованного знания и изменением параметров объекта.</w:t>
      </w:r>
    </w:p>
    <w:p w:rsidR="008F5AE3" w:rsidRDefault="002934D3">
      <w:pPr>
        <w:pStyle w:val="a3"/>
        <w:divId w:val="662784987"/>
      </w:pPr>
      <w:r>
        <w:t>В результате изменения параметров объекта изменяются две обобщённые противоречивые характеристики: полезность объекта и плата за эту полезность.</w:t>
      </w:r>
    </w:p>
    <w:p w:rsidR="008F5AE3" w:rsidRDefault="002934D3">
      <w:pPr>
        <w:pStyle w:val="a3"/>
        <w:divId w:val="662784987"/>
      </w:pPr>
      <w:r>
        <w:t xml:space="preserve">Если техническая задача решена–создано изобретение, то изменения параметров должны соответствовать </w:t>
      </w:r>
      <w:r>
        <w:rPr>
          <w:b/>
          <w:bCs/>
        </w:rPr>
        <w:t>требуемым</w:t>
      </w:r>
      <w:r>
        <w:t xml:space="preserve"> внутренним и внешним </w:t>
      </w:r>
      <w:r>
        <w:rPr>
          <w:b/>
          <w:bCs/>
        </w:rPr>
        <w:t>положительным эффектам</w:t>
      </w:r>
      <w:r>
        <w:t>.</w:t>
      </w:r>
    </w:p>
    <w:p w:rsidR="008F5AE3" w:rsidRDefault="002934D3">
      <w:pPr>
        <w:pStyle w:val="a3"/>
        <w:divId w:val="662784987"/>
      </w:pPr>
      <w:r>
        <w:t xml:space="preserve">Т.о., </w:t>
      </w:r>
      <w:r>
        <w:rPr>
          <w:u w:val="single"/>
        </w:rPr>
        <w:t>поиск</w:t>
      </w:r>
      <w:r>
        <w:t xml:space="preserve"> готовой технической идеи решения задачи - является наиболее </w:t>
      </w:r>
      <w:r>
        <w:rPr>
          <w:u w:val="single"/>
        </w:rPr>
        <w:t>ответственным этапом</w:t>
      </w:r>
      <w:r>
        <w:t xml:space="preserve"> создания изобретений. Этот процесс можно разделить на три основные этапа: (смотреть структурную схему) 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"C:\\images\\paper\\61\\26\\5642661.png" \* MERGEFORMATI</w:instrText>
      </w:r>
      <w:r>
        <w:rPr>
          <w:noProof/>
        </w:rPr>
        <w:instrText>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0" type="#_x0000_t75" style="width:453.75pt;height:264pt;visibility:visible">
            <v:imagedata r:id="rId109"/>
          </v:shape>
        </w:pict>
      </w:r>
      <w:r>
        <w:rPr>
          <w:noProof/>
        </w:rPr>
        <w:fldChar w:fldCharType="end"/>
      </w:r>
      <w:r w:rsidR="002934D3">
        <w:t xml:space="preserve">I этап- наиболее сложный и ответственный, т.к. при этом мы имеем </w:t>
      </w:r>
      <w:r w:rsidR="002934D3">
        <w:rPr>
          <w:u w:val="single"/>
        </w:rPr>
        <w:t>наибольшее</w:t>
      </w:r>
      <w:r w:rsidR="002934D3">
        <w:t xml:space="preserve"> значение </w:t>
      </w:r>
      <w:r w:rsidR="002934D3">
        <w:rPr>
          <w:u w:val="single"/>
        </w:rPr>
        <w:t>неопределённости</w:t>
      </w:r>
      <w:r w:rsidR="002934D3">
        <w:t xml:space="preserve">, </w:t>
      </w:r>
    </w:p>
    <w:p w:rsidR="008F5AE3" w:rsidRDefault="002934D3">
      <w:pPr>
        <w:pStyle w:val="a3"/>
        <w:divId w:val="662784987"/>
      </w:pPr>
      <w:r>
        <w:t>-сколько изменений требуется внести в протокол ?</w:t>
      </w:r>
    </w:p>
    <w:p w:rsidR="008F5AE3" w:rsidRDefault="002934D3">
      <w:pPr>
        <w:pStyle w:val="a3"/>
        <w:divId w:val="662784987"/>
      </w:pPr>
      <w:r>
        <w:t>-какие знания потребуются для решения задачи ?</w:t>
      </w:r>
    </w:p>
    <w:p w:rsidR="008F5AE3" w:rsidRDefault="002934D3">
      <w:pPr>
        <w:pStyle w:val="a3"/>
        <w:divId w:val="662784987"/>
      </w:pPr>
      <w:r>
        <w:t>-какова в итоге будет полезность нового технического решения и плата за эту полезность ?</w:t>
      </w:r>
    </w:p>
    <w:p w:rsidR="008F5AE3" w:rsidRDefault="002934D3">
      <w:pPr>
        <w:pStyle w:val="a3"/>
        <w:divId w:val="662784987"/>
      </w:pPr>
      <w:r>
        <w:t>Полученные ответы на эти вопросы определяют:</w:t>
      </w:r>
    </w:p>
    <w:p w:rsidR="008F5AE3" w:rsidRDefault="002934D3">
      <w:pPr>
        <w:pStyle w:val="a3"/>
        <w:divId w:val="662784987"/>
      </w:pPr>
      <w:r>
        <w:t>-затраты времени и ресурсов на создание и внедрение нового технического решения ;</w:t>
      </w:r>
    </w:p>
    <w:p w:rsidR="008F5AE3" w:rsidRDefault="002934D3">
      <w:pPr>
        <w:pStyle w:val="a3"/>
        <w:divId w:val="662784987"/>
      </w:pPr>
      <w:r>
        <w:t>-и его жизненный цикл(период морального старения).</w:t>
      </w:r>
    </w:p>
    <w:p w:rsidR="008F5AE3" w:rsidRDefault="002934D3">
      <w:pPr>
        <w:pStyle w:val="a3"/>
        <w:divId w:val="662784987"/>
      </w:pPr>
      <w:r>
        <w:t xml:space="preserve">Также на I этапе при </w:t>
      </w:r>
      <w:r>
        <w:rPr>
          <w:u w:val="single"/>
        </w:rPr>
        <w:t>выборе направления решения</w:t>
      </w:r>
      <w:r>
        <w:t xml:space="preserve">  проблемы необходимо выявить </w:t>
      </w:r>
      <w:r>
        <w:rPr>
          <w:u w:val="single"/>
        </w:rPr>
        <w:t>скрытые резервы</w:t>
      </w:r>
      <w:r>
        <w:t xml:space="preserve"> развития объекта. Для чего используется:</w:t>
      </w:r>
    </w:p>
    <w:p w:rsidR="008F5AE3" w:rsidRDefault="002934D3">
      <w:pPr>
        <w:pStyle w:val="a3"/>
        <w:divId w:val="662784987"/>
      </w:pPr>
      <w:r>
        <w:t>-закономерности развития технических объектов(минимальное знание и опыт в своей отрасли !?);</w:t>
      </w:r>
    </w:p>
    <w:p w:rsidR="008F5AE3" w:rsidRDefault="002934D3">
      <w:pPr>
        <w:pStyle w:val="a3"/>
        <w:divId w:val="662784987"/>
      </w:pPr>
      <w:r>
        <w:rPr>
          <w:u w:val="single"/>
        </w:rPr>
        <w:t>-методы активизации творческой деятельности.</w:t>
      </w:r>
    </w:p>
    <w:p w:rsidR="008F5AE3" w:rsidRDefault="002934D3">
      <w:pPr>
        <w:pStyle w:val="a3"/>
        <w:divId w:val="662784987"/>
      </w:pPr>
      <w:r>
        <w:t>Знание + Умение можно достичь реализацией принципа 3-С: самопознание«самосовершенствование«самообразование.</w:t>
      </w:r>
    </w:p>
    <w:p w:rsidR="008F5AE3" w:rsidRDefault="002934D3">
      <w:pPr>
        <w:pStyle w:val="a3"/>
        <w:divId w:val="662784987"/>
      </w:pPr>
      <w:r>
        <w:t>Второе - предмет нашего сегодняшнего разговора.</w:t>
      </w:r>
    </w:p>
    <w:p w:rsidR="008F5AE3" w:rsidRDefault="002934D3">
      <w:pPr>
        <w:pStyle w:val="a3"/>
        <w:divId w:val="662784987"/>
      </w:pPr>
      <w:r>
        <w:t>Почему важно владеть методами активизации…?</w:t>
      </w:r>
    </w:p>
    <w:p w:rsidR="008F5AE3" w:rsidRDefault="002934D3">
      <w:pPr>
        <w:pStyle w:val="a3"/>
        <w:divId w:val="662784987"/>
      </w:pPr>
      <w:r>
        <w:t>Цитата Д. И. Менделеева</w:t>
      </w:r>
    </w:p>
    <w:p w:rsidR="008F5AE3" w:rsidRDefault="002934D3">
      <w:pPr>
        <w:pStyle w:val="a3"/>
        <w:divId w:val="662784987"/>
      </w:pPr>
      <w:r>
        <w:rPr>
          <w:b/>
          <w:bCs/>
        </w:rPr>
        <w:t>Ответ - знание и умение пользоваться - это “фонарь”</w:t>
      </w:r>
    </w:p>
    <w:p w:rsidR="008F5AE3" w:rsidRDefault="002934D3">
      <w:pPr>
        <w:pStyle w:val="a3"/>
        <w:divId w:val="662784987"/>
      </w:pPr>
      <w:r>
        <w:t>-Активизация инженерного творчества.</w:t>
      </w:r>
    </w:p>
    <w:p w:rsidR="008F5AE3" w:rsidRDefault="002934D3">
      <w:pPr>
        <w:pStyle w:val="a3"/>
        <w:divId w:val="662784987"/>
      </w:pPr>
      <w:r>
        <w:t xml:space="preserve">Актуальность овладения методами технического творчества(активизации творческой деятельности)  </w:t>
      </w:r>
    </w:p>
    <w:p w:rsidR="008F5AE3" w:rsidRDefault="002934D3">
      <w:pPr>
        <w:pStyle w:val="a3"/>
        <w:divId w:val="662784987"/>
      </w:pPr>
      <w:r>
        <w:sym w:font="Symbol" w:char="F081"/>
      </w:r>
      <w:r>
        <w:t xml:space="preserve"> При рыночной экономике </w:t>
      </w:r>
      <w:r>
        <w:rPr>
          <w:b/>
          <w:bCs/>
        </w:rPr>
        <w:t>степень развитости и благополучия</w:t>
      </w:r>
      <w:r>
        <w:t xml:space="preserve"> любой страны в основном зависит от </w:t>
      </w:r>
      <w:r>
        <w:rPr>
          <w:b/>
          <w:bCs/>
        </w:rPr>
        <w:t>min exporta</w:t>
      </w:r>
      <w:r>
        <w:t xml:space="preserve"> и </w:t>
      </w:r>
      <w:r>
        <w:rPr>
          <w:b/>
          <w:bCs/>
        </w:rPr>
        <w:t>max exporta</w:t>
      </w:r>
      <w:r>
        <w:t xml:space="preserve"> - готового продукта, изделия и технологии.</w:t>
      </w:r>
    </w:p>
    <w:p w:rsidR="008F5AE3" w:rsidRDefault="002934D3">
      <w:pPr>
        <w:pStyle w:val="a3"/>
        <w:divId w:val="662784987"/>
      </w:pPr>
      <w:r>
        <w:t>Продавать готовый продукт в другие развитые страны можно лишь при условии, что он</w:t>
      </w:r>
      <w:r>
        <w:rPr>
          <w:b/>
          <w:bCs/>
        </w:rPr>
        <w:t xml:space="preserve"> выдержит конкуренцию</w:t>
      </w:r>
      <w:r>
        <w:t>.</w:t>
      </w:r>
    </w:p>
    <w:p w:rsidR="008F5AE3" w:rsidRDefault="002934D3">
      <w:pPr>
        <w:pStyle w:val="a3"/>
        <w:divId w:val="662784987"/>
      </w:pPr>
      <w:r>
        <w:t>А это возможно только тогда, когда продукт изготовляется по изобретению с достаточно высоким творческим уровнем.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Творческий уровень изобретения.</w:t>
      </w:r>
    </w:p>
    <w:p w:rsidR="008F5AE3" w:rsidRDefault="002934D3">
      <w:pPr>
        <w:pStyle w:val="a3"/>
        <w:divId w:val="662784987"/>
      </w:pPr>
      <w:r>
        <w:t xml:space="preserve">-Все изобретения делятся на </w:t>
      </w:r>
      <w:r>
        <w:rPr>
          <w:b/>
          <w:bCs/>
        </w:rPr>
        <w:t>пионерные</w:t>
      </w:r>
      <w:r>
        <w:t xml:space="preserve">(…самого высокого уровня ) и </w:t>
      </w:r>
      <w:r>
        <w:rPr>
          <w:b/>
          <w:bCs/>
        </w:rPr>
        <w:t>остальные</w:t>
      </w:r>
      <w:r>
        <w:t>.</w:t>
      </w:r>
    </w:p>
    <w:p w:rsidR="008F5AE3" w:rsidRDefault="002934D3">
      <w:pPr>
        <w:pStyle w:val="a3"/>
        <w:divId w:val="662784987"/>
      </w:pPr>
      <w:r>
        <w:t xml:space="preserve">Изобретения разделяются на </w:t>
      </w:r>
      <w:r>
        <w:rPr>
          <w:b/>
          <w:bCs/>
        </w:rPr>
        <w:t>пять уровней</w:t>
      </w:r>
      <w:r>
        <w:t xml:space="preserve"> в зависимости от </w:t>
      </w:r>
      <w:r>
        <w:rPr>
          <w:b/>
          <w:bCs/>
        </w:rPr>
        <w:t>степени новизны:</w:t>
      </w:r>
    </w:p>
    <w:p w:rsidR="008F5AE3" w:rsidRDefault="002934D3">
      <w:pPr>
        <w:pStyle w:val="a3"/>
        <w:divId w:val="662784987"/>
      </w:pPr>
      <w:r>
        <w:t>–  1</w:t>
      </w:r>
      <w:r>
        <w:rPr>
          <w:u w:val="single"/>
          <w:vertAlign w:val="superscript"/>
        </w:rPr>
        <w:t>-й</w:t>
      </w:r>
      <w:r>
        <w:t xml:space="preserve"> уровень - мельчайшие изобретения, незначительно изменяющие объект-прототип.</w:t>
      </w:r>
    </w:p>
    <w:p w:rsidR="008F5AE3" w:rsidRDefault="002934D3">
      <w:pPr>
        <w:pStyle w:val="a3"/>
        <w:divId w:val="662784987"/>
      </w:pPr>
      <w:r>
        <w:t xml:space="preserve">Задача и средства её решения лежат в пределах одной профессии, поэтому решение таких задач по силам </w:t>
      </w:r>
      <w:r>
        <w:rPr>
          <w:b/>
          <w:bCs/>
        </w:rPr>
        <w:t>каждому</w:t>
      </w:r>
      <w:r>
        <w:t xml:space="preserve"> специалисту;</w:t>
      </w:r>
    </w:p>
    <w:p w:rsidR="008F5AE3" w:rsidRDefault="002934D3">
      <w:pPr>
        <w:pStyle w:val="a3"/>
        <w:divId w:val="662784987"/>
      </w:pPr>
      <w:r>
        <w:t>– 2</w:t>
      </w:r>
      <w:r>
        <w:rPr>
          <w:u w:val="single"/>
          <w:vertAlign w:val="superscript"/>
        </w:rPr>
        <w:t>-й</w:t>
      </w:r>
      <w:r>
        <w:t xml:space="preserve"> уровень - мелкие изобретения, полученные способами, известными в данной отрасли. При этом чаще всего меняется один элемент системы - </w:t>
      </w:r>
      <w:r>
        <w:rPr>
          <w:b/>
          <w:bCs/>
        </w:rPr>
        <w:t>частично</w:t>
      </w:r>
      <w:r>
        <w:t>;</w:t>
      </w:r>
    </w:p>
    <w:p w:rsidR="008F5AE3" w:rsidRDefault="002934D3">
      <w:pPr>
        <w:pStyle w:val="a3"/>
        <w:divId w:val="662784987"/>
      </w:pPr>
      <w:r>
        <w:t>– 3</w:t>
      </w:r>
      <w:r>
        <w:rPr>
          <w:u w:val="single"/>
          <w:vertAlign w:val="superscript"/>
        </w:rPr>
        <w:t>-й</w:t>
      </w:r>
      <w:r>
        <w:t xml:space="preserve"> уровень - средние изобретения, полученные способами, известными в пределах науки. Полностью меняется один из элементов системы;</w:t>
      </w:r>
    </w:p>
    <w:p w:rsidR="008F5AE3" w:rsidRDefault="002934D3">
      <w:pPr>
        <w:pStyle w:val="a3"/>
        <w:divId w:val="662784987"/>
      </w:pPr>
      <w:r>
        <w:t>– 4</w:t>
      </w:r>
      <w:r>
        <w:rPr>
          <w:u w:val="single"/>
          <w:vertAlign w:val="superscript"/>
        </w:rPr>
        <w:t>-й</w:t>
      </w:r>
      <w:r>
        <w:t xml:space="preserve"> уровень - крупные изобретения. Синтезируется новая техническая система. Создаются средствами, далеко выходящими за пределы науки, в которой решается задача;</w:t>
      </w:r>
    </w:p>
    <w:p w:rsidR="008F5AE3" w:rsidRDefault="002934D3">
      <w:pPr>
        <w:pStyle w:val="a3"/>
        <w:divId w:val="662784987"/>
      </w:pPr>
      <w:r>
        <w:t>– 5</w:t>
      </w:r>
      <w:r>
        <w:rPr>
          <w:u w:val="single"/>
          <w:vertAlign w:val="superscript"/>
        </w:rPr>
        <w:t>-й</w:t>
      </w:r>
      <w:r>
        <w:t xml:space="preserve"> уровень - самые крупные изобретения. Они образуют принципиально новую систему, при этом нередко создаётся новая отрасль техники или производства ( например самолёт , телефон , киносъёмка , лазер , шариковая ручка и т.п. - впервые изобретённые...)</w:t>
      </w:r>
    </w:p>
    <w:p w:rsidR="008F5AE3" w:rsidRDefault="002934D3">
      <w:pPr>
        <w:pStyle w:val="a3"/>
        <w:divId w:val="662784987"/>
      </w:pPr>
      <w:r>
        <w:sym w:font="Symbol" w:char="F082"/>
      </w:r>
      <w:r>
        <w:t>  Я думаю, всем известен афоризм Козьмы Пруткова : “ Специалист подобен флюсу – он односторонен “</w:t>
      </w:r>
    </w:p>
    <w:p w:rsidR="008F5AE3" w:rsidRDefault="002934D3">
      <w:pPr>
        <w:pStyle w:val="a3"/>
        <w:divId w:val="662784987"/>
      </w:pPr>
      <w:r>
        <w:t>Это часто трактуют так : специалист – человек, хорошо знающий своё дело , но отличающийся стереотипностью мышления…</w:t>
      </w:r>
    </w:p>
    <w:p w:rsidR="008F5AE3" w:rsidRDefault="002934D3">
      <w:pPr>
        <w:pStyle w:val="a3"/>
        <w:divId w:val="662784987"/>
      </w:pPr>
      <w:r>
        <w:t>Страшное слово – “ стереотип “ / кстати потребность в “ образцах “ – порождает стереотипность мышления /</w:t>
      </w:r>
    </w:p>
    <w:p w:rsidR="008F5AE3" w:rsidRDefault="002934D3">
      <w:pPr>
        <w:pStyle w:val="a3"/>
        <w:divId w:val="662784987"/>
      </w:pPr>
      <w:r>
        <w:t>Побороть стереотипность мышления, активизировать инженерное творчество – главная задача методик технического творчества.</w:t>
      </w:r>
    </w:p>
    <w:p w:rsidR="008F5AE3" w:rsidRDefault="002934D3">
      <w:pPr>
        <w:pStyle w:val="a3"/>
        <w:divId w:val="662784987"/>
      </w:pPr>
      <w:r>
        <w:t>В курсе “ Основы конструирования “ не ставится задача – научить Вас изобретать. Но, при наличии желания, способностей, опыта работы, знание методик технического творчества (теории изобретательства) помогает инженеру с максимальной отдачей использовать имеющиеся у него знания и опыт в поиске новых ТР, (и, может быть, стать изобретателем).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</w:tblGrid>
      <w:tr w:rsidR="008F5AE3">
        <w:trPr>
          <w:divId w:val="662784987"/>
          <w:trHeight w:val="510"/>
          <w:tblCellSpacing w:w="0" w:type="dxa"/>
        </w:trPr>
        <w:tc>
          <w:tcPr>
            <w:tcW w:w="51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8F5AE3">
                  <w:pPr>
                    <w:pStyle w:val="a3"/>
                  </w:pPr>
                </w:p>
              </w:tc>
            </w:tr>
          </w:tbl>
          <w:p w:rsidR="008F5AE3" w:rsidRDefault="002934D3">
            <w:r>
              <w:t> </w:t>
            </w:r>
          </w:p>
        </w:tc>
      </w:tr>
    </w:tbl>
    <w:p w:rsidR="008F5AE3" w:rsidRPr="002934D3" w:rsidRDefault="002934D3">
      <w:pPr>
        <w:pStyle w:val="a3"/>
        <w:divId w:val="662784987"/>
      </w:pPr>
      <w:r>
        <w:t xml:space="preserve">1     C давних времён известен </w:t>
      </w:r>
      <w:r>
        <w:rPr>
          <w:u w:val="single"/>
        </w:rPr>
        <w:t>метод проб и ошибок</w:t>
      </w:r>
      <w:r>
        <w:t xml:space="preserve"> , который был, можно сказать , основным методом изобретателей до конца 60-х годов нашего века.</w:t>
      </w:r>
    </w:p>
    <w:p w:rsidR="008F5AE3" w:rsidRDefault="002934D3">
      <w:pPr>
        <w:pStyle w:val="a3"/>
        <w:divId w:val="662784987"/>
      </w:pPr>
      <w:r>
        <w:t>Суть этого метода можно сформулировать как “</w:t>
      </w:r>
      <w:r>
        <w:rPr>
          <w:u w:val="single"/>
        </w:rPr>
        <w:t>поиск иголки в стоге сена</w:t>
      </w:r>
      <w:r>
        <w:t>“. Схематично это можно изобразить так :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"C:\\images\\paper\\62\\26\\56</w:instrText>
      </w:r>
      <w:r>
        <w:rPr>
          <w:noProof/>
        </w:rPr>
        <w:instrText>42662.png"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1" type="#_x0000_t75" style="width:459pt;height:344.25pt;visibility:visible">
            <v:imagedata r:id="rId110"/>
          </v:shape>
        </w:pict>
      </w:r>
      <w:r>
        <w:rPr>
          <w:noProof/>
        </w:rPr>
        <w:fldChar w:fldCharType="end"/>
      </w:r>
    </w:p>
    <w:p w:rsidR="008F5AE3" w:rsidRDefault="008F5AE3">
      <w:pPr>
        <w:divId w:val="662784987"/>
      </w:pPr>
    </w:p>
    <w:p w:rsidR="008F5AE3" w:rsidRPr="002934D3" w:rsidRDefault="002934D3">
      <w:pPr>
        <w:pStyle w:val="a3"/>
        <w:divId w:val="662784987"/>
      </w:pPr>
      <w:r>
        <w:t>Разумеется , количество “проб“ намного больше , чем изображено на схеме. Требуются иногда тысячи (10-ки тысяч ) “ а если “, чтобы нащупать удачное техническое решение.</w:t>
      </w:r>
    </w:p>
    <w:p w:rsidR="008F5AE3" w:rsidRDefault="002934D3">
      <w:pPr>
        <w:pStyle w:val="a3"/>
        <w:divId w:val="662784987"/>
      </w:pPr>
      <w:r>
        <w:t xml:space="preserve">Другая особенность , что на схеме стрелки расположены гуще в направлении , </w:t>
      </w:r>
      <w:r>
        <w:rPr>
          <w:b/>
          <w:bCs/>
        </w:rPr>
        <w:t>противоположном “Решению</w:t>
      </w:r>
      <w:r>
        <w:t xml:space="preserve">“, – это </w:t>
      </w:r>
      <w:r>
        <w:rPr>
          <w:b/>
          <w:bCs/>
        </w:rPr>
        <w:t>не случайно</w:t>
      </w:r>
    </w:p>
    <w:p w:rsidR="008F5AE3" w:rsidRDefault="002934D3">
      <w:pPr>
        <w:pStyle w:val="a3"/>
        <w:divId w:val="662784987"/>
      </w:pPr>
      <w:r>
        <w:t>Дело в том , что “пробы“ не так хаотичны , как кажется на первый взгляд.</w:t>
      </w:r>
    </w:p>
    <w:p w:rsidR="008F5AE3" w:rsidRDefault="002934D3">
      <w:pPr>
        <w:pStyle w:val="a3"/>
        <w:divId w:val="662784987"/>
      </w:pPr>
      <w:r>
        <w:t>Приступая к поискам , изобретатель опирается на свой предшествующий опыт. Эта первоначальная тенденциозность на схеме показана “В.И.” выходящим из точки “Задача” и направленным в противоположную сторону от “Решения”.</w:t>
      </w:r>
    </w:p>
    <w:p w:rsidR="008F5AE3" w:rsidRDefault="002934D3">
      <w:pPr>
        <w:pStyle w:val="a3"/>
        <w:divId w:val="662784987"/>
      </w:pPr>
      <w:r>
        <w:sym w:font="Symbol" w:char="F033"/>
      </w:r>
      <w:r>
        <w:sym w:font="Symbol" w:char="F020"/>
      </w:r>
      <w:r>
        <w:t xml:space="preserve">Изобретательство – древнейшее занятие человека. Собственно , с изобретений первых орудий труда и начался этот процесс. С тех пор сделаны миллионы изобретений. Но при усложнении задач, методы их решения почти не совершенствовались; изобретатели , как правило , шли к цели путём “проб и ошибок” </w:t>
      </w:r>
      <w:r>
        <w:rPr>
          <w:b/>
          <w:bCs/>
        </w:rPr>
        <w:t>( да и , многие , – идут в наше время ).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</w:instrText>
      </w:r>
      <w:r>
        <w:rPr>
          <w:noProof/>
        </w:rPr>
        <w:instrText>:\\images\\paper\\63\\26\\5642663.png"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2" type="#_x0000_t75" style="width:23.25pt;height:22.5pt;visibility:visible">
            <v:imagedata r:id="rId111"/>
          </v:shape>
        </w:pict>
      </w:r>
      <w:r>
        <w:rPr>
          <w:noProof/>
        </w:rPr>
        <w:fldChar w:fldCharType="end"/>
      </w:r>
      <w:r w:rsidR="002934D3">
        <w:t>1.1     Рассмотрев суть метода “проб и ошибок” , можно сказать , что творческий процесс носит неупорядоченный – “бестолковый” , характер.</w:t>
      </w:r>
    </w:p>
    <w:p w:rsidR="008F5AE3" w:rsidRDefault="002934D3">
      <w:pPr>
        <w:pStyle w:val="a3"/>
        <w:divId w:val="662784987"/>
      </w:pPr>
      <w:r>
        <w:t xml:space="preserve">           Для упорядочения этого процесса пытались найти правила , которые легли в основу </w:t>
      </w:r>
      <w:r>
        <w:rPr>
          <w:b/>
          <w:bCs/>
        </w:rPr>
        <w:t>эвристики</w:t>
      </w:r>
      <w:r>
        <w:t xml:space="preserve"> – науки о решении творческих задач.</w:t>
      </w:r>
    </w:p>
    <w:p w:rsidR="008F5AE3" w:rsidRDefault="002934D3">
      <w:pPr>
        <w:pStyle w:val="a3"/>
        <w:divId w:val="662784987"/>
      </w:pPr>
      <w:r>
        <w:t>Слово “эвристика” впервые было использовано греческим математиком Паппом ( труды “математическое собрание” )   в III в.  н.э.</w:t>
      </w:r>
    </w:p>
    <w:p w:rsidR="008F5AE3" w:rsidRDefault="002934D3">
      <w:pPr>
        <w:pStyle w:val="a3"/>
        <w:divId w:val="662784987"/>
      </w:pPr>
      <w:r>
        <w:t>В последствии многие учёные , в т.ч. Лейбниц , Декарт и др. , занимались изучением творческого мышления , формулировали эвристические правила – схемы процесса творчества , которые сводились к следующему:</w:t>
      </w:r>
    </w:p>
    <w:p w:rsidR="008F5AE3" w:rsidRDefault="002934D3">
      <w:pPr>
        <w:pStyle w:val="a3"/>
        <w:divId w:val="662784987"/>
      </w:pPr>
      <w:r>
        <w:t>— I    – акт интуиции и желания . Происхождение замысла.</w:t>
      </w:r>
    </w:p>
    <w:p w:rsidR="008F5AE3" w:rsidRDefault="002934D3">
      <w:pPr>
        <w:pStyle w:val="a3"/>
        <w:divId w:val="662784987"/>
      </w:pPr>
      <w:r>
        <w:t>— II  – акт знания и рассуждения . Выработка схемы или плана.</w:t>
      </w:r>
    </w:p>
    <w:p w:rsidR="008F5AE3" w:rsidRDefault="002934D3">
      <w:pPr>
        <w:pStyle w:val="a3"/>
        <w:divId w:val="662784987"/>
      </w:pPr>
      <w:r>
        <w:t>— III – акт умения . Конструктивная реализация идеи.</w:t>
      </w:r>
    </w:p>
    <w:p w:rsidR="008F5AE3" w:rsidRDefault="002934D3">
      <w:pPr>
        <w:pStyle w:val="a3"/>
        <w:divId w:val="662784987"/>
      </w:pPr>
      <w:r>
        <w:t>Тем не менее , за 17 веков своего существования эвристика не создала эффективных методов решения творческих ( в т.ч. технических ) задач.</w:t>
      </w:r>
    </w:p>
    <w:p w:rsidR="008F5AE3" w:rsidRDefault="002934D3">
      <w:pPr>
        <w:pStyle w:val="a3"/>
        <w:divId w:val="662784987"/>
      </w:pPr>
      <w:r>
        <w:t xml:space="preserve">Главная причина – постановка слишком общей цели : </w:t>
      </w:r>
      <w:r>
        <w:rPr>
          <w:b/>
          <w:bCs/>
        </w:rPr>
        <w:t>найти универсальные правила</w:t>
      </w:r>
      <w:r>
        <w:t xml:space="preserve"> позволяющие решать любые творческие задачи во всех отраслях человеческой деятельности.</w:t>
      </w:r>
    </w:p>
    <w:p w:rsidR="008F5AE3" w:rsidRDefault="002934D3">
      <w:pPr>
        <w:pStyle w:val="a3"/>
        <w:divId w:val="662784987"/>
      </w:pPr>
      <w:r>
        <w:t xml:space="preserve">То есть “ … не совсем чётко очерченная область исследования , относимая то к логике , то к философии , то к психологии. Она часто описывалась в общих чертах , редко излагалась детально , и по-существу </w:t>
      </w:r>
      <w:r>
        <w:rPr>
          <w:b/>
          <w:bCs/>
        </w:rPr>
        <w:t>предана забвению</w:t>
      </w:r>
      <w:r>
        <w:t xml:space="preserve"> в настоящее время “ – американский математик Д.Пойта , 1944 г.</w:t>
      </w:r>
    </w:p>
    <w:p w:rsidR="008F5AE3" w:rsidRDefault="002934D3">
      <w:pPr>
        <w:pStyle w:val="a3"/>
        <w:divId w:val="662784987"/>
      </w:pPr>
      <w:r>
        <w:t>К сожалению ; объём курса не позволяет нам совершить исторический экскурс в развитие методов творчества.</w:t>
      </w:r>
    </w:p>
    <w:p w:rsidR="008F5AE3" w:rsidRDefault="002934D3">
      <w:pPr>
        <w:pStyle w:val="a3"/>
        <w:divId w:val="662784987"/>
      </w:pPr>
      <w:r>
        <w:sym w:font="Symbol" w:char="F083"/>
      </w:r>
      <w:r>
        <w:t>   Далее мы рассмотрим основные методы , которые существуют и Вы можете их использовать при решении технических задач.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"C:\\images\\paper\\63\\26\\5642663.png"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3" type="#_x0000_t75" style="width:23.25pt;height:22.5pt;visibility:visible">
            <v:imagedata r:id="rId112"/>
          </v:shape>
        </w:pict>
      </w:r>
      <w:r>
        <w:rPr>
          <w:noProof/>
        </w:rPr>
        <w:fldChar w:fldCharType="end"/>
      </w:r>
      <w:r w:rsidR="002934D3">
        <w:t>2        Практические методы активизации творческой деятельности стали появляться в начале ХХ века в связи с интенсивным развитием промышленного производства и техники.</w:t>
      </w:r>
    </w:p>
    <w:p w:rsidR="008F5AE3" w:rsidRDefault="002934D3">
      <w:pPr>
        <w:pStyle w:val="a3"/>
        <w:divId w:val="662784987"/>
      </w:pPr>
      <w:r>
        <w:t>Один из первых методов – мозговой штурм ( Brainstorming ) – это попытка американца А. Осборна ( 1939 г.) усовершенствовать метод “проб и ошибок”.</w:t>
      </w:r>
    </w:p>
    <w:p w:rsidR="008F5AE3" w:rsidRDefault="002934D3">
      <w:pPr>
        <w:pStyle w:val="a3"/>
        <w:divId w:val="662784987"/>
      </w:pPr>
      <w:r>
        <w:t>За прототип этого метода можно принять “ техническое совещание “.</w:t>
      </w:r>
    </w:p>
    <w:p w:rsidR="008F5AE3" w:rsidRDefault="002934D3">
      <w:pPr>
        <w:pStyle w:val="a3"/>
        <w:divId w:val="662784987"/>
      </w:pPr>
      <w:r>
        <w:t>Логика этого метода следующая: однородная группа участников совещания делится на две группы . В первую группу включены люди , склонные к выдвижению идей – “ генераторы“ , разных специальностей , и не связанные иерархическими служебными отношениями.</w:t>
      </w:r>
    </w:p>
    <w:p w:rsidR="008F5AE3" w:rsidRDefault="002934D3">
      <w:pPr>
        <w:pStyle w:val="a3"/>
        <w:divId w:val="662784987"/>
      </w:pPr>
      <w:r>
        <w:t>Во вторую группу – специалисты с критическим складом ума – “критики” , способные отобрать и развить рациональные , конструктивные предложения.</w:t>
      </w:r>
    </w:p>
    <w:p w:rsidR="008F5AE3" w:rsidRDefault="002934D3">
      <w:pPr>
        <w:pStyle w:val="a3"/>
        <w:divId w:val="662784987"/>
      </w:pPr>
      <w:r>
        <w:t>Поиск идей в решении поставленной задачи проводится под руководством ведущего – “ лидера “ – наиболее эрудированного в проблеме специалиста , пресекающего беспредметную критику : “ Это слишком сложно “ , “ Так уже делается “ , “ Это невозможно реализовать технически “ и т.п.; и поощряющего развитие выдвигаемых идей.</w:t>
      </w:r>
    </w:p>
    <w:p w:rsidR="008F5AE3" w:rsidRDefault="002934D3">
      <w:pPr>
        <w:pStyle w:val="a3"/>
        <w:divId w:val="662784987"/>
      </w:pPr>
      <w:r>
        <w:t>Всё это создаёт условия для разрешения содержащихся в задаче противоречий на интуитивном уровне.</w:t>
      </w:r>
    </w:p>
    <w:p w:rsidR="008F5AE3" w:rsidRDefault="002934D3">
      <w:pPr>
        <w:pStyle w:val="a3"/>
        <w:divId w:val="662784987"/>
      </w:pPr>
      <w:r>
        <w:t>Таким образом главная задача штурмующей группы – “единым мозгом “ преодолевать преграды на пути решения поставленной задачи.</w:t>
      </w:r>
    </w:p>
    <w:p w:rsidR="008F5AE3" w:rsidRDefault="002934D3">
      <w:pPr>
        <w:pStyle w:val="a3"/>
        <w:divId w:val="662784987"/>
      </w:pPr>
      <w:r>
        <w:t>Этот метод не устранил беспорядочность поисков , органически присущую методу “ проб и ошибок “, а сделал поиски “ещё более беспорядочными”.</w:t>
      </w:r>
    </w:p>
    <w:p w:rsidR="008F5AE3" w:rsidRDefault="002934D3">
      <w:pPr>
        <w:pStyle w:val="a3"/>
        <w:divId w:val="662784987"/>
      </w:pPr>
      <w:r>
        <w:t>Проиллюстрируем это схемой :</w:t>
      </w:r>
    </w:p>
    <w:p w:rsidR="008F5AE3" w:rsidRDefault="002934D3">
      <w:pPr>
        <w:pStyle w:val="a3"/>
        <w:divId w:val="662784987"/>
      </w:pPr>
      <w:r>
        <w:t> 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"C:\\images\\paper\\64\\26\\5642664.png"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134" type="#_x0000_t75" style="width:303.75pt;height:262.5pt;visibility:visible">
            <v:imagedata r:id="rId113"/>
          </v:shape>
        </w:pict>
      </w:r>
      <w:r w:rsidR="0032251B"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В ещё большей беспорядочности и заключается прогресс : на схеме видно , что преодолевается направление “ В.И.“ и увеличивается “ степень ветвистости “ направлений поисков . То есть прогресс достигается за счёт сокращения малоперспективных попыток в направлении “ В.И.“.</w:t>
      </w:r>
    </w:p>
    <w:p w:rsidR="008F5AE3" w:rsidRDefault="002934D3">
      <w:pPr>
        <w:pStyle w:val="a3"/>
        <w:divId w:val="662784987"/>
      </w:pPr>
      <w:r>
        <w:t>Но этот прогресс обеспечивается количественным путём – задачу решают “ оравой “, что, с учётом подготовки к “ штурму “, требует несколько сотен человеко-дней . И если задача решена в течении одного рабочего дня – это эквивалентно затратам изобретателя-одиночки в течение 100 дней.</w:t>
      </w:r>
    </w:p>
    <w:p w:rsidR="008F5AE3" w:rsidRDefault="002934D3">
      <w:pPr>
        <w:pStyle w:val="a3"/>
        <w:divId w:val="662784987"/>
      </w:pPr>
      <w:r>
        <w:t>Поэтому технические задачи этим методом решаются редко.</w:t>
      </w:r>
    </w:p>
    <w:p w:rsidR="008F5AE3" w:rsidRDefault="002934D3">
      <w:pPr>
        <w:pStyle w:val="a3"/>
        <w:divId w:val="662784987"/>
      </w:pPr>
      <w:r>
        <w:t>Лучшие результаты получают при решении задач (менеджмента) организационных (реклама, управление, планирование).А также, т.н. , “обратных изобретательских задач” на новое применение оригинальной технической идеи , нового вещества или эффекта.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"C:\\images\\paper\\65\\26\\5642665.png"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5" type="#_x0000_t75" style="width:30pt;height:22.5pt;visibility:visible">
            <v:imagedata r:id="rId114"/>
          </v:shape>
        </w:pict>
      </w:r>
      <w:r>
        <w:rPr>
          <w:noProof/>
        </w:rPr>
        <w:fldChar w:fldCharType="end"/>
      </w:r>
      <w:r w:rsidR="002934D3">
        <w:t>2.1          Следующий метод – синектика – усовершенствованный Брейнсторминг  (предложен У. Гордоном в 1950 г.) .</w:t>
      </w:r>
    </w:p>
    <w:p w:rsidR="008F5AE3" w:rsidRDefault="002934D3">
      <w:pPr>
        <w:pStyle w:val="a3"/>
        <w:divId w:val="662784987"/>
      </w:pPr>
      <w:r>
        <w:t>Главное его отличие : не случайная , а постоянная группа специалистов , участвующих в “штурме” которые владеют применением аналогий.</w:t>
      </w:r>
    </w:p>
    <w:p w:rsidR="008F5AE3" w:rsidRDefault="002934D3">
      <w:pPr>
        <w:pStyle w:val="a3"/>
        <w:divId w:val="662784987"/>
      </w:pPr>
      <w:r>
        <w:t>Число аналогий постоянно , – их четыре :</w:t>
      </w:r>
    </w:p>
    <w:p w:rsidR="008F5AE3" w:rsidRDefault="002934D3">
      <w:pPr>
        <w:pStyle w:val="a3"/>
        <w:divId w:val="662784987"/>
      </w:pPr>
      <w:r>
        <w:t>– прямая аналогия (основной источник – биологические объекты)</w:t>
      </w:r>
    </w:p>
    <w:p w:rsidR="008F5AE3" w:rsidRDefault="002934D3">
      <w:pPr>
        <w:pStyle w:val="a3"/>
        <w:divId w:val="662784987"/>
      </w:pPr>
      <w:r>
        <w:t xml:space="preserve">– личная аналогия (эмпатия) </w:t>
      </w:r>
    </w:p>
    <w:p w:rsidR="008F5AE3" w:rsidRDefault="002934D3">
      <w:pPr>
        <w:pStyle w:val="a3"/>
        <w:divId w:val="662784987"/>
      </w:pPr>
      <w:r>
        <w:t xml:space="preserve">– символическая аналогия (ассоциации) </w:t>
      </w:r>
    </w:p>
    <w:p w:rsidR="008F5AE3" w:rsidRDefault="002934D3">
      <w:pPr>
        <w:pStyle w:val="a3"/>
        <w:divId w:val="662784987"/>
      </w:pPr>
      <w:r>
        <w:t>– фантастическая аналогия (идеализация).</w:t>
      </w:r>
    </w:p>
    <w:p w:rsidR="008F5AE3" w:rsidRDefault="002934D3">
      <w:pPr>
        <w:pStyle w:val="a3"/>
        <w:divId w:val="662784987"/>
      </w:pPr>
      <w:r>
        <w:t>Процесс “штурма” ведётся с целью выявления образного , в неявной форме сформулированного противоречия , содержащегося в поставленной задаче.</w:t>
      </w:r>
    </w:p>
    <w:p w:rsidR="008F5AE3" w:rsidRDefault="002934D3">
      <w:pPr>
        <w:pStyle w:val="a3"/>
        <w:divId w:val="662784987"/>
      </w:pPr>
      <w:r>
        <w:t>Примеры реализации этого метода , –</w:t>
      </w:r>
    </w:p>
    <w:p w:rsidR="008F5AE3" w:rsidRDefault="002934D3">
      <w:pPr>
        <w:pStyle w:val="a3"/>
        <w:divId w:val="662784987"/>
      </w:pPr>
      <w:r>
        <w:sym w:font="Symbol" w:char="F081"/>
      </w:r>
      <w:r>
        <w:t xml:space="preserve"> – застёжка текстильная “велкро” , “репейник” или “липучка”;</w:t>
      </w:r>
    </w:p>
    <w:p w:rsidR="008F5AE3" w:rsidRDefault="002934D3">
      <w:pPr>
        <w:pStyle w:val="a3"/>
        <w:divId w:val="662784987"/>
      </w:pPr>
      <w:r>
        <w:sym w:font="Symbol" w:char="F082"/>
      </w:r>
      <w:r>
        <w:t xml:space="preserve"> – искусственные аналоги мышц для устройств автоматики и робототехники на основе пневматического принципа действия и применения спиралеобразных коллагеновых волокон , скручивающихся при химическом воздействии.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"C:\\images\\paper\\63\\26\\5642663.png"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6" type="#_x0000_t75" style="width:23.25pt;height:22.5pt;visibility:visible">
            <v:imagedata r:id="rId115"/>
          </v:shape>
        </w:pict>
      </w:r>
      <w:r>
        <w:rPr>
          <w:noProof/>
        </w:rPr>
        <w:fldChar w:fldCharType="end"/>
      </w:r>
      <w:r w:rsidR="002934D3">
        <w:t>3 Методы “контрольных вопросов” (А. Осборн , Т. Эйлоарт и др.) основаны на упорядовачивании перебора вариантов изменения свойств , функций или структуры объектов с помощью списка групп вопросов.</w:t>
      </w:r>
    </w:p>
    <w:p w:rsidR="008F5AE3" w:rsidRDefault="002934D3">
      <w:pPr>
        <w:pStyle w:val="a3"/>
        <w:divId w:val="662784987"/>
      </w:pPr>
      <w:r>
        <w:t>Список можно составить самому , или использовать готовые списки. И здесь возникает противоречие : список должен быть длинным , чтобы не пропустить нужную “подсказку” для решения , но он должен быть коротким , чтобы быстрее решить задачу.</w:t>
      </w:r>
    </w:p>
    <w:p w:rsidR="008F5AE3" w:rsidRDefault="002934D3">
      <w:pPr>
        <w:pStyle w:val="a3"/>
        <w:divId w:val="662784987"/>
      </w:pPr>
      <w:r>
        <w:t>Вопросы , например , такие , –</w:t>
      </w:r>
    </w:p>
    <w:p w:rsidR="008F5AE3" w:rsidRDefault="002934D3">
      <w:pPr>
        <w:pStyle w:val="a3"/>
        <w:divId w:val="662784987"/>
      </w:pPr>
      <w:r>
        <w:t>– какое новое применение объекта можно предложить ?</w:t>
      </w:r>
    </w:p>
    <w:p w:rsidR="008F5AE3" w:rsidRDefault="002934D3">
      <w:pPr>
        <w:pStyle w:val="a3"/>
        <w:divId w:val="662784987"/>
      </w:pPr>
      <w:r>
        <w:t>– можно ли приспособить, упростить, сократить объект ?</w:t>
      </w:r>
    </w:p>
    <w:p w:rsidR="008F5AE3" w:rsidRDefault="002934D3">
      <w:pPr>
        <w:pStyle w:val="a3"/>
        <w:divId w:val="662784987"/>
      </w:pPr>
      <w:r>
        <w:t>– что можно в объекте увеличить , уменьшить , заменить , преобразовать , инвертировать ?</w:t>
      </w:r>
    </w:p>
    <w:p w:rsidR="008F5AE3" w:rsidRDefault="002934D3">
      <w:pPr>
        <w:pStyle w:val="a3"/>
        <w:divId w:val="662784987"/>
      </w:pPr>
      <w:r>
        <w:t>– какие возможны новые комбинации элементов ?</w:t>
      </w:r>
    </w:p>
    <w:p w:rsidR="008F5AE3" w:rsidRDefault="002934D3">
      <w:pPr>
        <w:pStyle w:val="a3"/>
        <w:divId w:val="662784987"/>
      </w:pPr>
      <w:r>
        <w:t>Дополнительно , для расширения поиска  , предлагается дать</w:t>
      </w:r>
    </w:p>
    <w:p w:rsidR="008F5AE3" w:rsidRDefault="002934D3">
      <w:pPr>
        <w:pStyle w:val="a3"/>
        <w:divId w:val="662784987"/>
      </w:pPr>
      <w:r>
        <w:t>—      фантастические , биологические и др. аналогии</w:t>
      </w:r>
    </w:p>
    <w:p w:rsidR="008F5AE3" w:rsidRDefault="002934D3">
      <w:pPr>
        <w:pStyle w:val="a3"/>
        <w:divId w:val="662784987"/>
      </w:pPr>
      <w:r>
        <w:t>—      применить другие материалы</w:t>
      </w:r>
    </w:p>
    <w:p w:rsidR="008F5AE3" w:rsidRDefault="002934D3">
      <w:pPr>
        <w:pStyle w:val="a3"/>
        <w:divId w:val="662784987"/>
      </w:pPr>
      <w:r>
        <w:t>—      узнать мнение дилетантов</w:t>
      </w:r>
    </w:p>
    <w:p w:rsidR="008F5AE3" w:rsidRDefault="002934D3">
      <w:pPr>
        <w:pStyle w:val="a3"/>
        <w:divId w:val="662784987"/>
      </w:pPr>
      <w:r>
        <w:t>—      не расставаться с проблемой</w:t>
      </w:r>
    </w:p>
    <w:p w:rsidR="008F5AE3" w:rsidRDefault="002934D3">
      <w:pPr>
        <w:pStyle w:val="a3"/>
        <w:divId w:val="662784987"/>
      </w:pPr>
      <w:r>
        <w:t>—      изучить историю вопроса</w:t>
      </w:r>
    </w:p>
    <w:p w:rsidR="008F5AE3" w:rsidRDefault="002934D3">
      <w:pPr>
        <w:pStyle w:val="a3"/>
        <w:divId w:val="662784987"/>
      </w:pPr>
      <w:r>
        <w:t>определить идеальное решение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"C:\\images\\paper\\66\\26\\5642666.png"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7" type="#_x0000_t75" style="width:22.5pt;height:23.25pt;visibility:visible">
            <v:imagedata r:id="rId116"/>
          </v:shape>
        </w:pict>
      </w:r>
      <w:r>
        <w:rPr>
          <w:noProof/>
        </w:rPr>
        <w:fldChar w:fldCharType="end"/>
      </w:r>
      <w:r w:rsidR="002934D3">
        <w:t>4          Метод морфологического анализа (Ф.Ц. Викки 1944 г.) – относится к табличным или матричным способам представления информации.</w:t>
      </w:r>
    </w:p>
    <w:p w:rsidR="008F5AE3" w:rsidRDefault="002934D3">
      <w:pPr>
        <w:pStyle w:val="a3"/>
        <w:divId w:val="662784987"/>
      </w:pPr>
      <w:r>
        <w:t>Этот метод позволяет охватить почти все предполагаемые или возможные задачи.</w:t>
      </w:r>
    </w:p>
    <w:p w:rsidR="008F5AE3" w:rsidRDefault="002934D3">
      <w:pPr>
        <w:pStyle w:val="a3"/>
        <w:divId w:val="662784987"/>
      </w:pPr>
      <w:r>
        <w:t>Под “морфологией” понимается различная структура и различные внешние формы объекта.</w:t>
      </w:r>
    </w:p>
    <w:p w:rsidR="008F5AE3" w:rsidRDefault="002934D3">
      <w:pPr>
        <w:pStyle w:val="a3"/>
        <w:divId w:val="662784987"/>
      </w:pPr>
      <w:r>
        <w:t>Для реализации метода объект (устройство) расчленяют по существенным признакам :</w:t>
      </w:r>
    </w:p>
    <w:p w:rsidR="008F5AE3" w:rsidRDefault="002934D3">
      <w:pPr>
        <w:pStyle w:val="a3"/>
        <w:divId w:val="662784987"/>
      </w:pPr>
      <w:r>
        <w:t>блокам (модулям , секциям , агрегатам) , узлам , элементам (деталям). Когда объектом является процесс ,например , технологический – его делят на этапы (операции).</w:t>
      </w:r>
    </w:p>
    <w:p w:rsidR="008F5AE3" w:rsidRDefault="002934D3">
      <w:pPr>
        <w:pStyle w:val="a3"/>
        <w:divId w:val="662784987"/>
      </w:pPr>
      <w:r>
        <w:t xml:space="preserve">Затем для каждого </w:t>
      </w:r>
      <w:r>
        <w:rPr>
          <w:u w:val="single"/>
        </w:rPr>
        <w:t>признака</w:t>
      </w:r>
      <w:r>
        <w:t xml:space="preserve"> указывают возможные варианты его исполнения (чем больше – тем лучше). Каждое решение ТЗ должно иметь по одному варианту для каждого признака.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"C:\\images\\paper\\67\\26\\5642667.png"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8" type="#_x0000_t75" style="width:22.5pt;height:20.25pt;visibility:visible">
            <v:imagedata r:id="rId117"/>
          </v:shape>
        </w:pict>
      </w:r>
      <w:r>
        <w:rPr>
          <w:noProof/>
        </w:rPr>
        <w:fldChar w:fldCharType="end"/>
      </w:r>
      <w:r w:rsidR="002934D3">
        <w:t>1ч        Систематизация возможных вариантов (анализ) производится в виде морфологической таблицы.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"C:\\images\\paper\\68\\26\\5642668.png"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39" type="#_x0000_t75" style="width:21.75pt;height:20.25pt;visibility:visible">
            <v:imagedata r:id="rId118"/>
          </v:shape>
        </w:pict>
      </w:r>
      <w:r>
        <w:rPr>
          <w:noProof/>
        </w:rPr>
        <w:fldChar w:fldCharType="end"/>
      </w:r>
      <w:r w:rsidR="002934D3">
        <w:t xml:space="preserve">2ч        Выбор приемлемого решения ТЗ (синтез) производится рассмотрением всех сочетаний решений. Поэтому выбор и оценка решений очень </w:t>
      </w:r>
      <w:r w:rsidR="002934D3">
        <w:rPr>
          <w:u w:val="single"/>
        </w:rPr>
        <w:t>трудоёмки</w:t>
      </w:r>
      <w:r w:rsidR="002934D3">
        <w:t>.</w:t>
      </w:r>
    </w:p>
    <w:p w:rsidR="008F5AE3" w:rsidRDefault="002934D3">
      <w:pPr>
        <w:pStyle w:val="a3"/>
        <w:divId w:val="662784987"/>
      </w:pPr>
      <w:r>
        <w:rPr>
          <w:u w:val="single"/>
        </w:rPr>
        <w:t>Пример</w:t>
      </w:r>
      <w:r>
        <w:t>. Давайте изобретём “вертолёт” – летательный аппарат тяжелее воздуха с вертикальным взлётом и посадкой. Подъёмная сила и горизонтальная тяга создаются одним или несколькими несущими винтами, приводимыми во вращение двигателем.</w:t>
      </w:r>
    </w:p>
    <w:p w:rsidR="008F5AE3" w:rsidRDefault="002934D3">
      <w:pPr>
        <w:pStyle w:val="a3"/>
        <w:divId w:val="662784987"/>
      </w:pPr>
      <w:r>
        <w:t>Существенные признаки 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</w:tblGrid>
      <w:tr w:rsidR="008F5AE3">
        <w:trPr>
          <w:divId w:val="662784987"/>
          <w:trHeight w:val="1080"/>
          <w:tblCellSpacing w:w="0" w:type="dxa"/>
        </w:trPr>
        <w:tc>
          <w:tcPr>
            <w:tcW w:w="247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5A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5AE3" w:rsidRPr="002934D3" w:rsidRDefault="002934D3">
                  <w:pPr>
                    <w:pStyle w:val="a3"/>
                    <w:divId w:val="2109419919"/>
                  </w:pPr>
                  <w:r w:rsidRPr="002934D3">
                    <w:t>Ограничимся</w:t>
                  </w:r>
                </w:p>
                <w:p w:rsidR="008F5AE3" w:rsidRPr="002934D3" w:rsidRDefault="002934D3">
                  <w:pPr>
                    <w:pStyle w:val="a3"/>
                    <w:divId w:val="2109419919"/>
                  </w:pPr>
                  <w:r w:rsidRPr="002934D3">
                    <w:t>этими</w:t>
                  </w:r>
                </w:p>
              </w:tc>
            </w:tr>
          </w:tbl>
          <w:p w:rsidR="008F5AE3" w:rsidRDefault="002934D3">
            <w:r>
              <w:t> </w:t>
            </w:r>
          </w:p>
        </w:tc>
      </w:tr>
    </w:tbl>
    <w:p w:rsidR="008F5AE3" w:rsidRPr="002934D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"C:\\images\\paper\\69\\26\\5642669.png"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40" type="#_x0000_t75" style="width:10.5pt;height:56.25pt;visibility:visible">
            <v:imagedata r:id="rId119"/>
          </v:shape>
        </w:pict>
      </w:r>
      <w:r>
        <w:rPr>
          <w:noProof/>
        </w:rPr>
        <w:fldChar w:fldCharType="end"/>
      </w:r>
      <w:r w:rsidR="002934D3">
        <w:t>А – схема несущей системы ;</w:t>
      </w:r>
    </w:p>
    <w:p w:rsidR="008F5AE3" w:rsidRDefault="002934D3">
      <w:pPr>
        <w:pStyle w:val="a3"/>
        <w:divId w:val="662784987"/>
      </w:pPr>
      <w:r>
        <w:t>Б – вид энергии ;</w:t>
      </w:r>
    </w:p>
    <w:p w:rsidR="008F5AE3" w:rsidRDefault="002934D3">
      <w:pPr>
        <w:pStyle w:val="a3"/>
        <w:divId w:val="662784987"/>
      </w:pPr>
      <w:r>
        <w:t>В – средства управления ;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"C:\\images\\paper\\70\\26\\5642670.png"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41" type="#_x0000_t75" style="width:223.5pt;height:1.5pt;visibility:visible">
            <v:imagedata r:id="rId120"/>
          </v:shape>
        </w:pict>
      </w:r>
      <w:r>
        <w:rPr>
          <w:noProof/>
        </w:rPr>
        <w:fldChar w:fldCharType="end"/>
      </w:r>
      <w:r w:rsidR="002934D3">
        <w:t>Г – посадочные устройства ;</w:t>
      </w:r>
    </w:p>
    <w:p w:rsidR="008F5AE3" w:rsidRDefault="002934D3">
      <w:pPr>
        <w:pStyle w:val="a3"/>
        <w:divId w:val="662784987"/>
      </w:pPr>
      <w:r>
        <w:t>Д – назначение и т.п.</w:t>
      </w:r>
    </w:p>
    <w:p w:rsidR="008F5AE3" w:rsidRDefault="002934D3">
      <w:pPr>
        <w:pStyle w:val="a3"/>
        <w:divId w:val="662784987"/>
      </w:pPr>
      <w:r>
        <w:t>Варианты для признаков –</w:t>
      </w:r>
    </w:p>
    <w:p w:rsidR="008F5AE3" w:rsidRDefault="002934D3">
      <w:pPr>
        <w:pStyle w:val="a3"/>
        <w:divId w:val="662784987"/>
      </w:pPr>
      <w:r>
        <w:t>–А:           1– одновинтовая (классическая схема); 2– двух-винтовая соосная; 3– продольная; 4– поперечная; 5– с перекрещивающимися винтами; 6– много-винтовая.</w:t>
      </w:r>
    </w:p>
    <w:p w:rsidR="008F5AE3" w:rsidRDefault="002934D3">
      <w:pPr>
        <w:pStyle w:val="a3"/>
        <w:divId w:val="662784987"/>
      </w:pPr>
      <w:r>
        <w:t>–Б:            1–   мускульная; 2– двигатель внутреннего сгорания (ДВС); 3– газотурбинный двигатель (ГТД); 4– ПВРД; 5– электродвигатель (ЭД); 6– гравитационный; 7– ядерный (атомный) .</w:t>
      </w:r>
    </w:p>
    <w:p w:rsidR="008F5AE3" w:rsidRDefault="002934D3">
      <w:pPr>
        <w:pStyle w:val="a3"/>
        <w:divId w:val="662784987"/>
      </w:pPr>
      <w:r>
        <w:t>–В:           1–    автомат перекоса; 2– рулевой винт; 3– рулевые поверхности; 4– механизация несущих поверхностей; 5– газоструйное управление и т.п.</w:t>
      </w:r>
    </w:p>
    <w:p w:rsidR="008F5AE3" w:rsidRDefault="002934D3">
      <w:pPr>
        <w:pStyle w:val="a3"/>
        <w:divId w:val="662784987"/>
      </w:pPr>
      <w:r>
        <w:t>Морфологическая таблица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095"/>
      </w:tblGrid>
      <w:tr w:rsidR="008F5AE3">
        <w:trPr>
          <w:divId w:val="662784987"/>
          <w:tblCellSpacing w:w="0" w:type="dxa"/>
        </w:trPr>
        <w:tc>
          <w:tcPr>
            <w:tcW w:w="1695" w:type="dxa"/>
            <w:hideMark/>
          </w:tcPr>
          <w:p w:rsidR="008F5AE3" w:rsidRDefault="002934D3">
            <w:r>
              <w:t>С П</w:t>
            </w:r>
          </w:p>
        </w:tc>
        <w:tc>
          <w:tcPr>
            <w:tcW w:w="7095" w:type="dxa"/>
            <w:hideMark/>
          </w:tcPr>
          <w:p w:rsidR="008F5AE3" w:rsidRDefault="002934D3">
            <w:r>
              <w:t>Варианты признаков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1695" w:type="dxa"/>
            <w:hideMark/>
          </w:tcPr>
          <w:p w:rsidR="008F5AE3" w:rsidRDefault="002934D3">
            <w:r>
              <w:t>А</w:t>
            </w:r>
          </w:p>
        </w:tc>
        <w:tc>
          <w:tcPr>
            <w:tcW w:w="7095" w:type="dxa"/>
            <w:hideMark/>
          </w:tcPr>
          <w:p w:rsidR="008F5AE3" w:rsidRDefault="002934D3">
            <w:r>
              <w:t>А1 ; А2 ; А3 ; А4 ; А5 ; А6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1695" w:type="dxa"/>
            <w:hideMark/>
          </w:tcPr>
          <w:p w:rsidR="008F5AE3" w:rsidRDefault="002934D3">
            <w:r>
              <w:t>Б</w:t>
            </w:r>
          </w:p>
        </w:tc>
        <w:tc>
          <w:tcPr>
            <w:tcW w:w="7095" w:type="dxa"/>
            <w:hideMark/>
          </w:tcPr>
          <w:p w:rsidR="008F5AE3" w:rsidRDefault="002934D3">
            <w:r>
              <w:t>Б1 ; Б2 ; Б3 ; ... ; Б7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1695" w:type="dxa"/>
            <w:hideMark/>
          </w:tcPr>
          <w:p w:rsidR="008F5AE3" w:rsidRDefault="002934D3">
            <w:r>
              <w:t>В</w:t>
            </w:r>
          </w:p>
        </w:tc>
        <w:tc>
          <w:tcPr>
            <w:tcW w:w="7095" w:type="dxa"/>
            <w:hideMark/>
          </w:tcPr>
          <w:p w:rsidR="008F5AE3" w:rsidRDefault="002934D3">
            <w:r>
              <w:t>В1 ; В2 ; В3 ; В4</w:t>
            </w:r>
          </w:p>
        </w:tc>
      </w:tr>
      <w:tr w:rsidR="008F5AE3">
        <w:trPr>
          <w:divId w:val="662784987"/>
          <w:tblCellSpacing w:w="0" w:type="dxa"/>
        </w:trPr>
        <w:tc>
          <w:tcPr>
            <w:tcW w:w="1695" w:type="dxa"/>
            <w:hideMark/>
          </w:tcPr>
          <w:p w:rsidR="008F5AE3" w:rsidRDefault="002934D3">
            <w:r>
              <w:t>...</w:t>
            </w:r>
          </w:p>
        </w:tc>
        <w:tc>
          <w:tcPr>
            <w:tcW w:w="7095" w:type="dxa"/>
            <w:hideMark/>
          </w:tcPr>
          <w:p w:rsidR="008F5AE3" w:rsidRDefault="002934D3">
            <w:r>
              <w:t>...</w:t>
            </w:r>
          </w:p>
        </w:tc>
      </w:tr>
    </w:tbl>
    <w:p w:rsidR="008F5AE3" w:rsidRPr="002934D3" w:rsidRDefault="002934D3">
      <w:pPr>
        <w:pStyle w:val="a3"/>
        <w:divId w:val="662784987"/>
      </w:pPr>
      <w:r>
        <w:t xml:space="preserve">Всех решений будет </w:t>
      </w:r>
      <w:r w:rsidR="0032251B">
        <w:rPr>
          <w:noProof/>
        </w:rPr>
        <w:fldChar w:fldCharType="begin"/>
      </w:r>
      <w:r w:rsidR="0032251B">
        <w:rPr>
          <w:noProof/>
        </w:rPr>
        <w:instrText xml:space="preserve"> </w:instrText>
      </w:r>
      <w:r w:rsidR="0032251B">
        <w:rPr>
          <w:noProof/>
        </w:rPr>
        <w:instrText>INCLUDEPICTURE  \d "C:\\images\\paper\\71\\26\\5642671.png" \* MERGEFORMATINET</w:instrText>
      </w:r>
      <w:r w:rsidR="0032251B">
        <w:rPr>
          <w:noProof/>
        </w:rPr>
        <w:instrText xml:space="preserve"> </w:instrText>
      </w:r>
      <w:r w:rsidR="0032251B">
        <w:rPr>
          <w:noProof/>
        </w:rPr>
        <w:fldChar w:fldCharType="separate"/>
      </w:r>
      <w:r w:rsidR="0032251B">
        <w:rPr>
          <w:noProof/>
        </w:rPr>
        <w:pict>
          <v:shape id="_x0000_i1142" type="#_x0000_t75" style="width:98.25pt;height:12.75pt;visibility:visible">
            <v:imagedata r:id="rId121"/>
          </v:shape>
        </w:pict>
      </w:r>
      <w:r w:rsidR="0032251B">
        <w:rPr>
          <w:noProof/>
        </w:rPr>
        <w:fldChar w:fldCharType="end"/>
      </w:r>
      <w:r>
        <w:t>. Например , решение</w:t>
      </w:r>
      <w:r>
        <w:br/>
        <w:t>А2 – Б3 – В1 Þ Ка–50</w:t>
      </w:r>
    </w:p>
    <w:p w:rsidR="008F5AE3" w:rsidRDefault="002934D3">
      <w:pPr>
        <w:pStyle w:val="a3"/>
        <w:divId w:val="662784987"/>
      </w:pPr>
      <w:r>
        <w:t>Если рассмотреть все возможные решения (168) , то часть этих решений будет –</w:t>
      </w:r>
    </w:p>
    <w:p w:rsidR="008F5AE3" w:rsidRDefault="002934D3">
      <w:pPr>
        <w:pStyle w:val="a3"/>
        <w:divId w:val="662784987"/>
      </w:pPr>
      <w:r>
        <w:t>—      известна ;</w:t>
      </w:r>
    </w:p>
    <w:p w:rsidR="008F5AE3" w:rsidRDefault="002934D3">
      <w:pPr>
        <w:pStyle w:val="a3"/>
        <w:divId w:val="662784987"/>
      </w:pPr>
      <w:r>
        <w:t>—      новая ;</w:t>
      </w:r>
    </w:p>
    <w:p w:rsidR="008F5AE3" w:rsidRDefault="002934D3">
      <w:pPr>
        <w:pStyle w:val="a3"/>
        <w:divId w:val="662784987"/>
      </w:pPr>
      <w:r>
        <w:t>—      бессмысленная (нереализуемая) , например А2 - Б3 - В2</w:t>
      </w:r>
    </w:p>
    <w:p w:rsidR="008F5AE3" w:rsidRDefault="002934D3">
      <w:pPr>
        <w:pStyle w:val="a3"/>
        <w:divId w:val="662784987"/>
      </w:pPr>
      <w:r>
        <w:t xml:space="preserve">Следует отметить , что морфологический анализ можно применять при анализе технического задания </w:t>
      </w:r>
      <w:r>
        <w:rPr>
          <w:b/>
          <w:bCs/>
        </w:rPr>
        <w:t>для выявления взаимосвязей ТТ к объекту.</w:t>
      </w:r>
    </w:p>
    <w:p w:rsidR="008F5AE3" w:rsidRDefault="002934D3">
      <w:pPr>
        <w:pStyle w:val="a3"/>
        <w:divId w:val="662784987"/>
      </w:pPr>
      <w:r>
        <w:t>Резюме :                     Приведённые методы активизации творческой деятельности –</w:t>
      </w:r>
    </w:p>
    <w:p w:rsidR="008F5AE3" w:rsidRDefault="002934D3">
      <w:pPr>
        <w:pStyle w:val="a3"/>
        <w:divId w:val="662784987"/>
      </w:pPr>
      <w:r>
        <w:t>—      имеют экстенсивный (затратный) характер – очень трудоёмки;</w:t>
      </w:r>
    </w:p>
    <w:p w:rsidR="008F5AE3" w:rsidRDefault="002934D3">
      <w:pPr>
        <w:pStyle w:val="a3"/>
        <w:divId w:val="662784987"/>
      </w:pPr>
      <w:r>
        <w:t>—      основаны на психологической активации, действии интуиции, использовании случайных ассоциаций, увеличении числа учавствующих в поиске специалистов.</w:t>
      </w:r>
    </w:p>
    <w:p w:rsidR="008F5AE3" w:rsidRDefault="002934D3">
      <w:pPr>
        <w:pStyle w:val="a3"/>
        <w:divId w:val="662784987"/>
      </w:pPr>
      <w:r>
        <w:rPr>
          <w:b/>
          <w:bCs/>
        </w:rPr>
        <w:t>Эти методы распространены за рубежом.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"C:\\images\\paper\\72\\26\\5642672.png"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43" type="#_x0000_t75" style="width:24pt;height:24pt;visibility:visible">
            <v:imagedata r:id="rId122"/>
          </v:shape>
        </w:pict>
      </w:r>
      <w:r>
        <w:rPr>
          <w:noProof/>
        </w:rPr>
        <w:fldChar w:fldCharType="end"/>
      </w:r>
      <w:r w:rsidR="002934D3">
        <w:t xml:space="preserve">5          В нашей стране (СССР) получила применение </w:t>
      </w:r>
      <w:r w:rsidR="002934D3">
        <w:rPr>
          <w:b/>
          <w:bCs/>
        </w:rPr>
        <w:t>алгоритмическая</w:t>
      </w:r>
      <w:r w:rsidR="002934D3">
        <w:t xml:space="preserve"> методика, которая затем превратилась в </w:t>
      </w:r>
      <w:r w:rsidR="002934D3">
        <w:rPr>
          <w:b/>
          <w:bCs/>
        </w:rPr>
        <w:t>АРИЗ</w:t>
      </w:r>
      <w:r w:rsidR="002934D3">
        <w:t xml:space="preserve"> (79–85).</w:t>
      </w:r>
    </w:p>
    <w:p w:rsidR="008F5AE3" w:rsidRDefault="002934D3">
      <w:pPr>
        <w:pStyle w:val="a3"/>
        <w:divId w:val="662784987"/>
      </w:pPr>
      <w:r>
        <w:t xml:space="preserve">Автор этой методики </w:t>
      </w:r>
      <w:r>
        <w:rPr>
          <w:b/>
          <w:bCs/>
          <w:u w:val="single"/>
        </w:rPr>
        <w:t>Г</w:t>
      </w:r>
      <w:r>
        <w:t xml:space="preserve">енрих </w:t>
      </w:r>
      <w:r>
        <w:rPr>
          <w:b/>
          <w:bCs/>
          <w:u w:val="single"/>
        </w:rPr>
        <w:t>С</w:t>
      </w:r>
      <w:r>
        <w:t xml:space="preserve">аулович </w:t>
      </w:r>
      <w:r>
        <w:rPr>
          <w:b/>
          <w:bCs/>
          <w:u w:val="single"/>
        </w:rPr>
        <w:t>Альт</w:t>
      </w:r>
      <w:r>
        <w:t>шуллер – изобретатель, специалист ТРИЗ (Г.С. Альтов – литературный псевдоним).</w:t>
      </w:r>
    </w:p>
    <w:p w:rsidR="008F5AE3" w:rsidRDefault="002934D3">
      <w:pPr>
        <w:pStyle w:val="a3"/>
        <w:divId w:val="662784987"/>
      </w:pPr>
      <w:r>
        <w:t>В разработке АРИЗ применена диалектическая логика, он основан на законах развития технических систем и представляет собой комплексную программу алгоритмического типа, включающую последовательные операции для выявления и устранения технических противоречий, средства управления психологическими факторами и информационный фонд.</w:t>
      </w:r>
    </w:p>
    <w:p w:rsidR="008F5AE3" w:rsidRDefault="002934D3">
      <w:pPr>
        <w:pStyle w:val="a3"/>
        <w:divId w:val="662784987"/>
      </w:pPr>
      <w:r>
        <w:t>Направление решения проблемы может включать прямую и обходные задачи (умный в гору не пойдёт).</w:t>
      </w:r>
    </w:p>
    <w:p w:rsidR="008F5AE3" w:rsidRDefault="002934D3">
      <w:pPr>
        <w:pStyle w:val="a3"/>
        <w:divId w:val="662784987"/>
      </w:pPr>
      <w:r>
        <w:t>Если при решении задач не сталкиваются несовместимые требования , то они решаются известными инженерными методами без существенных изменений объекта – прототипа.</w:t>
      </w:r>
    </w:p>
    <w:p w:rsidR="008F5AE3" w:rsidRDefault="002934D3">
      <w:pPr>
        <w:pStyle w:val="a3"/>
        <w:divId w:val="662784987"/>
      </w:pPr>
      <w:r>
        <w:t>В других случаях возникает необходимость преобразования технической задачи в физическую путём развёртывания внутриобъектных противоречий в процессе постановки задачи.</w:t>
      </w:r>
    </w:p>
    <w:p w:rsidR="008F5AE3" w:rsidRDefault="002934D3">
      <w:pPr>
        <w:pStyle w:val="a3"/>
        <w:divId w:val="662784987"/>
      </w:pPr>
      <w:r>
        <w:rPr>
          <w:u w:val="single"/>
        </w:rPr>
        <w:t>Структура   АРИЗ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"C:\\images\\paper\\73\\26\\5642673.png"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44" type="#_x0000_t75" style="width:446.25pt;height:456.75pt;visibility:visible">
            <v:imagedata r:id="rId123"/>
          </v:shape>
        </w:pict>
      </w:r>
      <w:r>
        <w:rPr>
          <w:noProof/>
        </w:rPr>
        <w:fldChar w:fldCharType="end"/>
      </w:r>
    </w:p>
    <w:p w:rsidR="008F5AE3" w:rsidRDefault="002934D3">
      <w:pPr>
        <w:pStyle w:val="a3"/>
        <w:divId w:val="662784987"/>
      </w:pPr>
      <w:r>
        <w:t>Пояснения к структурной схеме :</w:t>
      </w:r>
      <w:r>
        <w:br/>
        <w:t>особенностью II этапа является то , что с момента определения ОНО</w:t>
      </w:r>
      <w:r>
        <w:noBreakHyphen/>
        <w:t>П осуществляется формирование цели РЗ , которая развёртывается в последовательность ИКР 1...4 – идеальных конечных результатов , соответствующих различным уровням внутриобъектных противоречий.</w:t>
      </w:r>
    </w:p>
    <w:p w:rsidR="008F5AE3" w:rsidRDefault="002934D3">
      <w:pPr>
        <w:pStyle w:val="a3"/>
        <w:divId w:val="662784987"/>
      </w:pPr>
      <w:r>
        <w:t xml:space="preserve">ИКР отражает особенность идеи решения : </w:t>
      </w:r>
      <w:r>
        <w:rPr>
          <w:b/>
          <w:bCs/>
        </w:rPr>
        <w:t>объект (его часть или элемент) наделяются требуемым свойством и сам выполняет требуемую функцию</w:t>
      </w:r>
      <w:r>
        <w:t xml:space="preserve"> без усложнения конструкции.</w:t>
      </w:r>
    </w:p>
    <w:p w:rsidR="008F5AE3" w:rsidRDefault="002934D3">
      <w:pPr>
        <w:pStyle w:val="a3"/>
        <w:divId w:val="662784987"/>
      </w:pPr>
      <w:r>
        <w:rPr>
          <w:u w:val="single"/>
        </w:rPr>
        <w:t>Окончательное ТР</w:t>
      </w:r>
      <w:r>
        <w:t xml:space="preserve"> всегда является отступлением от ИКР и сопровождается изменениями объекта-прототипа.</w:t>
      </w:r>
    </w:p>
    <w:p w:rsidR="008F5AE3" w:rsidRDefault="002934D3">
      <w:pPr>
        <w:pStyle w:val="a3"/>
        <w:divId w:val="662784987"/>
      </w:pPr>
      <w:r>
        <w:rPr>
          <w:u w:val="single"/>
        </w:rPr>
        <w:t>Изменяемый фактор (ИФ)</w:t>
      </w:r>
      <w:r>
        <w:t xml:space="preserve"> – </w:t>
      </w:r>
      <w:r>
        <w:rPr>
          <w:b/>
          <w:bCs/>
        </w:rPr>
        <w:t>характеристика объекта , которая допускает количественные изменения</w:t>
      </w:r>
      <w:r>
        <w:t xml:space="preserve"> , например , число элементов конструкции , размеры элементов , режимы работы и т.п</w:t>
      </w:r>
      <w:r>
        <w:rPr>
          <w:b/>
          <w:bCs/>
        </w:rPr>
        <w:t>. Техническое противоречие</w:t>
      </w:r>
      <w:r>
        <w:t xml:space="preserve"> </w:t>
      </w:r>
      <w:r>
        <w:rPr>
          <w:b/>
          <w:bCs/>
        </w:rPr>
        <w:t>®</w:t>
      </w:r>
      <w:r>
        <w:t xml:space="preserve"> невозможно устранить ОН при </w:t>
      </w:r>
      <w:r>
        <w:softHyphen/>
        <w:t>¯ ИФ.</w:t>
      </w:r>
    </w:p>
    <w:p w:rsidR="008F5AE3" w:rsidRDefault="002934D3">
      <w:pPr>
        <w:pStyle w:val="a3"/>
        <w:divId w:val="662784987"/>
      </w:pPr>
      <w:r>
        <w:rPr>
          <w:u w:val="single"/>
        </w:rPr>
        <w:t>Конфтликтующая пара</w:t>
      </w:r>
      <w:r>
        <w:t xml:space="preserve"> (КП)– </w:t>
      </w:r>
      <w:r>
        <w:rPr>
          <w:b/>
          <w:bCs/>
        </w:rPr>
        <w:t>элементы объекта , взаимодействие которых обуславливает основной недостаток</w:t>
      </w:r>
      <w:r>
        <w:t>. Одному из элементов КП присваивается наименование “инструмент” , а другому “изделие”.</w:t>
      </w:r>
    </w:p>
    <w:p w:rsidR="008F5AE3" w:rsidRDefault="002934D3">
      <w:pPr>
        <w:pStyle w:val="a3"/>
        <w:divId w:val="662784987"/>
      </w:pPr>
      <w:r>
        <w:rPr>
          <w:u w:val="single"/>
        </w:rPr>
        <w:t>Функциональное противоречие</w:t>
      </w:r>
      <w:r>
        <w:t xml:space="preserve"> (ФП) </w:t>
      </w:r>
      <w:r>
        <w:rPr>
          <w:b/>
          <w:bCs/>
        </w:rPr>
        <w:t>проявляется в том , что неудовлетворительное взаимодействие элементов КП не устраняется вариацией изменяемого фактора.</w:t>
      </w:r>
    </w:p>
    <w:p w:rsidR="008F5AE3" w:rsidRDefault="002934D3">
      <w:pPr>
        <w:pStyle w:val="a3"/>
        <w:divId w:val="662784987"/>
      </w:pPr>
      <w:r>
        <w:t>Другими словами :</w:t>
      </w:r>
      <w:r>
        <w:rPr>
          <w:b/>
          <w:bCs/>
        </w:rPr>
        <w:t xml:space="preserve"> к функциям одного из элементов КП предъявляются противоречивые требования , не совмещаемые известным способом.</w:t>
      </w:r>
    </w:p>
    <w:p w:rsidR="008F5AE3" w:rsidRDefault="002934D3">
      <w:pPr>
        <w:pStyle w:val="a3"/>
        <w:divId w:val="662784987"/>
      </w:pPr>
      <w:r>
        <w:rPr>
          <w:u w:val="single"/>
        </w:rPr>
        <w:t>Оперативная зона</w:t>
      </w:r>
      <w:r>
        <w:t xml:space="preserve"> (ОЗ) – зона проявления ФП , которой может оказаться “инструмент”, “изделие”, часть того или другого.</w:t>
      </w:r>
    </w:p>
    <w:p w:rsidR="008F5AE3" w:rsidRDefault="002934D3">
      <w:pPr>
        <w:pStyle w:val="a3"/>
        <w:divId w:val="662784987"/>
      </w:pPr>
      <w:r>
        <w:rPr>
          <w:u w:val="single"/>
        </w:rPr>
        <w:t>Характеристика ОЗ</w:t>
      </w:r>
      <w:r>
        <w:t xml:space="preserve"> включает пространство и время , в пределах которых происходит неудовлетворительное взаимодействие элементов КП ; а также вещественные и энергетические ресурсы , которые можно использовать для решения задачи.</w:t>
      </w:r>
    </w:p>
    <w:p w:rsidR="008F5AE3" w:rsidRDefault="002934D3">
      <w:pPr>
        <w:pStyle w:val="a3"/>
        <w:divId w:val="662784987"/>
      </w:pPr>
      <w:r>
        <w:t>Причина технического и функционального противоречий – отсутствие требуемого сочетания физических свойств в ОЗ , которое не достигается без существенных изменений объекта.</w:t>
      </w:r>
      <w:r>
        <w:br/>
        <w:t>            Таким образом , цель решения задачи (ИКР–4) :совмещение противоречивых требований к физическим свойствам , и задача преобразована в физическую , что позволяет облегчить поиск её решения.</w:t>
      </w:r>
      <w:r>
        <w:br/>
        <w:t>            Физические задачи решаются на основе использования известных физических законов и явлений , которых насчитывается десятки тысяч [ физика º фундамент инженерных решений ].</w:t>
      </w:r>
      <w:r>
        <w:br/>
        <w:t>            Такова сущность АРИЗ.</w:t>
      </w:r>
    </w:p>
    <w:p w:rsidR="008F5AE3" w:rsidRDefault="0032251B">
      <w:pPr>
        <w:pStyle w:val="a3"/>
        <w:divId w:val="662784987"/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"C:\\images\\paper\\74\\26\\5642674.png"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 id="_x0000_i1145" type="#_x0000_t75" style="width:24.75pt;height:23.25pt;visibility:visible">
            <v:imagedata r:id="rId124"/>
          </v:shape>
        </w:pict>
      </w:r>
      <w:r>
        <w:rPr>
          <w:noProof/>
        </w:rPr>
        <w:fldChar w:fldCharType="end"/>
      </w:r>
      <w:r w:rsidR="002934D3">
        <w:t xml:space="preserve">5.1       Дальнейшим развитием АРИЗ является программный продукт для ПЭВМ  “Изобретающая машина” , полное имя которого : </w:t>
      </w:r>
      <w:r w:rsidR="002934D3">
        <w:rPr>
          <w:b/>
          <w:bCs/>
        </w:rPr>
        <w:t>“Семейство интеллектуальных систем поддержки решения изобретательских задач”.</w:t>
      </w:r>
    </w:p>
    <w:p w:rsidR="008F5AE3" w:rsidRDefault="002934D3">
      <w:pPr>
        <w:pStyle w:val="a3"/>
        <w:divId w:val="662784987"/>
      </w:pPr>
      <w:r>
        <w:t>Он может применяться практически в любой области техники. Язык программирования : LPA – Prolog Professional (Gbr). ЭВМ : IBM PC/XT/AT с графической платой EGA или VGA.</w:t>
      </w:r>
    </w:p>
    <w:p w:rsidR="008F5AE3" w:rsidRDefault="002934D3">
      <w:pPr>
        <w:pStyle w:val="a3"/>
        <w:divId w:val="662784987"/>
      </w:pPr>
      <w:r>
        <w:t>.</w:t>
      </w:r>
    </w:p>
    <w:p w:rsidR="008F5AE3" w:rsidRDefault="002934D3">
      <w:pPr>
        <w:pStyle w:val="a3"/>
        <w:divId w:val="662784987"/>
      </w:pPr>
      <w:r>
        <w:t>Лекция 25. Основы конструирования</w:t>
      </w:r>
    </w:p>
    <w:p w:rsidR="008F5AE3" w:rsidRDefault="002934D3">
      <w:pPr>
        <w:pStyle w:val="a3"/>
        <w:divId w:val="662784987"/>
      </w:pPr>
      <w:r>
        <w:rPr>
          <w:b/>
          <w:bCs/>
          <w:u w:val="single"/>
        </w:rPr>
        <w:t>Тезисы к вопросу “ Конструкторский бизнес “.</w:t>
      </w:r>
    </w:p>
    <w:p w:rsidR="008F5AE3" w:rsidRDefault="002934D3">
      <w:pPr>
        <w:pStyle w:val="a3"/>
        <w:divId w:val="662784987"/>
      </w:pPr>
      <w:r>
        <w:t>... благородный бизнес , тот бизнес , который лежит в основании любой по-настоящему цивилизованной экономики.</w:t>
      </w:r>
    </w:p>
    <w:p w:rsidR="008F5AE3" w:rsidRDefault="002934D3">
      <w:pPr>
        <w:pStyle w:val="a3"/>
        <w:divId w:val="662784987"/>
      </w:pPr>
      <w:r>
        <w:t xml:space="preserve">Бизнес – делание денег из денег , </w:t>
      </w:r>
      <w:r>
        <w:rPr>
          <w:b/>
          <w:bCs/>
        </w:rPr>
        <w:t>но обязательно</w:t>
      </w:r>
      <w:r>
        <w:t xml:space="preserve"> посредством полезной производительной деятельности – </w:t>
      </w:r>
      <w:r>
        <w:rPr>
          <w:b/>
          <w:bCs/>
        </w:rPr>
        <w:t>изготовления продукта или оказания услуги.</w:t>
      </w:r>
    </w:p>
    <w:p w:rsidR="008F5AE3" w:rsidRDefault="002934D3">
      <w:pPr>
        <w:pStyle w:val="a3"/>
        <w:divId w:val="662784987"/>
      </w:pPr>
      <w:r>
        <w:t>Формула бизнеса проста : Д – Д’ (Д’&gt;Д) — бизнесмен вкладывает в дело деньги Д и по завершении дела , или некоторого делового цикла , получает обратно Д’ : деньги с приростом , т.е. с прибылью.</w:t>
      </w:r>
    </w:p>
    <w:p w:rsidR="008F5AE3" w:rsidRDefault="002934D3">
      <w:pPr>
        <w:pStyle w:val="a3"/>
        <w:divId w:val="662784987"/>
      </w:pPr>
      <w:r>
        <w:t>Формула проста , но процесс сложен , ведь за чёрточкой стоящей между двумя Д , скрывается очень многое , сложнейший жизненный процесс , иногда включающий в себя работу сотен , тысяч и десятков тысяч людей.</w:t>
      </w:r>
    </w:p>
    <w:p w:rsidR="008F5AE3" w:rsidRDefault="002934D3">
      <w:pPr>
        <w:pStyle w:val="a3"/>
        <w:divId w:val="662784987"/>
      </w:pPr>
      <w:r>
        <w:t>Бизнес – это сначала организация производства , экономической деятельности , самой жизни , а потом уже – собственно делание денег.</w:t>
      </w:r>
    </w:p>
    <w:p w:rsidR="008F5AE3" w:rsidRDefault="002934D3">
      <w:pPr>
        <w:pStyle w:val="a3"/>
        <w:divId w:val="662784987"/>
      </w:pPr>
      <w:r>
        <w:t>По-русски бизнес есть предпринимательство, а бизнесмен – предприниматель. Русские эквиваленты придают словам дополнительный смысл : за словами “ предпринимательство ” и “ предприниматель ” стоит предприятие , т.е. , сложное , значительное дело.</w:t>
      </w:r>
    </w:p>
    <w:p w:rsidR="008F5AE3" w:rsidRDefault="002934D3">
      <w:pPr>
        <w:pStyle w:val="a3"/>
        <w:divId w:val="662784987"/>
      </w:pPr>
      <w:r>
        <w:t xml:space="preserve">Бизнес , таким образом , ничто иное </w:t>
      </w:r>
      <w:r>
        <w:rPr>
          <w:b/>
          <w:bCs/>
        </w:rPr>
        <w:t>, как организация предприятия</w:t>
      </w:r>
      <w:r>
        <w:t xml:space="preserve"> – ... бизнес  – организация производительной деятельности , производства продукта (полезной вещи) или услуги</w:t>
      </w:r>
      <w:r>
        <w:rPr>
          <w:b/>
          <w:bCs/>
        </w:rPr>
        <w:t xml:space="preserve"> (невещественного продукта).</w:t>
      </w:r>
    </w:p>
    <w:p w:rsidR="008F5AE3" w:rsidRDefault="002934D3">
      <w:pPr>
        <w:pStyle w:val="a3"/>
        <w:divId w:val="662784987"/>
      </w:pPr>
      <w:r>
        <w:t xml:space="preserve">Чтобы стать предпринимателем , недостаточно владеть некоторой суммой денег или набором средств производства : или надо правильно распорядиться , чтобы они могли принести новые деньги , прибыль. Предпринимателем может быть только </w:t>
      </w:r>
      <w:r>
        <w:rPr>
          <w:b/>
          <w:bCs/>
        </w:rPr>
        <w:t>умеющий</w:t>
      </w:r>
      <w:r>
        <w:t>.</w:t>
      </w:r>
    </w:p>
    <w:p w:rsidR="008F5AE3" w:rsidRDefault="002934D3">
      <w:pPr>
        <w:pStyle w:val="a3"/>
        <w:divId w:val="662784987"/>
      </w:pPr>
      <w:r>
        <w:t xml:space="preserve">А умеющий – прежде всего знающий : знающий своё дело , </w:t>
      </w:r>
      <w:r>
        <w:rPr>
          <w:b/>
          <w:bCs/>
        </w:rPr>
        <w:t>умеющий</w:t>
      </w:r>
      <w:r>
        <w:t xml:space="preserve"> его делать.</w:t>
      </w:r>
    </w:p>
    <w:p w:rsidR="008F5AE3" w:rsidRDefault="002934D3">
      <w:pPr>
        <w:pStyle w:val="a3"/>
        <w:divId w:val="662784987"/>
      </w:pPr>
      <w:r>
        <w:t xml:space="preserve">Любой предприниматель должен рассчитывать прежде всего на себя , </w:t>
      </w:r>
      <w:r>
        <w:rPr>
          <w:b/>
          <w:bCs/>
        </w:rPr>
        <w:t>уметь принимать самостоятельные</w:t>
      </w:r>
      <w:r>
        <w:t xml:space="preserve"> решения , быть творцом , а для этого – быть не только знающим , умеющим , но и</w:t>
      </w:r>
      <w:r>
        <w:rPr>
          <w:b/>
          <w:bCs/>
        </w:rPr>
        <w:t xml:space="preserve"> думающим</w:t>
      </w:r>
      <w:r>
        <w:t>.</w:t>
      </w:r>
    </w:p>
    <w:p w:rsidR="008F5AE3" w:rsidRDefault="002934D3">
      <w:pPr>
        <w:pStyle w:val="a3"/>
        <w:divId w:val="662784987"/>
      </w:pPr>
      <w:r>
        <w:t>Нет и не может быть рецептов для предпринимателя на все случаи жизни.</w:t>
      </w:r>
    </w:p>
    <w:p w:rsidR="008F5AE3" w:rsidRDefault="002934D3">
      <w:pPr>
        <w:pStyle w:val="a3"/>
        <w:divId w:val="662784987"/>
      </w:pPr>
      <w:r>
        <w:t xml:space="preserve">Предпринимательству надо учиться , и не только на первых порах , но и всегда , постоянно </w:t>
      </w:r>
      <w:r>
        <w:rPr>
          <w:b/>
          <w:bCs/>
        </w:rPr>
        <w:t>: постигать предпринимательское искусство</w:t>
      </w:r>
      <w:r>
        <w:t xml:space="preserve"> , то самое , сделало Эдисона – Эдисоном , Форда – Фордом , Нобиля – Нобилем , Сикорского – Сикорским ...</w:t>
      </w:r>
    </w:p>
    <w:p w:rsidR="008F5AE3" w:rsidRDefault="002934D3">
      <w:pPr>
        <w:pStyle w:val="a3"/>
        <w:divId w:val="662784987"/>
      </w:pPr>
      <w:r>
        <w:rPr>
          <w:u w:val="single"/>
        </w:rPr>
        <w:t>В заключение</w:t>
      </w:r>
      <w:r>
        <w:t xml:space="preserve"> : всякая инженерная деятельность является творческой деятельностью.</w:t>
      </w:r>
    </w:p>
    <w:p w:rsidR="008F5AE3" w:rsidRDefault="002934D3">
      <w:pPr>
        <w:pStyle w:val="a3"/>
        <w:divId w:val="662784987"/>
      </w:pPr>
      <w:r>
        <w:t>В ней используется совокупность логических , информационных и других рекомендаций по практическому применению методов активизации творчества.</w:t>
      </w:r>
    </w:p>
    <w:p w:rsidR="008F5AE3" w:rsidRDefault="002934D3">
      <w:pPr>
        <w:pStyle w:val="a3"/>
        <w:divId w:val="662784987"/>
      </w:pPr>
      <w:r>
        <w:t>Для нетворческой деятельности характерно использование готовой задачи, готового решения , конструкции и её применения.</w:t>
      </w:r>
    </w:p>
    <w:p w:rsidR="008F5AE3" w:rsidRDefault="002934D3">
      <w:pPr>
        <w:pStyle w:val="a3"/>
        <w:divId w:val="662784987"/>
      </w:pPr>
      <w:r>
        <w:t>Работа конструктора (конструкторского коллектива)  его умение применять свои знания и творческие способности</w:t>
      </w:r>
      <w:r>
        <w:rPr>
          <w:b/>
          <w:bCs/>
        </w:rPr>
        <w:t xml:space="preserve"> в значительной степени определяют технический уровень и качество</w:t>
      </w:r>
      <w:r>
        <w:t xml:space="preserve"> разрабатываемого объекта.</w:t>
      </w:r>
    </w:p>
    <w:p w:rsidR="008F5AE3" w:rsidRDefault="002934D3">
      <w:pPr>
        <w:pStyle w:val="a3"/>
        <w:divId w:val="662784987"/>
      </w:pPr>
      <w:r>
        <w:t>Для решения всех вопросов разработки новой техники , недостаточно знания основ конструирования , уровня развития техники и мировых достижений в какой-то конкретной области.</w:t>
      </w:r>
    </w:p>
    <w:p w:rsidR="008F5AE3" w:rsidRDefault="002934D3">
      <w:pPr>
        <w:pStyle w:val="a3"/>
        <w:divId w:val="662784987"/>
      </w:pPr>
      <w:r>
        <w:rPr>
          <w:b/>
          <w:bCs/>
        </w:rPr>
        <w:t>Требуется нестандартный , нешаблонный подход</w:t>
      </w:r>
      <w:r>
        <w:t xml:space="preserve"> к решению любой технической задачи.</w:t>
      </w:r>
    </w:p>
    <w:p w:rsidR="008F5AE3" w:rsidRDefault="002934D3">
      <w:pPr>
        <w:pStyle w:val="a3"/>
        <w:divId w:val="662784987"/>
      </w:pPr>
      <w:r>
        <w:t>Как все знания и методы работы приобретаются в процессе учёбы или практической деятельности , так и нешаблонность мышления приобретается этим же путём , но при наличии стремления все вопросы решать по-новому.</w:t>
      </w:r>
      <w:bookmarkStart w:id="0" w:name="_GoBack"/>
      <w:bookmarkEnd w:id="0"/>
    </w:p>
    <w:sectPr w:rsidR="008F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4D3"/>
    <w:rsid w:val="002934D3"/>
    <w:rsid w:val="0032251B"/>
    <w:rsid w:val="008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7"/>
    <o:shapelayout v:ext="edit">
      <o:idmap v:ext="edit" data="1"/>
    </o:shapelayout>
  </w:shapeDefaults>
  <w:decimalSymbol w:val=","/>
  <w:listSeparator w:val=";"/>
  <w15:chartTrackingRefBased/>
  <w15:docId w15:val="{7427460C-A095-474A-AA23-E69546BD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../../../../../images/paper/82/25/5642582.png" TargetMode="External"/><Relationship Id="rId117" Type="http://schemas.openxmlformats.org/officeDocument/2006/relationships/image" Target="../../../../../images/paper/67/26/5642667.png" TargetMode="External"/><Relationship Id="rId21" Type="http://schemas.openxmlformats.org/officeDocument/2006/relationships/image" Target="../../../../../images/paper/77/25/5642577.png" TargetMode="External"/><Relationship Id="rId42" Type="http://schemas.openxmlformats.org/officeDocument/2006/relationships/image" Target="../../../../../images/paper/96/25/5642596.png" TargetMode="External"/><Relationship Id="rId47" Type="http://schemas.openxmlformats.org/officeDocument/2006/relationships/image" Target="../../../../../images/paper/01/26/5642601.png" TargetMode="External"/><Relationship Id="rId63" Type="http://schemas.openxmlformats.org/officeDocument/2006/relationships/image" Target="../../../../../images/paper/17/26/5642617.png" TargetMode="External"/><Relationship Id="rId68" Type="http://schemas.openxmlformats.org/officeDocument/2006/relationships/image" Target="../../../../../images/paper/22/26/5642622.png" TargetMode="External"/><Relationship Id="rId84" Type="http://schemas.openxmlformats.org/officeDocument/2006/relationships/image" Target="../../../../../images/paper/37/26/5642637.png" TargetMode="External"/><Relationship Id="rId89" Type="http://schemas.openxmlformats.org/officeDocument/2006/relationships/image" Target="../../../../../images/paper/42/26/5642642.png" TargetMode="External"/><Relationship Id="rId112" Type="http://schemas.openxmlformats.org/officeDocument/2006/relationships/image" Target="../../../../../images/paper/63/26/5642663.png" TargetMode="External"/><Relationship Id="rId16" Type="http://schemas.openxmlformats.org/officeDocument/2006/relationships/image" Target="../../../../../images/paper/69/25/5642569.png" TargetMode="External"/><Relationship Id="rId107" Type="http://schemas.openxmlformats.org/officeDocument/2006/relationships/image" Target="../../../../../images/paper/59/26/5642659.png" TargetMode="External"/><Relationship Id="rId11" Type="http://schemas.openxmlformats.org/officeDocument/2006/relationships/image" Target="../../../../../images/paper/71/25/5642571.png" TargetMode="External"/><Relationship Id="rId32" Type="http://schemas.openxmlformats.org/officeDocument/2006/relationships/image" Target="../../../../../images/paper/88/25/5642588.png" TargetMode="External"/><Relationship Id="rId37" Type="http://schemas.openxmlformats.org/officeDocument/2006/relationships/image" Target="../../../../../images/paper/91/25/5642591.png" TargetMode="External"/><Relationship Id="rId53" Type="http://schemas.openxmlformats.org/officeDocument/2006/relationships/image" Target="../../../../../images/paper/07/26/5642607.png" TargetMode="External"/><Relationship Id="rId58" Type="http://schemas.openxmlformats.org/officeDocument/2006/relationships/image" Target="../../../../../images/paper/12/26/5642612.png" TargetMode="External"/><Relationship Id="rId74" Type="http://schemas.openxmlformats.org/officeDocument/2006/relationships/image" Target="../../../../../images/paper/28/26/5642628.png" TargetMode="External"/><Relationship Id="rId79" Type="http://schemas.openxmlformats.org/officeDocument/2006/relationships/image" Target="../../../../../images/paper/33/26/5642633.png" TargetMode="External"/><Relationship Id="rId102" Type="http://schemas.openxmlformats.org/officeDocument/2006/relationships/image" Target="../../../../../images/paper/55/26/5642655.png" TargetMode="External"/><Relationship Id="rId123" Type="http://schemas.openxmlformats.org/officeDocument/2006/relationships/image" Target="../../../../../images/paper/73/26/5642673.png" TargetMode="External"/><Relationship Id="rId5" Type="http://schemas.openxmlformats.org/officeDocument/2006/relationships/image" Target="../../../../../images/paper/65/25/5642565.png" TargetMode="External"/><Relationship Id="rId61" Type="http://schemas.openxmlformats.org/officeDocument/2006/relationships/image" Target="../../../../../images/paper/15/26/5642615.png" TargetMode="External"/><Relationship Id="rId82" Type="http://schemas.openxmlformats.org/officeDocument/2006/relationships/image" Target="../../../../../images/paper/35/26/5642635.png" TargetMode="External"/><Relationship Id="rId90" Type="http://schemas.openxmlformats.org/officeDocument/2006/relationships/image" Target="../../../../../images/paper/43/26/5642643.png" TargetMode="External"/><Relationship Id="rId95" Type="http://schemas.openxmlformats.org/officeDocument/2006/relationships/image" Target="../../../../../images/paper/48/26/5642648.png" TargetMode="External"/><Relationship Id="rId19" Type="http://schemas.openxmlformats.org/officeDocument/2006/relationships/image" Target="../../../../../images/paper/75/25/5642575.png" TargetMode="External"/><Relationship Id="rId14" Type="http://schemas.openxmlformats.org/officeDocument/2006/relationships/image" Target="../../../../../images/paper/69/25/5642569.png" TargetMode="External"/><Relationship Id="rId22" Type="http://schemas.openxmlformats.org/officeDocument/2006/relationships/image" Target="../../../../../images/paper/78/25/5642578.png" TargetMode="External"/><Relationship Id="rId27" Type="http://schemas.openxmlformats.org/officeDocument/2006/relationships/image" Target="../../../../../images/paper/83/25/5642583.png" TargetMode="External"/><Relationship Id="rId30" Type="http://schemas.openxmlformats.org/officeDocument/2006/relationships/image" Target="../../../../../images/paper/86/25/5642586.png" TargetMode="External"/><Relationship Id="rId35" Type="http://schemas.openxmlformats.org/officeDocument/2006/relationships/image" Target="../../../../../images/paper/90/25/5642590.png" TargetMode="External"/><Relationship Id="rId43" Type="http://schemas.openxmlformats.org/officeDocument/2006/relationships/image" Target="../../../../../images/paper/97/25/5642597.png" TargetMode="External"/><Relationship Id="rId48" Type="http://schemas.openxmlformats.org/officeDocument/2006/relationships/image" Target="../../../../../images/paper/02/26/5642602.png" TargetMode="External"/><Relationship Id="rId56" Type="http://schemas.openxmlformats.org/officeDocument/2006/relationships/image" Target="../../../../../images/paper/10/26/5642610.png" TargetMode="External"/><Relationship Id="rId64" Type="http://schemas.openxmlformats.org/officeDocument/2006/relationships/image" Target="../../../../../images/paper/18/26/5642618.png" TargetMode="External"/><Relationship Id="rId69" Type="http://schemas.openxmlformats.org/officeDocument/2006/relationships/image" Target="../../../../../images/paper/23/26/5642623.png" TargetMode="External"/><Relationship Id="rId77" Type="http://schemas.openxmlformats.org/officeDocument/2006/relationships/image" Target="../../../../../images/paper/31/26/5642631.png" TargetMode="External"/><Relationship Id="rId100" Type="http://schemas.openxmlformats.org/officeDocument/2006/relationships/image" Target="../../../../../images/paper/53/26/5642653.png" TargetMode="External"/><Relationship Id="rId105" Type="http://schemas.openxmlformats.org/officeDocument/2006/relationships/image" Target="../../../../../images/paper/57/26/5642657.png" TargetMode="External"/><Relationship Id="rId113" Type="http://schemas.openxmlformats.org/officeDocument/2006/relationships/image" Target="../../../../../images/paper/64/26/5642664.png" TargetMode="External"/><Relationship Id="rId118" Type="http://schemas.openxmlformats.org/officeDocument/2006/relationships/image" Target="../../../../../images/paper/68/26/5642668.png" TargetMode="External"/><Relationship Id="rId126" Type="http://schemas.openxmlformats.org/officeDocument/2006/relationships/theme" Target="theme/theme1.xml"/><Relationship Id="rId8" Type="http://schemas.openxmlformats.org/officeDocument/2006/relationships/image" Target="../../../../../images/paper/68/25/5642568.png" TargetMode="External"/><Relationship Id="rId51" Type="http://schemas.openxmlformats.org/officeDocument/2006/relationships/image" Target="../../../../../images/paper/05/26/5642605.png" TargetMode="External"/><Relationship Id="rId72" Type="http://schemas.openxmlformats.org/officeDocument/2006/relationships/image" Target="../../../../../images/paper/26/26/5642626.png" TargetMode="External"/><Relationship Id="rId80" Type="http://schemas.openxmlformats.org/officeDocument/2006/relationships/image" Target="../../../../../images/paper/69/25/5642569.png" TargetMode="External"/><Relationship Id="rId85" Type="http://schemas.openxmlformats.org/officeDocument/2006/relationships/image" Target="../../../../../images/paper/38/26/5642638.png" TargetMode="External"/><Relationship Id="rId93" Type="http://schemas.openxmlformats.org/officeDocument/2006/relationships/image" Target="../../../../../images/paper/46/26/5642646.png" TargetMode="External"/><Relationship Id="rId98" Type="http://schemas.openxmlformats.org/officeDocument/2006/relationships/image" Target="../../../../../images/paper/51/26/5642651.png" TargetMode="External"/><Relationship Id="rId121" Type="http://schemas.openxmlformats.org/officeDocument/2006/relationships/image" Target="../../../../../images/paper/71/26/5642671.png" TargetMode="External"/><Relationship Id="rId3" Type="http://schemas.openxmlformats.org/officeDocument/2006/relationships/webSettings" Target="webSettings.xml"/><Relationship Id="rId12" Type="http://schemas.openxmlformats.org/officeDocument/2006/relationships/image" Target="../../../../../images/paper/69/25/5642569.png" TargetMode="External"/><Relationship Id="rId17" Type="http://schemas.openxmlformats.org/officeDocument/2006/relationships/image" Target="../../../../../images/paper/74/25/5642574.png" TargetMode="External"/><Relationship Id="rId25" Type="http://schemas.openxmlformats.org/officeDocument/2006/relationships/image" Target="../../../../../images/paper/81/25/5642581.png" TargetMode="External"/><Relationship Id="rId33" Type="http://schemas.openxmlformats.org/officeDocument/2006/relationships/image" Target="../../../../../images/paper/69/25/5642569.png" TargetMode="External"/><Relationship Id="rId38" Type="http://schemas.openxmlformats.org/officeDocument/2006/relationships/image" Target="../../../../../images/paper/92/25/5642592.png" TargetMode="External"/><Relationship Id="rId46" Type="http://schemas.openxmlformats.org/officeDocument/2006/relationships/image" Target="../../../../../images/paper/00/26/5642600.png" TargetMode="External"/><Relationship Id="rId59" Type="http://schemas.openxmlformats.org/officeDocument/2006/relationships/image" Target="../../../../../images/paper/13/26/5642613.png" TargetMode="External"/><Relationship Id="rId67" Type="http://schemas.openxmlformats.org/officeDocument/2006/relationships/image" Target="../../../../../images/paper/21/26/5642621.png" TargetMode="External"/><Relationship Id="rId103" Type="http://schemas.openxmlformats.org/officeDocument/2006/relationships/image" Target="../../../../../images/paper/69/25/5642569.png" TargetMode="External"/><Relationship Id="rId108" Type="http://schemas.openxmlformats.org/officeDocument/2006/relationships/image" Target="../../../../../images/paper/60/26/5642660.png" TargetMode="External"/><Relationship Id="rId116" Type="http://schemas.openxmlformats.org/officeDocument/2006/relationships/image" Target="../../../../../images/paper/66/26/5642666.png" TargetMode="External"/><Relationship Id="rId124" Type="http://schemas.openxmlformats.org/officeDocument/2006/relationships/image" Target="../../../../../images/paper/74/26/5642674.png" TargetMode="External"/><Relationship Id="rId20" Type="http://schemas.openxmlformats.org/officeDocument/2006/relationships/image" Target="../../../../../images/paper/76/25/5642576.png" TargetMode="External"/><Relationship Id="rId41" Type="http://schemas.openxmlformats.org/officeDocument/2006/relationships/image" Target="../../../../../images/paper/95/25/5642595.png" TargetMode="External"/><Relationship Id="rId54" Type="http://schemas.openxmlformats.org/officeDocument/2006/relationships/image" Target="../../../../../images/paper/08/26/5642608.png" TargetMode="External"/><Relationship Id="rId62" Type="http://schemas.openxmlformats.org/officeDocument/2006/relationships/image" Target="../../../../../images/paper/16/26/5642616.png" TargetMode="External"/><Relationship Id="rId70" Type="http://schemas.openxmlformats.org/officeDocument/2006/relationships/image" Target="../../../../../images/paper/24/26/5642624.png" TargetMode="External"/><Relationship Id="rId75" Type="http://schemas.openxmlformats.org/officeDocument/2006/relationships/image" Target="../../../../../images/paper/29/26/5642629.png" TargetMode="External"/><Relationship Id="rId83" Type="http://schemas.openxmlformats.org/officeDocument/2006/relationships/image" Target="../../../../../images/paper/36/26/5642636.png" TargetMode="External"/><Relationship Id="rId88" Type="http://schemas.openxmlformats.org/officeDocument/2006/relationships/image" Target="../../../../../images/paper/41/26/5642641.png" TargetMode="External"/><Relationship Id="rId91" Type="http://schemas.openxmlformats.org/officeDocument/2006/relationships/image" Target="../../../../../images/paper/44/26/5642644.png" TargetMode="External"/><Relationship Id="rId96" Type="http://schemas.openxmlformats.org/officeDocument/2006/relationships/image" Target="../../../../../images/paper/49/26/5642649.png" TargetMode="External"/><Relationship Id="rId111" Type="http://schemas.openxmlformats.org/officeDocument/2006/relationships/image" Target="../../../../../images/paper/63/26/5642663.png" TargetMode="External"/><Relationship Id="rId1" Type="http://schemas.openxmlformats.org/officeDocument/2006/relationships/styles" Target="styles.xml"/><Relationship Id="rId6" Type="http://schemas.openxmlformats.org/officeDocument/2006/relationships/image" Target="../../../../../images/paper/66/25/5642566.png" TargetMode="External"/><Relationship Id="rId15" Type="http://schemas.openxmlformats.org/officeDocument/2006/relationships/image" Target="../../../../../images/paper/73/25/5642573.png" TargetMode="External"/><Relationship Id="rId23" Type="http://schemas.openxmlformats.org/officeDocument/2006/relationships/image" Target="../../../../../images/paper/79/25/5642579.png" TargetMode="External"/><Relationship Id="rId28" Type="http://schemas.openxmlformats.org/officeDocument/2006/relationships/image" Target="../../../../../images/paper/84/25/5642584.png" TargetMode="External"/><Relationship Id="rId36" Type="http://schemas.openxmlformats.org/officeDocument/2006/relationships/image" Target="../../../../../images/paper/69/25/5642569.png" TargetMode="External"/><Relationship Id="rId49" Type="http://schemas.openxmlformats.org/officeDocument/2006/relationships/image" Target="../../../../../images/paper/03/26/5642603.png" TargetMode="External"/><Relationship Id="rId57" Type="http://schemas.openxmlformats.org/officeDocument/2006/relationships/image" Target="../../../../../images/paper/11/26/5642611.png" TargetMode="External"/><Relationship Id="rId106" Type="http://schemas.openxmlformats.org/officeDocument/2006/relationships/image" Target="../../../../../images/paper/58/26/5642658.png" TargetMode="External"/><Relationship Id="rId114" Type="http://schemas.openxmlformats.org/officeDocument/2006/relationships/image" Target="../../../../../images/paper/65/26/5642665.png" TargetMode="External"/><Relationship Id="rId119" Type="http://schemas.openxmlformats.org/officeDocument/2006/relationships/image" Target="../../../../../images/paper/69/26/5642669.png" TargetMode="External"/><Relationship Id="rId10" Type="http://schemas.openxmlformats.org/officeDocument/2006/relationships/image" Target="../../../../../images/paper/70/25/5642570.png" TargetMode="External"/><Relationship Id="rId31" Type="http://schemas.openxmlformats.org/officeDocument/2006/relationships/image" Target="../../../../../images/paper/87/25/5642587.png" TargetMode="External"/><Relationship Id="rId44" Type="http://schemas.openxmlformats.org/officeDocument/2006/relationships/image" Target="../../../../../images/paper/98/25/5642598.png" TargetMode="External"/><Relationship Id="rId52" Type="http://schemas.openxmlformats.org/officeDocument/2006/relationships/image" Target="../../../../../images/paper/06/26/5642606.png" TargetMode="External"/><Relationship Id="rId60" Type="http://schemas.openxmlformats.org/officeDocument/2006/relationships/image" Target="../../../../../images/paper/14/26/5642614.png" TargetMode="External"/><Relationship Id="rId65" Type="http://schemas.openxmlformats.org/officeDocument/2006/relationships/image" Target="../../../../../images/paper/19/26/5642619.png" TargetMode="External"/><Relationship Id="rId73" Type="http://schemas.openxmlformats.org/officeDocument/2006/relationships/image" Target="../../../../../images/paper/27/26/5642627.png" TargetMode="External"/><Relationship Id="rId78" Type="http://schemas.openxmlformats.org/officeDocument/2006/relationships/image" Target="../../../../../images/paper/32/26/5642632.png" TargetMode="External"/><Relationship Id="rId81" Type="http://schemas.openxmlformats.org/officeDocument/2006/relationships/image" Target="../../../../../images/paper/34/26/5642634.png" TargetMode="External"/><Relationship Id="rId86" Type="http://schemas.openxmlformats.org/officeDocument/2006/relationships/image" Target="../../../../../images/paper/39/26/5642639.png" TargetMode="External"/><Relationship Id="rId94" Type="http://schemas.openxmlformats.org/officeDocument/2006/relationships/image" Target="../../../../../images/paper/47/26/5642647.png" TargetMode="External"/><Relationship Id="rId99" Type="http://schemas.openxmlformats.org/officeDocument/2006/relationships/image" Target="../../../../../images/paper/52/26/5642652.png" TargetMode="External"/><Relationship Id="rId101" Type="http://schemas.openxmlformats.org/officeDocument/2006/relationships/image" Target="../../../../../images/paper/54/26/5642654.png" TargetMode="External"/><Relationship Id="rId122" Type="http://schemas.openxmlformats.org/officeDocument/2006/relationships/image" Target="../../../../../images/paper/72/26/5642672.png" TargetMode="External"/><Relationship Id="rId4" Type="http://schemas.openxmlformats.org/officeDocument/2006/relationships/image" Target="../../../../../images/paper/64/25/5642564.png" TargetMode="External"/><Relationship Id="rId9" Type="http://schemas.openxmlformats.org/officeDocument/2006/relationships/image" Target="../../../../../images/paper/69/25/5642569.png" TargetMode="External"/><Relationship Id="rId13" Type="http://schemas.openxmlformats.org/officeDocument/2006/relationships/image" Target="../../../../../images/paper/72/25/5642572.png" TargetMode="External"/><Relationship Id="rId18" Type="http://schemas.openxmlformats.org/officeDocument/2006/relationships/image" Target="../../../../../images/paper/69/25/5642569.png" TargetMode="External"/><Relationship Id="rId39" Type="http://schemas.openxmlformats.org/officeDocument/2006/relationships/image" Target="../../../../../images/paper/93/25/5642593.png" TargetMode="External"/><Relationship Id="rId109" Type="http://schemas.openxmlformats.org/officeDocument/2006/relationships/image" Target="../../../../../images/paper/61/26/5642661.png" TargetMode="External"/><Relationship Id="rId34" Type="http://schemas.openxmlformats.org/officeDocument/2006/relationships/image" Target="../../../../../images/paper/89/25/5642589.png" TargetMode="External"/><Relationship Id="rId50" Type="http://schemas.openxmlformats.org/officeDocument/2006/relationships/image" Target="../../../../../images/paper/04/26/5642604.png" TargetMode="External"/><Relationship Id="rId55" Type="http://schemas.openxmlformats.org/officeDocument/2006/relationships/image" Target="../../../../../images/paper/09/26/5642609.png" TargetMode="External"/><Relationship Id="rId76" Type="http://schemas.openxmlformats.org/officeDocument/2006/relationships/image" Target="../../../../../images/paper/30/26/5642630.png" TargetMode="External"/><Relationship Id="rId97" Type="http://schemas.openxmlformats.org/officeDocument/2006/relationships/image" Target="../../../../../images/paper/50/26/5642650.png" TargetMode="External"/><Relationship Id="rId104" Type="http://schemas.openxmlformats.org/officeDocument/2006/relationships/image" Target="../../../../../images/paper/56/26/5642656.png" TargetMode="External"/><Relationship Id="rId120" Type="http://schemas.openxmlformats.org/officeDocument/2006/relationships/image" Target="../../../../../images/paper/70/26/5642670.png" TargetMode="External"/><Relationship Id="rId125" Type="http://schemas.openxmlformats.org/officeDocument/2006/relationships/fontTable" Target="fontTable.xml"/><Relationship Id="rId7" Type="http://schemas.openxmlformats.org/officeDocument/2006/relationships/image" Target="../../../../../images/paper/67/25/5642567.png" TargetMode="External"/><Relationship Id="rId71" Type="http://schemas.openxmlformats.org/officeDocument/2006/relationships/image" Target="../../../../../images/paper/25/26/5642625.png" TargetMode="External"/><Relationship Id="rId92" Type="http://schemas.openxmlformats.org/officeDocument/2006/relationships/image" Target="../../../../../images/paper/45/26/5642645.png" TargetMode="External"/><Relationship Id="rId2" Type="http://schemas.openxmlformats.org/officeDocument/2006/relationships/settings" Target="settings.xml"/><Relationship Id="rId29" Type="http://schemas.openxmlformats.org/officeDocument/2006/relationships/image" Target="../../../../../images/paper/85/25/5642585.png" TargetMode="External"/><Relationship Id="rId24" Type="http://schemas.openxmlformats.org/officeDocument/2006/relationships/image" Target="../../../../../images/paper/80/25/5642580.png" TargetMode="External"/><Relationship Id="rId40" Type="http://schemas.openxmlformats.org/officeDocument/2006/relationships/image" Target="../../../../../images/paper/94/25/5642594.png" TargetMode="External"/><Relationship Id="rId45" Type="http://schemas.openxmlformats.org/officeDocument/2006/relationships/image" Target="../../../../../images/paper/99/25/5642599.png" TargetMode="External"/><Relationship Id="rId66" Type="http://schemas.openxmlformats.org/officeDocument/2006/relationships/image" Target="../../../../../images/paper/20/26/5642620.png" TargetMode="External"/><Relationship Id="rId87" Type="http://schemas.openxmlformats.org/officeDocument/2006/relationships/image" Target="../../../../../images/paper/40/26/5642640.png" TargetMode="External"/><Relationship Id="rId110" Type="http://schemas.openxmlformats.org/officeDocument/2006/relationships/image" Target="../../../../../images/paper/62/26/5642662.png" TargetMode="External"/><Relationship Id="rId115" Type="http://schemas.openxmlformats.org/officeDocument/2006/relationships/image" Target="../../../../../images/paper/63/26/564266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115822</Words>
  <Characters>66019</Characters>
  <Application>Microsoft Office Word</Application>
  <DocSecurity>0</DocSecurity>
  <Lines>550</Lines>
  <Paragraphs>362</Paragraphs>
  <ScaleCrop>false</ScaleCrop>
  <Company/>
  <LinksUpToDate>false</LinksUpToDate>
  <CharactersWithSpaces>181479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конструирования</dc:title>
  <dc:subject/>
  <dc:creator>admin</dc:creator>
  <cp:keywords/>
  <dc:description/>
  <cp:lastModifiedBy>admin</cp:lastModifiedBy>
  <cp:revision>2</cp:revision>
  <dcterms:created xsi:type="dcterms:W3CDTF">2014-01-27T15:39:00Z</dcterms:created>
  <dcterms:modified xsi:type="dcterms:W3CDTF">2014-01-27T15:39:00Z</dcterms:modified>
</cp:coreProperties>
</file>