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92E" w:rsidRPr="00BE6472" w:rsidRDefault="00B2692E" w:rsidP="00B2692E">
      <w:pPr>
        <w:spacing w:before="120"/>
        <w:jc w:val="center"/>
        <w:rPr>
          <w:b/>
          <w:sz w:val="32"/>
        </w:rPr>
      </w:pPr>
      <w:r w:rsidRPr="00BE6472">
        <w:rPr>
          <w:b/>
          <w:sz w:val="32"/>
        </w:rPr>
        <w:t>Фортепианный дуэт</w:t>
      </w:r>
    </w:p>
    <w:p w:rsidR="00B2692E" w:rsidRPr="00BE6472" w:rsidRDefault="00B2692E" w:rsidP="00B2692E">
      <w:pPr>
        <w:spacing w:before="120"/>
        <w:ind w:firstLine="567"/>
        <w:jc w:val="both"/>
      </w:pPr>
      <w:r w:rsidRPr="00BE6472">
        <w:t>Фортепианный дуэт</w:t>
      </w:r>
      <w:r>
        <w:t xml:space="preserve"> - </w:t>
      </w:r>
      <w:r w:rsidRPr="00BE6472">
        <w:t>жанр</w:t>
      </w:r>
      <w:r>
        <w:t xml:space="preserve">, </w:t>
      </w:r>
      <w:r w:rsidRPr="00BE6472">
        <w:t>имеющий свою долголетнюю историю. Некоторое время на концертной эстраде существовало два вида фортепианного дуэта</w:t>
      </w:r>
      <w:r>
        <w:t xml:space="preserve"> - </w:t>
      </w:r>
      <w:r w:rsidRPr="00BE6472">
        <w:t>на одном и двух роялях. В наше время второй вид вытеснил первый</w:t>
      </w:r>
      <w:r>
        <w:t xml:space="preserve">, </w:t>
      </w:r>
      <w:r w:rsidRPr="00BE6472">
        <w:t>мы не встречаем на эстраде пианистов</w:t>
      </w:r>
      <w:r>
        <w:t xml:space="preserve">, </w:t>
      </w:r>
      <w:r w:rsidRPr="00BE6472">
        <w:t>играющих в четыре руки на одном инструменте</w:t>
      </w:r>
      <w:r>
        <w:t xml:space="preserve">, </w:t>
      </w:r>
      <w:r w:rsidRPr="00BE6472">
        <w:t>как это бывало во времена Листа и Рубинштейна. Фотртепианний дуэт на двух роялях не случайно получил распространение в концертной практике. Богатые возможности фортепиано благодаря наличию двух исполнителей</w:t>
      </w:r>
      <w:r>
        <w:t xml:space="preserve">, </w:t>
      </w:r>
      <w:r w:rsidRPr="00BE6472">
        <w:t>двух инструментов еще больше расширяются и это привлекло внимание многих композиторов.</w:t>
      </w:r>
    </w:p>
    <w:p w:rsidR="00B2692E" w:rsidRPr="00BE6472" w:rsidRDefault="00B2692E" w:rsidP="00B2692E">
      <w:pPr>
        <w:spacing w:before="120"/>
        <w:ind w:firstLine="567"/>
        <w:jc w:val="both"/>
      </w:pPr>
      <w:r w:rsidRPr="00BE6472">
        <w:t>Есть еще одна форма фортепианного ансамбля</w:t>
      </w:r>
      <w:r>
        <w:t xml:space="preserve"> - </w:t>
      </w:r>
      <w:r w:rsidRPr="00BE6472">
        <w:t>восьми рука игра на двух инструментах такое квартетный "выполнение приносит пользу в ДМШ объединения в ансамбле четырех участников способствует развитию чувства коллективной ответственности еще в большей степени</w:t>
      </w:r>
      <w:r>
        <w:t xml:space="preserve">, </w:t>
      </w:r>
      <w:r w:rsidRPr="00BE6472">
        <w:t>чем игра в дуэте.</w:t>
      </w:r>
    </w:p>
    <w:p w:rsidR="00B2692E" w:rsidRPr="00BE6472" w:rsidRDefault="00B2692E" w:rsidP="00B2692E">
      <w:pPr>
        <w:spacing w:before="120"/>
        <w:ind w:firstLine="567"/>
        <w:jc w:val="both"/>
      </w:pPr>
      <w:r w:rsidRPr="00BE6472">
        <w:t>Совместная игра отличается от сольной прежде всего тем</w:t>
      </w:r>
      <w:r>
        <w:t xml:space="preserve">, </w:t>
      </w:r>
      <w:r w:rsidRPr="00BE6472">
        <w:t>что и общий план и детали интерпретации является плодом размышлений и творческой фантазии не одного</w:t>
      </w:r>
      <w:r>
        <w:t xml:space="preserve">, </w:t>
      </w:r>
      <w:r w:rsidRPr="00BE6472">
        <w:t>а нескольких исполнителей и реализуются они их объединенными усилиями. Процесс дозревания художественного замысла и процесс его превращения в конкретных звуковых обидах в ансамблист и солиста</w:t>
      </w:r>
      <w:r>
        <w:t xml:space="preserve"> - </w:t>
      </w:r>
      <w:r w:rsidRPr="00BE6472">
        <w:t>разные. Если пианист солист может воссоздать звучание пьесы в целости</w:t>
      </w:r>
      <w:r>
        <w:t xml:space="preserve">, </w:t>
      </w:r>
      <w:r w:rsidRPr="00BE6472">
        <w:t>то пианист-ансамблист</w:t>
      </w:r>
      <w:r>
        <w:t xml:space="preserve"> - </w:t>
      </w:r>
      <w:r w:rsidRPr="00BE6472">
        <w:t>только звучание своей партии. При чем знание партии</w:t>
      </w:r>
      <w:r>
        <w:t xml:space="preserve">, </w:t>
      </w:r>
      <w:r w:rsidRPr="00BE6472">
        <w:t>даже отлично</w:t>
      </w:r>
      <w:r>
        <w:t xml:space="preserve">, </w:t>
      </w:r>
      <w:r w:rsidRPr="00BE6472">
        <w:t>еще не делает его партнером. Он становится таким только в процессе работы со вторым участником. Взаимопонимание и согласие лежат в основе создания единого плана интерпретации.</w:t>
      </w:r>
    </w:p>
    <w:p w:rsidR="00B2692E" w:rsidRPr="00BE6472" w:rsidRDefault="00B2692E" w:rsidP="00B2692E">
      <w:pPr>
        <w:spacing w:before="120"/>
        <w:ind w:firstLine="567"/>
        <w:jc w:val="both"/>
      </w:pPr>
      <w:r w:rsidRPr="00BE6472">
        <w:t>Репертуар для фортепианных ансамблей можно разделить на специально созданные оригинальные произведения (а также концерте транскрипции) и переводы</w:t>
      </w:r>
      <w:r>
        <w:t xml:space="preserve">, </w:t>
      </w:r>
      <w:r w:rsidRPr="00BE6472">
        <w:t>которые ставят своей целью популяризацию симфонической музыки. В учебном процессе все виды фортепианного ансамбля и оба разделы их репертуара (концертные пьесы "клавирные" переводы) могут быть использованы.</w:t>
      </w:r>
    </w:p>
    <w:p w:rsidR="00B2692E" w:rsidRPr="00BE6472" w:rsidRDefault="00B2692E" w:rsidP="00B2692E">
      <w:pPr>
        <w:spacing w:before="120"/>
        <w:ind w:firstLine="567"/>
        <w:jc w:val="both"/>
      </w:pPr>
      <w:r w:rsidRPr="00BE6472">
        <w:t>Оригинальные дуэтные пьесы и концертные транскрипции предназначены для концертных выступлений и поэтому требуют подробной и законченной шлифовки выполнения. Изучение этих произведений помогает понять разнообразие требований ансамбля</w:t>
      </w:r>
      <w:r>
        <w:t xml:space="preserve">, </w:t>
      </w:r>
      <w:r w:rsidRPr="00BE6472">
        <w:t>творчески обогащает исполнителей и явно совершенствует их пианистическую мастерство. До "первых шагов в овладении" ансамблевой техники можно отнести следующие разделы начального обучения: особенности посадки и педализации по 4-ручном исполнении на одном фортепиано; способы достижения синхронности при взятии и снятии звука; звуковая равновесие в удвоение и аккордах</w:t>
      </w:r>
      <w:r>
        <w:t xml:space="preserve">, </w:t>
      </w:r>
      <w:r w:rsidRPr="00BE6472">
        <w:t>разделенных между партнерами; согласованность приемов звукоизвлечения; передача голоса от партнера; взаемоспиввидношення в сочетании нескольких голосов</w:t>
      </w:r>
      <w:r>
        <w:t xml:space="preserve">, </w:t>
      </w:r>
      <w:r w:rsidRPr="00BE6472">
        <w:t>выполняемых различными партнерами; соблюдения единства ритмического пульса и т. В меру осложнения художественных заданий</w:t>
      </w:r>
      <w:r>
        <w:t xml:space="preserve">, </w:t>
      </w:r>
      <w:r w:rsidRPr="00BE6472">
        <w:t>расширяются и технические задачи совместимой игры; преодоление трудностей полиритмии использования особенных тембральных возможностей фортепианного дуэта</w:t>
      </w:r>
      <w:r>
        <w:t xml:space="preserve">, </w:t>
      </w:r>
      <w:r w:rsidRPr="00BE6472">
        <w:t>педализация на второе фортепиано и т. При 4-руки игре за одним роялем отличие от сольного исполнительского начинается из посадки</w:t>
      </w:r>
      <w:r>
        <w:t xml:space="preserve">, </w:t>
      </w:r>
      <w:r w:rsidRPr="00BE6472">
        <w:t>так как каждый пианист имеет в своем распоряжении пол клавиатуры. Партнеры должны уметь "разделить" клавиатуру и так держать локти</w:t>
      </w:r>
      <w:r>
        <w:t xml:space="preserve">, </w:t>
      </w:r>
      <w:r w:rsidRPr="00BE6472">
        <w:t>чтобы не мешать друг другу</w:t>
      </w:r>
      <w:r>
        <w:t xml:space="preserve">, </w:t>
      </w:r>
      <w:r w:rsidRPr="00BE6472">
        <w:t>особенно при сближении и перекрестном голосоведении.</w:t>
      </w:r>
    </w:p>
    <w:p w:rsidR="00B2692E" w:rsidRPr="00BE6472" w:rsidRDefault="00B2692E" w:rsidP="00B2692E">
      <w:pPr>
        <w:spacing w:before="120"/>
        <w:ind w:firstLine="567"/>
        <w:jc w:val="both"/>
      </w:pPr>
      <w:r w:rsidRPr="00BE6472">
        <w:t>Педализирует исполнитель партии Secondo</w:t>
      </w:r>
      <w:r>
        <w:t xml:space="preserve">, </w:t>
      </w:r>
      <w:r w:rsidRPr="00BE6472">
        <w:t>так как обычно она служит фундаментом (бас</w:t>
      </w:r>
      <w:r>
        <w:t xml:space="preserve">, </w:t>
      </w:r>
      <w:r w:rsidRPr="00BE6472">
        <w:t>гармония) мелодии</w:t>
      </w:r>
      <w:r>
        <w:t xml:space="preserve">, </w:t>
      </w:r>
      <w:r w:rsidRPr="00BE6472">
        <w:t>которые проходят</w:t>
      </w:r>
      <w:r>
        <w:t xml:space="preserve">, </w:t>
      </w:r>
      <w:r w:rsidRPr="00BE6472">
        <w:t>конечно</w:t>
      </w:r>
      <w:r>
        <w:t xml:space="preserve">, </w:t>
      </w:r>
      <w:r w:rsidRPr="00BE6472">
        <w:t>в высоких регистрах. При этом необходимо очень внимательно следить за тем</w:t>
      </w:r>
      <w:r>
        <w:t xml:space="preserve">, </w:t>
      </w:r>
      <w:r w:rsidRPr="00BE6472">
        <w:t>которое делается в соседней партии</w:t>
      </w:r>
      <w:r>
        <w:t xml:space="preserve">, </w:t>
      </w:r>
      <w:r w:rsidRPr="00BE6472">
        <w:t>слушать своего товарища</w:t>
      </w:r>
      <w:r>
        <w:t xml:space="preserve">, </w:t>
      </w:r>
      <w:r w:rsidRPr="00BE6472">
        <w:t>учитывая его исполнительские "интересы". Это умение слушать</w:t>
      </w:r>
      <w:r>
        <w:t xml:space="preserve"> - </w:t>
      </w:r>
      <w:r w:rsidRPr="00BE6472">
        <w:t>не только то</w:t>
      </w:r>
      <w:r>
        <w:t xml:space="preserve">, </w:t>
      </w:r>
      <w:r w:rsidRPr="00BE6472">
        <w:t>что сам играешь</w:t>
      </w:r>
      <w:r>
        <w:t xml:space="preserve">, </w:t>
      </w:r>
      <w:r w:rsidRPr="00BE6472">
        <w:t>а одновременно и то</w:t>
      </w:r>
      <w:r>
        <w:t xml:space="preserve">, </w:t>
      </w:r>
      <w:r w:rsidRPr="00BE6472">
        <w:t>что играет партнер</w:t>
      </w:r>
      <w:r>
        <w:t xml:space="preserve">, </w:t>
      </w:r>
      <w:r w:rsidRPr="00BE6472">
        <w:t>точнее сказать</w:t>
      </w:r>
      <w:r>
        <w:t xml:space="preserve"> - </w:t>
      </w:r>
      <w:r w:rsidRPr="00BE6472">
        <w:t>общее звучание обеих партий</w:t>
      </w:r>
      <w:r>
        <w:t xml:space="preserve">, </w:t>
      </w:r>
      <w:r w:rsidRPr="00BE6472">
        <w:t>которое сливается в единое целое</w:t>
      </w:r>
      <w:r>
        <w:t xml:space="preserve">, - </w:t>
      </w:r>
      <w:r w:rsidRPr="00BE6472">
        <w:t>основа совместимого выполнения во всех его видах. Сольное выполнение приучает пианиста к слушанию себя; его внимание сосредоточено в опридиленому фокусе</w:t>
      </w:r>
      <w:r>
        <w:t xml:space="preserve">, </w:t>
      </w:r>
      <w:r w:rsidRPr="00BE6472">
        <w:t>изменить который не так легко. Замечание педагога</w:t>
      </w:r>
      <w:r>
        <w:t xml:space="preserve"> - </w:t>
      </w:r>
      <w:r w:rsidRPr="00BE6472">
        <w:t>"Ты не слушаешь партнера" должно пониматься только так: "Ты не слушаешь</w:t>
      </w:r>
      <w:r>
        <w:t xml:space="preserve">, </w:t>
      </w:r>
      <w:r w:rsidRPr="00BE6472">
        <w:t>что у вас вместе выходит". Полезно бывают предложить ученику</w:t>
      </w:r>
      <w:r>
        <w:t xml:space="preserve">, </w:t>
      </w:r>
      <w:r w:rsidRPr="00BE6472">
        <w:t>который выполняет партию Secondo</w:t>
      </w:r>
      <w:r>
        <w:t xml:space="preserve">, </w:t>
      </w:r>
      <w:r w:rsidRPr="00BE6472">
        <w:t>ничего не играя</w:t>
      </w:r>
      <w:r>
        <w:t xml:space="preserve">, </w:t>
      </w:r>
      <w:r w:rsidRPr="00BE6472">
        <w:t>только педализировать во время выполнения вторым пианистом партии Primo. При этом сразу видно насколько это непривично и требует особенного внимания и навыка. Потом следует поменять пианистов местами и ученик поймет</w:t>
      </w:r>
      <w:r>
        <w:t xml:space="preserve">, </w:t>
      </w:r>
      <w:r w:rsidRPr="00BE6472">
        <w:t>что сам еще не владеет свободно нужной техникой. Очень часто непрерывность 4-рукого выполнения нарушаеться из-за отсутствия у пианистов простого навыка переворачивания страниц и отчисления длинных пауз. Ученики должны установить кому из партнеров</w:t>
      </w:r>
      <w:r>
        <w:t xml:space="preserve">, </w:t>
      </w:r>
      <w:r w:rsidRPr="00BE6472">
        <w:t>в зависимости от занятости рук</w:t>
      </w:r>
      <w:r>
        <w:t xml:space="preserve">, </w:t>
      </w:r>
      <w:r w:rsidRPr="00BE6472">
        <w:t>более выгодно пролистать страницу</w:t>
      </w:r>
      <w:r>
        <w:t xml:space="preserve">, </w:t>
      </w:r>
      <w:r w:rsidRPr="00BE6472">
        <w:t>в случае</w:t>
      </w:r>
      <w:r>
        <w:t xml:space="preserve">, </w:t>
      </w:r>
      <w:r w:rsidRPr="00BE6472">
        <w:t>когда не окажется свободной руки</w:t>
      </w:r>
      <w:r>
        <w:t xml:space="preserve">, </w:t>
      </w:r>
      <w:r w:rsidRPr="00BE6472">
        <w:t>следует опридилиты какой пропуск в нотном тексте окажется наименьшей потерей. Зграбно и быстро перевернуть страницу в нужный момент дорогой рукой</w:t>
      </w:r>
      <w:r>
        <w:t xml:space="preserve">, </w:t>
      </w:r>
      <w:r w:rsidRPr="00BE6472">
        <w:t>продолжая играть второй вовсе не простое дело</w:t>
      </w:r>
      <w:r>
        <w:t xml:space="preserve"> - </w:t>
      </w:r>
      <w:r w:rsidRPr="00BE6472">
        <w:t>и этому научиться надо много специально тренироваться. Пианисты не владеют известным оркестрам навыком отчисления длинных пауз. Поэтому надо объяснить участникам дуэта</w:t>
      </w:r>
      <w:r>
        <w:t xml:space="preserve">, </w:t>
      </w:r>
      <w:r w:rsidRPr="00BE6472">
        <w:t>что фиксировать каждый такт паузы придется только при каждом ознакомлении с нотным текстом</w:t>
      </w:r>
      <w:r>
        <w:t xml:space="preserve">, </w:t>
      </w:r>
      <w:r w:rsidRPr="00BE6472">
        <w:t>а в дальнейшем вовсе не обязательно. Самый простой и эффективный способ преодолеть в паузах ненужное напряжение и боязнь пропустить момент вступления</w:t>
      </w:r>
      <w:r>
        <w:t xml:space="preserve"> - </w:t>
      </w:r>
      <w:r w:rsidRPr="00BE6472">
        <w:t>проиграть музыку</w:t>
      </w:r>
      <w:r>
        <w:t xml:space="preserve">, </w:t>
      </w:r>
      <w:r w:rsidRPr="00BE6472">
        <w:t>которая звучит у партнера. Тогда пауза перестает быть утомляющим ожиданием и заполняется живым музыкальным чувством. Казалось бы</w:t>
      </w:r>
      <w:r>
        <w:t xml:space="preserve">, </w:t>
      </w:r>
      <w:r w:rsidRPr="00BE6472">
        <w:t>самая простая вещь</w:t>
      </w:r>
      <w:r>
        <w:t xml:space="preserve"> - </w:t>
      </w:r>
      <w:r w:rsidRPr="00BE6472">
        <w:t>начать вместе играть. Однако точно синхронно взять два звука</w:t>
      </w:r>
      <w:r>
        <w:t xml:space="preserve"> - </w:t>
      </w:r>
      <w:r w:rsidRPr="00BE6472">
        <w:t>не так легко</w:t>
      </w:r>
      <w:r>
        <w:t xml:space="preserve">, </w:t>
      </w:r>
      <w:r w:rsidRPr="00BE6472">
        <w:t>это требует большой подготовки и взаимопонимания. Нужно объяснить ученикам</w:t>
      </w:r>
      <w:r>
        <w:t xml:space="preserve">, </w:t>
      </w:r>
      <w:r w:rsidRPr="00BE6472">
        <w:t>чем технически обусловленный прием дирижерского взмаха</w:t>
      </w:r>
      <w:r>
        <w:t xml:space="preserve">, </w:t>
      </w:r>
      <w:r w:rsidRPr="00BE6472">
        <w:t>ауертактом</w:t>
      </w:r>
      <w:r>
        <w:t xml:space="preserve">, </w:t>
      </w:r>
      <w:r w:rsidRPr="00BE6472">
        <w:t>и как он может быть применен в данном случае пианистом. При выполнении за одним</w:t>
      </w:r>
      <w:r>
        <w:t xml:space="preserve">, </w:t>
      </w:r>
      <w:r w:rsidRPr="00BE6472">
        <w:t>или параллельно стоячими инструментами</w:t>
      </w:r>
      <w:r>
        <w:t xml:space="preserve">, </w:t>
      </w:r>
      <w:r w:rsidRPr="00BE6472">
        <w:t>когда руки каждого видно второму</w:t>
      </w:r>
      <w:r>
        <w:t xml:space="preserve"> - </w:t>
      </w:r>
      <w:r w:rsidRPr="00BE6472">
        <w:t>легким движением кисти (из ясно опридиленою верхней точкой)</w:t>
      </w:r>
      <w:r>
        <w:t xml:space="preserve">, </w:t>
      </w:r>
      <w:r w:rsidRPr="00BE6472">
        <w:t>кивком председателя</w:t>
      </w:r>
      <w:r>
        <w:t xml:space="preserve">, </w:t>
      </w:r>
      <w:r w:rsidRPr="00BE6472">
        <w:t>или с помощью знака глазами</w:t>
      </w:r>
      <w:r>
        <w:t xml:space="preserve">, </w:t>
      </w:r>
      <w:r w:rsidRPr="00BE6472">
        <w:t>когда руку не видно. Полезно посоветовать одновременно с этим жестом обоим исполнителям взять дыхание ( в прямом понимании сделать вдох). Это делает начало выполнения естественным</w:t>
      </w:r>
      <w:r>
        <w:t xml:space="preserve">, </w:t>
      </w:r>
      <w:r w:rsidRPr="00BE6472">
        <w:t>органическим</w:t>
      </w:r>
      <w:r>
        <w:t xml:space="preserve">, </w:t>
      </w:r>
      <w:r w:rsidRPr="00BE6472">
        <w:t>снимает сковуючу напряжение. Нужно очень строго отмечать наименьшую неточность при неполном совпадении звуков. Редко кому удается сразу уверенно завладеть простым</w:t>
      </w:r>
      <w:r>
        <w:t xml:space="preserve">, </w:t>
      </w:r>
      <w:r w:rsidRPr="00BE6472">
        <w:t>казалось бы</w:t>
      </w:r>
      <w:r>
        <w:t xml:space="preserve">, </w:t>
      </w:r>
      <w:r w:rsidRPr="00BE6472">
        <w:t>умением. Очень важно здесь же обратить внимание на то</w:t>
      </w:r>
      <w:r>
        <w:t xml:space="preserve">, </w:t>
      </w:r>
      <w:r w:rsidRPr="00BE6472">
        <w:t>что не меньшее значение</w:t>
      </w:r>
      <w:r>
        <w:t xml:space="preserve">, </w:t>
      </w:r>
      <w:r w:rsidRPr="00BE6472">
        <w:t>чем синхронное начало</w:t>
      </w:r>
      <w:r>
        <w:t xml:space="preserve">, </w:t>
      </w:r>
      <w:r w:rsidRPr="00BE6472">
        <w:t>имеет и синхронное окончание</w:t>
      </w:r>
      <w:r>
        <w:t xml:space="preserve">, </w:t>
      </w:r>
      <w:r w:rsidRPr="00BE6472">
        <w:t>"снятие звука". Рваные. "лохматые" аккорды</w:t>
      </w:r>
      <w:r>
        <w:t xml:space="preserve">, </w:t>
      </w:r>
      <w:r w:rsidRPr="00BE6472">
        <w:t>в которых один звук длится дольше других</w:t>
      </w:r>
      <w:r>
        <w:t xml:space="preserve">, </w:t>
      </w:r>
      <w:r w:rsidRPr="00BE6472">
        <w:t>загрязняет</w:t>
      </w:r>
      <w:r>
        <w:t xml:space="preserve">, </w:t>
      </w:r>
      <w:r w:rsidRPr="00BE6472">
        <w:t>искажает паузу и складывает неприятное впечатление. Кстати</w:t>
      </w:r>
      <w:r>
        <w:t xml:space="preserve">, </w:t>
      </w:r>
      <w:r w:rsidRPr="00BE6472">
        <w:t>можно сказать несколько слов о большом значении выражения паузы. Недооценка этого</w:t>
      </w:r>
      <w:r>
        <w:t xml:space="preserve"> - </w:t>
      </w:r>
      <w:r w:rsidRPr="00BE6472">
        <w:t>достаточно распространенный недостаток.</w:t>
      </w:r>
    </w:p>
    <w:p w:rsidR="00B2692E" w:rsidRPr="00BE6472" w:rsidRDefault="00B2692E" w:rsidP="00B2692E">
      <w:pPr>
        <w:spacing w:before="120"/>
        <w:ind w:firstLine="567"/>
        <w:jc w:val="both"/>
      </w:pPr>
      <w:r w:rsidRPr="00BE6472">
        <w:t>Синхронность возникновения прямых звуков не вычерпывает технических заданий</w:t>
      </w:r>
      <w:r>
        <w:t xml:space="preserve">, </w:t>
      </w:r>
      <w:r w:rsidRPr="00BE6472">
        <w:t>партнерам необходимо добиться и равновесия их звучания. Задание усложняется когда равновесия надо достичь не в отдельном аккорде</w:t>
      </w:r>
      <w:r>
        <w:t xml:space="preserve">, </w:t>
      </w:r>
      <w:r w:rsidRPr="00BE6472">
        <w:t>а в параллельно проходячих голосах ( скажем при октавном изложении мелодии в разных партиях). Из первых же тактов выполнение в ансамбле требует от участников полной договоренности о приемах звуковидобуття</w:t>
      </w:r>
      <w:r>
        <w:t xml:space="preserve">, </w:t>
      </w:r>
      <w:r w:rsidRPr="00BE6472">
        <w:t>к общей цели</w:t>
      </w:r>
      <w:r>
        <w:t xml:space="preserve">, </w:t>
      </w:r>
      <w:r w:rsidRPr="00BE6472">
        <w:t>они должны идти общим путем. Согласованность совместимой игры в малом и большом</w:t>
      </w:r>
      <w:r>
        <w:t xml:space="preserve">, </w:t>
      </w:r>
      <w:r w:rsidRPr="00BE6472">
        <w:t>в отдельном приеме и общем замысле</w:t>
      </w:r>
      <w:r>
        <w:t xml:space="preserve"> - </w:t>
      </w:r>
      <w:r w:rsidRPr="00BE6472">
        <w:t>особенная сфера работы</w:t>
      </w:r>
      <w:r>
        <w:t xml:space="preserve">, </w:t>
      </w:r>
      <w:r w:rsidRPr="00BE6472">
        <w:t>присущая ансамбльным классам. Технические трудности возникают не только в материале каждой партии</w:t>
      </w:r>
      <w:r>
        <w:t xml:space="preserve">, </w:t>
      </w:r>
      <w:r w:rsidRPr="00BE6472">
        <w:t>но и при элементарной координации выполнения участников дуэта. Мы уже говорили об умении синхронно взять и снять звук</w:t>
      </w:r>
      <w:r>
        <w:t xml:space="preserve">, </w:t>
      </w:r>
      <w:r w:rsidRPr="00BE6472">
        <w:t>добиться равномерного звучания в аккорде и параллельных голосах</w:t>
      </w:r>
      <w:r>
        <w:t xml:space="preserve">, </w:t>
      </w:r>
      <w:r w:rsidRPr="00BE6472">
        <w:t>педализировать</w:t>
      </w:r>
      <w:r>
        <w:t xml:space="preserve">, </w:t>
      </w:r>
      <w:r w:rsidRPr="00BE6472">
        <w:t>исходя из интересов партнера и т. Пианисты должны учиться "подхватывать" незаконченное фразу передавать ее партнеру</w:t>
      </w:r>
      <w:r>
        <w:t xml:space="preserve">, </w:t>
      </w:r>
      <w:r w:rsidRPr="00BE6472">
        <w:t>не разрывая музыкальные фразы. Следует сказать о динамике выполнения. Наиболее распространенный недостаток ученического исполнения</w:t>
      </w:r>
      <w:r>
        <w:t xml:space="preserve"> - </w:t>
      </w:r>
      <w:r w:rsidRPr="00BE6472">
        <w:t>динамичная однообразие</w:t>
      </w:r>
      <w:r>
        <w:t xml:space="preserve">, </w:t>
      </w:r>
      <w:r w:rsidRPr="00BE6472">
        <w:t>всегда играет по сути mf и f. Редко слышим на I уроке в 4 ручном ансамбли черное p.</w:t>
      </w:r>
    </w:p>
    <w:p w:rsidR="00B2692E" w:rsidRPr="00BE6472" w:rsidRDefault="00B2692E" w:rsidP="00B2692E">
      <w:pPr>
        <w:spacing w:before="120"/>
        <w:ind w:firstLine="567"/>
        <w:jc w:val="both"/>
      </w:pPr>
      <w:r w:rsidRPr="00BE6472">
        <w:t>Нужно объяснить ученикам</w:t>
      </w:r>
      <w:r>
        <w:t xml:space="preserve">, </w:t>
      </w:r>
      <w:r w:rsidRPr="00BE6472">
        <w:t>что динамический диапазон 4-ручного выполнения должен быть никак не тяжелый</w:t>
      </w:r>
      <w:r>
        <w:t xml:space="preserve">, </w:t>
      </w:r>
      <w:r w:rsidRPr="00BE6472">
        <w:t>а шире чем при сольной игре</w:t>
      </w:r>
      <w:r>
        <w:t xml:space="preserve">, </w:t>
      </w:r>
      <w:r w:rsidRPr="00BE6472">
        <w:t>так как наличие двух пианистов позволяет более полно использовать клавиатуру</w:t>
      </w:r>
      <w:r>
        <w:t xml:space="preserve">, </w:t>
      </w:r>
      <w:r w:rsidRPr="00BE6472">
        <w:t>построить более объемные аккорды</w:t>
      </w:r>
      <w:r>
        <w:t xml:space="preserve">, </w:t>
      </w:r>
      <w:r w:rsidRPr="00BE6472">
        <w:t>использовать для достижения динамического эффекта равномерное рас уделения силы двух человек. Очень важно добиться ясного представления ученика о градации f и ff. Рассказав об общем динамичный план произведения</w:t>
      </w:r>
      <w:r>
        <w:t xml:space="preserve">, </w:t>
      </w:r>
      <w:r w:rsidRPr="00BE6472">
        <w:t>следует опридилиты его кульминацию посоветовать играть ff всегда с "запасом"</w:t>
      </w:r>
      <w:r>
        <w:t xml:space="preserve">, </w:t>
      </w:r>
      <w:r w:rsidRPr="00BE6472">
        <w:t>а не на "границе".</w:t>
      </w:r>
    </w:p>
    <w:p w:rsidR="00B2692E" w:rsidRPr="00BE6472" w:rsidRDefault="00B2692E" w:rsidP="00B2692E">
      <w:pPr>
        <w:spacing w:before="120"/>
        <w:ind w:firstLine="567"/>
        <w:jc w:val="both"/>
      </w:pPr>
      <w:r w:rsidRPr="00BE6472">
        <w:t>Что касается прозрачного pp</w:t>
      </w:r>
      <w:r>
        <w:t xml:space="preserve">, </w:t>
      </w:r>
      <w:r w:rsidRPr="00BE6472">
        <w:t>то и при 4 ручном исполнительстве возможно и soloкожного партнера. Напомнив</w:t>
      </w:r>
      <w:r>
        <w:t xml:space="preserve">, </w:t>
      </w:r>
      <w:r w:rsidRPr="00BE6472">
        <w:t>что к нюансу mf есть еще много граций и mp</w:t>
      </w:r>
      <w:r>
        <w:t xml:space="preserve">, </w:t>
      </w:r>
      <w:r w:rsidRPr="00BE6472">
        <w:t>p</w:t>
      </w:r>
      <w:r>
        <w:t xml:space="preserve">, </w:t>
      </w:r>
      <w:r w:rsidRPr="00BE6472">
        <w:t>pp</w:t>
      </w:r>
      <w:r>
        <w:t xml:space="preserve"> - </w:t>
      </w:r>
      <w:r w:rsidRPr="00BE6472">
        <w:t>полезно проиллюстрировать нюансы</w:t>
      </w:r>
      <w:r>
        <w:t xml:space="preserve">, </w:t>
      </w:r>
      <w:r w:rsidRPr="00BE6472">
        <w:t>чтобы ученики почувствовали</w:t>
      </w:r>
      <w:r>
        <w:t xml:space="preserve">, </w:t>
      </w:r>
      <w:r w:rsidRPr="00BE6472">
        <w:t>сколько средств выражений они теряют. Но как бы хорошо преподаватель не иллюстрировал</w:t>
      </w:r>
      <w:r>
        <w:t xml:space="preserve">, </w:t>
      </w:r>
      <w:r w:rsidRPr="00BE6472">
        <w:t>сразу достичь желательных результатов не удается</w:t>
      </w:r>
      <w:r>
        <w:t xml:space="preserve">, </w:t>
      </w:r>
      <w:r w:rsidRPr="00BE6472">
        <w:t>так как работа над звуком</w:t>
      </w:r>
      <w:r>
        <w:t xml:space="preserve"> - </w:t>
      </w:r>
      <w:r w:rsidRPr="00BE6472">
        <w:t>область кропотливого труда.</w:t>
      </w:r>
    </w:p>
    <w:p w:rsidR="00B2692E" w:rsidRPr="00BE6472" w:rsidRDefault="00B2692E" w:rsidP="00B2692E">
      <w:pPr>
        <w:spacing w:before="120"/>
        <w:ind w:firstLine="567"/>
        <w:jc w:val="both"/>
      </w:pPr>
      <w:r w:rsidRPr="00BE6472">
        <w:t>И так</w:t>
      </w:r>
      <w:r>
        <w:t xml:space="preserve">, </w:t>
      </w:r>
      <w:r w:rsidRPr="00BE6472">
        <w:t>еще не начав совместимого выполнения партнеры договариваются о том</w:t>
      </w:r>
      <w:r>
        <w:t xml:space="preserve">, </w:t>
      </w:r>
      <w:r w:rsidRPr="00BE6472">
        <w:t>кто будет показывать вступление</w:t>
      </w:r>
      <w:r>
        <w:t xml:space="preserve">, </w:t>
      </w:r>
      <w:r w:rsidRPr="00BE6472">
        <w:t>которое должно быть х-р звучание и каким приемом. Точно так за вовремя должен быть опридилений темп. Общность понимания и ощущение темпа</w:t>
      </w:r>
      <w:r>
        <w:t xml:space="preserve"> - </w:t>
      </w:r>
      <w:r w:rsidRPr="00BE6472">
        <w:t>одно из первых условий ансамбля. Партнеры должны одинаково и чувствовать темп</w:t>
      </w:r>
      <w:r>
        <w:t xml:space="preserve">, </w:t>
      </w:r>
      <w:r w:rsidRPr="00BE6472">
        <w:t>еще не начав играть. Особенное место в совместимом исполнительском занимают вопросы связанные с ритмом. Малозаметные в сольной игре ритмичные недотягивания</w:t>
      </w:r>
      <w:r>
        <w:t xml:space="preserve">, </w:t>
      </w:r>
      <w:r w:rsidRPr="00BE6472">
        <w:t>в ансамбле могут резко нарушити целостность впечатления</w:t>
      </w:r>
      <w:r>
        <w:t xml:space="preserve">, </w:t>
      </w:r>
      <w:r w:rsidRPr="00BE6472">
        <w:t>дезориентировать партнеров и быть причиной "аварии" при публ. Ансамбль требует от участников уверенного безукоризненного ритма. В ансамбле ритм должен быть коллективным. Каждому музыканту присущее свое ощущение ритма</w:t>
      </w:r>
      <w:r>
        <w:t xml:space="preserve"> - </w:t>
      </w:r>
      <w:r w:rsidRPr="00BE6472">
        <w:t>взаимопонимание и слаженность достигаются далеко не сразу. При всей строгости коллективного ритма</w:t>
      </w:r>
      <w:r>
        <w:t xml:space="preserve">, </w:t>
      </w:r>
      <w:r w:rsidRPr="00BE6472">
        <w:t>он должен быть естественным органическим для каждого участника ансамбля. Воспитание у ученика чувства коллективного ритма одно из важных заданий ансамбльного класса . Искажение ритмического рисунка чаще встречается: в пунктирной ритме</w:t>
      </w:r>
      <w:r>
        <w:t xml:space="preserve">, </w:t>
      </w:r>
      <w:r w:rsidRPr="00BE6472">
        <w:t>при изменении</w:t>
      </w:r>
      <w:r>
        <w:t xml:space="preserve">, </w:t>
      </w:r>
      <w:r w:rsidRPr="00BE6472">
        <w:t>32; в сочетании с в условиях полиритмии</w:t>
      </w:r>
      <w:r>
        <w:t xml:space="preserve">, </w:t>
      </w:r>
      <w:r w:rsidRPr="00BE6472">
        <w:t>при изменении темпа. Исправляя такого рода ошибке</w:t>
      </w:r>
      <w:r>
        <w:t xml:space="preserve">, </w:t>
      </w:r>
      <w:r w:rsidRPr="00BE6472">
        <w:t>возникающей в одной партии</w:t>
      </w:r>
      <w:r>
        <w:t xml:space="preserve">, </w:t>
      </w:r>
      <w:r w:rsidRPr="00BE6472">
        <w:t>полезно привлечь не только "виновного" ученика</w:t>
      </w:r>
      <w:r>
        <w:t xml:space="preserve">, </w:t>
      </w:r>
      <w:r w:rsidRPr="00BE6472">
        <w:t>но и его товарища. Работа преподавателя осложняется</w:t>
      </w:r>
      <w:r>
        <w:t xml:space="preserve">, </w:t>
      </w:r>
      <w:r w:rsidRPr="00BE6472">
        <w:t>когда ритмическая нечеткость распространяется на обе партии.</w:t>
      </w:r>
    </w:p>
    <w:p w:rsidR="00B2692E" w:rsidRPr="00BE6472" w:rsidRDefault="00B2692E" w:rsidP="00B2692E">
      <w:pPr>
        <w:spacing w:before="120"/>
        <w:ind w:firstLine="567"/>
        <w:jc w:val="both"/>
      </w:pPr>
      <w:r w:rsidRPr="00BE6472">
        <w:t>Отсутствие ритмичной устойчивости часто связано с распространенной в начальных пианистов тенденцией к ускорению</w:t>
      </w:r>
      <w:r>
        <w:t xml:space="preserve"> - </w:t>
      </w:r>
      <w:r w:rsidRPr="00BE6472">
        <w:t>обычно это происходит при нарастании силы звучности эмоциональное возбуждение ускоряет ритмический пульс</w:t>
      </w:r>
      <w:r>
        <w:t xml:space="preserve">, </w:t>
      </w:r>
      <w:r w:rsidRPr="00BE6472">
        <w:t>или в стремительных пассажах</w:t>
      </w:r>
      <w:r>
        <w:t xml:space="preserve">, </w:t>
      </w:r>
      <w:r w:rsidRPr="00BE6472">
        <w:t>а также</w:t>
      </w:r>
      <w:r>
        <w:t xml:space="preserve"> - </w:t>
      </w:r>
      <w:r w:rsidRPr="00BE6472">
        <w:t>в сложных для выполнения местах. Технические трудности вызывают желание возможно быстрее "проскочить" опасные места. Воспитание коллективного ритма</w:t>
      </w:r>
      <w:r>
        <w:t xml:space="preserve"> - </w:t>
      </w:r>
      <w:r w:rsidRPr="00BE6472">
        <w:t>необходимое качество артистического ансамбльного исполнителя. Наиболее ранние из известных нам дуэтов относятся к эпохе Ренессанса в Англии</w:t>
      </w:r>
      <w:r>
        <w:t xml:space="preserve"> - </w:t>
      </w:r>
      <w:r w:rsidRPr="00BE6472">
        <w:t>родине первой в Европе самостоятельной клавирной школы. Эти произведения созданы в начале XVII ст. Целую серию выдающихся произведений выдал в Лондоне младший сын Й. С. Баха</w:t>
      </w:r>
      <w:r>
        <w:t xml:space="preserve"> - </w:t>
      </w:r>
      <w:r w:rsidRPr="00BE6472">
        <w:t>Й. Кристиан (1755</w:t>
      </w:r>
      <w:r>
        <w:t xml:space="preserve"> - </w:t>
      </w:r>
      <w:r w:rsidRPr="00BE6472">
        <w:t>1782)</w:t>
      </w:r>
      <w:r>
        <w:t xml:space="preserve">, </w:t>
      </w:r>
      <w:r w:rsidRPr="00BE6472">
        <w:t>который известен как "Лондонский Бах". Дуэты и сонаты его поражают</w:t>
      </w:r>
      <w:r>
        <w:t xml:space="preserve">, </w:t>
      </w:r>
      <w:r w:rsidRPr="00BE6472">
        <w:t>"Моцартовских х-ром"</w:t>
      </w:r>
      <w:r>
        <w:t xml:space="preserve">, </w:t>
      </w:r>
      <w:r w:rsidRPr="00BE6472">
        <w:t>который убеждает нас как много Моцарт обязан Й. К. Баху. Большого внимания заслуживают 2 дуэтных произведения Й. Гайдна. Партия F</w:t>
      </w:r>
      <w:r>
        <w:t xml:space="preserve"> - </w:t>
      </w:r>
      <w:r w:rsidRPr="00BE6472">
        <w:t>dur</w:t>
      </w:r>
      <w:r>
        <w:t xml:space="preserve">, </w:t>
      </w:r>
      <w:r w:rsidRPr="00BE6472">
        <w:t>и соната известна под названием "Учитель и ученик". Основной формой дуэтного творчества была соната. Произведения других форм (вариации</w:t>
      </w:r>
      <w:r>
        <w:t xml:space="preserve">, </w:t>
      </w:r>
      <w:r w:rsidRPr="00BE6472">
        <w:t>отдельные пьесы</w:t>
      </w:r>
      <w:r>
        <w:t xml:space="preserve">, </w:t>
      </w:r>
      <w:r w:rsidRPr="00BE6472">
        <w:t>концерты) появляются спонтанно. Универсальный гений В. А. Моцарт (1756-1793) осветил все музыкальные формы и жанры в Европе XVIII. Ансамбль 2 пианистов вообще захватывает Моцарта. Им созданы произведения для 2 фортепиано</w:t>
      </w:r>
      <w:r>
        <w:t xml:space="preserve">, </w:t>
      </w:r>
      <w:r w:rsidRPr="00BE6472">
        <w:t>и 2 фортепиано с оркестром. Но больше всего произведений предназначались для выполнения на одном инструменте в 4 руки. Сонаты</w:t>
      </w:r>
      <w:r>
        <w:t xml:space="preserve">, </w:t>
      </w:r>
      <w:r w:rsidRPr="00BE6472">
        <w:t>фуги</w:t>
      </w:r>
      <w:r>
        <w:t xml:space="preserve">, </w:t>
      </w:r>
      <w:r w:rsidRPr="00BE6472">
        <w:t>тема с вариациями Allegro; Adagio; Фантазия of</w:t>
      </w:r>
      <w:r>
        <w:t xml:space="preserve"> - </w:t>
      </w:r>
      <w:r w:rsidRPr="00BE6472">
        <w:t>mall.</w:t>
      </w:r>
    </w:p>
    <w:p w:rsidR="00B2692E" w:rsidRPr="00BE6472" w:rsidRDefault="00B2692E" w:rsidP="00B2692E">
      <w:pPr>
        <w:spacing w:before="120"/>
        <w:ind w:firstLine="567"/>
        <w:jc w:val="both"/>
      </w:pPr>
      <w:r w:rsidRPr="00BE6472">
        <w:t>Наиболее яркой фигурой в 4</w:t>
      </w:r>
      <w:r>
        <w:t xml:space="preserve"> - </w:t>
      </w:r>
      <w:r w:rsidRPr="00BE6472">
        <w:t>ручной музыке конца XVIII ст. Л. Бетховен. Сам он не придавал большого значения фортепианному дуэту . Им написано гораздо произведений: небольшая соната</w:t>
      </w:r>
      <w:r>
        <w:t xml:space="preserve">, </w:t>
      </w:r>
      <w:r w:rsidRPr="00BE6472">
        <w:t>2 цикла вариаций и 3 марше-современники "Героические симфонии. Однако эти произведения прекрасны и для истории фортепианного дуэта чрезвычайно важны.</w:t>
      </w:r>
    </w:p>
    <w:p w:rsidR="00B2692E" w:rsidRPr="00BE6472" w:rsidRDefault="00B2692E" w:rsidP="00B2692E">
      <w:pPr>
        <w:spacing w:before="120"/>
        <w:ind w:firstLine="567"/>
        <w:jc w:val="both"/>
      </w:pPr>
      <w:r w:rsidRPr="00BE6472">
        <w:t>С развития 4-ручного ансамбля творением Ф. Шуберта принадлежит особая роль. С ним история жанра вступила в новую эпоху. Шуберт писал с детских лет до последних своих дней.</w:t>
      </w:r>
    </w:p>
    <w:p w:rsidR="00B2692E" w:rsidRPr="00BE6472" w:rsidRDefault="00B2692E" w:rsidP="00B2692E">
      <w:pPr>
        <w:spacing w:before="120"/>
        <w:ind w:firstLine="567"/>
        <w:jc w:val="both"/>
      </w:pPr>
      <w:r w:rsidRPr="00BE6472">
        <w:t>Исторически закономерно</w:t>
      </w:r>
      <w:r>
        <w:t xml:space="preserve">, </w:t>
      </w:r>
      <w:r w:rsidRPr="00BE6472">
        <w:t>что развитие 4-ручного ансамбля совпал с заступление новой эры в музыкальном искусстве.</w:t>
      </w:r>
    </w:p>
    <w:p w:rsidR="00B2692E" w:rsidRPr="00BE6472" w:rsidRDefault="00B2692E" w:rsidP="00B2692E">
      <w:pPr>
        <w:spacing w:before="120"/>
        <w:ind w:firstLine="567"/>
        <w:jc w:val="both"/>
      </w:pPr>
      <w:r w:rsidRPr="00BE6472">
        <w:t>Уникальная панорама дуэтной творчества Шуберта яснее предстанет при обзоре отдельных жанров: произведения малых форм</w:t>
      </w:r>
      <w:r>
        <w:t xml:space="preserve">, </w:t>
      </w:r>
      <w:r w:rsidRPr="00BE6472">
        <w:t>вариаций и дивертисменты</w:t>
      </w:r>
      <w:r>
        <w:t xml:space="preserve">, </w:t>
      </w:r>
      <w:r w:rsidRPr="00BE6472">
        <w:t>увертюры</w:t>
      </w:r>
      <w:r>
        <w:t xml:space="preserve">, </w:t>
      </w:r>
      <w:r w:rsidRPr="00BE6472">
        <w:t>переводы</w:t>
      </w:r>
      <w:r>
        <w:t xml:space="preserve">, </w:t>
      </w:r>
      <w:r w:rsidRPr="00BE6472">
        <w:t>фантазии</w:t>
      </w:r>
      <w:r>
        <w:t xml:space="preserve">, </w:t>
      </w:r>
      <w:r w:rsidRPr="00BE6472">
        <w:t>сонаты. Наследство Шуберта в отрасли 4-ручной литературы не имеет аналогов в истории музыки. Шубертовские произведения являются открытием совсем новых свойств фактуры фортепианного дуэта</w:t>
      </w:r>
      <w:r>
        <w:t xml:space="preserve">, </w:t>
      </w:r>
      <w:r w:rsidRPr="00BE6472">
        <w:t>что проявилось в расширении регистровых ресурсов</w:t>
      </w:r>
      <w:r>
        <w:t xml:space="preserve">, </w:t>
      </w:r>
      <w:r w:rsidRPr="00BE6472">
        <w:t>ощущении объемов и звуковых пространств.</w:t>
      </w:r>
    </w:p>
    <w:p w:rsidR="00B2692E" w:rsidRPr="00BE6472" w:rsidRDefault="00B2692E" w:rsidP="00B2692E">
      <w:pPr>
        <w:spacing w:before="120"/>
        <w:ind w:firstLine="567"/>
        <w:jc w:val="both"/>
      </w:pPr>
      <w:r w:rsidRPr="00BE6472">
        <w:t>Фактура шубертових фортепианных дуэтов была "последним словом" своей эпохи как в сфере психологической выразительности</w:t>
      </w:r>
      <w:r>
        <w:t xml:space="preserve">, </w:t>
      </w:r>
      <w:r w:rsidRPr="00BE6472">
        <w:t>так и в области колорита : открытие новых красок. Дуэтное творчество Шуберта в исторической перспективе заслонила собой 4-ручное наследство его современников</w:t>
      </w:r>
      <w:r>
        <w:t xml:space="preserve"> - </w:t>
      </w:r>
      <w:r w:rsidRPr="00BE6472">
        <w:t>К. Черни</w:t>
      </w:r>
      <w:r>
        <w:t xml:space="preserve">, </w:t>
      </w:r>
      <w:r w:rsidRPr="00BE6472">
        <w:t>Мендельсона. Но над Европейской фортепианной музыкой разливалось уже светло произведений Р. Шумана. К середине XIX ст. Завершив процесс становления романтичного пианизма где развитие пианизма было связано с деятельностью целой плеяды выдающихся музыкантов</w:t>
      </w:r>
      <w:r>
        <w:t xml:space="preserve"> - </w:t>
      </w:r>
      <w:r w:rsidRPr="00BE6472">
        <w:t>Шопен</w:t>
      </w:r>
      <w:r>
        <w:t xml:space="preserve">, </w:t>
      </w:r>
      <w:r w:rsidRPr="00BE6472">
        <w:t xml:space="preserve">Лист. Первый сольный концерт в </w:t>
      </w:r>
      <w:smartTag w:uri="urn:schemas-microsoft-com:office:smarttags" w:element="metricconverter">
        <w:smartTagPr>
          <w:attr w:name="ProductID" w:val="1839 г"/>
        </w:smartTagPr>
        <w:r w:rsidRPr="00BE6472">
          <w:t>1839 г</w:t>
        </w:r>
      </w:smartTag>
      <w:r w:rsidRPr="00BE6472">
        <w:t>. в Риме</w:t>
      </w:r>
      <w:r>
        <w:t xml:space="preserve">, </w:t>
      </w:r>
      <w:r w:rsidRPr="00BE6472">
        <w:t>Лист назвал "музыкальным монологом. Приглашение 2 пианистов с целью выполнить в концерте произведения по одним инструментом в 4-руки было редкостью. Однако в сфере домашнего музицирования этот вид остается любимым и популярным. Особая роль в дуэтный творчества принадлежит Р. Шумана (1810</w:t>
      </w:r>
      <w:r>
        <w:t xml:space="preserve"> - </w:t>
      </w:r>
      <w:r w:rsidRPr="00BE6472">
        <w:t>1856). История фортепианного дуэта обязана Шумана всем чем обязана ему история мировой музыки: новым ощущением жизни</w:t>
      </w:r>
      <w:r>
        <w:t xml:space="preserve">, </w:t>
      </w:r>
      <w:r w:rsidRPr="00BE6472">
        <w:t>поэзией проходящих мгновений</w:t>
      </w:r>
      <w:r>
        <w:t xml:space="preserve">, </w:t>
      </w:r>
      <w:r w:rsidRPr="00BE6472">
        <w:t>духом дерзаючои молодости</w:t>
      </w:r>
      <w:r>
        <w:t xml:space="preserve">, </w:t>
      </w:r>
      <w:r w:rsidRPr="00BE6472">
        <w:t>неизвестной ранее образной конкретностью</w:t>
      </w:r>
      <w:r>
        <w:t xml:space="preserve">, </w:t>
      </w:r>
      <w:r w:rsidRPr="00BE6472">
        <w:t>смелым обновлением музыкальных форм. В фортепьянной наследии судьба 4-ручной музыки сравнительно невелика: 5 циклов пьес</w:t>
      </w:r>
      <w:r>
        <w:t xml:space="preserve">, </w:t>
      </w:r>
      <w:r w:rsidRPr="00BE6472">
        <w:t>написанных в течение 20р. Они охватили в себе Х-летние черты разных периодов творчества Шумана. Картины Востока и создание под влиянием прочитанных арабских новелл. Ансамблевые проблемы здесь большие и разнообразные гибкость изменений темпов подголосками</w:t>
      </w:r>
      <w:r>
        <w:t xml:space="preserve">, </w:t>
      </w:r>
      <w:r w:rsidRPr="00BE6472">
        <w:t>скрытые голосами</w:t>
      </w:r>
      <w:r>
        <w:t xml:space="preserve">, </w:t>
      </w:r>
      <w:r w:rsidRPr="00BE6472">
        <w:t>мелодическими фигурации</w:t>
      </w:r>
      <w:r>
        <w:t xml:space="preserve">, </w:t>
      </w:r>
      <w:r w:rsidRPr="00BE6472">
        <w:t>созданием увлекательных ситуаций.</w:t>
      </w:r>
    </w:p>
    <w:p w:rsidR="00B2692E" w:rsidRPr="00BE6472" w:rsidRDefault="00B2692E" w:rsidP="00B2692E">
      <w:pPr>
        <w:spacing w:before="120"/>
        <w:ind w:firstLine="567"/>
        <w:jc w:val="both"/>
      </w:pPr>
      <w:r w:rsidRPr="00BE6472">
        <w:t>В Ороки творческого становления И. Брамса (1833</w:t>
      </w:r>
      <w:r>
        <w:t xml:space="preserve"> - </w:t>
      </w:r>
      <w:r w:rsidRPr="00BE6472">
        <w:t>1897)</w:t>
      </w:r>
      <w:r>
        <w:t xml:space="preserve"> - </w:t>
      </w:r>
      <w:r w:rsidRPr="00BE6472">
        <w:t>жанр фортепианного дуэта находился в зените своей популярности "Вариации на тему Шумана"</w:t>
      </w:r>
      <w:r>
        <w:t xml:space="preserve"> - </w:t>
      </w:r>
      <w:r w:rsidRPr="00BE6472">
        <w:t>произведение будто образованный тенями великих предшественников является вершиной 4-ручных вариаций.</w:t>
      </w:r>
    </w:p>
    <w:p w:rsidR="00B2692E" w:rsidRPr="00BE6472" w:rsidRDefault="00B2692E" w:rsidP="00B2692E">
      <w:pPr>
        <w:spacing w:before="120"/>
        <w:ind w:firstLine="567"/>
        <w:jc w:val="both"/>
      </w:pPr>
      <w:r w:rsidRPr="00BE6472">
        <w:t>Многие вальсов</w:t>
      </w:r>
      <w:r>
        <w:t xml:space="preserve"> - </w:t>
      </w:r>
      <w:r w:rsidRPr="00BE6472">
        <w:t>16</w:t>
      </w:r>
      <w:r>
        <w:t xml:space="preserve"> - </w:t>
      </w:r>
      <w:r w:rsidRPr="00BE6472">
        <w:t>построены в виде цикла "Новые песни любви" как продолжение. Венгерские танцы"</w:t>
      </w:r>
      <w:r>
        <w:t xml:space="preserve"> - </w:t>
      </w:r>
      <w:r w:rsidRPr="00BE6472">
        <w:t>2 тетради ( 1</w:t>
      </w:r>
      <w:r>
        <w:t xml:space="preserve"> - </w:t>
      </w:r>
      <w:r w:rsidRPr="00BE6472">
        <w:t>10)</w:t>
      </w:r>
      <w:r>
        <w:t xml:space="preserve"> - </w:t>
      </w:r>
      <w:r w:rsidRPr="00BE6472">
        <w:t>были первыми произведениями что принесли композитору славу являют собой развернуты романтичные поэмы</w:t>
      </w:r>
      <w:r>
        <w:t xml:space="preserve">, </w:t>
      </w:r>
      <w:r w:rsidRPr="00BE6472">
        <w:t>и является одним из наивысших завоеваний в истории 4-ручной музыки. Брамса имели огромное влияние на развитие фортепианного дуэта последней третьи ХІХ ст. Вклад Ф. Листа (1811</w:t>
      </w:r>
      <w:r>
        <w:t xml:space="preserve"> - </w:t>
      </w:r>
      <w:r w:rsidRPr="00BE6472">
        <w:t>1886) в развитие фортепианного дуэта ограничивается преимущественно созданием переводов. Переводя свои произведения (оркестровые</w:t>
      </w:r>
      <w:r>
        <w:t xml:space="preserve">, </w:t>
      </w:r>
      <w:r w:rsidRPr="00BE6472">
        <w:t>хоровые</w:t>
      </w:r>
      <w:r>
        <w:t xml:space="preserve">, </w:t>
      </w:r>
      <w:r w:rsidRPr="00BE6472">
        <w:t>органные</w:t>
      </w:r>
      <w:r>
        <w:t xml:space="preserve">, </w:t>
      </w:r>
      <w:r w:rsidRPr="00BE6472">
        <w:t>скрипичные</w:t>
      </w:r>
      <w:r>
        <w:t xml:space="preserve">, </w:t>
      </w:r>
      <w:r w:rsidRPr="00BE6472">
        <w:t>фортепианные)</w:t>
      </w:r>
      <w:r>
        <w:t xml:space="preserve">, </w:t>
      </w:r>
      <w:r w:rsidRPr="00BE6472">
        <w:t>Лист часто вносил новые штрихи. Творчество Ф. Листа заканчивается расцветом дуэтного творчества.</w:t>
      </w:r>
    </w:p>
    <w:p w:rsidR="00B2692E" w:rsidRPr="00BE6472" w:rsidRDefault="00B2692E" w:rsidP="00B2692E">
      <w:pPr>
        <w:spacing w:before="120"/>
        <w:ind w:firstLine="567"/>
        <w:jc w:val="both"/>
      </w:pPr>
      <w:r w:rsidRPr="00BE6472">
        <w:t>Зарождение 4-ручного ансамбля в России относится до конца XVIII ст. В это время шел интенсивный процесс формирования камерно-инструментальных жанров. Большую роль в формировании фортепианного дуэта сыграли иностранные музыканты. Участие иностранных музыкантов в создании фортепианных вариаций на темы русских песен отобразились в так называемых "русской серии"</w:t>
      </w:r>
      <w:r>
        <w:t xml:space="preserve"> - </w:t>
      </w:r>
      <w:r w:rsidRPr="00BE6472">
        <w:t>Й. Пальнау</w:t>
      </w:r>
      <w:r>
        <w:t xml:space="preserve">, </w:t>
      </w:r>
      <w:r w:rsidRPr="00BE6472">
        <w:t>К. Галер</w:t>
      </w:r>
      <w:r>
        <w:t xml:space="preserve">, </w:t>
      </w:r>
      <w:r w:rsidRPr="00BE6472">
        <w:t>Д. Штейбельт</w:t>
      </w:r>
      <w:r>
        <w:t xml:space="preserve">, </w:t>
      </w:r>
      <w:r w:rsidRPr="00BE6472">
        <w:t>К. Майор. России. Оно подготовило почву для создания тех дуэтных произведений</w:t>
      </w:r>
      <w:r>
        <w:t xml:space="preserve">, </w:t>
      </w:r>
      <w:r w:rsidRPr="00BE6472">
        <w:t>которые принадлежат к классикам отечественного искусства</w:t>
      </w:r>
      <w:r>
        <w:t xml:space="preserve">, </w:t>
      </w:r>
      <w:r w:rsidRPr="00BE6472">
        <w:t>начиная из М. Глинки. Глинкой создано несколько оригинальных произведений</w:t>
      </w:r>
      <w:r>
        <w:t xml:space="preserve">, </w:t>
      </w:r>
      <w:r w:rsidRPr="00BE6472">
        <w:t>где заложен фундамент русского народного стиля. Дуэтные произведения писал О. С. Даргомижський</w:t>
      </w:r>
      <w:r>
        <w:t xml:space="preserve">, </w:t>
      </w:r>
      <w:r w:rsidRPr="00BE6472">
        <w:t>М. Г. Рубинштейн</w:t>
      </w:r>
      <w:r>
        <w:t xml:space="preserve">, </w:t>
      </w:r>
      <w:r w:rsidRPr="00BE6472">
        <w:t>Лядов</w:t>
      </w:r>
      <w:r>
        <w:t xml:space="preserve">, </w:t>
      </w:r>
      <w:r w:rsidRPr="00BE6472">
        <w:t>П. Чайковский</w:t>
      </w:r>
      <w:r>
        <w:t xml:space="preserve"> - </w:t>
      </w:r>
      <w:r w:rsidRPr="00BE6472">
        <w:t>"50 русских народных песен"</w:t>
      </w:r>
      <w:r>
        <w:t xml:space="preserve"> - </w:t>
      </w:r>
      <w:r w:rsidRPr="00BE6472">
        <w:t>полифоничные произведения. Стелиння к укрупнению форм 4-ручной музыки видело в творчестве композиторов могучую кучку. Период блестящего расцвета русского фортепианной музыки конца XIX в. ХХ в. России интерес к нему пропал. Должное внимание этому жанру уделил лишь С. В. Рахманинов (1873</w:t>
      </w:r>
      <w:r>
        <w:t xml:space="preserve"> - </w:t>
      </w:r>
      <w:r w:rsidRPr="00BE6472">
        <w:t>1943)</w:t>
      </w:r>
      <w:r>
        <w:t xml:space="preserve">, </w:t>
      </w:r>
      <w:r w:rsidRPr="00BE6472">
        <w:t>создал 6 пьес</w:t>
      </w:r>
      <w:r>
        <w:t xml:space="preserve">, </w:t>
      </w:r>
      <w:r w:rsidRPr="00BE6472">
        <w:t>несколько небольших произведений.</w:t>
      </w:r>
    </w:p>
    <w:p w:rsidR="00B2692E" w:rsidRPr="00BE6472" w:rsidRDefault="00B2692E" w:rsidP="00B2692E">
      <w:pPr>
        <w:spacing w:before="120"/>
        <w:ind w:firstLine="567"/>
        <w:jc w:val="both"/>
      </w:pPr>
      <w:r w:rsidRPr="00BE6472">
        <w:t>Когда ученик впервые получит удовольствие от совместно проделанной художественной работы</w:t>
      </w:r>
      <w:r>
        <w:t xml:space="preserve">, </w:t>
      </w:r>
      <w:r w:rsidRPr="00BE6472">
        <w:t>почувствует радость общего порыва</w:t>
      </w:r>
      <w:r>
        <w:t xml:space="preserve">, </w:t>
      </w:r>
      <w:r w:rsidRPr="00BE6472">
        <w:t>объединенных усилий</w:t>
      </w:r>
      <w:r>
        <w:t xml:space="preserve">, </w:t>
      </w:r>
      <w:r w:rsidRPr="00BE6472">
        <w:t>взаимной поддержки</w:t>
      </w:r>
      <w:r>
        <w:t xml:space="preserve"> - </w:t>
      </w:r>
      <w:r w:rsidRPr="00BE6472">
        <w:t>можно считать</w:t>
      </w:r>
      <w:r>
        <w:t xml:space="preserve">, </w:t>
      </w:r>
      <w:r w:rsidRPr="00BE6472">
        <w:t>что занятия в классе дали принципиально важен результат. Пусть выполнение при этом еще далекое от совершенства</w:t>
      </w:r>
      <w:r>
        <w:t xml:space="preserve">, </w:t>
      </w:r>
      <w:r w:rsidRPr="00BE6472">
        <w:t>ценное другое</w:t>
      </w:r>
      <w:r>
        <w:t xml:space="preserve"> - </w:t>
      </w:r>
      <w:r w:rsidRPr="00BE6472">
        <w:t>переборотый рубеж</w:t>
      </w:r>
      <w:r>
        <w:t xml:space="preserve">, </w:t>
      </w:r>
      <w:r w:rsidRPr="00BE6472">
        <w:t>который разделяет солиста и ансамблист</w:t>
      </w:r>
      <w:r>
        <w:t xml:space="preserve">, </w:t>
      </w:r>
      <w:r w:rsidRPr="00BE6472">
        <w:t>пианист почувствовал своеобразие и заинтересованность общего исполнительского.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692E"/>
    <w:rsid w:val="00026FD5"/>
    <w:rsid w:val="001A35F6"/>
    <w:rsid w:val="001E421F"/>
    <w:rsid w:val="00811DD4"/>
    <w:rsid w:val="00B2692E"/>
    <w:rsid w:val="00BE6472"/>
    <w:rsid w:val="00C8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EB3CD03-FD6A-412A-88A9-5AC7E8CB1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9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2692E"/>
    <w:rPr>
      <w:rFonts w:cs="Times New Roman"/>
      <w:color w:val="0000FF"/>
      <w:u w:val="single"/>
    </w:rPr>
  </w:style>
  <w:style w:type="character" w:styleId="a4">
    <w:name w:val="FollowedHyperlink"/>
    <w:uiPriority w:val="99"/>
    <w:rsid w:val="00B2692E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2547</Words>
  <Characters>14518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Фортепианный дуэт</vt:lpstr>
    </vt:vector>
  </TitlesOfParts>
  <Company>Home</Company>
  <LinksUpToDate>false</LinksUpToDate>
  <CharactersWithSpaces>17031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Фортепианный дуэт</dc:title>
  <dc:subject/>
  <dc:creator>User</dc:creator>
  <cp:keywords/>
  <dc:description/>
  <cp:lastModifiedBy>admin</cp:lastModifiedBy>
  <cp:revision>2</cp:revision>
  <dcterms:created xsi:type="dcterms:W3CDTF">2014-03-28T14:38:00Z</dcterms:created>
  <dcterms:modified xsi:type="dcterms:W3CDTF">2014-03-28T14:38:00Z</dcterms:modified>
</cp:coreProperties>
</file>