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67" w:rsidRPr="00FC2DF1" w:rsidRDefault="00905067" w:rsidP="00905067">
      <w:pPr>
        <w:spacing w:before="120"/>
        <w:jc w:val="center"/>
        <w:rPr>
          <w:b/>
          <w:bCs/>
          <w:sz w:val="32"/>
          <w:szCs w:val="32"/>
        </w:rPr>
      </w:pPr>
      <w:r w:rsidRPr="00FC2DF1">
        <w:rPr>
          <w:b/>
          <w:bCs/>
          <w:sz w:val="32"/>
          <w:szCs w:val="32"/>
        </w:rPr>
        <w:t>Сифилис. Симптомы сифилиса. Лечение сифилиса.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Сифилис относят к классическим заболеваниям, передающимся половым путем (венерическим болезням). Возбудитель – бледная трепонема (Treponema pallidum). Сифилис характеризуется медленным прогрессирующим течением. На поздних стадиях он может приводить к тяжелым поражениям нервной системы и внутренних органов.</w:t>
      </w:r>
    </w:p>
    <w:p w:rsidR="00905067" w:rsidRPr="00FC2DF1" w:rsidRDefault="00905067" w:rsidP="00905067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Заражение сифилисом</w:t>
      </w:r>
    </w:p>
    <w:p w:rsidR="00905067" w:rsidRDefault="00905067" w:rsidP="00905067">
      <w:pPr>
        <w:spacing w:before="120"/>
        <w:ind w:firstLine="567"/>
        <w:jc w:val="both"/>
      </w:pPr>
      <w:r w:rsidRPr="004B53AC">
        <w:t>В большинстве случаев заражение сифилисом происходит при половых контактах во влагалище, рот или прямую кишку. Наиболее заразны больные первичным сифилисом (с язвами на половых органах, во рту или в прямой кишке). Кроме того, возможна передача инфекции от больной матери плоду во время беременности, а также заражение при переливании крови.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Бытовое заражение встречается крайне редко. Большинство случаев, которые связывают с бытовым заражением, на самом деле являются недоказанными случаями полового заражения. Это обусловлено тем, что бледная трепонема (Treponema pallidum) быстро погибает вне организма человека.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Вероятность заражения при однократном половом контакте без презерватива с</w:t>
      </w:r>
      <w:r>
        <w:t xml:space="preserve"> </w:t>
      </w:r>
      <w:r w:rsidRPr="004B53AC">
        <w:t>больным сифилисом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Вероятность заражения при однократном половом контакте с больным сифилисом составляет около 30%.</w:t>
      </w:r>
    </w:p>
    <w:p w:rsidR="00905067" w:rsidRPr="00FC2DF1" w:rsidRDefault="00905067" w:rsidP="00905067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Инкубационный период сифилиса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Инкубационный период сифилиса обычно составляет 3-4 нед (от 2 до 6 нед).</w:t>
      </w:r>
    </w:p>
    <w:p w:rsidR="00905067" w:rsidRPr="00FC2DF1" w:rsidRDefault="00905067" w:rsidP="00905067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Симптомы сифилиса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Симптомы сифилиса очень разнообразны. Они меняются в зависимости от стадии заболевания. Выделяют три стадии сифилиса: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 xml:space="preserve">Первичный сифилис возникает после окончания инкубационного периода. В месте проникновения возбудителя в организм (половые органы, слизистая рта или прямой кишки) возникает безболезненная язва с плотным основанием (твердый шанкр). Через 1-2 нед после возникновения язвы увеличиваются ближайшие лимфатические узлы (при локализации язвы во рту увеличиваются подчелюстные, при поражении половых органов – паховые). Язва (твердый шанкр) самостоятельно заживает в течение 3-6 нед. после возникновения. 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Вторичный сифилис начинается через 4-10 нед после появления язвы (2-4 мес. после заражения). Он характеризуется симметричной бледной сыпью по всему телу, включая ладони и подошвы. Возникновение сыпи нередко сопровождается головной болью, недомоганием, повышением температуры тела (как при гриппе). Увеличиваются лимфатические узлы по всему телу. Вторичный сифилис протекает в виде чередования обострений и ремиссий (бессимптомных периодов). При этом возможно выпадение волос на голове, а также появление разрастаний телесного цвета на половых органах и в области заднего прохода (широкие кондиломы).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Третичный сифилис возникает в отсутствие лечения через много лет после заражения. При этом поражается нервная система (включая головной и спинной мозг), кости и внутренние органы (включая сердце, печень и т. д.).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При заражении во время беременности у ребенка возможен врожденный сифилис.</w:t>
      </w:r>
    </w:p>
    <w:p w:rsidR="00905067" w:rsidRPr="00FC2DF1" w:rsidRDefault="00905067" w:rsidP="00905067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Осложнения сифилиса</w:t>
      </w:r>
    </w:p>
    <w:p w:rsidR="00905067" w:rsidRDefault="00905067" w:rsidP="00905067">
      <w:pPr>
        <w:spacing w:before="120"/>
        <w:ind w:firstLine="567"/>
        <w:jc w:val="both"/>
      </w:pPr>
      <w:r w:rsidRPr="004B53AC">
        <w:t>По результатам научных исследований, в отсутствие лечения примерно у трети больных развивается третичный сифилис. Примерно четверть больных из-за него погибает.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Врожденный сифилис может приводить к тяжелым поражениям или смерти ребенка.</w:t>
      </w:r>
    </w:p>
    <w:p w:rsidR="00905067" w:rsidRPr="00FC2DF1" w:rsidRDefault="00905067" w:rsidP="00905067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Диагностика сифилиса</w:t>
      </w:r>
    </w:p>
    <w:p w:rsidR="00905067" w:rsidRDefault="00905067" w:rsidP="00905067">
      <w:pPr>
        <w:spacing w:before="120"/>
        <w:ind w:firstLine="567"/>
        <w:jc w:val="both"/>
      </w:pPr>
      <w:r w:rsidRPr="004B53AC">
        <w:t>Диагностика основана на анализах крови на сифилис. Существует множество видов анализов крови на сифилис. Их делят на две группы – нетрепонемные (RPR, RW с кардиолипиновым антигеном) и трепонемные (РИФ, РИБТ, RW c трепонемным антигеном).</w:t>
      </w:r>
    </w:p>
    <w:p w:rsidR="00905067" w:rsidRDefault="00905067" w:rsidP="00905067">
      <w:pPr>
        <w:spacing w:before="120"/>
        <w:ind w:firstLine="567"/>
        <w:jc w:val="both"/>
      </w:pPr>
      <w:r w:rsidRPr="004B53AC">
        <w:t>Для массовых обследований (в больницах, поликлиниках) используют нетрепонемные анализы крови. В ряде случаев они могут быть ложноположительными, то есть быть положительными в отсутствие сифилиса. Поэтому положительный результат нетрепонемных анализов крови обязательно подтверждают трепонемными анализами крови.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Для оценки эффективности лечения применяют нетрепонемные анализы крови в количественном исполнении (например, RW с кардиолипиновым антигеном). Трепонемные анализы крови остаются положительными после перенесенного сифилиса пожизненно. Поэтому для оценки эффективности лечения трепонемные анализы крови (такие как РИФ, РИБТ, РПГА) НЕ применяют.</w:t>
      </w:r>
    </w:p>
    <w:p w:rsidR="00905067" w:rsidRPr="00FC2DF1" w:rsidRDefault="00905067" w:rsidP="00905067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Лечение сифилиса</w:t>
      </w:r>
    </w:p>
    <w:p w:rsidR="00905067" w:rsidRDefault="00905067" w:rsidP="00905067">
      <w:pPr>
        <w:spacing w:before="120"/>
        <w:ind w:firstLine="567"/>
        <w:jc w:val="both"/>
      </w:pPr>
      <w:r w:rsidRPr="004B53AC">
        <w:t>Лечение сифилиса должно быть комплексным и индивидуальным.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Основу лечения сифилиса составляют антибиотики.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В ряде случаев назначают лечение, дополняющее антибиотики (иммунотерапия, общеукрепляющие препараты, физиотерапия и т. д.).</w:t>
      </w:r>
    </w:p>
    <w:p w:rsidR="00905067" w:rsidRPr="00FC2DF1" w:rsidRDefault="00905067" w:rsidP="00905067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Профилактика сифилиса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 xml:space="preserve">О способах, позволяющих снизить риск заражения, можно прочитать в разделе </w:t>
      </w:r>
      <w:r w:rsidRPr="00102E5F">
        <w:t>Как защитить себя от венерических болезней</w:t>
      </w:r>
      <w:r w:rsidRPr="004B53AC">
        <w:t>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 xml:space="preserve">О профилактическом лечении в течение нескольких суток после контакта см. раздел </w:t>
      </w:r>
      <w:r w:rsidRPr="00102E5F">
        <w:t>Профилактика после случайных связей</w:t>
      </w:r>
      <w:r w:rsidRPr="004B53AC">
        <w:t xml:space="preserve">. </w:t>
      </w:r>
    </w:p>
    <w:p w:rsidR="00905067" w:rsidRPr="00FC2DF1" w:rsidRDefault="00905067" w:rsidP="00905067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Половые партнеры</w:t>
      </w:r>
    </w:p>
    <w:p w:rsidR="00905067" w:rsidRDefault="00905067" w:rsidP="00905067">
      <w:pPr>
        <w:spacing w:before="120"/>
        <w:ind w:firstLine="567"/>
        <w:jc w:val="both"/>
      </w:pPr>
      <w:r w:rsidRPr="004B53AC">
        <w:t>Если Вы вылечитесь, а Ваш половой партнер – нет, Вы легко можете заразиться повторно.</w:t>
      </w:r>
    </w:p>
    <w:p w:rsidR="00905067" w:rsidRPr="004B53AC" w:rsidRDefault="00905067" w:rsidP="00905067">
      <w:pPr>
        <w:spacing w:before="120"/>
        <w:ind w:firstLine="567"/>
        <w:jc w:val="both"/>
      </w:pPr>
      <w:r w:rsidRPr="004B53AC">
        <w:t>Очень важно сообщить своим половым партнерам о заболевании, даже если их ничего не беспокоит, и убедить их пройти обследование и лечение. Ведь бессимптомное течение не снижает риска развития осложнений.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067"/>
    <w:rsid w:val="00102E5F"/>
    <w:rsid w:val="002B36DD"/>
    <w:rsid w:val="004B53AC"/>
    <w:rsid w:val="00616072"/>
    <w:rsid w:val="007F7D7A"/>
    <w:rsid w:val="008B35EE"/>
    <w:rsid w:val="00905067"/>
    <w:rsid w:val="00B42C45"/>
    <w:rsid w:val="00B47B6A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30F58D-3F91-48D1-87A0-A38987FD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6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05067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3048</Words>
  <Characters>1738</Characters>
  <Application>Microsoft Office Word</Application>
  <DocSecurity>0</DocSecurity>
  <Lines>14</Lines>
  <Paragraphs>9</Paragraphs>
  <ScaleCrop>false</ScaleCrop>
  <Company>Home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Сифилис</dc:title>
  <dc:subject/>
  <dc:creator>User</dc:creator>
  <cp:keywords/>
  <dc:description/>
  <cp:lastModifiedBy>admin</cp:lastModifiedBy>
  <cp:revision>2</cp:revision>
  <dcterms:created xsi:type="dcterms:W3CDTF">2014-01-25T11:22:00Z</dcterms:created>
  <dcterms:modified xsi:type="dcterms:W3CDTF">2014-01-25T11:22:00Z</dcterms:modified>
</cp:coreProperties>
</file>