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4E4" w:rsidRPr="00C77B42" w:rsidRDefault="00A704E4" w:rsidP="00C77B42">
      <w:pPr>
        <w:pStyle w:val="a3"/>
        <w:widowControl w:val="0"/>
        <w:spacing w:line="360" w:lineRule="auto"/>
        <w:ind w:firstLine="709"/>
        <w:rPr>
          <w:sz w:val="28"/>
          <w:szCs w:val="28"/>
        </w:rPr>
      </w:pPr>
      <w:r w:rsidRPr="00C77B42">
        <w:rPr>
          <w:sz w:val="28"/>
          <w:szCs w:val="28"/>
        </w:rPr>
        <w:t>ФЕДЕРАЛЬНОЕ АГЕНТСТВО ПО ОБРАЗОВАНИЮ</w:t>
      </w:r>
    </w:p>
    <w:p w:rsidR="00A704E4" w:rsidRPr="00C77B42" w:rsidRDefault="00A704E4" w:rsidP="00C77B42">
      <w:pPr>
        <w:pStyle w:val="a3"/>
        <w:widowControl w:val="0"/>
        <w:spacing w:line="360" w:lineRule="auto"/>
        <w:ind w:firstLine="709"/>
        <w:jc w:val="both"/>
        <w:rPr>
          <w:sz w:val="28"/>
          <w:szCs w:val="28"/>
        </w:rPr>
      </w:pPr>
    </w:p>
    <w:p w:rsidR="00C77B42" w:rsidRPr="0085199C" w:rsidRDefault="00A704E4" w:rsidP="00C77B42">
      <w:pPr>
        <w:widowControl w:val="0"/>
        <w:spacing w:after="0" w:line="360" w:lineRule="auto"/>
        <w:ind w:firstLine="709"/>
        <w:jc w:val="center"/>
      </w:pPr>
      <w:r w:rsidRPr="00C77B42">
        <w:t>ГОСУДАРСТВЕННОЕ ОБРАЗОВАТЕЛЬНОЕ УЧРЕЖДЕНИЕ</w:t>
      </w:r>
      <w:r w:rsidR="00C77B42" w:rsidRPr="00C77B42">
        <w:t xml:space="preserve"> </w:t>
      </w:r>
    </w:p>
    <w:p w:rsidR="00A704E4" w:rsidRPr="00C77B42" w:rsidRDefault="00A704E4" w:rsidP="00C77B42">
      <w:pPr>
        <w:widowControl w:val="0"/>
        <w:spacing w:after="0" w:line="360" w:lineRule="auto"/>
        <w:ind w:firstLine="709"/>
        <w:jc w:val="center"/>
      </w:pPr>
      <w:r w:rsidRPr="00C77B42">
        <w:t>ВЫСШЕГО ПРОФЕССИОНАЛЬНОГО ОБРАЗОВАНИЯ</w:t>
      </w:r>
    </w:p>
    <w:p w:rsidR="00A704E4" w:rsidRPr="00C77B42" w:rsidRDefault="00A704E4" w:rsidP="00C77B42">
      <w:pPr>
        <w:widowControl w:val="0"/>
        <w:spacing w:after="0" w:line="360" w:lineRule="auto"/>
        <w:ind w:firstLine="709"/>
        <w:jc w:val="both"/>
      </w:pPr>
    </w:p>
    <w:p w:rsidR="00C77B42" w:rsidRPr="0085199C" w:rsidRDefault="00A704E4" w:rsidP="00C77B42">
      <w:pPr>
        <w:widowControl w:val="0"/>
        <w:spacing w:after="0" w:line="360" w:lineRule="auto"/>
        <w:ind w:firstLine="709"/>
        <w:jc w:val="center"/>
      </w:pPr>
      <w:r w:rsidRPr="00C77B42">
        <w:t xml:space="preserve">ФИЛИАЛ ДОНСКОГО ГОСУДАРСТВЕННОГО </w:t>
      </w:r>
    </w:p>
    <w:p w:rsidR="00A704E4" w:rsidRPr="00C77B42" w:rsidRDefault="00A704E4" w:rsidP="00C77B42">
      <w:pPr>
        <w:widowControl w:val="0"/>
        <w:spacing w:after="0" w:line="360" w:lineRule="auto"/>
        <w:ind w:firstLine="709"/>
        <w:jc w:val="center"/>
      </w:pPr>
      <w:r w:rsidRPr="00C77B42">
        <w:t>ТЕХНИЧЕСКОГО УНИВЕРСИТЕТА В Г. ВОЛГОДОНСКЕ</w:t>
      </w:r>
    </w:p>
    <w:p w:rsidR="00A704E4" w:rsidRPr="00C77B42" w:rsidRDefault="00A704E4" w:rsidP="00C77B42">
      <w:pPr>
        <w:widowControl w:val="0"/>
        <w:spacing w:after="0" w:line="360" w:lineRule="auto"/>
        <w:ind w:firstLine="709"/>
        <w:jc w:val="both"/>
      </w:pPr>
    </w:p>
    <w:p w:rsidR="00A704E4" w:rsidRPr="00C77B42" w:rsidRDefault="00A704E4" w:rsidP="00C77B42">
      <w:pPr>
        <w:pStyle w:val="af3"/>
        <w:widowControl w:val="0"/>
        <w:spacing w:line="360" w:lineRule="auto"/>
        <w:ind w:firstLine="709"/>
        <w:rPr>
          <w:b w:val="0"/>
          <w:bCs w:val="0"/>
          <w:sz w:val="28"/>
          <w:szCs w:val="28"/>
        </w:rPr>
      </w:pPr>
      <w:r w:rsidRPr="00C77B42">
        <w:rPr>
          <w:b w:val="0"/>
          <w:bCs w:val="0"/>
          <w:sz w:val="28"/>
          <w:szCs w:val="28"/>
        </w:rPr>
        <w:t>КАФЕДРА «ЭКОНОМИЧЕСКИЕ И СОЦИАЛЬНО-ГУМАНИТАРНЫЕ ДИСЦИПЛИНЫ»</w:t>
      </w:r>
    </w:p>
    <w:p w:rsidR="00A704E4" w:rsidRPr="00C77B42" w:rsidRDefault="00A704E4" w:rsidP="00C77B42">
      <w:pPr>
        <w:widowControl w:val="0"/>
        <w:spacing w:after="0" w:line="360" w:lineRule="auto"/>
        <w:ind w:firstLine="709"/>
        <w:jc w:val="both"/>
      </w:pPr>
    </w:p>
    <w:p w:rsidR="00A704E4" w:rsidRPr="00C77B42" w:rsidRDefault="00A704E4" w:rsidP="00C77B42">
      <w:pPr>
        <w:pStyle w:val="1"/>
        <w:keepNext w:val="0"/>
        <w:widowControl w:val="0"/>
        <w:spacing w:line="360" w:lineRule="auto"/>
        <w:ind w:firstLine="709"/>
        <w:rPr>
          <w:b w:val="0"/>
          <w:bCs w:val="0"/>
          <w:sz w:val="28"/>
          <w:szCs w:val="28"/>
        </w:rPr>
      </w:pPr>
      <w:r w:rsidRPr="00C77B42">
        <w:rPr>
          <w:b w:val="0"/>
          <w:bCs w:val="0"/>
          <w:sz w:val="28"/>
          <w:szCs w:val="28"/>
        </w:rPr>
        <w:t>КУРСОВАЯ РАБОТА</w:t>
      </w:r>
    </w:p>
    <w:p w:rsidR="00A704E4" w:rsidRPr="00C77B42" w:rsidRDefault="00A704E4" w:rsidP="00C77B42">
      <w:pPr>
        <w:widowControl w:val="0"/>
        <w:spacing w:after="0" w:line="360" w:lineRule="auto"/>
        <w:ind w:firstLine="709"/>
        <w:jc w:val="center"/>
        <w:rPr>
          <w:color w:val="FFFFFF"/>
        </w:rPr>
      </w:pPr>
      <w:r w:rsidRPr="00C77B42">
        <w:t>ПО ДИСЦИПЛИНЕ</w:t>
      </w:r>
      <w:r w:rsidR="00C77B42" w:rsidRPr="00C77B42">
        <w:t xml:space="preserve"> </w:t>
      </w:r>
      <w:r w:rsidR="0085199C">
        <w:t>"</w:t>
      </w:r>
      <w:r w:rsidRPr="00C77B42">
        <w:t>История мировой литературы и искусства</w:t>
      </w:r>
      <w:r w:rsidR="0085199C">
        <w:t>"</w:t>
      </w:r>
      <w:r w:rsidRPr="00C77B42">
        <w:rPr>
          <w:color w:val="FFFFFF"/>
        </w:rPr>
        <w:t>.</w:t>
      </w:r>
    </w:p>
    <w:p w:rsidR="00A704E4" w:rsidRPr="00C77B42" w:rsidRDefault="00A704E4" w:rsidP="00C77B42">
      <w:pPr>
        <w:widowControl w:val="0"/>
        <w:spacing w:after="0" w:line="360" w:lineRule="auto"/>
        <w:ind w:firstLine="709"/>
        <w:jc w:val="center"/>
      </w:pPr>
      <w:r w:rsidRPr="00C77B42">
        <w:t>НА ТЕМУ</w:t>
      </w:r>
      <w:r w:rsidR="0085199C">
        <w:t>:</w:t>
      </w:r>
      <w:r w:rsidR="00C77B42" w:rsidRPr="00C77B42">
        <w:t xml:space="preserve"> </w:t>
      </w:r>
      <w:r w:rsidR="0085199C">
        <w:t>"</w:t>
      </w:r>
      <w:r w:rsidRPr="00C77B42">
        <w:t>Античная мифология и ее значение</w:t>
      </w:r>
      <w:r w:rsidR="00C77B42" w:rsidRPr="00C77B42">
        <w:t xml:space="preserve"> </w:t>
      </w:r>
      <w:r w:rsidRPr="00C77B42">
        <w:t>в культуре</w:t>
      </w:r>
      <w:r w:rsidR="0085199C">
        <w:t>"</w:t>
      </w:r>
      <w:r w:rsidRPr="00C77B42">
        <w:rPr>
          <w:color w:val="FFFFFF"/>
        </w:rPr>
        <w:t>.</w:t>
      </w:r>
    </w:p>
    <w:p w:rsidR="00A704E4" w:rsidRDefault="00A704E4" w:rsidP="00C77B42">
      <w:pPr>
        <w:widowControl w:val="0"/>
        <w:spacing w:after="0" w:line="360" w:lineRule="auto"/>
        <w:ind w:firstLine="709"/>
        <w:jc w:val="both"/>
      </w:pPr>
    </w:p>
    <w:p w:rsidR="00C77B42" w:rsidRDefault="00C77B42" w:rsidP="00C77B42">
      <w:pPr>
        <w:widowControl w:val="0"/>
        <w:spacing w:after="0" w:line="360" w:lineRule="auto"/>
        <w:ind w:firstLine="709"/>
        <w:jc w:val="both"/>
      </w:pPr>
    </w:p>
    <w:p w:rsidR="00C77B42" w:rsidRDefault="00C77B42" w:rsidP="00C77B42">
      <w:pPr>
        <w:widowControl w:val="0"/>
        <w:spacing w:after="0" w:line="360" w:lineRule="auto"/>
        <w:ind w:firstLine="709"/>
        <w:jc w:val="both"/>
      </w:pPr>
    </w:p>
    <w:p w:rsidR="00C77B42" w:rsidRPr="00C77B42" w:rsidRDefault="00C77B42" w:rsidP="00C77B42">
      <w:pPr>
        <w:widowControl w:val="0"/>
        <w:spacing w:after="0" w:line="360" w:lineRule="auto"/>
        <w:ind w:firstLine="709"/>
        <w:jc w:val="both"/>
      </w:pPr>
    </w:p>
    <w:p w:rsidR="00A704E4" w:rsidRPr="00C77B42" w:rsidRDefault="00A704E4" w:rsidP="00C77B42">
      <w:pPr>
        <w:widowControl w:val="0"/>
        <w:spacing w:after="0" w:line="360" w:lineRule="auto"/>
        <w:ind w:firstLine="709"/>
        <w:jc w:val="right"/>
      </w:pPr>
      <w:r w:rsidRPr="00C77B42">
        <w:t>ВЫПОЛНИЛ:</w:t>
      </w:r>
    </w:p>
    <w:p w:rsidR="00C77B42" w:rsidRPr="0085199C" w:rsidRDefault="00A704E4" w:rsidP="00C77B42">
      <w:pPr>
        <w:widowControl w:val="0"/>
        <w:spacing w:after="0" w:line="360" w:lineRule="auto"/>
        <w:ind w:firstLine="709"/>
        <w:jc w:val="right"/>
      </w:pPr>
      <w:r w:rsidRPr="00C77B42">
        <w:t>СТУДЕНТ (КА)</w:t>
      </w:r>
      <w:r w:rsidR="00C77B42" w:rsidRPr="00C77B42">
        <w:t xml:space="preserve"> </w:t>
      </w:r>
      <w:r w:rsidRPr="00C77B42">
        <w:t>СПЕЦИАЛЬНОСТИ</w:t>
      </w:r>
      <w:r w:rsidR="00C77B42" w:rsidRPr="00C77B42">
        <w:t xml:space="preserve"> </w:t>
      </w:r>
    </w:p>
    <w:p w:rsidR="00C77B42" w:rsidRPr="0085199C" w:rsidRDefault="00A704E4" w:rsidP="00C77B42">
      <w:pPr>
        <w:widowControl w:val="0"/>
        <w:spacing w:after="0" w:line="360" w:lineRule="auto"/>
        <w:ind w:firstLine="709"/>
        <w:jc w:val="right"/>
        <w:rPr>
          <w:color w:val="FFFFFF"/>
        </w:rPr>
      </w:pPr>
      <w:r w:rsidRPr="00C77B42">
        <w:t>Связи с общественностью</w:t>
      </w:r>
      <w:r w:rsidR="00C77B42" w:rsidRPr="00C77B42">
        <w:rPr>
          <w:color w:val="FFFFFF"/>
        </w:rPr>
        <w:t xml:space="preserve"> </w:t>
      </w:r>
    </w:p>
    <w:p w:rsidR="00C77B42" w:rsidRPr="0085199C" w:rsidRDefault="00A704E4" w:rsidP="00C77B42">
      <w:pPr>
        <w:widowControl w:val="0"/>
        <w:spacing w:after="0" w:line="360" w:lineRule="auto"/>
        <w:ind w:firstLine="709"/>
        <w:jc w:val="right"/>
        <w:rPr>
          <w:color w:val="FFFFFF"/>
        </w:rPr>
      </w:pPr>
      <w:r w:rsidRPr="00C77B42">
        <w:t>КУРСА</w:t>
      </w:r>
      <w:r w:rsidR="00C77B42" w:rsidRPr="00C77B42">
        <w:t xml:space="preserve"> </w:t>
      </w:r>
      <w:r w:rsidRPr="00C77B42">
        <w:t>1</w:t>
      </w:r>
      <w:r w:rsidR="00C77B42" w:rsidRPr="00C77B42">
        <w:t xml:space="preserve"> </w:t>
      </w:r>
      <w:r w:rsidRPr="00C77B42">
        <w:t>ГРУППЫ</w:t>
      </w:r>
      <w:r w:rsidR="00C77B42" w:rsidRPr="00C77B42">
        <w:t xml:space="preserve"> </w:t>
      </w:r>
      <w:r w:rsidRPr="00C77B42">
        <w:t>ГСО 11В</w:t>
      </w:r>
      <w:r w:rsidR="00C77B42" w:rsidRPr="00C77B42">
        <w:rPr>
          <w:color w:val="FFFFFF"/>
        </w:rPr>
        <w:t xml:space="preserve"> </w:t>
      </w:r>
    </w:p>
    <w:p w:rsidR="00C77B42" w:rsidRPr="00C77B42" w:rsidRDefault="00A704E4" w:rsidP="00C77B42">
      <w:pPr>
        <w:widowControl w:val="0"/>
        <w:spacing w:after="0" w:line="360" w:lineRule="auto"/>
        <w:ind w:firstLine="709"/>
        <w:jc w:val="right"/>
        <w:rPr>
          <w:color w:val="FFFFFF"/>
        </w:rPr>
      </w:pPr>
      <w:r w:rsidRPr="00C77B42">
        <w:t>Ф.И.О.</w:t>
      </w:r>
      <w:r w:rsidR="00C77B42" w:rsidRPr="00C77B42">
        <w:t xml:space="preserve"> </w:t>
      </w:r>
      <w:r w:rsidRPr="00C77B42">
        <w:t>Львова</w:t>
      </w:r>
      <w:r w:rsidR="00C77B42" w:rsidRPr="00C77B42">
        <w:t xml:space="preserve"> </w:t>
      </w:r>
      <w:r w:rsidRPr="00C77B42">
        <w:t>Анастасия</w:t>
      </w:r>
      <w:r w:rsidR="00C77B42" w:rsidRPr="00C77B42">
        <w:rPr>
          <w:color w:val="FFFFFF"/>
        </w:rPr>
        <w:t xml:space="preserve"> </w:t>
      </w:r>
    </w:p>
    <w:p w:rsidR="00A704E4" w:rsidRPr="00C77B42" w:rsidRDefault="00A704E4" w:rsidP="00C77B42">
      <w:pPr>
        <w:widowControl w:val="0"/>
        <w:spacing w:after="0" w:line="360" w:lineRule="auto"/>
        <w:ind w:firstLine="709"/>
        <w:jc w:val="right"/>
        <w:rPr>
          <w:u w:val="single"/>
        </w:rPr>
      </w:pPr>
      <w:r w:rsidRPr="00C77B42">
        <w:t>НАУЧНЫЙ РУКОВОДИТЕЛЬ</w:t>
      </w:r>
      <w:r w:rsidR="00C77B42">
        <w:t xml:space="preserve"> </w:t>
      </w:r>
      <w:r w:rsidR="008B1CB7" w:rsidRPr="00C77B42">
        <w:t>Седых О.И</w:t>
      </w:r>
      <w:r w:rsidR="00C77B42">
        <w:t>.</w:t>
      </w:r>
    </w:p>
    <w:p w:rsidR="00A704E4" w:rsidRDefault="00A704E4" w:rsidP="00C77B42">
      <w:pPr>
        <w:widowControl w:val="0"/>
        <w:tabs>
          <w:tab w:val="left" w:pos="2760"/>
        </w:tabs>
        <w:spacing w:after="0" w:line="360" w:lineRule="auto"/>
        <w:ind w:firstLine="709"/>
        <w:jc w:val="both"/>
      </w:pPr>
    </w:p>
    <w:p w:rsidR="00C77B42" w:rsidRDefault="00C77B42" w:rsidP="00C77B42">
      <w:pPr>
        <w:widowControl w:val="0"/>
        <w:tabs>
          <w:tab w:val="left" w:pos="2760"/>
        </w:tabs>
        <w:spacing w:after="0" w:line="360" w:lineRule="auto"/>
        <w:ind w:firstLine="709"/>
        <w:jc w:val="both"/>
      </w:pPr>
    </w:p>
    <w:p w:rsidR="00C77B42" w:rsidRDefault="00C77B42" w:rsidP="00C77B42">
      <w:pPr>
        <w:widowControl w:val="0"/>
        <w:tabs>
          <w:tab w:val="left" w:pos="2760"/>
        </w:tabs>
        <w:spacing w:after="0" w:line="360" w:lineRule="auto"/>
        <w:ind w:firstLine="709"/>
        <w:jc w:val="both"/>
      </w:pPr>
    </w:p>
    <w:p w:rsidR="00C77B42" w:rsidRPr="00C77B42" w:rsidRDefault="00C77B42" w:rsidP="00C77B42">
      <w:pPr>
        <w:widowControl w:val="0"/>
        <w:tabs>
          <w:tab w:val="left" w:pos="2760"/>
        </w:tabs>
        <w:spacing w:after="0" w:line="360" w:lineRule="auto"/>
        <w:ind w:firstLine="709"/>
        <w:jc w:val="both"/>
      </w:pPr>
    </w:p>
    <w:p w:rsidR="00C77B42" w:rsidRDefault="00A704E4" w:rsidP="00C77B42">
      <w:pPr>
        <w:widowControl w:val="0"/>
        <w:tabs>
          <w:tab w:val="left" w:pos="2760"/>
        </w:tabs>
        <w:spacing w:after="0" w:line="360" w:lineRule="auto"/>
        <w:ind w:firstLine="709"/>
        <w:jc w:val="center"/>
      </w:pPr>
      <w:r w:rsidRPr="00C77B42">
        <w:t>Волгодонск</w:t>
      </w:r>
      <w:r w:rsidR="00C77B42">
        <w:t xml:space="preserve"> </w:t>
      </w:r>
      <w:r w:rsidRPr="00C77B42">
        <w:t>2008</w:t>
      </w:r>
    </w:p>
    <w:p w:rsidR="009559D2" w:rsidRPr="00C77B42" w:rsidRDefault="00A704E4" w:rsidP="00C77B42">
      <w:pPr>
        <w:widowControl w:val="0"/>
        <w:tabs>
          <w:tab w:val="left" w:pos="2760"/>
        </w:tabs>
        <w:spacing w:after="0" w:line="360" w:lineRule="auto"/>
        <w:ind w:firstLine="709"/>
        <w:rPr>
          <w:b/>
          <w:bCs/>
        </w:rPr>
      </w:pPr>
      <w:r w:rsidRPr="00C77B42">
        <w:rPr>
          <w:b/>
          <w:bCs/>
        </w:rPr>
        <w:br w:type="page"/>
      </w:r>
      <w:r w:rsidR="009559D2" w:rsidRPr="00C77B42">
        <w:rPr>
          <w:b/>
          <w:bCs/>
        </w:rPr>
        <w:t>Содержание</w:t>
      </w:r>
    </w:p>
    <w:p w:rsidR="00C77B42" w:rsidRDefault="00C77B42" w:rsidP="00C77B42">
      <w:pPr>
        <w:widowControl w:val="0"/>
        <w:tabs>
          <w:tab w:val="left" w:pos="545"/>
        </w:tabs>
        <w:spacing w:after="0" w:line="360" w:lineRule="auto"/>
        <w:jc w:val="both"/>
      </w:pPr>
    </w:p>
    <w:p w:rsidR="009559D2" w:rsidRPr="00C77B42" w:rsidRDefault="009559D2" w:rsidP="00C77B42">
      <w:pPr>
        <w:widowControl w:val="0"/>
        <w:tabs>
          <w:tab w:val="left" w:pos="545"/>
        </w:tabs>
        <w:spacing w:after="0" w:line="360" w:lineRule="auto"/>
        <w:jc w:val="both"/>
      </w:pPr>
      <w:r w:rsidRPr="00C77B42">
        <w:t>Введение</w:t>
      </w:r>
    </w:p>
    <w:p w:rsidR="009559D2" w:rsidRPr="00C77B42" w:rsidRDefault="00483F11" w:rsidP="00C77B42">
      <w:pPr>
        <w:pStyle w:val="a6"/>
        <w:widowControl w:val="0"/>
        <w:tabs>
          <w:tab w:val="left" w:pos="545"/>
        </w:tabs>
        <w:spacing w:after="0" w:line="360" w:lineRule="auto"/>
        <w:ind w:left="0"/>
        <w:jc w:val="both"/>
      </w:pPr>
      <w:r w:rsidRPr="00C77B42">
        <w:t xml:space="preserve">1. </w:t>
      </w:r>
      <w:r w:rsidR="009559D2" w:rsidRPr="00C77B42">
        <w:t>Рол</w:t>
      </w:r>
      <w:r w:rsidR="00C77B42" w:rsidRPr="00C77B42">
        <w:t>ь античной мифологии в культуре</w:t>
      </w:r>
    </w:p>
    <w:p w:rsidR="009559D2" w:rsidRPr="00C77B42" w:rsidRDefault="009559D2" w:rsidP="00C77B42">
      <w:pPr>
        <w:pStyle w:val="a6"/>
        <w:widowControl w:val="0"/>
        <w:numPr>
          <w:ilvl w:val="1"/>
          <w:numId w:val="14"/>
        </w:numPr>
        <w:tabs>
          <w:tab w:val="left" w:pos="545"/>
        </w:tabs>
        <w:spacing w:after="0" w:line="360" w:lineRule="auto"/>
        <w:ind w:left="0" w:firstLine="0"/>
        <w:jc w:val="both"/>
      </w:pPr>
      <w:r w:rsidRPr="00C77B42">
        <w:t>Мифология в литературе</w:t>
      </w:r>
    </w:p>
    <w:p w:rsidR="009559D2" w:rsidRPr="00C77B42" w:rsidRDefault="009559D2" w:rsidP="00C77B42">
      <w:pPr>
        <w:pStyle w:val="a6"/>
        <w:widowControl w:val="0"/>
        <w:numPr>
          <w:ilvl w:val="1"/>
          <w:numId w:val="14"/>
        </w:numPr>
        <w:tabs>
          <w:tab w:val="left" w:pos="545"/>
        </w:tabs>
        <w:spacing w:after="0" w:line="360" w:lineRule="auto"/>
        <w:ind w:left="0" w:firstLine="0"/>
        <w:jc w:val="both"/>
      </w:pPr>
      <w:r w:rsidRPr="00C77B42">
        <w:t>Мифология в астрономии</w:t>
      </w:r>
    </w:p>
    <w:p w:rsidR="009559D2" w:rsidRPr="00C77B42" w:rsidRDefault="009559D2" w:rsidP="00C77B42">
      <w:pPr>
        <w:pStyle w:val="a6"/>
        <w:widowControl w:val="0"/>
        <w:numPr>
          <w:ilvl w:val="0"/>
          <w:numId w:val="15"/>
        </w:numPr>
        <w:tabs>
          <w:tab w:val="left" w:pos="545"/>
        </w:tabs>
        <w:spacing w:after="0" w:line="360" w:lineRule="auto"/>
        <w:ind w:left="0" w:firstLine="0"/>
        <w:jc w:val="both"/>
      </w:pPr>
      <w:r w:rsidRPr="00C77B42">
        <w:t>Характеристика мифов Древней Греции и Рима. Их роль в культуре</w:t>
      </w:r>
    </w:p>
    <w:p w:rsidR="009559D2" w:rsidRPr="00C77B42" w:rsidRDefault="008B1CB7" w:rsidP="00C77B42">
      <w:pPr>
        <w:pStyle w:val="a6"/>
        <w:widowControl w:val="0"/>
        <w:numPr>
          <w:ilvl w:val="1"/>
          <w:numId w:val="17"/>
        </w:numPr>
        <w:tabs>
          <w:tab w:val="left" w:pos="545"/>
        </w:tabs>
        <w:spacing w:after="0" w:line="360" w:lineRule="auto"/>
        <w:ind w:left="0" w:firstLine="0"/>
        <w:jc w:val="both"/>
      </w:pPr>
      <w:r w:rsidRPr="00C77B42">
        <w:t>М</w:t>
      </w:r>
      <w:r w:rsidR="00751B0F" w:rsidRPr="00C77B42">
        <w:t>ифы о Геракле</w:t>
      </w:r>
    </w:p>
    <w:p w:rsidR="00BC431C" w:rsidRPr="00C77B42" w:rsidRDefault="00BC431C" w:rsidP="00C77B42">
      <w:pPr>
        <w:pStyle w:val="a6"/>
        <w:widowControl w:val="0"/>
        <w:numPr>
          <w:ilvl w:val="1"/>
          <w:numId w:val="17"/>
        </w:numPr>
        <w:tabs>
          <w:tab w:val="left" w:pos="545"/>
        </w:tabs>
        <w:spacing w:after="0" w:line="360" w:lineRule="auto"/>
        <w:ind w:left="0" w:firstLine="0"/>
        <w:jc w:val="both"/>
      </w:pPr>
      <w:r w:rsidRPr="00C77B42">
        <w:t>Миф об Орфее и Эвридике</w:t>
      </w:r>
    </w:p>
    <w:p w:rsidR="009559D2" w:rsidRPr="00C77B42" w:rsidRDefault="009559D2" w:rsidP="00C77B42">
      <w:pPr>
        <w:widowControl w:val="0"/>
        <w:tabs>
          <w:tab w:val="left" w:pos="545"/>
        </w:tabs>
        <w:spacing w:after="0" w:line="360" w:lineRule="auto"/>
        <w:jc w:val="both"/>
      </w:pPr>
      <w:r w:rsidRPr="00C77B42">
        <w:t>Заключение</w:t>
      </w:r>
    </w:p>
    <w:p w:rsidR="009559D2" w:rsidRPr="00C77B42" w:rsidRDefault="009559D2" w:rsidP="00C77B42">
      <w:pPr>
        <w:widowControl w:val="0"/>
        <w:tabs>
          <w:tab w:val="left" w:pos="545"/>
        </w:tabs>
        <w:spacing w:after="0" w:line="360" w:lineRule="auto"/>
        <w:jc w:val="both"/>
      </w:pPr>
      <w:r w:rsidRPr="00C77B42">
        <w:t>Список используемых источников</w:t>
      </w:r>
    </w:p>
    <w:p w:rsidR="006F6A1C" w:rsidRPr="00C77B42" w:rsidRDefault="00C77B42" w:rsidP="00C77B42">
      <w:pPr>
        <w:widowControl w:val="0"/>
        <w:spacing w:after="0" w:line="360" w:lineRule="auto"/>
        <w:ind w:firstLine="709"/>
        <w:jc w:val="both"/>
        <w:rPr>
          <w:b/>
          <w:bCs/>
        </w:rPr>
      </w:pPr>
      <w:r>
        <w:br w:type="page"/>
      </w:r>
      <w:r w:rsidR="00455820" w:rsidRPr="00C77B42">
        <w:rPr>
          <w:b/>
          <w:bCs/>
        </w:rPr>
        <w:t>Введение</w:t>
      </w:r>
    </w:p>
    <w:p w:rsidR="00C77B42" w:rsidRDefault="00C77B42" w:rsidP="00C77B42">
      <w:pPr>
        <w:widowControl w:val="0"/>
        <w:spacing w:after="0" w:line="360" w:lineRule="auto"/>
        <w:ind w:firstLine="709"/>
        <w:jc w:val="both"/>
      </w:pPr>
    </w:p>
    <w:p w:rsidR="006F6A1C" w:rsidRPr="00C77B42" w:rsidRDefault="00455820" w:rsidP="00C77B42">
      <w:pPr>
        <w:widowControl w:val="0"/>
        <w:spacing w:after="0" w:line="360" w:lineRule="auto"/>
        <w:ind w:firstLine="709"/>
        <w:jc w:val="both"/>
      </w:pPr>
      <w:r w:rsidRPr="00C77B42">
        <w:t>В современном</w:t>
      </w:r>
      <w:r w:rsidR="00C77B42">
        <w:t xml:space="preserve"> </w:t>
      </w:r>
      <w:r w:rsidRPr="00C77B42">
        <w:t>обществе велик интерес к древним культурам. Это связано с тем, что культуры современных народов немыслимы без прошлого. Литература, искусство и философия Древней Греции дали толчок развитию европейской культуры. Древняя Греция открыла человека как прекрасное и совершенное творение природы, как меру всех вещей. Великолепные образцы греческого гения проявились во всех сферах духовной и социально-политической жизни: в поэзии, архитектуре, скульптуре, живописи, политике, науке и праве. Мифы античности являются достоянием прошлого и настоящего, сохраняя мировоззрения древних греков и римлян.</w:t>
      </w:r>
    </w:p>
    <w:p w:rsidR="006F6A1C" w:rsidRPr="00C77B42" w:rsidRDefault="00455820" w:rsidP="00C77B42">
      <w:pPr>
        <w:widowControl w:val="0"/>
        <w:spacing w:after="0" w:line="360" w:lineRule="auto"/>
        <w:ind w:firstLine="709"/>
        <w:jc w:val="both"/>
      </w:pPr>
      <w:r w:rsidRPr="00C77B42">
        <w:t>Историческое развитие всего человечества нельзя представить без античности. Греция и Рим оставили множество мифов. Миф объясняет любое природное событие волей божества, то есть причина выводиться за пределы самой природы, перемещается в небесную область, вверяется богами.</w:t>
      </w:r>
    </w:p>
    <w:p w:rsidR="006F6A1C" w:rsidRPr="00C77B42" w:rsidRDefault="00455820" w:rsidP="00C77B42">
      <w:pPr>
        <w:widowControl w:val="0"/>
        <w:spacing w:after="0" w:line="360" w:lineRule="auto"/>
        <w:ind w:firstLine="709"/>
        <w:jc w:val="both"/>
      </w:pPr>
      <w:r w:rsidRPr="00C77B42">
        <w:t>Актуальность работы связана с постоянным интересом к античной мифологии, с использованием её образов на протяжении столетий. Античность вдохновляла и вдохновляет поэтов и художников, мыслителей и ваятелей. Она – живой родник, который столетия питает мысль человека, почва всей современной европейской цивилизации.</w:t>
      </w:r>
    </w:p>
    <w:p w:rsidR="006F6A1C" w:rsidRPr="00C77B42" w:rsidRDefault="004B05C0" w:rsidP="00C77B42">
      <w:pPr>
        <w:widowControl w:val="0"/>
        <w:spacing w:after="0" w:line="360" w:lineRule="auto"/>
        <w:ind w:firstLine="709"/>
        <w:jc w:val="both"/>
      </w:pPr>
      <w:r w:rsidRPr="00C77B42">
        <w:t>Цель работы -</w:t>
      </w:r>
      <w:r w:rsidR="00455820" w:rsidRPr="00C77B42">
        <w:t xml:space="preserve"> раскрыть роль античной мифологии, и её место в духовной культуре. Задача: рассмотрение а</w:t>
      </w:r>
      <w:r w:rsidR="00B74BDA" w:rsidRPr="00C77B42">
        <w:t>нтичной мифологии в литературе</w:t>
      </w:r>
      <w:r w:rsidR="00455820" w:rsidRPr="00C77B42">
        <w:t>, астрономии. Предмет – античная мифология, объектом являются мифы Древней Греции и Рима.</w:t>
      </w:r>
    </w:p>
    <w:p w:rsidR="006F6A1C" w:rsidRPr="00C77B42" w:rsidRDefault="00455820" w:rsidP="00C77B42">
      <w:pPr>
        <w:widowControl w:val="0"/>
        <w:spacing w:after="0" w:line="360" w:lineRule="auto"/>
        <w:ind w:firstLine="709"/>
        <w:jc w:val="both"/>
      </w:pPr>
      <w:r w:rsidRPr="00C77B42">
        <w:t>В нашей работе используются методы: наблюдение, описательный, собирательный, метод интерпретации.</w:t>
      </w:r>
    </w:p>
    <w:p w:rsidR="00455820" w:rsidRPr="00C77B42" w:rsidRDefault="00455820" w:rsidP="00C77B42">
      <w:pPr>
        <w:widowControl w:val="0"/>
        <w:spacing w:after="0" w:line="360" w:lineRule="auto"/>
        <w:ind w:firstLine="709"/>
        <w:jc w:val="both"/>
      </w:pPr>
      <w:r w:rsidRPr="00C77B42">
        <w:t>Рассматриваемая нами тема имеет достаточно серьезное обоснование в научной литературе. Большой интерес представляет книга С.В. Тураева «Зарубежная литература», в которой рассматривается культура Древней Греции и Рима, её научные и художественные ценности. Также большую помощь оказали книги Н.А.Дмитриева «Античное искусство» и Г.В.Щеглова</w:t>
      </w:r>
      <w:r w:rsidR="00C77B42">
        <w:t xml:space="preserve"> </w:t>
      </w:r>
      <w:r w:rsidRPr="00C77B42">
        <w:t>«Мифологический словарь», в которых раскрывается суть нашей темы.</w:t>
      </w:r>
    </w:p>
    <w:p w:rsidR="00455820" w:rsidRPr="00C77B42" w:rsidRDefault="00455820" w:rsidP="00C77B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color w:val="000000"/>
        </w:rPr>
      </w:pPr>
      <w:r w:rsidRPr="00C77B42">
        <w:rPr>
          <w:color w:val="000000"/>
        </w:rPr>
        <w:t>Книга Н.А. Куна «Легенды и мифы Античности» относится к отечественной классике. Выразительность и ясность изложения, блестящее знание духовного наследия Древней Греции - вот основные черты книги Н.А. Куна. Знание основных сюжетов древнегреческой мифологии необходимо для любого культурного человека. Эта книга оказала огромную помощь в рассматриваемой нами теме</w:t>
      </w:r>
      <w:r w:rsidR="006F6A1C" w:rsidRPr="00C77B42">
        <w:rPr>
          <w:color w:val="000000"/>
        </w:rPr>
        <w:t>.</w:t>
      </w:r>
    </w:p>
    <w:p w:rsidR="00E83D74" w:rsidRPr="00C77B42" w:rsidRDefault="00E83D74" w:rsidP="00C77B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color w:val="000000"/>
        </w:rPr>
      </w:pPr>
      <w:r w:rsidRPr="00C77B42">
        <w:rPr>
          <w:color w:val="000000"/>
        </w:rPr>
        <w:t>В книге Т.Н Муравьевой «Мифы античности и Средневековой Европы» описаны мифы и легенды. В книгу вошли мифы шумеров, греков, этрусков,</w:t>
      </w:r>
      <w:r w:rsidR="00C77B42">
        <w:rPr>
          <w:color w:val="000000"/>
        </w:rPr>
        <w:t xml:space="preserve"> </w:t>
      </w:r>
      <w:r w:rsidRPr="00C77B42">
        <w:rPr>
          <w:color w:val="000000"/>
        </w:rPr>
        <w:t>легенды романских народов, составивших сокровищницу мирового эпоса.</w:t>
      </w:r>
    </w:p>
    <w:p w:rsidR="00E83D74" w:rsidRPr="00C77B42" w:rsidRDefault="00E83D74" w:rsidP="00C77B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color w:val="000000"/>
        </w:rPr>
      </w:pPr>
      <w:r w:rsidRPr="00C77B42">
        <w:rPr>
          <w:color w:val="000000"/>
        </w:rPr>
        <w:t>В</w:t>
      </w:r>
      <w:r w:rsidR="00455820" w:rsidRPr="00C77B42">
        <w:rPr>
          <w:color w:val="000000"/>
        </w:rPr>
        <w:t xml:space="preserve"> </w:t>
      </w:r>
      <w:r w:rsidRPr="00C77B42">
        <w:rPr>
          <w:color w:val="000000"/>
        </w:rPr>
        <w:t>словаре</w:t>
      </w:r>
      <w:r w:rsidR="00C77B42">
        <w:rPr>
          <w:color w:val="000000"/>
        </w:rPr>
        <w:t xml:space="preserve"> </w:t>
      </w:r>
      <w:r w:rsidRPr="00C77B42">
        <w:t>Агбунова М. «Античные мифы и легенды» были собраны сведения о множестве героев греческой и римской мифологии, а также о разных мифических вещах, народах и местах.</w:t>
      </w:r>
    </w:p>
    <w:p w:rsidR="00455820" w:rsidRPr="00C77B42" w:rsidRDefault="00455820" w:rsidP="00C77B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pPr>
      <w:r w:rsidRPr="00C77B42">
        <w:t>Курсовая работа состоит из введения, двух глав и списка использованной литературы.</w:t>
      </w:r>
    </w:p>
    <w:p w:rsidR="00483F11" w:rsidRPr="00C77B42" w:rsidRDefault="00483F11" w:rsidP="00C77B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pPr>
      <w:r w:rsidRPr="00C77B42">
        <w:t>Рассмотрение темы считаем целесообразным начать с определения роли античной мифологии в культуре.</w:t>
      </w:r>
    </w:p>
    <w:p w:rsidR="004B05C0" w:rsidRPr="0085199C" w:rsidRDefault="00C77B42" w:rsidP="0085199C">
      <w:pPr>
        <w:pStyle w:val="a6"/>
        <w:widowControl w:val="0"/>
        <w:tabs>
          <w:tab w:val="left" w:pos="1199"/>
        </w:tabs>
        <w:spacing w:after="0" w:line="360" w:lineRule="auto"/>
        <w:ind w:left="709"/>
        <w:jc w:val="both"/>
        <w:rPr>
          <w:b/>
          <w:bCs/>
        </w:rPr>
      </w:pPr>
      <w:r>
        <w:br w:type="page"/>
      </w:r>
      <w:r w:rsidR="0085199C" w:rsidRPr="0085199C">
        <w:rPr>
          <w:b/>
        </w:rPr>
        <w:t xml:space="preserve">1. </w:t>
      </w:r>
      <w:r w:rsidR="009559D2" w:rsidRPr="0085199C">
        <w:rPr>
          <w:b/>
          <w:bCs/>
        </w:rPr>
        <w:t>Роль античной мифологии в культуре</w:t>
      </w:r>
    </w:p>
    <w:p w:rsidR="004B05C0" w:rsidRPr="00C77B42" w:rsidRDefault="004B05C0" w:rsidP="00C77B42">
      <w:pPr>
        <w:pStyle w:val="a6"/>
        <w:widowControl w:val="0"/>
        <w:tabs>
          <w:tab w:val="left" w:pos="1199"/>
        </w:tabs>
        <w:spacing w:after="0" w:line="360" w:lineRule="auto"/>
        <w:ind w:left="0" w:firstLine="709"/>
        <w:jc w:val="both"/>
      </w:pPr>
    </w:p>
    <w:p w:rsidR="004B05C0" w:rsidRPr="00C77B42" w:rsidRDefault="0085199C" w:rsidP="0085199C">
      <w:pPr>
        <w:widowControl w:val="0"/>
        <w:tabs>
          <w:tab w:val="left" w:pos="1199"/>
        </w:tabs>
        <w:spacing w:after="0" w:line="360" w:lineRule="auto"/>
        <w:ind w:left="709"/>
        <w:jc w:val="both"/>
        <w:rPr>
          <w:b/>
          <w:bCs/>
        </w:rPr>
      </w:pPr>
      <w:r>
        <w:rPr>
          <w:b/>
          <w:bCs/>
        </w:rPr>
        <w:t xml:space="preserve">1.1 </w:t>
      </w:r>
      <w:r w:rsidR="00C77B42">
        <w:rPr>
          <w:b/>
          <w:bCs/>
        </w:rPr>
        <w:t>Мифология в литературе</w:t>
      </w:r>
    </w:p>
    <w:p w:rsidR="004B05C0" w:rsidRPr="00C77B42" w:rsidRDefault="004B05C0" w:rsidP="00C77B42">
      <w:pPr>
        <w:widowControl w:val="0"/>
        <w:spacing w:after="0" w:line="360" w:lineRule="auto"/>
        <w:ind w:firstLine="709"/>
        <w:jc w:val="both"/>
      </w:pPr>
    </w:p>
    <w:p w:rsidR="00C77B42" w:rsidRDefault="003201F7" w:rsidP="00C77B42">
      <w:pPr>
        <w:widowControl w:val="0"/>
        <w:spacing w:after="0" w:line="360" w:lineRule="auto"/>
        <w:ind w:firstLine="709"/>
        <w:jc w:val="both"/>
      </w:pPr>
      <w:r w:rsidRPr="00C77B42">
        <w:t>Античная литература (по латыни «антиквус» - значит « древний»), т. е. литература Греции и Рима, зародилась несколько тысячелетий назад. Она была самой ранней литературой в Европе. Греческая лит</w:t>
      </w:r>
      <w:r w:rsidR="00194B79" w:rsidRPr="00C77B42">
        <w:t>ература, или</w:t>
      </w:r>
      <w:r w:rsidRPr="00C77B42">
        <w:t>, точнее, письменные памятники греческой литературы, возникла в Греции не раньше VIII в. до н. э.</w:t>
      </w:r>
      <w:r w:rsidR="007C2703" w:rsidRPr="00C77B42">
        <w:t>. Им предшествовало огромное устное творчество греческого народа, развивавшееся в течение многих столетий, а может быть, тысячелетий. Первые известные нам памятники греческой литературы – это поэмы Гомера «Илиада» и «Одиссея». Они</w:t>
      </w:r>
      <w:r w:rsidR="00C77B42">
        <w:t xml:space="preserve"> </w:t>
      </w:r>
      <w:r w:rsidR="007C2703" w:rsidRPr="00C77B42">
        <w:t>и явились результатом этого векового развития устного народного творчества в Греции. Периодом наивысшего развития греческой литературы был V век до н. э., который называется также периодом греческой классики.</w:t>
      </w:r>
      <w:r w:rsidR="002C028F" w:rsidRPr="00C77B42">
        <w:t>[8,с.311]</w:t>
      </w:r>
      <w:r w:rsidR="007C2703" w:rsidRPr="00C77B42">
        <w:t xml:space="preserve"> </w:t>
      </w:r>
      <w:r w:rsidR="00595AE5" w:rsidRPr="00C77B42">
        <w:t>Возрос интерес к внутреннему миру выразился в оформлении лирики как литературного жанра (в VII в. до н.э.). И естественно, что ведущей темой нового жанра стала любовь. Наряду с наиболее яркой лирикой о любви-страсти (поэтесс</w:t>
      </w:r>
      <w:r w:rsidR="00710EDE" w:rsidRPr="00C77B42">
        <w:t>а с о. Лесбос Сапфо</w:t>
      </w:r>
      <w:r w:rsidR="00595AE5" w:rsidRPr="00C77B42">
        <w:t xml:space="preserve">) возникла лирика о любви-игре, развлечении или разновидности интеллектуального общения, где также проявляется </w:t>
      </w:r>
      <w:r w:rsidR="008B1CB7" w:rsidRPr="00C77B42">
        <w:t xml:space="preserve">индивидуальность (Анакреонт). </w:t>
      </w:r>
    </w:p>
    <w:p w:rsidR="00C77B42" w:rsidRDefault="00595AE5" w:rsidP="00C77B42">
      <w:pPr>
        <w:widowControl w:val="0"/>
        <w:spacing w:after="0" w:line="360" w:lineRule="auto"/>
        <w:ind w:firstLine="709"/>
        <w:jc w:val="both"/>
      </w:pPr>
      <w:r w:rsidRPr="00C77B42">
        <w:t xml:space="preserve">Наряду с интимной лирикой возникла лирика гражданская, обратившаяся уже к обществу, а не к отдельному герою (Солон, Тиртей), а также ямбы - стихи назидательной, нередко сатирической направленности (Архилох, Мимнерм, Гиппонакт). </w:t>
      </w:r>
      <w:r w:rsidR="008C51C4" w:rsidRPr="00C77B42">
        <w:t>Сочетание различных типов мировоззрения с лирическим началом создало греческую трагедию — наивысшее достижение античной культуры периода высокой классики. Для драматических представлений строили на склонах холмов обширные амфитеатры, рассчитанн</w:t>
      </w:r>
      <w:r w:rsidR="008B1CB7" w:rsidRPr="00C77B42">
        <w:t>ые на десятки тысяч зрителей.</w:t>
      </w:r>
      <w:r w:rsidR="001950C8" w:rsidRPr="00C77B42">
        <w:t>[23,с.5]</w:t>
      </w:r>
      <w:r w:rsidR="008B1CB7" w:rsidRPr="00C77B42">
        <w:t xml:space="preserve"> </w:t>
      </w:r>
    </w:p>
    <w:p w:rsidR="00C77B42" w:rsidRDefault="008C51C4" w:rsidP="00C77B42">
      <w:pPr>
        <w:widowControl w:val="0"/>
        <w:spacing w:after="0" w:line="360" w:lineRule="auto"/>
        <w:ind w:firstLine="709"/>
        <w:jc w:val="both"/>
      </w:pPr>
      <w:r w:rsidRPr="00C77B42">
        <w:t xml:space="preserve">Трагедия, возникшая из культовых игр и ритуалов праздника Диониса, первоначально являла собой усложненный диалог хора с актером (затем двумя, тремя). Великие Дионисии (март-апрель) знаменовались состязаниями трагиков: каждый представлял три трагедии и драму сатиров. Вместо подвигов в трагедии изображались </w:t>
      </w:r>
      <w:r w:rsidR="008B1CB7" w:rsidRPr="00C77B42">
        <w:t xml:space="preserve">страсти и страдания человека. </w:t>
      </w:r>
    </w:p>
    <w:p w:rsidR="00C77B42" w:rsidRDefault="008C51C4" w:rsidP="00C77B42">
      <w:pPr>
        <w:widowControl w:val="0"/>
        <w:spacing w:after="0" w:line="360" w:lineRule="auto"/>
        <w:ind w:firstLine="709"/>
        <w:jc w:val="both"/>
      </w:pPr>
      <w:r w:rsidRPr="00C77B42">
        <w:t>Победа личностного начала над родовым особенно занимала "отца трагедии" Эсхила. В трилогии "Просительницы", "Египтяне", "Данаиды" он выражает сочувствие к девушкам, насильно выданным замуж, и оправдывает убийство ими своих женихов в брачную ночь. В то же время он поет гимн браку по любви — одна из данаид сохранила жизнь сво</w:t>
      </w:r>
      <w:r w:rsidR="008B1CB7" w:rsidRPr="00C77B42">
        <w:t xml:space="preserve">ему мужу, т. к. полюбила его. </w:t>
      </w:r>
    </w:p>
    <w:p w:rsidR="00C77B42" w:rsidRDefault="008C51C4" w:rsidP="00C77B42">
      <w:pPr>
        <w:widowControl w:val="0"/>
        <w:spacing w:after="0" w:line="360" w:lineRule="auto"/>
        <w:ind w:firstLine="709"/>
        <w:jc w:val="both"/>
      </w:pPr>
      <w:r w:rsidRPr="00C77B42">
        <w:t>В трилогии "Орестея" жена не может простить мужу, что он пожертвовал их дочерью, ставит государственное выше личного. В то же время Эсхил отстаивает новый патриархальный брак: сын убитого, Орест, принимает сторону отца и мстит матери. Впервые в мировой литературе Эсхил воспевает знание в образе Пром</w:t>
      </w:r>
      <w:r w:rsidR="008B1CB7" w:rsidRPr="00C77B42">
        <w:t xml:space="preserve">етея, принесшего огонь людям. </w:t>
      </w:r>
    </w:p>
    <w:p w:rsidR="001950C8" w:rsidRPr="00C77B42" w:rsidRDefault="008C51C4" w:rsidP="00C77B42">
      <w:pPr>
        <w:widowControl w:val="0"/>
        <w:spacing w:after="0" w:line="360" w:lineRule="auto"/>
        <w:ind w:firstLine="709"/>
        <w:jc w:val="both"/>
      </w:pPr>
      <w:r w:rsidRPr="00C77B42">
        <w:t>Особенно ярко отображены судьба и страдания человека на фоне близких мифологическому сознанию объективно-идеалистических представлений о роке (потом - законе), который торжествует вопреки всему. В трагедии Софокла царь Эдип пытается бороться с судьбой: узнав от оракула о том, что ему предстоит убить отца и жениться на собственной матери, он уходит из дома (не зная, что он приемный сын). Во время странствий Эдип убивает своего настоящего отца, не подозревая об этом. В городе, освобожденном им от сфинкса, он женится на своей матери - вдовствующей царице. Чтобы избавить город от мора, он предпринимает отчаянные попытки н</w:t>
      </w:r>
      <w:r w:rsidR="008B1CB7" w:rsidRPr="00C77B42">
        <w:t xml:space="preserve">айти и наказать убийцу прежнего царя </w:t>
      </w:r>
      <w:r w:rsidRPr="00C77B42">
        <w:t xml:space="preserve">(себя). </w:t>
      </w:r>
      <w:r w:rsidR="001950C8" w:rsidRPr="00C77B42">
        <w:t>[22,с.407]</w:t>
      </w:r>
    </w:p>
    <w:p w:rsidR="00C77B42" w:rsidRDefault="008C51C4" w:rsidP="00C77B42">
      <w:pPr>
        <w:widowControl w:val="0"/>
        <w:spacing w:after="0" w:line="360" w:lineRule="auto"/>
        <w:ind w:firstLine="709"/>
        <w:jc w:val="both"/>
      </w:pPr>
      <w:r w:rsidRPr="00C77B42">
        <w:t>Если общий эмоциональный фон трагедии был обусловлен ее прямым родством с официальными культами, сущностью которых было жертвоприношение, то родоначальниками комедии были более древние фаллические обряды, тесно слившиеся с общинным мировоззрением. Использование фаллических песен против притеснителей общины придало комедийному жанру обличительную направленность. При этом главн</w:t>
      </w:r>
      <w:r w:rsidR="008B1CB7" w:rsidRPr="00C77B42">
        <w:t xml:space="preserve">ым оружием стало высмеивание. </w:t>
      </w:r>
      <w:r w:rsidR="002C028F" w:rsidRPr="00C77B42">
        <w:t>[9,с.98]</w:t>
      </w:r>
    </w:p>
    <w:p w:rsidR="001950C8" w:rsidRPr="00C77B42" w:rsidRDefault="008C51C4" w:rsidP="00C77B42">
      <w:pPr>
        <w:widowControl w:val="0"/>
        <w:spacing w:after="0" w:line="360" w:lineRule="auto"/>
        <w:ind w:firstLine="709"/>
        <w:jc w:val="both"/>
      </w:pPr>
      <w:r w:rsidRPr="00C77B42">
        <w:t xml:space="preserve">Правда, высокая комедия Аристофана (ок. 445 - ок. 385 гг. до н. э.), ориентированная на достаточно образованную и равноправную аудиторию, отличалась интеллектуальным характером. С позиций общинной морали он доказывал непреемлемость субъективного толкования социальных процессов и норм и вытекающего отсюда индивидуализма. Аристофан не мыслил счастья человека вне общего счастья, осознавая, что политическая борьба ведет к власти все более страшных людей. Волшебное преображение Афин, считал он, возможно лишь с возвратом старых героических идеалов ("Всадники"). Причем заметно, что сам Аристофан понимал, что это лишь мечты, поскольку героические идеалы тесно связаны с войной, а война хороша только для богачей и плутов ("Ахарняне"). Может быть, и общинные идеалы ему не совсем ясны: идея общности имущества абсурдна, т. к., например, ведет к обобществлению жен и мужей ("Женщины в народном собрании"). Но все же Аристофан за более справедливое распределение. По-видимому, причина того, что Плутос (бог богатства) слеп и деньги попадают не производителям-земледельцам, а паразитирующим членам общества, в том, что насаждаются неверные идеалы. </w:t>
      </w:r>
      <w:r w:rsidR="002C028F" w:rsidRPr="00C77B42">
        <w:t>[10,с.139]</w:t>
      </w:r>
      <w:r w:rsidRPr="00C77B42">
        <w:t>За это он осуждал философов-софистов, к которым относил и Сократа ("Облака"), а в литературном творчестве "разоблачал" Эврипида как носителя вредного скептицизма, певца темных страстей душили противопоставлял ему Эсхила ("Лягушки"). Как видим, в мировоззрении литераторов отразилась борьба социальных ид</w:t>
      </w:r>
      <w:r w:rsidR="008B1CB7" w:rsidRPr="00C77B42">
        <w:t>ей в их философском оформлении.</w:t>
      </w:r>
      <w:r w:rsidR="00C85F0B" w:rsidRPr="00C77B42">
        <w:t xml:space="preserve"> Первые литературные памятники в Риме мы находим в III в. до н. э. Периодом расцвета римской литературы был I век до н. э. История ее завершается вместе с падением Западной Римской империи в V в. н. э. </w:t>
      </w:r>
      <w:r w:rsidR="001950C8" w:rsidRPr="00C77B42">
        <w:t>[22,с.415]</w:t>
      </w:r>
    </w:p>
    <w:p w:rsidR="00B77B60" w:rsidRPr="00C77B42" w:rsidRDefault="00C85F0B" w:rsidP="00C77B42">
      <w:pPr>
        <w:widowControl w:val="0"/>
        <w:spacing w:after="0" w:line="360" w:lineRule="auto"/>
        <w:ind w:firstLine="709"/>
        <w:jc w:val="both"/>
      </w:pPr>
      <w:r w:rsidRPr="00C77B42">
        <w:t>Таким образом, то, что обыкновенно называется античной литературой, охватывает</w:t>
      </w:r>
      <w:r w:rsidR="00B77B60" w:rsidRPr="00C77B42">
        <w:t xml:space="preserve"> огромный промежуток времени в 1200 лет, начиная от VII в до н. э. и кончая V в. н.э.</w:t>
      </w:r>
      <w:r w:rsidR="00C77B42">
        <w:t xml:space="preserve"> </w:t>
      </w:r>
      <w:r w:rsidR="00B77B60" w:rsidRPr="00C77B42">
        <w:t>Античное искусство является до сих пор, по словам Маркса, «В известном смысле нормой и недосягаемым образцом». Греки, как говорил Маркс, «были нормальными детьми»; их культура была детством человечества, его первыми уверенными шагами.</w:t>
      </w:r>
      <w:r w:rsidR="002C028F" w:rsidRPr="00C77B42">
        <w:t>[13,с.201]</w:t>
      </w:r>
    </w:p>
    <w:p w:rsidR="00B77B60" w:rsidRPr="00C77B42" w:rsidRDefault="00B77B60" w:rsidP="00C77B42">
      <w:pPr>
        <w:widowControl w:val="0"/>
        <w:spacing w:after="0" w:line="360" w:lineRule="auto"/>
        <w:ind w:firstLine="709"/>
        <w:jc w:val="both"/>
      </w:pPr>
      <w:r w:rsidRPr="00C77B42">
        <w:t>Греческая литература всегда привл</w:t>
      </w:r>
      <w:r w:rsidR="008B1CB7" w:rsidRPr="00C77B42">
        <w:t xml:space="preserve">екала к себе героикой, высокими </w:t>
      </w:r>
      <w:r w:rsidRPr="00C77B42">
        <w:t>гуманистическими идеями, непосредственной свежестью.</w:t>
      </w:r>
      <w:r w:rsidR="00BD57F1" w:rsidRPr="00C77B42">
        <w:t xml:space="preserve"> Мифологические элементы в литературе не выделялись, а рассматривались, как обычный ход вещей, поэтому в литературе в большей степени</w:t>
      </w:r>
      <w:r w:rsidR="00FF23EA" w:rsidRPr="00C77B42">
        <w:t xml:space="preserve"> боги являлись, обычно действующими персонажами.</w:t>
      </w:r>
    </w:p>
    <w:p w:rsidR="008B1CB7" w:rsidRPr="00C77B42" w:rsidRDefault="00B77B60" w:rsidP="00C77B42">
      <w:pPr>
        <w:widowControl w:val="0"/>
        <w:spacing w:after="0" w:line="360" w:lineRule="auto"/>
        <w:ind w:firstLine="709"/>
        <w:jc w:val="both"/>
      </w:pPr>
      <w:r w:rsidRPr="00C77B42">
        <w:t>К античности обращались и гуманисты Возрождения, и деятели французской революции XVIII в., и русские революционные демократы. Античность вдохновляла и</w:t>
      </w:r>
      <w:r w:rsidR="00C77B42">
        <w:t xml:space="preserve"> </w:t>
      </w:r>
      <w:r w:rsidRPr="00C77B42">
        <w:t>вдохновляет поэтов и художников, мыслителей и ваятелей. Она – живой родник, который столетия питает мысль человека, почва всей современной европейской цивилизации.</w:t>
      </w:r>
      <w:r w:rsidR="00DE63B0" w:rsidRPr="00C77B42">
        <w:t>[17,с.187]</w:t>
      </w:r>
    </w:p>
    <w:p w:rsidR="00B77B60" w:rsidRPr="00C77B42" w:rsidRDefault="003C1182" w:rsidP="00C77B42">
      <w:pPr>
        <w:widowControl w:val="0"/>
        <w:spacing w:after="0" w:line="360" w:lineRule="auto"/>
        <w:ind w:firstLine="709"/>
        <w:jc w:val="both"/>
      </w:pPr>
      <w:r w:rsidRPr="00C77B42">
        <w:t>Греческая литература выросла на основе богатейшего народного творчества, на основе мифологии. Мифология возникла в ту эпоху, когда греки жили еще общинно-родовым строем (до VIII в. до н. э) и весь мир казался им огромной общиной, огромным родом, в котором были свои семьи, свои деды и внуки, свои родители и дети. Древний грек одушевлял, таким образом, всю природу. При помощи своего богатого воображения он зачастую представлял ее в причудливых, фантастических и необычайных художественных образах.</w:t>
      </w:r>
    </w:p>
    <w:p w:rsidR="00267FF4" w:rsidRPr="00C77B42" w:rsidRDefault="003C1182" w:rsidP="00C77B42">
      <w:pPr>
        <w:widowControl w:val="0"/>
        <w:spacing w:after="0" w:line="360" w:lineRule="auto"/>
        <w:ind w:firstLine="709"/>
        <w:jc w:val="both"/>
      </w:pPr>
      <w:r w:rsidRPr="00C77B42">
        <w:t>Более того, в созданных целыми поколениями мифах нашла свое отражение вся трудовая жизнь древнего человека с ее подвигами, завоеваниями и мечтами о лучшей доле. Именно эту особенность мифологии отмечал М. Горький, говоря об образах всемирно известных героев</w:t>
      </w:r>
      <w:r w:rsidR="00267FF4" w:rsidRPr="00C77B42">
        <w:t xml:space="preserve"> – помощников людей и их защитников, таких, как Прометей и Геракл.</w:t>
      </w:r>
      <w:r w:rsidR="00FF23EA" w:rsidRPr="00C77B42">
        <w:t>[23,с.7]</w:t>
      </w:r>
    </w:p>
    <w:p w:rsidR="00267FF4" w:rsidRPr="00C77B42" w:rsidRDefault="00267FF4" w:rsidP="00C77B42">
      <w:pPr>
        <w:widowControl w:val="0"/>
        <w:spacing w:after="0" w:line="360" w:lineRule="auto"/>
        <w:ind w:firstLine="709"/>
        <w:jc w:val="both"/>
      </w:pPr>
      <w:r w:rsidRPr="00C77B42">
        <w:t>Воображение древнего грека рисовало ему самые фантастические существа. Но в каком бы виде они ни являлись, все они держали в своих руках его жизнь, все они были демонами или богами, населявшими каждый ручей, каждое озеро, лес, рощу, горное ущелье.</w:t>
      </w:r>
    </w:p>
    <w:p w:rsidR="002D7A79" w:rsidRPr="00C77B42" w:rsidRDefault="00267FF4" w:rsidP="00C77B42">
      <w:pPr>
        <w:widowControl w:val="0"/>
        <w:spacing w:after="0" w:line="360" w:lineRule="auto"/>
        <w:ind w:firstLine="709"/>
        <w:jc w:val="both"/>
      </w:pPr>
      <w:r w:rsidRPr="00C77B42">
        <w:t>Небо было полно богов, грозных или милостивых к человеку: то Солнце – Гелиос мчится по небесной дороге на огненной колеснице, то озаряет землю Луна – Селена, то Эос – Заря в лазоревом одеянии возвещает утро</w:t>
      </w:r>
      <w:r w:rsidR="002D7A79" w:rsidRPr="00C77B42">
        <w:t>.</w:t>
      </w:r>
    </w:p>
    <w:p w:rsidR="003C1182" w:rsidRPr="00C77B42" w:rsidRDefault="002D7A79" w:rsidP="00C77B42">
      <w:pPr>
        <w:widowControl w:val="0"/>
        <w:spacing w:after="0" w:line="360" w:lineRule="auto"/>
        <w:ind w:firstLine="709"/>
        <w:jc w:val="both"/>
      </w:pPr>
      <w:r w:rsidRPr="00C77B42">
        <w:t>Взглянет человек на море, а там бог Посейдон разбивает волны своим трезубцем, трубят в раковины тритоны, резвятся нимфы- океаниды; в лес и горы опасно ходить человеку – там в каждом дереве живет нимфа – дриада, можно попасть в болото нимфам -</w:t>
      </w:r>
      <w:r w:rsidR="00C77B42">
        <w:t xml:space="preserve"> </w:t>
      </w:r>
      <w:r w:rsidRPr="00C77B42">
        <w:t>лимнадам, в горах запутают дороги нимфы – ореады, а то нападет на человека страх, который вызывает козлоногий бог Пан. И даже под землей, в царстве мертвых, бог Аид и богиня Персефона встречают и стерегут умерших.</w:t>
      </w:r>
    </w:p>
    <w:p w:rsidR="002D7A79" w:rsidRPr="00C77B42" w:rsidRDefault="002D7A79" w:rsidP="00C77B42">
      <w:pPr>
        <w:widowControl w:val="0"/>
        <w:spacing w:after="0" w:line="360" w:lineRule="auto"/>
        <w:ind w:firstLine="709"/>
        <w:jc w:val="both"/>
      </w:pPr>
      <w:r w:rsidRPr="00C77B42">
        <w:t>А над всем миром возвышается снежная гора Олимп, где в окружении бессмертных богов обитает Зевс, отец и владыка вселенной. Дворцы на Олимпе построены богом Гефестом, на пирах там играет бог искусств и наук Аполлон, девять сестер – муз поют под лиру Аполлона. Рядом с Зевсом восседают его супруга, грозная и ревнивая Гера, и дочь его Афина – Паллада, воинственная, всегда готовая к бою богиня.</w:t>
      </w:r>
    </w:p>
    <w:p w:rsidR="002D7A79" w:rsidRPr="00C77B42" w:rsidRDefault="00255169" w:rsidP="00C77B42">
      <w:pPr>
        <w:widowControl w:val="0"/>
        <w:spacing w:after="0" w:line="360" w:lineRule="auto"/>
        <w:ind w:firstLine="709"/>
        <w:jc w:val="both"/>
      </w:pPr>
      <w:r w:rsidRPr="00C77B42">
        <w:t>Не сразу боги греческой мифологии получили свой антропоморфный, т. е</w:t>
      </w:r>
      <w:r w:rsidR="00C77B42">
        <w:t xml:space="preserve"> </w:t>
      </w:r>
      <w:r w:rsidRPr="00C77B42">
        <w:t>человекоподобный, вид. Это происходило постепенно вместе с экономическим и культурным развитием общества. В более древнюю эпоху матриархальной общины, когда человек еще больше зависел от природы, испытывая страх перед ее стихиями, боги рисовались человеку в ужасном зверином облике, например, таких чудовищ, как Химера, Медуза, Ехидна, Лернейская гидра, Сфинкс и др. Химера имела тело льва, козы и дракона</w:t>
      </w:r>
      <w:r w:rsidR="00B02E1F" w:rsidRPr="00C77B42">
        <w:t>, извергала из трех</w:t>
      </w:r>
      <w:r w:rsidR="00C77B42">
        <w:t xml:space="preserve"> </w:t>
      </w:r>
      <w:r w:rsidR="00B02E1F" w:rsidRPr="00C77B42">
        <w:t xml:space="preserve">пастей огонь и несла с собой смерть. У Медузы, одной из трех Горгон, вместо волос шевелились живые змеи, и она одним взглядом своих глаз превращала все живое в камень. В пещере под скалой обитала и наводила страх на людей нимфа с прекрасным лицом, но с телом чудовищной змеи. Среди болот жила девятиголовая Гидра, на месте каждой срубленной головы которой могли вырасти новые две. Чудовище Сфинкс (по-гречески «Сфинкс» женского рода) имело голову и грудь женщины, а туловище – крылатого льва с когтистыми лапами. </w:t>
      </w:r>
      <w:r w:rsidR="00E670C3" w:rsidRPr="00C77B42">
        <w:t>Среди этих страшилищ были Орф – собака, пес Цербер с пятьюдесятью головами, стороживший вход в царство мертвых, Немейский лев, Тифон с сотнями змеиных голов, извергавших пламя и дикие вопли, гиганты с телом человека и змеи и великое множество других чудищ, столь же диких и страшных, как сама природа, грозно владевшая человеком.</w:t>
      </w:r>
      <w:r w:rsidR="00CA09B9" w:rsidRPr="00C77B42">
        <w:t>[6,с.228]</w:t>
      </w:r>
    </w:p>
    <w:p w:rsidR="00BD57F1" w:rsidRPr="00C77B42" w:rsidRDefault="00E670C3" w:rsidP="00C77B42">
      <w:pPr>
        <w:widowControl w:val="0"/>
        <w:spacing w:after="0" w:line="360" w:lineRule="auto"/>
        <w:ind w:firstLine="709"/>
        <w:jc w:val="both"/>
      </w:pPr>
      <w:r w:rsidRPr="00C77B42">
        <w:t>Однако в так называемую эпоху патриарха, когда общины разрослись и объединились в большие племена, люди почувствовали себя сильнее перед лицом природы. Во главе рода уже не стояла женщина</w:t>
      </w:r>
      <w:r w:rsidR="00C77B42">
        <w:t xml:space="preserve"> </w:t>
      </w:r>
      <w:r w:rsidRPr="00C77B42">
        <w:t xml:space="preserve">- мать. На смену ей пришел герой, вождь – мужчина, первый в бою и на совете старейшин, защитник и глава уже </w:t>
      </w:r>
      <w:r w:rsidR="00F72A36" w:rsidRPr="00C77B42">
        <w:t xml:space="preserve">не только одного рода, а целого племени. Вот здесь-то древние греки создали новую мифологию, так называемую антропоморфную, для которой характерны боги такие же красивые, величественные и мощные, какими рисовались вожди своему народу. Да и сами </w:t>
      </w:r>
      <w:r w:rsidR="00FF23EA" w:rsidRPr="00C77B42">
        <w:t>вожди тоже теперь стали мыслить</w:t>
      </w:r>
      <w:r w:rsidR="00F72A36" w:rsidRPr="00C77B42">
        <w:t xml:space="preserve"> потомками этих сильных, бессмертных богов, вступавших якобы в связь с прекрасными смертными женщинами, чтобы породить на земле целое племя героев, которые сумели бы помочь богам в установлении порядка и уничтожении чудовищ.</w:t>
      </w:r>
      <w:r w:rsidR="00BD57F1" w:rsidRPr="00C77B42">
        <w:t xml:space="preserve"> [23,с.6]</w:t>
      </w:r>
    </w:p>
    <w:p w:rsidR="00F72A36" w:rsidRPr="00C77B42" w:rsidRDefault="00F72A36" w:rsidP="00C77B42">
      <w:pPr>
        <w:widowControl w:val="0"/>
        <w:spacing w:after="0" w:line="360" w:lineRule="auto"/>
        <w:ind w:firstLine="709"/>
        <w:jc w:val="both"/>
      </w:pPr>
      <w:r w:rsidRPr="00C77B42">
        <w:t>В мифологии этого нового периода мы находим у греков замечательные сказания о битвах древних и новых богов, а также о подвигах героев, очистивших землю от чудовищ, порожденных землей. У древнегреческого поэта Гесиода (VIII в. до н. э.) есть поэма «Теогония», или «Происхождение богов»</w:t>
      </w:r>
      <w:r w:rsidR="00430C3B" w:rsidRPr="00C77B42">
        <w:t>, где красочно изображается грандиозная битва между древними богами Титанами, олицетворявшими собой мрачные, стихийные силы земли, и молодыми, так называемыми</w:t>
      </w:r>
      <w:r w:rsidR="00C77B42">
        <w:t xml:space="preserve"> </w:t>
      </w:r>
      <w:r w:rsidR="00430C3B" w:rsidRPr="00C77B42">
        <w:t>олимпийскими богами во главе с Зевсом, установившим в мире силу закона и порядка.</w:t>
      </w:r>
    </w:p>
    <w:p w:rsidR="00171F37" w:rsidRPr="00C77B42" w:rsidRDefault="00171F37" w:rsidP="00C77B42">
      <w:pPr>
        <w:widowControl w:val="0"/>
        <w:spacing w:after="0" w:line="360" w:lineRule="auto"/>
        <w:ind w:firstLine="709"/>
        <w:jc w:val="both"/>
      </w:pPr>
      <w:r w:rsidRPr="00C77B42">
        <w:t>Все этапы мифологии, начиная с древнего представления о демонах-чудовищах и кончая мифами о героях и очеловеченных богах, представлены в героических песнях греков, так называемом гомеровском эпосе.</w:t>
      </w:r>
    </w:p>
    <w:p w:rsidR="00BD57F1" w:rsidRPr="00C77B42" w:rsidRDefault="003814C8" w:rsidP="00C77B42">
      <w:pPr>
        <w:widowControl w:val="0"/>
        <w:spacing w:after="0" w:line="360" w:lineRule="auto"/>
        <w:ind w:firstLine="709"/>
        <w:jc w:val="both"/>
      </w:pPr>
      <w:r w:rsidRPr="00C77B42">
        <w:t xml:space="preserve">Эпос означает не что иное, как слово о подвигах (по-гречески «эпос» - «слово»), песни, которые исполняли странствующие певцы. Под </w:t>
      </w:r>
      <w:r w:rsidR="0086503C" w:rsidRPr="00C77B42">
        <w:t>аккомпанемент</w:t>
      </w:r>
      <w:r w:rsidRPr="00C77B42">
        <w:t xml:space="preserve"> лиры их пел или </w:t>
      </w:r>
      <w:r w:rsidR="0086503C" w:rsidRPr="00C77B42">
        <w:t>аэд-сочинитель песен, или рапсод – исполнитель и собиратель героических сказаний. Предание считает создателем древнегреческого эпоса Гомера, слепого бродячего аэда, нищего певца. Уже в классической Греции имя его было окружено легендами. Многие впоследствии считали это имя нарицательным. «Гомер» на одном из греческих диалектов значит «слепой». Многие ученые, не понимая, как один человек мог создать устно и держать в памяти тысячи стихов «Илиады» и «Одиссеи», ставили под сомнение существование самого Гомера.</w:t>
      </w:r>
      <w:r w:rsidR="00BD57F1" w:rsidRPr="00C77B42">
        <w:t xml:space="preserve"> [23,с.9]</w:t>
      </w:r>
    </w:p>
    <w:p w:rsidR="00BA25CC" w:rsidRPr="00C77B42" w:rsidRDefault="00D67A22" w:rsidP="00C77B42">
      <w:pPr>
        <w:widowControl w:val="0"/>
        <w:spacing w:after="0" w:line="360" w:lineRule="auto"/>
        <w:ind w:firstLine="709"/>
        <w:jc w:val="both"/>
      </w:pPr>
      <w:r w:rsidRPr="00C77B42">
        <w:t>Для нас же главное не личность Гомера, а те величайшие поэмы, которые связаны с его именем. Поэмы эти сложились в IX-VII вв. до н. э. Записаны они были, как приняло считать по традиции, в VI в. до н. э. Мифы, на основе которых созданы эти поэмы, уходят в седую древность и, несомненно, являются творением народа. Однако завершение поэм и их художественная отделка свидетельствуют о том, что свой окончательный вид они приняли накануне возникновения рабовладельческой формации, в то время, когда погибал общинно-родовой строй.</w:t>
      </w:r>
    </w:p>
    <w:p w:rsidR="00BA25CC" w:rsidRPr="00C77B42" w:rsidRDefault="00BA25CC" w:rsidP="00C77B42">
      <w:pPr>
        <w:widowControl w:val="0"/>
        <w:spacing w:after="0" w:line="360" w:lineRule="auto"/>
        <w:ind w:firstLine="709"/>
        <w:jc w:val="both"/>
      </w:pPr>
      <w:r w:rsidRPr="00C77B42">
        <w:t>Героический эпос возник на побережье Малой Азии и близлежащих островах. Создан он в основном на особом, ионийском наречии. «Илиада» и «Одиссея» входят в так называемый Троянский мифологический цикл, который объединяет ряд мифов, отражающих борьбу греков за овладение малоазиатским городом Илионом, или Троей. «Илиада» изображает несколько эпизодов из десятого года осады Трои; «Одиссея» - возвращение на родину одного из героев-ахейцев, Одиссея (в героическом эпосе нет еще общего</w:t>
      </w:r>
      <w:r w:rsidR="00C77B42">
        <w:t xml:space="preserve"> </w:t>
      </w:r>
      <w:r w:rsidRPr="00C77B42">
        <w:t>наименования для всех греческих племен).</w:t>
      </w:r>
    </w:p>
    <w:p w:rsidR="0086503C" w:rsidRPr="00C77B42" w:rsidRDefault="00BA25CC" w:rsidP="00C77B42">
      <w:pPr>
        <w:widowControl w:val="0"/>
        <w:spacing w:after="0" w:line="360" w:lineRule="auto"/>
        <w:ind w:firstLine="709"/>
        <w:jc w:val="both"/>
      </w:pPr>
      <w:r w:rsidRPr="00C77B42">
        <w:t xml:space="preserve">Долгое время эти события считали чисто мифическими, легендарными, хотя сами греки уже издавна упорно повторяли, что Троянская война была примерно в </w:t>
      </w:r>
      <w:r w:rsidR="00626CC7" w:rsidRPr="00C77B42">
        <w:t>XII в. до н.э. Постепенно Троянская война и поход греков приобретали реальные черты.</w:t>
      </w:r>
    </w:p>
    <w:p w:rsidR="00626CC7" w:rsidRPr="00C77B42" w:rsidRDefault="00626CC7" w:rsidP="00C77B42">
      <w:pPr>
        <w:widowControl w:val="0"/>
        <w:spacing w:after="0" w:line="360" w:lineRule="auto"/>
        <w:ind w:firstLine="709"/>
        <w:jc w:val="both"/>
      </w:pPr>
      <w:r w:rsidRPr="00C77B42">
        <w:t>Интересно также отметить, что гомеровский эпос отразил в себе еще более древнюю культуру, а именно культуру острова Крита, процветавшую накануне распространения ахейских племен в XIII-XII вв. до н. э.</w:t>
      </w:r>
      <w:r w:rsidR="00C77B42">
        <w:t xml:space="preserve"> </w:t>
      </w:r>
      <w:r w:rsidRPr="00C77B42">
        <w:t>У Гомера можно найти много элементов быта, жизни общества, напоминающих об этой древней культуре.</w:t>
      </w:r>
    </w:p>
    <w:p w:rsidR="00231FF3" w:rsidRPr="00C77B42" w:rsidRDefault="00231FF3" w:rsidP="00C77B42">
      <w:pPr>
        <w:widowControl w:val="0"/>
        <w:spacing w:after="0" w:line="360" w:lineRule="auto"/>
        <w:ind w:firstLine="709"/>
        <w:jc w:val="both"/>
      </w:pPr>
      <w:r w:rsidRPr="00C77B42">
        <w:t>Таким образом, в гомеровском эпосе воплощена не только суровая героика войны, но и радость творчества, созидательного туда и мирной жизни, основанной на уважении к человеку, на пробуждении в нем лучших, гуманных чувств.</w:t>
      </w:r>
    </w:p>
    <w:p w:rsidR="000F5701" w:rsidRPr="00C77B42" w:rsidRDefault="000F5701" w:rsidP="00C77B42">
      <w:pPr>
        <w:widowControl w:val="0"/>
        <w:spacing w:after="0" w:line="360" w:lineRule="auto"/>
        <w:ind w:firstLine="709"/>
        <w:jc w:val="both"/>
      </w:pPr>
      <w:r w:rsidRPr="00C77B42">
        <w:t>Поэтому-то гомеровский эпос по праву считается энциклопедией древней жизни, отразившей в художественных образах падение общинно-родовой формации и зарождение классового рабовладельческого общества.</w:t>
      </w:r>
    </w:p>
    <w:p w:rsidR="00BD57F1" w:rsidRPr="00C77B42" w:rsidRDefault="00CD5352" w:rsidP="00C77B42">
      <w:pPr>
        <w:widowControl w:val="0"/>
        <w:spacing w:after="0" w:line="360" w:lineRule="auto"/>
        <w:ind w:firstLine="709"/>
        <w:jc w:val="both"/>
      </w:pPr>
      <w:r w:rsidRPr="00C77B42">
        <w:t>Сквозь века, из глубокой античности, приходят к нам герои мифологических сюжетов, сохраняя свои нравы, обычаи, самобытность. Но, проходя через призму времени и расстояния, меняются их основные идеи, частично характеры, взгляды и сама суть их поступков. Конечно, каждое произведение есть детищем не только своего автора, но, и народа, социального положения в обществе, политического строя, существовавшего на тот момент, и, нередко, только зарождающихся новых помыслов и веяний, как это было с произведением Эврипида «Ипполит».</w:t>
      </w:r>
      <w:r w:rsidR="00BD57F1" w:rsidRPr="00C77B42">
        <w:t xml:space="preserve"> [21,с.213]</w:t>
      </w:r>
    </w:p>
    <w:p w:rsidR="00CD5352" w:rsidRPr="00C77B42" w:rsidRDefault="00CD5352" w:rsidP="00C77B42">
      <w:pPr>
        <w:widowControl w:val="0"/>
        <w:spacing w:after="0" w:line="360" w:lineRule="auto"/>
        <w:ind w:firstLine="709"/>
        <w:jc w:val="both"/>
      </w:pPr>
      <w:r w:rsidRPr="00C77B42">
        <w:t xml:space="preserve">Обособление личности и критическое отношение к мифу – обе эти тенденции нового мировоззрения находились в резком противоречии с идеологическими основами трагедии Эсхила и Софокла; тем не менее, они получили свое первое литературное воплощение в пределах трагического жанра, оставшегося ведущей отраслью аттической литературы </w:t>
      </w:r>
      <w:r w:rsidRPr="00C77B42">
        <w:rPr>
          <w:lang w:val="en-US"/>
        </w:rPr>
        <w:t>V</w:t>
      </w:r>
      <w:r w:rsidRPr="00C77B42">
        <w:t xml:space="preserve"> в. Новые течения греческой общественной мысли нашли отклик в произведениях Эврипида – третьего великого поэта Афин.</w:t>
      </w:r>
    </w:p>
    <w:p w:rsidR="00CD5352" w:rsidRPr="00C77B42" w:rsidRDefault="00CD5352" w:rsidP="00C77B42">
      <w:pPr>
        <w:widowControl w:val="0"/>
        <w:spacing w:after="0" w:line="360" w:lineRule="auto"/>
        <w:ind w:firstLine="709"/>
        <w:jc w:val="both"/>
      </w:pPr>
      <w:r w:rsidRPr="00C77B42">
        <w:t xml:space="preserve">Драматическое творчество Эврипида протекало почти одновременно с деятельностью Софокла. Эврипид родился около 406 г. первые его пьесы были поставлены в 455 г., и с этого времени он в течении почти целого полувека, был самым видным соперником Софокла на Афинской сцене. Успеха у современников он достиг не скоро; успех был не прочным. Идейное содержание и драматургические новшества его трагедий встречали резкое осуждение у консервативной части афинян и служили предметом постоянных насмешек комедии </w:t>
      </w:r>
      <w:r w:rsidRPr="00C77B42">
        <w:rPr>
          <w:lang w:val="en-US"/>
        </w:rPr>
        <w:t>V</w:t>
      </w:r>
      <w:r w:rsidRPr="00C77B42">
        <w:t xml:space="preserve"> в. Свыше двадцати раз он выступал со своими произведениями на трагических состязаниях, но афинское жюри за все это время присудило ему всего лишь пять призов, последний раз уже посмертно. Зато впоследствии, в период разложения полиса Эврипид стал любимым трагическим поэтом греков.</w:t>
      </w:r>
    </w:p>
    <w:p w:rsidR="00CD5352" w:rsidRPr="00C77B42" w:rsidRDefault="00CD5352" w:rsidP="00C77B42">
      <w:pPr>
        <w:widowControl w:val="0"/>
        <w:spacing w:after="0" w:line="360" w:lineRule="auto"/>
        <w:ind w:firstLine="709"/>
        <w:jc w:val="both"/>
      </w:pPr>
      <w:r w:rsidRPr="00C77B42">
        <w:t>Наиболее достоверные биографические источники рисуют Эврипида уединенным мыслителем – книголюбом. Он был обладателем довольно значительного книжного собрания. В политической жизни Афин он не принимал активного участия, предпочитая досуг, посвященный философским и литературным занятиям. Этот непривычный для граждан полиса образ жизни нередко приписывался у Эврипида даже мифологическим героям</w:t>
      </w:r>
    </w:p>
    <w:p w:rsidR="00CD5352" w:rsidRPr="00C77B42" w:rsidRDefault="00CD5352" w:rsidP="00C77B42">
      <w:pPr>
        <w:widowControl w:val="0"/>
        <w:spacing w:after="0" w:line="360" w:lineRule="auto"/>
        <w:ind w:firstLine="709"/>
        <w:jc w:val="both"/>
      </w:pPr>
      <w:r w:rsidRPr="00C77B42">
        <w:t>В произведениях Эврипида ставились разнообразные проблемы, интересовавшие греческую общественную мысль, излагались и обсуждались новые теории, античная критика называла Эврипида философом на сцене. Однако, он не являлся сторонником какого-либо философского учения, и его собственные взгляды не отличались ни последовательностью, ни постоянством.</w:t>
      </w:r>
    </w:p>
    <w:p w:rsidR="00CD5352" w:rsidRPr="00C77B42" w:rsidRDefault="00CD5352" w:rsidP="00C77B42">
      <w:pPr>
        <w:widowControl w:val="0"/>
        <w:spacing w:after="0" w:line="360" w:lineRule="auto"/>
        <w:ind w:firstLine="709"/>
        <w:jc w:val="both"/>
      </w:pPr>
      <w:r w:rsidRPr="00C77B42">
        <w:t>Немаловажно для нас, что отрицательное отношение вызывает у Эрипида агрессивная внешняя политика демократии. Он – афинский патриот и враг Спарты.</w:t>
      </w:r>
    </w:p>
    <w:p w:rsidR="00CD5352" w:rsidRPr="00C77B42" w:rsidRDefault="00CD5352" w:rsidP="00C77B42">
      <w:pPr>
        <w:widowControl w:val="0"/>
        <w:spacing w:after="0" w:line="360" w:lineRule="auto"/>
        <w:ind w:firstLine="709"/>
        <w:jc w:val="both"/>
      </w:pPr>
      <w:r w:rsidRPr="00C77B42">
        <w:t xml:space="preserve">Сенека, как и Эврипид, был сыном своего государства, и это повлияло на характер его произведения «Федра», как и на все его творчество. Структура империи, созданной Августом («Принципат»), продержалась свыше 200 лет после смерти его основателя, вплоть до кризиса </w:t>
      </w:r>
      <w:r w:rsidRPr="00C77B42">
        <w:rPr>
          <w:lang w:val="en-US"/>
        </w:rPr>
        <w:t>III</w:t>
      </w:r>
      <w:r w:rsidRPr="00C77B42">
        <w:t xml:space="preserve"> в.</w:t>
      </w:r>
    </w:p>
    <w:p w:rsidR="00CD5352" w:rsidRPr="00C77B42" w:rsidRDefault="00CD5352" w:rsidP="00C77B42">
      <w:pPr>
        <w:widowControl w:val="0"/>
        <w:spacing w:after="0" w:line="360" w:lineRule="auto"/>
        <w:ind w:firstLine="709"/>
        <w:jc w:val="both"/>
      </w:pPr>
      <w:r w:rsidRPr="00C77B42">
        <w:t>При всей видимости расцвета очень скоро стали проявляться симптомы наступающего разложения рабовладельческой системы. Именно в Италии резче всего обнаруживаются признаки хозяйственного упадка, но в то время, как экономический упадок только надвигался, общественный и моральный упадок римского общества был уже налицо. Всеобщему бесправию и утрате надежды на возможность лучших порядков соответствовала всеобщая апатия и деморализация. Основная масса населения требовала лишь «хлеба» и «зрелищ». И государство считало своей прямой обязанностью удовлетворить эту потребность.</w:t>
      </w:r>
    </w:p>
    <w:p w:rsidR="00CD5352" w:rsidRPr="00C77B42" w:rsidRDefault="00CD5352" w:rsidP="00C77B42">
      <w:pPr>
        <w:widowControl w:val="0"/>
        <w:spacing w:after="0" w:line="360" w:lineRule="auto"/>
        <w:ind w:firstLine="709"/>
        <w:jc w:val="both"/>
      </w:pPr>
      <w:r w:rsidRPr="00C77B42">
        <w:t xml:space="preserve">Раболепство, откровенная погоня за материальными благами, ослабление социальных чувств, непрочность семейных уз, безбрачие и падение рождаемости – характерные черты римского общества </w:t>
      </w:r>
      <w:r w:rsidRPr="00C77B42">
        <w:rPr>
          <w:lang w:val="en-US"/>
        </w:rPr>
        <w:t>I</w:t>
      </w:r>
      <w:r w:rsidRPr="00C77B42">
        <w:t xml:space="preserve"> в.</w:t>
      </w:r>
    </w:p>
    <w:p w:rsidR="00CD5352" w:rsidRPr="00C77B42" w:rsidRDefault="00CD5352" w:rsidP="00C77B42">
      <w:pPr>
        <w:widowControl w:val="0"/>
        <w:spacing w:after="0" w:line="360" w:lineRule="auto"/>
        <w:ind w:firstLine="709"/>
        <w:jc w:val="both"/>
      </w:pPr>
      <w:r w:rsidRPr="00C77B42">
        <w:t xml:space="preserve">На этом грунте уровень римской литературы понижается, и отдельные блестящие исключения не меняют общей картины. Характерная черта «серебряного века» – появление большого числа провинциалов в среде литературных деятелей. В частности, Испания, старейшая и культурно наиболее выросшая из романизированных западных провинций, дала целый ряд значительных писателей– Сенека, Лукан, Квинтилиан и прочие. Стиль, создававшийся «декламаторами» времени Августа, получил наибольшее распространение в середине </w:t>
      </w:r>
      <w:r w:rsidRPr="00C77B42">
        <w:rPr>
          <w:lang w:val="en-US"/>
        </w:rPr>
        <w:t>I</w:t>
      </w:r>
      <w:r w:rsidRPr="00C77B42">
        <w:t xml:space="preserve"> в.. Писатели </w:t>
      </w:r>
      <w:r w:rsidRPr="00C77B42">
        <w:rPr>
          <w:lang w:val="en-US"/>
        </w:rPr>
        <w:t>I</w:t>
      </w:r>
      <w:r w:rsidRPr="00C77B42">
        <w:t xml:space="preserve"> в. называют его «новым » стилем, в отличие от «старинного» стиля Цицерона, чьи длинные речи, философские рассуждения, строго уравновешенные периоды казались теперь вялыми и скучными. Литературные традиции «азианизма» нашли благодарную почву в Риме начала </w:t>
      </w:r>
      <w:r w:rsidRPr="00C77B42">
        <w:rPr>
          <w:lang w:val="en-US"/>
        </w:rPr>
        <w:t>I</w:t>
      </w:r>
      <w:r w:rsidRPr="00C77B42">
        <w:t xml:space="preserve"> в. с его жаждой блеска, стремлением к гордой позе и погоней за чувственно-яркими впечатлениями. Лучший мастер «нового» стиля в середине </w:t>
      </w:r>
      <w:r w:rsidRPr="00C77B42">
        <w:rPr>
          <w:lang w:val="en-US"/>
        </w:rPr>
        <w:t>I</w:t>
      </w:r>
      <w:r w:rsidRPr="00C77B42">
        <w:t>в –– Луций Анней Сенека. Родился в Испании, в городе Кордубе, но вырос в Риме. Сенека получил образование в духе новой риторики и расширил его философскими знаниями. В молодости он увлекался свежими философскими течениями, а в 30-х годах занялся адвокатской деятельностью и попал в сенат. Но, пройдя круги ада политических интриг, взлетов и падений, он отдалился от двора и занялся литературной и философской деятельностью.</w:t>
      </w:r>
      <w:r w:rsidR="0002661A" w:rsidRPr="00C77B42">
        <w:t>[2,с.112]</w:t>
      </w:r>
    </w:p>
    <w:p w:rsidR="00CD5352" w:rsidRPr="00C77B42" w:rsidRDefault="00CD5352" w:rsidP="00C77B42">
      <w:pPr>
        <w:widowControl w:val="0"/>
        <w:spacing w:after="0" w:line="360" w:lineRule="auto"/>
        <w:ind w:firstLine="709"/>
        <w:jc w:val="both"/>
      </w:pPr>
      <w:r w:rsidRPr="00C77B42">
        <w:t>Философские взгляды Сенеки, как и Эврипида, не отличаются ни последовательностью, ни постоянством. Размышления его сосредоточены вокруг вопросов душевной жизни и практической морали.</w:t>
      </w:r>
    </w:p>
    <w:p w:rsidR="00CD5352" w:rsidRPr="00C77B42" w:rsidRDefault="00CD5352" w:rsidP="00C77B42">
      <w:pPr>
        <w:widowControl w:val="0"/>
        <w:spacing w:after="0" w:line="360" w:lineRule="auto"/>
        <w:ind w:firstLine="709"/>
        <w:jc w:val="both"/>
      </w:pPr>
      <w:r w:rsidRPr="00C77B42">
        <w:t>Подобно большинству своих современников, Сенека любит яркие краски, и ему лучше всего удаются картины пороков, сильных аффектов, патологических состояний. Он неотступно придерживается лозунгов «нового» стиля – «страстность», «стремительность», «порывность». В коротких заостренных фразах Сенеки, насыщенных образными противопоставлениями, «новый» стиль получил наиболее законное выражение. На этом стилистическом искусстве</w:t>
      </w:r>
      <w:r w:rsidR="00C77B42">
        <w:t xml:space="preserve"> </w:t>
      </w:r>
      <w:r w:rsidRPr="00C77B42">
        <w:t xml:space="preserve">была основана огромная литературная популярность Сенеки, </w:t>
      </w:r>
      <w:r w:rsidR="00174351" w:rsidRPr="00C77B42">
        <w:t>и именно эти характерные особенности прослеживаются в его трагедии «Федра».</w:t>
      </w:r>
      <w:r w:rsidR="0002661A" w:rsidRPr="00C77B42">
        <w:t>[5,с.143]</w:t>
      </w:r>
    </w:p>
    <w:p w:rsidR="00CD5352" w:rsidRPr="00C77B42" w:rsidRDefault="00CD5352" w:rsidP="00C77B42">
      <w:pPr>
        <w:widowControl w:val="0"/>
        <w:spacing w:after="0" w:line="360" w:lineRule="auto"/>
        <w:ind w:firstLine="709"/>
        <w:jc w:val="both"/>
      </w:pPr>
      <w:r w:rsidRPr="00C77B42">
        <w:t>Таким образом, большое временное разделение, жизнь в государствах разного политического строя, разные общественные философии, окружавшие греческих и римских трагиков, их жизнь оказала большое влияние на их подходы к сюжету, теме и идее античного мифа.</w:t>
      </w:r>
    </w:p>
    <w:p w:rsidR="004B05C0" w:rsidRPr="00C77B42" w:rsidRDefault="004B05C0" w:rsidP="00C77B42">
      <w:pPr>
        <w:widowControl w:val="0"/>
        <w:spacing w:after="0" w:line="360" w:lineRule="auto"/>
        <w:ind w:firstLine="709"/>
        <w:jc w:val="both"/>
      </w:pPr>
    </w:p>
    <w:p w:rsidR="001D7CAF" w:rsidRPr="00C77B42" w:rsidRDefault="0085199C" w:rsidP="0085199C">
      <w:pPr>
        <w:widowControl w:val="0"/>
        <w:spacing w:after="0" w:line="360" w:lineRule="auto"/>
        <w:ind w:left="709"/>
        <w:jc w:val="both"/>
        <w:rPr>
          <w:b/>
          <w:bCs/>
        </w:rPr>
      </w:pPr>
      <w:r>
        <w:rPr>
          <w:b/>
          <w:bCs/>
        </w:rPr>
        <w:t xml:space="preserve">1.2 </w:t>
      </w:r>
      <w:r w:rsidR="008C51C4" w:rsidRPr="00C77B42">
        <w:rPr>
          <w:b/>
          <w:bCs/>
        </w:rPr>
        <w:t>Мифология и астрономия</w:t>
      </w:r>
    </w:p>
    <w:p w:rsidR="004B05C0" w:rsidRPr="00C77B42" w:rsidRDefault="004B05C0" w:rsidP="00C77B42">
      <w:pPr>
        <w:widowControl w:val="0"/>
        <w:spacing w:after="0" w:line="360" w:lineRule="auto"/>
        <w:ind w:firstLine="709"/>
        <w:jc w:val="both"/>
      </w:pPr>
    </w:p>
    <w:p w:rsidR="001D7CAF" w:rsidRPr="00C77B42" w:rsidRDefault="001D7CAF" w:rsidP="00C77B42">
      <w:pPr>
        <w:widowControl w:val="0"/>
        <w:spacing w:after="0" w:line="360" w:lineRule="auto"/>
        <w:ind w:firstLine="709"/>
        <w:jc w:val="both"/>
      </w:pPr>
      <w:r w:rsidRPr="00C77B42">
        <w:t>Оценивая проделанный человечеством путь в поисках истины о Земле, мы вольно или невольно обращаемся к древним грекам. Многое зародилось у них, но и через них немало дошло до нас от других народов. Так распорядилась история: научные представления и территориальные открытия египтян, шумеров и прочих древневосточных народов нередко сохранились лишь в памяти греков, а от них стали известны последующим поколениям.</w:t>
      </w:r>
    </w:p>
    <w:p w:rsidR="00BA3F69" w:rsidRPr="00C77B42" w:rsidRDefault="00BA3F69" w:rsidP="00C77B42">
      <w:pPr>
        <w:widowControl w:val="0"/>
        <w:spacing w:after="0" w:line="360" w:lineRule="auto"/>
        <w:ind w:firstLine="709"/>
        <w:jc w:val="both"/>
      </w:pPr>
      <w:r w:rsidRPr="00C77B42">
        <w:t xml:space="preserve">История созвездий очень интересна. Ещё очень давно наблюдатели неба объединили наиболее яркие и заметные группы звёзд в созвездия и дали им различные наименования. Это были имена различных мифических героев или животных, персонажей легенд и сказаний - Геркулес, Центавр, Телец, Цефей, Кассиопея, Андромеда, Пегас и др. </w:t>
      </w:r>
      <w:r w:rsidR="00B1017A" w:rsidRPr="00C77B42">
        <w:t>[7.с115]</w:t>
      </w:r>
    </w:p>
    <w:p w:rsidR="00BA3F69" w:rsidRPr="00C77B42" w:rsidRDefault="00BA3F69" w:rsidP="00C77B42">
      <w:pPr>
        <w:widowControl w:val="0"/>
        <w:spacing w:after="0" w:line="360" w:lineRule="auto"/>
        <w:ind w:firstLine="709"/>
        <w:jc w:val="both"/>
      </w:pPr>
      <w:r w:rsidRPr="00C77B42">
        <w:t>В названиях созвездий Павлин, Тукан, Индеец, Южный Крест, Райская Птица была отражена эпоха Великих географических открытий.</w:t>
      </w:r>
    </w:p>
    <w:p w:rsidR="00BA3F69" w:rsidRPr="00C77B42" w:rsidRDefault="00BA3F69" w:rsidP="00C77B42">
      <w:pPr>
        <w:widowControl w:val="0"/>
        <w:spacing w:after="0" w:line="360" w:lineRule="auto"/>
        <w:ind w:firstLine="709"/>
        <w:jc w:val="both"/>
      </w:pPr>
      <w:r w:rsidRPr="00C77B42">
        <w:t>На первый взгляд, названия многих созвездий кажутся странными. Часто в расположении звёзд очень трудно или даже просто невозможно рассмотреть то, о чём говорит название созвездия. Большая Медведица, например, напоминает ковш, очень трудно представить на небе Жирафа или Рысь. Но если вы посмотрите старинные атласы звёздного неба, то на них созвездия изображены в виде животных.</w:t>
      </w:r>
    </w:p>
    <w:p w:rsidR="00BA3F69" w:rsidRPr="00C77B42" w:rsidRDefault="00BA3F69" w:rsidP="00C77B42">
      <w:pPr>
        <w:widowControl w:val="0"/>
        <w:spacing w:after="0" w:line="360" w:lineRule="auto"/>
        <w:ind w:firstLine="709"/>
        <w:jc w:val="both"/>
      </w:pPr>
      <w:r w:rsidRPr="00C77B42">
        <w:t>Что древние греки рассказывали о медведицах?</w:t>
      </w:r>
    </w:p>
    <w:p w:rsidR="00BA3F69" w:rsidRPr="00C77B42" w:rsidRDefault="00BA3F69" w:rsidP="00C77B42">
      <w:pPr>
        <w:widowControl w:val="0"/>
        <w:spacing w:after="0" w:line="360" w:lineRule="auto"/>
        <w:ind w:firstLine="709"/>
        <w:jc w:val="both"/>
      </w:pPr>
      <w:r w:rsidRPr="00C77B42">
        <w:t>О Большой и Малой Медведицах существует много легенд. Вот одна из них. Когда-то в незапамятные времена, у царя Ликаон, правившего страной Аркадией, была дочь по имени Каллисто. Красота её была столь необыкновенной, что она рискнула соперничать с Герой - богиней и супругой всемогущего верховного бога Зевса. Ревнивая Гера в конце концов отомстила Каллисто: пользуясь своим сверхъестественным могуществом, она превратила её в безобразную медведицу. Когда сын Каллисто, юный Аркад, однажды возвратившись с охоты, увидел у дверей своего дома дикого зверя, он ничего не подозревая, чуть не убил свою мать-медведицу. Этому помешал Зевс - он удержал руку Аркада, а Каллисто навсегда взял к себе на небо, превратив в красивое созвездие - Большую Медведицу. В Малую Медведицу заодно была превращена и любимая собака Каллисто. Не остался на Земле и Аркад: Зевс и его превратил в созвездие Волопаса, обречённого навеки сторожить в небесах свою мать.</w:t>
      </w:r>
    </w:p>
    <w:p w:rsidR="00BA3F69" w:rsidRPr="00C77B42" w:rsidRDefault="00BA3F69" w:rsidP="00C77B42">
      <w:pPr>
        <w:widowControl w:val="0"/>
        <w:spacing w:after="0" w:line="360" w:lineRule="auto"/>
        <w:ind w:firstLine="709"/>
        <w:jc w:val="both"/>
      </w:pPr>
      <w:r w:rsidRPr="00C77B42">
        <w:t xml:space="preserve">Главная звезда этого созвездия называется </w:t>
      </w:r>
      <w:bookmarkStart w:id="0" w:name="OCRUncertain008"/>
      <w:r w:rsidRPr="00C77B42">
        <w:t>Арктур,</w:t>
      </w:r>
      <w:bookmarkEnd w:id="0"/>
      <w:r w:rsidRPr="00C77B42">
        <w:t xml:space="preserve"> что означает «страж медведицы». Большая и Малая Медведицы являются незаходящими созвездиями, наиболее заметными на северном небе.</w:t>
      </w:r>
    </w:p>
    <w:p w:rsidR="00BA3F69" w:rsidRPr="00C77B42" w:rsidRDefault="00BA3F69" w:rsidP="00C77B42">
      <w:pPr>
        <w:widowControl w:val="0"/>
        <w:spacing w:after="0" w:line="360" w:lineRule="auto"/>
        <w:ind w:firstLine="709"/>
        <w:jc w:val="both"/>
      </w:pPr>
      <w:r w:rsidRPr="00C77B42">
        <w:t xml:space="preserve">Существует и другая легенда об околополярных созвездиях. Опасаясь злого бога </w:t>
      </w:r>
      <w:bookmarkStart w:id="1" w:name="OCRUncertain009"/>
      <w:r w:rsidRPr="00C77B42">
        <w:t>Кроноса,</w:t>
      </w:r>
      <w:bookmarkEnd w:id="1"/>
      <w:r w:rsidRPr="00C77B42">
        <w:t xml:space="preserve"> который пожирал младенцев, мать Зевса Рея спрятала своего новорожденного в пещере, где его вскармливали кроме козы </w:t>
      </w:r>
      <w:bookmarkStart w:id="2" w:name="OCRUncertain010"/>
      <w:r w:rsidRPr="00C77B42">
        <w:t>Амалтеи,</w:t>
      </w:r>
      <w:bookmarkEnd w:id="2"/>
      <w:r w:rsidRPr="00C77B42">
        <w:t xml:space="preserve"> две медведицы</w:t>
      </w:r>
      <w:r w:rsidRPr="00C77B42">
        <w:rPr>
          <w:noProof/>
        </w:rPr>
        <w:t xml:space="preserve"> —</w:t>
      </w:r>
      <w:r w:rsidRPr="00C77B42">
        <w:t xml:space="preserve"> Мелисса и </w:t>
      </w:r>
      <w:bookmarkStart w:id="3" w:name="OCRUncertain011"/>
      <w:r w:rsidRPr="00C77B42">
        <w:t>Гелика,</w:t>
      </w:r>
      <w:bookmarkEnd w:id="3"/>
      <w:r w:rsidRPr="00C77B42">
        <w:t xml:space="preserve"> впоследствии помещенные за это на небо. Иногда Мелиссу называют Киносурой, что означает «хвост собаки». В легендах разных народов Большую Медведицу называют часто колесницей, повозкой или просто семью быками.</w:t>
      </w:r>
      <w:r w:rsidR="00B1017A" w:rsidRPr="00C77B42">
        <w:t>[7,с.138]</w:t>
      </w:r>
    </w:p>
    <w:p w:rsidR="00BA3F69" w:rsidRPr="00C77B42" w:rsidRDefault="00BA3F69" w:rsidP="00C77B42">
      <w:pPr>
        <w:widowControl w:val="0"/>
        <w:spacing w:after="0" w:line="360" w:lineRule="auto"/>
        <w:ind w:firstLine="709"/>
        <w:jc w:val="both"/>
      </w:pPr>
      <w:bookmarkStart w:id="4" w:name="BITSoft"/>
      <w:bookmarkEnd w:id="4"/>
      <w:r w:rsidRPr="00C77B42">
        <w:t xml:space="preserve">Рядом со звездой </w:t>
      </w:r>
      <w:bookmarkStart w:id="5" w:name="OCRUncertain001"/>
      <w:r w:rsidRPr="00C77B42">
        <w:t>Мицар</w:t>
      </w:r>
      <w:bookmarkEnd w:id="5"/>
      <w:r w:rsidRPr="00C77B42">
        <w:t xml:space="preserve"> (от арабского слова «конь»)</w:t>
      </w:r>
      <w:r w:rsidRPr="00C77B42">
        <w:rPr>
          <w:noProof/>
        </w:rPr>
        <w:t xml:space="preserve"> —</w:t>
      </w:r>
      <w:r w:rsidRPr="00C77B42">
        <w:t xml:space="preserve"> второй, или средней, звездой в ручке ковша Большой Медведицы</w:t>
      </w:r>
      <w:r w:rsidRPr="00C77B42">
        <w:rPr>
          <w:noProof/>
        </w:rPr>
        <w:t xml:space="preserve"> — </w:t>
      </w:r>
      <w:r w:rsidRPr="00C77B42">
        <w:t xml:space="preserve">едва заметна звезда </w:t>
      </w:r>
      <w:bookmarkStart w:id="6" w:name="OCRUncertain002"/>
      <w:r w:rsidRPr="00C77B42">
        <w:t>Алькор</w:t>
      </w:r>
      <w:bookmarkEnd w:id="6"/>
      <w:r w:rsidRPr="00C77B42">
        <w:t xml:space="preserve"> (на арабском языке это означает «всадник», «наездник</w:t>
      </w:r>
      <w:bookmarkStart w:id="7" w:name="OCRUncertain003"/>
      <w:r w:rsidRPr="00C77B42">
        <w:t xml:space="preserve">»). </w:t>
      </w:r>
      <w:bookmarkEnd w:id="7"/>
      <w:r w:rsidRPr="00C77B42">
        <w:t>По этим звездам можно проверять зрение; каждая звезда должна быть видна невооруженным глазом.</w:t>
      </w:r>
    </w:p>
    <w:p w:rsidR="00BA3F69" w:rsidRPr="00C77B42" w:rsidRDefault="00BA3F69" w:rsidP="00C77B42">
      <w:pPr>
        <w:widowControl w:val="0"/>
        <w:spacing w:after="0" w:line="360" w:lineRule="auto"/>
        <w:ind w:firstLine="709"/>
        <w:jc w:val="both"/>
      </w:pPr>
      <w:r w:rsidRPr="00C77B42">
        <w:t xml:space="preserve">В названиях звездного неба отразился миф о герое </w:t>
      </w:r>
      <w:bookmarkStart w:id="8" w:name="OCRUncertain004"/>
      <w:r w:rsidRPr="00C77B42">
        <w:t>Персее.</w:t>
      </w:r>
      <w:bookmarkEnd w:id="8"/>
      <w:r w:rsidRPr="00C77B42">
        <w:t xml:space="preserve"> Давным-давно, если верить древним грекам, Эфиопией правил царь по имени </w:t>
      </w:r>
      <w:bookmarkStart w:id="9" w:name="OCRUncertain013"/>
      <w:r w:rsidRPr="00C77B42">
        <w:t>Цефей</w:t>
      </w:r>
      <w:bookmarkEnd w:id="9"/>
      <w:r w:rsidRPr="00C77B42">
        <w:t xml:space="preserve"> и царица, которую звали </w:t>
      </w:r>
      <w:bookmarkStart w:id="10" w:name="OCRUncertain014"/>
      <w:r w:rsidRPr="00C77B42">
        <w:t>Кассиопея.</w:t>
      </w:r>
      <w:bookmarkEnd w:id="10"/>
      <w:r w:rsidRPr="00C77B42">
        <w:t xml:space="preserve"> Была у них единственная дочь красавица Андромеда. Царица очень гордилась своей дочерью и однажды имела неосторожность похвастать своей красотой и красотой своей дочери перед мифическими обитательницами моря</w:t>
      </w:r>
      <w:r w:rsidRPr="00C77B42">
        <w:rPr>
          <w:noProof/>
        </w:rPr>
        <w:t xml:space="preserve"> —</w:t>
      </w:r>
      <w:r w:rsidRPr="00C77B42">
        <w:t xml:space="preserve"> Нереидами. Те очень рассердились, так как считали, что они самые красивые на свете. Нереиды пожаловались своему отцу</w:t>
      </w:r>
      <w:r w:rsidRPr="00C77B42">
        <w:rPr>
          <w:noProof/>
        </w:rPr>
        <w:t xml:space="preserve"> —</w:t>
      </w:r>
      <w:r w:rsidRPr="00C77B42">
        <w:t xml:space="preserve"> богу морей </w:t>
      </w:r>
      <w:bookmarkStart w:id="11" w:name="OCRUncertain015"/>
      <w:r w:rsidRPr="00C77B42">
        <w:t>Посейдону,</w:t>
      </w:r>
      <w:bookmarkEnd w:id="11"/>
      <w:r w:rsidRPr="00C77B42">
        <w:t xml:space="preserve"> чтобы он наказал </w:t>
      </w:r>
      <w:bookmarkStart w:id="12" w:name="OCRUncertain016"/>
      <w:r w:rsidRPr="00C77B42">
        <w:t>Кассиопею</w:t>
      </w:r>
      <w:bookmarkEnd w:id="12"/>
      <w:r w:rsidRPr="00C77B42">
        <w:t xml:space="preserve"> и Андромеду. И могущественный властелин морей послал на Эфиопию огромное морское чудовище</w:t>
      </w:r>
      <w:r w:rsidRPr="00C77B42">
        <w:rPr>
          <w:noProof/>
        </w:rPr>
        <w:t xml:space="preserve"> —</w:t>
      </w:r>
      <w:r w:rsidRPr="00C77B42">
        <w:t xml:space="preserve"> Кита. Из пасти Кита вырывался огонь, из ушей валил черный дым, хвост был покрыт острыми шипами. Чудовище опустошало и жгло страну, грозило гибелью всему народу. Чтобы умилостивить </w:t>
      </w:r>
      <w:bookmarkStart w:id="13" w:name="OCRUncertain017"/>
      <w:r w:rsidRPr="00C77B42">
        <w:t>Посейдона,</w:t>
      </w:r>
      <w:bookmarkEnd w:id="13"/>
      <w:r w:rsidRPr="00C77B42">
        <w:t xml:space="preserve"> Цефей и Кассиопея согласились отдать любимую дочь на съедение чудовищу. Красавица Андромеда была прикована цепями к прибрежной скале и покорно ждала своей участи. А в это время на другом краю света один из самых известных легендарных героев</w:t>
      </w:r>
      <w:r w:rsidRPr="00C77B42">
        <w:rPr>
          <w:noProof/>
        </w:rPr>
        <w:t xml:space="preserve"> —</w:t>
      </w:r>
      <w:r w:rsidRPr="00C77B42">
        <w:t xml:space="preserve"> Персей</w:t>
      </w:r>
      <w:r w:rsidRPr="00C77B42">
        <w:rPr>
          <w:noProof/>
        </w:rPr>
        <w:t xml:space="preserve"> —</w:t>
      </w:r>
      <w:r w:rsidRPr="00C77B42">
        <w:t xml:space="preserve"> совершил необыкновенный подвиг. Он проник на остров, где жили </w:t>
      </w:r>
      <w:bookmarkStart w:id="14" w:name="OCRUncertain018"/>
      <w:r w:rsidRPr="00C77B42">
        <w:t>горгоны</w:t>
      </w:r>
      <w:bookmarkEnd w:id="14"/>
      <w:r w:rsidRPr="00C77B42">
        <w:rPr>
          <w:noProof/>
        </w:rPr>
        <w:t xml:space="preserve"> —</w:t>
      </w:r>
      <w:r w:rsidRPr="00C77B42">
        <w:t xml:space="preserve"> чудовища в образе женщин, у которых вместо волос кишели змеи. Взгляд </w:t>
      </w:r>
      <w:bookmarkStart w:id="15" w:name="OCRUncertain019"/>
      <w:r w:rsidRPr="00C77B42">
        <w:t>горгон</w:t>
      </w:r>
      <w:bookmarkEnd w:id="15"/>
      <w:r w:rsidRPr="00C77B42">
        <w:t xml:space="preserve"> был так ужасен, что всякий, рискнувший посмотреть им в глаза, мгновенно окаменевал. Но ничто не могло остановить бесстрашного </w:t>
      </w:r>
      <w:bookmarkStart w:id="16" w:name="OCRUncertain020"/>
      <w:r w:rsidRPr="00C77B42">
        <w:t>Персея.</w:t>
      </w:r>
      <w:bookmarkEnd w:id="16"/>
      <w:r w:rsidRPr="00C77B42">
        <w:t xml:space="preserve"> Улучив момент, когда </w:t>
      </w:r>
      <w:bookmarkStart w:id="17" w:name="OCRUncertain021"/>
      <w:r w:rsidRPr="00C77B42">
        <w:t>горгоны</w:t>
      </w:r>
      <w:bookmarkEnd w:id="17"/>
      <w:r w:rsidRPr="00C77B42">
        <w:t xml:space="preserve"> заснули</w:t>
      </w:r>
      <w:bookmarkStart w:id="18" w:name="OCRUncertain022"/>
      <w:r w:rsidRPr="00C77B42">
        <w:t>.</w:t>
      </w:r>
      <w:bookmarkEnd w:id="18"/>
      <w:r w:rsidRPr="00C77B42">
        <w:t xml:space="preserve"> Персей отрубил голову одной из них</w:t>
      </w:r>
      <w:r w:rsidRPr="00C77B42">
        <w:rPr>
          <w:noProof/>
        </w:rPr>
        <w:t xml:space="preserve"> —</w:t>
      </w:r>
      <w:r w:rsidRPr="00C77B42">
        <w:t xml:space="preserve"> самой главной, самой страшной</w:t>
      </w:r>
      <w:r w:rsidRPr="00C77B42">
        <w:rPr>
          <w:noProof/>
        </w:rPr>
        <w:t xml:space="preserve"> —</w:t>
      </w:r>
      <w:r w:rsidRPr="00C77B42">
        <w:t xml:space="preserve"> </w:t>
      </w:r>
      <w:bookmarkStart w:id="19" w:name="OCRUncertain024"/>
      <w:r w:rsidRPr="00C77B42">
        <w:t>горгоне</w:t>
      </w:r>
      <w:bookmarkEnd w:id="19"/>
      <w:r w:rsidRPr="00C77B42">
        <w:t xml:space="preserve"> Медузе. В тот же момент из огромного туловища Медузы выпорхнул крылатый конь Пегас. Персей вскочил на Пегаса и помчался на родину. Пролетая над Эфиопией, он заметил прикованную к скале Андромеду, которую вот-вот должен был схватить ужасный Кит. Отважный Персей вступил в схватку с чудовищем. Долго продолжалась эта борьба. Волшебные сандалии </w:t>
      </w:r>
      <w:bookmarkStart w:id="20" w:name="OCRUncertain025"/>
      <w:r w:rsidRPr="00C77B42">
        <w:t>Персея</w:t>
      </w:r>
      <w:bookmarkEnd w:id="20"/>
      <w:r w:rsidRPr="00C77B42">
        <w:t xml:space="preserve"> подняли его в воздух, он вонзил в спину Киту свой изогнутый меч. Кит взревел и бросился на Персея. Персей направил на чудовище мертвящий взгляд отрубленной головы Медузы, которая была прикреплена к его щиту. Чудовище окаменело и утонуло, превратившись в остров. А Персей расковал Андромеду и привез ее во дворец </w:t>
      </w:r>
      <w:bookmarkStart w:id="21" w:name="OCRUncertain026"/>
      <w:r w:rsidRPr="00C77B42">
        <w:t xml:space="preserve">Цефея. </w:t>
      </w:r>
      <w:bookmarkEnd w:id="21"/>
      <w:r w:rsidRPr="00C77B42">
        <w:t xml:space="preserve">Обрадованный царь отдал Андромеду в жены </w:t>
      </w:r>
      <w:bookmarkStart w:id="22" w:name="OCRUncertain027"/>
      <w:r w:rsidRPr="00C77B42">
        <w:t>Персею.</w:t>
      </w:r>
      <w:bookmarkEnd w:id="22"/>
      <w:r w:rsidRPr="00C77B42">
        <w:t xml:space="preserve"> В Эфиопии много дней продолжался веселый пир. А на небе с тех пор горят созвездия </w:t>
      </w:r>
      <w:bookmarkStart w:id="23" w:name="OCRUncertain028"/>
      <w:r w:rsidRPr="00C77B42">
        <w:t>Кассиопеи,</w:t>
      </w:r>
      <w:bookmarkEnd w:id="23"/>
      <w:r w:rsidRPr="00C77B42">
        <w:t xml:space="preserve"> Цефея, Андромеды, Персея. На карте звездного неба вы найдете созвездие Кита, Пегаса. Так древние мифы Земли нашли свое отражение на небе.</w:t>
      </w:r>
    </w:p>
    <w:p w:rsidR="00BA3F69" w:rsidRPr="00C77B42" w:rsidRDefault="00BA3F69" w:rsidP="00C77B42">
      <w:pPr>
        <w:widowControl w:val="0"/>
        <w:spacing w:after="0" w:line="360" w:lineRule="auto"/>
        <w:ind w:firstLine="709"/>
        <w:jc w:val="both"/>
      </w:pPr>
      <w:r w:rsidRPr="00C77B42">
        <w:t xml:space="preserve">Рядом с Андромедой находится созвездие Пегаса, которое особенно хорошо видно в полночь в середине октября. Три звезды этого созвездия и звезда альфа Андромеды образуют фигуру, получившую у астрономов название «Большой квадрат». Его можно легко найти на осеннем небе. Крылатый конь Пегас возник из обезглавленного </w:t>
      </w:r>
      <w:bookmarkStart w:id="24" w:name="OCRUncertain030"/>
      <w:r w:rsidRPr="00C77B42">
        <w:t>Персеем</w:t>
      </w:r>
      <w:bookmarkEnd w:id="24"/>
      <w:r w:rsidRPr="00C77B42">
        <w:t xml:space="preserve"> тела Медузы </w:t>
      </w:r>
      <w:bookmarkStart w:id="25" w:name="OCRUncertain031"/>
      <w:r w:rsidRPr="00C77B42">
        <w:t>Горгоны,</w:t>
      </w:r>
      <w:bookmarkEnd w:id="25"/>
      <w:r w:rsidRPr="00C77B42">
        <w:t xml:space="preserve"> но не унаследовал от нее ничего плохого. Он был любимцем девяти муз</w:t>
      </w:r>
      <w:r w:rsidRPr="00C77B42">
        <w:rPr>
          <w:noProof/>
        </w:rPr>
        <w:t xml:space="preserve"> —</w:t>
      </w:r>
      <w:r w:rsidRPr="00C77B42">
        <w:t xml:space="preserve"> дочерей Зевса и богини памяти </w:t>
      </w:r>
      <w:bookmarkStart w:id="26" w:name="OCRUncertain032"/>
      <w:r w:rsidRPr="00C77B42">
        <w:t>Мнемозины,</w:t>
      </w:r>
      <w:bookmarkEnd w:id="26"/>
      <w:r w:rsidRPr="00C77B42">
        <w:t xml:space="preserve"> на склоне горы Геликон он выбил копытом источник </w:t>
      </w:r>
      <w:bookmarkStart w:id="27" w:name="OCRUncertain033"/>
      <w:r w:rsidRPr="00C77B42">
        <w:t>Иппокрены,</w:t>
      </w:r>
      <w:bookmarkEnd w:id="27"/>
      <w:r w:rsidRPr="00C77B42">
        <w:t xml:space="preserve"> вода которого приносила поэтам вдохновение.</w:t>
      </w:r>
    </w:p>
    <w:p w:rsidR="00BA3F69" w:rsidRPr="00C77B42" w:rsidRDefault="00BA3F69" w:rsidP="00C77B42">
      <w:pPr>
        <w:widowControl w:val="0"/>
        <w:spacing w:after="0" w:line="360" w:lineRule="auto"/>
        <w:ind w:firstLine="709"/>
        <w:jc w:val="both"/>
      </w:pPr>
      <w:r w:rsidRPr="00C77B42">
        <w:t xml:space="preserve">И еще одна легенда, в которой упомянут Пегас. Внук царя Сизифа </w:t>
      </w:r>
      <w:bookmarkStart w:id="28" w:name="OCRUncertain035"/>
      <w:r w:rsidRPr="00C77B42">
        <w:t>Беллерофонт</w:t>
      </w:r>
      <w:bookmarkEnd w:id="28"/>
      <w:r w:rsidRPr="00C77B42">
        <w:t xml:space="preserve"> должен был убить огнедышащее чудовище Химеру (Химера</w:t>
      </w:r>
      <w:r w:rsidRPr="00C77B42">
        <w:rPr>
          <w:noProof/>
        </w:rPr>
        <w:t xml:space="preserve"> —</w:t>
      </w:r>
      <w:r w:rsidRPr="00C77B42">
        <w:t xml:space="preserve"> по-гречески «коза</w:t>
      </w:r>
      <w:bookmarkStart w:id="29" w:name="OCRUncertain036"/>
      <w:r w:rsidRPr="00C77B42">
        <w:t>»).</w:t>
      </w:r>
      <w:bookmarkEnd w:id="29"/>
      <w:r w:rsidRPr="00C77B42">
        <w:t xml:space="preserve"> Страшилище имело голову льва, туловище козы и хвост дракона. </w:t>
      </w:r>
      <w:bookmarkStart w:id="30" w:name="OCRUncertain037"/>
      <w:r w:rsidRPr="00C77B42">
        <w:t>Беллерофонту</w:t>
      </w:r>
      <w:bookmarkEnd w:id="30"/>
      <w:r w:rsidRPr="00C77B42">
        <w:t xml:space="preserve"> удалось сразить Химеру с помощью Пегаса. Однажды он увидел крылатого коня, и желание завладеть им охватило юношу. Во сне к нему явилась богиня Афина, любимая дочь Зевса, мудрая и воинственная, покровительница многих героев. Она подарила Беллерофонту чудесную, усмиряющую коней уздечку. С ее помощью Беллерофонт поймал Пегаса и отправился на битву с Химерой. Высоко </w:t>
      </w:r>
      <w:bookmarkStart w:id="31" w:name="OCRUncertain038"/>
      <w:r w:rsidRPr="00C77B42">
        <w:t>под</w:t>
      </w:r>
      <w:bookmarkStart w:id="32" w:name="OCRUncertain029"/>
      <w:bookmarkEnd w:id="31"/>
      <w:r w:rsidRPr="00C77B42">
        <w:t>нявшись</w:t>
      </w:r>
      <w:bookmarkEnd w:id="32"/>
      <w:r w:rsidRPr="00C77B42">
        <w:t xml:space="preserve"> в воздух, он бросал в чудовище стрелы, пока оно не испустило дух.</w:t>
      </w:r>
    </w:p>
    <w:p w:rsidR="00BA3F69" w:rsidRPr="00C77B42" w:rsidRDefault="00BA3F69" w:rsidP="00C77B42">
      <w:pPr>
        <w:widowControl w:val="0"/>
        <w:spacing w:after="0" w:line="360" w:lineRule="auto"/>
        <w:ind w:firstLine="709"/>
        <w:jc w:val="both"/>
      </w:pPr>
      <w:r w:rsidRPr="00C77B42">
        <w:t>Но своей удачей Беллерофонт не удовлетворился, а пожелал на крылатом коне подняться на небо, в жилище бессмертных. Зевс, узнав про это, разгневался, привел Пегаса в ярость, и тот сбросил своего всадника на Землю. Пегас после этого поднялся на Олимп, где носил молнии Зевса.</w:t>
      </w:r>
    </w:p>
    <w:p w:rsidR="00BA3F69" w:rsidRPr="00C77B42" w:rsidRDefault="00BA3F69" w:rsidP="00C77B42">
      <w:pPr>
        <w:widowControl w:val="0"/>
        <w:spacing w:after="0" w:line="360" w:lineRule="auto"/>
        <w:ind w:firstLine="709"/>
        <w:jc w:val="both"/>
      </w:pPr>
      <w:r w:rsidRPr="00C77B42">
        <w:t xml:space="preserve">Орион. На всем небе нет иного созвездия, которое бы содержало столько интересных и легко доступных для наблюдения объектов, как Орион, расположенный вблизи созвездия Тельца. Орион был сыном </w:t>
      </w:r>
      <w:bookmarkStart w:id="33" w:name="OCRUncertain040"/>
      <w:r w:rsidRPr="00C77B42">
        <w:t>Посейдона</w:t>
      </w:r>
      <w:bookmarkEnd w:id="33"/>
      <w:r w:rsidRPr="00C77B42">
        <w:rPr>
          <w:noProof/>
        </w:rPr>
        <w:t xml:space="preserve"> —</w:t>
      </w:r>
      <w:r w:rsidRPr="00C77B42">
        <w:t xml:space="preserve"> бога морей по греческой мифологии (по </w:t>
      </w:r>
      <w:bookmarkStart w:id="34" w:name="OCRUncertain041"/>
      <w:r w:rsidRPr="00C77B42">
        <w:t>римской</w:t>
      </w:r>
      <w:bookmarkEnd w:id="34"/>
      <w:r w:rsidRPr="00C77B42">
        <w:rPr>
          <w:noProof/>
        </w:rPr>
        <w:t xml:space="preserve"> —</w:t>
      </w:r>
      <w:r w:rsidRPr="00C77B42">
        <w:t xml:space="preserve"> </w:t>
      </w:r>
      <w:bookmarkStart w:id="35" w:name="OCRUncertain042"/>
      <w:r w:rsidRPr="00C77B42">
        <w:t>Нептун). Он был знаменитым охотником,</w:t>
      </w:r>
      <w:bookmarkEnd w:id="35"/>
      <w:r w:rsidRPr="00C77B42">
        <w:t xml:space="preserve"> сражался с быком и похвалялся тем, что нет животного, которого он не смог бы победить, за что Гера, могущественная супруга могущественного Зевса, наслала на него Скорпиона. Орион очистил от диких зверей остров Хиос и стал просить у царя этого острова руки его дочери, но тот отказал ему. Орион попытался похитить девушку, и царь отомстил ему: напоив допьяна, он ослепил Ориона. </w:t>
      </w:r>
      <w:bookmarkStart w:id="36" w:name="OCRUncertain043"/>
      <w:r w:rsidRPr="00C77B42">
        <w:t>Гелиос</w:t>
      </w:r>
      <w:bookmarkEnd w:id="36"/>
      <w:r w:rsidRPr="00C77B42">
        <w:t xml:space="preserve"> возвратил Ориону зрение, но от укуса посланного Герой Скорпиона Орион все же погиб. Зевс поместил его на небе таким образом, что он может всегда уйти от своего преследователя, и действительно, эти два созвездия одновременно на небе не видны никогд</w:t>
      </w:r>
      <w:bookmarkStart w:id="37" w:name="OCRUncertain044"/>
      <w:r w:rsidRPr="00C77B42">
        <w:t>а</w:t>
      </w:r>
      <w:bookmarkEnd w:id="37"/>
    </w:p>
    <w:p w:rsidR="00BA3F69" w:rsidRPr="00C77B42" w:rsidRDefault="00BA3F69" w:rsidP="00C77B42">
      <w:pPr>
        <w:widowControl w:val="0"/>
        <w:spacing w:after="0" w:line="360" w:lineRule="auto"/>
        <w:ind w:firstLine="709"/>
        <w:jc w:val="both"/>
      </w:pPr>
      <w:r w:rsidRPr="00C77B42">
        <w:t xml:space="preserve">У древних народов самым главным было созвездие Тельца, так как новый год начинался весной. В зодиаке Телец самое древнее созвездие, поскольку в жизни древних народов скотоводство играло огромную роль, и с быком (тельцом) связывали то созвездие, где Солнце как бы побеждало зиму и возвещало приход весны и лета. Вообще многие древние народы почитали это животное, считали его священным. В Греции бык тоже пользовался большим почетом. На Крите быка звали Минотавр. Герои </w:t>
      </w:r>
      <w:bookmarkStart w:id="38" w:name="OCRUncertain123"/>
      <w:r w:rsidRPr="00C77B42">
        <w:t>Эллады</w:t>
      </w:r>
      <w:bookmarkEnd w:id="38"/>
      <w:r w:rsidRPr="00C77B42">
        <w:t xml:space="preserve"> Геракл, Тесей, Ясон усмиряли быков. Созвездие Овна также было весьма почитаемо в древности. Верховный бог Египта </w:t>
      </w:r>
      <w:bookmarkStart w:id="39" w:name="OCRUncertain125"/>
      <w:r w:rsidRPr="00C77B42">
        <w:t>Амон-Ра</w:t>
      </w:r>
      <w:bookmarkEnd w:id="39"/>
      <w:r w:rsidRPr="00C77B42">
        <w:t xml:space="preserve"> изображался с бараньей головой, а дорога к его храму представляла собой аллею из сфинксов с бараньими головами считалось, что созвездие Овна названо в честь Овна с золотым руном, за которым и плыли аргонавты. На небе, кстати, существует ряд созвездий, отражающих Корабль Арго. Звезда альфа (са</w:t>
      </w:r>
      <w:bookmarkStart w:id="40" w:name="OCRUncertain126"/>
      <w:r w:rsidRPr="00C77B42">
        <w:t>м</w:t>
      </w:r>
      <w:bookmarkEnd w:id="40"/>
      <w:r w:rsidRPr="00C77B42">
        <w:t xml:space="preserve">ая яркая) этого созвездия называется </w:t>
      </w:r>
      <w:bookmarkStart w:id="41" w:name="OCRUncertain127"/>
      <w:r w:rsidRPr="00C77B42">
        <w:t>Гамаль</w:t>
      </w:r>
      <w:bookmarkEnd w:id="41"/>
      <w:r w:rsidRPr="00C77B42">
        <w:t xml:space="preserve"> (по-арабски «взрослый баран</w:t>
      </w:r>
      <w:bookmarkStart w:id="42" w:name="OCRUncertain128"/>
      <w:r w:rsidRPr="00C77B42">
        <w:t>»).</w:t>
      </w:r>
      <w:bookmarkEnd w:id="42"/>
      <w:r w:rsidRPr="00C77B42">
        <w:t xml:space="preserve"> Самая яркая звезда в созвездии Тельца носит название </w:t>
      </w:r>
      <w:bookmarkStart w:id="43" w:name="OCRUncertain129"/>
      <w:r w:rsidRPr="00C77B42">
        <w:t>Альдебаран.</w:t>
      </w:r>
      <w:bookmarkEnd w:id="43"/>
      <w:r w:rsidR="00B1017A" w:rsidRPr="00C77B42">
        <w:t>[7,с.160]</w:t>
      </w:r>
    </w:p>
    <w:p w:rsidR="00BA3F69" w:rsidRPr="00C77B42" w:rsidRDefault="00BA3F69" w:rsidP="00C77B42">
      <w:pPr>
        <w:widowControl w:val="0"/>
        <w:spacing w:after="0" w:line="360" w:lineRule="auto"/>
        <w:ind w:firstLine="709"/>
        <w:jc w:val="both"/>
      </w:pPr>
      <w:r w:rsidRPr="00C77B42">
        <w:t xml:space="preserve">Близнецы. В этом созвездии две яркие звезды находятся очень близко одна от другой. Свое название они получили в честь аргонавтов </w:t>
      </w:r>
      <w:bookmarkStart w:id="44" w:name="OCRUncertain132"/>
      <w:r w:rsidRPr="00C77B42">
        <w:t>Диоскуров</w:t>
      </w:r>
      <w:bookmarkEnd w:id="44"/>
      <w:r w:rsidRPr="00C77B42">
        <w:rPr>
          <w:noProof/>
        </w:rPr>
        <w:t xml:space="preserve"> —</w:t>
      </w:r>
      <w:r w:rsidRPr="00C77B42">
        <w:t xml:space="preserve"> Кастора и </w:t>
      </w:r>
      <w:bookmarkStart w:id="45" w:name="OCRUncertain133"/>
      <w:r w:rsidRPr="00C77B42">
        <w:t>Поллукса</w:t>
      </w:r>
      <w:bookmarkEnd w:id="45"/>
      <w:r w:rsidRPr="00C77B42">
        <w:rPr>
          <w:noProof/>
        </w:rPr>
        <w:t xml:space="preserve"> —</w:t>
      </w:r>
      <w:r w:rsidRPr="00C77B42">
        <w:t xml:space="preserve"> близнецов, сыновей Зевса, самого могущественного из олимпийских богов, и </w:t>
      </w:r>
      <w:bookmarkStart w:id="46" w:name="OCRUncertain134"/>
      <w:r w:rsidRPr="00C77B42">
        <w:t>Леды,</w:t>
      </w:r>
      <w:bookmarkEnd w:id="46"/>
      <w:r w:rsidRPr="00C77B42">
        <w:t xml:space="preserve"> легкомысленной земной красавицы, братьев Елены прекрасной</w:t>
      </w:r>
      <w:r w:rsidRPr="00C77B42">
        <w:rPr>
          <w:noProof/>
        </w:rPr>
        <w:t xml:space="preserve"> —</w:t>
      </w:r>
      <w:r w:rsidRPr="00C77B42">
        <w:t xml:space="preserve"> виновницы Троянской войны.</w:t>
      </w:r>
    </w:p>
    <w:p w:rsidR="00BA3F69" w:rsidRPr="00C77B42" w:rsidRDefault="00BA3F69" w:rsidP="00C77B42">
      <w:pPr>
        <w:widowControl w:val="0"/>
        <w:spacing w:after="0" w:line="360" w:lineRule="auto"/>
        <w:ind w:firstLine="709"/>
        <w:jc w:val="both"/>
      </w:pPr>
      <w:r w:rsidRPr="00C77B42">
        <w:t xml:space="preserve">Кастор славился как искусный возничий, а </w:t>
      </w:r>
      <w:bookmarkStart w:id="47" w:name="OCRUncertain135"/>
      <w:r w:rsidRPr="00C77B42">
        <w:t>Поллукс</w:t>
      </w:r>
      <w:bookmarkEnd w:id="47"/>
      <w:r w:rsidRPr="00C77B42">
        <w:t xml:space="preserve"> как непревзойденный кулачный боец. Они участвовали в походе аргонавтов и </w:t>
      </w:r>
      <w:bookmarkStart w:id="48" w:name="OCRUncertain136"/>
      <w:r w:rsidRPr="00C77B42">
        <w:t>калидонской</w:t>
      </w:r>
      <w:bookmarkEnd w:id="48"/>
      <w:r w:rsidRPr="00C77B42">
        <w:t xml:space="preserve"> охоте. Но однажды </w:t>
      </w:r>
      <w:bookmarkStart w:id="49" w:name="OCRUncertain137"/>
      <w:r w:rsidRPr="00C77B42">
        <w:t xml:space="preserve">Диоскуры </w:t>
      </w:r>
      <w:bookmarkEnd w:id="49"/>
      <w:r w:rsidRPr="00C77B42">
        <w:t xml:space="preserve">не поделили добычу со своими двоюродными братьями, великанами </w:t>
      </w:r>
      <w:bookmarkStart w:id="50" w:name="OCRUncertain138"/>
      <w:r w:rsidRPr="00C77B42">
        <w:t>Идасом</w:t>
      </w:r>
      <w:bookmarkEnd w:id="50"/>
      <w:r w:rsidRPr="00C77B42">
        <w:t xml:space="preserve"> и </w:t>
      </w:r>
      <w:bookmarkStart w:id="51" w:name="OCRUncertain139"/>
      <w:r w:rsidRPr="00C77B42">
        <w:t xml:space="preserve">Линкеем. </w:t>
      </w:r>
      <w:bookmarkEnd w:id="51"/>
      <w:r w:rsidRPr="00C77B42">
        <w:t xml:space="preserve">В битве с ними братья были сильно изранены. И когда Кастор умер, бессмертный Поллукс не захотел расстаться с братом и попросил Зевса не разлучать их. С тех пор по воле Зевса братья полгода проводят в </w:t>
      </w:r>
      <w:bookmarkStart w:id="52" w:name="OCRUncertain140"/>
      <w:r w:rsidRPr="00C77B42">
        <w:t>цар</w:t>
      </w:r>
      <w:bookmarkStart w:id="53" w:name="OCRUncertain130"/>
      <w:bookmarkEnd w:id="52"/>
      <w:r w:rsidRPr="00C77B42">
        <w:t>стве</w:t>
      </w:r>
      <w:bookmarkEnd w:id="53"/>
      <w:r w:rsidRPr="00C77B42">
        <w:t xml:space="preserve"> мрачного </w:t>
      </w:r>
      <w:bookmarkStart w:id="54" w:name="OCRUncertain131"/>
      <w:r w:rsidRPr="00C77B42">
        <w:t>Аида,</w:t>
      </w:r>
      <w:bookmarkEnd w:id="54"/>
      <w:r w:rsidRPr="00C77B42">
        <w:t xml:space="preserve"> а полгода</w:t>
      </w:r>
      <w:r w:rsidRPr="00C77B42">
        <w:rPr>
          <w:noProof/>
        </w:rPr>
        <w:t xml:space="preserve"> —</w:t>
      </w:r>
      <w:r w:rsidRPr="00C77B42">
        <w:t xml:space="preserve"> на Олимпе. Бывают периоды, когда в один и тот же день звезда Кастор видна на фоне утренней зари, а Поллукс</w:t>
      </w:r>
      <w:r w:rsidRPr="00C77B42">
        <w:rPr>
          <w:noProof/>
        </w:rPr>
        <w:t xml:space="preserve"> —</w:t>
      </w:r>
      <w:r w:rsidRPr="00C77B42">
        <w:t xml:space="preserve"> вечерней. Возможно, именно это обстоятельство и дало повод к рождению легенды о братьях, обитающих то в царстве мертвых, то на небе.</w:t>
      </w:r>
    </w:p>
    <w:p w:rsidR="00BA3F69" w:rsidRPr="00C77B42" w:rsidRDefault="00BA3F69" w:rsidP="00C77B42">
      <w:pPr>
        <w:widowControl w:val="0"/>
        <w:spacing w:after="0" w:line="360" w:lineRule="auto"/>
        <w:ind w:firstLine="709"/>
        <w:jc w:val="both"/>
      </w:pPr>
      <w:r w:rsidRPr="00C77B42">
        <w:t xml:space="preserve">Братья </w:t>
      </w:r>
      <w:bookmarkStart w:id="55" w:name="OCRUncertain141"/>
      <w:r w:rsidRPr="00C77B42">
        <w:t>Диоскуры</w:t>
      </w:r>
      <w:bookmarkEnd w:id="55"/>
      <w:r w:rsidRPr="00C77B42">
        <w:t xml:space="preserve"> считались в древности покровителями моряков, попавших в бурю. А появление на мачтах кораблей перед грозой «Огней Святого </w:t>
      </w:r>
      <w:bookmarkStart w:id="56" w:name="OCRUncertain142"/>
      <w:r w:rsidRPr="00C77B42">
        <w:t>Эльма»</w:t>
      </w:r>
      <w:bookmarkEnd w:id="56"/>
      <w:r w:rsidRPr="00C77B42">
        <w:t xml:space="preserve"> считалось посещением Близнецов их с</w:t>
      </w:r>
      <w:bookmarkStart w:id="57" w:name="OCRUncertain143"/>
      <w:r w:rsidRPr="00C77B42">
        <w:t>е</w:t>
      </w:r>
      <w:bookmarkEnd w:id="57"/>
      <w:r w:rsidRPr="00C77B42">
        <w:t>строй Еленой. Огни Святого Эльма</w:t>
      </w:r>
      <w:r w:rsidRPr="00C77B42">
        <w:rPr>
          <w:noProof/>
        </w:rPr>
        <w:t xml:space="preserve"> —</w:t>
      </w:r>
      <w:r w:rsidRPr="00C77B42">
        <w:t xml:space="preserve"> светящиеся разряды атмосферного электричества, наблюдаемые на остроконечных предметах (верхушках мачт, громоотвода и т.п.). Диоскуры почитались также как хранители государства и покровители гостеприимства.</w:t>
      </w:r>
    </w:p>
    <w:p w:rsidR="00BA3F69" w:rsidRPr="00C77B42" w:rsidRDefault="00BA3F69" w:rsidP="00C77B42">
      <w:pPr>
        <w:widowControl w:val="0"/>
        <w:spacing w:after="0" w:line="360" w:lineRule="auto"/>
        <w:ind w:firstLine="709"/>
        <w:jc w:val="both"/>
      </w:pPr>
      <w:r w:rsidRPr="00C77B42">
        <w:t>В Древнем Риме имела хождение серебряная монета «Диоскуры» с изображением звезд.</w:t>
      </w:r>
    </w:p>
    <w:p w:rsidR="00BA3F69" w:rsidRPr="00C77B42" w:rsidRDefault="00BA3F69" w:rsidP="00C77B42">
      <w:pPr>
        <w:widowControl w:val="0"/>
        <w:spacing w:after="0" w:line="360" w:lineRule="auto"/>
        <w:ind w:firstLine="709"/>
        <w:jc w:val="both"/>
      </w:pPr>
      <w:r w:rsidRPr="00C77B42">
        <w:t>Созвездие Рака - одно из самых малозаметных зодиакальных созвездий. История его очень интересна. Существует несколько довольно экзотических объяснений происхождения названия этого созвездия. Так, например, всерьез утверждалось, что египтяне поместили в эту область неба Рака как символ разрушения и смерти, потому что это животное питается падалью. Рак движется хвостом вперед. Около двух тысяч лет назад в созвездии Рака находилась точка летнего солнцестояния (т.е. самая большая продолжительность светового дня). Солнце, достигнув в это время предельного удаления к северу, начинало “пятиться” назад. Продолжительность дня постепенно уменьшалось.</w:t>
      </w:r>
    </w:p>
    <w:p w:rsidR="00BA3F69" w:rsidRPr="00C77B42" w:rsidRDefault="00BA3F69" w:rsidP="00C77B42">
      <w:pPr>
        <w:widowControl w:val="0"/>
        <w:spacing w:after="0" w:line="360" w:lineRule="auto"/>
        <w:ind w:firstLine="709"/>
        <w:jc w:val="both"/>
      </w:pPr>
      <w:r w:rsidRPr="00C77B42">
        <w:t>По классической древней мифологии огромный морской Рак напал на Геракла, когда он боролся с Лернейской Гидрой. Герой раздавил его, но богиня Гера, ненавидевшая Геракла, поместила Рака на небо.</w:t>
      </w:r>
    </w:p>
    <w:p w:rsidR="00BA3F69" w:rsidRPr="00C77B42" w:rsidRDefault="00BA3F69" w:rsidP="00C77B42">
      <w:pPr>
        <w:widowControl w:val="0"/>
        <w:spacing w:after="0" w:line="360" w:lineRule="auto"/>
        <w:ind w:firstLine="709"/>
        <w:jc w:val="both"/>
      </w:pPr>
      <w:r w:rsidRPr="00C77B42">
        <w:t>В Лувре хранится знаменитый египетский круг зодиака, в котором созвездие Рака располагается выше всех остальных.</w:t>
      </w:r>
      <w:r w:rsidR="00B1017A" w:rsidRPr="00C77B42">
        <w:t>[7,с.181]</w:t>
      </w:r>
    </w:p>
    <w:p w:rsidR="00BA3F69" w:rsidRPr="00C77B42" w:rsidRDefault="00BA3F69" w:rsidP="00C77B42">
      <w:pPr>
        <w:widowControl w:val="0"/>
        <w:spacing w:after="0" w:line="360" w:lineRule="auto"/>
        <w:ind w:firstLine="709"/>
        <w:jc w:val="both"/>
      </w:pPr>
      <w:r w:rsidRPr="00C77B42">
        <w:t>Созвездие Девы, расположенное рядом со Львом, это созвездие иногда представлялось сказочным сфинксом</w:t>
      </w:r>
      <w:r w:rsidRPr="00C77B42">
        <w:rPr>
          <w:noProof/>
        </w:rPr>
        <w:t xml:space="preserve"> —</w:t>
      </w:r>
      <w:r w:rsidRPr="00C77B42">
        <w:t xml:space="preserve"> мифическим существом с телом льва и головой женщины. Нередко в ранних мифах Деву отождествляли с Реей, матерью бога Зевса, супругой бога </w:t>
      </w:r>
      <w:bookmarkStart w:id="58" w:name="OCRUncertain150"/>
      <w:r w:rsidRPr="00C77B42">
        <w:t>Кроноса.</w:t>
      </w:r>
      <w:bookmarkEnd w:id="58"/>
      <w:r w:rsidRPr="00C77B42">
        <w:t xml:space="preserve"> Иногда в ней видели </w:t>
      </w:r>
      <w:bookmarkStart w:id="59" w:name="OCRUncertain151"/>
      <w:r w:rsidRPr="00C77B42">
        <w:t>Фемиду,</w:t>
      </w:r>
      <w:bookmarkEnd w:id="59"/>
      <w:r w:rsidRPr="00C77B42">
        <w:t xml:space="preserve"> богиню правосудия, которая в своем классическом обличье держит в руках весы (зодиакальное созвездие рядом с Девой). Есть сведения, что в этом созвездии древние наблюдатели видели </w:t>
      </w:r>
      <w:bookmarkStart w:id="60" w:name="OCRUncertain152"/>
      <w:r w:rsidRPr="00C77B42">
        <w:t>Астрею,</w:t>
      </w:r>
      <w:bookmarkEnd w:id="60"/>
      <w:r w:rsidRPr="00C77B42">
        <w:t xml:space="preserve"> дочь </w:t>
      </w:r>
      <w:bookmarkStart w:id="61" w:name="OCRUncertain153"/>
      <w:r w:rsidRPr="00C77B42">
        <w:t>Фемиды</w:t>
      </w:r>
      <w:bookmarkEnd w:id="61"/>
      <w:r w:rsidRPr="00C77B42">
        <w:t xml:space="preserve"> и бога Зевса, последнюю из богинь, покинувшую Землю в конце бронзового века. </w:t>
      </w:r>
      <w:bookmarkStart w:id="62" w:name="OCRUncertain154"/>
      <w:r w:rsidRPr="00C77B42">
        <w:t>Астрея</w:t>
      </w:r>
      <w:bookmarkEnd w:id="62"/>
      <w:r w:rsidRPr="00C77B42">
        <w:rPr>
          <w:noProof/>
        </w:rPr>
        <w:t xml:space="preserve"> —</w:t>
      </w:r>
      <w:r w:rsidRPr="00C77B42">
        <w:t xml:space="preserve"> богиня справедливости, символ чистоты и невинности, покинула Землю из-за преступлений людей. Такой мы видим Деву в древних мифах.</w:t>
      </w:r>
    </w:p>
    <w:p w:rsidR="00BA3F69" w:rsidRPr="00C77B42" w:rsidRDefault="00BA3F69" w:rsidP="00C77B42">
      <w:pPr>
        <w:widowControl w:val="0"/>
        <w:spacing w:after="0" w:line="360" w:lineRule="auto"/>
        <w:ind w:firstLine="709"/>
        <w:jc w:val="both"/>
      </w:pPr>
      <w:r w:rsidRPr="00C77B42">
        <w:t xml:space="preserve">Деву обычно изображают с жезлом </w:t>
      </w:r>
      <w:bookmarkStart w:id="63" w:name="OCRUncertain155"/>
      <w:r w:rsidRPr="00C77B42">
        <w:t>Меркурия</w:t>
      </w:r>
      <w:bookmarkEnd w:id="63"/>
      <w:r w:rsidRPr="00C77B42">
        <w:t xml:space="preserve"> и колосом. </w:t>
      </w:r>
      <w:bookmarkStart w:id="64" w:name="OCRUncertain156"/>
      <w:r w:rsidRPr="00C77B42">
        <w:t>Спикой</w:t>
      </w:r>
      <w:bookmarkEnd w:id="64"/>
      <w:r w:rsidRPr="00C77B42">
        <w:t xml:space="preserve"> (в пер. с латыни «колос») названа самая яркая звезда </w:t>
      </w:r>
      <w:bookmarkStart w:id="65" w:name="OCRUncertain157"/>
      <w:r w:rsidRPr="00C77B42">
        <w:t>созвез</w:t>
      </w:r>
      <w:bookmarkStart w:id="66" w:name="OCRUncertain158"/>
      <w:bookmarkEnd w:id="65"/>
      <w:r w:rsidRPr="00C77B42">
        <w:t>дия.</w:t>
      </w:r>
      <w:bookmarkEnd w:id="66"/>
      <w:r w:rsidRPr="00C77B42">
        <w:t xml:space="preserve"> Само название звезды и то, что Дева изображалась с колосом в руках, указывает на связь этой звезды с сельскохозяйственной деятельностью человека. Возможно, что с появлением ее на небе совпадало начало каких-либо земледельческих работ.</w:t>
      </w:r>
    </w:p>
    <w:p w:rsidR="00BA3F69" w:rsidRPr="00C77B42" w:rsidRDefault="001724B8" w:rsidP="00C77B42">
      <w:pPr>
        <w:widowControl w:val="0"/>
        <w:spacing w:after="0" w:line="360" w:lineRule="auto"/>
        <w:ind w:firstLine="709"/>
        <w:jc w:val="both"/>
      </w:pPr>
      <w:r w:rsidRPr="00C77B42">
        <w:t>Весы</w:t>
      </w:r>
      <w:r w:rsidR="00BA3F69" w:rsidRPr="00C77B42">
        <w:rPr>
          <w:noProof/>
        </w:rPr>
        <w:t>.</w:t>
      </w:r>
      <w:r w:rsidR="00BA3F69" w:rsidRPr="00C77B42">
        <w:t xml:space="preserve"> Действительно, кажется странным, что среди животных и «полуживотных» в Зодиаке есть знак Весы. Свыше двух тысячелетий назад в этом созвездии находилась точка осеннего равноденствия. Равенство дня и ночи могло стать одной из причин, по которой зодиакальное созвездие получило название «Весы».</w:t>
      </w:r>
    </w:p>
    <w:p w:rsidR="00BA3F69" w:rsidRPr="00C77B42" w:rsidRDefault="00BA3F69" w:rsidP="00C77B42">
      <w:pPr>
        <w:widowControl w:val="0"/>
        <w:spacing w:after="0" w:line="360" w:lineRule="auto"/>
        <w:ind w:firstLine="709"/>
        <w:jc w:val="both"/>
      </w:pPr>
      <w:r w:rsidRPr="00C77B42">
        <w:t xml:space="preserve">У древних греков </w:t>
      </w:r>
      <w:bookmarkStart w:id="67" w:name="OCRUncertain159"/>
      <w:r w:rsidRPr="00C77B42">
        <w:t>Астрея</w:t>
      </w:r>
      <w:bookmarkEnd w:id="67"/>
      <w:r w:rsidRPr="00C77B42">
        <w:rPr>
          <w:noProof/>
        </w:rPr>
        <w:t xml:space="preserve"> —</w:t>
      </w:r>
      <w:r w:rsidRPr="00C77B42">
        <w:t xml:space="preserve"> богиня справедливости с помощью Весов взвешивала судьбы людей. Один из мифов объясняет появление зодиакального созвездия Весы как напоминание людям о необходимости строго соблюдать законы. Дело в том, что </w:t>
      </w:r>
      <w:bookmarkStart w:id="68" w:name="OCRUncertain160"/>
      <w:r w:rsidRPr="00C77B42">
        <w:t xml:space="preserve">Астрея </w:t>
      </w:r>
      <w:bookmarkEnd w:id="68"/>
      <w:r w:rsidRPr="00C77B42">
        <w:t xml:space="preserve">была дочерью всемогущего Зевса и богини правосудия </w:t>
      </w:r>
      <w:bookmarkStart w:id="69" w:name="OCRUncertain161"/>
      <w:r w:rsidRPr="00C77B42">
        <w:t>Фемиды.</w:t>
      </w:r>
      <w:bookmarkEnd w:id="69"/>
      <w:r w:rsidRPr="00C77B42">
        <w:t xml:space="preserve"> По поручению Зевса и </w:t>
      </w:r>
      <w:bookmarkStart w:id="70" w:name="OCRUncertain162"/>
      <w:r w:rsidRPr="00C77B42">
        <w:t>Фемиды</w:t>
      </w:r>
      <w:bookmarkEnd w:id="70"/>
      <w:r w:rsidRPr="00C77B42">
        <w:t xml:space="preserve"> Астрея регулярно «инспектировала» Землю (вооружившись весами и завязав повязкой глаза, дабы судить обо всем объективно, снабжать Олимп добротной информацией и беспощадно карать обманщиков, лжецов и всех, кто осмеливался свершить всякого рода несправедливые поступки). Вот Зевс и решил, что Весы дочери следует поместить на небо.</w:t>
      </w:r>
    </w:p>
    <w:p w:rsidR="00BA3F69" w:rsidRPr="00C77B42" w:rsidRDefault="001724B8" w:rsidP="00C77B42">
      <w:pPr>
        <w:widowControl w:val="0"/>
        <w:spacing w:after="0" w:line="360" w:lineRule="auto"/>
        <w:ind w:firstLine="709"/>
        <w:jc w:val="both"/>
      </w:pPr>
      <w:r w:rsidRPr="00C77B42">
        <w:t>Скорпион</w:t>
      </w:r>
      <w:r w:rsidR="00BA3F69" w:rsidRPr="00C77B42">
        <w:t>. Не только из-за внешнего сходства этому созвездию была отведена роль ядовитого существа.</w:t>
      </w:r>
    </w:p>
    <w:p w:rsidR="00BA3F69" w:rsidRPr="00C77B42" w:rsidRDefault="00BA3F69" w:rsidP="00C77B42">
      <w:pPr>
        <w:widowControl w:val="0"/>
        <w:spacing w:after="0" w:line="360" w:lineRule="auto"/>
        <w:ind w:firstLine="709"/>
        <w:jc w:val="both"/>
      </w:pPr>
      <w:r w:rsidRPr="00C77B42">
        <w:t>Солнце вступало в эту область неба поздней осенью, когда вся природа как бы умирала, чтобы вновь возродиться, подобно богу Дионису, ранней весной следующего года. Солнце считалось «ужаленным» каким-то ядовитым существом (кстати, в этой области неба есть и созвездие Змеи</w:t>
      </w:r>
      <w:bookmarkStart w:id="71" w:name="OCRUncertain163"/>
      <w:r w:rsidRPr="00C77B42">
        <w:t>!),</w:t>
      </w:r>
      <w:bookmarkEnd w:id="71"/>
      <w:r w:rsidRPr="00C77B42">
        <w:t xml:space="preserve"> «от того болело» всю зиму, оставаясь слабым и бледным.</w:t>
      </w:r>
    </w:p>
    <w:p w:rsidR="00BA3F69" w:rsidRPr="00C77B42" w:rsidRDefault="00BA3F69" w:rsidP="00C77B42">
      <w:pPr>
        <w:widowControl w:val="0"/>
        <w:spacing w:after="0" w:line="360" w:lineRule="auto"/>
        <w:ind w:firstLine="709"/>
        <w:jc w:val="both"/>
      </w:pPr>
      <w:r w:rsidRPr="00C77B42">
        <w:t xml:space="preserve">Согласно классической греческой мифологии это тот самый Скорпион, который ужалил великана Ориона и был спрятан богиней Герой на диаметрально противоположной части небесной сферы. Именно он, небесный Скорпион, испугал больше всего несчастного Фаэтона, сына бога </w:t>
      </w:r>
      <w:bookmarkStart w:id="72" w:name="OCRUncertain164"/>
      <w:r w:rsidRPr="00C77B42">
        <w:t>Гелиоса,</w:t>
      </w:r>
      <w:bookmarkEnd w:id="72"/>
      <w:r w:rsidRPr="00C77B42">
        <w:t xml:space="preserve"> решившего прокатиться по небу на своей огненной колеснице, не послушав предостережений отца.</w:t>
      </w:r>
    </w:p>
    <w:p w:rsidR="00BA3F69" w:rsidRPr="00C77B42" w:rsidRDefault="001724B8" w:rsidP="00C77B42">
      <w:pPr>
        <w:widowControl w:val="0"/>
        <w:spacing w:after="0" w:line="360" w:lineRule="auto"/>
        <w:ind w:firstLine="709"/>
        <w:jc w:val="both"/>
      </w:pPr>
      <w:r w:rsidRPr="00C77B42">
        <w:t>Стрелец</w:t>
      </w:r>
      <w:r w:rsidR="00BA3F69" w:rsidRPr="00C77B42">
        <w:t xml:space="preserve">. По древнегреческой мифологии мудрейший из кентавров </w:t>
      </w:r>
      <w:bookmarkStart w:id="73" w:name="OCRUncertain171"/>
      <w:r w:rsidR="00BA3F69" w:rsidRPr="00C77B42">
        <w:t>Хирон,</w:t>
      </w:r>
      <w:bookmarkEnd w:id="73"/>
      <w:r w:rsidR="00BA3F69" w:rsidRPr="00C77B42">
        <w:t xml:space="preserve"> сын бога </w:t>
      </w:r>
      <w:bookmarkStart w:id="74" w:name="OCRUncertain172"/>
      <w:r w:rsidR="00BA3F69" w:rsidRPr="00C77B42">
        <w:t xml:space="preserve">Хроноса </w:t>
      </w:r>
      <w:bookmarkEnd w:id="74"/>
      <w:r w:rsidR="00BA3F69" w:rsidRPr="00C77B42">
        <w:t xml:space="preserve">и богини </w:t>
      </w:r>
      <w:bookmarkStart w:id="75" w:name="OCRUncertain173"/>
      <w:r w:rsidR="00BA3F69" w:rsidRPr="00C77B42">
        <w:t>Фемиды,</w:t>
      </w:r>
      <w:bookmarkEnd w:id="75"/>
      <w:r w:rsidR="00BA3F69" w:rsidRPr="00C77B42">
        <w:t xml:space="preserve"> создал и первую модель небесной сферы. При этом одно место в Зодиаке он отвел для себя. Но его опередил коварный кентавр </w:t>
      </w:r>
      <w:bookmarkStart w:id="76" w:name="OCRUncertain174"/>
      <w:r w:rsidR="00BA3F69" w:rsidRPr="00C77B42">
        <w:t>Кротос,</w:t>
      </w:r>
      <w:bookmarkEnd w:id="76"/>
      <w:r w:rsidR="00BA3F69" w:rsidRPr="00C77B42">
        <w:t xml:space="preserve"> занявший обманом его место и ставший созвездием Стрельца. А самого </w:t>
      </w:r>
      <w:bookmarkStart w:id="77" w:name="OCRUncertain175"/>
      <w:r w:rsidR="00BA3F69" w:rsidRPr="00C77B42">
        <w:t>Хирона</w:t>
      </w:r>
      <w:bookmarkEnd w:id="77"/>
      <w:r w:rsidR="00BA3F69" w:rsidRPr="00C77B42">
        <w:t xml:space="preserve"> бог Зевс превратил после смерти в созвездие Кентавра. Вот так и оказалось на небе целых два кентавра. Злобного Стрельца боится даже сам Скорпион, в которого тот целится из лука.</w:t>
      </w:r>
    </w:p>
    <w:p w:rsidR="00BA3F69" w:rsidRPr="00C77B42" w:rsidRDefault="00BA3F69" w:rsidP="00C77B42">
      <w:pPr>
        <w:widowControl w:val="0"/>
        <w:spacing w:after="0" w:line="360" w:lineRule="auto"/>
        <w:ind w:firstLine="709"/>
        <w:jc w:val="both"/>
      </w:pPr>
      <w:r w:rsidRPr="00C77B42">
        <w:t>Иногда можно встретить изображение Стрельца в виде кентавра с двумя лицами: одно обращено назад, другое</w:t>
      </w:r>
      <w:r w:rsidRPr="00C77B42">
        <w:rPr>
          <w:noProof/>
        </w:rPr>
        <w:t xml:space="preserve"> —</w:t>
      </w:r>
      <w:r w:rsidRPr="00C77B42">
        <w:t xml:space="preserve"> вперед. Этим он напоминает римского бога </w:t>
      </w:r>
      <w:bookmarkStart w:id="78" w:name="OCRUncertain176"/>
      <w:r w:rsidRPr="00C77B42">
        <w:t>Януса.</w:t>
      </w:r>
      <w:bookmarkEnd w:id="78"/>
      <w:r w:rsidRPr="00C77B42">
        <w:t xml:space="preserve"> С именем Януса связан первый месяц года</w:t>
      </w:r>
      <w:r w:rsidRPr="00C77B42">
        <w:rPr>
          <w:noProof/>
        </w:rPr>
        <w:t xml:space="preserve"> —</w:t>
      </w:r>
      <w:r w:rsidRPr="00C77B42">
        <w:t xml:space="preserve"> январь. А Солнце находится в Стрельце зимой.</w:t>
      </w:r>
    </w:p>
    <w:p w:rsidR="00BA3F69" w:rsidRPr="00C77B42" w:rsidRDefault="00BA3F69" w:rsidP="00C77B42">
      <w:pPr>
        <w:widowControl w:val="0"/>
        <w:spacing w:after="0" w:line="360" w:lineRule="auto"/>
        <w:ind w:firstLine="709"/>
        <w:jc w:val="both"/>
      </w:pPr>
      <w:r w:rsidRPr="00C77B42">
        <w:t>Таким образом, созвездие как бы символизирует конец старого и начало нового года, причем одно его лицо смотрит в прошлое, а другое</w:t>
      </w:r>
      <w:r w:rsidRPr="00C77B42">
        <w:rPr>
          <w:noProof/>
        </w:rPr>
        <w:t xml:space="preserve"> —</w:t>
      </w:r>
      <w:r w:rsidRPr="00C77B42">
        <w:t xml:space="preserve"> в будущее.</w:t>
      </w:r>
    </w:p>
    <w:p w:rsidR="00BA3F69" w:rsidRPr="00C77B42" w:rsidRDefault="00BA3F69" w:rsidP="00C77B42">
      <w:pPr>
        <w:widowControl w:val="0"/>
        <w:spacing w:after="0" w:line="360" w:lineRule="auto"/>
        <w:ind w:firstLine="709"/>
        <w:jc w:val="both"/>
      </w:pPr>
      <w:r w:rsidRPr="00C77B42">
        <w:t>Козерог - мифическое существо с телом козла и хвостом рыбы. По наиболее распространенной древнегреческой легенде козлоногий бог Пан, сын Гермеса, покровитель пастухов, испугался стоглавого великана Тифона и в ужасе бросился в воду. С тех пор он стал водным богом, и у него вырос рыбий хвост. Превращенный богом Зевсом в созвездие, Козерог стал владыкой вод и предвестником бурь. Считалось, что он посылает на землю обильные дожди. По другой легенде - это коза Амалтея, вскормившая своим молоком Зевса.</w:t>
      </w:r>
    </w:p>
    <w:p w:rsidR="00BA3F69" w:rsidRPr="00C77B42" w:rsidRDefault="001724B8" w:rsidP="00C77B42">
      <w:pPr>
        <w:widowControl w:val="0"/>
        <w:spacing w:after="0" w:line="360" w:lineRule="auto"/>
        <w:ind w:firstLine="709"/>
        <w:jc w:val="both"/>
      </w:pPr>
      <w:r w:rsidRPr="00C77B42">
        <w:t>Водолей</w:t>
      </w:r>
      <w:r w:rsidR="00BA3F69" w:rsidRPr="00C77B42">
        <w:t xml:space="preserve">. Это созвездие называлось у греков </w:t>
      </w:r>
      <w:bookmarkStart w:id="79" w:name="OCRUncertain190"/>
      <w:r w:rsidR="00BA3F69" w:rsidRPr="00C77B42">
        <w:t>Гидрохос,</w:t>
      </w:r>
      <w:bookmarkEnd w:id="79"/>
      <w:r w:rsidR="00BA3F69" w:rsidRPr="00C77B42">
        <w:t xml:space="preserve"> у римлян</w:t>
      </w:r>
      <w:r w:rsidR="00BA3F69" w:rsidRPr="00C77B42">
        <w:rPr>
          <w:noProof/>
        </w:rPr>
        <w:t xml:space="preserve"> —</w:t>
      </w:r>
      <w:r w:rsidR="00BA3F69" w:rsidRPr="00C77B42">
        <w:t xml:space="preserve"> </w:t>
      </w:r>
      <w:bookmarkStart w:id="80" w:name="OCRUncertain191"/>
      <w:r w:rsidR="00BA3F69" w:rsidRPr="00C77B42">
        <w:t>Акуариус</w:t>
      </w:r>
      <w:bookmarkStart w:id="81" w:name="OCRUncertain192"/>
      <w:bookmarkEnd w:id="80"/>
      <w:r w:rsidR="00BA3F69" w:rsidRPr="00C77B42">
        <w:t>.</w:t>
      </w:r>
      <w:bookmarkEnd w:id="81"/>
      <w:r w:rsidR="00BA3F69" w:rsidRPr="00C77B42">
        <w:t xml:space="preserve"> Все это означало одно и тоже: человек, льющий воду. С созвездием Водолея связан греческий миф о </w:t>
      </w:r>
      <w:bookmarkStart w:id="82" w:name="OCRUncertain193"/>
      <w:r w:rsidR="00BA3F69" w:rsidRPr="00C77B42">
        <w:t>Девкалионе</w:t>
      </w:r>
      <w:bookmarkEnd w:id="82"/>
      <w:r w:rsidR="00BA3F69" w:rsidRPr="00C77B42">
        <w:t xml:space="preserve"> и его жене </w:t>
      </w:r>
      <w:bookmarkStart w:id="83" w:name="OCRUncertain194"/>
      <w:r w:rsidR="00BA3F69" w:rsidRPr="00C77B42">
        <w:t>Пирре</w:t>
      </w:r>
      <w:bookmarkEnd w:id="83"/>
      <w:r w:rsidR="00BA3F69" w:rsidRPr="00C77B42">
        <w:rPr>
          <w:noProof/>
        </w:rPr>
        <w:t xml:space="preserve"> — </w:t>
      </w:r>
      <w:r w:rsidR="00BA3F69" w:rsidRPr="00C77B42">
        <w:t>единственных людях, спасшихся от всемирного потопа. Название созвездия действительно приводит на «родину всемирного потопа»</w:t>
      </w:r>
      <w:r w:rsidR="00BA3F69" w:rsidRPr="00C77B42">
        <w:rPr>
          <w:noProof/>
        </w:rPr>
        <w:t xml:space="preserve"> </w:t>
      </w:r>
      <w:r w:rsidR="00BA3F69" w:rsidRPr="00C77B42">
        <w:t>в долину рек Тигр и Евфрат. В некоторых письменах древнего народа</w:t>
      </w:r>
      <w:r w:rsidR="00BA3F69" w:rsidRPr="00C77B42">
        <w:rPr>
          <w:noProof/>
        </w:rPr>
        <w:t xml:space="preserve"> </w:t>
      </w:r>
      <w:r w:rsidR="00BA3F69" w:rsidRPr="00C77B42">
        <w:t>- шумеров</w:t>
      </w:r>
      <w:r w:rsidR="00BA3F69" w:rsidRPr="00C77B42">
        <w:rPr>
          <w:noProof/>
        </w:rPr>
        <w:t xml:space="preserve"> </w:t>
      </w:r>
      <w:r w:rsidR="00BA3F69" w:rsidRPr="00C77B42">
        <w:t>- эти две реки изображаются вытекающими из сосуда Водолея. Одиннадцатый месяц шумеров назывался «месяц водного проклятия». По представлениям шумеров, созвездие Водолея находилось в центре «небесного моря», а поэтому предвещало дождливое время года. Оно отождествлялось с богом, предупредившим людей о потопе. Эта легенда древних шумеров аналогична библейскому сказанию о Ное и его семье</w:t>
      </w:r>
      <w:r w:rsidR="00BA3F69" w:rsidRPr="00C77B42">
        <w:rPr>
          <w:noProof/>
        </w:rPr>
        <w:t xml:space="preserve"> —</w:t>
      </w:r>
      <w:r w:rsidR="00BA3F69" w:rsidRPr="00C77B42">
        <w:t xml:space="preserve"> единственных людях, спасшихся от потопа в ковчеге. Возможно, что с созвездием Водолея связана легенда об одном из подвигов Геракла</w:t>
      </w:r>
      <w:r w:rsidR="00BA3F69" w:rsidRPr="00C77B42">
        <w:rPr>
          <w:noProof/>
        </w:rPr>
        <w:t xml:space="preserve"> —</w:t>
      </w:r>
      <w:r w:rsidR="00BA3F69" w:rsidRPr="00C77B42">
        <w:t xml:space="preserve"> очистка Авгиевых конюшен (для чего герою понадобилось запрудить три реки).</w:t>
      </w:r>
    </w:p>
    <w:p w:rsidR="00BA3F69" w:rsidRPr="00C77B42" w:rsidRDefault="009065E7" w:rsidP="00C77B42">
      <w:pPr>
        <w:widowControl w:val="0"/>
        <w:spacing w:after="0" w:line="360" w:lineRule="auto"/>
        <w:ind w:firstLine="709"/>
        <w:jc w:val="both"/>
      </w:pPr>
      <w:r w:rsidRPr="00C77B42">
        <w:t>Рыбы – замыкают кольцо зодиакальных созвездий</w:t>
      </w:r>
      <w:r w:rsidR="00BA3F69" w:rsidRPr="00C77B42">
        <w:t>. Само расположение звезд на небе внушает мысль о двух рыбах, связанных между собой лентой или верёвкой.</w:t>
      </w:r>
    </w:p>
    <w:p w:rsidR="00BA3F69" w:rsidRPr="00C77B42" w:rsidRDefault="00BA3F69" w:rsidP="00C77B42">
      <w:pPr>
        <w:widowControl w:val="0"/>
        <w:spacing w:after="0" w:line="360" w:lineRule="auto"/>
        <w:ind w:firstLine="709"/>
        <w:jc w:val="both"/>
      </w:pPr>
      <w:r w:rsidRPr="00C77B42">
        <w:t xml:space="preserve">Древние греки считали, что в рыб превратились </w:t>
      </w:r>
      <w:bookmarkStart w:id="84" w:name="OCRUncertain197"/>
      <w:r w:rsidRPr="00C77B42">
        <w:t>Афродита</w:t>
      </w:r>
      <w:bookmarkEnd w:id="84"/>
      <w:r w:rsidRPr="00C77B42">
        <w:t xml:space="preserve"> и ее сын </w:t>
      </w:r>
      <w:bookmarkStart w:id="85" w:name="OCRUncertain198"/>
      <w:r w:rsidRPr="00C77B42">
        <w:t>Эрот:</w:t>
      </w:r>
      <w:bookmarkEnd w:id="85"/>
      <w:r w:rsidRPr="00C77B42">
        <w:t xml:space="preserve"> они шли по берегу реки, но напуганные злым </w:t>
      </w:r>
      <w:bookmarkStart w:id="86" w:name="OCRUncertain199"/>
      <w:r w:rsidRPr="00C77B42">
        <w:t>Тифоном,</w:t>
      </w:r>
      <w:bookmarkEnd w:id="86"/>
      <w:r w:rsidRPr="00C77B42">
        <w:t xml:space="preserve"> бросились в воду и спаслись, превратившись в рыб. Афродита превратилась в южную Рыбу, а Эрот</w:t>
      </w:r>
      <w:r w:rsidRPr="00C77B42">
        <w:rPr>
          <w:noProof/>
        </w:rPr>
        <w:t xml:space="preserve"> —</w:t>
      </w:r>
      <w:r w:rsidRPr="00C77B42">
        <w:t xml:space="preserve"> в северную.</w:t>
      </w:r>
    </w:p>
    <w:p w:rsidR="0010325D" w:rsidRPr="00C77B42" w:rsidRDefault="009065E7" w:rsidP="00C77B42">
      <w:pPr>
        <w:widowControl w:val="0"/>
        <w:spacing w:after="0" w:line="360" w:lineRule="auto"/>
        <w:ind w:firstLine="709"/>
        <w:jc w:val="both"/>
      </w:pPr>
      <w:r w:rsidRPr="00C77B42">
        <w:t>Таким образом, созвездия носят название и легенды мифов античности. Конечно, некоторые созвездия были названы и другими древними цивилизациями, Египта, Индии и др., но в историю прочно вошли имен</w:t>
      </w:r>
      <w:r w:rsidR="00AB14D6" w:rsidRPr="00C77B42">
        <w:t>но</w:t>
      </w:r>
      <w:r w:rsidRPr="00C77B42">
        <w:t xml:space="preserve"> мифы античности, которые были наиболее яркими и запоминающимися.</w:t>
      </w:r>
    </w:p>
    <w:p w:rsidR="004B05C0" w:rsidRPr="00C77B42" w:rsidRDefault="00AB14D6" w:rsidP="00C77B42">
      <w:pPr>
        <w:widowControl w:val="0"/>
        <w:spacing w:after="0" w:line="360" w:lineRule="auto"/>
        <w:ind w:firstLine="709"/>
        <w:jc w:val="both"/>
      </w:pPr>
      <w:r w:rsidRPr="00C77B42">
        <w:t>Следовательно</w:t>
      </w:r>
      <w:r w:rsidR="004B05C0" w:rsidRPr="00C77B42">
        <w:t>, можно сделать вывод, что античная мифология является неотъемлемой частью мировой культуры</w:t>
      </w:r>
      <w:r w:rsidR="00397123" w:rsidRPr="00C77B42">
        <w:t>. Античность является основным этапом становления мировой</w:t>
      </w:r>
      <w:r w:rsidR="00C77B42">
        <w:t xml:space="preserve"> </w:t>
      </w:r>
      <w:r w:rsidR="00397123" w:rsidRPr="00C77B42">
        <w:t xml:space="preserve">культуры, и поэтому имеет огромное значение. Примером тому являются мировые литературные шедевры, </w:t>
      </w:r>
      <w:r w:rsidR="00975D50" w:rsidRPr="00C77B42">
        <w:t xml:space="preserve">которые прочно вошли в культуру и на сегодняшний день известны практически всем. Также примером может послужить огромный вклад в историю возникновения зодиакальных созвездий, а также общего развития астрономии. </w:t>
      </w:r>
      <w:r w:rsidRPr="00C77B42">
        <w:t>Следовательно,</w:t>
      </w:r>
      <w:r w:rsidR="00975D50" w:rsidRPr="00C77B42">
        <w:t xml:space="preserve"> мировая культура при отсутствии античности будет не полноценной, так как античность является одной из главных частей культуры.</w:t>
      </w:r>
    </w:p>
    <w:p w:rsidR="00730D77" w:rsidRPr="00C77B42" w:rsidRDefault="00C77B42" w:rsidP="00C77B42">
      <w:pPr>
        <w:widowControl w:val="0"/>
        <w:spacing w:after="0" w:line="360" w:lineRule="auto"/>
        <w:ind w:firstLine="709"/>
        <w:jc w:val="both"/>
        <w:rPr>
          <w:b/>
          <w:bCs/>
        </w:rPr>
      </w:pPr>
      <w:r>
        <w:br w:type="page"/>
      </w:r>
      <w:r w:rsidR="00730D77" w:rsidRPr="00C77B42">
        <w:rPr>
          <w:b/>
          <w:bCs/>
        </w:rPr>
        <w:t>2. Характеристика мифов Древней Греции и Рима. Их роль в культуре</w:t>
      </w:r>
    </w:p>
    <w:p w:rsidR="00975D50" w:rsidRPr="00C77B42" w:rsidRDefault="00975D50" w:rsidP="00C77B42">
      <w:pPr>
        <w:widowControl w:val="0"/>
        <w:spacing w:after="0" w:line="360" w:lineRule="auto"/>
        <w:ind w:firstLine="709"/>
        <w:jc w:val="both"/>
        <w:rPr>
          <w:b/>
          <w:bCs/>
        </w:rPr>
      </w:pPr>
    </w:p>
    <w:p w:rsidR="00174351" w:rsidRPr="00C77B42" w:rsidRDefault="0085199C" w:rsidP="0085199C">
      <w:pPr>
        <w:pStyle w:val="a6"/>
        <w:widowControl w:val="0"/>
        <w:tabs>
          <w:tab w:val="left" w:pos="981"/>
        </w:tabs>
        <w:spacing w:after="0" w:line="360" w:lineRule="auto"/>
        <w:ind w:left="709"/>
        <w:jc w:val="both"/>
        <w:rPr>
          <w:b/>
          <w:bCs/>
        </w:rPr>
      </w:pPr>
      <w:r>
        <w:rPr>
          <w:b/>
          <w:bCs/>
        </w:rPr>
        <w:t xml:space="preserve">2.1 </w:t>
      </w:r>
      <w:r w:rsidR="00730D77" w:rsidRPr="00C77B42">
        <w:rPr>
          <w:b/>
          <w:bCs/>
        </w:rPr>
        <w:t>Мифы о Геракле</w:t>
      </w:r>
    </w:p>
    <w:p w:rsidR="00975D50" w:rsidRPr="00C77B42" w:rsidRDefault="00975D50" w:rsidP="00C77B42">
      <w:pPr>
        <w:pStyle w:val="a6"/>
        <w:widowControl w:val="0"/>
        <w:spacing w:after="0" w:line="360" w:lineRule="auto"/>
        <w:ind w:left="0" w:firstLine="709"/>
        <w:jc w:val="both"/>
      </w:pPr>
    </w:p>
    <w:p w:rsidR="00A05FE9" w:rsidRPr="00C77B42" w:rsidRDefault="0010325D" w:rsidP="00C77B42">
      <w:pPr>
        <w:pStyle w:val="a6"/>
        <w:widowControl w:val="0"/>
        <w:spacing w:after="0" w:line="360" w:lineRule="auto"/>
        <w:ind w:left="0" w:firstLine="709"/>
        <w:jc w:val="both"/>
      </w:pPr>
      <w:r w:rsidRPr="00C77B42">
        <w:t>Геракл(греч. Herakles) - один из наиболее популярных греческих мифологических героев, сын</w:t>
      </w:r>
      <w:r w:rsidR="00C77B42">
        <w:t xml:space="preserve"> </w:t>
      </w:r>
      <w:r w:rsidRPr="00C77B42">
        <w:t>Зевса и Алкмены. Мифы о Геракле содержат в себе элементы финикийского культа Мелькарта. Герой и его схватки с чудовищами нашли отражение, представления об инициациях и других испытаниях молодежи в первобытном и архаическом обществах, которыми от имени богинь-матерей руководили жрицы. Прославляя себя, испытуемый прославлял и жрицу-богиню. Отсюда и имя Геракл, означающее «Прославляющий Геру» или «Прославленный Герой». В то же время в подвигах и странствиях Геракла отразились социальные и политические процессы времени формирования мифов. Образ Геракла слился с образами подобных ему богов сицилийского, этрусского, малоазийского происхождения.</w:t>
      </w:r>
      <w:r w:rsidR="0002661A" w:rsidRPr="00C77B42">
        <w:t>[1,с.153]</w:t>
      </w:r>
      <w:r w:rsidRPr="00C77B42">
        <w:br/>
      </w:r>
      <w:r w:rsidR="00C77B42">
        <w:t xml:space="preserve"> </w:t>
      </w:r>
      <w:r w:rsidRPr="00C77B42">
        <w:t>Находясь на службе у микенского царя Эврисфея, Г. совершил знаменитые 12 подвигов: 1) задушил руками Немейского льва; 2) убил Лернейскую гидру; 3) поймал Керинейскую лань; 4) отловил Эриманфского вепря, который опустошал поля Аркадии; 5) уничтожил Стимфалийских птиц с медными когтями, крыльями, клювами и перьями; 6) очистил Авгиевы конюшни; 7) осилил Критского быка, изрыгавшего пламя; 8) победил царя Диомеда, отдававшего чужеземцев на съедение кобылицам-людоедкам; 9) добыл пояс царицы амазонок Ипполиты; 10) похитил коров Гериона; 11) добыл золотые яблоки Гесперид; 12) вывел из подземелья многоголового пса Кербера. Мифы приписывают Г. еще ряд деяний: службу у лидийской царевны Омфалы, участие в походе аргонавтов, войну с троянским царем Лаомедонтом, освобождение от мук Прометея и пр.</w:t>
      </w:r>
      <w:r w:rsidR="00B1017A" w:rsidRPr="00C77B42">
        <w:t>[</w:t>
      </w:r>
      <w:r w:rsidR="0002661A" w:rsidRPr="00C77B42">
        <w:t>12,с.232</w:t>
      </w:r>
      <w:r w:rsidR="00B1017A" w:rsidRPr="00C77B42">
        <w:t xml:space="preserve">] </w:t>
      </w:r>
      <w:r w:rsidRPr="00C77B42">
        <w:t>Мифы о подвигах Геракла имеют огромное значение в культуре. Геракл стал образом сильного, мужественного, храброго человека, которому не страшны трудности. 12 подвигов Геракла стали классикой литературы. Мифические сказания используются в современной мультипликации. Мифы о Геракле очень известны и распространенны до настоящего времени.</w:t>
      </w:r>
      <w:r w:rsidR="00A05FE9" w:rsidRPr="00C77B42">
        <w:rPr>
          <w:color w:val="000000"/>
        </w:rPr>
        <w:t xml:space="preserve"> </w:t>
      </w:r>
      <w:r w:rsidR="00DE63B0" w:rsidRPr="00C77B42">
        <w:rPr>
          <w:color w:val="000000"/>
        </w:rPr>
        <w:t>[11,с. 58]</w:t>
      </w:r>
    </w:p>
    <w:p w:rsidR="0085199C" w:rsidRDefault="0085199C" w:rsidP="00C77B42">
      <w:pPr>
        <w:widowControl w:val="0"/>
        <w:spacing w:after="0" w:line="360" w:lineRule="auto"/>
        <w:ind w:firstLine="709"/>
        <w:jc w:val="both"/>
        <w:outlineLvl w:val="0"/>
        <w:rPr>
          <w:color w:val="000000"/>
        </w:rPr>
      </w:pPr>
    </w:p>
    <w:p w:rsidR="00A05FE9" w:rsidRPr="0085199C" w:rsidRDefault="00BC431C" w:rsidP="00C77B42">
      <w:pPr>
        <w:widowControl w:val="0"/>
        <w:spacing w:after="0" w:line="360" w:lineRule="auto"/>
        <w:ind w:firstLine="709"/>
        <w:jc w:val="both"/>
        <w:outlineLvl w:val="0"/>
        <w:rPr>
          <w:b/>
          <w:color w:val="000000"/>
        </w:rPr>
      </w:pPr>
      <w:r w:rsidRPr="0085199C">
        <w:rPr>
          <w:b/>
          <w:color w:val="000000"/>
        </w:rPr>
        <w:t>2.2 Миф об</w:t>
      </w:r>
      <w:r w:rsidR="0085199C" w:rsidRPr="0085199C">
        <w:rPr>
          <w:b/>
          <w:color w:val="000000"/>
        </w:rPr>
        <w:t xml:space="preserve"> </w:t>
      </w:r>
      <w:r w:rsidRPr="0085199C">
        <w:rPr>
          <w:b/>
          <w:color w:val="000000"/>
        </w:rPr>
        <w:t>Орфее и Эвридике</w:t>
      </w:r>
    </w:p>
    <w:p w:rsidR="0085199C" w:rsidRDefault="0085199C" w:rsidP="00C77B42">
      <w:pPr>
        <w:widowControl w:val="0"/>
        <w:spacing w:after="0" w:line="360" w:lineRule="auto"/>
        <w:ind w:firstLine="709"/>
        <w:jc w:val="both"/>
      </w:pPr>
    </w:p>
    <w:p w:rsidR="00A05FE9" w:rsidRPr="00C77B42" w:rsidRDefault="00A05FE9" w:rsidP="00C77B42">
      <w:pPr>
        <w:widowControl w:val="0"/>
        <w:spacing w:after="0" w:line="360" w:lineRule="auto"/>
        <w:ind w:firstLine="709"/>
        <w:jc w:val="both"/>
        <w:rPr>
          <w:color w:val="000000"/>
        </w:rPr>
      </w:pPr>
      <w:r w:rsidRPr="00C77B42">
        <w:t>Орфей</w:t>
      </w:r>
      <w:r w:rsidRPr="00C77B42">
        <w:rPr>
          <w:color w:val="000000"/>
        </w:rPr>
        <w:t xml:space="preserve"> - величайший из когда-либо живших поэтов и музыкантов, сын фракийского речного бога Эагра и музы Каллиопы. Не совершал он</w:t>
      </w:r>
      <w:r w:rsidR="00A6286E">
        <w:rPr>
          <w:color w:val="000000"/>
        </w:rPr>
        <w:t xml:space="preserve"> </w:t>
      </w:r>
      <w:r w:rsidRPr="00C77B42">
        <w:rPr>
          <w:color w:val="000000"/>
        </w:rPr>
        <w:t xml:space="preserve">подвигов, подобных тем, которые прославили Персея или Геракла. Но деяния его беспримерны, так же как беспримерна его слава. Мать одарила Орфея даром песнопения и поэзии. </w:t>
      </w:r>
      <w:r w:rsidRPr="00C77B42">
        <w:t>Аполлон</w:t>
      </w:r>
      <w:r w:rsidRPr="00C77B42">
        <w:rPr>
          <w:color w:val="000000"/>
        </w:rPr>
        <w:t xml:space="preserve"> подарил Орфею лиру, а музы научили его играть на ней, да так, что под звуки его лиры двигались даже деревья и скалы. Наиболее известен Орфей в современности, благодаря мифу об Орфее и Эвридике.</w:t>
      </w:r>
    </w:p>
    <w:p w:rsidR="00BC431C" w:rsidRPr="00C77B42" w:rsidRDefault="00A05FE9" w:rsidP="00C77B42">
      <w:pPr>
        <w:widowControl w:val="0"/>
        <w:spacing w:after="0" w:line="360" w:lineRule="auto"/>
        <w:ind w:firstLine="709"/>
        <w:jc w:val="both"/>
        <w:rPr>
          <w:color w:val="000000"/>
        </w:rPr>
      </w:pPr>
      <w:r w:rsidRPr="00C77B42">
        <w:rPr>
          <w:color w:val="000000"/>
        </w:rPr>
        <w:t xml:space="preserve">Миф о том как, Орфей полюбил юную дриаду </w:t>
      </w:r>
      <w:r w:rsidRPr="00C77B42">
        <w:t>Эвридику</w:t>
      </w:r>
      <w:r w:rsidRPr="00C77B42">
        <w:rPr>
          <w:color w:val="000000"/>
        </w:rPr>
        <w:t xml:space="preserve">, и сила этой любви не имела себе равных. </w:t>
      </w:r>
      <w:r w:rsidR="00BC431C" w:rsidRPr="00C77B42">
        <w:rPr>
          <w:color w:val="000000"/>
        </w:rPr>
        <w:t>Но Эвридика наступив на змею,</w:t>
      </w:r>
      <w:r w:rsidR="00C77B42">
        <w:rPr>
          <w:color w:val="000000"/>
        </w:rPr>
        <w:t xml:space="preserve"> </w:t>
      </w:r>
      <w:r w:rsidRPr="00C77B42">
        <w:rPr>
          <w:color w:val="000000"/>
        </w:rPr>
        <w:t>умерла от ее укуса.</w:t>
      </w:r>
      <w:r w:rsidR="00BC431C" w:rsidRPr="00C77B42">
        <w:rPr>
          <w:color w:val="000000"/>
        </w:rPr>
        <w:t xml:space="preserve"> </w:t>
      </w:r>
      <w:r w:rsidRPr="00C77B42">
        <w:rPr>
          <w:color w:val="000000"/>
        </w:rPr>
        <w:t>Чтобы развеять горе, Орфей отправился в странствия. Надеясь вернуть возлюбленную, Орфей смело спустился в царство мертвых. Орфей пал на колени</w:t>
      </w:r>
      <w:r w:rsidR="00BC431C" w:rsidRPr="00C77B42">
        <w:rPr>
          <w:color w:val="000000"/>
        </w:rPr>
        <w:t xml:space="preserve"> перед Аидом</w:t>
      </w:r>
      <w:r w:rsidRPr="00C77B42">
        <w:rPr>
          <w:color w:val="000000"/>
        </w:rPr>
        <w:t xml:space="preserve">, моля вернуть ему молодую жену. Но владыка мертвых был непреклонен. Тогда Орфей спросил позволения спеть Аиду и его прекрасной жене и сыграть на лире. И запел Орфей лучшую из своих </w:t>
      </w:r>
      <w:r w:rsidR="00BC431C" w:rsidRPr="00C77B42">
        <w:rPr>
          <w:color w:val="000000"/>
        </w:rPr>
        <w:t>песен — песню о любви</w:t>
      </w:r>
      <w:r w:rsidRPr="00C77B42">
        <w:rPr>
          <w:color w:val="000000"/>
        </w:rPr>
        <w:t xml:space="preserve">. Заплакали даже не знающие пощады мстительные </w:t>
      </w:r>
      <w:r w:rsidRPr="00C77B42">
        <w:t>эринии</w:t>
      </w:r>
      <w:r w:rsidRPr="00C77B42">
        <w:rPr>
          <w:color w:val="000000"/>
        </w:rPr>
        <w:t xml:space="preserve">, дрогнуло и твердое сердце владыки подземного царства. Аид позволил Эвридике вернуться в мир живых, но поставил одно условие: по пути из подземного царства Орфей не должен оборачиваться до тех пор, пока идущая за ним Эвридика не выйдет на солнечный свет. </w:t>
      </w:r>
      <w:r w:rsidR="00BC431C" w:rsidRPr="00C77B42">
        <w:rPr>
          <w:color w:val="000000"/>
        </w:rPr>
        <w:t xml:space="preserve">Но </w:t>
      </w:r>
      <w:r w:rsidRPr="00C77B42">
        <w:rPr>
          <w:color w:val="000000"/>
        </w:rPr>
        <w:t>Орфей обернулся, и в тот же миг потерял жену навеки.</w:t>
      </w:r>
    </w:p>
    <w:p w:rsidR="00AB3463" w:rsidRPr="00C77B42" w:rsidRDefault="00A05FE9" w:rsidP="00C77B42">
      <w:pPr>
        <w:pStyle w:val="1"/>
        <w:keepNext w:val="0"/>
        <w:widowControl w:val="0"/>
        <w:spacing w:line="360" w:lineRule="auto"/>
        <w:ind w:firstLine="709"/>
        <w:jc w:val="both"/>
        <w:rPr>
          <w:b w:val="0"/>
          <w:bCs w:val="0"/>
          <w:color w:val="000000"/>
          <w:sz w:val="28"/>
          <w:szCs w:val="28"/>
        </w:rPr>
      </w:pPr>
      <w:r w:rsidRPr="00C77B42">
        <w:rPr>
          <w:b w:val="0"/>
          <w:bCs w:val="0"/>
          <w:color w:val="000000"/>
          <w:sz w:val="28"/>
          <w:szCs w:val="28"/>
        </w:rPr>
        <w:t>Орфе</w:t>
      </w:r>
      <w:r w:rsidR="00BC431C" w:rsidRPr="00C77B42">
        <w:rPr>
          <w:b w:val="0"/>
          <w:bCs w:val="0"/>
          <w:color w:val="000000"/>
          <w:sz w:val="28"/>
          <w:szCs w:val="28"/>
        </w:rPr>
        <w:t xml:space="preserve">й </w:t>
      </w:r>
      <w:r w:rsidRPr="00C77B42">
        <w:rPr>
          <w:b w:val="0"/>
          <w:bCs w:val="0"/>
          <w:color w:val="000000"/>
          <w:sz w:val="28"/>
          <w:szCs w:val="28"/>
        </w:rPr>
        <w:t xml:space="preserve">ушел в дикие Родопские горы и пел там лишь для птиц и зверей. </w:t>
      </w:r>
      <w:r w:rsidR="0002661A" w:rsidRPr="00C77B42">
        <w:rPr>
          <w:b w:val="0"/>
          <w:bCs w:val="0"/>
          <w:color w:val="000000"/>
          <w:sz w:val="28"/>
          <w:szCs w:val="28"/>
        </w:rPr>
        <w:t>[12,с.312]</w:t>
      </w:r>
    </w:p>
    <w:p w:rsidR="00BC431C" w:rsidRPr="00C77B42" w:rsidRDefault="00BC431C" w:rsidP="00C77B42">
      <w:pPr>
        <w:widowControl w:val="0"/>
        <w:spacing w:after="0" w:line="360" w:lineRule="auto"/>
        <w:ind w:firstLine="709"/>
        <w:jc w:val="both"/>
        <w:rPr>
          <w:lang w:eastAsia="ru-RU"/>
        </w:rPr>
      </w:pPr>
      <w:r w:rsidRPr="00C77B42">
        <w:rPr>
          <w:lang w:eastAsia="ru-RU"/>
        </w:rPr>
        <w:t>Эта грустная история о любви до сих пор очень известна. Этот миф всегда был известен благодаря театральным постановкам, которые имели большой интерес к этой истории. Поэтому этот миф внес огромный вклад в культуру, и имеет огромное</w:t>
      </w:r>
      <w:r w:rsidR="00C77B42">
        <w:rPr>
          <w:lang w:eastAsia="ru-RU"/>
        </w:rPr>
        <w:t xml:space="preserve"> </w:t>
      </w:r>
      <w:r w:rsidRPr="00C77B42">
        <w:rPr>
          <w:lang w:eastAsia="ru-RU"/>
        </w:rPr>
        <w:t>значение в литературе и искусстве.</w:t>
      </w:r>
      <w:r w:rsidR="00DE63B0" w:rsidRPr="00C77B42">
        <w:rPr>
          <w:lang w:eastAsia="ru-RU"/>
        </w:rPr>
        <w:t>[19,с.48]</w:t>
      </w:r>
    </w:p>
    <w:p w:rsidR="00975D50" w:rsidRPr="00C77B42" w:rsidRDefault="00975D50" w:rsidP="00C77B42">
      <w:pPr>
        <w:widowControl w:val="0"/>
        <w:spacing w:after="0" w:line="360" w:lineRule="auto"/>
        <w:ind w:firstLine="709"/>
        <w:jc w:val="both"/>
        <w:rPr>
          <w:lang w:eastAsia="ru-RU"/>
        </w:rPr>
      </w:pPr>
      <w:r w:rsidRPr="00C77B42">
        <w:rPr>
          <w:lang w:eastAsia="ru-RU"/>
        </w:rPr>
        <w:t>Таким образом, мифологические элементы, созданные еще</w:t>
      </w:r>
      <w:r w:rsidR="00C77B42">
        <w:rPr>
          <w:lang w:eastAsia="ru-RU"/>
        </w:rPr>
        <w:t xml:space="preserve"> </w:t>
      </w:r>
      <w:r w:rsidRPr="00C77B42">
        <w:rPr>
          <w:lang w:eastAsia="ru-RU"/>
        </w:rPr>
        <w:t xml:space="preserve">в античные времена, до сих пор представляют огромную ценность для современности. </w:t>
      </w:r>
      <w:r w:rsidR="009C2851" w:rsidRPr="00C77B42">
        <w:rPr>
          <w:lang w:eastAsia="ru-RU"/>
        </w:rPr>
        <w:t>Рассмотренные мифы очень известны, так как они несут глубокий смысл и этим привлекают внимание. Особенно широко используются сюжеты мифов в театральных постановках. Из этого следует что, мифы, созданные в древности, актуальны и в современном обществе</w:t>
      </w:r>
      <w:r w:rsidR="00AB14D6" w:rsidRPr="00C77B42">
        <w:rPr>
          <w:lang w:eastAsia="ru-RU"/>
        </w:rPr>
        <w:t>, их сюжеты наполнены смыслом и представляют собой ценность в мировой культуре.</w:t>
      </w:r>
    </w:p>
    <w:p w:rsidR="00E162F1" w:rsidRPr="00C77B42" w:rsidRDefault="00A6286E" w:rsidP="00C77B42">
      <w:pPr>
        <w:widowControl w:val="0"/>
        <w:spacing w:after="0" w:line="360" w:lineRule="auto"/>
        <w:ind w:firstLine="709"/>
        <w:jc w:val="both"/>
        <w:rPr>
          <w:b/>
          <w:bCs/>
        </w:rPr>
      </w:pPr>
      <w:r>
        <w:rPr>
          <w:lang w:eastAsia="ru-RU"/>
        </w:rPr>
        <w:br w:type="page"/>
      </w:r>
      <w:r w:rsidR="00E162F1" w:rsidRPr="00C77B42">
        <w:rPr>
          <w:b/>
          <w:bCs/>
        </w:rPr>
        <w:t>Заключение</w:t>
      </w:r>
    </w:p>
    <w:p w:rsidR="00E162F1" w:rsidRPr="00C77B42" w:rsidRDefault="00E162F1" w:rsidP="00C77B42">
      <w:pPr>
        <w:widowControl w:val="0"/>
        <w:spacing w:after="0" w:line="360" w:lineRule="auto"/>
        <w:ind w:firstLine="709"/>
        <w:jc w:val="both"/>
        <w:rPr>
          <w:color w:val="000000"/>
        </w:rPr>
      </w:pPr>
    </w:p>
    <w:p w:rsidR="00E162F1" w:rsidRPr="00C77B42" w:rsidRDefault="00E162F1" w:rsidP="00C77B42">
      <w:pPr>
        <w:widowControl w:val="0"/>
        <w:spacing w:after="0" w:line="360" w:lineRule="auto"/>
        <w:ind w:firstLine="709"/>
        <w:jc w:val="both"/>
      </w:pPr>
      <w:r w:rsidRPr="00C77B42">
        <w:t>Древняя Греция и ее культура занимают особое место в мировой истории. В высокой оценке античной цивилизации сходятся мыслители разных эпох и направлений.</w:t>
      </w:r>
    </w:p>
    <w:p w:rsidR="00E162F1" w:rsidRPr="00C77B42" w:rsidRDefault="00E162F1" w:rsidP="00C77B42">
      <w:pPr>
        <w:widowControl w:val="0"/>
        <w:spacing w:after="0" w:line="360" w:lineRule="auto"/>
        <w:ind w:firstLine="709"/>
        <w:jc w:val="both"/>
      </w:pPr>
      <w:r w:rsidRPr="00C77B42">
        <w:t>Литература, искусство и философия Древней Греции</w:t>
      </w:r>
      <w:r w:rsidR="00C77B42">
        <w:t xml:space="preserve"> </w:t>
      </w:r>
      <w:r w:rsidRPr="00C77B42">
        <w:t>и Рима дали толчок развитию европейской культуры. Античность открыла человека как прекрасное и совершенное творение природы, как меру всех вещей. Великолепные образцы греческого гения проявились во всех сферах духовной и социально-политической жизни: в поэзии, архитектуре, скульптуре, живописи и др.</w:t>
      </w:r>
    </w:p>
    <w:p w:rsidR="00A6286E" w:rsidRDefault="00E162F1" w:rsidP="00C77B42">
      <w:pPr>
        <w:widowControl w:val="0"/>
        <w:spacing w:after="0" w:line="360" w:lineRule="auto"/>
        <w:ind w:firstLine="709"/>
        <w:jc w:val="both"/>
        <w:rPr>
          <w:color w:val="000000"/>
        </w:rPr>
      </w:pPr>
      <w:r w:rsidRPr="00C77B42">
        <w:rPr>
          <w:color w:val="000000"/>
        </w:rPr>
        <w:t>Рассмотрев все элементы можно сказать, что античная мифология действительно играет огромное значение в культуре. Каждый период в истории культуры по-своему ценен. Но не случайно особую роль исследователи отводят античной</w:t>
      </w:r>
      <w:r w:rsidR="000F632E" w:rsidRPr="00C77B42">
        <w:rPr>
          <w:color w:val="000000"/>
        </w:rPr>
        <w:t xml:space="preserve"> культуре. </w:t>
      </w:r>
      <w:r w:rsidRPr="00C77B42">
        <w:rPr>
          <w:color w:val="000000"/>
        </w:rPr>
        <w:t>В целом для античной культуры характерен рациональный подход к пониманию мира и в то же время эмоционально-эстетическое его восприятие, стройная логика и индивидуальное своеобразие в решении социально-практических и теоретических проблем. Мифы античности это наиболее яркая черта, отличающая этот период. Именно античная мифология преимущественно заложила основу существования зодиакальных созвездий и сопутствовала развитию астрономии в Древней Греции</w:t>
      </w:r>
      <w:r w:rsidR="00C77B42">
        <w:rPr>
          <w:color w:val="000000"/>
        </w:rPr>
        <w:t xml:space="preserve"> </w:t>
      </w:r>
      <w:r w:rsidRPr="00C77B42">
        <w:rPr>
          <w:color w:val="000000"/>
        </w:rPr>
        <w:t xml:space="preserve">и Риме. Литературные шедевры античности, также внесли огромный вклад в мировую классику. Мифология проникла во все сферы жизни древних жителей, а в частности греков. Начиная с быта и заканчивая религией, мифология оказывала свое воздействие. Этим Древняя Греция отличалась от Востока, где развитие культуры протекало, в основном, в формах комментирования древних ученых, ставших каноническими, в форме увековечивания традиции. </w:t>
      </w:r>
    </w:p>
    <w:p w:rsidR="00A6286E" w:rsidRDefault="00E162F1" w:rsidP="00C77B42">
      <w:pPr>
        <w:widowControl w:val="0"/>
        <w:spacing w:after="0" w:line="360" w:lineRule="auto"/>
        <w:ind w:firstLine="709"/>
        <w:jc w:val="both"/>
        <w:rPr>
          <w:color w:val="000000"/>
        </w:rPr>
      </w:pPr>
      <w:r w:rsidRPr="00C77B42">
        <w:rPr>
          <w:color w:val="000000"/>
        </w:rPr>
        <w:t xml:space="preserve">Крупнейшими цивилизациями древнего мира были древнегреческая и древнеримская цивилизации. Они занимали расположенные географически близко друг к другу территории, существовали почти в одно и то же время, поэтому они были тесно связаны между собой. Обе цивилизации обладали развитыми культурами, которые развивались, взаимодействуя друг с другом. </w:t>
      </w:r>
    </w:p>
    <w:p w:rsidR="00B74BDA" w:rsidRPr="00C77B42" w:rsidRDefault="000F632E" w:rsidP="00C77B42">
      <w:pPr>
        <w:widowControl w:val="0"/>
        <w:spacing w:after="0" w:line="360" w:lineRule="auto"/>
        <w:ind w:firstLine="709"/>
        <w:jc w:val="both"/>
        <w:rPr>
          <w:color w:val="000000"/>
        </w:rPr>
      </w:pPr>
      <w:r w:rsidRPr="00C77B42">
        <w:rPr>
          <w:color w:val="000000"/>
        </w:rPr>
        <w:t xml:space="preserve"> Но римская цивилизация, по сравнению с греческой, была более скудна в разнообразии богов, мифов, сказаний, легенд, обычаев и др. Очень много Римская империя заимствовала из Греции, и поэтому эти цивилизации имеют очень много общего. Но несмотря на скудность римской культуры и разнообразность греческой культуры, этот период внес огромный вклад в всемирную историю. Этот период вызывает большой интерес к своей культуре и поэтому эта тема очень актуальна в настоящее время.</w:t>
      </w:r>
    </w:p>
    <w:p w:rsidR="00B74BDA" w:rsidRPr="00C77B42" w:rsidRDefault="00B74BDA" w:rsidP="00C77B42">
      <w:pPr>
        <w:widowControl w:val="0"/>
        <w:spacing w:after="0" w:line="360" w:lineRule="auto"/>
        <w:ind w:firstLine="709"/>
        <w:jc w:val="both"/>
        <w:rPr>
          <w:color w:val="000000"/>
        </w:rPr>
      </w:pPr>
      <w:r w:rsidRPr="00C77B42">
        <w:rPr>
          <w:color w:val="000000"/>
        </w:rPr>
        <w:t>Раскрывая роль античной мифологии, мы раскрыли огромное значение мифологии в духовной культуре.</w:t>
      </w:r>
    </w:p>
    <w:p w:rsidR="00E162F1" w:rsidRPr="00C77B42" w:rsidRDefault="00E162F1" w:rsidP="00C77B42">
      <w:pPr>
        <w:widowControl w:val="0"/>
        <w:spacing w:after="0" w:line="360" w:lineRule="auto"/>
        <w:ind w:firstLine="709"/>
        <w:jc w:val="both"/>
        <w:rPr>
          <w:color w:val="000000"/>
        </w:rPr>
      </w:pPr>
      <w:r w:rsidRPr="00C77B42">
        <w:rPr>
          <w:color w:val="000000"/>
        </w:rPr>
        <w:t>Античная цивилизация существовала двенадцать столетий, начиная с 8 века до н.э. и закончилась 5 веком н.э, и до сих пор ее культура вызывает постоянный интерес.</w:t>
      </w:r>
      <w:r w:rsidR="000F632E" w:rsidRPr="00C77B42">
        <w:rPr>
          <w:color w:val="000000"/>
        </w:rPr>
        <w:t xml:space="preserve"> </w:t>
      </w:r>
      <w:r w:rsidR="00B74BDA" w:rsidRPr="00C77B42">
        <w:rPr>
          <w:color w:val="000000"/>
        </w:rPr>
        <w:t>Рассматриваемая нами тема имеет серьезное обоснование в нау</w:t>
      </w:r>
      <w:r w:rsidR="001F3967">
        <w:rPr>
          <w:color w:val="000000"/>
        </w:rPr>
        <w:t>ч</w:t>
      </w:r>
      <w:r w:rsidR="00B74BDA" w:rsidRPr="00C77B42">
        <w:rPr>
          <w:color w:val="000000"/>
        </w:rPr>
        <w:t>ной литературе.</w:t>
      </w:r>
    </w:p>
    <w:p w:rsidR="00B74BDA" w:rsidRPr="00C77B42" w:rsidRDefault="00B74BDA" w:rsidP="00C77B42">
      <w:pPr>
        <w:widowControl w:val="0"/>
        <w:spacing w:after="0" w:line="360" w:lineRule="auto"/>
        <w:ind w:firstLine="709"/>
        <w:jc w:val="both"/>
        <w:rPr>
          <w:color w:val="000000"/>
        </w:rPr>
      </w:pPr>
      <w:r w:rsidRPr="00C77B42">
        <w:rPr>
          <w:color w:val="000000"/>
        </w:rPr>
        <w:t>Таким образом рассмотрев античную мифологию и определив ее роль в духовной культуре, мы убедились в том, что постоянный интерес к античности и использование ее образов на протяжении столетий</w:t>
      </w:r>
      <w:r w:rsidR="00687131" w:rsidRPr="00C77B42">
        <w:rPr>
          <w:color w:val="000000"/>
        </w:rPr>
        <w:t>, внесли свой вклад в духовную культуру.</w:t>
      </w:r>
    </w:p>
    <w:p w:rsidR="00E162F1" w:rsidRDefault="00A6286E" w:rsidP="00C77B42">
      <w:pPr>
        <w:widowControl w:val="0"/>
        <w:spacing w:after="0" w:line="360" w:lineRule="auto"/>
        <w:ind w:firstLine="709"/>
        <w:jc w:val="both"/>
        <w:rPr>
          <w:b/>
          <w:bCs/>
          <w:color w:val="000000"/>
        </w:rPr>
      </w:pPr>
      <w:r>
        <w:rPr>
          <w:color w:val="000000"/>
        </w:rPr>
        <w:br w:type="page"/>
      </w:r>
      <w:r w:rsidR="00E162F1" w:rsidRPr="00A6286E">
        <w:rPr>
          <w:b/>
          <w:bCs/>
          <w:color w:val="000000"/>
        </w:rPr>
        <w:t xml:space="preserve">Список </w:t>
      </w:r>
      <w:r w:rsidR="00606C65" w:rsidRPr="00A6286E">
        <w:rPr>
          <w:b/>
          <w:bCs/>
          <w:color w:val="000000"/>
        </w:rPr>
        <w:t>используемых источников</w:t>
      </w:r>
    </w:p>
    <w:p w:rsidR="00A6286E" w:rsidRPr="00A6286E" w:rsidRDefault="00A6286E" w:rsidP="00A6286E">
      <w:pPr>
        <w:widowControl w:val="0"/>
        <w:tabs>
          <w:tab w:val="left" w:pos="436"/>
        </w:tabs>
        <w:spacing w:after="0" w:line="360" w:lineRule="auto"/>
        <w:jc w:val="both"/>
        <w:rPr>
          <w:color w:val="000000"/>
          <w:lang w:val="en-US"/>
        </w:rPr>
      </w:pPr>
    </w:p>
    <w:p w:rsidR="006A0B55" w:rsidRPr="00C77B42" w:rsidRDefault="006A0B55" w:rsidP="00A6286E">
      <w:pPr>
        <w:pStyle w:val="a6"/>
        <w:widowControl w:val="0"/>
        <w:numPr>
          <w:ilvl w:val="0"/>
          <w:numId w:val="18"/>
        </w:numPr>
        <w:tabs>
          <w:tab w:val="left" w:pos="436"/>
        </w:tabs>
        <w:spacing w:after="0" w:line="360" w:lineRule="auto"/>
        <w:ind w:left="0" w:firstLine="0"/>
        <w:jc w:val="both"/>
        <w:rPr>
          <w:color w:val="000000"/>
        </w:rPr>
      </w:pPr>
      <w:r w:rsidRPr="00C77B42">
        <w:t>Агбунов М. Античные мифы и легенды: Мифологич. словарь. — М.: МИКИС, 1999 г.</w:t>
      </w:r>
    </w:p>
    <w:p w:rsidR="006A0B55" w:rsidRPr="00C77B42" w:rsidRDefault="006A0B55" w:rsidP="00A6286E">
      <w:pPr>
        <w:pStyle w:val="a7"/>
        <w:widowControl w:val="0"/>
        <w:numPr>
          <w:ilvl w:val="0"/>
          <w:numId w:val="18"/>
        </w:numPr>
        <w:tabs>
          <w:tab w:val="left" w:pos="436"/>
        </w:tabs>
        <w:overflowPunct w:val="0"/>
        <w:autoSpaceDE w:val="0"/>
        <w:autoSpaceDN w:val="0"/>
        <w:adjustRightInd w:val="0"/>
        <w:spacing w:line="360" w:lineRule="auto"/>
        <w:ind w:left="0" w:firstLine="0"/>
        <w:jc w:val="both"/>
        <w:textAlignment w:val="baseline"/>
        <w:rPr>
          <w:sz w:val="28"/>
          <w:szCs w:val="28"/>
        </w:rPr>
      </w:pPr>
      <w:r w:rsidRPr="00C77B42">
        <w:rPr>
          <w:sz w:val="28"/>
          <w:szCs w:val="28"/>
        </w:rPr>
        <w:t>Боннар А Греческая цивилизация г. Ростов-на-Дону,”Феникс”,1999</w:t>
      </w:r>
    </w:p>
    <w:p w:rsidR="00E162F1" w:rsidRPr="00C77B42" w:rsidRDefault="006A0B55" w:rsidP="00A6286E">
      <w:pPr>
        <w:pStyle w:val="a6"/>
        <w:widowControl w:val="0"/>
        <w:numPr>
          <w:ilvl w:val="0"/>
          <w:numId w:val="18"/>
        </w:numPr>
        <w:tabs>
          <w:tab w:val="left" w:pos="436"/>
        </w:tabs>
        <w:spacing w:after="0" w:line="360" w:lineRule="auto"/>
        <w:ind w:left="0" w:firstLine="0"/>
        <w:jc w:val="both"/>
        <w:rPr>
          <w:color w:val="000000"/>
        </w:rPr>
      </w:pPr>
      <w:r w:rsidRPr="00C77B42">
        <w:t>Голубцова Е.С Античная Греция..– М.: Наука,</w:t>
      </w:r>
    </w:p>
    <w:p w:rsidR="006A0B55" w:rsidRPr="00C77B42" w:rsidRDefault="006A0B55" w:rsidP="00A6286E">
      <w:pPr>
        <w:pStyle w:val="a6"/>
        <w:widowControl w:val="0"/>
        <w:numPr>
          <w:ilvl w:val="0"/>
          <w:numId w:val="18"/>
        </w:numPr>
        <w:tabs>
          <w:tab w:val="left" w:pos="436"/>
        </w:tabs>
        <w:spacing w:after="0" w:line="360" w:lineRule="auto"/>
        <w:ind w:left="0" w:firstLine="0"/>
        <w:jc w:val="both"/>
        <w:rPr>
          <w:color w:val="000000"/>
        </w:rPr>
      </w:pPr>
      <w:r w:rsidRPr="00C77B42">
        <w:t>Зелинский Ф.Ф. Сказочная древность Эллады ,М.: Моск. рабочий, 1992 г</w:t>
      </w:r>
    </w:p>
    <w:p w:rsidR="006A0B55" w:rsidRPr="00C77B42" w:rsidRDefault="006A0B55" w:rsidP="00A6286E">
      <w:pPr>
        <w:widowControl w:val="0"/>
        <w:numPr>
          <w:ilvl w:val="0"/>
          <w:numId w:val="18"/>
        </w:numPr>
        <w:tabs>
          <w:tab w:val="left" w:pos="436"/>
        </w:tabs>
        <w:spacing w:after="0" w:line="360" w:lineRule="auto"/>
        <w:ind w:left="0" w:firstLine="0"/>
        <w:jc w:val="both"/>
      </w:pPr>
      <w:r w:rsidRPr="00C77B42">
        <w:t>Зигель Ф.Ю. Сокровища звездного неба: Путеводитель по созвездиям и Луне. - М.: Наука, 1997.</w:t>
      </w:r>
    </w:p>
    <w:p w:rsidR="00687131" w:rsidRPr="00C77B42" w:rsidRDefault="006A0B55" w:rsidP="00A6286E">
      <w:pPr>
        <w:pStyle w:val="a6"/>
        <w:widowControl w:val="0"/>
        <w:numPr>
          <w:ilvl w:val="0"/>
          <w:numId w:val="18"/>
        </w:numPr>
        <w:tabs>
          <w:tab w:val="left" w:pos="436"/>
        </w:tabs>
        <w:spacing w:after="0" w:line="360" w:lineRule="auto"/>
        <w:ind w:left="0" w:firstLine="0"/>
        <w:jc w:val="both"/>
        <w:rPr>
          <w:color w:val="000000"/>
        </w:rPr>
      </w:pPr>
      <w:r w:rsidRPr="00C77B42">
        <w:t>Келле</w:t>
      </w:r>
      <w:r w:rsidR="00C77B42">
        <w:t xml:space="preserve"> </w:t>
      </w:r>
      <w:r w:rsidRPr="00C77B42">
        <w:t>В.Ж</w:t>
      </w:r>
      <w:r w:rsidR="00C77B42">
        <w:t xml:space="preserve"> </w:t>
      </w:r>
      <w:r w:rsidRPr="00C77B42">
        <w:t>Наука и культура. - М.:"Наука",1996.</w:t>
      </w:r>
    </w:p>
    <w:p w:rsidR="003B424B" w:rsidRPr="00C77B42" w:rsidRDefault="003B424B" w:rsidP="00A6286E">
      <w:pPr>
        <w:pStyle w:val="a7"/>
        <w:widowControl w:val="0"/>
        <w:numPr>
          <w:ilvl w:val="0"/>
          <w:numId w:val="18"/>
        </w:numPr>
        <w:tabs>
          <w:tab w:val="left" w:pos="436"/>
        </w:tabs>
        <w:overflowPunct w:val="0"/>
        <w:autoSpaceDE w:val="0"/>
        <w:autoSpaceDN w:val="0"/>
        <w:adjustRightInd w:val="0"/>
        <w:spacing w:line="360" w:lineRule="auto"/>
        <w:ind w:left="0" w:firstLine="0"/>
        <w:jc w:val="both"/>
        <w:textAlignment w:val="baseline"/>
        <w:rPr>
          <w:sz w:val="28"/>
          <w:szCs w:val="28"/>
        </w:rPr>
      </w:pPr>
      <w:r w:rsidRPr="00C77B42">
        <w:rPr>
          <w:sz w:val="28"/>
          <w:szCs w:val="28"/>
        </w:rPr>
        <w:t>Культурология (учебное пособие и хрестоматия для студентов) г. Ростов-на-Дону, “Феникс”,1998</w:t>
      </w:r>
    </w:p>
    <w:p w:rsidR="003B424B" w:rsidRPr="00C77B42" w:rsidRDefault="003B424B" w:rsidP="00A6286E">
      <w:pPr>
        <w:pStyle w:val="a6"/>
        <w:widowControl w:val="0"/>
        <w:numPr>
          <w:ilvl w:val="0"/>
          <w:numId w:val="18"/>
        </w:numPr>
        <w:tabs>
          <w:tab w:val="left" w:pos="436"/>
        </w:tabs>
        <w:spacing w:after="0" w:line="360" w:lineRule="auto"/>
        <w:ind w:left="0" w:firstLine="0"/>
        <w:jc w:val="both"/>
        <w:rPr>
          <w:color w:val="000000"/>
        </w:rPr>
      </w:pPr>
      <w:r w:rsidRPr="00C77B42">
        <w:t>Куманецкий К История культуры Древней Греции и Рима</w:t>
      </w:r>
      <w:r w:rsidR="00C77B42">
        <w:t xml:space="preserve"> </w:t>
      </w:r>
      <w:r w:rsidRPr="00C77B42">
        <w:t>М., “Высшая школа”,1999</w:t>
      </w:r>
    </w:p>
    <w:p w:rsidR="00687131" w:rsidRPr="00C77B42" w:rsidRDefault="00687131" w:rsidP="00A6286E">
      <w:pPr>
        <w:pStyle w:val="a6"/>
        <w:widowControl w:val="0"/>
        <w:numPr>
          <w:ilvl w:val="0"/>
          <w:numId w:val="18"/>
        </w:numPr>
        <w:tabs>
          <w:tab w:val="left" w:pos="436"/>
        </w:tabs>
        <w:spacing w:after="0" w:line="360" w:lineRule="auto"/>
        <w:ind w:left="0" w:firstLine="0"/>
        <w:jc w:val="both"/>
        <w:rPr>
          <w:color w:val="000000"/>
        </w:rPr>
      </w:pPr>
      <w:r w:rsidRPr="00C77B42">
        <w:t>Кун Н.А. Легенды и мифы Древней Греции: Пособие для учителей. — Изд. 5-е. — М.: Просвещение , 2000г.</w:t>
      </w:r>
    </w:p>
    <w:p w:rsidR="003B424B" w:rsidRPr="00C77B42" w:rsidRDefault="003B424B" w:rsidP="00A6286E">
      <w:pPr>
        <w:pStyle w:val="a6"/>
        <w:widowControl w:val="0"/>
        <w:numPr>
          <w:ilvl w:val="0"/>
          <w:numId w:val="18"/>
        </w:numPr>
        <w:tabs>
          <w:tab w:val="left" w:pos="436"/>
        </w:tabs>
        <w:spacing w:after="0" w:line="360" w:lineRule="auto"/>
        <w:ind w:left="0" w:firstLine="0"/>
        <w:jc w:val="both"/>
        <w:rPr>
          <w:color w:val="000000"/>
        </w:rPr>
      </w:pPr>
      <w:r w:rsidRPr="00C77B42">
        <w:t>Лисовый И.А.,.Ревяко К.А. Античный мир в терминах, именах и названиях: Словарь-справочник по истории и культуре Древней Греции и Рима. - 3-е изд. - Мн: Беларусь, 2001</w:t>
      </w:r>
    </w:p>
    <w:p w:rsidR="003B424B" w:rsidRPr="00C77B42" w:rsidRDefault="003B424B" w:rsidP="00A6286E">
      <w:pPr>
        <w:widowControl w:val="0"/>
        <w:numPr>
          <w:ilvl w:val="0"/>
          <w:numId w:val="18"/>
        </w:numPr>
        <w:tabs>
          <w:tab w:val="left" w:pos="436"/>
        </w:tabs>
        <w:spacing w:after="0" w:line="360" w:lineRule="auto"/>
        <w:ind w:left="0" w:firstLine="0"/>
        <w:jc w:val="both"/>
      </w:pPr>
      <w:r w:rsidRPr="00C77B42">
        <w:t>Лосев А.Ф., Сонкина Г.А., Античная литература. – М.: Художественная литература, 1998.</w:t>
      </w:r>
    </w:p>
    <w:p w:rsidR="003B424B" w:rsidRPr="00C77B42" w:rsidRDefault="003B424B" w:rsidP="00A6286E">
      <w:pPr>
        <w:pStyle w:val="a7"/>
        <w:widowControl w:val="0"/>
        <w:numPr>
          <w:ilvl w:val="0"/>
          <w:numId w:val="18"/>
        </w:numPr>
        <w:tabs>
          <w:tab w:val="left" w:pos="436"/>
        </w:tabs>
        <w:overflowPunct w:val="0"/>
        <w:autoSpaceDE w:val="0"/>
        <w:autoSpaceDN w:val="0"/>
        <w:adjustRightInd w:val="0"/>
        <w:spacing w:line="360" w:lineRule="auto"/>
        <w:ind w:left="0" w:firstLine="0"/>
        <w:jc w:val="both"/>
        <w:textAlignment w:val="baseline"/>
        <w:rPr>
          <w:sz w:val="28"/>
          <w:szCs w:val="28"/>
        </w:rPr>
      </w:pPr>
      <w:r w:rsidRPr="00C77B42">
        <w:rPr>
          <w:sz w:val="28"/>
          <w:szCs w:val="28"/>
        </w:rPr>
        <w:t>Любимов Л Искусство Древнего Мира М.,”Просвещение”,2000</w:t>
      </w:r>
    </w:p>
    <w:p w:rsidR="003B424B" w:rsidRPr="00C77B42" w:rsidRDefault="003B424B" w:rsidP="00A6286E">
      <w:pPr>
        <w:pStyle w:val="a6"/>
        <w:widowControl w:val="0"/>
        <w:numPr>
          <w:ilvl w:val="0"/>
          <w:numId w:val="18"/>
        </w:numPr>
        <w:tabs>
          <w:tab w:val="left" w:pos="436"/>
        </w:tabs>
        <w:spacing w:after="0" w:line="360" w:lineRule="auto"/>
        <w:ind w:left="0" w:firstLine="0"/>
        <w:jc w:val="both"/>
        <w:rPr>
          <w:color w:val="000000"/>
        </w:rPr>
      </w:pPr>
      <w:r w:rsidRPr="00C77B42">
        <w:t>Мертлик Р. Античные легенды и сказания: Пер. с чеш. — М.: Республика, 1999</w:t>
      </w:r>
      <w:r w:rsidR="00C77B42">
        <w:t xml:space="preserve"> </w:t>
      </w:r>
      <w:r w:rsidRPr="00C77B42">
        <w:t>г</w:t>
      </w:r>
    </w:p>
    <w:p w:rsidR="003B424B" w:rsidRPr="00C77B42" w:rsidRDefault="003B424B" w:rsidP="00A6286E">
      <w:pPr>
        <w:widowControl w:val="0"/>
        <w:numPr>
          <w:ilvl w:val="0"/>
          <w:numId w:val="18"/>
        </w:numPr>
        <w:tabs>
          <w:tab w:val="left" w:pos="436"/>
        </w:tabs>
        <w:spacing w:after="0" w:line="360" w:lineRule="auto"/>
        <w:ind w:left="0" w:firstLine="0"/>
        <w:jc w:val="both"/>
      </w:pPr>
      <w:r w:rsidRPr="00C77B42">
        <w:t>Метелинского Е.М Мифологический словарь.. – М.: Советская энциклопедия, 1991.</w:t>
      </w:r>
    </w:p>
    <w:p w:rsidR="003B424B" w:rsidRPr="00C77B42" w:rsidRDefault="003B424B" w:rsidP="00A6286E">
      <w:pPr>
        <w:pStyle w:val="a6"/>
        <w:widowControl w:val="0"/>
        <w:numPr>
          <w:ilvl w:val="0"/>
          <w:numId w:val="18"/>
        </w:numPr>
        <w:tabs>
          <w:tab w:val="left" w:pos="436"/>
        </w:tabs>
        <w:spacing w:after="0" w:line="360" w:lineRule="auto"/>
        <w:ind w:left="0" w:firstLine="0"/>
        <w:jc w:val="both"/>
      </w:pPr>
      <w:r w:rsidRPr="00C77B42">
        <w:t>Немировская. Л.З. Культурология. История и теория культуры М.:1997.</w:t>
      </w:r>
    </w:p>
    <w:p w:rsidR="003B424B" w:rsidRPr="00C77B42" w:rsidRDefault="003B424B" w:rsidP="00A6286E">
      <w:pPr>
        <w:pStyle w:val="a6"/>
        <w:widowControl w:val="0"/>
        <w:numPr>
          <w:ilvl w:val="0"/>
          <w:numId w:val="18"/>
        </w:numPr>
        <w:tabs>
          <w:tab w:val="left" w:pos="436"/>
        </w:tabs>
        <w:spacing w:after="0" w:line="360" w:lineRule="auto"/>
        <w:ind w:left="0" w:firstLine="0"/>
        <w:jc w:val="both"/>
      </w:pPr>
      <w:r w:rsidRPr="00C77B42">
        <w:t>Немировский А.И. Легенды ранней Италии и Рима. — М.: Просвещение: Учеб. лит., 2000 г.</w:t>
      </w:r>
    </w:p>
    <w:p w:rsidR="003B424B" w:rsidRPr="00C77B42" w:rsidRDefault="00687131" w:rsidP="00A6286E">
      <w:pPr>
        <w:pStyle w:val="a6"/>
        <w:widowControl w:val="0"/>
        <w:numPr>
          <w:ilvl w:val="0"/>
          <w:numId w:val="18"/>
        </w:numPr>
        <w:tabs>
          <w:tab w:val="left" w:pos="436"/>
        </w:tabs>
        <w:spacing w:after="0" w:line="360" w:lineRule="auto"/>
        <w:ind w:left="0" w:firstLine="0"/>
        <w:jc w:val="both"/>
      </w:pPr>
      <w:r w:rsidRPr="00C77B42">
        <w:t>Немировский А.И. Мифы Древней Эллады. — М.: Просвещение, 2001 г.</w:t>
      </w:r>
    </w:p>
    <w:p w:rsidR="003B424B" w:rsidRPr="00C77B42" w:rsidRDefault="003B424B" w:rsidP="00A6286E">
      <w:pPr>
        <w:pStyle w:val="a6"/>
        <w:widowControl w:val="0"/>
        <w:numPr>
          <w:ilvl w:val="0"/>
          <w:numId w:val="18"/>
        </w:numPr>
        <w:tabs>
          <w:tab w:val="left" w:pos="436"/>
        </w:tabs>
        <w:spacing w:after="0" w:line="360" w:lineRule="auto"/>
        <w:ind w:left="0" w:firstLine="0"/>
        <w:jc w:val="both"/>
      </w:pPr>
      <w:r w:rsidRPr="00C77B42">
        <w:t>Петискус А.-Г. Боги и легенды Олимпа: Энцикл. путеводитель по мифологии древних греков и римлян. — М.: Современник Штоль Г. Мифы классической древности: В 2 т.:</w:t>
      </w:r>
    </w:p>
    <w:p w:rsidR="003B424B" w:rsidRPr="00C77B42" w:rsidRDefault="003B424B" w:rsidP="00A6286E">
      <w:pPr>
        <w:pStyle w:val="af6"/>
        <w:widowControl w:val="0"/>
        <w:numPr>
          <w:ilvl w:val="0"/>
          <w:numId w:val="18"/>
        </w:numPr>
        <w:tabs>
          <w:tab w:val="left" w:pos="436"/>
        </w:tabs>
        <w:spacing w:after="0" w:line="360" w:lineRule="auto"/>
        <w:ind w:left="0" w:firstLine="0"/>
        <w:jc w:val="both"/>
      </w:pPr>
      <w:r w:rsidRPr="00C77B42">
        <w:t>Тахо-Годи А.А.. Античная литература. 2-е изд.,М., «Просвещение», 1999</w:t>
      </w:r>
    </w:p>
    <w:p w:rsidR="003B424B" w:rsidRPr="00C77B42" w:rsidRDefault="003B424B" w:rsidP="00A6286E">
      <w:pPr>
        <w:pStyle w:val="a6"/>
        <w:widowControl w:val="0"/>
        <w:numPr>
          <w:ilvl w:val="0"/>
          <w:numId w:val="18"/>
        </w:numPr>
        <w:tabs>
          <w:tab w:val="left" w:pos="436"/>
        </w:tabs>
        <w:spacing w:after="0" w:line="360" w:lineRule="auto"/>
        <w:ind w:left="0" w:firstLine="0"/>
        <w:jc w:val="both"/>
      </w:pPr>
      <w:r w:rsidRPr="00C77B42">
        <w:t>Тронский И.М. История античной литературы. – М.: Высшая школа, 1998</w:t>
      </w:r>
    </w:p>
    <w:p w:rsidR="003B424B" w:rsidRPr="00C77B42" w:rsidRDefault="003B424B" w:rsidP="00A6286E">
      <w:pPr>
        <w:pStyle w:val="a6"/>
        <w:widowControl w:val="0"/>
        <w:numPr>
          <w:ilvl w:val="0"/>
          <w:numId w:val="18"/>
        </w:numPr>
        <w:tabs>
          <w:tab w:val="left" w:pos="436"/>
        </w:tabs>
        <w:spacing w:after="0" w:line="360" w:lineRule="auto"/>
        <w:ind w:left="0" w:firstLine="0"/>
        <w:jc w:val="both"/>
      </w:pPr>
      <w:r w:rsidRPr="00C77B42">
        <w:rPr>
          <w:color w:val="000000"/>
        </w:rPr>
        <w:t>Тураев С.В «Зарубежная литература» М: Просвещение, 1998 г.</w:t>
      </w:r>
    </w:p>
    <w:p w:rsidR="00B359A7" w:rsidRPr="00C77B42" w:rsidRDefault="003B424B" w:rsidP="00A6286E">
      <w:pPr>
        <w:widowControl w:val="0"/>
        <w:numPr>
          <w:ilvl w:val="0"/>
          <w:numId w:val="18"/>
        </w:numPr>
        <w:tabs>
          <w:tab w:val="left" w:pos="436"/>
        </w:tabs>
        <w:spacing w:after="0" w:line="360" w:lineRule="auto"/>
        <w:ind w:left="0" w:firstLine="0"/>
        <w:jc w:val="both"/>
      </w:pPr>
      <w:r w:rsidRPr="00C77B42">
        <w:t>Чистякова Н.А., Вулих Н.В. История античной литературы. – М.: Высшая школа, 1996</w:t>
      </w:r>
      <w:bookmarkStart w:id="87" w:name="_GoBack"/>
      <w:bookmarkEnd w:id="87"/>
    </w:p>
    <w:sectPr w:rsidR="00B359A7" w:rsidRPr="00C77B42" w:rsidSect="00C77B42">
      <w:headerReference w:type="default" r:id="rId7"/>
      <w:type w:val="nextColumn"/>
      <w:pgSz w:w="11906" w:h="16838"/>
      <w:pgMar w:top="1134" w:right="850" w:bottom="1134" w:left="1701" w:header="680" w:footer="68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D33" w:rsidRDefault="00CD7D33" w:rsidP="007C2703">
      <w:pPr>
        <w:spacing w:after="0" w:line="240" w:lineRule="auto"/>
      </w:pPr>
      <w:r>
        <w:separator/>
      </w:r>
    </w:p>
  </w:endnote>
  <w:endnote w:type="continuationSeparator" w:id="0">
    <w:p w:rsidR="00CD7D33" w:rsidRDefault="00CD7D33" w:rsidP="007C2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D33" w:rsidRDefault="00CD7D33" w:rsidP="007C2703">
      <w:pPr>
        <w:spacing w:after="0" w:line="240" w:lineRule="auto"/>
      </w:pPr>
      <w:r>
        <w:separator/>
      </w:r>
    </w:p>
  </w:footnote>
  <w:footnote w:type="continuationSeparator" w:id="0">
    <w:p w:rsidR="00CD7D33" w:rsidRDefault="00CD7D33" w:rsidP="007C2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24B" w:rsidRDefault="002D3309" w:rsidP="00483F11">
    <w:pPr>
      <w:pStyle w:val="a4"/>
      <w:framePr w:wrap="auto" w:vAnchor="text" w:hAnchor="margin" w:xAlign="right" w:y="1"/>
      <w:rPr>
        <w:rStyle w:val="af1"/>
      </w:rPr>
    </w:pPr>
    <w:r>
      <w:rPr>
        <w:rStyle w:val="af1"/>
        <w:noProof/>
      </w:rPr>
      <w:t>1</w:t>
    </w:r>
  </w:p>
  <w:p w:rsidR="003B424B" w:rsidRDefault="003B424B" w:rsidP="00455820">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758035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00677D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99E7CD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59CD2E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EF0F1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058E3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5FC8A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098EC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878DC6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BCA8B7E"/>
    <w:lvl w:ilvl="0">
      <w:start w:val="1"/>
      <w:numFmt w:val="bullet"/>
      <w:lvlText w:val=""/>
      <w:lvlJc w:val="left"/>
      <w:pPr>
        <w:tabs>
          <w:tab w:val="num" w:pos="360"/>
        </w:tabs>
        <w:ind w:left="360" w:hanging="360"/>
      </w:pPr>
      <w:rPr>
        <w:rFonts w:ascii="Symbol" w:hAnsi="Symbol" w:hint="default"/>
      </w:rPr>
    </w:lvl>
  </w:abstractNum>
  <w:abstractNum w:abstractNumId="10">
    <w:nsid w:val="107346A4"/>
    <w:multiLevelType w:val="multilevel"/>
    <w:tmpl w:val="95045D52"/>
    <w:lvl w:ilvl="0">
      <w:start w:val="2"/>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755"/>
        </w:tabs>
        <w:ind w:left="1755" w:hanging="495"/>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860"/>
        </w:tabs>
        <w:ind w:left="4860" w:hanging="108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740"/>
        </w:tabs>
        <w:ind w:left="7740" w:hanging="144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620"/>
        </w:tabs>
        <w:ind w:left="10620" w:hanging="1800"/>
      </w:pPr>
      <w:rPr>
        <w:rFonts w:cs="Times New Roman" w:hint="default"/>
      </w:rPr>
    </w:lvl>
    <w:lvl w:ilvl="8">
      <w:start w:val="1"/>
      <w:numFmt w:val="decimal"/>
      <w:lvlText w:val="%1.%2.%3.%4.%5.%6.%7.%8.%9"/>
      <w:lvlJc w:val="left"/>
      <w:pPr>
        <w:tabs>
          <w:tab w:val="num" w:pos="12240"/>
        </w:tabs>
        <w:ind w:left="12240" w:hanging="2160"/>
      </w:pPr>
      <w:rPr>
        <w:rFonts w:cs="Times New Roman" w:hint="default"/>
      </w:rPr>
    </w:lvl>
  </w:abstractNum>
  <w:abstractNum w:abstractNumId="11">
    <w:nsid w:val="17F377C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2">
    <w:nsid w:val="19A20170"/>
    <w:multiLevelType w:val="hybridMultilevel"/>
    <w:tmpl w:val="99C6B9A2"/>
    <w:lvl w:ilvl="0" w:tplc="5E1485AE">
      <w:start w:val="2"/>
      <w:numFmt w:val="decimal"/>
      <w:lvlText w:val="%1."/>
      <w:lvlJc w:val="left"/>
      <w:pPr>
        <w:tabs>
          <w:tab w:val="num" w:pos="900"/>
        </w:tabs>
        <w:ind w:left="900" w:hanging="360"/>
      </w:pPr>
      <w:rPr>
        <w:rFonts w:cs="Times New Roman" w:hint="default"/>
      </w:rPr>
    </w:lvl>
    <w:lvl w:ilvl="1" w:tplc="F5543FB2">
      <w:start w:val="2"/>
      <w:numFmt w:val="decimal"/>
      <w:lvlText w:val="%2."/>
      <w:lvlJc w:val="left"/>
      <w:pPr>
        <w:tabs>
          <w:tab w:val="num" w:pos="1620"/>
        </w:tabs>
        <w:ind w:left="1620" w:hanging="360"/>
      </w:pPr>
      <w:rPr>
        <w:rFonts w:cs="Times New Roman" w:hint="default"/>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3">
    <w:nsid w:val="242D0E1F"/>
    <w:multiLevelType w:val="hybridMultilevel"/>
    <w:tmpl w:val="8B6C4EA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2CB31AAF"/>
    <w:multiLevelType w:val="multilevel"/>
    <w:tmpl w:val="4502CE32"/>
    <w:lvl w:ilvl="0">
      <w:start w:val="1"/>
      <w:numFmt w:val="upperRoman"/>
      <w:lvlText w:val="%1."/>
      <w:lvlJc w:val="left"/>
      <w:pPr>
        <w:ind w:left="1260" w:hanging="720"/>
      </w:pPr>
      <w:rPr>
        <w:rFonts w:cs="Times New Roman" w:hint="default"/>
      </w:rPr>
    </w:lvl>
    <w:lvl w:ilvl="1">
      <w:start w:val="1"/>
      <w:numFmt w:val="decimal"/>
      <w:isLgl/>
      <w:lvlText w:val="%1.%2"/>
      <w:lvlJc w:val="left"/>
      <w:pPr>
        <w:ind w:left="1980" w:hanging="720"/>
      </w:pPr>
      <w:rPr>
        <w:rFonts w:cs="Times New Roman" w:hint="default"/>
      </w:rPr>
    </w:lvl>
    <w:lvl w:ilvl="2">
      <w:start w:val="1"/>
      <w:numFmt w:val="decimal"/>
      <w:isLgl/>
      <w:lvlText w:val="%1.%2.%3"/>
      <w:lvlJc w:val="left"/>
      <w:pPr>
        <w:ind w:left="2700" w:hanging="720"/>
      </w:pPr>
      <w:rPr>
        <w:rFonts w:cs="Times New Roman" w:hint="default"/>
      </w:rPr>
    </w:lvl>
    <w:lvl w:ilvl="3">
      <w:start w:val="1"/>
      <w:numFmt w:val="decimal"/>
      <w:isLgl/>
      <w:lvlText w:val="%1.%2.%3.%4"/>
      <w:lvlJc w:val="left"/>
      <w:pPr>
        <w:ind w:left="3780" w:hanging="1080"/>
      </w:pPr>
      <w:rPr>
        <w:rFonts w:cs="Times New Roman" w:hint="default"/>
      </w:rPr>
    </w:lvl>
    <w:lvl w:ilvl="4">
      <w:start w:val="1"/>
      <w:numFmt w:val="decimal"/>
      <w:isLgl/>
      <w:lvlText w:val="%1.%2.%3.%4.%5"/>
      <w:lvlJc w:val="left"/>
      <w:pPr>
        <w:ind w:left="4860" w:hanging="1440"/>
      </w:pPr>
      <w:rPr>
        <w:rFonts w:cs="Times New Roman" w:hint="default"/>
      </w:rPr>
    </w:lvl>
    <w:lvl w:ilvl="5">
      <w:start w:val="1"/>
      <w:numFmt w:val="decimal"/>
      <w:isLgl/>
      <w:lvlText w:val="%1.%2.%3.%4.%5.%6"/>
      <w:lvlJc w:val="left"/>
      <w:pPr>
        <w:ind w:left="5580" w:hanging="1440"/>
      </w:pPr>
      <w:rPr>
        <w:rFonts w:cs="Times New Roman" w:hint="default"/>
      </w:rPr>
    </w:lvl>
    <w:lvl w:ilvl="6">
      <w:start w:val="1"/>
      <w:numFmt w:val="decimal"/>
      <w:isLgl/>
      <w:lvlText w:val="%1.%2.%3.%4.%5.%6.%7"/>
      <w:lvlJc w:val="left"/>
      <w:pPr>
        <w:ind w:left="6660" w:hanging="1800"/>
      </w:pPr>
      <w:rPr>
        <w:rFonts w:cs="Times New Roman" w:hint="default"/>
      </w:rPr>
    </w:lvl>
    <w:lvl w:ilvl="7">
      <w:start w:val="1"/>
      <w:numFmt w:val="decimal"/>
      <w:isLgl/>
      <w:lvlText w:val="%1.%2.%3.%4.%5.%6.%7.%8"/>
      <w:lvlJc w:val="left"/>
      <w:pPr>
        <w:ind w:left="7740" w:hanging="2160"/>
      </w:pPr>
      <w:rPr>
        <w:rFonts w:cs="Times New Roman" w:hint="default"/>
      </w:rPr>
    </w:lvl>
    <w:lvl w:ilvl="8">
      <w:start w:val="1"/>
      <w:numFmt w:val="decimal"/>
      <w:isLgl/>
      <w:lvlText w:val="%1.%2.%3.%4.%5.%6.%7.%8.%9"/>
      <w:lvlJc w:val="left"/>
      <w:pPr>
        <w:ind w:left="8460" w:hanging="2160"/>
      </w:pPr>
      <w:rPr>
        <w:rFonts w:cs="Times New Roman" w:hint="default"/>
      </w:rPr>
    </w:lvl>
  </w:abstractNum>
  <w:abstractNum w:abstractNumId="15">
    <w:nsid w:val="36F22775"/>
    <w:multiLevelType w:val="hybridMultilevel"/>
    <w:tmpl w:val="2794B236"/>
    <w:lvl w:ilvl="0" w:tplc="F856C4C4">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3F223B47"/>
    <w:multiLevelType w:val="singleLevel"/>
    <w:tmpl w:val="CB921572"/>
    <w:lvl w:ilvl="0">
      <w:start w:val="1"/>
      <w:numFmt w:val="decimal"/>
      <w:lvlText w:val="%1."/>
      <w:lvlJc w:val="left"/>
      <w:pPr>
        <w:tabs>
          <w:tab w:val="num" w:pos="927"/>
        </w:tabs>
        <w:ind w:left="927" w:hanging="360"/>
      </w:pPr>
      <w:rPr>
        <w:rFonts w:cs="Times New Roman" w:hint="default"/>
      </w:rPr>
    </w:lvl>
  </w:abstractNum>
  <w:abstractNum w:abstractNumId="17">
    <w:nsid w:val="402A45A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8">
    <w:nsid w:val="4E5548E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9">
    <w:nsid w:val="4EDE6A9E"/>
    <w:multiLevelType w:val="hybridMultilevel"/>
    <w:tmpl w:val="83549D9E"/>
    <w:lvl w:ilvl="0" w:tplc="64CA0874">
      <w:start w:val="1"/>
      <w:numFmt w:val="decimal"/>
      <w:lvlText w:val="%1."/>
      <w:lvlJc w:val="left"/>
      <w:pPr>
        <w:tabs>
          <w:tab w:val="num" w:pos="720"/>
        </w:tabs>
        <w:ind w:left="720" w:hanging="360"/>
      </w:pPr>
      <w:rPr>
        <w:rFonts w:cs="Times New Roman" w:hint="default"/>
      </w:rPr>
    </w:lvl>
    <w:lvl w:ilvl="1" w:tplc="C7B04E30">
      <w:numFmt w:val="none"/>
      <w:lvlText w:val=""/>
      <w:lvlJc w:val="left"/>
      <w:pPr>
        <w:tabs>
          <w:tab w:val="num" w:pos="360"/>
        </w:tabs>
      </w:pPr>
      <w:rPr>
        <w:rFonts w:cs="Times New Roman"/>
      </w:rPr>
    </w:lvl>
    <w:lvl w:ilvl="2" w:tplc="DE8C2C7A">
      <w:numFmt w:val="none"/>
      <w:lvlText w:val=""/>
      <w:lvlJc w:val="left"/>
      <w:pPr>
        <w:tabs>
          <w:tab w:val="num" w:pos="360"/>
        </w:tabs>
      </w:pPr>
      <w:rPr>
        <w:rFonts w:cs="Times New Roman"/>
      </w:rPr>
    </w:lvl>
    <w:lvl w:ilvl="3" w:tplc="A922E88E">
      <w:numFmt w:val="none"/>
      <w:lvlText w:val=""/>
      <w:lvlJc w:val="left"/>
      <w:pPr>
        <w:tabs>
          <w:tab w:val="num" w:pos="360"/>
        </w:tabs>
      </w:pPr>
      <w:rPr>
        <w:rFonts w:cs="Times New Roman"/>
      </w:rPr>
    </w:lvl>
    <w:lvl w:ilvl="4" w:tplc="4782B41E">
      <w:numFmt w:val="none"/>
      <w:lvlText w:val=""/>
      <w:lvlJc w:val="left"/>
      <w:pPr>
        <w:tabs>
          <w:tab w:val="num" w:pos="360"/>
        </w:tabs>
      </w:pPr>
      <w:rPr>
        <w:rFonts w:cs="Times New Roman"/>
      </w:rPr>
    </w:lvl>
    <w:lvl w:ilvl="5" w:tplc="786C677C">
      <w:numFmt w:val="none"/>
      <w:lvlText w:val=""/>
      <w:lvlJc w:val="left"/>
      <w:pPr>
        <w:tabs>
          <w:tab w:val="num" w:pos="360"/>
        </w:tabs>
      </w:pPr>
      <w:rPr>
        <w:rFonts w:cs="Times New Roman"/>
      </w:rPr>
    </w:lvl>
    <w:lvl w:ilvl="6" w:tplc="72FE0846">
      <w:numFmt w:val="none"/>
      <w:lvlText w:val=""/>
      <w:lvlJc w:val="left"/>
      <w:pPr>
        <w:tabs>
          <w:tab w:val="num" w:pos="360"/>
        </w:tabs>
      </w:pPr>
      <w:rPr>
        <w:rFonts w:cs="Times New Roman"/>
      </w:rPr>
    </w:lvl>
    <w:lvl w:ilvl="7" w:tplc="AB902900">
      <w:numFmt w:val="none"/>
      <w:lvlText w:val=""/>
      <w:lvlJc w:val="left"/>
      <w:pPr>
        <w:tabs>
          <w:tab w:val="num" w:pos="360"/>
        </w:tabs>
      </w:pPr>
      <w:rPr>
        <w:rFonts w:cs="Times New Roman"/>
      </w:rPr>
    </w:lvl>
    <w:lvl w:ilvl="8" w:tplc="59A0C4EE">
      <w:numFmt w:val="none"/>
      <w:lvlText w:val=""/>
      <w:lvlJc w:val="left"/>
      <w:pPr>
        <w:tabs>
          <w:tab w:val="num" w:pos="360"/>
        </w:tabs>
      </w:pPr>
      <w:rPr>
        <w:rFonts w:cs="Times New Roman"/>
      </w:rPr>
    </w:lvl>
  </w:abstractNum>
  <w:abstractNum w:abstractNumId="20">
    <w:nsid w:val="626D4399"/>
    <w:multiLevelType w:val="singleLevel"/>
    <w:tmpl w:val="F80EC14A"/>
    <w:lvl w:ilvl="0">
      <w:start w:val="1"/>
      <w:numFmt w:val="decimal"/>
      <w:lvlText w:val="%1."/>
      <w:legacy w:legacy="1" w:legacySpace="0" w:legacyIndent="283"/>
      <w:lvlJc w:val="left"/>
      <w:pPr>
        <w:ind w:left="992" w:hanging="283"/>
      </w:pPr>
      <w:rPr>
        <w:rFonts w:cs="Times New Roman"/>
      </w:rPr>
    </w:lvl>
  </w:abstractNum>
  <w:abstractNum w:abstractNumId="21">
    <w:nsid w:val="67F56949"/>
    <w:multiLevelType w:val="hybridMultilevel"/>
    <w:tmpl w:val="6DE0B3EE"/>
    <w:lvl w:ilvl="0" w:tplc="36BC39EC">
      <w:start w:val="1"/>
      <w:numFmt w:val="upperRoman"/>
      <w:lvlText w:val="%1."/>
      <w:lvlJc w:val="left"/>
      <w:pPr>
        <w:ind w:left="1080" w:hanging="720"/>
      </w:pPr>
      <w:rPr>
        <w:rFonts w:cs="Times New Roman" w:hint="default"/>
      </w:rPr>
    </w:lvl>
    <w:lvl w:ilvl="1" w:tplc="7F1822D2">
      <w:numFmt w:val="none"/>
      <w:lvlText w:val=""/>
      <w:lvlJc w:val="left"/>
      <w:pPr>
        <w:tabs>
          <w:tab w:val="num" w:pos="360"/>
        </w:tabs>
      </w:pPr>
      <w:rPr>
        <w:rFonts w:cs="Times New Roman"/>
      </w:rPr>
    </w:lvl>
    <w:lvl w:ilvl="2" w:tplc="49722D18">
      <w:numFmt w:val="none"/>
      <w:lvlText w:val=""/>
      <w:lvlJc w:val="left"/>
      <w:pPr>
        <w:tabs>
          <w:tab w:val="num" w:pos="360"/>
        </w:tabs>
      </w:pPr>
      <w:rPr>
        <w:rFonts w:cs="Times New Roman"/>
      </w:rPr>
    </w:lvl>
    <w:lvl w:ilvl="3" w:tplc="3E3E1EB6">
      <w:numFmt w:val="none"/>
      <w:lvlText w:val=""/>
      <w:lvlJc w:val="left"/>
      <w:pPr>
        <w:tabs>
          <w:tab w:val="num" w:pos="360"/>
        </w:tabs>
      </w:pPr>
      <w:rPr>
        <w:rFonts w:cs="Times New Roman"/>
      </w:rPr>
    </w:lvl>
    <w:lvl w:ilvl="4" w:tplc="7C42622E">
      <w:numFmt w:val="none"/>
      <w:lvlText w:val=""/>
      <w:lvlJc w:val="left"/>
      <w:pPr>
        <w:tabs>
          <w:tab w:val="num" w:pos="360"/>
        </w:tabs>
      </w:pPr>
      <w:rPr>
        <w:rFonts w:cs="Times New Roman"/>
      </w:rPr>
    </w:lvl>
    <w:lvl w:ilvl="5" w:tplc="0C880B1A">
      <w:numFmt w:val="none"/>
      <w:lvlText w:val=""/>
      <w:lvlJc w:val="left"/>
      <w:pPr>
        <w:tabs>
          <w:tab w:val="num" w:pos="360"/>
        </w:tabs>
      </w:pPr>
      <w:rPr>
        <w:rFonts w:cs="Times New Roman"/>
      </w:rPr>
    </w:lvl>
    <w:lvl w:ilvl="6" w:tplc="65DAD854">
      <w:numFmt w:val="none"/>
      <w:lvlText w:val=""/>
      <w:lvlJc w:val="left"/>
      <w:pPr>
        <w:tabs>
          <w:tab w:val="num" w:pos="360"/>
        </w:tabs>
      </w:pPr>
      <w:rPr>
        <w:rFonts w:cs="Times New Roman"/>
      </w:rPr>
    </w:lvl>
    <w:lvl w:ilvl="7" w:tplc="A7DACA50">
      <w:numFmt w:val="none"/>
      <w:lvlText w:val=""/>
      <w:lvlJc w:val="left"/>
      <w:pPr>
        <w:tabs>
          <w:tab w:val="num" w:pos="360"/>
        </w:tabs>
      </w:pPr>
      <w:rPr>
        <w:rFonts w:cs="Times New Roman"/>
      </w:rPr>
    </w:lvl>
    <w:lvl w:ilvl="8" w:tplc="084207AC">
      <w:numFmt w:val="none"/>
      <w:lvlText w:val=""/>
      <w:lvlJc w:val="left"/>
      <w:pPr>
        <w:tabs>
          <w:tab w:val="num" w:pos="360"/>
        </w:tabs>
      </w:pPr>
      <w:rPr>
        <w:rFonts w:cs="Times New Roman"/>
      </w:rPr>
    </w:lvl>
  </w:abstractNum>
  <w:abstractNum w:abstractNumId="22">
    <w:nsid w:val="6C7A5CA5"/>
    <w:multiLevelType w:val="hybridMultilevel"/>
    <w:tmpl w:val="29A05C2C"/>
    <w:lvl w:ilvl="0" w:tplc="0538AB90">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2"/>
  </w:num>
  <w:num w:numId="2">
    <w:abstractNumId w:val="15"/>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2"/>
  </w:num>
  <w:num w:numId="16">
    <w:abstractNumId w:val="19"/>
  </w:num>
  <w:num w:numId="17">
    <w:abstractNumId w:val="10"/>
  </w:num>
  <w:num w:numId="18">
    <w:abstractNumId w:val="13"/>
  </w:num>
  <w:num w:numId="19">
    <w:abstractNumId w:val="20"/>
  </w:num>
  <w:num w:numId="20">
    <w:abstractNumId w:val="16"/>
  </w:num>
  <w:num w:numId="21">
    <w:abstractNumId w:val="17"/>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09"/>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01F7"/>
    <w:rsid w:val="00006326"/>
    <w:rsid w:val="0002661A"/>
    <w:rsid w:val="000E25D6"/>
    <w:rsid w:val="000F5701"/>
    <w:rsid w:val="000F632E"/>
    <w:rsid w:val="0010325D"/>
    <w:rsid w:val="00171F37"/>
    <w:rsid w:val="001724B8"/>
    <w:rsid w:val="00174351"/>
    <w:rsid w:val="00194B79"/>
    <w:rsid w:val="001950C8"/>
    <w:rsid w:val="001C3162"/>
    <w:rsid w:val="001D7CAF"/>
    <w:rsid w:val="001F3967"/>
    <w:rsid w:val="00231FF3"/>
    <w:rsid w:val="002327F5"/>
    <w:rsid w:val="00255169"/>
    <w:rsid w:val="00256404"/>
    <w:rsid w:val="0026181F"/>
    <w:rsid w:val="00267FF4"/>
    <w:rsid w:val="002C028F"/>
    <w:rsid w:val="002D3309"/>
    <w:rsid w:val="002D7A79"/>
    <w:rsid w:val="003201F7"/>
    <w:rsid w:val="00363397"/>
    <w:rsid w:val="003814C8"/>
    <w:rsid w:val="00397123"/>
    <w:rsid w:val="003B424B"/>
    <w:rsid w:val="003C1182"/>
    <w:rsid w:val="003D341C"/>
    <w:rsid w:val="00430C3B"/>
    <w:rsid w:val="00455820"/>
    <w:rsid w:val="00483F11"/>
    <w:rsid w:val="004B05C0"/>
    <w:rsid w:val="004E67A8"/>
    <w:rsid w:val="00595AE5"/>
    <w:rsid w:val="00606C65"/>
    <w:rsid w:val="00626CC7"/>
    <w:rsid w:val="00687131"/>
    <w:rsid w:val="006A0B55"/>
    <w:rsid w:val="006F6A1C"/>
    <w:rsid w:val="00710EDE"/>
    <w:rsid w:val="00730D77"/>
    <w:rsid w:val="00751B0F"/>
    <w:rsid w:val="007718CF"/>
    <w:rsid w:val="007C2703"/>
    <w:rsid w:val="0085199C"/>
    <w:rsid w:val="0086503C"/>
    <w:rsid w:val="008A529F"/>
    <w:rsid w:val="008B1CB7"/>
    <w:rsid w:val="008C51C4"/>
    <w:rsid w:val="008D12D1"/>
    <w:rsid w:val="009065E7"/>
    <w:rsid w:val="009559D2"/>
    <w:rsid w:val="00975D50"/>
    <w:rsid w:val="0098769F"/>
    <w:rsid w:val="009A46D4"/>
    <w:rsid w:val="009C2851"/>
    <w:rsid w:val="009D2C0D"/>
    <w:rsid w:val="00A05FE9"/>
    <w:rsid w:val="00A6286E"/>
    <w:rsid w:val="00A704E4"/>
    <w:rsid w:val="00AB14D6"/>
    <w:rsid w:val="00AB3463"/>
    <w:rsid w:val="00AC4C1B"/>
    <w:rsid w:val="00AF7873"/>
    <w:rsid w:val="00B02E1F"/>
    <w:rsid w:val="00B1017A"/>
    <w:rsid w:val="00B359A7"/>
    <w:rsid w:val="00B74BDA"/>
    <w:rsid w:val="00B77B60"/>
    <w:rsid w:val="00BA25CC"/>
    <w:rsid w:val="00BA3F69"/>
    <w:rsid w:val="00BA75A5"/>
    <w:rsid w:val="00BC431C"/>
    <w:rsid w:val="00BD57F1"/>
    <w:rsid w:val="00BE0F41"/>
    <w:rsid w:val="00C02625"/>
    <w:rsid w:val="00C77B42"/>
    <w:rsid w:val="00C85F0B"/>
    <w:rsid w:val="00CA09B9"/>
    <w:rsid w:val="00CD4F1F"/>
    <w:rsid w:val="00CD5352"/>
    <w:rsid w:val="00CD7D33"/>
    <w:rsid w:val="00D67A22"/>
    <w:rsid w:val="00DE63B0"/>
    <w:rsid w:val="00E162F1"/>
    <w:rsid w:val="00E670C3"/>
    <w:rsid w:val="00E83D74"/>
    <w:rsid w:val="00F038D7"/>
    <w:rsid w:val="00F72A36"/>
    <w:rsid w:val="00FB0D0B"/>
    <w:rsid w:val="00FF2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F80AC4A-5B52-4B3D-AA09-5DA03DF6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D0B"/>
    <w:pPr>
      <w:spacing w:after="200" w:line="276" w:lineRule="auto"/>
    </w:pPr>
    <w:rPr>
      <w:rFonts w:ascii="Times New Roman" w:hAnsi="Times New Roman"/>
      <w:sz w:val="28"/>
      <w:szCs w:val="28"/>
      <w:lang w:eastAsia="en-US"/>
    </w:rPr>
  </w:style>
  <w:style w:type="paragraph" w:styleId="1">
    <w:name w:val="heading 1"/>
    <w:basedOn w:val="a"/>
    <w:next w:val="a"/>
    <w:link w:val="10"/>
    <w:uiPriority w:val="99"/>
    <w:qFormat/>
    <w:rsid w:val="00A704E4"/>
    <w:pPr>
      <w:keepNext/>
      <w:spacing w:after="0" w:line="240" w:lineRule="auto"/>
      <w:jc w:val="center"/>
      <w:outlineLvl w:val="0"/>
    </w:pPr>
    <w:rPr>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704E4"/>
    <w:rPr>
      <w:rFonts w:cs="Times New Roman"/>
      <w:b/>
      <w:bCs/>
      <w:sz w:val="24"/>
      <w:szCs w:val="24"/>
      <w:lang w:val="ru-RU" w:eastAsia="ru-RU"/>
    </w:rPr>
  </w:style>
  <w:style w:type="paragraph" w:styleId="a3">
    <w:name w:val="Title"/>
    <w:basedOn w:val="a"/>
    <w:uiPriority w:val="99"/>
    <w:qFormat/>
    <w:rsid w:val="00A704E4"/>
    <w:pPr>
      <w:spacing w:after="0" w:line="240" w:lineRule="auto"/>
      <w:jc w:val="center"/>
    </w:pPr>
    <w:rPr>
      <w:sz w:val="32"/>
      <w:szCs w:val="32"/>
      <w:lang w:eastAsia="ru-RU"/>
    </w:rPr>
  </w:style>
  <w:style w:type="paragraph" w:styleId="a4">
    <w:name w:val="header"/>
    <w:basedOn w:val="a"/>
    <w:link w:val="a5"/>
    <w:uiPriority w:val="99"/>
    <w:rsid w:val="00455820"/>
    <w:pPr>
      <w:tabs>
        <w:tab w:val="center" w:pos="4677"/>
        <w:tab w:val="right" w:pos="9355"/>
      </w:tabs>
    </w:pPr>
  </w:style>
  <w:style w:type="paragraph" w:styleId="a6">
    <w:name w:val="List Paragraph"/>
    <w:basedOn w:val="a"/>
    <w:uiPriority w:val="99"/>
    <w:qFormat/>
    <w:rsid w:val="003201F7"/>
    <w:pPr>
      <w:ind w:left="720"/>
    </w:pPr>
  </w:style>
  <w:style w:type="paragraph" w:styleId="a7">
    <w:name w:val="footnote text"/>
    <w:basedOn w:val="a"/>
    <w:link w:val="a8"/>
    <w:uiPriority w:val="99"/>
    <w:semiHidden/>
    <w:rsid w:val="007C2703"/>
    <w:pPr>
      <w:spacing w:after="0" w:line="240" w:lineRule="auto"/>
    </w:pPr>
    <w:rPr>
      <w:sz w:val="20"/>
      <w:szCs w:val="20"/>
    </w:rPr>
  </w:style>
  <w:style w:type="character" w:customStyle="1" w:styleId="a8">
    <w:name w:val="Текст виноски Знак"/>
    <w:link w:val="a7"/>
    <w:uiPriority w:val="99"/>
    <w:semiHidden/>
    <w:locked/>
    <w:rsid w:val="007C2703"/>
    <w:rPr>
      <w:rFonts w:cs="Times New Roman"/>
      <w:sz w:val="20"/>
      <w:szCs w:val="20"/>
    </w:rPr>
  </w:style>
  <w:style w:type="character" w:styleId="a9">
    <w:name w:val="footnote reference"/>
    <w:uiPriority w:val="99"/>
    <w:semiHidden/>
    <w:rsid w:val="007C2703"/>
    <w:rPr>
      <w:rFonts w:cs="Times New Roman"/>
      <w:vertAlign w:val="superscript"/>
    </w:rPr>
  </w:style>
  <w:style w:type="paragraph" w:styleId="aa">
    <w:name w:val="Normal (Web)"/>
    <w:basedOn w:val="a"/>
    <w:uiPriority w:val="99"/>
    <w:rsid w:val="004E67A8"/>
    <w:pPr>
      <w:spacing w:before="100" w:beforeAutospacing="1" w:after="100" w:afterAutospacing="1" w:line="240" w:lineRule="auto"/>
    </w:pPr>
    <w:rPr>
      <w:sz w:val="24"/>
      <w:szCs w:val="24"/>
      <w:lang w:eastAsia="ru-RU"/>
    </w:rPr>
  </w:style>
  <w:style w:type="paragraph" w:styleId="HTML">
    <w:name w:val="HTML Preformatted"/>
    <w:basedOn w:val="a"/>
    <w:link w:val="HTML0"/>
    <w:uiPriority w:val="99"/>
    <w:rsid w:val="004E6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ий HTML Знак"/>
    <w:link w:val="HTML"/>
    <w:uiPriority w:val="99"/>
    <w:semiHidden/>
    <w:locked/>
    <w:rPr>
      <w:rFonts w:ascii="Courier New" w:hAnsi="Courier New" w:cs="Courier New"/>
      <w:sz w:val="20"/>
      <w:szCs w:val="20"/>
      <w:lang w:val="x-none" w:eastAsia="en-US"/>
    </w:rPr>
  </w:style>
  <w:style w:type="character" w:styleId="ab">
    <w:name w:val="annotation reference"/>
    <w:uiPriority w:val="99"/>
    <w:rsid w:val="00455820"/>
    <w:rPr>
      <w:rFonts w:cs="Times New Roman"/>
      <w:sz w:val="16"/>
      <w:szCs w:val="16"/>
    </w:rPr>
  </w:style>
  <w:style w:type="paragraph" w:styleId="ac">
    <w:name w:val="annotation text"/>
    <w:basedOn w:val="a"/>
    <w:link w:val="ad"/>
    <w:uiPriority w:val="99"/>
    <w:rsid w:val="00455820"/>
    <w:pPr>
      <w:spacing w:after="0" w:line="240" w:lineRule="auto"/>
    </w:pPr>
    <w:rPr>
      <w:sz w:val="20"/>
      <w:szCs w:val="20"/>
      <w:lang w:eastAsia="ru-RU"/>
    </w:rPr>
  </w:style>
  <w:style w:type="character" w:customStyle="1" w:styleId="ae">
    <w:name w:val="Текст примечания Знак"/>
    <w:uiPriority w:val="99"/>
    <w:semiHidden/>
    <w:rPr>
      <w:rFonts w:ascii="Times New Roman" w:hAnsi="Times New Roman"/>
      <w:sz w:val="20"/>
      <w:szCs w:val="20"/>
      <w:lang w:eastAsia="en-US"/>
    </w:rPr>
  </w:style>
  <w:style w:type="paragraph" w:styleId="af">
    <w:name w:val="Balloon Text"/>
    <w:basedOn w:val="a"/>
    <w:link w:val="af0"/>
    <w:uiPriority w:val="99"/>
    <w:semiHidden/>
    <w:rsid w:val="00455820"/>
    <w:rPr>
      <w:rFonts w:ascii="Tahoma" w:hAnsi="Tahoma" w:cs="Tahoma"/>
      <w:sz w:val="16"/>
      <w:szCs w:val="16"/>
    </w:rPr>
  </w:style>
  <w:style w:type="character" w:customStyle="1" w:styleId="af0">
    <w:name w:val="Текст у виносці Знак"/>
    <w:link w:val="af"/>
    <w:uiPriority w:val="99"/>
    <w:semiHidden/>
    <w:locked/>
    <w:rPr>
      <w:rFonts w:ascii="Tahoma" w:hAnsi="Tahoma" w:cs="Tahoma"/>
      <w:sz w:val="16"/>
      <w:szCs w:val="16"/>
      <w:lang w:val="x-none" w:eastAsia="en-US"/>
    </w:rPr>
  </w:style>
  <w:style w:type="character" w:styleId="ad">
    <w:name w:val="Hyperlink"/>
    <w:aliases w:val="Текст примітки Знак"/>
    <w:link w:val="ac"/>
    <w:uiPriority w:val="99"/>
    <w:rsid w:val="00730D77"/>
    <w:rPr>
      <w:rFonts w:cs="Times New Roman"/>
      <w:color w:val="0000FF"/>
      <w:u w:val="single"/>
    </w:rPr>
  </w:style>
  <w:style w:type="character" w:customStyle="1" w:styleId="a5">
    <w:name w:val="Верхній колонтитул Знак"/>
    <w:link w:val="a4"/>
    <w:uiPriority w:val="99"/>
    <w:semiHidden/>
    <w:locked/>
    <w:rPr>
      <w:rFonts w:ascii="Times New Roman" w:hAnsi="Times New Roman" w:cs="Times New Roman"/>
      <w:sz w:val="28"/>
      <w:szCs w:val="28"/>
      <w:lang w:val="x-none" w:eastAsia="en-US"/>
    </w:rPr>
  </w:style>
  <w:style w:type="character" w:styleId="af1">
    <w:name w:val="page number"/>
    <w:uiPriority w:val="99"/>
    <w:rsid w:val="00455820"/>
    <w:rPr>
      <w:rFonts w:cs="Times New Roman"/>
    </w:rPr>
  </w:style>
  <w:style w:type="character" w:customStyle="1" w:styleId="af2">
    <w:name w:val="Название Знак"/>
    <w:uiPriority w:val="10"/>
    <w:locked/>
    <w:rPr>
      <w:rFonts w:ascii="Cambria" w:eastAsia="Times New Roman" w:hAnsi="Cambria" w:cs="Times New Roman"/>
      <w:b/>
      <w:bCs/>
      <w:kern w:val="28"/>
      <w:sz w:val="32"/>
      <w:szCs w:val="32"/>
      <w:lang w:val="x-none" w:eastAsia="en-US"/>
    </w:rPr>
  </w:style>
  <w:style w:type="paragraph" w:styleId="af3">
    <w:name w:val="Body Text"/>
    <w:basedOn w:val="a"/>
    <w:link w:val="af4"/>
    <w:uiPriority w:val="99"/>
    <w:rsid w:val="00A704E4"/>
    <w:pPr>
      <w:spacing w:after="0" w:line="240" w:lineRule="auto"/>
      <w:jc w:val="center"/>
    </w:pPr>
    <w:rPr>
      <w:b/>
      <w:bCs/>
      <w:sz w:val="24"/>
      <w:szCs w:val="24"/>
      <w:lang w:eastAsia="ru-RU"/>
    </w:rPr>
  </w:style>
  <w:style w:type="character" w:customStyle="1" w:styleId="af5">
    <w:name w:val="Основной текст Знак"/>
    <w:uiPriority w:val="99"/>
    <w:semiHidden/>
    <w:rPr>
      <w:rFonts w:ascii="Times New Roman" w:hAnsi="Times New Roman"/>
      <w:sz w:val="28"/>
      <w:szCs w:val="28"/>
      <w:lang w:eastAsia="en-US"/>
    </w:rPr>
  </w:style>
  <w:style w:type="character" w:customStyle="1" w:styleId="af4">
    <w:name w:val="Основний текст Знак"/>
    <w:link w:val="af3"/>
    <w:uiPriority w:val="99"/>
    <w:semiHidden/>
    <w:locked/>
    <w:rPr>
      <w:rFonts w:ascii="Times New Roman" w:hAnsi="Times New Roman" w:cs="Times New Roman"/>
      <w:sz w:val="28"/>
      <w:szCs w:val="28"/>
      <w:lang w:val="x-none" w:eastAsia="en-US"/>
    </w:rPr>
  </w:style>
  <w:style w:type="paragraph" w:styleId="af6">
    <w:name w:val="Body Text Indent"/>
    <w:basedOn w:val="a"/>
    <w:link w:val="af7"/>
    <w:uiPriority w:val="99"/>
    <w:rsid w:val="008A529F"/>
    <w:pPr>
      <w:spacing w:after="120"/>
      <w:ind w:left="283"/>
    </w:pPr>
  </w:style>
  <w:style w:type="character" w:customStyle="1" w:styleId="af7">
    <w:name w:val="Основний текст з відступом Знак"/>
    <w:link w:val="af6"/>
    <w:uiPriority w:val="99"/>
    <w:semiHidden/>
    <w:locked/>
    <w:rPr>
      <w:rFonts w:ascii="Times New Roman" w:hAnsi="Times New Roman" w:cs="Times New Roman"/>
      <w:sz w:val="28"/>
      <w:szCs w:val="28"/>
      <w:lang w:val="x-none" w:eastAsia="en-US"/>
    </w:rPr>
  </w:style>
  <w:style w:type="paragraph" w:styleId="2">
    <w:name w:val="Body Text 2"/>
    <w:basedOn w:val="a"/>
    <w:link w:val="20"/>
    <w:uiPriority w:val="99"/>
    <w:rsid w:val="00B359A7"/>
    <w:pPr>
      <w:spacing w:after="120" w:line="480" w:lineRule="auto"/>
    </w:pPr>
  </w:style>
  <w:style w:type="character" w:customStyle="1" w:styleId="20">
    <w:name w:val="Основний текст 2 Знак"/>
    <w:link w:val="2"/>
    <w:uiPriority w:val="99"/>
    <w:semiHidden/>
    <w:locked/>
    <w:rPr>
      <w:rFonts w:ascii="Times New Roman" w:hAnsi="Times New Roman" w:cs="Times New Roman"/>
      <w:sz w:val="28"/>
      <w:szCs w:val="2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7609</Words>
  <Characters>43376</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Курсовая        </vt:lpstr>
    </vt:vector>
  </TitlesOfParts>
  <Manager>Седых О. И</Manager>
  <Company>Microsoft</Company>
  <LinksUpToDate>false</LinksUpToDate>
  <CharactersWithSpaces>50884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dc:title>
  <dc:subject/>
  <dc:creator>Анастасия Львова</dc:creator>
  <cp:keywords/>
  <dc:description/>
  <cp:lastModifiedBy>Irina</cp:lastModifiedBy>
  <cp:revision>2</cp:revision>
  <cp:lastPrinted>2008-12-23T20:57:00Z</cp:lastPrinted>
  <dcterms:created xsi:type="dcterms:W3CDTF">2014-08-08T05:22:00Z</dcterms:created>
  <dcterms:modified xsi:type="dcterms:W3CDTF">2014-08-08T05:22:00Z</dcterms:modified>
</cp:coreProperties>
</file>