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"/>
        <w:gridCol w:w="8487"/>
        <w:gridCol w:w="440"/>
        <w:gridCol w:w="222"/>
      </w:tblGrid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1.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>_______________________________________________4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2.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Общие положения</w:t>
            </w:r>
            <w:r>
              <w:rPr>
                <w:sz w:val="28"/>
                <w:szCs w:val="28"/>
              </w:rPr>
              <w:t xml:space="preserve"> _______________________________________6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Исходные данные________________________________________7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214B6">
              <w:rPr>
                <w:sz w:val="28"/>
                <w:szCs w:val="28"/>
              </w:rPr>
              <w:t>.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Расчет основных показателей</w:t>
            </w:r>
            <w:r>
              <w:rPr>
                <w:sz w:val="28"/>
                <w:szCs w:val="28"/>
              </w:rPr>
              <w:t>_______________________________11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214B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</w:t>
            </w:r>
            <w:r w:rsidRPr="005214B6">
              <w:rPr>
                <w:sz w:val="28"/>
                <w:szCs w:val="28"/>
              </w:rPr>
              <w:t xml:space="preserve"> работы водителей</w:t>
            </w:r>
            <w:r>
              <w:rPr>
                <w:sz w:val="28"/>
                <w:szCs w:val="28"/>
              </w:rPr>
              <w:t xml:space="preserve"> по дням____________________________18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0B32B2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</w:tr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214B6">
              <w:rPr>
                <w:sz w:val="28"/>
                <w:szCs w:val="28"/>
              </w:rPr>
              <w:t>.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График выпуска автомобилей на линию</w:t>
            </w:r>
            <w:r>
              <w:rPr>
                <w:sz w:val="28"/>
                <w:szCs w:val="28"/>
              </w:rPr>
              <w:t xml:space="preserve"> _____________________19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873A73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</w:tr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214B6">
              <w:rPr>
                <w:sz w:val="28"/>
                <w:szCs w:val="28"/>
              </w:rPr>
              <w:t>.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>_____________________________________________21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71CF" w:rsidRPr="005214B6" w:rsidTr="008A04D1">
        <w:tc>
          <w:tcPr>
            <w:tcW w:w="220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214B6">
              <w:rPr>
                <w:sz w:val="28"/>
                <w:szCs w:val="28"/>
              </w:rPr>
              <w:t>.</w:t>
            </w:r>
          </w:p>
        </w:tc>
        <w:tc>
          <w:tcPr>
            <w:tcW w:w="4434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both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 xml:space="preserve"> ______________________________________22</w:t>
            </w:r>
          </w:p>
        </w:tc>
        <w:tc>
          <w:tcPr>
            <w:tcW w:w="230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16" w:type="pct"/>
          </w:tcPr>
          <w:p w:rsidR="00BC71CF" w:rsidRPr="005214B6" w:rsidRDefault="00BC71CF" w:rsidP="008A04D1">
            <w:pPr>
              <w:spacing w:line="48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28"/>
          <w:szCs w:val="28"/>
          <w:lang w:val="en-US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28"/>
          <w:szCs w:val="28"/>
          <w:lang w:val="en-US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Pr="003F76F5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1. </w:t>
      </w:r>
      <w:r w:rsidRPr="003F76F5">
        <w:rPr>
          <w:b/>
          <w:sz w:val="32"/>
          <w:szCs w:val="32"/>
        </w:rPr>
        <w:t>Введение</w:t>
      </w:r>
    </w:p>
    <w:p w:rsidR="00BC71CF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F76F5" w:rsidRDefault="00BC71CF" w:rsidP="00BC71CF">
      <w:pPr>
        <w:pStyle w:val="a8"/>
        <w:spacing w:before="148"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6F5">
        <w:rPr>
          <w:rFonts w:ascii="Times New Roman" w:hAnsi="Times New Roman" w:cs="Times New Roman"/>
          <w:sz w:val="28"/>
          <w:szCs w:val="28"/>
        </w:rPr>
        <w:t>Спрос на грузовые автомобильные перевозки во многом опре</w:t>
      </w:r>
      <w:r w:rsidRPr="003F76F5">
        <w:rPr>
          <w:rFonts w:ascii="Times New Roman" w:hAnsi="Times New Roman" w:cs="Times New Roman"/>
          <w:sz w:val="28"/>
          <w:szCs w:val="28"/>
        </w:rPr>
        <w:softHyphen/>
        <w:t>деляется динамикой и структурой изменения объемов производ</w:t>
      </w:r>
      <w:r w:rsidRPr="003F76F5">
        <w:rPr>
          <w:rFonts w:ascii="Times New Roman" w:hAnsi="Times New Roman" w:cs="Times New Roman"/>
          <w:sz w:val="28"/>
          <w:szCs w:val="28"/>
        </w:rPr>
        <w:softHyphen/>
        <w:t>ства в стране, а также платежеспособностью предприятий и орга</w:t>
      </w:r>
      <w:r w:rsidRPr="003F76F5">
        <w:rPr>
          <w:rFonts w:ascii="Times New Roman" w:hAnsi="Times New Roman" w:cs="Times New Roman"/>
          <w:sz w:val="28"/>
          <w:szCs w:val="28"/>
        </w:rPr>
        <w:softHyphen/>
        <w:t xml:space="preserve">низаций всех отраслей экономики. </w:t>
      </w:r>
    </w:p>
    <w:p w:rsidR="00BC71CF" w:rsidRPr="003F76F5" w:rsidRDefault="00BC71CF" w:rsidP="00BC71CF">
      <w:pPr>
        <w:pStyle w:val="a8"/>
        <w:spacing w:before="4"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6F5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>учитывать, что экономика и пере</w:t>
      </w:r>
      <w:r w:rsidRPr="003F76F5">
        <w:rPr>
          <w:rFonts w:ascii="Times New Roman" w:hAnsi="Times New Roman" w:cs="Times New Roman"/>
          <w:sz w:val="28"/>
          <w:szCs w:val="28"/>
        </w:rPr>
        <w:t>возки взаимно влияют друг на друга. Как развитие экономики вызывает рост перевозок, так и высокий уровень и возможности перевозочных услуг благо</w:t>
      </w:r>
      <w:r w:rsidRPr="003F76F5">
        <w:rPr>
          <w:rFonts w:ascii="Times New Roman" w:hAnsi="Times New Roman" w:cs="Times New Roman"/>
          <w:sz w:val="28"/>
          <w:szCs w:val="28"/>
        </w:rPr>
        <w:softHyphen/>
        <w:t xml:space="preserve">творно влияют на уровень инвестиций и темпы роста экономики в регионе. </w:t>
      </w:r>
    </w:p>
    <w:p w:rsidR="00BC71CF" w:rsidRPr="003F76F5" w:rsidRDefault="00BC71CF" w:rsidP="00BC71CF">
      <w:pPr>
        <w:pStyle w:val="a8"/>
        <w:spacing w:before="4"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6F5">
        <w:rPr>
          <w:rFonts w:ascii="Times New Roman" w:hAnsi="Times New Roman" w:cs="Times New Roman"/>
          <w:sz w:val="28"/>
          <w:szCs w:val="28"/>
        </w:rPr>
        <w:t>Автомобильным транспортом (АТ) в России перевозится око</w:t>
      </w:r>
      <w:r w:rsidRPr="003F76F5">
        <w:rPr>
          <w:rFonts w:ascii="Times New Roman" w:hAnsi="Times New Roman" w:cs="Times New Roman"/>
          <w:sz w:val="28"/>
          <w:szCs w:val="28"/>
        </w:rPr>
        <w:softHyphen/>
        <w:t xml:space="preserve">ло 80 </w:t>
      </w:r>
      <w:r w:rsidRPr="003F76F5">
        <w:rPr>
          <w:rFonts w:ascii="Times New Roman" w:hAnsi="Times New Roman" w:cs="Times New Roman"/>
          <w:w w:val="84"/>
          <w:sz w:val="28"/>
          <w:szCs w:val="28"/>
        </w:rPr>
        <w:t xml:space="preserve">% </w:t>
      </w:r>
      <w:r w:rsidRPr="003F76F5">
        <w:rPr>
          <w:rFonts w:ascii="Times New Roman" w:hAnsi="Times New Roman" w:cs="Times New Roman"/>
          <w:sz w:val="28"/>
          <w:szCs w:val="28"/>
        </w:rPr>
        <w:t>общего объема грузов, перевозимых всеми видами транс</w:t>
      </w:r>
      <w:r w:rsidRPr="003F76F5">
        <w:rPr>
          <w:rFonts w:ascii="Times New Roman" w:hAnsi="Times New Roman" w:cs="Times New Roman"/>
          <w:sz w:val="28"/>
          <w:szCs w:val="28"/>
        </w:rPr>
        <w:softHyphen/>
        <w:t>порта, т. е. подавляющая часть грузов не может быт</w:t>
      </w:r>
      <w:r>
        <w:rPr>
          <w:rFonts w:ascii="Times New Roman" w:hAnsi="Times New Roman" w:cs="Times New Roman"/>
          <w:sz w:val="28"/>
          <w:szCs w:val="28"/>
        </w:rPr>
        <w:t>ь доставлена потребителям без А</w:t>
      </w:r>
      <w:r w:rsidRPr="003F76F5">
        <w:rPr>
          <w:rFonts w:ascii="Times New Roman" w:hAnsi="Times New Roman" w:cs="Times New Roman"/>
          <w:sz w:val="28"/>
          <w:szCs w:val="28"/>
        </w:rPr>
        <w:t xml:space="preserve">Т. </w:t>
      </w:r>
      <w:r w:rsidRPr="003F76F5">
        <w:rPr>
          <w:rFonts w:ascii="Times New Roman" w:hAnsi="Times New Roman" w:cs="Times New Roman"/>
          <w:w w:val="107"/>
          <w:sz w:val="28"/>
          <w:szCs w:val="28"/>
        </w:rPr>
        <w:t xml:space="preserve">В </w:t>
      </w:r>
      <w:r w:rsidRPr="003F76F5">
        <w:rPr>
          <w:rFonts w:ascii="Times New Roman" w:hAnsi="Times New Roman" w:cs="Times New Roman"/>
          <w:sz w:val="28"/>
          <w:szCs w:val="28"/>
        </w:rPr>
        <w:t>то же время в общем грузообороте всех видов транспорта доля АТ не составляет и нескольких процентов. Таким образом, основная сфера деятельности АТ - это доставка продукции в</w:t>
      </w:r>
      <w:r>
        <w:rPr>
          <w:rFonts w:ascii="Times New Roman" w:hAnsi="Times New Roman" w:cs="Times New Roman"/>
          <w:sz w:val="28"/>
          <w:szCs w:val="28"/>
        </w:rPr>
        <w:t xml:space="preserve"> городах и подвоз-вывоз грузов в</w:t>
      </w:r>
      <w:r w:rsidRPr="003F76F5">
        <w:rPr>
          <w:rFonts w:ascii="Times New Roman" w:hAnsi="Times New Roman" w:cs="Times New Roman"/>
          <w:sz w:val="28"/>
          <w:szCs w:val="28"/>
        </w:rPr>
        <w:t xml:space="preserve"> транспортных узлах железнодорожного и морского транспорта. </w:t>
      </w:r>
    </w:p>
    <w:p w:rsidR="00BC71CF" w:rsidRPr="003F76F5" w:rsidRDefault="00BC71CF" w:rsidP="00BC71CF">
      <w:pPr>
        <w:pStyle w:val="a8"/>
        <w:spacing w:before="4"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6F5">
        <w:rPr>
          <w:rFonts w:ascii="Times New Roman" w:hAnsi="Times New Roman" w:cs="Times New Roman"/>
          <w:sz w:val="28"/>
          <w:szCs w:val="28"/>
        </w:rPr>
        <w:t>Транспорт является частью производительных сил общества и представляет собой самостоятельную отрасль материального про</w:t>
      </w:r>
      <w:r w:rsidRPr="003F76F5">
        <w:rPr>
          <w:rFonts w:ascii="Times New Roman" w:hAnsi="Times New Roman" w:cs="Times New Roman"/>
          <w:sz w:val="28"/>
          <w:szCs w:val="28"/>
        </w:rPr>
        <w:softHyphen/>
        <w:t>изводства. Отсюда следует, что продукция транспорта имеет мате</w:t>
      </w:r>
      <w:r w:rsidRPr="003F76F5">
        <w:rPr>
          <w:rFonts w:ascii="Times New Roman" w:hAnsi="Times New Roman" w:cs="Times New Roman"/>
          <w:sz w:val="28"/>
          <w:szCs w:val="28"/>
        </w:rPr>
        <w:softHyphen/>
        <w:t xml:space="preserve">риальный характер и выражается в перемещении вещественного продукта других отраслей. Продукция транспорта имеет следующие особенности: </w:t>
      </w:r>
    </w:p>
    <w:p w:rsidR="00BC71CF" w:rsidRPr="003F76F5" w:rsidRDefault="00BC71CF" w:rsidP="00BC71CF">
      <w:pPr>
        <w:pStyle w:val="a8"/>
        <w:spacing w:before="4"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6F5">
        <w:rPr>
          <w:rFonts w:ascii="Times New Roman" w:hAnsi="Times New Roman" w:cs="Times New Roman"/>
          <w:sz w:val="28"/>
          <w:szCs w:val="28"/>
        </w:rPr>
        <w:t>• материальный характер транспортной продукции заключает</w:t>
      </w:r>
      <w:r w:rsidRPr="003F76F5">
        <w:rPr>
          <w:rFonts w:ascii="Times New Roman" w:hAnsi="Times New Roman" w:cs="Times New Roman"/>
          <w:sz w:val="28"/>
          <w:szCs w:val="28"/>
        </w:rPr>
        <w:softHyphen/>
        <w:t>ся в изменении пространственного положения перевозимых това</w:t>
      </w:r>
      <w:r w:rsidRPr="003F76F5">
        <w:rPr>
          <w:rFonts w:ascii="Times New Roman" w:hAnsi="Times New Roman" w:cs="Times New Roman"/>
          <w:sz w:val="28"/>
          <w:szCs w:val="28"/>
        </w:rPr>
        <w:softHyphen/>
        <w:t xml:space="preserve">ров; </w:t>
      </w:r>
    </w:p>
    <w:p w:rsidR="00BC71CF" w:rsidRDefault="00BC71CF" w:rsidP="00BC71CF">
      <w:pPr>
        <w:spacing w:line="360" w:lineRule="auto"/>
        <w:ind w:right="-142" w:firstLine="567"/>
        <w:contextualSpacing/>
        <w:jc w:val="both"/>
        <w:rPr>
          <w:sz w:val="28"/>
          <w:szCs w:val="28"/>
        </w:rPr>
      </w:pPr>
      <w:r w:rsidRPr="003F76F5">
        <w:rPr>
          <w:sz w:val="28"/>
          <w:szCs w:val="28"/>
        </w:rPr>
        <w:t>• на транспорте процессы производства и потребления про</w:t>
      </w:r>
      <w:r w:rsidRPr="003F76F5">
        <w:rPr>
          <w:sz w:val="28"/>
          <w:szCs w:val="28"/>
        </w:rPr>
        <w:softHyphen/>
        <w:t>дукции не разделены во времени, продукция транспорта потреб</w:t>
      </w:r>
      <w:r w:rsidRPr="003F76F5">
        <w:rPr>
          <w:sz w:val="28"/>
          <w:szCs w:val="28"/>
        </w:rPr>
        <w:softHyphen/>
        <w:t>ляется как полезный эффект, а не вещь;</w:t>
      </w:r>
    </w:p>
    <w:p w:rsidR="00BC71CF" w:rsidRPr="003F76F5" w:rsidRDefault="00BC71CF" w:rsidP="00BC71CF">
      <w:pPr>
        <w:spacing w:line="360" w:lineRule="auto"/>
        <w:ind w:right="-142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• транспортную продукцию нельзя накопить впрок, повышение сп</w:t>
      </w:r>
      <w:r w:rsidRPr="003F76F5">
        <w:rPr>
          <w:sz w:val="28"/>
          <w:szCs w:val="28"/>
        </w:rPr>
        <w:t xml:space="preserve">роса </w:t>
      </w:r>
      <w:r>
        <w:rPr>
          <w:sz w:val="28"/>
          <w:szCs w:val="28"/>
        </w:rPr>
        <w:t>на перевозки потребует использования дополнительных пр</w:t>
      </w:r>
      <w:r w:rsidRPr="003F76F5">
        <w:rPr>
          <w:sz w:val="28"/>
          <w:szCs w:val="28"/>
        </w:rPr>
        <w:t xml:space="preserve">овозных возможностей; </w:t>
      </w:r>
    </w:p>
    <w:p w:rsidR="00BC71CF" w:rsidRPr="003F76F5" w:rsidRDefault="00BC71CF" w:rsidP="00BC71CF">
      <w:pPr>
        <w:pStyle w:val="a8"/>
        <w:spacing w:before="134" w:line="360" w:lineRule="auto"/>
        <w:ind w:right="-1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6F5">
        <w:rPr>
          <w:rFonts w:ascii="Times New Roman" w:hAnsi="Times New Roman" w:cs="Times New Roman"/>
          <w:sz w:val="28"/>
          <w:szCs w:val="28"/>
        </w:rPr>
        <w:t>• в процессе работы тран</w:t>
      </w:r>
      <w:r>
        <w:rPr>
          <w:rFonts w:ascii="Times New Roman" w:hAnsi="Times New Roman" w:cs="Times New Roman"/>
          <w:sz w:val="28"/>
          <w:szCs w:val="28"/>
        </w:rPr>
        <w:t>спорта не создается новой продук</w:t>
      </w:r>
      <w:r w:rsidRPr="003F76F5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, а наоборот, этот процесс сопро</w:t>
      </w:r>
      <w:r w:rsidRPr="003F76F5">
        <w:rPr>
          <w:rFonts w:ascii="Times New Roman" w:hAnsi="Times New Roman" w:cs="Times New Roman"/>
          <w:sz w:val="28"/>
          <w:szCs w:val="28"/>
        </w:rPr>
        <w:t xml:space="preserve">вождается потерей физических объемов грузов; </w:t>
      </w:r>
    </w:p>
    <w:p w:rsidR="00BC71CF" w:rsidRPr="003F76F5" w:rsidRDefault="00BC71CF" w:rsidP="00BC71CF">
      <w:pPr>
        <w:pStyle w:val="a8"/>
        <w:spacing w:before="134" w:line="360" w:lineRule="auto"/>
        <w:ind w:right="-1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транспортная продукция выз</w:t>
      </w:r>
      <w:r w:rsidRPr="003F76F5">
        <w:rPr>
          <w:rFonts w:ascii="Times New Roman" w:hAnsi="Times New Roman" w:cs="Times New Roman"/>
          <w:sz w:val="28"/>
          <w:szCs w:val="28"/>
        </w:rPr>
        <w:t xml:space="preserve">ывает дополнительные затраты </w:t>
      </w:r>
      <w:r>
        <w:rPr>
          <w:rFonts w:ascii="Times New Roman" w:hAnsi="Times New Roman" w:cs="Times New Roman"/>
          <w:sz w:val="28"/>
          <w:szCs w:val="28"/>
        </w:rPr>
        <w:t>в производящих отраслях, что вызывает несовпадение интересов эк</w:t>
      </w:r>
      <w:r w:rsidRPr="003F76F5">
        <w:rPr>
          <w:rFonts w:ascii="Times New Roman" w:hAnsi="Times New Roman" w:cs="Times New Roman"/>
          <w:sz w:val="28"/>
          <w:szCs w:val="28"/>
        </w:rPr>
        <w:t xml:space="preserve">ономики в целом и транспортной отрасли в частности. </w:t>
      </w:r>
    </w:p>
    <w:p w:rsidR="00BC71CF" w:rsidRPr="003F76F5" w:rsidRDefault="00BC71CF" w:rsidP="00BC71CF">
      <w:pPr>
        <w:pStyle w:val="a8"/>
        <w:spacing w:before="38" w:line="360" w:lineRule="auto"/>
        <w:ind w:right="-1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6F5">
        <w:rPr>
          <w:rFonts w:ascii="Times New Roman" w:hAnsi="Times New Roman" w:cs="Times New Roman"/>
          <w:sz w:val="28"/>
          <w:szCs w:val="28"/>
        </w:rPr>
        <w:t>Учитывая специфику АТ, важной проблемой является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softHyphen/>
        <w:t>низация его взаимодействия с другими в</w:t>
      </w:r>
      <w:r w:rsidRPr="003F76F5">
        <w:rPr>
          <w:rFonts w:ascii="Times New Roman" w:hAnsi="Times New Roman" w:cs="Times New Roman"/>
          <w:sz w:val="28"/>
          <w:szCs w:val="28"/>
        </w:rPr>
        <w:t>идами транспорта в транспортных узлах. Здесь на АТ ложится значительный объем завоза-вывоза грузов, отправл</w:t>
      </w:r>
      <w:r>
        <w:rPr>
          <w:rFonts w:ascii="Times New Roman" w:hAnsi="Times New Roman" w:cs="Times New Roman"/>
          <w:sz w:val="28"/>
          <w:szCs w:val="28"/>
        </w:rPr>
        <w:t>яемых мелкими отправками, и об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 w:rsidRPr="003F76F5">
        <w:rPr>
          <w:rFonts w:ascii="Times New Roman" w:hAnsi="Times New Roman" w:cs="Times New Roman"/>
          <w:sz w:val="28"/>
          <w:szCs w:val="28"/>
        </w:rPr>
        <w:t>луживания клиентуры, не имеющей других транспортных ком</w:t>
      </w:r>
      <w:r w:rsidRPr="003F76F5">
        <w:rPr>
          <w:rFonts w:ascii="Times New Roman" w:hAnsi="Times New Roman" w:cs="Times New Roman"/>
          <w:sz w:val="28"/>
          <w:szCs w:val="28"/>
        </w:rPr>
        <w:softHyphen/>
        <w:t xml:space="preserve">муникаций, кроме автомобильных дорог. </w:t>
      </w:r>
    </w:p>
    <w:p w:rsidR="00BC71CF" w:rsidRPr="00607816" w:rsidRDefault="00BC71CF" w:rsidP="00BC71CF">
      <w:pPr>
        <w:pStyle w:val="a8"/>
        <w:tabs>
          <w:tab w:val="left" w:pos="9354"/>
        </w:tabs>
        <w:spacing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07816">
        <w:rPr>
          <w:rFonts w:ascii="Times New Roman" w:hAnsi="Times New Roman" w:cs="Times New Roman"/>
          <w:sz w:val="28"/>
          <w:szCs w:val="28"/>
        </w:rPr>
        <w:t xml:space="preserve">овышению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работы грузового автотранспорта </w:t>
      </w:r>
      <w:r w:rsidRPr="00607816">
        <w:rPr>
          <w:rFonts w:ascii="Times New Roman" w:hAnsi="Times New Roman" w:cs="Times New Roman"/>
          <w:sz w:val="28"/>
          <w:szCs w:val="28"/>
        </w:rPr>
        <w:t xml:space="preserve">и его конкурентоспособности на рынке транспортных услуг будет способствовать: </w:t>
      </w:r>
    </w:p>
    <w:p w:rsidR="00BC71CF" w:rsidRPr="00607816" w:rsidRDefault="00BC71CF" w:rsidP="00BC71CF">
      <w:pPr>
        <w:pStyle w:val="a8"/>
        <w:tabs>
          <w:tab w:val="left" w:pos="9354"/>
        </w:tabs>
        <w:spacing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816">
        <w:rPr>
          <w:rFonts w:ascii="Times New Roman" w:hAnsi="Times New Roman" w:cs="Times New Roman"/>
          <w:sz w:val="28"/>
          <w:szCs w:val="28"/>
        </w:rPr>
        <w:t>пополнение парка грузовых авт</w:t>
      </w:r>
      <w:r>
        <w:rPr>
          <w:rFonts w:ascii="Times New Roman" w:hAnsi="Times New Roman" w:cs="Times New Roman"/>
          <w:sz w:val="28"/>
          <w:szCs w:val="28"/>
        </w:rPr>
        <w:t>омобилей, пользующихся спро</w:t>
      </w:r>
      <w:r w:rsidRPr="00607816">
        <w:rPr>
          <w:rFonts w:ascii="Times New Roman" w:hAnsi="Times New Roman" w:cs="Times New Roman"/>
          <w:sz w:val="28"/>
          <w:szCs w:val="28"/>
        </w:rPr>
        <w:t>сом на рынке транспортных услуг как по конструкции кузова (са</w:t>
      </w:r>
      <w:r w:rsidRPr="00607816">
        <w:rPr>
          <w:rFonts w:ascii="Times New Roman" w:hAnsi="Times New Roman" w:cs="Times New Roman"/>
          <w:sz w:val="28"/>
          <w:szCs w:val="28"/>
        </w:rPr>
        <w:softHyphen/>
        <w:t xml:space="preserve">мосвалы, фургоны, рефрижераторы), так и по грузоподъемности (до 3 т и свыше 15 т), на основе внедрения благоприятной для перевозчика системы лизинга; </w:t>
      </w:r>
    </w:p>
    <w:p w:rsidR="00BC71CF" w:rsidRPr="00607816" w:rsidRDefault="00BC71CF" w:rsidP="00BC71CF">
      <w:pPr>
        <w:pStyle w:val="a8"/>
        <w:tabs>
          <w:tab w:val="left" w:pos="9354"/>
        </w:tabs>
        <w:spacing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816">
        <w:rPr>
          <w:rFonts w:ascii="Times New Roman" w:hAnsi="Times New Roman" w:cs="Times New Roman"/>
          <w:sz w:val="28"/>
          <w:szCs w:val="28"/>
        </w:rPr>
        <w:t xml:space="preserve">стабилизация стоимости моторного топлива; </w:t>
      </w:r>
    </w:p>
    <w:p w:rsidR="00BC71CF" w:rsidRPr="00607816" w:rsidRDefault="00BC71CF" w:rsidP="00BC71CF">
      <w:pPr>
        <w:pStyle w:val="a8"/>
        <w:tabs>
          <w:tab w:val="left" w:pos="9354"/>
        </w:tabs>
        <w:spacing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816">
        <w:rPr>
          <w:rFonts w:ascii="Times New Roman" w:hAnsi="Times New Roman" w:cs="Times New Roman"/>
          <w:sz w:val="28"/>
          <w:szCs w:val="28"/>
        </w:rPr>
        <w:t>развитие транспортно-экс</w:t>
      </w:r>
      <w:r>
        <w:rPr>
          <w:rFonts w:ascii="Times New Roman" w:hAnsi="Times New Roman" w:cs="Times New Roman"/>
          <w:sz w:val="28"/>
          <w:szCs w:val="28"/>
        </w:rPr>
        <w:t xml:space="preserve">педиторских фирм и транспортных </w:t>
      </w:r>
      <w:r w:rsidRPr="0060781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ирж, облегчающих поиск клиентуры, предоставление дополни</w:t>
      </w:r>
      <w:r>
        <w:rPr>
          <w:rFonts w:ascii="Times New Roman" w:hAnsi="Times New Roman" w:cs="Times New Roman"/>
          <w:sz w:val="28"/>
          <w:szCs w:val="28"/>
        </w:rPr>
        <w:softHyphen/>
        <w:t>тельных услуг, связанных</w:t>
      </w:r>
      <w:r w:rsidRPr="00607816">
        <w:rPr>
          <w:rFonts w:ascii="Times New Roman" w:hAnsi="Times New Roman" w:cs="Times New Roman"/>
          <w:sz w:val="28"/>
          <w:szCs w:val="28"/>
        </w:rPr>
        <w:t xml:space="preserve"> с терминальной обработкой грузов; </w:t>
      </w:r>
    </w:p>
    <w:p w:rsidR="00BC71CF" w:rsidRPr="00607816" w:rsidRDefault="00BC71CF" w:rsidP="00BC71CF">
      <w:pPr>
        <w:pStyle w:val="a8"/>
        <w:tabs>
          <w:tab w:val="left" w:pos="9354"/>
        </w:tabs>
        <w:spacing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816">
        <w:rPr>
          <w:rFonts w:ascii="Times New Roman" w:hAnsi="Times New Roman" w:cs="Times New Roman"/>
          <w:sz w:val="28"/>
          <w:szCs w:val="28"/>
        </w:rPr>
        <w:t>введение, в целях обеспечения добросовестной конкуренци</w:t>
      </w:r>
      <w:r>
        <w:rPr>
          <w:rFonts w:ascii="Times New Roman" w:hAnsi="Times New Roman" w:cs="Times New Roman"/>
          <w:sz w:val="28"/>
          <w:szCs w:val="28"/>
        </w:rPr>
        <w:t>и, унифицированных форм первичного</w:t>
      </w:r>
      <w:r w:rsidRPr="00607816">
        <w:rPr>
          <w:rFonts w:ascii="Times New Roman" w:hAnsi="Times New Roman" w:cs="Times New Roman"/>
          <w:sz w:val="28"/>
          <w:szCs w:val="28"/>
        </w:rPr>
        <w:t xml:space="preserve"> учета перевозок для всех субъектов рынка транспортных услуг, а также действенной систе</w:t>
      </w:r>
      <w:r w:rsidRPr="00607816">
        <w:rPr>
          <w:rFonts w:ascii="Times New Roman" w:hAnsi="Times New Roman" w:cs="Times New Roman"/>
          <w:sz w:val="28"/>
          <w:szCs w:val="28"/>
        </w:rPr>
        <w:softHyphen/>
        <w:t xml:space="preserve">мы контроля их применения со стороны заинтересованных органов государственного управления и регулирования; </w:t>
      </w:r>
    </w:p>
    <w:p w:rsidR="00BC71CF" w:rsidRPr="00607816" w:rsidRDefault="00BC71CF" w:rsidP="00BC71CF">
      <w:pPr>
        <w:pStyle w:val="a8"/>
        <w:tabs>
          <w:tab w:val="left" w:pos="9354"/>
        </w:tabs>
        <w:spacing w:line="36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816">
        <w:rPr>
          <w:rFonts w:ascii="Times New Roman" w:hAnsi="Times New Roman" w:cs="Times New Roman"/>
          <w:sz w:val="28"/>
          <w:szCs w:val="28"/>
        </w:rPr>
        <w:t>создание условий, стимули</w:t>
      </w:r>
      <w:r>
        <w:rPr>
          <w:rFonts w:ascii="Times New Roman" w:hAnsi="Times New Roman" w:cs="Times New Roman"/>
          <w:sz w:val="28"/>
          <w:szCs w:val="28"/>
        </w:rPr>
        <w:t xml:space="preserve">рующих перевозчика к обеспечению </w:t>
      </w:r>
      <w:r w:rsidRPr="00607816">
        <w:rPr>
          <w:rFonts w:ascii="Times New Roman" w:hAnsi="Times New Roman" w:cs="Times New Roman"/>
          <w:sz w:val="28"/>
          <w:szCs w:val="28"/>
        </w:rPr>
        <w:t>безопасного функционирования грузового автотранспо</w:t>
      </w:r>
      <w:r>
        <w:rPr>
          <w:rFonts w:ascii="Times New Roman" w:hAnsi="Times New Roman" w:cs="Times New Roman"/>
          <w:sz w:val="28"/>
          <w:szCs w:val="28"/>
        </w:rPr>
        <w:t>рта с точ</w:t>
      </w:r>
      <w:r>
        <w:rPr>
          <w:rFonts w:ascii="Times New Roman" w:hAnsi="Times New Roman" w:cs="Times New Roman"/>
          <w:sz w:val="28"/>
          <w:szCs w:val="28"/>
        </w:rPr>
        <w:softHyphen/>
        <w:t>ки зрения безопасности дорожного движения, безопасности</w:t>
      </w:r>
      <w:r w:rsidRPr="00607816">
        <w:rPr>
          <w:rFonts w:ascii="Times New Roman" w:hAnsi="Times New Roman" w:cs="Times New Roman"/>
          <w:sz w:val="28"/>
          <w:szCs w:val="28"/>
        </w:rPr>
        <w:t xml:space="preserve"> до</w:t>
      </w:r>
      <w:r w:rsidRPr="00607816">
        <w:rPr>
          <w:rFonts w:ascii="Times New Roman" w:hAnsi="Times New Roman" w:cs="Times New Roman"/>
          <w:sz w:val="28"/>
          <w:szCs w:val="28"/>
        </w:rPr>
        <w:softHyphen/>
        <w:t>говорных отношений со всеми участниками транспортного про</w:t>
      </w:r>
      <w:r>
        <w:rPr>
          <w:rFonts w:ascii="Times New Roman" w:hAnsi="Times New Roman" w:cs="Times New Roman"/>
          <w:sz w:val="28"/>
          <w:szCs w:val="28"/>
        </w:rPr>
        <w:t>цесса, экологии</w:t>
      </w:r>
      <w:r w:rsidRPr="00607816">
        <w:rPr>
          <w:rFonts w:ascii="Times New Roman" w:hAnsi="Times New Roman" w:cs="Times New Roman"/>
          <w:sz w:val="28"/>
          <w:szCs w:val="28"/>
        </w:rPr>
        <w:t xml:space="preserve"> и т. п. </w:t>
      </w:r>
    </w:p>
    <w:p w:rsidR="00BC71CF" w:rsidRPr="003F76F5" w:rsidRDefault="00BC71CF" w:rsidP="00BC71CF">
      <w:pPr>
        <w:spacing w:line="360" w:lineRule="auto"/>
        <w:ind w:right="-144" w:firstLine="567"/>
        <w:contextualSpacing/>
        <w:jc w:val="both"/>
        <w:rPr>
          <w:b/>
          <w:sz w:val="28"/>
          <w:szCs w:val="28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Pr="003F76F5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Pr="003F76F5">
        <w:rPr>
          <w:b/>
          <w:sz w:val="32"/>
          <w:szCs w:val="32"/>
        </w:rPr>
        <w:t>Общие положения</w:t>
      </w:r>
    </w:p>
    <w:p w:rsidR="00BC71CF" w:rsidRPr="003F76F5" w:rsidRDefault="00BC71CF" w:rsidP="00BC71CF">
      <w:pPr>
        <w:spacing w:line="360" w:lineRule="auto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71CF" w:rsidRDefault="00BC71CF" w:rsidP="00BC71CF">
      <w:pPr>
        <w:tabs>
          <w:tab w:val="left" w:pos="770"/>
        </w:tabs>
        <w:spacing w:line="360" w:lineRule="auto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Цель выполнения курсового проекта – закрепить теоретический материал курса «Грузовые перевозки» и применить полученные знания для организации перевозок грузов автомобильным транспортом в пакетах, контейнерах, товаров торговли, сельскохозяйственных грузов, строительных материалов, промышленной продукции, с железнодорожных станций, портов и на специализированном подвижном составе. </w:t>
      </w:r>
    </w:p>
    <w:p w:rsidR="00BC71CF" w:rsidRDefault="00BC71CF" w:rsidP="00BC71CF">
      <w:pPr>
        <w:spacing w:line="360" w:lineRule="auto"/>
        <w:ind w:right="-144"/>
        <w:jc w:val="both"/>
        <w:rPr>
          <w:b/>
          <w:color w:val="008000"/>
          <w:sz w:val="28"/>
          <w:szCs w:val="28"/>
        </w:rPr>
      </w:pPr>
      <w:r>
        <w:rPr>
          <w:sz w:val="28"/>
          <w:szCs w:val="28"/>
        </w:rPr>
        <w:tab/>
        <w:t>В ходе выполнения курсовой работы обосновывались решения по следующим вопросам: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Выбор способа перевозки груза и его обоснование.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Выбор метода организации движения на маршруте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Выбор подвижного состава 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Выбор маршрута</w:t>
      </w:r>
    </w:p>
    <w:p w:rsidR="00BC71CF" w:rsidRDefault="00BC71CF" w:rsidP="00BC71CF">
      <w:pPr>
        <w:spacing w:line="360" w:lineRule="auto"/>
        <w:ind w:left="708" w:right="-144"/>
        <w:jc w:val="both"/>
        <w:rPr>
          <w:sz w:val="28"/>
          <w:szCs w:val="28"/>
        </w:rPr>
      </w:pPr>
      <w:r>
        <w:rPr>
          <w:sz w:val="28"/>
          <w:szCs w:val="28"/>
        </w:rPr>
        <w:t>5. Выбор способа организации погрузочно-разгрузочных работ и механизмов для их выполнения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Расчет технико-эксплуатационных показателей 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Расчет потребности в автомобилях</w:t>
      </w:r>
    </w:p>
    <w:p w:rsidR="00BC71CF" w:rsidRDefault="00BC71CF" w:rsidP="00BC71CF">
      <w:pPr>
        <w:spacing w:line="360" w:lineRule="auto"/>
        <w:ind w:left="708" w:right="-144"/>
        <w:jc w:val="both"/>
        <w:rPr>
          <w:sz w:val="28"/>
          <w:szCs w:val="28"/>
        </w:rPr>
      </w:pPr>
      <w:r>
        <w:rPr>
          <w:sz w:val="28"/>
          <w:szCs w:val="28"/>
        </w:rPr>
        <w:t>8.Определение числа постов погрузки или разгрузки и их рационального распределения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Расчет потребности в контейнерах и поддонах</w:t>
      </w:r>
    </w:p>
    <w:p w:rsidR="00BC71CF" w:rsidRDefault="00BC71CF" w:rsidP="00BC71CF">
      <w:pPr>
        <w:spacing w:line="360" w:lineRule="auto"/>
        <w:ind w:left="708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10.Расчет потребного числа водителей для выполнения производственной программы. 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Составление графика выпуска автомобилей на линии. 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Составление и расписание движения автомобилей на маршруте. </w:t>
      </w:r>
    </w:p>
    <w:p w:rsidR="00BC71CF" w:rsidRPr="00304BAE" w:rsidRDefault="00BC71CF" w:rsidP="00BC71CF">
      <w:pPr>
        <w:spacing w:line="360" w:lineRule="auto"/>
        <w:ind w:right="-144"/>
        <w:jc w:val="center"/>
        <w:rPr>
          <w:b/>
          <w:sz w:val="28"/>
          <w:szCs w:val="28"/>
        </w:rPr>
      </w:pPr>
    </w:p>
    <w:p w:rsidR="00BC71CF" w:rsidRPr="00304BAE" w:rsidRDefault="00BC71CF" w:rsidP="00BC71CF">
      <w:pPr>
        <w:spacing w:line="360" w:lineRule="auto"/>
        <w:ind w:right="-144"/>
        <w:rPr>
          <w:b/>
          <w:sz w:val="28"/>
          <w:szCs w:val="28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28"/>
          <w:szCs w:val="28"/>
          <w:lang w:val="en-US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28"/>
          <w:szCs w:val="28"/>
          <w:lang w:val="en-US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28"/>
          <w:szCs w:val="28"/>
          <w:lang w:val="en-US"/>
        </w:rPr>
      </w:pPr>
    </w:p>
    <w:p w:rsidR="00BC71CF" w:rsidRDefault="00BC71CF" w:rsidP="00BC71CF">
      <w:pPr>
        <w:spacing w:line="360" w:lineRule="auto"/>
        <w:ind w:right="-144"/>
        <w:rPr>
          <w:b/>
          <w:sz w:val="28"/>
          <w:szCs w:val="28"/>
        </w:rPr>
      </w:pPr>
    </w:p>
    <w:p w:rsidR="00BC71CF" w:rsidRPr="003F76F5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Pr="003F76F5">
        <w:rPr>
          <w:b/>
          <w:sz w:val="32"/>
          <w:szCs w:val="32"/>
        </w:rPr>
        <w:t>Исходные данные</w:t>
      </w:r>
    </w:p>
    <w:p w:rsidR="00BC71CF" w:rsidRDefault="00BC71CF" w:rsidP="00BC71CF">
      <w:pPr>
        <w:ind w:right="-144"/>
        <w:jc w:val="both"/>
        <w:rPr>
          <w:sz w:val="28"/>
          <w:szCs w:val="28"/>
          <w:u w:val="single"/>
        </w:rPr>
      </w:pPr>
    </w:p>
    <w:p w:rsidR="00BC71CF" w:rsidRPr="00A104A0" w:rsidRDefault="00BC71CF" w:rsidP="00BC71CF">
      <w:pPr>
        <w:ind w:right="-14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Номер варианта – 7</w:t>
      </w:r>
      <w:r w:rsidRPr="00A104A0">
        <w:rPr>
          <w:sz w:val="28"/>
          <w:szCs w:val="28"/>
          <w:u w:val="single"/>
        </w:rPr>
        <w:t xml:space="preserve">. </w:t>
      </w:r>
    </w:p>
    <w:p w:rsidR="00BC71CF" w:rsidRDefault="00BC71CF" w:rsidP="00BC71CF">
      <w:pPr>
        <w:ind w:right="-144"/>
        <w:jc w:val="right"/>
        <w:rPr>
          <w:sz w:val="28"/>
          <w:szCs w:val="28"/>
        </w:rPr>
      </w:pPr>
    </w:p>
    <w:p w:rsidR="00BC71CF" w:rsidRDefault="00BC71CF" w:rsidP="00BC71CF">
      <w:pPr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C71CF" w:rsidRDefault="00BC71CF" w:rsidP="00BC71CF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</w:p>
    <w:p w:rsidR="00BC71CF" w:rsidRDefault="00BC71CF" w:rsidP="00BC71CF">
      <w:pPr>
        <w:ind w:right="-144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407"/>
        <w:gridCol w:w="699"/>
        <w:gridCol w:w="1481"/>
        <w:gridCol w:w="685"/>
        <w:gridCol w:w="524"/>
        <w:gridCol w:w="616"/>
        <w:gridCol w:w="538"/>
        <w:gridCol w:w="905"/>
        <w:gridCol w:w="991"/>
        <w:gridCol w:w="706"/>
        <w:gridCol w:w="387"/>
      </w:tblGrid>
      <w:tr w:rsidR="00BC71CF" w:rsidRPr="005214B6" w:rsidTr="008A04D1">
        <w:tc>
          <w:tcPr>
            <w:tcW w:w="329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0"/>
                <w:szCs w:val="20"/>
              </w:rPr>
            </w:pPr>
            <w:r w:rsidRPr="005214B6">
              <w:rPr>
                <w:sz w:val="20"/>
                <w:szCs w:val="20"/>
              </w:rPr>
              <w:t>Вари</w:t>
            </w:r>
          </w:p>
          <w:p w:rsidR="00BC71CF" w:rsidRPr="005214B6" w:rsidRDefault="00BC71CF" w:rsidP="008A04D1">
            <w:pPr>
              <w:ind w:right="-144"/>
              <w:jc w:val="center"/>
              <w:rPr>
                <w:sz w:val="20"/>
                <w:szCs w:val="20"/>
              </w:rPr>
            </w:pPr>
            <w:r w:rsidRPr="005214B6">
              <w:rPr>
                <w:sz w:val="20"/>
                <w:szCs w:val="20"/>
              </w:rPr>
              <w:t>ант</w:t>
            </w:r>
          </w:p>
        </w:tc>
        <w:tc>
          <w:tcPr>
            <w:tcW w:w="735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0"/>
                <w:szCs w:val="20"/>
              </w:rPr>
            </w:pPr>
            <w:r w:rsidRPr="005214B6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365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0"/>
                <w:szCs w:val="20"/>
              </w:rPr>
            </w:pPr>
            <w:r w:rsidRPr="005214B6">
              <w:rPr>
                <w:sz w:val="20"/>
                <w:szCs w:val="20"/>
                <w:lang w:val="en-US"/>
              </w:rPr>
              <w:t>Q</w:t>
            </w:r>
            <w:r w:rsidRPr="00B85D55">
              <w:rPr>
                <w:sz w:val="20"/>
                <w:szCs w:val="20"/>
              </w:rPr>
              <w:t xml:space="preserve"> </w:t>
            </w:r>
            <w:r w:rsidRPr="005214B6">
              <w:rPr>
                <w:sz w:val="20"/>
                <w:szCs w:val="20"/>
                <w:vertAlign w:val="subscript"/>
                <w:lang w:val="en-US"/>
              </w:rPr>
              <w:t>c</w:t>
            </w:r>
            <w:r w:rsidRPr="005214B6">
              <w:rPr>
                <w:sz w:val="20"/>
                <w:szCs w:val="20"/>
                <w:vertAlign w:val="subscript"/>
              </w:rPr>
              <w:t>ут</w:t>
            </w:r>
            <w:r w:rsidRPr="005214B6">
              <w:rPr>
                <w:sz w:val="20"/>
                <w:szCs w:val="20"/>
              </w:rPr>
              <w:t xml:space="preserve">, т </w:t>
            </w:r>
          </w:p>
        </w:tc>
        <w:tc>
          <w:tcPr>
            <w:tcW w:w="774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0"/>
                <w:szCs w:val="20"/>
              </w:rPr>
            </w:pPr>
            <w:r w:rsidRPr="005214B6">
              <w:rPr>
                <w:sz w:val="20"/>
                <w:szCs w:val="20"/>
              </w:rPr>
              <w:t>Наименование груза</w:t>
            </w:r>
          </w:p>
        </w:tc>
        <w:tc>
          <w:tcPr>
            <w:tcW w:w="358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</w:rPr>
              <w:t>Т</w:t>
            </w:r>
            <w:r w:rsidRPr="005214B6">
              <w:rPr>
                <w:sz w:val="22"/>
                <w:szCs w:val="22"/>
                <w:vertAlign w:val="subscript"/>
              </w:rPr>
              <w:t>н</w:t>
            </w:r>
            <w:r w:rsidRPr="005214B6">
              <w:rPr>
                <w:sz w:val="22"/>
                <w:szCs w:val="22"/>
              </w:rPr>
              <w:t xml:space="preserve">, ч </w:t>
            </w:r>
          </w:p>
        </w:tc>
        <w:tc>
          <w:tcPr>
            <w:tcW w:w="274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  <w:lang w:val="en-US"/>
              </w:rPr>
              <w:t>L</w:t>
            </w:r>
            <w:r w:rsidRPr="005214B6">
              <w:rPr>
                <w:sz w:val="22"/>
                <w:szCs w:val="22"/>
                <w:vertAlign w:val="subscript"/>
              </w:rPr>
              <w:t>ег</w:t>
            </w:r>
            <w:r w:rsidRPr="005214B6">
              <w:rPr>
                <w:sz w:val="22"/>
                <w:szCs w:val="22"/>
              </w:rPr>
              <w:t xml:space="preserve">, км </w:t>
            </w:r>
          </w:p>
        </w:tc>
        <w:tc>
          <w:tcPr>
            <w:tcW w:w="322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  <w:lang w:val="en-US"/>
              </w:rPr>
              <w:t>V</w:t>
            </w:r>
            <w:r w:rsidRPr="005214B6">
              <w:rPr>
                <w:sz w:val="22"/>
                <w:szCs w:val="22"/>
                <w:vertAlign w:val="subscript"/>
              </w:rPr>
              <w:t>т</w:t>
            </w:r>
            <w:r w:rsidRPr="005214B6">
              <w:rPr>
                <w:sz w:val="22"/>
                <w:szCs w:val="22"/>
              </w:rPr>
              <w:t xml:space="preserve">, км/ч </w:t>
            </w:r>
          </w:p>
        </w:tc>
        <w:tc>
          <w:tcPr>
            <w:tcW w:w="281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</w:rPr>
              <w:t>β</w:t>
            </w:r>
            <w:r w:rsidRPr="005214B6">
              <w:rPr>
                <w:sz w:val="22"/>
                <w:szCs w:val="22"/>
                <w:vertAlign w:val="subscript"/>
              </w:rPr>
              <w:t>е</w:t>
            </w:r>
          </w:p>
        </w:tc>
        <w:tc>
          <w:tcPr>
            <w:tcW w:w="991" w:type="pct"/>
            <w:gridSpan w:val="2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</w:rPr>
              <w:t xml:space="preserve">Способ </w:t>
            </w:r>
          </w:p>
        </w:tc>
        <w:tc>
          <w:tcPr>
            <w:tcW w:w="369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</w:rPr>
              <w:t>α</w:t>
            </w:r>
            <w:r w:rsidRPr="005214B6">
              <w:rPr>
                <w:sz w:val="22"/>
                <w:szCs w:val="22"/>
                <w:vertAlign w:val="subscript"/>
              </w:rPr>
              <w:t>в</w:t>
            </w:r>
          </w:p>
        </w:tc>
        <w:tc>
          <w:tcPr>
            <w:tcW w:w="204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  <w:lang w:val="en-US"/>
              </w:rPr>
              <w:t>l</w:t>
            </w:r>
            <w:r w:rsidRPr="005214B6">
              <w:rPr>
                <w:sz w:val="22"/>
                <w:szCs w:val="22"/>
                <w:vertAlign w:val="subscript"/>
              </w:rPr>
              <w:t>н</w:t>
            </w:r>
          </w:p>
        </w:tc>
      </w:tr>
      <w:tr w:rsidR="00BC71CF" w:rsidRPr="005214B6" w:rsidTr="008A04D1">
        <w:tc>
          <w:tcPr>
            <w:tcW w:w="329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774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pct"/>
            <w:vAlign w:val="center"/>
          </w:tcPr>
          <w:p w:rsidR="00BC71CF" w:rsidRPr="005214B6" w:rsidRDefault="00BC71CF" w:rsidP="008A04D1">
            <w:pPr>
              <w:ind w:right="-144"/>
              <w:rPr>
                <w:sz w:val="20"/>
                <w:szCs w:val="20"/>
              </w:rPr>
            </w:pPr>
            <w:r w:rsidRPr="005214B6">
              <w:rPr>
                <w:sz w:val="20"/>
                <w:szCs w:val="20"/>
              </w:rPr>
              <w:t xml:space="preserve">Погрузка </w:t>
            </w:r>
          </w:p>
        </w:tc>
        <w:tc>
          <w:tcPr>
            <w:tcW w:w="518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0"/>
                <w:szCs w:val="20"/>
              </w:rPr>
            </w:pPr>
            <w:r w:rsidRPr="005214B6">
              <w:rPr>
                <w:sz w:val="20"/>
                <w:szCs w:val="20"/>
              </w:rPr>
              <w:t>Выгрузка</w:t>
            </w:r>
          </w:p>
        </w:tc>
        <w:tc>
          <w:tcPr>
            <w:tcW w:w="369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204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</w:tr>
      <w:tr w:rsidR="00BC71CF" w:rsidRPr="005214B6" w:rsidTr="008A04D1">
        <w:tc>
          <w:tcPr>
            <w:tcW w:w="329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7</w:t>
            </w:r>
          </w:p>
        </w:tc>
        <w:tc>
          <w:tcPr>
            <w:tcW w:w="735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Газель</w:t>
            </w:r>
          </w:p>
        </w:tc>
        <w:tc>
          <w:tcPr>
            <w:tcW w:w="365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500</w:t>
            </w:r>
          </w:p>
        </w:tc>
        <w:tc>
          <w:tcPr>
            <w:tcW w:w="774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Хлеб</w:t>
            </w:r>
          </w:p>
        </w:tc>
        <w:tc>
          <w:tcPr>
            <w:tcW w:w="358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10</w:t>
            </w:r>
          </w:p>
        </w:tc>
        <w:tc>
          <w:tcPr>
            <w:tcW w:w="274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36</w:t>
            </w:r>
          </w:p>
        </w:tc>
        <w:tc>
          <w:tcPr>
            <w:tcW w:w="322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26</w:t>
            </w:r>
          </w:p>
        </w:tc>
        <w:tc>
          <w:tcPr>
            <w:tcW w:w="281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 w:rsidRPr="00E50455">
              <w:t>0,5</w:t>
            </w:r>
          </w:p>
        </w:tc>
        <w:tc>
          <w:tcPr>
            <w:tcW w:w="473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</w:rPr>
              <w:t>Ручн.</w:t>
            </w:r>
          </w:p>
        </w:tc>
        <w:tc>
          <w:tcPr>
            <w:tcW w:w="518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2"/>
                <w:szCs w:val="22"/>
              </w:rPr>
            </w:pPr>
            <w:r w:rsidRPr="005214B6">
              <w:rPr>
                <w:sz w:val="22"/>
                <w:szCs w:val="22"/>
              </w:rPr>
              <w:t xml:space="preserve">Ручн. </w:t>
            </w:r>
          </w:p>
        </w:tc>
        <w:tc>
          <w:tcPr>
            <w:tcW w:w="369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0,79</w:t>
            </w:r>
          </w:p>
        </w:tc>
        <w:tc>
          <w:tcPr>
            <w:tcW w:w="204" w:type="pct"/>
            <w:vAlign w:val="center"/>
          </w:tcPr>
          <w:p w:rsidR="00BC71CF" w:rsidRPr="00E50455" w:rsidRDefault="00BC71CF" w:rsidP="008A04D1">
            <w:pPr>
              <w:ind w:right="-144"/>
              <w:jc w:val="center"/>
            </w:pPr>
            <w:r>
              <w:t>5</w:t>
            </w:r>
          </w:p>
        </w:tc>
      </w:tr>
    </w:tbl>
    <w:p w:rsidR="00BC71CF" w:rsidRPr="00CD013E" w:rsidRDefault="00BC71CF" w:rsidP="00BC71CF">
      <w:pPr>
        <w:ind w:right="-144"/>
        <w:jc w:val="both"/>
        <w:rPr>
          <w:sz w:val="28"/>
          <w:szCs w:val="28"/>
        </w:rPr>
      </w:pPr>
    </w:p>
    <w:p w:rsidR="00BC71CF" w:rsidRDefault="00BC71CF" w:rsidP="00BC71CF">
      <w:pPr>
        <w:ind w:right="-144"/>
        <w:jc w:val="right"/>
        <w:rPr>
          <w:sz w:val="28"/>
          <w:szCs w:val="28"/>
        </w:rPr>
      </w:pPr>
    </w:p>
    <w:p w:rsidR="00BC71CF" w:rsidRDefault="00BC71CF" w:rsidP="00BC71CF">
      <w:pPr>
        <w:ind w:right="-144"/>
        <w:jc w:val="right"/>
        <w:rPr>
          <w:sz w:val="28"/>
          <w:szCs w:val="28"/>
        </w:rPr>
      </w:pPr>
    </w:p>
    <w:p w:rsidR="00BC71CF" w:rsidRDefault="00BC71CF" w:rsidP="00BC71CF">
      <w:pPr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</w:p>
    <w:p w:rsidR="00BC71CF" w:rsidRDefault="00BC71CF" w:rsidP="00BC71CF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Размерные параметры грузовых автомобилей</w:t>
      </w:r>
    </w:p>
    <w:p w:rsidR="00BC71CF" w:rsidRDefault="00BC71CF" w:rsidP="00BC71CF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2403"/>
        <w:gridCol w:w="1792"/>
        <w:gridCol w:w="1792"/>
        <w:gridCol w:w="1792"/>
      </w:tblGrid>
      <w:tr w:rsidR="00BC71CF" w:rsidRPr="005214B6" w:rsidTr="008A04D1">
        <w:tc>
          <w:tcPr>
            <w:tcW w:w="936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Модель автомобиля</w:t>
            </w:r>
          </w:p>
        </w:tc>
        <w:tc>
          <w:tcPr>
            <w:tcW w:w="1256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Номинальная грузоподъемность, т </w:t>
            </w:r>
          </w:p>
        </w:tc>
        <w:tc>
          <w:tcPr>
            <w:tcW w:w="2808" w:type="pct"/>
            <w:gridSpan w:val="3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Внутренние размеры платформы, мм</w:t>
            </w:r>
          </w:p>
        </w:tc>
      </w:tr>
      <w:tr w:rsidR="00BC71CF" w:rsidRPr="005214B6" w:rsidTr="008A04D1">
        <w:tc>
          <w:tcPr>
            <w:tcW w:w="936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Длина</w:t>
            </w:r>
          </w:p>
        </w:tc>
        <w:tc>
          <w:tcPr>
            <w:tcW w:w="93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Ширина</w:t>
            </w:r>
          </w:p>
        </w:tc>
        <w:tc>
          <w:tcPr>
            <w:tcW w:w="93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Высота </w:t>
            </w:r>
          </w:p>
        </w:tc>
      </w:tr>
      <w:tr w:rsidR="00BC71CF" w:rsidRPr="005214B6" w:rsidTr="008A04D1">
        <w:tc>
          <w:tcPr>
            <w:tcW w:w="93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Газель</w:t>
            </w:r>
          </w:p>
        </w:tc>
        <w:tc>
          <w:tcPr>
            <w:tcW w:w="125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1.5</w:t>
            </w:r>
          </w:p>
        </w:tc>
        <w:tc>
          <w:tcPr>
            <w:tcW w:w="93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3050</w:t>
            </w:r>
          </w:p>
        </w:tc>
        <w:tc>
          <w:tcPr>
            <w:tcW w:w="93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214B6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3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1800</w:t>
            </w:r>
          </w:p>
        </w:tc>
      </w:tr>
    </w:tbl>
    <w:p w:rsidR="00BC71CF" w:rsidRDefault="00BC71CF" w:rsidP="00BC71CF">
      <w:pPr>
        <w:ind w:right="-144"/>
        <w:jc w:val="both"/>
        <w:rPr>
          <w:sz w:val="28"/>
          <w:szCs w:val="28"/>
        </w:rPr>
      </w:pPr>
    </w:p>
    <w:p w:rsidR="00BC71CF" w:rsidRDefault="00BC71CF" w:rsidP="00BC71CF">
      <w:pPr>
        <w:ind w:right="-144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BC71CF" w:rsidRDefault="00BC71CF" w:rsidP="00BC71CF">
      <w:pPr>
        <w:spacing w:line="360" w:lineRule="auto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Номенклатура и классификация сельскохозяйственных грузов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BC71CF" w:rsidRPr="005214B6" w:rsidTr="008A04D1"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Наименование груза</w:t>
            </w:r>
          </w:p>
        </w:tc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Вид упаковки</w:t>
            </w:r>
          </w:p>
        </w:tc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Объемная масса</w:t>
            </w:r>
          </w:p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т/м</w:t>
            </w:r>
            <w:r w:rsidRPr="005214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Класс груза</w:t>
            </w:r>
          </w:p>
        </w:tc>
      </w:tr>
      <w:tr w:rsidR="00BC71CF" w:rsidRPr="005214B6" w:rsidTr="008A04D1"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Хлеб</w:t>
            </w:r>
          </w:p>
        </w:tc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5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C71CF" w:rsidRDefault="00BC71CF" w:rsidP="00BC71CF">
      <w:pPr>
        <w:ind w:right="-144"/>
        <w:jc w:val="both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 </w:t>
      </w:r>
    </w:p>
    <w:p w:rsidR="00BC71CF" w:rsidRDefault="00BC71CF" w:rsidP="00BC71CF">
      <w:pPr>
        <w:spacing w:line="360" w:lineRule="auto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 времени простоя автомобилей в пунктах погрузки и разгрузки (мин)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189"/>
        <w:gridCol w:w="3193"/>
      </w:tblGrid>
      <w:tr w:rsidR="00BC71CF" w:rsidRPr="005214B6" w:rsidTr="008A04D1">
        <w:tc>
          <w:tcPr>
            <w:tcW w:w="1666" w:type="pct"/>
            <w:vMerge w:val="restar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Грузоподъемность автомобиля, т</w:t>
            </w:r>
          </w:p>
        </w:tc>
        <w:tc>
          <w:tcPr>
            <w:tcW w:w="3334" w:type="pct"/>
            <w:gridSpan w:val="2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Способ погрузки (выгрузки)</w:t>
            </w:r>
          </w:p>
        </w:tc>
      </w:tr>
      <w:tr w:rsidR="00BC71CF" w:rsidRPr="005214B6" w:rsidTr="008A04D1">
        <w:tc>
          <w:tcPr>
            <w:tcW w:w="1666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pct"/>
            <w:gridSpan w:val="2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Механизированный </w:t>
            </w:r>
          </w:p>
        </w:tc>
      </w:tr>
      <w:tr w:rsidR="00BC71CF" w:rsidRPr="005214B6" w:rsidTr="008A04D1">
        <w:tc>
          <w:tcPr>
            <w:tcW w:w="1666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pct"/>
            <w:gridSpan w:val="2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Навалочные грузы </w:t>
            </w:r>
          </w:p>
        </w:tc>
      </w:tr>
      <w:tr w:rsidR="00BC71CF" w:rsidRPr="005214B6" w:rsidTr="008A04D1">
        <w:tc>
          <w:tcPr>
            <w:tcW w:w="1666" w:type="pct"/>
            <w:vMerge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Погрузка </w:t>
            </w:r>
          </w:p>
        </w:tc>
        <w:tc>
          <w:tcPr>
            <w:tcW w:w="1668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Разгрузка </w:t>
            </w:r>
          </w:p>
        </w:tc>
      </w:tr>
      <w:tr w:rsidR="00BC71CF" w:rsidRPr="005214B6" w:rsidTr="008A04D1">
        <w:tc>
          <w:tcPr>
            <w:tcW w:w="166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До 1,5 </w:t>
            </w:r>
          </w:p>
        </w:tc>
        <w:tc>
          <w:tcPr>
            <w:tcW w:w="166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19</w:t>
            </w:r>
          </w:p>
        </w:tc>
        <w:tc>
          <w:tcPr>
            <w:tcW w:w="1668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13</w:t>
            </w:r>
          </w:p>
        </w:tc>
      </w:tr>
    </w:tbl>
    <w:p w:rsidR="00BC71CF" w:rsidRDefault="00BC71CF" w:rsidP="00BC71CF">
      <w:pPr>
        <w:ind w:right="-144"/>
        <w:jc w:val="center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BC71CF" w:rsidRDefault="00BC71CF" w:rsidP="00BC71CF">
      <w:pPr>
        <w:spacing w:line="360" w:lineRule="auto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простоя подвижного состава автомобильного транспорта в техническом обслуживании и ремонте.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89"/>
        <w:gridCol w:w="3191"/>
      </w:tblGrid>
      <w:tr w:rsidR="00BC71CF" w:rsidRPr="005214B6" w:rsidTr="008A04D1">
        <w:tc>
          <w:tcPr>
            <w:tcW w:w="1667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Тип подвижного состава </w:t>
            </w:r>
          </w:p>
        </w:tc>
        <w:tc>
          <w:tcPr>
            <w:tcW w:w="166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ТО и ТР, дн/1000 км</w:t>
            </w:r>
          </w:p>
        </w:tc>
        <w:tc>
          <w:tcPr>
            <w:tcW w:w="1667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Капитальный ремонт, дн</w:t>
            </w:r>
          </w:p>
        </w:tc>
      </w:tr>
      <w:tr w:rsidR="00BC71CF" w:rsidRPr="005214B6" w:rsidTr="008A04D1">
        <w:tc>
          <w:tcPr>
            <w:tcW w:w="1667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Грузовые автомобили особо малой, малой и средней грузоподъемности </w:t>
            </w:r>
          </w:p>
        </w:tc>
        <w:tc>
          <w:tcPr>
            <w:tcW w:w="1666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0,4 - 0,5 </w:t>
            </w:r>
          </w:p>
        </w:tc>
        <w:tc>
          <w:tcPr>
            <w:tcW w:w="1667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15</w:t>
            </w:r>
          </w:p>
        </w:tc>
      </w:tr>
    </w:tbl>
    <w:p w:rsidR="00BC71CF" w:rsidRDefault="00BC71CF" w:rsidP="00BC71CF">
      <w:pPr>
        <w:ind w:right="-144"/>
        <w:jc w:val="both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BC71CF" w:rsidRDefault="00BC71CF" w:rsidP="00BC71CF">
      <w:pPr>
        <w:tabs>
          <w:tab w:val="center" w:pos="4847"/>
        </w:tabs>
        <w:spacing w:line="36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ab/>
        <w:t>Класс груза, непредусмотренный действующей классификацией грузов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3903"/>
        <w:gridCol w:w="1763"/>
      </w:tblGrid>
      <w:tr w:rsidR="00BC71CF" w:rsidRPr="005214B6" w:rsidTr="008A04D1">
        <w:tc>
          <w:tcPr>
            <w:tcW w:w="204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Коэффициент использования грузоподъемности </w:t>
            </w:r>
          </w:p>
        </w:tc>
        <w:tc>
          <w:tcPr>
            <w:tcW w:w="2039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Средний коэффициент использования грузоподъемности </w:t>
            </w:r>
          </w:p>
        </w:tc>
        <w:tc>
          <w:tcPr>
            <w:tcW w:w="921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Класс груза </w:t>
            </w:r>
          </w:p>
        </w:tc>
      </w:tr>
      <w:tr w:rsidR="00BC71CF" w:rsidRPr="005214B6" w:rsidTr="008A04D1">
        <w:tc>
          <w:tcPr>
            <w:tcW w:w="2040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0,91 и более </w:t>
            </w:r>
          </w:p>
        </w:tc>
        <w:tc>
          <w:tcPr>
            <w:tcW w:w="2039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1,00</w:t>
            </w:r>
          </w:p>
        </w:tc>
        <w:tc>
          <w:tcPr>
            <w:tcW w:w="921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</w:p>
        </w:tc>
      </w:tr>
    </w:tbl>
    <w:p w:rsidR="00BC71CF" w:rsidRDefault="00BC71CF" w:rsidP="00BC71CF">
      <w:pPr>
        <w:spacing w:line="360" w:lineRule="auto"/>
        <w:ind w:right="-144" w:firstLine="708"/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</w:p>
    <w:p w:rsidR="00BC71CF" w:rsidRPr="00480FEE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  <w:r w:rsidRPr="00480FEE">
        <w:rPr>
          <w:b/>
          <w:sz w:val="32"/>
          <w:szCs w:val="32"/>
        </w:rPr>
        <w:t>Выбор способа перевозки груза и его обоснование.</w:t>
      </w:r>
    </w:p>
    <w:p w:rsidR="00BC71CF" w:rsidRDefault="00BC71CF" w:rsidP="00BC71CF">
      <w:pPr>
        <w:spacing w:line="360" w:lineRule="auto"/>
        <w:ind w:right="-144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71CF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>
        <w:rPr>
          <w:sz w:val="28"/>
          <w:szCs w:val="28"/>
        </w:rPr>
        <w:t>Основными факторами, определяющими выбор способа перевозки, являются:</w:t>
      </w:r>
    </w:p>
    <w:p w:rsidR="00BC71CF" w:rsidRDefault="00BC71CF" w:rsidP="00BC71CF">
      <w:pPr>
        <w:numPr>
          <w:ilvl w:val="0"/>
          <w:numId w:val="1"/>
        </w:numPr>
        <w:spacing w:line="360" w:lineRule="auto"/>
        <w:ind w:right="-144"/>
        <w:rPr>
          <w:sz w:val="28"/>
          <w:szCs w:val="28"/>
        </w:rPr>
      </w:pPr>
      <w:r>
        <w:rPr>
          <w:sz w:val="28"/>
          <w:szCs w:val="28"/>
        </w:rPr>
        <w:t>род (вид) перевозимого груза – хлебо-булочные изделия;</w:t>
      </w:r>
    </w:p>
    <w:p w:rsidR="00BC71CF" w:rsidRDefault="00BC71CF" w:rsidP="00BC71CF">
      <w:pPr>
        <w:numPr>
          <w:ilvl w:val="0"/>
          <w:numId w:val="1"/>
        </w:numPr>
        <w:spacing w:line="360" w:lineRule="auto"/>
        <w:ind w:right="-144"/>
        <w:rPr>
          <w:sz w:val="28"/>
          <w:szCs w:val="28"/>
        </w:rPr>
      </w:pPr>
      <w:r>
        <w:rPr>
          <w:sz w:val="28"/>
          <w:szCs w:val="28"/>
        </w:rPr>
        <w:t>расстояние перевозки – 36</w:t>
      </w:r>
      <w:r w:rsidRPr="00480FEE">
        <w:rPr>
          <w:sz w:val="28"/>
          <w:szCs w:val="28"/>
        </w:rPr>
        <w:t xml:space="preserve"> км</w:t>
      </w:r>
      <w:r>
        <w:rPr>
          <w:sz w:val="28"/>
          <w:szCs w:val="28"/>
        </w:rPr>
        <w:t>;</w:t>
      </w:r>
    </w:p>
    <w:p w:rsidR="00BC71CF" w:rsidRPr="00480FEE" w:rsidRDefault="00BC71CF" w:rsidP="00BC71CF">
      <w:pPr>
        <w:numPr>
          <w:ilvl w:val="0"/>
          <w:numId w:val="1"/>
        </w:numPr>
        <w:spacing w:line="360" w:lineRule="auto"/>
        <w:ind w:right="-144"/>
        <w:rPr>
          <w:sz w:val="28"/>
          <w:szCs w:val="28"/>
        </w:rPr>
      </w:pPr>
      <w:r w:rsidRPr="00480FEE">
        <w:rPr>
          <w:sz w:val="28"/>
          <w:szCs w:val="28"/>
        </w:rPr>
        <w:t xml:space="preserve">условие погрузки и выгрузки – немеханическая. </w:t>
      </w:r>
    </w:p>
    <w:p w:rsidR="00BC71CF" w:rsidRPr="00B322D2" w:rsidRDefault="00BC71CF" w:rsidP="00BC71CF">
      <w:pPr>
        <w:spacing w:line="360" w:lineRule="auto"/>
        <w:ind w:right="-144"/>
        <w:rPr>
          <w:b/>
          <w:sz w:val="28"/>
          <w:szCs w:val="28"/>
        </w:rPr>
      </w:pPr>
    </w:p>
    <w:p w:rsidR="00BC71CF" w:rsidRPr="00480FEE" w:rsidRDefault="00BC71CF" w:rsidP="00BC71CF">
      <w:pPr>
        <w:spacing w:line="360" w:lineRule="auto"/>
        <w:ind w:right="-144"/>
        <w:jc w:val="center"/>
        <w:rPr>
          <w:sz w:val="32"/>
          <w:szCs w:val="32"/>
        </w:rPr>
      </w:pPr>
      <w:r w:rsidRPr="00480FEE">
        <w:rPr>
          <w:b/>
          <w:sz w:val="32"/>
          <w:szCs w:val="32"/>
        </w:rPr>
        <w:t>Выбор метода организации движения на маршруте</w:t>
      </w:r>
    </w:p>
    <w:p w:rsidR="00BC71CF" w:rsidRDefault="00BC71CF" w:rsidP="00BC71CF">
      <w:pPr>
        <w:spacing w:line="360" w:lineRule="auto"/>
        <w:ind w:right="-144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71CF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>
        <w:rPr>
          <w:sz w:val="28"/>
          <w:szCs w:val="28"/>
        </w:rPr>
        <w:t>Организация перевозок с грузом осуществляется с обратным порожным пробегом автомобилей.</w:t>
      </w:r>
    </w:p>
    <w:p w:rsidR="00BC71CF" w:rsidRPr="0053442E" w:rsidRDefault="00BC71CF" w:rsidP="00BC71CF">
      <w:pPr>
        <w:spacing w:line="360" w:lineRule="auto"/>
        <w:ind w:right="-144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71CF" w:rsidRPr="00480FEE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  <w:r w:rsidRPr="00480FEE">
        <w:rPr>
          <w:b/>
          <w:sz w:val="32"/>
          <w:szCs w:val="32"/>
        </w:rPr>
        <w:t>Выбор подвижного состава</w:t>
      </w:r>
    </w:p>
    <w:p w:rsidR="00BC71CF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708"/>
        <w:rPr>
          <w:sz w:val="28"/>
          <w:szCs w:val="28"/>
        </w:rPr>
      </w:pPr>
      <w:r>
        <w:rPr>
          <w:sz w:val="28"/>
          <w:szCs w:val="28"/>
        </w:rPr>
        <w:t>В данном курсовой работе выбран грузовой автомобиль Газель. Его некоторые параметры приведены в таблице 7.</w:t>
      </w:r>
    </w:p>
    <w:p w:rsidR="00BC71CF" w:rsidRDefault="00BC71CF" w:rsidP="00BC71CF">
      <w:pPr>
        <w:spacing w:line="360" w:lineRule="auto"/>
        <w:ind w:right="-14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BC71CF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Параметры автомобиля Газель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Марка автомобиля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Газель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Номинальная грузоподъемность, т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.5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Длина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214B6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0 мм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Ширина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700 мм.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Высота 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214B6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0 мм.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color w:val="000000"/>
                <w:sz w:val="28"/>
                <w:szCs w:val="28"/>
              </w:rPr>
              <w:t>Полная масса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1850 кг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color w:val="000000"/>
                <w:sz w:val="28"/>
                <w:szCs w:val="28"/>
              </w:rPr>
              <w:t>Максимальная мощность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66.2 кВт (90 л. с.)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color w:val="000000"/>
                <w:sz w:val="28"/>
                <w:szCs w:val="28"/>
              </w:rPr>
              <w:t>Топливный бак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л.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color w:val="000000"/>
                <w:sz w:val="28"/>
                <w:szCs w:val="28"/>
              </w:rPr>
            </w:pPr>
            <w:r w:rsidRPr="005214B6">
              <w:rPr>
                <w:color w:val="000000"/>
                <w:sz w:val="28"/>
                <w:szCs w:val="28"/>
              </w:rPr>
              <w:t>Максимальная скорость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color w:val="000000"/>
                <w:sz w:val="28"/>
                <w:szCs w:val="28"/>
              </w:rPr>
            </w:pPr>
            <w:r w:rsidRPr="005214B6">
              <w:rPr>
                <w:color w:val="000000"/>
                <w:sz w:val="28"/>
                <w:szCs w:val="28"/>
              </w:rPr>
              <w:t>115 км/ч.</w:t>
            </w:r>
          </w:p>
        </w:tc>
      </w:tr>
      <w:tr w:rsidR="00BC71CF" w:rsidRPr="005214B6" w:rsidTr="008A04D1"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color w:val="000000"/>
                <w:sz w:val="28"/>
                <w:szCs w:val="28"/>
              </w:rPr>
            </w:pPr>
            <w:r w:rsidRPr="005214B6">
              <w:rPr>
                <w:color w:val="000000"/>
                <w:sz w:val="28"/>
                <w:szCs w:val="28"/>
              </w:rPr>
              <w:t>Пробег автомобиля до капитального ремонта</w:t>
            </w:r>
          </w:p>
        </w:tc>
        <w:tc>
          <w:tcPr>
            <w:tcW w:w="2500" w:type="pct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color w:val="000000"/>
                <w:sz w:val="28"/>
                <w:szCs w:val="28"/>
              </w:rPr>
            </w:pPr>
            <w:r w:rsidRPr="005214B6">
              <w:rPr>
                <w:color w:val="000000"/>
                <w:sz w:val="28"/>
                <w:szCs w:val="28"/>
              </w:rPr>
              <w:t xml:space="preserve">250 000 км </w:t>
            </w:r>
          </w:p>
        </w:tc>
      </w:tr>
    </w:tbl>
    <w:p w:rsidR="00BC71CF" w:rsidRDefault="00BC71CF" w:rsidP="00BC71CF">
      <w:pPr>
        <w:ind w:right="-144"/>
        <w:rPr>
          <w:sz w:val="28"/>
          <w:szCs w:val="28"/>
        </w:rPr>
      </w:pPr>
    </w:p>
    <w:p w:rsidR="00BC71CF" w:rsidRPr="0053442E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  <w:r w:rsidRPr="0053442E">
        <w:rPr>
          <w:b/>
          <w:sz w:val="32"/>
          <w:szCs w:val="32"/>
        </w:rPr>
        <w:t>Выбор маршрута</w:t>
      </w:r>
    </w:p>
    <w:p w:rsidR="00BC71CF" w:rsidRDefault="00BC71CF" w:rsidP="00BC71CF">
      <w:pPr>
        <w:spacing w:line="360" w:lineRule="auto"/>
        <w:ind w:right="-144" w:firstLine="708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708"/>
        <w:rPr>
          <w:sz w:val="28"/>
          <w:szCs w:val="28"/>
        </w:rPr>
      </w:pPr>
      <w:r>
        <w:rPr>
          <w:sz w:val="28"/>
          <w:szCs w:val="28"/>
        </w:rPr>
        <w:t>При перевозке груза: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маршрут соединяет пункты погрузок и разгрузок кратчайшим путем, т.к. выбрано челночное движение подвижного состава. 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выбор маршрута обеспечивает наибольшее значение коэффициента использования пробега автомобилей. 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имеется возможность обратной загрузки порожних пробегов автомобилей. Перевозка грузов осуществляется в прямом направлении. </w:t>
      </w:r>
    </w:p>
    <w:p w:rsidR="00BC71CF" w:rsidRDefault="00BC71CF" w:rsidP="00BC71CF">
      <w:pPr>
        <w:spacing w:line="360" w:lineRule="auto"/>
        <w:ind w:right="-144" w:firstLine="708"/>
        <w:rPr>
          <w:sz w:val="28"/>
          <w:szCs w:val="28"/>
        </w:rPr>
      </w:pPr>
      <w:r>
        <w:rPr>
          <w:sz w:val="28"/>
          <w:szCs w:val="28"/>
        </w:rPr>
        <w:t xml:space="preserve">-  имеется возможности подключения данного маршрута к кольцевому маршруту.   </w:t>
      </w:r>
    </w:p>
    <w:p w:rsidR="00BC71CF" w:rsidRDefault="00BC71CF" w:rsidP="00BC71CF">
      <w:pPr>
        <w:spacing w:line="360" w:lineRule="auto"/>
        <w:ind w:right="-144" w:firstLine="708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28"/>
          <w:szCs w:val="28"/>
        </w:rPr>
      </w:pPr>
      <w:r w:rsidRPr="0053442E">
        <w:rPr>
          <w:b/>
          <w:sz w:val="32"/>
          <w:szCs w:val="32"/>
        </w:rPr>
        <w:t>Выбор способа организации погрузо-разгрузочных работ и механизмов для их выполнения</w:t>
      </w: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Принятый способ организации погрузо-разгрузочных работ обеспечивает минимальные простои автомобилей под погрузкой и разгрузкой, полную и равномерную загрузку работой грузоподъемных механизмов. </w:t>
      </w:r>
    </w:p>
    <w:p w:rsidR="00BC71CF" w:rsidRDefault="00BC71CF" w:rsidP="00BC71CF">
      <w:pPr>
        <w:spacing w:line="360" w:lineRule="auto"/>
        <w:ind w:right="-144" w:firstLine="708"/>
        <w:jc w:val="both"/>
        <w:rPr>
          <w:b/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708"/>
        <w:jc w:val="both"/>
        <w:rPr>
          <w:b/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</w:p>
    <w:p w:rsidR="00BC71CF" w:rsidRPr="0053442E" w:rsidRDefault="00BC71CF" w:rsidP="00BC71CF">
      <w:pPr>
        <w:spacing w:line="360" w:lineRule="auto"/>
        <w:ind w:right="-144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 Расчет основных показателей</w:t>
      </w:r>
      <w:r w:rsidRPr="0053442E">
        <w:rPr>
          <w:b/>
          <w:sz w:val="32"/>
          <w:szCs w:val="32"/>
        </w:rPr>
        <w:t>.</w:t>
      </w:r>
    </w:p>
    <w:p w:rsidR="00BC71CF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</w:p>
    <w:p w:rsidR="00BC71CF" w:rsidRPr="0011128C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Приведем схему маршрута при перевозке грузов автомобилем Газель  (см. рис. 1).</w:t>
      </w:r>
    </w:p>
    <w:p w:rsidR="00BC71CF" w:rsidRDefault="00ED7164" w:rsidP="00BC71CF">
      <w:pPr>
        <w:ind w:right="-144" w:firstLine="708"/>
        <w:jc w:val="center"/>
        <w:rPr>
          <w:rFonts w:ascii="Verdana" w:hAnsi="Verdana"/>
          <w:color w:val="000000"/>
        </w:rPr>
      </w:pPr>
      <w:r>
        <w:rPr>
          <w:noProof/>
        </w:rPr>
        <w:pict>
          <v:line id="_x0000_s1026" style="position:absolute;left:0;text-align:left;flip:x;z-index:251657216" from="183.6pt,20.9pt" to="327.6pt,20.9pt">
            <v:stroke dashstyle="dash" endarrow="block"/>
          </v:line>
        </w:pict>
      </w:r>
      <w:r w:rsidR="00BC71CF">
        <w:rPr>
          <w:rFonts w:ascii="Verdana" w:hAnsi="Verdana"/>
          <w:color w:val="000000"/>
          <w:lang w:val="en-US"/>
        </w:rPr>
        <w:t>L</w:t>
      </w:r>
      <w:r w:rsidR="00BC71CF" w:rsidRPr="00176F99">
        <w:rPr>
          <w:rFonts w:ascii="Verdana" w:hAnsi="Verdana"/>
          <w:color w:val="000000"/>
          <w:vertAlign w:val="subscript"/>
        </w:rPr>
        <w:t>п</w:t>
      </w:r>
      <w:r w:rsidR="00BC71CF">
        <w:rPr>
          <w:rFonts w:ascii="Verdana" w:hAnsi="Verdana"/>
          <w:color w:val="000000"/>
        </w:rPr>
        <w:br/>
      </w:r>
    </w:p>
    <w:p w:rsidR="00BC71CF" w:rsidRDefault="00ED7164" w:rsidP="00BC71CF">
      <w:pPr>
        <w:ind w:right="-144" w:firstLine="708"/>
        <w:jc w:val="both"/>
        <w:rPr>
          <w:sz w:val="28"/>
          <w:szCs w:val="28"/>
        </w:rPr>
      </w:pPr>
      <w:r>
        <w:rPr>
          <w:noProof/>
        </w:rPr>
        <w:pict>
          <v:polyline id="_x0000_s1027" style="position:absolute;left:0;text-align:left;z-index:251655168" points="192.45pt,13.8pt,327.1pt,14.2pt" coordsize="2693,8" filled="f">
            <v:path arrowok="t"/>
          </v:polyline>
        </w:pict>
      </w:r>
      <w:r>
        <w:rPr>
          <w:noProof/>
        </w:rPr>
        <w:pict>
          <v:line id="_x0000_s1028" style="position:absolute;left:0;text-align:left;flip:y;z-index:251658240" from="102.6pt,18.75pt" to="183.6pt,36.75pt">
            <v:stroke endarrow="block"/>
          </v:line>
        </w:pict>
      </w:r>
      <w:r>
        <w:rPr>
          <w:noProof/>
        </w:rPr>
        <w:pict>
          <v:line id="_x0000_s1029" style="position:absolute;left:0;text-align:left;z-index:251656192" from="183.6pt,36.75pt" to="336.6pt,36.75pt">
            <v:stroke endarrow="block"/>
          </v:line>
        </w:pict>
      </w:r>
      <w:r>
        <w:rPr>
          <w:noProof/>
        </w:rPr>
        <w:pict>
          <v:oval id="_x0000_s1030" style="position:absolute;left:0;text-align:left;margin-left:327.6pt;margin-top:9.75pt;width:9pt;height:9pt;z-index:251654144"/>
        </w:pict>
      </w:r>
      <w:r>
        <w:rPr>
          <w:noProof/>
        </w:rPr>
        <w:pict>
          <v:oval id="_x0000_s1031" style="position:absolute;left:0;text-align:left;margin-left:183.6pt;margin-top:9.75pt;width:9pt;height:9pt;z-index:251653120"/>
        </w:pict>
      </w:r>
      <w:r>
        <w:rPr>
          <w:noProof/>
        </w:rPr>
        <w:pict>
          <v:rect id="_x0000_s1032" style="position:absolute;left:0;text-align:left;margin-left:57.6pt;margin-top:36.75pt;width:45pt;height:27pt;z-index:251652096">
            <v:textbox style="mso-next-textbox:#_x0000_s1032">
              <w:txbxContent>
                <w:p w:rsidR="00BC71CF" w:rsidRDefault="00BC71CF" w:rsidP="00BC71CF">
                  <w:pPr>
                    <w:jc w:val="center"/>
                  </w:pPr>
                  <w:r>
                    <w:t>АТП</w:t>
                  </w:r>
                </w:p>
                <w:p w:rsidR="00BC71CF" w:rsidRDefault="00BC71CF" w:rsidP="00BC71CF">
                  <w:pPr>
                    <w:jc w:val="center"/>
                  </w:pPr>
                </w:p>
              </w:txbxContent>
            </v:textbox>
          </v:rect>
        </w:pict>
      </w:r>
      <w:r w:rsidR="00BC71CF">
        <w:rPr>
          <w:sz w:val="28"/>
          <w:szCs w:val="28"/>
        </w:rPr>
        <w:t xml:space="preserve">                                    А                     36 км             В         </w:t>
      </w:r>
    </w:p>
    <w:p w:rsidR="00BC71CF" w:rsidRDefault="00BC71CF" w:rsidP="00BC71CF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L</w:t>
      </w:r>
      <w:r w:rsidRPr="00176F99"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                         </w:t>
      </w:r>
      <w:r>
        <w:rPr>
          <w:sz w:val="28"/>
          <w:szCs w:val="28"/>
        </w:rPr>
        <w:t xml:space="preserve">                   L</w:t>
      </w:r>
      <w:r w:rsidRPr="00176F99">
        <w:rPr>
          <w:sz w:val="28"/>
          <w:szCs w:val="28"/>
          <w:vertAlign w:val="subscript"/>
        </w:rPr>
        <w:t>ег</w:t>
      </w:r>
      <w:r>
        <w:rPr>
          <w:sz w:val="28"/>
          <w:szCs w:val="28"/>
        </w:rPr>
        <w:t xml:space="preserve"> </w:t>
      </w:r>
    </w:p>
    <w:p w:rsidR="00BC71CF" w:rsidRDefault="00BC71CF" w:rsidP="00BC71CF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5 км</w:t>
      </w:r>
    </w:p>
    <w:p w:rsidR="00BC71CF" w:rsidRDefault="00BC71CF" w:rsidP="00BC71CF">
      <w:pPr>
        <w:ind w:right="-144" w:firstLine="708"/>
        <w:jc w:val="both"/>
        <w:rPr>
          <w:sz w:val="28"/>
          <w:szCs w:val="28"/>
        </w:rPr>
      </w:pPr>
    </w:p>
    <w:p w:rsidR="00BC71CF" w:rsidRDefault="00BC71CF" w:rsidP="00BC71CF">
      <w:pPr>
        <w:ind w:right="-144"/>
        <w:jc w:val="both"/>
        <w:rPr>
          <w:sz w:val="28"/>
          <w:szCs w:val="28"/>
        </w:rPr>
      </w:pPr>
    </w:p>
    <w:p w:rsidR="00BC71CF" w:rsidRPr="00B322D2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1. </w:t>
      </w:r>
      <w:r w:rsidRPr="00B322D2">
        <w:rPr>
          <w:sz w:val="28"/>
          <w:szCs w:val="28"/>
        </w:rPr>
        <w:t>Схема маршрута организации перевозок грузов</w:t>
      </w:r>
    </w:p>
    <w:p w:rsidR="00BC71CF" w:rsidRDefault="00BC71CF" w:rsidP="00BC71CF">
      <w:pPr>
        <w:ind w:right="-144" w:firstLine="708"/>
        <w:jc w:val="center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Построим эпюру грузопотоков при перевозке грузов данным автомобилем (см. рис. 2).</w:t>
      </w:r>
    </w:p>
    <w:p w:rsidR="00BC71CF" w:rsidRDefault="00ED7164" w:rsidP="00BC71CF">
      <w:pPr>
        <w:ind w:right="-144" w:firstLine="708"/>
        <w:jc w:val="center"/>
        <w:rPr>
          <w:sz w:val="28"/>
          <w:szCs w:val="28"/>
        </w:rPr>
      </w:pPr>
      <w:r>
        <w:rPr>
          <w:noProof/>
        </w:rPr>
        <w:pict>
          <v:line id="_x0000_s1033" style="position:absolute;left:0;text-align:left;flip:y;z-index:251659264" from="48.6pt,14.05pt" to="48.6pt,140.05pt">
            <v:stroke endarrow="block"/>
          </v:line>
        </w:pict>
      </w:r>
    </w:p>
    <w:p w:rsidR="00BC71CF" w:rsidRDefault="00ED7164" w:rsidP="00BC71CF">
      <w:pPr>
        <w:ind w:right="-144"/>
        <w:rPr>
          <w:sz w:val="28"/>
          <w:szCs w:val="28"/>
        </w:rPr>
      </w:pPr>
      <w:r>
        <w:rPr>
          <w:noProof/>
        </w:rPr>
        <w:pict>
          <v:line id="_x0000_s1034" style="position:absolute;z-index:251663360" from="48.6pt,15.95pt" to="237.6pt,15.95pt">
            <v:stroke endarrow="block"/>
          </v:line>
        </w:pict>
      </w:r>
      <w:r>
        <w:rPr>
          <w:noProof/>
        </w:rPr>
        <w:pict>
          <v:line id="_x0000_s1035" style="position:absolute;z-index:251660288" from="48.6pt,78.95pt" to="291.6pt,78.95pt">
            <v:stroke endarrow="block"/>
          </v:line>
        </w:pict>
      </w:r>
      <w:r w:rsidR="00BC71CF" w:rsidRPr="002A34E0">
        <w:rPr>
          <w:sz w:val="20"/>
          <w:szCs w:val="20"/>
        </w:rPr>
        <w:t>Объем</w:t>
      </w:r>
      <w:r w:rsidR="00BC71CF">
        <w:rPr>
          <w:sz w:val="28"/>
          <w:szCs w:val="28"/>
        </w:rPr>
        <w:t xml:space="preserve">  </w:t>
      </w:r>
      <w:r w:rsidR="00BC71CF">
        <w:rPr>
          <w:sz w:val="28"/>
          <w:szCs w:val="28"/>
          <w:lang w:val="en-US"/>
        </w:rPr>
        <w:t>Q</w:t>
      </w:r>
      <w:r w:rsidR="00BC71CF">
        <w:rPr>
          <w:sz w:val="28"/>
          <w:szCs w:val="28"/>
        </w:rPr>
        <w:t xml:space="preserve">                  Прямое направление </w:t>
      </w:r>
    </w:p>
    <w:p w:rsidR="00BC71CF" w:rsidRDefault="00BC71CF" w:rsidP="00BC71CF">
      <w:pPr>
        <w:ind w:right="-144"/>
      </w:pPr>
      <w:r w:rsidRPr="002A34E0">
        <w:rPr>
          <w:sz w:val="20"/>
          <w:szCs w:val="20"/>
        </w:rPr>
        <w:t xml:space="preserve">перевозок </w:t>
      </w:r>
    </w:p>
    <w:p w:rsidR="00BC71CF" w:rsidRDefault="00ED7164" w:rsidP="00BC71CF">
      <w:pPr>
        <w:ind w:right="-144"/>
      </w:pPr>
      <w:r>
        <w:rPr>
          <w:noProof/>
        </w:rPr>
        <w:pict>
          <v:line id="_x0000_s1036" style="position:absolute;z-index:251661312" from="48.45pt,6.35pt" to="192.45pt,6.35pt">
            <v:stroke dashstyle="longDash"/>
          </v:line>
        </w:pict>
      </w:r>
      <w:r>
        <w:rPr>
          <w:noProof/>
        </w:rPr>
        <w:pict>
          <v:line id="_x0000_s1037" style="position:absolute;z-index:251662336" from="192.6pt,6.35pt" to="192.6pt,51.35pt">
            <v:stroke dashstyle="longDash"/>
          </v:line>
        </w:pict>
      </w:r>
      <w:r w:rsidR="00BC71CF">
        <w:t xml:space="preserve">        </w:t>
      </w:r>
      <w:r w:rsidR="00BC71CF" w:rsidRPr="00480FEE">
        <w:t xml:space="preserve"> </w:t>
      </w:r>
      <w:r w:rsidR="00BC71CF">
        <w:t>500</w:t>
      </w:r>
    </w:p>
    <w:p w:rsidR="00BC71CF" w:rsidRDefault="00BC71CF" w:rsidP="00BC71CF">
      <w:pPr>
        <w:ind w:right="-144"/>
        <w:rPr>
          <w:sz w:val="32"/>
          <w:szCs w:val="32"/>
        </w:rPr>
      </w:pPr>
      <w:r w:rsidRPr="002A34E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500</w:t>
      </w:r>
      <w:r w:rsidRPr="002A34E0">
        <w:rPr>
          <w:sz w:val="32"/>
          <w:szCs w:val="32"/>
        </w:rPr>
        <w:t xml:space="preserve"> т  </w:t>
      </w:r>
    </w:p>
    <w:p w:rsidR="00BC71CF" w:rsidRDefault="00BC71CF" w:rsidP="00BC71CF">
      <w:pPr>
        <w:ind w:right="-144"/>
        <w:rPr>
          <w:sz w:val="32"/>
          <w:szCs w:val="32"/>
        </w:rPr>
      </w:pPr>
    </w:p>
    <w:p w:rsidR="00BC71CF" w:rsidRPr="00554E2B" w:rsidRDefault="00BC71CF" w:rsidP="00BC71CF">
      <w:pPr>
        <w:ind w:right="-144"/>
      </w:pPr>
      <w:r>
        <w:t xml:space="preserve">                  А                                            В                                 км </w:t>
      </w:r>
    </w:p>
    <w:p w:rsidR="00BC71CF" w:rsidRPr="00554E2B" w:rsidRDefault="00BC71CF" w:rsidP="00BC71CF">
      <w:pPr>
        <w:ind w:right="-144"/>
      </w:pPr>
    </w:p>
    <w:p w:rsidR="00BC71CF" w:rsidRPr="00554E2B" w:rsidRDefault="00BC71CF" w:rsidP="00BC71CF">
      <w:pPr>
        <w:ind w:right="-144"/>
      </w:pPr>
      <w:r>
        <w:t xml:space="preserve">                 </w:t>
      </w:r>
    </w:p>
    <w:p w:rsidR="00BC71CF" w:rsidRDefault="00BC71CF" w:rsidP="00BC71CF">
      <w:pPr>
        <w:ind w:right="-144"/>
      </w:pPr>
      <w:r>
        <w:t xml:space="preserve">                </w:t>
      </w:r>
    </w:p>
    <w:p w:rsidR="00BC71CF" w:rsidRPr="004902CB" w:rsidRDefault="00BC71CF" w:rsidP="00BC71CF">
      <w:pPr>
        <w:ind w:right="-14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Рис. 2. </w:t>
      </w:r>
      <w:r w:rsidRPr="004902CB">
        <w:rPr>
          <w:sz w:val="28"/>
          <w:szCs w:val="28"/>
        </w:rPr>
        <w:t xml:space="preserve">Эпюр грузопотоков </w:t>
      </w:r>
    </w:p>
    <w:p w:rsidR="00BC71CF" w:rsidRDefault="00BC71CF" w:rsidP="00BC71CF">
      <w:pPr>
        <w:ind w:right="-144"/>
        <w:jc w:val="center"/>
      </w:pPr>
    </w:p>
    <w:p w:rsidR="00BC71CF" w:rsidRDefault="00BC71CF" w:rsidP="00BC71CF">
      <w:pPr>
        <w:spacing w:line="360" w:lineRule="auto"/>
        <w:ind w:right="-144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данной работе автомобилью Газель перевозится хлебо-булочные изделия объемом перевозок в 500 т. за сутки. Характеристика маршрута приведена в таблице 8.</w:t>
      </w:r>
    </w:p>
    <w:p w:rsidR="00BC71CF" w:rsidRPr="004902CB" w:rsidRDefault="00BC71CF" w:rsidP="00BC71CF">
      <w:pPr>
        <w:spacing w:line="360" w:lineRule="auto"/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BC71CF" w:rsidRPr="00990302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990302">
        <w:rPr>
          <w:sz w:val="28"/>
          <w:szCs w:val="28"/>
        </w:rPr>
        <w:t>Краткая хара</w:t>
      </w:r>
      <w:r>
        <w:rPr>
          <w:sz w:val="28"/>
          <w:szCs w:val="28"/>
        </w:rPr>
        <w:t>ктеристика маршрута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981"/>
        <w:gridCol w:w="1979"/>
        <w:gridCol w:w="2082"/>
      </w:tblGrid>
      <w:tr w:rsidR="00BC71CF" w:rsidRPr="005214B6" w:rsidTr="008A04D1">
        <w:tc>
          <w:tcPr>
            <w:tcW w:w="1843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Показатели</w:t>
            </w:r>
          </w:p>
        </w:tc>
        <w:tc>
          <w:tcPr>
            <w:tcW w:w="1035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Единица </w:t>
            </w:r>
          </w:p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измерения</w:t>
            </w:r>
          </w:p>
        </w:tc>
        <w:tc>
          <w:tcPr>
            <w:tcW w:w="1034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Условное обозначение </w:t>
            </w:r>
          </w:p>
        </w:tc>
        <w:tc>
          <w:tcPr>
            <w:tcW w:w="1088" w:type="pct"/>
            <w:vAlign w:val="center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Значение показателей </w:t>
            </w:r>
          </w:p>
        </w:tc>
      </w:tr>
      <w:tr w:rsidR="00BC71CF" w:rsidRPr="005214B6" w:rsidTr="008A04D1">
        <w:tc>
          <w:tcPr>
            <w:tcW w:w="1843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Нулевой пробег</w:t>
            </w:r>
          </w:p>
        </w:tc>
        <w:tc>
          <w:tcPr>
            <w:tcW w:w="103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км</w:t>
            </w:r>
          </w:p>
        </w:tc>
        <w:tc>
          <w:tcPr>
            <w:tcW w:w="103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l</w:t>
            </w:r>
            <w:r w:rsidRPr="005214B6">
              <w:rPr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1088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5</w:t>
            </w:r>
          </w:p>
        </w:tc>
      </w:tr>
      <w:tr w:rsidR="00BC71CF" w:rsidRPr="005214B6" w:rsidTr="008A04D1">
        <w:tc>
          <w:tcPr>
            <w:tcW w:w="1843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Длина ездки с грузом</w:t>
            </w:r>
          </w:p>
        </w:tc>
        <w:tc>
          <w:tcPr>
            <w:tcW w:w="103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км</w:t>
            </w:r>
          </w:p>
        </w:tc>
        <w:tc>
          <w:tcPr>
            <w:tcW w:w="1034" w:type="pct"/>
            <w:vAlign w:val="center"/>
          </w:tcPr>
          <w:p w:rsidR="00BC71CF" w:rsidRDefault="00BC71CF" w:rsidP="008A04D1">
            <w:pPr>
              <w:ind w:right="-144"/>
              <w:jc w:val="center"/>
            </w:pPr>
            <w:r w:rsidRPr="005214B6">
              <w:rPr>
                <w:sz w:val="28"/>
                <w:szCs w:val="28"/>
                <w:lang w:val="en-US"/>
              </w:rPr>
              <w:t>l</w:t>
            </w:r>
            <w:r w:rsidRPr="005214B6">
              <w:rPr>
                <w:sz w:val="28"/>
                <w:szCs w:val="28"/>
                <w:vertAlign w:val="subscript"/>
              </w:rPr>
              <w:t>ег</w:t>
            </w:r>
          </w:p>
        </w:tc>
        <w:tc>
          <w:tcPr>
            <w:tcW w:w="1088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36</w:t>
            </w:r>
          </w:p>
        </w:tc>
      </w:tr>
      <w:tr w:rsidR="00BC71CF" w:rsidRPr="005214B6" w:rsidTr="008A04D1">
        <w:tc>
          <w:tcPr>
            <w:tcW w:w="1843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Пороженный пробег </w:t>
            </w:r>
          </w:p>
        </w:tc>
        <w:tc>
          <w:tcPr>
            <w:tcW w:w="103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км</w:t>
            </w:r>
          </w:p>
        </w:tc>
        <w:tc>
          <w:tcPr>
            <w:tcW w:w="1034" w:type="pct"/>
            <w:vAlign w:val="center"/>
          </w:tcPr>
          <w:p w:rsidR="00BC71CF" w:rsidRDefault="00BC71CF" w:rsidP="008A04D1">
            <w:pPr>
              <w:ind w:right="-144"/>
              <w:jc w:val="center"/>
            </w:pPr>
            <w:r w:rsidRPr="005214B6">
              <w:rPr>
                <w:sz w:val="28"/>
                <w:szCs w:val="28"/>
                <w:lang w:val="en-US"/>
              </w:rPr>
              <w:t>l</w:t>
            </w:r>
            <w:r w:rsidRPr="005214B6">
              <w:rPr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088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36</w:t>
            </w:r>
          </w:p>
        </w:tc>
      </w:tr>
      <w:tr w:rsidR="00BC71CF" w:rsidRPr="005214B6" w:rsidTr="008A04D1">
        <w:tc>
          <w:tcPr>
            <w:tcW w:w="1843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Наименование груза </w:t>
            </w:r>
          </w:p>
        </w:tc>
        <w:tc>
          <w:tcPr>
            <w:tcW w:w="103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088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-</w:t>
            </w:r>
          </w:p>
        </w:tc>
      </w:tr>
      <w:tr w:rsidR="00BC71CF" w:rsidRPr="005214B6" w:rsidTr="008A04D1">
        <w:tc>
          <w:tcPr>
            <w:tcW w:w="1843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Годовой объем перевозок </w:t>
            </w:r>
          </w:p>
        </w:tc>
        <w:tc>
          <w:tcPr>
            <w:tcW w:w="103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т</w:t>
            </w:r>
          </w:p>
        </w:tc>
        <w:tc>
          <w:tcPr>
            <w:tcW w:w="103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 xml:space="preserve">Q </w:t>
            </w:r>
          </w:p>
        </w:tc>
        <w:tc>
          <w:tcPr>
            <w:tcW w:w="1088" w:type="pct"/>
            <w:vAlign w:val="center"/>
          </w:tcPr>
          <w:p w:rsidR="00BC71CF" w:rsidRPr="000067E2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124000</w:t>
            </w:r>
          </w:p>
        </w:tc>
      </w:tr>
    </w:tbl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Проведем расчет технико-эксплуатационных показателей</w:t>
      </w:r>
      <w:r w:rsidRPr="004902CB">
        <w:rPr>
          <w:sz w:val="28"/>
          <w:szCs w:val="28"/>
        </w:rPr>
        <w:t xml:space="preserve"> использования на маршруте при перевозке грузов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Время оборота автомобиля на маршруте</w:t>
      </w:r>
      <w:r>
        <w:rPr>
          <w:sz w:val="28"/>
          <w:szCs w:val="28"/>
        </w:rPr>
        <w:t>:</w:t>
      </w:r>
    </w:p>
    <w:p w:rsidR="00BC71CF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0</w:t>
      </w:r>
      <w:r w:rsidRPr="00554E2B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дв</w:t>
      </w:r>
      <w:r w:rsidRPr="00FE6010">
        <w:rPr>
          <w:sz w:val="28"/>
          <w:szCs w:val="28"/>
        </w:rPr>
        <w:t xml:space="preserve"> +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 xml:space="preserve">п-р                     </w:t>
      </w:r>
      <w:r w:rsidRPr="00FE6010">
        <w:rPr>
          <w:sz w:val="28"/>
          <w:szCs w:val="28"/>
        </w:rPr>
        <w:t>(1)</w:t>
      </w: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где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дв</w:t>
      </w:r>
      <w:r w:rsidRPr="00FE6010">
        <w:rPr>
          <w:sz w:val="28"/>
          <w:szCs w:val="28"/>
        </w:rPr>
        <w:t xml:space="preserve">  – время  движения на маршруте</w:t>
      </w:r>
      <w:r>
        <w:rPr>
          <w:sz w:val="28"/>
          <w:szCs w:val="28"/>
        </w:rPr>
        <w:t>;</w:t>
      </w:r>
    </w:p>
    <w:p w:rsidR="00BC71CF" w:rsidRDefault="00BC71CF" w:rsidP="00BC71CF">
      <w:pPr>
        <w:spacing w:line="360" w:lineRule="auto"/>
        <w:ind w:right="-14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п-р</w:t>
      </w:r>
      <w:r w:rsidRPr="00FE6010">
        <w:rPr>
          <w:sz w:val="28"/>
          <w:szCs w:val="28"/>
        </w:rPr>
        <w:t xml:space="preserve"> – время простоя под погрузкой, разгрузкой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0</w:t>
      </w:r>
      <w:r w:rsidRPr="00554E2B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дв</w:t>
      </w:r>
      <w:r w:rsidRPr="00FE6010">
        <w:rPr>
          <w:sz w:val="28"/>
          <w:szCs w:val="28"/>
        </w:rPr>
        <w:t xml:space="preserve"> +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 xml:space="preserve">п-р  </w:t>
      </w:r>
      <w:r>
        <w:rPr>
          <w:sz w:val="28"/>
          <w:szCs w:val="28"/>
        </w:rPr>
        <w:t>= 2,77 + 0,53 = 3,30</w:t>
      </w:r>
      <w:r w:rsidRPr="00FE6010">
        <w:rPr>
          <w:sz w:val="28"/>
          <w:szCs w:val="28"/>
        </w:rPr>
        <w:t xml:space="preserve"> ч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Время движения с грузом: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 xml:space="preserve">дв </w:t>
      </w:r>
      <w:r w:rsidRPr="00FE6010">
        <w:rPr>
          <w:sz w:val="28"/>
          <w:szCs w:val="28"/>
        </w:rPr>
        <w:t>= (2*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ег</w:t>
      </w:r>
      <w:r w:rsidRPr="00FE6010">
        <w:rPr>
          <w:sz w:val="28"/>
          <w:szCs w:val="28"/>
        </w:rPr>
        <w:t>/</w:t>
      </w:r>
      <w:r w:rsidRPr="00FE6010">
        <w:rPr>
          <w:sz w:val="28"/>
          <w:szCs w:val="28"/>
          <w:lang w:val="en-US"/>
        </w:rPr>
        <w:t>V</w:t>
      </w:r>
      <w:r w:rsidRPr="00FE6010">
        <w:rPr>
          <w:sz w:val="28"/>
          <w:szCs w:val="28"/>
          <w:vertAlign w:val="subscript"/>
        </w:rPr>
        <w:t>т</w:t>
      </w:r>
      <w:r w:rsidRPr="00FE6010">
        <w:rPr>
          <w:sz w:val="28"/>
          <w:szCs w:val="28"/>
        </w:rPr>
        <w:t xml:space="preserve">)            (2)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</w:rPr>
        <w:t>= 2*36/26</w:t>
      </w:r>
      <w:r w:rsidRPr="00FE6010">
        <w:rPr>
          <w:sz w:val="28"/>
          <w:szCs w:val="28"/>
        </w:rPr>
        <w:t xml:space="preserve"> = 2</w:t>
      </w:r>
      <w:r>
        <w:rPr>
          <w:sz w:val="28"/>
          <w:szCs w:val="28"/>
        </w:rPr>
        <w:t>,77</w:t>
      </w:r>
      <w:r w:rsidRPr="00FE6010">
        <w:rPr>
          <w:sz w:val="28"/>
          <w:szCs w:val="28"/>
        </w:rPr>
        <w:t xml:space="preserve"> ч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где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ег</w:t>
      </w:r>
      <w:r w:rsidRPr="00FE6010">
        <w:rPr>
          <w:sz w:val="28"/>
          <w:szCs w:val="28"/>
        </w:rPr>
        <w:t xml:space="preserve"> – ездок с грузом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</w:t>
      </w:r>
      <w:r w:rsidRPr="00FE6010">
        <w:rPr>
          <w:sz w:val="28"/>
          <w:szCs w:val="28"/>
          <w:lang w:val="en-US"/>
        </w:rPr>
        <w:t>V</w:t>
      </w:r>
      <w:r w:rsidRPr="00FE6010">
        <w:rPr>
          <w:sz w:val="28"/>
          <w:szCs w:val="28"/>
          <w:vertAlign w:val="subscript"/>
        </w:rPr>
        <w:t>т</w:t>
      </w:r>
      <w:r w:rsidRPr="00FE6010">
        <w:rPr>
          <w:sz w:val="28"/>
          <w:szCs w:val="28"/>
        </w:rPr>
        <w:t xml:space="preserve">  – техническая скорость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0</w:t>
      </w:r>
      <w:r w:rsidRPr="00FE6010">
        <w:rPr>
          <w:sz w:val="28"/>
          <w:szCs w:val="28"/>
        </w:rPr>
        <w:t xml:space="preserve"> = (2*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ег</w:t>
      </w:r>
      <w:r w:rsidRPr="00FE6010">
        <w:rPr>
          <w:sz w:val="28"/>
          <w:szCs w:val="28"/>
        </w:rPr>
        <w:t>/</w:t>
      </w:r>
      <w:r w:rsidRPr="00FE6010">
        <w:rPr>
          <w:sz w:val="28"/>
          <w:szCs w:val="28"/>
          <w:lang w:val="en-US"/>
        </w:rPr>
        <w:t>V</w:t>
      </w:r>
      <w:r w:rsidRPr="00FE6010">
        <w:rPr>
          <w:sz w:val="28"/>
          <w:szCs w:val="28"/>
          <w:vertAlign w:val="subscript"/>
        </w:rPr>
        <w:t>т</w:t>
      </w:r>
      <w:r w:rsidRPr="00FE6010">
        <w:rPr>
          <w:sz w:val="28"/>
          <w:szCs w:val="28"/>
        </w:rPr>
        <w:t xml:space="preserve">) +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 xml:space="preserve">п-р  </w:t>
      </w:r>
      <w:r w:rsidRPr="00FE6010">
        <w:rPr>
          <w:sz w:val="28"/>
          <w:szCs w:val="28"/>
        </w:rPr>
        <w:t xml:space="preserve">         (3)  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 2*36/26 + 0,53 = 3,30</w:t>
      </w:r>
      <w:r w:rsidRPr="00FE6010">
        <w:rPr>
          <w:sz w:val="28"/>
          <w:szCs w:val="28"/>
        </w:rPr>
        <w:t xml:space="preserve"> ч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Время работы автомобиля на маршруте</w:t>
      </w:r>
      <w:r>
        <w:rPr>
          <w:sz w:val="28"/>
          <w:szCs w:val="28"/>
        </w:rPr>
        <w:t>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Т</w:t>
      </w:r>
      <w:r w:rsidRPr="00FE6010">
        <w:rPr>
          <w:sz w:val="28"/>
          <w:szCs w:val="28"/>
          <w:vertAlign w:val="subscript"/>
        </w:rPr>
        <w:t>м</w:t>
      </w:r>
      <w:r w:rsidRPr="00FE6010">
        <w:rPr>
          <w:sz w:val="28"/>
          <w:szCs w:val="28"/>
        </w:rPr>
        <w:t xml:space="preserve"> = Т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 xml:space="preserve"> –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10 – 0,38 = 9,62 ч.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где Т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 xml:space="preserve">  - время работы автомобиля</w:t>
      </w:r>
      <w:r>
        <w:rPr>
          <w:sz w:val="28"/>
          <w:szCs w:val="28"/>
        </w:rPr>
        <w:t>;</w:t>
      </w:r>
      <w:r w:rsidRPr="00FE6010">
        <w:rPr>
          <w:sz w:val="28"/>
          <w:szCs w:val="28"/>
        </w:rPr>
        <w:t xml:space="preserve"> 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 xml:space="preserve"> – время затрачиваемое на нулевой пробег (ч)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 xml:space="preserve"> = 2*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>/</w:t>
      </w:r>
      <w:r w:rsidRPr="00FE6010">
        <w:rPr>
          <w:sz w:val="28"/>
          <w:szCs w:val="28"/>
          <w:lang w:val="en-US"/>
        </w:rPr>
        <w:t>V</w:t>
      </w:r>
      <w:r w:rsidRPr="00FE6010">
        <w:rPr>
          <w:sz w:val="28"/>
          <w:szCs w:val="28"/>
          <w:vertAlign w:val="subscript"/>
        </w:rPr>
        <w:t>т.н.</w:t>
      </w:r>
      <w:r w:rsidRPr="00FE6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FE6010">
        <w:rPr>
          <w:sz w:val="28"/>
          <w:szCs w:val="28"/>
        </w:rPr>
        <w:t>(4)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2*5/26 = 10/26 = 0,38 ч = 23</w:t>
      </w:r>
      <w:r w:rsidRPr="00FE6010">
        <w:rPr>
          <w:sz w:val="28"/>
          <w:szCs w:val="28"/>
        </w:rPr>
        <w:t xml:space="preserve"> минут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где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 xml:space="preserve"> – нулевой пробег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</w:t>
      </w:r>
      <w:r w:rsidRPr="00FE6010">
        <w:rPr>
          <w:sz w:val="28"/>
          <w:szCs w:val="28"/>
          <w:lang w:val="en-US"/>
        </w:rPr>
        <w:t>V</w:t>
      </w:r>
      <w:r w:rsidRPr="00FE6010">
        <w:rPr>
          <w:sz w:val="28"/>
          <w:szCs w:val="28"/>
          <w:vertAlign w:val="subscript"/>
        </w:rPr>
        <w:t>т.н.</w:t>
      </w:r>
      <w:r w:rsidRPr="00FE6010">
        <w:rPr>
          <w:sz w:val="28"/>
          <w:szCs w:val="28"/>
        </w:rPr>
        <w:t xml:space="preserve"> – среднетехническ</w:t>
      </w:r>
      <w:r>
        <w:rPr>
          <w:sz w:val="28"/>
          <w:szCs w:val="28"/>
        </w:rPr>
        <w:t>ая скорость при нулевом пробеге.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Число оборотов (ездок с грузом) за время работы на маршруте:</w:t>
      </w:r>
    </w:p>
    <w:p w:rsidR="00BC71CF" w:rsidRPr="00554E2B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554E2B">
        <w:rPr>
          <w:sz w:val="28"/>
          <w:szCs w:val="28"/>
          <w:vertAlign w:val="subscript"/>
        </w:rPr>
        <w:t>0</w:t>
      </w:r>
      <w:r w:rsidRPr="00554E2B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 w:rsidRPr="00554E2B">
        <w:rPr>
          <w:sz w:val="28"/>
          <w:szCs w:val="28"/>
        </w:rPr>
        <w:t xml:space="preserve"> = </w:t>
      </w:r>
      <w:r w:rsidRPr="00FE6010">
        <w:rPr>
          <w:sz w:val="28"/>
          <w:szCs w:val="28"/>
        </w:rPr>
        <w:t>Т</w:t>
      </w:r>
      <w:r w:rsidRPr="00FE6010">
        <w:rPr>
          <w:sz w:val="28"/>
          <w:szCs w:val="28"/>
          <w:vertAlign w:val="subscript"/>
        </w:rPr>
        <w:t>м</w:t>
      </w:r>
      <w:r w:rsidRPr="00FE6010">
        <w:rPr>
          <w:sz w:val="28"/>
          <w:szCs w:val="28"/>
        </w:rPr>
        <w:t>/</w:t>
      </w:r>
      <w:r w:rsidRPr="00FE6010">
        <w:rPr>
          <w:sz w:val="28"/>
          <w:szCs w:val="28"/>
          <w:lang w:val="en-US"/>
        </w:rPr>
        <w:t>t</w:t>
      </w:r>
      <w:r w:rsidRPr="00554E2B">
        <w:rPr>
          <w:sz w:val="28"/>
          <w:szCs w:val="28"/>
          <w:vertAlign w:val="subscript"/>
        </w:rPr>
        <w:t>0</w:t>
      </w:r>
      <w:r w:rsidRPr="00554E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554E2B">
        <w:rPr>
          <w:sz w:val="28"/>
          <w:szCs w:val="28"/>
        </w:rPr>
        <w:t xml:space="preserve">   (5)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554E2B">
        <w:rPr>
          <w:sz w:val="28"/>
          <w:szCs w:val="28"/>
          <w:vertAlign w:val="subscript"/>
        </w:rPr>
        <w:t>0</w:t>
      </w:r>
      <w:r w:rsidRPr="00554E2B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 xml:space="preserve"> = 9</w:t>
      </w:r>
      <w:r w:rsidRPr="00FE6010">
        <w:rPr>
          <w:sz w:val="28"/>
          <w:szCs w:val="28"/>
        </w:rPr>
        <w:t>,</w:t>
      </w:r>
      <w:r>
        <w:rPr>
          <w:sz w:val="28"/>
          <w:szCs w:val="28"/>
        </w:rPr>
        <w:t>62/3,30 = 3 езд</w:t>
      </w:r>
      <w:r w:rsidRPr="00FE6010">
        <w:rPr>
          <w:sz w:val="28"/>
          <w:szCs w:val="28"/>
        </w:rPr>
        <w:t>к</w:t>
      </w:r>
      <w:r>
        <w:rPr>
          <w:sz w:val="28"/>
          <w:szCs w:val="28"/>
        </w:rPr>
        <w:t>и.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Дневная производительность одного автомобиля: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E6010">
        <w:rPr>
          <w:sz w:val="28"/>
          <w:szCs w:val="28"/>
        </w:rPr>
        <w:t xml:space="preserve"> тоннах: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U</w:t>
      </w:r>
      <w:r w:rsidRPr="00FE6010">
        <w:rPr>
          <w:sz w:val="28"/>
          <w:szCs w:val="28"/>
          <w:vertAlign w:val="subscript"/>
        </w:rPr>
        <w:t>д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 w:rsidRPr="00FE6010">
        <w:rPr>
          <w:sz w:val="28"/>
          <w:szCs w:val="28"/>
        </w:rPr>
        <w:t>*</w:t>
      </w:r>
      <w:r w:rsidRPr="00FE6010">
        <w:rPr>
          <w:sz w:val="28"/>
          <w:szCs w:val="28"/>
          <w:lang w:val="en-US"/>
        </w:rPr>
        <w:t>q</w:t>
      </w:r>
      <w:r w:rsidRPr="00FE6010">
        <w:rPr>
          <w:sz w:val="28"/>
          <w:szCs w:val="28"/>
        </w:rPr>
        <w:t>*γ</w:t>
      </w:r>
      <w:r w:rsidRPr="00FE6010">
        <w:rPr>
          <w:sz w:val="28"/>
          <w:szCs w:val="28"/>
          <w:vertAlign w:val="subscript"/>
        </w:rPr>
        <w:t>с</w:t>
      </w:r>
      <w:r w:rsidRPr="00FE601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 xml:space="preserve">   (6)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U</w:t>
      </w:r>
      <w:r w:rsidRPr="00FE6010"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3*1,5*0,91 = 4,10 т.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E6010">
        <w:rPr>
          <w:sz w:val="28"/>
          <w:szCs w:val="28"/>
        </w:rPr>
        <w:t xml:space="preserve"> тонно-километрах: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W</w:t>
      </w:r>
      <w:r w:rsidRPr="00FE6010">
        <w:rPr>
          <w:sz w:val="28"/>
          <w:szCs w:val="28"/>
          <w:vertAlign w:val="subscript"/>
        </w:rPr>
        <w:t>д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U</w:t>
      </w:r>
      <w:r w:rsidRPr="00FE6010">
        <w:rPr>
          <w:sz w:val="28"/>
          <w:szCs w:val="28"/>
          <w:vertAlign w:val="subscript"/>
        </w:rPr>
        <w:t>д</w:t>
      </w:r>
      <w:r w:rsidRPr="00FE6010">
        <w:rPr>
          <w:sz w:val="28"/>
          <w:szCs w:val="28"/>
        </w:rPr>
        <w:t xml:space="preserve"> *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ег</w:t>
      </w:r>
      <w:r w:rsidRPr="00FE60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FE6010">
        <w:rPr>
          <w:sz w:val="28"/>
          <w:szCs w:val="28"/>
        </w:rPr>
        <w:t xml:space="preserve">  (7)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W</w:t>
      </w:r>
      <w:r w:rsidRPr="00FE6010"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4,10*36 = 147,60 т∙</w:t>
      </w:r>
      <w:r w:rsidRPr="00FE6010">
        <w:rPr>
          <w:sz w:val="28"/>
          <w:szCs w:val="28"/>
        </w:rPr>
        <w:t>км</w:t>
      </w:r>
    </w:p>
    <w:p w:rsidR="00BC71CF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 xml:space="preserve">Где </w:t>
      </w:r>
      <w:r w:rsidRPr="00FE6010">
        <w:rPr>
          <w:sz w:val="28"/>
          <w:szCs w:val="28"/>
          <w:lang w:val="en-US"/>
        </w:rPr>
        <w:t>q</w:t>
      </w:r>
      <w:r w:rsidRPr="00FE6010">
        <w:rPr>
          <w:sz w:val="28"/>
          <w:szCs w:val="28"/>
        </w:rPr>
        <w:t xml:space="preserve"> – грузоподъемность автомобиля (т)</w:t>
      </w:r>
      <w:r>
        <w:rPr>
          <w:sz w:val="28"/>
          <w:szCs w:val="28"/>
        </w:rPr>
        <w:t>;</w:t>
      </w:r>
    </w:p>
    <w:p w:rsidR="00BC71CF" w:rsidRDefault="00BC71CF" w:rsidP="00BC71CF">
      <w:pPr>
        <w:spacing w:line="360" w:lineRule="auto"/>
        <w:ind w:right="-144" w:firstLine="993"/>
        <w:rPr>
          <w:sz w:val="28"/>
          <w:szCs w:val="28"/>
        </w:rPr>
      </w:pPr>
      <w:r w:rsidRPr="00FE6010">
        <w:rPr>
          <w:sz w:val="28"/>
          <w:szCs w:val="28"/>
        </w:rPr>
        <w:t>γ</w:t>
      </w:r>
      <w:r w:rsidRPr="00FE6010">
        <w:rPr>
          <w:sz w:val="28"/>
          <w:szCs w:val="28"/>
          <w:vertAlign w:val="subscript"/>
        </w:rPr>
        <w:t>с</w:t>
      </w:r>
      <w:r w:rsidRPr="00FE6010">
        <w:rPr>
          <w:sz w:val="28"/>
          <w:szCs w:val="28"/>
        </w:rPr>
        <w:t xml:space="preserve"> – коэффициент</w:t>
      </w:r>
      <w:r>
        <w:rPr>
          <w:sz w:val="28"/>
          <w:szCs w:val="28"/>
        </w:rPr>
        <w:t xml:space="preserve"> использования грузоподъемности.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Пробег автомобиля с грузом за день работы: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L</w:t>
      </w:r>
      <w:r w:rsidRPr="00FE6010">
        <w:rPr>
          <w:sz w:val="28"/>
          <w:szCs w:val="28"/>
          <w:vertAlign w:val="subscript"/>
        </w:rPr>
        <w:t>г</w:t>
      </w:r>
      <w:r w:rsidRPr="00FE6010">
        <w:rPr>
          <w:sz w:val="28"/>
          <w:szCs w:val="28"/>
        </w:rPr>
        <w:t xml:space="preserve">  =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 w:rsidRPr="00FE6010">
        <w:rPr>
          <w:sz w:val="28"/>
          <w:szCs w:val="28"/>
        </w:rPr>
        <w:t xml:space="preserve">*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 xml:space="preserve">ег        </w:t>
      </w:r>
      <w:r>
        <w:rPr>
          <w:sz w:val="28"/>
          <w:szCs w:val="28"/>
          <w:vertAlign w:val="subscript"/>
        </w:rPr>
        <w:t xml:space="preserve">     </w:t>
      </w:r>
      <w:r w:rsidRPr="00FE6010">
        <w:rPr>
          <w:sz w:val="28"/>
          <w:szCs w:val="28"/>
          <w:vertAlign w:val="subscript"/>
        </w:rPr>
        <w:t xml:space="preserve">    </w:t>
      </w:r>
      <w:r w:rsidRPr="00FE6010">
        <w:rPr>
          <w:sz w:val="28"/>
          <w:szCs w:val="28"/>
        </w:rPr>
        <w:t xml:space="preserve">(8)   </w:t>
      </w:r>
    </w:p>
    <w:p w:rsidR="00BC71CF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L</w:t>
      </w:r>
      <w:r w:rsidRPr="00FE6010"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 = 3*36 = 108</w:t>
      </w:r>
      <w:r w:rsidRPr="00FE6010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Общий (среднесуточный) пробег  автомобиля за день работы: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L</w:t>
      </w:r>
      <w:r w:rsidRPr="00FE6010">
        <w:rPr>
          <w:sz w:val="28"/>
          <w:szCs w:val="28"/>
          <w:vertAlign w:val="subscript"/>
        </w:rPr>
        <w:t>сс</w:t>
      </w:r>
      <w:r w:rsidRPr="00FE6010">
        <w:rPr>
          <w:sz w:val="28"/>
          <w:szCs w:val="28"/>
        </w:rPr>
        <w:t xml:space="preserve">  = L</w:t>
      </w:r>
      <w:r w:rsidRPr="00FE6010">
        <w:rPr>
          <w:sz w:val="28"/>
          <w:szCs w:val="28"/>
          <w:vertAlign w:val="subscript"/>
        </w:rPr>
        <w:t xml:space="preserve">г </w:t>
      </w:r>
      <w:r w:rsidRPr="00FE6010">
        <w:rPr>
          <w:sz w:val="28"/>
          <w:szCs w:val="28"/>
        </w:rPr>
        <w:t xml:space="preserve"> + L</w:t>
      </w:r>
      <w:r w:rsidRPr="00FE6010">
        <w:rPr>
          <w:sz w:val="28"/>
          <w:szCs w:val="28"/>
          <w:vertAlign w:val="subscript"/>
        </w:rPr>
        <w:t>п</w:t>
      </w:r>
      <w:r w:rsidRPr="00FE6010">
        <w:rPr>
          <w:sz w:val="28"/>
          <w:szCs w:val="28"/>
        </w:rPr>
        <w:t xml:space="preserve">  + L</w:t>
      </w:r>
      <w:r w:rsidRPr="00FE6010">
        <w:rPr>
          <w:sz w:val="28"/>
          <w:szCs w:val="28"/>
          <w:vertAlign w:val="subscript"/>
        </w:rPr>
        <w:t xml:space="preserve">н              </w:t>
      </w:r>
      <w:r w:rsidRPr="00FE6010">
        <w:rPr>
          <w:sz w:val="28"/>
          <w:szCs w:val="28"/>
        </w:rPr>
        <w:t xml:space="preserve">  (9)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L</w:t>
      </w:r>
      <w:r w:rsidRPr="00FE6010">
        <w:rPr>
          <w:sz w:val="28"/>
          <w:szCs w:val="28"/>
          <w:vertAlign w:val="subscript"/>
        </w:rPr>
        <w:t>сс</w:t>
      </w:r>
      <w:r w:rsidRPr="00FE6010">
        <w:rPr>
          <w:sz w:val="28"/>
          <w:szCs w:val="28"/>
        </w:rPr>
        <w:t xml:space="preserve">  =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 w:rsidRPr="00FE6010">
        <w:rPr>
          <w:sz w:val="28"/>
          <w:szCs w:val="28"/>
        </w:rPr>
        <w:t xml:space="preserve">*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 xml:space="preserve">ег   </w:t>
      </w:r>
      <w:r w:rsidRPr="00FE6010">
        <w:rPr>
          <w:sz w:val="28"/>
          <w:szCs w:val="28"/>
        </w:rPr>
        <w:t xml:space="preserve">+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 w:rsidRPr="00FE6010">
        <w:rPr>
          <w:sz w:val="28"/>
          <w:szCs w:val="28"/>
        </w:rPr>
        <w:t xml:space="preserve">*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 xml:space="preserve">п   </w:t>
      </w:r>
      <w:r w:rsidRPr="00FE6010">
        <w:rPr>
          <w:sz w:val="28"/>
          <w:szCs w:val="28"/>
        </w:rPr>
        <w:t xml:space="preserve">+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 w:rsidRPr="00FE6010">
        <w:rPr>
          <w:sz w:val="28"/>
          <w:szCs w:val="28"/>
        </w:rPr>
        <w:t xml:space="preserve">*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 xml:space="preserve">н   </w:t>
      </w:r>
      <w:r>
        <w:rPr>
          <w:sz w:val="28"/>
          <w:szCs w:val="28"/>
        </w:rPr>
        <w:t>= 3*36 + 3*36 + 3*5 = 108 + 108 + 15 = 231 км.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>де L</w:t>
      </w:r>
      <w:r w:rsidRPr="00FE6010">
        <w:rPr>
          <w:sz w:val="28"/>
          <w:szCs w:val="28"/>
          <w:vertAlign w:val="subscript"/>
        </w:rPr>
        <w:t xml:space="preserve">г </w:t>
      </w:r>
      <w:r w:rsidRPr="00FE6010">
        <w:rPr>
          <w:sz w:val="28"/>
          <w:szCs w:val="28"/>
        </w:rPr>
        <w:t xml:space="preserve"> - пробег с грузом за день работы (км)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>L</w:t>
      </w:r>
      <w:r w:rsidRPr="00FE6010">
        <w:rPr>
          <w:sz w:val="28"/>
          <w:szCs w:val="28"/>
          <w:vertAlign w:val="subscript"/>
        </w:rPr>
        <w:t>п</w:t>
      </w:r>
      <w:r w:rsidRPr="00FE6010">
        <w:rPr>
          <w:sz w:val="28"/>
          <w:szCs w:val="28"/>
        </w:rPr>
        <w:t xml:space="preserve"> - пороженный пробег автомобиля за день работы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>L</w:t>
      </w:r>
      <w:r w:rsidRPr="00FE6010">
        <w:rPr>
          <w:sz w:val="28"/>
          <w:szCs w:val="28"/>
          <w:vertAlign w:val="subscript"/>
        </w:rPr>
        <w:t xml:space="preserve">н  </w:t>
      </w:r>
      <w:r w:rsidRPr="00FE6010">
        <w:rPr>
          <w:sz w:val="28"/>
          <w:szCs w:val="28"/>
        </w:rPr>
        <w:t>-  нулевой пробег автомобиля за день работы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Коэффициент использования пробега: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на маршруте: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480FEE">
        <w:rPr>
          <w:sz w:val="28"/>
          <w:szCs w:val="28"/>
        </w:rPr>
        <w:t>β</w:t>
      </w:r>
      <w:r w:rsidRPr="00FE6010">
        <w:rPr>
          <w:sz w:val="28"/>
          <w:szCs w:val="28"/>
          <w:vertAlign w:val="subscript"/>
        </w:rPr>
        <w:t>м</w:t>
      </w:r>
      <w:r w:rsidRPr="00FE6010">
        <w:rPr>
          <w:sz w:val="28"/>
          <w:szCs w:val="28"/>
        </w:rPr>
        <w:t xml:space="preserve"> = L</w:t>
      </w:r>
      <w:r w:rsidRPr="00FE6010">
        <w:rPr>
          <w:sz w:val="28"/>
          <w:szCs w:val="28"/>
          <w:vertAlign w:val="subscript"/>
        </w:rPr>
        <w:t xml:space="preserve">г </w:t>
      </w:r>
      <w:r w:rsidRPr="00FE6010">
        <w:rPr>
          <w:sz w:val="28"/>
          <w:szCs w:val="28"/>
        </w:rPr>
        <w:t>/(L</w:t>
      </w:r>
      <w:r w:rsidRPr="00FE6010">
        <w:rPr>
          <w:sz w:val="28"/>
          <w:szCs w:val="28"/>
          <w:vertAlign w:val="subscript"/>
        </w:rPr>
        <w:t xml:space="preserve">г </w:t>
      </w:r>
      <w:r w:rsidRPr="00FE6010">
        <w:rPr>
          <w:sz w:val="28"/>
          <w:szCs w:val="28"/>
        </w:rPr>
        <w:t>+ L</w:t>
      </w:r>
      <w:r w:rsidRPr="00FE6010">
        <w:rPr>
          <w:sz w:val="28"/>
          <w:szCs w:val="28"/>
          <w:vertAlign w:val="subscript"/>
        </w:rPr>
        <w:t>п</w:t>
      </w:r>
      <w:r w:rsidRPr="00FE6010">
        <w:rPr>
          <w:sz w:val="28"/>
          <w:szCs w:val="28"/>
        </w:rPr>
        <w:t xml:space="preserve">) </w:t>
      </w:r>
      <w:r w:rsidRPr="00FE6010">
        <w:rPr>
          <w:sz w:val="28"/>
          <w:szCs w:val="28"/>
          <w:vertAlign w:val="subscript"/>
        </w:rPr>
        <w:t xml:space="preserve">              </w:t>
      </w:r>
      <w:r w:rsidRPr="00FE6010">
        <w:rPr>
          <w:sz w:val="28"/>
          <w:szCs w:val="28"/>
        </w:rPr>
        <w:t xml:space="preserve">  (10)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480FEE">
        <w:rPr>
          <w:sz w:val="28"/>
          <w:szCs w:val="28"/>
        </w:rPr>
        <w:t>β</w:t>
      </w:r>
      <w:r w:rsidRPr="00FE6010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108/(108</w:t>
      </w:r>
      <w:r w:rsidRPr="00FE60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+ 108) = 0,5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за день работы: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480FEE">
        <w:rPr>
          <w:sz w:val="28"/>
          <w:szCs w:val="28"/>
        </w:rPr>
        <w:t>β</w:t>
      </w:r>
      <w:r w:rsidRPr="00FE6010">
        <w:rPr>
          <w:sz w:val="28"/>
          <w:szCs w:val="28"/>
        </w:rPr>
        <w:t xml:space="preserve"> = L</w:t>
      </w:r>
      <w:r w:rsidRPr="00FE6010">
        <w:rPr>
          <w:sz w:val="28"/>
          <w:szCs w:val="28"/>
          <w:vertAlign w:val="subscript"/>
        </w:rPr>
        <w:t xml:space="preserve">г </w:t>
      </w:r>
      <w:r w:rsidRPr="00FE6010">
        <w:rPr>
          <w:sz w:val="28"/>
          <w:szCs w:val="28"/>
        </w:rPr>
        <w:t>/L</w:t>
      </w:r>
      <w:r w:rsidRPr="00FE6010">
        <w:rPr>
          <w:sz w:val="28"/>
          <w:szCs w:val="28"/>
          <w:vertAlign w:val="subscript"/>
        </w:rPr>
        <w:t xml:space="preserve">сс </w:t>
      </w:r>
      <w:r w:rsidRPr="00FE6010">
        <w:rPr>
          <w:sz w:val="28"/>
          <w:szCs w:val="28"/>
        </w:rPr>
        <w:t xml:space="preserve">          (11)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480FEE">
        <w:rPr>
          <w:sz w:val="28"/>
          <w:szCs w:val="28"/>
        </w:rPr>
        <w:t>β</w:t>
      </w:r>
      <w:r w:rsidRPr="00FE6010">
        <w:rPr>
          <w:sz w:val="28"/>
          <w:szCs w:val="28"/>
        </w:rPr>
        <w:t xml:space="preserve"> = L</w:t>
      </w:r>
      <w:r w:rsidRPr="00FE6010">
        <w:rPr>
          <w:sz w:val="28"/>
          <w:szCs w:val="28"/>
          <w:vertAlign w:val="subscript"/>
        </w:rPr>
        <w:t xml:space="preserve">г </w:t>
      </w:r>
      <w:r w:rsidRPr="00FE6010">
        <w:rPr>
          <w:sz w:val="28"/>
          <w:szCs w:val="28"/>
        </w:rPr>
        <w:t>/L</w:t>
      </w:r>
      <w:r w:rsidRPr="00FE6010">
        <w:rPr>
          <w:sz w:val="28"/>
          <w:szCs w:val="28"/>
          <w:vertAlign w:val="subscript"/>
        </w:rPr>
        <w:t xml:space="preserve">сс </w:t>
      </w:r>
      <w:r>
        <w:rPr>
          <w:sz w:val="28"/>
          <w:szCs w:val="28"/>
        </w:rPr>
        <w:t xml:space="preserve"> = 108/231 = 0,47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Коэффициент интенсивности использования подвижного состава: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2"/>
          <w:szCs w:val="22"/>
        </w:rPr>
      </w:pPr>
      <w:r w:rsidRPr="00FE6010">
        <w:rPr>
          <w:sz w:val="28"/>
          <w:szCs w:val="28"/>
        </w:rPr>
        <w:t>Кинт = (</w:t>
      </w:r>
      <w:r w:rsidRPr="00480FEE">
        <w:rPr>
          <w:sz w:val="28"/>
          <w:szCs w:val="28"/>
        </w:rPr>
        <w:t>α</w:t>
      </w:r>
      <w:r w:rsidRPr="00480FEE">
        <w:rPr>
          <w:sz w:val="28"/>
          <w:szCs w:val="28"/>
          <w:vertAlign w:val="subscript"/>
        </w:rPr>
        <w:t>в</w:t>
      </w:r>
      <w:r w:rsidRPr="00FE6010">
        <w:rPr>
          <w:sz w:val="28"/>
          <w:szCs w:val="28"/>
        </w:rPr>
        <w:t xml:space="preserve"> * Т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 xml:space="preserve"> * γ</w:t>
      </w:r>
      <w:r w:rsidRPr="00FE6010">
        <w:rPr>
          <w:sz w:val="28"/>
          <w:szCs w:val="28"/>
          <w:vertAlign w:val="subscript"/>
        </w:rPr>
        <w:t>д</w:t>
      </w:r>
      <w:r w:rsidRPr="00FE6010">
        <w:rPr>
          <w:sz w:val="28"/>
          <w:szCs w:val="28"/>
        </w:rPr>
        <w:t>)/(16 – Т</w:t>
      </w:r>
      <w:r w:rsidRPr="00FE6010">
        <w:rPr>
          <w:sz w:val="28"/>
          <w:szCs w:val="28"/>
          <w:vertAlign w:val="subscript"/>
        </w:rPr>
        <w:t>дв</w:t>
      </w:r>
      <w:r w:rsidRPr="00FE6010">
        <w:rPr>
          <w:sz w:val="28"/>
          <w:szCs w:val="28"/>
        </w:rPr>
        <w:t>*</w:t>
      </w:r>
      <w:r w:rsidRPr="00480FEE">
        <w:rPr>
          <w:sz w:val="28"/>
          <w:szCs w:val="28"/>
        </w:rPr>
        <w:t>β)              (12)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480FEE">
        <w:rPr>
          <w:sz w:val="28"/>
          <w:szCs w:val="28"/>
        </w:rPr>
        <w:t>где γ</w:t>
      </w:r>
      <w:r w:rsidRPr="00480FEE">
        <w:rPr>
          <w:sz w:val="28"/>
          <w:szCs w:val="28"/>
          <w:vertAlign w:val="subscript"/>
        </w:rPr>
        <w:t>д</w:t>
      </w:r>
      <w:r w:rsidRPr="00FE6010">
        <w:rPr>
          <w:sz w:val="28"/>
          <w:szCs w:val="28"/>
        </w:rPr>
        <w:t xml:space="preserve"> – коэффициент использования грузоподъемности автомобиля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993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Т</w:t>
      </w:r>
      <w:r w:rsidRPr="00FE6010">
        <w:rPr>
          <w:sz w:val="28"/>
          <w:szCs w:val="28"/>
          <w:vertAlign w:val="subscript"/>
        </w:rPr>
        <w:t xml:space="preserve">дв </w:t>
      </w:r>
      <w:r w:rsidRPr="00FE6010">
        <w:rPr>
          <w:sz w:val="28"/>
          <w:szCs w:val="28"/>
        </w:rPr>
        <w:t>-  время движения автомобиля за день работы</w:t>
      </w:r>
      <w:r>
        <w:rPr>
          <w:sz w:val="28"/>
          <w:szCs w:val="28"/>
        </w:rPr>
        <w:t>.</w:t>
      </w:r>
      <w:r w:rsidRPr="00FE6010">
        <w:rPr>
          <w:sz w:val="28"/>
          <w:szCs w:val="28"/>
        </w:rPr>
        <w:t xml:space="preserve"> 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Кинт = (0,79 * 10 * 1)/(16 – 8,31</w:t>
      </w:r>
      <w:r w:rsidRPr="00FE6010">
        <w:rPr>
          <w:sz w:val="28"/>
          <w:szCs w:val="28"/>
        </w:rPr>
        <w:t>*</w:t>
      </w:r>
      <w:r w:rsidRPr="00FE6010">
        <w:rPr>
          <w:sz w:val="22"/>
          <w:szCs w:val="22"/>
        </w:rPr>
        <w:t xml:space="preserve"> </w:t>
      </w:r>
      <w:r>
        <w:rPr>
          <w:sz w:val="28"/>
          <w:szCs w:val="28"/>
        </w:rPr>
        <w:t>0,47)  = 0,65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  <w:vertAlign w:val="subscript"/>
        </w:rPr>
      </w:pPr>
      <w:r w:rsidRPr="00FE6010">
        <w:rPr>
          <w:sz w:val="28"/>
          <w:szCs w:val="28"/>
        </w:rPr>
        <w:t>Т</w:t>
      </w:r>
      <w:r w:rsidRPr="00FE6010">
        <w:rPr>
          <w:sz w:val="28"/>
          <w:szCs w:val="28"/>
          <w:vertAlign w:val="subscript"/>
        </w:rPr>
        <w:t>дв</w:t>
      </w:r>
      <w:r w:rsidRPr="00FE6010">
        <w:rPr>
          <w:sz w:val="28"/>
          <w:szCs w:val="28"/>
        </w:rPr>
        <w:t xml:space="preserve"> = </w:t>
      </w:r>
      <w:r w:rsidRPr="00FE6010">
        <w:rPr>
          <w:sz w:val="22"/>
          <w:szCs w:val="22"/>
        </w:rPr>
        <w:t xml:space="preserve"> 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e</w:t>
      </w:r>
      <w:r w:rsidRPr="00FE6010">
        <w:rPr>
          <w:sz w:val="28"/>
          <w:szCs w:val="28"/>
        </w:rPr>
        <w:t>*</w:t>
      </w:r>
      <w:r w:rsidRPr="00FE6010">
        <w:rPr>
          <w:sz w:val="22"/>
          <w:szCs w:val="22"/>
        </w:rPr>
        <w:t xml:space="preserve"> 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</w:rPr>
        <w:t>= 3</w:t>
      </w:r>
      <w:r w:rsidRPr="00FE6010">
        <w:rPr>
          <w:sz w:val="28"/>
          <w:szCs w:val="28"/>
        </w:rPr>
        <w:t>*2</w:t>
      </w:r>
      <w:r>
        <w:rPr>
          <w:sz w:val="28"/>
          <w:szCs w:val="28"/>
        </w:rPr>
        <w:t xml:space="preserve">,27 =8,31 </w:t>
      </w:r>
      <w:r w:rsidRPr="00FE6010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BC71CF" w:rsidRDefault="00BC71CF" w:rsidP="00BC71CF">
      <w:pPr>
        <w:spacing w:line="360" w:lineRule="auto"/>
        <w:ind w:right="-144"/>
        <w:rPr>
          <w:b/>
          <w:sz w:val="32"/>
          <w:szCs w:val="32"/>
        </w:rPr>
      </w:pP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Далее рассч</w:t>
      </w:r>
      <w:r w:rsidRPr="001E199E">
        <w:rPr>
          <w:sz w:val="28"/>
          <w:szCs w:val="28"/>
        </w:rPr>
        <w:t>и</w:t>
      </w:r>
      <w:r>
        <w:rPr>
          <w:sz w:val="28"/>
          <w:szCs w:val="28"/>
        </w:rPr>
        <w:t>таем</w:t>
      </w:r>
      <w:r w:rsidRPr="001E199E">
        <w:rPr>
          <w:sz w:val="28"/>
          <w:szCs w:val="28"/>
        </w:rPr>
        <w:t xml:space="preserve"> потребности в автомобилях</w:t>
      </w:r>
      <w:r>
        <w:rPr>
          <w:sz w:val="28"/>
          <w:szCs w:val="28"/>
        </w:rPr>
        <w:t xml:space="preserve"> для перевозки груза.</w:t>
      </w:r>
      <w:r w:rsidRPr="00FE6010">
        <w:rPr>
          <w:sz w:val="28"/>
          <w:szCs w:val="28"/>
        </w:rPr>
        <w:tab/>
      </w:r>
    </w:p>
    <w:p w:rsidR="00BC71CF" w:rsidRPr="00FE6010" w:rsidRDefault="00BC71CF" w:rsidP="00BC71CF">
      <w:pPr>
        <w:spacing w:line="360" w:lineRule="auto"/>
        <w:ind w:right="-144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Потребное число автомобилей, выделяемых на маршрут для перевозок проектируемого объема транспортной работы</w:t>
      </w:r>
      <w:r>
        <w:rPr>
          <w:sz w:val="28"/>
          <w:szCs w:val="28"/>
        </w:rPr>
        <w:t>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А</w:t>
      </w:r>
      <w:r w:rsidRPr="00FE6010">
        <w:rPr>
          <w:sz w:val="28"/>
          <w:szCs w:val="28"/>
          <w:vertAlign w:val="subscript"/>
        </w:rPr>
        <w:t>м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Q</w:t>
      </w:r>
      <w:r w:rsidRPr="00FE6010">
        <w:rPr>
          <w:sz w:val="28"/>
          <w:szCs w:val="28"/>
          <w:vertAlign w:val="subscript"/>
        </w:rPr>
        <w:t>сут</w:t>
      </w:r>
      <w:r w:rsidRPr="00FE6010">
        <w:rPr>
          <w:sz w:val="28"/>
          <w:szCs w:val="28"/>
        </w:rPr>
        <w:t xml:space="preserve">/ </w:t>
      </w:r>
      <w:r w:rsidRPr="00FE6010">
        <w:rPr>
          <w:sz w:val="28"/>
          <w:szCs w:val="28"/>
          <w:lang w:val="en-US"/>
        </w:rPr>
        <w:t>U</w:t>
      </w:r>
      <w:r w:rsidRPr="00FE6010">
        <w:rPr>
          <w:sz w:val="28"/>
          <w:szCs w:val="28"/>
          <w:vertAlign w:val="subscript"/>
        </w:rPr>
        <w:t>д</w:t>
      </w:r>
      <w:r w:rsidRPr="00FE6010">
        <w:rPr>
          <w:sz w:val="28"/>
          <w:szCs w:val="28"/>
        </w:rPr>
        <w:t xml:space="preserve">             (13)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А</w:t>
      </w:r>
      <w:r w:rsidRPr="00FE6010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 = 500/4,10 = 122</w:t>
      </w:r>
      <w:r w:rsidRPr="00FE6010">
        <w:rPr>
          <w:sz w:val="28"/>
          <w:szCs w:val="28"/>
        </w:rPr>
        <w:t xml:space="preserve"> автомобилей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 xml:space="preserve">де </w:t>
      </w:r>
      <w:r w:rsidRPr="00FE6010">
        <w:rPr>
          <w:sz w:val="28"/>
          <w:szCs w:val="28"/>
          <w:lang w:val="en-US"/>
        </w:rPr>
        <w:t>Q</w:t>
      </w:r>
      <w:r w:rsidRPr="00FE6010">
        <w:rPr>
          <w:sz w:val="28"/>
          <w:szCs w:val="28"/>
          <w:vertAlign w:val="subscript"/>
        </w:rPr>
        <w:t>сут</w:t>
      </w:r>
      <w:r w:rsidRPr="00FE6010">
        <w:rPr>
          <w:sz w:val="28"/>
          <w:szCs w:val="28"/>
        </w:rPr>
        <w:t xml:space="preserve"> – суточный объем перевозок грузов на маршруте, (т)</w:t>
      </w:r>
    </w:p>
    <w:p w:rsidR="00BC71CF" w:rsidRPr="00FE6010" w:rsidRDefault="00BC71CF" w:rsidP="00BC71CF">
      <w:pPr>
        <w:spacing w:line="360" w:lineRule="auto"/>
        <w:ind w:right="-144" w:firstLine="426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 Д</w:t>
      </w:r>
      <w:r w:rsidRPr="00FE6010">
        <w:rPr>
          <w:sz w:val="28"/>
          <w:szCs w:val="28"/>
          <w:vertAlign w:val="subscript"/>
        </w:rPr>
        <w:t>рм</w:t>
      </w:r>
      <w:r w:rsidRPr="00FE6010">
        <w:rPr>
          <w:sz w:val="28"/>
          <w:szCs w:val="28"/>
        </w:rPr>
        <w:t xml:space="preserve"> – число дней работы</w:t>
      </w:r>
    </w:p>
    <w:p w:rsidR="00BC71CF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Q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Q</w:t>
      </w:r>
      <w:r w:rsidRPr="00FE6010">
        <w:rPr>
          <w:sz w:val="28"/>
          <w:szCs w:val="28"/>
          <w:vertAlign w:val="subscript"/>
        </w:rPr>
        <w:t>сут</w:t>
      </w:r>
      <w:r w:rsidRPr="00FE6010">
        <w:rPr>
          <w:sz w:val="28"/>
          <w:szCs w:val="28"/>
        </w:rPr>
        <w:t>*Д</w:t>
      </w:r>
      <w:r w:rsidRPr="00FE6010">
        <w:rPr>
          <w:sz w:val="28"/>
          <w:szCs w:val="28"/>
          <w:vertAlign w:val="subscript"/>
        </w:rPr>
        <w:t>рм</w:t>
      </w:r>
      <w:r>
        <w:rPr>
          <w:sz w:val="28"/>
          <w:szCs w:val="28"/>
        </w:rPr>
        <w:t xml:space="preserve">               (14)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CC486A">
        <w:rPr>
          <w:sz w:val="28"/>
          <w:szCs w:val="28"/>
        </w:rPr>
        <w:t xml:space="preserve"> = </w:t>
      </w:r>
      <w:r>
        <w:rPr>
          <w:sz w:val="28"/>
          <w:szCs w:val="28"/>
        </w:rPr>
        <w:t>500*248 = 12400</w:t>
      </w:r>
      <w:r w:rsidRPr="00FE6010">
        <w:rPr>
          <w:sz w:val="28"/>
          <w:szCs w:val="28"/>
        </w:rPr>
        <w:t>0 тонн</w:t>
      </w:r>
    </w:p>
    <w:p w:rsidR="00BC71CF" w:rsidRPr="00CC486A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 w:rsidRPr="00CC486A">
        <w:rPr>
          <w:sz w:val="28"/>
          <w:szCs w:val="28"/>
        </w:rPr>
        <w:t xml:space="preserve"> – </w:t>
      </w:r>
      <w:r>
        <w:rPr>
          <w:sz w:val="28"/>
          <w:szCs w:val="28"/>
        </w:rPr>
        <w:t>годовой объем перевозок грузов на маршруте, т.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рм</w:t>
      </w:r>
      <w:r w:rsidRPr="00FE6010">
        <w:rPr>
          <w:sz w:val="28"/>
          <w:szCs w:val="28"/>
        </w:rPr>
        <w:t xml:space="preserve"> = 365 – (Д</w:t>
      </w:r>
      <w:r w:rsidRPr="00FE6010">
        <w:rPr>
          <w:sz w:val="28"/>
          <w:szCs w:val="28"/>
          <w:vertAlign w:val="subscript"/>
        </w:rPr>
        <w:t>в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п</w:t>
      </w:r>
      <w:r w:rsidRPr="00FE6010">
        <w:rPr>
          <w:sz w:val="28"/>
          <w:szCs w:val="28"/>
        </w:rPr>
        <w:t>)       (15)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рм</w:t>
      </w:r>
      <w:r w:rsidRPr="00FE6010">
        <w:rPr>
          <w:sz w:val="28"/>
          <w:szCs w:val="28"/>
        </w:rPr>
        <w:t xml:space="preserve"> = 365 – (106 + 11)   = 248 дней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>де  Д</w:t>
      </w:r>
      <w:r w:rsidRPr="00FE6010">
        <w:rPr>
          <w:sz w:val="28"/>
          <w:szCs w:val="28"/>
          <w:vertAlign w:val="subscript"/>
        </w:rPr>
        <w:t>в</w:t>
      </w:r>
      <w:r w:rsidRPr="00FE6010">
        <w:rPr>
          <w:sz w:val="28"/>
          <w:szCs w:val="28"/>
        </w:rPr>
        <w:t xml:space="preserve"> – число выходных дней</w:t>
      </w:r>
    </w:p>
    <w:p w:rsidR="00BC71CF" w:rsidRPr="00FE6010" w:rsidRDefault="00BC71CF" w:rsidP="00BC71CF">
      <w:pPr>
        <w:spacing w:line="360" w:lineRule="auto"/>
        <w:ind w:right="-144" w:firstLine="426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  Д</w:t>
      </w:r>
      <w:r w:rsidRPr="00FE6010">
        <w:rPr>
          <w:sz w:val="28"/>
          <w:szCs w:val="28"/>
          <w:vertAlign w:val="subscript"/>
        </w:rPr>
        <w:t>п</w:t>
      </w:r>
      <w:r w:rsidRPr="00FE6010">
        <w:rPr>
          <w:sz w:val="28"/>
          <w:szCs w:val="28"/>
        </w:rPr>
        <w:t xml:space="preserve"> – число праздничных дней</w:t>
      </w:r>
    </w:p>
    <w:p w:rsidR="00BC71CF" w:rsidRPr="00FE6010" w:rsidRDefault="00BC71CF" w:rsidP="00BC71CF">
      <w:pPr>
        <w:spacing w:line="360" w:lineRule="auto"/>
        <w:ind w:right="-144"/>
        <w:jc w:val="both"/>
        <w:rPr>
          <w:sz w:val="28"/>
          <w:szCs w:val="28"/>
        </w:rPr>
      </w:pPr>
      <w:r w:rsidRPr="00FE6010">
        <w:rPr>
          <w:sz w:val="28"/>
          <w:szCs w:val="28"/>
        </w:rPr>
        <w:tab/>
        <w:t>Для определения числа списанных (инвентарных) автомобилей необходимо определить коэффициент использования парка</w:t>
      </w:r>
    </w:p>
    <w:p w:rsidR="00BC71CF" w:rsidRPr="00FE6010" w:rsidRDefault="00BC71CF" w:rsidP="00BC71CF">
      <w:pPr>
        <w:spacing w:line="360" w:lineRule="auto"/>
        <w:ind w:right="-144"/>
        <w:jc w:val="both"/>
        <w:rPr>
          <w:sz w:val="28"/>
          <w:szCs w:val="28"/>
        </w:rPr>
      </w:pPr>
      <w:r w:rsidRPr="00FE6010">
        <w:rPr>
          <w:sz w:val="28"/>
          <w:szCs w:val="28"/>
        </w:rPr>
        <w:tab/>
        <w:t xml:space="preserve">Коэффициент использования парка: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 w:rsidRPr="00FE6010">
        <w:rPr>
          <w:sz w:val="28"/>
          <w:szCs w:val="28"/>
          <w:vertAlign w:val="subscript"/>
        </w:rPr>
        <w:t>в</w:t>
      </w:r>
      <w:r w:rsidRPr="00FE6010">
        <w:rPr>
          <w:sz w:val="28"/>
          <w:szCs w:val="28"/>
        </w:rPr>
        <w:t xml:space="preserve"> = (Д</w:t>
      </w:r>
      <w:r w:rsidRPr="00FE6010">
        <w:rPr>
          <w:sz w:val="28"/>
          <w:szCs w:val="28"/>
          <w:vertAlign w:val="subscript"/>
        </w:rPr>
        <w:t>рг</w:t>
      </w:r>
      <w:r w:rsidRPr="00FE6010">
        <w:rPr>
          <w:sz w:val="28"/>
          <w:szCs w:val="28"/>
        </w:rPr>
        <w:t>/365)*а</w:t>
      </w:r>
      <w:r w:rsidRPr="00FE6010">
        <w:rPr>
          <w:sz w:val="28"/>
          <w:szCs w:val="28"/>
          <w:vertAlign w:val="subscript"/>
        </w:rPr>
        <w:t>т</w:t>
      </w:r>
      <w:r w:rsidRPr="00FE6010">
        <w:rPr>
          <w:sz w:val="28"/>
          <w:szCs w:val="28"/>
        </w:rPr>
        <w:t xml:space="preserve">        (16</w:t>
      </w: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 xml:space="preserve">а) 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где Д</w:t>
      </w:r>
      <w:r w:rsidRPr="00FE6010">
        <w:rPr>
          <w:sz w:val="28"/>
          <w:szCs w:val="28"/>
          <w:vertAlign w:val="subscript"/>
        </w:rPr>
        <w:t>рг</w:t>
      </w:r>
      <w:r w:rsidRPr="00FE6010">
        <w:rPr>
          <w:sz w:val="28"/>
          <w:szCs w:val="28"/>
        </w:rPr>
        <w:t xml:space="preserve"> – число рабочих дней в году (принимается равным 305)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 w:rsidRPr="00FE6010"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(305/365)*0,95 = 0,79 </w:t>
      </w:r>
    </w:p>
    <w:p w:rsidR="00BC71CF" w:rsidRPr="00FE6010" w:rsidRDefault="00BC71CF" w:rsidP="00BC71CF">
      <w:pPr>
        <w:spacing w:line="360" w:lineRule="auto"/>
        <w:ind w:right="-144"/>
        <w:rPr>
          <w:sz w:val="28"/>
          <w:szCs w:val="28"/>
        </w:rPr>
      </w:pPr>
      <w:r w:rsidRPr="00FE6010">
        <w:rPr>
          <w:sz w:val="28"/>
          <w:szCs w:val="28"/>
        </w:rPr>
        <w:tab/>
        <w:t>Коэффициент технической готовности определяется цикловым методом: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 w:rsidRPr="00FE6010">
        <w:rPr>
          <w:sz w:val="28"/>
          <w:szCs w:val="28"/>
          <w:vertAlign w:val="subscript"/>
        </w:rPr>
        <w:t>т</w:t>
      </w:r>
      <w:r w:rsidRPr="00FE6010">
        <w:rPr>
          <w:sz w:val="28"/>
          <w:szCs w:val="28"/>
        </w:rPr>
        <w:t xml:space="preserve"> = Д</w:t>
      </w:r>
      <w:r w:rsidRPr="00FE6010">
        <w:rPr>
          <w:sz w:val="28"/>
          <w:szCs w:val="28"/>
          <w:vertAlign w:val="subscript"/>
        </w:rPr>
        <w:t>эц</w:t>
      </w:r>
      <w:r w:rsidRPr="00FE6010">
        <w:rPr>
          <w:sz w:val="28"/>
          <w:szCs w:val="28"/>
        </w:rPr>
        <w:t>/(Д</w:t>
      </w:r>
      <w:r w:rsidRPr="00FE6010">
        <w:rPr>
          <w:sz w:val="28"/>
          <w:szCs w:val="28"/>
          <w:vertAlign w:val="subscript"/>
        </w:rPr>
        <w:t>эц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рц</w:t>
      </w:r>
      <w:r w:rsidRPr="00FE6010">
        <w:rPr>
          <w:sz w:val="28"/>
          <w:szCs w:val="28"/>
        </w:rPr>
        <w:t>)         (16</w:t>
      </w: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 xml:space="preserve">б)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 w:rsidRPr="00FE6010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= 1082/(1082 + 60) = 0,95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где Д</w:t>
      </w:r>
      <w:r w:rsidRPr="00FE6010">
        <w:rPr>
          <w:sz w:val="28"/>
          <w:szCs w:val="28"/>
          <w:vertAlign w:val="subscript"/>
        </w:rPr>
        <w:t>эц</w:t>
      </w:r>
      <w:r w:rsidRPr="00FE6010">
        <w:rPr>
          <w:sz w:val="28"/>
          <w:szCs w:val="28"/>
        </w:rPr>
        <w:t xml:space="preserve"> – число дней, готовых к эксплуатации за цикл. 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Под циклом понимают продолжительность эксплуатации автомобиля до капитального ремонта. 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рц</w:t>
      </w:r>
      <w:r w:rsidRPr="00FE6010">
        <w:rPr>
          <w:sz w:val="28"/>
          <w:szCs w:val="28"/>
        </w:rPr>
        <w:t xml:space="preserve"> – число дней простоя автомобиля в ремонте и техническом обслуживании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Число  дней готовых к эксплуатации</w:t>
      </w:r>
      <w:r>
        <w:rPr>
          <w:sz w:val="28"/>
          <w:szCs w:val="28"/>
        </w:rPr>
        <w:t>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эц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к</w:t>
      </w:r>
      <w:r w:rsidRPr="00FE6010">
        <w:rPr>
          <w:sz w:val="28"/>
          <w:szCs w:val="28"/>
        </w:rPr>
        <w:t>/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сс</w:t>
      </w:r>
      <w:r w:rsidRPr="00FE6010">
        <w:rPr>
          <w:sz w:val="28"/>
          <w:szCs w:val="28"/>
        </w:rPr>
        <w:t xml:space="preserve">           (16</w:t>
      </w: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>в)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 xml:space="preserve">де 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к</w:t>
      </w:r>
      <w:r w:rsidRPr="00FE6010">
        <w:rPr>
          <w:sz w:val="28"/>
          <w:szCs w:val="28"/>
        </w:rPr>
        <w:t xml:space="preserve"> – пробег автомобиля до капитального ремонта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 xml:space="preserve">       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сс</w:t>
      </w:r>
      <w:r w:rsidRPr="00FE6010">
        <w:rPr>
          <w:sz w:val="28"/>
          <w:szCs w:val="28"/>
        </w:rPr>
        <w:t xml:space="preserve"> – среднесуточный пробег автомобиля, км.</w:t>
      </w:r>
    </w:p>
    <w:p w:rsidR="00BC71CF" w:rsidRPr="00FE6010" w:rsidRDefault="00BC71CF" w:rsidP="00BC71CF">
      <w:pPr>
        <w:spacing w:line="360" w:lineRule="auto"/>
        <w:ind w:right="-144"/>
        <w:rPr>
          <w:sz w:val="28"/>
          <w:szCs w:val="28"/>
        </w:rPr>
      </w:pPr>
      <w:r w:rsidRPr="00FE6010">
        <w:rPr>
          <w:sz w:val="28"/>
          <w:szCs w:val="28"/>
        </w:rPr>
        <w:t>Пробег автомоби</w:t>
      </w:r>
      <w:r>
        <w:rPr>
          <w:sz w:val="28"/>
          <w:szCs w:val="28"/>
        </w:rPr>
        <w:t xml:space="preserve">ля до капитального ремонта  - </w:t>
      </w:r>
      <w:smartTag w:uri="urn:schemas-microsoft-com:office:smarttags" w:element="metricconverter">
        <w:smartTagPr>
          <w:attr w:name="ProductID" w:val="250 000 км"/>
        </w:smartTagPr>
        <w:r>
          <w:rPr>
            <w:sz w:val="28"/>
            <w:szCs w:val="28"/>
          </w:rPr>
          <w:t>25</w:t>
        </w:r>
        <w:r w:rsidRPr="00FE6010">
          <w:rPr>
            <w:sz w:val="28"/>
            <w:szCs w:val="28"/>
          </w:rPr>
          <w:t>0 000 км</w:t>
        </w:r>
      </w:smartTag>
      <w:r w:rsidRPr="00FE6010">
        <w:rPr>
          <w:sz w:val="28"/>
          <w:szCs w:val="28"/>
        </w:rPr>
        <w:t xml:space="preserve">.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эц</w:t>
      </w:r>
      <w:r>
        <w:rPr>
          <w:sz w:val="28"/>
          <w:szCs w:val="28"/>
        </w:rPr>
        <w:t xml:space="preserve"> = 25</w:t>
      </w:r>
      <w:r w:rsidRPr="00FE6010">
        <w:rPr>
          <w:sz w:val="28"/>
          <w:szCs w:val="28"/>
        </w:rPr>
        <w:t>0</w:t>
      </w:r>
      <w:r>
        <w:rPr>
          <w:sz w:val="28"/>
          <w:szCs w:val="28"/>
        </w:rPr>
        <w:t>000/231 = 1082</w:t>
      </w:r>
      <w:r w:rsidRPr="00FE6010">
        <w:rPr>
          <w:sz w:val="28"/>
          <w:szCs w:val="28"/>
        </w:rPr>
        <w:t xml:space="preserve"> дня</w:t>
      </w:r>
    </w:p>
    <w:p w:rsidR="00BC71CF" w:rsidRPr="00FE6010" w:rsidRDefault="00BC71CF" w:rsidP="00BC71CF">
      <w:pPr>
        <w:spacing w:line="360" w:lineRule="auto"/>
        <w:ind w:right="-144"/>
        <w:jc w:val="both"/>
        <w:rPr>
          <w:sz w:val="28"/>
          <w:szCs w:val="28"/>
        </w:rPr>
      </w:pPr>
      <w:r w:rsidRPr="00FE6010">
        <w:rPr>
          <w:sz w:val="28"/>
          <w:szCs w:val="28"/>
        </w:rPr>
        <w:tab/>
        <w:t>Число дней простоя автомобиля в ремонте и техническом обслуживании за цикл: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рц</w:t>
      </w:r>
      <w:r w:rsidRPr="00FE6010">
        <w:rPr>
          <w:sz w:val="28"/>
          <w:szCs w:val="28"/>
        </w:rPr>
        <w:t xml:space="preserve"> = Д</w:t>
      </w:r>
      <w:r w:rsidRPr="00FE6010">
        <w:rPr>
          <w:sz w:val="28"/>
          <w:szCs w:val="28"/>
          <w:vertAlign w:val="subscript"/>
        </w:rPr>
        <w:t>к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2</w:t>
      </w: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>де Д</w:t>
      </w:r>
      <w:r w:rsidRPr="00FE6010">
        <w:rPr>
          <w:sz w:val="28"/>
          <w:szCs w:val="28"/>
          <w:vertAlign w:val="subscript"/>
        </w:rPr>
        <w:t>к</w:t>
      </w:r>
      <w:r w:rsidRPr="00FE6010">
        <w:rPr>
          <w:sz w:val="28"/>
          <w:szCs w:val="28"/>
        </w:rPr>
        <w:t xml:space="preserve">  - число дней простоя автомобиля в капитальном ремонте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993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 xml:space="preserve"> - число дней простоя автомобиля в текущем ремонте</w:t>
      </w:r>
      <w:r>
        <w:rPr>
          <w:sz w:val="28"/>
          <w:szCs w:val="28"/>
        </w:rPr>
        <w:t>;</w:t>
      </w:r>
    </w:p>
    <w:p w:rsidR="00BC71CF" w:rsidRPr="00FE6010" w:rsidRDefault="00BC71CF" w:rsidP="00BC71CF">
      <w:pPr>
        <w:spacing w:line="360" w:lineRule="auto"/>
        <w:ind w:right="-144" w:firstLine="426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 Д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 -  число дней простоя автомобиля в ТО-2 (дн)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рц</w:t>
      </w:r>
      <w:r w:rsidRPr="00FE6010">
        <w:rPr>
          <w:sz w:val="28"/>
          <w:szCs w:val="28"/>
        </w:rPr>
        <w:t xml:space="preserve"> = Д</w:t>
      </w:r>
      <w:r w:rsidRPr="00FE6010">
        <w:rPr>
          <w:sz w:val="28"/>
          <w:szCs w:val="28"/>
          <w:vertAlign w:val="subscript"/>
        </w:rPr>
        <w:t>к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15 + 41 + 2 = 58</w:t>
      </w:r>
      <w:r w:rsidRPr="00FE6010">
        <w:rPr>
          <w:sz w:val="28"/>
          <w:szCs w:val="28"/>
        </w:rPr>
        <w:t xml:space="preserve"> (день)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>*К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           (16</w:t>
      </w: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>г)</w:t>
      </w:r>
    </w:p>
    <w:p w:rsidR="00BC71CF" w:rsidRDefault="00BC71CF" w:rsidP="00BC71CF">
      <w:pPr>
        <w:spacing w:line="360" w:lineRule="auto"/>
        <w:ind w:right="-144" w:firstLine="567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4*0,2 = 2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 xml:space="preserve">де 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– число ТО-2 за цикл</w:t>
      </w:r>
      <w:r>
        <w:rPr>
          <w:sz w:val="28"/>
          <w:szCs w:val="28"/>
        </w:rPr>
        <w:t>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250000/231*248 = 4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К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– коэффициент, учитывающий использование сменного времени выполнения ТО-2 = 0,5 при выполнении ТО-2 в две смены.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к</w:t>
      </w:r>
      <w:r w:rsidRPr="00FE6010">
        <w:rPr>
          <w:sz w:val="28"/>
          <w:szCs w:val="28"/>
        </w:rPr>
        <w:t>*</w:t>
      </w: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>*К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>/1000         (16</w:t>
      </w:r>
      <w:r>
        <w:rPr>
          <w:sz w:val="28"/>
          <w:szCs w:val="28"/>
        </w:rPr>
        <w:t xml:space="preserve"> </w:t>
      </w:r>
      <w:r w:rsidRPr="00FE6010">
        <w:rPr>
          <w:sz w:val="28"/>
          <w:szCs w:val="28"/>
        </w:rPr>
        <w:t>д)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 = 250000*0,33*0,5/1000  =  41</w:t>
      </w:r>
      <w:r w:rsidRPr="00FE6010">
        <w:rPr>
          <w:sz w:val="28"/>
          <w:szCs w:val="28"/>
        </w:rPr>
        <w:t xml:space="preserve"> дней</w:t>
      </w:r>
    </w:p>
    <w:p w:rsidR="00BC71CF" w:rsidRPr="00FE6010" w:rsidRDefault="00BC71CF" w:rsidP="00BC71CF">
      <w:pPr>
        <w:spacing w:line="360" w:lineRule="auto"/>
        <w:ind w:right="-144"/>
        <w:rPr>
          <w:sz w:val="28"/>
          <w:szCs w:val="28"/>
        </w:rPr>
      </w:pPr>
      <w:r w:rsidRPr="00FE6010">
        <w:rPr>
          <w:sz w:val="28"/>
          <w:szCs w:val="28"/>
        </w:rPr>
        <w:tab/>
      </w:r>
      <w:r>
        <w:rPr>
          <w:sz w:val="28"/>
          <w:szCs w:val="28"/>
        </w:rPr>
        <w:t xml:space="preserve">где </w:t>
      </w: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 xml:space="preserve"> – число дней нормативного простоя в ТР на </w:t>
      </w:r>
      <w:smartTag w:uri="urn:schemas-microsoft-com:office:smarttags" w:element="metricconverter">
        <w:smartTagPr>
          <w:attr w:name="ProductID" w:val="1000 км"/>
        </w:smartTagPr>
        <w:r w:rsidRPr="00FE6010">
          <w:rPr>
            <w:sz w:val="28"/>
            <w:szCs w:val="28"/>
          </w:rPr>
          <w:t>1000 км</w:t>
        </w:r>
      </w:smartTag>
      <w:r w:rsidRPr="00FE6010">
        <w:rPr>
          <w:sz w:val="28"/>
          <w:szCs w:val="28"/>
        </w:rPr>
        <w:t xml:space="preserve"> пробега</w:t>
      </w:r>
    </w:p>
    <w:p w:rsidR="00BC71CF" w:rsidRPr="00FE6010" w:rsidRDefault="00BC71CF" w:rsidP="00BC71CF">
      <w:pPr>
        <w:spacing w:line="360" w:lineRule="auto"/>
        <w:ind w:right="-144" w:firstLine="1134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К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 xml:space="preserve"> – коэффициент учитывающий использование сменного времени при выполнении ТР = 0,5 при организации ТР в дв</w:t>
      </w:r>
      <w:r>
        <w:rPr>
          <w:sz w:val="28"/>
          <w:szCs w:val="28"/>
        </w:rPr>
        <w:t>е</w:t>
      </w:r>
      <w:r w:rsidRPr="00FE6010">
        <w:rPr>
          <w:sz w:val="28"/>
          <w:szCs w:val="28"/>
        </w:rPr>
        <w:t xml:space="preserve"> смены.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>тр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>2тр</w:t>
      </w:r>
      <w:r w:rsidRPr="00FE6010">
        <w:rPr>
          <w:sz w:val="28"/>
          <w:szCs w:val="28"/>
        </w:rPr>
        <w:t xml:space="preserve"> – </w:t>
      </w: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         (16 е)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 xml:space="preserve">тр  </w:t>
      </w:r>
      <w:r>
        <w:rPr>
          <w:sz w:val="28"/>
          <w:szCs w:val="28"/>
        </w:rPr>
        <w:t>= 0,4 – 0,07 = 0,33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 xml:space="preserve">где </w:t>
      </w: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>2тр</w:t>
      </w:r>
      <w:r w:rsidRPr="00FE6010">
        <w:rPr>
          <w:sz w:val="28"/>
          <w:szCs w:val="28"/>
        </w:rPr>
        <w:t xml:space="preserve"> – приведено в приложении 5, и равно 0,4 </w:t>
      </w:r>
    </w:p>
    <w:p w:rsidR="00BC71CF" w:rsidRPr="00CA6175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d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  = 1000/</w:t>
      </w:r>
      <w:r w:rsidRPr="00FE6010">
        <w:rPr>
          <w:sz w:val="28"/>
          <w:szCs w:val="28"/>
          <w:lang w:val="en-US"/>
        </w:rPr>
        <w:t>L</w:t>
      </w:r>
      <w:r w:rsidRPr="00CA6175">
        <w:rPr>
          <w:sz w:val="28"/>
          <w:szCs w:val="28"/>
          <w:vertAlign w:val="subscript"/>
        </w:rPr>
        <w:t>2</w:t>
      </w:r>
      <w:r w:rsidRPr="00CA6175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1000/14000 = 0,07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FE6010">
        <w:rPr>
          <w:sz w:val="28"/>
          <w:szCs w:val="28"/>
          <w:lang w:val="en-US"/>
        </w:rPr>
        <w:t>L</w:t>
      </w:r>
      <w:r w:rsidRPr="00FE6010">
        <w:rPr>
          <w:sz w:val="28"/>
          <w:szCs w:val="28"/>
          <w:vertAlign w:val="subscript"/>
        </w:rPr>
        <w:t>2</w:t>
      </w:r>
      <w:r w:rsidRPr="00FE6010">
        <w:rPr>
          <w:sz w:val="28"/>
          <w:szCs w:val="28"/>
        </w:rPr>
        <w:t xml:space="preserve"> – пробег а</w:t>
      </w:r>
      <w:r>
        <w:rPr>
          <w:sz w:val="28"/>
          <w:szCs w:val="28"/>
        </w:rPr>
        <w:t>втомобиля до ТО-2 (км), равно 14</w:t>
      </w:r>
      <w:r w:rsidRPr="00FE6010">
        <w:rPr>
          <w:sz w:val="28"/>
          <w:szCs w:val="28"/>
        </w:rPr>
        <w:t xml:space="preserve">000 км.   </w:t>
      </w:r>
    </w:p>
    <w:p w:rsidR="00BC71CF" w:rsidRDefault="00BC71CF" w:rsidP="00BC71CF">
      <w:pPr>
        <w:tabs>
          <w:tab w:val="left" w:pos="900"/>
        </w:tabs>
        <w:spacing w:line="360" w:lineRule="auto"/>
        <w:ind w:right="-144"/>
        <w:jc w:val="both"/>
        <w:rPr>
          <w:sz w:val="28"/>
          <w:szCs w:val="28"/>
        </w:rPr>
      </w:pPr>
      <w:r w:rsidRPr="00304BAE">
        <w:rPr>
          <w:sz w:val="28"/>
          <w:szCs w:val="28"/>
        </w:rPr>
        <w:t xml:space="preserve">            </w:t>
      </w:r>
    </w:p>
    <w:p w:rsidR="00BC71CF" w:rsidRPr="00304BAE" w:rsidRDefault="00BC71CF" w:rsidP="00BC71CF">
      <w:pPr>
        <w:tabs>
          <w:tab w:val="left" w:pos="900"/>
        </w:tabs>
        <w:spacing w:line="360" w:lineRule="auto"/>
        <w:ind w:right="-144" w:firstLine="567"/>
        <w:jc w:val="both"/>
        <w:rPr>
          <w:b/>
          <w:sz w:val="28"/>
          <w:szCs w:val="28"/>
        </w:rPr>
      </w:pPr>
      <w:r w:rsidRPr="00FE6010">
        <w:rPr>
          <w:sz w:val="28"/>
          <w:szCs w:val="28"/>
        </w:rPr>
        <w:t>Необходимое число постов погрузки (разгрузки) автомобилей и число погрузочных (разгрузочных) механизмов</w:t>
      </w:r>
      <w:r>
        <w:rPr>
          <w:sz w:val="28"/>
          <w:szCs w:val="28"/>
        </w:rPr>
        <w:t xml:space="preserve"> определяем следующими формулами: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 xml:space="preserve">п(р) </w:t>
      </w:r>
      <w:r w:rsidRPr="00FE6010">
        <w:rPr>
          <w:sz w:val="28"/>
          <w:szCs w:val="28"/>
        </w:rPr>
        <w:t xml:space="preserve">=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п(р)</w:t>
      </w:r>
      <w:r w:rsidRPr="00FE6010">
        <w:rPr>
          <w:sz w:val="28"/>
          <w:szCs w:val="28"/>
        </w:rPr>
        <w:t xml:space="preserve"> *</w:t>
      </w:r>
      <w:r w:rsidRPr="00FE6010">
        <w:rPr>
          <w:sz w:val="28"/>
          <w:szCs w:val="28"/>
          <w:lang w:val="en-US"/>
        </w:rPr>
        <w:t>m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>*I</w:t>
      </w:r>
      <w:r w:rsidRPr="00FE6010">
        <w:rPr>
          <w:sz w:val="28"/>
          <w:szCs w:val="28"/>
          <w:vertAlign w:val="subscript"/>
        </w:rPr>
        <w:t>а</w:t>
      </w:r>
      <w:r w:rsidRPr="00FE6010">
        <w:rPr>
          <w:sz w:val="28"/>
          <w:szCs w:val="28"/>
        </w:rPr>
        <w:t xml:space="preserve">             (17)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 xml:space="preserve">де 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п(р)</w:t>
      </w:r>
      <w:r w:rsidRPr="00FE6010">
        <w:rPr>
          <w:sz w:val="28"/>
          <w:szCs w:val="28"/>
        </w:rPr>
        <w:t xml:space="preserve"> – время погрузки (разгрузки) автомобиля, ч. 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  </w:t>
      </w:r>
      <w:r w:rsidRPr="00FE6010">
        <w:rPr>
          <w:sz w:val="28"/>
          <w:szCs w:val="28"/>
          <w:lang w:val="en-US"/>
        </w:rPr>
        <w:t>m</w:t>
      </w:r>
      <w:r w:rsidRPr="00FE6010">
        <w:rPr>
          <w:sz w:val="28"/>
          <w:szCs w:val="28"/>
          <w:vertAlign w:val="subscript"/>
        </w:rPr>
        <w:t>н</w:t>
      </w:r>
      <w:r w:rsidRPr="00FE6010">
        <w:rPr>
          <w:sz w:val="28"/>
          <w:szCs w:val="28"/>
        </w:rPr>
        <w:t xml:space="preserve"> – коэффициенты неравномерности прибытия автомобилей на пост погрузки (рагзрузки) = 1,1 – 1,2.</w:t>
      </w:r>
    </w:p>
    <w:p w:rsidR="00BC71CF" w:rsidRPr="00FE6010" w:rsidRDefault="00BC71CF" w:rsidP="00BC71CF">
      <w:pPr>
        <w:spacing w:line="360" w:lineRule="auto"/>
        <w:ind w:right="-144" w:firstLine="426"/>
        <w:jc w:val="both"/>
        <w:rPr>
          <w:sz w:val="28"/>
          <w:szCs w:val="28"/>
        </w:rPr>
      </w:pPr>
      <w:r w:rsidRPr="00FE6010">
        <w:rPr>
          <w:sz w:val="28"/>
          <w:szCs w:val="28"/>
        </w:rPr>
        <w:t xml:space="preserve">         I</w:t>
      </w:r>
      <w:r w:rsidRPr="00FE6010">
        <w:rPr>
          <w:sz w:val="28"/>
          <w:szCs w:val="28"/>
          <w:vertAlign w:val="subscript"/>
        </w:rPr>
        <w:t>а</w:t>
      </w:r>
      <w:r w:rsidRPr="00FE6010">
        <w:rPr>
          <w:sz w:val="28"/>
          <w:szCs w:val="28"/>
        </w:rPr>
        <w:t xml:space="preserve"> -  интервал движения автомобилей на маршруте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I</w:t>
      </w:r>
      <w:r w:rsidRPr="00FE6010">
        <w:rPr>
          <w:sz w:val="28"/>
          <w:szCs w:val="28"/>
          <w:vertAlign w:val="subscript"/>
        </w:rPr>
        <w:t>а</w:t>
      </w:r>
      <w:r w:rsidRPr="00FE6010">
        <w:rPr>
          <w:sz w:val="28"/>
          <w:szCs w:val="28"/>
        </w:rPr>
        <w:t xml:space="preserve"> = </w:t>
      </w:r>
      <w:r w:rsidRPr="00FE6010">
        <w:rPr>
          <w:sz w:val="28"/>
          <w:szCs w:val="28"/>
          <w:lang w:val="en-US"/>
        </w:rPr>
        <w:t>t</w:t>
      </w:r>
      <w:r w:rsidRPr="00CA6175">
        <w:rPr>
          <w:sz w:val="28"/>
          <w:szCs w:val="28"/>
          <w:vertAlign w:val="subscript"/>
        </w:rPr>
        <w:t>0</w:t>
      </w:r>
      <w:r w:rsidRPr="00FE6010">
        <w:rPr>
          <w:sz w:val="28"/>
          <w:szCs w:val="28"/>
        </w:rPr>
        <w:t>/А</w:t>
      </w:r>
      <w:r w:rsidRPr="00FE6010">
        <w:rPr>
          <w:sz w:val="28"/>
          <w:szCs w:val="28"/>
          <w:vertAlign w:val="subscript"/>
        </w:rPr>
        <w:t>м</w:t>
      </w:r>
      <w:r w:rsidRPr="00FE6010">
        <w:rPr>
          <w:sz w:val="28"/>
          <w:szCs w:val="28"/>
        </w:rPr>
        <w:t xml:space="preserve">         (18)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I</w:t>
      </w:r>
      <w:r w:rsidRPr="00FE6010"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= 3,30/122 = 0,</w:t>
      </w:r>
      <w:r w:rsidRPr="00CC486A">
        <w:rPr>
          <w:sz w:val="28"/>
          <w:szCs w:val="28"/>
        </w:rPr>
        <w:t>0</w:t>
      </w:r>
      <w:r>
        <w:rPr>
          <w:sz w:val="28"/>
          <w:szCs w:val="28"/>
        </w:rPr>
        <w:t>27 ч = 1,62</w:t>
      </w:r>
      <w:r w:rsidRPr="00FE6010">
        <w:rPr>
          <w:sz w:val="28"/>
          <w:szCs w:val="28"/>
        </w:rPr>
        <w:t xml:space="preserve"> минут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10">
        <w:rPr>
          <w:sz w:val="28"/>
          <w:szCs w:val="28"/>
        </w:rPr>
        <w:t xml:space="preserve">де </w:t>
      </w:r>
      <w:r w:rsidRPr="00FE6010">
        <w:rPr>
          <w:sz w:val="28"/>
          <w:szCs w:val="28"/>
          <w:lang w:val="en-US"/>
        </w:rPr>
        <w:t>t</w:t>
      </w:r>
      <w:r w:rsidRPr="00FE6010">
        <w:rPr>
          <w:sz w:val="28"/>
          <w:szCs w:val="28"/>
          <w:vertAlign w:val="subscript"/>
        </w:rPr>
        <w:t>0</w:t>
      </w:r>
      <w:r w:rsidRPr="00FE6010">
        <w:rPr>
          <w:sz w:val="28"/>
          <w:szCs w:val="28"/>
        </w:rPr>
        <w:t xml:space="preserve"> – время оборота автомобиля на маршруте, (ч)</w:t>
      </w:r>
    </w:p>
    <w:p w:rsidR="00BC71CF" w:rsidRPr="00FE6010" w:rsidRDefault="00BC71CF" w:rsidP="00BC71CF">
      <w:pPr>
        <w:spacing w:line="360" w:lineRule="auto"/>
        <w:ind w:right="-144" w:firstLine="993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А</w:t>
      </w:r>
      <w:r w:rsidRPr="00FE6010">
        <w:rPr>
          <w:sz w:val="28"/>
          <w:szCs w:val="28"/>
          <w:vertAlign w:val="subscript"/>
        </w:rPr>
        <w:t>м</w:t>
      </w:r>
      <w:r w:rsidRPr="00FE6010">
        <w:rPr>
          <w:sz w:val="28"/>
          <w:szCs w:val="28"/>
        </w:rPr>
        <w:t xml:space="preserve"> – число автомобилей на маршруте 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 xml:space="preserve">п </w:t>
      </w:r>
      <w:r>
        <w:rPr>
          <w:sz w:val="28"/>
          <w:szCs w:val="28"/>
        </w:rPr>
        <w:t>= 0,317 *1,2*0,027 = 0,01</w:t>
      </w:r>
      <w:r w:rsidRPr="00FE6010">
        <w:rPr>
          <w:sz w:val="28"/>
          <w:szCs w:val="28"/>
        </w:rPr>
        <w:t xml:space="preserve"> = 1 пункт</w:t>
      </w:r>
    </w:p>
    <w:p w:rsidR="00BC71CF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</w:rPr>
        <w:t>= 0,217 *1,2*0,027 = 0,007</w:t>
      </w:r>
      <w:r w:rsidRPr="00FE6010">
        <w:rPr>
          <w:sz w:val="28"/>
          <w:szCs w:val="28"/>
        </w:rPr>
        <w:t xml:space="preserve"> = 1 пункт</w:t>
      </w:r>
    </w:p>
    <w:p w:rsidR="00BC71CF" w:rsidRPr="00FE6010" w:rsidRDefault="00BC71CF" w:rsidP="00BC71CF">
      <w:pPr>
        <w:spacing w:line="360" w:lineRule="auto"/>
        <w:ind w:right="-144"/>
        <w:jc w:val="center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Дальше вычисляем потребное число </w:t>
      </w:r>
      <w:r w:rsidRPr="00D122D1">
        <w:rPr>
          <w:sz w:val="28"/>
          <w:szCs w:val="28"/>
        </w:rPr>
        <w:t>водителей для выполнения производственной программы</w:t>
      </w:r>
      <w:r>
        <w:rPr>
          <w:sz w:val="28"/>
          <w:szCs w:val="28"/>
        </w:rPr>
        <w:t>.</w:t>
      </w:r>
    </w:p>
    <w:p w:rsidR="00BC71CF" w:rsidRPr="00FE6010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Число водителей:</w:t>
      </w:r>
    </w:p>
    <w:p w:rsidR="00BC71CF" w:rsidRPr="00FE6010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>в</w:t>
      </w:r>
      <w:r w:rsidRPr="00FE6010">
        <w:rPr>
          <w:sz w:val="28"/>
          <w:szCs w:val="28"/>
        </w:rPr>
        <w:t xml:space="preserve"> = (АЧ</w:t>
      </w:r>
      <w:r w:rsidRPr="00FE6010">
        <w:rPr>
          <w:sz w:val="28"/>
          <w:szCs w:val="28"/>
          <w:vertAlign w:val="subscript"/>
        </w:rPr>
        <w:t>р</w:t>
      </w:r>
      <w:r w:rsidRPr="00FE6010">
        <w:rPr>
          <w:sz w:val="28"/>
          <w:szCs w:val="28"/>
        </w:rPr>
        <w:t xml:space="preserve"> + Т</w:t>
      </w:r>
      <w:r w:rsidRPr="00FE6010">
        <w:rPr>
          <w:sz w:val="28"/>
          <w:szCs w:val="28"/>
          <w:vertAlign w:val="subscript"/>
        </w:rPr>
        <w:t xml:space="preserve">пз </w:t>
      </w:r>
      <w:r w:rsidRPr="00FE6010">
        <w:rPr>
          <w:sz w:val="28"/>
          <w:szCs w:val="28"/>
        </w:rPr>
        <w:t>+ ∑Т</w:t>
      </w:r>
      <w:r w:rsidRPr="00FE6010">
        <w:rPr>
          <w:sz w:val="28"/>
          <w:szCs w:val="28"/>
          <w:vertAlign w:val="subscript"/>
        </w:rPr>
        <w:t>мо</w:t>
      </w:r>
      <w:r w:rsidRPr="00FE6010">
        <w:rPr>
          <w:sz w:val="28"/>
          <w:szCs w:val="28"/>
        </w:rPr>
        <w:t>)/Ф</w:t>
      </w:r>
      <w:r w:rsidRPr="00FE6010">
        <w:rPr>
          <w:sz w:val="28"/>
          <w:szCs w:val="28"/>
          <w:vertAlign w:val="subscript"/>
        </w:rPr>
        <w:t xml:space="preserve">рв               </w:t>
      </w:r>
      <w:r>
        <w:rPr>
          <w:sz w:val="28"/>
          <w:szCs w:val="28"/>
        </w:rPr>
        <w:t xml:space="preserve"> (19</w:t>
      </w:r>
      <w:r w:rsidRPr="00FE6010">
        <w:rPr>
          <w:sz w:val="28"/>
          <w:szCs w:val="28"/>
        </w:rPr>
        <w:t>)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АЧ</w:t>
      </w:r>
      <w:r w:rsidRPr="00FE6010">
        <w:rPr>
          <w:sz w:val="28"/>
          <w:szCs w:val="28"/>
          <w:vertAlign w:val="subscript"/>
        </w:rPr>
        <w:t>р</w:t>
      </w:r>
      <w:r w:rsidRPr="00FE6010">
        <w:rPr>
          <w:sz w:val="28"/>
          <w:szCs w:val="28"/>
        </w:rPr>
        <w:t xml:space="preserve"> – автомобиле-часы работы </w:t>
      </w:r>
    </w:p>
    <w:p w:rsidR="00BC71CF" w:rsidRPr="00FE6010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АЧ</w:t>
      </w:r>
      <w:r w:rsidRPr="00FE6010">
        <w:rPr>
          <w:sz w:val="28"/>
          <w:szCs w:val="28"/>
          <w:vertAlign w:val="subscript"/>
        </w:rPr>
        <w:t>р</w:t>
      </w:r>
      <w:r w:rsidRPr="00FE6010">
        <w:rPr>
          <w:sz w:val="28"/>
          <w:szCs w:val="28"/>
        </w:rPr>
        <w:t xml:space="preserve"> = 12</w:t>
      </w:r>
      <w:r>
        <w:rPr>
          <w:sz w:val="28"/>
          <w:szCs w:val="28"/>
        </w:rPr>
        <w:t>2*8*248 = 242048</w:t>
      </w:r>
      <w:r w:rsidRPr="00FE6010">
        <w:rPr>
          <w:sz w:val="28"/>
          <w:szCs w:val="28"/>
        </w:rPr>
        <w:t xml:space="preserve"> ч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Т</w:t>
      </w:r>
      <w:r w:rsidRPr="00FE6010">
        <w:rPr>
          <w:sz w:val="28"/>
          <w:szCs w:val="28"/>
          <w:vertAlign w:val="subscript"/>
        </w:rPr>
        <w:t xml:space="preserve">пз </w:t>
      </w:r>
      <w:r w:rsidRPr="00FE6010">
        <w:rPr>
          <w:sz w:val="28"/>
          <w:szCs w:val="28"/>
        </w:rPr>
        <w:t xml:space="preserve">– подготовительное время работы водителей в гараже (18 мин или </w:t>
      </w:r>
      <w:r>
        <w:rPr>
          <w:sz w:val="28"/>
          <w:szCs w:val="28"/>
        </w:rPr>
        <w:t xml:space="preserve">   </w:t>
      </w:r>
      <w:r w:rsidRPr="00FE6010">
        <w:rPr>
          <w:sz w:val="28"/>
          <w:szCs w:val="28"/>
        </w:rPr>
        <w:t xml:space="preserve">0,3 ч на смену) </w:t>
      </w:r>
    </w:p>
    <w:p w:rsidR="00BC71CF" w:rsidRPr="00FE6010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Т</w:t>
      </w:r>
      <w:r w:rsidRPr="00FE6010">
        <w:rPr>
          <w:sz w:val="28"/>
          <w:szCs w:val="28"/>
          <w:vertAlign w:val="subscript"/>
        </w:rPr>
        <w:t xml:space="preserve">пз </w:t>
      </w:r>
      <w:r w:rsidRPr="00FE6010">
        <w:rPr>
          <w:sz w:val="28"/>
          <w:szCs w:val="28"/>
        </w:rPr>
        <w:t xml:space="preserve"> = 0,3*АД</w:t>
      </w:r>
      <w:r w:rsidRPr="00FE6010">
        <w:rPr>
          <w:sz w:val="28"/>
          <w:szCs w:val="28"/>
          <w:vertAlign w:val="subscript"/>
        </w:rPr>
        <w:t>э</w:t>
      </w:r>
      <w:r w:rsidRPr="00FE6010">
        <w:rPr>
          <w:sz w:val="28"/>
          <w:szCs w:val="28"/>
        </w:rPr>
        <w:t>*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c</w:t>
      </w:r>
      <w:r w:rsidRPr="00FE6010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         (20</w:t>
      </w:r>
      <w:r w:rsidRPr="00FE6010">
        <w:rPr>
          <w:sz w:val="28"/>
          <w:szCs w:val="28"/>
        </w:rPr>
        <w:t xml:space="preserve">) 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АД</w:t>
      </w:r>
      <w:r w:rsidRPr="00FE6010"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– автомобиле-дни работы.</w:t>
      </w:r>
    </w:p>
    <w:p w:rsidR="00BC71CF" w:rsidRPr="00F8021D" w:rsidRDefault="00BC71CF" w:rsidP="00BC71CF">
      <w:pPr>
        <w:spacing w:line="360" w:lineRule="auto"/>
        <w:ind w:right="-144" w:firstLine="567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АД</w:t>
      </w:r>
      <w:r w:rsidRPr="00FE6010"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122</w:t>
      </w:r>
      <w:r w:rsidRPr="00FE6010">
        <w:rPr>
          <w:sz w:val="28"/>
          <w:szCs w:val="28"/>
        </w:rPr>
        <w:t>*</w:t>
      </w:r>
      <w:r>
        <w:rPr>
          <w:sz w:val="28"/>
          <w:szCs w:val="28"/>
        </w:rPr>
        <w:t>248 = 30256 дн.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  <w:lang w:val="en-US"/>
        </w:rPr>
        <w:t>c</w:t>
      </w:r>
      <w:r w:rsidRPr="00FE6010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  - число смен</w:t>
      </w:r>
      <w:r w:rsidRPr="00FE6010">
        <w:rPr>
          <w:sz w:val="28"/>
          <w:szCs w:val="28"/>
        </w:rPr>
        <w:t xml:space="preserve"> за один АД</w:t>
      </w:r>
      <w:r w:rsidRPr="00FE6010">
        <w:rPr>
          <w:sz w:val="28"/>
          <w:szCs w:val="28"/>
          <w:vertAlign w:val="subscript"/>
        </w:rPr>
        <w:t>э</w:t>
      </w:r>
      <w:r w:rsidRPr="00FE6010">
        <w:rPr>
          <w:sz w:val="28"/>
          <w:szCs w:val="28"/>
        </w:rPr>
        <w:t xml:space="preserve"> </w:t>
      </w:r>
      <w:r>
        <w:rPr>
          <w:sz w:val="28"/>
          <w:szCs w:val="28"/>
        </w:rPr>
        <w:t>и равен 2.</w:t>
      </w:r>
      <w:r w:rsidRPr="00FE6010">
        <w:rPr>
          <w:sz w:val="28"/>
          <w:szCs w:val="28"/>
        </w:rPr>
        <w:t xml:space="preserve">  </w:t>
      </w:r>
    </w:p>
    <w:p w:rsidR="00BC71CF" w:rsidRPr="00FE6010" w:rsidRDefault="00BC71CF" w:rsidP="00BC71CF">
      <w:pPr>
        <w:spacing w:line="360" w:lineRule="auto"/>
        <w:ind w:right="-144" w:firstLine="567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Т</w:t>
      </w:r>
      <w:r w:rsidRPr="00FE6010">
        <w:rPr>
          <w:sz w:val="28"/>
          <w:szCs w:val="28"/>
          <w:vertAlign w:val="subscript"/>
        </w:rPr>
        <w:t xml:space="preserve">пз </w:t>
      </w:r>
      <w:r>
        <w:rPr>
          <w:sz w:val="28"/>
          <w:szCs w:val="28"/>
        </w:rPr>
        <w:t xml:space="preserve"> = 0,3*30256*2 = 18154</w:t>
      </w:r>
      <w:r w:rsidRPr="00FE6010">
        <w:rPr>
          <w:sz w:val="28"/>
          <w:szCs w:val="28"/>
        </w:rPr>
        <w:t xml:space="preserve"> ч</w:t>
      </w:r>
    </w:p>
    <w:p w:rsidR="00BC71CF" w:rsidRPr="00FE6010" w:rsidRDefault="00BC71CF" w:rsidP="00BC71CF">
      <w:pPr>
        <w:spacing w:line="360" w:lineRule="auto"/>
        <w:ind w:right="-144" w:firstLine="567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∑Т</w:t>
      </w:r>
      <w:r w:rsidRPr="00FE6010">
        <w:rPr>
          <w:sz w:val="28"/>
          <w:szCs w:val="28"/>
          <w:vertAlign w:val="subscript"/>
        </w:rPr>
        <w:t>мо</w:t>
      </w:r>
      <w:r>
        <w:rPr>
          <w:sz w:val="28"/>
          <w:szCs w:val="28"/>
        </w:rPr>
        <w:t xml:space="preserve"> = </w:t>
      </w:r>
      <w:r w:rsidRPr="00FE6010">
        <w:rPr>
          <w:sz w:val="28"/>
          <w:szCs w:val="28"/>
        </w:rPr>
        <w:t>АД</w:t>
      </w:r>
      <w:r w:rsidRPr="00FE6010">
        <w:rPr>
          <w:sz w:val="28"/>
          <w:szCs w:val="28"/>
          <w:vertAlign w:val="subscript"/>
        </w:rPr>
        <w:t>э</w:t>
      </w:r>
      <w:r w:rsidRPr="00FE6010">
        <w:rPr>
          <w:sz w:val="28"/>
          <w:szCs w:val="28"/>
        </w:rPr>
        <w:t>*</w:t>
      </w: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>*5/60 = 30256*2*5/60 = 5043</w:t>
      </w:r>
      <w:r w:rsidRPr="00FE6010">
        <w:rPr>
          <w:sz w:val="28"/>
          <w:szCs w:val="28"/>
        </w:rPr>
        <w:t xml:space="preserve"> ч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Ф</w:t>
      </w:r>
      <w:r w:rsidRPr="00FE6010">
        <w:rPr>
          <w:sz w:val="28"/>
          <w:szCs w:val="28"/>
          <w:vertAlign w:val="subscript"/>
        </w:rPr>
        <w:t>рв</w:t>
      </w:r>
      <w:r w:rsidRPr="00FE6010">
        <w:rPr>
          <w:sz w:val="28"/>
          <w:szCs w:val="28"/>
        </w:rPr>
        <w:t xml:space="preserve"> – годовой расчет рабочего времени одного водителя (ч)</w:t>
      </w:r>
    </w:p>
    <w:p w:rsidR="00BC71CF" w:rsidRPr="00FE6010" w:rsidRDefault="00BC71CF" w:rsidP="00BC71CF">
      <w:pPr>
        <w:spacing w:line="360" w:lineRule="auto"/>
        <w:ind w:right="-144" w:firstLine="567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Ф</w:t>
      </w:r>
      <w:r w:rsidRPr="00FE6010">
        <w:rPr>
          <w:sz w:val="28"/>
          <w:szCs w:val="28"/>
          <w:vertAlign w:val="subscript"/>
        </w:rPr>
        <w:t>рв</w:t>
      </w:r>
      <w:r w:rsidRPr="00FE6010">
        <w:rPr>
          <w:sz w:val="28"/>
          <w:szCs w:val="28"/>
        </w:rPr>
        <w:t xml:space="preserve"> = [365 – (Д</w:t>
      </w:r>
      <w:r w:rsidRPr="00FE6010">
        <w:rPr>
          <w:sz w:val="28"/>
          <w:szCs w:val="28"/>
          <w:vertAlign w:val="subscript"/>
        </w:rPr>
        <w:t>в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п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оо</w:t>
      </w:r>
      <w:r w:rsidRPr="00FE6010">
        <w:rPr>
          <w:sz w:val="28"/>
          <w:szCs w:val="28"/>
        </w:rPr>
        <w:t xml:space="preserve"> + Д </w:t>
      </w:r>
      <w:r w:rsidRPr="00FE6010">
        <w:rPr>
          <w:sz w:val="28"/>
          <w:szCs w:val="28"/>
          <w:vertAlign w:val="subscript"/>
        </w:rPr>
        <w:t>ув.п.</w:t>
      </w:r>
      <w:r w:rsidRPr="00FE6010">
        <w:rPr>
          <w:sz w:val="28"/>
          <w:szCs w:val="28"/>
        </w:rPr>
        <w:t>)]*7 – (Д</w:t>
      </w:r>
      <w:r w:rsidRPr="00FE6010">
        <w:rPr>
          <w:sz w:val="28"/>
          <w:szCs w:val="28"/>
          <w:vertAlign w:val="subscript"/>
        </w:rPr>
        <w:t>пв</w:t>
      </w:r>
      <w:r w:rsidRPr="00FE6010">
        <w:rPr>
          <w:sz w:val="28"/>
          <w:szCs w:val="28"/>
        </w:rPr>
        <w:t xml:space="preserve"> + Д</w:t>
      </w:r>
      <w:r w:rsidRPr="00FE6010">
        <w:rPr>
          <w:sz w:val="28"/>
          <w:szCs w:val="28"/>
          <w:vertAlign w:val="subscript"/>
        </w:rPr>
        <w:t>пп</w:t>
      </w:r>
      <w:r>
        <w:rPr>
          <w:sz w:val="28"/>
          <w:szCs w:val="28"/>
        </w:rPr>
        <w:t>)*1    (21</w:t>
      </w:r>
      <w:r w:rsidRPr="00FE6010">
        <w:rPr>
          <w:sz w:val="28"/>
          <w:szCs w:val="28"/>
        </w:rPr>
        <w:t>)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в</w:t>
      </w:r>
      <w:r w:rsidRPr="00FE6010">
        <w:rPr>
          <w:sz w:val="28"/>
          <w:szCs w:val="28"/>
        </w:rPr>
        <w:t xml:space="preserve"> – число выходных дней в году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п</w:t>
      </w:r>
      <w:r w:rsidRPr="00FE6010">
        <w:rPr>
          <w:sz w:val="28"/>
          <w:szCs w:val="28"/>
        </w:rPr>
        <w:t xml:space="preserve"> – число праздничных дней, не совпадающих с выходными = 11. 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оо</w:t>
      </w:r>
      <w:r w:rsidRPr="00FE6010">
        <w:rPr>
          <w:sz w:val="28"/>
          <w:szCs w:val="28"/>
        </w:rPr>
        <w:t xml:space="preserve"> – число дней отпуска (28 календарных дней)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 xml:space="preserve">Д </w:t>
      </w:r>
      <w:r w:rsidRPr="00FE6010">
        <w:rPr>
          <w:sz w:val="28"/>
          <w:szCs w:val="28"/>
          <w:vertAlign w:val="subscript"/>
        </w:rPr>
        <w:t>ув.п.</w:t>
      </w:r>
      <w:r w:rsidRPr="00FE6010">
        <w:rPr>
          <w:sz w:val="28"/>
          <w:szCs w:val="28"/>
        </w:rPr>
        <w:t xml:space="preserve"> – дни  уважительных причин пропусков (по болезни 7 дней)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пв</w:t>
      </w:r>
      <w:r w:rsidRPr="00FE6010">
        <w:rPr>
          <w:sz w:val="28"/>
          <w:szCs w:val="28"/>
        </w:rPr>
        <w:t xml:space="preserve"> – число предвыходных дней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Д</w:t>
      </w:r>
      <w:r w:rsidRPr="00FE6010">
        <w:rPr>
          <w:sz w:val="28"/>
          <w:szCs w:val="28"/>
          <w:vertAlign w:val="subscript"/>
        </w:rPr>
        <w:t>пп</w:t>
      </w:r>
      <w:r w:rsidRPr="00FE6010">
        <w:rPr>
          <w:sz w:val="28"/>
          <w:szCs w:val="28"/>
        </w:rPr>
        <w:t xml:space="preserve"> – число праздничных дней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FE6010">
        <w:rPr>
          <w:sz w:val="28"/>
          <w:szCs w:val="28"/>
        </w:rPr>
        <w:t xml:space="preserve"> продолжительность рабочего дня, ч</w:t>
      </w:r>
    </w:p>
    <w:p w:rsidR="00BC71CF" w:rsidRPr="00FE6010" w:rsidRDefault="00BC71CF" w:rsidP="00BC71CF">
      <w:pPr>
        <w:spacing w:line="360" w:lineRule="auto"/>
        <w:ind w:right="-144" w:firstLine="567"/>
        <w:rPr>
          <w:sz w:val="28"/>
          <w:szCs w:val="28"/>
        </w:rPr>
      </w:pPr>
      <w:r w:rsidRPr="00FE6010">
        <w:rPr>
          <w:sz w:val="28"/>
          <w:szCs w:val="28"/>
        </w:rPr>
        <w:t>1 – сокращение рабочего дня в предпраздничные дни</w:t>
      </w:r>
    </w:p>
    <w:p w:rsidR="00BC71CF" w:rsidRPr="00FE6010" w:rsidRDefault="00BC71CF" w:rsidP="00BC71CF">
      <w:pPr>
        <w:spacing w:line="360" w:lineRule="auto"/>
        <w:ind w:right="-144" w:firstLine="567"/>
        <w:jc w:val="center"/>
        <w:rPr>
          <w:sz w:val="28"/>
          <w:szCs w:val="28"/>
        </w:rPr>
      </w:pPr>
      <w:r w:rsidRPr="00FE6010">
        <w:rPr>
          <w:sz w:val="28"/>
          <w:szCs w:val="28"/>
        </w:rPr>
        <w:t>Ф</w:t>
      </w:r>
      <w:r w:rsidRPr="00FE6010">
        <w:rPr>
          <w:sz w:val="28"/>
          <w:szCs w:val="28"/>
          <w:vertAlign w:val="subscript"/>
        </w:rPr>
        <w:t>рв</w:t>
      </w:r>
      <w:r w:rsidRPr="00FE6010">
        <w:rPr>
          <w:sz w:val="28"/>
          <w:szCs w:val="28"/>
        </w:rPr>
        <w:t xml:space="preserve"> = [365 – (106 + 11 + 28 + 7)]*7 – (6 + 11)*1  = 1474 ч</w:t>
      </w:r>
    </w:p>
    <w:p w:rsidR="00BC71CF" w:rsidRPr="00FE6010" w:rsidRDefault="00BC71CF" w:rsidP="00BC71CF">
      <w:pPr>
        <w:spacing w:line="360" w:lineRule="auto"/>
        <w:ind w:right="-144" w:firstLine="567"/>
        <w:jc w:val="center"/>
        <w:rPr>
          <w:sz w:val="28"/>
          <w:szCs w:val="28"/>
          <w:vertAlign w:val="subscript"/>
        </w:rPr>
      </w:pPr>
      <w:r w:rsidRPr="00FE6010">
        <w:rPr>
          <w:sz w:val="28"/>
          <w:szCs w:val="28"/>
          <w:lang w:val="en-US"/>
        </w:rPr>
        <w:t>N</w:t>
      </w:r>
      <w:r w:rsidRPr="00FE6010"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(242048 + 18154 + 5043)/1474 = 180</w:t>
      </w:r>
      <w:r w:rsidRPr="00FE6010">
        <w:rPr>
          <w:sz w:val="28"/>
          <w:szCs w:val="28"/>
        </w:rPr>
        <w:t xml:space="preserve"> водителей</w:t>
      </w:r>
    </w:p>
    <w:p w:rsidR="00BC71CF" w:rsidRDefault="00BC71CF" w:rsidP="00BC71CF">
      <w:pPr>
        <w:spacing w:line="360" w:lineRule="auto"/>
        <w:ind w:right="-144"/>
        <w:jc w:val="both"/>
        <w:rPr>
          <w:sz w:val="28"/>
          <w:szCs w:val="28"/>
        </w:rPr>
      </w:pPr>
    </w:p>
    <w:p w:rsidR="00BC71CF" w:rsidRPr="00FE6010" w:rsidRDefault="00BC71CF" w:rsidP="00BC71CF">
      <w:pPr>
        <w:spacing w:line="360" w:lineRule="auto"/>
        <w:ind w:right="-144" w:firstLine="708"/>
        <w:jc w:val="both"/>
        <w:rPr>
          <w:sz w:val="28"/>
          <w:szCs w:val="28"/>
        </w:rPr>
      </w:pPr>
      <w:r w:rsidRPr="00FE6010">
        <w:rPr>
          <w:sz w:val="28"/>
          <w:szCs w:val="28"/>
        </w:rPr>
        <w:t>Полученные расчетным путем технико-эк</w:t>
      </w:r>
      <w:r>
        <w:rPr>
          <w:sz w:val="28"/>
          <w:szCs w:val="28"/>
        </w:rPr>
        <w:t>сплуатационные показатели сводим</w:t>
      </w:r>
      <w:r w:rsidRPr="00FE6010">
        <w:rPr>
          <w:sz w:val="28"/>
          <w:szCs w:val="28"/>
        </w:rPr>
        <w:t xml:space="preserve"> в таблицу</w:t>
      </w:r>
      <w:r>
        <w:rPr>
          <w:sz w:val="28"/>
          <w:szCs w:val="28"/>
        </w:rPr>
        <w:t xml:space="preserve"> 9</w:t>
      </w:r>
      <w:r w:rsidRPr="00FE6010">
        <w:rPr>
          <w:sz w:val="28"/>
          <w:szCs w:val="28"/>
        </w:rPr>
        <w:t>.</w:t>
      </w:r>
    </w:p>
    <w:p w:rsidR="00BC71CF" w:rsidRPr="00D122D1" w:rsidRDefault="00BC71CF" w:rsidP="00BC71CF">
      <w:pPr>
        <w:spacing w:line="360" w:lineRule="auto"/>
        <w:ind w:right="-14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 w:rsidR="00BC71CF" w:rsidRPr="00D122D1" w:rsidRDefault="00BC71CF" w:rsidP="00BC71CF">
      <w:pPr>
        <w:spacing w:line="360" w:lineRule="auto"/>
        <w:ind w:right="-144" w:firstLine="708"/>
        <w:jc w:val="center"/>
        <w:rPr>
          <w:sz w:val="28"/>
          <w:szCs w:val="28"/>
        </w:rPr>
      </w:pPr>
      <w:r w:rsidRPr="00D122D1">
        <w:rPr>
          <w:sz w:val="28"/>
          <w:szCs w:val="28"/>
        </w:rPr>
        <w:t>Основные показатели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697"/>
        <w:gridCol w:w="2881"/>
        <w:gridCol w:w="2802"/>
      </w:tblGrid>
      <w:tr w:rsidR="00BC71CF" w:rsidRPr="005214B6" w:rsidTr="008A04D1">
        <w:tc>
          <w:tcPr>
            <w:tcW w:w="622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№ п/п</w:t>
            </w:r>
          </w:p>
        </w:tc>
        <w:tc>
          <w:tcPr>
            <w:tcW w:w="1409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Показатели</w:t>
            </w:r>
          </w:p>
        </w:tc>
        <w:tc>
          <w:tcPr>
            <w:tcW w:w="1505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464" w:type="pct"/>
          </w:tcPr>
          <w:p w:rsidR="00BC71CF" w:rsidRPr="005214B6" w:rsidRDefault="00BC71CF" w:rsidP="008A04D1">
            <w:pPr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 xml:space="preserve">Значение показателей 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t</w:t>
            </w:r>
            <w:r w:rsidRPr="005214B6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ч</w:t>
            </w:r>
          </w:p>
        </w:tc>
        <w:tc>
          <w:tcPr>
            <w:tcW w:w="1464" w:type="pct"/>
            <w:vAlign w:val="center"/>
          </w:tcPr>
          <w:p w:rsidR="00BC71CF" w:rsidRPr="005107CE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3,30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2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t</w:t>
            </w:r>
            <w:r w:rsidRPr="005214B6">
              <w:rPr>
                <w:sz w:val="28"/>
                <w:szCs w:val="28"/>
                <w:vertAlign w:val="subscript"/>
              </w:rPr>
              <w:t>дв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ч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,77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3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Т</w:t>
            </w:r>
            <w:r w:rsidRPr="005214B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ч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9,62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4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t</w:t>
            </w:r>
            <w:r w:rsidRPr="005214B6">
              <w:rPr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ч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38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5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n</w:t>
            </w:r>
            <w:r w:rsidRPr="005214B6">
              <w:rPr>
                <w:sz w:val="28"/>
                <w:szCs w:val="28"/>
                <w:vertAlign w:val="subscript"/>
                <w:lang w:val="en-US"/>
              </w:rPr>
              <w:t>e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ездки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6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U</w:t>
            </w:r>
            <w:r w:rsidRPr="005214B6">
              <w:rPr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тонны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4,10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7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  <w:r w:rsidRPr="005214B6">
              <w:rPr>
                <w:sz w:val="28"/>
                <w:szCs w:val="28"/>
                <w:lang w:val="en-US"/>
              </w:rPr>
              <w:t>W</w:t>
            </w:r>
            <w:r w:rsidRPr="005214B6">
              <w:rPr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т км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47,6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8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  <w:r w:rsidRPr="005214B6">
              <w:rPr>
                <w:sz w:val="28"/>
                <w:szCs w:val="28"/>
              </w:rPr>
              <w:t>L</w:t>
            </w:r>
            <w:r w:rsidRPr="005214B6">
              <w:rPr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км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08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9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  <w:r w:rsidRPr="005214B6">
              <w:rPr>
                <w:sz w:val="28"/>
                <w:szCs w:val="28"/>
              </w:rPr>
              <w:t>L</w:t>
            </w:r>
            <w:r w:rsidRPr="005214B6">
              <w:rPr>
                <w:sz w:val="28"/>
                <w:szCs w:val="28"/>
                <w:vertAlign w:val="subscript"/>
              </w:rPr>
              <w:t>сс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км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10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2"/>
                <w:szCs w:val="22"/>
              </w:rPr>
              <w:t>β</w:t>
            </w:r>
            <w:r w:rsidRPr="005214B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0,5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11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2"/>
                <w:szCs w:val="22"/>
              </w:rPr>
              <w:t>β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0,4</w:t>
            </w:r>
            <w:r>
              <w:rPr>
                <w:sz w:val="28"/>
                <w:szCs w:val="28"/>
              </w:rPr>
              <w:t>7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12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К</w:t>
            </w:r>
            <w:r w:rsidRPr="005214B6">
              <w:rPr>
                <w:sz w:val="28"/>
                <w:szCs w:val="28"/>
                <w:vertAlign w:val="subscript"/>
              </w:rPr>
              <w:t>инт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0,6</w:t>
            </w:r>
            <w:r>
              <w:rPr>
                <w:sz w:val="28"/>
                <w:szCs w:val="28"/>
              </w:rPr>
              <w:t>5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13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Т</w:t>
            </w:r>
            <w:r w:rsidRPr="005214B6">
              <w:rPr>
                <w:sz w:val="28"/>
                <w:szCs w:val="28"/>
                <w:vertAlign w:val="subscript"/>
              </w:rPr>
              <w:t>дв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  <w:vertAlign w:val="subscript"/>
              </w:rPr>
            </w:pPr>
            <w:r w:rsidRPr="005214B6">
              <w:rPr>
                <w:sz w:val="28"/>
                <w:szCs w:val="28"/>
              </w:rPr>
              <w:t>ч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214B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31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14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А</w:t>
            </w:r>
            <w:r w:rsidRPr="005214B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ед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15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а</w:t>
            </w:r>
            <w:r w:rsidRPr="005214B6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0,7</w:t>
            </w:r>
            <w:r>
              <w:rPr>
                <w:sz w:val="28"/>
                <w:szCs w:val="28"/>
              </w:rPr>
              <w:t>9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16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а</w:t>
            </w:r>
            <w:r w:rsidRPr="005214B6"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0,9</w:t>
            </w:r>
            <w:r>
              <w:rPr>
                <w:sz w:val="28"/>
                <w:szCs w:val="28"/>
              </w:rPr>
              <w:t>5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17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Д</w:t>
            </w:r>
            <w:r w:rsidRPr="005214B6">
              <w:rPr>
                <w:sz w:val="28"/>
                <w:szCs w:val="28"/>
                <w:vertAlign w:val="subscript"/>
              </w:rPr>
              <w:t>эц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18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N</w:t>
            </w:r>
            <w:r w:rsidRPr="005214B6">
              <w:rPr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пункт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19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  <w:lang w:val="en-US"/>
              </w:rPr>
              <w:t>N</w:t>
            </w:r>
            <w:r w:rsidRPr="005214B6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пункт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1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20</w:t>
            </w:r>
          </w:p>
        </w:tc>
        <w:tc>
          <w:tcPr>
            <w:tcW w:w="1409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  <w:lang w:val="en-US"/>
              </w:rPr>
            </w:pPr>
            <w:r w:rsidRPr="005214B6">
              <w:rPr>
                <w:sz w:val="28"/>
                <w:szCs w:val="28"/>
                <w:lang w:val="en-US"/>
              </w:rPr>
              <w:t>N</w:t>
            </w:r>
            <w:r w:rsidRPr="005214B6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BC71CF" w:rsidRPr="005214B6" w:rsidTr="008A04D1">
        <w:tc>
          <w:tcPr>
            <w:tcW w:w="622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5214B6">
              <w:rPr>
                <w:sz w:val="28"/>
                <w:szCs w:val="28"/>
              </w:rPr>
              <w:t>21</w:t>
            </w:r>
          </w:p>
        </w:tc>
        <w:tc>
          <w:tcPr>
            <w:tcW w:w="1409" w:type="pct"/>
            <w:vAlign w:val="center"/>
          </w:tcPr>
          <w:p w:rsidR="00BC71CF" w:rsidRPr="005107CE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 w:rsidRPr="00FE6010">
              <w:rPr>
                <w:sz w:val="28"/>
                <w:szCs w:val="28"/>
              </w:rPr>
              <w:t>Т</w:t>
            </w:r>
            <w:r w:rsidRPr="00FE6010">
              <w:rPr>
                <w:sz w:val="28"/>
                <w:szCs w:val="28"/>
                <w:vertAlign w:val="subscript"/>
              </w:rPr>
              <w:t>пз</w:t>
            </w:r>
          </w:p>
        </w:tc>
        <w:tc>
          <w:tcPr>
            <w:tcW w:w="1505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  <w:tc>
          <w:tcPr>
            <w:tcW w:w="1464" w:type="pct"/>
            <w:vAlign w:val="center"/>
          </w:tcPr>
          <w:p w:rsidR="00BC71CF" w:rsidRPr="005214B6" w:rsidRDefault="00BC71CF" w:rsidP="008A04D1">
            <w:pPr>
              <w:spacing w:line="360" w:lineRule="auto"/>
              <w:ind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18154</w:t>
            </w:r>
          </w:p>
        </w:tc>
      </w:tr>
    </w:tbl>
    <w:p w:rsidR="00BC71CF" w:rsidRDefault="00BC71CF" w:rsidP="00BC71CF">
      <w:pPr>
        <w:ind w:right="-144"/>
      </w:pPr>
      <w:r>
        <w:t xml:space="preserve">   </w:t>
      </w:r>
    </w:p>
    <w:p w:rsidR="00BC71CF" w:rsidRDefault="00BC71CF" w:rsidP="00BC71CF">
      <w:pPr>
        <w:ind w:right="-144"/>
      </w:pPr>
    </w:p>
    <w:p w:rsidR="00BC71CF" w:rsidRDefault="00BC71CF" w:rsidP="00BC71CF">
      <w:pPr>
        <w:ind w:right="-144"/>
      </w:pPr>
    </w:p>
    <w:p w:rsidR="00BC71CF" w:rsidRPr="00D122D1" w:rsidRDefault="00BC71CF" w:rsidP="00BC71CF">
      <w:pPr>
        <w:spacing w:line="360" w:lineRule="auto"/>
        <w:ind w:right="-142" w:firstLine="567"/>
        <w:jc w:val="both"/>
        <w:rPr>
          <w:sz w:val="28"/>
          <w:szCs w:val="28"/>
        </w:rPr>
      </w:pPr>
      <w:r w:rsidRPr="00D122D1">
        <w:rPr>
          <w:sz w:val="28"/>
          <w:szCs w:val="28"/>
        </w:rPr>
        <w:t xml:space="preserve">Дальше </w:t>
      </w:r>
      <w:r>
        <w:rPr>
          <w:sz w:val="28"/>
          <w:szCs w:val="28"/>
        </w:rPr>
        <w:t>построим график выпуска автомобилей на линию, график расписания работы водителей и график движения автомобиля.</w:t>
      </w:r>
    </w:p>
    <w:p w:rsidR="00BC71CF" w:rsidRPr="00D122D1" w:rsidRDefault="00BC71CF" w:rsidP="00BC71CF">
      <w:pPr>
        <w:spacing w:line="360" w:lineRule="auto"/>
        <w:ind w:right="-142"/>
      </w:pPr>
    </w:p>
    <w:p w:rsidR="00BC71CF" w:rsidRPr="00D122D1" w:rsidRDefault="00BC71CF" w:rsidP="00BC71CF">
      <w:pPr>
        <w:spacing w:line="360" w:lineRule="auto"/>
        <w:ind w:right="-142"/>
        <w:jc w:val="center"/>
      </w:pPr>
    </w:p>
    <w:p w:rsidR="00BC71CF" w:rsidRDefault="00BC71CF" w:rsidP="00BC71CF">
      <w:pPr>
        <w:spacing w:line="360" w:lineRule="auto"/>
        <w:ind w:right="-142"/>
        <w:rPr>
          <w:b/>
          <w:sz w:val="28"/>
          <w:szCs w:val="28"/>
        </w:rPr>
      </w:pPr>
    </w:p>
    <w:p w:rsidR="00BC71CF" w:rsidRPr="00E943D4" w:rsidRDefault="00BC71CF" w:rsidP="00BC71CF">
      <w:pPr>
        <w:ind w:right="-426"/>
        <w:rPr>
          <w:sz w:val="16"/>
          <w:szCs w:val="16"/>
        </w:rPr>
      </w:pPr>
    </w:p>
    <w:tbl>
      <w:tblPr>
        <w:tblpPr w:leftFromText="180" w:rightFromText="180" w:vertAnchor="text" w:horzAnchor="page" w:tblpX="1699" w:tblpY="-49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4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C71CF" w:rsidTr="008A04D1">
        <w:trPr>
          <w:cantSplit/>
          <w:trHeight w:val="560"/>
        </w:trPr>
        <w:tc>
          <w:tcPr>
            <w:tcW w:w="534" w:type="dxa"/>
            <w:vMerge w:val="restart"/>
            <w:textDirection w:val="btLr"/>
          </w:tcPr>
          <w:p w:rsidR="00BC71CF" w:rsidRPr="000B32B2" w:rsidRDefault="00BC71CF" w:rsidP="008A04D1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0B32B2">
              <w:rPr>
                <w:b/>
                <w:sz w:val="36"/>
                <w:szCs w:val="36"/>
              </w:rPr>
              <w:t>График работы водителей по дням</w:t>
            </w:r>
          </w:p>
        </w:tc>
        <w:tc>
          <w:tcPr>
            <w:tcW w:w="708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прор-аб.</w:t>
            </w:r>
          </w:p>
          <w:p w:rsidR="00BC71CF" w:rsidRPr="000B32B2" w:rsidRDefault="00BC71CF" w:rsidP="008A04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ч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104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108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108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117</w:t>
            </w:r>
          </w:p>
        </w:tc>
      </w:tr>
      <w:tr w:rsidR="00BC71CF" w:rsidTr="008A04D1">
        <w:trPr>
          <w:cantSplit/>
          <w:trHeight w:val="415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extDirection w:val="btLr"/>
          </w:tcPr>
          <w:p w:rsidR="00BC71CF" w:rsidRPr="00465C55" w:rsidRDefault="00BC71CF" w:rsidP="008A04D1">
            <w:pPr>
              <w:ind w:left="113" w:right="113"/>
              <w:jc w:val="center"/>
            </w:pPr>
            <w:r w:rsidRPr="00465C55">
              <w:t>Дни месяца декабрь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406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426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419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397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16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09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15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20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12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418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425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417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408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414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421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399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432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410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17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09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14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21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</w:tr>
      <w:tr w:rsidR="00BC71CF" w:rsidTr="008A04D1">
        <w:trPr>
          <w:cantSplit/>
          <w:trHeight w:val="413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276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</w:tr>
      <w:tr w:rsidR="00BC71CF" w:rsidTr="008A04D1">
        <w:trPr>
          <w:cantSplit/>
          <w:trHeight w:val="282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275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295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342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…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В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</w:tr>
      <w:tr w:rsidR="00BC71CF" w:rsidTr="008A04D1">
        <w:trPr>
          <w:cantSplit/>
          <w:trHeight w:val="546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 xml:space="preserve">Таб. </w:t>
            </w:r>
          </w:p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ном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103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104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105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106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109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. . 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201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202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203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204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205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206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207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208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209</w:t>
            </w:r>
          </w:p>
        </w:tc>
      </w:tr>
      <w:tr w:rsidR="00BC71CF" w:rsidTr="008A04D1">
        <w:trPr>
          <w:cantSplit/>
          <w:trHeight w:val="1341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Ф. И. О.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Петров А. А.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Смирнов Д. Р.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Абросимов Т. Р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Амелин П. О.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Андреев Д..Л.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Белов С. А.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Волков И. П.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Бобров Д. М.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Баранов Г. Е.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Чернов Е. Ю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. . 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Пушкин О. П.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Корнилов А. В.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Лермонтов К. Э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Лимонов Ш. К.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Козлов Д. О.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Ухтеров Т. Л.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Коновалов П. К</w:t>
            </w:r>
          </w:p>
        </w:tc>
        <w:tc>
          <w:tcPr>
            <w:tcW w:w="426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Сарбаев С. М.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Шиков Т. А</w:t>
            </w:r>
          </w:p>
        </w:tc>
        <w:tc>
          <w:tcPr>
            <w:tcW w:w="425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Самарин К. Р.</w:t>
            </w:r>
          </w:p>
        </w:tc>
      </w:tr>
      <w:tr w:rsidR="00BC71CF" w:rsidTr="008A04D1">
        <w:trPr>
          <w:cantSplit/>
          <w:trHeight w:val="823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Регистр.</w:t>
            </w:r>
          </w:p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номер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А 111 АА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О 121 ОО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Е 234 МА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Р 654 ВА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Н 777 СС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. . .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П 999 КЕ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В 325 АВ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О 789 АА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К 454 ММ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8"/>
                <w:szCs w:val="18"/>
              </w:rPr>
              <w:t>Л 321 ВВ</w:t>
            </w:r>
          </w:p>
        </w:tc>
      </w:tr>
      <w:tr w:rsidR="00BC71CF" w:rsidTr="008A04D1">
        <w:trPr>
          <w:cantSplit/>
          <w:trHeight w:val="277"/>
        </w:trPr>
        <w:tc>
          <w:tcPr>
            <w:tcW w:w="534" w:type="dxa"/>
            <w:vMerge/>
          </w:tcPr>
          <w:p w:rsidR="00BC71CF" w:rsidRPr="000B32B2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№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. . .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118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119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121</w:t>
            </w:r>
          </w:p>
        </w:tc>
        <w:tc>
          <w:tcPr>
            <w:tcW w:w="850" w:type="dxa"/>
            <w:gridSpan w:val="2"/>
            <w:textDirection w:val="btLr"/>
          </w:tcPr>
          <w:p w:rsidR="00BC71CF" w:rsidRPr="000B32B2" w:rsidRDefault="00BC71CF" w:rsidP="008A04D1">
            <w:pPr>
              <w:ind w:left="113" w:right="113"/>
              <w:rPr>
                <w:sz w:val="16"/>
                <w:szCs w:val="16"/>
              </w:rPr>
            </w:pPr>
            <w:r w:rsidRPr="000B32B2">
              <w:rPr>
                <w:sz w:val="16"/>
                <w:szCs w:val="16"/>
              </w:rPr>
              <w:t>122</w:t>
            </w:r>
          </w:p>
        </w:tc>
      </w:tr>
    </w:tbl>
    <w:tbl>
      <w:tblPr>
        <w:tblW w:w="779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974"/>
        <w:gridCol w:w="976"/>
        <w:gridCol w:w="534"/>
        <w:gridCol w:w="535"/>
        <w:gridCol w:w="534"/>
        <w:gridCol w:w="535"/>
        <w:gridCol w:w="534"/>
        <w:gridCol w:w="535"/>
        <w:gridCol w:w="534"/>
        <w:gridCol w:w="535"/>
        <w:gridCol w:w="534"/>
      </w:tblGrid>
      <w:tr w:rsidR="00BC71CF" w:rsidTr="008A04D1">
        <w:trPr>
          <w:cantSplit/>
          <w:trHeight w:val="678"/>
        </w:trPr>
        <w:tc>
          <w:tcPr>
            <w:tcW w:w="1035" w:type="dxa"/>
            <w:vMerge w:val="restart"/>
            <w:textDirection w:val="btLr"/>
            <w:vAlign w:val="center"/>
            <w:hideMark/>
          </w:tcPr>
          <w:p w:rsidR="00BC71CF" w:rsidRPr="00853235" w:rsidRDefault="00BC71CF" w:rsidP="008A04D1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График выпуска автомобилей на линию 1 декабря</w:t>
            </w: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11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7:20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9:02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10:38</w:t>
            </w:r>
          </w:p>
        </w:tc>
        <w:tc>
          <w:tcPr>
            <w:tcW w:w="535" w:type="dxa"/>
            <w:vMerge w:val="restart"/>
            <w:textDirection w:val="btLr"/>
            <w:hideMark/>
          </w:tcPr>
          <w:p w:rsidR="00BC71CF" w:rsidRPr="00276FF1" w:rsidRDefault="00BC71CF" w:rsidP="008A04D1">
            <w:pPr>
              <w:ind w:left="113" w:right="-426"/>
              <w:jc w:val="center"/>
              <w:rPr>
                <w:b/>
              </w:rPr>
            </w:pPr>
            <w:r w:rsidRPr="00276FF1">
              <w:rPr>
                <w:b/>
              </w:rPr>
              <w:t>Обед: 1 час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13:20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14:56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16:28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18:15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18:38</w:t>
            </w:r>
          </w:p>
        </w:tc>
      </w:tr>
      <w:tr w:rsidR="00BC71CF" w:rsidTr="008A04D1">
        <w:trPr>
          <w:cantSplit/>
          <w:trHeight w:val="604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6:57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7:39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9:15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11:57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13:33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15:15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16:52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18:15</w:t>
            </w:r>
          </w:p>
        </w:tc>
      </w:tr>
      <w:tr w:rsidR="00BC71CF" w:rsidTr="008A04D1">
        <w:trPr>
          <w:cantSplit/>
          <w:trHeight w:val="654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10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7:18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9:00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10:36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13:18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14:54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16:26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18:13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18:36</w:t>
            </w:r>
          </w:p>
        </w:tc>
      </w:tr>
      <w:tr w:rsidR="00BC71CF" w:rsidTr="008A04D1">
        <w:trPr>
          <w:cantSplit/>
          <w:trHeight w:val="679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6:55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7:37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9:13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11:55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13:31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15:13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16:50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18:13</w:t>
            </w:r>
          </w:p>
        </w:tc>
      </w:tr>
      <w:tr w:rsidR="00BC71CF" w:rsidTr="008A04D1">
        <w:trPr>
          <w:cantSplit/>
          <w:trHeight w:val="603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9 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7:16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8:58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10:34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13:16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16:24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18:11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18:34</w:t>
            </w:r>
          </w:p>
        </w:tc>
      </w:tr>
      <w:tr w:rsidR="00BC71CF" w:rsidTr="008A04D1">
        <w:trPr>
          <w:cantSplit/>
          <w:trHeight w:val="640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6:53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7:35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9:11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11:53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13:29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15:11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16:48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18:11</w:t>
            </w:r>
          </w:p>
        </w:tc>
      </w:tr>
      <w:tr w:rsidR="00BC71CF" w:rsidTr="008A04D1">
        <w:trPr>
          <w:cantSplit/>
          <w:trHeight w:val="706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8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7:14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8:56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10:32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13:14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14:50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16:22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18:09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18:32</w:t>
            </w:r>
          </w:p>
        </w:tc>
      </w:tr>
      <w:tr w:rsidR="00BC71CF" w:rsidTr="008A04D1">
        <w:trPr>
          <w:cantSplit/>
          <w:trHeight w:val="628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6:51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7:33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9:09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11:51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13:27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15:09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16:46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18:09</w:t>
            </w:r>
          </w:p>
        </w:tc>
      </w:tr>
      <w:tr w:rsidR="00BC71CF" w:rsidTr="008A04D1">
        <w:trPr>
          <w:cantSplit/>
          <w:trHeight w:val="594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7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7:12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8:54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10:30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13:12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14:48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16:20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18:07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18:30</w:t>
            </w:r>
          </w:p>
        </w:tc>
      </w:tr>
      <w:tr w:rsidR="00BC71CF" w:rsidTr="008A04D1">
        <w:trPr>
          <w:cantSplit/>
          <w:trHeight w:val="589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6:49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7:31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9:07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11:49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13:25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15:07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16:44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18:07</w:t>
            </w:r>
          </w:p>
        </w:tc>
      </w:tr>
      <w:tr w:rsidR="00BC71CF" w:rsidTr="008A04D1">
        <w:trPr>
          <w:cantSplit/>
          <w:trHeight w:val="683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6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7:10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10:28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13:10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14:46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16:28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18:05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18:28</w:t>
            </w:r>
          </w:p>
        </w:tc>
      </w:tr>
      <w:tr w:rsidR="00BC71CF" w:rsidTr="008A04D1">
        <w:trPr>
          <w:cantSplit/>
          <w:trHeight w:val="606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6:47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7:29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9:05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11:47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13:23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15:05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16:42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18:05</w:t>
            </w:r>
          </w:p>
        </w:tc>
      </w:tr>
      <w:tr w:rsidR="00BC71CF" w:rsidTr="008A04D1">
        <w:trPr>
          <w:cantSplit/>
          <w:trHeight w:val="604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5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7:08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8:50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10:26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13:08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14:44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16:26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18:03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18:26</w:t>
            </w:r>
          </w:p>
        </w:tc>
      </w:tr>
      <w:tr w:rsidR="00BC71CF" w:rsidTr="008A04D1">
        <w:trPr>
          <w:cantSplit/>
          <w:trHeight w:val="664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6:45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7:27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9:03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11:45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13:21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15:03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16:40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18:03</w:t>
            </w:r>
          </w:p>
        </w:tc>
      </w:tr>
      <w:tr w:rsidR="00BC71CF" w:rsidTr="008A04D1">
        <w:trPr>
          <w:cantSplit/>
          <w:trHeight w:val="591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4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7:06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8:48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10:24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13:06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16:24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18:01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18:24</w:t>
            </w:r>
          </w:p>
        </w:tc>
      </w:tr>
      <w:tr w:rsidR="00BC71CF" w:rsidTr="008A04D1">
        <w:trPr>
          <w:cantSplit/>
          <w:trHeight w:val="617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6:43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7:25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9:01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11:43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13:19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15:01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16:38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18:01</w:t>
            </w:r>
          </w:p>
        </w:tc>
      </w:tr>
      <w:tr w:rsidR="00BC71CF" w:rsidTr="008A04D1">
        <w:trPr>
          <w:cantSplit/>
          <w:trHeight w:val="665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3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7:04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8:46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10:22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13:04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14:40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16:22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17:59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18:22</w:t>
            </w:r>
          </w:p>
        </w:tc>
      </w:tr>
      <w:tr w:rsidR="00BC71CF" w:rsidTr="008A04D1">
        <w:trPr>
          <w:cantSplit/>
          <w:trHeight w:val="742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6:41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7:23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8:59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11:41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13:17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14:59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16:36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17:59</w:t>
            </w:r>
          </w:p>
        </w:tc>
      </w:tr>
      <w:tr w:rsidR="00BC71CF" w:rsidTr="008A04D1">
        <w:trPr>
          <w:cantSplit/>
          <w:trHeight w:val="602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2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7:02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8:44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10:20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13:02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14:38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16:20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17:57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18:20</w:t>
            </w:r>
          </w:p>
        </w:tc>
      </w:tr>
      <w:tr w:rsidR="00BC71CF" w:rsidTr="008A04D1">
        <w:trPr>
          <w:cantSplit/>
          <w:trHeight w:val="708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6:39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7:21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8:57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11:39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14:57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16:34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17:57</w:t>
            </w:r>
          </w:p>
        </w:tc>
      </w:tr>
      <w:tr w:rsidR="00BC71CF" w:rsidTr="008A04D1">
        <w:trPr>
          <w:cantSplit/>
          <w:trHeight w:val="607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 w:val="restart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20"/>
                <w:szCs w:val="20"/>
              </w:rPr>
              <w:t>1 машина</w:t>
            </w: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приезд 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7:00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8:42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10:18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14:36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16:18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17:55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18:18</w:t>
            </w:r>
          </w:p>
        </w:tc>
      </w:tr>
      <w:tr w:rsidR="00BC71CF" w:rsidTr="008A04D1">
        <w:trPr>
          <w:cantSplit/>
          <w:trHeight w:val="592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отъезд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6:37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7:19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8:55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11:37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1F2814" w:rsidRDefault="00BC71CF" w:rsidP="008A04D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13:13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14:55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16:32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17:55</w:t>
            </w:r>
          </w:p>
        </w:tc>
      </w:tr>
      <w:tr w:rsidR="00BC71CF" w:rsidTr="008A04D1">
        <w:trPr>
          <w:cantSplit/>
          <w:trHeight w:val="549"/>
        </w:trPr>
        <w:tc>
          <w:tcPr>
            <w:tcW w:w="1035" w:type="dxa"/>
            <w:vMerge/>
            <w:vAlign w:val="center"/>
            <w:hideMark/>
          </w:tcPr>
          <w:p w:rsidR="00BC71CF" w:rsidRPr="00853235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1950" w:type="dxa"/>
            <w:gridSpan w:val="2"/>
            <w:hideMark/>
          </w:tcPr>
          <w:p w:rsidR="00BC71CF" w:rsidRPr="00853235" w:rsidRDefault="00BC71CF" w:rsidP="008A04D1">
            <w:pPr>
              <w:ind w:left="-107" w:right="-426"/>
              <w:jc w:val="center"/>
            </w:pPr>
            <w:r w:rsidRPr="00853235">
              <w:t>Маршрут</w:t>
            </w:r>
          </w:p>
          <w:p w:rsidR="00BC71CF" w:rsidRPr="00853235" w:rsidRDefault="00BC71CF" w:rsidP="008A04D1">
            <w:pPr>
              <w:ind w:left="-107" w:right="-426"/>
              <w:jc w:val="center"/>
            </w:pPr>
            <w:r w:rsidRPr="00853235">
              <w:t>движения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АТП - А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А - В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В - А</w:t>
            </w:r>
          </w:p>
        </w:tc>
        <w:tc>
          <w:tcPr>
            <w:tcW w:w="535" w:type="dxa"/>
            <w:vMerge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А - В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:rsidR="00BC71CF" w:rsidRPr="00853235" w:rsidRDefault="00BC71CF" w:rsidP="008A04D1">
            <w:pPr>
              <w:ind w:left="113" w:right="113"/>
              <w:rPr>
                <w:b/>
              </w:rPr>
            </w:pPr>
            <w:r w:rsidRPr="00853235">
              <w:rPr>
                <w:sz w:val="16"/>
                <w:szCs w:val="16"/>
              </w:rPr>
              <w:t>В – А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А – В</w:t>
            </w:r>
          </w:p>
        </w:tc>
        <w:tc>
          <w:tcPr>
            <w:tcW w:w="535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В - А</w:t>
            </w:r>
          </w:p>
        </w:tc>
        <w:tc>
          <w:tcPr>
            <w:tcW w:w="534" w:type="dxa"/>
            <w:textDirection w:val="btLr"/>
            <w:hideMark/>
          </w:tcPr>
          <w:p w:rsidR="00BC71CF" w:rsidRPr="00853235" w:rsidRDefault="00BC71CF" w:rsidP="008A04D1">
            <w:pPr>
              <w:ind w:left="113" w:right="-426"/>
              <w:rPr>
                <w:sz w:val="16"/>
                <w:szCs w:val="16"/>
              </w:rPr>
            </w:pPr>
            <w:r w:rsidRPr="00853235">
              <w:rPr>
                <w:sz w:val="16"/>
                <w:szCs w:val="16"/>
              </w:rPr>
              <w:t>А – АТП</w:t>
            </w:r>
          </w:p>
        </w:tc>
      </w:tr>
    </w:tbl>
    <w:p w:rsidR="00BC71CF" w:rsidRDefault="00BC71CF" w:rsidP="00BC71CF">
      <w:pPr>
        <w:spacing w:line="360" w:lineRule="auto"/>
        <w:ind w:right="-144"/>
        <w:jc w:val="both"/>
        <w:rPr>
          <w:b/>
          <w:sz w:val="32"/>
          <w:szCs w:val="3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05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</w:tblGrid>
      <w:tr w:rsidR="00BC71CF" w:rsidRPr="0043770E" w:rsidTr="008A04D1">
        <w:trPr>
          <w:cantSplit/>
          <w:trHeight w:val="1311"/>
        </w:trPr>
        <w:tc>
          <w:tcPr>
            <w:tcW w:w="630" w:type="dxa"/>
            <w:vMerge w:val="restart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График выпуска автомобилей на линию 1 декабря</w:t>
            </w:r>
          </w:p>
        </w:tc>
        <w:tc>
          <w:tcPr>
            <w:tcW w:w="505" w:type="dxa"/>
            <w:vMerge w:val="restart"/>
            <w:textDirection w:val="btLr"/>
            <w:vAlign w:val="center"/>
          </w:tcPr>
          <w:p w:rsidR="00BC71CF" w:rsidRPr="00CF39A6" w:rsidRDefault="00BC71CF" w:rsidP="008A04D1">
            <w:pPr>
              <w:ind w:left="113" w:right="-42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смена</w:t>
            </w: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 xml:space="preserve">Время 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заезда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18:18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18:20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18:22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18:24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18:26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22:14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22:16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22:18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22:20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22:22</w:t>
            </w:r>
          </w:p>
        </w:tc>
      </w:tr>
      <w:tr w:rsidR="00BC71CF" w:rsidRPr="0043770E" w:rsidTr="008A04D1">
        <w:trPr>
          <w:cantSplit/>
          <w:trHeight w:val="1331"/>
        </w:trPr>
        <w:tc>
          <w:tcPr>
            <w:tcW w:w="630" w:type="dxa"/>
            <w:vMerge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textDirection w:val="btLr"/>
            <w:vAlign w:val="center"/>
          </w:tcPr>
          <w:p w:rsidR="00BC71CF" w:rsidRPr="0043770E" w:rsidRDefault="00BC71CF" w:rsidP="008A04D1">
            <w:pPr>
              <w:ind w:left="113" w:right="-425"/>
              <w:contextualSpacing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 xml:space="preserve">Маршрут 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движения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43770E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</w:tr>
      <w:tr w:rsidR="00BC71CF" w:rsidRPr="0043770E" w:rsidTr="008A04D1">
        <w:trPr>
          <w:cantSplit/>
          <w:trHeight w:val="1468"/>
        </w:trPr>
        <w:tc>
          <w:tcPr>
            <w:tcW w:w="630" w:type="dxa"/>
            <w:vMerge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textDirection w:val="btLr"/>
            <w:vAlign w:val="center"/>
          </w:tcPr>
          <w:p w:rsidR="00BC71CF" w:rsidRPr="0043770E" w:rsidRDefault="00BC71CF" w:rsidP="008A04D1">
            <w:pPr>
              <w:ind w:left="113" w:right="-425"/>
              <w:contextualSpacing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Ф. И. О.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водителя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Д. Р.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Амелин П. О.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Белов С. А.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Бобров Д. М.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Чернов Е. Ю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Корнилов А. В.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Лимонов Ш. К.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Ухтеров Т. Л.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Сарбаев С. М.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Самарин К. Р.</w:t>
            </w:r>
          </w:p>
        </w:tc>
      </w:tr>
      <w:tr w:rsidR="00BC71CF" w:rsidRPr="0043770E" w:rsidTr="008A04D1">
        <w:trPr>
          <w:cantSplit/>
          <w:trHeight w:val="1324"/>
        </w:trPr>
        <w:tc>
          <w:tcPr>
            <w:tcW w:w="630" w:type="dxa"/>
            <w:vMerge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textDirection w:val="btLr"/>
            <w:vAlign w:val="center"/>
          </w:tcPr>
          <w:p w:rsidR="00BC71CF" w:rsidRPr="0043770E" w:rsidRDefault="00BC71CF" w:rsidP="008A04D1">
            <w:pPr>
              <w:ind w:left="113" w:right="-425"/>
              <w:contextualSpacing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Регистрац.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Номер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 111 АА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О 121 ОО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Е 234 МА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Р 654 ВА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Н 777 СС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П 999 КЕ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В 325 АВ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О 789 АА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К 454 ММ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Л 321 ВВ</w:t>
            </w:r>
          </w:p>
        </w:tc>
      </w:tr>
      <w:tr w:rsidR="00BC71CF" w:rsidRPr="0043770E" w:rsidTr="008A04D1">
        <w:trPr>
          <w:cantSplit/>
          <w:trHeight w:val="1348"/>
        </w:trPr>
        <w:tc>
          <w:tcPr>
            <w:tcW w:w="630" w:type="dxa"/>
            <w:vMerge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textDirection w:val="btLr"/>
            <w:vAlign w:val="center"/>
          </w:tcPr>
          <w:p w:rsidR="00BC71CF" w:rsidRPr="0043770E" w:rsidRDefault="00BC71CF" w:rsidP="008A04D1">
            <w:pPr>
              <w:ind w:left="113" w:right="-425"/>
              <w:contextualSpacing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 xml:space="preserve">Время 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выезда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11:37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11:39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11:41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11:43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11:45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15:33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15:35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15:37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15:39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15:41</w:t>
            </w:r>
          </w:p>
        </w:tc>
      </w:tr>
      <w:tr w:rsidR="00BC71CF" w:rsidRPr="0043770E" w:rsidTr="008A04D1">
        <w:trPr>
          <w:cantSplit/>
          <w:trHeight w:val="1282"/>
        </w:trPr>
        <w:tc>
          <w:tcPr>
            <w:tcW w:w="630" w:type="dxa"/>
            <w:vMerge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 w:val="restart"/>
            <w:textDirection w:val="btLr"/>
            <w:vAlign w:val="center"/>
          </w:tcPr>
          <w:p w:rsidR="00BC71CF" w:rsidRPr="00CF39A6" w:rsidRDefault="00BC71CF" w:rsidP="008A04D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Время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заезда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10:18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10:20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10:22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10:24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10:26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14:14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14:16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14:18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14:20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14:22</w:t>
            </w:r>
          </w:p>
        </w:tc>
      </w:tr>
      <w:tr w:rsidR="00BC71CF" w:rsidRPr="0043770E" w:rsidTr="008A04D1">
        <w:trPr>
          <w:cantSplit/>
          <w:trHeight w:val="1224"/>
        </w:trPr>
        <w:tc>
          <w:tcPr>
            <w:tcW w:w="630" w:type="dxa"/>
            <w:vMerge/>
            <w:vAlign w:val="center"/>
            <w:hideMark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vAlign w:val="center"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Маршрут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движения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  <w:tc>
          <w:tcPr>
            <w:tcW w:w="567" w:type="dxa"/>
            <w:textDirection w:val="btLr"/>
            <w:hideMark/>
          </w:tcPr>
          <w:p w:rsidR="00BC71CF" w:rsidRDefault="00BC71CF" w:rsidP="008A04D1">
            <w:pPr>
              <w:ind w:left="113" w:right="-42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– </w:t>
            </w:r>
          </w:p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Цивильск</w:t>
            </w:r>
          </w:p>
        </w:tc>
      </w:tr>
      <w:tr w:rsidR="00BC71CF" w:rsidRPr="0043770E" w:rsidTr="008A04D1">
        <w:trPr>
          <w:cantSplit/>
          <w:trHeight w:val="1553"/>
        </w:trPr>
        <w:tc>
          <w:tcPr>
            <w:tcW w:w="630" w:type="dxa"/>
            <w:vMerge/>
            <w:vAlign w:val="center"/>
            <w:hideMark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vAlign w:val="center"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 xml:space="preserve">Ф. И. О. 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водителя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А. А.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Абросимов Т. Р.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Андреев Д..Л.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Волков И. П.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Баранов Г. Е.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Пушкин О. П.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Лермонтов К. Э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Козлов Д. О.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Коновалов П. К.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Шиков Т. А</w:t>
            </w:r>
          </w:p>
        </w:tc>
      </w:tr>
      <w:tr w:rsidR="00BC71CF" w:rsidRPr="0043770E" w:rsidTr="008A04D1">
        <w:trPr>
          <w:cantSplit/>
          <w:trHeight w:val="1643"/>
        </w:trPr>
        <w:tc>
          <w:tcPr>
            <w:tcW w:w="630" w:type="dxa"/>
            <w:vMerge/>
            <w:vAlign w:val="center"/>
            <w:hideMark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vAlign w:val="center"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Регистрац.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номер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 111 АА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О 121 ОО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Е 234 МА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Р 654 ВА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Н 777 СС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П 999 КЕ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В 325 АВ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О 789 АА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К 454 ММ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Л 321 ВВ</w:t>
            </w:r>
          </w:p>
        </w:tc>
      </w:tr>
      <w:tr w:rsidR="00BC71CF" w:rsidRPr="0043770E" w:rsidTr="008A04D1">
        <w:trPr>
          <w:cantSplit/>
          <w:trHeight w:val="1256"/>
        </w:trPr>
        <w:tc>
          <w:tcPr>
            <w:tcW w:w="630" w:type="dxa"/>
            <w:vMerge/>
            <w:vAlign w:val="center"/>
            <w:hideMark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vAlign w:val="center"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Время</w:t>
            </w:r>
          </w:p>
          <w:p w:rsidR="00BC71CF" w:rsidRPr="00CF39A6" w:rsidRDefault="00BC71CF" w:rsidP="008A04D1">
            <w:pPr>
              <w:ind w:left="113" w:right="-425"/>
              <w:contextualSpacing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выезда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6:37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6:39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6:41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6:43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6:45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10:33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10:35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10:37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10:39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10:41</w:t>
            </w:r>
          </w:p>
        </w:tc>
      </w:tr>
      <w:tr w:rsidR="00BC71CF" w:rsidRPr="0043770E" w:rsidTr="008A04D1">
        <w:trPr>
          <w:cantSplit/>
          <w:trHeight w:val="698"/>
        </w:trPr>
        <w:tc>
          <w:tcPr>
            <w:tcW w:w="630" w:type="dxa"/>
            <w:vMerge/>
            <w:vAlign w:val="center"/>
            <w:hideMark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05" w:type="dxa"/>
            <w:vMerge/>
            <w:vAlign w:val="center"/>
          </w:tcPr>
          <w:p w:rsidR="00BC71CF" w:rsidRPr="0043770E" w:rsidRDefault="00BC71CF" w:rsidP="008A04D1">
            <w:pPr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  <w:textDirection w:val="btLr"/>
            <w:hideMark/>
          </w:tcPr>
          <w:p w:rsidR="00BC71CF" w:rsidRPr="00CF39A6" w:rsidRDefault="00BC71CF" w:rsidP="008A04D1">
            <w:pPr>
              <w:ind w:left="-107" w:right="-426"/>
              <w:jc w:val="center"/>
              <w:rPr>
                <w:sz w:val="20"/>
                <w:szCs w:val="20"/>
              </w:rPr>
            </w:pPr>
            <w:r w:rsidRPr="00CF39A6">
              <w:rPr>
                <w:sz w:val="20"/>
                <w:szCs w:val="20"/>
              </w:rPr>
              <w:t>№</w:t>
            </w:r>
          </w:p>
        </w:tc>
        <w:tc>
          <w:tcPr>
            <w:tcW w:w="567" w:type="dxa"/>
            <w:textDirection w:val="btLr"/>
            <w:hideMark/>
          </w:tcPr>
          <w:p w:rsidR="00BC71CF" w:rsidRPr="0043770E" w:rsidRDefault="00BC71CF" w:rsidP="008A04D1">
            <w:pPr>
              <w:ind w:left="113" w:right="-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BC71CF" w:rsidRPr="0043770E" w:rsidRDefault="00BC71CF" w:rsidP="008A04D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. . .</w:t>
            </w:r>
          </w:p>
        </w:tc>
        <w:tc>
          <w:tcPr>
            <w:tcW w:w="708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extDirection w:val="btLr"/>
            <w:vAlign w:val="center"/>
          </w:tcPr>
          <w:p w:rsidR="00BC71CF" w:rsidRPr="00651249" w:rsidRDefault="00BC71CF" w:rsidP="008A04D1">
            <w:pPr>
              <w:ind w:left="113" w:right="113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119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121</w:t>
            </w:r>
          </w:p>
        </w:tc>
        <w:tc>
          <w:tcPr>
            <w:tcW w:w="567" w:type="dxa"/>
            <w:textDirection w:val="btLr"/>
            <w:hideMark/>
          </w:tcPr>
          <w:p w:rsidR="00BC71CF" w:rsidRPr="00651249" w:rsidRDefault="00BC71CF" w:rsidP="008A04D1">
            <w:pPr>
              <w:ind w:left="113" w:right="-426"/>
              <w:rPr>
                <w:sz w:val="18"/>
                <w:szCs w:val="18"/>
              </w:rPr>
            </w:pPr>
            <w:r w:rsidRPr="00651249">
              <w:rPr>
                <w:sz w:val="18"/>
                <w:szCs w:val="18"/>
              </w:rPr>
              <w:t>122</w:t>
            </w:r>
          </w:p>
        </w:tc>
      </w:tr>
    </w:tbl>
    <w:p w:rsidR="00BC71CF" w:rsidRDefault="00BC71CF" w:rsidP="00BC71CF">
      <w:pPr>
        <w:spacing w:line="360" w:lineRule="auto"/>
        <w:ind w:right="-144"/>
        <w:rPr>
          <w:b/>
          <w:sz w:val="32"/>
          <w:szCs w:val="32"/>
        </w:rPr>
      </w:pPr>
    </w:p>
    <w:p w:rsidR="00BC71CF" w:rsidRPr="005107CE" w:rsidRDefault="00BC71CF" w:rsidP="00BC71CF">
      <w:pPr>
        <w:spacing w:line="360" w:lineRule="auto"/>
        <w:ind w:right="-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</w:t>
      </w:r>
      <w:r w:rsidRPr="005107CE">
        <w:rPr>
          <w:b/>
          <w:sz w:val="32"/>
          <w:szCs w:val="32"/>
        </w:rPr>
        <w:t>Заключение</w:t>
      </w:r>
    </w:p>
    <w:p w:rsidR="00BC71CF" w:rsidRDefault="00BC71CF" w:rsidP="00BC71CF">
      <w:pPr>
        <w:tabs>
          <w:tab w:val="left" w:pos="720"/>
        </w:tabs>
        <w:spacing w:line="360" w:lineRule="auto"/>
        <w:ind w:right="-144" w:firstLine="708"/>
        <w:jc w:val="both"/>
        <w:rPr>
          <w:sz w:val="28"/>
          <w:szCs w:val="28"/>
        </w:rPr>
      </w:pPr>
    </w:p>
    <w:p w:rsidR="00BC71CF" w:rsidRDefault="00BC71CF" w:rsidP="00BC71CF">
      <w:pPr>
        <w:tabs>
          <w:tab w:val="left" w:pos="720"/>
        </w:tabs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мы рассмотрели грузоперевозку автомобилем Газель хлебо-булочных изделий.  Выбранный нами ПС соответствует характеру и структуре грузопотока, расстоянию перевозок, уровню организации погрузочно-разгрузочных работ и обеспечивает перевозку груза с наименьшими затратами.</w:t>
      </w:r>
    </w:p>
    <w:p w:rsidR="00BC71CF" w:rsidRDefault="00BC71CF" w:rsidP="00BC71CF">
      <w:pPr>
        <w:tabs>
          <w:tab w:val="left" w:pos="720"/>
        </w:tabs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исходным данным мы рассчитали технико-эксплуатационные показатели использования на маршруте при перевозке грузов, потребности в автомобилях, определили количество постов погрузки и разгрузки и их рациональное распределение, вычислили потребное число водителей для выполнения производственной программы. Полученные расчетным путем показатели размещены в таблице 9.</w:t>
      </w:r>
    </w:p>
    <w:p w:rsidR="00BC71CF" w:rsidRDefault="00BC71CF" w:rsidP="00BC71CF">
      <w:pPr>
        <w:spacing w:line="360" w:lineRule="auto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конце работы приводится график выпуска автомобилей на линию, график расписания работы водителей и график движения автомобиля.</w:t>
      </w:r>
    </w:p>
    <w:p w:rsidR="00BC71CF" w:rsidRPr="00D122D1" w:rsidRDefault="00BC71CF" w:rsidP="00BC71CF">
      <w:pPr>
        <w:spacing w:line="360" w:lineRule="auto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Выполнив данную курсовую работу становится намного понятнее что из себя представляет организация перевозок грузов автомобильным транспортом.</w:t>
      </w:r>
    </w:p>
    <w:p w:rsidR="00BC71CF" w:rsidRPr="00D122D1" w:rsidRDefault="00BC71CF" w:rsidP="00BC71CF">
      <w:pPr>
        <w:spacing w:line="360" w:lineRule="auto"/>
        <w:ind w:right="-142"/>
      </w:pPr>
    </w:p>
    <w:p w:rsidR="00BC71CF" w:rsidRPr="00724DF6" w:rsidRDefault="00BC71CF" w:rsidP="00BC71CF">
      <w:pPr>
        <w:tabs>
          <w:tab w:val="left" w:pos="720"/>
        </w:tabs>
        <w:spacing w:line="360" w:lineRule="auto"/>
        <w:ind w:right="-144" w:firstLine="567"/>
        <w:jc w:val="both"/>
        <w:rPr>
          <w:sz w:val="28"/>
          <w:szCs w:val="28"/>
        </w:rPr>
      </w:pPr>
    </w:p>
    <w:p w:rsidR="00BC71CF" w:rsidRPr="00CA3DAE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Pr="00CA3DAE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Pr="00CA3DAE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Pr="00CA3DAE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Pr="00CA3DAE" w:rsidRDefault="00BC71CF" w:rsidP="00BC71CF">
      <w:pPr>
        <w:ind w:right="-144"/>
        <w:jc w:val="center"/>
        <w:rPr>
          <w:b/>
          <w:sz w:val="28"/>
          <w:szCs w:val="28"/>
        </w:rPr>
      </w:pPr>
    </w:p>
    <w:p w:rsidR="00BC71CF" w:rsidRPr="005107CE" w:rsidRDefault="00BC71CF" w:rsidP="00BC71CF">
      <w:pPr>
        <w:ind w:right="-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 </w:t>
      </w:r>
      <w:r w:rsidRPr="005107CE">
        <w:rPr>
          <w:b/>
          <w:sz w:val="32"/>
          <w:szCs w:val="32"/>
        </w:rPr>
        <w:t>Список литературы</w:t>
      </w:r>
    </w:p>
    <w:p w:rsidR="00BC71CF" w:rsidRDefault="00BC71CF" w:rsidP="00BC71CF">
      <w:pPr>
        <w:ind w:right="-144"/>
        <w:jc w:val="center"/>
      </w:pPr>
    </w:p>
    <w:p w:rsidR="00BC71CF" w:rsidRDefault="00BC71CF" w:rsidP="00BC71CF">
      <w:pPr>
        <w:spacing w:line="360" w:lineRule="auto"/>
        <w:ind w:right="-144"/>
        <w:jc w:val="both"/>
        <w:rPr>
          <w:sz w:val="28"/>
          <w:szCs w:val="28"/>
        </w:rPr>
      </w:pP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Афанасьев Л.Л., Островский Н.Б., Цукерберг С.М. Единая транспортная система и автомобильные перевозки. – М.: Транспорт, 1984.</w:t>
      </w: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Александров Л.А. Техническое нормирование труда на автомобильном транспорте. – М.: Транспорт, 1976.</w:t>
      </w: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Беляев В.М. Терминальные системы перевозок грузов автомобильным транспортом. – М.: Транспорт, 1987.</w:t>
      </w: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Гриф М.И., Затван Р.А., Трофименков В.Ф. Автотранспортные средства с грузоподъемными устройствами для перевозки грузов в контейнерах и пакетах. – М.: Транспорт, 1989.  </w:t>
      </w:r>
    </w:p>
    <w:p w:rsidR="00BC71CF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Савин В.И. Перевозка грузов автомобильным транспортом: Справ. пособие. – М.: Дело и Сервис, 2002. </w:t>
      </w:r>
    </w:p>
    <w:p w:rsidR="00BC71CF" w:rsidRPr="005107CE" w:rsidRDefault="00BC71CF" w:rsidP="00BC71CF">
      <w:pPr>
        <w:spacing w:line="36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Транспортная тара: Справочник. – М.: Транспорт, 1989.</w:t>
      </w:r>
    </w:p>
    <w:p w:rsidR="001F48F4" w:rsidRDefault="001F48F4">
      <w:bookmarkStart w:id="0" w:name="_GoBack"/>
      <w:bookmarkEnd w:id="0"/>
    </w:p>
    <w:sectPr w:rsidR="001F48F4" w:rsidSect="005F3D38">
      <w:footerReference w:type="default" r:id="rId7"/>
      <w:pgSz w:w="11906" w:h="16838"/>
      <w:pgMar w:top="567" w:right="851" w:bottom="851" w:left="1701" w:header="421" w:footer="40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58" w:rsidRDefault="00363E58">
      <w:r>
        <w:separator/>
      </w:r>
    </w:p>
  </w:endnote>
  <w:endnote w:type="continuationSeparator" w:id="0">
    <w:p w:rsidR="00363E58" w:rsidRDefault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23" w:rsidRDefault="00724835">
    <w:pPr>
      <w:pStyle w:val="a6"/>
      <w:jc w:val="right"/>
    </w:pPr>
    <w:r>
      <w:rPr>
        <w:noProof/>
      </w:rPr>
      <w:t>3</w:t>
    </w:r>
  </w:p>
  <w:p w:rsidR="0064461C" w:rsidRDefault="006446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58" w:rsidRDefault="00363E58">
      <w:r>
        <w:separator/>
      </w:r>
    </w:p>
  </w:footnote>
  <w:footnote w:type="continuationSeparator" w:id="0">
    <w:p w:rsidR="00363E58" w:rsidRDefault="0036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75D82"/>
    <w:multiLevelType w:val="hybridMultilevel"/>
    <w:tmpl w:val="F7F2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1CF"/>
    <w:rsid w:val="000067E2"/>
    <w:rsid w:val="00015034"/>
    <w:rsid w:val="000B32B2"/>
    <w:rsid w:val="0011128C"/>
    <w:rsid w:val="00163440"/>
    <w:rsid w:val="00176F99"/>
    <w:rsid w:val="001E199E"/>
    <w:rsid w:val="001F2814"/>
    <w:rsid w:val="001F48F4"/>
    <w:rsid w:val="00253F50"/>
    <w:rsid w:val="00276FF1"/>
    <w:rsid w:val="002A34E0"/>
    <w:rsid w:val="00304BAE"/>
    <w:rsid w:val="00363E58"/>
    <w:rsid w:val="003F76F5"/>
    <w:rsid w:val="0043770E"/>
    <w:rsid w:val="00465C55"/>
    <w:rsid w:val="00480FEE"/>
    <w:rsid w:val="004902CB"/>
    <w:rsid w:val="005107CE"/>
    <w:rsid w:val="005214B6"/>
    <w:rsid w:val="0053442E"/>
    <w:rsid w:val="00554E2B"/>
    <w:rsid w:val="005567D9"/>
    <w:rsid w:val="005F3D38"/>
    <w:rsid w:val="00607816"/>
    <w:rsid w:val="0064461C"/>
    <w:rsid w:val="00651249"/>
    <w:rsid w:val="006E48F0"/>
    <w:rsid w:val="00724835"/>
    <w:rsid w:val="00724DF6"/>
    <w:rsid w:val="007761A1"/>
    <w:rsid w:val="008055AF"/>
    <w:rsid w:val="00853235"/>
    <w:rsid w:val="00873A73"/>
    <w:rsid w:val="008A04D1"/>
    <w:rsid w:val="008E3DB1"/>
    <w:rsid w:val="00990302"/>
    <w:rsid w:val="00A104A0"/>
    <w:rsid w:val="00B322D2"/>
    <w:rsid w:val="00B85D55"/>
    <w:rsid w:val="00BC71CF"/>
    <w:rsid w:val="00CA3DAE"/>
    <w:rsid w:val="00CA6175"/>
    <w:rsid w:val="00CC486A"/>
    <w:rsid w:val="00CD013E"/>
    <w:rsid w:val="00CF39A6"/>
    <w:rsid w:val="00D122D1"/>
    <w:rsid w:val="00E50455"/>
    <w:rsid w:val="00E943D4"/>
    <w:rsid w:val="00E953F2"/>
    <w:rsid w:val="00E96223"/>
    <w:rsid w:val="00ED7164"/>
    <w:rsid w:val="00F45D88"/>
    <w:rsid w:val="00F8021D"/>
    <w:rsid w:val="00FD1D48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A00B363E-732B-4F0A-A3EB-F95F1F2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C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C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C7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C71C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BC71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C71C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8">
    <w:name w:val="Стиль"/>
    <w:rsid w:val="00BC71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2</cp:revision>
  <dcterms:created xsi:type="dcterms:W3CDTF">2014-02-20T22:22:00Z</dcterms:created>
  <dcterms:modified xsi:type="dcterms:W3CDTF">2014-02-20T22:22:00Z</dcterms:modified>
</cp:coreProperties>
</file>