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F7" w:rsidRDefault="00C478F7" w:rsidP="00C478F7">
      <w:pPr>
        <w:pStyle w:val="2"/>
        <w:rPr>
          <w:lang w:val="uk-UA"/>
        </w:rPr>
      </w:pPr>
      <w:r>
        <w:rPr>
          <w:lang w:val="uk-UA"/>
        </w:rPr>
        <w:t xml:space="preserve">1. </w:t>
      </w:r>
      <w:r w:rsidRPr="00FF4153">
        <w:rPr>
          <w:lang w:val="uk-UA"/>
        </w:rPr>
        <w:t>Календарні свята</w:t>
      </w:r>
      <w:r>
        <w:rPr>
          <w:lang w:val="uk-UA"/>
        </w:rPr>
        <w:t xml:space="preserve"> </w:t>
      </w:r>
      <w:r w:rsidRPr="00FF4153">
        <w:rPr>
          <w:lang w:val="uk-UA"/>
        </w:rPr>
        <w:t>і обряди на Русі</w:t>
      </w:r>
    </w:p>
    <w:p w:rsidR="00C478F7" w:rsidRDefault="00C478F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153" w:rsidRP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Календарні свята і обряди на Русі</w:t>
      </w:r>
      <w:r w:rsidR="00FF4153" w:rsidRPr="00FF4153">
        <w:rPr>
          <w:lang w:val="uk-UA"/>
        </w:rPr>
        <w:t xml:space="preserve">; </w:t>
      </w:r>
      <w:r w:rsidRPr="00FF4153">
        <w:rPr>
          <w:lang w:val="uk-UA"/>
        </w:rPr>
        <w:t>їх зв'язок із зимовим і</w:t>
      </w:r>
      <w:r w:rsidR="00C478F7">
        <w:rPr>
          <w:lang w:val="uk-UA"/>
        </w:rPr>
        <w:t xml:space="preserve"> </w:t>
      </w:r>
      <w:r w:rsidR="00B80313">
        <w:rPr>
          <w:lang w:val="uk-UA"/>
        </w:rPr>
        <w:t>л</w:t>
      </w:r>
      <w:r w:rsidRPr="00FF4153">
        <w:rPr>
          <w:lang w:val="uk-UA"/>
        </w:rPr>
        <w:t>ітнім солнцеворотами</w:t>
      </w:r>
      <w:r w:rsidR="00FF4153" w:rsidRPr="00FF4153">
        <w:rPr>
          <w:lang w:val="uk-UA"/>
        </w:rPr>
        <w:t xml:space="preserve">; </w:t>
      </w:r>
      <w:r w:rsidRPr="00FF4153">
        <w:rPr>
          <w:lang w:val="uk-UA"/>
        </w:rPr>
        <w:t>весняним і осіннім рівноденням</w:t>
      </w:r>
      <w:r w:rsidR="00FF4153" w:rsidRPr="00FF4153">
        <w:rPr>
          <w:lang w:val="uk-UA"/>
        </w:rPr>
        <w:t xml:space="preserve">; </w:t>
      </w:r>
      <w:r w:rsidRPr="00FF4153">
        <w:rPr>
          <w:lang w:val="uk-UA"/>
        </w:rPr>
        <w:t>з циклами сільськогосподарських робіт</w:t>
      </w:r>
      <w:r w:rsidR="00FF4153" w:rsidRPr="00FF4153">
        <w:rPr>
          <w:lang w:val="uk-UA"/>
        </w:rPr>
        <w:t xml:space="preserve">; </w:t>
      </w:r>
      <w:r w:rsidRPr="00FF4153">
        <w:rPr>
          <w:lang w:val="uk-UA"/>
        </w:rPr>
        <w:t>з язичницькими і християнськими основами віри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Довгими роками на Русі зберігалося двоєвірство</w:t>
      </w:r>
      <w:r w:rsidR="00FF4153" w:rsidRPr="00FF4153">
        <w:rPr>
          <w:lang w:val="uk-UA"/>
        </w:rPr>
        <w:t xml:space="preserve">: </w:t>
      </w:r>
      <w:r w:rsidRPr="00FF4153">
        <w:rPr>
          <w:lang w:val="uk-UA"/>
        </w:rPr>
        <w:t>офіційна релігія, яка переважала в містах, і язичество, яке пішло в тінь, але як і раніше існувало у віддалених частинах Русі, особливо на північному сході, зберігало свої позиції в сільській місцевості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Розвиток російської культури відобразив цю подвійність в духовному житті суспільства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Язичницькі духовні традиції, надавали глибоку дію на весь розвиток російської культури раннього середньовіччя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Найважливіші на Русі язичницькі обряди і свята злилися із землеробською працею, з життям природи, а значить, з міфологічними уособленнями природних сил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Святковий календар росіян протягом їх багатовікової історії не був стабільним, раз і назавжди даним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Кожна історична епоха накладала на нього свій відбиток, вносячи в святковий побут народу щось своє, нове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Найпомітніші зміни він зазнав тричі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після хрещення Русі, в період петровських перетворень і після краху самодержавства, тобто в переломні періоди в історії російського народу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Першими, ще в глибокій старовині, виникли свята, пов'язані із землеробським календарем предків східних слов'ян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Починаючись в грудні, коли сонце</w:t>
      </w:r>
      <w:r w:rsidR="00FF4153">
        <w:rPr>
          <w:lang w:val="uk-UA"/>
        </w:rPr>
        <w:t xml:space="preserve"> "</w:t>
      </w:r>
      <w:r w:rsidRPr="00FF4153">
        <w:rPr>
          <w:lang w:val="uk-UA"/>
        </w:rPr>
        <w:t>повертається на літо</w:t>
      </w:r>
      <w:r w:rsidR="00FF4153">
        <w:rPr>
          <w:lang w:val="uk-UA"/>
        </w:rPr>
        <w:t xml:space="preserve">", </w:t>
      </w:r>
      <w:r w:rsidRPr="00FF4153">
        <w:rPr>
          <w:lang w:val="uk-UA"/>
        </w:rPr>
        <w:t>провіщаючи швидке пробудження годувальниці матері-землі від зимового сну, і закінчуючись восени, із завершенням збирання врожаю, свята складали цілісний календарний цикл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Звідси і прийняте в науці їх назва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календарні або свята народного календаря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На відміну від свят, що з'явилися в більш пізні часи, вони мали переважно магічний характер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Їх мета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забезпечити здоров'я людям і лад в сім'ї, добрий урожай польових і городніх культур, багатий приплід домашньої живності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Істотну роль в суспільному житті селян і міського населення у росіян, як і у інших європейських народів, грали обряди і звичаї, приурочені до дат християнського календаря і тісно пов'язані з циклом сільськогосподарських робіт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підготовкою і очікуванням урожаю і його прибиранням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Ще на початку XX в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обрядовий календар, що містить багато напластования віддалених часів, на більшій частині території розселення росіян зберігав свою традиційну специфіку, хоча багато архаїчних обрядів на той час пішли з життя, а значення інших був забуто, і вони, змішавшися з необрядовими побутовими формами, сприймалися як святкова забава</w:t>
      </w:r>
      <w:r w:rsidR="00FF4153" w:rsidRPr="00FF4153">
        <w:rPr>
          <w:lang w:val="uk-UA"/>
        </w:rPr>
        <w:t>.</w:t>
      </w:r>
    </w:p>
    <w:p w:rsidR="00C478F7" w:rsidRDefault="00CB1F67" w:rsidP="00B8031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Суспільне життя, пов'язане з народною календарною обрядовістю, виявлялося головним чином в сумісних гуляннях і святкових розвагах, що мали безліч локальних відмінностей</w:t>
      </w:r>
      <w:r w:rsidR="00FF4153" w:rsidRPr="00FF4153">
        <w:rPr>
          <w:lang w:val="uk-UA"/>
        </w:rPr>
        <w:t>.</w:t>
      </w:r>
    </w:p>
    <w:p w:rsidR="00FF4153" w:rsidRDefault="00C478F7" w:rsidP="00C478F7">
      <w:pPr>
        <w:pStyle w:val="2"/>
        <w:rPr>
          <w:lang w:val="uk-UA"/>
        </w:rPr>
      </w:pPr>
      <w:r>
        <w:rPr>
          <w:lang w:val="uk-UA"/>
        </w:rPr>
        <w:br w:type="page"/>
        <w:t xml:space="preserve">2. </w:t>
      </w:r>
      <w:r w:rsidR="00CB1F67" w:rsidRPr="00FF4153">
        <w:rPr>
          <w:lang w:val="uk-UA"/>
        </w:rPr>
        <w:t>Система церковних свят</w:t>
      </w:r>
    </w:p>
    <w:p w:rsidR="00C478F7" w:rsidRPr="00C478F7" w:rsidRDefault="00C478F7" w:rsidP="00C478F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По об'єкту прославляння православні свята підрозділяються на Господні, Богородічниє, на честь святих і</w:t>
      </w:r>
      <w:r w:rsidR="00FF4153">
        <w:rPr>
          <w:lang w:val="uk-UA"/>
        </w:rPr>
        <w:t xml:space="preserve"> "</w:t>
      </w:r>
      <w:r w:rsidRPr="00FF4153">
        <w:rPr>
          <w:lang w:val="uk-UA"/>
        </w:rPr>
        <w:t>безтілесних сил</w:t>
      </w:r>
      <w:r w:rsidR="00FF4153">
        <w:rPr>
          <w:lang w:val="uk-UA"/>
        </w:rPr>
        <w:t>" (</w:t>
      </w:r>
      <w:r w:rsidRPr="00FF4153">
        <w:rPr>
          <w:lang w:val="uk-UA"/>
        </w:rPr>
        <w:t>миру ангельського</w:t>
      </w:r>
      <w:r w:rsidR="00FF4153" w:rsidRPr="00FF4153">
        <w:rPr>
          <w:lang w:val="uk-UA"/>
        </w:rPr>
        <w:t xml:space="preserve">). </w:t>
      </w:r>
      <w:r w:rsidRPr="00FF4153">
        <w:rPr>
          <w:lang w:val="uk-UA"/>
        </w:rPr>
        <w:t>За часом проведення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на нерухомі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неперехідні</w:t>
      </w:r>
      <w:r w:rsidR="00FF4153" w:rsidRPr="00FF4153">
        <w:rPr>
          <w:lang w:val="uk-UA"/>
        </w:rPr>
        <w:t>),</w:t>
      </w:r>
      <w:r w:rsidRPr="00FF4153">
        <w:rPr>
          <w:lang w:val="uk-UA"/>
        </w:rPr>
        <w:t xml:space="preserve"> за якими закріплені особливі дні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числа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в церковному календарі, і рухомі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перехідні</w:t>
      </w:r>
      <w:r w:rsidR="00FF4153" w:rsidRPr="00FF4153">
        <w:rPr>
          <w:lang w:val="uk-UA"/>
        </w:rPr>
        <w:t>),</w:t>
      </w:r>
      <w:r w:rsidRPr="00FF4153">
        <w:rPr>
          <w:lang w:val="uk-UA"/>
        </w:rPr>
        <w:t xml:space="preserve"> що переміщаються по календарю залежно від не має твердої дати Паски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головного, самого шановного загальнохристиянського свята</w:t>
      </w:r>
      <w:r w:rsidR="00FF4153">
        <w:rPr>
          <w:lang w:val="uk-UA"/>
        </w:rPr>
        <w:t xml:space="preserve"> ("</w:t>
      </w:r>
      <w:r w:rsidRPr="00FF4153">
        <w:rPr>
          <w:lang w:val="uk-UA"/>
        </w:rPr>
        <w:t>свята всіх свят</w:t>
      </w:r>
      <w:r w:rsidR="00FF4153">
        <w:rPr>
          <w:lang w:val="uk-UA"/>
        </w:rPr>
        <w:t>"</w:t>
      </w:r>
      <w:r w:rsidR="00FF4153" w:rsidRPr="00FF4153">
        <w:rPr>
          <w:lang w:val="uk-UA"/>
        </w:rPr>
        <w:t xml:space="preserve">). </w:t>
      </w:r>
      <w:r w:rsidRPr="00FF4153">
        <w:rPr>
          <w:lang w:val="uk-UA"/>
        </w:rPr>
        <w:t>По ступеню урочистості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видам богослужіння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розрізняють великі, середні до малі свята, по масштабах святкування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загальні і місцеві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Перші наголошувалися однаково урочисто у всіх православних храмах, другі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в деяких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 xml:space="preserve">До великих свят відносяться </w:t>
      </w:r>
      <w:r w:rsidRPr="00FF4153">
        <w:t>двунадесят</w:t>
      </w:r>
      <w:r w:rsidRPr="00FF4153">
        <w:rPr>
          <w:lang w:val="uk-UA"/>
        </w:rPr>
        <w:t xml:space="preserve">і і п'ять не </w:t>
      </w:r>
      <w:r w:rsidRPr="00FF4153">
        <w:t>двунадесят</w:t>
      </w:r>
      <w:r w:rsidRPr="00FF4153">
        <w:rPr>
          <w:lang w:val="uk-UA"/>
        </w:rPr>
        <w:t>и</w:t>
      </w:r>
      <w:r w:rsidRPr="00FF4153">
        <w:t>х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 xml:space="preserve">Серед </w:t>
      </w:r>
      <w:r w:rsidRPr="00FF4153">
        <w:t>двунадесят</w:t>
      </w:r>
      <w:r w:rsidRPr="00FF4153">
        <w:rPr>
          <w:lang w:val="uk-UA"/>
        </w:rPr>
        <w:t>и</w:t>
      </w:r>
      <w:r w:rsidRPr="00FF4153">
        <w:t>х</w:t>
      </w:r>
      <w:r w:rsidRPr="00FF4153">
        <w:rPr>
          <w:lang w:val="uk-UA"/>
        </w:rPr>
        <w:t xml:space="preserve"> свят три рухомих</w:t>
      </w:r>
      <w:r w:rsidR="00FF4153" w:rsidRPr="00FF4153">
        <w:rPr>
          <w:lang w:val="uk-UA"/>
        </w:rPr>
        <w:t xml:space="preserve">: </w:t>
      </w:r>
      <w:r w:rsidRPr="00FF4153">
        <w:rPr>
          <w:lang w:val="uk-UA"/>
        </w:rPr>
        <w:t>Вхід Господень до Єрусалиму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за тиждень до Паски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Вербна неділя</w:t>
      </w:r>
      <w:r w:rsidR="00FF4153" w:rsidRPr="00FF4153">
        <w:rPr>
          <w:lang w:val="uk-UA"/>
        </w:rPr>
        <w:t>),</w:t>
      </w:r>
      <w:r w:rsidRPr="00FF4153">
        <w:rPr>
          <w:lang w:val="uk-UA"/>
        </w:rPr>
        <w:t xml:space="preserve"> Вознесеніє Господь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Вознесеніє</w:t>
      </w:r>
      <w:r w:rsidR="00FF4153" w:rsidRPr="00FF4153">
        <w:rPr>
          <w:lang w:val="uk-UA"/>
        </w:rPr>
        <w:t xml:space="preserve">) - </w:t>
      </w:r>
      <w:r w:rsidRPr="00FF4153">
        <w:rPr>
          <w:lang w:val="uk-UA"/>
        </w:rPr>
        <w:t>в 40-й день по Пасці і день Святої Трійці, П'ятидесятник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Трійця</w:t>
      </w:r>
      <w:r w:rsidR="00FF4153" w:rsidRPr="00FF4153">
        <w:rPr>
          <w:lang w:val="uk-UA"/>
        </w:rPr>
        <w:t xml:space="preserve">) - </w:t>
      </w:r>
      <w:r w:rsidRPr="00FF4153">
        <w:rPr>
          <w:lang w:val="uk-UA"/>
        </w:rPr>
        <w:t>в 50-й день по Пасці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Нерухомі великі свята</w:t>
      </w:r>
      <w:r w:rsidR="00FF4153" w:rsidRPr="00FF4153">
        <w:rPr>
          <w:lang w:val="uk-UA"/>
        </w:rPr>
        <w:t xml:space="preserve">: </w:t>
      </w:r>
      <w:r w:rsidRPr="00FF4153">
        <w:rPr>
          <w:lang w:val="uk-UA"/>
        </w:rPr>
        <w:t>Хрещення Господь, Богоявлення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Водокрещи, Іордань</w:t>
      </w:r>
      <w:r w:rsidR="00FF4153" w:rsidRPr="00FF4153">
        <w:rPr>
          <w:lang w:val="uk-UA"/>
        </w:rPr>
        <w:t xml:space="preserve">) - </w:t>
      </w:r>
      <w:r w:rsidRPr="00FF4153">
        <w:rPr>
          <w:lang w:val="uk-UA"/>
        </w:rPr>
        <w:t>6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19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січня</w:t>
      </w:r>
      <w:r w:rsidR="00FF4153" w:rsidRPr="00FF4153">
        <w:rPr>
          <w:lang w:val="uk-UA"/>
        </w:rPr>
        <w:t xml:space="preserve">; </w:t>
      </w:r>
      <w:r w:rsidRPr="00FF4153">
        <w:rPr>
          <w:lang w:val="uk-UA"/>
        </w:rPr>
        <w:t>Сретеніє Господь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Сретеніє</w:t>
      </w:r>
      <w:r w:rsidR="00FF4153" w:rsidRPr="00FF4153">
        <w:rPr>
          <w:lang w:val="uk-UA"/>
        </w:rPr>
        <w:t xml:space="preserve">) - </w:t>
      </w:r>
      <w:r w:rsidRPr="00FF4153">
        <w:rPr>
          <w:lang w:val="uk-UA"/>
        </w:rPr>
        <w:t>2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15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лютого</w:t>
      </w:r>
      <w:r w:rsidR="00FF4153" w:rsidRPr="00FF4153">
        <w:rPr>
          <w:lang w:val="uk-UA"/>
        </w:rPr>
        <w:t xml:space="preserve">; </w:t>
      </w:r>
      <w:r w:rsidRPr="00FF4153">
        <w:rPr>
          <w:lang w:val="uk-UA"/>
        </w:rPr>
        <w:t>Благовіщення Пресвятої Богородиці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Благовещенье</w:t>
      </w:r>
      <w:r w:rsidR="00FF4153" w:rsidRPr="00FF4153">
        <w:rPr>
          <w:lang w:val="uk-UA"/>
        </w:rPr>
        <w:t xml:space="preserve">) - </w:t>
      </w:r>
      <w:r w:rsidRPr="00FF4153">
        <w:rPr>
          <w:lang w:val="uk-UA"/>
        </w:rPr>
        <w:t>25 березня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7 квітня</w:t>
      </w:r>
      <w:r w:rsidR="00FF4153" w:rsidRPr="00FF4153">
        <w:rPr>
          <w:lang w:val="uk-UA"/>
        </w:rPr>
        <w:t xml:space="preserve">); </w:t>
      </w:r>
      <w:r w:rsidRPr="00FF4153">
        <w:rPr>
          <w:lang w:val="uk-UA"/>
        </w:rPr>
        <w:t>Перетворення Господь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другий Врятував, Врятував на горі, середній Врятував, Врятував яблучний</w:t>
      </w:r>
      <w:r w:rsidR="00FF4153" w:rsidRPr="00FF4153">
        <w:rPr>
          <w:lang w:val="uk-UA"/>
        </w:rPr>
        <w:t xml:space="preserve">) </w:t>
      </w:r>
      <w:r w:rsidR="00C478F7">
        <w:rPr>
          <w:lang w:val="uk-UA"/>
        </w:rPr>
        <w:t>–</w:t>
      </w:r>
      <w:r w:rsidR="00FF4153" w:rsidRPr="00FF4153">
        <w:rPr>
          <w:lang w:val="uk-UA"/>
        </w:rPr>
        <w:t xml:space="preserve"> </w:t>
      </w:r>
      <w:r w:rsidRPr="00FF4153">
        <w:rPr>
          <w:lang w:val="uk-UA"/>
        </w:rPr>
        <w:t>6</w:t>
      </w:r>
      <w:r w:rsidR="00C478F7">
        <w:rPr>
          <w:lang w:val="uk-UA"/>
        </w:rPr>
        <w:t xml:space="preserve"> </w:t>
      </w:r>
      <w:r w:rsidRPr="00FF4153">
        <w:rPr>
          <w:lang w:val="uk-UA"/>
        </w:rPr>
        <w:t>серпня</w:t>
      </w:r>
      <w:r w:rsidR="00FF4153" w:rsidRPr="00FF4153">
        <w:rPr>
          <w:lang w:val="uk-UA"/>
        </w:rPr>
        <w:t xml:space="preserve">; </w:t>
      </w:r>
      <w:r w:rsidRPr="00FF4153">
        <w:rPr>
          <w:lang w:val="uk-UA"/>
        </w:rPr>
        <w:t xml:space="preserve">Перша пречиста Пресвятої Богородиці </w:t>
      </w:r>
      <w:r w:rsidR="00C478F7">
        <w:rPr>
          <w:lang w:val="uk-UA"/>
        </w:rPr>
        <w:t>–</w:t>
      </w:r>
      <w:r w:rsidR="00FF4153" w:rsidRPr="00FF4153">
        <w:rPr>
          <w:lang w:val="uk-UA"/>
        </w:rPr>
        <w:t xml:space="preserve"> </w:t>
      </w:r>
      <w:r w:rsidRPr="00FF4153">
        <w:rPr>
          <w:lang w:val="uk-UA"/>
        </w:rPr>
        <w:t>15</w:t>
      </w:r>
      <w:r w:rsidR="00C478F7">
        <w:rPr>
          <w:lang w:val="uk-UA"/>
        </w:rPr>
        <w:t xml:space="preserve"> </w:t>
      </w:r>
      <w:r w:rsidRPr="00FF4153">
        <w:rPr>
          <w:lang w:val="uk-UA"/>
        </w:rPr>
        <w:t>серпня</w:t>
      </w:r>
      <w:r w:rsidR="00FF4153" w:rsidRPr="00FF4153">
        <w:rPr>
          <w:lang w:val="uk-UA"/>
        </w:rPr>
        <w:t xml:space="preserve">; </w:t>
      </w:r>
      <w:r w:rsidRPr="00FF4153">
        <w:rPr>
          <w:lang w:val="uk-UA"/>
        </w:rPr>
        <w:t>Різдво Пресвятої Богородиці</w:t>
      </w:r>
      <w:r w:rsidR="00C478F7">
        <w:rPr>
          <w:lang w:val="uk-UA"/>
        </w:rPr>
        <w:t xml:space="preserve"> </w:t>
      </w:r>
      <w:r w:rsidR="00FF4153" w:rsidRPr="00FF4153">
        <w:rPr>
          <w:lang w:val="uk-UA"/>
        </w:rPr>
        <w:t xml:space="preserve">- </w:t>
      </w:r>
      <w:r w:rsidRPr="00FF4153">
        <w:rPr>
          <w:lang w:val="uk-UA"/>
        </w:rPr>
        <w:t>8 вересня</w:t>
      </w:r>
      <w:r w:rsidR="00FF4153" w:rsidRPr="00FF4153">
        <w:rPr>
          <w:lang w:val="uk-UA"/>
        </w:rPr>
        <w:t xml:space="preserve">; </w:t>
      </w:r>
      <w:r w:rsidRPr="00FF4153">
        <w:rPr>
          <w:lang w:val="uk-UA"/>
        </w:rPr>
        <w:t xml:space="preserve">Спорудження Чесного Хреста Господня 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14 вересня</w:t>
      </w:r>
      <w:r w:rsidR="00FF4153" w:rsidRPr="00FF4153">
        <w:rPr>
          <w:lang w:val="uk-UA"/>
        </w:rPr>
        <w:t xml:space="preserve">; </w:t>
      </w:r>
      <w:r w:rsidRPr="00FF4153">
        <w:rPr>
          <w:lang w:val="uk-UA"/>
        </w:rPr>
        <w:t>Введення в храм Пресвя</w:t>
      </w:r>
      <w:r w:rsidR="00C478F7">
        <w:rPr>
          <w:lang w:val="uk-UA"/>
        </w:rPr>
        <w:t xml:space="preserve">тої Богородиці 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21 листопаду</w:t>
      </w:r>
      <w:r w:rsidR="00C478F7">
        <w:rPr>
          <w:lang w:val="uk-UA"/>
        </w:rPr>
        <w:t xml:space="preserve">. </w:t>
      </w:r>
      <w:r w:rsidRPr="00FF4153">
        <w:rPr>
          <w:lang w:val="uk-UA"/>
        </w:rPr>
        <w:t>B і Різдво Хрістово</w:t>
      </w:r>
      <w:r w:rsidR="00FF4153" w:rsidRPr="00FF4153">
        <w:rPr>
          <w:lang w:val="uk-UA"/>
        </w:rPr>
        <w:t xml:space="preserve"> - </w:t>
      </w:r>
      <w:r w:rsidR="00C478F7">
        <w:rPr>
          <w:lang w:val="uk-UA"/>
        </w:rPr>
        <w:t>25 грудня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Великі, але не двунадесяті свята</w:t>
      </w:r>
      <w:r w:rsidR="00FF4153" w:rsidRPr="00FF4153">
        <w:rPr>
          <w:lang w:val="uk-UA"/>
        </w:rPr>
        <w:t xml:space="preserve">: </w:t>
      </w:r>
      <w:r w:rsidRPr="00FF4153">
        <w:rPr>
          <w:lang w:val="uk-UA"/>
        </w:rPr>
        <w:t>Обрізання Господь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1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14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січня</w:t>
      </w:r>
      <w:r w:rsidR="00FF4153" w:rsidRPr="00FF4153">
        <w:rPr>
          <w:lang w:val="uk-UA"/>
        </w:rPr>
        <w:t xml:space="preserve">; </w:t>
      </w:r>
      <w:r w:rsidRPr="00FF4153">
        <w:rPr>
          <w:lang w:val="uk-UA"/>
        </w:rPr>
        <w:t>Різдво Іоанна Предтечи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Іванов день, Іван Купало, Купало</w:t>
      </w:r>
      <w:r w:rsidR="00FF4153" w:rsidRPr="00FF4153">
        <w:rPr>
          <w:lang w:val="uk-UA"/>
        </w:rPr>
        <w:t xml:space="preserve">) - </w:t>
      </w:r>
      <w:r w:rsidRPr="00FF4153">
        <w:rPr>
          <w:lang w:val="uk-UA"/>
        </w:rPr>
        <w:t>24 червня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7 липня</w:t>
      </w:r>
      <w:r w:rsidR="00FF4153" w:rsidRPr="00FF4153">
        <w:rPr>
          <w:lang w:val="uk-UA"/>
        </w:rPr>
        <w:t xml:space="preserve">); </w:t>
      </w:r>
      <w:r w:rsidRPr="00FF4153">
        <w:rPr>
          <w:lang w:val="uk-UA"/>
        </w:rPr>
        <w:t>день святих первоверховних апостолів Петра і Павла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Петров день</w:t>
      </w:r>
      <w:r w:rsidR="00FF4153" w:rsidRPr="00FF4153">
        <w:rPr>
          <w:lang w:val="uk-UA"/>
        </w:rPr>
        <w:t xml:space="preserve">) - </w:t>
      </w:r>
      <w:r w:rsidRPr="00FF4153">
        <w:rPr>
          <w:lang w:val="uk-UA"/>
        </w:rPr>
        <w:t>29 червня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12 липня</w:t>
      </w:r>
      <w:r w:rsidR="00FF4153" w:rsidRPr="00FF4153">
        <w:rPr>
          <w:lang w:val="uk-UA"/>
        </w:rPr>
        <w:t xml:space="preserve">); </w:t>
      </w:r>
      <w:r w:rsidRPr="00FF4153">
        <w:rPr>
          <w:lang w:val="uk-UA"/>
        </w:rPr>
        <w:t>Усікновення глави Іоанна Передвісника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Іван пісний, Іван полетний, полеток</w:t>
      </w:r>
      <w:r w:rsidR="00FF4153" w:rsidRPr="00FF4153">
        <w:rPr>
          <w:lang w:val="uk-UA"/>
        </w:rPr>
        <w:t xml:space="preserve">) - </w:t>
      </w:r>
      <w:r w:rsidRPr="00FF4153">
        <w:rPr>
          <w:lang w:val="uk-UA"/>
        </w:rPr>
        <w:t>29 серпня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11 вересня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і Покрив Пресвятої Богородиці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Покрив</w:t>
      </w:r>
      <w:r w:rsidR="00FF4153" w:rsidRPr="00FF4153">
        <w:rPr>
          <w:lang w:val="uk-UA"/>
        </w:rPr>
        <w:t xml:space="preserve">) - </w:t>
      </w:r>
      <w:r w:rsidRPr="00FF4153">
        <w:rPr>
          <w:lang w:val="uk-UA"/>
        </w:rPr>
        <w:t>1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14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жовтня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Двунадесятиє свята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окрім рухомих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 xml:space="preserve">мають так звані </w:t>
      </w:r>
      <w:r w:rsidRPr="00FF4153">
        <w:t>предпразднества</w:t>
      </w:r>
      <w:r w:rsidRPr="00FF4153">
        <w:rPr>
          <w:lang w:val="uk-UA"/>
        </w:rPr>
        <w:t xml:space="preserve"> і </w:t>
      </w:r>
      <w:r w:rsidRPr="00FF4153">
        <w:t>попразднества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Предпразднества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дні, передуючі святу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Створюючи певний психологічний настрій, вони готують віруючих до його зустрічі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 xml:space="preserve">Всі </w:t>
      </w:r>
      <w:r w:rsidRPr="00FF4153">
        <w:t>двунадесятые</w:t>
      </w:r>
      <w:r w:rsidRPr="00FF4153">
        <w:rPr>
          <w:lang w:val="uk-UA"/>
        </w:rPr>
        <w:t xml:space="preserve"> свята, за винятком Різдва і Богоявлення, мають по одному дню </w:t>
      </w:r>
      <w:r w:rsidRPr="00FF4153">
        <w:t>предпразднества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Різдво Хрістово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5 і Богоявлення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4 дні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Попразднества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 xml:space="preserve">дні, що становлять продовження </w:t>
      </w:r>
      <w:r w:rsidRPr="00FF4153">
        <w:t>двунадесят</w:t>
      </w:r>
      <w:r w:rsidRPr="00FF4153">
        <w:rPr>
          <w:lang w:val="uk-UA"/>
        </w:rPr>
        <w:t>и</w:t>
      </w:r>
      <w:r w:rsidRPr="00FF4153">
        <w:t>х</w:t>
      </w:r>
      <w:r w:rsidRPr="00FF4153">
        <w:rPr>
          <w:lang w:val="uk-UA"/>
        </w:rPr>
        <w:t xml:space="preserve"> свят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 xml:space="preserve">Число таких днів коливається від одного до восьми залежно від ступеня близькості одних </w:t>
      </w:r>
      <w:r w:rsidRPr="00FF4153">
        <w:t>двунадесят</w:t>
      </w:r>
      <w:r w:rsidRPr="00FF4153">
        <w:rPr>
          <w:lang w:val="uk-UA"/>
        </w:rPr>
        <w:t>и</w:t>
      </w:r>
      <w:r w:rsidRPr="00FF4153">
        <w:t>х</w:t>
      </w:r>
      <w:r w:rsidRPr="00FF4153">
        <w:rPr>
          <w:lang w:val="uk-UA"/>
        </w:rPr>
        <w:t xml:space="preserve"> свят до інших або до поста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 xml:space="preserve">В дні </w:t>
      </w:r>
      <w:r w:rsidRPr="00FF4153">
        <w:t>предпразднеств</w:t>
      </w:r>
      <w:r w:rsidRPr="00FF4153">
        <w:rPr>
          <w:lang w:val="uk-UA"/>
        </w:rPr>
        <w:t xml:space="preserve"> і </w:t>
      </w:r>
      <w:r w:rsidRPr="00FF4153">
        <w:t>попразднеств</w:t>
      </w:r>
      <w:r w:rsidRPr="00FF4153">
        <w:rPr>
          <w:lang w:val="uk-UA"/>
        </w:rPr>
        <w:t xml:space="preserve"> в храмах разом з молитвами і співами на честь що відзначаються в ці дні дат церковного календаря прославляються і події майбутнього або пройшов </w:t>
      </w:r>
      <w:r w:rsidRPr="00FF4153">
        <w:t>двунадесятого</w:t>
      </w:r>
      <w:r w:rsidRPr="00FF4153">
        <w:rPr>
          <w:lang w:val="uk-UA"/>
        </w:rPr>
        <w:t xml:space="preserve"> свята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Найбільш урочисті богослужіння дня віддання свята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 xml:space="preserve">останнього дня </w:t>
      </w:r>
      <w:r w:rsidRPr="00FF4153">
        <w:t>попразднества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Зміст і ритуал церковних свят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особливі для кожного з них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був єдиний на всій території Росії</w:t>
      </w:r>
      <w:r w:rsidR="00FF4153" w:rsidRPr="00FF4153">
        <w:rPr>
          <w:lang w:val="uk-UA"/>
        </w:rPr>
        <w:t>.</w:t>
      </w:r>
    </w:p>
    <w:p w:rsidR="00C478F7" w:rsidRDefault="00C478F7" w:rsidP="00C478F7">
      <w:pPr>
        <w:pStyle w:val="2"/>
        <w:rPr>
          <w:lang w:val="uk-UA"/>
        </w:rPr>
      </w:pPr>
    </w:p>
    <w:p w:rsidR="00FF4153" w:rsidRPr="00FF4153" w:rsidRDefault="00C478F7" w:rsidP="00C478F7">
      <w:pPr>
        <w:pStyle w:val="2"/>
        <w:rPr>
          <w:lang w:val="uk-UA"/>
        </w:rPr>
      </w:pPr>
      <w:r>
        <w:rPr>
          <w:lang w:val="uk-UA"/>
        </w:rPr>
        <w:br w:type="page"/>
        <w:t xml:space="preserve">3. </w:t>
      </w:r>
      <w:r w:rsidR="00CB1F67" w:rsidRPr="00FF4153">
        <w:rPr>
          <w:lang w:val="uk-UA"/>
        </w:rPr>
        <w:t>Класифікація традиційних календарних свят і</w:t>
      </w:r>
      <w:r>
        <w:rPr>
          <w:lang w:val="uk-UA"/>
        </w:rPr>
        <w:t xml:space="preserve"> </w:t>
      </w:r>
      <w:r w:rsidR="00CB1F67" w:rsidRPr="00FF4153">
        <w:rPr>
          <w:lang w:val="uk-UA"/>
        </w:rPr>
        <w:t>обрядів російського народу</w:t>
      </w:r>
    </w:p>
    <w:p w:rsidR="00C478F7" w:rsidRDefault="00C478F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B1F67" w:rsidRPr="00FF4153" w:rsidRDefault="00C478F7" w:rsidP="00C478F7">
      <w:pPr>
        <w:pStyle w:val="2"/>
        <w:rPr>
          <w:lang w:val="uk-UA"/>
        </w:rPr>
      </w:pPr>
      <w:r>
        <w:rPr>
          <w:lang w:val="uk-UA"/>
        </w:rPr>
        <w:t xml:space="preserve">3.1 </w:t>
      </w:r>
      <w:r w:rsidR="00CB1F67" w:rsidRPr="00FF4153">
        <w:rPr>
          <w:lang w:val="uk-UA"/>
        </w:rPr>
        <w:t>Колядування</w:t>
      </w:r>
    </w:p>
    <w:p w:rsidR="00C478F7" w:rsidRDefault="00C478F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Народження Коляди, міфологічної істоти, спорідненої Макоши, співпадало за часом з</w:t>
      </w:r>
      <w:r w:rsidR="00FF4153">
        <w:rPr>
          <w:lang w:val="uk-UA"/>
        </w:rPr>
        <w:t xml:space="preserve"> "</w:t>
      </w:r>
      <w:r w:rsidRPr="00FF4153">
        <w:rPr>
          <w:lang w:val="uk-UA"/>
        </w:rPr>
        <w:t>народженням</w:t>
      </w:r>
      <w:r w:rsidR="00FF4153">
        <w:rPr>
          <w:lang w:val="uk-UA"/>
        </w:rPr>
        <w:t xml:space="preserve">" </w:t>
      </w:r>
      <w:r w:rsidRPr="00FF4153">
        <w:rPr>
          <w:lang w:val="uk-UA"/>
        </w:rPr>
        <w:t>Сонця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 xml:space="preserve">зимовим </w:t>
      </w:r>
      <w:r w:rsidRPr="00FF4153">
        <w:t>солнцеворотом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Учасники обряду колядування виспівували пісні, прославляючі Коляду, ходили по будинках, бажали господарям здоров'я, багатого урожаю, приплоду в наступаючому році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На вимогу колядуючих господарі винагороджували їх їстівними дарами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це була жертва Коляді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 xml:space="preserve">Розпалювали багаття, і під веселі пісні, зібрана їжа колективно </w:t>
      </w:r>
      <w:r w:rsidRPr="00FF4153">
        <w:t>поедалась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Відбувалося це звичайно 24 грудня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по старому стилю</w:t>
      </w:r>
      <w:r w:rsidR="00FF4153" w:rsidRPr="00FF4153">
        <w:rPr>
          <w:lang w:val="uk-UA"/>
        </w:rPr>
        <w:t>).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Колядуванням починалися зимові святки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стародавнє слов'янське свято початку Нового року, що тривало з 25 грудня по 6 січня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по старому стилю</w:t>
      </w:r>
      <w:r w:rsidR="00FF4153" w:rsidRPr="00FF4153">
        <w:rPr>
          <w:lang w:val="uk-UA"/>
        </w:rPr>
        <w:t xml:space="preserve">). </w:t>
      </w:r>
      <w:r w:rsidRPr="00FF4153">
        <w:rPr>
          <w:lang w:val="uk-UA"/>
        </w:rPr>
        <w:t>В чому його суть</w:t>
      </w:r>
      <w:r w:rsidR="00FF4153" w:rsidRPr="00FF4153">
        <w:rPr>
          <w:lang w:val="uk-UA"/>
        </w:rPr>
        <w:t xml:space="preserve">? </w:t>
      </w:r>
      <w:r w:rsidRPr="00FF4153">
        <w:rPr>
          <w:lang w:val="uk-UA"/>
        </w:rPr>
        <w:t>Набираюче силу сонце обіцяло швидке пробудження землі, відродження природи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Стародавні землероби, нерозривний зв'язані своєю працею з природою, вірили, що, сполучаючи зусилля багатьох людей в обрядовому дійстві, вони можуть допомогти родючості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Адже люди і природа, згідно їх світогляду,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дві частини одного цілого, а обряд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засіб повідомлення між ними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Обов'язкові святочні ігри, веселі забави, рясна їжа і хмільні напої будили в людях життєрадісну енергію, яка, на їх переконання, зливалася з виникаючою енергією родючості, подвоюючи її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Інша сторона святочних ритуалів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ворожіння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Кожному хотілося взнати, буде який рік</w:t>
      </w:r>
      <w:r w:rsidR="00FF4153" w:rsidRPr="00FF4153">
        <w:rPr>
          <w:lang w:val="uk-UA"/>
        </w:rPr>
        <w:t xml:space="preserve">: </w:t>
      </w:r>
      <w:r w:rsidRPr="00FF4153">
        <w:rPr>
          <w:lang w:val="uk-UA"/>
        </w:rPr>
        <w:t>чи урожайним, чи рясним на недуги, чи щедрим на весілля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Вважалося, що відкрите по святочному ворожінню обов'язково збудеться</w:t>
      </w:r>
      <w:r w:rsidR="00FF4153" w:rsidRPr="00FF4153">
        <w:rPr>
          <w:lang w:val="uk-UA"/>
        </w:rPr>
        <w:t>.</w:t>
      </w:r>
    </w:p>
    <w:p w:rsidR="00FF4153" w:rsidRPr="00FF4153" w:rsidRDefault="00C478F7" w:rsidP="00C478F7">
      <w:pPr>
        <w:pStyle w:val="2"/>
        <w:rPr>
          <w:lang w:val="uk-UA"/>
        </w:rPr>
      </w:pPr>
      <w:r>
        <w:rPr>
          <w:lang w:val="uk-UA"/>
        </w:rPr>
        <w:br w:type="page"/>
        <w:t xml:space="preserve">3.2 </w:t>
      </w:r>
      <w:r w:rsidR="00CB1F67" w:rsidRPr="00FF4153">
        <w:rPr>
          <w:lang w:val="uk-UA"/>
        </w:rPr>
        <w:t>Масниця</w:t>
      </w:r>
    </w:p>
    <w:p w:rsidR="00C478F7" w:rsidRDefault="00C478F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Весняні свят</w:t>
      </w:r>
      <w:r w:rsidR="00FF4153">
        <w:rPr>
          <w:lang w:val="uk-UA"/>
        </w:rPr>
        <w:t xml:space="preserve">а </w:t>
      </w:r>
      <w:r w:rsidRPr="00FF4153">
        <w:rPr>
          <w:lang w:val="uk-UA"/>
        </w:rPr>
        <w:t>До весняних обрядів наперед готувалися</w:t>
      </w:r>
      <w:r w:rsidR="00FF4153" w:rsidRPr="00FF4153">
        <w:rPr>
          <w:lang w:val="uk-UA"/>
        </w:rPr>
        <w:t xml:space="preserve">: </w:t>
      </w:r>
      <w:r w:rsidRPr="00FF4153">
        <w:rPr>
          <w:lang w:val="uk-UA"/>
        </w:rPr>
        <w:t>вишивали рушники із зображеннями богині родючості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Не обходилися весняні обряди і без розписаних яєць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Традиція розписувати яйця весною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одна з якнайдавніших, серед тих, що збереглися донині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Розписне яйце було таким важливим атрибутом обрядів, що тривалий час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приблизно з Х століття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тримався звичай користуватися спеціально виготовленими керамічними прикрашеними яйцями</w:t>
      </w:r>
      <w:r w:rsidR="00FF4153" w:rsidRPr="00FF4153">
        <w:rPr>
          <w:lang w:val="uk-UA"/>
        </w:rPr>
        <w:t xml:space="preserve"> - </w:t>
      </w:r>
      <w:r w:rsidRPr="00FF4153">
        <w:t>писанками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Вважалося, що розфарбоване ритуальне яйце володіє незвичайними властивостями</w:t>
      </w:r>
      <w:r w:rsidR="00FF4153" w:rsidRPr="00FF4153">
        <w:rPr>
          <w:lang w:val="uk-UA"/>
        </w:rPr>
        <w:t xml:space="preserve">: </w:t>
      </w:r>
      <w:r w:rsidRPr="00FF4153">
        <w:rPr>
          <w:lang w:val="uk-UA"/>
        </w:rPr>
        <w:t>їм можна зцілити хворого або навіть згасити пожежу, що трапилася від удару блискавки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Вінчали весняну обрядовість і починали літню</w:t>
      </w:r>
      <w:r w:rsidR="00FF4153">
        <w:rPr>
          <w:lang w:val="uk-UA"/>
        </w:rPr>
        <w:t xml:space="preserve"> "</w:t>
      </w:r>
      <w:r w:rsidRPr="00FF4153">
        <w:rPr>
          <w:lang w:val="uk-UA"/>
        </w:rPr>
        <w:t>зелені святки</w:t>
      </w:r>
      <w:r w:rsidR="00FF4153">
        <w:rPr>
          <w:lang w:val="uk-UA"/>
        </w:rPr>
        <w:t xml:space="preserve">". </w:t>
      </w:r>
      <w:r w:rsidRPr="00FF4153">
        <w:rPr>
          <w:lang w:val="uk-UA"/>
        </w:rPr>
        <w:t>Вони доводилися на кінець травня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червень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в різних місцевостях призначали свій термін</w:t>
      </w:r>
      <w:r w:rsidR="00FF4153" w:rsidRPr="00FF4153">
        <w:rPr>
          <w:lang w:val="uk-UA"/>
        </w:rPr>
        <w:t>).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Для землероба цей час критичний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все, що міг, він на полях зробив, кинуте зерно дало сходи, тепер все залежало від природи, а значить, від примхи керівників природними стихіями істот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Погляд землероба звертався до водної гладіні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річок і озер, джерелам благодатної уранішньої роси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А душити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русалок, володаркам водоймищ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 xml:space="preserve">І чекали в цей час від русалок не тільки витівок і підступів, але і зрошування полів цілющою вологою, сприяючою </w:t>
      </w:r>
      <w:r w:rsidRPr="00FF4153">
        <w:t>колошению</w:t>
      </w:r>
      <w:r w:rsidRPr="00FF4153">
        <w:rPr>
          <w:lang w:val="uk-UA"/>
        </w:rPr>
        <w:t xml:space="preserve"> хлібів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Русалчі ритуальні хороводи і пісні супроводилися ударами бубна, різкими звуками флейти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Вертить і стрибками, пронизливими вигуками учасники приводили себе в стан крайнього збудження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Таке масове буйство повинне було привернути увагу русалок і виманити їх з вирів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Ярілін ден</w:t>
      </w:r>
      <w:r w:rsidR="00FF4153">
        <w:rPr>
          <w:lang w:val="uk-UA"/>
        </w:rPr>
        <w:t xml:space="preserve">ь </w:t>
      </w:r>
      <w:r w:rsidRPr="00FF4153">
        <w:t>Добр</w:t>
      </w:r>
      <w:r w:rsidRPr="00FF4153">
        <w:rPr>
          <w:lang w:val="uk-UA"/>
        </w:rPr>
        <w:t>и</w:t>
      </w:r>
      <w:r w:rsidRPr="00FF4153">
        <w:t>й</w:t>
      </w:r>
      <w:r w:rsidRPr="00FF4153">
        <w:rPr>
          <w:lang w:val="uk-UA"/>
        </w:rPr>
        <w:t xml:space="preserve"> урожай залежав не тільки від помірного зрошування, але і від сонячного тепла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Тому частиною</w:t>
      </w:r>
      <w:r w:rsidR="00FF4153">
        <w:rPr>
          <w:lang w:val="uk-UA"/>
        </w:rPr>
        <w:t xml:space="preserve"> "</w:t>
      </w:r>
      <w:r w:rsidRPr="00FF4153">
        <w:rPr>
          <w:lang w:val="uk-UA"/>
        </w:rPr>
        <w:t xml:space="preserve">зелених </w:t>
      </w:r>
      <w:r w:rsidRPr="00FF4153">
        <w:t>святок</w:t>
      </w:r>
      <w:r w:rsidR="00FF4153">
        <w:rPr>
          <w:lang w:val="uk-UA"/>
        </w:rPr>
        <w:t xml:space="preserve">" </w:t>
      </w:r>
      <w:r w:rsidRPr="00FF4153">
        <w:rPr>
          <w:lang w:val="uk-UA"/>
        </w:rPr>
        <w:t>були два</w:t>
      </w:r>
      <w:r w:rsidR="00FF4153">
        <w:rPr>
          <w:lang w:val="uk-UA"/>
        </w:rPr>
        <w:t xml:space="preserve"> "</w:t>
      </w:r>
      <w:r w:rsidRPr="00FF4153">
        <w:rPr>
          <w:lang w:val="uk-UA"/>
        </w:rPr>
        <w:t>вогненних</w:t>
      </w:r>
      <w:r w:rsidR="00FF4153">
        <w:rPr>
          <w:lang w:val="uk-UA"/>
        </w:rPr>
        <w:t xml:space="preserve">", </w:t>
      </w:r>
      <w:r w:rsidRPr="00FF4153">
        <w:rPr>
          <w:lang w:val="uk-UA"/>
        </w:rPr>
        <w:t>сонячних свята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Ярілін день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4 червня по старому стилю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і Івана Купала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24 червня по старому стилю</w:t>
      </w:r>
      <w:r w:rsidR="00FF4153" w:rsidRPr="00FF4153">
        <w:rPr>
          <w:lang w:val="uk-UA"/>
        </w:rPr>
        <w:t>).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Яріло був богом висхідного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весняного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сонця, богом любові, богом виробником і покровителем тварин, виробником рослин, богом сили і хоробрості</w:t>
      </w:r>
      <w:r w:rsidR="00FF4153" w:rsidRPr="00FF4153">
        <w:rPr>
          <w:lang w:val="uk-UA"/>
        </w:rPr>
        <w:t>.</w:t>
      </w:r>
    </w:p>
    <w:p w:rsidR="00C478F7" w:rsidRDefault="00C478F7" w:rsidP="00C478F7">
      <w:pPr>
        <w:pStyle w:val="2"/>
        <w:rPr>
          <w:lang w:val="uk-UA"/>
        </w:rPr>
      </w:pPr>
    </w:p>
    <w:p w:rsidR="00CB1F67" w:rsidRPr="00FF4153" w:rsidRDefault="00C478F7" w:rsidP="00C478F7">
      <w:pPr>
        <w:pStyle w:val="2"/>
        <w:rPr>
          <w:lang w:val="uk-UA"/>
        </w:rPr>
      </w:pPr>
      <w:r>
        <w:rPr>
          <w:lang w:val="uk-UA"/>
        </w:rPr>
        <w:t xml:space="preserve">3.3 </w:t>
      </w:r>
      <w:r w:rsidR="00CB1F67" w:rsidRPr="00FF4153">
        <w:rPr>
          <w:lang w:val="uk-UA"/>
        </w:rPr>
        <w:t>День Івана Купали</w:t>
      </w:r>
    </w:p>
    <w:p w:rsidR="00C478F7" w:rsidRDefault="00C478F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Купала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божество слов'янської міфології, пов'язане з культом сонця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Під час свята воно явило чучелом чоловічого, а іноді і жіночої статі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Прикрасою і символом свята були квіти і</w:t>
      </w:r>
      <w:r w:rsidRPr="00FF4153">
        <w:t>ван-да-марья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 xml:space="preserve">Згідно </w:t>
      </w:r>
      <w:r w:rsidRPr="00FF4153">
        <w:t>пов</w:t>
      </w:r>
      <w:r w:rsidRPr="00FF4153">
        <w:rPr>
          <w:lang w:val="uk-UA"/>
        </w:rPr>
        <w:t>і</w:t>
      </w:r>
      <w:r w:rsidRPr="00FF4153">
        <w:t>рьям</w:t>
      </w:r>
      <w:r w:rsidRPr="00FF4153">
        <w:rPr>
          <w:lang w:val="uk-UA"/>
        </w:rPr>
        <w:t>, в ніч на Івана Купалу розпускався вогненного забарвлення чудова квітка папороті, що указувала місце закопаних кладів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Чаклунські чари оточували цю квітку, відшукати його і відкрити клад вважалося справою майже неможливим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Особливо довірливі і азартні відправлялися вночі в ліс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Століттями з вуст у вуста передавалися в народі небилиці про таких простаків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Увечері на Івана Купалу магічним обрядом добування</w:t>
      </w:r>
      <w:r w:rsidR="00FF4153">
        <w:rPr>
          <w:lang w:val="uk-UA"/>
        </w:rPr>
        <w:t xml:space="preserve"> "</w:t>
      </w:r>
      <w:r w:rsidRPr="00FF4153">
        <w:rPr>
          <w:lang w:val="uk-UA"/>
        </w:rPr>
        <w:t>живого вогню</w:t>
      </w:r>
      <w:r w:rsidR="00FF4153">
        <w:rPr>
          <w:lang w:val="uk-UA"/>
        </w:rPr>
        <w:t xml:space="preserve">" </w:t>
      </w:r>
      <w:r w:rsidRPr="00FF4153">
        <w:rPr>
          <w:lang w:val="uk-UA"/>
        </w:rPr>
        <w:t>починалося головне дійство</w:t>
      </w:r>
      <w:r w:rsidR="00FF4153" w:rsidRPr="00FF4153">
        <w:rPr>
          <w:lang w:val="uk-UA"/>
        </w:rPr>
        <w:t xml:space="preserve">: </w:t>
      </w:r>
      <w:r w:rsidRPr="00FF4153">
        <w:rPr>
          <w:lang w:val="uk-UA"/>
        </w:rPr>
        <w:t xml:space="preserve">від вогню, що затеплився, </w:t>
      </w:r>
      <w:r w:rsidRPr="00FF4153">
        <w:t>возжигались</w:t>
      </w:r>
      <w:r w:rsidRPr="00FF4153">
        <w:rPr>
          <w:lang w:val="uk-UA"/>
        </w:rPr>
        <w:t xml:space="preserve"> священні багаття, і самий молодецький народ пускався стрибати через них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Кожний прагнув злетіти вище, тому що чарівним чином від висоти стрибка залежала висота хлібів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Навкруги багать водилися хороводи</w:t>
      </w:r>
      <w:r w:rsidR="00FF4153" w:rsidRPr="00FF4153">
        <w:rPr>
          <w:lang w:val="uk-UA"/>
        </w:rPr>
        <w:t>.</w:t>
      </w:r>
    </w:p>
    <w:p w:rsidR="00C478F7" w:rsidRDefault="00C478F7" w:rsidP="00C478F7">
      <w:pPr>
        <w:pStyle w:val="2"/>
        <w:rPr>
          <w:lang w:val="uk-UA"/>
        </w:rPr>
      </w:pPr>
    </w:p>
    <w:p w:rsidR="00CB1F67" w:rsidRPr="00FF4153" w:rsidRDefault="00C478F7" w:rsidP="00C478F7">
      <w:pPr>
        <w:pStyle w:val="2"/>
        <w:rPr>
          <w:lang w:val="uk-UA"/>
        </w:rPr>
      </w:pPr>
      <w:r>
        <w:rPr>
          <w:lang w:val="uk-UA"/>
        </w:rPr>
        <w:t xml:space="preserve">3.4 </w:t>
      </w:r>
      <w:r w:rsidR="00CB1F67" w:rsidRPr="00FF4153">
        <w:rPr>
          <w:lang w:val="uk-UA"/>
        </w:rPr>
        <w:t>Збір урожаю</w:t>
      </w:r>
    </w:p>
    <w:p w:rsidR="00C478F7" w:rsidRDefault="00C478F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Наступний виток аграрних календарних свят і обрядів приурочений до часу збирання урожаїв і початку його переробки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Особливо значними були</w:t>
      </w:r>
      <w:r w:rsidR="00FF4153" w:rsidRPr="00FF4153">
        <w:rPr>
          <w:lang w:val="uk-UA"/>
        </w:rPr>
        <w:t xml:space="preserve">: </w:t>
      </w:r>
      <w:r w:rsidRPr="00FF4153">
        <w:rPr>
          <w:lang w:val="uk-UA"/>
        </w:rPr>
        <w:t>свято</w:t>
      </w:r>
      <w:r w:rsidR="00FF4153">
        <w:rPr>
          <w:lang w:val="uk-UA"/>
        </w:rPr>
        <w:t xml:space="preserve"> "</w:t>
      </w:r>
      <w:r w:rsidRPr="00FF4153">
        <w:rPr>
          <w:lang w:val="uk-UA"/>
        </w:rPr>
        <w:t>перших плодів</w:t>
      </w:r>
      <w:r w:rsidR="00FF4153">
        <w:rPr>
          <w:lang w:val="uk-UA"/>
        </w:rPr>
        <w:t>" (</w:t>
      </w:r>
      <w:r w:rsidRPr="00FF4153">
        <w:rPr>
          <w:lang w:val="uk-UA"/>
        </w:rPr>
        <w:t>початок серпня</w:t>
      </w:r>
      <w:r w:rsidR="00FF4153" w:rsidRPr="00FF4153">
        <w:rPr>
          <w:lang w:val="uk-UA"/>
        </w:rPr>
        <w:t xml:space="preserve">); </w:t>
      </w:r>
      <w:r w:rsidRPr="00FF4153">
        <w:rPr>
          <w:lang w:val="uk-UA"/>
        </w:rPr>
        <w:t>вшановування Роду, коли хліби вже зсипані в засіки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час</w:t>
      </w:r>
      <w:r w:rsidR="00FF4153">
        <w:rPr>
          <w:lang w:val="uk-UA"/>
        </w:rPr>
        <w:t xml:space="preserve"> "</w:t>
      </w:r>
      <w:r w:rsidRPr="00FF4153">
        <w:rPr>
          <w:lang w:val="uk-UA"/>
        </w:rPr>
        <w:t>бабиного літа</w:t>
      </w:r>
      <w:r w:rsidR="00FF4153">
        <w:rPr>
          <w:lang w:val="uk-UA"/>
        </w:rPr>
        <w:t xml:space="preserve">", </w:t>
      </w:r>
      <w:r w:rsidRPr="00FF4153">
        <w:rPr>
          <w:lang w:val="uk-UA"/>
        </w:rPr>
        <w:t>з кінця серпня до середини вересня</w:t>
      </w:r>
      <w:r w:rsidR="00FF4153" w:rsidRPr="00FF4153">
        <w:rPr>
          <w:lang w:val="uk-UA"/>
        </w:rPr>
        <w:t xml:space="preserve">); </w:t>
      </w:r>
      <w:r w:rsidRPr="00FF4153">
        <w:rPr>
          <w:lang w:val="uk-UA"/>
        </w:rPr>
        <w:t>початок прядіння льону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жовтень</w:t>
      </w:r>
      <w:r w:rsidR="00FF4153" w:rsidRPr="00FF4153">
        <w:rPr>
          <w:lang w:val="uk-UA"/>
        </w:rPr>
        <w:t>).</w:t>
      </w:r>
    </w:p>
    <w:p w:rsidR="00FF4153" w:rsidRPr="00FF4153" w:rsidRDefault="00CB1F67" w:rsidP="00C478F7">
      <w:pPr>
        <w:pStyle w:val="2"/>
        <w:rPr>
          <w:lang w:val="uk-UA"/>
        </w:rPr>
      </w:pPr>
      <w:r w:rsidRPr="00FF4153">
        <w:rPr>
          <w:lang w:val="uk-UA"/>
        </w:rPr>
        <w:br w:type="page"/>
        <w:t>4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Практичне завдання</w:t>
      </w:r>
      <w:r w:rsidR="00FF4153" w:rsidRPr="00FF4153">
        <w:rPr>
          <w:lang w:val="uk-UA"/>
        </w:rPr>
        <w:t xml:space="preserve">: </w:t>
      </w:r>
      <w:r w:rsidRPr="00FF4153">
        <w:rPr>
          <w:lang w:val="uk-UA"/>
        </w:rPr>
        <w:t>скласти і проаналізувати</w:t>
      </w:r>
      <w:r w:rsidR="00C478F7">
        <w:rPr>
          <w:lang w:val="uk-UA"/>
        </w:rPr>
        <w:t xml:space="preserve"> </w:t>
      </w:r>
      <w:r w:rsidRPr="00FF4153">
        <w:rPr>
          <w:lang w:val="uk-UA"/>
        </w:rPr>
        <w:t>церковний і народний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землеробський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календарі</w:t>
      </w:r>
    </w:p>
    <w:p w:rsidR="00C478F7" w:rsidRDefault="00C478F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B1F67" w:rsidRPr="00FF4153" w:rsidRDefault="00C478F7" w:rsidP="00C478F7">
      <w:pPr>
        <w:pStyle w:val="2"/>
        <w:rPr>
          <w:lang w:val="uk-UA"/>
        </w:rPr>
      </w:pPr>
      <w:r>
        <w:rPr>
          <w:lang w:val="uk-UA"/>
        </w:rPr>
        <w:t xml:space="preserve">4.1 </w:t>
      </w:r>
      <w:r w:rsidR="00CB1F67" w:rsidRPr="00FF4153">
        <w:rPr>
          <w:lang w:val="uk-UA"/>
        </w:rPr>
        <w:t>Церковний календар на 2007 рік</w:t>
      </w:r>
    </w:p>
    <w:p w:rsidR="00C478F7" w:rsidRDefault="00C478F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Православні свята і пости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 дужках вказані дати по старому стилю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 xml:space="preserve">Великі і </w:t>
      </w:r>
      <w:r w:rsidRPr="00FF4153">
        <w:t>двунадесят</w:t>
      </w:r>
      <w:r w:rsidRPr="00FF4153">
        <w:rPr>
          <w:lang w:val="uk-UA"/>
        </w:rPr>
        <w:t>і православні свята</w:t>
      </w:r>
      <w:r w:rsidR="00FF4153" w:rsidRPr="00FF4153">
        <w:rPr>
          <w:lang w:val="uk-UA"/>
        </w:rPr>
        <w:t>: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7 січня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25 грудня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Різдво Хрістово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14 січня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 січня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Обрізання Господ</w:t>
      </w:r>
      <w:r w:rsidR="00FF4153">
        <w:rPr>
          <w:lang w:val="uk-UA"/>
        </w:rPr>
        <w:t xml:space="preserve">ь </w:t>
      </w:r>
      <w:r w:rsidRPr="00FF4153">
        <w:rPr>
          <w:lang w:val="uk-UA"/>
        </w:rPr>
        <w:t>19 січня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6 січня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Хрещення Господь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Богоявлення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15 лютого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 лютого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Сретеніє Господ</w:t>
      </w:r>
      <w:r w:rsidR="00FF4153">
        <w:rPr>
          <w:lang w:val="uk-UA"/>
        </w:rPr>
        <w:t xml:space="preserve">ь </w:t>
      </w:r>
      <w:r w:rsidRPr="00FF4153">
        <w:rPr>
          <w:lang w:val="uk-UA"/>
        </w:rPr>
        <w:t>1 квітня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19 березня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Вхід Господень до Єрусалиму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7 квітня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25 березня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Благовіщення Пресвятої Богородиці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8 квітня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26 березня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Паска Господня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Світле Хрістово Воскресіння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17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4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травня Вознесеніє Господ</w:t>
      </w:r>
      <w:r w:rsidR="00FF4153">
        <w:rPr>
          <w:lang w:val="uk-UA"/>
        </w:rPr>
        <w:t xml:space="preserve">ь </w:t>
      </w:r>
      <w:r w:rsidRPr="00FF4153">
        <w:rPr>
          <w:lang w:val="uk-UA"/>
        </w:rPr>
        <w:t>27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14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травня День Святої Трійці або П'ятидесятник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7 липня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24 червня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Різдво Іоанна Предтечи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12 липня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29 червня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 xml:space="preserve">Святих </w:t>
      </w:r>
      <w:r w:rsidRPr="00FF4153">
        <w:t>первоверховн</w:t>
      </w:r>
      <w:r w:rsidRPr="00FF4153">
        <w:rPr>
          <w:lang w:val="uk-UA"/>
        </w:rPr>
        <w:t>и</w:t>
      </w:r>
      <w:r w:rsidRPr="00FF4153">
        <w:t>х</w:t>
      </w:r>
      <w:r w:rsidRPr="00FF4153">
        <w:rPr>
          <w:lang w:val="uk-UA"/>
        </w:rPr>
        <w:t xml:space="preserve"> апостолів Петра і Павл</w:t>
      </w:r>
      <w:r w:rsidR="00FF4153">
        <w:rPr>
          <w:lang w:val="uk-UA"/>
        </w:rPr>
        <w:t xml:space="preserve">а </w:t>
      </w:r>
      <w:r w:rsidRPr="00FF4153">
        <w:rPr>
          <w:lang w:val="uk-UA"/>
        </w:rPr>
        <w:t>19 серпня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6 серпня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Перетворення Господ</w:t>
      </w:r>
      <w:r w:rsidR="00FF4153">
        <w:rPr>
          <w:lang w:val="uk-UA"/>
        </w:rPr>
        <w:t xml:space="preserve">ь </w:t>
      </w:r>
      <w:r w:rsidRPr="00FF4153">
        <w:rPr>
          <w:lang w:val="uk-UA"/>
        </w:rPr>
        <w:t>28 серпня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15 серпня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Перша Пречиста Пресвятої Богородиці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11 вересня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29 серпня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Усікновення глави Іоанна Передвісник</w:t>
      </w:r>
      <w:r w:rsidR="00FF4153">
        <w:rPr>
          <w:lang w:val="uk-UA"/>
        </w:rPr>
        <w:t xml:space="preserve">а </w:t>
      </w:r>
      <w:r w:rsidRPr="00FF4153">
        <w:rPr>
          <w:lang w:val="uk-UA"/>
        </w:rPr>
        <w:t>21 вересня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8 вересня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Різдво Пресвятої Богородиці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27 вересня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14 вересня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Спорудження Хреста Господня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14 жовтня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 жовтня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Покрив Пресвятої Богородиці</w:t>
      </w:r>
    </w:p>
    <w:p w:rsidR="00CB1F67" w:rsidRP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4 грудня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21 листопаду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Введення в храм Пресвятої Богородиці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Багатоденні православні пости</w:t>
      </w:r>
      <w:r w:rsidR="00FF4153" w:rsidRPr="00FF4153">
        <w:rPr>
          <w:lang w:val="uk-UA"/>
        </w:rPr>
        <w:t>: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Великий пост з 19 лютого по 7 квітня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з 6 лютого по 25 березня</w:t>
      </w:r>
      <w:r w:rsidR="00FF4153" w:rsidRPr="00FF4153">
        <w:rPr>
          <w:lang w:val="uk-UA"/>
        </w:rPr>
        <w:t>)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Петров пост з 4 червня по 11 липня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з 22 травня по 28 червня</w:t>
      </w:r>
      <w:r w:rsidR="00FF4153" w:rsidRPr="00FF4153">
        <w:rPr>
          <w:lang w:val="uk-UA"/>
        </w:rPr>
        <w:t>)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Успенський пост з 14 по 27 серпня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з 1 по 14 серпня</w:t>
      </w:r>
      <w:r w:rsidR="00FF4153" w:rsidRPr="00FF4153">
        <w:rPr>
          <w:lang w:val="uk-UA"/>
        </w:rPr>
        <w:t>)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Різдвяний пост з 28 листопаду по 6 січня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з 15 листопаду по 24 грудня</w:t>
      </w:r>
      <w:r w:rsidR="00FF4153" w:rsidRPr="00FF4153">
        <w:rPr>
          <w:lang w:val="uk-UA"/>
        </w:rPr>
        <w:t>)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Одноденні православні пости</w:t>
      </w:r>
      <w:r w:rsidR="00FF4153" w:rsidRPr="00FF4153">
        <w:rPr>
          <w:lang w:val="uk-UA"/>
        </w:rPr>
        <w:t>: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 xml:space="preserve">Середовище і п'ятниця, за винятком суцільних </w:t>
      </w:r>
      <w:r w:rsidRPr="00FF4153">
        <w:t>седмиц</w:t>
      </w:r>
      <w:r w:rsidRPr="00FF4153">
        <w:rPr>
          <w:lang w:val="uk-UA"/>
        </w:rPr>
        <w:t xml:space="preserve"> і Святок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Водохресний святвечір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Навечеріє Богоявлення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18 січня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5 січня</w:t>
      </w:r>
      <w:r w:rsidR="00FF4153" w:rsidRPr="00FF4153">
        <w:rPr>
          <w:lang w:val="uk-UA"/>
        </w:rPr>
        <w:t>)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Усікновення глави Іоанна Передвісника 11 вересня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29 серпня</w:t>
      </w:r>
      <w:r w:rsidR="00FF4153" w:rsidRPr="00FF4153">
        <w:rPr>
          <w:lang w:val="uk-UA"/>
        </w:rPr>
        <w:t>)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Спорудження Хреста Господня 27 вересня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14 вересня</w:t>
      </w:r>
      <w:r w:rsidR="00FF4153" w:rsidRPr="00FF4153">
        <w:rPr>
          <w:lang w:val="uk-UA"/>
        </w:rPr>
        <w:t>)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 xml:space="preserve">Дні особливого </w:t>
      </w:r>
      <w:r w:rsidRPr="00FF4153">
        <w:t>пом</w:t>
      </w:r>
      <w:r w:rsidRPr="00FF4153">
        <w:rPr>
          <w:lang w:val="uk-UA"/>
        </w:rPr>
        <w:t>і</w:t>
      </w:r>
      <w:r w:rsidRPr="00FF4153">
        <w:t>нов</w:t>
      </w:r>
      <w:r w:rsidRPr="00FF4153">
        <w:rPr>
          <w:lang w:val="uk-UA"/>
        </w:rPr>
        <w:t>ін</w:t>
      </w:r>
      <w:r w:rsidRPr="00FF4153">
        <w:t>я</w:t>
      </w:r>
      <w:r w:rsidRPr="00FF4153">
        <w:rPr>
          <w:lang w:val="uk-UA"/>
        </w:rPr>
        <w:t xml:space="preserve"> покійних</w:t>
      </w:r>
      <w:r w:rsidR="00FF4153" w:rsidRPr="00FF4153">
        <w:rPr>
          <w:lang w:val="uk-UA"/>
        </w:rPr>
        <w:t>: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10 лютого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28 січня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 xml:space="preserve">Субота </w:t>
      </w:r>
      <w:r w:rsidRPr="00FF4153">
        <w:t>мясопустн</w:t>
      </w:r>
      <w:r w:rsidR="00FF4153">
        <w:t xml:space="preserve">а </w:t>
      </w:r>
      <w:r w:rsidRPr="00FF4153">
        <w:rPr>
          <w:lang w:val="uk-UA"/>
        </w:rPr>
        <w:t>3 березня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18 лютого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Субота 2-а Великого пост</w:t>
      </w:r>
      <w:r w:rsidR="00FF4153">
        <w:rPr>
          <w:lang w:val="uk-UA"/>
        </w:rPr>
        <w:t xml:space="preserve">а </w:t>
      </w:r>
      <w:r w:rsidRPr="00FF4153">
        <w:rPr>
          <w:lang w:val="uk-UA"/>
        </w:rPr>
        <w:t>10 березня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25 лютого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Субота 3-а Великого пост</w:t>
      </w:r>
      <w:r w:rsidR="00FF4153">
        <w:rPr>
          <w:lang w:val="uk-UA"/>
        </w:rPr>
        <w:t xml:space="preserve">а </w:t>
      </w:r>
      <w:r w:rsidRPr="00FF4153">
        <w:rPr>
          <w:lang w:val="uk-UA"/>
        </w:rPr>
        <w:t>17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4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березня Субота 4-а Великого пост</w:t>
      </w:r>
      <w:r w:rsidR="00FF4153">
        <w:rPr>
          <w:lang w:val="uk-UA"/>
        </w:rPr>
        <w:t xml:space="preserve">а </w:t>
      </w:r>
      <w:r w:rsidRPr="00FF4153">
        <w:rPr>
          <w:lang w:val="uk-UA"/>
        </w:rPr>
        <w:t>17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4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квітня Радоніц</w:t>
      </w:r>
      <w:r w:rsidR="00FF4153">
        <w:rPr>
          <w:lang w:val="uk-UA"/>
        </w:rPr>
        <w:t xml:space="preserve">а </w:t>
      </w:r>
      <w:r w:rsidRPr="00FF4153">
        <w:rPr>
          <w:lang w:val="uk-UA"/>
        </w:rPr>
        <w:t>26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13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травня Субота Троїцкая</w:t>
      </w:r>
    </w:p>
    <w:p w:rsidR="00CB1F67" w:rsidRP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3 листопаду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21 жовтня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Субота Дімітрієвськая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 xml:space="preserve">Суцільні </w:t>
      </w:r>
      <w:r w:rsidRPr="00FF4153">
        <w:t>седмици</w:t>
      </w:r>
      <w:r w:rsidR="00FF4153" w:rsidRPr="00FF4153">
        <w:rPr>
          <w:lang w:val="uk-UA"/>
        </w:rPr>
        <w:t>: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Святки з 7 по 17 січня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з 25 грудня по 4 січня</w:t>
      </w:r>
      <w:r w:rsidR="00FF4153" w:rsidRPr="00FF4153">
        <w:rPr>
          <w:lang w:val="uk-UA"/>
        </w:rPr>
        <w:t>)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Мучивши і фарисея з 29 січня по 3 лютого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з 16 по 21 січня</w:t>
      </w:r>
      <w:r w:rsidR="00FF4153" w:rsidRPr="00FF4153">
        <w:rPr>
          <w:lang w:val="uk-UA"/>
        </w:rPr>
        <w:t>)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Сирна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Масниця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з 12 по 18 лютого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з 30 січня по 5 лютого</w:t>
      </w:r>
      <w:r w:rsidR="00FF4153" w:rsidRPr="00FF4153">
        <w:rPr>
          <w:lang w:val="uk-UA"/>
        </w:rPr>
        <w:t>)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Пасхальна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Світла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з 8 по 15 квітня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з 26 березня по 2 квітня</w:t>
      </w:r>
      <w:r w:rsidR="00FF4153" w:rsidRPr="00FF4153">
        <w:rPr>
          <w:lang w:val="uk-UA"/>
        </w:rPr>
        <w:t>)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Троїцкая з 28 травня по 3 червня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з 15 по 21 травня</w:t>
      </w:r>
      <w:r w:rsidR="00FF4153" w:rsidRPr="00FF4153">
        <w:rPr>
          <w:lang w:val="uk-UA"/>
        </w:rPr>
        <w:t>)</w:t>
      </w:r>
    </w:p>
    <w:p w:rsidR="00CB1F67" w:rsidRP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Російський народний календар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січен</w:t>
      </w:r>
      <w:r w:rsidR="00FF4153">
        <w:rPr>
          <w:lang w:val="uk-UA"/>
        </w:rPr>
        <w:t xml:space="preserve">ь </w:t>
      </w:r>
      <w:r w:rsidRPr="00FF4153">
        <w:rPr>
          <w:lang w:val="uk-UA"/>
        </w:rPr>
        <w:t>1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Новий рік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Різдво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З 7 по 18 січня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Святки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Хрещення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Ясно, холодно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посушливого літо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Похмуро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урожаю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Григорій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Іній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сирого літа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Вітер з півдня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грізного літа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Феодосії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На Феодосья тепло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ранньої весни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Тетяна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Сонце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раннього прильоту птахів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Сніг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дощового літа</w:t>
      </w:r>
      <w:r w:rsidR="00FF4153" w:rsidRPr="00FF4153">
        <w:rPr>
          <w:lang w:val="uk-UA"/>
        </w:rPr>
        <w:t>.</w:t>
      </w:r>
    </w:p>
    <w:p w:rsidR="00CB1F67" w:rsidRP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лютий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Макарій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Колі ясно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то рання весна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Ефімій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Опівдні сонце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рання весна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Завірюха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всю Масницю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Тимофій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Початок завірюх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Аксинья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Яка Аксинья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така і весна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Єфрем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Вітер на Єфрема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сирого року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Тріфон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Якщо небо зоряне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пізньої весни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Сретеніє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Зима з весною зустрічаються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Початок Масниці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Прохір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До Прохора стара охала</w:t>
      </w:r>
      <w:r w:rsidR="00FF4153" w:rsidRPr="00FF4153">
        <w:rPr>
          <w:lang w:val="uk-UA"/>
        </w:rPr>
        <w:t>:</w:t>
      </w:r>
      <w:r w:rsidR="00FF4153">
        <w:rPr>
          <w:lang w:val="uk-UA"/>
        </w:rPr>
        <w:t xml:space="preserve"> "</w:t>
      </w:r>
      <w:r w:rsidRPr="00FF4153">
        <w:rPr>
          <w:lang w:val="uk-UA"/>
        </w:rPr>
        <w:t xml:space="preserve">Ох </w:t>
      </w:r>
      <w:r w:rsidRPr="00FF4153">
        <w:t>студно</w:t>
      </w:r>
      <w:r w:rsidR="00FF4153">
        <w:rPr>
          <w:lang w:val="uk-UA"/>
        </w:rPr>
        <w:t>".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Влас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Прийшов Прохір та Влас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ніяк скоро весна у нас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березен</w:t>
      </w:r>
      <w:r w:rsidR="00FF4153">
        <w:rPr>
          <w:lang w:val="uk-UA"/>
        </w:rPr>
        <w:t xml:space="preserve">ь </w:t>
      </w:r>
      <w:r w:rsidRPr="00FF4153">
        <w:rPr>
          <w:lang w:val="uk-UA"/>
        </w:rPr>
        <w:t>14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Евдокия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Яка Евдокия, таке і літо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На Евдокию сніг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урожаю, теплий вітер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мокрого літа, вітер північний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холодного літа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Федот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На Федота сніжне занесення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довго трави не буде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Конон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На Конона відро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сухо, сонячно</w:t>
      </w:r>
      <w:r w:rsidR="00FF4153" w:rsidRPr="00FF4153">
        <w:rPr>
          <w:lang w:val="uk-UA"/>
        </w:rPr>
        <w:t xml:space="preserve">), - </w:t>
      </w:r>
      <w:r w:rsidRPr="00FF4153">
        <w:rPr>
          <w:lang w:val="uk-UA"/>
        </w:rPr>
        <w:t>граду влітку не буде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Сороки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Друга зустріч весни</w:t>
      </w:r>
      <w:r w:rsidR="00FF4153">
        <w:rPr>
          <w:lang w:val="uk-UA"/>
        </w:rPr>
        <w:t>.4</w:t>
      </w:r>
      <w:r w:rsidRPr="00FF4153">
        <w:rPr>
          <w:lang w:val="uk-UA"/>
        </w:rPr>
        <w:t>0 пташок прилітають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Побачив шпака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весна у крильця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Чайка прилетіла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скоро лід піде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Журавель прилетів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тепло приніс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Жайворонок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тепла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Зяблик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холоднечі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квітен</w:t>
      </w:r>
      <w:r w:rsidR="00FF4153">
        <w:rPr>
          <w:lang w:val="uk-UA"/>
        </w:rPr>
        <w:t xml:space="preserve">ь </w:t>
      </w:r>
      <w:r w:rsidRPr="00FF4153">
        <w:rPr>
          <w:lang w:val="uk-UA"/>
        </w:rPr>
        <w:t>7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Благовіщення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Весна зиму подолала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Якщо сніг на дахах лежить, то в полі лежати йому до Егорія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6</w:t>
      </w:r>
      <w:r w:rsidR="00FF4153">
        <w:rPr>
          <w:lang w:val="uk-UA"/>
        </w:rPr>
        <w:t>.5</w:t>
      </w:r>
      <w:r w:rsidR="00FF4153" w:rsidRPr="00FF4153">
        <w:rPr>
          <w:lang w:val="uk-UA"/>
        </w:rPr>
        <w:t xml:space="preserve">). </w:t>
      </w:r>
      <w:r w:rsidRPr="00FF4153">
        <w:rPr>
          <w:lang w:val="uk-UA"/>
        </w:rPr>
        <w:t>Залишається 40 холодних ранків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Гроза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бути теплому літу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Ніч тепла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весна дружна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Матрена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Щука хвостом лід розбиває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Марья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Запали сніги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Початок повені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Федул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Прийшов Федул</w:t>
      </w:r>
      <w:r w:rsidR="00FF4153" w:rsidRPr="00FF4153">
        <w:rPr>
          <w:lang w:val="uk-UA"/>
        </w:rPr>
        <w:t xml:space="preserve"> - </w:t>
      </w:r>
      <w:r w:rsidRPr="00FF4153">
        <w:t>тепляк</w:t>
      </w:r>
      <w:r w:rsidRPr="00FF4153">
        <w:rPr>
          <w:lang w:val="uk-UA"/>
        </w:rPr>
        <w:t xml:space="preserve"> подув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Родіон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Льодолам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Орють під овес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нтип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На Антипа води не розкрилися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літо поганим простоїть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травен</w:t>
      </w:r>
      <w:r w:rsidR="00FF4153">
        <w:rPr>
          <w:lang w:val="uk-UA"/>
        </w:rPr>
        <w:t xml:space="preserve">ь </w:t>
      </w:r>
      <w:r w:rsidRPr="00FF4153">
        <w:rPr>
          <w:lang w:val="uk-UA"/>
        </w:rPr>
        <w:t>6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Егорій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Теплий Егорій весну починає, а Ілля</w:t>
      </w:r>
      <w:r w:rsidR="00FF4153">
        <w:rPr>
          <w:lang w:val="uk-UA"/>
        </w:rPr>
        <w:t xml:space="preserve"> (2.8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літо кінчає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Борис і Гліб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Солов'їний день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Марфа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зелені щі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Колір черемхи холод приносить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Вознесеніє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Відцвітають сади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Никола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Від Николи залишилося 12 холодних ранків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Мокей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Якщо мокро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все літо таке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Сидір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На Сидора холодно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все літо таке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Пахом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Прийшов Пахом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запахло теплом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День Святого Духу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З цього дня і з неба і з-під землі тепло йде</w:t>
      </w:r>
      <w:r w:rsidR="00FF4153" w:rsidRPr="00FF4153">
        <w:rPr>
          <w:lang w:val="uk-UA"/>
        </w:rPr>
        <w:t>!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червен</w:t>
      </w:r>
      <w:r w:rsidR="00FF4153">
        <w:rPr>
          <w:lang w:val="uk-UA"/>
        </w:rPr>
        <w:t xml:space="preserve">ь </w:t>
      </w:r>
      <w:r w:rsidRPr="00FF4153">
        <w:rPr>
          <w:lang w:val="uk-UA"/>
        </w:rPr>
        <w:t>3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Алена і Костянтин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Сіють льон, гречку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Федосья</w:t>
      </w:r>
      <w:r w:rsidR="00FF4153" w:rsidRPr="00FF4153">
        <w:rPr>
          <w:lang w:val="uk-UA"/>
        </w:rPr>
        <w:t xml:space="preserve"> - </w:t>
      </w:r>
      <w:r w:rsidRPr="00FF4153">
        <w:t>колосяница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Колоситься жито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Еремей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Кінець всякої сівби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Стратілат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граками багатий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Кирило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Кінець весни, початок літа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Єлисей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Тихон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Птахи стихають</w:t>
      </w:r>
      <w:r w:rsidR="00FF4153" w:rsidRPr="00FF4153">
        <w:rPr>
          <w:lang w:val="uk-UA"/>
        </w:rPr>
        <w:t>.</w:t>
      </w:r>
    </w:p>
    <w:p w:rsidR="00525302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липен</w:t>
      </w:r>
      <w:r w:rsidR="00FF4153">
        <w:rPr>
          <w:lang w:val="uk-UA"/>
        </w:rPr>
        <w:t xml:space="preserve">ь 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Мефодій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Якщо на Мефодія дощ, то йтиме 40 днів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Івана-Купала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Велика косовиця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 ніч на І-К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чудеса і ворожіння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Самсон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Якщо на Самсона дощ, то до Бабиного літа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14</w:t>
      </w:r>
      <w:r w:rsidR="00FF4153">
        <w:rPr>
          <w:lang w:val="uk-UA"/>
        </w:rPr>
        <w:t>.0</w:t>
      </w:r>
      <w:r w:rsidRPr="00FF4153">
        <w:rPr>
          <w:lang w:val="uk-UA"/>
        </w:rPr>
        <w:t>9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дощ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Петров день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Червоне літо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Петро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Павло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годину збавив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Казанська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Початок прибирання іржі</w:t>
      </w:r>
      <w:r w:rsidR="00FF4153" w:rsidRPr="00FF4153">
        <w:rPr>
          <w:lang w:val="uk-UA"/>
        </w:rPr>
        <w:t>.</w:t>
      </w:r>
    </w:p>
    <w:p w:rsidR="00CB1F67" w:rsidRP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Прокл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Поле від роси промокло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Афіноген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Літо переступає спеку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Замовкають птахи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серпен</w:t>
      </w:r>
      <w:r w:rsidR="00FF4153">
        <w:rPr>
          <w:lang w:val="uk-UA"/>
        </w:rPr>
        <w:t xml:space="preserve">ь </w:t>
      </w:r>
      <w:r w:rsidRPr="00FF4153">
        <w:rPr>
          <w:lang w:val="uk-UA"/>
        </w:rPr>
        <w:t>1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Макріда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Якщо на Макріду мокро, то вся осінь буде мокра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Ільін день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До обіду літо, після обіду осінь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Зима з літом бореться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Сил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Озиме жито, посіяне на Сила, сильна уродиться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Перший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медовий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Врятував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Проводи літа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Із Спаса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холодні роси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Антон</w:t>
      </w:r>
      <w:r w:rsidR="00FF4153" w:rsidRPr="00FF4153">
        <w:rPr>
          <w:lang w:val="uk-UA"/>
        </w:rPr>
        <w:t xml:space="preserve"> - </w:t>
      </w:r>
      <w:r w:rsidRPr="00FF4153">
        <w:t>вихровей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Якщо на Антона вихор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чекай сніжну зиму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Авдотья</w:t>
      </w:r>
      <w:r w:rsidR="00FF4153" w:rsidRPr="00FF4153">
        <w:rPr>
          <w:lang w:val="uk-UA"/>
        </w:rPr>
        <w:t xml:space="preserve"> - </w:t>
      </w:r>
      <w:r w:rsidRPr="00FF4153">
        <w:t>сеногнойка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Зривають огірки, прибирають часник, лук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Другий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яблучний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Врятував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Мирон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вітрогон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Міхєєв день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Тихий вечір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ясної осінь, буран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непогожий вересень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Перша пречиста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Третій Врятував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Початок молодого Бабиного літа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до 11</w:t>
      </w:r>
      <w:r w:rsidR="00FF4153">
        <w:rPr>
          <w:lang w:val="uk-UA"/>
        </w:rPr>
        <w:t>.0</w:t>
      </w:r>
      <w:r w:rsidRPr="00FF4153">
        <w:rPr>
          <w:lang w:val="uk-UA"/>
        </w:rPr>
        <w:t>9</w:t>
      </w:r>
      <w:r w:rsidR="00FF4153" w:rsidRPr="00FF4153">
        <w:rPr>
          <w:lang w:val="uk-UA"/>
        </w:rPr>
        <w:t>).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вересен</w:t>
      </w:r>
      <w:r w:rsidR="00FF4153">
        <w:rPr>
          <w:lang w:val="uk-UA"/>
        </w:rPr>
        <w:t xml:space="preserve">ь </w:t>
      </w:r>
      <w:r w:rsidRPr="00FF4153">
        <w:rPr>
          <w:lang w:val="uk-UA"/>
        </w:rPr>
        <w:t>11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Іоанн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Передвісник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Хреститель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жене птаха за море далеко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Семен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Не прибрали колосові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пропали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Бабине літо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14-21</w:t>
      </w:r>
      <w:r w:rsidR="00FF4153" w:rsidRPr="00FF4153">
        <w:rPr>
          <w:lang w:val="uk-UA"/>
        </w:rPr>
        <w:t xml:space="preserve">). </w:t>
      </w:r>
      <w:r w:rsidRPr="00FF4153">
        <w:rPr>
          <w:lang w:val="uk-UA"/>
        </w:rPr>
        <w:t>Якщо перший день ясний, то осінь тепла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Різдво Богородиці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Федора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Всяке літо кінчається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Спорудження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Птахи відлітають, ведмідь в барліг, корінь не росте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жовтен</w:t>
      </w:r>
      <w:r w:rsidR="00FF4153">
        <w:rPr>
          <w:lang w:val="uk-UA"/>
        </w:rPr>
        <w:t xml:space="preserve">ь </w:t>
      </w:r>
      <w:r w:rsidRPr="00FF4153">
        <w:rPr>
          <w:lang w:val="uk-UA"/>
        </w:rPr>
        <w:t>1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Аріна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Якщо на Аріну журавлі, то на Покрив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перший мороз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Якщо ні, то до Артемьего дня</w:t>
      </w:r>
      <w:r w:rsidR="00FF4153">
        <w:rPr>
          <w:lang w:val="uk-UA"/>
        </w:rPr>
        <w:t xml:space="preserve"> (2.1</w:t>
      </w:r>
      <w:r w:rsidRPr="00FF4153">
        <w:rPr>
          <w:lang w:val="uk-UA"/>
        </w:rPr>
        <w:t>1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не буде жодного морозу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3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Астафій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Астафьеви вітри</w:t>
      </w:r>
      <w:r w:rsidR="00FF4153" w:rsidRPr="00FF4153">
        <w:rPr>
          <w:lang w:val="uk-UA"/>
        </w:rPr>
        <w:t xml:space="preserve">: </w:t>
      </w:r>
      <w:r w:rsidRPr="00FF4153">
        <w:rPr>
          <w:lang w:val="uk-UA"/>
        </w:rPr>
        <w:t>північний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холоднеча близько, південний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тепла, західний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мокроти, східний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відра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літня суха і ясна погода</w:t>
      </w:r>
      <w:r w:rsidR="00FF4153" w:rsidRPr="00FF4153">
        <w:rPr>
          <w:lang w:val="uk-UA"/>
        </w:rPr>
        <w:t xml:space="preserve">). </w:t>
      </w:r>
      <w:r w:rsidRPr="00FF4153">
        <w:rPr>
          <w:lang w:val="uk-UA"/>
        </w:rPr>
        <w:t>Тепло і летить павутина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доброї осені і нешвидкого снігу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Сергий Радонежській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Рубають капусту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Якщо на Сергия перший сніг, то зима встановиться на Михайлу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</w:t>
      </w:r>
      <w:r w:rsidR="00FF4153">
        <w:rPr>
          <w:lang w:val="uk-UA"/>
        </w:rPr>
        <w:t>1.1</w:t>
      </w:r>
      <w:r w:rsidRPr="00FF4153">
        <w:rPr>
          <w:lang w:val="uk-UA"/>
        </w:rPr>
        <w:t>1</w:t>
      </w:r>
      <w:r w:rsidR="00FF4153" w:rsidRPr="00FF4153">
        <w:rPr>
          <w:lang w:val="uk-UA"/>
        </w:rPr>
        <w:t>)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Покрив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Який Покрив, така і зима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Вітер з півночі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холодної зима, з півдня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тепла, із заходу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сніжна, змінний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непостійна зима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Від першого снігу до санного шляху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6 тижнів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Якщо лист з дуба і берези впаде чисто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легкого року, а нечисто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строгої зими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Сергий зимовий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Сніжний покрив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до Матрене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</w:t>
      </w:r>
      <w:r w:rsidR="00FF4153">
        <w:rPr>
          <w:lang w:val="uk-UA"/>
        </w:rPr>
        <w:t>2.1</w:t>
      </w:r>
      <w:r w:rsidRPr="00FF4153">
        <w:rPr>
          <w:lang w:val="uk-UA"/>
        </w:rPr>
        <w:t>1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стане зима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Євлампій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 xml:space="preserve">На Євлампія роги місяця </w:t>
      </w:r>
      <w:r w:rsidRPr="00FF4153">
        <w:t>кажут</w:t>
      </w:r>
      <w:r w:rsidRPr="00FF4153">
        <w:rPr>
          <w:lang w:val="uk-UA"/>
        </w:rPr>
        <w:t xml:space="preserve"> в ту сторону, звідки бути вітрам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Якщо на північ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бути швидкій зимі, і сніг ляже по сухому</w:t>
      </w:r>
      <w:r w:rsidR="00FF4153" w:rsidRPr="00FF4153">
        <w:rPr>
          <w:lang w:val="uk-UA"/>
        </w:rPr>
        <w:t xml:space="preserve">; </w:t>
      </w:r>
      <w:r w:rsidRPr="00FF4153">
        <w:rPr>
          <w:lang w:val="uk-UA"/>
        </w:rPr>
        <w:t>на південь-швидкій зими не чекай, буде сльота до Казанської</w:t>
      </w:r>
      <w:r w:rsidR="00FF4153">
        <w:rPr>
          <w:lang w:val="uk-UA"/>
        </w:rPr>
        <w:t xml:space="preserve"> (4.1</w:t>
      </w:r>
      <w:r w:rsidRPr="00FF4153">
        <w:rPr>
          <w:lang w:val="uk-UA"/>
        </w:rPr>
        <w:t>1</w:t>
      </w:r>
      <w:r w:rsidR="00FF4153" w:rsidRPr="00FF4153">
        <w:rPr>
          <w:lang w:val="uk-UA"/>
        </w:rPr>
        <w:t>).</w:t>
      </w:r>
    </w:p>
    <w:p w:rsidR="00CB1F67" w:rsidRP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листопад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Казанська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 xml:space="preserve">Перший </w:t>
      </w:r>
      <w:r w:rsidRPr="00FF4153">
        <w:t>заморозок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Колі на Казанську небо заплаче, то слідом за дощем і зима прийде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Дмітрієв день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Помин по покійних воїнах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Зиновій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Синічний свято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Приліт в сади синиць, снігурів, щиглів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Михайлі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Частіше всього буває відлига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Справжня холоднеча з 2</w:t>
      </w:r>
      <w:r w:rsidR="00FF4153">
        <w:rPr>
          <w:lang w:val="uk-UA"/>
        </w:rPr>
        <w:t>2.11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Ераст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З Ераста чекай міцного насту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Федір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На Федора дощ або сніг</w:t>
      </w:r>
      <w:r w:rsidR="00FF4153" w:rsidRPr="00FF4153">
        <w:rPr>
          <w:lang w:val="uk-UA"/>
        </w:rPr>
        <w:t xml:space="preserve"> - </w:t>
      </w:r>
      <w:r w:rsidRPr="00FF4153">
        <w:rPr>
          <w:lang w:val="uk-UA"/>
        </w:rPr>
        <w:t>бути відлизі до Введення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груден</w:t>
      </w:r>
      <w:r w:rsidR="00FF4153">
        <w:rPr>
          <w:lang w:val="uk-UA"/>
        </w:rPr>
        <w:t xml:space="preserve">ь </w:t>
      </w:r>
      <w:r w:rsidRPr="00FF4153">
        <w:rPr>
          <w:lang w:val="uk-UA"/>
        </w:rPr>
        <w:t>1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Платон і Роман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 xml:space="preserve">Платон та Роман </w:t>
      </w:r>
      <w:r w:rsidRPr="00FF4153">
        <w:t>кажут</w:t>
      </w:r>
      <w:r w:rsidRPr="00FF4153">
        <w:rPr>
          <w:lang w:val="uk-UA"/>
        </w:rPr>
        <w:t xml:space="preserve"> зиму нам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Введення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 xml:space="preserve">Накладає на воду </w:t>
      </w:r>
      <w:r w:rsidRPr="00FF4153">
        <w:t>ледение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Можлива і відлига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Юрьев день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Ведмідь в барлогу засинає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Парамон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 xml:space="preserve">На Парамона </w:t>
      </w:r>
      <w:r w:rsidRPr="00FF4153">
        <w:t>снег-быть</w:t>
      </w:r>
      <w:r w:rsidRPr="00FF4153">
        <w:rPr>
          <w:lang w:val="uk-UA"/>
        </w:rPr>
        <w:t xml:space="preserve"> завірюхам до Николи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19</w:t>
      </w:r>
      <w:r w:rsidR="00FF4153">
        <w:rPr>
          <w:lang w:val="uk-UA"/>
        </w:rPr>
        <w:t>.1</w:t>
      </w:r>
      <w:r w:rsidRPr="00FF4153">
        <w:rPr>
          <w:lang w:val="uk-UA"/>
        </w:rPr>
        <w:t>2</w:t>
      </w:r>
      <w:r w:rsidR="00FF4153" w:rsidRPr="00FF4153">
        <w:rPr>
          <w:lang w:val="uk-UA"/>
        </w:rPr>
        <w:t>)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Варвара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Тріщить Варюха</w:t>
      </w:r>
      <w:r w:rsidR="00FF4153" w:rsidRPr="00FF4153">
        <w:rPr>
          <w:lang w:val="uk-UA"/>
        </w:rPr>
        <w:t xml:space="preserve">: </w:t>
      </w:r>
      <w:r w:rsidRPr="00FF4153">
        <w:rPr>
          <w:lang w:val="uk-UA"/>
        </w:rPr>
        <w:t>бережи ніс та вухо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Никола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Хвали зиму після Николи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Гостьове свято</w:t>
      </w:r>
      <w:r w:rsidR="00FF4153" w:rsidRPr="00FF4153">
        <w:rPr>
          <w:lang w:val="uk-UA"/>
        </w:rPr>
        <w:t>).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Аггей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Іній цей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Коли лютий мороз, то стояти йому до Хрещення</w:t>
      </w:r>
      <w:r w:rsidR="00FF4153" w:rsidRPr="00FF4153">
        <w:rPr>
          <w:lang w:val="uk-UA"/>
        </w:rPr>
        <w:t>.</w:t>
      </w:r>
    </w:p>
    <w:p w:rsidR="00FF4153" w:rsidRDefault="00CB1F67" w:rsidP="00FF415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FF4153">
        <w:rPr>
          <w:lang w:val="uk-UA"/>
        </w:rPr>
        <w:t>Порівнявши православний і народний землеробський календарі можна зробити висновок, що деякі свята співпадають</w:t>
      </w:r>
      <w:r w:rsidR="00FF4153" w:rsidRPr="00FF4153">
        <w:rPr>
          <w:lang w:val="uk-UA"/>
        </w:rPr>
        <w:t xml:space="preserve">. </w:t>
      </w:r>
      <w:r w:rsidRPr="00FF4153">
        <w:rPr>
          <w:lang w:val="uk-UA"/>
        </w:rPr>
        <w:t>Наприклад</w:t>
      </w:r>
      <w:r w:rsidR="00FF4153" w:rsidRPr="00FF4153">
        <w:rPr>
          <w:lang w:val="uk-UA"/>
        </w:rPr>
        <w:t xml:space="preserve">: </w:t>
      </w:r>
      <w:r w:rsidRPr="00FF4153">
        <w:rPr>
          <w:lang w:val="uk-UA"/>
        </w:rPr>
        <w:t>Різдво Богородиці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21 вересня</w:t>
      </w:r>
      <w:r w:rsidR="00FF4153" w:rsidRPr="00FF4153">
        <w:rPr>
          <w:lang w:val="uk-UA"/>
        </w:rPr>
        <w:t>),</w:t>
      </w:r>
      <w:r w:rsidRPr="00FF4153">
        <w:rPr>
          <w:lang w:val="uk-UA"/>
        </w:rPr>
        <w:t xml:space="preserve"> Покрив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14 жовтня</w:t>
      </w:r>
      <w:r w:rsidR="00FF4153" w:rsidRPr="00FF4153">
        <w:rPr>
          <w:lang w:val="uk-UA"/>
        </w:rPr>
        <w:t>),</w:t>
      </w:r>
      <w:r w:rsidRPr="00FF4153">
        <w:rPr>
          <w:lang w:val="uk-UA"/>
        </w:rPr>
        <w:t xml:space="preserve"> Різдво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7 січня</w:t>
      </w:r>
      <w:r w:rsidR="00FF4153" w:rsidRPr="00FF4153">
        <w:rPr>
          <w:lang w:val="uk-UA"/>
        </w:rPr>
        <w:t>),</w:t>
      </w:r>
      <w:r w:rsidRPr="00FF4153">
        <w:rPr>
          <w:lang w:val="uk-UA"/>
        </w:rPr>
        <w:t xml:space="preserve"> Хрещення</w:t>
      </w:r>
      <w:r w:rsidR="00FF4153">
        <w:rPr>
          <w:lang w:val="uk-UA"/>
        </w:rPr>
        <w:t xml:space="preserve"> (</w:t>
      </w:r>
      <w:r w:rsidRPr="00FF4153">
        <w:rPr>
          <w:lang w:val="uk-UA"/>
        </w:rPr>
        <w:t>19 січня</w:t>
      </w:r>
      <w:r w:rsidR="00FF4153" w:rsidRPr="00FF4153">
        <w:rPr>
          <w:lang w:val="uk-UA"/>
        </w:rPr>
        <w:t xml:space="preserve">) </w:t>
      </w:r>
      <w:r w:rsidRPr="00FF4153">
        <w:rPr>
          <w:lang w:val="uk-UA"/>
        </w:rPr>
        <w:t>і ін</w:t>
      </w:r>
      <w:r w:rsidR="00FF4153" w:rsidRPr="00FF4153">
        <w:rPr>
          <w:lang w:val="uk-UA"/>
        </w:rPr>
        <w:t>.</w:t>
      </w:r>
      <w:bookmarkStart w:id="0" w:name="_GoBack"/>
      <w:bookmarkEnd w:id="0"/>
    </w:p>
    <w:sectPr w:rsidR="00FF4153" w:rsidSect="00FF41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BBC" w:rsidRDefault="00405BBC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405BBC" w:rsidRDefault="00405BB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02" w:rsidRDefault="00525302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02" w:rsidRDefault="0052530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BBC" w:rsidRDefault="00405BBC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405BBC" w:rsidRDefault="00405BB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02" w:rsidRDefault="00B631E9" w:rsidP="00FF4153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525302" w:rsidRDefault="00525302" w:rsidP="00FF415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02" w:rsidRDefault="005253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1A0BE9"/>
    <w:multiLevelType w:val="hybridMultilevel"/>
    <w:tmpl w:val="5894B698"/>
    <w:lvl w:ilvl="0" w:tplc="B37071B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387F6A"/>
    <w:multiLevelType w:val="hybridMultilevel"/>
    <w:tmpl w:val="A9D8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F67"/>
    <w:rsid w:val="00212383"/>
    <w:rsid w:val="0022119C"/>
    <w:rsid w:val="00225966"/>
    <w:rsid w:val="002D4EE7"/>
    <w:rsid w:val="00405BBC"/>
    <w:rsid w:val="00424A70"/>
    <w:rsid w:val="00525302"/>
    <w:rsid w:val="007C5EDF"/>
    <w:rsid w:val="00B631E9"/>
    <w:rsid w:val="00B80313"/>
    <w:rsid w:val="00C478F7"/>
    <w:rsid w:val="00CB1F67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96474EA-1D6B-4B51-BB90-86C163FB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FF415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F4153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F4153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FF4153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F4153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F4153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F4153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F4153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F4153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FF41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FF4153"/>
    <w:rPr>
      <w:vertAlign w:val="superscript"/>
    </w:rPr>
  </w:style>
  <w:style w:type="character" w:styleId="aa">
    <w:name w:val="page number"/>
    <w:uiPriority w:val="99"/>
    <w:rsid w:val="00FF4153"/>
  </w:style>
  <w:style w:type="paragraph" w:styleId="a7">
    <w:name w:val="Body Text"/>
    <w:basedOn w:val="a2"/>
    <w:link w:val="ab"/>
    <w:uiPriority w:val="99"/>
    <w:rsid w:val="00FF4153"/>
    <w:pPr>
      <w:widowControl w:val="0"/>
      <w:autoSpaceDE w:val="0"/>
      <w:autoSpaceDN w:val="0"/>
      <w:adjustRightInd w:val="0"/>
      <w:ind w:firstLine="0"/>
    </w:pPr>
  </w:style>
  <w:style w:type="character" w:customStyle="1" w:styleId="ab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FF415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FF4153"/>
    <w:rPr>
      <w:color w:val="0000FF"/>
      <w:u w:val="single"/>
    </w:rPr>
  </w:style>
  <w:style w:type="paragraph" w:customStyle="1" w:styleId="21">
    <w:name w:val="Заголовок 2 дипл"/>
    <w:basedOn w:val="a2"/>
    <w:next w:val="ae"/>
    <w:uiPriority w:val="99"/>
    <w:rsid w:val="00FF415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FF4153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8"/>
      <w:szCs w:val="28"/>
    </w:rPr>
  </w:style>
  <w:style w:type="character" w:customStyle="1" w:styleId="11">
    <w:name w:val="Текст Знак1"/>
    <w:link w:val="af0"/>
    <w:uiPriority w:val="99"/>
    <w:locked/>
    <w:rsid w:val="00FF415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FF4153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2"/>
    <w:uiPriority w:val="99"/>
    <w:semiHidden/>
    <w:locked/>
    <w:rsid w:val="00FF4153"/>
    <w:rPr>
      <w:sz w:val="28"/>
      <w:szCs w:val="28"/>
      <w:lang w:val="ru-RU" w:eastAsia="ru-RU"/>
    </w:rPr>
  </w:style>
  <w:style w:type="paragraph" w:styleId="af2">
    <w:name w:val="footer"/>
    <w:basedOn w:val="a2"/>
    <w:link w:val="12"/>
    <w:uiPriority w:val="99"/>
    <w:semiHidden/>
    <w:rsid w:val="00FF4153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FF4153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FF415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FF4153"/>
    <w:pPr>
      <w:numPr>
        <w:numId w:val="3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FF4153"/>
    <w:rPr>
      <w:sz w:val="28"/>
      <w:szCs w:val="28"/>
    </w:rPr>
  </w:style>
  <w:style w:type="paragraph" w:styleId="af6">
    <w:name w:val="Normal (Web)"/>
    <w:basedOn w:val="a2"/>
    <w:uiPriority w:val="99"/>
    <w:rsid w:val="00FF4153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FF4153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FF4153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FF4153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FF4153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F4153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FF4153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FF4153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FF415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FF415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F4153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F4153"/>
    <w:pPr>
      <w:numPr>
        <w:numId w:val="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FF415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FF415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FF415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F4153"/>
    <w:rPr>
      <w:i/>
      <w:iCs/>
    </w:rPr>
  </w:style>
  <w:style w:type="paragraph" w:customStyle="1" w:styleId="af9">
    <w:name w:val="ТАБЛИЦА"/>
    <w:next w:val="a2"/>
    <w:autoRedefine/>
    <w:uiPriority w:val="99"/>
    <w:rsid w:val="00FF4153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FF4153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FF4153"/>
  </w:style>
  <w:style w:type="table" w:customStyle="1" w:styleId="15">
    <w:name w:val="Стиль таблицы1"/>
    <w:uiPriority w:val="99"/>
    <w:rsid w:val="00FF4153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FF4153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FF4153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FF4153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FF415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Customer</dc:creator>
  <cp:keywords/>
  <dc:description/>
  <cp:lastModifiedBy>admin</cp:lastModifiedBy>
  <cp:revision>2</cp:revision>
  <dcterms:created xsi:type="dcterms:W3CDTF">2014-02-20T21:43:00Z</dcterms:created>
  <dcterms:modified xsi:type="dcterms:W3CDTF">2014-02-20T21:43:00Z</dcterms:modified>
</cp:coreProperties>
</file>