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44" w:rsidRPr="001C4F42" w:rsidRDefault="00366C44" w:rsidP="00366C44">
      <w:pPr>
        <w:pStyle w:val="a9"/>
        <w:rPr>
          <w:szCs w:val="28"/>
        </w:rPr>
      </w:pPr>
      <w:bookmarkStart w:id="0" w:name="_Toc454822999"/>
      <w:r w:rsidRPr="001C4F42">
        <w:rPr>
          <w:szCs w:val="28"/>
        </w:rPr>
        <w:t>Волжский университет им. В.Н. Татищева</w:t>
      </w:r>
    </w:p>
    <w:p w:rsidR="00366C44" w:rsidRPr="001C4F42" w:rsidRDefault="00366C44" w:rsidP="00366C44">
      <w:pPr>
        <w:pStyle w:val="a9"/>
        <w:rPr>
          <w:szCs w:val="28"/>
        </w:rPr>
      </w:pPr>
      <w:r w:rsidRPr="001C4F42">
        <w:rPr>
          <w:szCs w:val="28"/>
        </w:rPr>
        <w:t>Юридический факультет</w:t>
      </w: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line="360" w:lineRule="auto"/>
        <w:rPr>
          <w:sz w:val="28"/>
          <w:szCs w:val="28"/>
        </w:rPr>
      </w:pPr>
    </w:p>
    <w:p w:rsidR="00366C44" w:rsidRPr="001A3DD6" w:rsidRDefault="004B5EDE" w:rsidP="00366C44">
      <w:pPr>
        <w:pStyle w:val="5"/>
        <w:spacing w:line="360" w:lineRule="auto"/>
        <w:jc w:val="center"/>
        <w:rPr>
          <w:bCs w:val="0"/>
          <w:i w:val="0"/>
          <w:sz w:val="40"/>
          <w:szCs w:val="40"/>
        </w:rPr>
      </w:pPr>
      <w:r w:rsidRPr="001A3DD6">
        <w:rPr>
          <w:bCs w:val="0"/>
          <w:i w:val="0"/>
          <w:sz w:val="40"/>
          <w:szCs w:val="40"/>
        </w:rPr>
        <w:t>Курсов</w:t>
      </w:r>
      <w:r w:rsidR="00366C44" w:rsidRPr="001A3DD6">
        <w:rPr>
          <w:bCs w:val="0"/>
          <w:i w:val="0"/>
          <w:sz w:val="40"/>
          <w:szCs w:val="40"/>
        </w:rPr>
        <w:t>ая работа</w:t>
      </w:r>
    </w:p>
    <w:p w:rsidR="00366C44" w:rsidRPr="001C4F42" w:rsidRDefault="00366C44" w:rsidP="00366C44">
      <w:pPr>
        <w:spacing w:line="360" w:lineRule="auto"/>
        <w:jc w:val="center"/>
        <w:rPr>
          <w:sz w:val="28"/>
          <w:szCs w:val="28"/>
        </w:rPr>
      </w:pPr>
      <w:r w:rsidRPr="001C4F42">
        <w:rPr>
          <w:sz w:val="28"/>
          <w:szCs w:val="28"/>
        </w:rPr>
        <w:t>по «</w:t>
      </w:r>
      <w:r w:rsidR="0011296C" w:rsidRPr="001C4F42">
        <w:rPr>
          <w:sz w:val="28"/>
          <w:szCs w:val="28"/>
        </w:rPr>
        <w:t>Истории</w:t>
      </w:r>
      <w:r w:rsidR="0063182A" w:rsidRPr="001C4F42">
        <w:rPr>
          <w:sz w:val="28"/>
          <w:szCs w:val="28"/>
        </w:rPr>
        <w:t xml:space="preserve"> отечественного государства и права</w:t>
      </w:r>
      <w:r w:rsidRPr="001C4F42">
        <w:rPr>
          <w:sz w:val="28"/>
          <w:szCs w:val="28"/>
        </w:rPr>
        <w:t>»</w:t>
      </w:r>
    </w:p>
    <w:p w:rsidR="00366C44" w:rsidRPr="001C4F42" w:rsidRDefault="00366C44" w:rsidP="00366C44">
      <w:pPr>
        <w:spacing w:line="360" w:lineRule="auto"/>
        <w:jc w:val="center"/>
        <w:rPr>
          <w:sz w:val="28"/>
          <w:szCs w:val="28"/>
        </w:rPr>
      </w:pPr>
      <w:r w:rsidRPr="001C4F42">
        <w:rPr>
          <w:sz w:val="28"/>
          <w:szCs w:val="28"/>
        </w:rPr>
        <w:t>студента 1-го курса группы ЮЗС-101</w:t>
      </w:r>
    </w:p>
    <w:p w:rsidR="00366C44" w:rsidRPr="001C4F42" w:rsidRDefault="00366C44" w:rsidP="00366C44">
      <w:pPr>
        <w:spacing w:line="360" w:lineRule="auto"/>
        <w:jc w:val="center"/>
        <w:rPr>
          <w:sz w:val="28"/>
          <w:szCs w:val="28"/>
        </w:rPr>
      </w:pPr>
      <w:r w:rsidRPr="001C4F42">
        <w:rPr>
          <w:sz w:val="28"/>
          <w:szCs w:val="28"/>
        </w:rPr>
        <w:t>Короткова Станислава Юрьевича</w:t>
      </w: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both"/>
        <w:rPr>
          <w:sz w:val="28"/>
          <w:szCs w:val="28"/>
        </w:rPr>
      </w:pPr>
      <w:r w:rsidRPr="001C4F42">
        <w:rPr>
          <w:sz w:val="28"/>
          <w:szCs w:val="28"/>
        </w:rPr>
        <w:t>Тема: «</w:t>
      </w:r>
      <w:r w:rsidR="0063182A" w:rsidRPr="001C4F42">
        <w:rPr>
          <w:sz w:val="28"/>
          <w:szCs w:val="28"/>
        </w:rPr>
        <w:t>Конституция СССР 1924 г.</w:t>
      </w:r>
      <w:r w:rsidRPr="001C4F42">
        <w:rPr>
          <w:sz w:val="28"/>
          <w:szCs w:val="28"/>
        </w:rPr>
        <w:t>»</w:t>
      </w:r>
    </w:p>
    <w:p w:rsidR="00366C44" w:rsidRPr="001C4F42" w:rsidRDefault="00366C44" w:rsidP="00366C44">
      <w:pPr>
        <w:spacing w:line="360" w:lineRule="auto"/>
        <w:jc w:val="both"/>
        <w:rPr>
          <w:sz w:val="28"/>
          <w:szCs w:val="28"/>
        </w:rPr>
      </w:pPr>
      <w:r w:rsidRPr="001C4F42">
        <w:rPr>
          <w:sz w:val="28"/>
          <w:szCs w:val="28"/>
        </w:rPr>
        <w:t>Научный руководитель:</w:t>
      </w:r>
      <w:r w:rsidR="00A71ED8" w:rsidRPr="001C4F42">
        <w:rPr>
          <w:sz w:val="28"/>
          <w:szCs w:val="28"/>
        </w:rPr>
        <w:t xml:space="preserve"> </w:t>
      </w:r>
      <w:r w:rsidR="00B17C51" w:rsidRPr="001C4F42">
        <w:rPr>
          <w:sz w:val="28"/>
          <w:szCs w:val="28"/>
        </w:rPr>
        <w:t>Арелович Андрей Юрьевич</w:t>
      </w: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jc w:val="center"/>
        <w:rPr>
          <w:sz w:val="28"/>
          <w:szCs w:val="28"/>
        </w:rPr>
      </w:pPr>
    </w:p>
    <w:p w:rsidR="00366C44" w:rsidRPr="001C4F42" w:rsidRDefault="00366C44" w:rsidP="00366C44">
      <w:pPr>
        <w:spacing w:line="360" w:lineRule="auto"/>
        <w:rPr>
          <w:sz w:val="28"/>
          <w:szCs w:val="28"/>
        </w:rPr>
      </w:pPr>
    </w:p>
    <w:p w:rsidR="00366C44" w:rsidRPr="001C4F42" w:rsidRDefault="00366C44" w:rsidP="00366C44">
      <w:pPr>
        <w:spacing w:before="120" w:after="120" w:line="360" w:lineRule="auto"/>
        <w:jc w:val="center"/>
        <w:rPr>
          <w:sz w:val="28"/>
          <w:szCs w:val="28"/>
        </w:rPr>
      </w:pPr>
      <w:r w:rsidRPr="001C4F42">
        <w:rPr>
          <w:sz w:val="28"/>
          <w:szCs w:val="28"/>
        </w:rPr>
        <w:t>Тольятти 200</w:t>
      </w:r>
      <w:bookmarkEnd w:id="0"/>
      <w:r w:rsidR="0063182A" w:rsidRPr="001C4F42">
        <w:rPr>
          <w:sz w:val="28"/>
          <w:szCs w:val="28"/>
        </w:rPr>
        <w:t>4</w:t>
      </w:r>
    </w:p>
    <w:p w:rsidR="00D64B6B" w:rsidRPr="001C4F42" w:rsidRDefault="001C4F42" w:rsidP="00AE50CE">
      <w:pPr>
        <w:jc w:val="center"/>
        <w:rPr>
          <w:b/>
          <w:sz w:val="28"/>
          <w:szCs w:val="28"/>
        </w:rPr>
      </w:pPr>
      <w:r w:rsidRPr="001C4F42">
        <w:rPr>
          <w:b/>
          <w:sz w:val="28"/>
          <w:szCs w:val="28"/>
        </w:rPr>
        <w:t>Содержание.</w:t>
      </w:r>
    </w:p>
    <w:p w:rsidR="00D64B6B" w:rsidRPr="001C4F42" w:rsidRDefault="00D64B6B" w:rsidP="00AE50CE">
      <w:pPr>
        <w:jc w:val="center"/>
        <w:rPr>
          <w:b/>
          <w:sz w:val="28"/>
          <w:szCs w:val="28"/>
        </w:rPr>
      </w:pPr>
    </w:p>
    <w:p w:rsidR="001C4F42" w:rsidRPr="001719CA" w:rsidRDefault="001C4F42" w:rsidP="001719CA">
      <w:pPr>
        <w:spacing w:line="360" w:lineRule="auto"/>
        <w:ind w:firstLine="709"/>
        <w:jc w:val="both"/>
        <w:rPr>
          <w:sz w:val="28"/>
          <w:szCs w:val="28"/>
        </w:rPr>
      </w:pPr>
      <w:r w:rsidRPr="001719CA">
        <w:rPr>
          <w:sz w:val="28"/>
          <w:szCs w:val="28"/>
        </w:rPr>
        <w:t>Введение.</w:t>
      </w:r>
    </w:p>
    <w:p w:rsidR="001C4F42" w:rsidRPr="001719CA" w:rsidRDefault="001C4F42" w:rsidP="001719CA">
      <w:pPr>
        <w:spacing w:line="360" w:lineRule="auto"/>
        <w:ind w:firstLine="709"/>
        <w:jc w:val="both"/>
        <w:rPr>
          <w:sz w:val="28"/>
          <w:szCs w:val="28"/>
        </w:rPr>
      </w:pPr>
      <w:r w:rsidRPr="001719CA">
        <w:rPr>
          <w:sz w:val="28"/>
          <w:szCs w:val="28"/>
        </w:rPr>
        <w:t>1. Причины образования СССР</w:t>
      </w:r>
    </w:p>
    <w:p w:rsidR="001C4F42" w:rsidRPr="001719CA" w:rsidRDefault="001C4F42" w:rsidP="001719CA">
      <w:pPr>
        <w:spacing w:line="360" w:lineRule="auto"/>
        <w:ind w:firstLine="709"/>
        <w:jc w:val="both"/>
        <w:rPr>
          <w:sz w:val="28"/>
          <w:szCs w:val="28"/>
        </w:rPr>
      </w:pPr>
      <w:r w:rsidRPr="001719CA">
        <w:rPr>
          <w:sz w:val="28"/>
          <w:szCs w:val="28"/>
        </w:rPr>
        <w:t>2. Предпосылки образования СССР</w:t>
      </w:r>
    </w:p>
    <w:p w:rsidR="001C4F42" w:rsidRPr="001719CA" w:rsidRDefault="001C4F42" w:rsidP="001719CA">
      <w:pPr>
        <w:spacing w:line="360" w:lineRule="auto"/>
        <w:ind w:firstLine="709"/>
        <w:jc w:val="both"/>
        <w:rPr>
          <w:sz w:val="28"/>
          <w:szCs w:val="28"/>
        </w:rPr>
      </w:pPr>
      <w:r w:rsidRPr="001719CA">
        <w:rPr>
          <w:sz w:val="28"/>
          <w:szCs w:val="28"/>
        </w:rPr>
        <w:t>3. Образование СССР.</w:t>
      </w:r>
    </w:p>
    <w:p w:rsidR="001C4F42" w:rsidRPr="001719CA" w:rsidRDefault="001C4F42" w:rsidP="001719CA">
      <w:pPr>
        <w:spacing w:line="360" w:lineRule="auto"/>
        <w:ind w:firstLine="709"/>
        <w:jc w:val="both"/>
        <w:rPr>
          <w:sz w:val="28"/>
          <w:szCs w:val="28"/>
        </w:rPr>
      </w:pPr>
      <w:r w:rsidRPr="001719CA">
        <w:rPr>
          <w:sz w:val="28"/>
          <w:szCs w:val="28"/>
        </w:rPr>
        <w:t>4. Разработка Конституции СССР.</w:t>
      </w:r>
    </w:p>
    <w:p w:rsidR="001C4F42" w:rsidRPr="001719CA" w:rsidRDefault="001C4F42" w:rsidP="001719CA">
      <w:pPr>
        <w:spacing w:line="360" w:lineRule="auto"/>
        <w:ind w:firstLine="709"/>
        <w:jc w:val="both"/>
        <w:rPr>
          <w:sz w:val="28"/>
          <w:szCs w:val="28"/>
        </w:rPr>
      </w:pPr>
      <w:r w:rsidRPr="001719CA">
        <w:rPr>
          <w:bCs/>
          <w:sz w:val="28"/>
          <w:szCs w:val="28"/>
        </w:rPr>
        <w:t>5. Второй съезд Советов СССР</w:t>
      </w:r>
    </w:p>
    <w:p w:rsidR="001C4F42" w:rsidRPr="001719CA" w:rsidRDefault="001C4F42" w:rsidP="001719CA">
      <w:pPr>
        <w:spacing w:line="360" w:lineRule="auto"/>
        <w:ind w:firstLine="709"/>
        <w:jc w:val="both"/>
        <w:rPr>
          <w:sz w:val="28"/>
          <w:szCs w:val="28"/>
        </w:rPr>
      </w:pPr>
      <w:r w:rsidRPr="001719CA">
        <w:rPr>
          <w:sz w:val="28"/>
          <w:szCs w:val="28"/>
        </w:rPr>
        <w:t>6. Содержание Конституции СССР 1924 г.</w:t>
      </w:r>
    </w:p>
    <w:p w:rsidR="001C4F42" w:rsidRPr="001719CA" w:rsidRDefault="001C4F42" w:rsidP="001719CA">
      <w:pPr>
        <w:spacing w:line="360" w:lineRule="auto"/>
        <w:ind w:firstLine="709"/>
        <w:jc w:val="both"/>
        <w:rPr>
          <w:sz w:val="28"/>
          <w:szCs w:val="28"/>
        </w:rPr>
      </w:pPr>
      <w:r w:rsidRPr="001719CA">
        <w:rPr>
          <w:sz w:val="28"/>
          <w:szCs w:val="28"/>
        </w:rPr>
        <w:t>7. Союзные органы власти и управления.</w:t>
      </w:r>
    </w:p>
    <w:p w:rsidR="0028026F" w:rsidRPr="001719CA" w:rsidRDefault="0028026F" w:rsidP="001719CA">
      <w:pPr>
        <w:spacing w:line="360" w:lineRule="auto"/>
        <w:ind w:firstLine="709"/>
        <w:jc w:val="both"/>
        <w:rPr>
          <w:sz w:val="28"/>
          <w:szCs w:val="28"/>
        </w:rPr>
      </w:pPr>
      <w:r w:rsidRPr="001719CA">
        <w:rPr>
          <w:sz w:val="28"/>
          <w:szCs w:val="28"/>
        </w:rPr>
        <w:t>8. Статус союзных республик.</w:t>
      </w:r>
    </w:p>
    <w:p w:rsidR="0028026F" w:rsidRPr="001719CA" w:rsidRDefault="0028026F" w:rsidP="001719CA">
      <w:pPr>
        <w:spacing w:line="360" w:lineRule="auto"/>
        <w:ind w:firstLine="709"/>
        <w:jc w:val="both"/>
        <w:rPr>
          <w:sz w:val="28"/>
          <w:szCs w:val="28"/>
        </w:rPr>
      </w:pPr>
      <w:r w:rsidRPr="001719CA">
        <w:rPr>
          <w:sz w:val="28"/>
          <w:szCs w:val="28"/>
        </w:rPr>
        <w:t>9. Национально-государственное размежевание.</w:t>
      </w:r>
    </w:p>
    <w:p w:rsidR="0028026F" w:rsidRPr="001719CA" w:rsidRDefault="001719CA" w:rsidP="001719CA">
      <w:pPr>
        <w:spacing w:line="360" w:lineRule="auto"/>
        <w:ind w:firstLine="709"/>
        <w:jc w:val="both"/>
        <w:rPr>
          <w:sz w:val="28"/>
          <w:szCs w:val="28"/>
        </w:rPr>
      </w:pPr>
      <w:r w:rsidRPr="001719CA">
        <w:rPr>
          <w:sz w:val="28"/>
          <w:szCs w:val="28"/>
        </w:rPr>
        <w:t>Заключение.</w:t>
      </w:r>
    </w:p>
    <w:p w:rsidR="001719CA" w:rsidRPr="001719CA" w:rsidRDefault="001719CA" w:rsidP="001719CA">
      <w:pPr>
        <w:spacing w:line="360" w:lineRule="auto"/>
        <w:ind w:firstLine="709"/>
        <w:jc w:val="both"/>
        <w:rPr>
          <w:sz w:val="28"/>
          <w:szCs w:val="28"/>
        </w:rPr>
      </w:pPr>
      <w:r w:rsidRPr="001719CA">
        <w:rPr>
          <w:sz w:val="28"/>
          <w:szCs w:val="28"/>
        </w:rPr>
        <w:t>Список использованной литературы.</w:t>
      </w:r>
    </w:p>
    <w:p w:rsidR="0028026F" w:rsidRPr="001719CA" w:rsidRDefault="0028026F"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Pr="001719CA" w:rsidRDefault="00D64B6B" w:rsidP="001719CA">
      <w:pPr>
        <w:spacing w:line="360" w:lineRule="auto"/>
        <w:ind w:firstLine="709"/>
        <w:jc w:val="both"/>
        <w:rPr>
          <w:sz w:val="28"/>
          <w:szCs w:val="28"/>
        </w:rPr>
      </w:pPr>
    </w:p>
    <w:p w:rsidR="00D64B6B" w:rsidRDefault="00D64B6B" w:rsidP="001719CA">
      <w:pPr>
        <w:spacing w:line="360" w:lineRule="auto"/>
        <w:ind w:firstLine="709"/>
        <w:jc w:val="both"/>
        <w:rPr>
          <w:sz w:val="28"/>
          <w:szCs w:val="28"/>
        </w:rPr>
      </w:pPr>
    </w:p>
    <w:p w:rsidR="001719CA" w:rsidRPr="001719CA" w:rsidRDefault="001719CA" w:rsidP="001719CA">
      <w:pPr>
        <w:spacing w:line="360" w:lineRule="auto"/>
        <w:ind w:firstLine="709"/>
        <w:jc w:val="both"/>
        <w:rPr>
          <w:sz w:val="28"/>
          <w:szCs w:val="28"/>
        </w:rPr>
      </w:pPr>
    </w:p>
    <w:p w:rsidR="00D64B6B" w:rsidRPr="001C4F42" w:rsidRDefault="00D64B6B" w:rsidP="00AE50CE">
      <w:pPr>
        <w:jc w:val="center"/>
        <w:rPr>
          <w:b/>
          <w:sz w:val="28"/>
          <w:szCs w:val="28"/>
        </w:rPr>
      </w:pPr>
      <w:r w:rsidRPr="001C4F42">
        <w:rPr>
          <w:b/>
          <w:sz w:val="28"/>
          <w:szCs w:val="28"/>
        </w:rPr>
        <w:t>Введение.</w:t>
      </w:r>
    </w:p>
    <w:p w:rsidR="00D64B6B" w:rsidRPr="001C4F42" w:rsidRDefault="00D64B6B" w:rsidP="00AE50CE">
      <w:pPr>
        <w:jc w:val="center"/>
        <w:rPr>
          <w:b/>
          <w:sz w:val="28"/>
          <w:szCs w:val="28"/>
        </w:rPr>
      </w:pPr>
    </w:p>
    <w:p w:rsidR="00D64B6B" w:rsidRPr="001C4F42" w:rsidRDefault="00D64B6B" w:rsidP="00D64B6B">
      <w:pPr>
        <w:spacing w:line="360" w:lineRule="auto"/>
        <w:ind w:firstLine="709"/>
        <w:jc w:val="both"/>
        <w:rPr>
          <w:b/>
          <w:sz w:val="28"/>
          <w:szCs w:val="28"/>
        </w:rPr>
      </w:pPr>
      <w:r w:rsidRPr="001C4F42">
        <w:rPr>
          <w:color w:val="000000"/>
          <w:sz w:val="28"/>
          <w:szCs w:val="28"/>
        </w:rPr>
        <w:t>Конституция (от лат. – constitutie – установление) – основной закон или совокупность наиболее важных законов государства. В демократическом правовом государстве конституция обладает высшей юридической силой, определяет политическую систему и государственный строй, форму правления, принципы деятельности органов государственной власти, порядок их организации и компетенцию; основные принципы правосудия, избирательной системы, основные права, свободы и обязанности граждан. В Советской России были приняты конституции в 1918, 1925, 1937, 1978 гг. В СССР – в 1924, 1936, 1977 гг. В Российской Федерации в 1993 году.</w:t>
      </w:r>
    </w:p>
    <w:p w:rsidR="00680FDB" w:rsidRPr="001C4F42" w:rsidRDefault="00680FDB" w:rsidP="00680FDB">
      <w:pPr>
        <w:spacing w:line="360" w:lineRule="auto"/>
        <w:ind w:firstLine="709"/>
        <w:jc w:val="both"/>
        <w:rPr>
          <w:color w:val="000000"/>
          <w:sz w:val="28"/>
          <w:szCs w:val="28"/>
        </w:rPr>
      </w:pPr>
      <w:r w:rsidRPr="001C4F42">
        <w:rPr>
          <w:color w:val="000000"/>
          <w:sz w:val="28"/>
          <w:szCs w:val="28"/>
        </w:rPr>
        <w:t xml:space="preserve">30 декабря 1922 было образовано государство – Союз Советских Социалистических Республик (СССР). 31 января 1924 II Всероссийский съезд Советов принял первую Конституцию СССР. Она провозглашала объединение трудящихся всех стран в мировую социалистическую советскую Республику. Все основные государственные правовые функции высшей власти (оборона, финансы, внешние дела, промышленность, транспорт, связь и т.д.) передавались в ведение Центра (в Москву), союзным республикам оставались второстепенные, декоративно-представительские функции. 11 мая 1925 была принята Конституция РСФСР, закреплявшая разделение функций и полномочий между СССР и РСФСР в соответствии с требованиями Конституции СССР. </w:t>
      </w: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D64B6B" w:rsidRPr="001C4F42" w:rsidRDefault="00D64B6B" w:rsidP="00AE50CE">
      <w:pPr>
        <w:jc w:val="center"/>
        <w:rPr>
          <w:b/>
          <w:sz w:val="28"/>
          <w:szCs w:val="28"/>
        </w:rPr>
      </w:pPr>
    </w:p>
    <w:p w:rsidR="00ED70F5" w:rsidRPr="001C4F42" w:rsidRDefault="00ED70F5" w:rsidP="00AE50CE">
      <w:pPr>
        <w:jc w:val="center"/>
        <w:rPr>
          <w:b/>
          <w:sz w:val="28"/>
          <w:szCs w:val="28"/>
        </w:rPr>
      </w:pPr>
    </w:p>
    <w:p w:rsidR="000E637F" w:rsidRPr="001C4F42" w:rsidRDefault="001C4F42" w:rsidP="00AE50CE">
      <w:pPr>
        <w:jc w:val="center"/>
        <w:rPr>
          <w:b/>
          <w:sz w:val="28"/>
          <w:szCs w:val="28"/>
        </w:rPr>
      </w:pPr>
      <w:r w:rsidRPr="001C4F42">
        <w:rPr>
          <w:b/>
          <w:sz w:val="28"/>
          <w:szCs w:val="28"/>
        </w:rPr>
        <w:t xml:space="preserve">1. </w:t>
      </w:r>
      <w:r w:rsidR="00AE50CE" w:rsidRPr="001C4F42">
        <w:rPr>
          <w:b/>
          <w:sz w:val="28"/>
          <w:szCs w:val="28"/>
        </w:rPr>
        <w:t>Причины образования СССР</w:t>
      </w:r>
    </w:p>
    <w:p w:rsidR="00AE50CE" w:rsidRPr="001C4F42" w:rsidRDefault="00AE50CE" w:rsidP="00AE50CE">
      <w:pPr>
        <w:jc w:val="both"/>
        <w:rPr>
          <w:sz w:val="28"/>
          <w:szCs w:val="28"/>
        </w:rPr>
      </w:pPr>
    </w:p>
    <w:p w:rsidR="00AE50CE" w:rsidRPr="001C4F42" w:rsidRDefault="00AE50CE" w:rsidP="00287357">
      <w:pPr>
        <w:spacing w:line="360" w:lineRule="auto"/>
        <w:ind w:firstLine="709"/>
        <w:jc w:val="both"/>
        <w:rPr>
          <w:sz w:val="28"/>
          <w:szCs w:val="28"/>
        </w:rPr>
      </w:pPr>
      <w:r w:rsidRPr="001C4F42">
        <w:rPr>
          <w:sz w:val="28"/>
          <w:szCs w:val="28"/>
        </w:rPr>
        <w:t>Образование СССР определялось следующими причинами:</w:t>
      </w:r>
    </w:p>
    <w:p w:rsidR="00AE50CE" w:rsidRPr="001C4F42" w:rsidRDefault="00287357" w:rsidP="001678C8">
      <w:pPr>
        <w:numPr>
          <w:ilvl w:val="0"/>
          <w:numId w:val="1"/>
        </w:numPr>
        <w:spacing w:line="360" w:lineRule="auto"/>
        <w:jc w:val="both"/>
        <w:rPr>
          <w:sz w:val="28"/>
          <w:szCs w:val="28"/>
        </w:rPr>
      </w:pPr>
      <w:r w:rsidRPr="001C4F42">
        <w:rPr>
          <w:sz w:val="28"/>
          <w:szCs w:val="28"/>
        </w:rPr>
        <w:t xml:space="preserve">необходимо было объединить экономические ресурсы республик для успешного </w:t>
      </w:r>
      <w:r w:rsidR="00F26083" w:rsidRPr="001C4F42">
        <w:rPr>
          <w:sz w:val="28"/>
          <w:szCs w:val="28"/>
        </w:rPr>
        <w:t>восстановления,</w:t>
      </w:r>
      <w:r w:rsidRPr="001C4F42">
        <w:rPr>
          <w:sz w:val="28"/>
          <w:szCs w:val="28"/>
        </w:rPr>
        <w:t xml:space="preserve"> разрушенного войнами</w:t>
      </w:r>
      <w:r w:rsidR="00BB427D" w:rsidRPr="001C4F42">
        <w:rPr>
          <w:sz w:val="28"/>
          <w:szCs w:val="28"/>
        </w:rPr>
        <w:t>,</w:t>
      </w:r>
      <w:r w:rsidRPr="001C4F42">
        <w:rPr>
          <w:sz w:val="28"/>
          <w:szCs w:val="28"/>
        </w:rPr>
        <w:t xml:space="preserve"> народного хозяйства и осуществления нэпа;</w:t>
      </w:r>
    </w:p>
    <w:p w:rsidR="00BB427D" w:rsidRPr="001C4F42" w:rsidRDefault="009C125F" w:rsidP="001678C8">
      <w:pPr>
        <w:numPr>
          <w:ilvl w:val="0"/>
          <w:numId w:val="1"/>
        </w:numPr>
        <w:spacing w:line="360" w:lineRule="auto"/>
        <w:jc w:val="both"/>
        <w:rPr>
          <w:sz w:val="28"/>
          <w:szCs w:val="28"/>
        </w:rPr>
      </w:pPr>
      <w:r w:rsidRPr="001C4F42">
        <w:rPr>
          <w:sz w:val="28"/>
          <w:szCs w:val="28"/>
        </w:rPr>
        <w:t>объединение</w:t>
      </w:r>
      <w:r w:rsidR="00BB427D" w:rsidRPr="001C4F42">
        <w:rPr>
          <w:sz w:val="28"/>
          <w:szCs w:val="28"/>
        </w:rPr>
        <w:t xml:space="preserve"> </w:t>
      </w:r>
      <w:r w:rsidRPr="001C4F42">
        <w:rPr>
          <w:sz w:val="28"/>
          <w:szCs w:val="28"/>
        </w:rPr>
        <w:t>республик обеспечивало бы их независимость и позволило бы успешнее решать внешнеполитические задачи, как оборонные, так и дипломатические.</w:t>
      </w:r>
    </w:p>
    <w:p w:rsidR="00AE50CE" w:rsidRPr="001C4F42" w:rsidRDefault="009C125F" w:rsidP="001678C8">
      <w:pPr>
        <w:pStyle w:val="a8"/>
        <w:spacing w:before="0" w:after="0" w:line="360" w:lineRule="auto"/>
        <w:ind w:firstLine="709"/>
        <w:jc w:val="both"/>
        <w:rPr>
          <w:b w:val="0"/>
          <w:sz w:val="28"/>
          <w:szCs w:val="28"/>
        </w:rPr>
      </w:pPr>
      <w:r w:rsidRPr="001C4F42">
        <w:rPr>
          <w:b w:val="0"/>
          <w:sz w:val="28"/>
          <w:szCs w:val="28"/>
        </w:rPr>
        <w:t>Политической предпосылкой образования СССР являлось наличие в республиках диктатуры пролетариата. Экономической предпосылкой являлась общественная собственность на средства производства.</w:t>
      </w:r>
      <w:r w:rsidR="001678C8" w:rsidRPr="001C4F42">
        <w:rPr>
          <w:b w:val="0"/>
          <w:sz w:val="28"/>
          <w:szCs w:val="28"/>
        </w:rPr>
        <w:t xml:space="preserve"> </w:t>
      </w:r>
      <w:r w:rsidR="00491222" w:rsidRPr="001C4F42">
        <w:rPr>
          <w:rStyle w:val="a7"/>
          <w:b w:val="0"/>
          <w:sz w:val="28"/>
          <w:szCs w:val="28"/>
        </w:rPr>
        <w:footnoteReference w:id="1"/>
      </w:r>
    </w:p>
    <w:p w:rsidR="001678C8" w:rsidRPr="001C4F42" w:rsidRDefault="001678C8" w:rsidP="001678C8">
      <w:pPr>
        <w:spacing w:line="360" w:lineRule="auto"/>
        <w:ind w:firstLine="709"/>
        <w:jc w:val="both"/>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1678C8" w:rsidRPr="001C4F42" w:rsidRDefault="001678C8" w:rsidP="001678C8">
      <w:pPr>
        <w:rPr>
          <w:sz w:val="28"/>
          <w:szCs w:val="28"/>
        </w:rPr>
      </w:pPr>
    </w:p>
    <w:p w:rsidR="009C125F" w:rsidRPr="001C4F42" w:rsidRDefault="009C125F" w:rsidP="00287357">
      <w:pPr>
        <w:spacing w:line="360" w:lineRule="auto"/>
        <w:ind w:firstLine="709"/>
        <w:jc w:val="both"/>
        <w:rPr>
          <w:sz w:val="28"/>
          <w:szCs w:val="28"/>
        </w:rPr>
      </w:pPr>
    </w:p>
    <w:p w:rsidR="00AE50CE" w:rsidRPr="001C4F42" w:rsidRDefault="00AE50CE" w:rsidP="00287357">
      <w:pPr>
        <w:spacing w:line="360" w:lineRule="auto"/>
        <w:ind w:firstLine="709"/>
        <w:jc w:val="both"/>
        <w:rPr>
          <w:sz w:val="28"/>
          <w:szCs w:val="28"/>
        </w:rPr>
      </w:pPr>
    </w:p>
    <w:p w:rsidR="00AE50CE" w:rsidRPr="001C4F42" w:rsidRDefault="00AE50CE"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392CE0" w:rsidRPr="001C4F42" w:rsidRDefault="00392CE0" w:rsidP="00287357">
      <w:pPr>
        <w:spacing w:line="360" w:lineRule="auto"/>
        <w:ind w:firstLine="709"/>
        <w:jc w:val="both"/>
        <w:rPr>
          <w:sz w:val="28"/>
          <w:szCs w:val="28"/>
        </w:rPr>
      </w:pPr>
    </w:p>
    <w:p w:rsidR="00876E0F" w:rsidRPr="001C4F42" w:rsidRDefault="00876E0F" w:rsidP="00287357">
      <w:pPr>
        <w:spacing w:line="360" w:lineRule="auto"/>
        <w:ind w:firstLine="709"/>
        <w:jc w:val="both"/>
        <w:rPr>
          <w:sz w:val="28"/>
          <w:szCs w:val="28"/>
        </w:rPr>
      </w:pPr>
    </w:p>
    <w:p w:rsidR="00185281" w:rsidRPr="001C4F42" w:rsidRDefault="001C4F42" w:rsidP="00185281">
      <w:pPr>
        <w:spacing w:line="360" w:lineRule="auto"/>
        <w:ind w:firstLine="709"/>
        <w:jc w:val="center"/>
        <w:rPr>
          <w:b/>
          <w:sz w:val="28"/>
          <w:szCs w:val="28"/>
        </w:rPr>
      </w:pPr>
      <w:r w:rsidRPr="001C4F42">
        <w:rPr>
          <w:b/>
          <w:sz w:val="28"/>
          <w:szCs w:val="28"/>
        </w:rPr>
        <w:t xml:space="preserve">2. </w:t>
      </w:r>
      <w:r w:rsidR="00185281" w:rsidRPr="001C4F42">
        <w:rPr>
          <w:b/>
          <w:sz w:val="28"/>
          <w:szCs w:val="28"/>
        </w:rPr>
        <w:t>Предпосылки образования СССР</w:t>
      </w:r>
    </w:p>
    <w:p w:rsidR="00185281" w:rsidRPr="001C4F42" w:rsidRDefault="00185281" w:rsidP="00185281">
      <w:pPr>
        <w:spacing w:line="360" w:lineRule="auto"/>
        <w:ind w:firstLine="709"/>
        <w:jc w:val="both"/>
        <w:rPr>
          <w:sz w:val="28"/>
          <w:szCs w:val="28"/>
        </w:rPr>
      </w:pPr>
    </w:p>
    <w:p w:rsidR="00185281" w:rsidRPr="001C4F42" w:rsidRDefault="00185281" w:rsidP="00185281">
      <w:pPr>
        <w:spacing w:line="360" w:lineRule="auto"/>
        <w:ind w:firstLine="709"/>
        <w:jc w:val="both"/>
        <w:rPr>
          <w:sz w:val="28"/>
          <w:szCs w:val="28"/>
        </w:rPr>
      </w:pPr>
      <w:r w:rsidRPr="001C4F42">
        <w:rPr>
          <w:sz w:val="28"/>
          <w:szCs w:val="28"/>
        </w:rPr>
        <w:t xml:space="preserve">На территории, где к 1922 г. была установлена власть Советов, этнический состав, несмотря на изменение границ, оставался очень пестрым. Здесь проживало 185 наций и народностей (по переписи населения 1926 г.). Правда, многие из них представляли либо "рассеянные" национальные общности, либо недостаточно определившиеся этнические образования, либо специфические ответвления других этносов. Для объединения этих народов в единое государство, бесспорно, существовали объективные предпосылки, имеющие глубокие исторические, экономические, политические и культурные основания. Образование СССР не было только навязанным сверху актом большевистского руководства. Это одновременно был процесс объединения, поддерживаемый "снизу". </w:t>
      </w:r>
    </w:p>
    <w:p w:rsidR="00185281" w:rsidRPr="001C4F42" w:rsidRDefault="00185281" w:rsidP="00185281">
      <w:pPr>
        <w:spacing w:line="360" w:lineRule="auto"/>
        <w:ind w:firstLine="709"/>
        <w:jc w:val="both"/>
        <w:rPr>
          <w:sz w:val="28"/>
          <w:szCs w:val="28"/>
        </w:rPr>
      </w:pPr>
      <w:r w:rsidRPr="001C4F42">
        <w:rPr>
          <w:sz w:val="28"/>
          <w:szCs w:val="28"/>
        </w:rPr>
        <w:t xml:space="preserve">С момента вхождения различных народов в Россию и присоединения к ней новых территорий, что бы ни говорили сегодня представители национальных движений, их объективно начинала связывать общность исторических судеб, происходили миграции, перемешивание населения, складывалась единая хозяйственная система страны, основанная на разделении труда между территориями, создавалась общая транспортная сеть, почтово-телеграфная служба, формировался общероссийский рынок, налаживались культурные, языковые и другие контакты. Были факторы и препятствующие объединению: русификаторская политика старого режима, ограничение и стеснение прав отдельных национальностей. Соотношение центростремительных и центробежных тенденций, которые сегодня с новой силой борются на территории бывшего СССР, определяется совокупностью многих обстоятельств: длительностью совместного "проживания" различных народов, наличием компактно заселенной территории, численностью наций, прочностью "сцепления" их связей, наличием или отсутствием в прошлом своей государственности, традициями, своеобразием уклада, национальным духом и т. д. В то же время вряд ли можно провести аналогию между Россией и существовавшими в прошлом колониальными империями и называть первую вслед за большевиками "тюрьмой народов". Отличия, характерные для России, бросаются в глаза — это целостность территории, полиэтнический характер ее заселения, мирная по преимуществу народная колонизация, отсутствие геноцида по отношению к другим нациям, историческое родство и сходство судьбы отдельных народов. Образование СССР имело и свою политическую подоплеку — необходимость совместного выживания созданных политических режимов перед лицом враждебного внешнего окружения. </w:t>
      </w:r>
      <w:r w:rsidRPr="001C4F42">
        <w:rPr>
          <w:rStyle w:val="a7"/>
          <w:sz w:val="28"/>
          <w:szCs w:val="28"/>
        </w:rPr>
        <w:footnoteReference w:id="2"/>
      </w:r>
    </w:p>
    <w:p w:rsidR="00185281" w:rsidRPr="001C4F42" w:rsidRDefault="00185281" w:rsidP="00185281">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185281" w:rsidRPr="001C4F42" w:rsidRDefault="00185281"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0A0DA2" w:rsidRPr="001C4F42" w:rsidRDefault="000A0DA2" w:rsidP="00287357">
      <w:pPr>
        <w:spacing w:line="360" w:lineRule="auto"/>
        <w:ind w:firstLine="709"/>
        <w:jc w:val="both"/>
        <w:rPr>
          <w:sz w:val="28"/>
          <w:szCs w:val="28"/>
        </w:rPr>
      </w:pPr>
    </w:p>
    <w:p w:rsidR="00876E0F" w:rsidRPr="001C4F42" w:rsidRDefault="001C4F42" w:rsidP="00876E0F">
      <w:pPr>
        <w:spacing w:line="360" w:lineRule="auto"/>
        <w:ind w:firstLine="709"/>
        <w:jc w:val="center"/>
        <w:rPr>
          <w:b/>
          <w:sz w:val="28"/>
          <w:szCs w:val="28"/>
        </w:rPr>
      </w:pPr>
      <w:r w:rsidRPr="001C4F42">
        <w:rPr>
          <w:b/>
          <w:sz w:val="28"/>
          <w:szCs w:val="28"/>
        </w:rPr>
        <w:t xml:space="preserve">3. </w:t>
      </w:r>
      <w:r w:rsidR="00876E0F" w:rsidRPr="001C4F42">
        <w:rPr>
          <w:b/>
          <w:sz w:val="28"/>
          <w:szCs w:val="28"/>
        </w:rPr>
        <w:t>Образование СССР.</w:t>
      </w:r>
    </w:p>
    <w:p w:rsidR="00876E0F" w:rsidRPr="001C4F42" w:rsidRDefault="00876E0F" w:rsidP="00287357">
      <w:pPr>
        <w:spacing w:line="360" w:lineRule="auto"/>
        <w:ind w:firstLine="709"/>
        <w:jc w:val="both"/>
        <w:rPr>
          <w:sz w:val="28"/>
          <w:szCs w:val="28"/>
        </w:rPr>
      </w:pPr>
    </w:p>
    <w:p w:rsidR="00876E0F" w:rsidRPr="001C4F42" w:rsidRDefault="000A0DA2" w:rsidP="00287357">
      <w:pPr>
        <w:spacing w:line="360" w:lineRule="auto"/>
        <w:ind w:firstLine="709"/>
        <w:jc w:val="both"/>
        <w:rPr>
          <w:sz w:val="28"/>
          <w:szCs w:val="28"/>
        </w:rPr>
      </w:pPr>
      <w:r w:rsidRPr="001C4F42">
        <w:rPr>
          <w:sz w:val="28"/>
          <w:szCs w:val="28"/>
        </w:rPr>
        <w:t xml:space="preserve">30 декабря 1922 г. в Москве открылся исторический </w:t>
      </w:r>
      <w:r w:rsidRPr="001C4F42">
        <w:rPr>
          <w:sz w:val="28"/>
          <w:szCs w:val="28"/>
          <w:lang w:val="en-US"/>
        </w:rPr>
        <w:t>I</w:t>
      </w:r>
      <w:r w:rsidRPr="001C4F42">
        <w:rPr>
          <w:sz w:val="28"/>
          <w:szCs w:val="28"/>
        </w:rPr>
        <w:t xml:space="preserve"> съезд Советов Союза СССР, состоявший из представителей РСФСР, Украины, Белоруссии и Закавказья. Почетным председателем съезда был единодушно избран В.И. Ленин, который по болезни не мог присутствовать на нем. Съезд утвердил в основном Декларацию и Договор об образовании СССР, предварительно подписанные конференцией полномочных делегаций объединяющихся республик.</w:t>
      </w:r>
    </w:p>
    <w:p w:rsidR="000A0DA2" w:rsidRPr="001C4F42" w:rsidRDefault="000A0DA2" w:rsidP="00287357">
      <w:pPr>
        <w:spacing w:line="360" w:lineRule="auto"/>
        <w:ind w:firstLine="709"/>
        <w:jc w:val="both"/>
        <w:rPr>
          <w:sz w:val="28"/>
          <w:szCs w:val="28"/>
        </w:rPr>
      </w:pPr>
      <w:r w:rsidRPr="001C4F42">
        <w:rPr>
          <w:sz w:val="28"/>
          <w:szCs w:val="28"/>
        </w:rPr>
        <w:t>Декларация провозглашала образование СССР, характеризовала исторические условия</w:t>
      </w:r>
      <w:r w:rsidR="00E33F5E" w:rsidRPr="001C4F42">
        <w:rPr>
          <w:sz w:val="28"/>
          <w:szCs w:val="28"/>
        </w:rPr>
        <w:t>, в которых происходило это событие, определяла основные принципы объединения республик. Договор закреплял объединение РСФСР, УССР, БССР и ЗСФСР в одно союзное государство, определял систему высших органов власти и управления СССР, основные черты взаимоотношения высших органов власти</w:t>
      </w:r>
      <w:r w:rsidR="00D539A8" w:rsidRPr="001C4F42">
        <w:rPr>
          <w:sz w:val="28"/>
          <w:szCs w:val="28"/>
        </w:rPr>
        <w:t xml:space="preserve"> </w:t>
      </w:r>
      <w:r w:rsidR="00E33F5E" w:rsidRPr="001C4F42">
        <w:rPr>
          <w:sz w:val="28"/>
          <w:szCs w:val="28"/>
        </w:rPr>
        <w:t xml:space="preserve">и управления СССР, основные черты взаимоотношений органов Союза с органами республик, решал вопросы гражданства, бюджетных отношений, закреплял право выхода союзных республик из Союза. </w:t>
      </w:r>
    </w:p>
    <w:p w:rsidR="00A42E9A" w:rsidRPr="001C4F42" w:rsidRDefault="00F0532F" w:rsidP="00287357">
      <w:pPr>
        <w:spacing w:line="360" w:lineRule="auto"/>
        <w:ind w:firstLine="709"/>
        <w:jc w:val="both"/>
        <w:rPr>
          <w:sz w:val="28"/>
          <w:szCs w:val="28"/>
        </w:rPr>
      </w:pPr>
      <w:r w:rsidRPr="001C4F42">
        <w:rPr>
          <w:sz w:val="28"/>
          <w:szCs w:val="28"/>
        </w:rPr>
        <w:t>В Договоре предусматривались широкие права Союза Советских Социалистических Республик. К компетенции Союза были отнесены международные отношения, в том числе и внешнеэкономические, установление основ и общего плана всего народного хозяйства Союза, а также заключение концессионных договоров, руководство транспортом</w:t>
      </w:r>
      <w:r w:rsidR="00A42E9A" w:rsidRPr="001C4F42">
        <w:rPr>
          <w:sz w:val="28"/>
          <w:szCs w:val="28"/>
        </w:rPr>
        <w:t xml:space="preserve"> и связью, вооруженными силами, утверждения единого государственного бюджета, формирования монетной, денежной и кредитной системы, а также системы общесоюзных, республиканских и местных налогов, общих начал землеустройства и землепользования, пользование недрами, лесами и водами по всей территории Союза, основ судоустройства и судопроизводства, а также гражданское и уголовное законодательство, установление основных законов о труде, общих начал народного просвещения. В компетенцию Союза входило и основное законодательство в области союзного гражданства в отношении прав иностранцев, отмена нарушающих союзный Договор постановление съездов Советов, центральных исполнительных комитетов и Советов народных комиссаров союзных республик и некоторые другие вопросы.</w:t>
      </w:r>
    </w:p>
    <w:p w:rsidR="00F0532F" w:rsidRPr="001C4F42" w:rsidRDefault="0044386E" w:rsidP="00287357">
      <w:pPr>
        <w:spacing w:line="360" w:lineRule="auto"/>
        <w:ind w:firstLine="709"/>
        <w:jc w:val="both"/>
        <w:rPr>
          <w:sz w:val="28"/>
          <w:szCs w:val="28"/>
        </w:rPr>
      </w:pPr>
      <w:r w:rsidRPr="001C4F42">
        <w:rPr>
          <w:sz w:val="28"/>
          <w:szCs w:val="28"/>
        </w:rPr>
        <w:t>В Договоре</w:t>
      </w:r>
      <w:r w:rsidR="00D539A8" w:rsidRPr="001C4F42">
        <w:rPr>
          <w:sz w:val="28"/>
          <w:szCs w:val="28"/>
        </w:rPr>
        <w:t xml:space="preserve"> </w:t>
      </w:r>
      <w:r w:rsidRPr="001C4F42">
        <w:rPr>
          <w:sz w:val="28"/>
          <w:szCs w:val="28"/>
        </w:rPr>
        <w:t xml:space="preserve">устанавливалось, что утверждение, изменение и дополнение его могут производиться исключительно Съездом Советов Союза, т.е. верховным органом государства. </w:t>
      </w:r>
      <w:r w:rsidR="003655B8" w:rsidRPr="001C4F42">
        <w:rPr>
          <w:sz w:val="28"/>
          <w:szCs w:val="28"/>
        </w:rPr>
        <w:t>Никаких указаний о возможности отмены, денонсации, аннулирования Договора в тексте не содержалось.</w:t>
      </w:r>
    </w:p>
    <w:p w:rsidR="003655B8" w:rsidRPr="001C4F42" w:rsidRDefault="003655B8" w:rsidP="00287357">
      <w:pPr>
        <w:spacing w:line="360" w:lineRule="auto"/>
        <w:ind w:firstLine="709"/>
        <w:jc w:val="both"/>
        <w:rPr>
          <w:sz w:val="28"/>
          <w:szCs w:val="28"/>
        </w:rPr>
      </w:pPr>
      <w:r w:rsidRPr="001C4F42">
        <w:rPr>
          <w:sz w:val="28"/>
          <w:szCs w:val="28"/>
        </w:rPr>
        <w:t>Образование СССР увенчало развитие федеративных отношений независимых советских республик, зародившихся еще во время Великой Октябрьской социалистической революции. Оно знаменовало, что существовавшее, довольно несовершенное по форме, федеративное объединение республик теперь превращалось в единое могучее союзное государство.</w:t>
      </w:r>
      <w:r w:rsidR="00583DBF" w:rsidRPr="001C4F42">
        <w:rPr>
          <w:rStyle w:val="a7"/>
          <w:sz w:val="28"/>
          <w:szCs w:val="28"/>
        </w:rPr>
        <w:footnoteReference w:id="3"/>
      </w: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1C4F42" w:rsidRPr="001C4F42" w:rsidRDefault="001C4F42"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Default="00363431" w:rsidP="00287357">
      <w:pPr>
        <w:spacing w:line="360" w:lineRule="auto"/>
        <w:ind w:firstLine="709"/>
        <w:jc w:val="both"/>
        <w:rPr>
          <w:sz w:val="28"/>
          <w:szCs w:val="28"/>
        </w:rPr>
      </w:pPr>
    </w:p>
    <w:p w:rsidR="001A3DD6" w:rsidRPr="001C4F42" w:rsidRDefault="001A3DD6" w:rsidP="00287357">
      <w:pPr>
        <w:spacing w:line="360" w:lineRule="auto"/>
        <w:ind w:firstLine="709"/>
        <w:jc w:val="both"/>
        <w:rPr>
          <w:sz w:val="28"/>
          <w:szCs w:val="28"/>
        </w:rPr>
      </w:pPr>
    </w:p>
    <w:p w:rsidR="001C4F42" w:rsidRPr="001C4F42" w:rsidRDefault="001C4F42" w:rsidP="00287357">
      <w:pPr>
        <w:spacing w:line="360" w:lineRule="auto"/>
        <w:ind w:firstLine="709"/>
        <w:jc w:val="both"/>
        <w:rPr>
          <w:sz w:val="28"/>
          <w:szCs w:val="28"/>
        </w:rPr>
      </w:pPr>
    </w:p>
    <w:p w:rsidR="00363431" w:rsidRPr="001C4F42" w:rsidRDefault="001C4F42" w:rsidP="00363431">
      <w:pPr>
        <w:spacing w:line="360" w:lineRule="auto"/>
        <w:ind w:firstLine="709"/>
        <w:jc w:val="center"/>
        <w:rPr>
          <w:b/>
          <w:sz w:val="28"/>
          <w:szCs w:val="28"/>
        </w:rPr>
      </w:pPr>
      <w:r w:rsidRPr="001C4F42">
        <w:rPr>
          <w:b/>
          <w:sz w:val="28"/>
          <w:szCs w:val="28"/>
        </w:rPr>
        <w:t xml:space="preserve">4. </w:t>
      </w:r>
      <w:r w:rsidR="00363431" w:rsidRPr="001C4F42">
        <w:rPr>
          <w:b/>
          <w:sz w:val="28"/>
          <w:szCs w:val="28"/>
        </w:rPr>
        <w:t>Разработка Конституции СССР.</w:t>
      </w:r>
    </w:p>
    <w:p w:rsidR="00363431" w:rsidRPr="001C4F42" w:rsidRDefault="00363431" w:rsidP="00287357">
      <w:pPr>
        <w:spacing w:line="360" w:lineRule="auto"/>
        <w:ind w:firstLine="709"/>
        <w:jc w:val="both"/>
        <w:rPr>
          <w:sz w:val="28"/>
          <w:szCs w:val="28"/>
        </w:rPr>
      </w:pPr>
    </w:p>
    <w:p w:rsidR="00FA26C2" w:rsidRPr="001C4F42" w:rsidRDefault="00FA26C2" w:rsidP="00287357">
      <w:pPr>
        <w:spacing w:line="360" w:lineRule="auto"/>
        <w:ind w:firstLine="709"/>
        <w:jc w:val="both"/>
        <w:rPr>
          <w:sz w:val="28"/>
          <w:szCs w:val="28"/>
        </w:rPr>
      </w:pPr>
      <w:r w:rsidRPr="001C4F42">
        <w:rPr>
          <w:sz w:val="28"/>
          <w:szCs w:val="28"/>
        </w:rPr>
        <w:t xml:space="preserve">В соответствии с решением </w:t>
      </w:r>
      <w:r w:rsidRPr="001C4F42">
        <w:rPr>
          <w:sz w:val="28"/>
          <w:szCs w:val="28"/>
          <w:lang w:val="en-US"/>
        </w:rPr>
        <w:t>I</w:t>
      </w:r>
      <w:r w:rsidRPr="001C4F42">
        <w:rPr>
          <w:sz w:val="28"/>
          <w:szCs w:val="28"/>
        </w:rPr>
        <w:t xml:space="preserve"> съезда Советов и ЦИК СССР Президиум ЦИК СССР 10 января 1923 г. образовал шесть комиссий для подготовки важнейших частей будущей Конституции:</w:t>
      </w:r>
    </w:p>
    <w:p w:rsidR="00FA26C2" w:rsidRPr="001C4F42" w:rsidRDefault="00FA26C2" w:rsidP="00FA26C2">
      <w:pPr>
        <w:numPr>
          <w:ilvl w:val="0"/>
          <w:numId w:val="6"/>
        </w:numPr>
        <w:spacing w:line="360" w:lineRule="auto"/>
        <w:jc w:val="both"/>
        <w:rPr>
          <w:sz w:val="28"/>
          <w:szCs w:val="28"/>
        </w:rPr>
      </w:pPr>
      <w:r w:rsidRPr="001C4F42">
        <w:rPr>
          <w:sz w:val="28"/>
          <w:szCs w:val="28"/>
        </w:rPr>
        <w:t>комиссию по созданию положений о СНК, СТО и наркоматах СССР;</w:t>
      </w:r>
    </w:p>
    <w:p w:rsidR="00FA26C2" w:rsidRPr="001C4F42" w:rsidRDefault="00FA26C2" w:rsidP="00FA26C2">
      <w:pPr>
        <w:numPr>
          <w:ilvl w:val="0"/>
          <w:numId w:val="6"/>
        </w:numPr>
        <w:spacing w:line="360" w:lineRule="auto"/>
        <w:jc w:val="both"/>
        <w:rPr>
          <w:sz w:val="28"/>
          <w:szCs w:val="28"/>
        </w:rPr>
      </w:pPr>
      <w:r w:rsidRPr="001C4F42">
        <w:rPr>
          <w:sz w:val="28"/>
          <w:szCs w:val="28"/>
        </w:rPr>
        <w:t>бюджетную комиссию;</w:t>
      </w:r>
    </w:p>
    <w:p w:rsidR="00FA26C2" w:rsidRPr="001C4F42" w:rsidRDefault="00FA26C2" w:rsidP="00FA26C2">
      <w:pPr>
        <w:numPr>
          <w:ilvl w:val="0"/>
          <w:numId w:val="6"/>
        </w:numPr>
        <w:spacing w:line="360" w:lineRule="auto"/>
        <w:jc w:val="both"/>
        <w:rPr>
          <w:sz w:val="28"/>
          <w:szCs w:val="28"/>
        </w:rPr>
      </w:pPr>
      <w:r w:rsidRPr="001C4F42">
        <w:rPr>
          <w:sz w:val="28"/>
          <w:szCs w:val="28"/>
        </w:rPr>
        <w:t>комиссию по разработке положения о Верховном Суде СССР и ОГПУ;</w:t>
      </w:r>
    </w:p>
    <w:p w:rsidR="00FA26C2" w:rsidRPr="001C4F42" w:rsidRDefault="00FA26C2" w:rsidP="00FA26C2">
      <w:pPr>
        <w:numPr>
          <w:ilvl w:val="0"/>
          <w:numId w:val="6"/>
        </w:numPr>
        <w:spacing w:line="360" w:lineRule="auto"/>
        <w:jc w:val="both"/>
        <w:rPr>
          <w:sz w:val="28"/>
          <w:szCs w:val="28"/>
        </w:rPr>
      </w:pPr>
      <w:r w:rsidRPr="001C4F42">
        <w:rPr>
          <w:sz w:val="28"/>
          <w:szCs w:val="28"/>
        </w:rPr>
        <w:t>комиссию по утверждению государственного флага и герба СССР;</w:t>
      </w:r>
    </w:p>
    <w:p w:rsidR="00FA26C2" w:rsidRPr="001C4F42" w:rsidRDefault="00FA26C2" w:rsidP="00FA26C2">
      <w:pPr>
        <w:numPr>
          <w:ilvl w:val="0"/>
          <w:numId w:val="6"/>
        </w:numPr>
        <w:spacing w:line="360" w:lineRule="auto"/>
        <w:jc w:val="both"/>
        <w:rPr>
          <w:sz w:val="28"/>
          <w:szCs w:val="28"/>
        </w:rPr>
      </w:pPr>
      <w:r w:rsidRPr="001C4F42">
        <w:rPr>
          <w:sz w:val="28"/>
          <w:szCs w:val="28"/>
        </w:rPr>
        <w:t xml:space="preserve">комиссию по выработке положения о ЦИК СССР и его </w:t>
      </w:r>
      <w:r w:rsidR="005F6AF3" w:rsidRPr="001C4F42">
        <w:rPr>
          <w:sz w:val="28"/>
          <w:szCs w:val="28"/>
        </w:rPr>
        <w:t>членах;</w:t>
      </w:r>
    </w:p>
    <w:p w:rsidR="005F6AF3" w:rsidRPr="001C4F42" w:rsidRDefault="005F6AF3" w:rsidP="00FA26C2">
      <w:pPr>
        <w:numPr>
          <w:ilvl w:val="0"/>
          <w:numId w:val="6"/>
        </w:numPr>
        <w:spacing w:line="360" w:lineRule="auto"/>
        <w:jc w:val="both"/>
        <w:rPr>
          <w:sz w:val="28"/>
          <w:szCs w:val="28"/>
        </w:rPr>
      </w:pPr>
      <w:r w:rsidRPr="001C4F42">
        <w:rPr>
          <w:sz w:val="28"/>
          <w:szCs w:val="28"/>
        </w:rPr>
        <w:t>комиссию по персональному составу наркоматов и коллегий.</w:t>
      </w:r>
    </w:p>
    <w:p w:rsidR="00FA26C2" w:rsidRPr="001C4F42" w:rsidRDefault="005F6AF3" w:rsidP="00287357">
      <w:pPr>
        <w:spacing w:line="360" w:lineRule="auto"/>
        <w:ind w:firstLine="709"/>
        <w:jc w:val="both"/>
        <w:rPr>
          <w:sz w:val="28"/>
          <w:szCs w:val="28"/>
        </w:rPr>
      </w:pPr>
      <w:r w:rsidRPr="001C4F42">
        <w:rPr>
          <w:sz w:val="28"/>
          <w:szCs w:val="28"/>
        </w:rPr>
        <w:t xml:space="preserve">В соответствии с решение </w:t>
      </w:r>
      <w:r w:rsidRPr="001C4F42">
        <w:rPr>
          <w:sz w:val="28"/>
          <w:szCs w:val="28"/>
          <w:lang w:val="en-US"/>
        </w:rPr>
        <w:t>I</w:t>
      </w:r>
      <w:r w:rsidRPr="001C4F42">
        <w:rPr>
          <w:sz w:val="28"/>
          <w:szCs w:val="28"/>
        </w:rPr>
        <w:t xml:space="preserve"> съезда Советов СССР Президиум ЦИК СССР постановил в кратчайший срок разослать ЦИК союзных республик тексты </w:t>
      </w:r>
      <w:r w:rsidR="00244BD5" w:rsidRPr="001C4F42">
        <w:rPr>
          <w:sz w:val="28"/>
          <w:szCs w:val="28"/>
        </w:rPr>
        <w:t>Декларации и Договора об образовании СССР, просить дополнительно их рассмотреть и прислать свои замечания. Началась работа над проектом Конституции СССР непосредственно и в союзных республиках.</w:t>
      </w:r>
    </w:p>
    <w:p w:rsidR="00363431" w:rsidRPr="001C4F42" w:rsidRDefault="00363431" w:rsidP="00287357">
      <w:pPr>
        <w:spacing w:line="360" w:lineRule="auto"/>
        <w:ind w:firstLine="709"/>
        <w:jc w:val="both"/>
        <w:rPr>
          <w:sz w:val="28"/>
          <w:szCs w:val="28"/>
        </w:rPr>
      </w:pPr>
      <w:r w:rsidRPr="001C4F42">
        <w:rPr>
          <w:sz w:val="28"/>
          <w:szCs w:val="28"/>
        </w:rPr>
        <w:t>В период подготовки проекта Конституции СССР шли оживленные споры, борьба мнений, ожесточенная борьба с предложениями, носящими характер великодержавного шовинизма и местного национализма. Вновь вносились предложения</w:t>
      </w:r>
      <w:r w:rsidR="00511B16" w:rsidRPr="001C4F42">
        <w:rPr>
          <w:sz w:val="28"/>
          <w:szCs w:val="28"/>
        </w:rPr>
        <w:t xml:space="preserve">, которые были отвергнуты в процессе создания СССР. </w:t>
      </w:r>
      <w:r w:rsidR="00332244" w:rsidRPr="001C4F42">
        <w:rPr>
          <w:sz w:val="28"/>
          <w:szCs w:val="28"/>
        </w:rPr>
        <w:t xml:space="preserve">Активно участвовала в разработке проекта Конституции СССР правящая Коммунистическая партия. Вопросы проекта Конституции СССР были предметом обсуждения февральского (1923 г.) Пленума ЦК РКП(б), который избрал комиссию по подготовке Конституции. Важное значение для разработки Конституции СССР имел </w:t>
      </w:r>
      <w:r w:rsidR="00332244" w:rsidRPr="001C4F42">
        <w:rPr>
          <w:sz w:val="28"/>
          <w:szCs w:val="28"/>
          <w:lang w:val="en-US"/>
        </w:rPr>
        <w:t>XII</w:t>
      </w:r>
      <w:r w:rsidR="00332244" w:rsidRPr="001C4F42">
        <w:rPr>
          <w:sz w:val="28"/>
          <w:szCs w:val="28"/>
        </w:rPr>
        <w:t xml:space="preserve"> съезд РКП(б),проходивший 17-25 апреля 1923 г. Съезд высказался за то, чтобы высшие органы Союза ССР были п</w:t>
      </w:r>
      <w:r w:rsidR="001C15A6" w:rsidRPr="001C4F42">
        <w:rPr>
          <w:sz w:val="28"/>
          <w:szCs w:val="28"/>
        </w:rPr>
        <w:t xml:space="preserve">остроены таким образом, чтобы они отражали не только общие нужды и потребности всех национальностей Союза, но и специфические нужды и потребности отдельных национальностей. </w:t>
      </w:r>
      <w:r w:rsidR="00B0337D" w:rsidRPr="001C4F42">
        <w:rPr>
          <w:sz w:val="28"/>
          <w:szCs w:val="28"/>
        </w:rPr>
        <w:t xml:space="preserve">Поэтому съезд отметил необходимость создания в системе высших органов СССР специального органа представительства национальностей на началах равенства. Съезд подчеркнул, что при построении центральных органов Союза необходимо обеспечить равенство прав и обязанностей республик, обеспечить реальное участие в них представителей республик. </w:t>
      </w:r>
      <w:r w:rsidR="006B55ED" w:rsidRPr="001C4F42">
        <w:rPr>
          <w:sz w:val="28"/>
          <w:szCs w:val="28"/>
        </w:rPr>
        <w:t xml:space="preserve">После </w:t>
      </w:r>
      <w:r w:rsidR="006B55ED" w:rsidRPr="001C4F42">
        <w:rPr>
          <w:sz w:val="28"/>
          <w:szCs w:val="28"/>
          <w:lang w:val="en-US"/>
        </w:rPr>
        <w:t>XII</w:t>
      </w:r>
      <w:r w:rsidR="006B55ED" w:rsidRPr="001C4F42">
        <w:rPr>
          <w:sz w:val="28"/>
          <w:szCs w:val="28"/>
        </w:rPr>
        <w:t xml:space="preserve"> съезда Коммунистической партии разработка проекта Конституции вступила в завершающую стадию. Вскоре ЦИК СССР сформировал расширенную Конституционную комиссию</w:t>
      </w:r>
      <w:r w:rsidR="00E75CF8" w:rsidRPr="001C4F42">
        <w:rPr>
          <w:sz w:val="28"/>
          <w:szCs w:val="28"/>
        </w:rPr>
        <w:t xml:space="preserve"> в составе 25 человек, включая представителей ЦИК всех союзных республик. Эту комиссию возглавил М.И. Калинин. В процессе работы над проектом Конституции Конституционной комиссией были учтены все замечания и поправки, присланные из республик. Важное значение в выявлении и согласовании мнений представителей республик </w:t>
      </w:r>
      <w:r w:rsidR="00581460" w:rsidRPr="001C4F42">
        <w:rPr>
          <w:sz w:val="28"/>
          <w:szCs w:val="28"/>
        </w:rPr>
        <w:t xml:space="preserve">имело проведенное 9-12 июня 1923 г. совещание с ответственными работниками национальных республик и областей. Совещание высказалось за создания второй палаты </w:t>
      </w:r>
      <w:r w:rsidR="005C3E59" w:rsidRPr="001C4F42">
        <w:rPr>
          <w:sz w:val="28"/>
          <w:szCs w:val="28"/>
        </w:rPr>
        <w:t>ЦИК СССР из представителей союзных и автономных республик, утверждаемой съездом Советов СССР. Совещание дало и название двум будущим палатам ЦИК СССР – Союзный Совет и Совет Национальностей. Совещание высказалось за равенство палат, сохранение за каждой из них права законодательной инициативы. Отмечалось необходимость создания одного Президиума ЦИК СССР, избираемого обеими палатами ЦИК, с обеспечением представительства национальностей.</w:t>
      </w:r>
    </w:p>
    <w:p w:rsidR="005C3E59" w:rsidRPr="001C4F42" w:rsidRDefault="005C3E59" w:rsidP="00287357">
      <w:pPr>
        <w:spacing w:line="360" w:lineRule="auto"/>
        <w:ind w:firstLine="709"/>
        <w:jc w:val="both"/>
        <w:rPr>
          <w:sz w:val="28"/>
          <w:szCs w:val="28"/>
        </w:rPr>
      </w:pPr>
      <w:r w:rsidRPr="001C4F42">
        <w:rPr>
          <w:sz w:val="28"/>
          <w:szCs w:val="28"/>
        </w:rPr>
        <w:t>Разработка проекта Конституции СССР близилась к концу. 26-27 июня 1923 г. проект Конституции был обсужден, дополнен и одобрен Пленумом ЦК РКП(б). специальные сессии ЦИК РСФСР,</w:t>
      </w:r>
      <w:r w:rsidR="00284166" w:rsidRPr="001C4F42">
        <w:rPr>
          <w:sz w:val="28"/>
          <w:szCs w:val="28"/>
        </w:rPr>
        <w:t xml:space="preserve"> </w:t>
      </w:r>
      <w:r w:rsidRPr="001C4F42">
        <w:rPr>
          <w:sz w:val="28"/>
          <w:szCs w:val="28"/>
        </w:rPr>
        <w:t>УССР,</w:t>
      </w:r>
      <w:r w:rsidR="00284166" w:rsidRPr="001C4F42">
        <w:rPr>
          <w:sz w:val="28"/>
          <w:szCs w:val="28"/>
        </w:rPr>
        <w:t xml:space="preserve"> БССР, ЗСФСР, проходившие в конце июня – начала июля, обсудили и утвердили проект Конституции СССР. А 6 июля 1923 г. </w:t>
      </w:r>
      <w:r w:rsidR="00284166" w:rsidRPr="001C4F42">
        <w:rPr>
          <w:sz w:val="28"/>
          <w:szCs w:val="28"/>
          <w:lang w:val="en-US"/>
        </w:rPr>
        <w:t>II</w:t>
      </w:r>
      <w:r w:rsidR="00284166" w:rsidRPr="001C4F42">
        <w:rPr>
          <w:sz w:val="28"/>
          <w:szCs w:val="28"/>
        </w:rPr>
        <w:t xml:space="preserve"> сессия ЦИК СССР единогласно одобрила проект Конституции СССР и в соответствии с полномочиями, данными ЦИК СССР еще </w:t>
      </w:r>
      <w:r w:rsidR="00284166" w:rsidRPr="001C4F42">
        <w:rPr>
          <w:sz w:val="28"/>
          <w:szCs w:val="28"/>
          <w:lang w:val="en-US"/>
        </w:rPr>
        <w:t>I</w:t>
      </w:r>
      <w:r w:rsidR="00284166" w:rsidRPr="001C4F42">
        <w:rPr>
          <w:sz w:val="28"/>
          <w:szCs w:val="28"/>
        </w:rPr>
        <w:t xml:space="preserve"> съездом СССР, приняла постановление «О введении в действие Конституции Союза Советских Социалистических Республик». В январе 1924 г. утвержденный 6 июля 1923 г. ЦИК СССР проект Конституции СССР был одобрен съездами союзных республик. Завершалась работа над первой Конституцией СССР на </w:t>
      </w:r>
      <w:r w:rsidR="00284166" w:rsidRPr="001C4F42">
        <w:rPr>
          <w:sz w:val="28"/>
          <w:szCs w:val="28"/>
          <w:lang w:val="en-US"/>
        </w:rPr>
        <w:t>II</w:t>
      </w:r>
      <w:r w:rsidR="00284166" w:rsidRPr="001C4F42">
        <w:rPr>
          <w:sz w:val="28"/>
          <w:szCs w:val="28"/>
        </w:rPr>
        <w:t xml:space="preserve"> съезде Советов СССР. Вторым пунктом в работе съезда стал вопрос об утверждении Конституции СССР. </w:t>
      </w:r>
      <w:r w:rsidR="00BF72D3" w:rsidRPr="001C4F42">
        <w:rPr>
          <w:sz w:val="28"/>
          <w:szCs w:val="28"/>
        </w:rPr>
        <w:t>Д</w:t>
      </w:r>
      <w:r w:rsidR="00284166" w:rsidRPr="001C4F42">
        <w:rPr>
          <w:sz w:val="28"/>
          <w:szCs w:val="28"/>
        </w:rPr>
        <w:t>окл</w:t>
      </w:r>
      <w:r w:rsidR="00BF72D3" w:rsidRPr="001C4F42">
        <w:rPr>
          <w:sz w:val="28"/>
          <w:szCs w:val="28"/>
        </w:rPr>
        <w:t xml:space="preserve">ад по этому вопросу сделал А.С. Енукидзе. Делегат </w:t>
      </w:r>
      <w:r w:rsidR="00BF72D3" w:rsidRPr="001C4F42">
        <w:rPr>
          <w:sz w:val="28"/>
          <w:szCs w:val="28"/>
          <w:lang w:val="en-US"/>
        </w:rPr>
        <w:t>II</w:t>
      </w:r>
      <w:r w:rsidR="00BF72D3" w:rsidRPr="001C4F42">
        <w:rPr>
          <w:sz w:val="28"/>
          <w:szCs w:val="28"/>
        </w:rPr>
        <w:t xml:space="preserve"> съезда Советов СССР Гринько Г.Ф. внес предложение «…так как текст Конституции вырабатывался в целом ряде многочисленных собраний и комиссий, при участии всех республик и областей – прений по докладу тов. Енукидзе не открывать». 31 января 1924 г. </w:t>
      </w:r>
      <w:r w:rsidR="00BF72D3" w:rsidRPr="001C4F42">
        <w:rPr>
          <w:sz w:val="28"/>
          <w:szCs w:val="28"/>
          <w:lang w:val="en-US"/>
        </w:rPr>
        <w:t>II</w:t>
      </w:r>
      <w:r w:rsidR="00BF72D3" w:rsidRPr="001C4F42">
        <w:rPr>
          <w:sz w:val="28"/>
          <w:szCs w:val="28"/>
        </w:rPr>
        <w:t xml:space="preserve"> съезд Советов СССР единогласно утвердил Конституцию СССР. Первая Конституция СССР вошла в историю как Конституция СССР 1924 г.</w:t>
      </w:r>
      <w:r w:rsidR="001831E7" w:rsidRPr="001C4F42">
        <w:rPr>
          <w:rStyle w:val="a7"/>
          <w:sz w:val="28"/>
          <w:szCs w:val="28"/>
        </w:rPr>
        <w:footnoteReference w:id="4"/>
      </w:r>
    </w:p>
    <w:p w:rsidR="00363431" w:rsidRPr="001C4F42" w:rsidRDefault="00363431"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Default="008F54C8" w:rsidP="00287357">
      <w:pPr>
        <w:spacing w:line="360" w:lineRule="auto"/>
        <w:ind w:firstLine="709"/>
        <w:jc w:val="both"/>
        <w:rPr>
          <w:sz w:val="28"/>
          <w:szCs w:val="28"/>
        </w:rPr>
      </w:pPr>
    </w:p>
    <w:p w:rsidR="003647D7" w:rsidRPr="001C4F42" w:rsidRDefault="003647D7"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8F54C8" w:rsidRPr="001C4F42" w:rsidRDefault="008F54C8" w:rsidP="00287357">
      <w:pPr>
        <w:spacing w:line="360" w:lineRule="auto"/>
        <w:ind w:firstLine="709"/>
        <w:jc w:val="both"/>
        <w:rPr>
          <w:sz w:val="28"/>
          <w:szCs w:val="28"/>
        </w:rPr>
      </w:pPr>
    </w:p>
    <w:p w:rsidR="001C4F42" w:rsidRPr="001C4F42" w:rsidRDefault="001C4F42" w:rsidP="00810740">
      <w:pPr>
        <w:spacing w:line="360" w:lineRule="auto"/>
        <w:ind w:firstLine="709"/>
        <w:jc w:val="center"/>
        <w:rPr>
          <w:b/>
          <w:bCs/>
          <w:sz w:val="28"/>
          <w:szCs w:val="28"/>
        </w:rPr>
      </w:pPr>
    </w:p>
    <w:p w:rsidR="00810740" w:rsidRPr="001C4F42" w:rsidRDefault="001C4F42" w:rsidP="00810740">
      <w:pPr>
        <w:spacing w:line="360" w:lineRule="auto"/>
        <w:ind w:firstLine="709"/>
        <w:jc w:val="center"/>
        <w:rPr>
          <w:b/>
          <w:sz w:val="28"/>
          <w:szCs w:val="28"/>
        </w:rPr>
      </w:pPr>
      <w:r w:rsidRPr="001C4F42">
        <w:rPr>
          <w:b/>
          <w:bCs/>
          <w:sz w:val="28"/>
          <w:szCs w:val="28"/>
        </w:rPr>
        <w:t xml:space="preserve">5. </w:t>
      </w:r>
      <w:r w:rsidR="00810740" w:rsidRPr="001C4F42">
        <w:rPr>
          <w:b/>
          <w:bCs/>
          <w:sz w:val="28"/>
          <w:szCs w:val="28"/>
        </w:rPr>
        <w:t>Второй съезд Советов СССР</w:t>
      </w:r>
    </w:p>
    <w:p w:rsidR="00810740" w:rsidRPr="001C4F42" w:rsidRDefault="00810740" w:rsidP="00287357">
      <w:pPr>
        <w:spacing w:line="360" w:lineRule="auto"/>
        <w:ind w:firstLine="709"/>
        <w:jc w:val="both"/>
        <w:rPr>
          <w:sz w:val="28"/>
          <w:szCs w:val="28"/>
        </w:rPr>
      </w:pPr>
    </w:p>
    <w:p w:rsidR="00D539A8" w:rsidRPr="001C4F42" w:rsidRDefault="00810740" w:rsidP="00887C05">
      <w:pPr>
        <w:spacing w:line="360" w:lineRule="auto"/>
        <w:ind w:firstLine="709"/>
        <w:jc w:val="both"/>
        <w:rPr>
          <w:sz w:val="28"/>
          <w:szCs w:val="28"/>
        </w:rPr>
      </w:pPr>
      <w:r w:rsidRPr="001C4F42">
        <w:rPr>
          <w:bCs/>
          <w:sz w:val="28"/>
          <w:szCs w:val="28"/>
        </w:rPr>
        <w:t xml:space="preserve">Второй съезд Советов </w:t>
      </w:r>
      <w:r w:rsidR="00887C05" w:rsidRPr="001C4F42">
        <w:rPr>
          <w:bCs/>
          <w:sz w:val="28"/>
          <w:szCs w:val="28"/>
        </w:rPr>
        <w:t xml:space="preserve">СССР </w:t>
      </w:r>
      <w:r w:rsidRPr="001C4F42">
        <w:rPr>
          <w:sz w:val="28"/>
          <w:szCs w:val="28"/>
        </w:rPr>
        <w:t>рабочих крестьянских и армейских депутатов состоялся в Москве 26 января -2 февраля 19</w:t>
      </w:r>
      <w:r w:rsidR="001422FC" w:rsidRPr="001C4F42">
        <w:rPr>
          <w:sz w:val="28"/>
          <w:szCs w:val="28"/>
        </w:rPr>
        <w:t>24. Присутствовало 2124 делегата</w:t>
      </w:r>
      <w:r w:rsidRPr="001C4F42">
        <w:rPr>
          <w:sz w:val="28"/>
          <w:szCs w:val="28"/>
        </w:rPr>
        <w:t xml:space="preserve"> (с решающим голосом 1540, с совещательным - 584). </w:t>
      </w:r>
    </w:p>
    <w:p w:rsidR="00D539A8" w:rsidRPr="001C4F42" w:rsidRDefault="00810740" w:rsidP="00887C05">
      <w:pPr>
        <w:spacing w:line="360" w:lineRule="auto"/>
        <w:ind w:firstLine="709"/>
        <w:jc w:val="both"/>
        <w:rPr>
          <w:sz w:val="28"/>
          <w:szCs w:val="28"/>
        </w:rPr>
      </w:pPr>
      <w:r w:rsidRPr="001C4F42">
        <w:rPr>
          <w:sz w:val="28"/>
          <w:szCs w:val="28"/>
        </w:rPr>
        <w:t xml:space="preserve">Порядок дня: </w:t>
      </w:r>
    </w:p>
    <w:p w:rsidR="00D539A8" w:rsidRPr="001C4F42" w:rsidRDefault="00810740" w:rsidP="00887C05">
      <w:pPr>
        <w:spacing w:line="360" w:lineRule="auto"/>
        <w:ind w:firstLine="709"/>
        <w:jc w:val="both"/>
        <w:rPr>
          <w:sz w:val="28"/>
          <w:szCs w:val="28"/>
        </w:rPr>
      </w:pPr>
      <w:r w:rsidRPr="001C4F42">
        <w:rPr>
          <w:sz w:val="28"/>
          <w:szCs w:val="28"/>
        </w:rPr>
        <w:t>1) Доклад о деятельности Советског</w:t>
      </w:r>
      <w:r w:rsidR="00D539A8" w:rsidRPr="001C4F42">
        <w:rPr>
          <w:sz w:val="28"/>
          <w:szCs w:val="28"/>
        </w:rPr>
        <w:t>о правительства (Л. Б. Каменев);</w:t>
      </w:r>
      <w:r w:rsidRPr="001C4F42">
        <w:rPr>
          <w:sz w:val="28"/>
          <w:szCs w:val="28"/>
        </w:rPr>
        <w:t xml:space="preserve"> </w:t>
      </w:r>
    </w:p>
    <w:p w:rsidR="00D539A8" w:rsidRPr="001C4F42" w:rsidRDefault="00810740" w:rsidP="00887C05">
      <w:pPr>
        <w:spacing w:line="360" w:lineRule="auto"/>
        <w:ind w:firstLine="709"/>
        <w:jc w:val="both"/>
        <w:rPr>
          <w:sz w:val="28"/>
          <w:szCs w:val="28"/>
        </w:rPr>
      </w:pPr>
      <w:r w:rsidRPr="001C4F42">
        <w:rPr>
          <w:sz w:val="28"/>
          <w:szCs w:val="28"/>
        </w:rPr>
        <w:t>2) Утверждение Конституции СССР (А. С. Енукидзе)</w:t>
      </w:r>
      <w:r w:rsidR="00D539A8" w:rsidRPr="001C4F42">
        <w:rPr>
          <w:sz w:val="28"/>
          <w:szCs w:val="28"/>
        </w:rPr>
        <w:t>;</w:t>
      </w:r>
      <w:r w:rsidRPr="001C4F42">
        <w:rPr>
          <w:sz w:val="28"/>
          <w:szCs w:val="28"/>
        </w:rPr>
        <w:t xml:space="preserve"> </w:t>
      </w:r>
    </w:p>
    <w:p w:rsidR="00D539A8" w:rsidRPr="001C4F42" w:rsidRDefault="00810740" w:rsidP="00887C05">
      <w:pPr>
        <w:spacing w:line="360" w:lineRule="auto"/>
        <w:ind w:firstLine="709"/>
        <w:jc w:val="both"/>
        <w:rPr>
          <w:sz w:val="28"/>
          <w:szCs w:val="28"/>
        </w:rPr>
      </w:pPr>
      <w:r w:rsidRPr="001C4F42">
        <w:rPr>
          <w:sz w:val="28"/>
          <w:szCs w:val="28"/>
        </w:rPr>
        <w:t>3) Бюджет СССР (М. К. Владимиров)</w:t>
      </w:r>
      <w:r w:rsidR="00D539A8" w:rsidRPr="001C4F42">
        <w:rPr>
          <w:sz w:val="28"/>
          <w:szCs w:val="28"/>
        </w:rPr>
        <w:t>;</w:t>
      </w:r>
      <w:r w:rsidRPr="001C4F42">
        <w:rPr>
          <w:sz w:val="28"/>
          <w:szCs w:val="28"/>
        </w:rPr>
        <w:t xml:space="preserve"> </w:t>
      </w:r>
    </w:p>
    <w:p w:rsidR="00D539A8" w:rsidRPr="001C4F42" w:rsidRDefault="00810740" w:rsidP="00887C05">
      <w:pPr>
        <w:spacing w:line="360" w:lineRule="auto"/>
        <w:ind w:firstLine="709"/>
        <w:jc w:val="both"/>
        <w:rPr>
          <w:sz w:val="28"/>
          <w:szCs w:val="28"/>
        </w:rPr>
      </w:pPr>
      <w:r w:rsidRPr="001C4F42">
        <w:rPr>
          <w:sz w:val="28"/>
          <w:szCs w:val="28"/>
        </w:rPr>
        <w:t>4) Учреждение Центрального с.-х. банка (А. В. Цюрупа)</w:t>
      </w:r>
      <w:r w:rsidR="00D539A8" w:rsidRPr="001C4F42">
        <w:rPr>
          <w:sz w:val="28"/>
          <w:szCs w:val="28"/>
        </w:rPr>
        <w:t>;</w:t>
      </w:r>
    </w:p>
    <w:p w:rsidR="00D539A8" w:rsidRPr="001C4F42" w:rsidRDefault="00810740" w:rsidP="00887C05">
      <w:pPr>
        <w:spacing w:line="360" w:lineRule="auto"/>
        <w:ind w:firstLine="709"/>
        <w:jc w:val="both"/>
        <w:rPr>
          <w:sz w:val="28"/>
          <w:szCs w:val="28"/>
        </w:rPr>
      </w:pPr>
      <w:r w:rsidRPr="001C4F42">
        <w:rPr>
          <w:sz w:val="28"/>
          <w:szCs w:val="28"/>
        </w:rPr>
        <w:t xml:space="preserve">5) Образование ЦИК СССР - выборы Союзного Совета и утверждение Совета Национальностей. </w:t>
      </w:r>
    </w:p>
    <w:p w:rsidR="00810740" w:rsidRPr="001C4F42" w:rsidRDefault="00810740" w:rsidP="00887C05">
      <w:pPr>
        <w:spacing w:line="360" w:lineRule="auto"/>
        <w:ind w:firstLine="709"/>
        <w:jc w:val="both"/>
        <w:rPr>
          <w:sz w:val="28"/>
          <w:szCs w:val="28"/>
        </w:rPr>
      </w:pPr>
      <w:r w:rsidRPr="001C4F42">
        <w:rPr>
          <w:sz w:val="28"/>
          <w:szCs w:val="28"/>
        </w:rPr>
        <w:t>Работа съезда происходила в дни всенародного траура в связи со смертью В. И. Ленина. Первое заседание было посвящено памяти Ленина. С речами о В. И. Ленине, о выполнении его заветов выступили К. Е. Ворошилов, М. И. Калинин, Н. К. Крупская, А. В. Луначарский, И. В. Сталин, К. Цеткин, члены правительства СССР, представители рабочих, крестьян и интеллигенции. Съезд принял обращение "К трудящемуся человечеству". Для увековечения памяти В. И. Ленина съезд постановил: считать 21 января днём траура, издать полное собрание соч. В. И. Ленина, соорудить мавзолей В. И. Ленина в Москве на Красной площади и памятники в столицах союзных республик, а также в Ленинграде, переименовать Петроград в Ленинград, создать специальный фонд им. В. И. Ленина для оказания помощи беспризорным детям, жертвам Гражданской войны и голода.</w:t>
      </w:r>
    </w:p>
    <w:p w:rsidR="001422FC" w:rsidRPr="001C4F42" w:rsidRDefault="00810740" w:rsidP="00887C05">
      <w:pPr>
        <w:spacing w:line="360" w:lineRule="auto"/>
        <w:ind w:firstLine="709"/>
        <w:jc w:val="both"/>
        <w:rPr>
          <w:sz w:val="28"/>
          <w:szCs w:val="28"/>
        </w:rPr>
      </w:pPr>
      <w:r w:rsidRPr="001C4F42">
        <w:rPr>
          <w:sz w:val="28"/>
          <w:szCs w:val="28"/>
        </w:rPr>
        <w:t>27 января в связи с похоронами В. И. Ленина съезд прервал работу и возобновил её вечером 30 января. Был заслушан и одобрен доклад о деятельности Советского правительства. 31 января утверждена первая Конституция СССР. На основе Конституции съезд избрал ЦИК СССР в составе двух палат: Союзного Совета и Совета Национальностей. ЦИК СССР 2-го созыва был избран в составе 414 членов и 220 кандидатов в члены Союзного Совета и 100 членов Совета Национальностей (70 - от РСФСР, 5 - от УССР, 5 - от БССР и 20 - от ЗСФСР). Было принято постановление о мероприятиях в области финансовой политики. В целях планомерного содействия восстановлению сельского хозяйства принято постановление об учреждении Центрального с.-х. банка (1 февраля). Эти решения были направлены на ликвидацию трудностей в восстановлении народного хозяйства и дальнейшее укрепление союза рабочего класса с крестьянством.</w:t>
      </w:r>
    </w:p>
    <w:p w:rsidR="00810740" w:rsidRPr="001C4F42" w:rsidRDefault="00810740" w:rsidP="00887C05">
      <w:pPr>
        <w:spacing w:line="360" w:lineRule="auto"/>
        <w:ind w:firstLine="709"/>
        <w:jc w:val="both"/>
        <w:rPr>
          <w:sz w:val="28"/>
          <w:szCs w:val="28"/>
        </w:rPr>
      </w:pPr>
      <w:r w:rsidRPr="001C4F42">
        <w:rPr>
          <w:sz w:val="28"/>
          <w:szCs w:val="28"/>
        </w:rPr>
        <w:t xml:space="preserve"> 2 февраля состоялось заседание коммунистической фракции съезда совместно с беспартийными делегатами, на котором были заслушаны доклады об итогах 13-й конференции РКП (б) (16-18 января 1924) и меж</w:t>
      </w:r>
      <w:r w:rsidR="001422FC" w:rsidRPr="001C4F42">
        <w:rPr>
          <w:sz w:val="28"/>
          <w:szCs w:val="28"/>
        </w:rPr>
        <w:t>дународное положение</w:t>
      </w:r>
      <w:r w:rsidRPr="001C4F42">
        <w:rPr>
          <w:sz w:val="28"/>
          <w:szCs w:val="28"/>
        </w:rPr>
        <w:t>. 2 февраля М. М. Литвинов сообщил съезду о признании де-юре СССР со стороны Великобритании.</w:t>
      </w:r>
      <w:r w:rsidR="001422FC" w:rsidRPr="001C4F42">
        <w:rPr>
          <w:rStyle w:val="a7"/>
          <w:sz w:val="28"/>
          <w:szCs w:val="28"/>
        </w:rPr>
        <w:footnoteReference w:id="5"/>
      </w:r>
    </w:p>
    <w:p w:rsidR="00810740" w:rsidRPr="001C4F42" w:rsidRDefault="00810740" w:rsidP="00287357">
      <w:pPr>
        <w:spacing w:line="360" w:lineRule="auto"/>
        <w:ind w:firstLine="709"/>
        <w:jc w:val="both"/>
        <w:rPr>
          <w:sz w:val="28"/>
          <w:szCs w:val="28"/>
        </w:rPr>
      </w:pPr>
    </w:p>
    <w:p w:rsidR="00810740" w:rsidRPr="001C4F42" w:rsidRDefault="00810740" w:rsidP="00287357">
      <w:pPr>
        <w:spacing w:line="360" w:lineRule="auto"/>
        <w:ind w:firstLine="709"/>
        <w:jc w:val="both"/>
        <w:rPr>
          <w:sz w:val="28"/>
          <w:szCs w:val="28"/>
        </w:rPr>
      </w:pPr>
    </w:p>
    <w:p w:rsidR="00810740" w:rsidRPr="001C4F42" w:rsidRDefault="00810740" w:rsidP="00287357">
      <w:pPr>
        <w:spacing w:line="360" w:lineRule="auto"/>
        <w:ind w:firstLine="709"/>
        <w:jc w:val="both"/>
        <w:rPr>
          <w:sz w:val="28"/>
          <w:szCs w:val="28"/>
        </w:rPr>
      </w:pPr>
    </w:p>
    <w:p w:rsidR="00810740" w:rsidRPr="001C4F42" w:rsidRDefault="00810740" w:rsidP="00287357">
      <w:pPr>
        <w:spacing w:line="360" w:lineRule="auto"/>
        <w:ind w:firstLine="709"/>
        <w:jc w:val="both"/>
        <w:rPr>
          <w:sz w:val="28"/>
          <w:szCs w:val="28"/>
        </w:rPr>
      </w:pPr>
    </w:p>
    <w:p w:rsidR="00810740" w:rsidRPr="001C4F42" w:rsidRDefault="00810740" w:rsidP="00287357">
      <w:pPr>
        <w:spacing w:line="360" w:lineRule="auto"/>
        <w:ind w:firstLine="709"/>
        <w:jc w:val="both"/>
        <w:rPr>
          <w:sz w:val="28"/>
          <w:szCs w:val="28"/>
        </w:rPr>
      </w:pPr>
    </w:p>
    <w:p w:rsidR="00810740" w:rsidRPr="001C4F42" w:rsidRDefault="00810740" w:rsidP="00287357">
      <w:pPr>
        <w:spacing w:line="360" w:lineRule="auto"/>
        <w:ind w:firstLine="709"/>
        <w:jc w:val="both"/>
        <w:rPr>
          <w:sz w:val="28"/>
          <w:szCs w:val="28"/>
        </w:rPr>
      </w:pPr>
    </w:p>
    <w:p w:rsidR="00D539A8" w:rsidRPr="001C4F42" w:rsidRDefault="00D539A8" w:rsidP="00287357">
      <w:pPr>
        <w:spacing w:line="360" w:lineRule="auto"/>
        <w:ind w:firstLine="709"/>
        <w:jc w:val="both"/>
        <w:rPr>
          <w:sz w:val="28"/>
          <w:szCs w:val="28"/>
        </w:rPr>
      </w:pPr>
    </w:p>
    <w:p w:rsidR="00D539A8" w:rsidRPr="001C4F42" w:rsidRDefault="00D539A8" w:rsidP="00287357">
      <w:pPr>
        <w:spacing w:line="360" w:lineRule="auto"/>
        <w:ind w:firstLine="709"/>
        <w:jc w:val="both"/>
        <w:rPr>
          <w:sz w:val="28"/>
          <w:szCs w:val="28"/>
        </w:rPr>
      </w:pPr>
    </w:p>
    <w:p w:rsidR="00D539A8" w:rsidRDefault="00D539A8" w:rsidP="00287357">
      <w:pPr>
        <w:spacing w:line="360" w:lineRule="auto"/>
        <w:ind w:firstLine="709"/>
        <w:jc w:val="both"/>
        <w:rPr>
          <w:sz w:val="28"/>
          <w:szCs w:val="28"/>
        </w:rPr>
      </w:pPr>
    </w:p>
    <w:p w:rsidR="003647D7" w:rsidRDefault="003647D7" w:rsidP="00287357">
      <w:pPr>
        <w:spacing w:line="360" w:lineRule="auto"/>
        <w:ind w:firstLine="709"/>
        <w:jc w:val="both"/>
        <w:rPr>
          <w:sz w:val="28"/>
          <w:szCs w:val="28"/>
        </w:rPr>
      </w:pPr>
    </w:p>
    <w:p w:rsidR="003647D7" w:rsidRPr="001C4F42" w:rsidRDefault="003647D7" w:rsidP="00287357">
      <w:pPr>
        <w:spacing w:line="360" w:lineRule="auto"/>
        <w:ind w:firstLine="709"/>
        <w:jc w:val="both"/>
        <w:rPr>
          <w:sz w:val="28"/>
          <w:szCs w:val="28"/>
        </w:rPr>
      </w:pPr>
    </w:p>
    <w:p w:rsidR="00D539A8" w:rsidRDefault="00D539A8" w:rsidP="00287357">
      <w:pPr>
        <w:spacing w:line="360" w:lineRule="auto"/>
        <w:ind w:firstLine="709"/>
        <w:jc w:val="both"/>
        <w:rPr>
          <w:sz w:val="28"/>
          <w:szCs w:val="28"/>
        </w:rPr>
      </w:pPr>
    </w:p>
    <w:p w:rsidR="003647D7" w:rsidRDefault="003647D7" w:rsidP="00287357">
      <w:pPr>
        <w:spacing w:line="360" w:lineRule="auto"/>
        <w:ind w:firstLine="709"/>
        <w:jc w:val="both"/>
        <w:rPr>
          <w:sz w:val="28"/>
          <w:szCs w:val="28"/>
        </w:rPr>
      </w:pPr>
    </w:p>
    <w:p w:rsidR="003647D7" w:rsidRDefault="003647D7" w:rsidP="00287357">
      <w:pPr>
        <w:spacing w:line="360" w:lineRule="auto"/>
        <w:ind w:firstLine="709"/>
        <w:jc w:val="both"/>
        <w:rPr>
          <w:sz w:val="28"/>
          <w:szCs w:val="28"/>
        </w:rPr>
      </w:pPr>
    </w:p>
    <w:p w:rsidR="003647D7" w:rsidRPr="001C4F42" w:rsidRDefault="003647D7" w:rsidP="00287357">
      <w:pPr>
        <w:spacing w:line="360" w:lineRule="auto"/>
        <w:ind w:firstLine="709"/>
        <w:jc w:val="both"/>
        <w:rPr>
          <w:sz w:val="28"/>
          <w:szCs w:val="28"/>
        </w:rPr>
      </w:pPr>
    </w:p>
    <w:p w:rsidR="00D539A8" w:rsidRPr="001C4F42" w:rsidRDefault="00D539A8" w:rsidP="00287357">
      <w:pPr>
        <w:spacing w:line="360" w:lineRule="auto"/>
        <w:ind w:firstLine="709"/>
        <w:jc w:val="both"/>
        <w:rPr>
          <w:sz w:val="28"/>
          <w:szCs w:val="28"/>
        </w:rPr>
      </w:pPr>
    </w:p>
    <w:p w:rsidR="003E2209" w:rsidRPr="001C4F42" w:rsidRDefault="001C4F42" w:rsidP="003E2209">
      <w:pPr>
        <w:spacing w:line="360" w:lineRule="auto"/>
        <w:ind w:firstLine="709"/>
        <w:jc w:val="center"/>
        <w:rPr>
          <w:b/>
          <w:sz w:val="28"/>
          <w:szCs w:val="28"/>
        </w:rPr>
      </w:pPr>
      <w:r>
        <w:rPr>
          <w:b/>
          <w:sz w:val="28"/>
          <w:szCs w:val="28"/>
        </w:rPr>
        <w:t>6</w:t>
      </w:r>
      <w:r w:rsidRPr="001C4F42">
        <w:rPr>
          <w:b/>
          <w:sz w:val="28"/>
          <w:szCs w:val="28"/>
        </w:rPr>
        <w:t xml:space="preserve">. </w:t>
      </w:r>
      <w:r w:rsidR="003E2209" w:rsidRPr="001C4F42">
        <w:rPr>
          <w:b/>
          <w:sz w:val="28"/>
          <w:szCs w:val="28"/>
        </w:rPr>
        <w:t>Содержание Конституции СССР 1924 г.</w:t>
      </w: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r w:rsidRPr="001C4F42">
        <w:rPr>
          <w:sz w:val="28"/>
          <w:szCs w:val="28"/>
        </w:rPr>
        <w:t>Конституция СССР 1924 г. состояла из двух разделов: Декларация об образовании СССР и Договора об образовании СССР.</w:t>
      </w:r>
    </w:p>
    <w:p w:rsidR="003E2209" w:rsidRPr="001C4F42" w:rsidRDefault="003E2209" w:rsidP="003E2209">
      <w:pPr>
        <w:spacing w:line="360" w:lineRule="auto"/>
        <w:ind w:firstLine="709"/>
        <w:jc w:val="both"/>
        <w:rPr>
          <w:sz w:val="28"/>
          <w:szCs w:val="28"/>
        </w:rPr>
      </w:pPr>
      <w:r w:rsidRPr="001C4F42">
        <w:rPr>
          <w:sz w:val="28"/>
          <w:szCs w:val="28"/>
        </w:rPr>
        <w:t>Декларация об образовании СССР содержала изложение сугубо политических, а не юридических аспектов образования СССР. В ней, в частности, подчеркивалось, что в то время как "в лагере капитализма — национальная вражда и неравенство, колониальное рабство и шовинизм, национальное угнетение и погромы, империалистические зверства и войны", "в лагере социализма — взаимное доверие и мир, национальная свобода и равенство, мирное сожительство и братское сотрудничество народов". Все это объясняло, с точки зрения авторов Конституции, необходимость и неизбежность создания и расширения Союза ССР.</w:t>
      </w:r>
    </w:p>
    <w:p w:rsidR="003E2209" w:rsidRPr="001C4F42" w:rsidRDefault="003E2209" w:rsidP="003E2209">
      <w:pPr>
        <w:spacing w:line="360" w:lineRule="auto"/>
        <w:ind w:firstLine="709"/>
        <w:jc w:val="both"/>
        <w:rPr>
          <w:sz w:val="28"/>
          <w:szCs w:val="28"/>
        </w:rPr>
      </w:pPr>
      <w:r w:rsidRPr="001C4F42">
        <w:rPr>
          <w:sz w:val="28"/>
          <w:szCs w:val="28"/>
        </w:rPr>
        <w:t>Договор состоял из 11 глав. В первой определялись предметы ведения верховных органов власти СССР.</w:t>
      </w:r>
    </w:p>
    <w:p w:rsidR="003E2209" w:rsidRPr="001C4F42" w:rsidRDefault="003E2209" w:rsidP="003E2209">
      <w:pPr>
        <w:spacing w:line="360" w:lineRule="auto"/>
        <w:ind w:firstLine="709"/>
        <w:jc w:val="both"/>
        <w:rPr>
          <w:sz w:val="28"/>
          <w:szCs w:val="28"/>
        </w:rPr>
      </w:pPr>
      <w:r w:rsidRPr="001C4F42">
        <w:rPr>
          <w:sz w:val="28"/>
          <w:szCs w:val="28"/>
        </w:rPr>
        <w:t>Вторая определяла суверенные права союзных республик. Отмечалось, что суверенитет республик ограничен лишь в пределах, указанных в главе первой (а она фактически охватывала руководство всеми сторонами жизни и деятельности). К числу прав республик относилось право на выход из Союза и невозможность без согласия самой республики изменить ее границы. Для всех республик устанавливалось единое гражданство Союза ССР.</w:t>
      </w:r>
    </w:p>
    <w:p w:rsidR="003E2209" w:rsidRPr="001C4F42" w:rsidRDefault="003E2209" w:rsidP="003E2209">
      <w:pPr>
        <w:spacing w:line="360" w:lineRule="auto"/>
        <w:ind w:firstLine="709"/>
        <w:jc w:val="both"/>
        <w:rPr>
          <w:sz w:val="28"/>
          <w:szCs w:val="28"/>
        </w:rPr>
      </w:pPr>
      <w:r w:rsidRPr="001C4F42">
        <w:rPr>
          <w:sz w:val="28"/>
          <w:szCs w:val="28"/>
        </w:rPr>
        <w:t xml:space="preserve">Третья глава раскрывала порядок формирования и </w:t>
      </w:r>
      <w:r w:rsidR="00457741" w:rsidRPr="001C4F42">
        <w:rPr>
          <w:sz w:val="28"/>
          <w:szCs w:val="28"/>
        </w:rPr>
        <w:t>в</w:t>
      </w:r>
      <w:r w:rsidRPr="001C4F42">
        <w:rPr>
          <w:sz w:val="28"/>
          <w:szCs w:val="28"/>
        </w:rPr>
        <w:t>ластные функции съезда Советов СССР. Фактически они оставались теми же, что и в Конституции 1918 г.</w:t>
      </w:r>
    </w:p>
    <w:p w:rsidR="003E2209" w:rsidRPr="001C4F42" w:rsidRDefault="003E2209" w:rsidP="003E2209">
      <w:pPr>
        <w:spacing w:line="360" w:lineRule="auto"/>
        <w:ind w:firstLine="709"/>
        <w:jc w:val="both"/>
        <w:rPr>
          <w:sz w:val="28"/>
          <w:szCs w:val="28"/>
        </w:rPr>
      </w:pPr>
      <w:r w:rsidRPr="001C4F42">
        <w:rPr>
          <w:sz w:val="28"/>
          <w:szCs w:val="28"/>
        </w:rPr>
        <w:t>Глава четвертая определяла полномочия Центрального Исполнительного Комитета СССР. Он состоял из двух палат — Союзного Совета и Совета Национальностей. Союзный Совет формировался съездом из представителей союзных республик (пропорционально населению каждой из них) общим составом всей палаты 414 членов. Совет Национальностей образовывался из представителей союзных и автономных республик (по 5 человек от каждой), а также автономных областей (по 1 от каждой). Сессии ЦИК должны были проводиться 3 раза в год. В период между сессиями высшим органом власти являлся Президиум ЦИК из 21 человека. Совместное заседание палат было предусмотрено при образовании ЦИК и СНК (путем раздельного голосования). ЦИК избрал четырех председателей по числу союзных республик.</w:t>
      </w:r>
    </w:p>
    <w:p w:rsidR="003E2209" w:rsidRPr="001C4F42" w:rsidRDefault="003E2209" w:rsidP="003E2209">
      <w:pPr>
        <w:spacing w:line="360" w:lineRule="auto"/>
        <w:ind w:firstLine="709"/>
        <w:jc w:val="both"/>
        <w:rPr>
          <w:sz w:val="28"/>
          <w:szCs w:val="28"/>
        </w:rPr>
      </w:pPr>
      <w:r w:rsidRPr="001C4F42">
        <w:rPr>
          <w:sz w:val="28"/>
          <w:szCs w:val="28"/>
        </w:rPr>
        <w:t>Пятая глава определяла полномочия Президиума ЦИК, объявленного "высшим законодательным, исполнительным и распорядительным органом власти" СССР. Он имел право отменять или приостанавливать решения правительства и всех других органов власти в стране, издавать любые собственные решения и указания.</w:t>
      </w:r>
    </w:p>
    <w:p w:rsidR="003E2209" w:rsidRPr="001C4F42" w:rsidRDefault="003E2209" w:rsidP="003E2209">
      <w:pPr>
        <w:spacing w:line="360" w:lineRule="auto"/>
        <w:ind w:firstLine="709"/>
        <w:jc w:val="both"/>
        <w:rPr>
          <w:sz w:val="28"/>
          <w:szCs w:val="28"/>
        </w:rPr>
      </w:pPr>
      <w:r w:rsidRPr="001C4F42">
        <w:rPr>
          <w:sz w:val="28"/>
          <w:szCs w:val="28"/>
        </w:rPr>
        <w:t>Глава шестая определяла состав и полномочия Совета Народных Комиссаров (правительства) СССР, являвшегося "исполнительным и распорядительным органом" ЦИК. СНК состоял из 12 человек: председателя, его заместителя, председателя ВСНХ и 9 наркомов. На местах действия СНК могли лишь опротестовываться через Президиум ЦИК, но не приостанавливаться.</w:t>
      </w:r>
    </w:p>
    <w:p w:rsidR="003E2209" w:rsidRPr="001C4F42" w:rsidRDefault="003E2209" w:rsidP="003E2209">
      <w:pPr>
        <w:spacing w:line="360" w:lineRule="auto"/>
        <w:ind w:firstLine="709"/>
        <w:jc w:val="both"/>
        <w:rPr>
          <w:sz w:val="28"/>
          <w:szCs w:val="28"/>
        </w:rPr>
      </w:pPr>
      <w:r w:rsidRPr="001C4F42">
        <w:rPr>
          <w:sz w:val="28"/>
          <w:szCs w:val="28"/>
        </w:rPr>
        <w:t>Седьмая глава рассматривала полномочия и порядок формирования Верховного Суда СССР. К компетенции Верховного Суда относились не только "дача верховным судам союзных республик руководящих разъяснений", но и рассмотрение и опротестование перед ЦИК тех или иных решений по представлению прокурора Верховного Суда, а также разрешение судебных споров между союзными республиками.</w:t>
      </w:r>
    </w:p>
    <w:p w:rsidR="003E2209" w:rsidRPr="001C4F42" w:rsidRDefault="003E2209" w:rsidP="003E2209">
      <w:pPr>
        <w:spacing w:line="360" w:lineRule="auto"/>
        <w:ind w:firstLine="709"/>
        <w:jc w:val="both"/>
        <w:rPr>
          <w:sz w:val="28"/>
          <w:szCs w:val="28"/>
        </w:rPr>
      </w:pPr>
      <w:r w:rsidRPr="001C4F42">
        <w:rPr>
          <w:sz w:val="28"/>
          <w:szCs w:val="28"/>
        </w:rPr>
        <w:t>Глава восьмая рассматривала состав и полномочия общесоюзных и объединенных народных комиссариатов.</w:t>
      </w:r>
    </w:p>
    <w:p w:rsidR="003E2209" w:rsidRPr="001C4F42" w:rsidRDefault="003E2209" w:rsidP="003E2209">
      <w:pPr>
        <w:spacing w:line="360" w:lineRule="auto"/>
        <w:ind w:firstLine="709"/>
        <w:jc w:val="both"/>
        <w:rPr>
          <w:sz w:val="28"/>
          <w:szCs w:val="28"/>
        </w:rPr>
      </w:pPr>
      <w:r w:rsidRPr="001C4F42">
        <w:rPr>
          <w:sz w:val="28"/>
          <w:szCs w:val="28"/>
        </w:rPr>
        <w:t>Девятая глава была посвящена работе Объединенного государственного политического управления (ОГПУ), созданного "в целях объединения революционных, усилий союзных республик по борьбе с политической и экономической контрреволюцией, шпионажем и бандитизмом" при СНК. Надзор за его действиями должен был осуществлять прокурор Верховного Суда.</w:t>
      </w:r>
    </w:p>
    <w:p w:rsidR="003E2209" w:rsidRPr="001C4F42" w:rsidRDefault="003E2209" w:rsidP="003E2209">
      <w:pPr>
        <w:spacing w:line="360" w:lineRule="auto"/>
        <w:ind w:firstLine="709"/>
        <w:jc w:val="both"/>
        <w:rPr>
          <w:sz w:val="28"/>
          <w:szCs w:val="28"/>
        </w:rPr>
      </w:pPr>
      <w:r w:rsidRPr="001C4F42">
        <w:rPr>
          <w:sz w:val="28"/>
          <w:szCs w:val="28"/>
        </w:rPr>
        <w:t>Глава десятая раскрывала структуру органов власти союзных республик, не подчеркивая ограниченности их фактических прав. Почти все они должны были, "подчиняясь центральным исполнительным комитетам и советам народных комиссаров союзных республик, осуществлять в своей деятельности директивы соответствующих народных комиссариатов" и советских органов СССР.</w:t>
      </w:r>
    </w:p>
    <w:p w:rsidR="003E2209" w:rsidRPr="001C4F42" w:rsidRDefault="003E2209" w:rsidP="003E2209">
      <w:pPr>
        <w:spacing w:line="360" w:lineRule="auto"/>
        <w:ind w:firstLine="709"/>
        <w:jc w:val="both"/>
        <w:rPr>
          <w:sz w:val="28"/>
          <w:szCs w:val="28"/>
        </w:rPr>
      </w:pPr>
      <w:r w:rsidRPr="001C4F42">
        <w:rPr>
          <w:sz w:val="28"/>
          <w:szCs w:val="28"/>
        </w:rPr>
        <w:t xml:space="preserve">Одиннадцатая глава утверждала герб, флаг и столицу СССР. </w:t>
      </w:r>
    </w:p>
    <w:p w:rsidR="003E2209" w:rsidRPr="001C4F42" w:rsidRDefault="003E2209" w:rsidP="003E2209">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3E2209" w:rsidRPr="001C4F42" w:rsidRDefault="003E2209"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457741" w:rsidRPr="001C4F42" w:rsidRDefault="00457741" w:rsidP="00287357">
      <w:pPr>
        <w:spacing w:line="360" w:lineRule="auto"/>
        <w:ind w:firstLine="709"/>
        <w:jc w:val="both"/>
        <w:rPr>
          <w:sz w:val="28"/>
          <w:szCs w:val="28"/>
        </w:rPr>
      </w:pPr>
    </w:p>
    <w:p w:rsidR="00D539A8" w:rsidRPr="001C4F42" w:rsidRDefault="00D539A8" w:rsidP="00287357">
      <w:pPr>
        <w:spacing w:line="360" w:lineRule="auto"/>
        <w:ind w:firstLine="709"/>
        <w:jc w:val="both"/>
        <w:rPr>
          <w:sz w:val="28"/>
          <w:szCs w:val="28"/>
        </w:rPr>
      </w:pPr>
    </w:p>
    <w:p w:rsidR="008F54C8" w:rsidRPr="001C4F42" w:rsidRDefault="001C4F42" w:rsidP="008F54C8">
      <w:pPr>
        <w:spacing w:line="360" w:lineRule="auto"/>
        <w:ind w:firstLine="709"/>
        <w:jc w:val="center"/>
        <w:rPr>
          <w:b/>
          <w:sz w:val="28"/>
          <w:szCs w:val="28"/>
        </w:rPr>
      </w:pPr>
      <w:r>
        <w:rPr>
          <w:b/>
          <w:sz w:val="28"/>
          <w:szCs w:val="28"/>
        </w:rPr>
        <w:t xml:space="preserve">7. </w:t>
      </w:r>
      <w:r w:rsidR="004C64E0" w:rsidRPr="001C4F42">
        <w:rPr>
          <w:b/>
          <w:sz w:val="28"/>
          <w:szCs w:val="28"/>
        </w:rPr>
        <w:t>Союзные органы власти и управления.</w:t>
      </w:r>
    </w:p>
    <w:p w:rsidR="008F54C8" w:rsidRPr="001C4F42" w:rsidRDefault="008F54C8" w:rsidP="00287357">
      <w:pPr>
        <w:spacing w:line="360" w:lineRule="auto"/>
        <w:ind w:firstLine="709"/>
        <w:jc w:val="both"/>
        <w:rPr>
          <w:sz w:val="28"/>
          <w:szCs w:val="28"/>
        </w:rPr>
      </w:pPr>
    </w:p>
    <w:p w:rsidR="008F54C8" w:rsidRPr="001C4F42" w:rsidRDefault="00733422" w:rsidP="00287357">
      <w:pPr>
        <w:spacing w:line="360" w:lineRule="auto"/>
        <w:ind w:firstLine="709"/>
        <w:jc w:val="both"/>
        <w:rPr>
          <w:sz w:val="28"/>
          <w:szCs w:val="28"/>
        </w:rPr>
      </w:pPr>
      <w:r w:rsidRPr="001C4F42">
        <w:rPr>
          <w:sz w:val="28"/>
          <w:szCs w:val="28"/>
        </w:rPr>
        <w:t>По Конституции СССР 1924 г. в исключительное ведение Союза входили:</w:t>
      </w:r>
    </w:p>
    <w:p w:rsidR="00733422" w:rsidRPr="001C4F42" w:rsidRDefault="00733422" w:rsidP="00733422">
      <w:pPr>
        <w:numPr>
          <w:ilvl w:val="0"/>
          <w:numId w:val="7"/>
        </w:numPr>
        <w:spacing w:line="360" w:lineRule="auto"/>
        <w:jc w:val="both"/>
        <w:rPr>
          <w:sz w:val="28"/>
          <w:szCs w:val="28"/>
        </w:rPr>
      </w:pPr>
      <w:r w:rsidRPr="001C4F42">
        <w:rPr>
          <w:sz w:val="28"/>
          <w:szCs w:val="28"/>
        </w:rPr>
        <w:t>внешние сношения и торговля;</w:t>
      </w:r>
    </w:p>
    <w:p w:rsidR="00733422" w:rsidRPr="001C4F42" w:rsidRDefault="00AA68DA" w:rsidP="00733422">
      <w:pPr>
        <w:numPr>
          <w:ilvl w:val="0"/>
          <w:numId w:val="7"/>
        </w:numPr>
        <w:spacing w:line="360" w:lineRule="auto"/>
        <w:jc w:val="both"/>
        <w:rPr>
          <w:sz w:val="28"/>
          <w:szCs w:val="28"/>
        </w:rPr>
      </w:pPr>
      <w:r w:rsidRPr="001C4F42">
        <w:rPr>
          <w:sz w:val="28"/>
          <w:szCs w:val="28"/>
        </w:rPr>
        <w:t>решения по вопросам войны и мира;</w:t>
      </w:r>
    </w:p>
    <w:p w:rsidR="00AA68DA" w:rsidRPr="001C4F42" w:rsidRDefault="00AA68DA" w:rsidP="00733422">
      <w:pPr>
        <w:numPr>
          <w:ilvl w:val="0"/>
          <w:numId w:val="7"/>
        </w:numPr>
        <w:spacing w:line="360" w:lineRule="auto"/>
        <w:jc w:val="both"/>
        <w:rPr>
          <w:sz w:val="28"/>
          <w:szCs w:val="28"/>
        </w:rPr>
      </w:pPr>
      <w:r w:rsidRPr="001C4F42">
        <w:rPr>
          <w:sz w:val="28"/>
          <w:szCs w:val="28"/>
        </w:rPr>
        <w:t>организация и руководство вооруженными силами;</w:t>
      </w:r>
    </w:p>
    <w:p w:rsidR="00AA68DA" w:rsidRPr="001C4F42" w:rsidRDefault="00AA68DA" w:rsidP="00733422">
      <w:pPr>
        <w:numPr>
          <w:ilvl w:val="0"/>
          <w:numId w:val="7"/>
        </w:numPr>
        <w:spacing w:line="360" w:lineRule="auto"/>
        <w:jc w:val="both"/>
        <w:rPr>
          <w:sz w:val="28"/>
          <w:szCs w:val="28"/>
        </w:rPr>
      </w:pPr>
      <w:r w:rsidRPr="001C4F42">
        <w:rPr>
          <w:sz w:val="28"/>
          <w:szCs w:val="28"/>
        </w:rPr>
        <w:t>общее руководство и планирование экономики и бюджета;</w:t>
      </w:r>
    </w:p>
    <w:p w:rsidR="00AA68DA" w:rsidRPr="001C4F42" w:rsidRDefault="00AA68DA" w:rsidP="00733422">
      <w:pPr>
        <w:numPr>
          <w:ilvl w:val="0"/>
          <w:numId w:val="7"/>
        </w:numPr>
        <w:spacing w:line="360" w:lineRule="auto"/>
        <w:jc w:val="both"/>
        <w:rPr>
          <w:sz w:val="28"/>
          <w:szCs w:val="28"/>
        </w:rPr>
      </w:pPr>
      <w:r w:rsidRPr="001C4F42">
        <w:rPr>
          <w:sz w:val="28"/>
          <w:szCs w:val="28"/>
        </w:rPr>
        <w:t>разработка основ законодательства (общесоюзная юстиция).</w:t>
      </w:r>
    </w:p>
    <w:p w:rsidR="00AA68DA" w:rsidRPr="001C4F42" w:rsidRDefault="00FD4575" w:rsidP="00F23B68">
      <w:pPr>
        <w:spacing w:line="360" w:lineRule="auto"/>
        <w:ind w:firstLine="709"/>
        <w:jc w:val="both"/>
        <w:rPr>
          <w:sz w:val="28"/>
          <w:szCs w:val="28"/>
        </w:rPr>
      </w:pPr>
      <w:r w:rsidRPr="001C4F42">
        <w:rPr>
          <w:sz w:val="28"/>
          <w:szCs w:val="28"/>
        </w:rPr>
        <w:t>Утверждение и изменение основных начал Конституции находились</w:t>
      </w:r>
      <w:r w:rsidR="00930013" w:rsidRPr="001C4F42">
        <w:rPr>
          <w:sz w:val="28"/>
          <w:szCs w:val="28"/>
        </w:rPr>
        <w:t xml:space="preserve"> в исключительной компетенции Съезда Советов СССР. За </w:t>
      </w:r>
      <w:r w:rsidR="00F23B68" w:rsidRPr="001C4F42">
        <w:rPr>
          <w:sz w:val="28"/>
          <w:szCs w:val="28"/>
        </w:rPr>
        <w:t>союзной республикой сохранялось право выхода из Союза, ее территория могла быть изменена только с ее согласия. Устанавливалось единое союзное гражданство.</w:t>
      </w:r>
    </w:p>
    <w:p w:rsidR="00F23B68" w:rsidRPr="001C4F42" w:rsidRDefault="00F23B68" w:rsidP="00F23B68">
      <w:pPr>
        <w:spacing w:line="360" w:lineRule="auto"/>
        <w:ind w:firstLine="709"/>
        <w:jc w:val="both"/>
        <w:rPr>
          <w:sz w:val="28"/>
          <w:szCs w:val="28"/>
        </w:rPr>
      </w:pPr>
      <w:r w:rsidRPr="001C4F42">
        <w:rPr>
          <w:sz w:val="28"/>
          <w:szCs w:val="28"/>
        </w:rPr>
        <w:t>Высшим органом власти СССР объявлялся Съезд Советов СССР, избиравшийся от городских советов (1 депутат от 25000 избирателей) и от губернских съездов советов (1 депутат от 12500 избирателей).</w:t>
      </w:r>
    </w:p>
    <w:p w:rsidR="00F23B68" w:rsidRPr="001C4F42" w:rsidRDefault="00F23B68" w:rsidP="00F23B68">
      <w:pPr>
        <w:spacing w:line="360" w:lineRule="auto"/>
        <w:ind w:firstLine="709"/>
        <w:jc w:val="both"/>
        <w:rPr>
          <w:sz w:val="28"/>
          <w:szCs w:val="28"/>
        </w:rPr>
      </w:pPr>
      <w:r w:rsidRPr="001C4F42">
        <w:rPr>
          <w:sz w:val="28"/>
          <w:szCs w:val="28"/>
        </w:rPr>
        <w:t xml:space="preserve">В период между съездами высшим органом власти был Центральный Исполнительный Комитет СССР (ЦИК СССР). ЦИК состоял из Союзного Совета, который избирался съездом из представителей республик пропорционально их населению, и Совета Национальностей, </w:t>
      </w:r>
      <w:r w:rsidR="00287631" w:rsidRPr="001C4F42">
        <w:rPr>
          <w:sz w:val="28"/>
          <w:szCs w:val="28"/>
        </w:rPr>
        <w:t>составленного из представителей союзных и автономных республик (5 депутатов от каждой) и автономных областей (по одному депутату от каждой). ЦИК работал в сессионном порядке, число председателей ЦИК СССР соответствовало числу союзных республик.</w:t>
      </w:r>
    </w:p>
    <w:p w:rsidR="00287631" w:rsidRPr="001C4F42" w:rsidRDefault="00C04424" w:rsidP="00F23B68">
      <w:pPr>
        <w:spacing w:line="360" w:lineRule="auto"/>
        <w:ind w:firstLine="709"/>
        <w:jc w:val="both"/>
        <w:rPr>
          <w:sz w:val="28"/>
          <w:szCs w:val="28"/>
        </w:rPr>
      </w:pPr>
      <w:r w:rsidRPr="001C4F42">
        <w:rPr>
          <w:sz w:val="28"/>
          <w:szCs w:val="28"/>
        </w:rPr>
        <w:t>В промежутках между сессиями ЦИК СССР высшим законодательным и исполнительным органом был Президиум ЦИК СССР, избиравшийся на совместном заседании палат. Президиум ЦИК мог приостановить действие постановлений съездов Советов союзных республик и отменить постановления СНК СССР, наркоматов СССР, ЦИК союзных республик и СНК союзных республик.</w:t>
      </w:r>
    </w:p>
    <w:p w:rsidR="008F54C8" w:rsidRPr="001C4F42" w:rsidRDefault="00155EDA" w:rsidP="00287357">
      <w:pPr>
        <w:spacing w:line="360" w:lineRule="auto"/>
        <w:ind w:firstLine="709"/>
        <w:jc w:val="both"/>
        <w:rPr>
          <w:sz w:val="28"/>
          <w:szCs w:val="28"/>
        </w:rPr>
      </w:pPr>
      <w:r w:rsidRPr="001C4F42">
        <w:rPr>
          <w:sz w:val="28"/>
          <w:szCs w:val="28"/>
        </w:rPr>
        <w:t>ЦИК СССР формировал высший исполнительный и распорядительный орган – Совет народных комиссаров СССР (СНК СССР)</w:t>
      </w:r>
      <w:r w:rsidR="00A535B5" w:rsidRPr="001C4F42">
        <w:rPr>
          <w:sz w:val="28"/>
          <w:szCs w:val="28"/>
        </w:rPr>
        <w:t>, в который входил председатель СНК,</w:t>
      </w:r>
      <w:r w:rsidR="00D226A6" w:rsidRPr="001C4F42">
        <w:rPr>
          <w:sz w:val="28"/>
          <w:szCs w:val="28"/>
        </w:rPr>
        <w:t xml:space="preserve"> его заместители и десять наркомов. Наркомы руководили отдельными отраслями государственного управления. Пять наркоматов были общесоюзными, пять – объединенными. Общесоюзные наркоматы действовали на территории союзных республик через уполномоченных (уполномоченные общесоюзных наркоматов входили с правом совещательного голоса в СНК республики), объединенные – через одноименные наркоматы союзных республик. Ряд наркоматов были республиканскими.</w:t>
      </w:r>
      <w:r w:rsidR="00DB31F6" w:rsidRPr="001C4F42">
        <w:rPr>
          <w:rStyle w:val="a7"/>
          <w:sz w:val="28"/>
          <w:szCs w:val="28"/>
        </w:rPr>
        <w:footnoteReference w:id="6"/>
      </w:r>
    </w:p>
    <w:p w:rsidR="008F54C8" w:rsidRPr="001C4F42" w:rsidRDefault="008F54C8"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363431" w:rsidRPr="001C4F42" w:rsidRDefault="00363431"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D6D70" w:rsidP="00287357">
      <w:pPr>
        <w:spacing w:line="360" w:lineRule="auto"/>
        <w:ind w:firstLine="709"/>
        <w:jc w:val="both"/>
        <w:rPr>
          <w:sz w:val="28"/>
          <w:szCs w:val="28"/>
        </w:rPr>
      </w:pPr>
    </w:p>
    <w:p w:rsidR="001D6D70" w:rsidRPr="001C4F42" w:rsidRDefault="001C4F42" w:rsidP="001D6D70">
      <w:pPr>
        <w:spacing w:line="360" w:lineRule="auto"/>
        <w:ind w:firstLine="709"/>
        <w:jc w:val="center"/>
        <w:rPr>
          <w:b/>
          <w:sz w:val="28"/>
          <w:szCs w:val="28"/>
        </w:rPr>
      </w:pPr>
      <w:r>
        <w:rPr>
          <w:b/>
          <w:sz w:val="28"/>
          <w:szCs w:val="28"/>
        </w:rPr>
        <w:t xml:space="preserve">8. </w:t>
      </w:r>
      <w:r w:rsidR="001D6D70" w:rsidRPr="001C4F42">
        <w:rPr>
          <w:b/>
          <w:sz w:val="28"/>
          <w:szCs w:val="28"/>
        </w:rPr>
        <w:t>Статус союзных республик.</w:t>
      </w:r>
    </w:p>
    <w:p w:rsidR="001D6D70" w:rsidRPr="001C4F42" w:rsidRDefault="001D6D70" w:rsidP="00287357">
      <w:pPr>
        <w:spacing w:line="360" w:lineRule="auto"/>
        <w:ind w:firstLine="709"/>
        <w:jc w:val="both"/>
        <w:rPr>
          <w:sz w:val="28"/>
          <w:szCs w:val="28"/>
        </w:rPr>
      </w:pPr>
    </w:p>
    <w:p w:rsidR="003F7FD6" w:rsidRPr="001C4F42" w:rsidRDefault="003F7FD6" w:rsidP="001D6D70">
      <w:pPr>
        <w:spacing w:line="360" w:lineRule="auto"/>
        <w:ind w:firstLine="709"/>
        <w:jc w:val="both"/>
        <w:rPr>
          <w:sz w:val="28"/>
          <w:szCs w:val="28"/>
        </w:rPr>
      </w:pPr>
      <w:r w:rsidRPr="001C4F42">
        <w:rPr>
          <w:sz w:val="28"/>
          <w:szCs w:val="28"/>
        </w:rPr>
        <w:t>Конституция СССР 1924 г. содержит специальную главу, трактующую суверенные права этих республик. Сама конструкция разграничения права Союза и его членов построена так, чтобы оградить независимость последних. Права союзного государства перечислены исчерпывающие, за их пределы оно выходить не может. Что же касается прав членов Союза, то они ничем не ограничены, за исключением тех сфер, которые переданы союзному государству. Статья 3 Основного закона (Конституции СССР 1924 г.) гласила: «Суверенитет союзных республик ограничен лишь в пределах, указанных в настоящей Конституции, и лишь по предметам, отнесенным к компетенции Союза. Вне этих пределов каждая союзная республика осуществляет свою государственную власть самостоятельно».</w:t>
      </w:r>
    </w:p>
    <w:p w:rsidR="003F7FD6" w:rsidRPr="001C4F42" w:rsidRDefault="003F7FD6" w:rsidP="001D6D70">
      <w:pPr>
        <w:spacing w:line="360" w:lineRule="auto"/>
        <w:ind w:firstLine="709"/>
        <w:jc w:val="both"/>
        <w:rPr>
          <w:sz w:val="28"/>
          <w:szCs w:val="28"/>
        </w:rPr>
      </w:pPr>
      <w:r w:rsidRPr="001C4F42">
        <w:rPr>
          <w:sz w:val="28"/>
          <w:szCs w:val="28"/>
        </w:rPr>
        <w:t xml:space="preserve">Законодатель специально подчеркнул и некоторые важнейшие права членов Союза ССР. Статья 4 Конституции закрепляет за союзными республиками право свободного выхода из Союза. Это являлось развитием идеи, отраженной еще в Конституции РСФСР, допускавшей выход из нее тех или иных территорий. Провозглашение права свободного выхода было показателем силы Советского </w:t>
      </w:r>
      <w:r w:rsidR="007445C1" w:rsidRPr="001C4F42">
        <w:rPr>
          <w:sz w:val="28"/>
          <w:szCs w:val="28"/>
        </w:rPr>
        <w:t>государства, которое заверило, что ни одна республика не хочет отделиться от Союза.</w:t>
      </w:r>
    </w:p>
    <w:p w:rsidR="007445C1" w:rsidRPr="001C4F42" w:rsidRDefault="007445C1" w:rsidP="001D6D70">
      <w:pPr>
        <w:spacing w:line="360" w:lineRule="auto"/>
        <w:ind w:firstLine="709"/>
        <w:jc w:val="both"/>
        <w:rPr>
          <w:sz w:val="28"/>
          <w:szCs w:val="28"/>
        </w:rPr>
      </w:pPr>
      <w:r w:rsidRPr="001C4F42">
        <w:rPr>
          <w:sz w:val="28"/>
          <w:szCs w:val="28"/>
        </w:rPr>
        <w:t>Исходя из важности права выхода, Конституция СССР предусматривала особый порядок возможного изменения ст. 4. Эта статья могла быть изменена или отменена не в общем порядке, не как другие положения Основного Закона, а лишь с согласия всех республик, входящие в состав Союза.</w:t>
      </w:r>
    </w:p>
    <w:p w:rsidR="007445C1" w:rsidRPr="001C4F42" w:rsidRDefault="007445C1" w:rsidP="001D6D70">
      <w:pPr>
        <w:spacing w:line="360" w:lineRule="auto"/>
        <w:ind w:firstLine="709"/>
        <w:jc w:val="both"/>
        <w:rPr>
          <w:sz w:val="28"/>
          <w:szCs w:val="28"/>
        </w:rPr>
      </w:pPr>
      <w:r w:rsidRPr="001C4F42">
        <w:rPr>
          <w:sz w:val="28"/>
          <w:szCs w:val="28"/>
        </w:rPr>
        <w:t xml:space="preserve">Специально подчеркнуто и право союзных республик на неизменяемость их территорий. Такое изменение допустимо лишь с согласия каждой заинтересованной республики. Это положение неукоснительно соблюдалось на практике и неоднократно применялось, ибо жизнь уже скоро потребовала совершенствования формы государственного единства Советского Союза. Вопрос о границах между республиками на протяжений десятилетий </w:t>
      </w:r>
      <w:r w:rsidR="0031400D" w:rsidRPr="001C4F42">
        <w:rPr>
          <w:sz w:val="28"/>
          <w:szCs w:val="28"/>
        </w:rPr>
        <w:t>не был предметом неразрешимых споров. Он всегда решался на основе принципа интернационализма.</w:t>
      </w:r>
    </w:p>
    <w:p w:rsidR="0031400D" w:rsidRPr="001C4F42" w:rsidRDefault="001E3604" w:rsidP="001D6D70">
      <w:pPr>
        <w:spacing w:line="360" w:lineRule="auto"/>
        <w:ind w:firstLine="709"/>
        <w:jc w:val="both"/>
        <w:rPr>
          <w:sz w:val="28"/>
          <w:szCs w:val="28"/>
        </w:rPr>
      </w:pPr>
      <w:r w:rsidRPr="001C4F42">
        <w:rPr>
          <w:sz w:val="28"/>
          <w:szCs w:val="28"/>
        </w:rPr>
        <w:t xml:space="preserve">Суверенным правом союзных республик также было право на гражданство. </w:t>
      </w:r>
      <w:r w:rsidR="00926A3A" w:rsidRPr="001C4F42">
        <w:rPr>
          <w:sz w:val="28"/>
          <w:szCs w:val="28"/>
        </w:rPr>
        <w:t xml:space="preserve">Оно сочеталось с правом граждан каждой республики считаться гражданами Светского Союза (ст. 7 Конституции). С одной стороны, это означает, что гражданин каждой республики может чувствовать себя на территории любой иной советской республики как дома – он равноправен с ее гражданами. С другой </w:t>
      </w:r>
      <w:r w:rsidR="002F3F5E" w:rsidRPr="001C4F42">
        <w:rPr>
          <w:sz w:val="28"/>
          <w:szCs w:val="28"/>
        </w:rPr>
        <w:t>стороны, если он, например, находится за границей, то за его спиной стоит не только авторитет своей республики, может быть, небольшого государства, но и мощь всего громадного Советского Союза, заботящегося о законных интересах каждого своего гражданина.</w:t>
      </w:r>
    </w:p>
    <w:p w:rsidR="002F3F5E" w:rsidRPr="001C4F42" w:rsidRDefault="002F3F5E" w:rsidP="001D6D70">
      <w:pPr>
        <w:spacing w:line="360" w:lineRule="auto"/>
        <w:ind w:firstLine="709"/>
        <w:jc w:val="both"/>
        <w:rPr>
          <w:sz w:val="28"/>
          <w:szCs w:val="28"/>
        </w:rPr>
      </w:pPr>
      <w:r w:rsidRPr="001C4F42">
        <w:rPr>
          <w:sz w:val="28"/>
          <w:szCs w:val="28"/>
        </w:rPr>
        <w:t xml:space="preserve">Таким образом, Конституция исходила из идеи ограниченности суверенитета как Союзного государства в целом, </w:t>
      </w:r>
      <w:r w:rsidR="0062662B" w:rsidRPr="001C4F42">
        <w:rPr>
          <w:sz w:val="28"/>
          <w:szCs w:val="28"/>
        </w:rPr>
        <w:t>так и его членов, из идеи разграничения суверенных прав Союза и республик, из гармонического сочетания.</w:t>
      </w:r>
    </w:p>
    <w:p w:rsidR="0062662B" w:rsidRPr="001C4F42" w:rsidRDefault="0062662B" w:rsidP="001D6D70">
      <w:pPr>
        <w:spacing w:line="360" w:lineRule="auto"/>
        <w:ind w:firstLine="709"/>
        <w:jc w:val="both"/>
        <w:rPr>
          <w:sz w:val="28"/>
          <w:szCs w:val="28"/>
        </w:rPr>
      </w:pPr>
      <w:r w:rsidRPr="001C4F42">
        <w:rPr>
          <w:sz w:val="28"/>
          <w:szCs w:val="28"/>
        </w:rPr>
        <w:t xml:space="preserve">Система государственных органов, предусмотренная Основным Законом Союза, тоже исходила из идеи максимального сочетания интересов союзного государства в целом </w:t>
      </w:r>
      <w:r w:rsidR="007902EA" w:rsidRPr="001C4F42">
        <w:rPr>
          <w:sz w:val="28"/>
          <w:szCs w:val="28"/>
        </w:rPr>
        <w:t>с интересами каждого его члена. При этом следует отметить преемственность принципов и идей, связывающую Конституцию СССР с основными законами объединившихся республик и по этой линии. При создании высших органов власти и управления Союза ССР был использован опыт государственного строительства независимых советских республик.</w:t>
      </w:r>
    </w:p>
    <w:p w:rsidR="007902EA" w:rsidRPr="001C4F42" w:rsidRDefault="007902EA" w:rsidP="001D6D70">
      <w:pPr>
        <w:spacing w:line="360" w:lineRule="auto"/>
        <w:ind w:firstLine="709"/>
        <w:jc w:val="both"/>
        <w:rPr>
          <w:sz w:val="28"/>
          <w:szCs w:val="28"/>
        </w:rPr>
      </w:pPr>
      <w:r w:rsidRPr="001C4F42">
        <w:rPr>
          <w:sz w:val="28"/>
          <w:szCs w:val="28"/>
        </w:rPr>
        <w:t xml:space="preserve">Конституция СССР признает за союзными республиками право иметь свои основные законы (ст. 5), ибо конституция – необходимый атрибут современного государства, тем более – суверенного. </w:t>
      </w:r>
      <w:r w:rsidR="00745253" w:rsidRPr="001C4F42">
        <w:rPr>
          <w:sz w:val="28"/>
          <w:szCs w:val="28"/>
        </w:rPr>
        <w:t>Вместе с тем основные законы, уже имевшиеся в объединившихся республиках, теперь должны быть изменены исходя из факта образования СССР, приведены в соответствие с Конституцией Союза. Эта работа и была проведена в ближайшие после образования СССР годы.</w:t>
      </w:r>
    </w:p>
    <w:p w:rsidR="00745253" w:rsidRPr="001C4F42" w:rsidRDefault="00745253" w:rsidP="001D6D70">
      <w:pPr>
        <w:spacing w:line="360" w:lineRule="auto"/>
        <w:ind w:firstLine="709"/>
        <w:jc w:val="both"/>
        <w:rPr>
          <w:sz w:val="28"/>
          <w:szCs w:val="28"/>
        </w:rPr>
      </w:pPr>
      <w:r w:rsidRPr="001C4F42">
        <w:rPr>
          <w:sz w:val="28"/>
          <w:szCs w:val="28"/>
        </w:rPr>
        <w:t xml:space="preserve">Совершенствование основных законов союзных республик на практике </w:t>
      </w:r>
      <w:r w:rsidR="0009740E" w:rsidRPr="001C4F42">
        <w:rPr>
          <w:sz w:val="28"/>
          <w:szCs w:val="28"/>
        </w:rPr>
        <w:t>вылилось в создание новых основных законов, поскольку жизнь ушла вперед и следовательно разрабатывать законодательство не только в связи с образованием СССР, но и в целях развития базиса, общественного строя, на основе накопления опыта государственного строительства, изменений в организации государственного единства республик и др.</w:t>
      </w:r>
    </w:p>
    <w:p w:rsidR="0009740E" w:rsidRPr="001C4F42" w:rsidRDefault="0009740E" w:rsidP="001D6D70">
      <w:pPr>
        <w:spacing w:line="360" w:lineRule="auto"/>
        <w:ind w:firstLine="709"/>
        <w:jc w:val="both"/>
        <w:rPr>
          <w:sz w:val="28"/>
          <w:szCs w:val="28"/>
        </w:rPr>
      </w:pPr>
      <w:r w:rsidRPr="001C4F42">
        <w:rPr>
          <w:sz w:val="28"/>
          <w:szCs w:val="28"/>
        </w:rPr>
        <w:t xml:space="preserve">Первой приняла свою новую конституцию ЗСФСР. В апреле 1925 г. </w:t>
      </w:r>
      <w:r w:rsidRPr="001C4F42">
        <w:rPr>
          <w:sz w:val="28"/>
          <w:szCs w:val="28"/>
          <w:lang w:val="en-US"/>
        </w:rPr>
        <w:t>III</w:t>
      </w:r>
      <w:r w:rsidRPr="001C4F42">
        <w:rPr>
          <w:sz w:val="28"/>
          <w:szCs w:val="28"/>
        </w:rPr>
        <w:t xml:space="preserve"> Закавказский съезд Советов утвердил проект Основного закона ЗСФСР. </w:t>
      </w:r>
      <w:r w:rsidR="003F0511" w:rsidRPr="001C4F42">
        <w:rPr>
          <w:sz w:val="28"/>
          <w:szCs w:val="28"/>
        </w:rPr>
        <w:t>В том же году издала новую Конституцию РСФСР. В 1927 г. была принята новая Конституция БССР. Несколько по-иному, как бы в два этапа, изменила свою Конституцию УССР.</w:t>
      </w:r>
      <w:r w:rsidR="00010680" w:rsidRPr="001C4F42">
        <w:rPr>
          <w:sz w:val="28"/>
          <w:szCs w:val="28"/>
        </w:rPr>
        <w:t xml:space="preserve"> Сначала создали измененную редакцию старого Основного закона в 1924 г., а потом уже окончательный текст новой Конституции 15 мая 1929 г. был единогласно утвержден </w:t>
      </w:r>
      <w:r w:rsidR="00010680" w:rsidRPr="001C4F42">
        <w:rPr>
          <w:sz w:val="28"/>
          <w:szCs w:val="28"/>
          <w:lang w:val="en-US"/>
        </w:rPr>
        <w:t>XI</w:t>
      </w:r>
      <w:r w:rsidR="00010680" w:rsidRPr="001C4F42">
        <w:rPr>
          <w:sz w:val="28"/>
          <w:szCs w:val="28"/>
        </w:rPr>
        <w:t xml:space="preserve"> Всеукраинским съездом Советов.</w:t>
      </w:r>
      <w:r w:rsidR="00171A29" w:rsidRPr="001C4F42">
        <w:rPr>
          <w:rStyle w:val="a7"/>
          <w:sz w:val="28"/>
          <w:szCs w:val="28"/>
        </w:rPr>
        <w:footnoteReference w:id="7"/>
      </w:r>
    </w:p>
    <w:p w:rsidR="003F7FD6" w:rsidRPr="001C4F42" w:rsidRDefault="003F7FD6" w:rsidP="001D6D70">
      <w:pPr>
        <w:spacing w:line="360" w:lineRule="auto"/>
        <w:ind w:firstLine="709"/>
        <w:jc w:val="both"/>
        <w:rPr>
          <w:sz w:val="28"/>
          <w:szCs w:val="28"/>
        </w:rPr>
      </w:pPr>
    </w:p>
    <w:p w:rsidR="003F7FD6" w:rsidRPr="001C4F42" w:rsidRDefault="003F7FD6"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5367E7" w:rsidP="001D6D70">
      <w:pPr>
        <w:spacing w:line="360" w:lineRule="auto"/>
        <w:ind w:firstLine="709"/>
        <w:jc w:val="both"/>
        <w:rPr>
          <w:sz w:val="28"/>
          <w:szCs w:val="28"/>
        </w:rPr>
      </w:pPr>
    </w:p>
    <w:p w:rsidR="005367E7" w:rsidRPr="001C4F42" w:rsidRDefault="0028026F" w:rsidP="007F166F">
      <w:pPr>
        <w:spacing w:line="360" w:lineRule="auto"/>
        <w:ind w:firstLine="709"/>
        <w:jc w:val="center"/>
        <w:rPr>
          <w:b/>
          <w:sz w:val="28"/>
          <w:szCs w:val="28"/>
        </w:rPr>
      </w:pPr>
      <w:r>
        <w:rPr>
          <w:b/>
          <w:sz w:val="28"/>
          <w:szCs w:val="28"/>
        </w:rPr>
        <w:t xml:space="preserve">9. </w:t>
      </w:r>
      <w:r w:rsidR="007F166F" w:rsidRPr="001C4F42">
        <w:rPr>
          <w:b/>
          <w:sz w:val="28"/>
          <w:szCs w:val="28"/>
        </w:rPr>
        <w:t>Национально-государственное размежевание.</w:t>
      </w:r>
    </w:p>
    <w:p w:rsidR="005367E7" w:rsidRPr="001C4F42" w:rsidRDefault="005367E7" w:rsidP="001D6D70">
      <w:pPr>
        <w:spacing w:line="360" w:lineRule="auto"/>
        <w:ind w:firstLine="709"/>
        <w:jc w:val="both"/>
        <w:rPr>
          <w:sz w:val="28"/>
          <w:szCs w:val="28"/>
        </w:rPr>
      </w:pPr>
    </w:p>
    <w:p w:rsidR="005367E7" w:rsidRPr="001C4F42" w:rsidRDefault="007F166F" w:rsidP="001D6D70">
      <w:pPr>
        <w:spacing w:line="360" w:lineRule="auto"/>
        <w:ind w:firstLine="709"/>
        <w:jc w:val="both"/>
        <w:rPr>
          <w:sz w:val="28"/>
          <w:szCs w:val="28"/>
        </w:rPr>
      </w:pPr>
      <w:r w:rsidRPr="001C4F42">
        <w:rPr>
          <w:sz w:val="28"/>
          <w:szCs w:val="28"/>
        </w:rPr>
        <w:t>После образования СССР Туркменистан оставался автономной респуб</w:t>
      </w:r>
      <w:r w:rsidR="00B20E60" w:rsidRPr="001C4F42">
        <w:rPr>
          <w:sz w:val="28"/>
          <w:szCs w:val="28"/>
        </w:rPr>
        <w:t xml:space="preserve">ликой в составе РСФСР. Бухара и Хорезм оставались вне Союза ССР, не являлись «социалистическими» и </w:t>
      </w:r>
      <w:r w:rsidR="00F5768A" w:rsidRPr="001C4F42">
        <w:rPr>
          <w:sz w:val="28"/>
          <w:szCs w:val="28"/>
        </w:rPr>
        <w:t>получив статус «народных». В сентябре 1920 г. между РСФСР и Хорезмской республикой был заключен союзный договор, на основании которого РСФСР оказывала экономическую помощь</w:t>
      </w:r>
      <w:r w:rsidR="00391810" w:rsidRPr="001C4F42">
        <w:rPr>
          <w:sz w:val="28"/>
          <w:szCs w:val="28"/>
        </w:rPr>
        <w:t xml:space="preserve"> Хорезмской республики, ей передавались хозяйственные объекты, находившие в пределах ее территорий. Аналогичный договор был подписан в марте 1921 г. с Бухарской народной советской республикой. По этим договорам общих органов управления не создавалось.</w:t>
      </w:r>
    </w:p>
    <w:p w:rsidR="00391810" w:rsidRPr="001C4F42" w:rsidRDefault="000D694C" w:rsidP="001D6D70">
      <w:pPr>
        <w:spacing w:line="360" w:lineRule="auto"/>
        <w:ind w:firstLine="709"/>
        <w:jc w:val="both"/>
        <w:rPr>
          <w:sz w:val="28"/>
          <w:szCs w:val="28"/>
        </w:rPr>
      </w:pPr>
      <w:r w:rsidRPr="001C4F42">
        <w:rPr>
          <w:sz w:val="28"/>
          <w:szCs w:val="28"/>
        </w:rPr>
        <w:t xml:space="preserve">В ходе социальных преобразований 1922-1923 гг. в Хорезме и Бухаре была осуществлена национализация земли и водных источников (объектов, которые по конструкции </w:t>
      </w:r>
      <w:r w:rsidR="00FD75DB" w:rsidRPr="001C4F42">
        <w:rPr>
          <w:sz w:val="28"/>
          <w:szCs w:val="28"/>
        </w:rPr>
        <w:t xml:space="preserve">Хорезма 1920 г. и Бухары 1921 г. находились в частной собственности). В октябре 1923 г. Всехорезмский курултай, а в сентябре 1924 г. Всебухарский курултай провозгласили образование социалистических республик. </w:t>
      </w:r>
      <w:r w:rsidR="00031274" w:rsidRPr="001C4F42">
        <w:rPr>
          <w:sz w:val="28"/>
          <w:szCs w:val="28"/>
        </w:rPr>
        <w:t>Коммунистические организации среднеазиатских республик приняли решение о необходимости национально-государственного размежевания в Средней Азии. В июле 1924 г. это решение было одобрено</w:t>
      </w:r>
      <w:r w:rsidR="001E707B" w:rsidRPr="001C4F42">
        <w:rPr>
          <w:sz w:val="28"/>
          <w:szCs w:val="28"/>
        </w:rPr>
        <w:t xml:space="preserve"> ЦК ВКП(б).</w:t>
      </w:r>
    </w:p>
    <w:p w:rsidR="001E707B" w:rsidRPr="001C4F42" w:rsidRDefault="001E707B" w:rsidP="001D6D70">
      <w:pPr>
        <w:spacing w:line="360" w:lineRule="auto"/>
        <w:ind w:firstLine="709"/>
        <w:jc w:val="both"/>
        <w:rPr>
          <w:sz w:val="28"/>
          <w:szCs w:val="28"/>
        </w:rPr>
      </w:pPr>
      <w:r w:rsidRPr="001C4F42">
        <w:rPr>
          <w:sz w:val="28"/>
          <w:szCs w:val="28"/>
        </w:rPr>
        <w:t xml:space="preserve">ЦИК Туркестанской АССР, </w:t>
      </w:r>
      <w:r w:rsidRPr="001C4F42">
        <w:rPr>
          <w:sz w:val="28"/>
          <w:szCs w:val="28"/>
          <w:lang w:val="en-US"/>
        </w:rPr>
        <w:t>V</w:t>
      </w:r>
      <w:r w:rsidRPr="001C4F42">
        <w:rPr>
          <w:sz w:val="28"/>
          <w:szCs w:val="28"/>
        </w:rPr>
        <w:t xml:space="preserve"> Всебухарский курултай Советов и </w:t>
      </w:r>
      <w:r w:rsidRPr="001C4F42">
        <w:rPr>
          <w:sz w:val="28"/>
          <w:szCs w:val="28"/>
          <w:lang w:val="en-US"/>
        </w:rPr>
        <w:t>V</w:t>
      </w:r>
      <w:r w:rsidRPr="001C4F42">
        <w:rPr>
          <w:sz w:val="28"/>
          <w:szCs w:val="28"/>
        </w:rPr>
        <w:t xml:space="preserve"> Всехорезмский курултай Советов приняли решение о национально-государственном размежевании. Были образованы две союзные республики: Узбекская ССР и Туркменская ССР; две автономные республики: Таджикская в составе Узбекской ССР и Киргизская в составе РСФСР; автономная Каракиргизская область в составе РСФСР.</w:t>
      </w:r>
    </w:p>
    <w:p w:rsidR="001E707B" w:rsidRPr="001C4F42" w:rsidRDefault="00BB5419" w:rsidP="001D6D70">
      <w:pPr>
        <w:spacing w:line="360" w:lineRule="auto"/>
        <w:ind w:firstLine="709"/>
        <w:jc w:val="both"/>
        <w:rPr>
          <w:sz w:val="28"/>
          <w:szCs w:val="28"/>
        </w:rPr>
      </w:pPr>
      <w:r w:rsidRPr="001C4F42">
        <w:rPr>
          <w:sz w:val="28"/>
          <w:szCs w:val="28"/>
        </w:rPr>
        <w:t>В ноябре 1924 г. во всех вновь образованных среднеазиатских республиках были созданы революционные</w:t>
      </w:r>
      <w:r w:rsidR="00117BE6">
        <w:rPr>
          <w:sz w:val="28"/>
          <w:szCs w:val="28"/>
        </w:rPr>
        <w:t xml:space="preserve"> </w:t>
      </w:r>
      <w:r w:rsidRPr="001C4F42">
        <w:rPr>
          <w:sz w:val="28"/>
          <w:szCs w:val="28"/>
        </w:rPr>
        <w:t>комитеты, а деятельность республиканских ЦИК и СНК прекращена. Ревкомы и партийные органы осуществляли деятельность по устройству территориальных границ, перераспределению имущества, формированию новых органов власти, подготовке новых конституций, борьба с национальной оппозицией.</w:t>
      </w:r>
    </w:p>
    <w:p w:rsidR="00BB5419" w:rsidRPr="001C4F42" w:rsidRDefault="00BB5419" w:rsidP="001D6D70">
      <w:pPr>
        <w:spacing w:line="360" w:lineRule="auto"/>
        <w:ind w:firstLine="709"/>
        <w:jc w:val="both"/>
        <w:rPr>
          <w:sz w:val="28"/>
          <w:szCs w:val="28"/>
        </w:rPr>
      </w:pPr>
      <w:r w:rsidRPr="001C4F42">
        <w:rPr>
          <w:sz w:val="28"/>
          <w:szCs w:val="28"/>
        </w:rPr>
        <w:t xml:space="preserve">В декабре 1924 – феврале 1925 г. проходили центральные и местные съезды Советов, формировалась новая структура власти. Съезды </w:t>
      </w:r>
      <w:r w:rsidR="00722BE2" w:rsidRPr="001C4F42">
        <w:rPr>
          <w:sz w:val="28"/>
          <w:szCs w:val="28"/>
        </w:rPr>
        <w:t>Советов, ЦИК республик и СНК с февраля г. вновь стали конституционными органами власти и управления, а ревкомы сложили свои полномочия.</w:t>
      </w:r>
    </w:p>
    <w:p w:rsidR="00722BE2" w:rsidRPr="001C4F42" w:rsidRDefault="00722BE2" w:rsidP="001D6D70">
      <w:pPr>
        <w:spacing w:line="360" w:lineRule="auto"/>
        <w:ind w:firstLine="709"/>
        <w:jc w:val="both"/>
        <w:rPr>
          <w:sz w:val="28"/>
          <w:szCs w:val="28"/>
        </w:rPr>
      </w:pPr>
      <w:r w:rsidRPr="001C4F42">
        <w:rPr>
          <w:sz w:val="28"/>
          <w:szCs w:val="28"/>
        </w:rPr>
        <w:t xml:space="preserve">В октябре 1924 г. ЦИК СССР поручил своему Президиуму подготовить юридическое оформление новых союзных республик в составе СССР. В мае 1925 г. </w:t>
      </w:r>
      <w:r w:rsidRPr="001C4F42">
        <w:rPr>
          <w:sz w:val="28"/>
          <w:szCs w:val="28"/>
          <w:lang w:val="en-US"/>
        </w:rPr>
        <w:t>III</w:t>
      </w:r>
      <w:r w:rsidRPr="001C4F42">
        <w:rPr>
          <w:sz w:val="28"/>
          <w:szCs w:val="28"/>
        </w:rPr>
        <w:t xml:space="preserve"> съезд Советов СССР </w:t>
      </w:r>
      <w:r w:rsidR="00001EB0" w:rsidRPr="001C4F42">
        <w:rPr>
          <w:sz w:val="28"/>
          <w:szCs w:val="28"/>
        </w:rPr>
        <w:t>принял в состав Союза Узбекскую ССР и Туркменскую ССР, внеся соответствующие изменения в Конституцию СССР.</w:t>
      </w:r>
    </w:p>
    <w:p w:rsidR="00001EB0" w:rsidRPr="001C4F42" w:rsidRDefault="00001EB0" w:rsidP="001D6D70">
      <w:pPr>
        <w:spacing w:line="360" w:lineRule="auto"/>
        <w:ind w:firstLine="709"/>
        <w:jc w:val="both"/>
        <w:rPr>
          <w:sz w:val="28"/>
          <w:szCs w:val="28"/>
        </w:rPr>
      </w:pPr>
      <w:r w:rsidRPr="001C4F42">
        <w:rPr>
          <w:sz w:val="28"/>
          <w:szCs w:val="28"/>
        </w:rPr>
        <w:t>В 1924 г. пересматриваются территориальные границы РСФСР. Часть уездов и волостей с преобладающ</w:t>
      </w:r>
      <w:r w:rsidR="00997DCE" w:rsidRPr="001C4F42">
        <w:rPr>
          <w:sz w:val="28"/>
          <w:szCs w:val="28"/>
        </w:rPr>
        <w:t>и</w:t>
      </w:r>
      <w:r w:rsidRPr="001C4F42">
        <w:rPr>
          <w:sz w:val="28"/>
          <w:szCs w:val="28"/>
        </w:rPr>
        <w:t xml:space="preserve">м белорусским населением из состава российских губерний были переданы Белорусской </w:t>
      </w:r>
      <w:r w:rsidR="00997DCE" w:rsidRPr="001C4F42">
        <w:rPr>
          <w:sz w:val="28"/>
          <w:szCs w:val="28"/>
        </w:rPr>
        <w:t>ССР. В составе Украинской ССР была создана Молдавская автономная республика, в составе Азербайджанской ССР – Нахичеванская автономная республика и автономная область Нагорный Карабах с преобладающим армянским населением.</w:t>
      </w:r>
    </w:p>
    <w:p w:rsidR="00997DCE" w:rsidRPr="001C4F42" w:rsidRDefault="00997DCE" w:rsidP="001D6D70">
      <w:pPr>
        <w:spacing w:line="360" w:lineRule="auto"/>
        <w:ind w:firstLine="709"/>
        <w:jc w:val="both"/>
        <w:rPr>
          <w:sz w:val="28"/>
          <w:szCs w:val="28"/>
        </w:rPr>
      </w:pPr>
      <w:r w:rsidRPr="001C4F42">
        <w:rPr>
          <w:sz w:val="28"/>
          <w:szCs w:val="28"/>
        </w:rPr>
        <w:t>В составе РСФСР в 1923-1925 гг. Бурят-монгольская и Чувашская автономные области были преобразованы в автономные республики. В 1924 г. ликвидирована Горская республика, из которой выделялись ряд автономных областей.</w:t>
      </w:r>
    </w:p>
    <w:p w:rsidR="00997DCE" w:rsidRPr="001C4F42" w:rsidRDefault="00997DCE" w:rsidP="001D6D70">
      <w:pPr>
        <w:spacing w:line="360" w:lineRule="auto"/>
        <w:ind w:firstLine="709"/>
        <w:jc w:val="both"/>
        <w:rPr>
          <w:sz w:val="28"/>
          <w:szCs w:val="28"/>
        </w:rPr>
      </w:pPr>
      <w:r w:rsidRPr="001C4F42">
        <w:rPr>
          <w:sz w:val="28"/>
          <w:szCs w:val="28"/>
        </w:rPr>
        <w:t>В 1925 г. была принята Конституция РСФСР, все основные положения которой строились в соответствии с Конституцией СССР 1924 г. В ней закреплялась система органов власти и управления, фиксировались права и обязанности автономных формирований (автономных республик, автономных областей и округов), закреплялись избирательная система, права и обязанности граждан, государственная символика.</w:t>
      </w:r>
      <w:r w:rsidRPr="001C4F42">
        <w:rPr>
          <w:rStyle w:val="a7"/>
          <w:sz w:val="28"/>
          <w:szCs w:val="28"/>
        </w:rPr>
        <w:footnoteReference w:id="8"/>
      </w:r>
    </w:p>
    <w:p w:rsidR="00997DCE" w:rsidRPr="001C4F42" w:rsidRDefault="00997DCE" w:rsidP="001D6D70">
      <w:pPr>
        <w:spacing w:line="360" w:lineRule="auto"/>
        <w:ind w:firstLine="709"/>
        <w:jc w:val="both"/>
        <w:rPr>
          <w:sz w:val="28"/>
          <w:szCs w:val="28"/>
        </w:rPr>
      </w:pPr>
    </w:p>
    <w:p w:rsidR="00BD142A" w:rsidRDefault="00BD142A" w:rsidP="00BA5053">
      <w:pPr>
        <w:spacing w:line="360" w:lineRule="auto"/>
        <w:ind w:firstLine="709"/>
        <w:jc w:val="center"/>
        <w:rPr>
          <w:b/>
          <w:sz w:val="28"/>
          <w:szCs w:val="28"/>
        </w:rPr>
      </w:pPr>
    </w:p>
    <w:p w:rsidR="00BA5053" w:rsidRPr="00BA5053" w:rsidRDefault="00BA5053" w:rsidP="00BA5053">
      <w:pPr>
        <w:spacing w:line="360" w:lineRule="auto"/>
        <w:ind w:firstLine="709"/>
        <w:jc w:val="center"/>
        <w:rPr>
          <w:b/>
          <w:sz w:val="28"/>
          <w:szCs w:val="28"/>
        </w:rPr>
      </w:pPr>
      <w:r>
        <w:rPr>
          <w:b/>
          <w:sz w:val="28"/>
          <w:szCs w:val="28"/>
        </w:rPr>
        <w:t>Заключение.</w:t>
      </w:r>
    </w:p>
    <w:p w:rsidR="00997DCE" w:rsidRPr="001C4F42" w:rsidRDefault="00997DCE" w:rsidP="001D6D70">
      <w:pPr>
        <w:spacing w:line="360" w:lineRule="auto"/>
        <w:ind w:firstLine="709"/>
        <w:jc w:val="both"/>
        <w:rPr>
          <w:sz w:val="28"/>
          <w:szCs w:val="28"/>
        </w:rPr>
      </w:pPr>
    </w:p>
    <w:p w:rsidR="001D6D70" w:rsidRDefault="00BA5053" w:rsidP="001D6D70">
      <w:pPr>
        <w:spacing w:line="360" w:lineRule="auto"/>
        <w:ind w:firstLine="709"/>
        <w:jc w:val="both"/>
        <w:rPr>
          <w:sz w:val="28"/>
          <w:szCs w:val="28"/>
        </w:rPr>
      </w:pPr>
      <w:r>
        <w:rPr>
          <w:sz w:val="28"/>
          <w:szCs w:val="28"/>
        </w:rPr>
        <w:t>П</w:t>
      </w:r>
      <w:r w:rsidR="001D6D70" w:rsidRPr="001C4F42">
        <w:rPr>
          <w:sz w:val="28"/>
          <w:szCs w:val="28"/>
        </w:rPr>
        <w:t>ервая союзная Конституция, принятая в 1924 г., в отличие от Конституции РСФСР 1918 г., дала исчерпывающий перечень предметов ведения (хотя в ряде случаев в ней речь шла и о конкретных полномочиях) высших органов власти Союза ССР (ст. 1) и определила, что суверенитет союзных республик ограничен лишь в пределах, указанных в настоящей Конституции, и лишь по предметам, отнесенным к компетенции Союза. Вне этих пределов каждая союзная республика осуществляет свою государственную власть самостоятельно (ст.3). В Конституции СССР 1924 г. отсутствовал термин «совместное ведение», но исходя из содержания ст. 1 такие вопросы в ней содержались. Например, к ведению Союза ССР относилось установление общих начал землеустройства и землепользования, а равно пользования недрами, лесами и водами на всей территории Союза ССР. Это означало, что детальное регулирование соответствующих вопросов относилось к компетенции союзных республик.</w:t>
      </w:r>
    </w:p>
    <w:p w:rsidR="00BD142A" w:rsidRPr="001C4F42" w:rsidRDefault="008A2123" w:rsidP="001D6D70">
      <w:pPr>
        <w:spacing w:line="360" w:lineRule="auto"/>
        <w:ind w:firstLine="709"/>
        <w:jc w:val="both"/>
        <w:rPr>
          <w:sz w:val="28"/>
          <w:szCs w:val="28"/>
        </w:rPr>
      </w:pPr>
      <w:r>
        <w:rPr>
          <w:sz w:val="28"/>
          <w:szCs w:val="28"/>
        </w:rPr>
        <w:t>По своему содержанию Конституция СССР 1924 г. весьма своеобразна и непохожа на другие советские конституции. В ней нет характеристики общественного устройства, глав о правах и обязанностей граждан, избирательном праве, местных органов власти и управления. Все эти вопросы решались республиканскими конституциями. Основное внимание Конституция СССР 1924 г. уделила факту окончательного юридического оформления образования СССР, прав Союза ССР и союзных республик, системе высших государственных органов Союза ССР и союзных республик.</w:t>
      </w:r>
    </w:p>
    <w:p w:rsidR="001D6D70" w:rsidRDefault="008A2123" w:rsidP="00287357">
      <w:pPr>
        <w:spacing w:line="360" w:lineRule="auto"/>
        <w:ind w:firstLine="709"/>
        <w:jc w:val="both"/>
        <w:rPr>
          <w:sz w:val="28"/>
          <w:szCs w:val="28"/>
        </w:rPr>
      </w:pPr>
      <w:r>
        <w:rPr>
          <w:sz w:val="28"/>
          <w:szCs w:val="28"/>
        </w:rPr>
        <w:t xml:space="preserve">Главный смысл Конституции СССР 1924 г. – конституционное </w:t>
      </w:r>
      <w:r w:rsidR="00D01371">
        <w:rPr>
          <w:sz w:val="28"/>
          <w:szCs w:val="28"/>
        </w:rPr>
        <w:t>закрепление образования СССР и разделение прав Союза ССР и союзных республик.</w:t>
      </w:r>
    </w:p>
    <w:p w:rsidR="00D2390A" w:rsidRDefault="00D2390A" w:rsidP="00287357">
      <w:pPr>
        <w:spacing w:line="360" w:lineRule="auto"/>
        <w:ind w:firstLine="709"/>
        <w:jc w:val="both"/>
        <w:rPr>
          <w:sz w:val="28"/>
          <w:szCs w:val="28"/>
        </w:rPr>
      </w:pPr>
    </w:p>
    <w:p w:rsidR="00D2390A" w:rsidRDefault="00D2390A" w:rsidP="00287357">
      <w:pPr>
        <w:spacing w:line="360" w:lineRule="auto"/>
        <w:ind w:firstLine="709"/>
        <w:jc w:val="both"/>
        <w:rPr>
          <w:sz w:val="28"/>
          <w:szCs w:val="28"/>
        </w:rPr>
      </w:pPr>
    </w:p>
    <w:p w:rsidR="00D2390A" w:rsidRDefault="00D2390A" w:rsidP="00287357">
      <w:pPr>
        <w:spacing w:line="360" w:lineRule="auto"/>
        <w:ind w:firstLine="709"/>
        <w:jc w:val="both"/>
        <w:rPr>
          <w:sz w:val="28"/>
          <w:szCs w:val="28"/>
        </w:rPr>
      </w:pPr>
    </w:p>
    <w:p w:rsidR="00267D4F" w:rsidRPr="007C5527" w:rsidRDefault="00267D4F" w:rsidP="00267D4F">
      <w:pPr>
        <w:pStyle w:val="1"/>
        <w:spacing w:before="0" w:beforeAutospacing="0" w:after="0" w:afterAutospacing="0" w:line="360" w:lineRule="auto"/>
        <w:ind w:left="0" w:right="0" w:firstLine="709"/>
        <w:jc w:val="center"/>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267D4F" w:rsidRDefault="00267D4F" w:rsidP="00267D4F">
      <w:pPr>
        <w:ind w:firstLine="709"/>
        <w:jc w:val="both"/>
        <w:rPr>
          <w:sz w:val="28"/>
          <w:szCs w:val="28"/>
        </w:rPr>
      </w:pPr>
    </w:p>
    <w:p w:rsidR="00267D4F" w:rsidRPr="003D3AD5" w:rsidRDefault="00267D4F" w:rsidP="007A77B2">
      <w:pPr>
        <w:numPr>
          <w:ilvl w:val="0"/>
          <w:numId w:val="8"/>
        </w:numPr>
        <w:spacing w:line="360" w:lineRule="auto"/>
        <w:jc w:val="both"/>
        <w:rPr>
          <w:b/>
          <w:sz w:val="28"/>
          <w:szCs w:val="28"/>
        </w:rPr>
      </w:pPr>
      <w:r w:rsidRPr="003D3AD5">
        <w:rPr>
          <w:b/>
          <w:sz w:val="28"/>
          <w:szCs w:val="28"/>
        </w:rPr>
        <w:t>Нормативно-правовая база:</w:t>
      </w:r>
    </w:p>
    <w:p w:rsidR="00267D4F" w:rsidRPr="00117BE6" w:rsidRDefault="00267D4F" w:rsidP="007A77B2">
      <w:pPr>
        <w:numPr>
          <w:ilvl w:val="0"/>
          <w:numId w:val="9"/>
        </w:numPr>
        <w:spacing w:line="360" w:lineRule="auto"/>
        <w:jc w:val="both"/>
        <w:rPr>
          <w:sz w:val="28"/>
          <w:szCs w:val="28"/>
        </w:rPr>
      </w:pPr>
      <w:r w:rsidRPr="00117BE6">
        <w:rPr>
          <w:sz w:val="28"/>
          <w:szCs w:val="28"/>
        </w:rPr>
        <w:t xml:space="preserve">Договор об образовании Союза Советских Социалистических Республик. </w:t>
      </w:r>
      <w:r w:rsidR="00751B3A">
        <w:rPr>
          <w:sz w:val="28"/>
          <w:szCs w:val="28"/>
        </w:rPr>
        <w:t xml:space="preserve">Принят </w:t>
      </w:r>
      <w:r w:rsidR="00751B3A">
        <w:rPr>
          <w:sz w:val="28"/>
          <w:szCs w:val="28"/>
          <w:lang w:val="en-US"/>
        </w:rPr>
        <w:t>I</w:t>
      </w:r>
      <w:r w:rsidR="00751B3A" w:rsidRPr="00751B3A">
        <w:rPr>
          <w:sz w:val="28"/>
          <w:szCs w:val="28"/>
        </w:rPr>
        <w:t xml:space="preserve"> </w:t>
      </w:r>
      <w:r w:rsidR="00751B3A">
        <w:rPr>
          <w:sz w:val="28"/>
          <w:szCs w:val="28"/>
        </w:rPr>
        <w:t>съездом Советов СССР</w:t>
      </w:r>
      <w:r w:rsidR="00751B3A" w:rsidRPr="00117BE6">
        <w:rPr>
          <w:sz w:val="28"/>
          <w:szCs w:val="28"/>
        </w:rPr>
        <w:t xml:space="preserve"> </w:t>
      </w:r>
      <w:r w:rsidRPr="00117BE6">
        <w:rPr>
          <w:sz w:val="28"/>
          <w:szCs w:val="28"/>
        </w:rPr>
        <w:t>30 декабря 1922 г.</w:t>
      </w:r>
    </w:p>
    <w:p w:rsidR="00117BE6" w:rsidRPr="00117BE6" w:rsidRDefault="00267D4F" w:rsidP="007A77B2">
      <w:pPr>
        <w:numPr>
          <w:ilvl w:val="0"/>
          <w:numId w:val="9"/>
        </w:numPr>
        <w:spacing w:line="360" w:lineRule="auto"/>
        <w:jc w:val="both"/>
        <w:rPr>
          <w:sz w:val="28"/>
          <w:szCs w:val="28"/>
        </w:rPr>
      </w:pPr>
      <w:r w:rsidRPr="00117BE6">
        <w:rPr>
          <w:sz w:val="28"/>
          <w:szCs w:val="28"/>
        </w:rPr>
        <w:t xml:space="preserve">Основной закон (Конституция) СССР. </w:t>
      </w:r>
      <w:r w:rsidR="00751B3A">
        <w:rPr>
          <w:sz w:val="28"/>
          <w:szCs w:val="28"/>
        </w:rPr>
        <w:t xml:space="preserve">Принят </w:t>
      </w:r>
      <w:r w:rsidR="00751B3A">
        <w:rPr>
          <w:sz w:val="28"/>
          <w:szCs w:val="28"/>
          <w:lang w:val="en-US"/>
        </w:rPr>
        <w:t>II</w:t>
      </w:r>
      <w:r w:rsidR="00751B3A" w:rsidRPr="00751B3A">
        <w:rPr>
          <w:sz w:val="28"/>
          <w:szCs w:val="28"/>
        </w:rPr>
        <w:t xml:space="preserve"> </w:t>
      </w:r>
      <w:r w:rsidR="00751B3A">
        <w:rPr>
          <w:sz w:val="28"/>
          <w:szCs w:val="28"/>
        </w:rPr>
        <w:t xml:space="preserve">съездом Советов СССР </w:t>
      </w:r>
      <w:r w:rsidRPr="00117BE6">
        <w:rPr>
          <w:sz w:val="28"/>
          <w:szCs w:val="28"/>
        </w:rPr>
        <w:t>31 января 1924 г.</w:t>
      </w:r>
    </w:p>
    <w:p w:rsidR="00267D4F" w:rsidRPr="00117BE6" w:rsidRDefault="00267D4F" w:rsidP="007A77B2">
      <w:pPr>
        <w:numPr>
          <w:ilvl w:val="0"/>
          <w:numId w:val="9"/>
        </w:numPr>
        <w:spacing w:line="360" w:lineRule="auto"/>
        <w:jc w:val="both"/>
        <w:rPr>
          <w:sz w:val="28"/>
          <w:szCs w:val="28"/>
        </w:rPr>
      </w:pPr>
      <w:r w:rsidRPr="00117BE6">
        <w:rPr>
          <w:sz w:val="28"/>
          <w:szCs w:val="28"/>
        </w:rPr>
        <w:t>Постановление 2-го Съезда Советов ССР от 31 января 1924 г.</w:t>
      </w:r>
      <w:bookmarkStart w:id="1" w:name="sub_para_N_0"/>
      <w:r w:rsidRPr="00117BE6">
        <w:rPr>
          <w:sz w:val="28"/>
          <w:szCs w:val="28"/>
        </w:rPr>
        <w:t xml:space="preserve"> </w:t>
      </w:r>
      <w:r w:rsidRPr="00117BE6">
        <w:rPr>
          <w:sz w:val="28"/>
          <w:szCs w:val="28"/>
        </w:rPr>
        <w:br/>
      </w:r>
      <w:r w:rsidR="00117BE6" w:rsidRPr="00117BE6">
        <w:rPr>
          <w:sz w:val="28"/>
          <w:szCs w:val="28"/>
        </w:rPr>
        <w:t xml:space="preserve"> </w:t>
      </w:r>
      <w:r w:rsidRPr="00117BE6">
        <w:rPr>
          <w:sz w:val="28"/>
          <w:szCs w:val="28"/>
        </w:rPr>
        <w:t>"Об утверждении Основного Закона (Конституции) Союза Советских Социалистических Республик"</w:t>
      </w:r>
      <w:bookmarkEnd w:id="1"/>
      <w:r w:rsidRPr="00117BE6">
        <w:rPr>
          <w:sz w:val="28"/>
          <w:szCs w:val="28"/>
        </w:rPr>
        <w:t xml:space="preserve"> </w:t>
      </w:r>
    </w:p>
    <w:p w:rsidR="00267D4F" w:rsidRDefault="00117BE6" w:rsidP="007A77B2">
      <w:pPr>
        <w:numPr>
          <w:ilvl w:val="0"/>
          <w:numId w:val="9"/>
        </w:numPr>
        <w:spacing w:line="360" w:lineRule="auto"/>
        <w:jc w:val="both"/>
        <w:rPr>
          <w:sz w:val="28"/>
          <w:szCs w:val="28"/>
        </w:rPr>
      </w:pPr>
      <w:r>
        <w:rPr>
          <w:sz w:val="28"/>
          <w:szCs w:val="28"/>
        </w:rPr>
        <w:t xml:space="preserve">Конституция (Основной </w:t>
      </w:r>
      <w:r w:rsidR="00751B3A">
        <w:rPr>
          <w:sz w:val="28"/>
          <w:szCs w:val="28"/>
        </w:rPr>
        <w:t>закон) РСФСР.</w:t>
      </w:r>
      <w:r w:rsidR="008D4F6E">
        <w:rPr>
          <w:sz w:val="28"/>
          <w:szCs w:val="28"/>
        </w:rPr>
        <w:t xml:space="preserve"> Принята </w:t>
      </w:r>
      <w:r w:rsidR="008D4F6E">
        <w:rPr>
          <w:sz w:val="28"/>
          <w:szCs w:val="28"/>
          <w:lang w:val="en-US"/>
        </w:rPr>
        <w:t>V</w:t>
      </w:r>
      <w:r w:rsidR="008D4F6E">
        <w:rPr>
          <w:sz w:val="28"/>
          <w:szCs w:val="28"/>
        </w:rPr>
        <w:t xml:space="preserve"> Всероссийским съездом Советов в заседании от 10 июля 1918 г.</w:t>
      </w:r>
    </w:p>
    <w:p w:rsidR="00267D4F" w:rsidRPr="00576B25" w:rsidRDefault="008D4F6E" w:rsidP="007A77B2">
      <w:pPr>
        <w:numPr>
          <w:ilvl w:val="0"/>
          <w:numId w:val="9"/>
        </w:numPr>
        <w:spacing w:line="360" w:lineRule="auto"/>
        <w:jc w:val="both"/>
        <w:rPr>
          <w:sz w:val="28"/>
          <w:szCs w:val="28"/>
        </w:rPr>
      </w:pPr>
      <w:r>
        <w:rPr>
          <w:sz w:val="28"/>
          <w:szCs w:val="28"/>
        </w:rPr>
        <w:t>Конституция (Основной закон) РСФСР. 11 мая 1925 г.</w:t>
      </w:r>
    </w:p>
    <w:p w:rsidR="00267D4F" w:rsidRPr="003D3AD5" w:rsidRDefault="00267D4F" w:rsidP="007A77B2">
      <w:pPr>
        <w:numPr>
          <w:ilvl w:val="0"/>
          <w:numId w:val="8"/>
        </w:numPr>
        <w:spacing w:line="360" w:lineRule="auto"/>
        <w:jc w:val="both"/>
        <w:rPr>
          <w:b/>
          <w:sz w:val="28"/>
          <w:szCs w:val="28"/>
        </w:rPr>
      </w:pPr>
      <w:r w:rsidRPr="003D3AD5">
        <w:rPr>
          <w:b/>
          <w:sz w:val="28"/>
          <w:szCs w:val="28"/>
        </w:rPr>
        <w:t>Научная и учебная литература:</w:t>
      </w:r>
    </w:p>
    <w:p w:rsidR="00267D4F" w:rsidRPr="003A3212" w:rsidRDefault="007A77B2" w:rsidP="007A77B2">
      <w:pPr>
        <w:numPr>
          <w:ilvl w:val="0"/>
          <w:numId w:val="9"/>
        </w:numPr>
        <w:spacing w:line="360" w:lineRule="auto"/>
        <w:jc w:val="both"/>
        <w:rPr>
          <w:sz w:val="28"/>
          <w:szCs w:val="28"/>
        </w:rPr>
      </w:pPr>
      <w:r>
        <w:rPr>
          <w:sz w:val="28"/>
          <w:szCs w:val="28"/>
        </w:rPr>
        <w:t xml:space="preserve">Горинов М.М., Горский А.А., Данилов А.А. История России. </w:t>
      </w:r>
      <w:r w:rsidR="005D1EEF">
        <w:rPr>
          <w:sz w:val="28"/>
          <w:szCs w:val="28"/>
        </w:rPr>
        <w:t>Учебное пособие для вузов. В 2 т. Том 2. М. , ВЛАДОС, 1995. стр. 196-208.</w:t>
      </w:r>
    </w:p>
    <w:p w:rsidR="00350DA2" w:rsidRPr="003A3212" w:rsidRDefault="00350DA2" w:rsidP="007A77B2">
      <w:pPr>
        <w:numPr>
          <w:ilvl w:val="0"/>
          <w:numId w:val="9"/>
        </w:numPr>
        <w:spacing w:line="360" w:lineRule="auto"/>
        <w:jc w:val="both"/>
        <w:rPr>
          <w:sz w:val="28"/>
          <w:szCs w:val="28"/>
        </w:rPr>
      </w:pPr>
      <w:r w:rsidRPr="003A3212">
        <w:rPr>
          <w:sz w:val="28"/>
          <w:szCs w:val="28"/>
        </w:rPr>
        <w:t>Ильин. В.Ю., Лустов А.В., Гуртова Г.Л. История государства и права. М., Юрайт-Издат, 2004. стр. 169-170.</w:t>
      </w:r>
    </w:p>
    <w:p w:rsidR="000E3F4E" w:rsidRPr="003A3212" w:rsidRDefault="000E3F4E" w:rsidP="007A77B2">
      <w:pPr>
        <w:pStyle w:val="a6"/>
        <w:numPr>
          <w:ilvl w:val="0"/>
          <w:numId w:val="9"/>
        </w:numPr>
        <w:spacing w:line="360" w:lineRule="auto"/>
        <w:jc w:val="both"/>
        <w:rPr>
          <w:sz w:val="28"/>
          <w:szCs w:val="28"/>
        </w:rPr>
      </w:pPr>
      <w:r w:rsidRPr="003A3212">
        <w:rPr>
          <w:sz w:val="28"/>
          <w:szCs w:val="28"/>
        </w:rPr>
        <w:t>Исаев И.А. История государства и права России в вопросах и ответах. Учебное пособие. М., Юристъ, 2004. стр. 182-183.</w:t>
      </w:r>
    </w:p>
    <w:p w:rsidR="002E6CD3" w:rsidRDefault="002E6CD3" w:rsidP="007A77B2">
      <w:pPr>
        <w:pStyle w:val="a6"/>
        <w:numPr>
          <w:ilvl w:val="0"/>
          <w:numId w:val="9"/>
        </w:numPr>
        <w:spacing w:line="360" w:lineRule="auto"/>
        <w:jc w:val="both"/>
        <w:rPr>
          <w:sz w:val="28"/>
          <w:szCs w:val="28"/>
        </w:rPr>
      </w:pPr>
      <w:r w:rsidRPr="003A3212">
        <w:rPr>
          <w:sz w:val="28"/>
          <w:szCs w:val="28"/>
        </w:rPr>
        <w:t>Исаев И.А.</w:t>
      </w:r>
      <w:r w:rsidR="007A77B2">
        <w:rPr>
          <w:sz w:val="28"/>
          <w:szCs w:val="28"/>
        </w:rPr>
        <w:t xml:space="preserve"> </w:t>
      </w:r>
      <w:r w:rsidRPr="003A3212">
        <w:rPr>
          <w:sz w:val="28"/>
          <w:szCs w:val="28"/>
        </w:rPr>
        <w:t>История государства и права России. Учебник. 2-е издание. М., Юристъ, 2001. стр. 658-659.</w:t>
      </w:r>
    </w:p>
    <w:p w:rsidR="005D185B" w:rsidRDefault="005D185B" w:rsidP="007A77B2">
      <w:pPr>
        <w:pStyle w:val="a6"/>
        <w:numPr>
          <w:ilvl w:val="0"/>
          <w:numId w:val="9"/>
        </w:numPr>
        <w:spacing w:line="360" w:lineRule="auto"/>
        <w:jc w:val="both"/>
        <w:rPr>
          <w:sz w:val="28"/>
          <w:szCs w:val="28"/>
        </w:rPr>
      </w:pPr>
      <w:r w:rsidRPr="003A3212">
        <w:rPr>
          <w:sz w:val="28"/>
          <w:szCs w:val="28"/>
        </w:rPr>
        <w:t>Клеандрова В.М., Малукаев Р.С. История государства и права России. Учебник. М., Издательство Проспект, 2003.</w:t>
      </w:r>
    </w:p>
    <w:p w:rsidR="007A77B2" w:rsidRPr="003A3212" w:rsidRDefault="007A77B2" w:rsidP="007A77B2">
      <w:pPr>
        <w:pStyle w:val="a6"/>
        <w:numPr>
          <w:ilvl w:val="0"/>
          <w:numId w:val="9"/>
        </w:numPr>
        <w:spacing w:line="360" w:lineRule="auto"/>
        <w:jc w:val="both"/>
        <w:rPr>
          <w:sz w:val="28"/>
          <w:szCs w:val="28"/>
        </w:rPr>
      </w:pPr>
      <w:r>
        <w:rPr>
          <w:sz w:val="28"/>
          <w:szCs w:val="28"/>
        </w:rPr>
        <w:t>Ларионова Е.Л. История государства и права России. М., «БУКЛАЙН», 2004. стр. 46.</w:t>
      </w:r>
    </w:p>
    <w:p w:rsidR="00350DA2" w:rsidRPr="003A3212" w:rsidRDefault="00350DA2" w:rsidP="007A77B2">
      <w:pPr>
        <w:numPr>
          <w:ilvl w:val="0"/>
          <w:numId w:val="9"/>
        </w:numPr>
        <w:spacing w:line="360" w:lineRule="auto"/>
        <w:jc w:val="both"/>
        <w:rPr>
          <w:sz w:val="28"/>
          <w:szCs w:val="28"/>
        </w:rPr>
      </w:pPr>
      <w:r w:rsidRPr="003A3212">
        <w:rPr>
          <w:color w:val="000000"/>
          <w:sz w:val="28"/>
          <w:szCs w:val="28"/>
        </w:rPr>
        <w:t>Соколов А.К. Курс советской истории, 1917-1940: Учеб. пособие для студентов вузов. - М.: Высш. шк., 1999.</w:t>
      </w:r>
    </w:p>
    <w:p w:rsidR="005D185B" w:rsidRDefault="005D185B" w:rsidP="007A77B2">
      <w:pPr>
        <w:pStyle w:val="a6"/>
        <w:numPr>
          <w:ilvl w:val="0"/>
          <w:numId w:val="9"/>
        </w:numPr>
        <w:spacing w:line="360" w:lineRule="auto"/>
        <w:jc w:val="both"/>
        <w:rPr>
          <w:sz w:val="28"/>
          <w:szCs w:val="28"/>
        </w:rPr>
      </w:pPr>
      <w:r w:rsidRPr="003A3212">
        <w:rPr>
          <w:sz w:val="28"/>
          <w:szCs w:val="28"/>
        </w:rPr>
        <w:t>Чистяков. О.И. История отечественного государства и права. Ч. 2. Учебник. Издание 3.</w:t>
      </w:r>
      <w:r w:rsidR="002E6CD3" w:rsidRPr="003A3212">
        <w:rPr>
          <w:sz w:val="28"/>
          <w:szCs w:val="28"/>
        </w:rPr>
        <w:t xml:space="preserve"> М., Юристъ, 2003. стр. 179-180, 187-191.</w:t>
      </w:r>
    </w:p>
    <w:p w:rsidR="007A77B2" w:rsidRPr="003A3212" w:rsidRDefault="007A77B2" w:rsidP="007A77B2">
      <w:pPr>
        <w:pStyle w:val="a6"/>
        <w:numPr>
          <w:ilvl w:val="0"/>
          <w:numId w:val="9"/>
        </w:numPr>
        <w:spacing w:line="360" w:lineRule="auto"/>
        <w:jc w:val="both"/>
        <w:rPr>
          <w:sz w:val="28"/>
          <w:szCs w:val="28"/>
        </w:rPr>
      </w:pPr>
      <w:r>
        <w:rPr>
          <w:sz w:val="28"/>
          <w:szCs w:val="28"/>
        </w:rPr>
        <w:t xml:space="preserve">Шатилова. С.А. История отечественного государства и права. Краткий курс. М. ИНФРА – М, 2003. стр 96-99. </w:t>
      </w:r>
    </w:p>
    <w:p w:rsidR="005D185B" w:rsidRDefault="000E3F4E" w:rsidP="007A77B2">
      <w:pPr>
        <w:numPr>
          <w:ilvl w:val="0"/>
          <w:numId w:val="9"/>
        </w:numPr>
        <w:spacing w:line="360" w:lineRule="auto"/>
        <w:jc w:val="both"/>
        <w:rPr>
          <w:sz w:val="28"/>
          <w:szCs w:val="28"/>
        </w:rPr>
      </w:pPr>
      <w:r w:rsidRPr="003A3212">
        <w:rPr>
          <w:sz w:val="28"/>
          <w:szCs w:val="28"/>
        </w:rPr>
        <w:t>Большая Советская Энциклопедия.</w:t>
      </w:r>
    </w:p>
    <w:p w:rsidR="005D1EEF" w:rsidRDefault="005D1EEF" w:rsidP="007A77B2">
      <w:pPr>
        <w:numPr>
          <w:ilvl w:val="0"/>
          <w:numId w:val="9"/>
        </w:numPr>
        <w:spacing w:line="360" w:lineRule="auto"/>
        <w:jc w:val="both"/>
        <w:rPr>
          <w:sz w:val="28"/>
          <w:szCs w:val="28"/>
        </w:rPr>
      </w:pPr>
      <w:r>
        <w:rPr>
          <w:sz w:val="28"/>
          <w:szCs w:val="28"/>
        </w:rPr>
        <w:t>Источники права. Жильцов С.В., Хачатуров Р.Л. Выпусук 14. Тольятти, ВУ</w:t>
      </w:r>
      <w:r w:rsidR="00237DB3">
        <w:rPr>
          <w:sz w:val="28"/>
          <w:szCs w:val="28"/>
        </w:rPr>
        <w:t>иТ</w:t>
      </w:r>
      <w:r w:rsidR="00440C6A">
        <w:rPr>
          <w:sz w:val="28"/>
          <w:szCs w:val="28"/>
        </w:rPr>
        <w:t>, 2001. стр. 20-40.</w:t>
      </w:r>
    </w:p>
    <w:p w:rsidR="00440C6A" w:rsidRDefault="00440C6A" w:rsidP="007A77B2">
      <w:pPr>
        <w:numPr>
          <w:ilvl w:val="0"/>
          <w:numId w:val="9"/>
        </w:numPr>
        <w:spacing w:line="360" w:lineRule="auto"/>
        <w:jc w:val="both"/>
        <w:rPr>
          <w:sz w:val="28"/>
          <w:szCs w:val="28"/>
        </w:rPr>
      </w:pPr>
      <w:r>
        <w:rPr>
          <w:sz w:val="28"/>
          <w:szCs w:val="28"/>
        </w:rPr>
        <w:t>Съезды Советов в документах. 1917-1936. Том 3. М., 1960. стр 18-22.</w:t>
      </w:r>
    </w:p>
    <w:p w:rsidR="00440C6A" w:rsidRPr="003A3212" w:rsidRDefault="00440C6A" w:rsidP="007A77B2">
      <w:pPr>
        <w:numPr>
          <w:ilvl w:val="0"/>
          <w:numId w:val="9"/>
        </w:numPr>
        <w:spacing w:line="360" w:lineRule="auto"/>
        <w:jc w:val="both"/>
        <w:rPr>
          <w:sz w:val="28"/>
          <w:szCs w:val="28"/>
        </w:rPr>
      </w:pPr>
      <w:r>
        <w:rPr>
          <w:sz w:val="28"/>
          <w:szCs w:val="28"/>
        </w:rPr>
        <w:t>Хрестоматия по истории отечественного права 1917-1991 гг. Под ред. О.И. Чистякова. М., Зерцало, 1997. стр. 180-199.</w:t>
      </w:r>
      <w:bookmarkStart w:id="2" w:name="_GoBack"/>
      <w:bookmarkEnd w:id="2"/>
    </w:p>
    <w:sectPr w:rsidR="00440C6A" w:rsidRPr="003A3212" w:rsidSect="00876E0F">
      <w:footerReference w:type="even" r:id="rId7"/>
      <w:foot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77" w:rsidRDefault="00823177">
      <w:r>
        <w:separator/>
      </w:r>
    </w:p>
  </w:endnote>
  <w:endnote w:type="continuationSeparator" w:id="0">
    <w:p w:rsidR="00823177" w:rsidRDefault="0082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B3" w:rsidRDefault="00237DB3" w:rsidP="00876E0F">
    <w:pPr>
      <w:pStyle w:val="a3"/>
      <w:framePr w:wrap="around" w:vAnchor="text" w:hAnchor="margin" w:xAlign="center" w:y="1"/>
      <w:rPr>
        <w:rStyle w:val="a4"/>
      </w:rPr>
    </w:pPr>
  </w:p>
  <w:p w:rsidR="00237DB3" w:rsidRDefault="00237DB3" w:rsidP="00876E0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B3" w:rsidRDefault="001A3DD6" w:rsidP="00876E0F">
    <w:pPr>
      <w:pStyle w:val="a3"/>
      <w:framePr w:wrap="around" w:vAnchor="text" w:hAnchor="margin" w:xAlign="center" w:y="1"/>
      <w:rPr>
        <w:rStyle w:val="a4"/>
      </w:rPr>
    </w:pPr>
    <w:r>
      <w:rPr>
        <w:rStyle w:val="a4"/>
        <w:noProof/>
      </w:rPr>
      <w:t>9</w:t>
    </w:r>
  </w:p>
  <w:p w:rsidR="00237DB3" w:rsidRDefault="00237DB3" w:rsidP="00876E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77" w:rsidRDefault="00823177">
      <w:r>
        <w:separator/>
      </w:r>
    </w:p>
  </w:footnote>
  <w:footnote w:type="continuationSeparator" w:id="0">
    <w:p w:rsidR="00823177" w:rsidRDefault="00823177">
      <w:r>
        <w:continuationSeparator/>
      </w:r>
    </w:p>
  </w:footnote>
  <w:footnote w:id="1">
    <w:p w:rsidR="00237DB3" w:rsidRDefault="00237DB3">
      <w:pPr>
        <w:pStyle w:val="a6"/>
      </w:pPr>
      <w:r>
        <w:rPr>
          <w:rStyle w:val="a7"/>
        </w:rPr>
        <w:footnoteRef/>
      </w:r>
      <w:r>
        <w:t xml:space="preserve"> Ильин. В.Ю., Лустов А.В., Гуртова Г.Л. История государства и права. М., Юрайт-Издат, 2004. стр. 169-170.</w:t>
      </w:r>
    </w:p>
  </w:footnote>
  <w:footnote w:id="2">
    <w:p w:rsidR="00237DB3" w:rsidRPr="00A6697D" w:rsidRDefault="00237DB3">
      <w:pPr>
        <w:pStyle w:val="a6"/>
        <w:rPr>
          <w:color w:val="000000"/>
        </w:rPr>
      </w:pPr>
      <w:r w:rsidRPr="00A6697D">
        <w:rPr>
          <w:rStyle w:val="a7"/>
          <w:color w:val="000000"/>
        </w:rPr>
        <w:footnoteRef/>
      </w:r>
      <w:r w:rsidRPr="00A6697D">
        <w:rPr>
          <w:color w:val="000000"/>
        </w:rPr>
        <w:t xml:space="preserve"> Соколов А.К. Курс советской истории, 1917-1940: Учеб. пособие для студентов вузов. - М.: Высш. шк., 1999.</w:t>
      </w:r>
    </w:p>
  </w:footnote>
  <w:footnote w:id="3">
    <w:p w:rsidR="00237DB3" w:rsidRDefault="00237DB3">
      <w:pPr>
        <w:pStyle w:val="a6"/>
      </w:pPr>
      <w:r>
        <w:rPr>
          <w:rStyle w:val="a7"/>
        </w:rPr>
        <w:footnoteRef/>
      </w:r>
      <w:r>
        <w:t xml:space="preserve"> Чистяков. О.И. История отечественного государства и права. Ч. 2. Учебник. Издание 3. М., Юристъ, 2003. стр. 179-180.</w:t>
      </w:r>
    </w:p>
  </w:footnote>
  <w:footnote w:id="4">
    <w:p w:rsidR="00237DB3" w:rsidRDefault="00237DB3">
      <w:pPr>
        <w:pStyle w:val="a6"/>
      </w:pPr>
      <w:r>
        <w:rPr>
          <w:rStyle w:val="a7"/>
        </w:rPr>
        <w:footnoteRef/>
      </w:r>
      <w:r>
        <w:t xml:space="preserve"> Клеандрова В.М., Малукаев Р.С. История государства и права России. Учебник. М., Издательство Проспект, 2003.</w:t>
      </w:r>
    </w:p>
  </w:footnote>
  <w:footnote w:id="5">
    <w:p w:rsidR="00237DB3" w:rsidRDefault="00237DB3">
      <w:pPr>
        <w:pStyle w:val="a6"/>
      </w:pPr>
      <w:r>
        <w:rPr>
          <w:rStyle w:val="a7"/>
        </w:rPr>
        <w:footnoteRef/>
      </w:r>
      <w:r>
        <w:t xml:space="preserve"> Большая Советская Энциклопедия.</w:t>
      </w:r>
    </w:p>
  </w:footnote>
  <w:footnote w:id="6">
    <w:p w:rsidR="00237DB3" w:rsidRDefault="00237DB3">
      <w:pPr>
        <w:pStyle w:val="a6"/>
      </w:pPr>
      <w:r>
        <w:rPr>
          <w:rStyle w:val="a7"/>
        </w:rPr>
        <w:footnoteRef/>
      </w:r>
      <w:r>
        <w:t xml:space="preserve"> Исаев И.А. История государства и права России в вопросах и ответах. Учебное пособие. М., Юристъ, 2004. стр. 182-183.</w:t>
      </w:r>
    </w:p>
  </w:footnote>
  <w:footnote w:id="7">
    <w:p w:rsidR="00237DB3" w:rsidRDefault="00237DB3">
      <w:pPr>
        <w:pStyle w:val="a6"/>
      </w:pPr>
      <w:r>
        <w:rPr>
          <w:rStyle w:val="a7"/>
        </w:rPr>
        <w:footnoteRef/>
      </w:r>
      <w:r>
        <w:t xml:space="preserve"> Чистяков. О.И. История отечественного государства и права. Ч. 2. Учебник. Издание 3. М., Юристъ, 2003. стр. 187-191.</w:t>
      </w:r>
    </w:p>
  </w:footnote>
  <w:footnote w:id="8">
    <w:p w:rsidR="00237DB3" w:rsidRDefault="00237DB3">
      <w:pPr>
        <w:pStyle w:val="a6"/>
      </w:pPr>
      <w:r>
        <w:rPr>
          <w:rStyle w:val="a7"/>
        </w:rPr>
        <w:footnoteRef/>
      </w:r>
      <w:r>
        <w:t xml:space="preserve"> Исаев И.А.История государства и права России. Учебник. 2-е издание. М., Юристъ, 2001. стр. 658-659.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6FA3"/>
    <w:multiLevelType w:val="hybridMultilevel"/>
    <w:tmpl w:val="CD34D502"/>
    <w:lvl w:ilvl="0" w:tplc="3E3E3F12">
      <w:start w:val="1"/>
      <w:numFmt w:val="upperRoman"/>
      <w:lvlText w:val="%1."/>
      <w:lvlJc w:val="left"/>
      <w:pPr>
        <w:tabs>
          <w:tab w:val="num" w:pos="1429"/>
        </w:tabs>
        <w:ind w:left="1429" w:hanging="720"/>
      </w:pPr>
      <w:rPr>
        <w:rFonts w:hint="default"/>
      </w:rPr>
    </w:lvl>
    <w:lvl w:ilvl="1" w:tplc="F8243DDE">
      <w:start w:val="1"/>
      <w:numFmt w:val="decimal"/>
      <w:lvlText w:val="%2."/>
      <w:lvlJc w:val="left"/>
      <w:pPr>
        <w:tabs>
          <w:tab w:val="num" w:pos="709"/>
        </w:tabs>
        <w:ind w:left="0" w:firstLine="709"/>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B677790"/>
    <w:multiLevelType w:val="hybridMultilevel"/>
    <w:tmpl w:val="CA92F464"/>
    <w:lvl w:ilvl="0" w:tplc="079EA9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DCA0822"/>
    <w:multiLevelType w:val="multilevel"/>
    <w:tmpl w:val="302C8F20"/>
    <w:lvl w:ilvl="0">
      <w:start w:val="1"/>
      <w:numFmt w:val="decimal"/>
      <w:lvlText w:val="%1)"/>
      <w:lvlJc w:val="left"/>
      <w:pPr>
        <w:tabs>
          <w:tab w:val="num" w:pos="1714"/>
        </w:tabs>
        <w:ind w:left="1714" w:hanging="100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2B9E0632"/>
    <w:multiLevelType w:val="hybridMultilevel"/>
    <w:tmpl w:val="CD5A9026"/>
    <w:lvl w:ilvl="0" w:tplc="4252ADF2">
      <w:start w:val="1"/>
      <w:numFmt w:val="decimal"/>
      <w:lvlText w:val="%1."/>
      <w:lvlJc w:val="left"/>
      <w:pPr>
        <w:tabs>
          <w:tab w:val="num" w:pos="709"/>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D11DFA"/>
    <w:multiLevelType w:val="hybridMultilevel"/>
    <w:tmpl w:val="65329D10"/>
    <w:lvl w:ilvl="0" w:tplc="D81E892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78C00BB"/>
    <w:multiLevelType w:val="multilevel"/>
    <w:tmpl w:val="9C2E32D4"/>
    <w:lvl w:ilvl="0">
      <w:start w:val="1"/>
      <w:numFmt w:val="decimal"/>
      <w:lvlText w:val="%1."/>
      <w:lvlJc w:val="left"/>
      <w:pPr>
        <w:tabs>
          <w:tab w:val="num" w:pos="1418"/>
        </w:tabs>
        <w:ind w:left="709" w:firstLine="709"/>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nsid w:val="4AFF5410"/>
    <w:multiLevelType w:val="hybridMultilevel"/>
    <w:tmpl w:val="9A4841AC"/>
    <w:lvl w:ilvl="0" w:tplc="630C2554">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8339E2"/>
    <w:multiLevelType w:val="hybridMultilevel"/>
    <w:tmpl w:val="9C2E32D4"/>
    <w:lvl w:ilvl="0" w:tplc="AD24CAF8">
      <w:start w:val="1"/>
      <w:numFmt w:val="decimal"/>
      <w:lvlText w:val="%1."/>
      <w:lvlJc w:val="left"/>
      <w:pPr>
        <w:tabs>
          <w:tab w:val="num" w:pos="1418"/>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7FC87513"/>
    <w:multiLevelType w:val="hybridMultilevel"/>
    <w:tmpl w:val="3BFA4DBA"/>
    <w:lvl w:ilvl="0" w:tplc="AD24CAF8">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2"/>
  </w:num>
  <w:num w:numId="3">
    <w:abstractNumId w:val="7"/>
  </w:num>
  <w:num w:numId="4">
    <w:abstractNumId w:val="4"/>
  </w:num>
  <w:num w:numId="5">
    <w:abstractNumId w:val="5"/>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404"/>
    <w:rsid w:val="00001EB0"/>
    <w:rsid w:val="00010680"/>
    <w:rsid w:val="00031274"/>
    <w:rsid w:val="0009740E"/>
    <w:rsid w:val="000A0DA2"/>
    <w:rsid w:val="000D694C"/>
    <w:rsid w:val="000E3F4E"/>
    <w:rsid w:val="000E637F"/>
    <w:rsid w:val="0011296C"/>
    <w:rsid w:val="00117BE6"/>
    <w:rsid w:val="001422FC"/>
    <w:rsid w:val="00155EDA"/>
    <w:rsid w:val="001678C8"/>
    <w:rsid w:val="001719CA"/>
    <w:rsid w:val="00171A29"/>
    <w:rsid w:val="001831E7"/>
    <w:rsid w:val="00185281"/>
    <w:rsid w:val="001A3DD6"/>
    <w:rsid w:val="001B554B"/>
    <w:rsid w:val="001C15A6"/>
    <w:rsid w:val="001C4F42"/>
    <w:rsid w:val="001D6D70"/>
    <w:rsid w:val="001E3604"/>
    <w:rsid w:val="001E707B"/>
    <w:rsid w:val="00237DB3"/>
    <w:rsid w:val="00244BD5"/>
    <w:rsid w:val="00267D4F"/>
    <w:rsid w:val="0028026F"/>
    <w:rsid w:val="00284166"/>
    <w:rsid w:val="00287357"/>
    <w:rsid w:val="00287631"/>
    <w:rsid w:val="002977FD"/>
    <w:rsid w:val="002A6538"/>
    <w:rsid w:val="002B6404"/>
    <w:rsid w:val="002C2ED7"/>
    <w:rsid w:val="002E6CD3"/>
    <w:rsid w:val="002F3F5E"/>
    <w:rsid w:val="002F5FFA"/>
    <w:rsid w:val="0031400D"/>
    <w:rsid w:val="00332244"/>
    <w:rsid w:val="0033376C"/>
    <w:rsid w:val="003417E8"/>
    <w:rsid w:val="00350DA2"/>
    <w:rsid w:val="00363431"/>
    <w:rsid w:val="003647D7"/>
    <w:rsid w:val="003655B8"/>
    <w:rsid w:val="00366C44"/>
    <w:rsid w:val="0038471D"/>
    <w:rsid w:val="00391810"/>
    <w:rsid w:val="00392AFF"/>
    <w:rsid w:val="00392CE0"/>
    <w:rsid w:val="003A3212"/>
    <w:rsid w:val="003D3AD5"/>
    <w:rsid w:val="003E2209"/>
    <w:rsid w:val="003F0511"/>
    <w:rsid w:val="003F7FD6"/>
    <w:rsid w:val="0041570B"/>
    <w:rsid w:val="00440C6A"/>
    <w:rsid w:val="0044386E"/>
    <w:rsid w:val="00457741"/>
    <w:rsid w:val="00491222"/>
    <w:rsid w:val="004B5EDE"/>
    <w:rsid w:val="004C64E0"/>
    <w:rsid w:val="00511B16"/>
    <w:rsid w:val="005367E7"/>
    <w:rsid w:val="00545736"/>
    <w:rsid w:val="00581460"/>
    <w:rsid w:val="00583DBF"/>
    <w:rsid w:val="005C3E59"/>
    <w:rsid w:val="005D185B"/>
    <w:rsid w:val="005D1EEF"/>
    <w:rsid w:val="005E1315"/>
    <w:rsid w:val="005F6AF3"/>
    <w:rsid w:val="0062662B"/>
    <w:rsid w:val="0063182A"/>
    <w:rsid w:val="00680FDB"/>
    <w:rsid w:val="00684BC4"/>
    <w:rsid w:val="006B55ED"/>
    <w:rsid w:val="00722BE2"/>
    <w:rsid w:val="00733422"/>
    <w:rsid w:val="007445C1"/>
    <w:rsid w:val="00745253"/>
    <w:rsid w:val="00751B3A"/>
    <w:rsid w:val="007902EA"/>
    <w:rsid w:val="007A77B2"/>
    <w:rsid w:val="007F166F"/>
    <w:rsid w:val="007F63DF"/>
    <w:rsid w:val="00810740"/>
    <w:rsid w:val="00823177"/>
    <w:rsid w:val="00876E0F"/>
    <w:rsid w:val="00884384"/>
    <w:rsid w:val="00887C05"/>
    <w:rsid w:val="008A2123"/>
    <w:rsid w:val="008A37D1"/>
    <w:rsid w:val="008D4F6E"/>
    <w:rsid w:val="008F2AB1"/>
    <w:rsid w:val="008F54C8"/>
    <w:rsid w:val="00926A3A"/>
    <w:rsid w:val="00930013"/>
    <w:rsid w:val="00997DCE"/>
    <w:rsid w:val="009C125F"/>
    <w:rsid w:val="00A42E9A"/>
    <w:rsid w:val="00A535B5"/>
    <w:rsid w:val="00A6697D"/>
    <w:rsid w:val="00A71ED8"/>
    <w:rsid w:val="00AA68DA"/>
    <w:rsid w:val="00AE50CE"/>
    <w:rsid w:val="00B0337D"/>
    <w:rsid w:val="00B17C51"/>
    <w:rsid w:val="00B20E60"/>
    <w:rsid w:val="00B37054"/>
    <w:rsid w:val="00BA5053"/>
    <w:rsid w:val="00BB427D"/>
    <w:rsid w:val="00BB5419"/>
    <w:rsid w:val="00BD142A"/>
    <w:rsid w:val="00BE6CB6"/>
    <w:rsid w:val="00BF72D3"/>
    <w:rsid w:val="00C04424"/>
    <w:rsid w:val="00CE4EE9"/>
    <w:rsid w:val="00D01371"/>
    <w:rsid w:val="00D0750D"/>
    <w:rsid w:val="00D21C48"/>
    <w:rsid w:val="00D226A6"/>
    <w:rsid w:val="00D2390A"/>
    <w:rsid w:val="00D448AE"/>
    <w:rsid w:val="00D539A8"/>
    <w:rsid w:val="00D64B6B"/>
    <w:rsid w:val="00DB31F6"/>
    <w:rsid w:val="00DC1A1D"/>
    <w:rsid w:val="00E33F5E"/>
    <w:rsid w:val="00E75CF8"/>
    <w:rsid w:val="00ED70F5"/>
    <w:rsid w:val="00F0532F"/>
    <w:rsid w:val="00F23B68"/>
    <w:rsid w:val="00F26083"/>
    <w:rsid w:val="00F5768A"/>
    <w:rsid w:val="00FA26C2"/>
    <w:rsid w:val="00FD4575"/>
    <w:rsid w:val="00FD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6A532-7218-4F18-8E85-18F0E64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185281"/>
    <w:pPr>
      <w:spacing w:before="100" w:beforeAutospacing="1" w:after="100" w:afterAutospacing="1"/>
      <w:outlineLvl w:val="3"/>
    </w:pPr>
    <w:rPr>
      <w:b/>
      <w:bCs/>
    </w:rPr>
  </w:style>
  <w:style w:type="paragraph" w:styleId="5">
    <w:name w:val="heading 5"/>
    <w:basedOn w:val="a"/>
    <w:next w:val="a"/>
    <w:qFormat/>
    <w:rsid w:val="00366C4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6E0F"/>
    <w:pPr>
      <w:tabs>
        <w:tab w:val="center" w:pos="4677"/>
        <w:tab w:val="right" w:pos="9355"/>
      </w:tabs>
    </w:pPr>
  </w:style>
  <w:style w:type="character" w:styleId="a4">
    <w:name w:val="page number"/>
    <w:basedOn w:val="a0"/>
    <w:rsid w:val="00876E0F"/>
  </w:style>
  <w:style w:type="paragraph" w:styleId="a5">
    <w:name w:val="Normal (Web)"/>
    <w:basedOn w:val="a"/>
    <w:rsid w:val="00185281"/>
    <w:pPr>
      <w:spacing w:before="100" w:beforeAutospacing="1" w:after="100" w:afterAutospacing="1"/>
    </w:pPr>
  </w:style>
  <w:style w:type="paragraph" w:styleId="a6">
    <w:name w:val="footnote text"/>
    <w:basedOn w:val="a"/>
    <w:semiHidden/>
    <w:rsid w:val="00185281"/>
    <w:rPr>
      <w:sz w:val="20"/>
      <w:szCs w:val="20"/>
    </w:rPr>
  </w:style>
  <w:style w:type="character" w:styleId="a7">
    <w:name w:val="footnote reference"/>
    <w:semiHidden/>
    <w:rsid w:val="00185281"/>
    <w:rPr>
      <w:vertAlign w:val="superscript"/>
    </w:rPr>
  </w:style>
  <w:style w:type="paragraph" w:styleId="a8">
    <w:name w:val="caption"/>
    <w:basedOn w:val="a"/>
    <w:next w:val="a"/>
    <w:qFormat/>
    <w:rsid w:val="001678C8"/>
    <w:pPr>
      <w:spacing w:before="120" w:after="120"/>
    </w:pPr>
    <w:rPr>
      <w:b/>
      <w:bCs/>
      <w:sz w:val="20"/>
      <w:szCs w:val="20"/>
    </w:rPr>
  </w:style>
  <w:style w:type="paragraph" w:styleId="a9">
    <w:name w:val="Title"/>
    <w:basedOn w:val="a"/>
    <w:qFormat/>
    <w:rsid w:val="00366C44"/>
    <w:pPr>
      <w:spacing w:line="360" w:lineRule="auto"/>
      <w:jc w:val="center"/>
    </w:pPr>
    <w:rPr>
      <w:sz w:val="28"/>
    </w:rPr>
  </w:style>
  <w:style w:type="paragraph" w:customStyle="1" w:styleId="1">
    <w:name w:val="Обычный1"/>
    <w:basedOn w:val="a"/>
    <w:rsid w:val="00267D4F"/>
    <w:pPr>
      <w:spacing w:before="100" w:beforeAutospacing="1" w:after="100" w:afterAutospacing="1"/>
      <w:ind w:left="251" w:right="25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5538">
      <w:bodyDiv w:val="1"/>
      <w:marLeft w:val="0"/>
      <w:marRight w:val="0"/>
      <w:marTop w:val="0"/>
      <w:marBottom w:val="0"/>
      <w:divBdr>
        <w:top w:val="none" w:sz="0" w:space="0" w:color="auto"/>
        <w:left w:val="none" w:sz="0" w:space="0" w:color="auto"/>
        <w:bottom w:val="none" w:sz="0" w:space="0" w:color="auto"/>
        <w:right w:val="none" w:sz="0" w:space="0" w:color="auto"/>
      </w:divBdr>
      <w:divsChild>
        <w:div w:id="816460529">
          <w:marLeft w:val="670"/>
          <w:marRight w:val="670"/>
          <w:marTop w:val="0"/>
          <w:marBottom w:val="240"/>
          <w:divBdr>
            <w:top w:val="none" w:sz="0" w:space="0" w:color="auto"/>
            <w:left w:val="none" w:sz="0" w:space="0" w:color="auto"/>
            <w:bottom w:val="none" w:sz="0" w:space="0" w:color="auto"/>
            <w:right w:val="none" w:sz="0" w:space="0" w:color="auto"/>
          </w:divBdr>
          <w:divsChild>
            <w:div w:id="723337412">
              <w:marLeft w:val="670"/>
              <w:marRight w:val="670"/>
              <w:marTop w:val="0"/>
              <w:marBottom w:val="240"/>
              <w:divBdr>
                <w:top w:val="none" w:sz="0" w:space="0" w:color="auto"/>
                <w:left w:val="none" w:sz="0" w:space="0" w:color="auto"/>
                <w:bottom w:val="none" w:sz="0" w:space="0" w:color="auto"/>
                <w:right w:val="none" w:sz="0" w:space="0" w:color="auto"/>
              </w:divBdr>
            </w:div>
          </w:divsChild>
        </w:div>
        <w:div w:id="1561405717">
          <w:marLeft w:val="0"/>
          <w:marRight w:val="0"/>
          <w:marTop w:val="0"/>
          <w:marBottom w:val="0"/>
          <w:divBdr>
            <w:top w:val="none" w:sz="0" w:space="0" w:color="auto"/>
            <w:left w:val="none" w:sz="0" w:space="0" w:color="auto"/>
            <w:bottom w:val="none" w:sz="0" w:space="0" w:color="auto"/>
            <w:right w:val="none" w:sz="0" w:space="0" w:color="auto"/>
          </w:divBdr>
        </w:div>
      </w:divsChild>
    </w:div>
    <w:div w:id="19044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4865</Words>
  <Characters>27737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cp:lastModifiedBy>admin</cp:lastModifiedBy>
  <cp:revision>2</cp:revision>
  <dcterms:created xsi:type="dcterms:W3CDTF">2014-02-03T10:40:00Z</dcterms:created>
  <dcterms:modified xsi:type="dcterms:W3CDTF">2014-02-03T10:40:00Z</dcterms:modified>
</cp:coreProperties>
</file>