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0EC" w:rsidRDefault="00EF1685">
      <w:pPr>
        <w:jc w:val="center"/>
        <w:rPr>
          <w:sz w:val="24"/>
        </w:rPr>
      </w:pPr>
      <w:r>
        <w:rPr>
          <w:sz w:val="24"/>
        </w:rPr>
        <w:t>Министерство общего и профессионального образования</w:t>
      </w:r>
    </w:p>
    <w:p w:rsidR="006340EC" w:rsidRDefault="00EF1685">
      <w:pPr>
        <w:jc w:val="center"/>
        <w:rPr>
          <w:sz w:val="24"/>
        </w:rPr>
      </w:pPr>
      <w:r>
        <w:rPr>
          <w:sz w:val="24"/>
        </w:rPr>
        <w:t>Российской Федерации</w:t>
      </w:r>
    </w:p>
    <w:p w:rsidR="006340EC" w:rsidRDefault="00EF1685">
      <w:pPr>
        <w:jc w:val="center"/>
        <w:rPr>
          <w:sz w:val="24"/>
        </w:rPr>
      </w:pPr>
      <w:r>
        <w:rPr>
          <w:sz w:val="24"/>
        </w:rPr>
        <w:t>Кубанский государственный университет</w:t>
      </w:r>
    </w:p>
    <w:p w:rsidR="006340EC" w:rsidRDefault="00EF1685">
      <w:pPr>
        <w:jc w:val="center"/>
        <w:rPr>
          <w:sz w:val="24"/>
        </w:rPr>
      </w:pPr>
      <w:r>
        <w:rPr>
          <w:sz w:val="24"/>
        </w:rPr>
        <w:t>Институт экономики, права и естественных</w:t>
      </w:r>
    </w:p>
    <w:p w:rsidR="006340EC" w:rsidRDefault="00EF1685">
      <w:pPr>
        <w:jc w:val="center"/>
        <w:rPr>
          <w:sz w:val="24"/>
        </w:rPr>
      </w:pPr>
      <w:r>
        <w:rPr>
          <w:sz w:val="24"/>
        </w:rPr>
        <w:t>специальностей</w:t>
      </w:r>
    </w:p>
    <w:p w:rsidR="006340EC" w:rsidRDefault="00EF1685">
      <w:pPr>
        <w:jc w:val="center"/>
        <w:rPr>
          <w:sz w:val="24"/>
        </w:rPr>
      </w:pPr>
      <w:r>
        <w:rPr>
          <w:sz w:val="24"/>
        </w:rPr>
        <w:t>Кафедра теории и истории государства и права</w:t>
      </w:r>
    </w:p>
    <w:p w:rsidR="006340EC" w:rsidRDefault="006340EC">
      <w:pPr>
        <w:jc w:val="center"/>
      </w:pPr>
    </w:p>
    <w:p w:rsidR="006340EC" w:rsidRDefault="006340EC">
      <w:pPr>
        <w:jc w:val="center"/>
      </w:pPr>
    </w:p>
    <w:p w:rsidR="006340EC" w:rsidRDefault="006340EC">
      <w:pPr>
        <w:jc w:val="center"/>
      </w:pPr>
    </w:p>
    <w:p w:rsidR="006340EC" w:rsidRDefault="006340EC">
      <w:pPr>
        <w:jc w:val="center"/>
      </w:pPr>
    </w:p>
    <w:p w:rsidR="006340EC" w:rsidRDefault="006340EC">
      <w:pPr>
        <w:jc w:val="center"/>
      </w:pPr>
    </w:p>
    <w:p w:rsidR="006340EC" w:rsidRDefault="006340EC">
      <w:pPr>
        <w:jc w:val="center"/>
      </w:pPr>
    </w:p>
    <w:p w:rsidR="006340EC" w:rsidRDefault="006340EC">
      <w:pPr>
        <w:jc w:val="center"/>
      </w:pPr>
    </w:p>
    <w:p w:rsidR="006340EC" w:rsidRDefault="006340EC">
      <w:pPr>
        <w:jc w:val="center"/>
      </w:pPr>
    </w:p>
    <w:p w:rsidR="006340EC" w:rsidRDefault="00EF1685">
      <w:pPr>
        <w:jc w:val="center"/>
        <w:rPr>
          <w:sz w:val="60"/>
        </w:rPr>
      </w:pPr>
      <w:r>
        <w:rPr>
          <w:sz w:val="60"/>
        </w:rPr>
        <w:t>К У Р С О В А Я   Р А Б О Т А</w:t>
      </w:r>
    </w:p>
    <w:p w:rsidR="006340EC" w:rsidRDefault="006340EC">
      <w:pPr>
        <w:jc w:val="center"/>
        <w:rPr>
          <w:sz w:val="60"/>
        </w:rPr>
      </w:pPr>
    </w:p>
    <w:p w:rsidR="006340EC" w:rsidRDefault="00EF1685">
      <w:pPr>
        <w:jc w:val="center"/>
        <w:rPr>
          <w:sz w:val="60"/>
        </w:rPr>
      </w:pPr>
      <w:r>
        <w:rPr>
          <w:sz w:val="60"/>
        </w:rPr>
        <w:t>тема:</w:t>
      </w:r>
    </w:p>
    <w:p w:rsidR="006340EC" w:rsidRDefault="006340EC">
      <w:pPr>
        <w:jc w:val="center"/>
        <w:rPr>
          <w:sz w:val="60"/>
        </w:rPr>
      </w:pPr>
    </w:p>
    <w:p w:rsidR="006340EC" w:rsidRDefault="00EF1685">
      <w:pPr>
        <w:jc w:val="center"/>
        <w:rPr>
          <w:sz w:val="60"/>
        </w:rPr>
      </w:pPr>
      <w:r>
        <w:rPr>
          <w:sz w:val="60"/>
        </w:rPr>
        <w:t>Н О Р М А    П Р А В А</w:t>
      </w:r>
    </w:p>
    <w:p w:rsidR="006340EC" w:rsidRDefault="006340EC">
      <w:pPr>
        <w:jc w:val="center"/>
        <w:rPr>
          <w:sz w:val="60"/>
        </w:rPr>
      </w:pPr>
    </w:p>
    <w:p w:rsidR="006340EC" w:rsidRDefault="006340EC">
      <w:pPr>
        <w:jc w:val="center"/>
        <w:rPr>
          <w:sz w:val="50"/>
        </w:rPr>
      </w:pPr>
    </w:p>
    <w:p w:rsidR="006340EC" w:rsidRDefault="006340EC">
      <w:pPr>
        <w:jc w:val="center"/>
        <w:rPr>
          <w:sz w:val="50"/>
        </w:rPr>
      </w:pPr>
    </w:p>
    <w:p w:rsidR="006340EC" w:rsidRDefault="006340EC">
      <w:pPr>
        <w:jc w:val="center"/>
      </w:pPr>
    </w:p>
    <w:p w:rsidR="006340EC" w:rsidRDefault="006340EC">
      <w:pPr>
        <w:jc w:val="center"/>
      </w:pPr>
    </w:p>
    <w:p w:rsidR="006340EC" w:rsidRDefault="006340EC">
      <w:pPr>
        <w:jc w:val="center"/>
      </w:pPr>
    </w:p>
    <w:p w:rsidR="006340EC" w:rsidRDefault="006340EC">
      <w:pPr>
        <w:jc w:val="center"/>
      </w:pPr>
    </w:p>
    <w:p w:rsidR="006340EC" w:rsidRDefault="006340EC">
      <w:pPr>
        <w:jc w:val="center"/>
      </w:pPr>
    </w:p>
    <w:tbl>
      <w:tblPr>
        <w:tblW w:w="0" w:type="auto"/>
        <w:tblInd w:w="-142" w:type="dxa"/>
        <w:tblLayout w:type="fixed"/>
        <w:tblLook w:val="0000" w:firstRow="0" w:lastRow="0" w:firstColumn="0" w:lastColumn="0" w:noHBand="0" w:noVBand="0"/>
      </w:tblPr>
      <w:tblGrid>
        <w:gridCol w:w="6379"/>
        <w:gridCol w:w="3544"/>
      </w:tblGrid>
      <w:tr w:rsidR="006340EC">
        <w:tc>
          <w:tcPr>
            <w:tcW w:w="6379" w:type="dxa"/>
          </w:tcPr>
          <w:p w:rsidR="006340EC" w:rsidRDefault="006340EC">
            <w:pPr>
              <w:jc w:val="right"/>
            </w:pPr>
          </w:p>
        </w:tc>
        <w:tc>
          <w:tcPr>
            <w:tcW w:w="3544" w:type="dxa"/>
          </w:tcPr>
          <w:p w:rsidR="006340EC" w:rsidRDefault="006340EC"/>
          <w:p w:rsidR="006340EC" w:rsidRDefault="006340EC"/>
          <w:p w:rsidR="006340EC" w:rsidRDefault="006340EC"/>
          <w:p w:rsidR="006340EC" w:rsidRDefault="006340EC"/>
          <w:p w:rsidR="006340EC" w:rsidRDefault="00EF1685">
            <w:pPr>
              <w:rPr>
                <w:sz w:val="24"/>
              </w:rPr>
            </w:pPr>
            <w:r>
              <w:rPr>
                <w:sz w:val="24"/>
              </w:rPr>
              <w:t>Работу выполнил</w:t>
            </w:r>
          </w:p>
          <w:p w:rsidR="006340EC" w:rsidRDefault="00EF1685">
            <w:pPr>
              <w:rPr>
                <w:sz w:val="24"/>
              </w:rPr>
            </w:pPr>
            <w:r>
              <w:rPr>
                <w:sz w:val="24"/>
              </w:rPr>
              <w:t xml:space="preserve">студент </w:t>
            </w:r>
            <w:r>
              <w:rPr>
                <w:sz w:val="24"/>
                <w:lang w:val="en-US"/>
              </w:rPr>
              <w:t>I</w:t>
            </w:r>
            <w:r>
              <w:rPr>
                <w:sz w:val="24"/>
              </w:rPr>
              <w:t xml:space="preserve"> курса ОДО 4 гр.</w:t>
            </w:r>
          </w:p>
          <w:p w:rsidR="006340EC" w:rsidRDefault="00EF1685">
            <w:pPr>
              <w:rPr>
                <w:sz w:val="24"/>
              </w:rPr>
            </w:pPr>
            <w:r>
              <w:rPr>
                <w:sz w:val="24"/>
                <w:lang w:val="en-US"/>
              </w:rPr>
              <w:t>--\\--\\--\\--\\--\\</w:t>
            </w:r>
          </w:p>
          <w:p w:rsidR="006340EC" w:rsidRDefault="00EF1685">
            <w:pPr>
              <w:rPr>
                <w:sz w:val="24"/>
              </w:rPr>
            </w:pPr>
            <w:r>
              <w:rPr>
                <w:sz w:val="24"/>
              </w:rPr>
              <w:t>Специальность 12. 00. 01.</w:t>
            </w:r>
          </w:p>
          <w:p w:rsidR="006340EC" w:rsidRDefault="00EF1685">
            <w:pPr>
              <w:rPr>
                <w:sz w:val="24"/>
              </w:rPr>
            </w:pPr>
            <w:r>
              <w:rPr>
                <w:sz w:val="24"/>
              </w:rPr>
              <w:t>- юриспруденция</w:t>
            </w:r>
          </w:p>
          <w:p w:rsidR="006340EC" w:rsidRDefault="00EF1685">
            <w:pPr>
              <w:rPr>
                <w:sz w:val="24"/>
              </w:rPr>
            </w:pPr>
            <w:r>
              <w:rPr>
                <w:sz w:val="24"/>
              </w:rPr>
              <w:t xml:space="preserve">Научный руководитель - </w:t>
            </w:r>
          </w:p>
          <w:p w:rsidR="006340EC" w:rsidRDefault="00EF1685">
            <w:pPr>
              <w:rPr>
                <w:sz w:val="24"/>
              </w:rPr>
            </w:pPr>
            <w:r>
              <w:rPr>
                <w:sz w:val="24"/>
              </w:rPr>
              <w:t>Бедная И.С.</w:t>
            </w:r>
          </w:p>
          <w:p w:rsidR="006340EC" w:rsidRDefault="00EF1685">
            <w:pPr>
              <w:rPr>
                <w:sz w:val="24"/>
              </w:rPr>
            </w:pPr>
            <w:r>
              <w:rPr>
                <w:sz w:val="24"/>
              </w:rPr>
              <w:t xml:space="preserve">Нормконтроллер - </w:t>
            </w:r>
          </w:p>
          <w:p w:rsidR="006340EC" w:rsidRDefault="00EF1685">
            <w:pPr>
              <w:rPr>
                <w:sz w:val="24"/>
              </w:rPr>
            </w:pPr>
            <w:r>
              <w:rPr>
                <w:sz w:val="24"/>
              </w:rPr>
              <w:t>ст.лаборант Стефанович И.К.</w:t>
            </w:r>
          </w:p>
          <w:p w:rsidR="006340EC" w:rsidRDefault="006340EC"/>
        </w:tc>
      </w:tr>
    </w:tbl>
    <w:p w:rsidR="006340EC" w:rsidRDefault="006340EC"/>
    <w:p w:rsidR="006340EC" w:rsidRDefault="00EF1685">
      <w:pPr>
        <w:jc w:val="center"/>
      </w:pPr>
      <w:r>
        <w:rPr>
          <w:sz w:val="24"/>
        </w:rPr>
        <w:t>Краснодар 1998</w:t>
      </w:r>
    </w:p>
    <w:p w:rsidR="006340EC" w:rsidRDefault="00EF1685">
      <w:pPr>
        <w:spacing w:line="360" w:lineRule="auto"/>
        <w:rPr>
          <w:sz w:val="26"/>
          <w:lang w:val="en-US"/>
        </w:rPr>
      </w:pPr>
      <w:r>
        <w:rPr>
          <w:sz w:val="26"/>
          <w:lang w:val="en-US"/>
        </w:rPr>
        <w:br w:type="page"/>
      </w:r>
    </w:p>
    <w:p w:rsidR="006340EC" w:rsidRDefault="006340EC">
      <w:pPr>
        <w:spacing w:line="360" w:lineRule="auto"/>
        <w:rPr>
          <w:sz w:val="26"/>
          <w:lang w:val="en-US"/>
        </w:rPr>
      </w:pPr>
    </w:p>
    <w:p w:rsidR="006340EC" w:rsidRDefault="006340EC">
      <w:pPr>
        <w:spacing w:line="360" w:lineRule="auto"/>
        <w:rPr>
          <w:sz w:val="26"/>
          <w:lang w:val="en-US"/>
        </w:rPr>
      </w:pPr>
    </w:p>
    <w:p w:rsidR="006340EC" w:rsidRDefault="006340EC">
      <w:pPr>
        <w:spacing w:line="360" w:lineRule="auto"/>
        <w:rPr>
          <w:sz w:val="26"/>
          <w:lang w:val="en-US"/>
        </w:rPr>
      </w:pPr>
    </w:p>
    <w:p w:rsidR="006340EC" w:rsidRDefault="00EF1685">
      <w:pPr>
        <w:spacing w:line="360" w:lineRule="auto"/>
        <w:jc w:val="center"/>
        <w:rPr>
          <w:sz w:val="26"/>
        </w:rPr>
      </w:pPr>
      <w:r>
        <w:rPr>
          <w:sz w:val="26"/>
        </w:rPr>
        <w:t>ОГЛАВЛЕНИЕ:</w:t>
      </w:r>
    </w:p>
    <w:p w:rsidR="006340EC" w:rsidRDefault="006340EC">
      <w:pPr>
        <w:spacing w:line="360" w:lineRule="auto"/>
        <w:jc w:val="center"/>
        <w:rPr>
          <w:sz w:val="26"/>
        </w:rPr>
      </w:pPr>
    </w:p>
    <w:p w:rsidR="006340EC" w:rsidRDefault="00EF1685" w:rsidP="00EF1685">
      <w:pPr>
        <w:numPr>
          <w:ilvl w:val="0"/>
          <w:numId w:val="1"/>
        </w:numPr>
        <w:spacing w:line="360" w:lineRule="auto"/>
        <w:rPr>
          <w:sz w:val="26"/>
        </w:rPr>
      </w:pPr>
      <w:r>
        <w:rPr>
          <w:sz w:val="26"/>
        </w:rPr>
        <w:t>ПОНЯТИЕ И ПРИЗНАКИ ПРАВОВОЙ НОРМЫ.</w:t>
      </w:r>
    </w:p>
    <w:p w:rsidR="006340EC" w:rsidRDefault="00EF1685" w:rsidP="00EF1685">
      <w:pPr>
        <w:numPr>
          <w:ilvl w:val="0"/>
          <w:numId w:val="1"/>
        </w:numPr>
        <w:spacing w:line="360" w:lineRule="auto"/>
        <w:rPr>
          <w:sz w:val="26"/>
        </w:rPr>
      </w:pPr>
      <w:r>
        <w:rPr>
          <w:sz w:val="26"/>
        </w:rPr>
        <w:t>СТРУКТУРА ПРАВОВОЙ НОРМЫ.</w:t>
      </w:r>
    </w:p>
    <w:p w:rsidR="006340EC" w:rsidRDefault="00EF1685" w:rsidP="00EF1685">
      <w:pPr>
        <w:numPr>
          <w:ilvl w:val="0"/>
          <w:numId w:val="2"/>
        </w:numPr>
        <w:spacing w:line="360" w:lineRule="auto"/>
        <w:rPr>
          <w:sz w:val="26"/>
        </w:rPr>
      </w:pPr>
      <w:r>
        <w:rPr>
          <w:sz w:val="26"/>
        </w:rPr>
        <w:t>Понятие структуры нормы права.</w:t>
      </w:r>
    </w:p>
    <w:p w:rsidR="006340EC" w:rsidRDefault="00EF1685" w:rsidP="00EF1685">
      <w:pPr>
        <w:numPr>
          <w:ilvl w:val="0"/>
          <w:numId w:val="2"/>
        </w:numPr>
        <w:spacing w:line="360" w:lineRule="auto"/>
        <w:rPr>
          <w:sz w:val="26"/>
        </w:rPr>
      </w:pPr>
      <w:r>
        <w:rPr>
          <w:sz w:val="26"/>
        </w:rPr>
        <w:t>Внешнее выражение структуры нормы права в тексте нормативных юридических актов.</w:t>
      </w:r>
    </w:p>
    <w:p w:rsidR="006340EC" w:rsidRDefault="00EF1685" w:rsidP="00EF1685">
      <w:pPr>
        <w:numPr>
          <w:ilvl w:val="0"/>
          <w:numId w:val="2"/>
        </w:numPr>
        <w:spacing w:line="360" w:lineRule="auto"/>
        <w:rPr>
          <w:sz w:val="26"/>
        </w:rPr>
      </w:pPr>
      <w:r>
        <w:rPr>
          <w:sz w:val="26"/>
        </w:rPr>
        <w:t>Структура логической нормы.</w:t>
      </w:r>
    </w:p>
    <w:p w:rsidR="006340EC" w:rsidRDefault="00EF1685" w:rsidP="00EF1685">
      <w:pPr>
        <w:numPr>
          <w:ilvl w:val="0"/>
          <w:numId w:val="2"/>
        </w:numPr>
        <w:spacing w:line="360" w:lineRule="auto"/>
        <w:rPr>
          <w:sz w:val="26"/>
        </w:rPr>
      </w:pPr>
      <w:r>
        <w:rPr>
          <w:sz w:val="26"/>
        </w:rPr>
        <w:t>Структура нормы-предписания.</w:t>
      </w:r>
    </w:p>
    <w:p w:rsidR="006340EC" w:rsidRDefault="00EF1685" w:rsidP="00EF1685">
      <w:pPr>
        <w:numPr>
          <w:ilvl w:val="0"/>
          <w:numId w:val="1"/>
        </w:numPr>
        <w:spacing w:line="360" w:lineRule="auto"/>
        <w:rPr>
          <w:sz w:val="26"/>
        </w:rPr>
      </w:pPr>
      <w:r>
        <w:rPr>
          <w:sz w:val="26"/>
        </w:rPr>
        <w:t>ВИДЫ ГИПОТЕЗ, ДИСПОЗИЦИЙ, САНКЦИЙ</w:t>
      </w:r>
    </w:p>
    <w:p w:rsidR="006340EC" w:rsidRDefault="00EF1685" w:rsidP="00EF1685">
      <w:pPr>
        <w:numPr>
          <w:ilvl w:val="0"/>
          <w:numId w:val="2"/>
        </w:numPr>
        <w:spacing w:line="360" w:lineRule="auto"/>
        <w:rPr>
          <w:sz w:val="26"/>
        </w:rPr>
      </w:pPr>
      <w:r>
        <w:rPr>
          <w:sz w:val="26"/>
        </w:rPr>
        <w:t>Виды гипотез.</w:t>
      </w:r>
    </w:p>
    <w:p w:rsidR="006340EC" w:rsidRDefault="00EF1685" w:rsidP="00EF1685">
      <w:pPr>
        <w:numPr>
          <w:ilvl w:val="0"/>
          <w:numId w:val="2"/>
        </w:numPr>
        <w:spacing w:line="360" w:lineRule="auto"/>
        <w:rPr>
          <w:sz w:val="26"/>
        </w:rPr>
      </w:pPr>
      <w:r>
        <w:rPr>
          <w:sz w:val="26"/>
        </w:rPr>
        <w:t>Виды диспозиций.</w:t>
      </w:r>
    </w:p>
    <w:p w:rsidR="006340EC" w:rsidRDefault="00EF1685" w:rsidP="00EF1685">
      <w:pPr>
        <w:numPr>
          <w:ilvl w:val="0"/>
          <w:numId w:val="2"/>
        </w:numPr>
        <w:spacing w:line="360" w:lineRule="auto"/>
        <w:rPr>
          <w:sz w:val="26"/>
        </w:rPr>
      </w:pPr>
      <w:r>
        <w:rPr>
          <w:sz w:val="26"/>
        </w:rPr>
        <w:t>Виды санкций.</w:t>
      </w:r>
    </w:p>
    <w:p w:rsidR="006340EC" w:rsidRDefault="00EF1685" w:rsidP="00EF1685">
      <w:pPr>
        <w:numPr>
          <w:ilvl w:val="0"/>
          <w:numId w:val="1"/>
        </w:numPr>
        <w:spacing w:line="360" w:lineRule="auto"/>
        <w:rPr>
          <w:sz w:val="26"/>
        </w:rPr>
      </w:pPr>
      <w:r>
        <w:rPr>
          <w:sz w:val="26"/>
        </w:rPr>
        <w:t>КЛАССИФИКАЦИЯ НОРМ ПРАВА.</w:t>
      </w:r>
    </w:p>
    <w:p w:rsidR="006340EC" w:rsidRDefault="00EF1685" w:rsidP="00EF1685">
      <w:pPr>
        <w:numPr>
          <w:ilvl w:val="0"/>
          <w:numId w:val="1"/>
        </w:numPr>
        <w:spacing w:line="360" w:lineRule="auto"/>
        <w:rPr>
          <w:sz w:val="26"/>
        </w:rPr>
      </w:pPr>
      <w:r>
        <w:rPr>
          <w:sz w:val="26"/>
        </w:rPr>
        <w:t>ФОРМЫ ИЗЛОЖЕНИЯ НОРМ ПРАВА В ПРАВОВЫХ ИСТОЧНИКАХ.</w:t>
      </w:r>
    </w:p>
    <w:p w:rsidR="006340EC" w:rsidRDefault="00EF1685" w:rsidP="00EF1685">
      <w:pPr>
        <w:numPr>
          <w:ilvl w:val="0"/>
          <w:numId w:val="2"/>
        </w:numPr>
        <w:spacing w:line="360" w:lineRule="auto"/>
        <w:rPr>
          <w:sz w:val="26"/>
        </w:rPr>
      </w:pPr>
      <w:r>
        <w:rPr>
          <w:sz w:val="26"/>
        </w:rPr>
        <w:t>Прямой способ изложения.</w:t>
      </w:r>
    </w:p>
    <w:p w:rsidR="006340EC" w:rsidRDefault="00EF1685" w:rsidP="00EF1685">
      <w:pPr>
        <w:numPr>
          <w:ilvl w:val="0"/>
          <w:numId w:val="2"/>
        </w:numPr>
        <w:spacing w:line="360" w:lineRule="auto"/>
        <w:rPr>
          <w:sz w:val="26"/>
        </w:rPr>
      </w:pPr>
      <w:r>
        <w:rPr>
          <w:sz w:val="26"/>
        </w:rPr>
        <w:t>Отсылочный способ изложения.</w:t>
      </w:r>
    </w:p>
    <w:p w:rsidR="006340EC" w:rsidRDefault="00EF1685" w:rsidP="00EF1685">
      <w:pPr>
        <w:numPr>
          <w:ilvl w:val="0"/>
          <w:numId w:val="2"/>
        </w:numPr>
        <w:spacing w:line="360" w:lineRule="auto"/>
        <w:rPr>
          <w:sz w:val="26"/>
        </w:rPr>
      </w:pPr>
      <w:r>
        <w:rPr>
          <w:sz w:val="26"/>
        </w:rPr>
        <w:t>Бланкетный способ изложения.</w:t>
      </w:r>
    </w:p>
    <w:p w:rsidR="006340EC" w:rsidRDefault="006340EC">
      <w:pPr>
        <w:spacing w:line="360" w:lineRule="auto"/>
        <w:rPr>
          <w:sz w:val="26"/>
        </w:rPr>
      </w:pPr>
    </w:p>
    <w:p w:rsidR="006340EC" w:rsidRDefault="006340EC">
      <w:pPr>
        <w:spacing w:line="360" w:lineRule="auto"/>
        <w:jc w:val="center"/>
        <w:rPr>
          <w:sz w:val="26"/>
        </w:rPr>
      </w:pPr>
    </w:p>
    <w:p w:rsidR="006340EC" w:rsidRDefault="006340EC">
      <w:pPr>
        <w:spacing w:line="360" w:lineRule="auto"/>
        <w:jc w:val="center"/>
        <w:rPr>
          <w:sz w:val="26"/>
          <w:lang w:val="en-US"/>
        </w:rPr>
      </w:pPr>
    </w:p>
    <w:p w:rsidR="006340EC" w:rsidRDefault="006340EC">
      <w:pPr>
        <w:spacing w:line="360" w:lineRule="auto"/>
        <w:jc w:val="center"/>
        <w:rPr>
          <w:sz w:val="26"/>
          <w:lang w:val="en-US"/>
        </w:rPr>
      </w:pPr>
    </w:p>
    <w:p w:rsidR="006340EC" w:rsidRDefault="006340EC">
      <w:pPr>
        <w:spacing w:line="360" w:lineRule="auto"/>
        <w:jc w:val="center"/>
        <w:rPr>
          <w:sz w:val="26"/>
          <w:lang w:val="en-US"/>
        </w:rPr>
      </w:pPr>
    </w:p>
    <w:p w:rsidR="006340EC" w:rsidRDefault="006340EC">
      <w:pPr>
        <w:spacing w:line="360" w:lineRule="auto"/>
        <w:jc w:val="center"/>
        <w:rPr>
          <w:sz w:val="26"/>
          <w:lang w:val="en-US"/>
        </w:rPr>
      </w:pPr>
    </w:p>
    <w:p w:rsidR="006340EC" w:rsidRDefault="006340EC">
      <w:pPr>
        <w:spacing w:line="360" w:lineRule="auto"/>
        <w:jc w:val="center"/>
        <w:rPr>
          <w:sz w:val="26"/>
          <w:lang w:val="en-US"/>
        </w:rPr>
      </w:pPr>
    </w:p>
    <w:p w:rsidR="006340EC" w:rsidRDefault="006340EC">
      <w:pPr>
        <w:spacing w:line="360" w:lineRule="auto"/>
        <w:rPr>
          <w:sz w:val="26"/>
        </w:rPr>
      </w:pPr>
    </w:p>
    <w:p w:rsidR="006340EC" w:rsidRDefault="00EF1685">
      <w:pPr>
        <w:spacing w:line="360" w:lineRule="auto"/>
        <w:jc w:val="center"/>
        <w:rPr>
          <w:sz w:val="26"/>
        </w:rPr>
      </w:pPr>
      <w:r>
        <w:rPr>
          <w:b/>
          <w:sz w:val="40"/>
        </w:rPr>
        <w:t>1.   Понятие и признаки правовой нормы.</w:t>
      </w:r>
    </w:p>
    <w:p w:rsidR="006340EC" w:rsidRDefault="006340EC">
      <w:pPr>
        <w:spacing w:line="360" w:lineRule="auto"/>
        <w:rPr>
          <w:sz w:val="26"/>
        </w:rPr>
      </w:pPr>
    </w:p>
    <w:p w:rsidR="006340EC" w:rsidRDefault="00EF1685">
      <w:pPr>
        <w:spacing w:line="360" w:lineRule="auto"/>
        <w:rPr>
          <w:sz w:val="26"/>
        </w:rPr>
      </w:pPr>
      <w:r>
        <w:rPr>
          <w:sz w:val="26"/>
        </w:rPr>
        <w:t>Норма права — это правило поведения, установленное или</w:t>
      </w:r>
      <w:r>
        <w:rPr>
          <w:sz w:val="26"/>
          <w:lang w:val="en-US"/>
        </w:rPr>
        <w:t xml:space="preserve"> </w:t>
      </w:r>
      <w:r>
        <w:rPr>
          <w:sz w:val="26"/>
        </w:rPr>
        <w:t>санкционированное государством, элементарная частица права,</w:t>
      </w:r>
      <w:r>
        <w:rPr>
          <w:sz w:val="26"/>
          <w:lang w:val="en-US"/>
        </w:rPr>
        <w:t xml:space="preserve"> </w:t>
      </w:r>
      <w:r>
        <w:rPr>
          <w:sz w:val="26"/>
        </w:rPr>
        <w:t>относящаяся к нему как часть к целому (или как единичное к общему). Было обосновано, что норма права — это и не форма, и не содержание всего права, а именно его частица. Она обладает присущим ей содержанием и формой и в системообразующих процессах с другими нормами составляет содержание права в целом.</w:t>
      </w:r>
    </w:p>
    <w:p w:rsidR="006340EC" w:rsidRDefault="00EF1685">
      <w:pPr>
        <w:spacing w:line="360" w:lineRule="auto"/>
        <w:rPr>
          <w:sz w:val="26"/>
        </w:rPr>
      </w:pPr>
      <w:r>
        <w:rPr>
          <w:sz w:val="26"/>
        </w:rPr>
        <w:t>Норме права как части системы в той или иной степени свойственны существенные признаки, присущие праву, поэтому ей можно дать определение, идентичное по своему значению определению права в целом.</w:t>
      </w:r>
    </w:p>
    <w:p w:rsidR="006340EC" w:rsidRDefault="00EF1685">
      <w:pPr>
        <w:spacing w:line="360" w:lineRule="auto"/>
        <w:rPr>
          <w:sz w:val="26"/>
        </w:rPr>
      </w:pPr>
      <w:r>
        <w:rPr>
          <w:sz w:val="26"/>
        </w:rPr>
        <w:t>Норма права — это общеобязательное, установленное или санкционированное и охраняемое государством правило поведения, выражающее обусловленную материальными условиями жизни общества волю и интересы народа, активно воздействующее на общественные отношения в целях их упорядочения.</w:t>
      </w:r>
    </w:p>
    <w:p w:rsidR="006340EC" w:rsidRDefault="00EF1685">
      <w:pPr>
        <w:spacing w:line="360" w:lineRule="auto"/>
        <w:rPr>
          <w:sz w:val="26"/>
        </w:rPr>
      </w:pPr>
      <w:r>
        <w:rPr>
          <w:sz w:val="26"/>
        </w:rPr>
        <w:t>Любое государственно-организованное общество не может обойтись без норм права. Но это единичный феномен права, поэтому полное научное определение понятия предполагает выяснение присущих норме права специфических признаков (свойств).</w:t>
      </w:r>
    </w:p>
    <w:p w:rsidR="006340EC" w:rsidRDefault="006340EC">
      <w:pPr>
        <w:spacing w:line="360" w:lineRule="auto"/>
        <w:rPr>
          <w:sz w:val="26"/>
        </w:rPr>
      </w:pPr>
    </w:p>
    <w:p w:rsidR="006340EC" w:rsidRDefault="00EF1685">
      <w:pPr>
        <w:spacing w:line="360" w:lineRule="auto"/>
        <w:rPr>
          <w:sz w:val="26"/>
        </w:rPr>
      </w:pPr>
      <w:r>
        <w:rPr>
          <w:b/>
          <w:sz w:val="26"/>
        </w:rPr>
        <w:t>Во-первых</w:t>
      </w:r>
      <w:r>
        <w:rPr>
          <w:sz w:val="26"/>
        </w:rPr>
        <w:t>, норма права представляет собой отвлечение от признаков индивидуализации и указывает лишь на те характерные черты поведения, которые являются существенными, т.е. рассматривают поведение как вид общественного отношения. Эти признаки, включенные и текст нормы, становятся правилами поведения, обязательными к реализации.</w:t>
      </w:r>
    </w:p>
    <w:p w:rsidR="006340EC" w:rsidRDefault="006340EC">
      <w:pPr>
        <w:spacing w:line="360" w:lineRule="auto"/>
        <w:rPr>
          <w:sz w:val="26"/>
        </w:rPr>
      </w:pPr>
    </w:p>
    <w:p w:rsidR="006340EC" w:rsidRDefault="00EF1685">
      <w:pPr>
        <w:spacing w:line="360" w:lineRule="auto"/>
        <w:rPr>
          <w:sz w:val="26"/>
        </w:rPr>
      </w:pPr>
      <w:r>
        <w:rPr>
          <w:sz w:val="26"/>
        </w:rPr>
        <w:t>Например, в процессе купли-продажи существенным является не то, сколько раз «приценивался» покупатель, выбирая ту или иную вещь, какое время он на это затратил. Все это — сфера житейского обыкновения. Для права важно установить признаки: когда можно признать договор купли-продажи заключенным, когда право собственности на вещь переходит от продавца к покупателю. Или другой пример: в случае совершения убийства, когда закон особенно чуток к обстоятельствам этого тяжкого преступления, закон отбрасывает все сугубо индивидуальное, что не имеет отношения к характеристике данного деяния как такового.</w:t>
      </w:r>
    </w:p>
    <w:p w:rsidR="006340EC" w:rsidRDefault="00EF1685">
      <w:pPr>
        <w:spacing w:line="360" w:lineRule="auto"/>
        <w:rPr>
          <w:sz w:val="26"/>
        </w:rPr>
      </w:pPr>
      <w:r>
        <w:rPr>
          <w:sz w:val="26"/>
        </w:rPr>
        <w:t>Следовательно, нормы права содержат указания на существенные признаки поведения, свойственные каждому из неопределенного числа конкретных индивидуальных отношений (поступков), которые государство намерено подвергнуть правовому регулированию.</w:t>
      </w:r>
    </w:p>
    <w:p w:rsidR="006340EC" w:rsidRDefault="006340EC">
      <w:pPr>
        <w:spacing w:line="360" w:lineRule="auto"/>
        <w:rPr>
          <w:sz w:val="26"/>
        </w:rPr>
      </w:pPr>
    </w:p>
    <w:p w:rsidR="006340EC" w:rsidRDefault="00EF1685">
      <w:pPr>
        <w:spacing w:line="360" w:lineRule="auto"/>
        <w:rPr>
          <w:sz w:val="26"/>
        </w:rPr>
      </w:pPr>
      <w:r>
        <w:rPr>
          <w:b/>
          <w:sz w:val="26"/>
        </w:rPr>
        <w:t>Во-вторых</w:t>
      </w:r>
      <w:r>
        <w:rPr>
          <w:sz w:val="26"/>
        </w:rPr>
        <w:t>, норма права является повелительным предписанием независимо от того, каков его характер: запрет, обзывание или дозволение. Предписание в любом случае находится под охраной государства; так как оно им установлено, то предусмотрены и меры</w:t>
      </w:r>
    </w:p>
    <w:p w:rsidR="006340EC" w:rsidRDefault="00EF1685">
      <w:pPr>
        <w:spacing w:line="360" w:lineRule="auto"/>
        <w:rPr>
          <w:sz w:val="26"/>
        </w:rPr>
      </w:pPr>
      <w:r>
        <w:rPr>
          <w:sz w:val="26"/>
        </w:rPr>
        <w:t>принуждения в случаях его нарушения.</w:t>
      </w:r>
    </w:p>
    <w:p w:rsidR="006340EC" w:rsidRDefault="006340EC">
      <w:pPr>
        <w:spacing w:line="360" w:lineRule="auto"/>
        <w:rPr>
          <w:sz w:val="26"/>
        </w:rPr>
      </w:pPr>
    </w:p>
    <w:p w:rsidR="006340EC" w:rsidRDefault="00EF1685">
      <w:pPr>
        <w:spacing w:line="360" w:lineRule="auto"/>
        <w:rPr>
          <w:sz w:val="26"/>
        </w:rPr>
      </w:pPr>
      <w:r>
        <w:rPr>
          <w:b/>
          <w:sz w:val="26"/>
        </w:rPr>
        <w:t>В-третьих</w:t>
      </w:r>
      <w:r>
        <w:rPr>
          <w:sz w:val="26"/>
        </w:rPr>
        <w:t>, норма права представляет собой определенный метод воздействия на регулируемые отношения. В приведенных выше примерах методы регулирования возникающих отношений совершенно несхожи, как и сами отношения, ибо используются различные способы придания им определенности, упорядоченности. В этот метод включаются: обстоятельства, при которых применяется норма; круг участников, регулируемых этой нормой отношений; взаимные права и обязанности; санкции за невыполнение обязанностей.</w:t>
      </w:r>
    </w:p>
    <w:p w:rsidR="006340EC" w:rsidRDefault="006340EC">
      <w:pPr>
        <w:spacing w:line="360" w:lineRule="auto"/>
        <w:rPr>
          <w:sz w:val="26"/>
        </w:rPr>
      </w:pPr>
    </w:p>
    <w:p w:rsidR="006340EC" w:rsidRDefault="006340EC">
      <w:pPr>
        <w:spacing w:line="360" w:lineRule="auto"/>
        <w:rPr>
          <w:b/>
          <w:sz w:val="26"/>
        </w:rPr>
      </w:pPr>
    </w:p>
    <w:p w:rsidR="006340EC" w:rsidRDefault="00EF1685">
      <w:pPr>
        <w:spacing w:line="360" w:lineRule="auto"/>
        <w:rPr>
          <w:sz w:val="26"/>
        </w:rPr>
      </w:pPr>
      <w:r>
        <w:rPr>
          <w:b/>
          <w:sz w:val="26"/>
        </w:rPr>
        <w:t>В-четвертых</w:t>
      </w:r>
      <w:r>
        <w:rPr>
          <w:sz w:val="26"/>
        </w:rPr>
        <w:t xml:space="preserve">, норма права — общеобязательное правило поведения. Оно имеет значение не для отдельного индивида, а для всех входящих в состав данной категории людей (общества в целом) как возможных (или реальных) участников конкретного вида общественного отношения. </w:t>
      </w:r>
    </w:p>
    <w:p w:rsidR="006340EC" w:rsidRDefault="00EF1685">
      <w:pPr>
        <w:spacing w:line="360" w:lineRule="auto"/>
        <w:rPr>
          <w:sz w:val="26"/>
        </w:rPr>
      </w:pPr>
      <w:r>
        <w:rPr>
          <w:sz w:val="26"/>
        </w:rPr>
        <w:t>Норма права обычно не указывает персонифицированных исполнителей содержащегося в ней предписания. Иначе говоря, она рассчитана на неопределенный круг уполномоченных и обязанных лиц. Это происходит потому, что норма права как абстрактная</w:t>
      </w:r>
    </w:p>
    <w:p w:rsidR="006340EC" w:rsidRDefault="00EF1685">
      <w:pPr>
        <w:spacing w:line="360" w:lineRule="auto"/>
        <w:rPr>
          <w:sz w:val="26"/>
        </w:rPr>
      </w:pPr>
      <w:r>
        <w:rPr>
          <w:sz w:val="26"/>
        </w:rPr>
        <w:t>модель поведения предполагает ее неоднократное действие, а следовательно, и «захватить» в поле своего притяжения она может потенциально каждого члена общества.</w:t>
      </w:r>
    </w:p>
    <w:p w:rsidR="006340EC" w:rsidRDefault="006340EC">
      <w:pPr>
        <w:spacing w:line="360" w:lineRule="auto"/>
        <w:rPr>
          <w:sz w:val="26"/>
        </w:rPr>
      </w:pPr>
    </w:p>
    <w:p w:rsidR="006340EC" w:rsidRDefault="00EF1685">
      <w:pPr>
        <w:spacing w:line="360" w:lineRule="auto"/>
        <w:rPr>
          <w:sz w:val="26"/>
        </w:rPr>
      </w:pPr>
      <w:r>
        <w:rPr>
          <w:b/>
          <w:sz w:val="26"/>
        </w:rPr>
        <w:t>В-пятых</w:t>
      </w:r>
      <w:r>
        <w:rPr>
          <w:sz w:val="26"/>
        </w:rPr>
        <w:t>, абстрактность нормы права вовсе не означает неопределенности ее содержания. Как раз наоборот, норма права потому и является таковой, что содержит вполне конкретное правило поведения. Например, ст. 16 ГК РФ определяет, что 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соответствующими субъектами федерации или муниципальным образованием. Здесь типичный пример нормы права как формально определенного правила, означающего полноту и точность указания на признаки правила поведения. Каждый индивидуальный случай причинения убытков гражданину или юридическому лицу подпадает под действие этой нормы, т.е. она регулирует все повторяющиеся индивидуальные отношения данного вида. Благодаря тому, что она постоянно воздействует на этот вид отношений, ее требования реализуются всеми как обязательные для каждого, кто причастен к возмещению убытков без персонального указания, для кого именно.</w:t>
      </w:r>
    </w:p>
    <w:p w:rsidR="006340EC" w:rsidRDefault="006340EC">
      <w:pPr>
        <w:spacing w:line="360" w:lineRule="auto"/>
        <w:rPr>
          <w:sz w:val="26"/>
        </w:rPr>
      </w:pPr>
    </w:p>
    <w:p w:rsidR="006340EC" w:rsidRDefault="00EF1685">
      <w:pPr>
        <w:spacing w:line="360" w:lineRule="auto"/>
        <w:rPr>
          <w:sz w:val="26"/>
        </w:rPr>
      </w:pPr>
      <w:r>
        <w:rPr>
          <w:sz w:val="26"/>
        </w:rPr>
        <w:t xml:space="preserve">Таким образом, норма права как общее правило поведения регулирует повторяющийся вид общественных отношений, так как не исчерпывается однократной реализацией, а охватывает все возможные индивидуальные случаи. В силу этого норма права — общее и общеобязательное правило поведения. </w:t>
      </w:r>
    </w:p>
    <w:p w:rsidR="006340EC" w:rsidRDefault="006340EC">
      <w:pPr>
        <w:spacing w:line="360" w:lineRule="auto"/>
        <w:rPr>
          <w:sz w:val="26"/>
        </w:rPr>
      </w:pPr>
    </w:p>
    <w:p w:rsidR="006340EC" w:rsidRDefault="00EF1685">
      <w:pPr>
        <w:spacing w:line="360" w:lineRule="auto"/>
        <w:rPr>
          <w:sz w:val="26"/>
        </w:rPr>
      </w:pPr>
      <w:r>
        <w:rPr>
          <w:b/>
          <w:sz w:val="26"/>
        </w:rPr>
        <w:t>В-шестых</w:t>
      </w:r>
      <w:r>
        <w:rPr>
          <w:sz w:val="26"/>
        </w:rPr>
        <w:t>, содержание правовой нормы определяется объективной природой того вида общественных отношений, на упорядочение которых она направлена. Оно формируется под влиянием социального опыта регулирования, уровня общей и правовой культуры, нравственных и политических установок, ориентаций государства и других факторов. В нашем примере объяснить правило, почему обязанность возмещения убытков лежит на государстве в целом, соответствующих его субъектах, муниципальных образованиях, только природой данного правоохранительного отношения нельзя. Поэтому содержание нормы в главном, основном определяется содержанием регулируемого отношения.</w:t>
      </w:r>
    </w:p>
    <w:p w:rsidR="006340EC" w:rsidRDefault="006340EC">
      <w:pPr>
        <w:spacing w:line="360" w:lineRule="auto"/>
        <w:rPr>
          <w:sz w:val="26"/>
        </w:rPr>
      </w:pPr>
    </w:p>
    <w:p w:rsidR="006340EC" w:rsidRDefault="00EF1685">
      <w:pPr>
        <w:spacing w:line="360" w:lineRule="auto"/>
        <w:rPr>
          <w:sz w:val="26"/>
        </w:rPr>
      </w:pPr>
      <w:r>
        <w:rPr>
          <w:sz w:val="26"/>
        </w:rPr>
        <w:t>Норма права — правовая реальность даже в том случае, если она ни разу не применялась для регулирования фактических отношений. Например, в недавней истории конституционное право союзной республики на свободный выход из состава СССР. Признание этого права являлось предпосылкой для определения правового статуса союзной республики и для государственно-политической практики. Поэтому можно сделать вывод, что праву известны нормы, которые применяются непосредственно и опосредованно — через другие нормы.</w:t>
      </w:r>
    </w:p>
    <w:p w:rsidR="006340EC" w:rsidRDefault="006340EC">
      <w:pPr>
        <w:spacing w:line="360" w:lineRule="auto"/>
        <w:rPr>
          <w:sz w:val="26"/>
        </w:rPr>
      </w:pPr>
    </w:p>
    <w:p w:rsidR="006340EC" w:rsidRDefault="00EF1685">
      <w:pPr>
        <w:spacing w:line="360" w:lineRule="auto"/>
        <w:rPr>
          <w:sz w:val="26"/>
        </w:rPr>
      </w:pPr>
      <w:r>
        <w:rPr>
          <w:sz w:val="26"/>
        </w:rPr>
        <w:t>Таким образом, норма права — это общее правило, которое вбирает в себя все богатство социального опыта общества и государства, многообразие особенного, индивидуального, отдельного.</w:t>
      </w:r>
    </w:p>
    <w:p w:rsidR="006340EC" w:rsidRDefault="006340EC">
      <w:pPr>
        <w:spacing w:line="360" w:lineRule="auto"/>
        <w:rPr>
          <w:sz w:val="26"/>
        </w:rPr>
      </w:pPr>
    </w:p>
    <w:p w:rsidR="006340EC" w:rsidRDefault="00EF1685">
      <w:pPr>
        <w:spacing w:line="360" w:lineRule="auto"/>
        <w:rPr>
          <w:sz w:val="26"/>
        </w:rPr>
      </w:pPr>
      <w:r>
        <w:rPr>
          <w:sz w:val="26"/>
        </w:rPr>
        <w:t>Норма права является научным, объективно обоснованным предписанием — моделью общественного отношения, отражающей интересы общества в развитии данного отношения.</w:t>
      </w:r>
    </w:p>
    <w:p w:rsidR="006340EC" w:rsidRDefault="006340EC">
      <w:pPr>
        <w:spacing w:line="360" w:lineRule="auto"/>
        <w:rPr>
          <w:sz w:val="26"/>
        </w:rPr>
      </w:pPr>
    </w:p>
    <w:p w:rsidR="006340EC" w:rsidRDefault="00EF1685">
      <w:pPr>
        <w:spacing w:line="360" w:lineRule="auto"/>
        <w:rPr>
          <w:sz w:val="26"/>
        </w:rPr>
      </w:pPr>
      <w:r>
        <w:rPr>
          <w:sz w:val="26"/>
        </w:rPr>
        <w:t>Общий характер нормы права не вытекает из ее собственной природы. Общее в праве в конечном счете есть отражение того реального общего, которое объективно существует в многочисленных отдельных материальных отношениях данного вида, являющихся производственными отношениями.</w:t>
      </w:r>
    </w:p>
    <w:p w:rsidR="006340EC" w:rsidRDefault="006340EC">
      <w:pPr>
        <w:spacing w:line="360" w:lineRule="auto"/>
        <w:rPr>
          <w:sz w:val="26"/>
        </w:rPr>
      </w:pPr>
    </w:p>
    <w:p w:rsidR="006340EC" w:rsidRDefault="00EF1685">
      <w:pPr>
        <w:spacing w:line="360" w:lineRule="auto"/>
        <w:rPr>
          <w:sz w:val="26"/>
        </w:rPr>
      </w:pPr>
      <w:r>
        <w:rPr>
          <w:sz w:val="26"/>
        </w:rPr>
        <w:t>В современных условиях совершенствование норм права идет по двум основным направлениям: улучшение содержания норм, укрепление их «истинности»; упорядочение их структуры и системы в целом.</w:t>
      </w:r>
    </w:p>
    <w:p w:rsidR="006340EC" w:rsidRDefault="006340EC">
      <w:pPr>
        <w:spacing w:line="360" w:lineRule="auto"/>
        <w:rPr>
          <w:sz w:val="26"/>
        </w:rPr>
      </w:pPr>
    </w:p>
    <w:p w:rsidR="006340EC" w:rsidRDefault="00EF1685">
      <w:pPr>
        <w:spacing w:line="360" w:lineRule="auto"/>
        <w:rPr>
          <w:sz w:val="26"/>
        </w:rPr>
      </w:pPr>
      <w:r>
        <w:rPr>
          <w:sz w:val="26"/>
        </w:rPr>
        <w:t>Первый путь характеризуется тенденцией к все более точному отражению потребностей общественной жизни, без чего невозможно обеспечить возрастание эффективности действия норм права как регуляторов общественных отношений. Поэтому совершенствование содержания касается всего комплекса норм — обязывающих, управомачивающих, запрещающих. Возрастает значение рекомендательных норм. В рамках каждой разновидности норм вырабатываются новые, более эффективные методы воздействия на общественные отношения с помощью всех элементов правовой нормы.</w:t>
      </w:r>
    </w:p>
    <w:p w:rsidR="006340EC" w:rsidRDefault="006340EC">
      <w:pPr>
        <w:spacing w:line="360" w:lineRule="auto"/>
        <w:rPr>
          <w:sz w:val="26"/>
        </w:rPr>
      </w:pPr>
    </w:p>
    <w:p w:rsidR="006340EC" w:rsidRDefault="00EF1685">
      <w:pPr>
        <w:spacing w:line="360" w:lineRule="auto"/>
        <w:rPr>
          <w:sz w:val="26"/>
        </w:rPr>
      </w:pPr>
      <w:r>
        <w:rPr>
          <w:sz w:val="26"/>
        </w:rPr>
        <w:t>Основными условиями, позволяющими добиваться совершенствования норм права, являются:</w:t>
      </w:r>
    </w:p>
    <w:p w:rsidR="006340EC" w:rsidRDefault="00EF1685" w:rsidP="00EF1685">
      <w:pPr>
        <w:numPr>
          <w:ilvl w:val="0"/>
          <w:numId w:val="3"/>
        </w:numPr>
        <w:spacing w:line="360" w:lineRule="auto"/>
        <w:rPr>
          <w:sz w:val="26"/>
        </w:rPr>
      </w:pPr>
      <w:r>
        <w:rPr>
          <w:sz w:val="26"/>
        </w:rPr>
        <w:t>Точное отражение в правовых предписаниях закономерностей развития государственно-правовой надстройки;</w:t>
      </w:r>
    </w:p>
    <w:p w:rsidR="006340EC" w:rsidRDefault="00EF1685" w:rsidP="00EF1685">
      <w:pPr>
        <w:numPr>
          <w:ilvl w:val="0"/>
          <w:numId w:val="3"/>
        </w:numPr>
        <w:spacing w:line="360" w:lineRule="auto"/>
        <w:rPr>
          <w:sz w:val="26"/>
        </w:rPr>
      </w:pPr>
      <w:r>
        <w:rPr>
          <w:sz w:val="26"/>
        </w:rPr>
        <w:t>Соответствие норм права требованиям морали и правосознания;</w:t>
      </w:r>
    </w:p>
    <w:p w:rsidR="006340EC" w:rsidRDefault="00EF1685" w:rsidP="00EF1685">
      <w:pPr>
        <w:numPr>
          <w:ilvl w:val="0"/>
          <w:numId w:val="3"/>
        </w:numPr>
        <w:spacing w:line="360" w:lineRule="auto"/>
        <w:rPr>
          <w:sz w:val="26"/>
        </w:rPr>
      </w:pPr>
      <w:r>
        <w:rPr>
          <w:sz w:val="26"/>
        </w:rPr>
        <w:t>Соблюдение требований системности (непротиворечивости) и других закономерностей действующей системы права при принятии новых норм;</w:t>
      </w:r>
    </w:p>
    <w:p w:rsidR="006340EC" w:rsidRDefault="00EF1685" w:rsidP="00EF1685">
      <w:pPr>
        <w:numPr>
          <w:ilvl w:val="0"/>
          <w:numId w:val="3"/>
        </w:numPr>
        <w:spacing w:line="360" w:lineRule="auto"/>
        <w:rPr>
          <w:sz w:val="26"/>
        </w:rPr>
      </w:pPr>
      <w:r>
        <w:rPr>
          <w:sz w:val="26"/>
        </w:rPr>
        <w:t>Учет в процессе нормотворчества общих принципов регулирования и управления общественными процессами.</w:t>
      </w:r>
    </w:p>
    <w:p w:rsidR="006340EC" w:rsidRDefault="006340EC">
      <w:pPr>
        <w:spacing w:line="360" w:lineRule="auto"/>
        <w:rPr>
          <w:sz w:val="26"/>
        </w:rPr>
      </w:pPr>
    </w:p>
    <w:p w:rsidR="006340EC" w:rsidRDefault="00EF1685">
      <w:pPr>
        <w:spacing w:line="360" w:lineRule="auto"/>
        <w:rPr>
          <w:sz w:val="26"/>
        </w:rPr>
      </w:pPr>
      <w:r>
        <w:rPr>
          <w:sz w:val="26"/>
        </w:rPr>
        <w:t>Таким образом, подведем краткие итоги:</w:t>
      </w:r>
    </w:p>
    <w:p w:rsidR="006340EC" w:rsidRDefault="006340EC">
      <w:pPr>
        <w:spacing w:line="360" w:lineRule="auto"/>
        <w:rPr>
          <w:sz w:val="26"/>
        </w:rPr>
      </w:pPr>
    </w:p>
    <w:p w:rsidR="006340EC" w:rsidRDefault="00EF1685">
      <w:pPr>
        <w:spacing w:line="360" w:lineRule="auto"/>
        <w:rPr>
          <w:sz w:val="26"/>
        </w:rPr>
      </w:pPr>
      <w:r>
        <w:rPr>
          <w:b/>
          <w:sz w:val="26"/>
        </w:rPr>
        <w:t>а)</w:t>
      </w:r>
      <w:r>
        <w:rPr>
          <w:sz w:val="26"/>
        </w:rPr>
        <w:t xml:space="preserve"> норма права может быть определена в качестве исходящего от государства и охраняемого им общеобязательного правила поведения, которое закрепляет за участникам общественного отношения данного вида юридические права и налагает на них юридические обязанности;</w:t>
      </w:r>
    </w:p>
    <w:p w:rsidR="006340EC" w:rsidRDefault="006340EC">
      <w:pPr>
        <w:spacing w:line="360" w:lineRule="auto"/>
        <w:rPr>
          <w:sz w:val="26"/>
        </w:rPr>
      </w:pPr>
    </w:p>
    <w:p w:rsidR="006340EC" w:rsidRDefault="00EF1685">
      <w:pPr>
        <w:spacing w:line="360" w:lineRule="auto"/>
        <w:rPr>
          <w:sz w:val="26"/>
        </w:rPr>
      </w:pPr>
      <w:r>
        <w:rPr>
          <w:b/>
          <w:sz w:val="26"/>
        </w:rPr>
        <w:t>б)</w:t>
      </w:r>
      <w:r>
        <w:rPr>
          <w:sz w:val="26"/>
        </w:rPr>
        <w:t xml:space="preserve"> правовая норма является общим правилом поведения, т.е. образцом, эталоном поведения людей, их коллективов;</w:t>
      </w:r>
    </w:p>
    <w:p w:rsidR="006340EC" w:rsidRDefault="006340EC">
      <w:pPr>
        <w:spacing w:line="360" w:lineRule="auto"/>
        <w:rPr>
          <w:sz w:val="26"/>
        </w:rPr>
      </w:pPr>
    </w:p>
    <w:p w:rsidR="006340EC" w:rsidRDefault="00EF1685">
      <w:pPr>
        <w:spacing w:line="360" w:lineRule="auto"/>
        <w:rPr>
          <w:sz w:val="26"/>
        </w:rPr>
      </w:pPr>
      <w:r>
        <w:rPr>
          <w:b/>
          <w:sz w:val="26"/>
        </w:rPr>
        <w:t>в)</w:t>
      </w:r>
      <w:r>
        <w:rPr>
          <w:sz w:val="26"/>
        </w:rPr>
        <w:t xml:space="preserve"> правовая норма — правило абстрактного, обобщенного характера, первичный элемент права как системы;</w:t>
      </w:r>
    </w:p>
    <w:p w:rsidR="006340EC" w:rsidRDefault="006340EC">
      <w:pPr>
        <w:spacing w:line="360" w:lineRule="auto"/>
        <w:rPr>
          <w:sz w:val="26"/>
        </w:rPr>
      </w:pPr>
    </w:p>
    <w:p w:rsidR="006340EC" w:rsidRDefault="00EF1685">
      <w:pPr>
        <w:spacing w:line="360" w:lineRule="auto"/>
        <w:rPr>
          <w:sz w:val="26"/>
        </w:rPr>
      </w:pPr>
      <w:r>
        <w:rPr>
          <w:b/>
          <w:sz w:val="26"/>
        </w:rPr>
        <w:t>г)</w:t>
      </w:r>
      <w:r>
        <w:rPr>
          <w:sz w:val="26"/>
        </w:rPr>
        <w:t xml:space="preserve"> правовая норма — государственно-властное предписание;</w:t>
      </w:r>
    </w:p>
    <w:p w:rsidR="006340EC" w:rsidRDefault="006340EC">
      <w:pPr>
        <w:spacing w:line="360" w:lineRule="auto"/>
        <w:rPr>
          <w:sz w:val="26"/>
        </w:rPr>
      </w:pPr>
    </w:p>
    <w:p w:rsidR="006340EC" w:rsidRDefault="00EF1685">
      <w:pPr>
        <w:spacing w:line="360" w:lineRule="auto"/>
        <w:rPr>
          <w:sz w:val="26"/>
        </w:rPr>
      </w:pPr>
      <w:r>
        <w:rPr>
          <w:b/>
          <w:sz w:val="26"/>
        </w:rPr>
        <w:t>д)</w:t>
      </w:r>
      <w:r>
        <w:rPr>
          <w:sz w:val="26"/>
        </w:rPr>
        <w:t xml:space="preserve"> правовая норма — явление широкое, многоплановое и в то же вре мя конкретное по содержанию.</w:t>
      </w:r>
    </w:p>
    <w:p w:rsidR="006340EC" w:rsidRDefault="006340EC">
      <w:pPr>
        <w:spacing w:line="360" w:lineRule="auto"/>
        <w:rPr>
          <w:sz w:val="26"/>
          <w:lang w:val="en-US"/>
        </w:rPr>
      </w:pPr>
    </w:p>
    <w:p w:rsidR="006340EC" w:rsidRDefault="006340EC">
      <w:pPr>
        <w:spacing w:line="360" w:lineRule="auto"/>
        <w:rPr>
          <w:sz w:val="26"/>
          <w:lang w:val="en-US"/>
        </w:rPr>
      </w:pPr>
    </w:p>
    <w:p w:rsidR="006340EC" w:rsidRDefault="006340EC">
      <w:pPr>
        <w:spacing w:line="360" w:lineRule="auto"/>
        <w:rPr>
          <w:sz w:val="26"/>
        </w:rPr>
      </w:pPr>
    </w:p>
    <w:p w:rsidR="006340EC" w:rsidRDefault="006340EC">
      <w:pPr>
        <w:spacing w:line="360" w:lineRule="auto"/>
        <w:jc w:val="center"/>
        <w:rPr>
          <w:b/>
          <w:sz w:val="40"/>
        </w:rPr>
      </w:pPr>
    </w:p>
    <w:p w:rsidR="006340EC" w:rsidRDefault="006340EC">
      <w:pPr>
        <w:spacing w:line="360" w:lineRule="auto"/>
        <w:jc w:val="center"/>
        <w:rPr>
          <w:b/>
          <w:sz w:val="40"/>
          <w:lang w:val="en-US"/>
        </w:rPr>
      </w:pPr>
    </w:p>
    <w:p w:rsidR="006340EC" w:rsidRDefault="006340EC">
      <w:pPr>
        <w:spacing w:line="360" w:lineRule="auto"/>
        <w:jc w:val="center"/>
        <w:rPr>
          <w:b/>
          <w:sz w:val="40"/>
          <w:lang w:val="en-US"/>
        </w:rPr>
      </w:pPr>
    </w:p>
    <w:p w:rsidR="006340EC" w:rsidRDefault="006340EC">
      <w:pPr>
        <w:spacing w:line="360" w:lineRule="auto"/>
        <w:jc w:val="center"/>
        <w:rPr>
          <w:b/>
          <w:sz w:val="40"/>
          <w:lang w:val="en-US"/>
        </w:rPr>
      </w:pPr>
    </w:p>
    <w:p w:rsidR="006340EC" w:rsidRDefault="006340EC">
      <w:pPr>
        <w:spacing w:line="360" w:lineRule="auto"/>
        <w:jc w:val="center"/>
        <w:rPr>
          <w:b/>
          <w:sz w:val="40"/>
        </w:rPr>
      </w:pPr>
    </w:p>
    <w:p w:rsidR="006340EC" w:rsidRDefault="00EF1685" w:rsidP="00EF1685">
      <w:pPr>
        <w:numPr>
          <w:ilvl w:val="0"/>
          <w:numId w:val="4"/>
        </w:numPr>
        <w:spacing w:line="360" w:lineRule="auto"/>
        <w:jc w:val="center"/>
        <w:rPr>
          <w:b/>
          <w:sz w:val="40"/>
        </w:rPr>
      </w:pPr>
      <w:r>
        <w:rPr>
          <w:b/>
          <w:sz w:val="40"/>
        </w:rPr>
        <w:t>Структура правовой нормы.</w:t>
      </w:r>
    </w:p>
    <w:p w:rsidR="006340EC" w:rsidRDefault="006340EC">
      <w:pPr>
        <w:spacing w:line="360" w:lineRule="auto"/>
        <w:jc w:val="center"/>
        <w:rPr>
          <w:b/>
          <w:sz w:val="40"/>
        </w:rPr>
      </w:pPr>
    </w:p>
    <w:p w:rsidR="006340EC" w:rsidRDefault="00EF1685">
      <w:pPr>
        <w:spacing w:line="360" w:lineRule="auto"/>
        <w:jc w:val="center"/>
        <w:rPr>
          <w:b/>
          <w:sz w:val="40"/>
        </w:rPr>
      </w:pPr>
      <w:r>
        <w:rPr>
          <w:b/>
          <w:sz w:val="30"/>
        </w:rPr>
        <w:t xml:space="preserve">  Понятие структуры нормы права.</w:t>
      </w:r>
    </w:p>
    <w:p w:rsidR="006340EC" w:rsidRDefault="006340EC">
      <w:pPr>
        <w:spacing w:line="360" w:lineRule="auto"/>
        <w:jc w:val="center"/>
        <w:rPr>
          <w:b/>
          <w:sz w:val="40"/>
        </w:rPr>
      </w:pPr>
    </w:p>
    <w:p w:rsidR="006340EC" w:rsidRDefault="00EF1685">
      <w:pPr>
        <w:spacing w:line="360" w:lineRule="auto"/>
        <w:jc w:val="both"/>
        <w:rPr>
          <w:sz w:val="26"/>
        </w:rPr>
      </w:pPr>
      <w:r>
        <w:rPr>
          <w:sz w:val="26"/>
        </w:rPr>
        <w:t>Структура нормы права является формой ее внутреннего содержания. Норма права выполнит свою роль регулятора общественных отношений, если будет обладать способностью реагировать на условия реальной жизни, в которых они формируются, учитывать их общественные свойства, в противном случае реализовать эту функцию будет просто невозможно, в норме должно быть предусмотрено и принудительное осуществление предписания, иначе она будет не нормой нрава, а пожеланием. Поэтому норма права представляет собой единство элементов - предписаний, выполняющих все указанные выше функции.</w:t>
      </w:r>
    </w:p>
    <w:p w:rsidR="006340EC" w:rsidRDefault="00EF1685">
      <w:pPr>
        <w:spacing w:line="360" w:lineRule="auto"/>
        <w:jc w:val="both"/>
        <w:rPr>
          <w:sz w:val="26"/>
        </w:rPr>
      </w:pPr>
      <w:r>
        <w:rPr>
          <w:sz w:val="26"/>
        </w:rPr>
        <w:tab/>
        <w:t>Глубокое, разностороннее влияние на структуру нормы права оказывает выделение правоохранительных правовых предписаний. Изучение истории законодательства показывает, что развитие правовых систем неизбежно выражается в обособлении предписаний, регламентирующих юридические санкции. Такого обособления требует дифференциация мер государственно-принудительного воздействия, необходимость нормативно закрепления разнообразных фактических условий объективных и субъективных.</w:t>
      </w:r>
    </w:p>
    <w:p w:rsidR="006340EC" w:rsidRDefault="00EF1685">
      <w:pPr>
        <w:spacing w:line="360" w:lineRule="auto"/>
        <w:jc w:val="both"/>
        <w:rPr>
          <w:sz w:val="26"/>
        </w:rPr>
      </w:pPr>
      <w:r>
        <w:rPr>
          <w:sz w:val="26"/>
        </w:rPr>
        <w:tab/>
        <w:t xml:space="preserve">Выделение правоохранительных предписаний только отражается на структуре регулятивных норм состава которых «выводятся» указания на государственно-принудительные меры обеспечения), но и влечет за собой формирование самостоятельных правоохранительных институтов, а следовательно, влияет на структуру права более высоких уровней. Существенное воздействие на структуру права оказывает и обособление общих правовых предписаний, в которых закрепляются правые понятия, принципы, правовое положение субъектов, общие условия совершения тех или иных юридических действий и т. д. </w:t>
      </w:r>
    </w:p>
    <w:p w:rsidR="006340EC" w:rsidRDefault="00EF1685">
      <w:pPr>
        <w:spacing w:line="360" w:lineRule="auto"/>
        <w:jc w:val="both"/>
        <w:rPr>
          <w:sz w:val="26"/>
        </w:rPr>
      </w:pPr>
      <w:r>
        <w:rPr>
          <w:sz w:val="26"/>
        </w:rPr>
        <w:tab/>
        <w:t xml:space="preserve">Будучи составной частью более широкой проблемы вопрос о структуре юридической нормы имеет свое вполне самостоятельное значение. Здесь (как и при характеристике видов юридических норм) перед нами микроструктура права. В ней в отличие от макроструктуры - подразделения права на отрасли и институты (система права) - не столь зримо и рельефно обнаруживаются социально-политические особенности правового регулирования. В то же время в структуре нормы и видах норм проявляются те специфические функции, которые выполняют юридические нормы как первичное звено структуры права, — обеспечение конкретизированного, детального, точного и определенного нормативного регулирования общественных отношений. А отсюда в рассматриваемых вопросах большее значение приобретают юридико-техническая сторона, конструктивные моменты организации содержания нормы, т. е. то, что относится к догме права. </w:t>
      </w:r>
    </w:p>
    <w:p w:rsidR="006340EC" w:rsidRDefault="00EF1685">
      <w:pPr>
        <w:spacing w:line="360" w:lineRule="auto"/>
        <w:jc w:val="both"/>
        <w:rPr>
          <w:sz w:val="26"/>
        </w:rPr>
      </w:pPr>
      <w:r>
        <w:rPr>
          <w:sz w:val="26"/>
        </w:rPr>
        <w:tab/>
        <w:t>Структуре нормы права свойственна своя типовая схема (модель) связи образующих ее элементов. Главное в этой типовой схеме -</w:t>
      </w:r>
      <w:r>
        <w:rPr>
          <w:b/>
          <w:i/>
          <w:sz w:val="26"/>
        </w:rPr>
        <w:t xml:space="preserve"> нормативное построение</w:t>
      </w:r>
      <w:r>
        <w:rPr>
          <w:sz w:val="26"/>
        </w:rPr>
        <w:t xml:space="preserve"> интеллектуально-волевого и юридического содержания государственной воли. Это нормативное построение состоит в том, что содержание нормы не только выражается при помощи таких категорий, как права и обязанности, но и имеет характер общего правила, особенно в одновременно существующих нормах-предписаниях и логических нормах. </w:t>
      </w:r>
    </w:p>
    <w:p w:rsidR="006340EC" w:rsidRDefault="00EF1685">
      <w:pPr>
        <w:spacing w:line="360" w:lineRule="auto"/>
        <w:jc w:val="both"/>
        <w:rPr>
          <w:sz w:val="26"/>
        </w:rPr>
      </w:pPr>
      <w:r>
        <w:rPr>
          <w:sz w:val="26"/>
        </w:rPr>
        <w:t xml:space="preserve">        Норма-предписание воплощает государственное веление в виде цельного нормативного положения, посвященного конкретному вопросу правового регулирования. Логическая же норма характеризует бытие и связь конкретных предписаний, их государственно-принудительное, нормативно-регулирующее качества. </w:t>
      </w:r>
    </w:p>
    <w:p w:rsidR="006340EC" w:rsidRDefault="00EF1685">
      <w:pPr>
        <w:spacing w:line="360" w:lineRule="auto"/>
        <w:jc w:val="both"/>
        <w:rPr>
          <w:sz w:val="26"/>
        </w:rPr>
      </w:pPr>
      <w:r>
        <w:rPr>
          <w:sz w:val="26"/>
        </w:rPr>
        <w:t xml:space="preserve">        Внутреннее строение, связь элементов, образующих структуру нормы, отличаются инвариантностью, жесткостью, «неразрушимостью». Причем эти элементы (гипотеза, диспозиция, санкция) объединены не на началах иерархической зависимости, как это характерно в основном для связи элементов внутри отраслей и институтов права, а на началах синтетической зависимости</w:t>
      </w:r>
      <w:r>
        <w:rPr>
          <w:position w:val="7"/>
          <w:sz w:val="26"/>
        </w:rPr>
        <w:t xml:space="preserve"> </w:t>
      </w:r>
      <w:r>
        <w:rPr>
          <w:sz w:val="26"/>
        </w:rPr>
        <w:t>при которой отсутствие хотя бы одного из необходимых элементов приводит к разрушению данной целостности - юридической нормы.</w:t>
      </w:r>
    </w:p>
    <w:p w:rsidR="006340EC" w:rsidRDefault="006340EC">
      <w:pPr>
        <w:spacing w:line="360" w:lineRule="auto"/>
        <w:jc w:val="both"/>
        <w:rPr>
          <w:sz w:val="26"/>
        </w:rPr>
      </w:pPr>
    </w:p>
    <w:p w:rsidR="006340EC" w:rsidRDefault="00EF1685">
      <w:pPr>
        <w:spacing w:line="360" w:lineRule="auto"/>
        <w:jc w:val="center"/>
        <w:rPr>
          <w:b/>
          <w:sz w:val="30"/>
        </w:rPr>
      </w:pPr>
      <w:r>
        <w:rPr>
          <w:b/>
          <w:sz w:val="30"/>
        </w:rPr>
        <w:t xml:space="preserve">  Внешнее выражение структуры нормы права в тексте нормативных юридических актов.</w:t>
      </w:r>
    </w:p>
    <w:p w:rsidR="006340EC" w:rsidRDefault="006340EC">
      <w:pPr>
        <w:spacing w:line="360" w:lineRule="auto"/>
        <w:jc w:val="center"/>
        <w:rPr>
          <w:b/>
          <w:sz w:val="30"/>
        </w:rPr>
      </w:pPr>
    </w:p>
    <w:p w:rsidR="006340EC" w:rsidRDefault="00EF1685">
      <w:pPr>
        <w:spacing w:line="360" w:lineRule="auto"/>
        <w:jc w:val="both"/>
        <w:rPr>
          <w:sz w:val="26"/>
        </w:rPr>
      </w:pPr>
      <w:r>
        <w:rPr>
          <w:sz w:val="26"/>
        </w:rPr>
        <w:t>С внешней стороны (т. е. со стороны внешней формы) нормы-предписания и логические нормы получают языково-логическое, словесно-документальное изложение в тексте нормативного юридического акта: его статьях и иных структурных подразделениях акта.</w:t>
      </w:r>
    </w:p>
    <w:p w:rsidR="006340EC" w:rsidRDefault="00EF1685">
      <w:pPr>
        <w:spacing w:line="360" w:lineRule="auto"/>
        <w:jc w:val="both"/>
        <w:rPr>
          <w:sz w:val="26"/>
        </w:rPr>
      </w:pPr>
      <w:r>
        <w:rPr>
          <w:sz w:val="26"/>
        </w:rPr>
        <w:t xml:space="preserve">        Главное, что здесь необходимо отметить,</w:t>
      </w:r>
      <w:r>
        <w:rPr>
          <w:i/>
          <w:sz w:val="26"/>
        </w:rPr>
        <w:t xml:space="preserve"> </w:t>
      </w:r>
      <w:r>
        <w:rPr>
          <w:b/>
          <w:i/>
          <w:sz w:val="26"/>
        </w:rPr>
        <w:t>это различия между нормой права и статьей нормативного акта.</w:t>
      </w:r>
      <w:r>
        <w:rPr>
          <w:i/>
          <w:sz w:val="26"/>
        </w:rPr>
        <w:t xml:space="preserve"> </w:t>
      </w:r>
      <w:r>
        <w:rPr>
          <w:sz w:val="26"/>
        </w:rPr>
        <w:t xml:space="preserve">Однако соотношение между нормой и статьей во многом зависит от того, рассматривается ли это соотношение применительно к логической норме или же к нормепредписанию. </w:t>
      </w:r>
    </w:p>
    <w:p w:rsidR="006340EC" w:rsidRDefault="00EF1685">
      <w:pPr>
        <w:spacing w:line="360" w:lineRule="auto"/>
        <w:jc w:val="both"/>
        <w:rPr>
          <w:sz w:val="26"/>
        </w:rPr>
      </w:pPr>
      <w:r>
        <w:rPr>
          <w:sz w:val="26"/>
        </w:rPr>
        <w:t xml:space="preserve">       </w:t>
      </w:r>
      <w:r>
        <w:rPr>
          <w:i/>
          <w:sz w:val="26"/>
        </w:rPr>
        <w:t xml:space="preserve"> </w:t>
      </w:r>
      <w:r>
        <w:rPr>
          <w:b/>
          <w:i/>
          <w:sz w:val="26"/>
        </w:rPr>
        <w:t>Логическая норма</w:t>
      </w:r>
      <w:r>
        <w:rPr>
          <w:sz w:val="26"/>
        </w:rPr>
        <w:t xml:space="preserve">, призванная выразить в основном связи между специализированными нормативными предписаниями, их государственно-принудительное, нормативно-регулирующее качества, в большинстве случаев содержится в нескольких статьях нормативного акта или даже в статьях разных нормативных актов. Усиливающийся процесс специализации права приводит к тому, что элементы логических норм все более рассредоточиваются по многим статьям нормативных актов. </w:t>
      </w:r>
    </w:p>
    <w:p w:rsidR="006340EC" w:rsidRDefault="00EF1685">
      <w:pPr>
        <w:spacing w:line="360" w:lineRule="auto"/>
        <w:jc w:val="both"/>
        <w:rPr>
          <w:sz w:val="26"/>
        </w:rPr>
      </w:pPr>
      <w:r>
        <w:rPr>
          <w:sz w:val="26"/>
        </w:rPr>
        <w:t xml:space="preserve">        </w:t>
      </w:r>
      <w:r>
        <w:rPr>
          <w:b/>
          <w:i/>
          <w:sz w:val="26"/>
        </w:rPr>
        <w:t xml:space="preserve">Норма-предписание, как, правило, соответствует первичной структурной части текста нормативного акта </w:t>
      </w:r>
      <w:r>
        <w:rPr>
          <w:sz w:val="26"/>
        </w:rPr>
        <w:t>(статье, пункту, абзацу статьи, конкретной фразе текста). Дробление нормы-предписания, распределение ее содержания между разными статьями, пунктами статьи и т. д. вообще невозможно. Норма-предписание - это цельное, логически завершенное и формально закрепленное государственно-властное веление. По своему словесно-логическому построению она представляет собой нерасчленяемое единство по формуле «если-то».</w:t>
      </w:r>
    </w:p>
    <w:p w:rsidR="006340EC" w:rsidRDefault="00EF1685">
      <w:pPr>
        <w:spacing w:line="360" w:lineRule="auto"/>
        <w:jc w:val="both"/>
        <w:rPr>
          <w:sz w:val="26"/>
        </w:rPr>
      </w:pPr>
      <w:r>
        <w:rPr>
          <w:sz w:val="26"/>
        </w:rPr>
        <w:tab/>
        <w:t>Практика законодательства показывает, что выделение части нормы-предписания возможно только путем самостоятельного ее формулирования в виде особого общего правила  (при этом качество самостоятельного правила сохраняет и «усеченная» норма).</w:t>
      </w:r>
    </w:p>
    <w:p w:rsidR="006340EC" w:rsidRDefault="00EF1685">
      <w:pPr>
        <w:spacing w:line="360" w:lineRule="auto"/>
        <w:jc w:val="both"/>
        <w:rPr>
          <w:sz w:val="26"/>
        </w:rPr>
      </w:pPr>
      <w:r>
        <w:rPr>
          <w:sz w:val="26"/>
        </w:rPr>
        <w:tab/>
        <w:t>Однако при характеристике соотношения нормы-предписания и статьи важно отметить, что полного совпадения здесь тоже нет. Норма-предписание-это правило, веление, нормативно-властное суждение, тогда как статья представляет собой лишь подразделение текста нормативного юридического акта. Следовательно, в данном случае возможно говорить только</w:t>
      </w:r>
      <w:r>
        <w:rPr>
          <w:b/>
          <w:i/>
          <w:sz w:val="26"/>
        </w:rPr>
        <w:t xml:space="preserve"> о соответствии </w:t>
      </w:r>
      <w:r>
        <w:rPr>
          <w:sz w:val="26"/>
        </w:rPr>
        <w:t xml:space="preserve">нормы права н статьи или иной части текста акта, а не об их тождестве. </w:t>
      </w:r>
    </w:p>
    <w:p w:rsidR="006340EC" w:rsidRDefault="00EF1685">
      <w:pPr>
        <w:spacing w:line="360" w:lineRule="auto"/>
        <w:jc w:val="both"/>
        <w:rPr>
          <w:sz w:val="26"/>
        </w:rPr>
      </w:pPr>
      <w:r>
        <w:rPr>
          <w:sz w:val="26"/>
        </w:rPr>
        <w:t xml:space="preserve">        Чем выше уровень специализации права, тем более упрощаются правовые предписания, каждое из которых становится самостоятельным нормативным обобщением, посвященным отдельной операции в процессе правового регулирования При этом нередко статья нормативного акта содержит несколько тесно взаимосвязанных правовых предписаний. Например, ст. 110 Кодекса о браке и семье включает по меньшей мере четыре предписания: предписание-принцип («тайна  усыновления охраняется законом»), управомочивающую норму («для обеспечения тайны усыновления по просьбе усыновителя может быть изменено место рождения усыновленного ребенка...»), запрещающую норму («воспрещается без согласия усыновителей... сообщать какие-либо сведения об усыновлении...»), правоохранительную норму-предписание («лица, разгласившие тайну усыновления против  браке и семье включает по меньшей мере четыре предписания: предписание-принцип («тайна усыновле-ния охраняется законом»), управомочивающую норму («для обеспечения тайны усыновления по просьбе усыновителя может быть изменено место рождения усынов-ленного ребенка...»), запрещающую норму («воспреща-ется без согласия усыновителей... сообщать какие-либо сведения об  усыновлении...»), правоохранительную норму-предписание («лица, разгласившие тайну усыновле-ния против воли усыновителя, могут быть привлечены к ответственности в установленном законом порядке»).</w:t>
      </w:r>
    </w:p>
    <w:p w:rsidR="006340EC" w:rsidRDefault="006340EC">
      <w:pPr>
        <w:spacing w:line="360" w:lineRule="auto"/>
        <w:jc w:val="both"/>
        <w:rPr>
          <w:sz w:val="26"/>
        </w:rPr>
      </w:pPr>
    </w:p>
    <w:p w:rsidR="006340EC" w:rsidRDefault="00EF1685">
      <w:pPr>
        <w:spacing w:line="360" w:lineRule="auto"/>
        <w:jc w:val="center"/>
        <w:rPr>
          <w:b/>
          <w:sz w:val="30"/>
        </w:rPr>
      </w:pPr>
      <w:r>
        <w:rPr>
          <w:b/>
          <w:sz w:val="30"/>
        </w:rPr>
        <w:t xml:space="preserve">   Структура логической нормы.</w:t>
      </w:r>
    </w:p>
    <w:p w:rsidR="006340EC" w:rsidRDefault="006340EC">
      <w:pPr>
        <w:spacing w:line="360" w:lineRule="auto"/>
        <w:jc w:val="center"/>
        <w:rPr>
          <w:b/>
          <w:sz w:val="30"/>
        </w:rPr>
      </w:pPr>
    </w:p>
    <w:p w:rsidR="006340EC" w:rsidRDefault="00EF1685">
      <w:pPr>
        <w:spacing w:line="360" w:lineRule="auto"/>
        <w:jc w:val="both"/>
        <w:rPr>
          <w:sz w:val="26"/>
        </w:rPr>
      </w:pPr>
      <w:r>
        <w:rPr>
          <w:sz w:val="26"/>
        </w:rPr>
        <w:t>Эта структура выражается в жесткой, инвариантной связи таких элементов, которые в своем единстве обеспечивают государственно-властное регулирование общественных отношений. Набор элементов логической нормы таков, что он позволяет ей быть «автономным», относительно обособленным регулятором, аккумулирующим все то, что необходимо для юридического опосредования общественных отношений.</w:t>
      </w:r>
    </w:p>
    <w:p w:rsidR="006340EC" w:rsidRDefault="00EF1685">
      <w:pPr>
        <w:spacing w:line="360" w:lineRule="auto"/>
        <w:jc w:val="both"/>
        <w:rPr>
          <w:sz w:val="26"/>
        </w:rPr>
      </w:pPr>
      <w:r>
        <w:rPr>
          <w:sz w:val="26"/>
        </w:rPr>
        <w:tab/>
        <w:t>В соответствии с этим логическая норма включает в свой состав три основных элемента: гипотезу, диспозицию, санкцию.</w:t>
      </w:r>
    </w:p>
    <w:p w:rsidR="006340EC" w:rsidRDefault="00EF1685">
      <w:pPr>
        <w:spacing w:line="360" w:lineRule="auto"/>
        <w:jc w:val="both"/>
        <w:rPr>
          <w:sz w:val="26"/>
        </w:rPr>
      </w:pPr>
      <w:r>
        <w:rPr>
          <w:sz w:val="26"/>
        </w:rPr>
        <w:t xml:space="preserve">        а) </w:t>
      </w:r>
      <w:r>
        <w:rPr>
          <w:sz w:val="26"/>
          <w:u w:val="single"/>
        </w:rPr>
        <w:t xml:space="preserve">гипотеза </w:t>
      </w:r>
      <w:r>
        <w:rPr>
          <w:sz w:val="26"/>
        </w:rPr>
        <w:t xml:space="preserve">- указание конкретных фактических жизненных обстоятельств (события, действия людей, совокупность действий, т.е. фактические составы), при которых данная норма вступает в действие. Гипотеза (предположение) - это элемент правовой нормы, в котором указывается, при каких условиях следует рукаводствоваться данным правилом. В гипотезе излагаются те фактические обстоятелства, при наличии которых у лиц возникают юридические права и обязанности. Возьмем в качестве примера норму гражданского права, из ложенную в статье 284 Гражданского кодекса Российской Федерации, которая определяет обязанность наймодатедя по содержанию сданного внаем имущества. Гипотезой в данной норме является сдача внаем имущества. При таком условии у одного лица (наймодателя) возникает обязанность содержать сданное внаем имущество, а  у другого (нанимателя) - право требовать исполнения этой обязанности.  </w:t>
      </w:r>
    </w:p>
    <w:p w:rsidR="006340EC" w:rsidRDefault="00EF1685">
      <w:pPr>
        <w:spacing w:line="360" w:lineRule="auto"/>
        <w:jc w:val="both"/>
        <w:rPr>
          <w:sz w:val="26"/>
        </w:rPr>
      </w:pPr>
      <w:r>
        <w:rPr>
          <w:sz w:val="26"/>
        </w:rPr>
        <w:t xml:space="preserve">        б) </w:t>
      </w:r>
      <w:r>
        <w:rPr>
          <w:sz w:val="26"/>
          <w:u w:val="single"/>
        </w:rPr>
        <w:t>диспозиция</w:t>
      </w:r>
      <w:r>
        <w:rPr>
          <w:sz w:val="26"/>
        </w:rPr>
        <w:t xml:space="preserve"> - «сердцевина» нормы права, т.е. указание на правило (правила) поведения, которым должны подчиняться субъекты, если они оказались причастны к условиям, перечисленным в гипотезе. Диспозиция раскрывает само правило поведения, содержание юридических прав и обязанностей лиц. В приведенном выше примере диспозиция предписывает что наймодатель обязан производить за свой счет капитальный ремонт сданного внаем имущества, если иное не предусмотрено законом или договором, а наниматель в случае неисполнения наймодатепем этой обязаности имеет право либо произвести капитальный ремонт и взыскать с наймодателя стоимость ремонта или зачесть ее в счет наемной платы либо расторгнуть договор и взыскать убытки, причиненные его неисполнением.</w:t>
      </w:r>
    </w:p>
    <w:p w:rsidR="006340EC" w:rsidRDefault="00EF1685">
      <w:pPr>
        <w:spacing w:line="360" w:lineRule="auto"/>
        <w:jc w:val="both"/>
        <w:rPr>
          <w:sz w:val="26"/>
        </w:rPr>
      </w:pPr>
      <w:r>
        <w:rPr>
          <w:sz w:val="26"/>
        </w:rPr>
        <w:tab/>
        <w:t xml:space="preserve">в) </w:t>
      </w:r>
      <w:r>
        <w:rPr>
          <w:sz w:val="26"/>
          <w:u w:val="single"/>
        </w:rPr>
        <w:t>санкция</w:t>
      </w:r>
      <w:r>
        <w:rPr>
          <w:sz w:val="26"/>
        </w:rPr>
        <w:t xml:space="preserve"> - вид и мера возможного наказания (кары), если субъекты не выполняют предписание диспозиции, или поощрения за совершение рекомендуемых действий. Поэтому назначение санкции — побудить субъектов действовать в соответствии с предписаниями нормы права.</w:t>
      </w:r>
    </w:p>
    <w:p w:rsidR="006340EC" w:rsidRDefault="00EF1685">
      <w:pPr>
        <w:spacing w:line="360" w:lineRule="auto"/>
        <w:jc w:val="both"/>
        <w:rPr>
          <w:sz w:val="26"/>
        </w:rPr>
      </w:pPr>
      <w:r>
        <w:rPr>
          <w:sz w:val="26"/>
        </w:rPr>
        <w:tab/>
        <w:t xml:space="preserve">Санкция называет поощрительные или карательные меры (позитивные или негативные последствия), наступающие в случае соблюдения или, напротив, нарушения правила, обозначенного в диспозиции нормы. Иногда в статье закона формируется только часть нормы, а другие ее части следует обнаруживать в других статьях или в ином нормативном акте. Отсюда следует необходимость различать норму права и статью закона. Это очевидно еще и потому, что в одной статье нормативного акта например уголовно-правовые, специализируются на выражении санкций, обслуживающих нормы иных отраслей права. </w:t>
      </w:r>
    </w:p>
    <w:p w:rsidR="006340EC" w:rsidRDefault="00EF1685">
      <w:pPr>
        <w:spacing w:line="360" w:lineRule="auto"/>
        <w:rPr>
          <w:sz w:val="26"/>
        </w:rPr>
      </w:pPr>
      <w:r>
        <w:rPr>
          <w:sz w:val="26"/>
        </w:rPr>
        <w:tab/>
        <w:t>Норма права не выполнила бы своей регулятивной роли, если бы в ней отсутствовал какой-либо из названных структурных элементов. Поэтому законодатель при формулировании норм обязан выписать каждую часть особо или дать соответствующую отсылку, а тот, кто реализует норму, должен иметь в виду всю связь элементов нормы, с тем чтобы юридически грамотно выстроить свои поступки.</w:t>
      </w:r>
    </w:p>
    <w:p w:rsidR="006340EC" w:rsidRDefault="006340EC">
      <w:pPr>
        <w:spacing w:line="360" w:lineRule="auto"/>
        <w:rPr>
          <w:sz w:val="24"/>
        </w:rPr>
      </w:pPr>
    </w:p>
    <w:p w:rsidR="006340EC" w:rsidRDefault="00EF1685">
      <w:pPr>
        <w:spacing w:line="360" w:lineRule="auto"/>
        <w:jc w:val="center"/>
        <w:rPr>
          <w:b/>
          <w:sz w:val="30"/>
        </w:rPr>
      </w:pPr>
      <w:r>
        <w:rPr>
          <w:b/>
          <w:sz w:val="30"/>
        </w:rPr>
        <w:t xml:space="preserve">  Структура нормы-предписания.</w:t>
      </w:r>
    </w:p>
    <w:p w:rsidR="006340EC" w:rsidRDefault="006340EC">
      <w:pPr>
        <w:spacing w:line="360" w:lineRule="auto"/>
        <w:jc w:val="center"/>
        <w:rPr>
          <w:b/>
          <w:sz w:val="30"/>
        </w:rPr>
      </w:pPr>
    </w:p>
    <w:p w:rsidR="006340EC" w:rsidRDefault="00EF1685">
      <w:pPr>
        <w:spacing w:line="360" w:lineRule="auto"/>
        <w:jc w:val="both"/>
        <w:rPr>
          <w:sz w:val="26"/>
        </w:rPr>
      </w:pPr>
      <w:r>
        <w:rPr>
          <w:sz w:val="26"/>
        </w:rPr>
        <w:t xml:space="preserve">Это-структура первичных частиц правовой материи, находящих прямое выражение в тексте нормативного акта.  </w:t>
      </w:r>
    </w:p>
    <w:p w:rsidR="006340EC" w:rsidRDefault="00EF1685">
      <w:pPr>
        <w:spacing w:line="360" w:lineRule="auto"/>
        <w:jc w:val="both"/>
        <w:rPr>
          <w:sz w:val="26"/>
        </w:rPr>
      </w:pPr>
      <w:r>
        <w:rPr>
          <w:sz w:val="26"/>
        </w:rPr>
        <w:t xml:space="preserve">     Нормы-предписания как клеточки единого организма выполняют внутри него различные задачи, разные операции. Поэтому трехчленная схема, имеющая существенное значение для, характеристики логических норм, не соответствует структуре реальных норм-предписаний. Структурное построение норм-предписаний отражает главное, что свойственно первичному звену нормативной системы,- обеспечение конкретизированного, детального, точного и определенного нормирования поведения людей. </w:t>
      </w:r>
    </w:p>
    <w:p w:rsidR="006340EC" w:rsidRDefault="00EF1685">
      <w:pPr>
        <w:spacing w:line="360" w:lineRule="auto"/>
        <w:jc w:val="both"/>
        <w:rPr>
          <w:sz w:val="26"/>
        </w:rPr>
      </w:pPr>
      <w:r>
        <w:rPr>
          <w:sz w:val="26"/>
        </w:rPr>
        <w:t xml:space="preserve">       С учетом специализации права для юридической нормы-предписания характерно типическое структурное построение, выражающее жесткий закон организации ее содержания и состоящее из двух основных элементов:</w:t>
      </w:r>
    </w:p>
    <w:p w:rsidR="006340EC" w:rsidRDefault="00EF1685">
      <w:pPr>
        <w:spacing w:line="360" w:lineRule="auto"/>
        <w:jc w:val="both"/>
        <w:rPr>
          <w:sz w:val="26"/>
        </w:rPr>
      </w:pPr>
      <w:r>
        <w:rPr>
          <w:b/>
          <w:sz w:val="26"/>
        </w:rPr>
        <w:t>а) гипотезы</w:t>
      </w:r>
      <w:r>
        <w:rPr>
          <w:sz w:val="26"/>
        </w:rPr>
        <w:t xml:space="preserve"> - части нормы, указывающей на те условия, т. е. фактические обстоятельства, при наступлении или ненаступлении которых норма вступает в действие; </w:t>
      </w:r>
    </w:p>
    <w:p w:rsidR="006340EC" w:rsidRDefault="00EF1685">
      <w:pPr>
        <w:spacing w:line="360" w:lineRule="auto"/>
        <w:jc w:val="both"/>
        <w:rPr>
          <w:sz w:val="26"/>
        </w:rPr>
      </w:pPr>
      <w:r>
        <w:rPr>
          <w:b/>
          <w:sz w:val="26"/>
        </w:rPr>
        <w:t>б) диспозиции или санкции</w:t>
      </w:r>
      <w:r>
        <w:rPr>
          <w:sz w:val="26"/>
        </w:rPr>
        <w:t xml:space="preserve"> - части нормы, указывающей на те юридические последствия, которые наступают при наличии предусмотренных нормами условий. В регулятивных (правоустановительных) нормах эта часть нормы назыцается диспозицией; она образует содержание самого правила поведения, указывает на права и обязанности, которыми наделяются участники регулируемого отношения. В охранительных нормах рассматриваемая часть носит на-шанце санкции; она указывает на государственно-принудительные меры, применяемые к правонарушителю. </w:t>
      </w:r>
    </w:p>
    <w:p w:rsidR="006340EC" w:rsidRDefault="00EF1685">
      <w:pPr>
        <w:spacing w:line="360" w:lineRule="auto"/>
        <w:jc w:val="both"/>
        <w:rPr>
          <w:sz w:val="26"/>
        </w:rPr>
      </w:pPr>
      <w:r>
        <w:rPr>
          <w:sz w:val="26"/>
        </w:rPr>
        <w:t xml:space="preserve">        Элементы нормы-предписания условно можно расположить по схеме: «если-то». </w:t>
      </w:r>
    </w:p>
    <w:p w:rsidR="006340EC" w:rsidRDefault="00EF1685">
      <w:pPr>
        <w:spacing w:line="360" w:lineRule="auto"/>
        <w:jc w:val="both"/>
        <w:rPr>
          <w:sz w:val="26"/>
        </w:rPr>
      </w:pPr>
      <w:r>
        <w:rPr>
          <w:sz w:val="26"/>
        </w:rPr>
        <w:tab/>
        <w:t xml:space="preserve">Указанные две части нормы-предписания являются ее обязательными элементами. Правовое веление непременно должно содержать указания на его суть, т.е. на юридические последствия, и на условия их наступления. Следовательно, норм-предписаний без гипотез существовать не может. В любых, самых специализированных правовых предписаниях так или иначе указывается на условия, при которых они действуют. Иными словами, любое правовое предписание можно изложить по формуле: «если - то». , </w:t>
      </w:r>
    </w:p>
    <w:p w:rsidR="006340EC" w:rsidRDefault="00EF1685">
      <w:pPr>
        <w:spacing w:line="360" w:lineRule="auto"/>
        <w:jc w:val="both"/>
        <w:rPr>
          <w:sz w:val="26"/>
        </w:rPr>
      </w:pPr>
      <w:r>
        <w:rPr>
          <w:sz w:val="26"/>
        </w:rPr>
        <w:t xml:space="preserve">        Важно обратить внимание на то, что регулятивные нормы-предписания неизбежно, по неумолимой логике юридического регулирования, внутренне, а иногда и текстуально связаны, функционируют в единстве с охранительными предписаниями, которые их обеспечивают, охраняют. Так что в конечном итоге регулятивные и охранительные нормы-предписания выражаются в виде логических норм, где есть все три элемента - гипотеза, диспозиция, санкция. При этом нередко с несколькими регулятивными нормами-предписаниями скоординировано одно охранительное нормативное положение, которое выступает в виде самостоятельного предписания, а в рамках логических норм присоединяется то к одному, то к другому регулятивному предписанию . </w:t>
      </w:r>
    </w:p>
    <w:p w:rsidR="006340EC" w:rsidRDefault="006340EC">
      <w:pPr>
        <w:spacing w:line="360" w:lineRule="auto"/>
        <w:rPr>
          <w:sz w:val="26"/>
        </w:rPr>
      </w:pPr>
    </w:p>
    <w:p w:rsidR="006340EC" w:rsidRDefault="006340EC">
      <w:pPr>
        <w:spacing w:line="360" w:lineRule="auto"/>
        <w:rPr>
          <w:b/>
          <w:sz w:val="26"/>
        </w:rPr>
      </w:pPr>
    </w:p>
    <w:p w:rsidR="006340EC" w:rsidRDefault="006340EC">
      <w:pPr>
        <w:spacing w:line="360" w:lineRule="auto"/>
        <w:jc w:val="center"/>
        <w:rPr>
          <w:b/>
          <w:sz w:val="40"/>
        </w:rPr>
      </w:pPr>
    </w:p>
    <w:p w:rsidR="006340EC" w:rsidRDefault="006340EC">
      <w:pPr>
        <w:spacing w:line="360" w:lineRule="auto"/>
        <w:jc w:val="center"/>
        <w:rPr>
          <w:b/>
          <w:sz w:val="40"/>
        </w:rPr>
      </w:pPr>
    </w:p>
    <w:p w:rsidR="006340EC" w:rsidRDefault="006340EC">
      <w:pPr>
        <w:spacing w:line="360" w:lineRule="auto"/>
        <w:jc w:val="center"/>
        <w:rPr>
          <w:b/>
          <w:sz w:val="40"/>
        </w:rPr>
      </w:pPr>
    </w:p>
    <w:p w:rsidR="006340EC" w:rsidRDefault="006340EC">
      <w:pPr>
        <w:spacing w:line="360" w:lineRule="auto"/>
        <w:jc w:val="center"/>
        <w:rPr>
          <w:b/>
          <w:sz w:val="40"/>
        </w:rPr>
      </w:pPr>
    </w:p>
    <w:p w:rsidR="006340EC" w:rsidRDefault="006340EC">
      <w:pPr>
        <w:spacing w:line="360" w:lineRule="auto"/>
        <w:jc w:val="center"/>
        <w:rPr>
          <w:b/>
          <w:sz w:val="40"/>
        </w:rPr>
      </w:pPr>
    </w:p>
    <w:p w:rsidR="006340EC" w:rsidRDefault="00EF1685">
      <w:pPr>
        <w:spacing w:line="360" w:lineRule="auto"/>
        <w:jc w:val="center"/>
        <w:rPr>
          <w:sz w:val="26"/>
        </w:rPr>
      </w:pPr>
      <w:r>
        <w:rPr>
          <w:b/>
          <w:sz w:val="40"/>
        </w:rPr>
        <w:t>3.   Виды гипотез, диспозиций и санкций.</w:t>
      </w:r>
    </w:p>
    <w:p w:rsidR="006340EC" w:rsidRDefault="006340EC">
      <w:pPr>
        <w:spacing w:line="360" w:lineRule="auto"/>
        <w:jc w:val="center"/>
        <w:rPr>
          <w:sz w:val="26"/>
        </w:rPr>
      </w:pPr>
    </w:p>
    <w:p w:rsidR="006340EC" w:rsidRDefault="00EF1685">
      <w:pPr>
        <w:spacing w:line="360" w:lineRule="auto"/>
        <w:jc w:val="center"/>
        <w:rPr>
          <w:sz w:val="26"/>
        </w:rPr>
      </w:pPr>
      <w:r>
        <w:rPr>
          <w:b/>
          <w:sz w:val="30"/>
        </w:rPr>
        <w:t xml:space="preserve">   Виды гипотез</w:t>
      </w:r>
    </w:p>
    <w:p w:rsidR="006340EC" w:rsidRDefault="006340EC">
      <w:pPr>
        <w:spacing w:line="360" w:lineRule="auto"/>
        <w:rPr>
          <w:sz w:val="26"/>
          <w:lang w:val="en-US"/>
        </w:rPr>
      </w:pPr>
    </w:p>
    <w:p w:rsidR="006340EC" w:rsidRDefault="00EF1685">
      <w:pPr>
        <w:spacing w:line="360" w:lineRule="auto"/>
        <w:rPr>
          <w:sz w:val="26"/>
          <w:lang w:val="en-US"/>
        </w:rPr>
      </w:pPr>
      <w:r>
        <w:rPr>
          <w:sz w:val="26"/>
          <w:lang w:val="en-US"/>
        </w:rPr>
        <w:t>Ýëåìåíòû ñòðóêòóðû þðèäè÷åñêîé íîðìû ìîãóò áûòü ðàç-ëè÷íûõ âèäîâ. Èõ êëàññèôèêàöèè ïîäðîáíî ðàçðàáîòàíû åùå</w:t>
      </w:r>
      <w:r>
        <w:rPr>
          <w:sz w:val="26"/>
        </w:rPr>
        <w:t xml:space="preserve"> </w:t>
      </w:r>
      <w:r>
        <w:rPr>
          <w:sz w:val="26"/>
          <w:lang w:val="en-US"/>
        </w:rPr>
        <w:t>â ïðîøëîì âåêå è ïî÷òè íå èçìåíèëèñü äî íàøèõ äíåé. Îòå÷å-ñòâåííûå êóðñû ïî òåîðèè ïðàâà ÷àùå âñåãî áåðóò çà îñíîâó</w:t>
      </w:r>
      <w:r>
        <w:rPr>
          <w:sz w:val="26"/>
        </w:rPr>
        <w:t xml:space="preserve"> </w:t>
      </w:r>
      <w:r>
        <w:rPr>
          <w:sz w:val="26"/>
          <w:lang w:val="en-US"/>
        </w:rPr>
        <w:t>êëàññèôèêàöèè, ðàçðàáîòàííûå Í. Ì. Êîðêóíîâûì</w:t>
      </w:r>
      <w:r>
        <w:rPr>
          <w:sz w:val="26"/>
        </w:rPr>
        <w:t>.</w:t>
      </w:r>
    </w:p>
    <w:p w:rsidR="006340EC" w:rsidRDefault="006340EC">
      <w:pPr>
        <w:spacing w:line="360" w:lineRule="auto"/>
        <w:rPr>
          <w:sz w:val="26"/>
          <w:lang w:val="en-US"/>
        </w:rPr>
      </w:pPr>
    </w:p>
    <w:p w:rsidR="006340EC" w:rsidRDefault="00EF1685">
      <w:pPr>
        <w:spacing w:line="360" w:lineRule="auto"/>
        <w:rPr>
          <w:sz w:val="26"/>
          <w:lang w:val="en-US"/>
        </w:rPr>
      </w:pPr>
      <w:r>
        <w:rPr>
          <w:sz w:val="26"/>
          <w:lang w:val="en-US"/>
        </w:rPr>
        <w:t>Ãèïîòåçà ìîæåò áûòü âûðà.æåíà â îáùåé (àáñòðàêòíîé) èëè</w:t>
      </w:r>
      <w:r>
        <w:rPr>
          <w:sz w:val="26"/>
        </w:rPr>
        <w:t xml:space="preserve"> </w:t>
      </w:r>
      <w:r>
        <w:rPr>
          <w:sz w:val="26"/>
          <w:lang w:val="en-US"/>
        </w:rPr>
        <w:t>â</w:t>
      </w:r>
      <w:r>
        <w:rPr>
          <w:sz w:val="26"/>
        </w:rPr>
        <w:t xml:space="preserve"> </w:t>
      </w:r>
      <w:r>
        <w:rPr>
          <w:sz w:val="26"/>
          <w:lang w:val="en-US"/>
        </w:rPr>
        <w:t xml:space="preserve">êîíêðåòíîé (êàçóèñòè÷åñêîé) ôîðìàõ. Àáñòðàêòíàÿ ãèïîòå-çà </w:t>
      </w:r>
      <w:r>
        <w:rPr>
          <w:sz w:val="26"/>
        </w:rPr>
        <w:t xml:space="preserve"> </w:t>
      </w:r>
      <w:r>
        <w:rPr>
          <w:sz w:val="26"/>
          <w:lang w:val="en-US"/>
        </w:rPr>
        <w:t>îïðåäåëÿåò óñëîâèÿ ïðèìåíåíèÿ íîðìû îáùèìè, ðîäîâûìè</w:t>
      </w:r>
      <w:r>
        <w:rPr>
          <w:sz w:val="26"/>
        </w:rPr>
        <w:t xml:space="preserve"> </w:t>
      </w:r>
      <w:r>
        <w:rPr>
          <w:sz w:val="26"/>
          <w:lang w:val="en-US"/>
        </w:rPr>
        <w:t>ïðèçíàêàìè, êàçóèñòè÷åñêàÿ — ÷àñòíûìè, ñïåöèàëüíûìè. Áóäó÷è èñòîðè÷åñêè ïåðâè÷íîé, êàçóèñòè÷åñêàÿ ãèïîòåçà â íà-ñòîÿùåå âðåìÿ ïðàêòè÷åñêè èñ÷åçëà èç íîðìîòâîð÷åñòâà. Åå</w:t>
      </w:r>
      <w:r>
        <w:rPr>
          <w:sz w:val="26"/>
        </w:rPr>
        <w:t xml:space="preserve"> </w:t>
      </w:r>
      <w:r>
        <w:rPr>
          <w:sz w:val="26"/>
          <w:lang w:val="en-US"/>
        </w:rPr>
        <w:t>íåäîñòàòêè î÷åâèäíû: åå óïîòðåáëåíèå âåäåò ê ÷ðåçìåðíîìó</w:t>
      </w:r>
      <w:r>
        <w:rPr>
          <w:sz w:val="26"/>
        </w:rPr>
        <w:t xml:space="preserve"> </w:t>
      </w:r>
      <w:r>
        <w:rPr>
          <w:sz w:val="26"/>
          <w:lang w:val="en-US"/>
        </w:rPr>
        <w:t>óâåëè÷åíèþ ÷èñëà þðèäè÷åñêèõ íîðì è îäíîâðåìåííî íå äà-åò âîçìîæíîñòè äîáèòüñÿ ïîëíîòû þðèäè÷åñêèõ îïðåäåëåíèé.</w:t>
      </w:r>
      <w:r>
        <w:rPr>
          <w:sz w:val="26"/>
        </w:rPr>
        <w:t xml:space="preserve"> </w:t>
      </w:r>
      <w:r>
        <w:rPr>
          <w:sz w:val="26"/>
          <w:lang w:val="en-US"/>
        </w:rPr>
        <w:t>Ñêîëüêî áû íè ïðåäóñìàòðèâàëîñü îòäåëüíûõ ñëó÷àåâ, âñåãäà</w:t>
      </w:r>
      <w:r>
        <w:rPr>
          <w:sz w:val="26"/>
        </w:rPr>
        <w:t xml:space="preserve"> </w:t>
      </w:r>
      <w:r>
        <w:rPr>
          <w:sz w:val="26"/>
          <w:lang w:val="en-US"/>
        </w:rPr>
        <w:t>íàéäåòñÿ åùå îäèí, êàçóèñòè÷åñêîé ãèïîòåçîé íå ïðåäóñìîòðåííûé. Àáñòðàêòíàÿ æå ôîðìà îõâàòûâàåò âñå âîçìîæíûå</w:t>
      </w:r>
      <w:r>
        <w:rPr>
          <w:sz w:val="26"/>
        </w:rPr>
        <w:t xml:space="preserve"> </w:t>
      </w:r>
      <w:r>
        <w:rPr>
          <w:sz w:val="26"/>
          <w:lang w:val="en-US"/>
        </w:rPr>
        <w:t>ñëó÷àè, íå íàçûâàÿ êîíêðåòíî íè îäíîãî èç íèõ.</w:t>
      </w:r>
      <w:r>
        <w:rPr>
          <w:sz w:val="26"/>
        </w:rPr>
        <w:t xml:space="preserve"> </w:t>
      </w:r>
    </w:p>
    <w:p w:rsidR="006340EC" w:rsidRDefault="006340EC">
      <w:pPr>
        <w:spacing w:line="360" w:lineRule="auto"/>
        <w:rPr>
          <w:sz w:val="26"/>
          <w:lang w:val="en-US"/>
        </w:rPr>
      </w:pPr>
    </w:p>
    <w:p w:rsidR="006340EC" w:rsidRDefault="00EF1685">
      <w:pPr>
        <w:spacing w:line="360" w:lineRule="auto"/>
        <w:rPr>
          <w:sz w:val="26"/>
          <w:lang w:val="en-US"/>
        </w:rPr>
      </w:pPr>
      <w:r>
        <w:rPr>
          <w:sz w:val="26"/>
          <w:lang w:val="en-US"/>
        </w:rPr>
        <w:t>Ãèïîòåçû ìîãóò ðàçëè÷àòüñÿ è ïî ñòåïåíè èõ îïðåäåëåí-íîñòè. Ñ àáñîëþòíî îïðåäåëåííîé ãèïîòåçîé ìû ñòàëêèâàåì-ñÿ òîãäà, êîãäà ñàìà íîðìà îïðåäåëÿåò îáóñëîâëèâàþùèå åå</w:t>
      </w:r>
      <w:r>
        <w:rPr>
          <w:sz w:val="26"/>
        </w:rPr>
        <w:t xml:space="preserve"> </w:t>
      </w:r>
      <w:r>
        <w:rPr>
          <w:sz w:val="26"/>
          <w:lang w:val="en-US"/>
        </w:rPr>
        <w:t>ôàêòû, åñëè, íàïðèìåð, óñòàíàâëèâàåòñÿ, ÷òî äîãîâîð çàéìà</w:t>
      </w:r>
      <w:r>
        <w:rPr>
          <w:sz w:val="26"/>
        </w:rPr>
        <w:t xml:space="preserve"> </w:t>
      </w:r>
      <w:r>
        <w:rPr>
          <w:sz w:val="26"/>
          <w:lang w:val="en-US"/>
        </w:rPr>
        <w:t>íà ñóììó ñâûøå ïÿòèäåñÿòè ðóáëåé äîëæåí áûòü çàêëþ÷åí</w:t>
      </w:r>
      <w:r>
        <w:rPr>
          <w:sz w:val="26"/>
        </w:rPr>
        <w:t xml:space="preserve"> </w:t>
      </w:r>
      <w:r>
        <w:rPr>
          <w:sz w:val="26"/>
          <w:lang w:val="en-US"/>
        </w:rPr>
        <w:t>â ïèñüìåííîé ôîðìå (ñò.269 ÃÊ ÐÑÔÑÐ). Àáñîëþòíî íåîïðå-äåëåííàÿ ãèïîòåçà âñòðå÷àåòñÿ òîãäà, êîãäà ñàìà íîðìà íå</w:t>
      </w:r>
      <w:r>
        <w:rPr>
          <w:sz w:val="26"/>
        </w:rPr>
        <w:t xml:space="preserve"> </w:t>
      </w:r>
      <w:r>
        <w:rPr>
          <w:sz w:val="26"/>
          <w:lang w:val="en-US"/>
        </w:rPr>
        <w:t xml:space="preserve">âêëþ÷àåò îïðåäåëåíèé ôàêòîâ, </w:t>
      </w:r>
      <w:r>
        <w:rPr>
          <w:sz w:val="26"/>
        </w:rPr>
        <w:t xml:space="preserve"> о</w:t>
      </w:r>
      <w:r>
        <w:rPr>
          <w:sz w:val="26"/>
          <w:lang w:val="en-US"/>
        </w:rPr>
        <w:t>áóñëîâëèâàþùèõ åå ïðèìåíå-íèå. Îíà ïðåäîñòàâëÿåò êàêîìó-íèáóäü îðãàíó âëàñòè äåëàòü</w:t>
      </w:r>
      <w:r>
        <w:rPr>
          <w:sz w:val="26"/>
        </w:rPr>
        <w:t xml:space="preserve"> </w:t>
      </w:r>
      <w:r>
        <w:rPr>
          <w:sz w:val="26"/>
          <w:lang w:val="en-US"/>
        </w:rPr>
        <w:t xml:space="preserve">ýòî ñàìîìó </w:t>
      </w:r>
      <w:r>
        <w:rPr>
          <w:i/>
          <w:sz w:val="26"/>
          <w:lang w:val="en-US"/>
        </w:rPr>
        <w:t>"â íåîáõîäèìûõ ñëó÷àÿõ".</w:t>
      </w:r>
      <w:r>
        <w:rPr>
          <w:sz w:val="26"/>
          <w:lang w:val="en-US"/>
        </w:rPr>
        <w:t xml:space="preserve"> Â ÷åì çàêëþ÷àþòñÿ íàçâàííûå "</w:t>
      </w:r>
      <w:r>
        <w:rPr>
          <w:i/>
          <w:sz w:val="26"/>
          <w:lang w:val="en-US"/>
        </w:rPr>
        <w:t>íåîáõîäèìûå ñëó÷àè</w:t>
      </w:r>
      <w:r>
        <w:rPr>
          <w:sz w:val="26"/>
          <w:lang w:val="en-US"/>
        </w:rPr>
        <w:t>", íèêîèì îáðàçîì íå ðàñêðûâàåòñÿ.</w:t>
      </w:r>
    </w:p>
    <w:p w:rsidR="006340EC" w:rsidRDefault="006340EC">
      <w:pPr>
        <w:spacing w:line="360" w:lineRule="auto"/>
        <w:rPr>
          <w:sz w:val="26"/>
          <w:lang w:val="en-US"/>
        </w:rPr>
      </w:pPr>
    </w:p>
    <w:p w:rsidR="006340EC" w:rsidRDefault="00EF1685">
      <w:pPr>
        <w:spacing w:line="360" w:lineRule="auto"/>
        <w:rPr>
          <w:sz w:val="26"/>
          <w:lang w:val="en-US"/>
        </w:rPr>
      </w:pPr>
      <w:r>
        <w:rPr>
          <w:sz w:val="26"/>
          <w:lang w:val="en-US"/>
        </w:rPr>
        <w:t>Îòíîñèòåëüíî îïðåäåëåííàÿ ãèïîòåçà èìååò ìåñòî òîãäà,</w:t>
      </w:r>
      <w:r>
        <w:rPr>
          <w:sz w:val="26"/>
        </w:rPr>
        <w:t xml:space="preserve"> </w:t>
      </w:r>
      <w:r>
        <w:rPr>
          <w:sz w:val="26"/>
          <w:lang w:val="en-US"/>
        </w:rPr>
        <w:t>êîãäà çàêîí îãðàíè÷èâàåò ïðèìåíåíèå þðèäè÷åñêîé íîðìû</w:t>
      </w:r>
      <w:r>
        <w:rPr>
          <w:sz w:val="26"/>
        </w:rPr>
        <w:t xml:space="preserve"> </w:t>
      </w:r>
      <w:r>
        <w:rPr>
          <w:sz w:val="26"/>
          <w:lang w:val="en-US"/>
        </w:rPr>
        <w:t>íå àáñîëþòíî, à îãîâàðèâàåò åå äåéñòâèå êàêèì-ëèáî óñëî-âèåì. Íàïðèìåð, öåëûé ðÿä íîðìàòèâíûõ àêòîâ âñòóïàåò â</w:t>
      </w:r>
      <w:r>
        <w:rPr>
          <w:sz w:val="26"/>
        </w:rPr>
        <w:t xml:space="preserve"> </w:t>
      </w:r>
      <w:r>
        <w:rPr>
          <w:sz w:val="26"/>
          <w:lang w:val="en-US"/>
        </w:rPr>
        <w:t>äåéñòâèå ëèøü â ñëó÷àÿõ ýïèäåìèè, âîåííîãî ïîëîæåíèÿ, ââå-äåíèÿ ÷ðåçâû÷àéíîãî ïîëîæåíèÿ è ò.ä.</w:t>
      </w:r>
    </w:p>
    <w:p w:rsidR="006340EC" w:rsidRDefault="006340EC">
      <w:pPr>
        <w:spacing w:line="360" w:lineRule="auto"/>
        <w:rPr>
          <w:sz w:val="26"/>
          <w:lang w:val="en-US"/>
        </w:rPr>
      </w:pPr>
    </w:p>
    <w:p w:rsidR="006340EC" w:rsidRDefault="00EF1685">
      <w:pPr>
        <w:spacing w:line="360" w:lineRule="auto"/>
        <w:rPr>
          <w:sz w:val="26"/>
          <w:lang w:val="en-US"/>
        </w:rPr>
      </w:pPr>
      <w:r>
        <w:rPr>
          <w:sz w:val="26"/>
          <w:lang w:val="en-US"/>
        </w:rPr>
        <w:t>Èíîãäà .ãèïîòåçû ïîäðàçäåëÿþò íà îäíîñòîðîííèå è äâóñòîðîííèå. Îäíîñòîðîííåé ÿâëÿåòñÿ ãèïîòåçà, êîòîðàÿ â êà÷åñòâå îñíîâàíèÿ ïðèìåíåíèÿ íîðìû íàçûâà.åò òîëüêî ïðàâîìåðíûå, èëè, íàïðîòèâ, íåïðàâîìåðíûå îáñòîÿòåëüñòâà. Íàïðèìåð, âñå íîðìû îñîáåííîé ÷àñòè ÓÊ ÐÑÔÑÐ èìåþò îäíîñòîðîííèå ãèïîòåçû. Äâóñòîðîííèå ãèïîòåçû âêëþ÷àþò â</w:t>
      </w:r>
      <w:r>
        <w:rPr>
          <w:sz w:val="26"/>
        </w:rPr>
        <w:t xml:space="preserve"> </w:t>
      </w:r>
      <w:r>
        <w:rPr>
          <w:sz w:val="26"/>
          <w:lang w:val="en-US"/>
        </w:rPr>
        <w:t>ñåáÿ óêàçàíèå êàê íà ïðàâîìåðíûå, òà.ê è íà íåïðàâîìåðíûå</w:t>
      </w:r>
      <w:r>
        <w:rPr>
          <w:sz w:val="26"/>
        </w:rPr>
        <w:t xml:space="preserve"> </w:t>
      </w:r>
      <w:r>
        <w:rPr>
          <w:sz w:val="26"/>
          <w:lang w:val="en-US"/>
        </w:rPr>
        <w:t>îáñòîÿòåëüñòâà, ïðèâîäÿùèå â äåéñòâèå äàííóþ þðèäè÷åñêóþ</w:t>
      </w:r>
      <w:r>
        <w:rPr>
          <w:sz w:val="26"/>
        </w:rPr>
        <w:t xml:space="preserve"> </w:t>
      </w:r>
      <w:r>
        <w:rPr>
          <w:sz w:val="26"/>
          <w:lang w:val="en-US"/>
        </w:rPr>
        <w:t>íîðìó. Ïðè ýòîì, êîíå÷íî, ïðåäïîëàãàåòñÿ, ÷òî ïðàâîâûå ðå-çóëüòàòû áóäóò ðàçëè÷íûìè â çàâèñèìîñòè îò õàðàêòåðà òåõ</w:t>
      </w:r>
      <w:r>
        <w:rPr>
          <w:sz w:val="26"/>
        </w:rPr>
        <w:t xml:space="preserve"> </w:t>
      </w:r>
      <w:r>
        <w:rPr>
          <w:sz w:val="26"/>
          <w:lang w:val="en-US"/>
        </w:rPr>
        <w:t>îáñòîÿòåëüñòâ, êîòîðûå çàñòàâèëè "ðàáîòàòü" òîò èëè èíîé</w:t>
      </w:r>
      <w:r>
        <w:rPr>
          <w:sz w:val="26"/>
        </w:rPr>
        <w:t xml:space="preserve"> </w:t>
      </w:r>
      <w:r>
        <w:rPr>
          <w:sz w:val="26"/>
          <w:lang w:val="en-US"/>
        </w:rPr>
        <w:t>íîðìàòèâíûé àêò. Òàê, ÷.2 ñò. 158 ÃÏÊ ÐÑÔÑÐ óñòàíàâëèâàåò, ÷òî ïðè íåÿâêå ñòîðîí â ñóäåáíîå çàññäà.íèå áåç óâàæèòåëüíûõ ïðè÷èí ïî âòîðè÷íîìó âûçîâó, ñóä îñòàâëÿåò èñê</w:t>
      </w:r>
      <w:r>
        <w:rPr>
          <w:sz w:val="26"/>
        </w:rPr>
        <w:t xml:space="preserve"> </w:t>
      </w:r>
      <w:r>
        <w:rPr>
          <w:sz w:val="26"/>
          <w:lang w:val="en-US"/>
        </w:rPr>
        <w:t>áåç ðàññìîòðåíèÿ. Ñëåäîâàòåëüíî, åñëè ñòîðîíû íå ÿâèëèñü</w:t>
      </w:r>
      <w:r>
        <w:rPr>
          <w:sz w:val="26"/>
        </w:rPr>
        <w:t xml:space="preserve"> </w:t>
      </w:r>
      <w:r>
        <w:rPr>
          <w:sz w:val="26"/>
          <w:lang w:val="en-US"/>
        </w:rPr>
        <w:t xml:space="preserve">ïî óâà,æèòåëüíûì ïðè÷èíàì, äåëî ïðîèçâîäñòâîì íå ïðåêðà-ùàåòñÿ, íî ëèøü îòêëàäûâàåòñÿ åãî ðàçáèðàòåëüñòâî </w:t>
      </w:r>
      <w:r>
        <w:rPr>
          <w:sz w:val="26"/>
        </w:rPr>
        <w:t>.</w:t>
      </w:r>
    </w:p>
    <w:p w:rsidR="006340EC" w:rsidRDefault="006340EC">
      <w:pPr>
        <w:spacing w:line="360" w:lineRule="auto"/>
        <w:rPr>
          <w:sz w:val="26"/>
        </w:rPr>
      </w:pPr>
    </w:p>
    <w:p w:rsidR="006340EC" w:rsidRDefault="006340EC">
      <w:pPr>
        <w:spacing w:line="360" w:lineRule="auto"/>
        <w:rPr>
          <w:sz w:val="26"/>
        </w:rPr>
      </w:pPr>
    </w:p>
    <w:p w:rsidR="006340EC" w:rsidRDefault="006340EC">
      <w:pPr>
        <w:spacing w:line="360" w:lineRule="auto"/>
        <w:jc w:val="center"/>
        <w:rPr>
          <w:sz w:val="26"/>
        </w:rPr>
      </w:pPr>
    </w:p>
    <w:p w:rsidR="006340EC" w:rsidRDefault="006340EC">
      <w:pPr>
        <w:spacing w:line="360" w:lineRule="auto"/>
        <w:jc w:val="center"/>
        <w:rPr>
          <w:sz w:val="26"/>
        </w:rPr>
      </w:pPr>
    </w:p>
    <w:p w:rsidR="006340EC" w:rsidRDefault="006340EC">
      <w:pPr>
        <w:spacing w:line="360" w:lineRule="auto"/>
        <w:jc w:val="center"/>
        <w:rPr>
          <w:sz w:val="26"/>
        </w:rPr>
      </w:pPr>
    </w:p>
    <w:p w:rsidR="006340EC" w:rsidRDefault="006340EC">
      <w:pPr>
        <w:spacing w:line="360" w:lineRule="auto"/>
        <w:jc w:val="center"/>
        <w:rPr>
          <w:sz w:val="26"/>
        </w:rPr>
      </w:pPr>
    </w:p>
    <w:p w:rsidR="006340EC" w:rsidRDefault="00EF1685">
      <w:pPr>
        <w:spacing w:line="360" w:lineRule="auto"/>
        <w:jc w:val="center"/>
        <w:rPr>
          <w:sz w:val="26"/>
        </w:rPr>
      </w:pPr>
      <w:r>
        <w:rPr>
          <w:b/>
          <w:sz w:val="30"/>
        </w:rPr>
        <w:t xml:space="preserve">   Виды диспозиций</w:t>
      </w:r>
    </w:p>
    <w:p w:rsidR="006340EC" w:rsidRDefault="006340EC">
      <w:pPr>
        <w:spacing w:line="360" w:lineRule="auto"/>
        <w:jc w:val="center"/>
        <w:rPr>
          <w:sz w:val="26"/>
        </w:rPr>
      </w:pPr>
    </w:p>
    <w:p w:rsidR="006340EC" w:rsidRDefault="006340EC">
      <w:pPr>
        <w:spacing w:line="360" w:lineRule="auto"/>
        <w:rPr>
          <w:sz w:val="26"/>
          <w:lang w:val="en-US"/>
        </w:rPr>
      </w:pPr>
    </w:p>
    <w:p w:rsidR="006340EC" w:rsidRDefault="00EF1685">
      <w:pPr>
        <w:spacing w:line="360" w:lineRule="auto"/>
        <w:rPr>
          <w:sz w:val="26"/>
          <w:lang w:val="en-US"/>
        </w:rPr>
      </w:pPr>
      <w:r>
        <w:rPr>
          <w:sz w:val="26"/>
          <w:lang w:val="en-US"/>
        </w:rPr>
        <w:t>Àíàëèç äèñïîçèöèé þðèäè÷åñêèõ íîðì ïîçâîëÿåò âûÿâèòü</w:t>
      </w:r>
      <w:r>
        <w:rPr>
          <w:sz w:val="26"/>
        </w:rPr>
        <w:t xml:space="preserve"> </w:t>
      </w:r>
      <w:r>
        <w:rPr>
          <w:sz w:val="26"/>
          <w:lang w:val="en-US"/>
        </w:rPr>
        <w:t>äîñòàòî÷íî ìíîãî èõ ðàçíîâèäíîñòåé.</w:t>
      </w:r>
    </w:p>
    <w:p w:rsidR="006340EC" w:rsidRDefault="006340EC">
      <w:pPr>
        <w:spacing w:line="360" w:lineRule="auto"/>
        <w:rPr>
          <w:sz w:val="26"/>
          <w:lang w:val="en-US"/>
        </w:rPr>
      </w:pPr>
    </w:p>
    <w:p w:rsidR="006340EC" w:rsidRDefault="00EF1685">
      <w:pPr>
        <w:spacing w:line="360" w:lineRule="auto"/>
        <w:rPr>
          <w:sz w:val="26"/>
          <w:lang w:val="en-US"/>
        </w:rPr>
      </w:pPr>
      <w:r>
        <w:rPr>
          <w:sz w:val="26"/>
          <w:lang w:val="en-US"/>
        </w:rPr>
        <w:t xml:space="preserve">Êàê è ãèïîòåçû, äèñïîçèöèè ïîäðàçäåëÿþòñÿ íà </w:t>
      </w:r>
      <w:r>
        <w:rPr>
          <w:b/>
          <w:sz w:val="26"/>
          <w:lang w:val="en-US"/>
        </w:rPr>
        <w:t>êàçóàëü-íûå è àáñòðàêòíûå</w:t>
      </w:r>
      <w:r>
        <w:rPr>
          <w:sz w:val="26"/>
          <w:lang w:val="en-US"/>
        </w:rPr>
        <w:t>. Ïåðâàÿ ïåðå÷èñëÿåò êîíêðåòíûå ïðåäïè-ñûâàåìûå, ðàçðåøàåìûå èëè çàïðåùàåìûå äåéñòâèÿ, à âòîðàÿ</w:t>
      </w:r>
      <w:r>
        <w:rPr>
          <w:sz w:val="26"/>
        </w:rPr>
        <w:t xml:space="preserve"> </w:t>
      </w:r>
      <w:r>
        <w:rPr>
          <w:sz w:val="26"/>
          <w:lang w:val="en-US"/>
        </w:rPr>
        <w:t>ïðåäóñìàòðèâàåò îïðåäåëåííûé òèï ïîâåäåíèÿ. Èñòîðè÷åñêèì</w:t>
      </w:r>
      <w:r>
        <w:rPr>
          <w:sz w:val="26"/>
        </w:rPr>
        <w:t xml:space="preserve"> </w:t>
      </w:r>
      <w:r>
        <w:rPr>
          <w:sz w:val="26"/>
          <w:lang w:val="en-US"/>
        </w:rPr>
        <w:t xml:space="preserve">ïðîîáðàçîì êàçóàëüíîé äèñïîçèöèè ÿâëÿåòñÿ ïðåöåäåíò — ðåøåíèå ñóäà èëè èíîãî ãîñóäàðñòâåííîãî îðãàíà ïî îòäåëüíîìó äåëó. Êàê îòìå÷àëîñü â ëèòåðàòóðå, </w:t>
      </w:r>
      <w:r>
        <w:rPr>
          <w:i/>
          <w:sz w:val="26"/>
          <w:lang w:val="en-US"/>
        </w:rPr>
        <w:t>"íîðìû ñ êàçóàëüíûìè äèñïîçèöèÿìè êðàéíå íåóäà÷íû â òåõíè÷åñêîì îòíîøåíèè,</w:t>
      </w:r>
      <w:r>
        <w:rPr>
          <w:i/>
          <w:sz w:val="26"/>
        </w:rPr>
        <w:t xml:space="preserve"> </w:t>
      </w:r>
      <w:r>
        <w:rPr>
          <w:i/>
          <w:sz w:val="26"/>
          <w:lang w:val="en-US"/>
        </w:rPr>
        <w:t>èáî, íå îáåñïå÷èâàÿ áåñïðîáåëüíîñòè çàêîíà, îíè îáóñëîâëèâà-þò åãî ÷ðåçìåðíóþ ãðîìîçäêîñòü</w:t>
      </w:r>
      <w:r>
        <w:rPr>
          <w:sz w:val="26"/>
          <w:lang w:val="en-US"/>
        </w:rPr>
        <w:t xml:space="preserve">" </w:t>
      </w:r>
      <w:r>
        <w:rPr>
          <w:sz w:val="26"/>
        </w:rPr>
        <w:t xml:space="preserve">. </w:t>
      </w:r>
      <w:r>
        <w:rPr>
          <w:sz w:val="26"/>
          <w:lang w:val="en-US"/>
        </w:rPr>
        <w:t>Òàê, Ðîññèéñêîå</w:t>
      </w:r>
      <w:r>
        <w:rPr>
          <w:sz w:val="26"/>
        </w:rPr>
        <w:t xml:space="preserve"> </w:t>
      </w:r>
      <w:r>
        <w:rPr>
          <w:sz w:val="26"/>
          <w:lang w:val="en-US"/>
        </w:rPr>
        <w:t>Óëîæåíèå î íàêàçàíèÿõ, â êîòîðîì ïðèìåíÿëèñü êàçóàëüíûå</w:t>
      </w:r>
      <w:r>
        <w:rPr>
          <w:sz w:val="26"/>
        </w:rPr>
        <w:t xml:space="preserve"> </w:t>
      </w:r>
      <w:r>
        <w:rPr>
          <w:sz w:val="26"/>
          <w:lang w:val="en-US"/>
        </w:rPr>
        <w:t>ãèïîòåçû, ñîäåðæàëî 2034 ñòàòüè, â òî âðåìÿ êàê ñîâðåìåí-íûé ÓÊ, çíàþùèé òîëüêî àáñòðàêòíûå äèñïîçèöèè, — ëèøü</w:t>
      </w:r>
      <w:r>
        <w:rPr>
          <w:sz w:val="26"/>
        </w:rPr>
        <w:t xml:space="preserve"> </w:t>
      </w:r>
      <w:r>
        <w:rPr>
          <w:sz w:val="26"/>
          <w:lang w:val="en-US"/>
        </w:rPr>
        <w:t>îêîëî 300. Ïðèìåðîì íîðìû ñ àáñòðàêòíîé äèñïîçèöèåé ìîæåò ñëóæèòü ñò.103 ÓÊ ÐÑÔÑÐ. Ïðåäóñìàòðèâàÿ íàêàçàíèÿ</w:t>
      </w:r>
      <w:r>
        <w:rPr>
          <w:sz w:val="26"/>
        </w:rPr>
        <w:t xml:space="preserve"> </w:t>
      </w:r>
      <w:r>
        <w:rPr>
          <w:sz w:val="26"/>
          <w:lang w:val="en-US"/>
        </w:rPr>
        <w:t>çà óìûøëåííîå óáèéñòâî, îíà îãðàíè÷èâàåòñÿ îïðåäåëåíèåì</w:t>
      </w:r>
      <w:r>
        <w:rPr>
          <w:sz w:val="26"/>
        </w:rPr>
        <w:t xml:space="preserve"> </w:t>
      </w:r>
      <w:r>
        <w:rPr>
          <w:sz w:val="26"/>
          <w:lang w:val="en-US"/>
        </w:rPr>
        <w:t>óáèéñòâà êàê òàêîâîãî; êàêèõ-ëèáî ðàçíîâèäíîñòåé íàñèëüñòâåííîãî ëèøåíèÿ ÷åëîâåêà æèçíè, ñîâåðøåííîãî óìûøëåí-íî. â íåé íå óêàçûâàåòñÿ.</w:t>
      </w:r>
    </w:p>
    <w:p w:rsidR="006340EC" w:rsidRDefault="006340EC">
      <w:pPr>
        <w:spacing w:line="360" w:lineRule="auto"/>
        <w:rPr>
          <w:sz w:val="26"/>
          <w:lang w:val="en-US"/>
        </w:rPr>
      </w:pPr>
    </w:p>
    <w:p w:rsidR="006340EC" w:rsidRDefault="00EF1685">
      <w:pPr>
        <w:spacing w:line="360" w:lineRule="auto"/>
        <w:rPr>
          <w:sz w:val="26"/>
          <w:lang w:val="en-US"/>
        </w:rPr>
      </w:pPr>
      <w:r>
        <w:rPr>
          <w:sz w:val="26"/>
          <w:lang w:val="en-US"/>
        </w:rPr>
        <w:t>Ïî ñïîñîáó âûðàæåíèÿ ïðàâèë ïîâåäåíèÿ äèñïîçèöèè ïîä-ðàçäåëÿþòñÿ íà ïðîñòûå, îïèñàòåëüíûå, ññûëî÷íûå è áëàí-êåòíûå. Ðàññìîòðèì èõ áîëåå ïîäðîáíî íà íîðìàòèâíîì ìà-òåðèàëå óãîëîâíîãî ïðàâà Ðîññèéñêîé Ôåäåðàöèè.</w:t>
      </w:r>
    </w:p>
    <w:p w:rsidR="006340EC" w:rsidRDefault="006340EC">
      <w:pPr>
        <w:spacing w:line="360" w:lineRule="auto"/>
        <w:rPr>
          <w:sz w:val="26"/>
          <w:lang w:val="en-US"/>
        </w:rPr>
      </w:pPr>
    </w:p>
    <w:p w:rsidR="006340EC" w:rsidRDefault="00EF1685">
      <w:pPr>
        <w:spacing w:line="360" w:lineRule="auto"/>
        <w:rPr>
          <w:sz w:val="26"/>
        </w:rPr>
      </w:pPr>
      <w:r>
        <w:rPr>
          <w:b/>
          <w:sz w:val="26"/>
          <w:lang w:val="en-US"/>
        </w:rPr>
        <w:t>Ïðîñòàÿ äèñïîçèöèÿ</w:t>
      </w:r>
      <w:r>
        <w:rPr>
          <w:sz w:val="26"/>
          <w:lang w:val="en-US"/>
        </w:rPr>
        <w:t xml:space="preserve"> ñîäåðæèò òîëüêî óêàçàíèå íà âèä ïðåñòóïëåíèÿ, ïðè ÷åì îãðàíè÷èâàåòñÿ îäíèì åãî íàèìåíîâàíè-åì, íå äàâàÿ îïðåäåëåíèÿ. Îíà ïðèìåíÿåòñÿ òîãäà, êîãäà ïðèçíàêè ïðàâîíàðóøåíèÿ äîñòàòî÷íî î÷åâèäíû. Óæå óïîìèíàâ-øàÿñÿ ñò. 103 ÓÊ — õîðîøèé ïðèìåð. Îïèñàòåëüíàÿ äèñïîçèöèÿ âêëþ÷àåò â ñåáÿ íå òîëüêî íàèìåíîâàíèå ïðåñòóïíîãî</w:t>
      </w:r>
      <w:r>
        <w:rPr>
          <w:sz w:val="26"/>
        </w:rPr>
        <w:t xml:space="preserve"> </w:t>
      </w:r>
      <w:r>
        <w:rPr>
          <w:sz w:val="26"/>
          <w:lang w:val="en-US"/>
        </w:rPr>
        <w:t>äåÿíèÿ (íàïðèìåð, êðàæà), íî è ïåðå÷åíü åãî îñíîâíûõ ïðè-çíàêîâ (â íàøåì ïðèìåðå îòëè÷èòåëüíûì ïðèçíàêîì êðàæè</w:t>
      </w:r>
      <w:r>
        <w:rPr>
          <w:sz w:val="26"/>
        </w:rPr>
        <w:t xml:space="preserve"> </w:t>
      </w:r>
      <w:r>
        <w:rPr>
          <w:sz w:val="26"/>
          <w:lang w:val="en-US"/>
        </w:rPr>
        <w:t>ÿâëÿåòñÿ òî, ÷òî îíà — òàéíîå ïîõèùåíèå ÷óæîãî èìóùåñòâà,</w:t>
      </w:r>
      <w:r>
        <w:rPr>
          <w:sz w:val="26"/>
        </w:rPr>
        <w:t xml:space="preserve"> </w:t>
      </w:r>
      <w:r>
        <w:rPr>
          <w:sz w:val="26"/>
          <w:lang w:val="en-US"/>
        </w:rPr>
        <w:t>â îòëè÷èå îò ãðàáåæà, êîòîðûé îïðåäåëÿåòñÿ êàê "îòêðûòîå</w:t>
      </w:r>
      <w:r>
        <w:rPr>
          <w:sz w:val="26"/>
        </w:rPr>
        <w:t xml:space="preserve"> </w:t>
      </w:r>
      <w:r>
        <w:rPr>
          <w:sz w:val="26"/>
          <w:lang w:val="en-US"/>
        </w:rPr>
        <w:t xml:space="preserve">ïîõèùåíèå ÷óæîãî èìóùåñòâà"). </w:t>
      </w:r>
    </w:p>
    <w:p w:rsidR="006340EC" w:rsidRDefault="00EF1685">
      <w:pPr>
        <w:spacing w:line="360" w:lineRule="auto"/>
        <w:rPr>
          <w:sz w:val="26"/>
        </w:rPr>
      </w:pPr>
      <w:r>
        <w:rPr>
          <w:b/>
          <w:sz w:val="26"/>
          <w:lang w:val="en-US"/>
        </w:rPr>
        <w:t>Áëàíêåòíàÿ</w:t>
      </w:r>
      <w:r>
        <w:rPr>
          <w:sz w:val="26"/>
          <w:lang w:val="en-US"/>
        </w:rPr>
        <w:t xml:space="preserve"> äèñïîçèöèÿ íå</w:t>
      </w:r>
      <w:r>
        <w:rPr>
          <w:sz w:val="26"/>
        </w:rPr>
        <w:t xml:space="preserve"> </w:t>
      </w:r>
      <w:r>
        <w:rPr>
          <w:sz w:val="26"/>
          <w:lang w:val="en-US"/>
        </w:rPr>
        <w:t>îïðåäåëÿåò ïðèçíàêîâ ïðåñòóïëåíèÿ, à ïðåäîñòàâëÿåò óñòàíîâëåíèå èõ ñïåöèàëüíî óêàçàííûì îðãàíàì. Íàïðèìåð, ñò. 88</w:t>
      </w:r>
      <w:r>
        <w:rPr>
          <w:sz w:val="26"/>
        </w:rPr>
        <w:t xml:space="preserve">  </w:t>
      </w:r>
      <w:r>
        <w:rPr>
          <w:sz w:val="26"/>
          <w:lang w:val="en-US"/>
        </w:rPr>
        <w:t>ÓÊ ÐÑÔÑÐ îáúÿâëÿåò ïðåñòóïíûì íàðóøåíèå ïðàâèë î âàëþòíûõ îïåðàöèÿõ, óñòàíàâëèâàåìûõ ôèíàíñîâûìè îðãàíàìè</w:t>
      </w:r>
      <w:r>
        <w:rPr>
          <w:sz w:val="26"/>
        </w:rPr>
        <w:t xml:space="preserve"> </w:t>
      </w:r>
      <w:r>
        <w:rPr>
          <w:sz w:val="26"/>
          <w:lang w:val="en-US"/>
        </w:rPr>
        <w:t xml:space="preserve">ãîñóäàðñòâà. </w:t>
      </w:r>
    </w:p>
    <w:p w:rsidR="006340EC" w:rsidRDefault="00EF1685">
      <w:pPr>
        <w:spacing w:line="360" w:lineRule="auto"/>
        <w:rPr>
          <w:sz w:val="26"/>
          <w:lang w:val="en-US"/>
        </w:rPr>
      </w:pPr>
      <w:r>
        <w:rPr>
          <w:b/>
          <w:sz w:val="26"/>
        </w:rPr>
        <w:t>С</w:t>
      </w:r>
      <w:r>
        <w:rPr>
          <w:b/>
          <w:sz w:val="26"/>
          <w:lang w:val="en-US"/>
        </w:rPr>
        <w:t>ñûëî÷íàÿ</w:t>
      </w:r>
      <w:r>
        <w:rPr>
          <w:sz w:val="26"/>
          <w:lang w:val="en-US"/>
        </w:rPr>
        <w:t xml:space="preserve"> äèñïîçèöèÿ îòñûëàåò ê äðóãîé ñòàòüå äàííîãî óãîëîâíîãî çàêîíà, â êîòîðîé äàåòñÿ îïèñàíèå ñîîòâåòñòâóþùåãî âèäà ïðåñòóïëåíèÿ, èëè ê äðóãîìó</w:t>
      </w:r>
      <w:r>
        <w:rPr>
          <w:sz w:val="26"/>
        </w:rPr>
        <w:t xml:space="preserve"> </w:t>
      </w:r>
      <w:r>
        <w:rPr>
          <w:sz w:val="26"/>
          <w:lang w:val="en-US"/>
        </w:rPr>
        <w:t>íîðìàòèâíîìó àêòó</w:t>
      </w:r>
      <w:r>
        <w:rPr>
          <w:sz w:val="26"/>
        </w:rPr>
        <w:t xml:space="preserve">. </w:t>
      </w:r>
    </w:p>
    <w:p w:rsidR="006340EC" w:rsidRDefault="006340EC">
      <w:pPr>
        <w:spacing w:line="360" w:lineRule="auto"/>
        <w:rPr>
          <w:sz w:val="26"/>
        </w:rPr>
      </w:pPr>
    </w:p>
    <w:p w:rsidR="006340EC" w:rsidRDefault="006340EC">
      <w:pPr>
        <w:spacing w:line="360" w:lineRule="auto"/>
        <w:rPr>
          <w:sz w:val="26"/>
        </w:rPr>
      </w:pPr>
    </w:p>
    <w:p w:rsidR="006340EC" w:rsidRDefault="00EF1685">
      <w:pPr>
        <w:spacing w:line="360" w:lineRule="auto"/>
        <w:jc w:val="center"/>
        <w:rPr>
          <w:b/>
          <w:sz w:val="30"/>
        </w:rPr>
      </w:pPr>
      <w:r>
        <w:rPr>
          <w:b/>
          <w:sz w:val="30"/>
        </w:rPr>
        <w:t xml:space="preserve">   Виды санкций.</w:t>
      </w:r>
    </w:p>
    <w:p w:rsidR="006340EC" w:rsidRDefault="006340EC">
      <w:pPr>
        <w:spacing w:line="360" w:lineRule="auto"/>
        <w:rPr>
          <w:sz w:val="26"/>
          <w:lang w:val="en-US"/>
        </w:rPr>
      </w:pPr>
    </w:p>
    <w:p w:rsidR="006340EC" w:rsidRDefault="006340EC">
      <w:pPr>
        <w:spacing w:line="360" w:lineRule="auto"/>
        <w:rPr>
          <w:sz w:val="26"/>
          <w:lang w:val="en-US"/>
        </w:rPr>
      </w:pPr>
    </w:p>
    <w:p w:rsidR="006340EC" w:rsidRDefault="00EF1685">
      <w:pPr>
        <w:spacing w:line="360" w:lineRule="auto"/>
        <w:rPr>
          <w:sz w:val="26"/>
          <w:lang w:val="en-US"/>
        </w:rPr>
      </w:pPr>
      <w:r>
        <w:rPr>
          <w:sz w:val="26"/>
          <w:lang w:val="en-US"/>
        </w:rPr>
        <w:t xml:space="preserve">Ñàíêöèè ïîäðàçäåëÿþòñÿ ïðåæäå âñåãî íà </w:t>
      </w:r>
      <w:r>
        <w:rPr>
          <w:b/>
          <w:sz w:val="26"/>
          <w:lang w:val="en-US"/>
        </w:rPr>
        <w:t>ïîëíûå è íåïîëíûå</w:t>
      </w:r>
      <w:r>
        <w:rPr>
          <w:sz w:val="26"/>
          <w:lang w:val="en-US"/>
        </w:rPr>
        <w:t>. Ïåðâûå ïðåäóñìàòðèâàþò ïðèìåíåíèå ìåð ïðèíóæäåíèÿ</w:t>
      </w:r>
      <w:r>
        <w:rPr>
          <w:sz w:val="26"/>
        </w:rPr>
        <w:t xml:space="preserve"> </w:t>
      </w:r>
      <w:r>
        <w:rPr>
          <w:sz w:val="26"/>
          <w:lang w:val="en-US"/>
        </w:rPr>
        <w:t>ê ïðàâîíàðóøèòåëþ, ò.å. ê ëèöó, íàðóøèâøåìó òðåáîâàíèÿ</w:t>
      </w:r>
    </w:p>
    <w:p w:rsidR="006340EC" w:rsidRDefault="00EF1685">
      <w:pPr>
        <w:spacing w:line="360" w:lineRule="auto"/>
        <w:rPr>
          <w:sz w:val="26"/>
          <w:lang w:val="en-US"/>
        </w:rPr>
      </w:pPr>
      <w:r>
        <w:rPr>
          <w:sz w:val="26"/>
          <w:lang w:val="en-US"/>
        </w:rPr>
        <w:t>äèñïîçèöèè þðèäè÷åñêîé íîðìû. Íàïðèìåð, âñå íîðìû îñîáåííîé ÷àñòè óãîëîâíîãî êîäåêñà ñîäåðæàò ïîëíûå ñàíêöèè.</w:t>
      </w:r>
      <w:r>
        <w:rPr>
          <w:sz w:val="26"/>
        </w:rPr>
        <w:t xml:space="preserve"> </w:t>
      </w:r>
      <w:r>
        <w:rPr>
          <w:sz w:val="26"/>
          <w:lang w:val="en-US"/>
        </w:rPr>
        <w:t>Íàïðîòèâ, íåïîëíûå ñàíêöèè çàêëþ÷àþòñÿ íå â ïðèìåíåíèè</w:t>
      </w:r>
      <w:r>
        <w:rPr>
          <w:sz w:val="26"/>
        </w:rPr>
        <w:t xml:space="preserve"> </w:t>
      </w:r>
      <w:r>
        <w:rPr>
          <w:sz w:val="26"/>
          <w:lang w:val="en-US"/>
        </w:rPr>
        <w:t>ìåð ïðèíóæäåíèÿ, à â òîì, ÷òî â ñëó÷àå íàðóøåíèÿ ëèöîì</w:t>
      </w:r>
      <w:r>
        <w:rPr>
          <w:sz w:val="26"/>
        </w:rPr>
        <w:t xml:space="preserve"> </w:t>
      </w:r>
      <w:r>
        <w:rPr>
          <w:sz w:val="26"/>
          <w:lang w:val="en-US"/>
        </w:rPr>
        <w:t>òðåáîâàíèé äèñïîçèöèè íå íàñòóïàþò òå þðèäè÷åñêèå ïîñëåä-ñòâèÿ, ê êîòîðûì äàííîå ëèöî ñòðåìèëîñü, ñîâåðøàÿ îïðåäå-ëåííûå äåéñòâèÿ. Òàêîâû ñàíêöèè ñò. 168 ÃÊ ÐÔ, îáúÿâëÿþùåé íåäåéñòâèòåëüíîé ïðîòèâîçàêîííóþ ñäåëêó, èëè ñàíêöèÿ</w:t>
      </w:r>
      <w:r>
        <w:rPr>
          <w:sz w:val="26"/>
        </w:rPr>
        <w:t xml:space="preserve"> </w:t>
      </w:r>
      <w:r>
        <w:rPr>
          <w:sz w:val="26"/>
          <w:lang w:val="en-US"/>
        </w:rPr>
        <w:t>ñòàòüè 17 Êîäåêñà î áðàêå è ñåìüå, ïðèçíàþùåé çàêîííóþ ñè-ëó òîëüêî çà çàðåãèñòðèðîâàííûì áðàêîì.</w:t>
      </w:r>
    </w:p>
    <w:p w:rsidR="006340EC" w:rsidRDefault="006340EC">
      <w:pPr>
        <w:spacing w:line="360" w:lineRule="auto"/>
        <w:rPr>
          <w:sz w:val="26"/>
          <w:lang w:val="en-US"/>
        </w:rPr>
      </w:pPr>
    </w:p>
    <w:p w:rsidR="006340EC" w:rsidRDefault="00EF1685">
      <w:pPr>
        <w:spacing w:line="360" w:lineRule="auto"/>
        <w:rPr>
          <w:sz w:val="26"/>
          <w:lang w:val="en-US"/>
        </w:rPr>
      </w:pPr>
      <w:r>
        <w:rPr>
          <w:sz w:val="26"/>
          <w:lang w:val="en-US"/>
        </w:rPr>
        <w:t>Ïî ñòåïåíè ñâîåé îïðåäåëåííîñòè ñàíêöèè ïîäðàçäåëÿþò-ñÿ íà àáñîëþòíî îïðåäåëåííûå, îòíîñèòåëüíî îïðåäåëåííûå,</w:t>
      </w:r>
      <w:r>
        <w:rPr>
          <w:sz w:val="26"/>
        </w:rPr>
        <w:t xml:space="preserve"> </w:t>
      </w:r>
      <w:r>
        <w:rPr>
          <w:sz w:val="26"/>
          <w:lang w:val="en-US"/>
        </w:rPr>
        <w:t>àëüòåðíàòèâíûå è êóìóëÿòèâíûå.</w:t>
      </w:r>
    </w:p>
    <w:p w:rsidR="006340EC" w:rsidRDefault="006340EC">
      <w:pPr>
        <w:spacing w:line="360" w:lineRule="auto"/>
        <w:rPr>
          <w:sz w:val="26"/>
          <w:lang w:val="en-US"/>
        </w:rPr>
      </w:pPr>
    </w:p>
    <w:p w:rsidR="006340EC" w:rsidRDefault="00EF1685">
      <w:pPr>
        <w:spacing w:line="360" w:lineRule="auto"/>
        <w:rPr>
          <w:sz w:val="26"/>
        </w:rPr>
      </w:pPr>
      <w:r>
        <w:rPr>
          <w:b/>
          <w:sz w:val="26"/>
          <w:lang w:val="en-US"/>
        </w:rPr>
        <w:t>Àáñîëþòíî îïðåäåëåííîé</w:t>
      </w:r>
      <w:r>
        <w:rPr>
          <w:sz w:val="26"/>
          <w:lang w:val="en-US"/>
        </w:rPr>
        <w:t xml:space="preserve"> â òåîðèè íàçûâàåòñÿ ñàíêöèÿ, êîòîðàÿ èìååò òî÷íî ôèêñèðîâàííîå âûðàæåíèå è íå ìîæåò áûòü</w:t>
      </w:r>
      <w:r>
        <w:rPr>
          <w:sz w:val="26"/>
        </w:rPr>
        <w:t xml:space="preserve"> </w:t>
      </w:r>
      <w:r>
        <w:rPr>
          <w:sz w:val="26"/>
          <w:lang w:val="en-US"/>
        </w:rPr>
        <w:t>èçìåíåíà ãîñóäàðñòâåííûì îðãàíîì, åå ïðèìåíÿþùèì. Ïðè-ìåðàìè ñëóæàò ñàíêöèè ãðàæäàíñêîãî ïðàâà, òðåáóþùèå, êàê</w:t>
      </w:r>
      <w:r>
        <w:rPr>
          <w:sz w:val="26"/>
        </w:rPr>
        <w:t xml:space="preserve"> </w:t>
      </w:r>
      <w:r>
        <w:rPr>
          <w:sz w:val="26"/>
          <w:lang w:val="en-US"/>
        </w:rPr>
        <w:t>ïðàâèëî, ïîëíîãî âîçìåùåíèÿ óáûòêîâ, ñàíêöèè àäìèíèñòðà-òèâíîãî ïðàâà, óñòàíàâëèâàþùèå òî÷íóþ âåëè÷èíó øòðàôà,</w:t>
      </w:r>
      <w:r>
        <w:rPr>
          <w:sz w:val="26"/>
        </w:rPr>
        <w:t xml:space="preserve"> </w:t>
      </w:r>
      <w:r>
        <w:rPr>
          <w:sz w:val="26"/>
          <w:lang w:val="en-US"/>
        </w:rPr>
        <w:t xml:space="preserve">êîòîðûé äîëæåí óïëàòèòü ïðàâîíàðóøèòåëü. </w:t>
      </w:r>
    </w:p>
    <w:p w:rsidR="006340EC" w:rsidRDefault="00EF1685">
      <w:pPr>
        <w:spacing w:line="360" w:lineRule="auto"/>
        <w:rPr>
          <w:sz w:val="26"/>
          <w:lang w:val="en-US"/>
        </w:rPr>
      </w:pPr>
      <w:r>
        <w:rPr>
          <w:b/>
          <w:sz w:val="26"/>
          <w:lang w:val="en-US"/>
        </w:rPr>
        <w:t>Îòíîñèòåëüíî</w:t>
      </w:r>
      <w:r>
        <w:rPr>
          <w:b/>
          <w:sz w:val="26"/>
        </w:rPr>
        <w:t xml:space="preserve"> </w:t>
      </w:r>
      <w:r>
        <w:rPr>
          <w:b/>
          <w:sz w:val="26"/>
          <w:lang w:val="en-US"/>
        </w:rPr>
        <w:t>îïðåäåëåííîé</w:t>
      </w:r>
      <w:r>
        <w:rPr>
          <w:sz w:val="26"/>
          <w:lang w:val="en-US"/>
        </w:rPr>
        <w:t xml:space="preserve"> ÿâëÿåòñÿ ñàíêöèÿ, â êîòîðîé óñòàíîâëåíû âåðõ-íÿÿ è íèæíÿÿ ãðàíèöû, â ðàìêàõ êîòîðûõ ïðàâîïðèìåíÿþùèé</w:t>
      </w:r>
      <w:r>
        <w:rPr>
          <w:sz w:val="26"/>
        </w:rPr>
        <w:t xml:space="preserve"> </w:t>
      </w:r>
      <w:r>
        <w:rPr>
          <w:sz w:val="26"/>
          <w:lang w:val="en-US"/>
        </w:rPr>
        <w:t>îðãàí ñàì óñòàíàâëèâàåò åå òî÷íûé ðàçìåð. Ïðèìåðàìè ñëóæàò áîëüøèíñòâî ñàíêöèé óãîëîâíîãî ïðàâà, ìíîãèå ñàíêöèè</w:t>
      </w:r>
      <w:r>
        <w:rPr>
          <w:sz w:val="26"/>
        </w:rPr>
        <w:t xml:space="preserve"> </w:t>
      </w:r>
      <w:r>
        <w:rPr>
          <w:sz w:val="26"/>
          <w:lang w:val="en-US"/>
        </w:rPr>
        <w:t>àäìèíèñòðàòèâíîãî ïðà.âà. Íàïðîòèâ, â ãðàæäàíñêîì ïðàâå îòíîñèòåëüíî îïðåäåëåííûå ñàíêöèè ïðàêòè÷åñêè íå ïðèìåíÿþòñÿ, èáî îñíîâíûì ïðèíöèïîì ýòîé îòðàñëè ÿâëÿåòñÿ</w:t>
      </w:r>
      <w:r>
        <w:rPr>
          <w:sz w:val="26"/>
        </w:rPr>
        <w:t xml:space="preserve"> </w:t>
      </w:r>
      <w:r>
        <w:rPr>
          <w:sz w:val="26"/>
          <w:lang w:val="en-US"/>
        </w:rPr>
        <w:t>ïîëíîå âîçìåùåíèå ïðè÷èíåííîãî ïðàâîíàðóøèòåëåì óùåðáà.</w:t>
      </w:r>
      <w:r>
        <w:rPr>
          <w:sz w:val="26"/>
        </w:rPr>
        <w:t xml:space="preserve"> </w:t>
      </w:r>
    </w:p>
    <w:p w:rsidR="006340EC" w:rsidRDefault="00EF1685">
      <w:pPr>
        <w:spacing w:line="360" w:lineRule="auto"/>
        <w:rPr>
          <w:sz w:val="26"/>
        </w:rPr>
      </w:pPr>
      <w:r>
        <w:rPr>
          <w:b/>
          <w:sz w:val="26"/>
          <w:lang w:val="en-US"/>
        </w:rPr>
        <w:t xml:space="preserve">Àëüòåðíàòèâíûå </w:t>
      </w:r>
      <w:r>
        <w:rPr>
          <w:sz w:val="26"/>
          <w:lang w:val="en-US"/>
        </w:rPr>
        <w:t>ñàíêöèè îáúåäèíÿþò íåñêîëüêî âèäîâ ðàç-ëè÷íûõ ñàíêöèé, à ïðàâî âûáîðà îäíîé èç íèõ ïðèíàäëåæèò</w:t>
      </w:r>
      <w:r>
        <w:rPr>
          <w:sz w:val="26"/>
        </w:rPr>
        <w:t xml:space="preserve"> </w:t>
      </w:r>
      <w:r>
        <w:rPr>
          <w:sz w:val="26"/>
          <w:lang w:val="en-US"/>
        </w:rPr>
        <w:t>òîìó ãîñóäàðñòâåííîìó îðãàíó, êîòîðûé åå ïðèìåíÿåò. Ïðèìåðîì ìîæåò ñëóæèòü ñò.172 ÓÊ ÐÑÔÑÐ, â ñîîòâåòñòâèè ñ</w:t>
      </w:r>
      <w:r>
        <w:rPr>
          <w:sz w:val="26"/>
        </w:rPr>
        <w:t xml:space="preserve"> </w:t>
      </w:r>
      <w:r>
        <w:rPr>
          <w:sz w:val="26"/>
          <w:lang w:val="en-US"/>
        </w:rPr>
        <w:t xml:space="preserve">êîòîðîé õàëàòíîñòü äîëæíîñòíîãî ëèöà íàêàçûâàåòñÿ ëèøåíèåì ñâîáîäû íà ñðîê äî òðåõ ëåò, èëè èñïðàâèòåëüíûìè ðàáîòûìè íà ñðîê äî îäíîãî ãîäà, èëè óâîëüíåíèåì îò äîëæíîñòè. </w:t>
      </w:r>
    </w:p>
    <w:p w:rsidR="006340EC" w:rsidRDefault="00EF1685">
      <w:pPr>
        <w:spacing w:line="360" w:lineRule="auto"/>
        <w:rPr>
          <w:sz w:val="26"/>
          <w:lang w:val="en-US"/>
        </w:rPr>
      </w:pPr>
      <w:r>
        <w:rPr>
          <w:b/>
          <w:sz w:val="26"/>
        </w:rPr>
        <w:t>К</w:t>
      </w:r>
      <w:r>
        <w:rPr>
          <w:b/>
          <w:sz w:val="26"/>
          <w:lang w:val="en-US"/>
        </w:rPr>
        <w:t xml:space="preserve">óìóëÿòèâíûìè </w:t>
      </w:r>
      <w:r>
        <w:rPr>
          <w:sz w:val="26"/>
          <w:lang w:val="en-US"/>
        </w:rPr>
        <w:t>íàçûâàþòñÿ ñàíêöèè, âêëþ÷àþùèå â ñåáÿ íåñêîëüêî ñàíêöèé ðàçëè÷íîãî ðîäà, è ãîñóäàðñòâåííûé îðãàí, èõ ïðèìåíÿþùèé, âïðàâå èõ ñîåäèíèòü ïðè</w:t>
      </w:r>
      <w:r>
        <w:rPr>
          <w:sz w:val="26"/>
        </w:rPr>
        <w:t xml:space="preserve"> </w:t>
      </w:r>
      <w:r>
        <w:rPr>
          <w:sz w:val="26"/>
          <w:lang w:val="en-US"/>
        </w:rPr>
        <w:t>íàçíà÷åíèè íàêàçàíèÿ ïðàâîíàðóøèòåëþ. Òèïè÷íûì ïðèìå-ðîì êóìóëÿòèâíîé ñàíêöèè ñëóæèò ñàíêöèÿ ñò.77 ÓÊ, óñòàíàâëèâà.þùåé, ÷òî áàíäèòèçì íàêàçûâàåòñÿ ëèøåíèåì ñâîáîäû</w:t>
      </w:r>
      <w:r>
        <w:rPr>
          <w:sz w:val="26"/>
        </w:rPr>
        <w:t xml:space="preserve"> </w:t>
      </w:r>
      <w:r>
        <w:rPr>
          <w:sz w:val="26"/>
          <w:lang w:val="en-US"/>
        </w:rPr>
        <w:t>íà ñðîê îò òðåõ äî ïÿòíàäöàòè ëåò ñ êîíôèñêàöèåé èìóùå-ñòâà è ñî ññûëêîé íà ñðîê îò äâóõ äî ïÿòè ëåò èëè áåç ññûëêè</w:t>
      </w:r>
      <w:r>
        <w:rPr>
          <w:sz w:val="26"/>
        </w:rPr>
        <w:t xml:space="preserve"> </w:t>
      </w:r>
      <w:r>
        <w:rPr>
          <w:sz w:val="26"/>
          <w:lang w:val="en-US"/>
        </w:rPr>
        <w:t>èëè ñìåðòíîé êàçíüþ ñ êîíôèñêàöèåé èìóùåñòâà. Âñòðå÷àþòñÿ êóìóëÿòèâíûå ñàíêöèè è â ãðàæäàíñêîì (íàïðèìåð, âçûñêàíèå øòðàôíîé íåóñòîéêè ñâåðõ ñóììû âîçìåùåíèÿ óáûò-êîâ), â àäìèíèñòðàòèâíîì è â äðóãèõ îòðàñëÿõ ïðàâà.</w:t>
      </w:r>
    </w:p>
    <w:p w:rsidR="006340EC" w:rsidRDefault="006340EC">
      <w:pPr>
        <w:spacing w:line="360" w:lineRule="auto"/>
        <w:rPr>
          <w:sz w:val="26"/>
          <w:lang w:val="en-US"/>
        </w:rPr>
      </w:pPr>
    </w:p>
    <w:p w:rsidR="006340EC" w:rsidRDefault="00EF1685">
      <w:pPr>
        <w:spacing w:line="360" w:lineRule="auto"/>
        <w:rPr>
          <w:sz w:val="26"/>
          <w:lang w:val="en-US"/>
        </w:rPr>
      </w:pPr>
      <w:r>
        <w:rPr>
          <w:sz w:val="26"/>
          <w:lang w:val="en-US"/>
        </w:rPr>
        <w:t>Îçíàêîìëåíèå ñ ðàçíîâèäíîñòÿìè ýëåìåíòîâ þðèäè÷åñêîé</w:t>
      </w:r>
      <w:r>
        <w:rPr>
          <w:sz w:val="26"/>
        </w:rPr>
        <w:t xml:space="preserve"> </w:t>
      </w:r>
      <w:r>
        <w:rPr>
          <w:sz w:val="26"/>
          <w:lang w:val="en-US"/>
        </w:rPr>
        <w:t>íîðìû äàëî âîçìîæíîñòü íàãëÿäíî ïðîäåìîíñòðèðîâàòü, ÷òî</w:t>
      </w:r>
      <w:r>
        <w:rPr>
          <w:sz w:val="26"/>
        </w:rPr>
        <w:t xml:space="preserve"> </w:t>
      </w:r>
      <w:r>
        <w:rPr>
          <w:sz w:val="26"/>
          <w:lang w:val="en-US"/>
        </w:rPr>
        <w:t>îíà ñîáîé ïðåäñòàâëÿåò è êàê äåéñòâóåò. Äàæå ïðîñòîå îïèñàíèå ñòðóêòóðû íîðìû ïîçâîëÿåò óáåäèòüñÿ, ÷òî ýòî — íå ïðîèçâîëüíàÿ ëîãè÷åñêàÿ êîíñòðóêöèÿ, à âûðàæåíèå îáúåêòèâíîé</w:t>
      </w:r>
      <w:r>
        <w:rPr>
          <w:sz w:val="26"/>
        </w:rPr>
        <w:t xml:space="preserve"> </w:t>
      </w:r>
      <w:r>
        <w:rPr>
          <w:sz w:val="26"/>
          <w:lang w:val="en-US"/>
        </w:rPr>
        <w:t>ñòðóêòóðû ïðàâà íà åå ïåðâè÷íîì óðîâíå.</w:t>
      </w:r>
    </w:p>
    <w:p w:rsidR="006340EC" w:rsidRDefault="006340EC">
      <w:pPr>
        <w:spacing w:line="360" w:lineRule="auto"/>
        <w:rPr>
          <w:sz w:val="26"/>
          <w:lang w:val="en-US"/>
        </w:rPr>
      </w:pPr>
    </w:p>
    <w:p w:rsidR="006340EC" w:rsidRDefault="006340EC">
      <w:pPr>
        <w:spacing w:line="360" w:lineRule="auto"/>
        <w:rPr>
          <w:sz w:val="26"/>
        </w:rPr>
      </w:pPr>
    </w:p>
    <w:p w:rsidR="006340EC" w:rsidRDefault="006340EC">
      <w:pPr>
        <w:spacing w:line="360" w:lineRule="auto"/>
        <w:rPr>
          <w:sz w:val="26"/>
        </w:rPr>
      </w:pPr>
    </w:p>
    <w:p w:rsidR="006340EC" w:rsidRDefault="006340EC">
      <w:pPr>
        <w:spacing w:line="360" w:lineRule="auto"/>
        <w:rPr>
          <w:sz w:val="26"/>
        </w:rPr>
      </w:pPr>
    </w:p>
    <w:p w:rsidR="006340EC" w:rsidRDefault="006340EC">
      <w:pPr>
        <w:spacing w:line="360" w:lineRule="auto"/>
        <w:rPr>
          <w:sz w:val="26"/>
        </w:rPr>
      </w:pPr>
    </w:p>
    <w:p w:rsidR="006340EC" w:rsidRDefault="006340EC">
      <w:pPr>
        <w:spacing w:line="360" w:lineRule="auto"/>
        <w:rPr>
          <w:sz w:val="26"/>
        </w:rPr>
      </w:pPr>
    </w:p>
    <w:p w:rsidR="006340EC" w:rsidRDefault="006340EC">
      <w:pPr>
        <w:spacing w:line="360" w:lineRule="auto"/>
        <w:rPr>
          <w:sz w:val="26"/>
        </w:rPr>
      </w:pPr>
    </w:p>
    <w:p w:rsidR="006340EC" w:rsidRDefault="006340EC">
      <w:pPr>
        <w:spacing w:line="360" w:lineRule="auto"/>
        <w:rPr>
          <w:sz w:val="26"/>
        </w:rPr>
      </w:pPr>
    </w:p>
    <w:p w:rsidR="006340EC" w:rsidRDefault="006340EC">
      <w:pPr>
        <w:spacing w:line="360" w:lineRule="auto"/>
        <w:rPr>
          <w:sz w:val="26"/>
        </w:rPr>
      </w:pPr>
    </w:p>
    <w:p w:rsidR="006340EC" w:rsidRDefault="006340EC">
      <w:pPr>
        <w:spacing w:line="360" w:lineRule="auto"/>
        <w:rPr>
          <w:sz w:val="26"/>
        </w:rPr>
      </w:pPr>
    </w:p>
    <w:p w:rsidR="006340EC" w:rsidRDefault="006340EC">
      <w:pPr>
        <w:spacing w:line="360" w:lineRule="auto"/>
        <w:rPr>
          <w:sz w:val="26"/>
        </w:rPr>
      </w:pPr>
    </w:p>
    <w:p w:rsidR="006340EC" w:rsidRDefault="006340EC">
      <w:pPr>
        <w:spacing w:line="360" w:lineRule="auto"/>
        <w:rPr>
          <w:sz w:val="26"/>
        </w:rPr>
      </w:pPr>
    </w:p>
    <w:p w:rsidR="006340EC" w:rsidRDefault="006340EC">
      <w:pPr>
        <w:spacing w:line="360" w:lineRule="auto"/>
        <w:rPr>
          <w:sz w:val="26"/>
        </w:rPr>
      </w:pPr>
    </w:p>
    <w:p w:rsidR="006340EC" w:rsidRDefault="006340EC">
      <w:pPr>
        <w:spacing w:line="360" w:lineRule="auto"/>
        <w:rPr>
          <w:sz w:val="26"/>
        </w:rPr>
      </w:pPr>
    </w:p>
    <w:p w:rsidR="006340EC" w:rsidRDefault="006340EC">
      <w:pPr>
        <w:spacing w:line="360" w:lineRule="auto"/>
        <w:rPr>
          <w:sz w:val="26"/>
        </w:rPr>
      </w:pPr>
    </w:p>
    <w:p w:rsidR="006340EC" w:rsidRDefault="006340EC">
      <w:pPr>
        <w:spacing w:line="360" w:lineRule="auto"/>
        <w:rPr>
          <w:sz w:val="26"/>
        </w:rPr>
      </w:pPr>
    </w:p>
    <w:p w:rsidR="006340EC" w:rsidRDefault="006340EC">
      <w:pPr>
        <w:spacing w:line="360" w:lineRule="auto"/>
        <w:rPr>
          <w:sz w:val="26"/>
        </w:rPr>
      </w:pPr>
    </w:p>
    <w:p w:rsidR="006340EC" w:rsidRDefault="006340EC">
      <w:pPr>
        <w:spacing w:line="360" w:lineRule="auto"/>
        <w:rPr>
          <w:sz w:val="26"/>
        </w:rPr>
      </w:pPr>
    </w:p>
    <w:p w:rsidR="006340EC" w:rsidRDefault="00EF1685" w:rsidP="00EF1685">
      <w:pPr>
        <w:numPr>
          <w:ilvl w:val="0"/>
          <w:numId w:val="5"/>
        </w:numPr>
        <w:spacing w:line="360" w:lineRule="auto"/>
        <w:jc w:val="center"/>
        <w:rPr>
          <w:sz w:val="26"/>
        </w:rPr>
      </w:pPr>
      <w:r>
        <w:rPr>
          <w:b/>
          <w:sz w:val="40"/>
        </w:rPr>
        <w:t>Классификация норм права</w:t>
      </w:r>
    </w:p>
    <w:p w:rsidR="006340EC" w:rsidRDefault="006340EC">
      <w:pPr>
        <w:spacing w:line="360" w:lineRule="auto"/>
        <w:jc w:val="center"/>
        <w:rPr>
          <w:sz w:val="26"/>
        </w:rPr>
      </w:pPr>
    </w:p>
    <w:p w:rsidR="006340EC" w:rsidRDefault="006340EC">
      <w:pPr>
        <w:spacing w:line="360" w:lineRule="auto"/>
        <w:jc w:val="center"/>
        <w:rPr>
          <w:sz w:val="26"/>
        </w:rPr>
      </w:pPr>
    </w:p>
    <w:p w:rsidR="006340EC" w:rsidRDefault="006340EC">
      <w:pPr>
        <w:spacing w:line="360" w:lineRule="auto"/>
        <w:rPr>
          <w:sz w:val="26"/>
        </w:rPr>
      </w:pPr>
    </w:p>
    <w:p w:rsidR="006340EC" w:rsidRDefault="00EF1685">
      <w:pPr>
        <w:spacing w:line="360" w:lineRule="auto"/>
        <w:rPr>
          <w:sz w:val="26"/>
        </w:rPr>
      </w:pPr>
      <w:r>
        <w:rPr>
          <w:sz w:val="26"/>
        </w:rPr>
        <w:t>Проблема классификации юридических норм, как и многие другие вопросы теории права, по своему характеру такова, что ее подлинно научное решение возможно лишь в том случае, если исходить из выводов, полученных в результате философского общесоциологпческого) осмысления явлений правовой действительности.</w:t>
      </w:r>
    </w:p>
    <w:p w:rsidR="006340EC" w:rsidRDefault="006340EC">
      <w:pPr>
        <w:spacing w:line="360" w:lineRule="auto"/>
        <w:rPr>
          <w:sz w:val="26"/>
        </w:rPr>
      </w:pPr>
    </w:p>
    <w:p w:rsidR="006340EC" w:rsidRDefault="00EF1685">
      <w:pPr>
        <w:spacing w:line="360" w:lineRule="auto"/>
        <w:rPr>
          <w:sz w:val="26"/>
        </w:rPr>
      </w:pPr>
      <w:r>
        <w:rPr>
          <w:sz w:val="26"/>
        </w:rPr>
        <w:t>Классификация норм права преследует несколько целей, в том числе выявление их различных регулятивных свойств, определение места различных норм в механизме правового регулирования, установление системных свойств норм, их взаимосвязи. Наиболее общими основаниями классификации является их деление по следующим признакам:</w:t>
      </w:r>
    </w:p>
    <w:p w:rsidR="006340EC" w:rsidRDefault="006340EC">
      <w:pPr>
        <w:spacing w:line="360" w:lineRule="auto"/>
        <w:rPr>
          <w:sz w:val="26"/>
        </w:rPr>
      </w:pPr>
    </w:p>
    <w:p w:rsidR="006340EC" w:rsidRDefault="00EF1685" w:rsidP="00EF1685">
      <w:pPr>
        <w:numPr>
          <w:ilvl w:val="0"/>
          <w:numId w:val="6"/>
        </w:numPr>
        <w:spacing w:line="360" w:lineRule="auto"/>
        <w:rPr>
          <w:sz w:val="26"/>
        </w:rPr>
      </w:pPr>
      <w:r>
        <w:rPr>
          <w:b/>
          <w:sz w:val="26"/>
        </w:rPr>
        <w:t>По отраслевой принадлежности</w:t>
      </w:r>
      <w:r>
        <w:rPr>
          <w:sz w:val="26"/>
        </w:rPr>
        <w:t>, т.е. по предмету и методу правового регулирования, все нормы классифицируются по институтам и отраслям права. В соответствии с этими объективными различиями законодатель издает кодифицированные акты, формируя тем самым отрасли законодательства, соответствующие отраслям права: нормы государственного права, нормы гражданского права, нормы административного права, нормы уголовного права, семейного права и т.д.</w:t>
      </w:r>
    </w:p>
    <w:p w:rsidR="006340EC" w:rsidRDefault="00EF1685" w:rsidP="00EF1685">
      <w:pPr>
        <w:numPr>
          <w:ilvl w:val="0"/>
          <w:numId w:val="6"/>
        </w:numPr>
        <w:spacing w:line="360" w:lineRule="auto"/>
        <w:rPr>
          <w:sz w:val="26"/>
        </w:rPr>
      </w:pPr>
      <w:r>
        <w:rPr>
          <w:b/>
          <w:sz w:val="26"/>
        </w:rPr>
        <w:t>По юридической силе</w:t>
      </w:r>
      <w:r>
        <w:rPr>
          <w:sz w:val="26"/>
        </w:rPr>
        <w:t>, т.е. по актам, в которых нормы права содержатся, они делятся на нормы закона и нормы подзаконных актов, причем по этому признаку возможна дальнейшая более детальная классификация.</w:t>
      </w:r>
    </w:p>
    <w:p w:rsidR="006340EC" w:rsidRDefault="00EF1685" w:rsidP="00EF1685">
      <w:pPr>
        <w:numPr>
          <w:ilvl w:val="0"/>
          <w:numId w:val="6"/>
        </w:numPr>
        <w:spacing w:line="360" w:lineRule="auto"/>
        <w:rPr>
          <w:sz w:val="26"/>
        </w:rPr>
      </w:pPr>
      <w:r>
        <w:rPr>
          <w:b/>
          <w:sz w:val="26"/>
        </w:rPr>
        <w:t>По степени общности содержания</w:t>
      </w:r>
      <w:r>
        <w:rPr>
          <w:sz w:val="26"/>
        </w:rPr>
        <w:t xml:space="preserve"> нормы права делятся на нормы-принципы, общие нормы и конкретные нормы. Нормы-принципы не содержат явно выраженных элементов норм права, они являются результатом нормативных обобщений, выражают социальное содержание всех норм права данной группы. В некоторых отраслях права нормы-принципы позволяют непосредственно регулировать отношения, специально не урегулированные конкретными нормами. Так, например, принципы гражданского права являются непосредственным основанием для применения аналогии права.</w:t>
      </w:r>
    </w:p>
    <w:p w:rsidR="006340EC" w:rsidRDefault="006340EC">
      <w:pPr>
        <w:spacing w:line="360" w:lineRule="auto"/>
        <w:rPr>
          <w:sz w:val="26"/>
        </w:rPr>
      </w:pPr>
    </w:p>
    <w:p w:rsidR="006340EC" w:rsidRDefault="00EF1685">
      <w:pPr>
        <w:spacing w:line="360" w:lineRule="auto"/>
        <w:rPr>
          <w:sz w:val="26"/>
        </w:rPr>
      </w:pPr>
      <w:r>
        <w:rPr>
          <w:sz w:val="26"/>
        </w:rPr>
        <w:t>В отличие от норм-принципов общие нормы — это общие правила, конкретизирующиеся в других нормах. Так, положение ч. 1 ст. 307 ГК РФ, содержащей понятие обязательства и основания его возникновения, является общей диспозицией ко многим другим нормам, регулирующим различные виды обязательств, служит как бы их общей частью, а ч. 2 этой же статьи, устанавливающая, что обязательства возникают из договора, вследствие причинения вреда и из иных оснований, указанных в настоящем Кодексе, является общей нормой, т.е. гипотезой, для многих последующих. Общей нормой является ст. 45 УК РФ, определяющая виды наказаний, применяемые к лицам, совершившим преступления. Среди общих норм ведущее значение принадлежит конституционным нормам.</w:t>
      </w:r>
    </w:p>
    <w:p w:rsidR="006340EC" w:rsidRDefault="006340EC">
      <w:pPr>
        <w:spacing w:line="360" w:lineRule="auto"/>
        <w:rPr>
          <w:sz w:val="26"/>
        </w:rPr>
      </w:pPr>
    </w:p>
    <w:p w:rsidR="006340EC" w:rsidRDefault="00EF1685">
      <w:pPr>
        <w:spacing w:line="360" w:lineRule="auto"/>
        <w:rPr>
          <w:sz w:val="26"/>
        </w:rPr>
      </w:pPr>
      <w:r>
        <w:rPr>
          <w:sz w:val="26"/>
        </w:rPr>
        <w:t>Близким к делению норм по степени формальной определенности (степени общности) является их членение по формальным признакам на нормы закона и нормы подзаконных актов. В литературе высказано справедливое суждение, что законодательные нормы по своей структурной организации наиболее развиты. По степени обобщения они делятся на конституционные, кодифицированные и отдельные.</w:t>
      </w:r>
    </w:p>
    <w:p w:rsidR="006340EC" w:rsidRDefault="006340EC">
      <w:pPr>
        <w:spacing w:line="360" w:lineRule="auto"/>
        <w:rPr>
          <w:sz w:val="26"/>
        </w:rPr>
      </w:pPr>
    </w:p>
    <w:p w:rsidR="006340EC" w:rsidRDefault="00EF1685" w:rsidP="00EF1685">
      <w:pPr>
        <w:numPr>
          <w:ilvl w:val="0"/>
          <w:numId w:val="7"/>
        </w:numPr>
        <w:spacing w:line="360" w:lineRule="auto"/>
        <w:rPr>
          <w:sz w:val="26"/>
        </w:rPr>
      </w:pPr>
      <w:r>
        <w:rPr>
          <w:b/>
          <w:sz w:val="26"/>
        </w:rPr>
        <w:t>По характеру (или составу) предписываемых правил поведения</w:t>
      </w:r>
      <w:r>
        <w:rPr>
          <w:sz w:val="26"/>
        </w:rPr>
        <w:t xml:space="preserve"> (форме регулирования) правовые нормы могут быть обязывающими (предписывают совершение содержащихся в норме действий); управомочивающими (дозволяют или разрешают совершение содержащихся в норме действий); запрещающими (предписывают воздержание от содержащихся в норме действий, т.е. являются косвенным указанием на правило поведения).</w:t>
      </w:r>
    </w:p>
    <w:p w:rsidR="006340EC" w:rsidRDefault="006340EC">
      <w:pPr>
        <w:spacing w:line="360" w:lineRule="auto"/>
        <w:rPr>
          <w:sz w:val="26"/>
        </w:rPr>
      </w:pPr>
    </w:p>
    <w:p w:rsidR="006340EC" w:rsidRDefault="00EF1685">
      <w:pPr>
        <w:spacing w:line="360" w:lineRule="auto"/>
        <w:rPr>
          <w:sz w:val="26"/>
        </w:rPr>
      </w:pPr>
      <w:r>
        <w:rPr>
          <w:sz w:val="26"/>
        </w:rPr>
        <w:t>Эти виды норм свойственны различным отраслям права. Первые две группы — специфически регулятивные в позитивном смысле. В административном, природоохранительном, уголовно-исполнительном 'и других отраслях права преимущественное место занимают обязывающие нормы, в гражданском же — управомочивающие. Но нет таких отраслей права, содержание которых исчерпывалось бы одной группой норм. Даже в уголовном праве — системе запрещающих норм необходимым компонентом являются обязывающие нормы общей части, а нормы о необходимой обороне и крайней необходимости — управомочивающие. (Нельзя сказать, что запрещающие нормы «обязывают не совершать», они запрещают совершать.)</w:t>
      </w:r>
    </w:p>
    <w:p w:rsidR="006340EC" w:rsidRDefault="006340EC">
      <w:pPr>
        <w:spacing w:line="360" w:lineRule="auto"/>
        <w:rPr>
          <w:sz w:val="26"/>
        </w:rPr>
      </w:pPr>
    </w:p>
    <w:p w:rsidR="006340EC" w:rsidRDefault="00EF1685">
      <w:pPr>
        <w:spacing w:line="360" w:lineRule="auto"/>
        <w:rPr>
          <w:sz w:val="26"/>
        </w:rPr>
      </w:pPr>
      <w:r>
        <w:rPr>
          <w:sz w:val="26"/>
        </w:rPr>
        <w:t>Специфика запрещающих норм состоит в том, что они формулируются как полудиспозиции, т.е. прямо не устанавливают правил позитивного поведения, что характерно для обязывающих и управомочивающих норм. Они указывают лишь на запрещаемые действия, которые нельзя совершать, и тем самым — диктуют правила поведения. Поэтому в запрещающих нормах нет прямо выраженных диспозиций. Статьи уголовного кодекса, содержащие уголовно наказуемые деяния, представляют собой гипотезы,</w:t>
      </w:r>
    </w:p>
    <w:p w:rsidR="006340EC" w:rsidRDefault="00EF1685">
      <w:pPr>
        <w:spacing w:line="360" w:lineRule="auto"/>
        <w:rPr>
          <w:sz w:val="26"/>
        </w:rPr>
      </w:pPr>
      <w:r>
        <w:rPr>
          <w:sz w:val="26"/>
        </w:rPr>
        <w:t>которые слились с диспозициями. Но если их брать вместе с положениями общей части, то характер диспозиций-запретов вырисовывается полностью. Особенности уголовного закона сводятся к тому, что запрет в нем словесно не сформулирован, но он в силу своей общеизвестности логически предполагается.</w:t>
      </w:r>
    </w:p>
    <w:p w:rsidR="006340EC" w:rsidRDefault="006340EC">
      <w:pPr>
        <w:spacing w:line="360" w:lineRule="auto"/>
        <w:rPr>
          <w:sz w:val="26"/>
        </w:rPr>
      </w:pPr>
    </w:p>
    <w:p w:rsidR="006340EC" w:rsidRDefault="00EF1685">
      <w:pPr>
        <w:spacing w:line="360" w:lineRule="auto"/>
        <w:rPr>
          <w:sz w:val="26"/>
        </w:rPr>
      </w:pPr>
      <w:r>
        <w:rPr>
          <w:sz w:val="26"/>
        </w:rPr>
        <w:t>Например, уголовное наказание за хищение собственности означает запрещаемое действие. Как должен вести себя субъект, какие ему следует избирать установки, каким образом сориентировать себя в общественной практике — он должен решить сам.</w:t>
      </w:r>
    </w:p>
    <w:p w:rsidR="006340EC" w:rsidRDefault="006340EC">
      <w:pPr>
        <w:spacing w:line="360" w:lineRule="auto"/>
        <w:rPr>
          <w:sz w:val="26"/>
        </w:rPr>
      </w:pPr>
    </w:p>
    <w:p w:rsidR="006340EC" w:rsidRDefault="00EF1685">
      <w:pPr>
        <w:spacing w:line="360" w:lineRule="auto"/>
        <w:rPr>
          <w:sz w:val="26"/>
        </w:rPr>
      </w:pPr>
      <w:r>
        <w:rPr>
          <w:sz w:val="26"/>
        </w:rPr>
        <w:t>Анализируя социальную природу норм права, приходим к выводу о ведущем значении дозволений, так как они предполагают установление государством обязываний и запретов. Это значит, что все эти способы регулирования составляют единую систему, причем изменения в одной из норм права обязательно влекут корректировку других.</w:t>
      </w:r>
    </w:p>
    <w:p w:rsidR="006340EC" w:rsidRDefault="006340EC">
      <w:pPr>
        <w:spacing w:line="360" w:lineRule="auto"/>
        <w:rPr>
          <w:sz w:val="26"/>
        </w:rPr>
      </w:pPr>
    </w:p>
    <w:p w:rsidR="006340EC" w:rsidRDefault="00EF1685">
      <w:pPr>
        <w:spacing w:line="360" w:lineRule="auto"/>
        <w:rPr>
          <w:sz w:val="26"/>
        </w:rPr>
      </w:pPr>
      <w:r>
        <w:rPr>
          <w:sz w:val="26"/>
        </w:rPr>
        <w:t>В социальном плане доминирующий элемент правовой нормы состоит в том. что она что-либо предписывает, запрещает или разрешает. Если предписывающая определенное поведение норма одновременно что-то запрещает или разрешает, решающим, наиболее существенным в ней все же является то, что она предписывает. Этот доминирующий элемент правовой нормы всегда можно определить. Можно выделить два смысла «разрешения»: в рамках обязывающих или запрещающих норм и содержащееся в управомочивающей норме.</w:t>
      </w:r>
    </w:p>
    <w:p w:rsidR="006340EC" w:rsidRDefault="006340EC">
      <w:pPr>
        <w:spacing w:line="360" w:lineRule="auto"/>
        <w:rPr>
          <w:sz w:val="26"/>
        </w:rPr>
      </w:pPr>
    </w:p>
    <w:p w:rsidR="006340EC" w:rsidRDefault="00EF1685">
      <w:pPr>
        <w:spacing w:line="360" w:lineRule="auto"/>
        <w:rPr>
          <w:sz w:val="26"/>
        </w:rPr>
      </w:pPr>
      <w:r>
        <w:rPr>
          <w:sz w:val="26"/>
        </w:rPr>
        <w:t>Очевидна условность деления норм права на указанные виды. В процессе их реализации действующие субъекты всегда соотносятся друг с другом как носители прав и обязанностей. Без такой связи нормы права неосуществимы. Однако это деление имеет и политический, и правовой смысл. Оно дает возможность выяснить, на чем сделан акцент в поведенческой направленности нормы. Отсюда реальность существования обязывающих, запрещающих и управомочивающих норм. Нельзя переходить объективных</w:t>
      </w:r>
    </w:p>
    <w:p w:rsidR="006340EC" w:rsidRDefault="00EF1685">
      <w:pPr>
        <w:spacing w:line="360" w:lineRule="auto"/>
        <w:rPr>
          <w:sz w:val="26"/>
        </w:rPr>
      </w:pPr>
      <w:r>
        <w:rPr>
          <w:sz w:val="26"/>
        </w:rPr>
        <w:t>границ этого разграничения.</w:t>
      </w:r>
    </w:p>
    <w:p w:rsidR="006340EC" w:rsidRDefault="006340EC">
      <w:pPr>
        <w:spacing w:line="360" w:lineRule="auto"/>
        <w:rPr>
          <w:sz w:val="26"/>
        </w:rPr>
      </w:pPr>
    </w:p>
    <w:p w:rsidR="006340EC" w:rsidRDefault="00EF1685">
      <w:pPr>
        <w:spacing w:line="360" w:lineRule="auto"/>
        <w:rPr>
          <w:sz w:val="26"/>
        </w:rPr>
      </w:pPr>
      <w:r>
        <w:rPr>
          <w:sz w:val="26"/>
        </w:rPr>
        <w:t>В административном праве доминируют обязывающие нормы, в гражданском, семейном, трудовом, земельном и ряде других регулятивных отраслей — управомочивающие, в уголовном — запрещающие. Большинство норм уголовно-исполнительного законодательства — обязывающие, однако немало и запрещающих; большую часть (права осужденных) составляют управомочивающие нормы.</w:t>
      </w:r>
    </w:p>
    <w:p w:rsidR="006340EC" w:rsidRDefault="006340EC">
      <w:pPr>
        <w:spacing w:line="360" w:lineRule="auto"/>
        <w:rPr>
          <w:sz w:val="26"/>
        </w:rPr>
      </w:pPr>
    </w:p>
    <w:p w:rsidR="006340EC" w:rsidRDefault="00EF1685">
      <w:pPr>
        <w:spacing w:line="360" w:lineRule="auto"/>
        <w:rPr>
          <w:sz w:val="26"/>
        </w:rPr>
      </w:pPr>
      <w:r>
        <w:rPr>
          <w:sz w:val="26"/>
        </w:rPr>
        <w:t>Для обязывающих и запрещающих норм характерна тесная взаимосвязь, переход одних в другие. Правомочия юридических лиц по гражданскому праву — это в то же время и обязанности их руководителей по административному праву. Нередко обязывание и управомочивание, запрещение и управомочивание как формы регулирования сливаются в одной и той же норме.</w:t>
      </w:r>
    </w:p>
    <w:p w:rsidR="006340EC" w:rsidRDefault="006340EC">
      <w:pPr>
        <w:spacing w:line="360" w:lineRule="auto"/>
        <w:rPr>
          <w:sz w:val="26"/>
        </w:rPr>
      </w:pPr>
    </w:p>
    <w:p w:rsidR="006340EC" w:rsidRDefault="00EF1685">
      <w:pPr>
        <w:spacing w:line="360" w:lineRule="auto"/>
        <w:rPr>
          <w:sz w:val="26"/>
        </w:rPr>
      </w:pPr>
      <w:r>
        <w:rPr>
          <w:sz w:val="26"/>
        </w:rPr>
        <w:t>Для примера сошлемся на норму, содержащуюся в ст. 77 У П К РФ, которая устанавливает, что в исключительных случаях  лица, впервые осужденные к лишению свободы на срок не свыше пяти лет, которым отбывание наказания назначено в исправительной колонии общего режима, могут быть решением начальника тюрьмы или следственного изолятора оставлены с их письменного согласия в тюрьме или в следственном изоляторе для работы по хозяйственному обслуживанию.</w:t>
      </w:r>
    </w:p>
    <w:p w:rsidR="006340EC" w:rsidRDefault="006340EC">
      <w:pPr>
        <w:spacing w:line="360" w:lineRule="auto"/>
        <w:rPr>
          <w:sz w:val="26"/>
        </w:rPr>
      </w:pPr>
    </w:p>
    <w:p w:rsidR="006340EC" w:rsidRDefault="00EF1685">
      <w:pPr>
        <w:spacing w:line="360" w:lineRule="auto"/>
        <w:rPr>
          <w:sz w:val="26"/>
        </w:rPr>
      </w:pPr>
      <w:r>
        <w:rPr>
          <w:sz w:val="26"/>
        </w:rPr>
        <w:t xml:space="preserve">Представляется, что в данной статье содержится две диспозиции, причем первая словесно отсутствует, но логически выражена через оборот «в исключительных случаях». Следовательно, она может быть сформулирована таким образом: </w:t>
      </w:r>
      <w:r>
        <w:rPr>
          <w:i/>
          <w:sz w:val="26"/>
        </w:rPr>
        <w:t>«Оставление осужденных к лишению свободы в следственном изоляторе для работы по хозяйственному обслуживанию запрещается»</w:t>
      </w:r>
      <w:r>
        <w:rPr>
          <w:sz w:val="26"/>
        </w:rPr>
        <w:t>. Вторая диспозиция — управомочивающая, но не обязывающая, так как в исключительных случаях и при наличии согласия осужденных они могут быть оставлены для работы по хозяйственному обслуживанию.</w:t>
      </w:r>
    </w:p>
    <w:p w:rsidR="006340EC" w:rsidRDefault="006340EC">
      <w:pPr>
        <w:spacing w:line="360" w:lineRule="auto"/>
        <w:rPr>
          <w:sz w:val="26"/>
        </w:rPr>
      </w:pPr>
    </w:p>
    <w:p w:rsidR="006340EC" w:rsidRDefault="00EF1685">
      <w:pPr>
        <w:spacing w:line="360" w:lineRule="auto"/>
        <w:rPr>
          <w:sz w:val="26"/>
        </w:rPr>
      </w:pPr>
      <w:r>
        <w:rPr>
          <w:sz w:val="26"/>
        </w:rPr>
        <w:t>В законодательстве, в различных его отраслях довольно часто наблюдается употребление таких смысловых оборотов: «как правило, не разрешается», «как правило, может быть разрешено», «в исключительных случаях», «как правило, должно быть ...» и т.д.</w:t>
      </w:r>
    </w:p>
    <w:p w:rsidR="006340EC" w:rsidRDefault="00EF1685">
      <w:pPr>
        <w:spacing w:line="360" w:lineRule="auto"/>
        <w:rPr>
          <w:sz w:val="26"/>
        </w:rPr>
      </w:pPr>
      <w:r>
        <w:rPr>
          <w:sz w:val="26"/>
        </w:rPr>
        <w:t>Подобные технические приемы позволяют охватить нормами права разнообразные отклонения от общих правил, которые порой невозможно заранее предвидеть во всех деталях. Тем самым расширяются границы правового воздействия, обеспечивается его гибкость в различных ситуациях.</w:t>
      </w:r>
    </w:p>
    <w:p w:rsidR="006340EC" w:rsidRDefault="006340EC">
      <w:pPr>
        <w:spacing w:line="360" w:lineRule="auto"/>
        <w:rPr>
          <w:sz w:val="26"/>
        </w:rPr>
      </w:pPr>
    </w:p>
    <w:p w:rsidR="006340EC" w:rsidRDefault="00EF1685">
      <w:pPr>
        <w:spacing w:line="360" w:lineRule="auto"/>
        <w:rPr>
          <w:sz w:val="26"/>
        </w:rPr>
      </w:pPr>
      <w:r>
        <w:rPr>
          <w:sz w:val="26"/>
        </w:rPr>
        <w:t>И все же такое соединение форм регулирования следует отнести скорее к недостаткам, чем к положительным свойствам форм правовых норм. Здесь открываются широкие возможности для их свободного толкования специальными субъектами, исполняющими нормы, так как смысловое содержание подобных оборотов крайне неопределенно. Какой случай считать исключительным, а какой нет — неизвестно. Однако не следует в этих технических приемах видеть промах законодателя. Компетентные органы сознательно идут на их использование в законодательной практике, так как рассчитывают на юридическую квалификацию, на достаточно высокий уровень общей и правовой культуры тех, кто непосредственно причастен к реализации соответствующих норм. Иначе говоря, право не может постоянно оставаться в одних и тех же очерченных, традиционных формах выражения своих норм. Эти формы необходимо обогащать.</w:t>
      </w:r>
    </w:p>
    <w:p w:rsidR="006340EC" w:rsidRDefault="006340EC">
      <w:pPr>
        <w:spacing w:line="360" w:lineRule="auto"/>
        <w:rPr>
          <w:sz w:val="26"/>
        </w:rPr>
      </w:pPr>
    </w:p>
    <w:p w:rsidR="006340EC" w:rsidRDefault="00EF1685">
      <w:pPr>
        <w:spacing w:line="360" w:lineRule="auto"/>
        <w:rPr>
          <w:sz w:val="26"/>
        </w:rPr>
      </w:pPr>
      <w:r>
        <w:rPr>
          <w:sz w:val="26"/>
        </w:rPr>
        <w:t>Обязывающие, запрещающие и управомочивающие нормы в свою очередь могут быть классифицированы и по другим различным основаниям. Так, например, запреты подразделяют: по сферам общественной жизни — социально-экономические, политические, личные; по функциональному назначению — запреты в широком и узком смысле; по характеру и объему правового материала — информативные и элементарные; по степени определенности — абсолютные и относительные и т.д.</w:t>
      </w:r>
    </w:p>
    <w:p w:rsidR="006340EC" w:rsidRDefault="006340EC">
      <w:pPr>
        <w:spacing w:line="360" w:lineRule="auto"/>
        <w:rPr>
          <w:sz w:val="26"/>
        </w:rPr>
      </w:pPr>
    </w:p>
    <w:p w:rsidR="006340EC" w:rsidRDefault="00EF1685">
      <w:pPr>
        <w:spacing w:line="360" w:lineRule="auto"/>
        <w:rPr>
          <w:sz w:val="26"/>
        </w:rPr>
      </w:pPr>
      <w:r>
        <w:rPr>
          <w:sz w:val="26"/>
        </w:rPr>
        <w:t>Праву свойственна особая разновидность норм, исходящих от государственных органов, но наделенных силой рекомендательных норм. Ученые по-разному оценивают их природу. Одни определенно считают их нормами права (Л.С. Явич, П.Е. Недбайло), другие</w:t>
      </w:r>
    </w:p>
    <w:p w:rsidR="006340EC" w:rsidRDefault="00EF1685">
      <w:pPr>
        <w:spacing w:line="360" w:lineRule="auto"/>
        <w:rPr>
          <w:sz w:val="26"/>
        </w:rPr>
      </w:pPr>
      <w:r>
        <w:rPr>
          <w:sz w:val="26"/>
        </w:rPr>
        <w:t>столь же категорично относят их к «промежуточной стадии», определенному этапу в создании нормы (Н.Г. Александров и др.). Наконец, есть и более сдержанные суждения, исключающие крайности в оценке рекомендательных норм. Так, А. В. Мицкевич считает, что в рекомендациях, как правило, сочетается метод общественного регулирования с правовыми формами воздействия государства на общественные отношения. Такие рекомендации одновременно устанавливают юридические обязанности по отношению, например, к органам местного самоуправления о соблюдении предоставляемых прав. Это и позволяет считать рекомендательные нормы нормами правовыми, управомочивающими, в конечном счете обеспеченными правовыми санкциями.</w:t>
      </w:r>
    </w:p>
    <w:p w:rsidR="006340EC" w:rsidRDefault="006340EC">
      <w:pPr>
        <w:spacing w:line="360" w:lineRule="auto"/>
        <w:rPr>
          <w:sz w:val="26"/>
        </w:rPr>
      </w:pPr>
    </w:p>
    <w:p w:rsidR="006340EC" w:rsidRDefault="00EF1685" w:rsidP="00EF1685">
      <w:pPr>
        <w:numPr>
          <w:ilvl w:val="0"/>
          <w:numId w:val="8"/>
        </w:numPr>
        <w:spacing w:line="360" w:lineRule="auto"/>
        <w:rPr>
          <w:sz w:val="26"/>
        </w:rPr>
      </w:pPr>
      <w:r>
        <w:rPr>
          <w:b/>
          <w:sz w:val="26"/>
        </w:rPr>
        <w:t>По степени активизации социально полезной деятельности</w:t>
      </w:r>
      <w:r>
        <w:rPr>
          <w:sz w:val="26"/>
        </w:rPr>
        <w:t xml:space="preserve"> субъектов права нормы права условно можно делить на обычные и поощрительные. В принципе все они «поощряют» такую деятельность, но выделение поощрительных норм целесообразно потому, что они чаще всего специально направлены на стимулирование правомерной деятельности, такой, которую субъекты юридически не обязаны совершать. Это — правовая благоприятная реакция на правомерное деяние, превосходящее обычные требования поведения (женщина, имеющая пятерых и более детей, имеет право на пенсию при достижении 50-летнего возраста).</w:t>
      </w:r>
    </w:p>
    <w:p w:rsidR="006340EC" w:rsidRDefault="006340EC">
      <w:pPr>
        <w:spacing w:line="360" w:lineRule="auto"/>
        <w:rPr>
          <w:sz w:val="26"/>
        </w:rPr>
      </w:pPr>
    </w:p>
    <w:p w:rsidR="006340EC" w:rsidRDefault="00EF1685">
      <w:pPr>
        <w:spacing w:line="360" w:lineRule="auto"/>
        <w:rPr>
          <w:sz w:val="26"/>
        </w:rPr>
      </w:pPr>
      <w:r>
        <w:rPr>
          <w:sz w:val="26"/>
        </w:rPr>
        <w:t>Поощрительные нормы имеют четко выраженную элементную структуру, причем диспозицией является поощрение, т.е. предоставление различных материальных, духовных благ.</w:t>
      </w:r>
    </w:p>
    <w:p w:rsidR="006340EC" w:rsidRDefault="006340EC">
      <w:pPr>
        <w:spacing w:line="360" w:lineRule="auto"/>
        <w:rPr>
          <w:sz w:val="26"/>
        </w:rPr>
      </w:pPr>
    </w:p>
    <w:p w:rsidR="006340EC" w:rsidRDefault="00EF1685">
      <w:pPr>
        <w:spacing w:line="360" w:lineRule="auto"/>
        <w:rPr>
          <w:sz w:val="26"/>
        </w:rPr>
      </w:pPr>
      <w:r>
        <w:rPr>
          <w:sz w:val="26"/>
        </w:rPr>
        <w:t>Поощрительные нормы — это разновидность управомочивающих либо обязывающих норм. Диапазон их действия в праве все более расширяется, причем поощрения нередко предусматриваются и за обычное исполнение обязанностей. Это побуждает ряд</w:t>
      </w:r>
    </w:p>
    <w:p w:rsidR="006340EC" w:rsidRDefault="00EF1685">
      <w:pPr>
        <w:spacing w:line="360" w:lineRule="auto"/>
        <w:rPr>
          <w:sz w:val="26"/>
        </w:rPr>
      </w:pPr>
      <w:r>
        <w:rPr>
          <w:sz w:val="26"/>
        </w:rPr>
        <w:t>ученых усматривать в поощрениях не особые поощрительные нормы права, а лишь «поощрительные санкции» к действующим нормам. Этот термин является метафорой, отходом от обычного понимания санкции в юридическом смысле, перенесением в право общесоциологического понимания санкции как ответной реакции на чьелибо действие, что заслуживает внимания.</w:t>
      </w:r>
    </w:p>
    <w:p w:rsidR="006340EC" w:rsidRDefault="006340EC">
      <w:pPr>
        <w:spacing w:line="360" w:lineRule="auto"/>
        <w:rPr>
          <w:sz w:val="26"/>
        </w:rPr>
      </w:pPr>
    </w:p>
    <w:p w:rsidR="006340EC" w:rsidRDefault="00EF1685">
      <w:pPr>
        <w:spacing w:line="360" w:lineRule="auto"/>
        <w:rPr>
          <w:sz w:val="26"/>
        </w:rPr>
      </w:pPr>
      <w:r>
        <w:rPr>
          <w:sz w:val="26"/>
        </w:rPr>
        <w:t>Поощрительные нормы следует считать нормами права, но выступающие не как правила поведения, а как государственный призыв к определенному поведению. При наступлении соответствующих условий у компетентного органа возникает не только право на применение поощрения, но иногда и обязанность поощрять.</w:t>
      </w:r>
    </w:p>
    <w:p w:rsidR="006340EC" w:rsidRDefault="006340EC">
      <w:pPr>
        <w:spacing w:line="360" w:lineRule="auto"/>
        <w:rPr>
          <w:sz w:val="26"/>
        </w:rPr>
      </w:pPr>
    </w:p>
    <w:p w:rsidR="006340EC" w:rsidRDefault="00EF1685" w:rsidP="00EF1685">
      <w:pPr>
        <w:numPr>
          <w:ilvl w:val="0"/>
          <w:numId w:val="9"/>
        </w:numPr>
        <w:spacing w:line="360" w:lineRule="auto"/>
        <w:rPr>
          <w:sz w:val="26"/>
        </w:rPr>
      </w:pPr>
      <w:r>
        <w:rPr>
          <w:b/>
          <w:sz w:val="26"/>
        </w:rPr>
        <w:t>По способам установления правил поведения</w:t>
      </w:r>
      <w:r>
        <w:rPr>
          <w:sz w:val="26"/>
        </w:rPr>
        <w:t xml:space="preserve"> нормы права делятся на категорические   и диспозитивные. Первая формулирует определенное правило поведения, исключает какой-либо выбор, хотя может устанавливать как запрет, обязывание, так и дозволение; вторая предоставляет субъектам самим определять конкретное содержание своих  прав и обязанностей и устанавливает правило на случай, если субъекты не воспользовались своим правомочием. Например, ч. 1 ст. 223 ГК РФ определяет, что право собственности у приобретателя вещи по договору возникает с момента ее передачи, если иное не предусмотрено законом или договором.</w:t>
      </w:r>
    </w:p>
    <w:p w:rsidR="006340EC" w:rsidRDefault="006340EC">
      <w:pPr>
        <w:spacing w:line="360" w:lineRule="auto"/>
        <w:rPr>
          <w:sz w:val="26"/>
        </w:rPr>
      </w:pPr>
    </w:p>
    <w:p w:rsidR="006340EC" w:rsidRDefault="006340EC">
      <w:pPr>
        <w:spacing w:line="360" w:lineRule="auto"/>
        <w:rPr>
          <w:sz w:val="26"/>
        </w:rPr>
      </w:pPr>
    </w:p>
    <w:p w:rsidR="006340EC" w:rsidRDefault="006340EC">
      <w:pPr>
        <w:spacing w:line="360" w:lineRule="auto"/>
        <w:rPr>
          <w:sz w:val="26"/>
        </w:rPr>
      </w:pPr>
    </w:p>
    <w:p w:rsidR="006340EC" w:rsidRDefault="006340EC">
      <w:pPr>
        <w:spacing w:line="360" w:lineRule="auto"/>
        <w:rPr>
          <w:sz w:val="26"/>
        </w:rPr>
      </w:pPr>
    </w:p>
    <w:p w:rsidR="006340EC" w:rsidRDefault="00EF1685" w:rsidP="00EF1685">
      <w:pPr>
        <w:numPr>
          <w:ilvl w:val="0"/>
          <w:numId w:val="10"/>
        </w:numPr>
        <w:spacing w:line="360" w:lineRule="auto"/>
        <w:rPr>
          <w:sz w:val="26"/>
        </w:rPr>
      </w:pPr>
      <w:r>
        <w:rPr>
          <w:b/>
          <w:sz w:val="26"/>
        </w:rPr>
        <w:t>По техническим приемам</w:t>
      </w:r>
      <w:r>
        <w:rPr>
          <w:sz w:val="26"/>
        </w:rPr>
        <w:t xml:space="preserve"> установления правила поведения нормы права делятся на определенные, бланкетные и отсылочные.</w:t>
      </w:r>
    </w:p>
    <w:p w:rsidR="006340EC" w:rsidRDefault="006340EC">
      <w:pPr>
        <w:spacing w:line="360" w:lineRule="auto"/>
        <w:rPr>
          <w:sz w:val="26"/>
        </w:rPr>
      </w:pPr>
    </w:p>
    <w:p w:rsidR="006340EC" w:rsidRDefault="00EF1685">
      <w:pPr>
        <w:spacing w:line="360" w:lineRule="auto"/>
        <w:rPr>
          <w:sz w:val="26"/>
        </w:rPr>
      </w:pPr>
      <w:r>
        <w:rPr>
          <w:sz w:val="26"/>
        </w:rPr>
        <w:t>Определенные — непосредственно содержат описание правила поведения в статье, в которой она излагается. Бланкетные — делают отсылку в самом общем виде к нормативно-правовому акту в целом или к его части. Отсылочные — содержат ссылку на прави-</w:t>
      </w:r>
    </w:p>
    <w:p w:rsidR="006340EC" w:rsidRDefault="00EF1685">
      <w:pPr>
        <w:spacing w:line="360" w:lineRule="auto"/>
        <w:rPr>
          <w:sz w:val="26"/>
        </w:rPr>
      </w:pPr>
      <w:r>
        <w:rPr>
          <w:sz w:val="26"/>
        </w:rPr>
        <w:t>ло поведения, содержащееся в конкретных статьях данного нормативно-правового акта (например, ч. Зет. Ill УК РФ).</w:t>
      </w:r>
    </w:p>
    <w:p w:rsidR="006340EC" w:rsidRDefault="006340EC">
      <w:pPr>
        <w:spacing w:line="360" w:lineRule="auto"/>
        <w:rPr>
          <w:sz w:val="26"/>
        </w:rPr>
      </w:pPr>
    </w:p>
    <w:p w:rsidR="006340EC" w:rsidRDefault="00EF1685" w:rsidP="00EF1685">
      <w:pPr>
        <w:numPr>
          <w:ilvl w:val="0"/>
          <w:numId w:val="11"/>
        </w:numPr>
        <w:spacing w:line="360" w:lineRule="auto"/>
        <w:rPr>
          <w:sz w:val="26"/>
        </w:rPr>
      </w:pPr>
      <w:r>
        <w:rPr>
          <w:b/>
          <w:sz w:val="26"/>
        </w:rPr>
        <w:t>По непосредственному предмету воздействия</w:t>
      </w:r>
      <w:r>
        <w:rPr>
          <w:sz w:val="26"/>
        </w:rPr>
        <w:t xml:space="preserve"> правовые нормы  можно классифицировать на социально-технические и социальные.       Социально-технические — регулируют использование человеком технических средств, сил природы (правила эксплуатации технических средств, технологические режимы, стандарты, нормы расхода сырья, нормы в сфере охраны природы и т.д.). Будучи утвержденными компетентными органами, они становятся юридически обязательными и тем самым выступают регуляторами отношений между людьми. Их значение в эпоху научно-технической революции и возрастания роли права в укреплении связи науки с производством все более возрастает. Социальные — регулируют общественные отношения, субъектами которых являются люди, их коллективы, общественные организации и т.п.</w:t>
      </w:r>
    </w:p>
    <w:p w:rsidR="006340EC" w:rsidRDefault="006340EC">
      <w:pPr>
        <w:spacing w:line="360" w:lineRule="auto"/>
        <w:rPr>
          <w:sz w:val="26"/>
        </w:rPr>
      </w:pPr>
    </w:p>
    <w:p w:rsidR="006340EC" w:rsidRDefault="00EF1685" w:rsidP="00EF1685">
      <w:pPr>
        <w:numPr>
          <w:ilvl w:val="0"/>
          <w:numId w:val="12"/>
        </w:numPr>
        <w:spacing w:line="360" w:lineRule="auto"/>
        <w:rPr>
          <w:sz w:val="26"/>
        </w:rPr>
      </w:pPr>
      <w:r>
        <w:rPr>
          <w:sz w:val="26"/>
        </w:rPr>
        <w:t xml:space="preserve">Классификацию норм права можно проводить и </w:t>
      </w:r>
      <w:r>
        <w:rPr>
          <w:b/>
          <w:sz w:val="26"/>
        </w:rPr>
        <w:t>по признакам</w:t>
      </w:r>
      <w:r>
        <w:rPr>
          <w:sz w:val="26"/>
        </w:rPr>
        <w:t>, свойственным гипотезе, диспозиции, санкции .</w:t>
      </w:r>
    </w:p>
    <w:p w:rsidR="006340EC" w:rsidRDefault="006340EC">
      <w:pPr>
        <w:spacing w:line="360" w:lineRule="auto"/>
        <w:rPr>
          <w:sz w:val="26"/>
        </w:rPr>
      </w:pPr>
    </w:p>
    <w:p w:rsidR="006340EC" w:rsidRDefault="006340EC">
      <w:pPr>
        <w:spacing w:line="360" w:lineRule="auto"/>
        <w:rPr>
          <w:sz w:val="26"/>
        </w:rPr>
      </w:pPr>
    </w:p>
    <w:p w:rsidR="006340EC" w:rsidRDefault="006340EC">
      <w:pPr>
        <w:spacing w:line="360" w:lineRule="auto"/>
        <w:rPr>
          <w:sz w:val="26"/>
        </w:rPr>
      </w:pPr>
    </w:p>
    <w:p w:rsidR="006340EC" w:rsidRDefault="006340EC">
      <w:pPr>
        <w:spacing w:line="360" w:lineRule="auto"/>
        <w:rPr>
          <w:sz w:val="26"/>
        </w:rPr>
      </w:pPr>
    </w:p>
    <w:p w:rsidR="006340EC" w:rsidRDefault="006340EC">
      <w:pPr>
        <w:spacing w:line="360" w:lineRule="auto"/>
        <w:rPr>
          <w:sz w:val="26"/>
        </w:rPr>
      </w:pPr>
    </w:p>
    <w:p w:rsidR="006340EC" w:rsidRDefault="006340EC">
      <w:pPr>
        <w:spacing w:line="360" w:lineRule="auto"/>
        <w:rPr>
          <w:sz w:val="26"/>
        </w:rPr>
      </w:pPr>
    </w:p>
    <w:p w:rsidR="006340EC" w:rsidRDefault="00EF1685" w:rsidP="00EF1685">
      <w:pPr>
        <w:numPr>
          <w:ilvl w:val="0"/>
          <w:numId w:val="13"/>
        </w:numPr>
        <w:spacing w:line="360" w:lineRule="auto"/>
        <w:jc w:val="center"/>
        <w:rPr>
          <w:b/>
          <w:sz w:val="40"/>
        </w:rPr>
      </w:pPr>
      <w:r>
        <w:rPr>
          <w:b/>
          <w:sz w:val="40"/>
        </w:rPr>
        <w:t xml:space="preserve">Формы изложения норм права </w:t>
      </w:r>
    </w:p>
    <w:p w:rsidR="006340EC" w:rsidRDefault="00EF1685">
      <w:pPr>
        <w:spacing w:line="360" w:lineRule="auto"/>
        <w:jc w:val="center"/>
        <w:rPr>
          <w:sz w:val="26"/>
        </w:rPr>
      </w:pPr>
      <w:r>
        <w:rPr>
          <w:b/>
          <w:sz w:val="40"/>
        </w:rPr>
        <w:t xml:space="preserve">  в правовых источниках</w:t>
      </w:r>
    </w:p>
    <w:p w:rsidR="006340EC" w:rsidRDefault="006340EC">
      <w:pPr>
        <w:spacing w:line="360" w:lineRule="auto"/>
        <w:jc w:val="center"/>
        <w:rPr>
          <w:sz w:val="26"/>
        </w:rPr>
      </w:pPr>
    </w:p>
    <w:p w:rsidR="006340EC" w:rsidRDefault="006340EC">
      <w:pPr>
        <w:spacing w:line="360" w:lineRule="auto"/>
        <w:jc w:val="center"/>
        <w:rPr>
          <w:sz w:val="26"/>
        </w:rPr>
      </w:pPr>
    </w:p>
    <w:p w:rsidR="006340EC" w:rsidRDefault="00EF1685">
      <w:pPr>
        <w:spacing w:line="360" w:lineRule="auto"/>
        <w:rPr>
          <w:sz w:val="26"/>
        </w:rPr>
      </w:pPr>
      <w:r>
        <w:rPr>
          <w:sz w:val="26"/>
        </w:rPr>
        <w:t>Если обратиться к статьям нормативно-правовых актов (законам, актам исполнительной власти) , то при анализе мы не всегда обнаружим все 3 элемента правовой нормы. Так, в статьях Конституции содержится, как правило, только гипотеза и диспозиция, санкция же отсутствует. В ряде статей уголовного закона гипотеза и санкция излагаются в полном объеме, а диспозиция формулируется лишь в общем виде. Это говорит о том, что норма права и статья нормативно-правового акта не совпадают.</w:t>
      </w:r>
    </w:p>
    <w:p w:rsidR="006340EC" w:rsidRDefault="006340EC">
      <w:pPr>
        <w:spacing w:line="360" w:lineRule="auto"/>
        <w:rPr>
          <w:sz w:val="26"/>
        </w:rPr>
      </w:pPr>
    </w:p>
    <w:p w:rsidR="006340EC" w:rsidRDefault="00EF1685">
      <w:pPr>
        <w:spacing w:line="360" w:lineRule="auto"/>
        <w:rPr>
          <w:sz w:val="26"/>
        </w:rPr>
      </w:pPr>
      <w:r>
        <w:rPr>
          <w:sz w:val="26"/>
        </w:rPr>
        <w:t>Фактически элементы правовой нормы (гипотеза, диспозиция, санкция) могут располагаться в различных статьях одного и того же нормативно-правового акта. А иногда и в статьях различных нормативно-правовых актов. Это обусловлено тем, что нормы имеют неодинаковые формы , способы своего выражения, но при этом они сохраняют свою логическую структуру.  Ведь норма права - это единое, общеобязательное правило поведения , которое исходит от государства и находится под его защитой.</w:t>
      </w:r>
    </w:p>
    <w:p w:rsidR="006340EC" w:rsidRDefault="006340EC">
      <w:pPr>
        <w:spacing w:line="360" w:lineRule="auto"/>
        <w:rPr>
          <w:sz w:val="26"/>
        </w:rPr>
      </w:pPr>
    </w:p>
    <w:p w:rsidR="006340EC" w:rsidRDefault="00EF1685">
      <w:pPr>
        <w:spacing w:line="360" w:lineRule="auto"/>
        <w:rPr>
          <w:sz w:val="26"/>
        </w:rPr>
      </w:pPr>
      <w:r>
        <w:rPr>
          <w:sz w:val="26"/>
        </w:rPr>
        <w:t>Что такое статья нормативно-правового акта? Это форма выражения, способ изложения правовой нормы. Существуют следующие основные способы изложения правовых норм в статьях нормативно-правовых актов:</w:t>
      </w:r>
    </w:p>
    <w:p w:rsidR="006340EC" w:rsidRDefault="006340EC">
      <w:pPr>
        <w:spacing w:line="360" w:lineRule="auto"/>
        <w:rPr>
          <w:sz w:val="26"/>
        </w:rPr>
      </w:pPr>
    </w:p>
    <w:p w:rsidR="006340EC" w:rsidRDefault="006340EC">
      <w:pPr>
        <w:spacing w:line="360" w:lineRule="auto"/>
        <w:rPr>
          <w:sz w:val="26"/>
        </w:rPr>
      </w:pPr>
    </w:p>
    <w:p w:rsidR="006340EC" w:rsidRDefault="00EF1685">
      <w:pPr>
        <w:spacing w:line="360" w:lineRule="auto"/>
        <w:jc w:val="center"/>
        <w:rPr>
          <w:b/>
          <w:sz w:val="26"/>
        </w:rPr>
      </w:pPr>
      <w:r>
        <w:rPr>
          <w:b/>
          <w:sz w:val="26"/>
        </w:rPr>
        <w:t xml:space="preserve">      </w:t>
      </w:r>
    </w:p>
    <w:p w:rsidR="006340EC" w:rsidRDefault="006340EC">
      <w:pPr>
        <w:spacing w:line="360" w:lineRule="auto"/>
        <w:jc w:val="center"/>
        <w:rPr>
          <w:b/>
          <w:sz w:val="26"/>
        </w:rPr>
      </w:pPr>
    </w:p>
    <w:p w:rsidR="006340EC" w:rsidRDefault="006340EC">
      <w:pPr>
        <w:spacing w:line="360" w:lineRule="auto"/>
        <w:jc w:val="center"/>
        <w:rPr>
          <w:b/>
          <w:sz w:val="26"/>
        </w:rPr>
      </w:pPr>
    </w:p>
    <w:p w:rsidR="006340EC" w:rsidRDefault="00EF1685">
      <w:pPr>
        <w:spacing w:line="360" w:lineRule="auto"/>
        <w:jc w:val="center"/>
        <w:rPr>
          <w:sz w:val="26"/>
        </w:rPr>
      </w:pPr>
      <w:r>
        <w:rPr>
          <w:b/>
          <w:sz w:val="30"/>
        </w:rPr>
        <w:t xml:space="preserve">   Прямой способ изложения</w:t>
      </w:r>
      <w:r>
        <w:rPr>
          <w:sz w:val="26"/>
        </w:rPr>
        <w:t xml:space="preserve">.  </w:t>
      </w:r>
    </w:p>
    <w:p w:rsidR="006340EC" w:rsidRDefault="006340EC">
      <w:pPr>
        <w:spacing w:line="360" w:lineRule="auto"/>
        <w:jc w:val="center"/>
        <w:rPr>
          <w:sz w:val="26"/>
        </w:rPr>
      </w:pPr>
    </w:p>
    <w:p w:rsidR="006340EC" w:rsidRDefault="006340EC">
      <w:pPr>
        <w:spacing w:line="360" w:lineRule="auto"/>
        <w:jc w:val="center"/>
        <w:rPr>
          <w:sz w:val="26"/>
        </w:rPr>
      </w:pPr>
    </w:p>
    <w:p w:rsidR="006340EC" w:rsidRDefault="00EF1685">
      <w:pPr>
        <w:spacing w:line="360" w:lineRule="auto"/>
        <w:rPr>
          <w:sz w:val="26"/>
        </w:rPr>
      </w:pPr>
      <w:r>
        <w:rPr>
          <w:sz w:val="26"/>
        </w:rPr>
        <w:t>Суть этого способа состоит в том, что в статье нормативно-правового акта излагаются все 3 элемента правовой нормы (гипотеза, диспозиция и санкция). Здесь логическая структура нормы права совпадает со структурой статьи нормативно-правового акта. Можно найти множество примеров такого построения нормативного материала, когда бы оно идеально соответствовало 3-х членной структуре нормы права. В действующих нормативно-правовых актах такое совпадение бывает не всегда. Главное состоит в том, чтобы лица, применяющие норму права, смогли бы обнаружить в статьях нормативно-правового акта или актов все структурные элементы , так как только при их наличии норма может обеспечить государственно-властное регулирование общественных отношений.</w:t>
      </w:r>
    </w:p>
    <w:p w:rsidR="006340EC" w:rsidRDefault="006340EC">
      <w:pPr>
        <w:spacing w:line="360" w:lineRule="auto"/>
        <w:rPr>
          <w:sz w:val="26"/>
        </w:rPr>
      </w:pPr>
    </w:p>
    <w:p w:rsidR="006340EC" w:rsidRDefault="006340EC">
      <w:pPr>
        <w:spacing w:line="360" w:lineRule="auto"/>
        <w:rPr>
          <w:sz w:val="26"/>
        </w:rPr>
      </w:pPr>
    </w:p>
    <w:p w:rsidR="006340EC" w:rsidRDefault="00EF1685">
      <w:pPr>
        <w:spacing w:line="360" w:lineRule="auto"/>
        <w:jc w:val="center"/>
        <w:rPr>
          <w:sz w:val="26"/>
        </w:rPr>
      </w:pPr>
      <w:r>
        <w:rPr>
          <w:b/>
          <w:sz w:val="30"/>
        </w:rPr>
        <w:t xml:space="preserve">        Отсылочный способ изложения.</w:t>
      </w:r>
      <w:r>
        <w:rPr>
          <w:sz w:val="26"/>
        </w:rPr>
        <w:t xml:space="preserve"> </w:t>
      </w:r>
    </w:p>
    <w:p w:rsidR="006340EC" w:rsidRDefault="006340EC">
      <w:pPr>
        <w:spacing w:line="360" w:lineRule="auto"/>
        <w:jc w:val="center"/>
        <w:rPr>
          <w:sz w:val="26"/>
        </w:rPr>
      </w:pPr>
    </w:p>
    <w:p w:rsidR="006340EC" w:rsidRDefault="006340EC">
      <w:pPr>
        <w:spacing w:line="360" w:lineRule="auto"/>
        <w:rPr>
          <w:i/>
          <w:sz w:val="26"/>
        </w:rPr>
      </w:pPr>
    </w:p>
    <w:p w:rsidR="006340EC" w:rsidRDefault="00EF1685">
      <w:pPr>
        <w:spacing w:line="360" w:lineRule="auto"/>
        <w:rPr>
          <w:i/>
          <w:sz w:val="26"/>
        </w:rPr>
      </w:pPr>
      <w:r>
        <w:rPr>
          <w:sz w:val="26"/>
        </w:rPr>
        <w:t xml:space="preserve">При такой форме изложения правовой нормы в статьях нормативно-правового акта содержатся не все ее структурные элементы, но имеется отсылка к другим родственным статьям этого же нормативно-правового акта, где находятся недостающие сведения. Например, статья 103 Уголовного кодекса РФ «Умышленное убийство» гласит:  </w:t>
      </w:r>
      <w:r>
        <w:rPr>
          <w:i/>
          <w:sz w:val="26"/>
        </w:rPr>
        <w:t xml:space="preserve">«Умышленное убийство без отягчающих обстоятельств   , указанных в статье 102 настоящего кодекса , - наказываются лишением свободы на срок от 3 до 10 лет».  </w:t>
      </w:r>
      <w:r>
        <w:rPr>
          <w:sz w:val="26"/>
        </w:rPr>
        <w:t>В этой статье диспозиция нормы не раскрывается.  Чтобы указать ее содержание нужно обратиться к статье 102 , где говорится, что умышленным убийством при отягчающих обстоятельствах является убийство из корыстных побуждений, из хулиганских побуждений, совершенное с особой жестокостью, совершенное способом, опасным для жизни многих людей и тд. Следовательно, чтобы применить норму , которая содержится в статье 103  Уголовного кодекса, необходимо убедиться, что при умышленном убийстве отсутствуют признаки, указанные в статье 102 этого же кодекса. Статья 103 отсылает нас к статье 102, поэтому называется отсылочной. Вот почему и такой способ изложения структурных элементов правовой нормы в статьях закона также называется отсылочным.</w:t>
      </w:r>
    </w:p>
    <w:p w:rsidR="006340EC" w:rsidRDefault="006340EC">
      <w:pPr>
        <w:spacing w:line="360" w:lineRule="auto"/>
        <w:rPr>
          <w:sz w:val="26"/>
        </w:rPr>
      </w:pPr>
    </w:p>
    <w:p w:rsidR="006340EC" w:rsidRDefault="00EF1685">
      <w:pPr>
        <w:spacing w:line="360" w:lineRule="auto"/>
        <w:jc w:val="center"/>
        <w:rPr>
          <w:sz w:val="26"/>
        </w:rPr>
      </w:pPr>
      <w:r>
        <w:rPr>
          <w:b/>
          <w:sz w:val="30"/>
        </w:rPr>
        <w:t xml:space="preserve">   Бланкетный способ изложения</w:t>
      </w:r>
    </w:p>
    <w:p w:rsidR="006340EC" w:rsidRDefault="006340EC">
      <w:pPr>
        <w:spacing w:line="360" w:lineRule="auto"/>
        <w:jc w:val="center"/>
        <w:rPr>
          <w:sz w:val="26"/>
        </w:rPr>
      </w:pPr>
    </w:p>
    <w:p w:rsidR="006340EC" w:rsidRDefault="006340EC">
      <w:pPr>
        <w:spacing w:line="360" w:lineRule="auto"/>
        <w:jc w:val="center"/>
        <w:rPr>
          <w:sz w:val="26"/>
        </w:rPr>
      </w:pPr>
    </w:p>
    <w:p w:rsidR="006340EC" w:rsidRDefault="00EF1685">
      <w:pPr>
        <w:spacing w:line="360" w:lineRule="auto"/>
        <w:rPr>
          <w:sz w:val="26"/>
        </w:rPr>
      </w:pPr>
      <w:r>
        <w:rPr>
          <w:sz w:val="26"/>
        </w:rPr>
        <w:t xml:space="preserve">При таком способе в статье нормативно-правового акта устанавливается лишь ответственность  за нарушение определенных правил. Однако самих правил, которые нарушены, в ней не содержится и нет прямой отсылки к другой статье этого же закона. В таких статьях содержится гипотеза и санкция, диспозиция же только называется, содержание ее не раскрывается. Так, статья 252 Уголовного Кодекса России гласит : </w:t>
      </w:r>
      <w:r>
        <w:rPr>
          <w:i/>
          <w:sz w:val="26"/>
        </w:rPr>
        <w:t xml:space="preserve">«Нарушение правил вождения или эксплуатации боевой, специальной или транспортной машины, повлекшее несчастные случаи с людьми или другие тяжкие последствия, - наказывается лишением свободы на срок от2 до 10 лет».  </w:t>
      </w:r>
      <w:r>
        <w:rPr>
          <w:sz w:val="26"/>
        </w:rPr>
        <w:t xml:space="preserve">В этой статье гипотеза подразумевается, четко излагается санкция, а сами правила (диспозиция), которые нарушены, только называются. Для того чтобы применить данную норму в каждом конкретном случае, следует выяснить, какие же правила вождения или эксплуатации машины нарушены. Для этого следователю, судье эксперту необходимо обратиться к специальному правовому акту, где закреплены  правила вождения или эксплуатации машины. </w:t>
      </w:r>
    </w:p>
    <w:p w:rsidR="006340EC" w:rsidRDefault="006340EC">
      <w:pPr>
        <w:spacing w:line="360" w:lineRule="auto"/>
        <w:rPr>
          <w:sz w:val="26"/>
        </w:rPr>
      </w:pPr>
    </w:p>
    <w:p w:rsidR="006340EC" w:rsidRDefault="00EF1685">
      <w:pPr>
        <w:spacing w:line="360" w:lineRule="auto"/>
        <w:rPr>
          <w:sz w:val="26"/>
        </w:rPr>
      </w:pPr>
      <w:r>
        <w:rPr>
          <w:sz w:val="26"/>
        </w:rPr>
        <w:t>Отличие бланкетного способа изложения элементов правовой нормы в статье закона от отсылочного выражается в следующем:  при отсылочном способе указывается конкретная статья, к которой следует обращаться, чтобы добыть недостающие сведения об элементах правовой нормы.  Эта статья содержится в том же нормативно-правовом акте. При бланкетном способе отсылка  к конкретной статье закона не дается, а недостающие сведения об элементах правовой нормы следует искать в другом или других нормативно-правовых актах.</w:t>
      </w:r>
    </w:p>
    <w:p w:rsidR="006340EC" w:rsidRDefault="006340EC">
      <w:pPr>
        <w:spacing w:line="360" w:lineRule="auto"/>
        <w:rPr>
          <w:sz w:val="26"/>
        </w:rPr>
      </w:pPr>
    </w:p>
    <w:p w:rsidR="006340EC" w:rsidRDefault="00EF1685">
      <w:pPr>
        <w:spacing w:line="360" w:lineRule="auto"/>
        <w:rPr>
          <w:sz w:val="26"/>
        </w:rPr>
      </w:pPr>
      <w:r>
        <w:rPr>
          <w:sz w:val="26"/>
        </w:rPr>
        <w:t>Таким образом норма права не тождественна статье закона. Норма права - это логически завершенное правило поведения , а статья закона - это форма его изложения. В статье закона, как видно, может содержаться часть нормы или даже часть ее элемента. Норма права, поэтому, может излагаться в ряде статей одного или даже нескольких нормативно-правовых актов. Данное обстоятельство необходимо иметь в виду всем, кто пользуется правовыми нормами или применяет их в юридической практике.</w:t>
      </w:r>
    </w:p>
    <w:p w:rsidR="006340EC" w:rsidRDefault="006340EC">
      <w:pPr>
        <w:spacing w:line="360" w:lineRule="auto"/>
        <w:rPr>
          <w:i/>
          <w:sz w:val="26"/>
        </w:rPr>
      </w:pPr>
    </w:p>
    <w:p w:rsidR="006340EC" w:rsidRDefault="006340EC">
      <w:pPr>
        <w:spacing w:line="360" w:lineRule="auto"/>
        <w:jc w:val="center"/>
        <w:rPr>
          <w:sz w:val="26"/>
        </w:rPr>
      </w:pPr>
    </w:p>
    <w:p w:rsidR="006340EC" w:rsidRDefault="006340EC">
      <w:pPr>
        <w:spacing w:line="360" w:lineRule="auto"/>
        <w:rPr>
          <w:sz w:val="26"/>
        </w:rPr>
      </w:pPr>
    </w:p>
    <w:p w:rsidR="006340EC" w:rsidRDefault="00EF1685">
      <w:pPr>
        <w:spacing w:line="360" w:lineRule="auto"/>
        <w:jc w:val="center"/>
        <w:rPr>
          <w:sz w:val="26"/>
        </w:rPr>
      </w:pPr>
      <w:r>
        <w:rPr>
          <w:sz w:val="26"/>
        </w:rPr>
        <w:br w:type="page"/>
      </w:r>
    </w:p>
    <w:p w:rsidR="006340EC" w:rsidRDefault="006340EC">
      <w:pPr>
        <w:spacing w:line="360" w:lineRule="auto"/>
        <w:jc w:val="center"/>
        <w:rPr>
          <w:sz w:val="26"/>
        </w:rPr>
      </w:pPr>
    </w:p>
    <w:p w:rsidR="006340EC" w:rsidRDefault="00EF1685">
      <w:pPr>
        <w:spacing w:line="360" w:lineRule="auto"/>
        <w:jc w:val="center"/>
        <w:rPr>
          <w:sz w:val="26"/>
        </w:rPr>
      </w:pPr>
      <w:r>
        <w:rPr>
          <w:sz w:val="26"/>
        </w:rPr>
        <w:t>Список использованной литературы:</w:t>
      </w:r>
    </w:p>
    <w:p w:rsidR="006340EC" w:rsidRDefault="006340EC">
      <w:pPr>
        <w:spacing w:line="360" w:lineRule="auto"/>
        <w:jc w:val="center"/>
        <w:rPr>
          <w:sz w:val="26"/>
        </w:rPr>
      </w:pPr>
    </w:p>
    <w:p w:rsidR="006340EC" w:rsidRDefault="00EF1685" w:rsidP="00EF1685">
      <w:pPr>
        <w:numPr>
          <w:ilvl w:val="0"/>
          <w:numId w:val="14"/>
        </w:numPr>
        <w:spacing w:line="360" w:lineRule="auto"/>
        <w:rPr>
          <w:sz w:val="26"/>
        </w:rPr>
      </w:pPr>
      <w:r>
        <w:rPr>
          <w:sz w:val="26"/>
        </w:rPr>
        <w:t>Комаров   «Теория государства и права»   М.1996г.</w:t>
      </w:r>
    </w:p>
    <w:p w:rsidR="006340EC" w:rsidRDefault="00EF1685" w:rsidP="00EF1685">
      <w:pPr>
        <w:numPr>
          <w:ilvl w:val="0"/>
          <w:numId w:val="14"/>
        </w:numPr>
        <w:spacing w:line="360" w:lineRule="auto"/>
        <w:rPr>
          <w:sz w:val="26"/>
        </w:rPr>
      </w:pPr>
      <w:r>
        <w:rPr>
          <w:sz w:val="26"/>
        </w:rPr>
        <w:t>Мальтузов Н.И., Малько А.В.  «Курс лекций»  М.1996г.</w:t>
      </w:r>
    </w:p>
    <w:p w:rsidR="006340EC" w:rsidRDefault="00EF1685" w:rsidP="00EF1685">
      <w:pPr>
        <w:numPr>
          <w:ilvl w:val="0"/>
          <w:numId w:val="14"/>
        </w:numPr>
        <w:spacing w:line="360" w:lineRule="auto"/>
        <w:rPr>
          <w:sz w:val="26"/>
        </w:rPr>
      </w:pPr>
      <w:r>
        <w:rPr>
          <w:sz w:val="26"/>
        </w:rPr>
        <w:t>Спиридонов Л.И.  «Теория государства и права»  М.1996г.</w:t>
      </w:r>
    </w:p>
    <w:p w:rsidR="006340EC" w:rsidRDefault="00EF1685" w:rsidP="00EF1685">
      <w:pPr>
        <w:numPr>
          <w:ilvl w:val="0"/>
          <w:numId w:val="14"/>
        </w:numPr>
        <w:spacing w:line="360" w:lineRule="auto"/>
        <w:rPr>
          <w:sz w:val="26"/>
        </w:rPr>
      </w:pPr>
      <w:r>
        <w:rPr>
          <w:sz w:val="26"/>
        </w:rPr>
        <w:t>Хропанюк В.Н.  «Теория государства и права»  М.1997г.</w:t>
      </w:r>
    </w:p>
    <w:p w:rsidR="006340EC" w:rsidRDefault="00EF1685" w:rsidP="00EF1685">
      <w:pPr>
        <w:numPr>
          <w:ilvl w:val="0"/>
          <w:numId w:val="14"/>
        </w:numPr>
        <w:spacing w:line="360" w:lineRule="auto"/>
        <w:rPr>
          <w:sz w:val="26"/>
        </w:rPr>
      </w:pPr>
      <w:r>
        <w:rPr>
          <w:sz w:val="26"/>
        </w:rPr>
        <w:t>Венгеров А.Б.  «Теория государства и права»  М.1994г.</w:t>
      </w:r>
    </w:p>
    <w:p w:rsidR="006340EC" w:rsidRDefault="00EF1685" w:rsidP="00EF1685">
      <w:pPr>
        <w:numPr>
          <w:ilvl w:val="0"/>
          <w:numId w:val="14"/>
        </w:numPr>
        <w:spacing w:line="360" w:lineRule="auto"/>
        <w:rPr>
          <w:sz w:val="26"/>
        </w:rPr>
      </w:pPr>
      <w:r>
        <w:rPr>
          <w:sz w:val="26"/>
        </w:rPr>
        <w:t>Лазарев В.В.  «Общая теория государства и права»  М.1996г.</w:t>
      </w:r>
    </w:p>
    <w:p w:rsidR="006340EC" w:rsidRDefault="00EF1685" w:rsidP="00EF1685">
      <w:pPr>
        <w:numPr>
          <w:ilvl w:val="0"/>
          <w:numId w:val="14"/>
        </w:numPr>
        <w:spacing w:line="360" w:lineRule="auto"/>
        <w:rPr>
          <w:sz w:val="26"/>
        </w:rPr>
      </w:pPr>
      <w:r>
        <w:rPr>
          <w:sz w:val="26"/>
        </w:rPr>
        <w:t>Уголовный кодекс РФ</w:t>
      </w:r>
    </w:p>
    <w:p w:rsidR="006340EC" w:rsidRDefault="00EF1685" w:rsidP="00EF1685">
      <w:pPr>
        <w:numPr>
          <w:ilvl w:val="0"/>
          <w:numId w:val="14"/>
        </w:numPr>
        <w:spacing w:line="360" w:lineRule="auto"/>
        <w:rPr>
          <w:sz w:val="26"/>
        </w:rPr>
      </w:pPr>
      <w:r>
        <w:rPr>
          <w:sz w:val="26"/>
        </w:rPr>
        <w:t>Уголовно-процессуальный кодекс РФ</w:t>
      </w:r>
    </w:p>
    <w:p w:rsidR="006340EC" w:rsidRDefault="00EF1685" w:rsidP="00EF1685">
      <w:pPr>
        <w:numPr>
          <w:ilvl w:val="0"/>
          <w:numId w:val="14"/>
        </w:numPr>
        <w:spacing w:line="360" w:lineRule="auto"/>
        <w:rPr>
          <w:sz w:val="26"/>
        </w:rPr>
      </w:pPr>
      <w:r>
        <w:rPr>
          <w:sz w:val="26"/>
        </w:rPr>
        <w:t>Гражданский кодекс РФ</w:t>
      </w:r>
    </w:p>
    <w:p w:rsidR="006340EC" w:rsidRDefault="00EF1685" w:rsidP="00EF1685">
      <w:pPr>
        <w:numPr>
          <w:ilvl w:val="0"/>
          <w:numId w:val="14"/>
        </w:numPr>
        <w:spacing w:line="360" w:lineRule="auto"/>
        <w:rPr>
          <w:sz w:val="26"/>
        </w:rPr>
      </w:pPr>
      <w:r>
        <w:rPr>
          <w:sz w:val="26"/>
        </w:rPr>
        <w:t>Кодекс Законов о Труде РФ</w:t>
      </w:r>
    </w:p>
    <w:p w:rsidR="006340EC" w:rsidRDefault="006340EC">
      <w:pPr>
        <w:spacing w:line="360" w:lineRule="auto"/>
        <w:rPr>
          <w:sz w:val="26"/>
        </w:rPr>
      </w:pPr>
    </w:p>
    <w:p w:rsidR="006340EC" w:rsidRDefault="00EF1685">
      <w:pPr>
        <w:spacing w:line="360" w:lineRule="auto"/>
        <w:jc w:val="center"/>
        <w:rPr>
          <w:sz w:val="26"/>
        </w:rPr>
      </w:pPr>
      <w:r>
        <w:rPr>
          <w:sz w:val="26"/>
        </w:rPr>
        <w:br w:type="page"/>
        <w:t xml:space="preserve"> </w:t>
      </w:r>
    </w:p>
    <w:p w:rsidR="006340EC" w:rsidRDefault="006340EC">
      <w:pPr>
        <w:spacing w:line="360" w:lineRule="auto"/>
        <w:jc w:val="center"/>
        <w:rPr>
          <w:sz w:val="26"/>
        </w:rPr>
      </w:pPr>
      <w:bookmarkStart w:id="0" w:name="_GoBack"/>
      <w:bookmarkEnd w:id="0"/>
    </w:p>
    <w:sectPr w:rsidR="006340EC">
      <w:footerReference w:type="even" r:id="rId7"/>
      <w:footerReference w:type="default" r:id="rId8"/>
      <w:pgSz w:w="11907" w:h="16840"/>
      <w:pgMar w:top="1440" w:right="1797" w:bottom="1440" w:left="179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40EC" w:rsidRDefault="00EF1685">
      <w:r>
        <w:separator/>
      </w:r>
    </w:p>
  </w:endnote>
  <w:endnote w:type="continuationSeparator" w:id="0">
    <w:p w:rsidR="006340EC" w:rsidRDefault="00EF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0EC" w:rsidRDefault="00EF1685">
    <w:pPr>
      <w:pStyle w:val="a3"/>
      <w:framePr w:wrap="around" w:vAnchor="text" w:hAnchor="margin" w:xAlign="center" w:y="1"/>
      <w:rPr>
        <w:rStyle w:val="a4"/>
        <w:sz w:val="19"/>
      </w:rPr>
    </w:pPr>
    <w:r>
      <w:rPr>
        <w:rStyle w:val="a4"/>
        <w:sz w:val="19"/>
      </w:rPr>
      <w:fldChar w:fldCharType="begin"/>
    </w:r>
    <w:r>
      <w:rPr>
        <w:rStyle w:val="a4"/>
        <w:sz w:val="19"/>
      </w:rPr>
      <w:instrText xml:space="preserve">PAGE  </w:instrText>
    </w:r>
    <w:r>
      <w:rPr>
        <w:rStyle w:val="a4"/>
        <w:sz w:val="19"/>
      </w:rPr>
      <w:fldChar w:fldCharType="end"/>
    </w:r>
  </w:p>
  <w:p w:rsidR="006340EC" w:rsidRDefault="006340EC">
    <w:pPr>
      <w:pStyle w:val="a3"/>
      <w:rPr>
        <w:sz w:val="19"/>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40EC" w:rsidRDefault="00EF168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37</w:t>
    </w:r>
    <w:r>
      <w:rPr>
        <w:rStyle w:val="a4"/>
      </w:rPr>
      <w:fldChar w:fldCharType="end"/>
    </w:r>
  </w:p>
  <w:p w:rsidR="006340EC" w:rsidRDefault="006340E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40EC" w:rsidRDefault="00EF1685">
      <w:r>
        <w:separator/>
      </w:r>
    </w:p>
  </w:footnote>
  <w:footnote w:type="continuationSeparator" w:id="0">
    <w:p w:rsidR="006340EC" w:rsidRDefault="00EF16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D1C64E4"/>
    <w:lvl w:ilvl="0">
      <w:numFmt w:val="bullet"/>
      <w:lvlText w:val="*"/>
      <w:lvlJc w:val="left"/>
    </w:lvl>
  </w:abstractNum>
  <w:abstractNum w:abstractNumId="1">
    <w:nsid w:val="07296F4F"/>
    <w:multiLevelType w:val="singleLevel"/>
    <w:tmpl w:val="D75A1660"/>
    <w:lvl w:ilvl="0">
      <w:start w:val="6"/>
      <w:numFmt w:val="decimal"/>
      <w:lvlText w:val="%1. "/>
      <w:legacy w:legacy="1" w:legacySpace="0" w:legacyIndent="283"/>
      <w:lvlJc w:val="left"/>
      <w:pPr>
        <w:ind w:left="283" w:hanging="283"/>
      </w:pPr>
      <w:rPr>
        <w:rFonts w:ascii="Times New Roman" w:hAnsi="Times New Roman" w:cs="Times New Roman" w:hint="default"/>
        <w:b w:val="0"/>
        <w:i w:val="0"/>
        <w:sz w:val="20"/>
        <w:u w:val="none"/>
      </w:rPr>
    </w:lvl>
  </w:abstractNum>
  <w:abstractNum w:abstractNumId="2">
    <w:nsid w:val="0953732C"/>
    <w:multiLevelType w:val="singleLevel"/>
    <w:tmpl w:val="FB6605D4"/>
    <w:lvl w:ilvl="0">
      <w:start w:val="1"/>
      <w:numFmt w:val="decimal"/>
      <w:lvlText w:val="%1."/>
      <w:legacy w:legacy="1" w:legacySpace="0" w:legacyIndent="283"/>
      <w:lvlJc w:val="left"/>
      <w:pPr>
        <w:ind w:left="283" w:hanging="283"/>
      </w:pPr>
    </w:lvl>
  </w:abstractNum>
  <w:abstractNum w:abstractNumId="3">
    <w:nsid w:val="0FD80B99"/>
    <w:multiLevelType w:val="singleLevel"/>
    <w:tmpl w:val="FB6605D4"/>
    <w:lvl w:ilvl="0">
      <w:start w:val="1"/>
      <w:numFmt w:val="decimal"/>
      <w:lvlText w:val="%1."/>
      <w:legacy w:legacy="1" w:legacySpace="0" w:legacyIndent="283"/>
      <w:lvlJc w:val="left"/>
      <w:pPr>
        <w:ind w:left="283" w:hanging="283"/>
      </w:pPr>
    </w:lvl>
  </w:abstractNum>
  <w:abstractNum w:abstractNumId="4">
    <w:nsid w:val="1F4309D0"/>
    <w:multiLevelType w:val="singleLevel"/>
    <w:tmpl w:val="512433D6"/>
    <w:lvl w:ilvl="0">
      <w:start w:val="5"/>
      <w:numFmt w:val="decimal"/>
      <w:lvlText w:val="%1. "/>
      <w:legacy w:legacy="1" w:legacySpace="0" w:legacyIndent="283"/>
      <w:lvlJc w:val="left"/>
      <w:pPr>
        <w:ind w:left="283" w:hanging="283"/>
      </w:pPr>
      <w:rPr>
        <w:rFonts w:ascii="Times New Roman" w:hAnsi="Times New Roman" w:cs="Times New Roman" w:hint="default"/>
        <w:b w:val="0"/>
        <w:i w:val="0"/>
        <w:sz w:val="20"/>
        <w:u w:val="none"/>
      </w:rPr>
    </w:lvl>
  </w:abstractNum>
  <w:abstractNum w:abstractNumId="5">
    <w:nsid w:val="1FA36D82"/>
    <w:multiLevelType w:val="singleLevel"/>
    <w:tmpl w:val="C4C44EAE"/>
    <w:lvl w:ilvl="0">
      <w:start w:val="2"/>
      <w:numFmt w:val="decimal"/>
      <w:lvlText w:val="%1. "/>
      <w:legacy w:legacy="1" w:legacySpace="0" w:legacyIndent="283"/>
      <w:lvlJc w:val="left"/>
      <w:pPr>
        <w:ind w:left="283" w:hanging="283"/>
      </w:pPr>
      <w:rPr>
        <w:rFonts w:ascii="Times New Roman" w:hAnsi="Times New Roman" w:cs="Times New Roman" w:hint="default"/>
        <w:b/>
        <w:i w:val="0"/>
        <w:sz w:val="40"/>
        <w:u w:val="none"/>
      </w:rPr>
    </w:lvl>
  </w:abstractNum>
  <w:abstractNum w:abstractNumId="6">
    <w:nsid w:val="30724E09"/>
    <w:multiLevelType w:val="singleLevel"/>
    <w:tmpl w:val="DAC419B2"/>
    <w:lvl w:ilvl="0">
      <w:start w:val="5"/>
      <w:numFmt w:val="decimal"/>
      <w:lvlText w:val="%1. "/>
      <w:legacy w:legacy="1" w:legacySpace="0" w:legacyIndent="283"/>
      <w:lvlJc w:val="left"/>
      <w:pPr>
        <w:ind w:left="283" w:hanging="283"/>
      </w:pPr>
      <w:rPr>
        <w:rFonts w:ascii="Times New Roman" w:hAnsi="Times New Roman" w:cs="Times New Roman" w:hint="default"/>
        <w:b w:val="0"/>
        <w:i w:val="0"/>
        <w:sz w:val="40"/>
        <w:u w:val="none"/>
      </w:rPr>
    </w:lvl>
  </w:abstractNum>
  <w:abstractNum w:abstractNumId="7">
    <w:nsid w:val="4E194CDF"/>
    <w:multiLevelType w:val="singleLevel"/>
    <w:tmpl w:val="FB6605D4"/>
    <w:lvl w:ilvl="0">
      <w:start w:val="1"/>
      <w:numFmt w:val="decimal"/>
      <w:lvlText w:val="%1."/>
      <w:legacy w:legacy="1" w:legacySpace="0" w:legacyIndent="283"/>
      <w:lvlJc w:val="left"/>
      <w:pPr>
        <w:ind w:left="283" w:hanging="283"/>
      </w:pPr>
    </w:lvl>
  </w:abstractNum>
  <w:abstractNum w:abstractNumId="8">
    <w:nsid w:val="53C2789B"/>
    <w:multiLevelType w:val="singleLevel"/>
    <w:tmpl w:val="FB6605D4"/>
    <w:lvl w:ilvl="0">
      <w:start w:val="1"/>
      <w:numFmt w:val="decimal"/>
      <w:lvlText w:val="%1."/>
      <w:legacy w:legacy="1" w:legacySpace="0" w:legacyIndent="283"/>
      <w:lvlJc w:val="left"/>
      <w:pPr>
        <w:ind w:left="331" w:hanging="283"/>
      </w:pPr>
    </w:lvl>
  </w:abstractNum>
  <w:abstractNum w:abstractNumId="9">
    <w:nsid w:val="646B30F2"/>
    <w:multiLevelType w:val="singleLevel"/>
    <w:tmpl w:val="EB303D14"/>
    <w:lvl w:ilvl="0">
      <w:start w:val="4"/>
      <w:numFmt w:val="decimal"/>
      <w:lvlText w:val="%1. "/>
      <w:legacy w:legacy="1" w:legacySpace="0" w:legacyIndent="283"/>
      <w:lvlJc w:val="left"/>
      <w:pPr>
        <w:ind w:left="283" w:hanging="283"/>
      </w:pPr>
      <w:rPr>
        <w:rFonts w:ascii="Times New Roman" w:hAnsi="Times New Roman" w:cs="Times New Roman" w:hint="default"/>
        <w:b w:val="0"/>
        <w:i w:val="0"/>
        <w:sz w:val="40"/>
        <w:u w:val="none"/>
      </w:rPr>
    </w:lvl>
  </w:abstractNum>
  <w:abstractNum w:abstractNumId="10">
    <w:nsid w:val="6F6E2388"/>
    <w:multiLevelType w:val="singleLevel"/>
    <w:tmpl w:val="982A20E2"/>
    <w:lvl w:ilvl="0">
      <w:start w:val="7"/>
      <w:numFmt w:val="decimal"/>
      <w:lvlText w:val="%1. "/>
      <w:legacy w:legacy="1" w:legacySpace="0" w:legacyIndent="283"/>
      <w:lvlJc w:val="left"/>
      <w:pPr>
        <w:ind w:left="283" w:hanging="283"/>
      </w:pPr>
      <w:rPr>
        <w:rFonts w:ascii="Times New Roman" w:hAnsi="Times New Roman" w:cs="Times New Roman" w:hint="default"/>
        <w:b w:val="0"/>
        <w:i w:val="0"/>
        <w:sz w:val="20"/>
        <w:u w:val="none"/>
      </w:rPr>
    </w:lvl>
  </w:abstractNum>
  <w:abstractNum w:abstractNumId="11">
    <w:nsid w:val="717B3DF0"/>
    <w:multiLevelType w:val="singleLevel"/>
    <w:tmpl w:val="9E244E66"/>
    <w:lvl w:ilvl="0">
      <w:start w:val="8"/>
      <w:numFmt w:val="decimal"/>
      <w:lvlText w:val="%1. "/>
      <w:legacy w:legacy="1" w:legacySpace="0" w:legacyIndent="283"/>
      <w:lvlJc w:val="left"/>
      <w:pPr>
        <w:ind w:left="283" w:hanging="283"/>
      </w:pPr>
      <w:rPr>
        <w:rFonts w:ascii="Times New Roman" w:hAnsi="Times New Roman" w:cs="Times New Roman" w:hint="default"/>
        <w:b w:val="0"/>
        <w:i w:val="0"/>
        <w:sz w:val="20"/>
        <w:u w:val="none"/>
      </w:rPr>
    </w:lvl>
  </w:abstractNum>
  <w:abstractNum w:abstractNumId="12">
    <w:nsid w:val="756736AD"/>
    <w:multiLevelType w:val="singleLevel"/>
    <w:tmpl w:val="75E0B65A"/>
    <w:lvl w:ilvl="0">
      <w:start w:val="4"/>
      <w:numFmt w:val="decimal"/>
      <w:lvlText w:val="%1. "/>
      <w:legacy w:legacy="1" w:legacySpace="0" w:legacyIndent="283"/>
      <w:lvlJc w:val="left"/>
      <w:pPr>
        <w:ind w:left="283" w:hanging="283"/>
      </w:pPr>
      <w:rPr>
        <w:rFonts w:ascii="Times New Roman" w:hAnsi="Times New Roman" w:cs="Times New Roman" w:hint="default"/>
        <w:b w:val="0"/>
        <w:i w:val="0"/>
        <w:sz w:val="20"/>
        <w:u w:val="none"/>
      </w:rPr>
    </w:lvl>
  </w:abstractNum>
  <w:abstractNum w:abstractNumId="13">
    <w:nsid w:val="7DA9033C"/>
    <w:multiLevelType w:val="singleLevel"/>
    <w:tmpl w:val="7ECE44D8"/>
    <w:lvl w:ilvl="0">
      <w:start w:val="9"/>
      <w:numFmt w:val="decimal"/>
      <w:lvlText w:val="%1. "/>
      <w:legacy w:legacy="1" w:legacySpace="0" w:legacyIndent="283"/>
      <w:lvlJc w:val="left"/>
      <w:pPr>
        <w:ind w:left="283" w:hanging="283"/>
      </w:pPr>
      <w:rPr>
        <w:rFonts w:ascii="Times New Roman" w:hAnsi="Times New Roman" w:cs="Times New Roman" w:hint="default"/>
        <w:b w:val="0"/>
        <w:i w:val="0"/>
        <w:sz w:val="20"/>
        <w:u w:val="none"/>
      </w:rPr>
    </w:lvl>
  </w:abstractNum>
  <w:num w:numId="1">
    <w:abstractNumId w:val="7"/>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3"/>
  </w:num>
  <w:num w:numId="4">
    <w:abstractNumId w:val="5"/>
  </w:num>
  <w:num w:numId="5">
    <w:abstractNumId w:val="9"/>
  </w:num>
  <w:num w:numId="6">
    <w:abstractNumId w:val="8"/>
  </w:num>
  <w:num w:numId="7">
    <w:abstractNumId w:val="12"/>
  </w:num>
  <w:num w:numId="8">
    <w:abstractNumId w:val="4"/>
  </w:num>
  <w:num w:numId="9">
    <w:abstractNumId w:val="1"/>
  </w:num>
  <w:num w:numId="10">
    <w:abstractNumId w:val="10"/>
  </w:num>
  <w:num w:numId="11">
    <w:abstractNumId w:val="11"/>
  </w:num>
  <w:num w:numId="12">
    <w:abstractNumId w:val="13"/>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F1685"/>
    <w:rsid w:val="006340EC"/>
    <w:rsid w:val="00EF1685"/>
    <w:rsid w:val="00FF7B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1F5535A-5C17-4BBF-9CE5-DD6CB9D54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pPr>
  </w:style>
  <w:style w:type="character" w:styleId="a4">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7762</Words>
  <Characters>44247</Characters>
  <Application>Microsoft Office Word</Application>
  <DocSecurity>0</DocSecurity>
  <Lines>368</Lines>
  <Paragraphs>103</Paragraphs>
  <ScaleCrop>false</ScaleCrop>
  <Company>Неизвестная организация</Company>
  <LinksUpToDate>false</LinksUpToDate>
  <CharactersWithSpaces>51906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15</dc:title>
  <dc:subject/>
  <dc:creator>alex</dc:creator>
  <cp:keywords/>
  <dc:description/>
  <cp:lastModifiedBy>admin</cp:lastModifiedBy>
  <cp:revision>2</cp:revision>
  <cp:lastPrinted>1998-05-15T07:40:00Z</cp:lastPrinted>
  <dcterms:created xsi:type="dcterms:W3CDTF">2014-02-10T08:46:00Z</dcterms:created>
  <dcterms:modified xsi:type="dcterms:W3CDTF">2014-02-10T08:46:00Z</dcterms:modified>
</cp:coreProperties>
</file>