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749" w:rsidRDefault="005E3749">
      <w:pPr>
        <w:ind w:firstLine="851"/>
        <w:jc w:val="center"/>
        <w:rPr>
          <w:rFonts w:ascii="Arial Narrow" w:hAnsi="Arial Narrow"/>
          <w:i/>
          <w:sz w:val="36"/>
        </w:rPr>
      </w:pPr>
      <w:r>
        <w:rPr>
          <w:rFonts w:ascii="Arial Narrow" w:hAnsi="Arial Narrow"/>
          <w:i/>
          <w:sz w:val="36"/>
        </w:rPr>
        <w:t>Белорусский государственный экономический университет</w:t>
      </w:r>
    </w:p>
    <w:p w:rsidR="005E3749" w:rsidRDefault="005E3749">
      <w:pPr>
        <w:ind w:firstLine="851"/>
        <w:jc w:val="center"/>
        <w:rPr>
          <w:rFonts w:ascii="Arial Narrow" w:hAnsi="Arial Narrow"/>
          <w:i/>
          <w:sz w:val="36"/>
        </w:rPr>
      </w:pPr>
    </w:p>
    <w:p w:rsidR="005E3749" w:rsidRDefault="005E3749">
      <w:pPr>
        <w:ind w:firstLine="851"/>
        <w:jc w:val="center"/>
        <w:rPr>
          <w:rFonts w:ascii="Arial Narrow" w:hAnsi="Arial Narrow"/>
          <w:i/>
          <w:sz w:val="36"/>
        </w:rPr>
      </w:pPr>
      <w:r>
        <w:rPr>
          <w:rFonts w:ascii="Arial Narrow" w:hAnsi="Arial Narrow"/>
          <w:i/>
          <w:sz w:val="36"/>
        </w:rPr>
        <w:t>Высшая школа управления и бизнеса</w:t>
      </w:r>
    </w:p>
    <w:p w:rsidR="005E3749" w:rsidRDefault="005E3749">
      <w:pPr>
        <w:ind w:firstLine="851"/>
        <w:jc w:val="center"/>
        <w:rPr>
          <w:rFonts w:ascii="Arial Narrow" w:hAnsi="Arial Narrow"/>
          <w:i/>
          <w:sz w:val="36"/>
        </w:rPr>
      </w:pPr>
    </w:p>
    <w:p w:rsidR="005E3749" w:rsidRDefault="005E3749">
      <w:pPr>
        <w:ind w:firstLine="851"/>
        <w:jc w:val="center"/>
        <w:rPr>
          <w:rFonts w:ascii="Arial Narrow" w:hAnsi="Arial Narrow"/>
          <w:i/>
          <w:sz w:val="36"/>
        </w:rPr>
      </w:pPr>
      <w:r>
        <w:rPr>
          <w:rFonts w:ascii="Arial Narrow" w:hAnsi="Arial Narrow"/>
          <w:i/>
          <w:sz w:val="36"/>
        </w:rPr>
        <w:t>Молодечненское представительство</w:t>
      </w:r>
    </w:p>
    <w:p w:rsidR="005E3749" w:rsidRDefault="005E3749">
      <w:pPr>
        <w:ind w:firstLine="851"/>
        <w:jc w:val="center"/>
        <w:rPr>
          <w:rFonts w:ascii="Arial Narrow" w:hAnsi="Arial Narrow"/>
          <w:i/>
          <w:sz w:val="36"/>
        </w:rPr>
      </w:pPr>
    </w:p>
    <w:p w:rsidR="005E3749" w:rsidRDefault="005E3749">
      <w:pPr>
        <w:ind w:firstLine="851"/>
        <w:jc w:val="center"/>
        <w:rPr>
          <w:rFonts w:ascii="Arial Narrow" w:hAnsi="Arial Narrow"/>
          <w:i/>
          <w:sz w:val="36"/>
        </w:rPr>
      </w:pPr>
    </w:p>
    <w:p w:rsidR="005E3749" w:rsidRDefault="005E3749">
      <w:pPr>
        <w:ind w:firstLine="851"/>
        <w:jc w:val="center"/>
        <w:rPr>
          <w:rFonts w:ascii="Arial Narrow" w:hAnsi="Arial Narrow"/>
          <w:i/>
          <w:sz w:val="36"/>
        </w:rPr>
      </w:pPr>
    </w:p>
    <w:p w:rsidR="005E3749" w:rsidRDefault="005E3749">
      <w:pPr>
        <w:pStyle w:val="9"/>
        <w:rPr>
          <w:rFonts w:ascii="Arial Narrow" w:hAnsi="Arial Narrow"/>
          <w:b w:val="0"/>
          <w:i/>
          <w:sz w:val="36"/>
        </w:rPr>
      </w:pPr>
      <w:r>
        <w:rPr>
          <w:rFonts w:ascii="Arial Narrow" w:hAnsi="Arial Narrow"/>
          <w:b w:val="0"/>
          <w:i/>
          <w:sz w:val="36"/>
        </w:rPr>
        <w:t>Кафедра экономики и управления</w:t>
      </w:r>
    </w:p>
    <w:p w:rsidR="005E3749" w:rsidRDefault="005E3749">
      <w:pPr>
        <w:ind w:firstLine="851"/>
        <w:jc w:val="center"/>
        <w:rPr>
          <w:rFonts w:ascii="Arial Narrow" w:hAnsi="Arial Narrow"/>
          <w:i/>
          <w:sz w:val="36"/>
        </w:rPr>
      </w:pPr>
    </w:p>
    <w:p w:rsidR="005E3749" w:rsidRDefault="005E3749">
      <w:pPr>
        <w:ind w:firstLine="851"/>
        <w:jc w:val="center"/>
        <w:rPr>
          <w:rFonts w:ascii="Arial Narrow" w:hAnsi="Arial Narrow"/>
          <w:i/>
          <w:sz w:val="36"/>
        </w:rPr>
      </w:pPr>
    </w:p>
    <w:p w:rsidR="005E3749" w:rsidRDefault="005E3749">
      <w:pPr>
        <w:ind w:firstLine="851"/>
        <w:jc w:val="center"/>
        <w:rPr>
          <w:rFonts w:ascii="Arial Narrow" w:hAnsi="Arial Narrow"/>
          <w:i/>
          <w:sz w:val="36"/>
        </w:rPr>
      </w:pPr>
    </w:p>
    <w:p w:rsidR="005E3749" w:rsidRDefault="005E3749">
      <w:pPr>
        <w:ind w:firstLine="851"/>
        <w:jc w:val="center"/>
        <w:rPr>
          <w:rFonts w:ascii="Arial Narrow" w:hAnsi="Arial Narrow"/>
          <w:i/>
          <w:sz w:val="36"/>
        </w:rPr>
      </w:pPr>
    </w:p>
    <w:p w:rsidR="005E3749" w:rsidRDefault="005E3749">
      <w:pPr>
        <w:ind w:firstLine="851"/>
        <w:jc w:val="center"/>
        <w:rPr>
          <w:rFonts w:ascii="Arial Narrow" w:hAnsi="Arial Narrow"/>
          <w:i/>
          <w:sz w:val="36"/>
        </w:rPr>
      </w:pPr>
    </w:p>
    <w:p w:rsidR="005E3749" w:rsidRDefault="005E3749">
      <w:pPr>
        <w:ind w:firstLine="851"/>
        <w:jc w:val="center"/>
        <w:rPr>
          <w:rFonts w:ascii="Arial Narrow" w:hAnsi="Arial Narrow"/>
          <w:i/>
          <w:sz w:val="36"/>
        </w:rPr>
      </w:pPr>
    </w:p>
    <w:p w:rsidR="005E3749" w:rsidRDefault="005E3749">
      <w:pPr>
        <w:ind w:firstLine="851"/>
        <w:jc w:val="center"/>
        <w:rPr>
          <w:rFonts w:ascii="Arial Narrow" w:hAnsi="Arial Narrow"/>
          <w:i/>
          <w:sz w:val="36"/>
        </w:rPr>
      </w:pPr>
    </w:p>
    <w:p w:rsidR="005E3749" w:rsidRDefault="005E3749">
      <w:pPr>
        <w:pStyle w:val="1"/>
        <w:jc w:val="center"/>
        <w:rPr>
          <w:sz w:val="52"/>
        </w:rPr>
      </w:pPr>
      <w:r>
        <w:rPr>
          <w:sz w:val="52"/>
        </w:rPr>
        <w:t>Курсовая работа</w:t>
      </w:r>
    </w:p>
    <w:p w:rsidR="005E3749" w:rsidRDefault="005E3749">
      <w:pPr>
        <w:pStyle w:val="20"/>
      </w:pPr>
      <w:r>
        <w:t>на тему: Анализ эффективности использования основного капитала и разработка предложений по её повышению.</w:t>
      </w:r>
    </w:p>
    <w:p w:rsidR="005E3749" w:rsidRDefault="005E3749">
      <w:pPr>
        <w:ind w:firstLine="851"/>
        <w:rPr>
          <w:rFonts w:ascii="Arial Narrow" w:hAnsi="Arial Narrow"/>
          <w:i/>
          <w:sz w:val="36"/>
        </w:rPr>
      </w:pPr>
    </w:p>
    <w:p w:rsidR="005E3749" w:rsidRDefault="005E3749">
      <w:pPr>
        <w:ind w:firstLine="851"/>
        <w:rPr>
          <w:rFonts w:ascii="Arial Narrow" w:hAnsi="Arial Narrow"/>
          <w:i/>
          <w:sz w:val="36"/>
        </w:rPr>
      </w:pPr>
    </w:p>
    <w:p w:rsidR="005E3749" w:rsidRDefault="005E3749">
      <w:pPr>
        <w:ind w:firstLine="851"/>
        <w:rPr>
          <w:rFonts w:ascii="Arial Narrow" w:hAnsi="Arial Narrow"/>
          <w:i/>
          <w:sz w:val="36"/>
        </w:rPr>
      </w:pPr>
    </w:p>
    <w:p w:rsidR="005E3749" w:rsidRDefault="005E3749">
      <w:pPr>
        <w:ind w:firstLine="851"/>
        <w:rPr>
          <w:rFonts w:ascii="Arial Narrow" w:hAnsi="Arial Narrow"/>
          <w:i/>
          <w:sz w:val="36"/>
        </w:rPr>
      </w:pPr>
    </w:p>
    <w:p w:rsidR="005E3749" w:rsidRDefault="005E3749">
      <w:pPr>
        <w:ind w:firstLine="851"/>
        <w:rPr>
          <w:rFonts w:ascii="Arial Narrow" w:hAnsi="Arial Narrow"/>
          <w:i/>
          <w:sz w:val="36"/>
        </w:rPr>
      </w:pPr>
    </w:p>
    <w:p w:rsidR="005E3749" w:rsidRDefault="005E3749">
      <w:pPr>
        <w:ind w:firstLine="851"/>
        <w:rPr>
          <w:rFonts w:ascii="Arial Narrow" w:hAnsi="Arial Narrow"/>
          <w:i/>
          <w:sz w:val="36"/>
        </w:rPr>
      </w:pPr>
    </w:p>
    <w:p w:rsidR="005E3749" w:rsidRDefault="005E3749">
      <w:pPr>
        <w:ind w:firstLine="851"/>
        <w:rPr>
          <w:rFonts w:ascii="Arial Narrow" w:hAnsi="Arial Narrow"/>
          <w:i/>
          <w:sz w:val="36"/>
        </w:rPr>
      </w:pPr>
    </w:p>
    <w:p w:rsidR="005E3749" w:rsidRDefault="005E3749">
      <w:pPr>
        <w:ind w:firstLine="851"/>
        <w:rPr>
          <w:rFonts w:ascii="Arial Narrow" w:hAnsi="Arial Narrow"/>
          <w:i/>
          <w:sz w:val="36"/>
        </w:rPr>
      </w:pPr>
      <w:r>
        <w:rPr>
          <w:rFonts w:ascii="Arial Narrow" w:hAnsi="Arial Narrow"/>
          <w:i/>
          <w:sz w:val="36"/>
        </w:rPr>
        <w:t xml:space="preserve">Студента </w:t>
      </w:r>
      <w:r>
        <w:rPr>
          <w:rFonts w:ascii="Arial Narrow" w:hAnsi="Arial Narrow"/>
          <w:i/>
          <w:sz w:val="36"/>
          <w:u w:val="single"/>
        </w:rPr>
        <w:t>ВШУБ</w:t>
      </w:r>
      <w:r>
        <w:rPr>
          <w:rFonts w:ascii="Arial Narrow" w:hAnsi="Arial Narrow"/>
          <w:i/>
          <w:sz w:val="36"/>
        </w:rPr>
        <w:t xml:space="preserve"> факультета </w:t>
      </w:r>
    </w:p>
    <w:p w:rsidR="005E3749" w:rsidRDefault="005E3749">
      <w:pPr>
        <w:ind w:firstLine="851"/>
        <w:rPr>
          <w:rFonts w:ascii="Arial Narrow" w:hAnsi="Arial Narrow"/>
          <w:i/>
          <w:sz w:val="36"/>
        </w:rPr>
      </w:pPr>
      <w:r>
        <w:rPr>
          <w:rFonts w:ascii="Arial Narrow" w:hAnsi="Arial Narrow"/>
          <w:i/>
          <w:sz w:val="36"/>
          <w:lang w:val="en-US"/>
        </w:rPr>
        <w:t>IV</w:t>
      </w:r>
      <w:r>
        <w:rPr>
          <w:rFonts w:ascii="Arial Narrow" w:hAnsi="Arial Narrow"/>
          <w:i/>
          <w:sz w:val="36"/>
        </w:rPr>
        <w:t xml:space="preserve"> курса, группы </w:t>
      </w:r>
      <w:r>
        <w:rPr>
          <w:rFonts w:ascii="Arial Narrow" w:hAnsi="Arial Narrow"/>
          <w:i/>
          <w:sz w:val="36"/>
          <w:u w:val="single"/>
        </w:rPr>
        <w:t>ЭУП-1</w:t>
      </w:r>
      <w:r>
        <w:rPr>
          <w:rFonts w:ascii="Arial Narrow" w:hAnsi="Arial Narrow"/>
          <w:i/>
          <w:sz w:val="36"/>
        </w:rPr>
        <w:t xml:space="preserve"> </w:t>
      </w:r>
      <w:r>
        <w:rPr>
          <w:rFonts w:ascii="Arial Narrow" w:hAnsi="Arial Narrow"/>
          <w:i/>
          <w:sz w:val="36"/>
        </w:rPr>
        <w:tab/>
      </w:r>
      <w:r>
        <w:rPr>
          <w:rFonts w:ascii="Arial Narrow" w:hAnsi="Arial Narrow"/>
          <w:i/>
          <w:sz w:val="36"/>
        </w:rPr>
        <w:tab/>
      </w:r>
      <w:r>
        <w:rPr>
          <w:rFonts w:ascii="Arial Narrow" w:hAnsi="Arial Narrow"/>
          <w:i/>
          <w:sz w:val="36"/>
        </w:rPr>
        <w:tab/>
      </w:r>
      <w:r>
        <w:rPr>
          <w:rFonts w:ascii="Arial Narrow" w:hAnsi="Arial Narrow"/>
          <w:i/>
          <w:sz w:val="36"/>
        </w:rPr>
        <w:tab/>
      </w:r>
      <w:r>
        <w:rPr>
          <w:rFonts w:ascii="Arial Narrow" w:hAnsi="Arial Narrow"/>
          <w:i/>
          <w:sz w:val="36"/>
        </w:rPr>
        <w:tab/>
      </w:r>
      <w:r>
        <w:rPr>
          <w:rFonts w:ascii="Arial Narrow" w:hAnsi="Arial Narrow"/>
          <w:i/>
          <w:sz w:val="36"/>
        </w:rPr>
        <w:tab/>
        <w:t>Русак В. Р.</w:t>
      </w:r>
    </w:p>
    <w:p w:rsidR="005E3749" w:rsidRDefault="005E3749">
      <w:pPr>
        <w:ind w:firstLine="851"/>
        <w:rPr>
          <w:rFonts w:ascii="Arial Narrow" w:hAnsi="Arial Narrow"/>
          <w:i/>
          <w:sz w:val="36"/>
        </w:rPr>
      </w:pPr>
    </w:p>
    <w:p w:rsidR="005E3749" w:rsidRDefault="005E3749">
      <w:pPr>
        <w:ind w:firstLine="851"/>
        <w:rPr>
          <w:rFonts w:ascii="Arial Narrow" w:hAnsi="Arial Narrow"/>
          <w:i/>
          <w:sz w:val="36"/>
        </w:rPr>
      </w:pPr>
      <w:r>
        <w:rPr>
          <w:rFonts w:ascii="Arial Narrow" w:hAnsi="Arial Narrow"/>
          <w:i/>
          <w:sz w:val="36"/>
        </w:rPr>
        <w:t xml:space="preserve">Руководитель, </w:t>
      </w:r>
    </w:p>
    <w:p w:rsidR="005E3749" w:rsidRDefault="005E3749">
      <w:pPr>
        <w:ind w:firstLine="851"/>
        <w:rPr>
          <w:rFonts w:ascii="Arial Narrow" w:hAnsi="Arial Narrow"/>
          <w:i/>
          <w:sz w:val="36"/>
        </w:rPr>
      </w:pPr>
      <w:r>
        <w:rPr>
          <w:rFonts w:ascii="Arial Narrow" w:hAnsi="Arial Narrow"/>
          <w:i/>
          <w:sz w:val="36"/>
        </w:rPr>
        <w:t>Доцент, к.э.н.</w:t>
      </w:r>
      <w:r>
        <w:rPr>
          <w:rFonts w:ascii="Arial Narrow" w:hAnsi="Arial Narrow"/>
          <w:i/>
          <w:sz w:val="36"/>
        </w:rPr>
        <w:tab/>
      </w:r>
      <w:r>
        <w:rPr>
          <w:rFonts w:ascii="Arial Narrow" w:hAnsi="Arial Narrow"/>
          <w:i/>
          <w:sz w:val="36"/>
        </w:rPr>
        <w:tab/>
      </w:r>
      <w:r>
        <w:rPr>
          <w:rFonts w:ascii="Arial Narrow" w:hAnsi="Arial Narrow"/>
          <w:i/>
          <w:sz w:val="36"/>
        </w:rPr>
        <w:tab/>
      </w:r>
      <w:r>
        <w:rPr>
          <w:rFonts w:ascii="Arial Narrow" w:hAnsi="Arial Narrow"/>
          <w:i/>
          <w:sz w:val="36"/>
        </w:rPr>
        <w:tab/>
      </w:r>
      <w:r>
        <w:rPr>
          <w:rFonts w:ascii="Arial Narrow" w:hAnsi="Arial Narrow"/>
          <w:i/>
          <w:sz w:val="36"/>
        </w:rPr>
        <w:tab/>
      </w:r>
      <w:r>
        <w:rPr>
          <w:rFonts w:ascii="Arial Narrow" w:hAnsi="Arial Narrow"/>
          <w:i/>
          <w:sz w:val="36"/>
        </w:rPr>
        <w:tab/>
      </w:r>
      <w:r>
        <w:rPr>
          <w:rFonts w:ascii="Arial Narrow" w:hAnsi="Arial Narrow"/>
          <w:i/>
          <w:sz w:val="36"/>
        </w:rPr>
        <w:tab/>
      </w:r>
      <w:r>
        <w:rPr>
          <w:rFonts w:ascii="Arial Narrow" w:hAnsi="Arial Narrow"/>
          <w:i/>
          <w:sz w:val="36"/>
        </w:rPr>
        <w:tab/>
        <w:t>Огурцов А. И.</w:t>
      </w:r>
    </w:p>
    <w:p w:rsidR="005E3749" w:rsidRDefault="005E3749">
      <w:pPr>
        <w:ind w:firstLine="851"/>
        <w:rPr>
          <w:rFonts w:ascii="Arial Narrow" w:hAnsi="Arial Narrow"/>
          <w:i/>
          <w:sz w:val="36"/>
        </w:rPr>
      </w:pPr>
    </w:p>
    <w:p w:rsidR="005E3749" w:rsidRDefault="005E3749">
      <w:pPr>
        <w:ind w:firstLine="851"/>
        <w:rPr>
          <w:rFonts w:ascii="Arial Narrow" w:hAnsi="Arial Narrow"/>
          <w:i/>
          <w:sz w:val="36"/>
        </w:rPr>
      </w:pPr>
    </w:p>
    <w:p w:rsidR="005E3749" w:rsidRDefault="005E3749">
      <w:pPr>
        <w:ind w:firstLine="851"/>
        <w:rPr>
          <w:rFonts w:ascii="Arial Narrow" w:hAnsi="Arial Narrow"/>
          <w:i/>
          <w:sz w:val="36"/>
        </w:rPr>
      </w:pPr>
    </w:p>
    <w:p w:rsidR="005E3749" w:rsidRDefault="005E3749">
      <w:pPr>
        <w:pStyle w:val="2"/>
        <w:jc w:val="center"/>
      </w:pPr>
      <w:r>
        <w:t>Молодечно 2000</w:t>
      </w:r>
    </w:p>
    <w:p w:rsidR="005E3749" w:rsidRDefault="005E3749"/>
    <w:p w:rsidR="005E3749" w:rsidRDefault="005E3749">
      <w:pPr>
        <w:pStyle w:val="a5"/>
        <w:rPr>
          <w:sz w:val="52"/>
        </w:rPr>
      </w:pPr>
      <w:r>
        <w:rPr>
          <w:sz w:val="52"/>
        </w:rPr>
        <w:t>Содержание</w:t>
      </w:r>
    </w:p>
    <w:p w:rsidR="005E3749" w:rsidRDefault="005E3749">
      <w:pPr>
        <w:ind w:firstLine="567"/>
        <w:rPr>
          <w:rFonts w:ascii="Arial Narrow" w:hAnsi="Arial Narrow"/>
          <w:i/>
          <w:sz w:val="36"/>
        </w:rPr>
      </w:pPr>
    </w:p>
    <w:p w:rsidR="005E3749" w:rsidRDefault="005E3749">
      <w:pPr>
        <w:pStyle w:val="a6"/>
      </w:pPr>
      <w:r>
        <w:t>Введение</w:t>
      </w:r>
      <w:r>
        <w:tab/>
      </w:r>
      <w:r>
        <w:tab/>
      </w:r>
      <w:r>
        <w:tab/>
      </w:r>
      <w:r>
        <w:tab/>
      </w:r>
      <w:r>
        <w:tab/>
      </w:r>
      <w:r>
        <w:tab/>
      </w:r>
      <w:r>
        <w:tab/>
      </w:r>
      <w:r>
        <w:tab/>
      </w:r>
      <w:r>
        <w:tab/>
      </w:r>
      <w:r>
        <w:tab/>
      </w:r>
      <w:r>
        <w:tab/>
      </w:r>
    </w:p>
    <w:p w:rsidR="005E3749" w:rsidRDefault="005E3749">
      <w:pPr>
        <w:numPr>
          <w:ilvl w:val="0"/>
          <w:numId w:val="1"/>
        </w:numPr>
        <w:rPr>
          <w:rFonts w:ascii="Arial Narrow" w:hAnsi="Arial Narrow"/>
          <w:i/>
          <w:sz w:val="36"/>
        </w:rPr>
      </w:pPr>
      <w:r>
        <w:rPr>
          <w:rFonts w:ascii="Arial Narrow" w:hAnsi="Arial Narrow"/>
          <w:i/>
          <w:sz w:val="36"/>
        </w:rPr>
        <w:t>Основной капитал – техническая база производства</w:t>
      </w:r>
    </w:p>
    <w:p w:rsidR="005E3749" w:rsidRDefault="005E3749">
      <w:pPr>
        <w:ind w:left="993"/>
        <w:rPr>
          <w:rFonts w:ascii="Arial Narrow" w:hAnsi="Arial Narrow"/>
          <w:i/>
          <w:sz w:val="36"/>
        </w:rPr>
      </w:pPr>
      <w:r>
        <w:rPr>
          <w:rFonts w:ascii="Arial Narrow" w:hAnsi="Arial Narrow"/>
          <w:i/>
          <w:sz w:val="36"/>
        </w:rPr>
        <w:t>и его анализ</w:t>
      </w:r>
      <w:r>
        <w:rPr>
          <w:rFonts w:ascii="Arial Narrow" w:hAnsi="Arial Narrow"/>
          <w:i/>
          <w:sz w:val="36"/>
        </w:rPr>
        <w:tab/>
      </w:r>
      <w:r>
        <w:rPr>
          <w:rFonts w:ascii="Arial Narrow" w:hAnsi="Arial Narrow"/>
          <w:i/>
          <w:sz w:val="36"/>
        </w:rPr>
        <w:tab/>
      </w:r>
      <w:r>
        <w:rPr>
          <w:rFonts w:ascii="Arial Narrow" w:hAnsi="Arial Narrow"/>
          <w:i/>
          <w:sz w:val="36"/>
        </w:rPr>
        <w:tab/>
      </w:r>
      <w:r>
        <w:rPr>
          <w:rFonts w:ascii="Arial Narrow" w:hAnsi="Arial Narrow"/>
          <w:i/>
          <w:sz w:val="36"/>
        </w:rPr>
        <w:tab/>
      </w:r>
      <w:r>
        <w:rPr>
          <w:rFonts w:ascii="Arial Narrow" w:hAnsi="Arial Narrow"/>
          <w:i/>
          <w:sz w:val="36"/>
        </w:rPr>
        <w:tab/>
      </w:r>
      <w:r>
        <w:rPr>
          <w:rFonts w:ascii="Arial Narrow" w:hAnsi="Arial Narrow"/>
          <w:i/>
          <w:sz w:val="36"/>
        </w:rPr>
        <w:tab/>
      </w:r>
      <w:r>
        <w:rPr>
          <w:rFonts w:ascii="Arial Narrow" w:hAnsi="Arial Narrow"/>
          <w:i/>
          <w:sz w:val="36"/>
        </w:rPr>
        <w:tab/>
      </w:r>
      <w:r>
        <w:rPr>
          <w:rFonts w:ascii="Arial Narrow" w:hAnsi="Arial Narrow"/>
          <w:i/>
          <w:sz w:val="36"/>
        </w:rPr>
        <w:tab/>
      </w:r>
      <w:r>
        <w:rPr>
          <w:rFonts w:ascii="Arial Narrow" w:hAnsi="Arial Narrow"/>
          <w:i/>
          <w:sz w:val="36"/>
        </w:rPr>
        <w:tab/>
      </w:r>
      <w:r>
        <w:rPr>
          <w:rFonts w:ascii="Arial Narrow" w:hAnsi="Arial Narrow"/>
          <w:i/>
          <w:sz w:val="36"/>
        </w:rPr>
        <w:tab/>
        <w:t>3</w:t>
      </w:r>
    </w:p>
    <w:p w:rsidR="005E3749" w:rsidRDefault="005E3749">
      <w:pPr>
        <w:numPr>
          <w:ilvl w:val="0"/>
          <w:numId w:val="1"/>
        </w:numPr>
        <w:rPr>
          <w:rFonts w:ascii="Arial Narrow" w:hAnsi="Arial Narrow"/>
          <w:i/>
          <w:sz w:val="36"/>
        </w:rPr>
      </w:pPr>
      <w:r>
        <w:rPr>
          <w:rFonts w:ascii="Arial Narrow" w:hAnsi="Arial Narrow"/>
          <w:i/>
          <w:sz w:val="36"/>
        </w:rPr>
        <w:t>Анализ использования ОПФ на Молодечненском ЗМК</w:t>
      </w:r>
      <w:r>
        <w:rPr>
          <w:rFonts w:ascii="Arial Narrow" w:hAnsi="Arial Narrow"/>
          <w:i/>
          <w:sz w:val="36"/>
        </w:rPr>
        <w:tab/>
      </w:r>
      <w:r>
        <w:rPr>
          <w:rFonts w:ascii="Arial Narrow" w:hAnsi="Arial Narrow"/>
          <w:i/>
          <w:sz w:val="36"/>
        </w:rPr>
        <w:tab/>
        <w:t>8</w:t>
      </w:r>
    </w:p>
    <w:p w:rsidR="005E3749" w:rsidRDefault="005E3749">
      <w:pPr>
        <w:numPr>
          <w:ilvl w:val="0"/>
          <w:numId w:val="1"/>
        </w:numPr>
        <w:rPr>
          <w:rFonts w:ascii="Arial Narrow" w:hAnsi="Arial Narrow"/>
          <w:i/>
          <w:sz w:val="36"/>
        </w:rPr>
      </w:pPr>
      <w:r>
        <w:rPr>
          <w:rFonts w:ascii="Arial Narrow" w:hAnsi="Arial Narrow"/>
          <w:i/>
          <w:sz w:val="36"/>
        </w:rPr>
        <w:t xml:space="preserve">Пути повышения эффективности использования </w:t>
      </w:r>
      <w:r>
        <w:rPr>
          <w:rFonts w:ascii="Arial Narrow" w:hAnsi="Arial Narrow"/>
          <w:i/>
          <w:sz w:val="36"/>
        </w:rPr>
        <w:tab/>
      </w:r>
      <w:r>
        <w:rPr>
          <w:rFonts w:ascii="Arial Narrow" w:hAnsi="Arial Narrow"/>
          <w:i/>
          <w:sz w:val="36"/>
        </w:rPr>
        <w:tab/>
      </w:r>
    </w:p>
    <w:p w:rsidR="005E3749" w:rsidRDefault="005E3749">
      <w:pPr>
        <w:ind w:left="774" w:firstLine="153"/>
        <w:rPr>
          <w:rFonts w:ascii="Arial Narrow" w:hAnsi="Arial Narrow"/>
          <w:i/>
          <w:sz w:val="36"/>
        </w:rPr>
      </w:pPr>
      <w:r>
        <w:rPr>
          <w:rFonts w:ascii="Arial Narrow" w:hAnsi="Arial Narrow"/>
          <w:i/>
          <w:sz w:val="36"/>
        </w:rPr>
        <w:t>основного капитала на Молодечненском ЗМК</w:t>
      </w:r>
      <w:r>
        <w:rPr>
          <w:rFonts w:ascii="Arial Narrow" w:hAnsi="Arial Narrow"/>
          <w:i/>
          <w:sz w:val="36"/>
        </w:rPr>
        <w:tab/>
      </w:r>
      <w:r>
        <w:rPr>
          <w:rFonts w:ascii="Arial Narrow" w:hAnsi="Arial Narrow"/>
          <w:i/>
          <w:sz w:val="36"/>
        </w:rPr>
        <w:tab/>
      </w:r>
      <w:r>
        <w:rPr>
          <w:rFonts w:ascii="Arial Narrow" w:hAnsi="Arial Narrow"/>
          <w:i/>
          <w:sz w:val="36"/>
        </w:rPr>
        <w:tab/>
        <w:t>23</w:t>
      </w:r>
    </w:p>
    <w:p w:rsidR="005E3749" w:rsidRDefault="005E3749">
      <w:pPr>
        <w:numPr>
          <w:ilvl w:val="0"/>
          <w:numId w:val="1"/>
        </w:numPr>
        <w:rPr>
          <w:rFonts w:ascii="Arial Narrow" w:hAnsi="Arial Narrow"/>
          <w:i/>
          <w:sz w:val="36"/>
        </w:rPr>
      </w:pPr>
      <w:r>
        <w:rPr>
          <w:rFonts w:ascii="Arial Narrow" w:hAnsi="Arial Narrow"/>
          <w:i/>
          <w:sz w:val="36"/>
        </w:rPr>
        <w:t>Заключение</w:t>
      </w:r>
      <w:r>
        <w:rPr>
          <w:rFonts w:ascii="Arial Narrow" w:hAnsi="Arial Narrow"/>
          <w:i/>
          <w:sz w:val="36"/>
        </w:rPr>
        <w:tab/>
      </w:r>
      <w:r>
        <w:rPr>
          <w:rFonts w:ascii="Arial Narrow" w:hAnsi="Arial Narrow"/>
          <w:i/>
          <w:sz w:val="36"/>
        </w:rPr>
        <w:tab/>
      </w:r>
      <w:r>
        <w:rPr>
          <w:rFonts w:ascii="Arial Narrow" w:hAnsi="Arial Narrow"/>
          <w:i/>
          <w:sz w:val="36"/>
        </w:rPr>
        <w:tab/>
      </w:r>
      <w:r>
        <w:rPr>
          <w:rFonts w:ascii="Arial Narrow" w:hAnsi="Arial Narrow"/>
          <w:i/>
          <w:sz w:val="36"/>
        </w:rPr>
        <w:tab/>
      </w:r>
      <w:r>
        <w:rPr>
          <w:rFonts w:ascii="Arial Narrow" w:hAnsi="Arial Narrow"/>
          <w:i/>
          <w:sz w:val="36"/>
        </w:rPr>
        <w:tab/>
      </w:r>
      <w:r>
        <w:rPr>
          <w:rFonts w:ascii="Arial Narrow" w:hAnsi="Arial Narrow"/>
          <w:i/>
          <w:sz w:val="36"/>
        </w:rPr>
        <w:tab/>
      </w:r>
      <w:r>
        <w:rPr>
          <w:rFonts w:ascii="Arial Narrow" w:hAnsi="Arial Narrow"/>
          <w:i/>
          <w:sz w:val="36"/>
        </w:rPr>
        <w:tab/>
      </w:r>
      <w:r>
        <w:rPr>
          <w:rFonts w:ascii="Arial Narrow" w:hAnsi="Arial Narrow"/>
          <w:i/>
          <w:sz w:val="36"/>
        </w:rPr>
        <w:tab/>
      </w:r>
      <w:r>
        <w:rPr>
          <w:rFonts w:ascii="Arial Narrow" w:hAnsi="Arial Narrow"/>
          <w:i/>
          <w:sz w:val="36"/>
        </w:rPr>
        <w:tab/>
      </w:r>
      <w:r>
        <w:rPr>
          <w:rFonts w:ascii="Arial Narrow" w:hAnsi="Arial Narrow"/>
          <w:i/>
          <w:sz w:val="36"/>
        </w:rPr>
        <w:tab/>
        <w:t>26</w:t>
      </w:r>
    </w:p>
    <w:p w:rsidR="005E3749" w:rsidRDefault="005E3749">
      <w:pPr>
        <w:ind w:firstLine="567"/>
        <w:rPr>
          <w:rFonts w:ascii="Arial Narrow" w:hAnsi="Arial Narrow"/>
          <w:i/>
          <w:sz w:val="36"/>
        </w:rPr>
      </w:pPr>
    </w:p>
    <w:p w:rsidR="005E3749" w:rsidRDefault="005E3749">
      <w:pPr>
        <w:ind w:firstLine="567"/>
        <w:rPr>
          <w:rFonts w:ascii="Arial Narrow" w:hAnsi="Arial Narrow"/>
          <w:i/>
          <w:sz w:val="36"/>
        </w:rPr>
      </w:pPr>
      <w:r>
        <w:rPr>
          <w:rFonts w:ascii="Arial Narrow" w:hAnsi="Arial Narrow"/>
          <w:i/>
          <w:sz w:val="36"/>
        </w:rPr>
        <w:t>Список использованных источников</w:t>
      </w:r>
      <w:r>
        <w:rPr>
          <w:rFonts w:ascii="Arial Narrow" w:hAnsi="Arial Narrow"/>
          <w:i/>
          <w:sz w:val="36"/>
        </w:rPr>
        <w:tab/>
      </w:r>
      <w:r>
        <w:rPr>
          <w:rFonts w:ascii="Arial Narrow" w:hAnsi="Arial Narrow"/>
          <w:i/>
          <w:sz w:val="36"/>
        </w:rPr>
        <w:tab/>
      </w:r>
      <w:r>
        <w:rPr>
          <w:rFonts w:ascii="Arial Narrow" w:hAnsi="Arial Narrow"/>
          <w:i/>
          <w:sz w:val="36"/>
        </w:rPr>
        <w:tab/>
      </w:r>
      <w:r>
        <w:rPr>
          <w:rFonts w:ascii="Arial Narrow" w:hAnsi="Arial Narrow"/>
          <w:i/>
          <w:sz w:val="36"/>
        </w:rPr>
        <w:tab/>
      </w:r>
      <w:r>
        <w:rPr>
          <w:rFonts w:ascii="Arial Narrow" w:hAnsi="Arial Narrow"/>
          <w:i/>
          <w:sz w:val="36"/>
        </w:rPr>
        <w:tab/>
      </w:r>
      <w:r>
        <w:rPr>
          <w:rFonts w:ascii="Arial Narrow" w:hAnsi="Arial Narrow"/>
          <w:i/>
          <w:sz w:val="36"/>
        </w:rPr>
        <w:tab/>
        <w:t>27</w:t>
      </w:r>
    </w:p>
    <w:p w:rsidR="005E3749" w:rsidRDefault="005E3749">
      <w:pPr>
        <w:pStyle w:val="1"/>
        <w:ind w:firstLine="567"/>
        <w:rPr>
          <w:sz w:val="52"/>
        </w:rPr>
      </w:pPr>
      <w:r>
        <w:br w:type="page"/>
      </w:r>
      <w:r>
        <w:rPr>
          <w:sz w:val="52"/>
        </w:rPr>
        <w:t>Введение</w:t>
      </w:r>
    </w:p>
    <w:p w:rsidR="005E3749" w:rsidRDefault="005E3749">
      <w:pPr>
        <w:rPr>
          <w:rFonts w:ascii="Arial Narrow" w:hAnsi="Arial Narrow"/>
          <w:i/>
          <w:sz w:val="36"/>
        </w:rPr>
      </w:pPr>
    </w:p>
    <w:p w:rsidR="005E3749" w:rsidRDefault="005E3749">
      <w:pPr>
        <w:pStyle w:val="2"/>
        <w:ind w:firstLine="567"/>
        <w:jc w:val="both"/>
      </w:pPr>
      <w:r>
        <w:t>В процессе производства продукции и оказание услуг используются следующие виды экономических ресурсов: естественные (земля, недра, водные и лесные), трудовые (люди и их способность производить товары и услуги), средства производства (производственные здания, сооружения, станки, транспортные средства, материалы, сырье, энергия, запасные части и т.д.), предпринимательские способности людей.</w:t>
      </w:r>
    </w:p>
    <w:p w:rsidR="005E3749" w:rsidRDefault="005E3749">
      <w:pPr>
        <w:ind w:firstLine="567"/>
        <w:jc w:val="both"/>
        <w:rPr>
          <w:rFonts w:ascii="Arial Narrow" w:hAnsi="Arial Narrow"/>
          <w:i/>
          <w:sz w:val="36"/>
        </w:rPr>
      </w:pPr>
      <w:r>
        <w:rPr>
          <w:rFonts w:ascii="Arial Narrow" w:hAnsi="Arial Narrow"/>
          <w:i/>
          <w:sz w:val="36"/>
        </w:rPr>
        <w:t>Овеществленные средства производства называют капиталом предприятия.</w:t>
      </w:r>
    </w:p>
    <w:p w:rsidR="005E3749" w:rsidRDefault="005E3749">
      <w:pPr>
        <w:ind w:firstLine="567"/>
        <w:jc w:val="both"/>
        <w:rPr>
          <w:rFonts w:ascii="Arial Narrow" w:hAnsi="Arial Narrow"/>
          <w:i/>
          <w:sz w:val="36"/>
        </w:rPr>
      </w:pPr>
      <w:r>
        <w:rPr>
          <w:rFonts w:ascii="Arial Narrow" w:hAnsi="Arial Narrow"/>
          <w:i/>
          <w:sz w:val="36"/>
        </w:rPr>
        <w:t xml:space="preserve">Капитал, как средство производства делится на средства и предметы труда, которые участвуют в создании продукции и услуг, но различаются по их функциям в процессе производства. </w:t>
      </w:r>
    </w:p>
    <w:p w:rsidR="005E3749" w:rsidRDefault="005E3749">
      <w:pPr>
        <w:ind w:firstLine="567"/>
        <w:jc w:val="both"/>
        <w:rPr>
          <w:rFonts w:ascii="Arial Narrow" w:hAnsi="Arial Narrow"/>
          <w:i/>
          <w:sz w:val="36"/>
        </w:rPr>
      </w:pPr>
      <w:r>
        <w:rPr>
          <w:rFonts w:ascii="Arial Narrow" w:hAnsi="Arial Narrow"/>
          <w:i/>
          <w:sz w:val="36"/>
        </w:rPr>
        <w:t>Средства труда составляют вещественное содержание основных производственных фондов, т.е. основного капитала, предметы тру</w:t>
      </w:r>
      <w:r>
        <w:rPr>
          <w:rFonts w:ascii="Arial Narrow" w:hAnsi="Arial Narrow"/>
          <w:i/>
          <w:sz w:val="36"/>
        </w:rPr>
        <w:softHyphen/>
        <w:t>да</w:t>
      </w:r>
      <w:r>
        <w:rPr>
          <w:rFonts w:ascii="Arial Narrow" w:hAnsi="Arial Narrow"/>
          <w:i/>
          <w:sz w:val="36"/>
          <w:lang w:val="en-US"/>
        </w:rPr>
        <w:t xml:space="preserve"> </w:t>
      </w:r>
      <w:r>
        <w:rPr>
          <w:rFonts w:ascii="Arial Narrow" w:hAnsi="Arial Narrow"/>
          <w:i/>
          <w:sz w:val="36"/>
        </w:rPr>
        <w:t>– оборотных производственных фондов, т.е. оборотного капитала.</w:t>
      </w:r>
    </w:p>
    <w:p w:rsidR="005E3749" w:rsidRDefault="005E3749">
      <w:pPr>
        <w:ind w:firstLine="567"/>
        <w:jc w:val="both"/>
        <w:rPr>
          <w:rFonts w:ascii="Arial Narrow" w:hAnsi="Arial Narrow"/>
          <w:i/>
          <w:sz w:val="36"/>
        </w:rPr>
      </w:pPr>
      <w:r>
        <w:rPr>
          <w:rFonts w:ascii="Arial Narrow" w:hAnsi="Arial Narrow"/>
          <w:i/>
          <w:sz w:val="36"/>
        </w:rPr>
        <w:t>Основные производственные фонды (ОПФ) функционируют в сфере производства и составляют главную часть национального богатства нашей республики. В промышленности РБ сосредоточено 32% ОПФ. Они определяют технический потенциал республики, предприятия, от их качественного состава и состояния зависят темпы производства продукции.</w:t>
      </w:r>
    </w:p>
    <w:p w:rsidR="005E3749" w:rsidRDefault="005E3749">
      <w:pPr>
        <w:ind w:firstLine="567"/>
        <w:jc w:val="both"/>
        <w:rPr>
          <w:rFonts w:ascii="Arial Narrow" w:hAnsi="Arial Narrow"/>
          <w:i/>
          <w:sz w:val="36"/>
        </w:rPr>
      </w:pPr>
      <w:r>
        <w:rPr>
          <w:rFonts w:ascii="Arial Narrow" w:hAnsi="Arial Narrow"/>
          <w:i/>
          <w:sz w:val="36"/>
        </w:rPr>
        <w:t>В рыночных условиях предприятия, независимо от их формы собственности, за счет собственных средств амортизации, прибыли, кредитов приобретают оборудование, строят цехи. И чтобы производство было эффективным, а огромные средства, затраченные на создание и приобретение ОПФ, не были напрасно потерянными, основные фонды должны наиболее полно и рационально использоваться. От того, как используются основные производственные фонды, зависит прибыль предприятия, а следовательно, дальнейшее развитие.</w:t>
      </w:r>
    </w:p>
    <w:p w:rsidR="005E3749" w:rsidRDefault="005E3749">
      <w:pPr>
        <w:ind w:firstLine="567"/>
        <w:jc w:val="both"/>
        <w:rPr>
          <w:rFonts w:ascii="Arial Narrow" w:hAnsi="Arial Narrow"/>
          <w:i/>
          <w:sz w:val="36"/>
        </w:rPr>
      </w:pPr>
      <w:r>
        <w:rPr>
          <w:rFonts w:ascii="Arial Narrow" w:hAnsi="Arial Narrow"/>
          <w:i/>
          <w:sz w:val="36"/>
        </w:rPr>
        <w:t xml:space="preserve">К сожалению, большая часть ОПФ физически и морально устарела. Средний срок службы ОПФ в республике Беларусь составляет 30 лет в то время как за рубежом этот срок не превышает 12 лет. </w:t>
      </w:r>
    </w:p>
    <w:p w:rsidR="005E3749" w:rsidRDefault="005E3749">
      <w:pPr>
        <w:ind w:firstLine="567"/>
        <w:jc w:val="both"/>
        <w:rPr>
          <w:rFonts w:ascii="Arial Narrow" w:hAnsi="Arial Narrow"/>
          <w:i/>
          <w:sz w:val="36"/>
        </w:rPr>
      </w:pPr>
      <w:r>
        <w:rPr>
          <w:rFonts w:ascii="Arial Narrow" w:hAnsi="Arial Narrow"/>
          <w:i/>
          <w:sz w:val="36"/>
        </w:rPr>
        <w:t>Износ оборудования на ряде предприятий республики составляет 60</w:t>
      </w:r>
      <w:r>
        <w:rPr>
          <w:rFonts w:ascii="Arial Narrow" w:hAnsi="Arial Narrow"/>
          <w:i/>
          <w:sz w:val="36"/>
        </w:rPr>
        <w:sym w:font="Symbol" w:char="F0B8"/>
      </w:r>
      <w:r>
        <w:rPr>
          <w:rFonts w:ascii="Arial Narrow" w:hAnsi="Arial Narrow"/>
          <w:i/>
          <w:sz w:val="36"/>
        </w:rPr>
        <w:t>70%%. Из-за высоких темпов инфляции предприятиям не хватает амортизационного фонда для реновации оборудования. А предприятие оснащенные устаревшим оборудованием, выпускающие продукцию по старой, неэкономичной технологии, не способны производить конкурентоспособную продукцию.</w:t>
      </w:r>
    </w:p>
    <w:p w:rsidR="005E3749" w:rsidRDefault="005E3749">
      <w:pPr>
        <w:ind w:firstLine="567"/>
        <w:jc w:val="both"/>
        <w:rPr>
          <w:rFonts w:ascii="Arial Narrow" w:hAnsi="Arial Narrow"/>
          <w:i/>
          <w:sz w:val="36"/>
        </w:rPr>
      </w:pPr>
      <w:r>
        <w:rPr>
          <w:rFonts w:ascii="Arial Narrow" w:hAnsi="Arial Narrow"/>
          <w:i/>
          <w:sz w:val="36"/>
        </w:rPr>
        <w:t>Учитывая важность этой проблемы мой выбор остановился на теме курсовой работы «Анализ эффективности использования основного капитала и разработка предложений по ее повышению на Молодечненском ЗМК».</w:t>
      </w:r>
    </w:p>
    <w:p w:rsidR="005E3749" w:rsidRDefault="005E3749">
      <w:pPr>
        <w:ind w:left="993" w:hanging="426"/>
        <w:rPr>
          <w:rFonts w:ascii="Arial Narrow" w:hAnsi="Arial Narrow"/>
          <w:i/>
          <w:sz w:val="52"/>
        </w:rPr>
      </w:pPr>
      <w:r>
        <w:rPr>
          <w:rFonts w:ascii="Arial Narrow" w:hAnsi="Arial Narrow"/>
          <w:i/>
          <w:sz w:val="36"/>
        </w:rPr>
        <w:br w:type="page"/>
      </w:r>
      <w:r>
        <w:rPr>
          <w:rFonts w:ascii="Arial Narrow" w:hAnsi="Arial Narrow"/>
          <w:i/>
          <w:sz w:val="52"/>
        </w:rPr>
        <w:t>1 Основной капитал – техническая база производства и его анализ</w:t>
      </w:r>
    </w:p>
    <w:p w:rsidR="005E3749" w:rsidRDefault="005E3749">
      <w:pPr>
        <w:ind w:firstLine="567"/>
        <w:rPr>
          <w:rFonts w:ascii="Arial Narrow" w:hAnsi="Arial Narrow"/>
          <w:i/>
          <w:sz w:val="36"/>
        </w:rPr>
      </w:pPr>
    </w:p>
    <w:p w:rsidR="005E3749" w:rsidRDefault="005E3749">
      <w:pPr>
        <w:ind w:firstLine="567"/>
        <w:rPr>
          <w:rFonts w:ascii="Arial Narrow" w:hAnsi="Arial Narrow"/>
          <w:i/>
          <w:sz w:val="36"/>
        </w:rPr>
      </w:pPr>
      <w:r>
        <w:rPr>
          <w:rFonts w:ascii="Arial Narrow" w:hAnsi="Arial Narrow"/>
          <w:i/>
          <w:sz w:val="36"/>
        </w:rPr>
        <w:t>Экономическая природа средств труда в различных общественных формациях неодинакова. Если средства труда находятся в частной собственности, они являются основным капиталом. В условиях общественной собственности средства труда выступают в форме основных производственных фондов, обладающих потребительной стоимостью. Учитывая, что в условиях рыночной экономики значительная доля государственного имущества, включая средства труда, должна быть, приватизирована, можно с полным основанием средства труда считать основным капиталом.</w:t>
      </w:r>
    </w:p>
    <w:p w:rsidR="005E3749" w:rsidRDefault="005E3749">
      <w:pPr>
        <w:ind w:firstLine="567"/>
        <w:rPr>
          <w:rFonts w:ascii="Arial Narrow" w:hAnsi="Arial Narrow"/>
          <w:i/>
          <w:sz w:val="36"/>
        </w:rPr>
      </w:pPr>
      <w:r>
        <w:rPr>
          <w:rFonts w:ascii="Arial Narrow" w:hAnsi="Arial Narrow"/>
          <w:i/>
          <w:sz w:val="36"/>
        </w:rPr>
        <w:t>Основной капитал промышленного предприятия включает средства труда, которые многократно участвуют в процессе производства, выполняя качественно различные функции. Постепенно изнашиваясь, они переносят свою стоимость на созданный продукт по частям в течении ряда лет в виде амортизационных отчислений. Основной капитал различается по производственно-техническому назначению, роли в производстве и сроком воспроизводства. Поэтому для планирования ОПФ, исчисления износа и нормы амортизации осуществляется классификация основного капитала по видам в зависимости от их роли в производственном процессе.</w:t>
      </w:r>
    </w:p>
    <w:p w:rsidR="005E3749" w:rsidRDefault="005E3749">
      <w:pPr>
        <w:ind w:firstLine="567"/>
        <w:rPr>
          <w:rFonts w:ascii="Arial Narrow" w:hAnsi="Arial Narrow"/>
          <w:i/>
          <w:sz w:val="36"/>
        </w:rPr>
      </w:pPr>
      <w:r>
        <w:rPr>
          <w:rFonts w:ascii="Arial Narrow" w:hAnsi="Arial Narrow"/>
          <w:i/>
          <w:sz w:val="36"/>
        </w:rPr>
        <w:t>В настоящее время в соответствии с типовой классификацией основной капитал промышленного предприятия подразделяется в зависимости от однородности производственного назначения и натурально-вещественных признаков на следующие группы:</w:t>
      </w:r>
    </w:p>
    <w:p w:rsidR="005E3749" w:rsidRDefault="005E3749">
      <w:pPr>
        <w:numPr>
          <w:ilvl w:val="0"/>
          <w:numId w:val="3"/>
        </w:numPr>
        <w:rPr>
          <w:rFonts w:ascii="Arial Narrow" w:hAnsi="Arial Narrow"/>
          <w:i/>
          <w:sz w:val="36"/>
        </w:rPr>
      </w:pPr>
      <w:r>
        <w:rPr>
          <w:rFonts w:ascii="Arial Narrow" w:hAnsi="Arial Narrow"/>
          <w:i/>
          <w:sz w:val="36"/>
        </w:rPr>
        <w:t>Здания</w:t>
      </w:r>
    </w:p>
    <w:p w:rsidR="005E3749" w:rsidRDefault="005E3749">
      <w:pPr>
        <w:numPr>
          <w:ilvl w:val="0"/>
          <w:numId w:val="3"/>
        </w:numPr>
        <w:rPr>
          <w:rFonts w:ascii="Arial Narrow" w:hAnsi="Arial Narrow"/>
          <w:i/>
          <w:sz w:val="36"/>
        </w:rPr>
      </w:pPr>
      <w:r>
        <w:rPr>
          <w:rFonts w:ascii="Arial Narrow" w:hAnsi="Arial Narrow"/>
          <w:i/>
          <w:sz w:val="36"/>
        </w:rPr>
        <w:t>Сооружения</w:t>
      </w:r>
    </w:p>
    <w:p w:rsidR="005E3749" w:rsidRDefault="005E3749">
      <w:pPr>
        <w:numPr>
          <w:ilvl w:val="0"/>
          <w:numId w:val="3"/>
        </w:numPr>
        <w:rPr>
          <w:rFonts w:ascii="Arial Narrow" w:hAnsi="Arial Narrow"/>
          <w:i/>
          <w:sz w:val="36"/>
        </w:rPr>
      </w:pPr>
      <w:r>
        <w:rPr>
          <w:rFonts w:ascii="Arial Narrow" w:hAnsi="Arial Narrow"/>
          <w:i/>
          <w:sz w:val="36"/>
        </w:rPr>
        <w:t>Передаточные устройства</w:t>
      </w:r>
    </w:p>
    <w:p w:rsidR="005E3749" w:rsidRDefault="005E3749">
      <w:pPr>
        <w:numPr>
          <w:ilvl w:val="0"/>
          <w:numId w:val="3"/>
        </w:numPr>
        <w:rPr>
          <w:rFonts w:ascii="Arial Narrow" w:hAnsi="Arial Narrow"/>
          <w:i/>
          <w:sz w:val="36"/>
        </w:rPr>
      </w:pPr>
      <w:r>
        <w:rPr>
          <w:rFonts w:ascii="Arial Narrow" w:hAnsi="Arial Narrow"/>
          <w:i/>
          <w:sz w:val="36"/>
        </w:rPr>
        <w:t>Машины и оборудование</w:t>
      </w:r>
    </w:p>
    <w:p w:rsidR="005E3749" w:rsidRDefault="005E3749">
      <w:pPr>
        <w:numPr>
          <w:ilvl w:val="0"/>
          <w:numId w:val="3"/>
        </w:numPr>
        <w:rPr>
          <w:rFonts w:ascii="Arial Narrow" w:hAnsi="Arial Narrow"/>
          <w:i/>
          <w:sz w:val="36"/>
        </w:rPr>
      </w:pPr>
      <w:r>
        <w:rPr>
          <w:rFonts w:ascii="Arial Narrow" w:hAnsi="Arial Narrow"/>
          <w:i/>
          <w:sz w:val="36"/>
        </w:rPr>
        <w:t>Транспортные средства</w:t>
      </w:r>
    </w:p>
    <w:p w:rsidR="005E3749" w:rsidRDefault="005E3749">
      <w:pPr>
        <w:numPr>
          <w:ilvl w:val="0"/>
          <w:numId w:val="3"/>
        </w:numPr>
        <w:rPr>
          <w:rFonts w:ascii="Arial Narrow" w:hAnsi="Arial Narrow"/>
          <w:i/>
          <w:sz w:val="36"/>
        </w:rPr>
      </w:pPr>
      <w:r>
        <w:rPr>
          <w:rFonts w:ascii="Arial Narrow" w:hAnsi="Arial Narrow"/>
          <w:i/>
          <w:sz w:val="36"/>
        </w:rPr>
        <w:t>Инструменты всех видов и прикрепляемые к машинам приспособления, служащие для обработки изделия</w:t>
      </w:r>
    </w:p>
    <w:p w:rsidR="005E3749" w:rsidRDefault="005E3749">
      <w:pPr>
        <w:numPr>
          <w:ilvl w:val="0"/>
          <w:numId w:val="3"/>
        </w:numPr>
        <w:rPr>
          <w:rFonts w:ascii="Arial Narrow" w:hAnsi="Arial Narrow"/>
          <w:i/>
          <w:sz w:val="36"/>
        </w:rPr>
      </w:pPr>
      <w:r>
        <w:rPr>
          <w:rFonts w:ascii="Arial Narrow" w:hAnsi="Arial Narrow"/>
          <w:i/>
          <w:sz w:val="36"/>
        </w:rPr>
        <w:t>Производственный инвентарь, используемый для проведения производственных операций, охраны труда.</w:t>
      </w:r>
    </w:p>
    <w:p w:rsidR="005E3749" w:rsidRDefault="005E3749">
      <w:pPr>
        <w:numPr>
          <w:ilvl w:val="0"/>
          <w:numId w:val="3"/>
        </w:numPr>
        <w:rPr>
          <w:rFonts w:ascii="Arial Narrow" w:hAnsi="Arial Narrow"/>
          <w:i/>
          <w:sz w:val="36"/>
        </w:rPr>
      </w:pPr>
      <w:r>
        <w:rPr>
          <w:rFonts w:ascii="Arial Narrow" w:hAnsi="Arial Narrow"/>
          <w:i/>
          <w:sz w:val="36"/>
        </w:rPr>
        <w:t>Хозяйственный инвентарь</w:t>
      </w:r>
    </w:p>
    <w:p w:rsidR="005E3749" w:rsidRDefault="005E3749">
      <w:pPr>
        <w:ind w:firstLine="567"/>
        <w:rPr>
          <w:rFonts w:ascii="Arial Narrow" w:hAnsi="Arial Narrow"/>
          <w:i/>
          <w:sz w:val="36"/>
        </w:rPr>
      </w:pPr>
    </w:p>
    <w:p w:rsidR="005E3749" w:rsidRDefault="005E3749">
      <w:pPr>
        <w:ind w:firstLine="567"/>
        <w:rPr>
          <w:rFonts w:ascii="Arial Narrow" w:hAnsi="Arial Narrow"/>
          <w:i/>
          <w:sz w:val="36"/>
          <w:lang w:val="en-US"/>
        </w:rPr>
      </w:pPr>
      <w:r>
        <w:rPr>
          <w:rFonts w:ascii="Arial Narrow" w:hAnsi="Arial Narrow"/>
          <w:i/>
          <w:sz w:val="36"/>
        </w:rPr>
        <w:t>Структура основного капитала – это доля каждой из групп в их общей стоимости. Структура основного капитала не может быть одинаковой для промышленных предприятий различных отраслей. Это объясняется, прежде всего, спецификацией самих отраслей, технической оснащенностью предприятия, уровень специализации, концентрации и кооперирования, географическим размещением и прочими особенностями. Не все группы основного капитала играют в процессе производства одинаковую роль. Если здания или сооружения обеспечивают условия для производства, то машины и оборудования непосредственно участвуют в создании продукции. На этой основе основной капитал подразделяется на активную и пассивную части. Активная часть основного капитала является ведущей и служит базой в оценке технического уровня и производственных мощностей. Пассивная часть является вспомогательной и обеспечивает процесс работы активных элементов.</w:t>
      </w:r>
    </w:p>
    <w:p w:rsidR="005E3749" w:rsidRDefault="005E3749">
      <w:pPr>
        <w:ind w:firstLine="567"/>
        <w:rPr>
          <w:rFonts w:ascii="Arial Narrow" w:hAnsi="Arial Narrow"/>
          <w:i/>
          <w:sz w:val="36"/>
        </w:rPr>
      </w:pPr>
      <w:r>
        <w:rPr>
          <w:rFonts w:ascii="Arial Narrow" w:hAnsi="Arial Narrow"/>
          <w:i/>
          <w:sz w:val="36"/>
        </w:rPr>
        <w:t>Эффективность использования основного капитала оценивается посредствам общих и частичных показателей.</w:t>
      </w:r>
    </w:p>
    <w:p w:rsidR="005E3749" w:rsidRDefault="005E3749">
      <w:pPr>
        <w:ind w:firstLine="567"/>
        <w:rPr>
          <w:rFonts w:ascii="Arial Narrow" w:hAnsi="Arial Narrow"/>
          <w:i/>
          <w:sz w:val="36"/>
        </w:rPr>
      </w:pPr>
      <w:r>
        <w:rPr>
          <w:rFonts w:ascii="Arial Narrow" w:hAnsi="Arial Narrow"/>
          <w:i/>
          <w:sz w:val="36"/>
        </w:rPr>
        <w:t>Основной капитал анализируется по нескольким направлениям:</w:t>
      </w:r>
    </w:p>
    <w:p w:rsidR="005E3749" w:rsidRDefault="005E3749">
      <w:pPr>
        <w:numPr>
          <w:ilvl w:val="0"/>
          <w:numId w:val="4"/>
        </w:numPr>
        <w:rPr>
          <w:rFonts w:ascii="Arial Narrow" w:hAnsi="Arial Narrow"/>
          <w:i/>
          <w:sz w:val="36"/>
        </w:rPr>
      </w:pPr>
      <w:r>
        <w:rPr>
          <w:rFonts w:ascii="Arial Narrow" w:hAnsi="Arial Narrow"/>
          <w:i/>
          <w:sz w:val="36"/>
        </w:rPr>
        <w:t>Динамика основных фондов в рыночных ценах с учетом инфляции. Эту динамику можно сопоставлять с выпуском продукции в неизменных ценах и на этой основе определять, растет отдача или нет.</w:t>
      </w:r>
    </w:p>
    <w:p w:rsidR="005E3749" w:rsidRDefault="005E3749">
      <w:pPr>
        <w:numPr>
          <w:ilvl w:val="0"/>
          <w:numId w:val="4"/>
        </w:numPr>
        <w:rPr>
          <w:rFonts w:ascii="Arial Narrow" w:hAnsi="Arial Narrow"/>
          <w:i/>
          <w:sz w:val="36"/>
        </w:rPr>
      </w:pPr>
      <w:r>
        <w:rPr>
          <w:rFonts w:ascii="Arial Narrow" w:hAnsi="Arial Narrow"/>
          <w:i/>
          <w:sz w:val="36"/>
        </w:rPr>
        <w:t>Анализ структуры основного капитала, в том числе:</w:t>
      </w:r>
    </w:p>
    <w:p w:rsidR="005E3749" w:rsidRDefault="005E3749">
      <w:pPr>
        <w:numPr>
          <w:ilvl w:val="0"/>
          <w:numId w:val="5"/>
        </w:numPr>
        <w:tabs>
          <w:tab w:val="clear" w:pos="360"/>
          <w:tab w:val="num" w:pos="1287"/>
        </w:tabs>
        <w:ind w:left="1287"/>
        <w:rPr>
          <w:rFonts w:ascii="Arial Narrow" w:hAnsi="Arial Narrow"/>
          <w:i/>
          <w:sz w:val="36"/>
        </w:rPr>
      </w:pPr>
      <w:r>
        <w:rPr>
          <w:rFonts w:ascii="Arial Narrow" w:hAnsi="Arial Narrow"/>
          <w:i/>
          <w:sz w:val="36"/>
        </w:rPr>
        <w:t>Производственной структуры, говорящей о распределении основных фондов по различным производствам;</w:t>
      </w:r>
    </w:p>
    <w:p w:rsidR="005E3749" w:rsidRDefault="005E3749">
      <w:pPr>
        <w:numPr>
          <w:ilvl w:val="0"/>
          <w:numId w:val="5"/>
        </w:numPr>
        <w:tabs>
          <w:tab w:val="clear" w:pos="360"/>
          <w:tab w:val="num" w:pos="1287"/>
        </w:tabs>
        <w:ind w:left="1287"/>
        <w:rPr>
          <w:rFonts w:ascii="Arial Narrow" w:hAnsi="Arial Narrow"/>
          <w:i/>
          <w:sz w:val="36"/>
        </w:rPr>
      </w:pPr>
      <w:r>
        <w:rPr>
          <w:rFonts w:ascii="Arial Narrow" w:hAnsi="Arial Narrow"/>
          <w:i/>
          <w:sz w:val="36"/>
        </w:rPr>
        <w:t>Технологической структуры, показывающей соотношение между активной и пассивной частью основных фондов;</w:t>
      </w:r>
    </w:p>
    <w:p w:rsidR="005E3749" w:rsidRDefault="005E3749">
      <w:pPr>
        <w:numPr>
          <w:ilvl w:val="0"/>
          <w:numId w:val="5"/>
        </w:numPr>
        <w:tabs>
          <w:tab w:val="clear" w:pos="360"/>
          <w:tab w:val="num" w:pos="1287"/>
        </w:tabs>
        <w:ind w:left="1287"/>
        <w:rPr>
          <w:rFonts w:ascii="Arial Narrow" w:hAnsi="Arial Narrow"/>
          <w:i/>
          <w:sz w:val="36"/>
        </w:rPr>
      </w:pPr>
      <w:r>
        <w:rPr>
          <w:rFonts w:ascii="Arial Narrow" w:hAnsi="Arial Narrow"/>
          <w:i/>
          <w:sz w:val="36"/>
        </w:rPr>
        <w:t>Возрастной структуры, характеризующей основные фонды по их сроку службы.</w:t>
      </w:r>
    </w:p>
    <w:p w:rsidR="005E3749" w:rsidRDefault="005E3749">
      <w:pPr>
        <w:numPr>
          <w:ilvl w:val="0"/>
          <w:numId w:val="4"/>
        </w:numPr>
        <w:rPr>
          <w:rFonts w:ascii="Arial Narrow" w:hAnsi="Arial Narrow"/>
          <w:i/>
          <w:sz w:val="36"/>
        </w:rPr>
      </w:pPr>
      <w:r>
        <w:rPr>
          <w:rFonts w:ascii="Arial Narrow" w:hAnsi="Arial Narrow"/>
          <w:i/>
          <w:sz w:val="36"/>
        </w:rPr>
        <w:t>Анализ обновления, выбытия и износа основных фондов, которые характеризуются соответствующими коэффициентами:</w:t>
      </w:r>
    </w:p>
    <w:p w:rsidR="005E3749" w:rsidRDefault="005E3749">
      <w:pPr>
        <w:ind w:left="567"/>
        <w:rPr>
          <w:rFonts w:ascii="Arial Narrow" w:hAnsi="Arial Narrow"/>
          <w:i/>
          <w:sz w:val="36"/>
        </w:rPr>
      </w:pPr>
    </w:p>
    <w:p w:rsidR="005E3749" w:rsidRDefault="005E3749">
      <w:pPr>
        <w:ind w:left="567"/>
        <w:jc w:val="center"/>
        <w:rPr>
          <w:rFonts w:ascii="Arial Narrow" w:hAnsi="Arial Narrow"/>
          <w:i/>
          <w:sz w:val="36"/>
        </w:rPr>
      </w:pPr>
      <w:r>
        <w:rPr>
          <w:rFonts w:ascii="Arial Narrow" w:hAnsi="Arial Narrow"/>
          <w:i/>
          <w:sz w:val="36"/>
          <w:lang w:val="en-US"/>
        </w:rPr>
        <w:t>K</w:t>
      </w:r>
      <w:r>
        <w:rPr>
          <w:rFonts w:ascii="Arial Narrow" w:hAnsi="Arial Narrow"/>
          <w:i/>
          <w:sz w:val="36"/>
          <w:vertAlign w:val="subscript"/>
        </w:rPr>
        <w:t>обн</w:t>
      </w:r>
      <w:r>
        <w:rPr>
          <w:rFonts w:ascii="Arial Narrow" w:hAnsi="Arial Narrow"/>
          <w:i/>
          <w:sz w:val="36"/>
        </w:rPr>
        <w:t xml:space="preserve"> = Ф</w:t>
      </w:r>
      <w:r>
        <w:rPr>
          <w:rFonts w:ascii="Arial Narrow" w:hAnsi="Arial Narrow"/>
          <w:i/>
          <w:sz w:val="36"/>
          <w:vertAlign w:val="subscript"/>
        </w:rPr>
        <w:t xml:space="preserve">выд </w:t>
      </w:r>
      <w:r>
        <w:rPr>
          <w:rFonts w:ascii="Arial Narrow" w:hAnsi="Arial Narrow"/>
          <w:i/>
          <w:sz w:val="36"/>
        </w:rPr>
        <w:t>/Ф</w:t>
      </w:r>
      <w:r>
        <w:rPr>
          <w:rFonts w:ascii="Arial Narrow" w:hAnsi="Arial Narrow"/>
          <w:i/>
          <w:sz w:val="36"/>
          <w:vertAlign w:val="subscript"/>
        </w:rPr>
        <w:t>к</w:t>
      </w:r>
      <w:r>
        <w:rPr>
          <w:rFonts w:ascii="Arial Narrow" w:hAnsi="Arial Narrow"/>
          <w:i/>
          <w:sz w:val="36"/>
        </w:rPr>
        <w:sym w:font="Symbol" w:char="F0D7"/>
      </w:r>
      <w:r>
        <w:rPr>
          <w:rFonts w:ascii="Arial Narrow" w:hAnsi="Arial Narrow"/>
          <w:i/>
          <w:sz w:val="36"/>
        </w:rPr>
        <w:t>100</w:t>
      </w:r>
    </w:p>
    <w:p w:rsidR="005E3749" w:rsidRDefault="005E3749">
      <w:pPr>
        <w:ind w:left="567"/>
        <w:jc w:val="center"/>
        <w:rPr>
          <w:rFonts w:ascii="Arial Narrow" w:hAnsi="Arial Narrow"/>
          <w:i/>
          <w:sz w:val="36"/>
        </w:rPr>
      </w:pPr>
      <w:r>
        <w:rPr>
          <w:rFonts w:ascii="Arial Narrow" w:hAnsi="Arial Narrow"/>
          <w:i/>
          <w:sz w:val="36"/>
        </w:rPr>
        <w:t>К</w:t>
      </w:r>
      <w:r>
        <w:rPr>
          <w:rFonts w:ascii="Arial Narrow" w:hAnsi="Arial Narrow"/>
          <w:i/>
          <w:sz w:val="36"/>
          <w:vertAlign w:val="subscript"/>
        </w:rPr>
        <w:t>выб</w:t>
      </w:r>
      <w:r>
        <w:rPr>
          <w:rFonts w:ascii="Arial Narrow" w:hAnsi="Arial Narrow"/>
          <w:i/>
          <w:sz w:val="36"/>
        </w:rPr>
        <w:t xml:space="preserve"> = Ф</w:t>
      </w:r>
      <w:r>
        <w:rPr>
          <w:rFonts w:ascii="Arial Narrow" w:hAnsi="Arial Narrow"/>
          <w:i/>
          <w:sz w:val="36"/>
          <w:vertAlign w:val="subscript"/>
        </w:rPr>
        <w:t xml:space="preserve">ликв </w:t>
      </w:r>
      <w:r>
        <w:rPr>
          <w:rFonts w:ascii="Arial Narrow" w:hAnsi="Arial Narrow"/>
          <w:i/>
          <w:sz w:val="36"/>
        </w:rPr>
        <w:t>/Ф</w:t>
      </w:r>
      <w:r>
        <w:rPr>
          <w:rFonts w:ascii="Arial Narrow" w:hAnsi="Arial Narrow"/>
          <w:i/>
          <w:sz w:val="36"/>
          <w:vertAlign w:val="subscript"/>
        </w:rPr>
        <w:t>н</w:t>
      </w:r>
      <w:r>
        <w:rPr>
          <w:rFonts w:ascii="Arial Narrow" w:hAnsi="Arial Narrow"/>
          <w:i/>
          <w:sz w:val="36"/>
        </w:rPr>
        <w:sym w:font="Symbol" w:char="F0D7"/>
      </w:r>
      <w:r>
        <w:rPr>
          <w:rFonts w:ascii="Arial Narrow" w:hAnsi="Arial Narrow"/>
          <w:i/>
          <w:sz w:val="36"/>
        </w:rPr>
        <w:t>100</w:t>
      </w:r>
    </w:p>
    <w:p w:rsidR="005E3749" w:rsidRDefault="005E3749">
      <w:pPr>
        <w:ind w:left="567"/>
        <w:jc w:val="center"/>
        <w:rPr>
          <w:rFonts w:ascii="Arial Narrow" w:hAnsi="Arial Narrow"/>
          <w:i/>
          <w:sz w:val="36"/>
        </w:rPr>
      </w:pPr>
    </w:p>
    <w:p w:rsidR="005E3749" w:rsidRDefault="005E3749">
      <w:pPr>
        <w:ind w:left="567"/>
        <w:jc w:val="both"/>
        <w:rPr>
          <w:rFonts w:ascii="Arial Narrow" w:hAnsi="Arial Narrow"/>
          <w:i/>
          <w:sz w:val="36"/>
        </w:rPr>
      </w:pPr>
      <w:r>
        <w:rPr>
          <w:rFonts w:ascii="Arial Narrow" w:hAnsi="Arial Narrow"/>
          <w:i/>
          <w:sz w:val="36"/>
        </w:rPr>
        <w:t xml:space="preserve">где </w:t>
      </w:r>
      <w:r>
        <w:rPr>
          <w:rFonts w:ascii="Arial Narrow" w:hAnsi="Arial Narrow"/>
          <w:i/>
          <w:sz w:val="36"/>
          <w:lang w:val="en-US"/>
        </w:rPr>
        <w:t>K</w:t>
      </w:r>
      <w:r>
        <w:rPr>
          <w:rFonts w:ascii="Arial Narrow" w:hAnsi="Arial Narrow"/>
          <w:i/>
          <w:sz w:val="36"/>
          <w:vertAlign w:val="subscript"/>
        </w:rPr>
        <w:t>обн</w:t>
      </w:r>
      <w:r>
        <w:rPr>
          <w:rFonts w:ascii="Arial Narrow" w:hAnsi="Arial Narrow"/>
          <w:i/>
          <w:sz w:val="36"/>
        </w:rPr>
        <w:t>, К</w:t>
      </w:r>
      <w:r>
        <w:rPr>
          <w:rFonts w:ascii="Arial Narrow" w:hAnsi="Arial Narrow"/>
          <w:i/>
          <w:sz w:val="36"/>
          <w:vertAlign w:val="subscript"/>
        </w:rPr>
        <w:t>выб</w:t>
      </w:r>
      <w:r>
        <w:rPr>
          <w:rFonts w:ascii="Arial Narrow" w:hAnsi="Arial Narrow"/>
          <w:i/>
          <w:sz w:val="36"/>
        </w:rPr>
        <w:t xml:space="preserve"> – коэффициент обновления и выбытия, %</w:t>
      </w:r>
    </w:p>
    <w:p w:rsidR="005E3749" w:rsidRDefault="005E3749">
      <w:pPr>
        <w:ind w:left="2835" w:hanging="1701"/>
        <w:jc w:val="both"/>
        <w:rPr>
          <w:rFonts w:ascii="Arial Narrow" w:hAnsi="Arial Narrow"/>
          <w:i/>
          <w:sz w:val="36"/>
        </w:rPr>
      </w:pPr>
      <w:r>
        <w:rPr>
          <w:rFonts w:ascii="Arial Narrow" w:hAnsi="Arial Narrow"/>
          <w:i/>
          <w:sz w:val="36"/>
        </w:rPr>
        <w:t>Ф</w:t>
      </w:r>
      <w:r>
        <w:rPr>
          <w:rFonts w:ascii="Arial Narrow" w:hAnsi="Arial Narrow"/>
          <w:i/>
          <w:sz w:val="36"/>
          <w:vertAlign w:val="subscript"/>
        </w:rPr>
        <w:t>выд</w:t>
      </w:r>
      <w:r>
        <w:rPr>
          <w:rFonts w:ascii="Arial Narrow" w:hAnsi="Arial Narrow"/>
          <w:i/>
          <w:sz w:val="36"/>
        </w:rPr>
        <w:t>, Ф</w:t>
      </w:r>
      <w:r>
        <w:rPr>
          <w:rFonts w:ascii="Arial Narrow" w:hAnsi="Arial Narrow"/>
          <w:i/>
          <w:sz w:val="36"/>
          <w:vertAlign w:val="subscript"/>
        </w:rPr>
        <w:t>ликв</w:t>
      </w:r>
      <w:r>
        <w:rPr>
          <w:rFonts w:ascii="Arial Narrow" w:hAnsi="Arial Narrow"/>
          <w:i/>
          <w:sz w:val="36"/>
        </w:rPr>
        <w:t xml:space="preserve"> – стоимость введенных и ликвидированных ОПФ (за год);</w:t>
      </w:r>
    </w:p>
    <w:p w:rsidR="005E3749" w:rsidRDefault="005E3749">
      <w:pPr>
        <w:ind w:left="2835" w:hanging="1701"/>
        <w:jc w:val="both"/>
        <w:rPr>
          <w:rFonts w:ascii="Arial Narrow" w:hAnsi="Arial Narrow"/>
          <w:i/>
          <w:sz w:val="36"/>
        </w:rPr>
      </w:pPr>
      <w:r>
        <w:rPr>
          <w:rFonts w:ascii="Arial Narrow" w:hAnsi="Arial Narrow"/>
          <w:i/>
          <w:sz w:val="36"/>
        </w:rPr>
        <w:t>Ф</w:t>
      </w:r>
      <w:r>
        <w:rPr>
          <w:rFonts w:ascii="Arial Narrow" w:hAnsi="Arial Narrow"/>
          <w:i/>
          <w:sz w:val="36"/>
          <w:vertAlign w:val="subscript"/>
        </w:rPr>
        <w:t>к</w:t>
      </w:r>
      <w:r>
        <w:rPr>
          <w:rFonts w:ascii="Arial Narrow" w:hAnsi="Arial Narrow"/>
          <w:i/>
          <w:sz w:val="36"/>
        </w:rPr>
        <w:t>, Ф</w:t>
      </w:r>
      <w:r>
        <w:rPr>
          <w:rFonts w:ascii="Arial Narrow" w:hAnsi="Arial Narrow"/>
          <w:i/>
          <w:sz w:val="36"/>
          <w:vertAlign w:val="subscript"/>
        </w:rPr>
        <w:t>н</w:t>
      </w:r>
      <w:r>
        <w:rPr>
          <w:rFonts w:ascii="Arial Narrow" w:hAnsi="Arial Narrow"/>
          <w:i/>
          <w:sz w:val="36"/>
        </w:rPr>
        <w:t xml:space="preserve"> – стоимость ОПФ на конец и на начало года</w:t>
      </w:r>
    </w:p>
    <w:p w:rsidR="005E3749" w:rsidRDefault="005E3749">
      <w:pPr>
        <w:ind w:left="2835" w:hanging="1701"/>
        <w:jc w:val="both"/>
        <w:rPr>
          <w:rFonts w:ascii="Arial Narrow" w:hAnsi="Arial Narrow"/>
          <w:i/>
          <w:sz w:val="36"/>
        </w:rPr>
      </w:pPr>
    </w:p>
    <w:p w:rsidR="005E3749" w:rsidRDefault="005E3749">
      <w:pPr>
        <w:pStyle w:val="3"/>
      </w:pPr>
      <w:r>
        <w:t>Причем важны не только величины каждого из этих коэффициентов, но и разница между ними.</w:t>
      </w:r>
    </w:p>
    <w:p w:rsidR="005E3749" w:rsidRDefault="005E3749">
      <w:pPr>
        <w:pStyle w:val="a7"/>
        <w:jc w:val="both"/>
      </w:pPr>
      <w:r>
        <w:t>Коэффициент износа – это доля тех фондов, возраст которых превышает нормативные сроки.</w:t>
      </w:r>
    </w:p>
    <w:p w:rsidR="005E3749" w:rsidRDefault="005E3749">
      <w:pPr>
        <w:numPr>
          <w:ilvl w:val="0"/>
          <w:numId w:val="4"/>
        </w:numPr>
        <w:jc w:val="both"/>
        <w:rPr>
          <w:rFonts w:ascii="Arial Narrow" w:hAnsi="Arial Narrow"/>
          <w:i/>
          <w:sz w:val="36"/>
        </w:rPr>
      </w:pPr>
      <w:r>
        <w:rPr>
          <w:rFonts w:ascii="Arial Narrow" w:hAnsi="Arial Narrow"/>
          <w:i/>
          <w:sz w:val="36"/>
        </w:rPr>
        <w:t>Технический уровень основного капитала. Он определяется сравнением с главными конкурентами фирмы на внутреннем и внешнем рынках.</w:t>
      </w:r>
    </w:p>
    <w:p w:rsidR="005E3749" w:rsidRDefault="005E3749">
      <w:pPr>
        <w:numPr>
          <w:ilvl w:val="0"/>
          <w:numId w:val="4"/>
        </w:numPr>
        <w:jc w:val="both"/>
        <w:rPr>
          <w:rFonts w:ascii="Arial Narrow" w:hAnsi="Arial Narrow"/>
          <w:i/>
          <w:sz w:val="36"/>
        </w:rPr>
      </w:pPr>
      <w:r>
        <w:rPr>
          <w:rFonts w:ascii="Arial Narrow" w:hAnsi="Arial Narrow"/>
          <w:i/>
          <w:sz w:val="36"/>
        </w:rPr>
        <w:t>Эффективность использования ОПФ, характеризуется рядом коэффициентов:</w:t>
      </w:r>
    </w:p>
    <w:p w:rsidR="005E3749" w:rsidRDefault="005E3749">
      <w:pPr>
        <w:numPr>
          <w:ilvl w:val="0"/>
          <w:numId w:val="6"/>
        </w:numPr>
        <w:tabs>
          <w:tab w:val="clear" w:pos="360"/>
          <w:tab w:val="num" w:pos="1287"/>
        </w:tabs>
        <w:ind w:left="1287"/>
        <w:jc w:val="both"/>
        <w:rPr>
          <w:rFonts w:ascii="Arial Narrow" w:hAnsi="Arial Narrow"/>
          <w:i/>
          <w:sz w:val="36"/>
        </w:rPr>
      </w:pPr>
      <w:r>
        <w:rPr>
          <w:rFonts w:ascii="Arial Narrow" w:hAnsi="Arial Narrow"/>
          <w:i/>
          <w:sz w:val="36"/>
        </w:rPr>
        <w:t>Коэффициентом интенсивности использования основных фондов во времени, в том числе коэффициентом сменности работы оборудования;</w:t>
      </w:r>
    </w:p>
    <w:p w:rsidR="005E3749" w:rsidRDefault="005E3749">
      <w:pPr>
        <w:numPr>
          <w:ilvl w:val="0"/>
          <w:numId w:val="6"/>
        </w:numPr>
        <w:tabs>
          <w:tab w:val="clear" w:pos="360"/>
          <w:tab w:val="num" w:pos="1287"/>
        </w:tabs>
        <w:ind w:left="1287"/>
        <w:jc w:val="both"/>
        <w:rPr>
          <w:rFonts w:ascii="Arial Narrow" w:hAnsi="Arial Narrow"/>
          <w:i/>
          <w:sz w:val="36"/>
        </w:rPr>
      </w:pPr>
      <w:r>
        <w:rPr>
          <w:rFonts w:ascii="Arial Narrow" w:hAnsi="Arial Narrow"/>
          <w:i/>
          <w:sz w:val="36"/>
        </w:rPr>
        <w:t>Коэффициентом использования производственной мощности, т.е. отношением фактической мощности оборудования к паспортной;</w:t>
      </w:r>
    </w:p>
    <w:p w:rsidR="005E3749" w:rsidRDefault="005E3749">
      <w:pPr>
        <w:numPr>
          <w:ilvl w:val="0"/>
          <w:numId w:val="6"/>
        </w:numPr>
        <w:tabs>
          <w:tab w:val="clear" w:pos="360"/>
          <w:tab w:val="num" w:pos="1287"/>
        </w:tabs>
        <w:ind w:left="1287"/>
        <w:jc w:val="both"/>
        <w:rPr>
          <w:rFonts w:ascii="Arial Narrow" w:hAnsi="Arial Narrow"/>
          <w:i/>
          <w:sz w:val="36"/>
        </w:rPr>
      </w:pPr>
      <w:r>
        <w:rPr>
          <w:rFonts w:ascii="Arial Narrow" w:hAnsi="Arial Narrow"/>
          <w:i/>
          <w:sz w:val="36"/>
        </w:rPr>
        <w:t>Фондоотдачей, рассчитываемой по формуле:</w:t>
      </w:r>
    </w:p>
    <w:p w:rsidR="005E3749" w:rsidRDefault="005E3749">
      <w:pPr>
        <w:numPr>
          <w:ilvl w:val="0"/>
          <w:numId w:val="6"/>
        </w:numPr>
        <w:tabs>
          <w:tab w:val="clear" w:pos="360"/>
          <w:tab w:val="num" w:pos="1287"/>
        </w:tabs>
        <w:ind w:left="1287"/>
        <w:jc w:val="both"/>
        <w:rPr>
          <w:rFonts w:ascii="Arial Narrow" w:hAnsi="Arial Narrow"/>
          <w:i/>
          <w:sz w:val="36"/>
        </w:rPr>
      </w:pPr>
      <w:r>
        <w:rPr>
          <w:rFonts w:ascii="Arial Narrow" w:hAnsi="Arial Narrow"/>
          <w:i/>
          <w:sz w:val="36"/>
        </w:rPr>
        <w:t>Ростом фондовооруженности в расчете на одного работника в соответствии с ростом производительности труда. Это говорит о том, растет ли выпуск продукции преимущественно за счет экономии человеческого труда или в основном за счет наращивания основных фондов.</w:t>
      </w:r>
    </w:p>
    <w:p w:rsidR="005E3749" w:rsidRDefault="005E3749">
      <w:pPr>
        <w:ind w:left="993" w:hanging="426"/>
        <w:rPr>
          <w:rFonts w:ascii="Arial Narrow" w:hAnsi="Arial Narrow"/>
          <w:i/>
          <w:sz w:val="52"/>
        </w:rPr>
      </w:pPr>
      <w:r>
        <w:br w:type="page"/>
      </w:r>
      <w:r>
        <w:rPr>
          <w:rFonts w:ascii="Arial Narrow" w:hAnsi="Arial Narrow"/>
          <w:i/>
          <w:sz w:val="52"/>
        </w:rPr>
        <w:t>2 Анализ использования ОПФ на МЗМК</w:t>
      </w:r>
    </w:p>
    <w:p w:rsidR="005E3749" w:rsidRDefault="005E3749">
      <w:pPr>
        <w:ind w:left="993" w:hanging="426"/>
        <w:rPr>
          <w:rFonts w:ascii="Arial Narrow" w:hAnsi="Arial Narrow"/>
          <w:i/>
          <w:sz w:val="36"/>
        </w:rPr>
      </w:pPr>
    </w:p>
    <w:p w:rsidR="005E3749" w:rsidRDefault="005E3749">
      <w:pPr>
        <w:ind w:left="993" w:hanging="426"/>
        <w:rPr>
          <w:rFonts w:ascii="Arial Narrow" w:hAnsi="Arial Narrow"/>
          <w:i/>
          <w:sz w:val="36"/>
        </w:rPr>
      </w:pPr>
      <w:r>
        <w:rPr>
          <w:rFonts w:ascii="Arial Narrow" w:hAnsi="Arial Narrow"/>
          <w:i/>
          <w:sz w:val="36"/>
        </w:rPr>
        <w:t>2.1 Краткая характеристика объекта исследования</w:t>
      </w:r>
    </w:p>
    <w:p w:rsidR="005E3749" w:rsidRDefault="005E3749">
      <w:pPr>
        <w:ind w:left="993" w:hanging="426"/>
        <w:rPr>
          <w:rFonts w:ascii="Arial Narrow" w:hAnsi="Arial Narrow"/>
          <w:i/>
          <w:sz w:val="36"/>
        </w:rPr>
      </w:pPr>
    </w:p>
    <w:p w:rsidR="005E3749" w:rsidRDefault="005E3749">
      <w:pPr>
        <w:pStyle w:val="30"/>
      </w:pPr>
      <w:r>
        <w:t>Строительство зданий и сооружений во всех отраслях народного хозяйства связано с широким применением металлических конструкций. Для реализации этой задачи в 1969 году был введен в эксплуатацию Молодечненский завод металлоконструкций (МЗМК). Завод специализируется на изготовлении конструкций для черной и цветной металлургии, химической промышленности, машиностроения, промышленности строительных материалов, предприятий транспорта, сельского хозяйства, объектов культуры и других.</w:t>
      </w:r>
    </w:p>
    <w:p w:rsidR="005E3749" w:rsidRDefault="005E3749">
      <w:pPr>
        <w:pStyle w:val="30"/>
      </w:pPr>
      <w:r>
        <w:t>Общая площадь территории завода 81,7 га, введенных производственных зданий – 128460 м</w:t>
      </w:r>
      <w:r>
        <w:rPr>
          <w:vertAlign w:val="superscript"/>
        </w:rPr>
        <w:t>2</w:t>
      </w:r>
      <w:r>
        <w:t>. Структуру продукции можно определить по производственным мощностям, приведенным в таблице 2.1.</w:t>
      </w:r>
    </w:p>
    <w:p w:rsidR="005E3749" w:rsidRDefault="005E3749">
      <w:pPr>
        <w:pStyle w:val="30"/>
      </w:pPr>
    </w:p>
    <w:p w:rsidR="005E3749" w:rsidRDefault="005E3749">
      <w:pPr>
        <w:pStyle w:val="30"/>
        <w:ind w:left="1985" w:hanging="1985"/>
        <w:jc w:val="left"/>
      </w:pPr>
      <w:r>
        <w:t>Таблица 2.1 – Производственные мощности Молодечненского ЗМК на 1.01.2000 года</w:t>
      </w:r>
    </w:p>
    <w:p w:rsidR="005E3749" w:rsidRDefault="005E3749">
      <w:pPr>
        <w:pStyle w:val="30"/>
        <w:ind w:left="1985" w:hanging="1985"/>
        <w:jc w:val="left"/>
        <w:rPr>
          <w:sz w:val="2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04"/>
        <w:gridCol w:w="1418"/>
        <w:gridCol w:w="1239"/>
      </w:tblGrid>
      <w:tr w:rsidR="005E3749">
        <w:tc>
          <w:tcPr>
            <w:tcW w:w="675" w:type="dxa"/>
            <w:tcBorders>
              <w:bottom w:val="nil"/>
            </w:tcBorders>
            <w:vAlign w:val="center"/>
          </w:tcPr>
          <w:p w:rsidR="005E3749" w:rsidRDefault="005E3749">
            <w:pPr>
              <w:pStyle w:val="30"/>
              <w:ind w:firstLine="0"/>
              <w:jc w:val="center"/>
              <w:rPr>
                <w:sz w:val="28"/>
              </w:rPr>
            </w:pPr>
            <w:r>
              <w:rPr>
                <w:sz w:val="28"/>
              </w:rPr>
              <w:t>№ п/п</w:t>
            </w:r>
          </w:p>
        </w:tc>
        <w:tc>
          <w:tcPr>
            <w:tcW w:w="6804" w:type="dxa"/>
            <w:tcBorders>
              <w:bottom w:val="nil"/>
            </w:tcBorders>
            <w:vAlign w:val="center"/>
          </w:tcPr>
          <w:p w:rsidR="005E3749" w:rsidRDefault="005E3749">
            <w:pPr>
              <w:pStyle w:val="30"/>
              <w:ind w:firstLine="0"/>
              <w:jc w:val="center"/>
              <w:rPr>
                <w:sz w:val="28"/>
              </w:rPr>
            </w:pPr>
            <w:r>
              <w:rPr>
                <w:sz w:val="28"/>
              </w:rPr>
              <w:t>Наименование продукции</w:t>
            </w:r>
          </w:p>
        </w:tc>
        <w:tc>
          <w:tcPr>
            <w:tcW w:w="1418" w:type="dxa"/>
            <w:tcBorders>
              <w:bottom w:val="nil"/>
            </w:tcBorders>
            <w:vAlign w:val="center"/>
          </w:tcPr>
          <w:p w:rsidR="005E3749" w:rsidRDefault="005E3749">
            <w:pPr>
              <w:pStyle w:val="30"/>
              <w:ind w:firstLine="0"/>
              <w:jc w:val="center"/>
              <w:rPr>
                <w:sz w:val="28"/>
              </w:rPr>
            </w:pPr>
            <w:r>
              <w:rPr>
                <w:sz w:val="28"/>
              </w:rPr>
              <w:t>Единица измерения</w:t>
            </w:r>
          </w:p>
        </w:tc>
        <w:tc>
          <w:tcPr>
            <w:tcW w:w="1239" w:type="dxa"/>
            <w:tcBorders>
              <w:bottom w:val="nil"/>
            </w:tcBorders>
            <w:vAlign w:val="center"/>
          </w:tcPr>
          <w:p w:rsidR="005E3749" w:rsidRDefault="005E3749">
            <w:pPr>
              <w:pStyle w:val="30"/>
              <w:ind w:firstLine="0"/>
              <w:jc w:val="center"/>
              <w:rPr>
                <w:sz w:val="28"/>
              </w:rPr>
            </w:pPr>
            <w:r>
              <w:rPr>
                <w:sz w:val="28"/>
              </w:rPr>
              <w:t>Мощность</w:t>
            </w:r>
          </w:p>
        </w:tc>
      </w:tr>
      <w:tr w:rsidR="005E3749">
        <w:tc>
          <w:tcPr>
            <w:tcW w:w="675" w:type="dxa"/>
            <w:tcBorders>
              <w:bottom w:val="nil"/>
            </w:tcBorders>
            <w:vAlign w:val="center"/>
          </w:tcPr>
          <w:p w:rsidR="005E3749" w:rsidRDefault="005E3749">
            <w:pPr>
              <w:pStyle w:val="30"/>
              <w:ind w:firstLine="0"/>
              <w:jc w:val="center"/>
              <w:rPr>
                <w:sz w:val="28"/>
              </w:rPr>
            </w:pPr>
            <w:r>
              <w:rPr>
                <w:sz w:val="28"/>
              </w:rPr>
              <w:t>1</w:t>
            </w:r>
          </w:p>
        </w:tc>
        <w:tc>
          <w:tcPr>
            <w:tcW w:w="6804" w:type="dxa"/>
            <w:tcBorders>
              <w:bottom w:val="nil"/>
            </w:tcBorders>
            <w:vAlign w:val="center"/>
          </w:tcPr>
          <w:p w:rsidR="005E3749" w:rsidRDefault="005E3749">
            <w:pPr>
              <w:pStyle w:val="30"/>
              <w:ind w:firstLine="0"/>
              <w:rPr>
                <w:sz w:val="28"/>
              </w:rPr>
            </w:pPr>
            <w:r>
              <w:rPr>
                <w:sz w:val="28"/>
              </w:rPr>
              <w:t>Стальные строительные конструкции</w:t>
            </w:r>
          </w:p>
        </w:tc>
        <w:tc>
          <w:tcPr>
            <w:tcW w:w="1418" w:type="dxa"/>
            <w:tcBorders>
              <w:bottom w:val="nil"/>
            </w:tcBorders>
            <w:vAlign w:val="center"/>
          </w:tcPr>
          <w:p w:rsidR="005E3749" w:rsidRDefault="005E3749">
            <w:pPr>
              <w:pStyle w:val="30"/>
              <w:ind w:firstLine="0"/>
              <w:jc w:val="center"/>
              <w:rPr>
                <w:sz w:val="28"/>
              </w:rPr>
            </w:pPr>
            <w:r>
              <w:rPr>
                <w:sz w:val="28"/>
              </w:rPr>
              <w:t>т.т.</w:t>
            </w:r>
          </w:p>
        </w:tc>
        <w:tc>
          <w:tcPr>
            <w:tcW w:w="1239" w:type="dxa"/>
            <w:tcBorders>
              <w:bottom w:val="nil"/>
            </w:tcBorders>
            <w:vAlign w:val="center"/>
          </w:tcPr>
          <w:p w:rsidR="005E3749" w:rsidRDefault="005E3749">
            <w:pPr>
              <w:pStyle w:val="30"/>
              <w:ind w:firstLine="0"/>
              <w:jc w:val="center"/>
              <w:rPr>
                <w:sz w:val="28"/>
              </w:rPr>
            </w:pPr>
            <w:r>
              <w:rPr>
                <w:sz w:val="28"/>
              </w:rPr>
              <w:t>16,0</w:t>
            </w:r>
          </w:p>
        </w:tc>
      </w:tr>
      <w:tr w:rsidR="005E3749">
        <w:tc>
          <w:tcPr>
            <w:tcW w:w="675" w:type="dxa"/>
            <w:tcBorders>
              <w:top w:val="nil"/>
              <w:bottom w:val="nil"/>
            </w:tcBorders>
            <w:vAlign w:val="center"/>
          </w:tcPr>
          <w:p w:rsidR="005E3749" w:rsidRDefault="005E3749">
            <w:pPr>
              <w:pStyle w:val="30"/>
              <w:ind w:firstLine="0"/>
              <w:jc w:val="center"/>
              <w:rPr>
                <w:sz w:val="28"/>
              </w:rPr>
            </w:pPr>
            <w:r>
              <w:rPr>
                <w:sz w:val="28"/>
              </w:rPr>
              <w:t>2</w:t>
            </w:r>
          </w:p>
        </w:tc>
        <w:tc>
          <w:tcPr>
            <w:tcW w:w="6804" w:type="dxa"/>
            <w:tcBorders>
              <w:top w:val="nil"/>
              <w:bottom w:val="nil"/>
            </w:tcBorders>
            <w:vAlign w:val="center"/>
          </w:tcPr>
          <w:p w:rsidR="005E3749" w:rsidRDefault="005E3749">
            <w:pPr>
              <w:pStyle w:val="30"/>
              <w:ind w:firstLine="0"/>
              <w:rPr>
                <w:sz w:val="28"/>
              </w:rPr>
            </w:pPr>
            <w:r>
              <w:rPr>
                <w:sz w:val="28"/>
              </w:rPr>
              <w:t>Нижние несущие конструкции</w:t>
            </w:r>
          </w:p>
        </w:tc>
        <w:tc>
          <w:tcPr>
            <w:tcW w:w="1418" w:type="dxa"/>
            <w:tcBorders>
              <w:top w:val="nil"/>
              <w:bottom w:val="nil"/>
            </w:tcBorders>
            <w:vAlign w:val="center"/>
          </w:tcPr>
          <w:p w:rsidR="005E3749" w:rsidRDefault="005E3749">
            <w:pPr>
              <w:pStyle w:val="30"/>
              <w:ind w:firstLine="0"/>
              <w:jc w:val="center"/>
              <w:rPr>
                <w:sz w:val="28"/>
              </w:rPr>
            </w:pPr>
            <w:r>
              <w:rPr>
                <w:sz w:val="28"/>
              </w:rPr>
              <w:t>т.т.</w:t>
            </w:r>
          </w:p>
        </w:tc>
        <w:tc>
          <w:tcPr>
            <w:tcW w:w="1239" w:type="dxa"/>
            <w:tcBorders>
              <w:top w:val="nil"/>
              <w:bottom w:val="nil"/>
            </w:tcBorders>
            <w:vAlign w:val="center"/>
          </w:tcPr>
          <w:p w:rsidR="005E3749" w:rsidRDefault="005E3749">
            <w:pPr>
              <w:pStyle w:val="30"/>
              <w:ind w:firstLine="0"/>
              <w:jc w:val="center"/>
              <w:rPr>
                <w:sz w:val="28"/>
              </w:rPr>
            </w:pPr>
            <w:r>
              <w:rPr>
                <w:sz w:val="28"/>
              </w:rPr>
              <w:t>40,7</w:t>
            </w:r>
          </w:p>
        </w:tc>
      </w:tr>
      <w:tr w:rsidR="005E3749">
        <w:tc>
          <w:tcPr>
            <w:tcW w:w="675" w:type="dxa"/>
            <w:tcBorders>
              <w:top w:val="nil"/>
              <w:bottom w:val="nil"/>
            </w:tcBorders>
            <w:vAlign w:val="center"/>
          </w:tcPr>
          <w:p w:rsidR="005E3749" w:rsidRDefault="005E3749">
            <w:pPr>
              <w:pStyle w:val="30"/>
              <w:ind w:firstLine="0"/>
              <w:jc w:val="center"/>
              <w:rPr>
                <w:sz w:val="28"/>
              </w:rPr>
            </w:pPr>
            <w:r>
              <w:rPr>
                <w:sz w:val="28"/>
              </w:rPr>
              <w:t>3</w:t>
            </w:r>
          </w:p>
        </w:tc>
        <w:tc>
          <w:tcPr>
            <w:tcW w:w="6804" w:type="dxa"/>
            <w:tcBorders>
              <w:top w:val="nil"/>
              <w:bottom w:val="nil"/>
            </w:tcBorders>
            <w:vAlign w:val="center"/>
          </w:tcPr>
          <w:p w:rsidR="005E3749" w:rsidRDefault="005E3749">
            <w:pPr>
              <w:pStyle w:val="30"/>
              <w:ind w:firstLine="0"/>
              <w:rPr>
                <w:sz w:val="28"/>
              </w:rPr>
            </w:pPr>
            <w:r>
              <w:rPr>
                <w:sz w:val="28"/>
              </w:rPr>
              <w:t>Легкие металлоконструкции покрытия типа «Молодечно»</w:t>
            </w:r>
          </w:p>
        </w:tc>
        <w:tc>
          <w:tcPr>
            <w:tcW w:w="1418" w:type="dxa"/>
            <w:tcBorders>
              <w:top w:val="nil"/>
              <w:bottom w:val="nil"/>
            </w:tcBorders>
            <w:vAlign w:val="center"/>
          </w:tcPr>
          <w:p w:rsidR="005E3749" w:rsidRDefault="005E3749">
            <w:pPr>
              <w:pStyle w:val="30"/>
              <w:ind w:firstLine="0"/>
              <w:jc w:val="center"/>
              <w:rPr>
                <w:sz w:val="28"/>
              </w:rPr>
            </w:pPr>
            <w:r>
              <w:rPr>
                <w:sz w:val="28"/>
              </w:rPr>
              <w:t>т.м</w:t>
            </w:r>
            <w:r>
              <w:rPr>
                <w:sz w:val="28"/>
                <w:vertAlign w:val="superscript"/>
              </w:rPr>
              <w:t>2</w:t>
            </w:r>
          </w:p>
        </w:tc>
        <w:tc>
          <w:tcPr>
            <w:tcW w:w="1239" w:type="dxa"/>
            <w:tcBorders>
              <w:top w:val="nil"/>
              <w:bottom w:val="nil"/>
            </w:tcBorders>
            <w:vAlign w:val="center"/>
          </w:tcPr>
          <w:p w:rsidR="005E3749" w:rsidRDefault="005E3749">
            <w:pPr>
              <w:pStyle w:val="30"/>
              <w:ind w:firstLine="0"/>
              <w:jc w:val="center"/>
              <w:rPr>
                <w:sz w:val="28"/>
              </w:rPr>
            </w:pPr>
            <w:r>
              <w:rPr>
                <w:sz w:val="28"/>
              </w:rPr>
              <w:t>1400</w:t>
            </w:r>
          </w:p>
        </w:tc>
      </w:tr>
      <w:tr w:rsidR="005E3749">
        <w:tc>
          <w:tcPr>
            <w:tcW w:w="675" w:type="dxa"/>
            <w:tcBorders>
              <w:top w:val="nil"/>
              <w:bottom w:val="nil"/>
            </w:tcBorders>
            <w:vAlign w:val="center"/>
          </w:tcPr>
          <w:p w:rsidR="005E3749" w:rsidRDefault="005E3749">
            <w:pPr>
              <w:pStyle w:val="30"/>
              <w:ind w:firstLine="0"/>
              <w:jc w:val="center"/>
              <w:rPr>
                <w:sz w:val="28"/>
              </w:rPr>
            </w:pPr>
            <w:r>
              <w:rPr>
                <w:sz w:val="28"/>
              </w:rPr>
              <w:t>4</w:t>
            </w:r>
          </w:p>
        </w:tc>
        <w:tc>
          <w:tcPr>
            <w:tcW w:w="6804" w:type="dxa"/>
            <w:tcBorders>
              <w:top w:val="nil"/>
              <w:bottom w:val="nil"/>
            </w:tcBorders>
            <w:vAlign w:val="center"/>
          </w:tcPr>
          <w:p w:rsidR="005E3749" w:rsidRDefault="005E3749">
            <w:pPr>
              <w:pStyle w:val="30"/>
              <w:ind w:firstLine="0"/>
              <w:rPr>
                <w:sz w:val="28"/>
              </w:rPr>
            </w:pPr>
            <w:r>
              <w:rPr>
                <w:sz w:val="28"/>
              </w:rPr>
              <w:t>Трехслойные стеновые панели</w:t>
            </w:r>
          </w:p>
        </w:tc>
        <w:tc>
          <w:tcPr>
            <w:tcW w:w="1418" w:type="dxa"/>
            <w:tcBorders>
              <w:top w:val="nil"/>
              <w:bottom w:val="nil"/>
            </w:tcBorders>
            <w:vAlign w:val="center"/>
          </w:tcPr>
          <w:p w:rsidR="005E3749" w:rsidRDefault="005E3749">
            <w:pPr>
              <w:pStyle w:val="30"/>
              <w:ind w:firstLine="0"/>
              <w:jc w:val="center"/>
              <w:rPr>
                <w:sz w:val="28"/>
              </w:rPr>
            </w:pPr>
            <w:r>
              <w:rPr>
                <w:sz w:val="28"/>
              </w:rPr>
              <w:t>т.м</w:t>
            </w:r>
            <w:r>
              <w:rPr>
                <w:sz w:val="28"/>
                <w:vertAlign w:val="superscript"/>
              </w:rPr>
              <w:t>2</w:t>
            </w:r>
          </w:p>
        </w:tc>
        <w:tc>
          <w:tcPr>
            <w:tcW w:w="1239" w:type="dxa"/>
            <w:tcBorders>
              <w:top w:val="nil"/>
              <w:bottom w:val="nil"/>
            </w:tcBorders>
            <w:vAlign w:val="center"/>
          </w:tcPr>
          <w:p w:rsidR="005E3749" w:rsidRDefault="005E3749">
            <w:pPr>
              <w:pStyle w:val="30"/>
              <w:ind w:firstLine="0"/>
              <w:jc w:val="center"/>
              <w:rPr>
                <w:sz w:val="28"/>
              </w:rPr>
            </w:pPr>
            <w:r>
              <w:rPr>
                <w:sz w:val="28"/>
              </w:rPr>
              <w:t>350</w:t>
            </w:r>
          </w:p>
        </w:tc>
      </w:tr>
      <w:tr w:rsidR="005E3749">
        <w:tc>
          <w:tcPr>
            <w:tcW w:w="675" w:type="dxa"/>
            <w:tcBorders>
              <w:top w:val="nil"/>
              <w:bottom w:val="nil"/>
            </w:tcBorders>
            <w:vAlign w:val="center"/>
          </w:tcPr>
          <w:p w:rsidR="005E3749" w:rsidRDefault="005E3749">
            <w:pPr>
              <w:pStyle w:val="30"/>
              <w:ind w:firstLine="0"/>
              <w:jc w:val="center"/>
              <w:rPr>
                <w:sz w:val="28"/>
              </w:rPr>
            </w:pPr>
            <w:r>
              <w:rPr>
                <w:sz w:val="28"/>
              </w:rPr>
              <w:t>5</w:t>
            </w:r>
          </w:p>
        </w:tc>
        <w:tc>
          <w:tcPr>
            <w:tcW w:w="6804" w:type="dxa"/>
            <w:tcBorders>
              <w:top w:val="nil"/>
              <w:bottom w:val="nil"/>
            </w:tcBorders>
            <w:vAlign w:val="center"/>
          </w:tcPr>
          <w:p w:rsidR="005E3749" w:rsidRDefault="005E3749">
            <w:pPr>
              <w:pStyle w:val="30"/>
              <w:ind w:firstLine="0"/>
              <w:rPr>
                <w:sz w:val="28"/>
              </w:rPr>
            </w:pPr>
            <w:r>
              <w:rPr>
                <w:sz w:val="28"/>
              </w:rPr>
              <w:t>Холодногнутые замкнутые сварные профили</w:t>
            </w:r>
          </w:p>
        </w:tc>
        <w:tc>
          <w:tcPr>
            <w:tcW w:w="1418" w:type="dxa"/>
            <w:tcBorders>
              <w:top w:val="nil"/>
              <w:bottom w:val="nil"/>
            </w:tcBorders>
            <w:vAlign w:val="center"/>
          </w:tcPr>
          <w:p w:rsidR="005E3749" w:rsidRDefault="005E3749">
            <w:pPr>
              <w:pStyle w:val="30"/>
              <w:ind w:firstLine="0"/>
              <w:jc w:val="center"/>
              <w:rPr>
                <w:sz w:val="28"/>
              </w:rPr>
            </w:pPr>
            <w:r>
              <w:rPr>
                <w:sz w:val="28"/>
              </w:rPr>
              <w:t>т.т.</w:t>
            </w:r>
          </w:p>
        </w:tc>
        <w:tc>
          <w:tcPr>
            <w:tcW w:w="1239" w:type="dxa"/>
            <w:tcBorders>
              <w:top w:val="nil"/>
              <w:bottom w:val="nil"/>
            </w:tcBorders>
            <w:vAlign w:val="center"/>
          </w:tcPr>
          <w:p w:rsidR="005E3749" w:rsidRDefault="005E3749">
            <w:pPr>
              <w:pStyle w:val="30"/>
              <w:ind w:firstLine="0"/>
              <w:jc w:val="center"/>
              <w:rPr>
                <w:sz w:val="28"/>
              </w:rPr>
            </w:pPr>
            <w:r>
              <w:rPr>
                <w:sz w:val="28"/>
              </w:rPr>
              <w:t>101,84</w:t>
            </w:r>
          </w:p>
        </w:tc>
      </w:tr>
      <w:tr w:rsidR="005E3749">
        <w:tc>
          <w:tcPr>
            <w:tcW w:w="675" w:type="dxa"/>
            <w:tcBorders>
              <w:top w:val="nil"/>
            </w:tcBorders>
            <w:vAlign w:val="center"/>
          </w:tcPr>
          <w:p w:rsidR="005E3749" w:rsidRDefault="005E3749">
            <w:pPr>
              <w:pStyle w:val="30"/>
              <w:ind w:firstLine="0"/>
              <w:jc w:val="center"/>
              <w:rPr>
                <w:sz w:val="28"/>
              </w:rPr>
            </w:pPr>
            <w:r>
              <w:rPr>
                <w:sz w:val="28"/>
              </w:rPr>
              <w:t>6</w:t>
            </w:r>
          </w:p>
        </w:tc>
        <w:tc>
          <w:tcPr>
            <w:tcW w:w="6804" w:type="dxa"/>
            <w:tcBorders>
              <w:top w:val="nil"/>
            </w:tcBorders>
            <w:vAlign w:val="center"/>
          </w:tcPr>
          <w:p w:rsidR="005E3749" w:rsidRDefault="005E3749">
            <w:pPr>
              <w:pStyle w:val="30"/>
              <w:ind w:firstLine="0"/>
              <w:rPr>
                <w:sz w:val="28"/>
              </w:rPr>
            </w:pPr>
            <w:r>
              <w:rPr>
                <w:sz w:val="28"/>
              </w:rPr>
              <w:t>Профилированный настил</w:t>
            </w:r>
          </w:p>
        </w:tc>
        <w:tc>
          <w:tcPr>
            <w:tcW w:w="1418" w:type="dxa"/>
            <w:tcBorders>
              <w:top w:val="nil"/>
            </w:tcBorders>
            <w:vAlign w:val="center"/>
          </w:tcPr>
          <w:p w:rsidR="005E3749" w:rsidRDefault="005E3749">
            <w:pPr>
              <w:pStyle w:val="30"/>
              <w:ind w:firstLine="0"/>
              <w:jc w:val="center"/>
              <w:rPr>
                <w:sz w:val="28"/>
              </w:rPr>
            </w:pPr>
            <w:r>
              <w:rPr>
                <w:sz w:val="28"/>
              </w:rPr>
              <w:t>т.т.</w:t>
            </w:r>
          </w:p>
        </w:tc>
        <w:tc>
          <w:tcPr>
            <w:tcW w:w="1239" w:type="dxa"/>
            <w:tcBorders>
              <w:top w:val="nil"/>
            </w:tcBorders>
            <w:vAlign w:val="center"/>
          </w:tcPr>
          <w:p w:rsidR="005E3749" w:rsidRDefault="005E3749">
            <w:pPr>
              <w:pStyle w:val="30"/>
              <w:ind w:firstLine="0"/>
              <w:jc w:val="center"/>
              <w:rPr>
                <w:sz w:val="28"/>
              </w:rPr>
            </w:pPr>
            <w:r>
              <w:rPr>
                <w:sz w:val="28"/>
              </w:rPr>
              <w:t>40,0</w:t>
            </w:r>
          </w:p>
        </w:tc>
      </w:tr>
    </w:tbl>
    <w:p w:rsidR="005E3749" w:rsidRDefault="005E3749">
      <w:pPr>
        <w:pStyle w:val="30"/>
        <w:ind w:left="1985" w:hanging="1985"/>
        <w:jc w:val="left"/>
      </w:pPr>
    </w:p>
    <w:p w:rsidR="005E3749" w:rsidRDefault="005E3749">
      <w:pPr>
        <w:pStyle w:val="30"/>
      </w:pPr>
      <w:r>
        <w:t>МЗМК относится к промышленности строительных материалов РБ.</w:t>
      </w:r>
    </w:p>
    <w:p w:rsidR="005E3749" w:rsidRDefault="005E3749">
      <w:pPr>
        <w:pStyle w:val="30"/>
      </w:pPr>
      <w:r>
        <w:t>Завод оснащен высокопроизводительным оборудованием, таким как: стан по изготовлению холоднозамкнутого сварного профиля (ФРГ), линия по изготовлению профилированного настила (Италия), станки с ЧПУ для безразметной резки металлопроката, кондукторы для сборки, автоматы для сварки конструкций.</w:t>
      </w:r>
    </w:p>
    <w:p w:rsidR="005E3749" w:rsidRDefault="005E3749">
      <w:pPr>
        <w:pStyle w:val="30"/>
      </w:pPr>
      <w:r>
        <w:t>Стоимость ОПФ завода на 1.01.2000 года составила 1 744 284 тыс. руб., в том числе промышленно-производственных – 1 618 174, из них: здания – 884 738, сооружения – 67 561, машины и оборудование – 499 180, инструмент и оснастка – 32 989, транспортные средства – 60 697 и передаточные устройства – 73 009 тыс. руб. Наличный парк оборудования характеризуется значительным физическим износом: 59,6%, срок службы составляет более 10 лет.</w:t>
      </w:r>
    </w:p>
    <w:p w:rsidR="005E3749" w:rsidRDefault="005E3749">
      <w:pPr>
        <w:pStyle w:val="30"/>
      </w:pPr>
      <w:r>
        <w:t>Основным сырьем для производства продукции является металлопрокат широкого ассортимента, который завозится с России и Украины, годовая потребность его составила в последние годы 160…180 тыс. тонн.</w:t>
      </w:r>
    </w:p>
    <w:p w:rsidR="005E3749" w:rsidRDefault="005E3749">
      <w:pPr>
        <w:pStyle w:val="30"/>
      </w:pPr>
      <w:r>
        <w:t>Среднесписочная численность работников завода составляет 2350 человек, в том числе промышленно-производственного персонала 2100 человек.</w:t>
      </w:r>
    </w:p>
    <w:p w:rsidR="005E3749" w:rsidRDefault="005E3749">
      <w:pPr>
        <w:ind w:left="993" w:hanging="426"/>
        <w:rPr>
          <w:rFonts w:ascii="Arial Narrow" w:hAnsi="Arial Narrow"/>
          <w:i/>
          <w:sz w:val="36"/>
        </w:rPr>
      </w:pPr>
    </w:p>
    <w:p w:rsidR="005E3749" w:rsidRDefault="005E3749">
      <w:pPr>
        <w:ind w:left="993" w:hanging="426"/>
        <w:rPr>
          <w:rFonts w:ascii="Arial Narrow" w:hAnsi="Arial Narrow"/>
          <w:i/>
          <w:sz w:val="36"/>
        </w:rPr>
      </w:pPr>
      <w:r>
        <w:rPr>
          <w:rFonts w:ascii="Arial Narrow" w:hAnsi="Arial Narrow"/>
          <w:i/>
          <w:sz w:val="36"/>
        </w:rPr>
        <w:t>2.2 Расчет основных показателей использования ОПФ на МЗМК</w:t>
      </w:r>
    </w:p>
    <w:p w:rsidR="005E3749" w:rsidRDefault="005E3749">
      <w:pPr>
        <w:pStyle w:val="30"/>
      </w:pPr>
    </w:p>
    <w:p w:rsidR="005E3749" w:rsidRDefault="005E3749">
      <w:pPr>
        <w:pStyle w:val="30"/>
      </w:pPr>
      <w:r>
        <w:t>Переход экономики на рыночные условия хозяйствования  ставит предприятия перед необходимостью контролировать степень использования средств труда, определяющих производственный потенциал и возможные темпы роста объема производства, а так же оптимальный размер капитальных вложений. Для внутризаводского планирования, анализа и раскрытия резервов повышения эффективности использования ОПФ применятся система частных и обобщающих показателей.</w:t>
      </w:r>
    </w:p>
    <w:p w:rsidR="005E3749" w:rsidRDefault="005E3749">
      <w:pPr>
        <w:pStyle w:val="30"/>
      </w:pPr>
      <w:r>
        <w:t>Рассчитаем показатели использования оборудования на примере производства №1.</w:t>
      </w:r>
    </w:p>
    <w:p w:rsidR="005E3749" w:rsidRDefault="005E3749">
      <w:pPr>
        <w:pStyle w:val="30"/>
      </w:pPr>
      <w:r>
        <w:t>Определим фактический коэффициент сменности по группам оборудования производства №1 и выявим его влияние на выпуск продукции. Для расчета сопоставим вспомогательную таблицу 2.2</w:t>
      </w:r>
    </w:p>
    <w:p w:rsidR="005E3749" w:rsidRDefault="005E3749">
      <w:pPr>
        <w:pStyle w:val="30"/>
      </w:pPr>
    </w:p>
    <w:p w:rsidR="005E3749" w:rsidRDefault="005E3749">
      <w:pPr>
        <w:pStyle w:val="30"/>
      </w:pPr>
    </w:p>
    <w:p w:rsidR="005E3749" w:rsidRDefault="005E3749">
      <w:pPr>
        <w:pStyle w:val="30"/>
      </w:pPr>
    </w:p>
    <w:p w:rsidR="005E3749" w:rsidRDefault="005E3749">
      <w:pPr>
        <w:pStyle w:val="30"/>
      </w:pPr>
    </w:p>
    <w:p w:rsidR="005E3749" w:rsidRDefault="005E3749">
      <w:pPr>
        <w:pStyle w:val="30"/>
      </w:pPr>
    </w:p>
    <w:p w:rsidR="005E3749" w:rsidRDefault="005E3749">
      <w:pPr>
        <w:pStyle w:val="30"/>
      </w:pPr>
    </w:p>
    <w:p w:rsidR="005E3749" w:rsidRDefault="005E3749">
      <w:pPr>
        <w:pStyle w:val="30"/>
        <w:ind w:firstLine="0"/>
      </w:pPr>
      <w:r>
        <w:t>Таблица 2.2 – Расчет фактического коэффициента сменности оборудования по заготовительному и сборо-сварочному участкам.</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992"/>
        <w:gridCol w:w="1843"/>
        <w:gridCol w:w="1984"/>
        <w:gridCol w:w="973"/>
        <w:gridCol w:w="973"/>
      </w:tblGrid>
      <w:tr w:rsidR="005E3749">
        <w:trPr>
          <w:cantSplit/>
        </w:trPr>
        <w:tc>
          <w:tcPr>
            <w:tcW w:w="3369" w:type="dxa"/>
            <w:vMerge w:val="restart"/>
            <w:vAlign w:val="center"/>
          </w:tcPr>
          <w:p w:rsidR="005E3749" w:rsidRDefault="005E3749">
            <w:pPr>
              <w:pStyle w:val="30"/>
              <w:ind w:firstLine="0"/>
              <w:jc w:val="center"/>
              <w:rPr>
                <w:sz w:val="28"/>
              </w:rPr>
            </w:pPr>
            <w:r>
              <w:rPr>
                <w:sz w:val="28"/>
              </w:rPr>
              <w:t>Группы оборудования</w:t>
            </w:r>
          </w:p>
        </w:tc>
        <w:tc>
          <w:tcPr>
            <w:tcW w:w="992" w:type="dxa"/>
            <w:vMerge w:val="restart"/>
            <w:vAlign w:val="center"/>
          </w:tcPr>
          <w:p w:rsidR="005E3749" w:rsidRDefault="005E3749">
            <w:pPr>
              <w:pStyle w:val="30"/>
              <w:ind w:firstLine="0"/>
              <w:jc w:val="center"/>
              <w:rPr>
                <w:sz w:val="28"/>
              </w:rPr>
            </w:pPr>
            <w:r>
              <w:rPr>
                <w:sz w:val="28"/>
              </w:rPr>
              <w:t>Количество</w:t>
            </w:r>
          </w:p>
        </w:tc>
        <w:tc>
          <w:tcPr>
            <w:tcW w:w="1843" w:type="dxa"/>
            <w:vMerge w:val="restart"/>
            <w:vAlign w:val="center"/>
          </w:tcPr>
          <w:p w:rsidR="005E3749" w:rsidRDefault="005E3749">
            <w:pPr>
              <w:pStyle w:val="30"/>
              <w:ind w:firstLine="0"/>
              <w:jc w:val="center"/>
              <w:rPr>
                <w:sz w:val="28"/>
              </w:rPr>
            </w:pPr>
            <w:r>
              <w:rPr>
                <w:sz w:val="28"/>
              </w:rPr>
              <w:t>Годовой фонд времени работы групп оборудования</w:t>
            </w:r>
          </w:p>
        </w:tc>
        <w:tc>
          <w:tcPr>
            <w:tcW w:w="1984" w:type="dxa"/>
            <w:vMerge w:val="restart"/>
            <w:vAlign w:val="center"/>
          </w:tcPr>
          <w:p w:rsidR="005E3749" w:rsidRDefault="005E3749">
            <w:pPr>
              <w:pStyle w:val="30"/>
              <w:ind w:firstLine="0"/>
              <w:jc w:val="center"/>
              <w:rPr>
                <w:sz w:val="28"/>
              </w:rPr>
            </w:pPr>
            <w:r>
              <w:rPr>
                <w:sz w:val="28"/>
              </w:rPr>
              <w:t>Трудоемкость по группам оборудования в станко-часах</w:t>
            </w:r>
          </w:p>
        </w:tc>
        <w:tc>
          <w:tcPr>
            <w:tcW w:w="1946" w:type="dxa"/>
            <w:gridSpan w:val="2"/>
            <w:vAlign w:val="center"/>
          </w:tcPr>
          <w:p w:rsidR="005E3749" w:rsidRDefault="005E3749">
            <w:pPr>
              <w:pStyle w:val="30"/>
              <w:ind w:firstLine="0"/>
              <w:jc w:val="center"/>
              <w:rPr>
                <w:sz w:val="28"/>
              </w:rPr>
            </w:pPr>
            <w:r>
              <w:rPr>
                <w:sz w:val="28"/>
              </w:rPr>
              <w:t>Коэффициент сменности</w:t>
            </w:r>
          </w:p>
        </w:tc>
      </w:tr>
      <w:tr w:rsidR="005E3749">
        <w:trPr>
          <w:cantSplit/>
        </w:trPr>
        <w:tc>
          <w:tcPr>
            <w:tcW w:w="3369" w:type="dxa"/>
            <w:vMerge/>
            <w:vAlign w:val="center"/>
          </w:tcPr>
          <w:p w:rsidR="005E3749" w:rsidRDefault="005E3749">
            <w:pPr>
              <w:pStyle w:val="30"/>
              <w:ind w:firstLine="0"/>
              <w:jc w:val="center"/>
              <w:rPr>
                <w:sz w:val="28"/>
              </w:rPr>
            </w:pPr>
          </w:p>
        </w:tc>
        <w:tc>
          <w:tcPr>
            <w:tcW w:w="992" w:type="dxa"/>
            <w:vMerge/>
            <w:vAlign w:val="center"/>
          </w:tcPr>
          <w:p w:rsidR="005E3749" w:rsidRDefault="005E3749">
            <w:pPr>
              <w:pStyle w:val="30"/>
              <w:ind w:firstLine="0"/>
              <w:jc w:val="center"/>
              <w:rPr>
                <w:sz w:val="28"/>
              </w:rPr>
            </w:pPr>
          </w:p>
        </w:tc>
        <w:tc>
          <w:tcPr>
            <w:tcW w:w="1843" w:type="dxa"/>
            <w:vMerge/>
            <w:vAlign w:val="center"/>
          </w:tcPr>
          <w:p w:rsidR="005E3749" w:rsidRDefault="005E3749">
            <w:pPr>
              <w:pStyle w:val="30"/>
              <w:ind w:firstLine="0"/>
              <w:jc w:val="center"/>
              <w:rPr>
                <w:sz w:val="28"/>
              </w:rPr>
            </w:pPr>
          </w:p>
        </w:tc>
        <w:tc>
          <w:tcPr>
            <w:tcW w:w="1984" w:type="dxa"/>
            <w:vMerge/>
            <w:vAlign w:val="center"/>
          </w:tcPr>
          <w:p w:rsidR="005E3749" w:rsidRDefault="005E3749">
            <w:pPr>
              <w:pStyle w:val="30"/>
              <w:ind w:firstLine="0"/>
              <w:jc w:val="center"/>
              <w:rPr>
                <w:sz w:val="28"/>
              </w:rPr>
            </w:pPr>
          </w:p>
        </w:tc>
        <w:tc>
          <w:tcPr>
            <w:tcW w:w="973" w:type="dxa"/>
            <w:vAlign w:val="center"/>
          </w:tcPr>
          <w:p w:rsidR="005E3749" w:rsidRDefault="005E3749">
            <w:pPr>
              <w:pStyle w:val="30"/>
              <w:ind w:firstLine="0"/>
              <w:jc w:val="center"/>
              <w:rPr>
                <w:sz w:val="28"/>
              </w:rPr>
            </w:pPr>
            <w:r>
              <w:rPr>
                <w:sz w:val="28"/>
              </w:rPr>
              <w:t>план</w:t>
            </w:r>
          </w:p>
        </w:tc>
        <w:tc>
          <w:tcPr>
            <w:tcW w:w="973" w:type="dxa"/>
            <w:vAlign w:val="center"/>
          </w:tcPr>
          <w:p w:rsidR="005E3749" w:rsidRDefault="005E3749">
            <w:pPr>
              <w:pStyle w:val="30"/>
              <w:ind w:firstLine="0"/>
              <w:jc w:val="center"/>
              <w:rPr>
                <w:sz w:val="28"/>
              </w:rPr>
            </w:pPr>
            <w:r>
              <w:rPr>
                <w:sz w:val="28"/>
              </w:rPr>
              <w:t>Факт.</w:t>
            </w:r>
          </w:p>
        </w:tc>
      </w:tr>
      <w:tr w:rsidR="005E3749">
        <w:tc>
          <w:tcPr>
            <w:tcW w:w="3369" w:type="dxa"/>
          </w:tcPr>
          <w:p w:rsidR="005E3749" w:rsidRDefault="005E3749">
            <w:pPr>
              <w:pStyle w:val="30"/>
              <w:ind w:firstLine="0"/>
              <w:jc w:val="center"/>
              <w:rPr>
                <w:sz w:val="28"/>
              </w:rPr>
            </w:pPr>
            <w:r>
              <w:rPr>
                <w:sz w:val="28"/>
              </w:rPr>
              <w:t>1</w:t>
            </w:r>
          </w:p>
        </w:tc>
        <w:tc>
          <w:tcPr>
            <w:tcW w:w="992" w:type="dxa"/>
          </w:tcPr>
          <w:p w:rsidR="005E3749" w:rsidRDefault="005E3749">
            <w:pPr>
              <w:pStyle w:val="30"/>
              <w:ind w:firstLine="0"/>
              <w:jc w:val="center"/>
              <w:rPr>
                <w:sz w:val="28"/>
              </w:rPr>
            </w:pPr>
            <w:r>
              <w:rPr>
                <w:sz w:val="28"/>
              </w:rPr>
              <w:t>2</w:t>
            </w:r>
          </w:p>
        </w:tc>
        <w:tc>
          <w:tcPr>
            <w:tcW w:w="1843" w:type="dxa"/>
          </w:tcPr>
          <w:p w:rsidR="005E3749" w:rsidRDefault="005E3749">
            <w:pPr>
              <w:pStyle w:val="30"/>
              <w:ind w:firstLine="0"/>
              <w:jc w:val="center"/>
              <w:rPr>
                <w:sz w:val="28"/>
              </w:rPr>
            </w:pPr>
            <w:r>
              <w:rPr>
                <w:sz w:val="28"/>
              </w:rPr>
              <w:t>3</w:t>
            </w:r>
          </w:p>
        </w:tc>
        <w:tc>
          <w:tcPr>
            <w:tcW w:w="1984" w:type="dxa"/>
          </w:tcPr>
          <w:p w:rsidR="005E3749" w:rsidRDefault="005E3749">
            <w:pPr>
              <w:pStyle w:val="30"/>
              <w:ind w:firstLine="0"/>
              <w:jc w:val="center"/>
              <w:rPr>
                <w:sz w:val="28"/>
              </w:rPr>
            </w:pPr>
            <w:r>
              <w:rPr>
                <w:sz w:val="28"/>
              </w:rPr>
              <w:t>4</w:t>
            </w:r>
          </w:p>
        </w:tc>
        <w:tc>
          <w:tcPr>
            <w:tcW w:w="973" w:type="dxa"/>
          </w:tcPr>
          <w:p w:rsidR="005E3749" w:rsidRDefault="005E3749">
            <w:pPr>
              <w:pStyle w:val="30"/>
              <w:ind w:firstLine="0"/>
              <w:jc w:val="center"/>
              <w:rPr>
                <w:sz w:val="28"/>
              </w:rPr>
            </w:pPr>
            <w:r>
              <w:rPr>
                <w:sz w:val="28"/>
              </w:rPr>
              <w:t>5</w:t>
            </w:r>
          </w:p>
        </w:tc>
        <w:tc>
          <w:tcPr>
            <w:tcW w:w="973" w:type="dxa"/>
          </w:tcPr>
          <w:p w:rsidR="005E3749" w:rsidRDefault="005E3749">
            <w:pPr>
              <w:pStyle w:val="30"/>
              <w:ind w:firstLine="0"/>
              <w:jc w:val="center"/>
              <w:rPr>
                <w:sz w:val="28"/>
              </w:rPr>
            </w:pPr>
            <w:r>
              <w:rPr>
                <w:sz w:val="28"/>
              </w:rPr>
              <w:t>6</w:t>
            </w:r>
          </w:p>
        </w:tc>
      </w:tr>
      <w:tr w:rsidR="005E3749">
        <w:tc>
          <w:tcPr>
            <w:tcW w:w="3369" w:type="dxa"/>
          </w:tcPr>
          <w:p w:rsidR="005E3749" w:rsidRDefault="005E3749">
            <w:pPr>
              <w:pStyle w:val="30"/>
              <w:ind w:firstLine="0"/>
              <w:jc w:val="left"/>
              <w:rPr>
                <w:sz w:val="28"/>
              </w:rPr>
            </w:pPr>
            <w:r>
              <w:rPr>
                <w:sz w:val="28"/>
                <w:u w:val="single"/>
              </w:rPr>
              <w:t>Заготовительный участок</w:t>
            </w:r>
          </w:p>
          <w:p w:rsidR="005E3749" w:rsidRDefault="005E3749">
            <w:pPr>
              <w:pStyle w:val="30"/>
              <w:ind w:firstLine="0"/>
              <w:jc w:val="left"/>
              <w:rPr>
                <w:sz w:val="28"/>
              </w:rPr>
            </w:pPr>
            <w:r>
              <w:rPr>
                <w:sz w:val="28"/>
              </w:rPr>
              <w:t>Листоправильные машины</w:t>
            </w:r>
          </w:p>
          <w:p w:rsidR="005E3749" w:rsidRDefault="005E3749">
            <w:pPr>
              <w:pStyle w:val="30"/>
              <w:ind w:firstLine="0"/>
              <w:jc w:val="left"/>
              <w:rPr>
                <w:sz w:val="28"/>
              </w:rPr>
            </w:pPr>
            <w:r>
              <w:rPr>
                <w:sz w:val="28"/>
              </w:rPr>
              <w:t>Прессы гибочные и вальцы</w:t>
            </w:r>
          </w:p>
          <w:p w:rsidR="005E3749" w:rsidRDefault="005E3749">
            <w:pPr>
              <w:pStyle w:val="30"/>
              <w:ind w:firstLine="0"/>
              <w:jc w:val="left"/>
              <w:rPr>
                <w:sz w:val="28"/>
              </w:rPr>
            </w:pPr>
            <w:r>
              <w:rPr>
                <w:sz w:val="28"/>
              </w:rPr>
              <w:t>Ножницы для резки профиля</w:t>
            </w:r>
          </w:p>
          <w:p w:rsidR="005E3749" w:rsidRDefault="005E3749">
            <w:pPr>
              <w:pStyle w:val="30"/>
              <w:ind w:firstLine="0"/>
              <w:jc w:val="left"/>
              <w:rPr>
                <w:sz w:val="28"/>
              </w:rPr>
            </w:pPr>
            <w:r>
              <w:rPr>
                <w:sz w:val="28"/>
              </w:rPr>
              <w:t>Ножницы гильотинные</w:t>
            </w:r>
          </w:p>
          <w:p w:rsidR="005E3749" w:rsidRDefault="005E3749">
            <w:pPr>
              <w:pStyle w:val="30"/>
              <w:ind w:firstLine="0"/>
              <w:jc w:val="left"/>
              <w:rPr>
                <w:sz w:val="28"/>
              </w:rPr>
            </w:pPr>
            <w:r>
              <w:rPr>
                <w:sz w:val="28"/>
              </w:rPr>
              <w:t>Дробеметные установки</w:t>
            </w:r>
          </w:p>
          <w:p w:rsidR="005E3749" w:rsidRDefault="005E3749">
            <w:pPr>
              <w:pStyle w:val="30"/>
              <w:ind w:firstLine="0"/>
              <w:jc w:val="left"/>
              <w:rPr>
                <w:sz w:val="28"/>
              </w:rPr>
            </w:pPr>
            <w:r>
              <w:rPr>
                <w:sz w:val="28"/>
              </w:rPr>
              <w:t>Торцефрезерные станки</w:t>
            </w:r>
          </w:p>
          <w:p w:rsidR="005E3749" w:rsidRDefault="005E3749">
            <w:pPr>
              <w:pStyle w:val="30"/>
              <w:ind w:firstLine="0"/>
              <w:jc w:val="left"/>
              <w:rPr>
                <w:sz w:val="28"/>
              </w:rPr>
            </w:pPr>
            <w:r>
              <w:rPr>
                <w:sz w:val="28"/>
              </w:rPr>
              <w:t>Фрезерно-отрезные станки</w:t>
            </w:r>
          </w:p>
          <w:p w:rsidR="005E3749" w:rsidRDefault="005E3749">
            <w:pPr>
              <w:pStyle w:val="30"/>
              <w:ind w:firstLine="0"/>
              <w:jc w:val="left"/>
              <w:rPr>
                <w:sz w:val="28"/>
              </w:rPr>
            </w:pPr>
            <w:r>
              <w:rPr>
                <w:sz w:val="28"/>
              </w:rPr>
              <w:t>Строгальные станки</w:t>
            </w:r>
          </w:p>
          <w:p w:rsidR="005E3749" w:rsidRDefault="005E3749">
            <w:pPr>
              <w:pStyle w:val="30"/>
              <w:ind w:firstLine="0"/>
              <w:jc w:val="left"/>
              <w:rPr>
                <w:sz w:val="28"/>
              </w:rPr>
            </w:pPr>
            <w:r>
              <w:rPr>
                <w:sz w:val="28"/>
              </w:rPr>
              <w:t>Радиально-сверлильные станки</w:t>
            </w:r>
          </w:p>
          <w:p w:rsidR="005E3749" w:rsidRDefault="005E3749">
            <w:pPr>
              <w:pStyle w:val="30"/>
              <w:ind w:firstLine="0"/>
              <w:jc w:val="left"/>
              <w:rPr>
                <w:sz w:val="28"/>
              </w:rPr>
            </w:pPr>
            <w:r>
              <w:rPr>
                <w:sz w:val="28"/>
              </w:rPr>
              <w:t>Прессы механические</w:t>
            </w:r>
          </w:p>
          <w:p w:rsidR="005E3749" w:rsidRDefault="005E3749">
            <w:pPr>
              <w:pStyle w:val="30"/>
              <w:ind w:firstLine="0"/>
              <w:jc w:val="left"/>
              <w:rPr>
                <w:sz w:val="28"/>
              </w:rPr>
            </w:pPr>
            <w:r>
              <w:rPr>
                <w:sz w:val="28"/>
              </w:rPr>
              <w:t>Машины газорежущие</w:t>
            </w:r>
          </w:p>
          <w:p w:rsidR="005E3749" w:rsidRDefault="005E3749">
            <w:pPr>
              <w:pStyle w:val="30"/>
              <w:ind w:firstLine="0"/>
              <w:jc w:val="left"/>
              <w:rPr>
                <w:sz w:val="28"/>
              </w:rPr>
            </w:pPr>
            <w:r>
              <w:rPr>
                <w:sz w:val="28"/>
              </w:rPr>
              <w:t>Автоматы сварочные</w:t>
            </w:r>
          </w:p>
          <w:p w:rsidR="005E3749" w:rsidRDefault="005E3749">
            <w:pPr>
              <w:pStyle w:val="30"/>
              <w:ind w:firstLine="0"/>
              <w:jc w:val="left"/>
              <w:rPr>
                <w:sz w:val="28"/>
              </w:rPr>
            </w:pPr>
            <w:r>
              <w:rPr>
                <w:sz w:val="28"/>
              </w:rPr>
              <w:t>Итого</w:t>
            </w:r>
          </w:p>
          <w:p w:rsidR="005E3749" w:rsidRDefault="005E3749">
            <w:pPr>
              <w:pStyle w:val="30"/>
              <w:ind w:firstLine="0"/>
              <w:jc w:val="left"/>
              <w:rPr>
                <w:sz w:val="28"/>
              </w:rPr>
            </w:pPr>
            <w:r>
              <w:rPr>
                <w:sz w:val="28"/>
                <w:u w:val="single"/>
              </w:rPr>
              <w:t>Сборочно-сварочный участок</w:t>
            </w:r>
          </w:p>
          <w:p w:rsidR="005E3749" w:rsidRDefault="005E3749">
            <w:pPr>
              <w:pStyle w:val="30"/>
              <w:ind w:firstLine="0"/>
              <w:jc w:val="left"/>
              <w:rPr>
                <w:sz w:val="28"/>
              </w:rPr>
            </w:pPr>
            <w:r>
              <w:rPr>
                <w:sz w:val="28"/>
              </w:rPr>
              <w:t>Полуавтоматы сварочные</w:t>
            </w:r>
          </w:p>
        </w:tc>
        <w:tc>
          <w:tcPr>
            <w:tcW w:w="992" w:type="dxa"/>
          </w:tcPr>
          <w:p w:rsidR="005E3749" w:rsidRDefault="005E3749">
            <w:pPr>
              <w:pStyle w:val="30"/>
              <w:ind w:firstLine="0"/>
              <w:jc w:val="center"/>
              <w:rPr>
                <w:sz w:val="28"/>
              </w:rPr>
            </w:pPr>
          </w:p>
          <w:p w:rsidR="005E3749" w:rsidRDefault="005E3749">
            <w:pPr>
              <w:pStyle w:val="30"/>
              <w:ind w:firstLine="0"/>
              <w:jc w:val="center"/>
              <w:rPr>
                <w:sz w:val="28"/>
              </w:rPr>
            </w:pPr>
            <w:r>
              <w:rPr>
                <w:sz w:val="28"/>
              </w:rPr>
              <w:t>2</w:t>
            </w:r>
          </w:p>
          <w:p w:rsidR="005E3749" w:rsidRDefault="005E3749">
            <w:pPr>
              <w:pStyle w:val="30"/>
              <w:ind w:firstLine="0"/>
              <w:jc w:val="center"/>
              <w:rPr>
                <w:sz w:val="28"/>
              </w:rPr>
            </w:pPr>
            <w:r>
              <w:rPr>
                <w:sz w:val="28"/>
              </w:rPr>
              <w:t>6</w:t>
            </w:r>
          </w:p>
          <w:p w:rsidR="005E3749" w:rsidRDefault="005E3749">
            <w:pPr>
              <w:pStyle w:val="30"/>
              <w:ind w:firstLine="0"/>
              <w:jc w:val="center"/>
              <w:rPr>
                <w:sz w:val="28"/>
              </w:rPr>
            </w:pPr>
            <w:r>
              <w:rPr>
                <w:sz w:val="28"/>
              </w:rPr>
              <w:t>3</w:t>
            </w:r>
          </w:p>
          <w:p w:rsidR="005E3749" w:rsidRDefault="005E3749">
            <w:pPr>
              <w:pStyle w:val="30"/>
              <w:ind w:firstLine="0"/>
              <w:jc w:val="center"/>
              <w:rPr>
                <w:sz w:val="28"/>
              </w:rPr>
            </w:pPr>
            <w:r>
              <w:rPr>
                <w:sz w:val="28"/>
              </w:rPr>
              <w:t>4</w:t>
            </w:r>
          </w:p>
          <w:p w:rsidR="005E3749" w:rsidRDefault="005E3749">
            <w:pPr>
              <w:pStyle w:val="30"/>
              <w:ind w:firstLine="0"/>
              <w:jc w:val="center"/>
              <w:rPr>
                <w:sz w:val="28"/>
              </w:rPr>
            </w:pPr>
            <w:r>
              <w:rPr>
                <w:sz w:val="28"/>
              </w:rPr>
              <w:t>3</w:t>
            </w:r>
          </w:p>
          <w:p w:rsidR="005E3749" w:rsidRDefault="005E3749">
            <w:pPr>
              <w:pStyle w:val="30"/>
              <w:ind w:firstLine="0"/>
              <w:jc w:val="center"/>
              <w:rPr>
                <w:sz w:val="28"/>
              </w:rPr>
            </w:pPr>
            <w:r>
              <w:rPr>
                <w:sz w:val="28"/>
              </w:rPr>
              <w:t>4</w:t>
            </w:r>
          </w:p>
          <w:p w:rsidR="005E3749" w:rsidRDefault="005E3749">
            <w:pPr>
              <w:pStyle w:val="30"/>
              <w:ind w:firstLine="0"/>
              <w:jc w:val="center"/>
              <w:rPr>
                <w:sz w:val="28"/>
              </w:rPr>
            </w:pPr>
            <w:r>
              <w:rPr>
                <w:sz w:val="28"/>
              </w:rPr>
              <w:t>3</w:t>
            </w:r>
          </w:p>
          <w:p w:rsidR="005E3749" w:rsidRDefault="005E3749">
            <w:pPr>
              <w:pStyle w:val="30"/>
              <w:ind w:firstLine="0"/>
              <w:jc w:val="center"/>
              <w:rPr>
                <w:sz w:val="28"/>
              </w:rPr>
            </w:pPr>
            <w:r>
              <w:rPr>
                <w:sz w:val="28"/>
              </w:rPr>
              <w:t>3</w:t>
            </w:r>
          </w:p>
          <w:p w:rsidR="005E3749" w:rsidRDefault="005E3749">
            <w:pPr>
              <w:pStyle w:val="30"/>
              <w:ind w:firstLine="0"/>
              <w:jc w:val="center"/>
              <w:rPr>
                <w:sz w:val="28"/>
              </w:rPr>
            </w:pPr>
          </w:p>
          <w:p w:rsidR="005E3749" w:rsidRDefault="005E3749">
            <w:pPr>
              <w:pStyle w:val="30"/>
              <w:ind w:firstLine="0"/>
              <w:jc w:val="center"/>
              <w:rPr>
                <w:sz w:val="28"/>
              </w:rPr>
            </w:pPr>
            <w:r>
              <w:rPr>
                <w:sz w:val="28"/>
              </w:rPr>
              <w:t>13</w:t>
            </w:r>
          </w:p>
          <w:p w:rsidR="005E3749" w:rsidRDefault="005E3749">
            <w:pPr>
              <w:pStyle w:val="30"/>
              <w:ind w:firstLine="0"/>
              <w:jc w:val="center"/>
              <w:rPr>
                <w:sz w:val="28"/>
              </w:rPr>
            </w:pPr>
            <w:r>
              <w:rPr>
                <w:sz w:val="28"/>
              </w:rPr>
              <w:t>12</w:t>
            </w:r>
          </w:p>
          <w:p w:rsidR="005E3749" w:rsidRDefault="005E3749">
            <w:pPr>
              <w:pStyle w:val="30"/>
              <w:ind w:firstLine="0"/>
              <w:jc w:val="center"/>
              <w:rPr>
                <w:sz w:val="28"/>
              </w:rPr>
            </w:pPr>
            <w:r>
              <w:rPr>
                <w:sz w:val="28"/>
              </w:rPr>
              <w:t>12</w:t>
            </w:r>
          </w:p>
          <w:p w:rsidR="005E3749" w:rsidRDefault="005E3749">
            <w:pPr>
              <w:pStyle w:val="30"/>
              <w:ind w:firstLine="0"/>
              <w:jc w:val="center"/>
              <w:rPr>
                <w:sz w:val="28"/>
              </w:rPr>
            </w:pPr>
            <w:r>
              <w:rPr>
                <w:sz w:val="28"/>
              </w:rPr>
              <w:t>3</w:t>
            </w:r>
          </w:p>
          <w:p w:rsidR="005E3749" w:rsidRDefault="005E3749">
            <w:pPr>
              <w:pStyle w:val="30"/>
              <w:ind w:firstLine="0"/>
              <w:jc w:val="center"/>
              <w:rPr>
                <w:sz w:val="28"/>
              </w:rPr>
            </w:pPr>
            <w:r>
              <w:rPr>
                <w:sz w:val="28"/>
              </w:rPr>
              <w:t>68</w:t>
            </w:r>
          </w:p>
          <w:p w:rsidR="005E3749" w:rsidRDefault="005E3749">
            <w:pPr>
              <w:pStyle w:val="30"/>
              <w:ind w:firstLine="0"/>
              <w:jc w:val="center"/>
              <w:rPr>
                <w:sz w:val="28"/>
              </w:rPr>
            </w:pPr>
          </w:p>
          <w:p w:rsidR="005E3749" w:rsidRDefault="005E3749">
            <w:pPr>
              <w:pStyle w:val="30"/>
              <w:ind w:firstLine="0"/>
              <w:jc w:val="center"/>
              <w:rPr>
                <w:sz w:val="28"/>
              </w:rPr>
            </w:pPr>
          </w:p>
          <w:p w:rsidR="005E3749" w:rsidRDefault="005E3749">
            <w:pPr>
              <w:pStyle w:val="30"/>
              <w:ind w:firstLine="0"/>
              <w:jc w:val="center"/>
              <w:rPr>
                <w:sz w:val="28"/>
              </w:rPr>
            </w:pPr>
            <w:r>
              <w:rPr>
                <w:sz w:val="28"/>
              </w:rPr>
              <w:t>62</w:t>
            </w:r>
          </w:p>
        </w:tc>
        <w:tc>
          <w:tcPr>
            <w:tcW w:w="1843" w:type="dxa"/>
          </w:tcPr>
          <w:p w:rsidR="005E3749" w:rsidRDefault="005E3749">
            <w:pPr>
              <w:pStyle w:val="30"/>
              <w:ind w:firstLine="0"/>
              <w:jc w:val="center"/>
              <w:rPr>
                <w:sz w:val="28"/>
              </w:rPr>
            </w:pPr>
          </w:p>
          <w:p w:rsidR="005E3749" w:rsidRDefault="005E3749">
            <w:pPr>
              <w:pStyle w:val="30"/>
              <w:ind w:firstLine="0"/>
              <w:jc w:val="center"/>
              <w:rPr>
                <w:sz w:val="28"/>
              </w:rPr>
            </w:pPr>
            <w:r>
              <w:rPr>
                <w:sz w:val="28"/>
              </w:rPr>
              <w:t>3838</w:t>
            </w:r>
          </w:p>
          <w:p w:rsidR="005E3749" w:rsidRDefault="005E3749">
            <w:pPr>
              <w:pStyle w:val="30"/>
              <w:ind w:firstLine="0"/>
              <w:jc w:val="center"/>
              <w:rPr>
                <w:sz w:val="28"/>
              </w:rPr>
            </w:pPr>
            <w:r>
              <w:rPr>
                <w:sz w:val="28"/>
              </w:rPr>
              <w:t>11514</w:t>
            </w:r>
          </w:p>
          <w:p w:rsidR="005E3749" w:rsidRDefault="005E3749">
            <w:pPr>
              <w:pStyle w:val="30"/>
              <w:ind w:firstLine="0"/>
              <w:jc w:val="center"/>
              <w:rPr>
                <w:sz w:val="28"/>
              </w:rPr>
            </w:pPr>
            <w:r>
              <w:rPr>
                <w:sz w:val="28"/>
              </w:rPr>
              <w:t>5757</w:t>
            </w:r>
          </w:p>
          <w:p w:rsidR="005E3749" w:rsidRDefault="005E3749">
            <w:pPr>
              <w:pStyle w:val="30"/>
              <w:ind w:firstLine="0"/>
              <w:jc w:val="center"/>
              <w:rPr>
                <w:sz w:val="28"/>
              </w:rPr>
            </w:pPr>
            <w:r>
              <w:rPr>
                <w:sz w:val="28"/>
              </w:rPr>
              <w:t>7676</w:t>
            </w:r>
          </w:p>
          <w:p w:rsidR="005E3749" w:rsidRDefault="005E3749">
            <w:pPr>
              <w:pStyle w:val="30"/>
              <w:ind w:firstLine="0"/>
              <w:jc w:val="center"/>
              <w:rPr>
                <w:sz w:val="28"/>
              </w:rPr>
            </w:pPr>
            <w:r>
              <w:rPr>
                <w:sz w:val="28"/>
              </w:rPr>
              <w:t>5757</w:t>
            </w:r>
          </w:p>
          <w:p w:rsidR="005E3749" w:rsidRDefault="005E3749">
            <w:pPr>
              <w:pStyle w:val="30"/>
              <w:ind w:firstLine="0"/>
              <w:jc w:val="center"/>
              <w:rPr>
                <w:sz w:val="28"/>
              </w:rPr>
            </w:pPr>
            <w:r>
              <w:rPr>
                <w:sz w:val="28"/>
              </w:rPr>
              <w:t>7676</w:t>
            </w:r>
          </w:p>
          <w:p w:rsidR="005E3749" w:rsidRDefault="005E3749">
            <w:pPr>
              <w:pStyle w:val="30"/>
              <w:ind w:firstLine="0"/>
              <w:jc w:val="center"/>
              <w:rPr>
                <w:sz w:val="28"/>
              </w:rPr>
            </w:pPr>
            <w:r>
              <w:rPr>
                <w:sz w:val="28"/>
              </w:rPr>
              <w:t>5757</w:t>
            </w:r>
          </w:p>
          <w:p w:rsidR="005E3749" w:rsidRDefault="005E3749">
            <w:pPr>
              <w:pStyle w:val="30"/>
              <w:ind w:firstLine="0"/>
              <w:jc w:val="center"/>
              <w:rPr>
                <w:sz w:val="28"/>
              </w:rPr>
            </w:pPr>
            <w:r>
              <w:rPr>
                <w:sz w:val="28"/>
              </w:rPr>
              <w:t>5757</w:t>
            </w:r>
          </w:p>
          <w:p w:rsidR="005E3749" w:rsidRDefault="005E3749">
            <w:pPr>
              <w:pStyle w:val="30"/>
              <w:ind w:firstLine="0"/>
              <w:jc w:val="center"/>
              <w:rPr>
                <w:sz w:val="28"/>
              </w:rPr>
            </w:pPr>
          </w:p>
          <w:p w:rsidR="005E3749" w:rsidRDefault="005E3749">
            <w:pPr>
              <w:pStyle w:val="30"/>
              <w:ind w:firstLine="0"/>
              <w:jc w:val="center"/>
              <w:rPr>
                <w:sz w:val="28"/>
              </w:rPr>
            </w:pPr>
            <w:r>
              <w:rPr>
                <w:sz w:val="28"/>
              </w:rPr>
              <w:t>24947</w:t>
            </w:r>
          </w:p>
          <w:p w:rsidR="005E3749" w:rsidRDefault="005E3749">
            <w:pPr>
              <w:pStyle w:val="30"/>
              <w:ind w:firstLine="0"/>
              <w:jc w:val="center"/>
              <w:rPr>
                <w:sz w:val="28"/>
              </w:rPr>
            </w:pPr>
            <w:r>
              <w:rPr>
                <w:sz w:val="28"/>
              </w:rPr>
              <w:t>23028</w:t>
            </w:r>
          </w:p>
          <w:p w:rsidR="005E3749" w:rsidRDefault="005E3749">
            <w:pPr>
              <w:pStyle w:val="30"/>
              <w:ind w:firstLine="0"/>
              <w:jc w:val="center"/>
              <w:rPr>
                <w:sz w:val="28"/>
              </w:rPr>
            </w:pPr>
            <w:r>
              <w:rPr>
                <w:sz w:val="28"/>
              </w:rPr>
              <w:t>23028</w:t>
            </w:r>
          </w:p>
          <w:p w:rsidR="005E3749" w:rsidRDefault="005E3749">
            <w:pPr>
              <w:pStyle w:val="30"/>
              <w:ind w:firstLine="0"/>
              <w:jc w:val="center"/>
              <w:rPr>
                <w:sz w:val="28"/>
              </w:rPr>
            </w:pPr>
            <w:r>
              <w:rPr>
                <w:sz w:val="28"/>
              </w:rPr>
              <w:t>5757</w:t>
            </w:r>
          </w:p>
          <w:p w:rsidR="005E3749" w:rsidRDefault="005E3749">
            <w:pPr>
              <w:pStyle w:val="30"/>
              <w:ind w:firstLine="0"/>
              <w:jc w:val="center"/>
              <w:rPr>
                <w:sz w:val="28"/>
              </w:rPr>
            </w:pPr>
            <w:r>
              <w:rPr>
                <w:sz w:val="28"/>
              </w:rPr>
              <w:t>130492</w:t>
            </w:r>
          </w:p>
          <w:p w:rsidR="005E3749" w:rsidRDefault="005E3749">
            <w:pPr>
              <w:pStyle w:val="30"/>
              <w:ind w:firstLine="0"/>
              <w:jc w:val="center"/>
              <w:rPr>
                <w:sz w:val="28"/>
              </w:rPr>
            </w:pPr>
          </w:p>
          <w:p w:rsidR="005E3749" w:rsidRDefault="005E3749">
            <w:pPr>
              <w:pStyle w:val="30"/>
              <w:ind w:firstLine="0"/>
              <w:jc w:val="center"/>
              <w:rPr>
                <w:sz w:val="28"/>
              </w:rPr>
            </w:pPr>
          </w:p>
          <w:p w:rsidR="005E3749" w:rsidRDefault="005E3749">
            <w:pPr>
              <w:pStyle w:val="30"/>
              <w:ind w:firstLine="0"/>
              <w:jc w:val="center"/>
              <w:rPr>
                <w:sz w:val="28"/>
              </w:rPr>
            </w:pPr>
            <w:r>
              <w:rPr>
                <w:sz w:val="28"/>
              </w:rPr>
              <w:t>118978</w:t>
            </w:r>
          </w:p>
        </w:tc>
        <w:tc>
          <w:tcPr>
            <w:tcW w:w="1984" w:type="dxa"/>
          </w:tcPr>
          <w:p w:rsidR="005E3749" w:rsidRDefault="005E3749">
            <w:pPr>
              <w:pStyle w:val="30"/>
              <w:ind w:firstLine="0"/>
              <w:jc w:val="center"/>
              <w:rPr>
                <w:sz w:val="28"/>
              </w:rPr>
            </w:pPr>
          </w:p>
          <w:p w:rsidR="005E3749" w:rsidRDefault="005E3749">
            <w:pPr>
              <w:pStyle w:val="30"/>
              <w:ind w:firstLine="0"/>
              <w:jc w:val="center"/>
              <w:rPr>
                <w:sz w:val="28"/>
              </w:rPr>
            </w:pPr>
            <w:r>
              <w:rPr>
                <w:sz w:val="28"/>
              </w:rPr>
              <w:t>4099</w:t>
            </w:r>
          </w:p>
          <w:p w:rsidR="005E3749" w:rsidRDefault="005E3749">
            <w:pPr>
              <w:pStyle w:val="30"/>
              <w:ind w:firstLine="0"/>
              <w:jc w:val="center"/>
              <w:rPr>
                <w:sz w:val="28"/>
              </w:rPr>
            </w:pPr>
            <w:r>
              <w:rPr>
                <w:sz w:val="28"/>
              </w:rPr>
              <w:t>12298</w:t>
            </w:r>
          </w:p>
          <w:p w:rsidR="005E3749" w:rsidRDefault="005E3749">
            <w:pPr>
              <w:pStyle w:val="30"/>
              <w:ind w:firstLine="0"/>
              <w:jc w:val="center"/>
              <w:rPr>
                <w:sz w:val="28"/>
              </w:rPr>
            </w:pPr>
            <w:r>
              <w:rPr>
                <w:sz w:val="28"/>
              </w:rPr>
              <w:t>7149</w:t>
            </w:r>
          </w:p>
          <w:p w:rsidR="005E3749" w:rsidRDefault="005E3749">
            <w:pPr>
              <w:pStyle w:val="30"/>
              <w:ind w:firstLine="0"/>
              <w:jc w:val="center"/>
              <w:rPr>
                <w:sz w:val="28"/>
              </w:rPr>
            </w:pPr>
            <w:r>
              <w:rPr>
                <w:sz w:val="28"/>
              </w:rPr>
              <w:t>10286</w:t>
            </w:r>
          </w:p>
          <w:p w:rsidR="005E3749" w:rsidRDefault="005E3749">
            <w:pPr>
              <w:pStyle w:val="30"/>
              <w:ind w:firstLine="0"/>
              <w:jc w:val="center"/>
              <w:rPr>
                <w:sz w:val="28"/>
              </w:rPr>
            </w:pPr>
            <w:r>
              <w:rPr>
                <w:sz w:val="28"/>
              </w:rPr>
              <w:t>6149</w:t>
            </w:r>
          </w:p>
          <w:p w:rsidR="005E3749" w:rsidRDefault="005E3749">
            <w:pPr>
              <w:pStyle w:val="30"/>
              <w:ind w:firstLine="0"/>
              <w:jc w:val="center"/>
              <w:rPr>
                <w:sz w:val="28"/>
              </w:rPr>
            </w:pPr>
            <w:r>
              <w:rPr>
                <w:sz w:val="28"/>
              </w:rPr>
              <w:t>10014</w:t>
            </w:r>
          </w:p>
          <w:p w:rsidR="005E3749" w:rsidRDefault="005E3749">
            <w:pPr>
              <w:pStyle w:val="30"/>
              <w:ind w:firstLine="0"/>
              <w:jc w:val="center"/>
              <w:rPr>
                <w:sz w:val="28"/>
              </w:rPr>
            </w:pPr>
            <w:r>
              <w:rPr>
                <w:sz w:val="28"/>
              </w:rPr>
              <w:t>7751</w:t>
            </w:r>
          </w:p>
          <w:p w:rsidR="005E3749" w:rsidRDefault="005E3749">
            <w:pPr>
              <w:pStyle w:val="30"/>
              <w:ind w:firstLine="0"/>
              <w:jc w:val="center"/>
              <w:rPr>
                <w:sz w:val="28"/>
              </w:rPr>
            </w:pPr>
            <w:r>
              <w:rPr>
                <w:sz w:val="28"/>
              </w:rPr>
              <w:t>7722</w:t>
            </w:r>
          </w:p>
          <w:p w:rsidR="005E3749" w:rsidRDefault="005E3749">
            <w:pPr>
              <w:pStyle w:val="30"/>
              <w:ind w:firstLine="0"/>
              <w:jc w:val="center"/>
              <w:rPr>
                <w:sz w:val="28"/>
              </w:rPr>
            </w:pPr>
          </w:p>
          <w:p w:rsidR="005E3749" w:rsidRDefault="005E3749">
            <w:pPr>
              <w:pStyle w:val="30"/>
              <w:ind w:firstLine="0"/>
              <w:jc w:val="center"/>
              <w:rPr>
                <w:sz w:val="28"/>
              </w:rPr>
            </w:pPr>
            <w:r>
              <w:rPr>
                <w:sz w:val="28"/>
              </w:rPr>
              <w:t>26646</w:t>
            </w:r>
          </w:p>
          <w:p w:rsidR="005E3749" w:rsidRDefault="005E3749">
            <w:pPr>
              <w:pStyle w:val="30"/>
              <w:ind w:firstLine="0"/>
              <w:jc w:val="center"/>
              <w:rPr>
                <w:sz w:val="28"/>
              </w:rPr>
            </w:pPr>
            <w:r>
              <w:rPr>
                <w:sz w:val="28"/>
              </w:rPr>
              <w:t>21817</w:t>
            </w:r>
          </w:p>
          <w:p w:rsidR="005E3749" w:rsidRDefault="005E3749">
            <w:pPr>
              <w:pStyle w:val="30"/>
              <w:ind w:firstLine="0"/>
              <w:jc w:val="center"/>
              <w:rPr>
                <w:sz w:val="28"/>
              </w:rPr>
            </w:pPr>
            <w:r>
              <w:rPr>
                <w:sz w:val="28"/>
              </w:rPr>
              <w:t>19293</w:t>
            </w:r>
          </w:p>
          <w:p w:rsidR="005E3749" w:rsidRDefault="005E3749">
            <w:pPr>
              <w:pStyle w:val="30"/>
              <w:ind w:firstLine="0"/>
              <w:jc w:val="center"/>
              <w:rPr>
                <w:sz w:val="28"/>
              </w:rPr>
            </w:pPr>
            <w:r>
              <w:rPr>
                <w:sz w:val="28"/>
              </w:rPr>
              <w:t>6149</w:t>
            </w:r>
          </w:p>
          <w:p w:rsidR="005E3749" w:rsidRDefault="005E3749">
            <w:pPr>
              <w:pStyle w:val="30"/>
              <w:ind w:firstLine="0"/>
              <w:jc w:val="center"/>
              <w:rPr>
                <w:sz w:val="28"/>
              </w:rPr>
            </w:pPr>
            <w:r>
              <w:rPr>
                <w:sz w:val="28"/>
              </w:rPr>
              <w:t>139379</w:t>
            </w:r>
          </w:p>
          <w:p w:rsidR="005E3749" w:rsidRDefault="005E3749">
            <w:pPr>
              <w:pStyle w:val="30"/>
              <w:ind w:firstLine="0"/>
              <w:jc w:val="center"/>
              <w:rPr>
                <w:sz w:val="28"/>
              </w:rPr>
            </w:pPr>
          </w:p>
          <w:p w:rsidR="005E3749" w:rsidRDefault="005E3749">
            <w:pPr>
              <w:pStyle w:val="30"/>
              <w:ind w:firstLine="0"/>
              <w:jc w:val="center"/>
              <w:rPr>
                <w:sz w:val="28"/>
              </w:rPr>
            </w:pPr>
          </w:p>
          <w:p w:rsidR="005E3749" w:rsidRDefault="005E3749">
            <w:pPr>
              <w:pStyle w:val="30"/>
              <w:ind w:firstLine="0"/>
              <w:jc w:val="center"/>
              <w:rPr>
                <w:sz w:val="28"/>
              </w:rPr>
            </w:pPr>
            <w:r>
              <w:rPr>
                <w:sz w:val="28"/>
              </w:rPr>
              <w:t>59036</w:t>
            </w:r>
          </w:p>
        </w:tc>
        <w:tc>
          <w:tcPr>
            <w:tcW w:w="973" w:type="dxa"/>
          </w:tcPr>
          <w:p w:rsidR="005E3749" w:rsidRDefault="005E3749">
            <w:pPr>
              <w:pStyle w:val="30"/>
              <w:ind w:firstLine="0"/>
              <w:jc w:val="center"/>
              <w:rPr>
                <w:sz w:val="28"/>
              </w:rPr>
            </w:pPr>
          </w:p>
          <w:p w:rsidR="005E3749" w:rsidRDefault="005E3749">
            <w:pPr>
              <w:pStyle w:val="30"/>
              <w:ind w:firstLine="0"/>
              <w:jc w:val="center"/>
              <w:rPr>
                <w:sz w:val="28"/>
              </w:rPr>
            </w:pPr>
            <w:r>
              <w:rPr>
                <w:sz w:val="28"/>
              </w:rPr>
              <w:t>1,5</w:t>
            </w:r>
          </w:p>
          <w:p w:rsidR="005E3749" w:rsidRDefault="005E3749">
            <w:pPr>
              <w:pStyle w:val="30"/>
              <w:ind w:firstLine="0"/>
              <w:jc w:val="center"/>
              <w:rPr>
                <w:sz w:val="28"/>
              </w:rPr>
            </w:pPr>
            <w:r>
              <w:rPr>
                <w:sz w:val="28"/>
              </w:rPr>
              <w:t>1,5</w:t>
            </w:r>
          </w:p>
          <w:p w:rsidR="005E3749" w:rsidRDefault="005E3749">
            <w:pPr>
              <w:pStyle w:val="30"/>
              <w:ind w:firstLine="0"/>
              <w:jc w:val="center"/>
              <w:rPr>
                <w:sz w:val="28"/>
              </w:rPr>
            </w:pPr>
            <w:r>
              <w:rPr>
                <w:sz w:val="28"/>
              </w:rPr>
              <w:t>1,5</w:t>
            </w:r>
          </w:p>
          <w:p w:rsidR="005E3749" w:rsidRDefault="005E3749">
            <w:pPr>
              <w:pStyle w:val="30"/>
              <w:ind w:firstLine="0"/>
              <w:jc w:val="center"/>
              <w:rPr>
                <w:sz w:val="28"/>
              </w:rPr>
            </w:pPr>
            <w:r>
              <w:rPr>
                <w:sz w:val="28"/>
              </w:rPr>
              <w:t>1,5</w:t>
            </w:r>
          </w:p>
          <w:p w:rsidR="005E3749" w:rsidRDefault="005E3749">
            <w:pPr>
              <w:pStyle w:val="30"/>
              <w:ind w:firstLine="0"/>
              <w:jc w:val="center"/>
              <w:rPr>
                <w:sz w:val="28"/>
              </w:rPr>
            </w:pPr>
            <w:r>
              <w:rPr>
                <w:sz w:val="28"/>
              </w:rPr>
              <w:t>1,5</w:t>
            </w:r>
          </w:p>
          <w:p w:rsidR="005E3749" w:rsidRDefault="005E3749">
            <w:pPr>
              <w:pStyle w:val="30"/>
              <w:ind w:firstLine="0"/>
              <w:jc w:val="center"/>
              <w:rPr>
                <w:sz w:val="28"/>
              </w:rPr>
            </w:pPr>
            <w:r>
              <w:rPr>
                <w:sz w:val="28"/>
              </w:rPr>
              <w:t>1,5</w:t>
            </w:r>
          </w:p>
          <w:p w:rsidR="005E3749" w:rsidRDefault="005E3749">
            <w:pPr>
              <w:pStyle w:val="30"/>
              <w:ind w:firstLine="0"/>
              <w:jc w:val="center"/>
              <w:rPr>
                <w:sz w:val="28"/>
              </w:rPr>
            </w:pPr>
            <w:r>
              <w:rPr>
                <w:sz w:val="28"/>
              </w:rPr>
              <w:t>1,5</w:t>
            </w:r>
          </w:p>
          <w:p w:rsidR="005E3749" w:rsidRDefault="005E3749">
            <w:pPr>
              <w:pStyle w:val="30"/>
              <w:ind w:firstLine="0"/>
              <w:jc w:val="center"/>
              <w:rPr>
                <w:sz w:val="28"/>
              </w:rPr>
            </w:pPr>
            <w:r>
              <w:rPr>
                <w:sz w:val="28"/>
              </w:rPr>
              <w:t>1,5</w:t>
            </w:r>
          </w:p>
          <w:p w:rsidR="005E3749" w:rsidRDefault="005E3749">
            <w:pPr>
              <w:pStyle w:val="30"/>
              <w:ind w:firstLine="0"/>
              <w:jc w:val="center"/>
              <w:rPr>
                <w:sz w:val="28"/>
              </w:rPr>
            </w:pPr>
          </w:p>
          <w:p w:rsidR="005E3749" w:rsidRDefault="005E3749">
            <w:pPr>
              <w:pStyle w:val="30"/>
              <w:ind w:firstLine="0"/>
              <w:jc w:val="center"/>
              <w:rPr>
                <w:sz w:val="28"/>
              </w:rPr>
            </w:pPr>
            <w:r>
              <w:rPr>
                <w:sz w:val="28"/>
              </w:rPr>
              <w:t>1,5</w:t>
            </w:r>
          </w:p>
          <w:p w:rsidR="005E3749" w:rsidRDefault="005E3749">
            <w:pPr>
              <w:pStyle w:val="30"/>
              <w:ind w:firstLine="0"/>
              <w:jc w:val="center"/>
              <w:rPr>
                <w:sz w:val="28"/>
              </w:rPr>
            </w:pPr>
            <w:r>
              <w:rPr>
                <w:sz w:val="28"/>
              </w:rPr>
              <w:t>1,5</w:t>
            </w:r>
          </w:p>
          <w:p w:rsidR="005E3749" w:rsidRDefault="005E3749">
            <w:pPr>
              <w:pStyle w:val="30"/>
              <w:ind w:firstLine="0"/>
              <w:jc w:val="center"/>
              <w:rPr>
                <w:sz w:val="28"/>
              </w:rPr>
            </w:pPr>
            <w:r>
              <w:rPr>
                <w:sz w:val="28"/>
              </w:rPr>
              <w:t>1,5</w:t>
            </w:r>
          </w:p>
          <w:p w:rsidR="005E3749" w:rsidRDefault="005E3749">
            <w:pPr>
              <w:pStyle w:val="30"/>
              <w:ind w:firstLine="0"/>
              <w:jc w:val="center"/>
              <w:rPr>
                <w:sz w:val="28"/>
              </w:rPr>
            </w:pPr>
            <w:r>
              <w:rPr>
                <w:sz w:val="28"/>
              </w:rPr>
              <w:t>1,5</w:t>
            </w:r>
          </w:p>
          <w:p w:rsidR="005E3749" w:rsidRDefault="005E3749">
            <w:pPr>
              <w:pStyle w:val="30"/>
              <w:ind w:firstLine="0"/>
              <w:jc w:val="center"/>
              <w:rPr>
                <w:sz w:val="28"/>
              </w:rPr>
            </w:pPr>
            <w:r>
              <w:rPr>
                <w:sz w:val="28"/>
              </w:rPr>
              <w:t>1,5</w:t>
            </w:r>
          </w:p>
          <w:p w:rsidR="005E3749" w:rsidRDefault="005E3749">
            <w:pPr>
              <w:pStyle w:val="30"/>
              <w:ind w:firstLine="0"/>
              <w:jc w:val="center"/>
              <w:rPr>
                <w:sz w:val="28"/>
              </w:rPr>
            </w:pPr>
          </w:p>
          <w:p w:rsidR="005E3749" w:rsidRDefault="005E3749">
            <w:pPr>
              <w:pStyle w:val="30"/>
              <w:ind w:firstLine="0"/>
              <w:jc w:val="center"/>
              <w:rPr>
                <w:sz w:val="28"/>
              </w:rPr>
            </w:pPr>
          </w:p>
          <w:p w:rsidR="005E3749" w:rsidRDefault="005E3749">
            <w:pPr>
              <w:pStyle w:val="30"/>
              <w:ind w:firstLine="0"/>
              <w:jc w:val="center"/>
              <w:rPr>
                <w:sz w:val="28"/>
              </w:rPr>
            </w:pPr>
            <w:r>
              <w:rPr>
                <w:sz w:val="28"/>
              </w:rPr>
              <w:t>1,5</w:t>
            </w:r>
          </w:p>
        </w:tc>
        <w:tc>
          <w:tcPr>
            <w:tcW w:w="973" w:type="dxa"/>
          </w:tcPr>
          <w:p w:rsidR="005E3749" w:rsidRDefault="005E3749">
            <w:pPr>
              <w:pStyle w:val="30"/>
              <w:ind w:firstLine="0"/>
              <w:jc w:val="center"/>
              <w:rPr>
                <w:sz w:val="28"/>
              </w:rPr>
            </w:pPr>
          </w:p>
          <w:p w:rsidR="005E3749" w:rsidRDefault="005E3749">
            <w:pPr>
              <w:pStyle w:val="30"/>
              <w:ind w:firstLine="0"/>
              <w:jc w:val="center"/>
              <w:rPr>
                <w:sz w:val="28"/>
              </w:rPr>
            </w:pPr>
            <w:r>
              <w:rPr>
                <w:sz w:val="28"/>
              </w:rPr>
              <w:t>1,07</w:t>
            </w:r>
          </w:p>
          <w:p w:rsidR="005E3749" w:rsidRDefault="005E3749">
            <w:pPr>
              <w:pStyle w:val="30"/>
              <w:ind w:firstLine="0"/>
              <w:jc w:val="center"/>
              <w:rPr>
                <w:sz w:val="28"/>
              </w:rPr>
            </w:pPr>
            <w:r>
              <w:rPr>
                <w:sz w:val="28"/>
              </w:rPr>
              <w:t>1,07</w:t>
            </w:r>
          </w:p>
          <w:p w:rsidR="005E3749" w:rsidRDefault="005E3749">
            <w:pPr>
              <w:pStyle w:val="30"/>
              <w:ind w:firstLine="0"/>
              <w:jc w:val="center"/>
              <w:rPr>
                <w:sz w:val="28"/>
              </w:rPr>
            </w:pPr>
            <w:r>
              <w:rPr>
                <w:sz w:val="28"/>
              </w:rPr>
              <w:t>1,24</w:t>
            </w:r>
          </w:p>
          <w:p w:rsidR="005E3749" w:rsidRDefault="005E3749">
            <w:pPr>
              <w:pStyle w:val="30"/>
              <w:ind w:firstLine="0"/>
              <w:jc w:val="center"/>
              <w:rPr>
                <w:sz w:val="28"/>
              </w:rPr>
            </w:pPr>
            <w:r>
              <w:rPr>
                <w:sz w:val="28"/>
              </w:rPr>
              <w:t>1,34</w:t>
            </w:r>
          </w:p>
          <w:p w:rsidR="005E3749" w:rsidRDefault="005E3749">
            <w:pPr>
              <w:pStyle w:val="30"/>
              <w:ind w:firstLine="0"/>
              <w:jc w:val="center"/>
              <w:rPr>
                <w:sz w:val="28"/>
              </w:rPr>
            </w:pPr>
            <w:r>
              <w:rPr>
                <w:sz w:val="28"/>
              </w:rPr>
              <w:t>1,07</w:t>
            </w:r>
          </w:p>
          <w:p w:rsidR="005E3749" w:rsidRDefault="005E3749">
            <w:pPr>
              <w:pStyle w:val="30"/>
              <w:ind w:firstLine="0"/>
              <w:jc w:val="center"/>
              <w:rPr>
                <w:sz w:val="28"/>
              </w:rPr>
            </w:pPr>
            <w:r>
              <w:rPr>
                <w:sz w:val="28"/>
              </w:rPr>
              <w:t>1,3</w:t>
            </w:r>
          </w:p>
          <w:p w:rsidR="005E3749" w:rsidRDefault="005E3749">
            <w:pPr>
              <w:pStyle w:val="30"/>
              <w:ind w:firstLine="0"/>
              <w:jc w:val="center"/>
              <w:rPr>
                <w:sz w:val="28"/>
              </w:rPr>
            </w:pPr>
            <w:r>
              <w:rPr>
                <w:sz w:val="28"/>
              </w:rPr>
              <w:t>1,35</w:t>
            </w:r>
          </w:p>
          <w:p w:rsidR="005E3749" w:rsidRDefault="005E3749">
            <w:pPr>
              <w:pStyle w:val="30"/>
              <w:ind w:firstLine="0"/>
              <w:jc w:val="center"/>
              <w:rPr>
                <w:sz w:val="28"/>
              </w:rPr>
            </w:pPr>
            <w:r>
              <w:rPr>
                <w:sz w:val="28"/>
              </w:rPr>
              <w:t>1,34</w:t>
            </w:r>
          </w:p>
          <w:p w:rsidR="005E3749" w:rsidRDefault="005E3749">
            <w:pPr>
              <w:pStyle w:val="30"/>
              <w:ind w:firstLine="0"/>
              <w:jc w:val="center"/>
              <w:rPr>
                <w:sz w:val="28"/>
              </w:rPr>
            </w:pPr>
          </w:p>
          <w:p w:rsidR="005E3749" w:rsidRDefault="005E3749">
            <w:pPr>
              <w:pStyle w:val="30"/>
              <w:ind w:firstLine="0"/>
              <w:jc w:val="center"/>
              <w:rPr>
                <w:sz w:val="28"/>
              </w:rPr>
            </w:pPr>
            <w:r>
              <w:rPr>
                <w:sz w:val="28"/>
              </w:rPr>
              <w:t>1,07</w:t>
            </w:r>
          </w:p>
          <w:p w:rsidR="005E3749" w:rsidRDefault="005E3749">
            <w:pPr>
              <w:pStyle w:val="30"/>
              <w:ind w:firstLine="0"/>
              <w:jc w:val="center"/>
              <w:rPr>
                <w:sz w:val="28"/>
              </w:rPr>
            </w:pPr>
            <w:r>
              <w:rPr>
                <w:sz w:val="28"/>
              </w:rPr>
              <w:t>0,94</w:t>
            </w:r>
          </w:p>
          <w:p w:rsidR="005E3749" w:rsidRDefault="005E3749">
            <w:pPr>
              <w:pStyle w:val="30"/>
              <w:ind w:firstLine="0"/>
              <w:jc w:val="center"/>
              <w:rPr>
                <w:sz w:val="28"/>
              </w:rPr>
            </w:pPr>
            <w:r>
              <w:rPr>
                <w:sz w:val="28"/>
              </w:rPr>
              <w:t>0,84</w:t>
            </w:r>
          </w:p>
          <w:p w:rsidR="005E3749" w:rsidRDefault="005E3749">
            <w:pPr>
              <w:pStyle w:val="30"/>
              <w:ind w:firstLine="0"/>
              <w:jc w:val="center"/>
              <w:rPr>
                <w:sz w:val="28"/>
              </w:rPr>
            </w:pPr>
            <w:r>
              <w:rPr>
                <w:sz w:val="28"/>
              </w:rPr>
              <w:t>1,06</w:t>
            </w:r>
          </w:p>
          <w:p w:rsidR="005E3749" w:rsidRDefault="005E3749">
            <w:pPr>
              <w:pStyle w:val="30"/>
              <w:ind w:firstLine="0"/>
              <w:jc w:val="center"/>
              <w:rPr>
                <w:sz w:val="28"/>
              </w:rPr>
            </w:pPr>
            <w:r>
              <w:rPr>
                <w:sz w:val="28"/>
              </w:rPr>
              <w:t>1,07</w:t>
            </w:r>
          </w:p>
          <w:p w:rsidR="005E3749" w:rsidRDefault="005E3749">
            <w:pPr>
              <w:pStyle w:val="30"/>
              <w:ind w:firstLine="0"/>
              <w:jc w:val="center"/>
              <w:rPr>
                <w:sz w:val="28"/>
              </w:rPr>
            </w:pPr>
          </w:p>
          <w:p w:rsidR="005E3749" w:rsidRDefault="005E3749">
            <w:pPr>
              <w:pStyle w:val="30"/>
              <w:ind w:firstLine="0"/>
              <w:jc w:val="center"/>
              <w:rPr>
                <w:sz w:val="28"/>
              </w:rPr>
            </w:pPr>
          </w:p>
          <w:p w:rsidR="005E3749" w:rsidRDefault="005E3749">
            <w:pPr>
              <w:pStyle w:val="30"/>
              <w:ind w:firstLine="0"/>
              <w:jc w:val="center"/>
              <w:rPr>
                <w:sz w:val="28"/>
              </w:rPr>
            </w:pPr>
            <w:r>
              <w:rPr>
                <w:sz w:val="28"/>
              </w:rPr>
              <w:t>0,5</w:t>
            </w:r>
          </w:p>
        </w:tc>
      </w:tr>
      <w:tr w:rsidR="005E3749">
        <w:tc>
          <w:tcPr>
            <w:tcW w:w="3369" w:type="dxa"/>
          </w:tcPr>
          <w:p w:rsidR="005E3749" w:rsidRDefault="005E3749">
            <w:pPr>
              <w:pStyle w:val="30"/>
              <w:ind w:firstLine="0"/>
              <w:jc w:val="left"/>
              <w:rPr>
                <w:sz w:val="28"/>
                <w:u w:val="single"/>
              </w:rPr>
            </w:pPr>
            <w:r>
              <w:rPr>
                <w:sz w:val="28"/>
                <w:u w:val="single"/>
              </w:rPr>
              <w:t>Всего по производству</w:t>
            </w:r>
          </w:p>
        </w:tc>
        <w:tc>
          <w:tcPr>
            <w:tcW w:w="992" w:type="dxa"/>
          </w:tcPr>
          <w:p w:rsidR="005E3749" w:rsidRDefault="005E3749">
            <w:pPr>
              <w:pStyle w:val="30"/>
              <w:ind w:firstLine="0"/>
              <w:jc w:val="center"/>
              <w:rPr>
                <w:sz w:val="28"/>
              </w:rPr>
            </w:pPr>
            <w:r>
              <w:rPr>
                <w:sz w:val="28"/>
              </w:rPr>
              <w:t>130</w:t>
            </w:r>
          </w:p>
        </w:tc>
        <w:tc>
          <w:tcPr>
            <w:tcW w:w="1843" w:type="dxa"/>
          </w:tcPr>
          <w:p w:rsidR="005E3749" w:rsidRDefault="005E3749">
            <w:pPr>
              <w:pStyle w:val="30"/>
              <w:ind w:firstLine="0"/>
              <w:jc w:val="center"/>
              <w:rPr>
                <w:sz w:val="28"/>
              </w:rPr>
            </w:pPr>
            <w:r>
              <w:rPr>
                <w:sz w:val="28"/>
              </w:rPr>
              <w:t>249470</w:t>
            </w:r>
          </w:p>
        </w:tc>
        <w:tc>
          <w:tcPr>
            <w:tcW w:w="1984" w:type="dxa"/>
          </w:tcPr>
          <w:p w:rsidR="005E3749" w:rsidRDefault="005E3749">
            <w:pPr>
              <w:pStyle w:val="30"/>
              <w:ind w:firstLine="0"/>
              <w:jc w:val="center"/>
              <w:rPr>
                <w:sz w:val="28"/>
              </w:rPr>
            </w:pPr>
            <w:r>
              <w:rPr>
                <w:sz w:val="28"/>
              </w:rPr>
              <w:t>198409</w:t>
            </w:r>
          </w:p>
        </w:tc>
        <w:tc>
          <w:tcPr>
            <w:tcW w:w="973" w:type="dxa"/>
          </w:tcPr>
          <w:p w:rsidR="005E3749" w:rsidRDefault="005E3749">
            <w:pPr>
              <w:pStyle w:val="30"/>
              <w:ind w:firstLine="0"/>
              <w:jc w:val="center"/>
              <w:rPr>
                <w:sz w:val="28"/>
              </w:rPr>
            </w:pPr>
            <w:r>
              <w:rPr>
                <w:sz w:val="28"/>
              </w:rPr>
              <w:t>1,5</w:t>
            </w:r>
          </w:p>
        </w:tc>
        <w:tc>
          <w:tcPr>
            <w:tcW w:w="973" w:type="dxa"/>
          </w:tcPr>
          <w:p w:rsidR="005E3749" w:rsidRDefault="005E3749">
            <w:pPr>
              <w:pStyle w:val="30"/>
              <w:ind w:firstLine="0"/>
              <w:jc w:val="center"/>
              <w:rPr>
                <w:sz w:val="28"/>
              </w:rPr>
            </w:pPr>
            <w:r>
              <w:rPr>
                <w:sz w:val="28"/>
              </w:rPr>
              <w:t>0,8</w:t>
            </w:r>
          </w:p>
        </w:tc>
      </w:tr>
    </w:tbl>
    <w:p w:rsidR="005E3749" w:rsidRDefault="005E3749">
      <w:pPr>
        <w:pStyle w:val="30"/>
      </w:pPr>
    </w:p>
    <w:p w:rsidR="005E3749" w:rsidRDefault="005E3749">
      <w:pPr>
        <w:pStyle w:val="30"/>
      </w:pPr>
      <w:r>
        <w:t>Основной причиной низкого коэффициента сменности явилась неритмичная работа участков из-за отсутствия металлопроката. По таким группам оборудования как ножницы гильотинные, фрезерно-отрезные станки и торцефрезерные, коэффициент сменности близок к плановому по той причине, что из портфеля заказов выбиралась наиболее трудоемкая продукция, чтобы поправить финансовое положение. Если бы заготовительный участок полностью был обеспечен металлопрокатом, то только за счет повышения коэффициента сменности оборудования до планового, выпуск продукции увеличился бы на 40% или на 16,0 тысяч тонн:</w:t>
      </w:r>
    </w:p>
    <w:p w:rsidR="005E3749" w:rsidRDefault="005E3749">
      <w:pPr>
        <w:pStyle w:val="30"/>
      </w:pPr>
    </w:p>
    <w:p w:rsidR="005E3749" w:rsidRDefault="005E3749">
      <w:pPr>
        <w:pStyle w:val="30"/>
        <w:jc w:val="center"/>
      </w:pPr>
      <w:r>
        <w:t>39,9</w:t>
      </w:r>
      <w:r>
        <w:sym w:font="Symbol" w:char="F0D7"/>
      </w:r>
      <w:r>
        <w:t>1,5 / 1,07 = 55,9</w:t>
      </w:r>
    </w:p>
    <w:p w:rsidR="005E3749" w:rsidRDefault="005E3749">
      <w:pPr>
        <w:pStyle w:val="30"/>
      </w:pPr>
    </w:p>
    <w:p w:rsidR="005E3749" w:rsidRDefault="005E3749">
      <w:pPr>
        <w:pStyle w:val="30"/>
        <w:jc w:val="center"/>
      </w:pPr>
      <w:r>
        <w:t>55,9 – 39,9 = 16,0</w:t>
      </w:r>
    </w:p>
    <w:p w:rsidR="005E3749" w:rsidRDefault="005E3749">
      <w:pPr>
        <w:pStyle w:val="30"/>
      </w:pPr>
    </w:p>
    <w:p w:rsidR="005E3749" w:rsidRDefault="005E3749">
      <w:pPr>
        <w:pStyle w:val="30"/>
        <w:ind w:left="2268" w:hanging="1701"/>
      </w:pPr>
      <w:r>
        <w:t>где 39,9 – выпуск продукции заготовительным участком в 1999 г. (тысяч тонн)</w:t>
      </w:r>
    </w:p>
    <w:p w:rsidR="005E3749" w:rsidRDefault="005E3749">
      <w:pPr>
        <w:pStyle w:val="30"/>
      </w:pPr>
    </w:p>
    <w:p w:rsidR="005E3749" w:rsidRDefault="005E3749">
      <w:pPr>
        <w:pStyle w:val="30"/>
      </w:pPr>
      <w:r>
        <w:t>Приведем исходные данные для расчета коэффициентов экстенсивного и интенсивного использования оборудования в виде таблицы 2.3</w:t>
      </w:r>
    </w:p>
    <w:p w:rsidR="005E3749" w:rsidRDefault="005E3749">
      <w:pPr>
        <w:pStyle w:val="30"/>
      </w:pPr>
    </w:p>
    <w:p w:rsidR="005E3749" w:rsidRDefault="005E3749">
      <w:pPr>
        <w:pStyle w:val="30"/>
        <w:ind w:left="1985" w:hanging="1985"/>
        <w:jc w:val="left"/>
      </w:pPr>
      <w:r>
        <w:t>Таблица 2.3 - Исходные данные для расчета показателей использования оборудования</w:t>
      </w:r>
    </w:p>
    <w:p w:rsidR="005E3749" w:rsidRDefault="005E3749">
      <w:pPr>
        <w:pStyle w:val="30"/>
        <w:ind w:left="1985" w:hanging="1985"/>
        <w:jc w:val="left"/>
        <w:rPr>
          <w:sz w:val="2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1877"/>
        <w:gridCol w:w="1878"/>
        <w:gridCol w:w="1878"/>
      </w:tblGrid>
      <w:tr w:rsidR="005E3749">
        <w:trPr>
          <w:trHeight w:val="820"/>
        </w:trPr>
        <w:tc>
          <w:tcPr>
            <w:tcW w:w="4503" w:type="dxa"/>
            <w:vAlign w:val="center"/>
          </w:tcPr>
          <w:p w:rsidR="005E3749" w:rsidRDefault="005E3749">
            <w:pPr>
              <w:pStyle w:val="30"/>
              <w:ind w:firstLine="0"/>
              <w:jc w:val="center"/>
            </w:pPr>
            <w:r>
              <w:t>Показатели</w:t>
            </w:r>
          </w:p>
        </w:tc>
        <w:tc>
          <w:tcPr>
            <w:tcW w:w="1877" w:type="dxa"/>
            <w:vAlign w:val="center"/>
          </w:tcPr>
          <w:p w:rsidR="005E3749" w:rsidRDefault="005E3749">
            <w:pPr>
              <w:pStyle w:val="30"/>
              <w:ind w:firstLine="0"/>
              <w:jc w:val="center"/>
            </w:pPr>
            <w:r>
              <w:t>План</w:t>
            </w:r>
          </w:p>
        </w:tc>
        <w:tc>
          <w:tcPr>
            <w:tcW w:w="1878" w:type="dxa"/>
            <w:vAlign w:val="center"/>
          </w:tcPr>
          <w:p w:rsidR="005E3749" w:rsidRDefault="005E3749">
            <w:pPr>
              <w:pStyle w:val="30"/>
              <w:ind w:firstLine="0"/>
              <w:jc w:val="center"/>
            </w:pPr>
            <w:r>
              <w:t>Отчет</w:t>
            </w:r>
          </w:p>
        </w:tc>
        <w:tc>
          <w:tcPr>
            <w:tcW w:w="1878" w:type="dxa"/>
            <w:vAlign w:val="center"/>
          </w:tcPr>
          <w:p w:rsidR="005E3749" w:rsidRDefault="005E3749">
            <w:pPr>
              <w:pStyle w:val="30"/>
              <w:ind w:firstLine="0"/>
              <w:jc w:val="center"/>
            </w:pPr>
            <w:r>
              <w:t>Отклонения (+, -)</w:t>
            </w:r>
          </w:p>
        </w:tc>
      </w:tr>
      <w:tr w:rsidR="005E3749">
        <w:trPr>
          <w:trHeight w:val="821"/>
        </w:trPr>
        <w:tc>
          <w:tcPr>
            <w:tcW w:w="4503" w:type="dxa"/>
            <w:vAlign w:val="center"/>
          </w:tcPr>
          <w:p w:rsidR="005E3749" w:rsidRDefault="005E3749">
            <w:pPr>
              <w:pStyle w:val="30"/>
              <w:ind w:firstLine="0"/>
              <w:jc w:val="center"/>
            </w:pPr>
            <w:r>
              <w:t>Изготовлено полуфабриката, тыс. тонн</w:t>
            </w:r>
          </w:p>
        </w:tc>
        <w:tc>
          <w:tcPr>
            <w:tcW w:w="1877" w:type="dxa"/>
            <w:vAlign w:val="center"/>
          </w:tcPr>
          <w:p w:rsidR="005E3749" w:rsidRDefault="005E3749">
            <w:pPr>
              <w:pStyle w:val="30"/>
              <w:ind w:firstLine="0"/>
              <w:jc w:val="center"/>
            </w:pPr>
            <w:r>
              <w:t>67.5</w:t>
            </w:r>
          </w:p>
        </w:tc>
        <w:tc>
          <w:tcPr>
            <w:tcW w:w="1878" w:type="dxa"/>
            <w:vAlign w:val="center"/>
          </w:tcPr>
          <w:p w:rsidR="005E3749" w:rsidRDefault="005E3749">
            <w:pPr>
              <w:pStyle w:val="30"/>
              <w:ind w:firstLine="0"/>
              <w:jc w:val="center"/>
            </w:pPr>
            <w:r>
              <w:t>39.9</w:t>
            </w:r>
          </w:p>
        </w:tc>
        <w:tc>
          <w:tcPr>
            <w:tcW w:w="1878" w:type="dxa"/>
            <w:vAlign w:val="center"/>
          </w:tcPr>
          <w:p w:rsidR="005E3749" w:rsidRDefault="005E3749">
            <w:pPr>
              <w:pStyle w:val="30"/>
              <w:ind w:firstLine="0"/>
              <w:jc w:val="center"/>
            </w:pPr>
            <w:r>
              <w:t>-27.6</w:t>
            </w:r>
          </w:p>
        </w:tc>
      </w:tr>
      <w:tr w:rsidR="005E3749">
        <w:trPr>
          <w:trHeight w:val="820"/>
        </w:trPr>
        <w:tc>
          <w:tcPr>
            <w:tcW w:w="4503" w:type="dxa"/>
            <w:vAlign w:val="center"/>
          </w:tcPr>
          <w:p w:rsidR="005E3749" w:rsidRDefault="005E3749">
            <w:pPr>
              <w:pStyle w:val="30"/>
              <w:ind w:firstLine="0"/>
              <w:jc w:val="center"/>
            </w:pPr>
            <w:r>
              <w:t>Фонд времени работы оборудования, станко-часов</w:t>
            </w:r>
          </w:p>
        </w:tc>
        <w:tc>
          <w:tcPr>
            <w:tcW w:w="1877" w:type="dxa"/>
            <w:vAlign w:val="center"/>
          </w:tcPr>
          <w:p w:rsidR="005E3749" w:rsidRDefault="005E3749">
            <w:pPr>
              <w:pStyle w:val="30"/>
              <w:ind w:firstLine="0"/>
              <w:jc w:val="center"/>
            </w:pPr>
            <w:r>
              <w:t>195000</w:t>
            </w:r>
          </w:p>
        </w:tc>
        <w:tc>
          <w:tcPr>
            <w:tcW w:w="1878" w:type="dxa"/>
            <w:vAlign w:val="center"/>
          </w:tcPr>
          <w:p w:rsidR="005E3749" w:rsidRDefault="005E3749">
            <w:pPr>
              <w:pStyle w:val="30"/>
              <w:ind w:firstLine="0"/>
              <w:jc w:val="center"/>
            </w:pPr>
            <w:r>
              <w:t>139739</w:t>
            </w:r>
          </w:p>
        </w:tc>
        <w:tc>
          <w:tcPr>
            <w:tcW w:w="1878" w:type="dxa"/>
            <w:vAlign w:val="center"/>
          </w:tcPr>
          <w:p w:rsidR="005E3749" w:rsidRDefault="005E3749">
            <w:pPr>
              <w:pStyle w:val="30"/>
              <w:ind w:firstLine="0"/>
              <w:jc w:val="center"/>
            </w:pPr>
            <w:r>
              <w:t>-55621</w:t>
            </w:r>
          </w:p>
        </w:tc>
      </w:tr>
      <w:tr w:rsidR="005E3749">
        <w:trPr>
          <w:trHeight w:val="821"/>
        </w:trPr>
        <w:tc>
          <w:tcPr>
            <w:tcW w:w="4503" w:type="dxa"/>
            <w:vAlign w:val="center"/>
          </w:tcPr>
          <w:p w:rsidR="005E3749" w:rsidRDefault="005E3749">
            <w:pPr>
              <w:pStyle w:val="30"/>
              <w:ind w:firstLine="0"/>
              <w:jc w:val="center"/>
            </w:pPr>
            <w:r>
              <w:t>Выпуск полуфабриката за 1 станко-час, тыс. тонн</w:t>
            </w:r>
          </w:p>
        </w:tc>
        <w:tc>
          <w:tcPr>
            <w:tcW w:w="1877" w:type="dxa"/>
            <w:vAlign w:val="center"/>
          </w:tcPr>
          <w:p w:rsidR="005E3749" w:rsidRDefault="005E3749">
            <w:pPr>
              <w:pStyle w:val="30"/>
              <w:ind w:firstLine="0"/>
              <w:jc w:val="center"/>
            </w:pPr>
            <w:r>
              <w:t>0.346</w:t>
            </w:r>
          </w:p>
        </w:tc>
        <w:tc>
          <w:tcPr>
            <w:tcW w:w="1878" w:type="dxa"/>
            <w:vAlign w:val="center"/>
          </w:tcPr>
          <w:p w:rsidR="005E3749" w:rsidRDefault="005E3749">
            <w:pPr>
              <w:pStyle w:val="30"/>
              <w:ind w:firstLine="0"/>
              <w:jc w:val="center"/>
            </w:pPr>
            <w:r>
              <w:t>0.286</w:t>
            </w:r>
          </w:p>
        </w:tc>
        <w:tc>
          <w:tcPr>
            <w:tcW w:w="1878" w:type="dxa"/>
            <w:vAlign w:val="center"/>
          </w:tcPr>
          <w:p w:rsidR="005E3749" w:rsidRDefault="005E3749">
            <w:pPr>
              <w:pStyle w:val="30"/>
              <w:ind w:firstLine="0"/>
              <w:jc w:val="center"/>
            </w:pPr>
            <w:r>
              <w:t>-0.06</w:t>
            </w:r>
          </w:p>
        </w:tc>
      </w:tr>
    </w:tbl>
    <w:p w:rsidR="005E3749" w:rsidRDefault="005E3749">
      <w:pPr>
        <w:pStyle w:val="30"/>
      </w:pPr>
    </w:p>
    <w:p w:rsidR="005E3749" w:rsidRDefault="005E3749">
      <w:pPr>
        <w:pStyle w:val="30"/>
      </w:pPr>
      <w:r>
        <w:t>Исходя из данных таблицы коэффициент эффективного использования оборудования будет равен:</w:t>
      </w:r>
    </w:p>
    <w:p w:rsidR="005E3749" w:rsidRDefault="005E3749">
      <w:pPr>
        <w:pStyle w:val="30"/>
      </w:pPr>
    </w:p>
    <w:p w:rsidR="005E3749" w:rsidRDefault="005E3749">
      <w:pPr>
        <w:pStyle w:val="30"/>
        <w:jc w:val="center"/>
      </w:pPr>
      <w:r>
        <w:t>Кэ = Ф</w:t>
      </w:r>
      <w:r>
        <w:rPr>
          <w:vertAlign w:val="subscript"/>
        </w:rPr>
        <w:t xml:space="preserve">вфакт </w:t>
      </w:r>
      <w:r>
        <w:t>/ Ф</w:t>
      </w:r>
      <w:r>
        <w:rPr>
          <w:vertAlign w:val="subscript"/>
        </w:rPr>
        <w:t>вплан</w:t>
      </w:r>
      <w:r>
        <w:t>. = 139379 / 195000 100 = 71.4 %,</w:t>
      </w:r>
    </w:p>
    <w:p w:rsidR="005E3749" w:rsidRDefault="005E3749">
      <w:pPr>
        <w:pStyle w:val="30"/>
      </w:pPr>
    </w:p>
    <w:p w:rsidR="005E3749" w:rsidRDefault="005E3749">
      <w:pPr>
        <w:pStyle w:val="30"/>
      </w:pPr>
      <w:r>
        <w:t>т.е. по времени оборудования использовалось только на 71.4%.</w:t>
      </w:r>
    </w:p>
    <w:p w:rsidR="005E3749" w:rsidRDefault="005E3749">
      <w:pPr>
        <w:pStyle w:val="30"/>
      </w:pPr>
    </w:p>
    <w:p w:rsidR="005E3749" w:rsidRDefault="005E3749">
      <w:pPr>
        <w:pStyle w:val="30"/>
      </w:pPr>
      <w:r>
        <w:t>Коэффициент интенсивного использования оборудования характеризует использование оборудование по мощности:</w:t>
      </w:r>
    </w:p>
    <w:p w:rsidR="005E3749" w:rsidRDefault="005E3749">
      <w:pPr>
        <w:pStyle w:val="30"/>
      </w:pPr>
    </w:p>
    <w:p w:rsidR="005E3749" w:rsidRDefault="005E3749">
      <w:pPr>
        <w:pStyle w:val="30"/>
        <w:jc w:val="center"/>
      </w:pPr>
      <w:r>
        <w:t>К</w:t>
      </w:r>
      <w:r>
        <w:rPr>
          <w:vertAlign w:val="subscript"/>
        </w:rPr>
        <w:t>и</w:t>
      </w:r>
      <w:r>
        <w:t xml:space="preserve"> = 0,286/0,346</w:t>
      </w:r>
      <w:r>
        <w:sym w:font="Symbol" w:char="F0D7"/>
      </w:r>
      <w:r>
        <w:t>100 = 82,6%,</w:t>
      </w:r>
    </w:p>
    <w:p w:rsidR="005E3749" w:rsidRDefault="005E3749">
      <w:pPr>
        <w:pStyle w:val="30"/>
        <w:jc w:val="center"/>
      </w:pPr>
    </w:p>
    <w:p w:rsidR="005E3749" w:rsidRDefault="005E3749">
      <w:pPr>
        <w:pStyle w:val="30"/>
      </w:pPr>
      <w:r>
        <w:t>т.е. выпуск продукции за 1 станко-час по сравнению с планом уменьшился на 17,4%</w:t>
      </w:r>
    </w:p>
    <w:p w:rsidR="005E3749" w:rsidRDefault="005E3749">
      <w:pPr>
        <w:pStyle w:val="30"/>
      </w:pPr>
      <w:r>
        <w:t>Коэффициент интегрального использования оборудования (по времени и мощности) равен:</w:t>
      </w:r>
    </w:p>
    <w:p w:rsidR="005E3749" w:rsidRDefault="005E3749">
      <w:pPr>
        <w:pStyle w:val="30"/>
      </w:pPr>
    </w:p>
    <w:p w:rsidR="005E3749" w:rsidRDefault="005E3749">
      <w:pPr>
        <w:pStyle w:val="30"/>
        <w:jc w:val="center"/>
      </w:pPr>
      <w:r>
        <w:t>К</w:t>
      </w:r>
      <w:r>
        <w:rPr>
          <w:vertAlign w:val="subscript"/>
        </w:rPr>
        <w:sym w:font="Symbol" w:char="F053"/>
      </w:r>
      <w:r>
        <w:t xml:space="preserve"> = 0,714</w:t>
      </w:r>
      <w:r>
        <w:sym w:font="Symbol" w:char="F0D7"/>
      </w:r>
      <w:r>
        <w:t>0,826 = 0,59 или 59%</w:t>
      </w:r>
    </w:p>
    <w:p w:rsidR="005E3749" w:rsidRDefault="005E3749">
      <w:pPr>
        <w:pStyle w:val="30"/>
        <w:jc w:val="center"/>
      </w:pPr>
    </w:p>
    <w:p w:rsidR="005E3749" w:rsidRDefault="005E3749">
      <w:pPr>
        <w:pStyle w:val="30"/>
      </w:pPr>
      <w:r>
        <w:t xml:space="preserve">Этот коэффициент показывает, что в 1999 году по заготовительному участку резерв производственного потенциала составил 41% и необходимо срочное оперативное реагирование для выживания в условиях рыночных отношений. </w:t>
      </w:r>
    </w:p>
    <w:p w:rsidR="005E3749" w:rsidRDefault="005E3749">
      <w:pPr>
        <w:pStyle w:val="30"/>
      </w:pPr>
      <w:r>
        <w:t>При этом за счет не использования планового фонда времени недоизготовлено продукции:</w:t>
      </w:r>
    </w:p>
    <w:p w:rsidR="005E3749" w:rsidRDefault="005E3749">
      <w:pPr>
        <w:pStyle w:val="30"/>
      </w:pPr>
    </w:p>
    <w:p w:rsidR="005E3749" w:rsidRDefault="005E3749">
      <w:pPr>
        <w:pStyle w:val="30"/>
        <w:jc w:val="center"/>
      </w:pPr>
      <w:r>
        <w:t>(-55621)</w:t>
      </w:r>
      <w:r>
        <w:sym w:font="Symbol" w:char="F0D7"/>
      </w:r>
      <w:r>
        <w:t>0,346 = -19,2 тыс. тонн</w:t>
      </w:r>
    </w:p>
    <w:p w:rsidR="005E3749" w:rsidRDefault="005E3749">
      <w:pPr>
        <w:pStyle w:val="30"/>
      </w:pPr>
    </w:p>
    <w:p w:rsidR="005E3749" w:rsidRDefault="005E3749">
      <w:pPr>
        <w:pStyle w:val="30"/>
      </w:pPr>
      <w:r>
        <w:t>Снижение интенсивности использования оборудования в результате снижения коэффициента сменности влечет уменьшение выпуска продукции с каждой единицы оборудования падает и производительность труда. Поэтому за счет снижения коэффициента интенсивности использования оборудования заготовительным участком недоизготовлено продукции:</w:t>
      </w:r>
    </w:p>
    <w:p w:rsidR="005E3749" w:rsidRDefault="005E3749">
      <w:pPr>
        <w:pStyle w:val="30"/>
      </w:pPr>
    </w:p>
    <w:p w:rsidR="005E3749" w:rsidRDefault="005E3749">
      <w:pPr>
        <w:pStyle w:val="30"/>
        <w:jc w:val="center"/>
      </w:pPr>
      <w:r>
        <w:t>-0,06</w:t>
      </w:r>
      <w:r>
        <w:sym w:font="Symbol" w:char="F0D7"/>
      </w:r>
      <w:r>
        <w:t>139379 = -8,4 тыс. тонн</w:t>
      </w:r>
    </w:p>
    <w:p w:rsidR="005E3749" w:rsidRDefault="005E3749">
      <w:pPr>
        <w:pStyle w:val="30"/>
        <w:jc w:val="center"/>
      </w:pPr>
    </w:p>
    <w:p w:rsidR="005E3749" w:rsidRDefault="005E3749">
      <w:pPr>
        <w:pStyle w:val="30"/>
        <w:jc w:val="center"/>
      </w:pPr>
      <w:r>
        <w:t>А всего 19,2 + 8,4 = 27,6 тыс. тонн</w:t>
      </w:r>
    </w:p>
    <w:p w:rsidR="005E3749" w:rsidRDefault="005E3749">
      <w:pPr>
        <w:pStyle w:val="30"/>
      </w:pPr>
    </w:p>
    <w:p w:rsidR="005E3749" w:rsidRDefault="005E3749">
      <w:pPr>
        <w:pStyle w:val="30"/>
      </w:pPr>
      <w:r>
        <w:t>Производим расчет производственной мощности производства №1. Для расчета составим вспомогательную таблицу 2.4.</w:t>
      </w:r>
    </w:p>
    <w:p w:rsidR="005E3749" w:rsidRDefault="005E3749">
      <w:pPr>
        <w:pStyle w:val="30"/>
      </w:pPr>
      <w:r>
        <w:t>По заготовительному участку к ведущей группе оборудования относятся фрезерно-отрезные станки – прогрессивные станки, выполняющие наиболее сложные и ответственные операции. На этих станках производиться резка профильного металлопроката, широкого ассортимента под любым углом реза (от 0 до 180</w:t>
      </w:r>
      <w:r>
        <w:sym w:font="Symbol" w:char="F0B0"/>
      </w:r>
      <w:r>
        <w:t xml:space="preserve">) с одновременной фрезеровкой линии реза. Коэффициент пропускной способности этой группы оборудования равен 1,7. Такой же коэффициент пропускной способности имеют еще три группы оборудования. </w:t>
      </w:r>
    </w:p>
    <w:p w:rsidR="005E3749" w:rsidRDefault="005E3749">
      <w:pPr>
        <w:pStyle w:val="1"/>
        <w:ind w:firstLine="0"/>
        <w:sectPr w:rsidR="005E3749">
          <w:headerReference w:type="even" r:id="rId7"/>
          <w:headerReference w:type="default" r:id="rId8"/>
          <w:pgSz w:w="11906" w:h="16838"/>
          <w:pgMar w:top="851" w:right="851" w:bottom="851" w:left="1134" w:header="720" w:footer="720" w:gutter="0"/>
          <w:cols w:space="720"/>
          <w:titlePg/>
        </w:sectPr>
      </w:pPr>
    </w:p>
    <w:p w:rsidR="005E3749" w:rsidRDefault="005E3749">
      <w:pPr>
        <w:pStyle w:val="1"/>
        <w:ind w:firstLine="0"/>
      </w:pPr>
      <w:r>
        <w:t>Таблица 2.4 – Расчет коэффициента пропускной способности и производственной мощности участка</w:t>
      </w:r>
    </w:p>
    <w:p w:rsidR="005E3749" w:rsidRDefault="005E3749">
      <w:pPr>
        <w:rPr>
          <w:sz w:val="2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134"/>
        <w:gridCol w:w="1843"/>
        <w:gridCol w:w="1559"/>
        <w:gridCol w:w="1276"/>
        <w:gridCol w:w="1418"/>
        <w:gridCol w:w="1275"/>
        <w:gridCol w:w="1418"/>
        <w:gridCol w:w="1354"/>
      </w:tblGrid>
      <w:tr w:rsidR="005E3749">
        <w:tc>
          <w:tcPr>
            <w:tcW w:w="4077" w:type="dxa"/>
            <w:vAlign w:val="center"/>
          </w:tcPr>
          <w:p w:rsidR="005E3749" w:rsidRDefault="005E3749">
            <w:pPr>
              <w:pStyle w:val="1"/>
              <w:ind w:firstLine="0"/>
              <w:jc w:val="center"/>
              <w:rPr>
                <w:sz w:val="28"/>
              </w:rPr>
            </w:pPr>
            <w:r>
              <w:rPr>
                <w:sz w:val="28"/>
              </w:rPr>
              <w:t>Группы оборудования</w:t>
            </w:r>
          </w:p>
        </w:tc>
        <w:tc>
          <w:tcPr>
            <w:tcW w:w="1134" w:type="dxa"/>
            <w:vAlign w:val="center"/>
          </w:tcPr>
          <w:p w:rsidR="005E3749" w:rsidRDefault="005E3749">
            <w:pPr>
              <w:pStyle w:val="1"/>
              <w:ind w:firstLine="0"/>
              <w:jc w:val="center"/>
              <w:rPr>
                <w:sz w:val="28"/>
              </w:rPr>
            </w:pPr>
            <w:r>
              <w:rPr>
                <w:sz w:val="28"/>
              </w:rPr>
              <w:t>Количество, ед.</w:t>
            </w:r>
          </w:p>
        </w:tc>
        <w:tc>
          <w:tcPr>
            <w:tcW w:w="1843" w:type="dxa"/>
            <w:vAlign w:val="center"/>
          </w:tcPr>
          <w:p w:rsidR="005E3749" w:rsidRDefault="005E3749">
            <w:pPr>
              <w:pStyle w:val="1"/>
              <w:ind w:firstLine="0"/>
              <w:jc w:val="center"/>
              <w:rPr>
                <w:sz w:val="28"/>
              </w:rPr>
            </w:pPr>
            <w:r>
              <w:rPr>
                <w:sz w:val="28"/>
              </w:rPr>
              <w:t>Действительный фонд времени работы групп оборудования, час</w:t>
            </w:r>
          </w:p>
        </w:tc>
        <w:tc>
          <w:tcPr>
            <w:tcW w:w="1559" w:type="dxa"/>
            <w:vAlign w:val="center"/>
          </w:tcPr>
          <w:p w:rsidR="005E3749" w:rsidRDefault="005E3749">
            <w:pPr>
              <w:pStyle w:val="1"/>
              <w:ind w:firstLine="0"/>
              <w:jc w:val="center"/>
              <w:rPr>
                <w:sz w:val="28"/>
              </w:rPr>
            </w:pPr>
            <w:r>
              <w:rPr>
                <w:sz w:val="28"/>
              </w:rPr>
              <w:t>Прогрессивная трудоемкость программы, станко-час</w:t>
            </w:r>
          </w:p>
        </w:tc>
        <w:tc>
          <w:tcPr>
            <w:tcW w:w="1276" w:type="dxa"/>
            <w:vAlign w:val="center"/>
          </w:tcPr>
          <w:p w:rsidR="005E3749" w:rsidRDefault="005E3749">
            <w:pPr>
              <w:pStyle w:val="1"/>
              <w:ind w:firstLine="0"/>
              <w:jc w:val="center"/>
              <w:rPr>
                <w:sz w:val="28"/>
              </w:rPr>
            </w:pPr>
            <w:r>
              <w:rPr>
                <w:sz w:val="28"/>
              </w:rPr>
              <w:t>Коэффициент пропускной способности</w:t>
            </w:r>
          </w:p>
          <w:p w:rsidR="005E3749" w:rsidRDefault="005E3749">
            <w:pPr>
              <w:jc w:val="center"/>
              <w:rPr>
                <w:rFonts w:ascii="Arial Narrow" w:hAnsi="Arial Narrow"/>
                <w:i/>
              </w:rPr>
            </w:pPr>
            <w:r>
              <w:rPr>
                <w:rFonts w:ascii="Arial Narrow" w:hAnsi="Arial Narrow"/>
                <w:i/>
              </w:rPr>
              <w:t>гр.3:гр.4</w:t>
            </w:r>
          </w:p>
        </w:tc>
        <w:tc>
          <w:tcPr>
            <w:tcW w:w="1418" w:type="dxa"/>
            <w:vAlign w:val="center"/>
          </w:tcPr>
          <w:p w:rsidR="005E3749" w:rsidRDefault="005E3749">
            <w:pPr>
              <w:pStyle w:val="1"/>
              <w:ind w:firstLine="0"/>
              <w:jc w:val="center"/>
              <w:rPr>
                <w:sz w:val="28"/>
              </w:rPr>
            </w:pPr>
            <w:r>
              <w:rPr>
                <w:sz w:val="28"/>
              </w:rPr>
              <w:t>Коэффициент производственной мощности участка</w:t>
            </w:r>
          </w:p>
        </w:tc>
        <w:tc>
          <w:tcPr>
            <w:tcW w:w="1275" w:type="dxa"/>
            <w:vAlign w:val="center"/>
          </w:tcPr>
          <w:p w:rsidR="005E3749" w:rsidRDefault="005E3749">
            <w:pPr>
              <w:pStyle w:val="1"/>
              <w:ind w:firstLine="0"/>
              <w:jc w:val="center"/>
              <w:rPr>
                <w:sz w:val="28"/>
              </w:rPr>
            </w:pPr>
            <w:r>
              <w:rPr>
                <w:sz w:val="28"/>
              </w:rPr>
              <w:t>Коэффициент загрузки оборудования гр.3:гр.4</w:t>
            </w:r>
          </w:p>
        </w:tc>
        <w:tc>
          <w:tcPr>
            <w:tcW w:w="1418" w:type="dxa"/>
            <w:vAlign w:val="center"/>
          </w:tcPr>
          <w:p w:rsidR="005E3749" w:rsidRDefault="005E3749">
            <w:pPr>
              <w:pStyle w:val="1"/>
              <w:ind w:firstLine="0"/>
              <w:jc w:val="center"/>
              <w:rPr>
                <w:sz w:val="28"/>
              </w:rPr>
            </w:pPr>
            <w:r>
              <w:rPr>
                <w:sz w:val="28"/>
              </w:rPr>
              <w:t>Возможный выпуск продукции, тыс. тонн</w:t>
            </w:r>
          </w:p>
        </w:tc>
        <w:tc>
          <w:tcPr>
            <w:tcW w:w="1354" w:type="dxa"/>
            <w:vAlign w:val="center"/>
          </w:tcPr>
          <w:p w:rsidR="005E3749" w:rsidRDefault="005E3749">
            <w:pPr>
              <w:pStyle w:val="1"/>
              <w:ind w:firstLine="0"/>
              <w:jc w:val="center"/>
              <w:rPr>
                <w:sz w:val="28"/>
              </w:rPr>
            </w:pPr>
            <w:r>
              <w:rPr>
                <w:sz w:val="28"/>
              </w:rPr>
              <w:t>Количество излишних станко-часов гр.3:гр.4</w:t>
            </w:r>
          </w:p>
        </w:tc>
      </w:tr>
      <w:tr w:rsidR="005E3749">
        <w:tc>
          <w:tcPr>
            <w:tcW w:w="4077" w:type="dxa"/>
          </w:tcPr>
          <w:p w:rsidR="005E3749" w:rsidRDefault="005E3749">
            <w:pPr>
              <w:pStyle w:val="30"/>
              <w:ind w:firstLine="0"/>
              <w:jc w:val="center"/>
              <w:rPr>
                <w:sz w:val="28"/>
              </w:rPr>
            </w:pPr>
            <w:r>
              <w:rPr>
                <w:sz w:val="28"/>
              </w:rPr>
              <w:t>1</w:t>
            </w:r>
          </w:p>
        </w:tc>
        <w:tc>
          <w:tcPr>
            <w:tcW w:w="1134" w:type="dxa"/>
          </w:tcPr>
          <w:p w:rsidR="005E3749" w:rsidRDefault="005E3749">
            <w:pPr>
              <w:jc w:val="center"/>
              <w:rPr>
                <w:rFonts w:ascii="Arial Narrow" w:hAnsi="Arial Narrow"/>
                <w:i/>
              </w:rPr>
            </w:pPr>
            <w:r>
              <w:rPr>
                <w:rFonts w:ascii="Arial Narrow" w:hAnsi="Arial Narrow"/>
                <w:i/>
              </w:rPr>
              <w:t>2</w:t>
            </w:r>
          </w:p>
        </w:tc>
        <w:tc>
          <w:tcPr>
            <w:tcW w:w="1843" w:type="dxa"/>
          </w:tcPr>
          <w:p w:rsidR="005E3749" w:rsidRDefault="005E3749">
            <w:pPr>
              <w:pStyle w:val="1"/>
              <w:ind w:firstLine="0"/>
              <w:jc w:val="center"/>
              <w:rPr>
                <w:sz w:val="28"/>
              </w:rPr>
            </w:pPr>
            <w:r>
              <w:rPr>
                <w:sz w:val="28"/>
              </w:rPr>
              <w:t>3</w:t>
            </w:r>
          </w:p>
        </w:tc>
        <w:tc>
          <w:tcPr>
            <w:tcW w:w="1559" w:type="dxa"/>
          </w:tcPr>
          <w:p w:rsidR="005E3749" w:rsidRDefault="005E3749">
            <w:pPr>
              <w:pStyle w:val="1"/>
              <w:ind w:firstLine="0"/>
              <w:jc w:val="center"/>
              <w:rPr>
                <w:sz w:val="28"/>
              </w:rPr>
            </w:pPr>
            <w:r>
              <w:rPr>
                <w:sz w:val="28"/>
              </w:rPr>
              <w:t>4</w:t>
            </w:r>
          </w:p>
        </w:tc>
        <w:tc>
          <w:tcPr>
            <w:tcW w:w="1276" w:type="dxa"/>
          </w:tcPr>
          <w:p w:rsidR="005E3749" w:rsidRDefault="005E3749">
            <w:pPr>
              <w:pStyle w:val="1"/>
              <w:ind w:firstLine="0"/>
              <w:jc w:val="center"/>
              <w:rPr>
                <w:sz w:val="28"/>
              </w:rPr>
            </w:pPr>
            <w:r>
              <w:rPr>
                <w:sz w:val="28"/>
              </w:rPr>
              <w:t>5</w:t>
            </w:r>
          </w:p>
        </w:tc>
        <w:tc>
          <w:tcPr>
            <w:tcW w:w="1418" w:type="dxa"/>
            <w:vAlign w:val="center"/>
          </w:tcPr>
          <w:p w:rsidR="005E3749" w:rsidRDefault="005E3749">
            <w:pPr>
              <w:pStyle w:val="1"/>
              <w:ind w:firstLine="0"/>
              <w:jc w:val="center"/>
              <w:rPr>
                <w:sz w:val="28"/>
              </w:rPr>
            </w:pPr>
            <w:r>
              <w:rPr>
                <w:sz w:val="28"/>
              </w:rPr>
              <w:t>6</w:t>
            </w:r>
          </w:p>
        </w:tc>
        <w:tc>
          <w:tcPr>
            <w:tcW w:w="1275" w:type="dxa"/>
          </w:tcPr>
          <w:p w:rsidR="005E3749" w:rsidRDefault="005E3749">
            <w:pPr>
              <w:pStyle w:val="1"/>
              <w:ind w:firstLine="0"/>
              <w:jc w:val="center"/>
              <w:rPr>
                <w:sz w:val="28"/>
              </w:rPr>
            </w:pPr>
            <w:r>
              <w:rPr>
                <w:sz w:val="28"/>
              </w:rPr>
              <w:t>7</w:t>
            </w:r>
          </w:p>
        </w:tc>
        <w:tc>
          <w:tcPr>
            <w:tcW w:w="1418" w:type="dxa"/>
          </w:tcPr>
          <w:p w:rsidR="005E3749" w:rsidRDefault="005E3749">
            <w:pPr>
              <w:pStyle w:val="1"/>
              <w:ind w:firstLine="0"/>
              <w:jc w:val="center"/>
              <w:rPr>
                <w:sz w:val="28"/>
              </w:rPr>
            </w:pPr>
            <w:r>
              <w:rPr>
                <w:sz w:val="28"/>
              </w:rPr>
              <w:t>8</w:t>
            </w:r>
          </w:p>
        </w:tc>
        <w:tc>
          <w:tcPr>
            <w:tcW w:w="1354" w:type="dxa"/>
          </w:tcPr>
          <w:p w:rsidR="005E3749" w:rsidRDefault="005E3749">
            <w:pPr>
              <w:jc w:val="center"/>
              <w:rPr>
                <w:rFonts w:ascii="Arial Narrow" w:hAnsi="Arial Narrow"/>
                <w:i/>
              </w:rPr>
            </w:pPr>
            <w:r>
              <w:rPr>
                <w:rFonts w:ascii="Arial Narrow" w:hAnsi="Arial Narrow"/>
                <w:i/>
              </w:rPr>
              <w:t>9</w:t>
            </w:r>
          </w:p>
        </w:tc>
      </w:tr>
      <w:tr w:rsidR="005E3749">
        <w:tc>
          <w:tcPr>
            <w:tcW w:w="4077" w:type="dxa"/>
          </w:tcPr>
          <w:p w:rsidR="005E3749" w:rsidRDefault="005E3749">
            <w:pPr>
              <w:pStyle w:val="30"/>
              <w:ind w:firstLine="0"/>
              <w:jc w:val="left"/>
              <w:rPr>
                <w:sz w:val="28"/>
              </w:rPr>
            </w:pPr>
            <w:r>
              <w:rPr>
                <w:sz w:val="28"/>
              </w:rPr>
              <w:t>Листоправильные машины</w:t>
            </w:r>
          </w:p>
          <w:p w:rsidR="005E3749" w:rsidRDefault="005E3749">
            <w:pPr>
              <w:pStyle w:val="30"/>
              <w:ind w:firstLine="0"/>
              <w:jc w:val="left"/>
              <w:rPr>
                <w:sz w:val="28"/>
              </w:rPr>
            </w:pPr>
            <w:r>
              <w:rPr>
                <w:sz w:val="28"/>
              </w:rPr>
              <w:t>Прессы гибочные и вальцы</w:t>
            </w:r>
          </w:p>
          <w:p w:rsidR="005E3749" w:rsidRDefault="005E3749">
            <w:pPr>
              <w:pStyle w:val="30"/>
              <w:ind w:firstLine="0"/>
              <w:jc w:val="left"/>
              <w:rPr>
                <w:sz w:val="28"/>
              </w:rPr>
            </w:pPr>
            <w:r>
              <w:rPr>
                <w:sz w:val="28"/>
              </w:rPr>
              <w:t>Ножницы для резки профиля</w:t>
            </w:r>
          </w:p>
          <w:p w:rsidR="005E3749" w:rsidRDefault="005E3749">
            <w:pPr>
              <w:pStyle w:val="30"/>
              <w:ind w:firstLine="0"/>
              <w:jc w:val="left"/>
              <w:rPr>
                <w:sz w:val="28"/>
              </w:rPr>
            </w:pPr>
            <w:r>
              <w:rPr>
                <w:sz w:val="28"/>
              </w:rPr>
              <w:t>Ножницы гильотинные</w:t>
            </w:r>
          </w:p>
          <w:p w:rsidR="005E3749" w:rsidRDefault="005E3749">
            <w:pPr>
              <w:pStyle w:val="30"/>
              <w:ind w:firstLine="0"/>
              <w:jc w:val="left"/>
              <w:rPr>
                <w:sz w:val="28"/>
              </w:rPr>
            </w:pPr>
            <w:r>
              <w:rPr>
                <w:sz w:val="28"/>
              </w:rPr>
              <w:t>Дробеметные установки</w:t>
            </w:r>
          </w:p>
          <w:p w:rsidR="005E3749" w:rsidRDefault="005E3749">
            <w:pPr>
              <w:pStyle w:val="30"/>
              <w:ind w:firstLine="0"/>
              <w:jc w:val="left"/>
              <w:rPr>
                <w:sz w:val="28"/>
              </w:rPr>
            </w:pPr>
            <w:r>
              <w:rPr>
                <w:sz w:val="28"/>
              </w:rPr>
              <w:t>Торцефрезерные станки</w:t>
            </w:r>
          </w:p>
          <w:p w:rsidR="005E3749" w:rsidRDefault="005E3749">
            <w:pPr>
              <w:pStyle w:val="30"/>
              <w:ind w:firstLine="0"/>
              <w:jc w:val="left"/>
              <w:rPr>
                <w:sz w:val="28"/>
              </w:rPr>
            </w:pPr>
            <w:r>
              <w:rPr>
                <w:sz w:val="28"/>
              </w:rPr>
              <w:t>Фрезерно-отрезные станки</w:t>
            </w:r>
          </w:p>
          <w:p w:rsidR="005E3749" w:rsidRDefault="005E3749">
            <w:pPr>
              <w:pStyle w:val="30"/>
              <w:ind w:firstLine="0"/>
              <w:jc w:val="left"/>
              <w:rPr>
                <w:sz w:val="28"/>
              </w:rPr>
            </w:pPr>
            <w:r>
              <w:rPr>
                <w:sz w:val="28"/>
              </w:rPr>
              <w:t>Строгальные станки</w:t>
            </w:r>
          </w:p>
          <w:p w:rsidR="005E3749" w:rsidRDefault="005E3749">
            <w:pPr>
              <w:pStyle w:val="30"/>
              <w:ind w:firstLine="0"/>
              <w:jc w:val="left"/>
              <w:rPr>
                <w:sz w:val="28"/>
              </w:rPr>
            </w:pPr>
            <w:r>
              <w:rPr>
                <w:sz w:val="28"/>
              </w:rPr>
              <w:t>Радиально-сверлильные станки</w:t>
            </w:r>
          </w:p>
          <w:p w:rsidR="005E3749" w:rsidRDefault="005E3749">
            <w:pPr>
              <w:pStyle w:val="30"/>
              <w:ind w:firstLine="0"/>
              <w:jc w:val="left"/>
              <w:rPr>
                <w:sz w:val="28"/>
              </w:rPr>
            </w:pPr>
            <w:r>
              <w:rPr>
                <w:sz w:val="28"/>
              </w:rPr>
              <w:t>Прессы механические</w:t>
            </w:r>
          </w:p>
          <w:p w:rsidR="005E3749" w:rsidRDefault="005E3749">
            <w:pPr>
              <w:pStyle w:val="30"/>
              <w:ind w:firstLine="0"/>
              <w:jc w:val="left"/>
              <w:rPr>
                <w:sz w:val="28"/>
              </w:rPr>
            </w:pPr>
            <w:r>
              <w:rPr>
                <w:sz w:val="28"/>
              </w:rPr>
              <w:t>Машины газорежущие</w:t>
            </w:r>
          </w:p>
          <w:p w:rsidR="005E3749" w:rsidRDefault="005E3749">
            <w:pPr>
              <w:pStyle w:val="30"/>
              <w:ind w:firstLine="0"/>
              <w:jc w:val="left"/>
              <w:rPr>
                <w:sz w:val="28"/>
              </w:rPr>
            </w:pPr>
            <w:r>
              <w:rPr>
                <w:sz w:val="28"/>
              </w:rPr>
              <w:t>Автоматы сварочные</w:t>
            </w:r>
          </w:p>
          <w:p w:rsidR="005E3749" w:rsidRDefault="005E3749">
            <w:pPr>
              <w:pStyle w:val="30"/>
              <w:ind w:firstLine="0"/>
              <w:jc w:val="left"/>
              <w:rPr>
                <w:sz w:val="28"/>
              </w:rPr>
            </w:pPr>
            <w:r>
              <w:rPr>
                <w:sz w:val="28"/>
              </w:rPr>
              <w:t>Итого</w:t>
            </w:r>
          </w:p>
        </w:tc>
        <w:tc>
          <w:tcPr>
            <w:tcW w:w="1134" w:type="dxa"/>
          </w:tcPr>
          <w:p w:rsidR="005E3749" w:rsidRDefault="005E3749">
            <w:pPr>
              <w:jc w:val="center"/>
              <w:rPr>
                <w:rFonts w:ascii="Arial Narrow" w:hAnsi="Arial Narrow"/>
                <w:i/>
              </w:rPr>
            </w:pPr>
            <w:r>
              <w:rPr>
                <w:rFonts w:ascii="Arial Narrow" w:hAnsi="Arial Narrow"/>
                <w:i/>
              </w:rPr>
              <w:t>2</w:t>
            </w:r>
          </w:p>
          <w:p w:rsidR="005E3749" w:rsidRDefault="005E3749">
            <w:pPr>
              <w:jc w:val="center"/>
              <w:rPr>
                <w:rFonts w:ascii="Arial Narrow" w:hAnsi="Arial Narrow"/>
                <w:i/>
              </w:rPr>
            </w:pPr>
            <w:r>
              <w:rPr>
                <w:rFonts w:ascii="Arial Narrow" w:hAnsi="Arial Narrow"/>
                <w:i/>
              </w:rPr>
              <w:t>6</w:t>
            </w:r>
          </w:p>
          <w:p w:rsidR="005E3749" w:rsidRDefault="005E3749">
            <w:pPr>
              <w:jc w:val="center"/>
              <w:rPr>
                <w:rFonts w:ascii="Arial Narrow" w:hAnsi="Arial Narrow"/>
                <w:i/>
              </w:rPr>
            </w:pPr>
            <w:r>
              <w:rPr>
                <w:rFonts w:ascii="Arial Narrow" w:hAnsi="Arial Narrow"/>
                <w:i/>
              </w:rPr>
              <w:t>3</w:t>
            </w:r>
          </w:p>
          <w:p w:rsidR="005E3749" w:rsidRDefault="005E3749">
            <w:pPr>
              <w:jc w:val="center"/>
              <w:rPr>
                <w:rFonts w:ascii="Arial Narrow" w:hAnsi="Arial Narrow"/>
                <w:i/>
              </w:rPr>
            </w:pPr>
            <w:r>
              <w:rPr>
                <w:rFonts w:ascii="Arial Narrow" w:hAnsi="Arial Narrow"/>
                <w:i/>
              </w:rPr>
              <w:t>4</w:t>
            </w:r>
          </w:p>
          <w:p w:rsidR="005E3749" w:rsidRDefault="005E3749">
            <w:pPr>
              <w:jc w:val="center"/>
              <w:rPr>
                <w:rFonts w:ascii="Arial Narrow" w:hAnsi="Arial Narrow"/>
                <w:i/>
              </w:rPr>
            </w:pPr>
            <w:r>
              <w:rPr>
                <w:rFonts w:ascii="Arial Narrow" w:hAnsi="Arial Narrow"/>
                <w:i/>
              </w:rPr>
              <w:t>3</w:t>
            </w:r>
          </w:p>
          <w:p w:rsidR="005E3749" w:rsidRDefault="005E3749">
            <w:pPr>
              <w:jc w:val="center"/>
              <w:rPr>
                <w:rFonts w:ascii="Arial Narrow" w:hAnsi="Arial Narrow"/>
                <w:i/>
              </w:rPr>
            </w:pPr>
            <w:r>
              <w:rPr>
                <w:rFonts w:ascii="Arial Narrow" w:hAnsi="Arial Narrow"/>
                <w:i/>
              </w:rPr>
              <w:t>4</w:t>
            </w:r>
          </w:p>
          <w:p w:rsidR="005E3749" w:rsidRDefault="005E3749">
            <w:pPr>
              <w:jc w:val="center"/>
              <w:rPr>
                <w:rFonts w:ascii="Arial Narrow" w:hAnsi="Arial Narrow"/>
                <w:i/>
              </w:rPr>
            </w:pPr>
            <w:r>
              <w:rPr>
                <w:rFonts w:ascii="Arial Narrow" w:hAnsi="Arial Narrow"/>
                <w:i/>
              </w:rPr>
              <w:t>3</w:t>
            </w:r>
          </w:p>
          <w:p w:rsidR="005E3749" w:rsidRDefault="005E3749">
            <w:pPr>
              <w:jc w:val="center"/>
              <w:rPr>
                <w:rFonts w:ascii="Arial Narrow" w:hAnsi="Arial Narrow"/>
                <w:i/>
              </w:rPr>
            </w:pPr>
            <w:r>
              <w:rPr>
                <w:rFonts w:ascii="Arial Narrow" w:hAnsi="Arial Narrow"/>
                <w:i/>
              </w:rPr>
              <w:t>3</w:t>
            </w:r>
          </w:p>
          <w:p w:rsidR="005E3749" w:rsidRDefault="005E3749">
            <w:pPr>
              <w:jc w:val="center"/>
              <w:rPr>
                <w:rFonts w:ascii="Arial Narrow" w:hAnsi="Arial Narrow"/>
                <w:i/>
              </w:rPr>
            </w:pPr>
            <w:r>
              <w:rPr>
                <w:rFonts w:ascii="Arial Narrow" w:hAnsi="Arial Narrow"/>
                <w:i/>
              </w:rPr>
              <w:t>13</w:t>
            </w:r>
          </w:p>
          <w:p w:rsidR="005E3749" w:rsidRDefault="005E3749">
            <w:pPr>
              <w:jc w:val="center"/>
              <w:rPr>
                <w:rFonts w:ascii="Arial Narrow" w:hAnsi="Arial Narrow"/>
                <w:i/>
              </w:rPr>
            </w:pPr>
            <w:r>
              <w:rPr>
                <w:rFonts w:ascii="Arial Narrow" w:hAnsi="Arial Narrow"/>
                <w:i/>
              </w:rPr>
              <w:t>12</w:t>
            </w:r>
          </w:p>
          <w:p w:rsidR="005E3749" w:rsidRDefault="005E3749">
            <w:pPr>
              <w:jc w:val="center"/>
              <w:rPr>
                <w:rFonts w:ascii="Arial Narrow" w:hAnsi="Arial Narrow"/>
                <w:i/>
              </w:rPr>
            </w:pPr>
            <w:r>
              <w:rPr>
                <w:rFonts w:ascii="Arial Narrow" w:hAnsi="Arial Narrow"/>
                <w:i/>
              </w:rPr>
              <w:t>12</w:t>
            </w:r>
          </w:p>
          <w:p w:rsidR="005E3749" w:rsidRDefault="005E3749">
            <w:pPr>
              <w:jc w:val="center"/>
              <w:rPr>
                <w:rFonts w:ascii="Arial Narrow" w:hAnsi="Arial Narrow"/>
                <w:i/>
              </w:rPr>
            </w:pPr>
            <w:r>
              <w:rPr>
                <w:rFonts w:ascii="Arial Narrow" w:hAnsi="Arial Narrow"/>
                <w:i/>
              </w:rPr>
              <w:t>3</w:t>
            </w:r>
          </w:p>
          <w:p w:rsidR="005E3749" w:rsidRDefault="005E3749">
            <w:pPr>
              <w:jc w:val="center"/>
              <w:rPr>
                <w:rFonts w:ascii="Arial Narrow" w:hAnsi="Arial Narrow"/>
                <w:i/>
              </w:rPr>
            </w:pPr>
            <w:r>
              <w:rPr>
                <w:rFonts w:ascii="Arial Narrow" w:hAnsi="Arial Narrow"/>
                <w:i/>
              </w:rPr>
              <w:t>68</w:t>
            </w:r>
          </w:p>
        </w:tc>
        <w:tc>
          <w:tcPr>
            <w:tcW w:w="1843" w:type="dxa"/>
          </w:tcPr>
          <w:p w:rsidR="005E3749" w:rsidRDefault="005E3749">
            <w:pPr>
              <w:pStyle w:val="1"/>
              <w:ind w:firstLine="0"/>
              <w:jc w:val="center"/>
              <w:rPr>
                <w:sz w:val="28"/>
              </w:rPr>
            </w:pPr>
            <w:r>
              <w:rPr>
                <w:sz w:val="28"/>
              </w:rPr>
              <w:t>7676</w:t>
            </w:r>
          </w:p>
          <w:p w:rsidR="005E3749" w:rsidRDefault="005E3749">
            <w:pPr>
              <w:jc w:val="center"/>
              <w:rPr>
                <w:rFonts w:ascii="Arial Narrow" w:hAnsi="Arial Narrow"/>
                <w:i/>
              </w:rPr>
            </w:pPr>
            <w:r>
              <w:rPr>
                <w:rFonts w:ascii="Arial Narrow" w:hAnsi="Arial Narrow"/>
                <w:i/>
              </w:rPr>
              <w:t>23028</w:t>
            </w:r>
          </w:p>
          <w:p w:rsidR="005E3749" w:rsidRDefault="005E3749">
            <w:pPr>
              <w:jc w:val="center"/>
              <w:rPr>
                <w:rFonts w:ascii="Arial Narrow" w:hAnsi="Arial Narrow"/>
                <w:i/>
              </w:rPr>
            </w:pPr>
            <w:r>
              <w:rPr>
                <w:rFonts w:ascii="Arial Narrow" w:hAnsi="Arial Narrow"/>
                <w:i/>
              </w:rPr>
              <w:t>11514</w:t>
            </w:r>
          </w:p>
          <w:p w:rsidR="005E3749" w:rsidRDefault="005E3749">
            <w:pPr>
              <w:jc w:val="center"/>
              <w:rPr>
                <w:rFonts w:ascii="Arial Narrow" w:hAnsi="Arial Narrow"/>
                <w:i/>
              </w:rPr>
            </w:pPr>
            <w:r>
              <w:rPr>
                <w:rFonts w:ascii="Arial Narrow" w:hAnsi="Arial Narrow"/>
                <w:i/>
              </w:rPr>
              <w:t>15352</w:t>
            </w:r>
          </w:p>
          <w:p w:rsidR="005E3749" w:rsidRDefault="005E3749">
            <w:pPr>
              <w:jc w:val="center"/>
              <w:rPr>
                <w:rFonts w:ascii="Arial Narrow" w:hAnsi="Arial Narrow"/>
                <w:i/>
              </w:rPr>
            </w:pPr>
            <w:r>
              <w:rPr>
                <w:rFonts w:ascii="Arial Narrow" w:hAnsi="Arial Narrow"/>
                <w:i/>
              </w:rPr>
              <w:t>11514</w:t>
            </w:r>
          </w:p>
          <w:p w:rsidR="005E3749" w:rsidRDefault="005E3749">
            <w:pPr>
              <w:jc w:val="center"/>
              <w:rPr>
                <w:rFonts w:ascii="Arial Narrow" w:hAnsi="Arial Narrow"/>
                <w:i/>
              </w:rPr>
            </w:pPr>
            <w:r>
              <w:rPr>
                <w:rFonts w:ascii="Arial Narrow" w:hAnsi="Arial Narrow"/>
                <w:i/>
              </w:rPr>
              <w:t>15352</w:t>
            </w:r>
          </w:p>
          <w:p w:rsidR="005E3749" w:rsidRDefault="005E3749">
            <w:pPr>
              <w:jc w:val="center"/>
              <w:rPr>
                <w:rFonts w:ascii="Arial Narrow" w:hAnsi="Arial Narrow"/>
                <w:i/>
              </w:rPr>
            </w:pPr>
            <w:r>
              <w:rPr>
                <w:rFonts w:ascii="Arial Narrow" w:hAnsi="Arial Narrow"/>
                <w:i/>
              </w:rPr>
              <w:t>11514</w:t>
            </w:r>
          </w:p>
          <w:p w:rsidR="005E3749" w:rsidRDefault="005E3749">
            <w:pPr>
              <w:jc w:val="center"/>
              <w:rPr>
                <w:rFonts w:ascii="Arial Narrow" w:hAnsi="Arial Narrow"/>
                <w:i/>
              </w:rPr>
            </w:pPr>
            <w:r>
              <w:rPr>
                <w:rFonts w:ascii="Arial Narrow" w:hAnsi="Arial Narrow"/>
                <w:i/>
              </w:rPr>
              <w:t>11514</w:t>
            </w:r>
          </w:p>
          <w:p w:rsidR="005E3749" w:rsidRDefault="005E3749">
            <w:pPr>
              <w:jc w:val="center"/>
              <w:rPr>
                <w:rFonts w:ascii="Arial Narrow" w:hAnsi="Arial Narrow"/>
                <w:i/>
              </w:rPr>
            </w:pPr>
            <w:r>
              <w:rPr>
                <w:rFonts w:ascii="Arial Narrow" w:hAnsi="Arial Narrow"/>
                <w:i/>
              </w:rPr>
              <w:t>49894</w:t>
            </w:r>
          </w:p>
          <w:p w:rsidR="005E3749" w:rsidRDefault="005E3749">
            <w:pPr>
              <w:jc w:val="center"/>
              <w:rPr>
                <w:rFonts w:ascii="Arial Narrow" w:hAnsi="Arial Narrow"/>
                <w:i/>
              </w:rPr>
            </w:pPr>
            <w:r>
              <w:rPr>
                <w:rFonts w:ascii="Arial Narrow" w:hAnsi="Arial Narrow"/>
                <w:i/>
              </w:rPr>
              <w:t>46056</w:t>
            </w:r>
          </w:p>
          <w:p w:rsidR="005E3749" w:rsidRDefault="005E3749">
            <w:pPr>
              <w:jc w:val="center"/>
              <w:rPr>
                <w:rFonts w:ascii="Arial Narrow" w:hAnsi="Arial Narrow"/>
                <w:i/>
              </w:rPr>
            </w:pPr>
            <w:r>
              <w:rPr>
                <w:rFonts w:ascii="Arial Narrow" w:hAnsi="Arial Narrow"/>
                <w:i/>
              </w:rPr>
              <w:t>46056</w:t>
            </w:r>
          </w:p>
          <w:p w:rsidR="005E3749" w:rsidRDefault="005E3749">
            <w:pPr>
              <w:jc w:val="center"/>
              <w:rPr>
                <w:rFonts w:ascii="Arial Narrow" w:hAnsi="Arial Narrow"/>
                <w:i/>
              </w:rPr>
            </w:pPr>
            <w:r>
              <w:rPr>
                <w:rFonts w:ascii="Arial Narrow" w:hAnsi="Arial Narrow"/>
                <w:i/>
              </w:rPr>
              <w:t>11514</w:t>
            </w:r>
          </w:p>
          <w:p w:rsidR="005E3749" w:rsidRDefault="005E3749">
            <w:pPr>
              <w:jc w:val="center"/>
              <w:rPr>
                <w:rFonts w:ascii="Arial Narrow" w:hAnsi="Arial Narrow"/>
                <w:i/>
              </w:rPr>
            </w:pPr>
            <w:r>
              <w:rPr>
                <w:rFonts w:ascii="Arial Narrow" w:hAnsi="Arial Narrow"/>
                <w:i/>
              </w:rPr>
              <w:t>260984</w:t>
            </w:r>
          </w:p>
        </w:tc>
        <w:tc>
          <w:tcPr>
            <w:tcW w:w="1559" w:type="dxa"/>
          </w:tcPr>
          <w:p w:rsidR="005E3749" w:rsidRDefault="005E3749">
            <w:pPr>
              <w:pStyle w:val="1"/>
              <w:ind w:firstLine="0"/>
              <w:jc w:val="center"/>
              <w:rPr>
                <w:sz w:val="28"/>
              </w:rPr>
            </w:pPr>
            <w:r>
              <w:rPr>
                <w:sz w:val="28"/>
              </w:rPr>
              <w:t>3596</w:t>
            </w:r>
          </w:p>
          <w:p w:rsidR="005E3749" w:rsidRDefault="005E3749">
            <w:pPr>
              <w:jc w:val="center"/>
              <w:rPr>
                <w:rFonts w:ascii="Arial Narrow" w:hAnsi="Arial Narrow"/>
                <w:i/>
              </w:rPr>
            </w:pPr>
            <w:r>
              <w:rPr>
                <w:rFonts w:ascii="Arial Narrow" w:hAnsi="Arial Narrow"/>
                <w:i/>
              </w:rPr>
              <w:t>10788</w:t>
            </w:r>
          </w:p>
          <w:p w:rsidR="005E3749" w:rsidRDefault="005E3749">
            <w:pPr>
              <w:jc w:val="center"/>
              <w:rPr>
                <w:rFonts w:ascii="Arial Narrow" w:hAnsi="Arial Narrow"/>
                <w:i/>
              </w:rPr>
            </w:pPr>
            <w:r>
              <w:rPr>
                <w:rFonts w:ascii="Arial Narrow" w:hAnsi="Arial Narrow"/>
                <w:i/>
              </w:rPr>
              <w:t>6271</w:t>
            </w:r>
          </w:p>
          <w:p w:rsidR="005E3749" w:rsidRDefault="005E3749">
            <w:pPr>
              <w:jc w:val="center"/>
              <w:rPr>
                <w:rFonts w:ascii="Arial Narrow" w:hAnsi="Arial Narrow"/>
                <w:i/>
              </w:rPr>
            </w:pPr>
            <w:r>
              <w:rPr>
                <w:rFonts w:ascii="Arial Narrow" w:hAnsi="Arial Narrow"/>
                <w:i/>
              </w:rPr>
              <w:t>9023</w:t>
            </w:r>
          </w:p>
          <w:p w:rsidR="005E3749" w:rsidRDefault="005E3749">
            <w:pPr>
              <w:jc w:val="center"/>
              <w:rPr>
                <w:rFonts w:ascii="Arial Narrow" w:hAnsi="Arial Narrow"/>
                <w:i/>
              </w:rPr>
            </w:pPr>
            <w:r>
              <w:rPr>
                <w:rFonts w:ascii="Arial Narrow" w:hAnsi="Arial Narrow"/>
                <w:i/>
              </w:rPr>
              <w:t>5394</w:t>
            </w:r>
          </w:p>
          <w:p w:rsidR="005E3749" w:rsidRDefault="005E3749">
            <w:pPr>
              <w:jc w:val="center"/>
              <w:rPr>
                <w:rFonts w:ascii="Arial Narrow" w:hAnsi="Arial Narrow"/>
                <w:i/>
              </w:rPr>
            </w:pPr>
            <w:r>
              <w:rPr>
                <w:rFonts w:ascii="Arial Narrow" w:hAnsi="Arial Narrow"/>
                <w:i/>
              </w:rPr>
              <w:t>8784</w:t>
            </w:r>
          </w:p>
          <w:p w:rsidR="005E3749" w:rsidRDefault="005E3749">
            <w:pPr>
              <w:jc w:val="center"/>
              <w:rPr>
                <w:rFonts w:ascii="Arial Narrow" w:hAnsi="Arial Narrow"/>
                <w:i/>
              </w:rPr>
            </w:pPr>
            <w:r>
              <w:rPr>
                <w:rFonts w:ascii="Arial Narrow" w:hAnsi="Arial Narrow"/>
                <w:i/>
              </w:rPr>
              <w:t>6799</w:t>
            </w:r>
          </w:p>
          <w:p w:rsidR="005E3749" w:rsidRDefault="005E3749">
            <w:pPr>
              <w:jc w:val="center"/>
              <w:rPr>
                <w:rFonts w:ascii="Arial Narrow" w:hAnsi="Arial Narrow"/>
                <w:i/>
              </w:rPr>
            </w:pPr>
            <w:r>
              <w:rPr>
                <w:rFonts w:ascii="Arial Narrow" w:hAnsi="Arial Narrow"/>
                <w:i/>
              </w:rPr>
              <w:t>6774</w:t>
            </w:r>
          </w:p>
          <w:p w:rsidR="005E3749" w:rsidRDefault="005E3749">
            <w:pPr>
              <w:jc w:val="center"/>
              <w:rPr>
                <w:rFonts w:ascii="Arial Narrow" w:hAnsi="Arial Narrow"/>
                <w:i/>
              </w:rPr>
            </w:pPr>
            <w:r>
              <w:rPr>
                <w:rFonts w:ascii="Arial Narrow" w:hAnsi="Arial Narrow"/>
                <w:i/>
              </w:rPr>
              <w:t>23374</w:t>
            </w:r>
          </w:p>
          <w:p w:rsidR="005E3749" w:rsidRDefault="005E3749">
            <w:pPr>
              <w:jc w:val="center"/>
              <w:rPr>
                <w:rFonts w:ascii="Arial Narrow" w:hAnsi="Arial Narrow"/>
                <w:i/>
              </w:rPr>
            </w:pPr>
            <w:r>
              <w:rPr>
                <w:rFonts w:ascii="Arial Narrow" w:hAnsi="Arial Narrow"/>
                <w:i/>
              </w:rPr>
              <w:t>19138</w:t>
            </w:r>
          </w:p>
          <w:p w:rsidR="005E3749" w:rsidRDefault="005E3749">
            <w:pPr>
              <w:jc w:val="center"/>
              <w:rPr>
                <w:rFonts w:ascii="Arial Narrow" w:hAnsi="Arial Narrow"/>
                <w:i/>
              </w:rPr>
            </w:pPr>
            <w:r>
              <w:rPr>
                <w:rFonts w:ascii="Arial Narrow" w:hAnsi="Arial Narrow"/>
                <w:i/>
              </w:rPr>
              <w:t>16924</w:t>
            </w:r>
          </w:p>
          <w:p w:rsidR="005E3749" w:rsidRDefault="005E3749">
            <w:pPr>
              <w:jc w:val="center"/>
              <w:rPr>
                <w:rFonts w:ascii="Arial Narrow" w:hAnsi="Arial Narrow"/>
                <w:i/>
              </w:rPr>
            </w:pPr>
            <w:r>
              <w:rPr>
                <w:rFonts w:ascii="Arial Narrow" w:hAnsi="Arial Narrow"/>
                <w:i/>
              </w:rPr>
              <w:t>5394</w:t>
            </w:r>
          </w:p>
          <w:p w:rsidR="005E3749" w:rsidRDefault="005E3749">
            <w:pPr>
              <w:jc w:val="center"/>
              <w:rPr>
                <w:rFonts w:ascii="Arial Narrow" w:hAnsi="Arial Narrow"/>
                <w:i/>
              </w:rPr>
            </w:pPr>
            <w:r>
              <w:rPr>
                <w:rFonts w:ascii="Arial Narrow" w:hAnsi="Arial Narrow"/>
                <w:i/>
              </w:rPr>
              <w:t>12262</w:t>
            </w:r>
          </w:p>
        </w:tc>
        <w:tc>
          <w:tcPr>
            <w:tcW w:w="1276" w:type="dxa"/>
          </w:tcPr>
          <w:p w:rsidR="005E3749" w:rsidRDefault="005E3749">
            <w:pPr>
              <w:pStyle w:val="1"/>
              <w:ind w:firstLine="0"/>
              <w:jc w:val="center"/>
              <w:rPr>
                <w:sz w:val="28"/>
              </w:rPr>
            </w:pPr>
            <w:r>
              <w:rPr>
                <w:sz w:val="28"/>
              </w:rPr>
              <w:t>2,13</w:t>
            </w:r>
          </w:p>
          <w:p w:rsidR="005E3749" w:rsidRDefault="005E3749">
            <w:pPr>
              <w:jc w:val="center"/>
              <w:rPr>
                <w:rFonts w:ascii="Arial Narrow" w:hAnsi="Arial Narrow"/>
                <w:i/>
              </w:rPr>
            </w:pPr>
            <w:r>
              <w:rPr>
                <w:rFonts w:ascii="Arial Narrow" w:hAnsi="Arial Narrow"/>
                <w:i/>
              </w:rPr>
              <w:t>2,13</w:t>
            </w:r>
          </w:p>
          <w:p w:rsidR="005E3749" w:rsidRDefault="005E3749">
            <w:pPr>
              <w:jc w:val="center"/>
              <w:rPr>
                <w:rFonts w:ascii="Arial Narrow" w:hAnsi="Arial Narrow"/>
                <w:i/>
              </w:rPr>
            </w:pPr>
            <w:r>
              <w:rPr>
                <w:rFonts w:ascii="Arial Narrow" w:hAnsi="Arial Narrow"/>
                <w:i/>
              </w:rPr>
              <w:t>1,84</w:t>
            </w:r>
          </w:p>
          <w:p w:rsidR="005E3749" w:rsidRDefault="005E3749">
            <w:pPr>
              <w:jc w:val="center"/>
              <w:rPr>
                <w:rFonts w:ascii="Arial Narrow" w:hAnsi="Arial Narrow"/>
                <w:i/>
              </w:rPr>
            </w:pPr>
            <w:r>
              <w:rPr>
                <w:rFonts w:ascii="Arial Narrow" w:hAnsi="Arial Narrow"/>
                <w:i/>
              </w:rPr>
              <w:t>1,7</w:t>
            </w:r>
          </w:p>
          <w:p w:rsidR="005E3749" w:rsidRDefault="005E3749">
            <w:pPr>
              <w:jc w:val="center"/>
              <w:rPr>
                <w:rFonts w:ascii="Arial Narrow" w:hAnsi="Arial Narrow"/>
                <w:i/>
              </w:rPr>
            </w:pPr>
            <w:r>
              <w:rPr>
                <w:rFonts w:ascii="Arial Narrow" w:hAnsi="Arial Narrow"/>
                <w:i/>
              </w:rPr>
              <w:t>2,13</w:t>
            </w:r>
          </w:p>
          <w:p w:rsidR="005E3749" w:rsidRDefault="005E3749">
            <w:pPr>
              <w:jc w:val="center"/>
              <w:rPr>
                <w:rFonts w:ascii="Arial Narrow" w:hAnsi="Arial Narrow"/>
                <w:i/>
              </w:rPr>
            </w:pPr>
            <w:r>
              <w:rPr>
                <w:rFonts w:ascii="Arial Narrow" w:hAnsi="Arial Narrow"/>
                <w:i/>
              </w:rPr>
              <w:t>1,75</w:t>
            </w:r>
          </w:p>
          <w:p w:rsidR="005E3749" w:rsidRDefault="005E3749">
            <w:pPr>
              <w:jc w:val="center"/>
              <w:rPr>
                <w:rFonts w:ascii="Arial Narrow" w:hAnsi="Arial Narrow"/>
                <w:i/>
              </w:rPr>
            </w:pPr>
            <w:r>
              <w:rPr>
                <w:rFonts w:ascii="Arial Narrow" w:hAnsi="Arial Narrow"/>
                <w:i/>
              </w:rPr>
              <w:t>1,7</w:t>
            </w:r>
          </w:p>
          <w:p w:rsidR="005E3749" w:rsidRDefault="005E3749">
            <w:pPr>
              <w:jc w:val="center"/>
              <w:rPr>
                <w:rFonts w:ascii="Arial Narrow" w:hAnsi="Arial Narrow"/>
                <w:i/>
              </w:rPr>
            </w:pPr>
            <w:r>
              <w:rPr>
                <w:rFonts w:ascii="Arial Narrow" w:hAnsi="Arial Narrow"/>
                <w:i/>
              </w:rPr>
              <w:t>1,7</w:t>
            </w:r>
          </w:p>
          <w:p w:rsidR="005E3749" w:rsidRDefault="005E3749">
            <w:pPr>
              <w:jc w:val="center"/>
              <w:rPr>
                <w:rFonts w:ascii="Arial Narrow" w:hAnsi="Arial Narrow"/>
                <w:i/>
              </w:rPr>
            </w:pPr>
            <w:r>
              <w:rPr>
                <w:rFonts w:ascii="Arial Narrow" w:hAnsi="Arial Narrow"/>
                <w:i/>
              </w:rPr>
              <w:t>2,13</w:t>
            </w:r>
          </w:p>
          <w:p w:rsidR="005E3749" w:rsidRDefault="005E3749">
            <w:pPr>
              <w:jc w:val="center"/>
              <w:rPr>
                <w:rFonts w:ascii="Arial Narrow" w:hAnsi="Arial Narrow"/>
                <w:i/>
              </w:rPr>
            </w:pPr>
            <w:r>
              <w:rPr>
                <w:rFonts w:ascii="Arial Narrow" w:hAnsi="Arial Narrow"/>
                <w:i/>
              </w:rPr>
              <w:t>2,41</w:t>
            </w:r>
          </w:p>
          <w:p w:rsidR="005E3749" w:rsidRDefault="005E3749">
            <w:pPr>
              <w:jc w:val="center"/>
              <w:rPr>
                <w:rFonts w:ascii="Arial Narrow" w:hAnsi="Arial Narrow"/>
                <w:i/>
              </w:rPr>
            </w:pPr>
            <w:r>
              <w:rPr>
                <w:rFonts w:ascii="Arial Narrow" w:hAnsi="Arial Narrow"/>
                <w:i/>
              </w:rPr>
              <w:t>2,72</w:t>
            </w:r>
          </w:p>
          <w:p w:rsidR="005E3749" w:rsidRDefault="005E3749">
            <w:pPr>
              <w:jc w:val="center"/>
              <w:rPr>
                <w:rFonts w:ascii="Arial Narrow" w:hAnsi="Arial Narrow"/>
                <w:i/>
              </w:rPr>
            </w:pPr>
            <w:r>
              <w:rPr>
                <w:rFonts w:ascii="Arial Narrow" w:hAnsi="Arial Narrow"/>
                <w:i/>
              </w:rPr>
              <w:t>2,13</w:t>
            </w:r>
          </w:p>
          <w:p w:rsidR="005E3749" w:rsidRDefault="005E3749">
            <w:pPr>
              <w:jc w:val="center"/>
              <w:rPr>
                <w:rFonts w:ascii="Arial Narrow" w:hAnsi="Arial Narrow"/>
                <w:i/>
              </w:rPr>
            </w:pPr>
            <w:r>
              <w:rPr>
                <w:rFonts w:ascii="Arial Narrow" w:hAnsi="Arial Narrow"/>
                <w:i/>
              </w:rPr>
              <w:t>2,13</w:t>
            </w:r>
          </w:p>
        </w:tc>
        <w:tc>
          <w:tcPr>
            <w:tcW w:w="1418" w:type="dxa"/>
            <w:vAlign w:val="center"/>
          </w:tcPr>
          <w:p w:rsidR="005E3749" w:rsidRDefault="005E3749">
            <w:pPr>
              <w:pStyle w:val="1"/>
              <w:ind w:firstLine="0"/>
              <w:jc w:val="center"/>
              <w:rPr>
                <w:sz w:val="28"/>
              </w:rPr>
            </w:pPr>
            <w:r>
              <w:rPr>
                <w:sz w:val="28"/>
              </w:rPr>
              <w:t>1,7</w:t>
            </w:r>
          </w:p>
        </w:tc>
        <w:tc>
          <w:tcPr>
            <w:tcW w:w="1275" w:type="dxa"/>
          </w:tcPr>
          <w:p w:rsidR="005E3749" w:rsidRDefault="005E3749">
            <w:pPr>
              <w:pStyle w:val="1"/>
              <w:ind w:firstLine="0"/>
              <w:jc w:val="center"/>
              <w:rPr>
                <w:sz w:val="28"/>
              </w:rPr>
            </w:pPr>
            <w:r>
              <w:rPr>
                <w:sz w:val="28"/>
              </w:rPr>
              <w:t>0,47</w:t>
            </w:r>
          </w:p>
          <w:p w:rsidR="005E3749" w:rsidRDefault="005E3749">
            <w:pPr>
              <w:jc w:val="center"/>
              <w:rPr>
                <w:rFonts w:ascii="Arial Narrow" w:hAnsi="Arial Narrow"/>
                <w:i/>
              </w:rPr>
            </w:pPr>
            <w:r>
              <w:rPr>
                <w:rFonts w:ascii="Arial Narrow" w:hAnsi="Arial Narrow"/>
                <w:i/>
              </w:rPr>
              <w:t>0,47</w:t>
            </w:r>
          </w:p>
          <w:p w:rsidR="005E3749" w:rsidRDefault="005E3749">
            <w:pPr>
              <w:jc w:val="center"/>
              <w:rPr>
                <w:rFonts w:ascii="Arial Narrow" w:hAnsi="Arial Narrow"/>
                <w:i/>
              </w:rPr>
            </w:pPr>
            <w:r>
              <w:rPr>
                <w:rFonts w:ascii="Arial Narrow" w:hAnsi="Arial Narrow"/>
                <w:i/>
              </w:rPr>
              <w:t>0,54</w:t>
            </w:r>
          </w:p>
          <w:p w:rsidR="005E3749" w:rsidRDefault="005E3749">
            <w:pPr>
              <w:jc w:val="center"/>
              <w:rPr>
                <w:rFonts w:ascii="Arial Narrow" w:hAnsi="Arial Narrow"/>
                <w:i/>
              </w:rPr>
            </w:pPr>
            <w:r>
              <w:rPr>
                <w:rFonts w:ascii="Arial Narrow" w:hAnsi="Arial Narrow"/>
                <w:i/>
              </w:rPr>
              <w:t>0,59</w:t>
            </w:r>
          </w:p>
          <w:p w:rsidR="005E3749" w:rsidRDefault="005E3749">
            <w:pPr>
              <w:jc w:val="center"/>
              <w:rPr>
                <w:rFonts w:ascii="Arial Narrow" w:hAnsi="Arial Narrow"/>
                <w:i/>
              </w:rPr>
            </w:pPr>
            <w:r>
              <w:rPr>
                <w:rFonts w:ascii="Arial Narrow" w:hAnsi="Arial Narrow"/>
                <w:i/>
              </w:rPr>
              <w:t>0,47</w:t>
            </w:r>
          </w:p>
          <w:p w:rsidR="005E3749" w:rsidRDefault="005E3749">
            <w:pPr>
              <w:jc w:val="center"/>
              <w:rPr>
                <w:rFonts w:ascii="Arial Narrow" w:hAnsi="Arial Narrow"/>
                <w:i/>
              </w:rPr>
            </w:pPr>
            <w:r>
              <w:rPr>
                <w:rFonts w:ascii="Arial Narrow" w:hAnsi="Arial Narrow"/>
                <w:i/>
              </w:rPr>
              <w:t>0,57</w:t>
            </w:r>
          </w:p>
          <w:p w:rsidR="005E3749" w:rsidRDefault="005E3749">
            <w:pPr>
              <w:jc w:val="center"/>
              <w:rPr>
                <w:rFonts w:ascii="Arial Narrow" w:hAnsi="Arial Narrow"/>
                <w:i/>
              </w:rPr>
            </w:pPr>
            <w:r>
              <w:rPr>
                <w:rFonts w:ascii="Arial Narrow" w:hAnsi="Arial Narrow"/>
                <w:i/>
              </w:rPr>
              <w:t>0,59</w:t>
            </w:r>
          </w:p>
          <w:p w:rsidR="005E3749" w:rsidRDefault="005E3749">
            <w:pPr>
              <w:jc w:val="center"/>
              <w:rPr>
                <w:rFonts w:ascii="Arial Narrow" w:hAnsi="Arial Narrow"/>
                <w:i/>
              </w:rPr>
            </w:pPr>
            <w:r>
              <w:rPr>
                <w:rFonts w:ascii="Arial Narrow" w:hAnsi="Arial Narrow"/>
                <w:i/>
              </w:rPr>
              <w:t>0,59</w:t>
            </w:r>
          </w:p>
          <w:p w:rsidR="005E3749" w:rsidRDefault="005E3749">
            <w:pPr>
              <w:jc w:val="center"/>
              <w:rPr>
                <w:rFonts w:ascii="Arial Narrow" w:hAnsi="Arial Narrow"/>
                <w:i/>
              </w:rPr>
            </w:pPr>
            <w:r>
              <w:rPr>
                <w:rFonts w:ascii="Arial Narrow" w:hAnsi="Arial Narrow"/>
                <w:i/>
              </w:rPr>
              <w:t>0,47</w:t>
            </w:r>
          </w:p>
          <w:p w:rsidR="005E3749" w:rsidRDefault="005E3749">
            <w:pPr>
              <w:jc w:val="center"/>
              <w:rPr>
                <w:rFonts w:ascii="Arial Narrow" w:hAnsi="Arial Narrow"/>
                <w:i/>
              </w:rPr>
            </w:pPr>
            <w:r>
              <w:rPr>
                <w:rFonts w:ascii="Arial Narrow" w:hAnsi="Arial Narrow"/>
                <w:i/>
              </w:rPr>
              <w:t>0,41</w:t>
            </w:r>
          </w:p>
          <w:p w:rsidR="005E3749" w:rsidRDefault="005E3749">
            <w:pPr>
              <w:jc w:val="center"/>
              <w:rPr>
                <w:rFonts w:ascii="Arial Narrow" w:hAnsi="Arial Narrow"/>
                <w:i/>
              </w:rPr>
            </w:pPr>
            <w:r>
              <w:rPr>
                <w:rFonts w:ascii="Arial Narrow" w:hAnsi="Arial Narrow"/>
                <w:i/>
              </w:rPr>
              <w:t>0,37</w:t>
            </w:r>
          </w:p>
          <w:p w:rsidR="005E3749" w:rsidRDefault="005E3749">
            <w:pPr>
              <w:jc w:val="center"/>
              <w:rPr>
                <w:rFonts w:ascii="Arial Narrow" w:hAnsi="Arial Narrow"/>
                <w:i/>
              </w:rPr>
            </w:pPr>
            <w:r>
              <w:rPr>
                <w:rFonts w:ascii="Arial Narrow" w:hAnsi="Arial Narrow"/>
                <w:i/>
              </w:rPr>
              <w:t>0,47</w:t>
            </w:r>
          </w:p>
          <w:p w:rsidR="005E3749" w:rsidRDefault="005E3749">
            <w:pPr>
              <w:jc w:val="center"/>
              <w:rPr>
                <w:rFonts w:ascii="Arial Narrow" w:hAnsi="Arial Narrow"/>
                <w:i/>
              </w:rPr>
            </w:pPr>
            <w:r>
              <w:rPr>
                <w:rFonts w:ascii="Arial Narrow" w:hAnsi="Arial Narrow"/>
                <w:i/>
              </w:rPr>
              <w:t>0,47</w:t>
            </w:r>
          </w:p>
        </w:tc>
        <w:tc>
          <w:tcPr>
            <w:tcW w:w="1418" w:type="dxa"/>
          </w:tcPr>
          <w:p w:rsidR="005E3749" w:rsidRDefault="005E3749">
            <w:pPr>
              <w:pStyle w:val="1"/>
              <w:ind w:firstLine="0"/>
              <w:jc w:val="center"/>
              <w:rPr>
                <w:sz w:val="28"/>
              </w:rPr>
            </w:pPr>
            <w:r>
              <w:rPr>
                <w:sz w:val="28"/>
              </w:rPr>
              <w:t>85,0</w:t>
            </w:r>
          </w:p>
          <w:p w:rsidR="005E3749" w:rsidRDefault="005E3749">
            <w:pPr>
              <w:jc w:val="center"/>
              <w:rPr>
                <w:rFonts w:ascii="Arial Narrow" w:hAnsi="Arial Narrow"/>
                <w:i/>
              </w:rPr>
            </w:pPr>
            <w:r>
              <w:rPr>
                <w:rFonts w:ascii="Arial Narrow" w:hAnsi="Arial Narrow"/>
                <w:i/>
              </w:rPr>
              <w:t>85,0</w:t>
            </w:r>
          </w:p>
          <w:p w:rsidR="005E3749" w:rsidRDefault="005E3749">
            <w:pPr>
              <w:jc w:val="center"/>
              <w:rPr>
                <w:rFonts w:ascii="Arial Narrow" w:hAnsi="Arial Narrow"/>
                <w:i/>
              </w:rPr>
            </w:pPr>
            <w:r>
              <w:rPr>
                <w:rFonts w:ascii="Arial Narrow" w:hAnsi="Arial Narrow"/>
                <w:i/>
              </w:rPr>
              <w:t>73,4</w:t>
            </w:r>
          </w:p>
          <w:p w:rsidR="005E3749" w:rsidRDefault="005E3749">
            <w:pPr>
              <w:jc w:val="center"/>
              <w:rPr>
                <w:rFonts w:ascii="Arial Narrow" w:hAnsi="Arial Narrow"/>
                <w:i/>
              </w:rPr>
            </w:pPr>
            <w:r>
              <w:rPr>
                <w:rFonts w:ascii="Arial Narrow" w:hAnsi="Arial Narrow"/>
                <w:i/>
              </w:rPr>
              <w:t>67,8</w:t>
            </w:r>
          </w:p>
          <w:p w:rsidR="005E3749" w:rsidRDefault="005E3749">
            <w:pPr>
              <w:jc w:val="center"/>
              <w:rPr>
                <w:rFonts w:ascii="Arial Narrow" w:hAnsi="Arial Narrow"/>
                <w:i/>
              </w:rPr>
            </w:pPr>
            <w:r>
              <w:rPr>
                <w:rFonts w:ascii="Arial Narrow" w:hAnsi="Arial Narrow"/>
                <w:i/>
              </w:rPr>
              <w:t>85,0</w:t>
            </w:r>
          </w:p>
          <w:p w:rsidR="005E3749" w:rsidRDefault="005E3749">
            <w:pPr>
              <w:jc w:val="center"/>
              <w:rPr>
                <w:rFonts w:ascii="Arial Narrow" w:hAnsi="Arial Narrow"/>
                <w:i/>
              </w:rPr>
            </w:pPr>
            <w:r>
              <w:rPr>
                <w:rFonts w:ascii="Arial Narrow" w:hAnsi="Arial Narrow"/>
                <w:i/>
              </w:rPr>
              <w:t>69,8</w:t>
            </w:r>
          </w:p>
          <w:p w:rsidR="005E3749" w:rsidRDefault="005E3749">
            <w:pPr>
              <w:jc w:val="center"/>
              <w:rPr>
                <w:rFonts w:ascii="Arial Narrow" w:hAnsi="Arial Narrow"/>
                <w:i/>
              </w:rPr>
            </w:pPr>
            <w:r>
              <w:rPr>
                <w:rFonts w:ascii="Arial Narrow" w:hAnsi="Arial Narrow"/>
                <w:i/>
              </w:rPr>
              <w:t>67,8</w:t>
            </w:r>
          </w:p>
          <w:p w:rsidR="005E3749" w:rsidRDefault="005E3749">
            <w:pPr>
              <w:jc w:val="center"/>
              <w:rPr>
                <w:rFonts w:ascii="Arial Narrow" w:hAnsi="Arial Narrow"/>
                <w:i/>
              </w:rPr>
            </w:pPr>
            <w:r>
              <w:rPr>
                <w:rFonts w:ascii="Arial Narrow" w:hAnsi="Arial Narrow"/>
                <w:i/>
              </w:rPr>
              <w:t>67,8</w:t>
            </w:r>
          </w:p>
          <w:p w:rsidR="005E3749" w:rsidRDefault="005E3749">
            <w:pPr>
              <w:jc w:val="center"/>
              <w:rPr>
                <w:rFonts w:ascii="Arial Narrow" w:hAnsi="Arial Narrow"/>
                <w:i/>
              </w:rPr>
            </w:pPr>
            <w:r>
              <w:rPr>
                <w:rFonts w:ascii="Arial Narrow" w:hAnsi="Arial Narrow"/>
                <w:i/>
              </w:rPr>
              <w:t>85,0</w:t>
            </w:r>
          </w:p>
          <w:p w:rsidR="005E3749" w:rsidRDefault="005E3749">
            <w:pPr>
              <w:jc w:val="center"/>
              <w:rPr>
                <w:rFonts w:ascii="Arial Narrow" w:hAnsi="Arial Narrow"/>
                <w:i/>
              </w:rPr>
            </w:pPr>
            <w:r>
              <w:rPr>
                <w:rFonts w:ascii="Arial Narrow" w:hAnsi="Arial Narrow"/>
                <w:i/>
              </w:rPr>
              <w:t>96,2</w:t>
            </w:r>
          </w:p>
          <w:p w:rsidR="005E3749" w:rsidRDefault="005E3749">
            <w:pPr>
              <w:jc w:val="center"/>
              <w:rPr>
                <w:rFonts w:ascii="Arial Narrow" w:hAnsi="Arial Narrow"/>
                <w:i/>
              </w:rPr>
            </w:pPr>
            <w:r>
              <w:rPr>
                <w:rFonts w:ascii="Arial Narrow" w:hAnsi="Arial Narrow"/>
                <w:i/>
              </w:rPr>
              <w:t>108,5</w:t>
            </w:r>
          </w:p>
          <w:p w:rsidR="005E3749" w:rsidRDefault="005E3749">
            <w:pPr>
              <w:jc w:val="center"/>
              <w:rPr>
                <w:rFonts w:ascii="Arial Narrow" w:hAnsi="Arial Narrow"/>
                <w:i/>
              </w:rPr>
            </w:pPr>
            <w:r>
              <w:rPr>
                <w:rFonts w:ascii="Arial Narrow" w:hAnsi="Arial Narrow"/>
                <w:i/>
              </w:rPr>
              <w:t>85,0</w:t>
            </w:r>
          </w:p>
          <w:p w:rsidR="005E3749" w:rsidRDefault="005E3749">
            <w:pPr>
              <w:jc w:val="center"/>
              <w:rPr>
                <w:rFonts w:ascii="Arial Narrow" w:hAnsi="Arial Narrow"/>
                <w:i/>
              </w:rPr>
            </w:pPr>
            <w:r>
              <w:rPr>
                <w:rFonts w:ascii="Arial Narrow" w:hAnsi="Arial Narrow"/>
                <w:i/>
              </w:rPr>
              <w:t>85,0</w:t>
            </w:r>
          </w:p>
        </w:tc>
        <w:tc>
          <w:tcPr>
            <w:tcW w:w="1354" w:type="dxa"/>
          </w:tcPr>
          <w:p w:rsidR="005E3749" w:rsidRDefault="005E3749">
            <w:pPr>
              <w:jc w:val="center"/>
              <w:rPr>
                <w:rFonts w:ascii="Arial Narrow" w:hAnsi="Arial Narrow"/>
                <w:i/>
              </w:rPr>
            </w:pPr>
            <w:r>
              <w:rPr>
                <w:rFonts w:ascii="Arial Narrow" w:hAnsi="Arial Narrow"/>
                <w:i/>
              </w:rPr>
              <w:t>4080</w:t>
            </w:r>
          </w:p>
          <w:p w:rsidR="005E3749" w:rsidRDefault="005E3749">
            <w:pPr>
              <w:jc w:val="center"/>
              <w:rPr>
                <w:rFonts w:ascii="Arial Narrow" w:hAnsi="Arial Narrow"/>
                <w:i/>
              </w:rPr>
            </w:pPr>
            <w:r>
              <w:rPr>
                <w:rFonts w:ascii="Arial Narrow" w:hAnsi="Arial Narrow"/>
                <w:i/>
              </w:rPr>
              <w:t>12240</w:t>
            </w:r>
          </w:p>
          <w:p w:rsidR="005E3749" w:rsidRDefault="005E3749">
            <w:pPr>
              <w:jc w:val="center"/>
              <w:rPr>
                <w:rFonts w:ascii="Arial Narrow" w:hAnsi="Arial Narrow"/>
                <w:i/>
              </w:rPr>
            </w:pPr>
            <w:r>
              <w:rPr>
                <w:rFonts w:ascii="Arial Narrow" w:hAnsi="Arial Narrow"/>
                <w:i/>
              </w:rPr>
              <w:t>5243</w:t>
            </w:r>
          </w:p>
          <w:p w:rsidR="005E3749" w:rsidRDefault="005E3749">
            <w:pPr>
              <w:jc w:val="center"/>
              <w:rPr>
                <w:rFonts w:ascii="Arial Narrow" w:hAnsi="Arial Narrow"/>
                <w:i/>
              </w:rPr>
            </w:pPr>
            <w:r>
              <w:rPr>
                <w:rFonts w:ascii="Arial Narrow" w:hAnsi="Arial Narrow"/>
                <w:i/>
              </w:rPr>
              <w:t>6329</w:t>
            </w:r>
          </w:p>
          <w:p w:rsidR="005E3749" w:rsidRDefault="005E3749">
            <w:pPr>
              <w:jc w:val="center"/>
              <w:rPr>
                <w:rFonts w:ascii="Arial Narrow" w:hAnsi="Arial Narrow"/>
                <w:i/>
              </w:rPr>
            </w:pPr>
            <w:r>
              <w:rPr>
                <w:rFonts w:ascii="Arial Narrow" w:hAnsi="Arial Narrow"/>
                <w:i/>
              </w:rPr>
              <w:t>6120</w:t>
            </w:r>
          </w:p>
          <w:p w:rsidR="005E3749" w:rsidRDefault="005E3749">
            <w:pPr>
              <w:jc w:val="center"/>
              <w:rPr>
                <w:rFonts w:ascii="Arial Narrow" w:hAnsi="Arial Narrow"/>
                <w:i/>
              </w:rPr>
            </w:pPr>
            <w:r>
              <w:rPr>
                <w:rFonts w:ascii="Arial Narrow" w:hAnsi="Arial Narrow"/>
                <w:i/>
              </w:rPr>
              <w:t>6568</w:t>
            </w:r>
          </w:p>
          <w:p w:rsidR="005E3749" w:rsidRDefault="005E3749">
            <w:pPr>
              <w:jc w:val="center"/>
              <w:rPr>
                <w:rFonts w:ascii="Arial Narrow" w:hAnsi="Arial Narrow"/>
                <w:i/>
              </w:rPr>
            </w:pPr>
            <w:r>
              <w:rPr>
                <w:rFonts w:ascii="Arial Narrow" w:hAnsi="Arial Narrow"/>
                <w:i/>
              </w:rPr>
              <w:t>4715</w:t>
            </w:r>
          </w:p>
          <w:p w:rsidR="005E3749" w:rsidRDefault="005E3749">
            <w:pPr>
              <w:jc w:val="center"/>
              <w:rPr>
                <w:rFonts w:ascii="Arial Narrow" w:hAnsi="Arial Narrow"/>
                <w:i/>
              </w:rPr>
            </w:pPr>
            <w:r>
              <w:rPr>
                <w:rFonts w:ascii="Arial Narrow" w:hAnsi="Arial Narrow"/>
                <w:i/>
              </w:rPr>
              <w:t>4740</w:t>
            </w:r>
          </w:p>
          <w:p w:rsidR="005E3749" w:rsidRDefault="005E3749">
            <w:pPr>
              <w:jc w:val="center"/>
              <w:rPr>
                <w:rFonts w:ascii="Arial Narrow" w:hAnsi="Arial Narrow"/>
                <w:i/>
              </w:rPr>
            </w:pPr>
            <w:r>
              <w:rPr>
                <w:rFonts w:ascii="Arial Narrow" w:hAnsi="Arial Narrow"/>
                <w:i/>
              </w:rPr>
              <w:t>26520</w:t>
            </w:r>
          </w:p>
          <w:p w:rsidR="005E3749" w:rsidRDefault="005E3749">
            <w:pPr>
              <w:jc w:val="center"/>
              <w:rPr>
                <w:rFonts w:ascii="Arial Narrow" w:hAnsi="Arial Narrow"/>
                <w:i/>
              </w:rPr>
            </w:pPr>
            <w:r>
              <w:rPr>
                <w:rFonts w:ascii="Arial Narrow" w:hAnsi="Arial Narrow"/>
                <w:i/>
              </w:rPr>
              <w:t>26925</w:t>
            </w:r>
          </w:p>
          <w:p w:rsidR="005E3749" w:rsidRDefault="005E3749">
            <w:pPr>
              <w:jc w:val="center"/>
              <w:rPr>
                <w:rFonts w:ascii="Arial Narrow" w:hAnsi="Arial Narrow"/>
                <w:i/>
              </w:rPr>
            </w:pPr>
            <w:r>
              <w:rPr>
                <w:rFonts w:ascii="Arial Narrow" w:hAnsi="Arial Narrow"/>
                <w:i/>
              </w:rPr>
              <w:t>29132</w:t>
            </w:r>
          </w:p>
          <w:p w:rsidR="005E3749" w:rsidRDefault="005E3749">
            <w:pPr>
              <w:jc w:val="center"/>
              <w:rPr>
                <w:rFonts w:ascii="Arial Narrow" w:hAnsi="Arial Narrow"/>
                <w:i/>
              </w:rPr>
            </w:pPr>
            <w:r>
              <w:rPr>
                <w:rFonts w:ascii="Arial Narrow" w:hAnsi="Arial Narrow"/>
                <w:i/>
              </w:rPr>
              <w:t>6120</w:t>
            </w:r>
          </w:p>
          <w:p w:rsidR="005E3749" w:rsidRDefault="005E3749">
            <w:pPr>
              <w:jc w:val="center"/>
              <w:rPr>
                <w:rFonts w:ascii="Arial Narrow" w:hAnsi="Arial Narrow"/>
                <w:i/>
              </w:rPr>
            </w:pPr>
            <w:r>
              <w:rPr>
                <w:rFonts w:ascii="Arial Narrow" w:hAnsi="Arial Narrow"/>
                <w:i/>
              </w:rPr>
              <w:t>138722</w:t>
            </w:r>
          </w:p>
        </w:tc>
      </w:tr>
    </w:tbl>
    <w:p w:rsidR="005E3749" w:rsidRDefault="005E3749">
      <w:pPr>
        <w:rPr>
          <w:rFonts w:ascii="Arial Narrow" w:hAnsi="Arial Narrow"/>
          <w:i/>
          <w:sz w:val="36"/>
        </w:rPr>
      </w:pPr>
    </w:p>
    <w:p w:rsidR="005E3749" w:rsidRDefault="005E3749">
      <w:pPr>
        <w:rPr>
          <w:rFonts w:ascii="Arial Narrow" w:hAnsi="Arial Narrow"/>
          <w:i/>
          <w:sz w:val="36"/>
        </w:rPr>
        <w:sectPr w:rsidR="005E3749">
          <w:pgSz w:w="16840" w:h="11907" w:orient="landscape" w:code="9"/>
          <w:pgMar w:top="1134" w:right="851" w:bottom="851" w:left="851" w:header="720" w:footer="720" w:gutter="0"/>
          <w:cols w:space="720"/>
          <w:titlePg/>
        </w:sectPr>
      </w:pPr>
    </w:p>
    <w:p w:rsidR="005E3749" w:rsidRDefault="005E3749">
      <w:pPr>
        <w:pStyle w:val="a5"/>
        <w:ind w:firstLine="567"/>
        <w:jc w:val="both"/>
      </w:pPr>
      <w:r>
        <w:t>Коэффициент пропускной способности – это обратная величина коэффициента загрузки оборудования. Определяется как отношение действительного годового фонда времени групп оборудования к прогрессивной трудоемкости годовой производственной программы:</w:t>
      </w:r>
    </w:p>
    <w:p w:rsidR="005E3749" w:rsidRDefault="005E3749">
      <w:pPr>
        <w:pStyle w:val="a5"/>
        <w:ind w:firstLine="567"/>
        <w:jc w:val="both"/>
      </w:pPr>
    </w:p>
    <w:p w:rsidR="005E3749" w:rsidRDefault="005E3749">
      <w:pPr>
        <w:pStyle w:val="a5"/>
        <w:ind w:firstLine="567"/>
      </w:pPr>
      <w:r>
        <w:t>К</w:t>
      </w:r>
      <w:r>
        <w:rPr>
          <w:vertAlign w:val="subscript"/>
        </w:rPr>
        <w:t>п.с.</w:t>
      </w:r>
      <w:r>
        <w:t xml:space="preserve"> = Ф</w:t>
      </w:r>
      <w:r>
        <w:rPr>
          <w:vertAlign w:val="subscript"/>
        </w:rPr>
        <w:t>д</w:t>
      </w:r>
      <w:r>
        <w:sym w:font="Symbol" w:char="F0D7"/>
      </w:r>
      <w:r>
        <w:t>п/Т</w:t>
      </w:r>
      <w:r>
        <w:rPr>
          <w:vertAlign w:val="subscript"/>
        </w:rPr>
        <w:t>пр</w:t>
      </w:r>
    </w:p>
    <w:p w:rsidR="005E3749" w:rsidRDefault="005E3749">
      <w:pPr>
        <w:pStyle w:val="a5"/>
        <w:ind w:firstLine="567"/>
        <w:jc w:val="both"/>
      </w:pPr>
    </w:p>
    <w:p w:rsidR="005E3749" w:rsidRDefault="005E3749">
      <w:pPr>
        <w:pStyle w:val="a5"/>
        <w:ind w:firstLine="567"/>
        <w:jc w:val="both"/>
      </w:pPr>
      <w:r>
        <w:t>Он показывает возможность участка или цеха обеспечить выпуск запланированной продукции.</w:t>
      </w:r>
    </w:p>
    <w:p w:rsidR="005E3749" w:rsidRDefault="005E3749">
      <w:pPr>
        <w:pStyle w:val="a5"/>
        <w:ind w:firstLine="567"/>
        <w:jc w:val="both"/>
      </w:pPr>
      <w:r>
        <w:t>Коэффициент производственной мощности определяется по ведущей группе оборудования и равен коэффициенту пропускной способности этой группы, мощность цеха определяется по мощности ведущего участка.</w:t>
      </w:r>
    </w:p>
    <w:p w:rsidR="005E3749" w:rsidRDefault="005E3749">
      <w:pPr>
        <w:pStyle w:val="a5"/>
        <w:ind w:firstLine="567"/>
        <w:jc w:val="both"/>
      </w:pPr>
      <w:r>
        <w:t>Значит, и коэффициент производственной мощности будет соответственно равен К</w:t>
      </w:r>
      <w:r>
        <w:rPr>
          <w:vertAlign w:val="subscript"/>
        </w:rPr>
        <w:t>п.м.</w:t>
      </w:r>
      <w:r>
        <w:t xml:space="preserve"> = 1,7, при этом возможный выпуск продукции по данной группе оборудования составит 39,9</w:t>
      </w:r>
      <w:r>
        <w:sym w:font="Symbol" w:char="F0D7"/>
      </w:r>
      <w:r>
        <w:t>1,7 = 67,8 тыс. тонн полуфабриката.</w:t>
      </w:r>
    </w:p>
    <w:p w:rsidR="005E3749" w:rsidRDefault="005E3749">
      <w:pPr>
        <w:pStyle w:val="a5"/>
        <w:ind w:firstLine="567"/>
        <w:jc w:val="both"/>
        <w:rPr>
          <w:lang w:val="en-US"/>
        </w:rPr>
      </w:pPr>
      <w:r>
        <w:t>Из таблицы 2.4 видно, что минимальный коэффициент пропускной способности по группам оборудования соответствует коэффициенту производственной мощности, что означает отсутствие в заготовительном производстве «узких мест». Кроме того, графа 9 таблицы 2.4 показывает, что все группы оборудования имеют большой резерв неиспользованного времени и низкий коэффициент загрузки оборудования.</w:t>
      </w:r>
    </w:p>
    <w:p w:rsidR="005E3749" w:rsidRDefault="005E3749">
      <w:pPr>
        <w:pStyle w:val="a5"/>
        <w:ind w:firstLine="567"/>
        <w:jc w:val="both"/>
      </w:pPr>
      <w:r>
        <w:t>Для проверки соответствия пропускной способности  смежных или вспомогательных участков и цехов производственной мощности основных участков и цехов применяется коэффициент сопряженности.</w:t>
      </w:r>
    </w:p>
    <w:p w:rsidR="005E3749" w:rsidRDefault="005E3749">
      <w:pPr>
        <w:pStyle w:val="a5"/>
        <w:ind w:firstLine="567"/>
        <w:jc w:val="both"/>
      </w:pPr>
    </w:p>
    <w:p w:rsidR="005E3749" w:rsidRDefault="005E3749">
      <w:pPr>
        <w:pStyle w:val="a5"/>
        <w:ind w:firstLine="567"/>
      </w:pPr>
      <w:r>
        <w:t>К</w:t>
      </w:r>
      <w:r>
        <w:rPr>
          <w:vertAlign w:val="subscript"/>
        </w:rPr>
        <w:t>с</w:t>
      </w:r>
      <w:r>
        <w:t xml:space="preserve"> = М</w:t>
      </w:r>
      <w:r>
        <w:rPr>
          <w:vertAlign w:val="subscript"/>
        </w:rPr>
        <w:t>1</w:t>
      </w:r>
      <w:r>
        <w:t>/М</w:t>
      </w:r>
      <w:r>
        <w:rPr>
          <w:vertAlign w:val="subscript"/>
        </w:rPr>
        <w:t>2</w:t>
      </w:r>
      <w:r>
        <w:sym w:font="Symbol" w:char="F0D7"/>
      </w:r>
      <w:r>
        <w:t>У</w:t>
      </w:r>
      <w:r>
        <w:rPr>
          <w:vertAlign w:val="subscript"/>
        </w:rPr>
        <w:t>1</w:t>
      </w:r>
    </w:p>
    <w:p w:rsidR="005E3749" w:rsidRDefault="005E3749">
      <w:pPr>
        <w:pStyle w:val="a5"/>
        <w:ind w:firstLine="567"/>
        <w:jc w:val="both"/>
      </w:pPr>
    </w:p>
    <w:p w:rsidR="005E3749" w:rsidRDefault="005E3749">
      <w:pPr>
        <w:pStyle w:val="a5"/>
        <w:ind w:firstLine="567"/>
        <w:jc w:val="both"/>
      </w:pPr>
      <w:r>
        <w:t>где М</w:t>
      </w:r>
      <w:r>
        <w:rPr>
          <w:vertAlign w:val="subscript"/>
        </w:rPr>
        <w:t>1</w:t>
      </w:r>
      <w:r>
        <w:t>, М</w:t>
      </w:r>
      <w:r>
        <w:rPr>
          <w:vertAlign w:val="subscript"/>
        </w:rPr>
        <w:t>2</w:t>
      </w:r>
      <w:r>
        <w:t xml:space="preserve"> – мощности сравниваемых цехов</w:t>
      </w:r>
    </w:p>
    <w:p w:rsidR="005E3749" w:rsidRDefault="005E3749">
      <w:pPr>
        <w:pStyle w:val="a5"/>
        <w:ind w:left="1843" w:hanging="709"/>
        <w:jc w:val="both"/>
      </w:pPr>
      <w:r>
        <w:t>У</w:t>
      </w:r>
      <w:r>
        <w:rPr>
          <w:vertAlign w:val="subscript"/>
        </w:rPr>
        <w:t>1</w:t>
      </w:r>
      <w:r>
        <w:t xml:space="preserve"> – удельный расход продукции первого цеха, используемой для производства единицы продукции, выпускаемой вторым цехом.</w:t>
      </w:r>
    </w:p>
    <w:p w:rsidR="005E3749" w:rsidRDefault="005E3749">
      <w:pPr>
        <w:pStyle w:val="a5"/>
        <w:ind w:firstLine="567"/>
        <w:jc w:val="both"/>
      </w:pPr>
      <w:r>
        <w:t>Специфика завода металлоконструкций такова, что по сборочно-сварочному участку расчет производственной мощности производится по полезной рабочей площади участка. Расчет производственной мощности сборочно-сварочного участка производства №1 представлен в таблицах 2.5 и 2.6. Расчет производиться согласно «Отраслевой инструкции по определению производственной мощности заводов по изготовлению легких стальных и алюминиевых конструкций».</w:t>
      </w:r>
    </w:p>
    <w:p w:rsidR="005E3749" w:rsidRDefault="005E3749">
      <w:pPr>
        <w:pStyle w:val="a5"/>
        <w:ind w:firstLine="567"/>
        <w:jc w:val="both"/>
        <w:sectPr w:rsidR="005E3749">
          <w:pgSz w:w="11906" w:h="16838"/>
          <w:pgMar w:top="851" w:right="851" w:bottom="851" w:left="1134" w:header="720" w:footer="720" w:gutter="0"/>
          <w:cols w:space="720"/>
          <w:titlePg/>
        </w:sectPr>
      </w:pPr>
    </w:p>
    <w:p w:rsidR="005E3749" w:rsidRDefault="005E3749">
      <w:pPr>
        <w:pStyle w:val="a5"/>
        <w:ind w:left="1985" w:hanging="1985"/>
        <w:jc w:val="both"/>
      </w:pPr>
      <w:r>
        <w:t>Таблица 2.5 – Расчет съема конструкций с площадей сборочно-сварочного участка производства №1 за 1999 год.</w:t>
      </w:r>
    </w:p>
    <w:p w:rsidR="005E3749" w:rsidRDefault="005E3749">
      <w:pPr>
        <w:pStyle w:val="a5"/>
        <w:ind w:left="2552" w:hanging="1985"/>
        <w:jc w:val="both"/>
        <w:rPr>
          <w:sz w:val="2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5244"/>
        <w:gridCol w:w="1418"/>
        <w:gridCol w:w="1417"/>
        <w:gridCol w:w="1276"/>
        <w:gridCol w:w="1276"/>
        <w:gridCol w:w="1276"/>
        <w:gridCol w:w="1417"/>
        <w:gridCol w:w="1496"/>
      </w:tblGrid>
      <w:tr w:rsidR="005E3749">
        <w:tc>
          <w:tcPr>
            <w:tcW w:w="534" w:type="dxa"/>
            <w:vAlign w:val="center"/>
          </w:tcPr>
          <w:p w:rsidR="005E3749" w:rsidRDefault="005E3749">
            <w:pPr>
              <w:pStyle w:val="a5"/>
              <w:rPr>
                <w:sz w:val="28"/>
              </w:rPr>
            </w:pPr>
            <w:r>
              <w:rPr>
                <w:sz w:val="28"/>
              </w:rPr>
              <w:t>№ п/п</w:t>
            </w:r>
          </w:p>
        </w:tc>
        <w:tc>
          <w:tcPr>
            <w:tcW w:w="5244" w:type="dxa"/>
            <w:vAlign w:val="center"/>
          </w:tcPr>
          <w:p w:rsidR="005E3749" w:rsidRDefault="005E3749">
            <w:pPr>
              <w:pStyle w:val="a5"/>
              <w:rPr>
                <w:sz w:val="28"/>
              </w:rPr>
            </w:pPr>
            <w:r>
              <w:rPr>
                <w:sz w:val="28"/>
              </w:rPr>
              <w:t>Наименование продукции</w:t>
            </w:r>
          </w:p>
        </w:tc>
        <w:tc>
          <w:tcPr>
            <w:tcW w:w="1418" w:type="dxa"/>
            <w:vAlign w:val="center"/>
          </w:tcPr>
          <w:p w:rsidR="005E3749" w:rsidRDefault="005E3749">
            <w:pPr>
              <w:pStyle w:val="a5"/>
              <w:rPr>
                <w:sz w:val="28"/>
              </w:rPr>
            </w:pPr>
            <w:r>
              <w:rPr>
                <w:sz w:val="28"/>
              </w:rPr>
              <w:t>Выпуск конструкций за 1999г, тонн</w:t>
            </w:r>
          </w:p>
        </w:tc>
        <w:tc>
          <w:tcPr>
            <w:tcW w:w="1417" w:type="dxa"/>
            <w:vAlign w:val="center"/>
          </w:tcPr>
          <w:p w:rsidR="005E3749" w:rsidRDefault="005E3749">
            <w:pPr>
              <w:pStyle w:val="a5"/>
              <w:rPr>
                <w:sz w:val="28"/>
                <w:vertAlign w:val="subscript"/>
              </w:rPr>
            </w:pPr>
            <w:r>
              <w:rPr>
                <w:sz w:val="28"/>
              </w:rPr>
              <w:t>Коэффициент трудоемкости, К</w:t>
            </w:r>
            <w:r>
              <w:rPr>
                <w:sz w:val="28"/>
                <w:vertAlign w:val="subscript"/>
              </w:rPr>
              <w:t>Т</w:t>
            </w:r>
          </w:p>
        </w:tc>
        <w:tc>
          <w:tcPr>
            <w:tcW w:w="1276" w:type="dxa"/>
            <w:vAlign w:val="center"/>
          </w:tcPr>
          <w:p w:rsidR="005E3749" w:rsidRDefault="005E3749">
            <w:pPr>
              <w:pStyle w:val="a5"/>
              <w:rPr>
                <w:sz w:val="28"/>
              </w:rPr>
            </w:pPr>
            <w:r>
              <w:rPr>
                <w:sz w:val="28"/>
              </w:rPr>
              <w:t>Площадь участка, м</w:t>
            </w:r>
            <w:r>
              <w:rPr>
                <w:sz w:val="28"/>
                <w:vertAlign w:val="superscript"/>
              </w:rPr>
              <w:t>2</w:t>
            </w:r>
          </w:p>
        </w:tc>
        <w:tc>
          <w:tcPr>
            <w:tcW w:w="1276" w:type="dxa"/>
            <w:vAlign w:val="center"/>
          </w:tcPr>
          <w:p w:rsidR="005E3749" w:rsidRDefault="005E3749">
            <w:pPr>
              <w:pStyle w:val="a5"/>
              <w:rPr>
                <w:sz w:val="28"/>
              </w:rPr>
            </w:pPr>
            <w:r>
              <w:rPr>
                <w:sz w:val="28"/>
              </w:rPr>
              <w:t>Достигнутый съем (гр3:гр4), т/м</w:t>
            </w:r>
            <w:r>
              <w:rPr>
                <w:sz w:val="28"/>
                <w:vertAlign w:val="superscript"/>
              </w:rPr>
              <w:t>2</w:t>
            </w:r>
          </w:p>
        </w:tc>
        <w:tc>
          <w:tcPr>
            <w:tcW w:w="1276" w:type="dxa"/>
            <w:vAlign w:val="center"/>
          </w:tcPr>
          <w:p w:rsidR="005E3749" w:rsidRDefault="005E3749">
            <w:pPr>
              <w:pStyle w:val="a5"/>
              <w:rPr>
                <w:sz w:val="28"/>
              </w:rPr>
            </w:pPr>
            <w:r>
              <w:rPr>
                <w:sz w:val="28"/>
              </w:rPr>
              <w:t>Коэффициент сменности</w:t>
            </w:r>
          </w:p>
        </w:tc>
        <w:tc>
          <w:tcPr>
            <w:tcW w:w="1417" w:type="dxa"/>
            <w:vAlign w:val="center"/>
          </w:tcPr>
          <w:p w:rsidR="005E3749" w:rsidRDefault="005E3749">
            <w:pPr>
              <w:pStyle w:val="a5"/>
              <w:rPr>
                <w:sz w:val="28"/>
              </w:rPr>
            </w:pPr>
            <w:r>
              <w:rPr>
                <w:sz w:val="28"/>
              </w:rPr>
              <w:t>Съем с/м</w:t>
            </w:r>
            <w:r>
              <w:rPr>
                <w:sz w:val="28"/>
                <w:vertAlign w:val="superscript"/>
              </w:rPr>
              <w:t>2</w:t>
            </w:r>
            <w:r>
              <w:rPr>
                <w:sz w:val="28"/>
              </w:rPr>
              <w:t xml:space="preserve"> при 2-х сменной работе (гр6</w:t>
            </w:r>
            <w:r>
              <w:rPr>
                <w:sz w:val="28"/>
              </w:rPr>
              <w:sym w:font="Symbol" w:char="F0D7"/>
            </w:r>
            <w:r>
              <w:rPr>
                <w:sz w:val="28"/>
              </w:rPr>
              <w:t>1,85/гр7) тонн</w:t>
            </w:r>
          </w:p>
        </w:tc>
        <w:tc>
          <w:tcPr>
            <w:tcW w:w="1496" w:type="dxa"/>
            <w:vAlign w:val="center"/>
          </w:tcPr>
          <w:p w:rsidR="005E3749" w:rsidRDefault="005E3749">
            <w:pPr>
              <w:pStyle w:val="a5"/>
              <w:rPr>
                <w:sz w:val="28"/>
              </w:rPr>
            </w:pPr>
            <w:r>
              <w:rPr>
                <w:sz w:val="28"/>
              </w:rPr>
              <w:t>Съем с/м</w:t>
            </w:r>
            <w:r>
              <w:rPr>
                <w:sz w:val="28"/>
                <w:vertAlign w:val="superscript"/>
              </w:rPr>
              <w:t>2</w:t>
            </w:r>
            <w:r>
              <w:rPr>
                <w:sz w:val="28"/>
              </w:rPr>
              <w:t xml:space="preserve"> при 2-х сменной работе и при к=1 (гр8</w:t>
            </w:r>
            <w:r>
              <w:rPr>
                <w:sz w:val="28"/>
              </w:rPr>
              <w:sym w:font="Symbol" w:char="F0D7"/>
            </w:r>
            <w:r>
              <w:rPr>
                <w:sz w:val="28"/>
              </w:rPr>
              <w:t>гр4), тонн/м</w:t>
            </w:r>
            <w:r>
              <w:rPr>
                <w:sz w:val="28"/>
                <w:vertAlign w:val="superscript"/>
              </w:rPr>
              <w:t>2</w:t>
            </w:r>
          </w:p>
        </w:tc>
      </w:tr>
      <w:tr w:rsidR="005E3749">
        <w:tc>
          <w:tcPr>
            <w:tcW w:w="534" w:type="dxa"/>
          </w:tcPr>
          <w:p w:rsidR="005E3749" w:rsidRDefault="005E3749">
            <w:pPr>
              <w:pStyle w:val="a5"/>
              <w:rPr>
                <w:sz w:val="28"/>
              </w:rPr>
            </w:pPr>
            <w:r>
              <w:rPr>
                <w:sz w:val="28"/>
              </w:rPr>
              <w:t>1</w:t>
            </w:r>
          </w:p>
        </w:tc>
        <w:tc>
          <w:tcPr>
            <w:tcW w:w="5244" w:type="dxa"/>
          </w:tcPr>
          <w:p w:rsidR="005E3749" w:rsidRDefault="005E3749">
            <w:pPr>
              <w:pStyle w:val="a5"/>
              <w:rPr>
                <w:sz w:val="28"/>
              </w:rPr>
            </w:pPr>
            <w:r>
              <w:rPr>
                <w:sz w:val="28"/>
              </w:rPr>
              <w:t>2</w:t>
            </w:r>
          </w:p>
        </w:tc>
        <w:tc>
          <w:tcPr>
            <w:tcW w:w="1418" w:type="dxa"/>
          </w:tcPr>
          <w:p w:rsidR="005E3749" w:rsidRDefault="005E3749">
            <w:pPr>
              <w:pStyle w:val="a5"/>
              <w:rPr>
                <w:sz w:val="28"/>
              </w:rPr>
            </w:pPr>
            <w:r>
              <w:rPr>
                <w:sz w:val="28"/>
              </w:rPr>
              <w:t>3</w:t>
            </w:r>
          </w:p>
        </w:tc>
        <w:tc>
          <w:tcPr>
            <w:tcW w:w="1417" w:type="dxa"/>
          </w:tcPr>
          <w:p w:rsidR="005E3749" w:rsidRDefault="005E3749">
            <w:pPr>
              <w:pStyle w:val="a5"/>
              <w:rPr>
                <w:sz w:val="28"/>
              </w:rPr>
            </w:pPr>
            <w:r>
              <w:rPr>
                <w:sz w:val="28"/>
              </w:rPr>
              <w:t>4</w:t>
            </w:r>
          </w:p>
        </w:tc>
        <w:tc>
          <w:tcPr>
            <w:tcW w:w="1276" w:type="dxa"/>
          </w:tcPr>
          <w:p w:rsidR="005E3749" w:rsidRDefault="005E3749">
            <w:pPr>
              <w:pStyle w:val="a5"/>
              <w:rPr>
                <w:sz w:val="28"/>
              </w:rPr>
            </w:pPr>
            <w:r>
              <w:rPr>
                <w:sz w:val="28"/>
              </w:rPr>
              <w:t>5</w:t>
            </w:r>
          </w:p>
        </w:tc>
        <w:tc>
          <w:tcPr>
            <w:tcW w:w="1276" w:type="dxa"/>
          </w:tcPr>
          <w:p w:rsidR="005E3749" w:rsidRDefault="005E3749">
            <w:pPr>
              <w:pStyle w:val="a5"/>
              <w:rPr>
                <w:sz w:val="28"/>
              </w:rPr>
            </w:pPr>
            <w:r>
              <w:rPr>
                <w:sz w:val="28"/>
              </w:rPr>
              <w:t>6</w:t>
            </w:r>
          </w:p>
        </w:tc>
        <w:tc>
          <w:tcPr>
            <w:tcW w:w="1276" w:type="dxa"/>
          </w:tcPr>
          <w:p w:rsidR="005E3749" w:rsidRDefault="005E3749">
            <w:pPr>
              <w:pStyle w:val="a5"/>
              <w:rPr>
                <w:sz w:val="28"/>
              </w:rPr>
            </w:pPr>
            <w:r>
              <w:rPr>
                <w:sz w:val="28"/>
              </w:rPr>
              <w:t>7</w:t>
            </w:r>
          </w:p>
        </w:tc>
        <w:tc>
          <w:tcPr>
            <w:tcW w:w="1417" w:type="dxa"/>
          </w:tcPr>
          <w:p w:rsidR="005E3749" w:rsidRDefault="005E3749">
            <w:pPr>
              <w:pStyle w:val="a5"/>
              <w:rPr>
                <w:sz w:val="28"/>
              </w:rPr>
            </w:pPr>
            <w:r>
              <w:rPr>
                <w:sz w:val="28"/>
              </w:rPr>
              <w:t>8</w:t>
            </w:r>
          </w:p>
        </w:tc>
        <w:tc>
          <w:tcPr>
            <w:tcW w:w="1496" w:type="dxa"/>
          </w:tcPr>
          <w:p w:rsidR="005E3749" w:rsidRDefault="005E3749">
            <w:pPr>
              <w:pStyle w:val="a5"/>
              <w:rPr>
                <w:sz w:val="28"/>
              </w:rPr>
            </w:pPr>
            <w:r>
              <w:rPr>
                <w:sz w:val="28"/>
              </w:rPr>
              <w:t>9</w:t>
            </w:r>
          </w:p>
        </w:tc>
      </w:tr>
      <w:tr w:rsidR="005E3749">
        <w:tc>
          <w:tcPr>
            <w:tcW w:w="534" w:type="dxa"/>
          </w:tcPr>
          <w:p w:rsidR="005E3749" w:rsidRDefault="005E3749">
            <w:pPr>
              <w:pStyle w:val="a5"/>
              <w:rPr>
                <w:sz w:val="28"/>
              </w:rPr>
            </w:pPr>
            <w:r>
              <w:rPr>
                <w:sz w:val="28"/>
              </w:rPr>
              <w:t>1</w:t>
            </w:r>
          </w:p>
          <w:p w:rsidR="005E3749" w:rsidRDefault="005E3749">
            <w:pPr>
              <w:pStyle w:val="a5"/>
              <w:rPr>
                <w:sz w:val="28"/>
              </w:rPr>
            </w:pPr>
            <w:r>
              <w:rPr>
                <w:sz w:val="28"/>
              </w:rPr>
              <w:t>2</w:t>
            </w:r>
          </w:p>
          <w:p w:rsidR="005E3749" w:rsidRDefault="005E3749">
            <w:pPr>
              <w:pStyle w:val="a5"/>
              <w:rPr>
                <w:sz w:val="28"/>
              </w:rPr>
            </w:pPr>
            <w:r>
              <w:rPr>
                <w:sz w:val="28"/>
              </w:rPr>
              <w:t>3</w:t>
            </w:r>
          </w:p>
        </w:tc>
        <w:tc>
          <w:tcPr>
            <w:tcW w:w="5244" w:type="dxa"/>
          </w:tcPr>
          <w:p w:rsidR="005E3749" w:rsidRDefault="005E3749">
            <w:pPr>
              <w:pStyle w:val="a5"/>
              <w:jc w:val="both"/>
              <w:rPr>
                <w:sz w:val="28"/>
              </w:rPr>
            </w:pPr>
            <w:r>
              <w:rPr>
                <w:sz w:val="28"/>
              </w:rPr>
              <w:t>Стальные конструкции</w:t>
            </w:r>
          </w:p>
          <w:p w:rsidR="005E3749" w:rsidRDefault="005E3749">
            <w:pPr>
              <w:pStyle w:val="a5"/>
              <w:jc w:val="both"/>
              <w:rPr>
                <w:sz w:val="28"/>
              </w:rPr>
            </w:pPr>
            <w:r>
              <w:rPr>
                <w:sz w:val="28"/>
              </w:rPr>
              <w:t>Нижние несущие конструкции</w:t>
            </w:r>
          </w:p>
          <w:p w:rsidR="005E3749" w:rsidRDefault="005E3749">
            <w:pPr>
              <w:pStyle w:val="a5"/>
              <w:jc w:val="both"/>
              <w:rPr>
                <w:sz w:val="28"/>
              </w:rPr>
            </w:pPr>
            <w:r>
              <w:rPr>
                <w:sz w:val="28"/>
              </w:rPr>
              <w:t>Панели</w:t>
            </w:r>
          </w:p>
        </w:tc>
        <w:tc>
          <w:tcPr>
            <w:tcW w:w="1418" w:type="dxa"/>
          </w:tcPr>
          <w:p w:rsidR="005E3749" w:rsidRDefault="005E3749">
            <w:pPr>
              <w:pStyle w:val="a5"/>
              <w:rPr>
                <w:sz w:val="28"/>
              </w:rPr>
            </w:pPr>
            <w:r>
              <w:rPr>
                <w:sz w:val="28"/>
              </w:rPr>
              <w:t>3709</w:t>
            </w:r>
          </w:p>
          <w:p w:rsidR="005E3749" w:rsidRDefault="005E3749">
            <w:pPr>
              <w:pStyle w:val="a5"/>
              <w:rPr>
                <w:sz w:val="28"/>
              </w:rPr>
            </w:pPr>
            <w:r>
              <w:rPr>
                <w:sz w:val="28"/>
              </w:rPr>
              <w:t>29930</w:t>
            </w:r>
          </w:p>
          <w:p w:rsidR="005E3749" w:rsidRDefault="005E3749">
            <w:pPr>
              <w:pStyle w:val="a5"/>
              <w:rPr>
                <w:sz w:val="28"/>
              </w:rPr>
            </w:pPr>
            <w:r>
              <w:rPr>
                <w:sz w:val="28"/>
              </w:rPr>
              <w:t>6261</w:t>
            </w:r>
          </w:p>
        </w:tc>
        <w:tc>
          <w:tcPr>
            <w:tcW w:w="1417" w:type="dxa"/>
          </w:tcPr>
          <w:p w:rsidR="005E3749" w:rsidRDefault="005E3749">
            <w:pPr>
              <w:pStyle w:val="a5"/>
              <w:rPr>
                <w:sz w:val="28"/>
              </w:rPr>
            </w:pPr>
            <w:r>
              <w:rPr>
                <w:sz w:val="28"/>
              </w:rPr>
              <w:t>1,51</w:t>
            </w:r>
          </w:p>
          <w:p w:rsidR="005E3749" w:rsidRDefault="005E3749">
            <w:pPr>
              <w:pStyle w:val="a5"/>
              <w:rPr>
                <w:sz w:val="28"/>
              </w:rPr>
            </w:pPr>
            <w:r>
              <w:rPr>
                <w:sz w:val="28"/>
              </w:rPr>
              <w:t>1,33</w:t>
            </w:r>
          </w:p>
          <w:p w:rsidR="005E3749" w:rsidRDefault="005E3749">
            <w:pPr>
              <w:pStyle w:val="a5"/>
              <w:rPr>
                <w:sz w:val="28"/>
              </w:rPr>
            </w:pPr>
            <w:r>
              <w:rPr>
                <w:sz w:val="28"/>
              </w:rPr>
              <w:t>0,84</w:t>
            </w:r>
          </w:p>
        </w:tc>
        <w:tc>
          <w:tcPr>
            <w:tcW w:w="1276" w:type="dxa"/>
          </w:tcPr>
          <w:p w:rsidR="005E3749" w:rsidRDefault="005E3749">
            <w:pPr>
              <w:pStyle w:val="a5"/>
              <w:rPr>
                <w:sz w:val="28"/>
              </w:rPr>
            </w:pPr>
            <w:r>
              <w:rPr>
                <w:sz w:val="28"/>
              </w:rPr>
              <w:t>13713</w:t>
            </w:r>
          </w:p>
          <w:p w:rsidR="005E3749" w:rsidRDefault="005E3749">
            <w:pPr>
              <w:pStyle w:val="a5"/>
              <w:rPr>
                <w:sz w:val="28"/>
              </w:rPr>
            </w:pPr>
            <w:r>
              <w:rPr>
                <w:sz w:val="28"/>
              </w:rPr>
              <w:t>13713</w:t>
            </w:r>
          </w:p>
          <w:p w:rsidR="005E3749" w:rsidRDefault="005E3749">
            <w:pPr>
              <w:pStyle w:val="a5"/>
              <w:rPr>
                <w:sz w:val="28"/>
              </w:rPr>
            </w:pPr>
            <w:r>
              <w:rPr>
                <w:sz w:val="28"/>
              </w:rPr>
              <w:t>2190</w:t>
            </w:r>
          </w:p>
        </w:tc>
        <w:tc>
          <w:tcPr>
            <w:tcW w:w="1276" w:type="dxa"/>
          </w:tcPr>
          <w:p w:rsidR="005E3749" w:rsidRDefault="005E3749">
            <w:pPr>
              <w:pStyle w:val="a5"/>
              <w:rPr>
                <w:sz w:val="28"/>
              </w:rPr>
            </w:pPr>
            <w:r>
              <w:rPr>
                <w:sz w:val="28"/>
              </w:rPr>
              <w:t>0,27</w:t>
            </w:r>
          </w:p>
          <w:p w:rsidR="005E3749" w:rsidRDefault="005E3749">
            <w:pPr>
              <w:pStyle w:val="a5"/>
              <w:rPr>
                <w:sz w:val="28"/>
              </w:rPr>
            </w:pPr>
            <w:r>
              <w:rPr>
                <w:sz w:val="28"/>
              </w:rPr>
              <w:t>2,18</w:t>
            </w:r>
          </w:p>
          <w:p w:rsidR="005E3749" w:rsidRDefault="005E3749">
            <w:pPr>
              <w:pStyle w:val="a5"/>
              <w:rPr>
                <w:sz w:val="28"/>
              </w:rPr>
            </w:pPr>
            <w:r>
              <w:rPr>
                <w:sz w:val="28"/>
              </w:rPr>
              <w:t>2,86</w:t>
            </w:r>
          </w:p>
        </w:tc>
        <w:tc>
          <w:tcPr>
            <w:tcW w:w="1276" w:type="dxa"/>
          </w:tcPr>
          <w:p w:rsidR="005E3749" w:rsidRDefault="005E3749">
            <w:pPr>
              <w:pStyle w:val="a5"/>
              <w:rPr>
                <w:sz w:val="28"/>
              </w:rPr>
            </w:pPr>
            <w:r>
              <w:rPr>
                <w:sz w:val="28"/>
              </w:rPr>
              <w:t>1,5</w:t>
            </w:r>
          </w:p>
          <w:p w:rsidR="005E3749" w:rsidRDefault="005E3749">
            <w:pPr>
              <w:pStyle w:val="a5"/>
              <w:rPr>
                <w:sz w:val="28"/>
              </w:rPr>
            </w:pPr>
            <w:r>
              <w:rPr>
                <w:sz w:val="28"/>
              </w:rPr>
              <w:t>1,5</w:t>
            </w:r>
          </w:p>
          <w:p w:rsidR="005E3749" w:rsidRDefault="005E3749">
            <w:pPr>
              <w:pStyle w:val="a5"/>
              <w:rPr>
                <w:sz w:val="28"/>
              </w:rPr>
            </w:pPr>
            <w:r>
              <w:rPr>
                <w:sz w:val="28"/>
              </w:rPr>
              <w:t>1,5</w:t>
            </w:r>
          </w:p>
        </w:tc>
        <w:tc>
          <w:tcPr>
            <w:tcW w:w="1417" w:type="dxa"/>
          </w:tcPr>
          <w:p w:rsidR="005E3749" w:rsidRDefault="005E3749">
            <w:pPr>
              <w:pStyle w:val="a5"/>
              <w:rPr>
                <w:sz w:val="28"/>
              </w:rPr>
            </w:pPr>
            <w:r>
              <w:rPr>
                <w:sz w:val="28"/>
              </w:rPr>
              <w:t>0,333</w:t>
            </w:r>
          </w:p>
          <w:p w:rsidR="005E3749" w:rsidRDefault="005E3749">
            <w:pPr>
              <w:pStyle w:val="a5"/>
              <w:rPr>
                <w:sz w:val="28"/>
              </w:rPr>
            </w:pPr>
            <w:r>
              <w:rPr>
                <w:sz w:val="28"/>
              </w:rPr>
              <w:t>2,69</w:t>
            </w:r>
          </w:p>
          <w:p w:rsidR="005E3749" w:rsidRDefault="005E3749">
            <w:pPr>
              <w:pStyle w:val="a5"/>
              <w:rPr>
                <w:sz w:val="28"/>
              </w:rPr>
            </w:pPr>
            <w:r>
              <w:rPr>
                <w:sz w:val="28"/>
              </w:rPr>
              <w:t>3,52</w:t>
            </w:r>
          </w:p>
        </w:tc>
        <w:tc>
          <w:tcPr>
            <w:tcW w:w="1496" w:type="dxa"/>
          </w:tcPr>
          <w:p w:rsidR="005E3749" w:rsidRDefault="005E3749">
            <w:pPr>
              <w:pStyle w:val="a5"/>
              <w:rPr>
                <w:sz w:val="28"/>
              </w:rPr>
            </w:pPr>
            <w:r>
              <w:rPr>
                <w:sz w:val="28"/>
              </w:rPr>
              <w:t>0,5</w:t>
            </w:r>
          </w:p>
          <w:p w:rsidR="005E3749" w:rsidRDefault="005E3749">
            <w:pPr>
              <w:pStyle w:val="a5"/>
              <w:rPr>
                <w:sz w:val="28"/>
              </w:rPr>
            </w:pPr>
            <w:r>
              <w:rPr>
                <w:sz w:val="28"/>
              </w:rPr>
              <w:t>3,58</w:t>
            </w:r>
          </w:p>
          <w:p w:rsidR="005E3749" w:rsidRDefault="005E3749">
            <w:pPr>
              <w:pStyle w:val="a5"/>
              <w:rPr>
                <w:sz w:val="28"/>
              </w:rPr>
            </w:pPr>
            <w:r>
              <w:rPr>
                <w:sz w:val="28"/>
              </w:rPr>
              <w:t>2,96</w:t>
            </w:r>
          </w:p>
        </w:tc>
      </w:tr>
    </w:tbl>
    <w:p w:rsidR="005E3749" w:rsidRDefault="005E3749">
      <w:pPr>
        <w:pStyle w:val="a5"/>
        <w:ind w:firstLine="567"/>
        <w:jc w:val="both"/>
      </w:pPr>
    </w:p>
    <w:p w:rsidR="005E3749" w:rsidRDefault="005E3749">
      <w:pPr>
        <w:pStyle w:val="a5"/>
        <w:ind w:left="2127" w:hanging="2127"/>
        <w:jc w:val="both"/>
      </w:pPr>
      <w:r>
        <w:br w:type="page"/>
        <w:t>Таблица 2.6 – Расчет производственной мощности сборочно-сварочного участка производства №1 по площадям на 1.01.99 г. и 1.01.2000 г.</w:t>
      </w:r>
    </w:p>
    <w:p w:rsidR="005E3749" w:rsidRDefault="005E3749">
      <w:pPr>
        <w:pStyle w:val="a5"/>
        <w:ind w:firstLine="567"/>
        <w:jc w:val="both"/>
        <w:rPr>
          <w:sz w:val="2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276"/>
        <w:gridCol w:w="1559"/>
        <w:gridCol w:w="1418"/>
        <w:gridCol w:w="1559"/>
        <w:gridCol w:w="1276"/>
        <w:gridCol w:w="1275"/>
        <w:gridCol w:w="1418"/>
        <w:gridCol w:w="1276"/>
        <w:gridCol w:w="1208"/>
      </w:tblGrid>
      <w:tr w:rsidR="005E3749">
        <w:trPr>
          <w:cantSplit/>
        </w:trPr>
        <w:tc>
          <w:tcPr>
            <w:tcW w:w="3085" w:type="dxa"/>
            <w:vMerge w:val="restart"/>
            <w:vAlign w:val="center"/>
          </w:tcPr>
          <w:p w:rsidR="005E3749" w:rsidRDefault="005E3749">
            <w:pPr>
              <w:pStyle w:val="a5"/>
              <w:rPr>
                <w:sz w:val="28"/>
              </w:rPr>
            </w:pPr>
            <w:r>
              <w:rPr>
                <w:sz w:val="28"/>
              </w:rPr>
              <w:t>Наименование продукции</w:t>
            </w:r>
          </w:p>
        </w:tc>
        <w:tc>
          <w:tcPr>
            <w:tcW w:w="1276" w:type="dxa"/>
            <w:vMerge w:val="restart"/>
            <w:vAlign w:val="center"/>
          </w:tcPr>
          <w:p w:rsidR="005E3749" w:rsidRDefault="005E3749">
            <w:pPr>
              <w:pStyle w:val="a5"/>
              <w:rPr>
                <w:sz w:val="28"/>
              </w:rPr>
            </w:pPr>
            <w:r>
              <w:rPr>
                <w:sz w:val="28"/>
              </w:rPr>
              <w:t>Выпуск конструкций за 1999г, тонн</w:t>
            </w:r>
          </w:p>
        </w:tc>
        <w:tc>
          <w:tcPr>
            <w:tcW w:w="1559" w:type="dxa"/>
            <w:vMerge w:val="restart"/>
            <w:vAlign w:val="center"/>
          </w:tcPr>
          <w:p w:rsidR="005E3749" w:rsidRDefault="005E3749">
            <w:pPr>
              <w:pStyle w:val="a5"/>
              <w:rPr>
                <w:sz w:val="28"/>
              </w:rPr>
            </w:pPr>
            <w:r>
              <w:rPr>
                <w:sz w:val="28"/>
              </w:rPr>
              <w:t>Съем с/м</w:t>
            </w:r>
            <w:r>
              <w:rPr>
                <w:sz w:val="28"/>
                <w:vertAlign w:val="superscript"/>
              </w:rPr>
              <w:t>2</w:t>
            </w:r>
            <w:r>
              <w:rPr>
                <w:sz w:val="28"/>
              </w:rPr>
              <w:t xml:space="preserve"> при 2-х сменной работе (табл. 2.5 гр.9)</w:t>
            </w:r>
          </w:p>
        </w:tc>
        <w:tc>
          <w:tcPr>
            <w:tcW w:w="1418" w:type="dxa"/>
            <w:vMerge w:val="restart"/>
            <w:vAlign w:val="center"/>
          </w:tcPr>
          <w:p w:rsidR="005E3749" w:rsidRDefault="005E3749">
            <w:pPr>
              <w:pStyle w:val="a5"/>
              <w:rPr>
                <w:sz w:val="28"/>
              </w:rPr>
            </w:pPr>
            <w:r>
              <w:rPr>
                <w:sz w:val="28"/>
              </w:rPr>
              <w:t>Коэффициент повышения использования площади, К</w:t>
            </w:r>
            <w:r>
              <w:rPr>
                <w:sz w:val="28"/>
                <w:vertAlign w:val="subscript"/>
              </w:rPr>
              <w:t>2</w:t>
            </w:r>
          </w:p>
        </w:tc>
        <w:tc>
          <w:tcPr>
            <w:tcW w:w="1559" w:type="dxa"/>
            <w:vMerge w:val="restart"/>
            <w:vAlign w:val="center"/>
          </w:tcPr>
          <w:p w:rsidR="005E3749" w:rsidRDefault="005E3749">
            <w:pPr>
              <w:pStyle w:val="a5"/>
              <w:rPr>
                <w:sz w:val="28"/>
              </w:rPr>
            </w:pPr>
            <w:r>
              <w:rPr>
                <w:sz w:val="28"/>
              </w:rPr>
              <w:t>Съем с/м</w:t>
            </w:r>
            <w:r>
              <w:rPr>
                <w:sz w:val="28"/>
                <w:vertAlign w:val="superscript"/>
              </w:rPr>
              <w:t>2</w:t>
            </w:r>
            <w:r>
              <w:rPr>
                <w:sz w:val="28"/>
              </w:rPr>
              <w:t xml:space="preserve"> с учетом К</w:t>
            </w:r>
            <w:r>
              <w:rPr>
                <w:sz w:val="28"/>
                <w:vertAlign w:val="subscript"/>
              </w:rPr>
              <w:t>2</w:t>
            </w:r>
            <w:r>
              <w:rPr>
                <w:sz w:val="28"/>
              </w:rPr>
              <w:t xml:space="preserve"> при 2-х сменной работе (гр3</w:t>
            </w:r>
            <w:r>
              <w:rPr>
                <w:sz w:val="28"/>
              </w:rPr>
              <w:sym w:font="Symbol" w:char="F0D7"/>
            </w:r>
            <w:r>
              <w:rPr>
                <w:sz w:val="28"/>
              </w:rPr>
              <w:t>гр4) тонн/м</w:t>
            </w:r>
            <w:r>
              <w:rPr>
                <w:sz w:val="28"/>
                <w:vertAlign w:val="superscript"/>
              </w:rPr>
              <w:t>2</w:t>
            </w:r>
          </w:p>
        </w:tc>
        <w:tc>
          <w:tcPr>
            <w:tcW w:w="1276" w:type="dxa"/>
            <w:vMerge w:val="restart"/>
            <w:vAlign w:val="center"/>
          </w:tcPr>
          <w:p w:rsidR="005E3749" w:rsidRDefault="005E3749">
            <w:pPr>
              <w:pStyle w:val="a5"/>
              <w:rPr>
                <w:sz w:val="28"/>
              </w:rPr>
            </w:pPr>
            <w:r>
              <w:rPr>
                <w:sz w:val="28"/>
              </w:rPr>
              <w:t>Наличие площадей на 1.01.99г, м</w:t>
            </w:r>
            <w:r>
              <w:rPr>
                <w:sz w:val="28"/>
                <w:vertAlign w:val="superscript"/>
              </w:rPr>
              <w:t>2</w:t>
            </w:r>
          </w:p>
        </w:tc>
        <w:tc>
          <w:tcPr>
            <w:tcW w:w="1275" w:type="dxa"/>
            <w:vMerge w:val="restart"/>
            <w:vAlign w:val="center"/>
          </w:tcPr>
          <w:p w:rsidR="005E3749" w:rsidRDefault="005E3749">
            <w:pPr>
              <w:pStyle w:val="a5"/>
              <w:rPr>
                <w:sz w:val="28"/>
              </w:rPr>
            </w:pPr>
            <w:r>
              <w:rPr>
                <w:sz w:val="28"/>
              </w:rPr>
              <w:t>Ввод, выбытие площадей за 1999 г, м</w:t>
            </w:r>
            <w:r>
              <w:rPr>
                <w:sz w:val="28"/>
                <w:vertAlign w:val="superscript"/>
              </w:rPr>
              <w:t>2</w:t>
            </w:r>
          </w:p>
        </w:tc>
        <w:tc>
          <w:tcPr>
            <w:tcW w:w="1418" w:type="dxa"/>
            <w:vMerge w:val="restart"/>
            <w:vAlign w:val="center"/>
          </w:tcPr>
          <w:p w:rsidR="005E3749" w:rsidRDefault="005E3749">
            <w:pPr>
              <w:pStyle w:val="a5"/>
              <w:rPr>
                <w:sz w:val="28"/>
                <w:vertAlign w:val="superscript"/>
              </w:rPr>
            </w:pPr>
            <w:r>
              <w:rPr>
                <w:sz w:val="28"/>
              </w:rPr>
              <w:t>Наличие площадей на 1.01 2000 г, (гр.6</w:t>
            </w:r>
            <w:r>
              <w:rPr>
                <w:sz w:val="28"/>
              </w:rPr>
              <w:sym w:font="Symbol" w:char="F0B1"/>
            </w:r>
            <w:r>
              <w:rPr>
                <w:sz w:val="28"/>
              </w:rPr>
              <w:t>гр.7) м</w:t>
            </w:r>
            <w:r>
              <w:rPr>
                <w:sz w:val="28"/>
                <w:vertAlign w:val="superscript"/>
              </w:rPr>
              <w:t>2</w:t>
            </w:r>
          </w:p>
        </w:tc>
        <w:tc>
          <w:tcPr>
            <w:tcW w:w="2484" w:type="dxa"/>
            <w:gridSpan w:val="2"/>
            <w:vAlign w:val="center"/>
          </w:tcPr>
          <w:p w:rsidR="005E3749" w:rsidRDefault="005E3749">
            <w:pPr>
              <w:pStyle w:val="a5"/>
              <w:rPr>
                <w:sz w:val="28"/>
              </w:rPr>
            </w:pPr>
            <w:r>
              <w:rPr>
                <w:sz w:val="28"/>
              </w:rPr>
              <w:t>Производственная мощность при 2-х сменной работе, тонн</w:t>
            </w:r>
          </w:p>
        </w:tc>
      </w:tr>
      <w:tr w:rsidR="005E3749">
        <w:trPr>
          <w:cantSplit/>
        </w:trPr>
        <w:tc>
          <w:tcPr>
            <w:tcW w:w="3085" w:type="dxa"/>
            <w:vMerge/>
            <w:vAlign w:val="center"/>
          </w:tcPr>
          <w:p w:rsidR="005E3749" w:rsidRDefault="005E3749">
            <w:pPr>
              <w:pStyle w:val="a5"/>
              <w:rPr>
                <w:sz w:val="28"/>
              </w:rPr>
            </w:pPr>
          </w:p>
        </w:tc>
        <w:tc>
          <w:tcPr>
            <w:tcW w:w="1276" w:type="dxa"/>
            <w:vMerge/>
            <w:vAlign w:val="center"/>
          </w:tcPr>
          <w:p w:rsidR="005E3749" w:rsidRDefault="005E3749">
            <w:pPr>
              <w:pStyle w:val="a5"/>
              <w:rPr>
                <w:sz w:val="28"/>
              </w:rPr>
            </w:pPr>
          </w:p>
        </w:tc>
        <w:tc>
          <w:tcPr>
            <w:tcW w:w="1559" w:type="dxa"/>
            <w:vMerge/>
            <w:vAlign w:val="center"/>
          </w:tcPr>
          <w:p w:rsidR="005E3749" w:rsidRDefault="005E3749">
            <w:pPr>
              <w:pStyle w:val="a5"/>
              <w:rPr>
                <w:sz w:val="28"/>
              </w:rPr>
            </w:pPr>
          </w:p>
        </w:tc>
        <w:tc>
          <w:tcPr>
            <w:tcW w:w="1418" w:type="dxa"/>
            <w:vMerge/>
            <w:vAlign w:val="center"/>
          </w:tcPr>
          <w:p w:rsidR="005E3749" w:rsidRDefault="005E3749">
            <w:pPr>
              <w:pStyle w:val="a5"/>
              <w:rPr>
                <w:sz w:val="28"/>
              </w:rPr>
            </w:pPr>
          </w:p>
        </w:tc>
        <w:tc>
          <w:tcPr>
            <w:tcW w:w="1559" w:type="dxa"/>
            <w:vMerge/>
            <w:vAlign w:val="center"/>
          </w:tcPr>
          <w:p w:rsidR="005E3749" w:rsidRDefault="005E3749">
            <w:pPr>
              <w:pStyle w:val="a5"/>
              <w:rPr>
                <w:sz w:val="28"/>
              </w:rPr>
            </w:pPr>
          </w:p>
        </w:tc>
        <w:tc>
          <w:tcPr>
            <w:tcW w:w="1276" w:type="dxa"/>
            <w:vMerge/>
            <w:vAlign w:val="center"/>
          </w:tcPr>
          <w:p w:rsidR="005E3749" w:rsidRDefault="005E3749">
            <w:pPr>
              <w:pStyle w:val="a5"/>
              <w:rPr>
                <w:sz w:val="28"/>
              </w:rPr>
            </w:pPr>
          </w:p>
        </w:tc>
        <w:tc>
          <w:tcPr>
            <w:tcW w:w="1275" w:type="dxa"/>
            <w:vMerge/>
            <w:vAlign w:val="center"/>
          </w:tcPr>
          <w:p w:rsidR="005E3749" w:rsidRDefault="005E3749">
            <w:pPr>
              <w:pStyle w:val="a5"/>
              <w:rPr>
                <w:sz w:val="28"/>
              </w:rPr>
            </w:pPr>
          </w:p>
        </w:tc>
        <w:tc>
          <w:tcPr>
            <w:tcW w:w="1418" w:type="dxa"/>
            <w:vMerge/>
            <w:vAlign w:val="center"/>
          </w:tcPr>
          <w:p w:rsidR="005E3749" w:rsidRDefault="005E3749">
            <w:pPr>
              <w:pStyle w:val="a5"/>
              <w:rPr>
                <w:sz w:val="28"/>
              </w:rPr>
            </w:pPr>
          </w:p>
        </w:tc>
        <w:tc>
          <w:tcPr>
            <w:tcW w:w="1276" w:type="dxa"/>
            <w:vAlign w:val="center"/>
          </w:tcPr>
          <w:p w:rsidR="005E3749" w:rsidRDefault="005E3749">
            <w:pPr>
              <w:pStyle w:val="a5"/>
              <w:rPr>
                <w:sz w:val="28"/>
              </w:rPr>
            </w:pPr>
            <w:r>
              <w:rPr>
                <w:sz w:val="28"/>
              </w:rPr>
              <w:t>на 1.01 1999г. гр.5</w:t>
            </w:r>
            <w:r>
              <w:rPr>
                <w:sz w:val="28"/>
              </w:rPr>
              <w:sym w:font="Symbol" w:char="F0D7"/>
            </w:r>
            <w:r>
              <w:rPr>
                <w:sz w:val="28"/>
              </w:rPr>
              <w:t>гр.6</w:t>
            </w:r>
          </w:p>
        </w:tc>
        <w:tc>
          <w:tcPr>
            <w:tcW w:w="1208" w:type="dxa"/>
            <w:vAlign w:val="center"/>
          </w:tcPr>
          <w:p w:rsidR="005E3749" w:rsidRDefault="005E3749">
            <w:pPr>
              <w:pStyle w:val="a5"/>
              <w:rPr>
                <w:sz w:val="28"/>
              </w:rPr>
            </w:pPr>
            <w:r>
              <w:rPr>
                <w:sz w:val="28"/>
              </w:rPr>
              <w:t>на 1.01. 2000г. гр5</w:t>
            </w:r>
            <w:r>
              <w:rPr>
                <w:sz w:val="28"/>
              </w:rPr>
              <w:sym w:font="Symbol" w:char="F0D7"/>
            </w:r>
            <w:r>
              <w:rPr>
                <w:sz w:val="28"/>
              </w:rPr>
              <w:t>гр.8</w:t>
            </w:r>
          </w:p>
        </w:tc>
      </w:tr>
      <w:tr w:rsidR="005E3749">
        <w:tc>
          <w:tcPr>
            <w:tcW w:w="3085" w:type="dxa"/>
          </w:tcPr>
          <w:p w:rsidR="005E3749" w:rsidRDefault="005E3749">
            <w:pPr>
              <w:pStyle w:val="a5"/>
              <w:rPr>
                <w:sz w:val="28"/>
              </w:rPr>
            </w:pPr>
            <w:r>
              <w:rPr>
                <w:sz w:val="28"/>
              </w:rPr>
              <w:t>1</w:t>
            </w:r>
          </w:p>
        </w:tc>
        <w:tc>
          <w:tcPr>
            <w:tcW w:w="1276" w:type="dxa"/>
          </w:tcPr>
          <w:p w:rsidR="005E3749" w:rsidRDefault="005E3749">
            <w:pPr>
              <w:pStyle w:val="a5"/>
              <w:rPr>
                <w:sz w:val="28"/>
              </w:rPr>
            </w:pPr>
            <w:r>
              <w:rPr>
                <w:sz w:val="28"/>
              </w:rPr>
              <w:t>2</w:t>
            </w:r>
          </w:p>
        </w:tc>
        <w:tc>
          <w:tcPr>
            <w:tcW w:w="1559" w:type="dxa"/>
          </w:tcPr>
          <w:p w:rsidR="005E3749" w:rsidRDefault="005E3749">
            <w:pPr>
              <w:pStyle w:val="a5"/>
              <w:rPr>
                <w:sz w:val="28"/>
              </w:rPr>
            </w:pPr>
            <w:r>
              <w:rPr>
                <w:sz w:val="28"/>
              </w:rPr>
              <w:t>3</w:t>
            </w:r>
          </w:p>
        </w:tc>
        <w:tc>
          <w:tcPr>
            <w:tcW w:w="1418" w:type="dxa"/>
          </w:tcPr>
          <w:p w:rsidR="005E3749" w:rsidRDefault="005E3749">
            <w:pPr>
              <w:pStyle w:val="a5"/>
              <w:rPr>
                <w:sz w:val="28"/>
              </w:rPr>
            </w:pPr>
            <w:r>
              <w:rPr>
                <w:sz w:val="28"/>
              </w:rPr>
              <w:t>4</w:t>
            </w:r>
          </w:p>
        </w:tc>
        <w:tc>
          <w:tcPr>
            <w:tcW w:w="1559" w:type="dxa"/>
          </w:tcPr>
          <w:p w:rsidR="005E3749" w:rsidRDefault="005E3749">
            <w:pPr>
              <w:pStyle w:val="a5"/>
              <w:rPr>
                <w:sz w:val="28"/>
              </w:rPr>
            </w:pPr>
            <w:r>
              <w:rPr>
                <w:sz w:val="28"/>
              </w:rPr>
              <w:t>5</w:t>
            </w:r>
          </w:p>
        </w:tc>
        <w:tc>
          <w:tcPr>
            <w:tcW w:w="1276" w:type="dxa"/>
          </w:tcPr>
          <w:p w:rsidR="005E3749" w:rsidRDefault="005E3749">
            <w:pPr>
              <w:pStyle w:val="a5"/>
              <w:rPr>
                <w:sz w:val="28"/>
              </w:rPr>
            </w:pPr>
            <w:r>
              <w:rPr>
                <w:sz w:val="28"/>
              </w:rPr>
              <w:t>6</w:t>
            </w:r>
          </w:p>
        </w:tc>
        <w:tc>
          <w:tcPr>
            <w:tcW w:w="1275" w:type="dxa"/>
          </w:tcPr>
          <w:p w:rsidR="005E3749" w:rsidRDefault="005E3749">
            <w:pPr>
              <w:pStyle w:val="a5"/>
              <w:rPr>
                <w:sz w:val="28"/>
              </w:rPr>
            </w:pPr>
            <w:r>
              <w:rPr>
                <w:sz w:val="28"/>
              </w:rPr>
              <w:t>7</w:t>
            </w:r>
          </w:p>
        </w:tc>
        <w:tc>
          <w:tcPr>
            <w:tcW w:w="1418" w:type="dxa"/>
          </w:tcPr>
          <w:p w:rsidR="005E3749" w:rsidRDefault="005E3749">
            <w:pPr>
              <w:pStyle w:val="a5"/>
              <w:rPr>
                <w:sz w:val="28"/>
              </w:rPr>
            </w:pPr>
            <w:r>
              <w:rPr>
                <w:sz w:val="28"/>
              </w:rPr>
              <w:t>8</w:t>
            </w:r>
          </w:p>
        </w:tc>
        <w:tc>
          <w:tcPr>
            <w:tcW w:w="1276" w:type="dxa"/>
          </w:tcPr>
          <w:p w:rsidR="005E3749" w:rsidRDefault="005E3749">
            <w:pPr>
              <w:pStyle w:val="a5"/>
              <w:rPr>
                <w:sz w:val="28"/>
              </w:rPr>
            </w:pPr>
            <w:r>
              <w:rPr>
                <w:sz w:val="28"/>
              </w:rPr>
              <w:t>9</w:t>
            </w:r>
          </w:p>
        </w:tc>
        <w:tc>
          <w:tcPr>
            <w:tcW w:w="1208" w:type="dxa"/>
          </w:tcPr>
          <w:p w:rsidR="005E3749" w:rsidRDefault="005E3749">
            <w:pPr>
              <w:pStyle w:val="a5"/>
              <w:rPr>
                <w:sz w:val="28"/>
              </w:rPr>
            </w:pPr>
            <w:r>
              <w:rPr>
                <w:sz w:val="28"/>
              </w:rPr>
              <w:t>10</w:t>
            </w:r>
          </w:p>
        </w:tc>
      </w:tr>
      <w:tr w:rsidR="005E3749">
        <w:tc>
          <w:tcPr>
            <w:tcW w:w="3085" w:type="dxa"/>
          </w:tcPr>
          <w:p w:rsidR="005E3749" w:rsidRDefault="005E3749">
            <w:pPr>
              <w:pStyle w:val="a5"/>
              <w:jc w:val="left"/>
              <w:rPr>
                <w:sz w:val="28"/>
              </w:rPr>
            </w:pPr>
            <w:r>
              <w:rPr>
                <w:sz w:val="28"/>
              </w:rPr>
              <w:t>Стальные строительные конструкции</w:t>
            </w:r>
          </w:p>
          <w:p w:rsidR="005E3749" w:rsidRDefault="005E3749">
            <w:pPr>
              <w:pStyle w:val="a5"/>
              <w:jc w:val="left"/>
              <w:rPr>
                <w:sz w:val="28"/>
              </w:rPr>
            </w:pPr>
            <w:r>
              <w:rPr>
                <w:sz w:val="28"/>
              </w:rPr>
              <w:t>Нижние несущие конструкции</w:t>
            </w:r>
          </w:p>
          <w:p w:rsidR="005E3749" w:rsidRDefault="005E3749">
            <w:pPr>
              <w:pStyle w:val="a5"/>
              <w:jc w:val="left"/>
              <w:rPr>
                <w:sz w:val="28"/>
              </w:rPr>
            </w:pPr>
            <w:r>
              <w:rPr>
                <w:sz w:val="28"/>
              </w:rPr>
              <w:t>Панели</w:t>
            </w:r>
          </w:p>
          <w:p w:rsidR="005E3749" w:rsidRDefault="005E3749">
            <w:pPr>
              <w:pStyle w:val="a5"/>
              <w:jc w:val="left"/>
              <w:rPr>
                <w:sz w:val="28"/>
              </w:rPr>
            </w:pPr>
            <w:r>
              <w:rPr>
                <w:sz w:val="28"/>
              </w:rPr>
              <w:t>Итого</w:t>
            </w:r>
          </w:p>
        </w:tc>
        <w:tc>
          <w:tcPr>
            <w:tcW w:w="1276" w:type="dxa"/>
          </w:tcPr>
          <w:p w:rsidR="005E3749" w:rsidRDefault="005E3749">
            <w:pPr>
              <w:pStyle w:val="a5"/>
              <w:rPr>
                <w:sz w:val="28"/>
              </w:rPr>
            </w:pPr>
          </w:p>
          <w:p w:rsidR="005E3749" w:rsidRDefault="005E3749">
            <w:pPr>
              <w:pStyle w:val="a5"/>
              <w:rPr>
                <w:sz w:val="28"/>
              </w:rPr>
            </w:pPr>
            <w:r>
              <w:rPr>
                <w:sz w:val="28"/>
              </w:rPr>
              <w:t>3709</w:t>
            </w:r>
          </w:p>
          <w:p w:rsidR="005E3749" w:rsidRDefault="005E3749">
            <w:pPr>
              <w:pStyle w:val="a5"/>
              <w:rPr>
                <w:sz w:val="28"/>
              </w:rPr>
            </w:pPr>
          </w:p>
          <w:p w:rsidR="005E3749" w:rsidRDefault="005E3749">
            <w:pPr>
              <w:pStyle w:val="a5"/>
              <w:rPr>
                <w:sz w:val="28"/>
              </w:rPr>
            </w:pPr>
            <w:r>
              <w:rPr>
                <w:sz w:val="28"/>
              </w:rPr>
              <w:t>29930</w:t>
            </w:r>
          </w:p>
          <w:p w:rsidR="005E3749" w:rsidRDefault="005E3749">
            <w:pPr>
              <w:pStyle w:val="a5"/>
              <w:rPr>
                <w:sz w:val="28"/>
              </w:rPr>
            </w:pPr>
            <w:r>
              <w:rPr>
                <w:sz w:val="28"/>
              </w:rPr>
              <w:t>6261</w:t>
            </w:r>
          </w:p>
          <w:p w:rsidR="005E3749" w:rsidRDefault="005E3749">
            <w:pPr>
              <w:pStyle w:val="a5"/>
              <w:rPr>
                <w:sz w:val="28"/>
              </w:rPr>
            </w:pPr>
            <w:r>
              <w:rPr>
                <w:sz w:val="28"/>
              </w:rPr>
              <w:t>39900</w:t>
            </w:r>
          </w:p>
        </w:tc>
        <w:tc>
          <w:tcPr>
            <w:tcW w:w="1559" w:type="dxa"/>
          </w:tcPr>
          <w:p w:rsidR="005E3749" w:rsidRDefault="005E3749">
            <w:pPr>
              <w:pStyle w:val="a5"/>
              <w:rPr>
                <w:sz w:val="28"/>
              </w:rPr>
            </w:pPr>
          </w:p>
          <w:p w:rsidR="005E3749" w:rsidRDefault="005E3749">
            <w:pPr>
              <w:pStyle w:val="a5"/>
              <w:rPr>
                <w:sz w:val="28"/>
              </w:rPr>
            </w:pPr>
            <w:r>
              <w:rPr>
                <w:sz w:val="28"/>
              </w:rPr>
              <w:t>0,5</w:t>
            </w:r>
          </w:p>
          <w:p w:rsidR="005E3749" w:rsidRDefault="005E3749">
            <w:pPr>
              <w:pStyle w:val="a5"/>
              <w:rPr>
                <w:sz w:val="28"/>
              </w:rPr>
            </w:pPr>
          </w:p>
          <w:p w:rsidR="005E3749" w:rsidRDefault="005E3749">
            <w:pPr>
              <w:pStyle w:val="a5"/>
              <w:rPr>
                <w:sz w:val="28"/>
              </w:rPr>
            </w:pPr>
            <w:r>
              <w:rPr>
                <w:sz w:val="28"/>
              </w:rPr>
              <w:t>3,58</w:t>
            </w:r>
          </w:p>
          <w:p w:rsidR="005E3749" w:rsidRDefault="005E3749">
            <w:pPr>
              <w:pStyle w:val="a5"/>
              <w:rPr>
                <w:sz w:val="28"/>
              </w:rPr>
            </w:pPr>
            <w:r>
              <w:rPr>
                <w:sz w:val="28"/>
              </w:rPr>
              <w:t>2,96</w:t>
            </w:r>
          </w:p>
        </w:tc>
        <w:tc>
          <w:tcPr>
            <w:tcW w:w="1418" w:type="dxa"/>
          </w:tcPr>
          <w:p w:rsidR="005E3749" w:rsidRDefault="005E3749">
            <w:pPr>
              <w:pStyle w:val="a5"/>
              <w:rPr>
                <w:sz w:val="28"/>
              </w:rPr>
            </w:pPr>
          </w:p>
          <w:p w:rsidR="005E3749" w:rsidRDefault="005E3749">
            <w:pPr>
              <w:pStyle w:val="a5"/>
              <w:rPr>
                <w:sz w:val="28"/>
              </w:rPr>
            </w:pPr>
            <w:r>
              <w:rPr>
                <w:sz w:val="28"/>
              </w:rPr>
              <w:t>1,1</w:t>
            </w:r>
          </w:p>
          <w:p w:rsidR="005E3749" w:rsidRDefault="005E3749">
            <w:pPr>
              <w:pStyle w:val="a5"/>
              <w:rPr>
                <w:sz w:val="28"/>
              </w:rPr>
            </w:pPr>
          </w:p>
          <w:p w:rsidR="005E3749" w:rsidRDefault="005E3749">
            <w:pPr>
              <w:pStyle w:val="a5"/>
              <w:rPr>
                <w:sz w:val="28"/>
              </w:rPr>
            </w:pPr>
            <w:r>
              <w:rPr>
                <w:sz w:val="28"/>
              </w:rPr>
              <w:t>1,12</w:t>
            </w:r>
          </w:p>
          <w:p w:rsidR="005E3749" w:rsidRDefault="005E3749">
            <w:pPr>
              <w:pStyle w:val="a5"/>
              <w:rPr>
                <w:sz w:val="28"/>
              </w:rPr>
            </w:pPr>
            <w:r>
              <w:rPr>
                <w:sz w:val="28"/>
              </w:rPr>
              <w:t>1,1</w:t>
            </w:r>
          </w:p>
        </w:tc>
        <w:tc>
          <w:tcPr>
            <w:tcW w:w="1559" w:type="dxa"/>
          </w:tcPr>
          <w:p w:rsidR="005E3749" w:rsidRDefault="005E3749">
            <w:pPr>
              <w:pStyle w:val="a5"/>
              <w:rPr>
                <w:sz w:val="28"/>
              </w:rPr>
            </w:pPr>
          </w:p>
          <w:p w:rsidR="005E3749" w:rsidRDefault="005E3749">
            <w:pPr>
              <w:pStyle w:val="a5"/>
              <w:rPr>
                <w:sz w:val="28"/>
              </w:rPr>
            </w:pPr>
            <w:r>
              <w:rPr>
                <w:sz w:val="28"/>
              </w:rPr>
              <w:t>0,55</w:t>
            </w:r>
          </w:p>
          <w:p w:rsidR="005E3749" w:rsidRDefault="005E3749">
            <w:pPr>
              <w:pStyle w:val="a5"/>
              <w:rPr>
                <w:sz w:val="28"/>
              </w:rPr>
            </w:pPr>
          </w:p>
          <w:p w:rsidR="005E3749" w:rsidRDefault="005E3749">
            <w:pPr>
              <w:pStyle w:val="a5"/>
              <w:rPr>
                <w:sz w:val="28"/>
              </w:rPr>
            </w:pPr>
            <w:r>
              <w:rPr>
                <w:sz w:val="28"/>
              </w:rPr>
              <w:t>4,01</w:t>
            </w:r>
          </w:p>
          <w:p w:rsidR="005E3749" w:rsidRDefault="005E3749">
            <w:pPr>
              <w:pStyle w:val="a5"/>
              <w:rPr>
                <w:sz w:val="28"/>
              </w:rPr>
            </w:pPr>
            <w:r>
              <w:rPr>
                <w:sz w:val="28"/>
              </w:rPr>
              <w:t>3,26</w:t>
            </w:r>
          </w:p>
        </w:tc>
        <w:tc>
          <w:tcPr>
            <w:tcW w:w="1276" w:type="dxa"/>
          </w:tcPr>
          <w:p w:rsidR="005E3749" w:rsidRDefault="005E3749">
            <w:pPr>
              <w:pStyle w:val="a5"/>
              <w:rPr>
                <w:sz w:val="28"/>
              </w:rPr>
            </w:pPr>
          </w:p>
          <w:p w:rsidR="005E3749" w:rsidRDefault="005E3749">
            <w:pPr>
              <w:pStyle w:val="a5"/>
              <w:rPr>
                <w:sz w:val="28"/>
              </w:rPr>
            </w:pPr>
            <w:r>
              <w:rPr>
                <w:sz w:val="28"/>
              </w:rPr>
              <w:t>13713</w:t>
            </w:r>
          </w:p>
          <w:p w:rsidR="005E3749" w:rsidRDefault="005E3749">
            <w:pPr>
              <w:pStyle w:val="a5"/>
              <w:rPr>
                <w:sz w:val="28"/>
              </w:rPr>
            </w:pPr>
          </w:p>
          <w:p w:rsidR="005E3749" w:rsidRDefault="005E3749">
            <w:pPr>
              <w:pStyle w:val="a5"/>
              <w:rPr>
                <w:sz w:val="28"/>
              </w:rPr>
            </w:pPr>
            <w:r>
              <w:rPr>
                <w:sz w:val="28"/>
              </w:rPr>
              <w:t>13713</w:t>
            </w:r>
          </w:p>
          <w:p w:rsidR="005E3749" w:rsidRDefault="005E3749">
            <w:pPr>
              <w:pStyle w:val="a5"/>
              <w:rPr>
                <w:sz w:val="28"/>
              </w:rPr>
            </w:pPr>
            <w:r>
              <w:rPr>
                <w:sz w:val="28"/>
              </w:rPr>
              <w:t>2190</w:t>
            </w:r>
          </w:p>
        </w:tc>
        <w:tc>
          <w:tcPr>
            <w:tcW w:w="1275" w:type="dxa"/>
          </w:tcPr>
          <w:p w:rsidR="005E3749" w:rsidRDefault="005E3749">
            <w:pPr>
              <w:pStyle w:val="a5"/>
              <w:rPr>
                <w:sz w:val="28"/>
              </w:rPr>
            </w:pPr>
          </w:p>
          <w:p w:rsidR="005E3749" w:rsidRDefault="005E3749">
            <w:pPr>
              <w:pStyle w:val="a5"/>
              <w:rPr>
                <w:sz w:val="28"/>
              </w:rPr>
            </w:pPr>
            <w:r>
              <w:rPr>
                <w:sz w:val="28"/>
              </w:rPr>
              <w:t>-</w:t>
            </w:r>
          </w:p>
          <w:p w:rsidR="005E3749" w:rsidRDefault="005E3749">
            <w:pPr>
              <w:pStyle w:val="a5"/>
              <w:rPr>
                <w:sz w:val="28"/>
              </w:rPr>
            </w:pPr>
          </w:p>
          <w:p w:rsidR="005E3749" w:rsidRDefault="005E3749">
            <w:pPr>
              <w:pStyle w:val="a5"/>
              <w:rPr>
                <w:sz w:val="28"/>
              </w:rPr>
            </w:pPr>
            <w:r>
              <w:rPr>
                <w:sz w:val="28"/>
              </w:rPr>
              <w:t>-</w:t>
            </w:r>
          </w:p>
          <w:p w:rsidR="005E3749" w:rsidRDefault="005E3749">
            <w:pPr>
              <w:pStyle w:val="a5"/>
              <w:rPr>
                <w:sz w:val="28"/>
              </w:rPr>
            </w:pPr>
            <w:r>
              <w:rPr>
                <w:sz w:val="28"/>
              </w:rPr>
              <w:t>-</w:t>
            </w:r>
          </w:p>
        </w:tc>
        <w:tc>
          <w:tcPr>
            <w:tcW w:w="1418" w:type="dxa"/>
          </w:tcPr>
          <w:p w:rsidR="005E3749" w:rsidRDefault="005E3749">
            <w:pPr>
              <w:pStyle w:val="a5"/>
              <w:rPr>
                <w:sz w:val="28"/>
              </w:rPr>
            </w:pPr>
          </w:p>
          <w:p w:rsidR="005E3749" w:rsidRDefault="005E3749">
            <w:pPr>
              <w:pStyle w:val="a5"/>
              <w:rPr>
                <w:sz w:val="28"/>
              </w:rPr>
            </w:pPr>
            <w:r>
              <w:rPr>
                <w:sz w:val="28"/>
              </w:rPr>
              <w:t>13713</w:t>
            </w:r>
          </w:p>
          <w:p w:rsidR="005E3749" w:rsidRDefault="005E3749">
            <w:pPr>
              <w:pStyle w:val="a5"/>
              <w:rPr>
                <w:sz w:val="28"/>
              </w:rPr>
            </w:pPr>
          </w:p>
          <w:p w:rsidR="005E3749" w:rsidRDefault="005E3749">
            <w:pPr>
              <w:pStyle w:val="a5"/>
              <w:rPr>
                <w:sz w:val="28"/>
              </w:rPr>
            </w:pPr>
            <w:r>
              <w:rPr>
                <w:sz w:val="28"/>
              </w:rPr>
              <w:t>13713</w:t>
            </w:r>
          </w:p>
          <w:p w:rsidR="005E3749" w:rsidRDefault="005E3749">
            <w:pPr>
              <w:pStyle w:val="a5"/>
              <w:rPr>
                <w:sz w:val="28"/>
              </w:rPr>
            </w:pPr>
            <w:r>
              <w:rPr>
                <w:sz w:val="28"/>
              </w:rPr>
              <w:t>2190</w:t>
            </w:r>
          </w:p>
        </w:tc>
        <w:tc>
          <w:tcPr>
            <w:tcW w:w="1276" w:type="dxa"/>
          </w:tcPr>
          <w:p w:rsidR="005E3749" w:rsidRDefault="005E3749">
            <w:pPr>
              <w:pStyle w:val="a5"/>
              <w:rPr>
                <w:sz w:val="28"/>
              </w:rPr>
            </w:pPr>
          </w:p>
          <w:p w:rsidR="005E3749" w:rsidRDefault="005E3749">
            <w:pPr>
              <w:pStyle w:val="a5"/>
              <w:rPr>
                <w:sz w:val="28"/>
              </w:rPr>
            </w:pPr>
            <w:r>
              <w:rPr>
                <w:sz w:val="28"/>
              </w:rPr>
              <w:t>7542</w:t>
            </w:r>
          </w:p>
          <w:p w:rsidR="005E3749" w:rsidRDefault="005E3749">
            <w:pPr>
              <w:pStyle w:val="a5"/>
              <w:rPr>
                <w:sz w:val="28"/>
              </w:rPr>
            </w:pPr>
          </w:p>
          <w:p w:rsidR="005E3749" w:rsidRDefault="005E3749">
            <w:pPr>
              <w:pStyle w:val="a5"/>
              <w:rPr>
                <w:sz w:val="28"/>
              </w:rPr>
            </w:pPr>
            <w:r>
              <w:rPr>
                <w:sz w:val="28"/>
              </w:rPr>
              <w:t>54989</w:t>
            </w:r>
          </w:p>
          <w:p w:rsidR="005E3749" w:rsidRDefault="005E3749">
            <w:pPr>
              <w:pStyle w:val="a5"/>
              <w:rPr>
                <w:sz w:val="28"/>
              </w:rPr>
            </w:pPr>
            <w:r>
              <w:rPr>
                <w:sz w:val="28"/>
              </w:rPr>
              <w:t>7139</w:t>
            </w:r>
          </w:p>
          <w:p w:rsidR="005E3749" w:rsidRDefault="005E3749">
            <w:pPr>
              <w:pStyle w:val="a5"/>
              <w:rPr>
                <w:sz w:val="28"/>
              </w:rPr>
            </w:pPr>
            <w:r>
              <w:rPr>
                <w:sz w:val="28"/>
              </w:rPr>
              <w:t>69670</w:t>
            </w:r>
          </w:p>
        </w:tc>
        <w:tc>
          <w:tcPr>
            <w:tcW w:w="1208" w:type="dxa"/>
          </w:tcPr>
          <w:p w:rsidR="005E3749" w:rsidRDefault="005E3749">
            <w:pPr>
              <w:pStyle w:val="a5"/>
              <w:rPr>
                <w:sz w:val="28"/>
              </w:rPr>
            </w:pPr>
          </w:p>
          <w:p w:rsidR="005E3749" w:rsidRDefault="005E3749">
            <w:pPr>
              <w:pStyle w:val="a5"/>
              <w:rPr>
                <w:sz w:val="28"/>
              </w:rPr>
            </w:pPr>
            <w:r>
              <w:rPr>
                <w:sz w:val="28"/>
              </w:rPr>
              <w:t>7542</w:t>
            </w:r>
          </w:p>
          <w:p w:rsidR="005E3749" w:rsidRDefault="005E3749">
            <w:pPr>
              <w:pStyle w:val="a5"/>
              <w:rPr>
                <w:sz w:val="28"/>
              </w:rPr>
            </w:pPr>
          </w:p>
          <w:p w:rsidR="005E3749" w:rsidRDefault="005E3749">
            <w:pPr>
              <w:pStyle w:val="a5"/>
              <w:rPr>
                <w:sz w:val="28"/>
              </w:rPr>
            </w:pPr>
            <w:r>
              <w:rPr>
                <w:sz w:val="28"/>
              </w:rPr>
              <w:t>54989</w:t>
            </w:r>
          </w:p>
          <w:p w:rsidR="005E3749" w:rsidRDefault="005E3749">
            <w:pPr>
              <w:pStyle w:val="a5"/>
              <w:rPr>
                <w:sz w:val="28"/>
              </w:rPr>
            </w:pPr>
            <w:r>
              <w:rPr>
                <w:sz w:val="28"/>
              </w:rPr>
              <w:t>7139</w:t>
            </w:r>
          </w:p>
          <w:p w:rsidR="005E3749" w:rsidRDefault="005E3749">
            <w:pPr>
              <w:pStyle w:val="a5"/>
              <w:rPr>
                <w:sz w:val="28"/>
              </w:rPr>
            </w:pPr>
            <w:r>
              <w:rPr>
                <w:sz w:val="28"/>
              </w:rPr>
              <w:t>69670</w:t>
            </w:r>
          </w:p>
        </w:tc>
      </w:tr>
    </w:tbl>
    <w:p w:rsidR="005E3749" w:rsidRDefault="005E3749">
      <w:pPr>
        <w:pStyle w:val="a5"/>
        <w:ind w:firstLine="567"/>
        <w:jc w:val="both"/>
      </w:pPr>
    </w:p>
    <w:p w:rsidR="005E3749" w:rsidRDefault="005E3749">
      <w:pPr>
        <w:pStyle w:val="a5"/>
        <w:ind w:firstLine="567"/>
        <w:jc w:val="both"/>
        <w:sectPr w:rsidR="005E3749">
          <w:pgSz w:w="16840" w:h="11907" w:orient="landscape" w:code="9"/>
          <w:pgMar w:top="1134" w:right="851" w:bottom="851" w:left="851" w:header="720" w:footer="720" w:gutter="0"/>
          <w:cols w:space="720"/>
          <w:titlePg/>
        </w:sectPr>
      </w:pPr>
    </w:p>
    <w:p w:rsidR="005E3749" w:rsidRDefault="005E3749">
      <w:pPr>
        <w:pStyle w:val="a5"/>
        <w:ind w:firstLine="567"/>
        <w:jc w:val="both"/>
      </w:pPr>
      <w:r>
        <w:t>Из таблицы 2.6 видно, что производственная мощность сборочно-сварочного участка составила 69,7 тыс. тонн конструкций, а поскольку удельный вес продукции заготовительного участка для изготовления конструкций в сборочно-сварочном участке равен 1, то коэффициент сопряженности между участками будет равен:</w:t>
      </w:r>
    </w:p>
    <w:p w:rsidR="005E3749" w:rsidRDefault="005E3749">
      <w:pPr>
        <w:pStyle w:val="a5"/>
        <w:ind w:firstLine="567"/>
        <w:jc w:val="both"/>
      </w:pPr>
    </w:p>
    <w:p w:rsidR="005E3749" w:rsidRDefault="005E3749">
      <w:pPr>
        <w:pStyle w:val="a5"/>
        <w:ind w:firstLine="567"/>
      </w:pPr>
      <w:r>
        <w:t>К</w:t>
      </w:r>
      <w:r>
        <w:rPr>
          <w:vertAlign w:val="subscript"/>
        </w:rPr>
        <w:t>с</w:t>
      </w:r>
      <w:r>
        <w:t xml:space="preserve"> = 67,8/69,7</w:t>
      </w:r>
      <w:r>
        <w:sym w:font="Symbol" w:char="F0D7"/>
      </w:r>
      <w:r>
        <w:t>1 = 0,97</w:t>
      </w:r>
    </w:p>
    <w:p w:rsidR="005E3749" w:rsidRDefault="005E3749">
      <w:pPr>
        <w:pStyle w:val="a5"/>
        <w:ind w:firstLine="567"/>
        <w:jc w:val="both"/>
      </w:pPr>
    </w:p>
    <w:p w:rsidR="005E3749" w:rsidRDefault="005E3749">
      <w:pPr>
        <w:pStyle w:val="a5"/>
        <w:ind w:firstLine="567"/>
        <w:jc w:val="both"/>
      </w:pPr>
      <w:r>
        <w:t>Коэффициент 0,97 показывает, что заготовительный участок является «узким местом», но поскольку это ведущий участок, то по нему определяется производственная мощность производства №1– она принимается в количестве 67,8 тыс. тонн металлоконструкций.</w:t>
      </w:r>
    </w:p>
    <w:p w:rsidR="005E3749" w:rsidRDefault="005E3749">
      <w:pPr>
        <w:pStyle w:val="a5"/>
        <w:ind w:firstLine="567"/>
        <w:jc w:val="both"/>
      </w:pPr>
      <w:r>
        <w:t>Сопоставление фактического выпуска продукции (В</w:t>
      </w:r>
      <w:r>
        <w:rPr>
          <w:vertAlign w:val="subscript"/>
        </w:rPr>
        <w:t>ф</w:t>
      </w:r>
      <w:r>
        <w:t>) и среднегодовой мощности (М</w:t>
      </w:r>
      <w:r>
        <w:rPr>
          <w:vertAlign w:val="subscript"/>
        </w:rPr>
        <w:t>с</w:t>
      </w:r>
      <w:r>
        <w:t>) позволяют определить коэффициент использования мощности (К</w:t>
      </w:r>
      <w:r>
        <w:rPr>
          <w:vertAlign w:val="subscript"/>
        </w:rPr>
        <w:t>пм</w:t>
      </w:r>
      <w:r>
        <w:t>) предприятия, определяемый по формуле:</w:t>
      </w:r>
    </w:p>
    <w:p w:rsidR="005E3749" w:rsidRDefault="005E3749">
      <w:pPr>
        <w:pStyle w:val="a5"/>
        <w:ind w:firstLine="567"/>
        <w:jc w:val="both"/>
      </w:pPr>
    </w:p>
    <w:p w:rsidR="005E3749" w:rsidRDefault="005E3749">
      <w:pPr>
        <w:pStyle w:val="a5"/>
        <w:ind w:firstLine="567"/>
      </w:pPr>
      <w:r>
        <w:t>К</w:t>
      </w:r>
      <w:r>
        <w:rPr>
          <w:vertAlign w:val="subscript"/>
        </w:rPr>
        <w:t>пм</w:t>
      </w:r>
      <w:r>
        <w:t xml:space="preserve"> = В</w:t>
      </w:r>
      <w:r>
        <w:rPr>
          <w:vertAlign w:val="subscript"/>
        </w:rPr>
        <w:t>ф</w:t>
      </w:r>
      <w:r>
        <w:sym w:font="Symbol" w:char="F0D7"/>
      </w:r>
      <w:r>
        <w:t>100/М</w:t>
      </w:r>
      <w:r>
        <w:rPr>
          <w:vertAlign w:val="subscript"/>
        </w:rPr>
        <w:t>с</w:t>
      </w:r>
    </w:p>
    <w:p w:rsidR="005E3749" w:rsidRDefault="005E3749">
      <w:pPr>
        <w:pStyle w:val="a5"/>
        <w:ind w:firstLine="567"/>
      </w:pPr>
    </w:p>
    <w:p w:rsidR="005E3749" w:rsidRDefault="005E3749">
      <w:pPr>
        <w:pStyle w:val="a5"/>
        <w:ind w:firstLine="567"/>
        <w:jc w:val="both"/>
      </w:pPr>
      <w:r>
        <w:t>Для расчета коэффициента использования производственной мощности составили баланс производственной мощности в таблице 2.7.</w:t>
      </w:r>
    </w:p>
    <w:p w:rsidR="005E3749" w:rsidRDefault="005E3749">
      <w:pPr>
        <w:pStyle w:val="a5"/>
        <w:jc w:val="both"/>
      </w:pPr>
    </w:p>
    <w:p w:rsidR="005E3749" w:rsidRDefault="005E3749">
      <w:pPr>
        <w:pStyle w:val="a5"/>
        <w:ind w:left="2268" w:hanging="2268"/>
        <w:jc w:val="both"/>
      </w:pPr>
      <w:r>
        <w:t>Таблица 2.7 – Баланс производственной мощности производства №1 Молодечненского ЗМК</w:t>
      </w:r>
    </w:p>
    <w:p w:rsidR="005E3749" w:rsidRDefault="005E3749">
      <w:pPr>
        <w:pStyle w:val="a5"/>
        <w:jc w:val="both"/>
        <w:rPr>
          <w:sz w:val="2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8"/>
        <w:gridCol w:w="1134"/>
        <w:gridCol w:w="1665"/>
      </w:tblGrid>
      <w:tr w:rsidR="005E3749">
        <w:tc>
          <w:tcPr>
            <w:tcW w:w="7338" w:type="dxa"/>
          </w:tcPr>
          <w:p w:rsidR="005E3749" w:rsidRDefault="005E3749">
            <w:pPr>
              <w:pStyle w:val="a5"/>
              <w:rPr>
                <w:sz w:val="28"/>
              </w:rPr>
            </w:pPr>
            <w:r>
              <w:rPr>
                <w:sz w:val="28"/>
              </w:rPr>
              <w:t>Показатели</w:t>
            </w:r>
          </w:p>
        </w:tc>
        <w:tc>
          <w:tcPr>
            <w:tcW w:w="1134" w:type="dxa"/>
          </w:tcPr>
          <w:p w:rsidR="005E3749" w:rsidRDefault="005E3749">
            <w:pPr>
              <w:pStyle w:val="a5"/>
              <w:rPr>
                <w:sz w:val="28"/>
              </w:rPr>
            </w:pPr>
            <w:r>
              <w:rPr>
                <w:sz w:val="28"/>
              </w:rPr>
              <w:t>№</w:t>
            </w:r>
          </w:p>
          <w:p w:rsidR="005E3749" w:rsidRDefault="005E3749">
            <w:pPr>
              <w:pStyle w:val="a5"/>
              <w:rPr>
                <w:sz w:val="28"/>
              </w:rPr>
            </w:pPr>
            <w:r>
              <w:rPr>
                <w:sz w:val="28"/>
              </w:rPr>
              <w:t>строки</w:t>
            </w:r>
          </w:p>
        </w:tc>
        <w:tc>
          <w:tcPr>
            <w:tcW w:w="1665" w:type="dxa"/>
          </w:tcPr>
          <w:p w:rsidR="005E3749" w:rsidRDefault="005E3749">
            <w:pPr>
              <w:pStyle w:val="a5"/>
              <w:rPr>
                <w:sz w:val="28"/>
              </w:rPr>
            </w:pPr>
            <w:r>
              <w:rPr>
                <w:sz w:val="28"/>
              </w:rPr>
              <w:t>Объем</w:t>
            </w:r>
          </w:p>
          <w:p w:rsidR="005E3749" w:rsidRDefault="005E3749">
            <w:pPr>
              <w:pStyle w:val="a5"/>
              <w:rPr>
                <w:sz w:val="28"/>
              </w:rPr>
            </w:pPr>
            <w:r>
              <w:rPr>
                <w:sz w:val="28"/>
              </w:rPr>
              <w:t>показателей</w:t>
            </w:r>
          </w:p>
        </w:tc>
      </w:tr>
      <w:tr w:rsidR="005E3749">
        <w:tc>
          <w:tcPr>
            <w:tcW w:w="7338" w:type="dxa"/>
          </w:tcPr>
          <w:p w:rsidR="005E3749" w:rsidRDefault="005E3749">
            <w:pPr>
              <w:pStyle w:val="a5"/>
              <w:jc w:val="both"/>
              <w:rPr>
                <w:sz w:val="28"/>
              </w:rPr>
            </w:pPr>
            <w:r>
              <w:rPr>
                <w:sz w:val="28"/>
              </w:rPr>
              <w:t>Производственная мощность по проекту</w:t>
            </w:r>
          </w:p>
          <w:p w:rsidR="005E3749" w:rsidRDefault="005E3749">
            <w:pPr>
              <w:pStyle w:val="a5"/>
              <w:jc w:val="both"/>
              <w:rPr>
                <w:sz w:val="28"/>
              </w:rPr>
            </w:pPr>
            <w:r>
              <w:rPr>
                <w:sz w:val="28"/>
              </w:rPr>
              <w:t>Выпуск продукции</w:t>
            </w:r>
          </w:p>
          <w:p w:rsidR="005E3749" w:rsidRDefault="005E3749">
            <w:pPr>
              <w:pStyle w:val="a5"/>
              <w:jc w:val="both"/>
              <w:rPr>
                <w:sz w:val="28"/>
              </w:rPr>
            </w:pPr>
            <w:r>
              <w:rPr>
                <w:sz w:val="28"/>
              </w:rPr>
              <w:t>Выпуск продукции за 1999 г. (производственная мощность на начало года)</w:t>
            </w:r>
          </w:p>
          <w:p w:rsidR="005E3749" w:rsidRDefault="005E3749">
            <w:pPr>
              <w:pStyle w:val="a5"/>
              <w:jc w:val="both"/>
              <w:rPr>
                <w:sz w:val="28"/>
              </w:rPr>
            </w:pPr>
            <w:r>
              <w:rPr>
                <w:sz w:val="28"/>
              </w:rPr>
              <w:t>Выбытие мощности за 1999 г.</w:t>
            </w:r>
          </w:p>
          <w:p w:rsidR="005E3749" w:rsidRDefault="005E3749">
            <w:pPr>
              <w:pStyle w:val="a5"/>
              <w:jc w:val="both"/>
              <w:rPr>
                <w:sz w:val="28"/>
              </w:rPr>
            </w:pPr>
            <w:r>
              <w:rPr>
                <w:sz w:val="28"/>
              </w:rPr>
              <w:t>Прирост мощности за 1999 г.</w:t>
            </w:r>
          </w:p>
          <w:p w:rsidR="005E3749" w:rsidRDefault="005E3749">
            <w:pPr>
              <w:pStyle w:val="a5"/>
              <w:jc w:val="both"/>
              <w:rPr>
                <w:sz w:val="28"/>
              </w:rPr>
            </w:pPr>
            <w:r>
              <w:rPr>
                <w:sz w:val="28"/>
              </w:rPr>
              <w:t>Производственная мощность на конец года</w:t>
            </w:r>
          </w:p>
          <w:p w:rsidR="005E3749" w:rsidRDefault="005E3749">
            <w:pPr>
              <w:pStyle w:val="a5"/>
              <w:jc w:val="both"/>
              <w:rPr>
                <w:sz w:val="28"/>
              </w:rPr>
            </w:pPr>
            <w:r>
              <w:rPr>
                <w:sz w:val="28"/>
              </w:rPr>
              <w:t>Среднегодовая мощность</w:t>
            </w:r>
          </w:p>
          <w:p w:rsidR="005E3749" w:rsidRDefault="005E3749">
            <w:pPr>
              <w:pStyle w:val="a5"/>
              <w:jc w:val="both"/>
              <w:rPr>
                <w:sz w:val="28"/>
              </w:rPr>
            </w:pPr>
            <w:r>
              <w:rPr>
                <w:sz w:val="28"/>
              </w:rPr>
              <w:t>Коэффициент использования проектной мощности</w:t>
            </w:r>
          </w:p>
          <w:p w:rsidR="005E3749" w:rsidRDefault="005E3749">
            <w:pPr>
              <w:pStyle w:val="a5"/>
              <w:jc w:val="both"/>
              <w:rPr>
                <w:sz w:val="28"/>
              </w:rPr>
            </w:pPr>
            <w:r>
              <w:rPr>
                <w:sz w:val="28"/>
              </w:rPr>
              <w:t>Коэффициент использования среднегодовой мощности</w:t>
            </w:r>
          </w:p>
        </w:tc>
        <w:tc>
          <w:tcPr>
            <w:tcW w:w="1134" w:type="dxa"/>
          </w:tcPr>
          <w:p w:rsidR="005E3749" w:rsidRDefault="005E3749">
            <w:pPr>
              <w:pStyle w:val="a5"/>
              <w:rPr>
                <w:sz w:val="28"/>
              </w:rPr>
            </w:pPr>
            <w:r>
              <w:rPr>
                <w:sz w:val="28"/>
              </w:rPr>
              <w:t>01</w:t>
            </w:r>
          </w:p>
          <w:p w:rsidR="005E3749" w:rsidRDefault="005E3749">
            <w:pPr>
              <w:pStyle w:val="a5"/>
              <w:rPr>
                <w:sz w:val="28"/>
              </w:rPr>
            </w:pPr>
            <w:r>
              <w:rPr>
                <w:sz w:val="28"/>
              </w:rPr>
              <w:t>02</w:t>
            </w:r>
          </w:p>
          <w:p w:rsidR="005E3749" w:rsidRDefault="005E3749">
            <w:pPr>
              <w:pStyle w:val="a5"/>
              <w:rPr>
                <w:sz w:val="28"/>
              </w:rPr>
            </w:pPr>
          </w:p>
          <w:p w:rsidR="005E3749" w:rsidRDefault="005E3749">
            <w:pPr>
              <w:pStyle w:val="a5"/>
              <w:rPr>
                <w:sz w:val="28"/>
              </w:rPr>
            </w:pPr>
            <w:r>
              <w:rPr>
                <w:sz w:val="28"/>
              </w:rPr>
              <w:t>03</w:t>
            </w:r>
          </w:p>
          <w:p w:rsidR="005E3749" w:rsidRDefault="005E3749">
            <w:pPr>
              <w:pStyle w:val="a5"/>
              <w:rPr>
                <w:sz w:val="28"/>
              </w:rPr>
            </w:pPr>
            <w:r>
              <w:rPr>
                <w:sz w:val="28"/>
              </w:rPr>
              <w:t>04</w:t>
            </w:r>
          </w:p>
          <w:p w:rsidR="005E3749" w:rsidRDefault="005E3749">
            <w:pPr>
              <w:pStyle w:val="a5"/>
              <w:rPr>
                <w:sz w:val="28"/>
              </w:rPr>
            </w:pPr>
            <w:r>
              <w:rPr>
                <w:sz w:val="28"/>
              </w:rPr>
              <w:t>05</w:t>
            </w:r>
          </w:p>
          <w:p w:rsidR="005E3749" w:rsidRDefault="005E3749">
            <w:pPr>
              <w:pStyle w:val="a5"/>
              <w:rPr>
                <w:sz w:val="28"/>
              </w:rPr>
            </w:pPr>
            <w:r>
              <w:rPr>
                <w:sz w:val="28"/>
              </w:rPr>
              <w:t>06</w:t>
            </w:r>
          </w:p>
          <w:p w:rsidR="005E3749" w:rsidRDefault="005E3749">
            <w:pPr>
              <w:pStyle w:val="a5"/>
              <w:rPr>
                <w:sz w:val="28"/>
              </w:rPr>
            </w:pPr>
            <w:r>
              <w:rPr>
                <w:sz w:val="28"/>
              </w:rPr>
              <w:t>07</w:t>
            </w:r>
          </w:p>
          <w:p w:rsidR="005E3749" w:rsidRDefault="005E3749">
            <w:pPr>
              <w:pStyle w:val="a5"/>
              <w:rPr>
                <w:sz w:val="28"/>
              </w:rPr>
            </w:pPr>
            <w:r>
              <w:rPr>
                <w:sz w:val="28"/>
              </w:rPr>
              <w:t>08</w:t>
            </w:r>
          </w:p>
          <w:p w:rsidR="005E3749" w:rsidRDefault="005E3749">
            <w:pPr>
              <w:pStyle w:val="a5"/>
              <w:rPr>
                <w:sz w:val="28"/>
              </w:rPr>
            </w:pPr>
            <w:r>
              <w:rPr>
                <w:sz w:val="28"/>
              </w:rPr>
              <w:t>09</w:t>
            </w:r>
          </w:p>
        </w:tc>
        <w:tc>
          <w:tcPr>
            <w:tcW w:w="1665" w:type="dxa"/>
          </w:tcPr>
          <w:p w:rsidR="005E3749" w:rsidRDefault="005E3749">
            <w:pPr>
              <w:pStyle w:val="a5"/>
              <w:rPr>
                <w:sz w:val="28"/>
              </w:rPr>
            </w:pPr>
            <w:r>
              <w:rPr>
                <w:sz w:val="28"/>
              </w:rPr>
              <w:t>80,0</w:t>
            </w:r>
          </w:p>
          <w:p w:rsidR="005E3749" w:rsidRDefault="005E3749">
            <w:pPr>
              <w:pStyle w:val="a5"/>
              <w:rPr>
                <w:sz w:val="28"/>
              </w:rPr>
            </w:pPr>
            <w:r>
              <w:rPr>
                <w:sz w:val="28"/>
              </w:rPr>
              <w:t>67,5</w:t>
            </w:r>
          </w:p>
          <w:p w:rsidR="005E3749" w:rsidRDefault="005E3749">
            <w:pPr>
              <w:pStyle w:val="a5"/>
              <w:rPr>
                <w:sz w:val="28"/>
              </w:rPr>
            </w:pPr>
          </w:p>
          <w:p w:rsidR="005E3749" w:rsidRDefault="005E3749">
            <w:pPr>
              <w:pStyle w:val="a5"/>
              <w:rPr>
                <w:sz w:val="28"/>
              </w:rPr>
            </w:pPr>
            <w:r>
              <w:rPr>
                <w:sz w:val="28"/>
              </w:rPr>
              <w:t>39,9</w:t>
            </w:r>
          </w:p>
          <w:p w:rsidR="005E3749" w:rsidRDefault="005E3749">
            <w:pPr>
              <w:pStyle w:val="a5"/>
              <w:rPr>
                <w:sz w:val="28"/>
              </w:rPr>
            </w:pPr>
            <w:r>
              <w:rPr>
                <w:sz w:val="28"/>
              </w:rPr>
              <w:t>-</w:t>
            </w:r>
          </w:p>
          <w:p w:rsidR="005E3749" w:rsidRDefault="005E3749">
            <w:pPr>
              <w:pStyle w:val="a5"/>
              <w:rPr>
                <w:sz w:val="28"/>
              </w:rPr>
            </w:pPr>
            <w:r>
              <w:rPr>
                <w:sz w:val="28"/>
              </w:rPr>
              <w:t>-</w:t>
            </w:r>
          </w:p>
          <w:p w:rsidR="005E3749" w:rsidRDefault="005E3749">
            <w:pPr>
              <w:pStyle w:val="a5"/>
              <w:rPr>
                <w:sz w:val="28"/>
              </w:rPr>
            </w:pPr>
            <w:r>
              <w:rPr>
                <w:sz w:val="28"/>
              </w:rPr>
              <w:t>67,5</w:t>
            </w:r>
          </w:p>
          <w:p w:rsidR="005E3749" w:rsidRDefault="005E3749">
            <w:pPr>
              <w:pStyle w:val="a5"/>
              <w:rPr>
                <w:sz w:val="28"/>
              </w:rPr>
            </w:pPr>
            <w:r>
              <w:rPr>
                <w:sz w:val="28"/>
              </w:rPr>
              <w:t>67,5</w:t>
            </w:r>
          </w:p>
          <w:p w:rsidR="005E3749" w:rsidRDefault="005E3749">
            <w:pPr>
              <w:pStyle w:val="a5"/>
              <w:rPr>
                <w:sz w:val="28"/>
              </w:rPr>
            </w:pPr>
            <w:r>
              <w:rPr>
                <w:sz w:val="28"/>
              </w:rPr>
              <w:t>0,5</w:t>
            </w:r>
          </w:p>
          <w:p w:rsidR="005E3749" w:rsidRDefault="005E3749">
            <w:pPr>
              <w:pStyle w:val="a5"/>
              <w:rPr>
                <w:sz w:val="28"/>
              </w:rPr>
            </w:pPr>
            <w:r>
              <w:rPr>
                <w:sz w:val="28"/>
              </w:rPr>
              <w:t>0,6</w:t>
            </w:r>
          </w:p>
        </w:tc>
      </w:tr>
    </w:tbl>
    <w:p w:rsidR="005E3749" w:rsidRDefault="005E3749">
      <w:pPr>
        <w:pStyle w:val="a5"/>
        <w:ind w:firstLine="567"/>
        <w:jc w:val="both"/>
      </w:pPr>
      <w:r>
        <w:t>Приведенные расчеты показателей использования мощности свидетельствуют о наличии огромных неиспользуемых резервов. При заинтересованном и умелом использовании основных производственных фондов, максимальной загрузки свободного оборудования дополнительными заказами экономические и финансовые результаты могут быть практически удвоены при минимуме инвестиций.</w:t>
      </w:r>
    </w:p>
    <w:p w:rsidR="005E3749" w:rsidRDefault="005E3749">
      <w:pPr>
        <w:pStyle w:val="a5"/>
        <w:ind w:firstLine="567"/>
        <w:jc w:val="both"/>
      </w:pPr>
    </w:p>
    <w:p w:rsidR="005E3749" w:rsidRDefault="005E3749">
      <w:pPr>
        <w:pStyle w:val="a5"/>
        <w:ind w:firstLine="567"/>
        <w:jc w:val="both"/>
      </w:pPr>
      <w:r>
        <w:t>2.3 Анализ использования основных производственных фондов.</w:t>
      </w:r>
    </w:p>
    <w:p w:rsidR="005E3749" w:rsidRDefault="005E3749">
      <w:pPr>
        <w:pStyle w:val="a5"/>
        <w:ind w:firstLine="567"/>
        <w:jc w:val="both"/>
      </w:pPr>
    </w:p>
    <w:p w:rsidR="005E3749" w:rsidRDefault="005E3749">
      <w:pPr>
        <w:pStyle w:val="a5"/>
        <w:ind w:firstLine="567"/>
        <w:jc w:val="both"/>
      </w:pPr>
      <w:r>
        <w:t>При анализе использования средств труда решаются следующие задачи:</w:t>
      </w:r>
    </w:p>
    <w:p w:rsidR="005E3749" w:rsidRDefault="005E3749">
      <w:pPr>
        <w:pStyle w:val="a5"/>
        <w:numPr>
          <w:ilvl w:val="0"/>
          <w:numId w:val="7"/>
        </w:numPr>
        <w:tabs>
          <w:tab w:val="clear" w:pos="360"/>
          <w:tab w:val="num" w:pos="927"/>
        </w:tabs>
        <w:ind w:left="927"/>
        <w:jc w:val="both"/>
      </w:pPr>
      <w:r>
        <w:t>Изучение структуры и движения ОПФ, их распределение по местам использования и назначению;</w:t>
      </w:r>
    </w:p>
    <w:p w:rsidR="005E3749" w:rsidRDefault="005E3749">
      <w:pPr>
        <w:pStyle w:val="a5"/>
        <w:numPr>
          <w:ilvl w:val="0"/>
          <w:numId w:val="7"/>
        </w:numPr>
        <w:tabs>
          <w:tab w:val="clear" w:pos="360"/>
          <w:tab w:val="num" w:pos="927"/>
        </w:tabs>
        <w:ind w:left="927"/>
        <w:jc w:val="both"/>
      </w:pPr>
      <w:r>
        <w:t>Оценка технического состояния фондов, степени их обновления и технического совершенства;</w:t>
      </w:r>
    </w:p>
    <w:p w:rsidR="005E3749" w:rsidRDefault="005E3749">
      <w:pPr>
        <w:pStyle w:val="a5"/>
        <w:numPr>
          <w:ilvl w:val="0"/>
          <w:numId w:val="7"/>
        </w:numPr>
        <w:tabs>
          <w:tab w:val="clear" w:pos="360"/>
          <w:tab w:val="num" w:pos="927"/>
        </w:tabs>
        <w:ind w:left="927"/>
        <w:jc w:val="both"/>
      </w:pPr>
      <w:r>
        <w:t>Изучение эффективности использования ОПФ;</w:t>
      </w:r>
    </w:p>
    <w:p w:rsidR="005E3749" w:rsidRDefault="005E3749">
      <w:pPr>
        <w:pStyle w:val="a5"/>
        <w:numPr>
          <w:ilvl w:val="0"/>
          <w:numId w:val="7"/>
        </w:numPr>
        <w:tabs>
          <w:tab w:val="clear" w:pos="360"/>
          <w:tab w:val="num" w:pos="927"/>
        </w:tabs>
        <w:ind w:left="927"/>
        <w:jc w:val="both"/>
      </w:pPr>
      <w:r>
        <w:t>Оценка использования ОПФ;</w:t>
      </w:r>
    </w:p>
    <w:p w:rsidR="005E3749" w:rsidRDefault="005E3749">
      <w:pPr>
        <w:pStyle w:val="a5"/>
        <w:numPr>
          <w:ilvl w:val="0"/>
          <w:numId w:val="7"/>
        </w:numPr>
        <w:tabs>
          <w:tab w:val="clear" w:pos="360"/>
          <w:tab w:val="num" w:pos="927"/>
        </w:tabs>
        <w:ind w:left="927"/>
        <w:jc w:val="both"/>
      </w:pPr>
      <w:r>
        <w:t>Оценка использования производственной мощности по предприятию в целом и его подразделениям.</w:t>
      </w:r>
    </w:p>
    <w:p w:rsidR="005E3749" w:rsidRDefault="005E3749">
      <w:pPr>
        <w:pStyle w:val="a5"/>
        <w:ind w:firstLine="567"/>
        <w:jc w:val="both"/>
      </w:pPr>
      <w:r>
        <w:t>Для анализа объема, структуры и динамики ОФ приводится баланс движения ОПФ по Молодечненскому ЗМК (таблица 2.8)</w:t>
      </w:r>
    </w:p>
    <w:p w:rsidR="005E3749" w:rsidRDefault="005E3749">
      <w:pPr>
        <w:pStyle w:val="a5"/>
        <w:ind w:left="2268" w:hanging="2268"/>
        <w:jc w:val="both"/>
      </w:pPr>
      <w:r>
        <w:br w:type="page"/>
        <w:t>Таблица 2.8 – Баланс движения ОФ Молодечненского завода металлоконструкций</w:t>
      </w:r>
    </w:p>
    <w:p w:rsidR="005E3749" w:rsidRDefault="005E3749">
      <w:pPr>
        <w:pStyle w:val="a5"/>
        <w:jc w:val="both"/>
        <w:rPr>
          <w:sz w:val="2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134"/>
        <w:gridCol w:w="709"/>
        <w:gridCol w:w="992"/>
        <w:gridCol w:w="1134"/>
        <w:gridCol w:w="992"/>
        <w:gridCol w:w="851"/>
        <w:gridCol w:w="1134"/>
        <w:gridCol w:w="670"/>
      </w:tblGrid>
      <w:tr w:rsidR="005E3749">
        <w:trPr>
          <w:cantSplit/>
        </w:trPr>
        <w:tc>
          <w:tcPr>
            <w:tcW w:w="2518" w:type="dxa"/>
            <w:vMerge w:val="restart"/>
            <w:vAlign w:val="center"/>
          </w:tcPr>
          <w:p w:rsidR="005E3749" w:rsidRDefault="005E3749">
            <w:pPr>
              <w:pStyle w:val="a5"/>
              <w:rPr>
                <w:sz w:val="28"/>
              </w:rPr>
            </w:pPr>
            <w:r>
              <w:rPr>
                <w:sz w:val="28"/>
              </w:rPr>
              <w:t>Виды основных</w:t>
            </w:r>
          </w:p>
          <w:p w:rsidR="005E3749" w:rsidRDefault="005E3749">
            <w:pPr>
              <w:pStyle w:val="a5"/>
              <w:rPr>
                <w:sz w:val="28"/>
              </w:rPr>
            </w:pPr>
            <w:r>
              <w:rPr>
                <w:sz w:val="28"/>
              </w:rPr>
              <w:t>Фондов</w:t>
            </w:r>
          </w:p>
        </w:tc>
        <w:tc>
          <w:tcPr>
            <w:tcW w:w="1843" w:type="dxa"/>
            <w:gridSpan w:val="2"/>
            <w:vAlign w:val="center"/>
          </w:tcPr>
          <w:p w:rsidR="005E3749" w:rsidRDefault="005E3749">
            <w:pPr>
              <w:pStyle w:val="a5"/>
              <w:rPr>
                <w:sz w:val="28"/>
              </w:rPr>
            </w:pPr>
            <w:r>
              <w:rPr>
                <w:sz w:val="28"/>
              </w:rPr>
              <w:t>На начало</w:t>
            </w:r>
          </w:p>
          <w:p w:rsidR="005E3749" w:rsidRDefault="005E3749">
            <w:pPr>
              <w:pStyle w:val="a5"/>
              <w:rPr>
                <w:sz w:val="28"/>
              </w:rPr>
            </w:pPr>
            <w:r>
              <w:rPr>
                <w:sz w:val="28"/>
              </w:rPr>
              <w:t>1999 г.</w:t>
            </w:r>
          </w:p>
        </w:tc>
        <w:tc>
          <w:tcPr>
            <w:tcW w:w="3118" w:type="dxa"/>
            <w:gridSpan w:val="3"/>
            <w:vAlign w:val="center"/>
          </w:tcPr>
          <w:p w:rsidR="005E3749" w:rsidRDefault="005E3749">
            <w:pPr>
              <w:pStyle w:val="a5"/>
              <w:rPr>
                <w:sz w:val="28"/>
              </w:rPr>
            </w:pPr>
            <w:r>
              <w:rPr>
                <w:sz w:val="28"/>
              </w:rPr>
              <w:t>Поступило за 1999 г.</w:t>
            </w:r>
          </w:p>
        </w:tc>
        <w:tc>
          <w:tcPr>
            <w:tcW w:w="851" w:type="dxa"/>
            <w:vAlign w:val="center"/>
          </w:tcPr>
          <w:p w:rsidR="005E3749" w:rsidRDefault="005E3749">
            <w:pPr>
              <w:pStyle w:val="a5"/>
              <w:rPr>
                <w:sz w:val="28"/>
              </w:rPr>
            </w:pPr>
            <w:r>
              <w:rPr>
                <w:sz w:val="28"/>
              </w:rPr>
              <w:t>Выбытие</w:t>
            </w:r>
          </w:p>
        </w:tc>
        <w:tc>
          <w:tcPr>
            <w:tcW w:w="1804" w:type="dxa"/>
            <w:gridSpan w:val="2"/>
            <w:vAlign w:val="center"/>
          </w:tcPr>
          <w:p w:rsidR="005E3749" w:rsidRDefault="005E3749">
            <w:pPr>
              <w:pStyle w:val="a5"/>
              <w:rPr>
                <w:sz w:val="28"/>
              </w:rPr>
            </w:pPr>
            <w:r>
              <w:rPr>
                <w:sz w:val="28"/>
              </w:rPr>
              <w:t>На конец</w:t>
            </w:r>
          </w:p>
          <w:p w:rsidR="005E3749" w:rsidRDefault="005E3749">
            <w:pPr>
              <w:pStyle w:val="a5"/>
              <w:rPr>
                <w:sz w:val="28"/>
              </w:rPr>
            </w:pPr>
            <w:r>
              <w:rPr>
                <w:sz w:val="28"/>
              </w:rPr>
              <w:t>1999 г.</w:t>
            </w:r>
          </w:p>
        </w:tc>
      </w:tr>
      <w:tr w:rsidR="005E3749">
        <w:trPr>
          <w:cantSplit/>
        </w:trPr>
        <w:tc>
          <w:tcPr>
            <w:tcW w:w="2518" w:type="dxa"/>
            <w:vMerge/>
            <w:vAlign w:val="center"/>
          </w:tcPr>
          <w:p w:rsidR="005E3749" w:rsidRDefault="005E3749">
            <w:pPr>
              <w:pStyle w:val="a5"/>
              <w:rPr>
                <w:sz w:val="28"/>
              </w:rPr>
            </w:pPr>
          </w:p>
        </w:tc>
        <w:tc>
          <w:tcPr>
            <w:tcW w:w="1134" w:type="dxa"/>
            <w:vAlign w:val="center"/>
          </w:tcPr>
          <w:p w:rsidR="005E3749" w:rsidRDefault="005E3749">
            <w:pPr>
              <w:pStyle w:val="a5"/>
              <w:rPr>
                <w:sz w:val="28"/>
              </w:rPr>
            </w:pPr>
            <w:r>
              <w:rPr>
                <w:sz w:val="28"/>
              </w:rPr>
              <w:t>Тыс. руб.</w:t>
            </w:r>
          </w:p>
        </w:tc>
        <w:tc>
          <w:tcPr>
            <w:tcW w:w="709" w:type="dxa"/>
            <w:vAlign w:val="center"/>
          </w:tcPr>
          <w:p w:rsidR="005E3749" w:rsidRDefault="005E3749">
            <w:pPr>
              <w:pStyle w:val="a5"/>
              <w:rPr>
                <w:sz w:val="28"/>
              </w:rPr>
            </w:pPr>
            <w:r>
              <w:rPr>
                <w:sz w:val="28"/>
              </w:rPr>
              <w:t>%</w:t>
            </w:r>
          </w:p>
        </w:tc>
        <w:tc>
          <w:tcPr>
            <w:tcW w:w="992" w:type="dxa"/>
            <w:vAlign w:val="center"/>
          </w:tcPr>
          <w:p w:rsidR="005E3749" w:rsidRDefault="005E3749">
            <w:pPr>
              <w:pStyle w:val="a5"/>
              <w:rPr>
                <w:sz w:val="28"/>
              </w:rPr>
            </w:pPr>
            <w:r>
              <w:rPr>
                <w:sz w:val="28"/>
              </w:rPr>
              <w:t>Ввод</w:t>
            </w:r>
          </w:p>
        </w:tc>
        <w:tc>
          <w:tcPr>
            <w:tcW w:w="1134" w:type="dxa"/>
            <w:vAlign w:val="center"/>
          </w:tcPr>
          <w:p w:rsidR="005E3749" w:rsidRDefault="005E3749">
            <w:pPr>
              <w:pStyle w:val="a5"/>
              <w:rPr>
                <w:sz w:val="28"/>
              </w:rPr>
            </w:pPr>
            <w:r>
              <w:rPr>
                <w:sz w:val="28"/>
              </w:rPr>
              <w:t>Переоценка</w:t>
            </w:r>
          </w:p>
        </w:tc>
        <w:tc>
          <w:tcPr>
            <w:tcW w:w="992" w:type="dxa"/>
            <w:vAlign w:val="center"/>
          </w:tcPr>
          <w:p w:rsidR="005E3749" w:rsidRDefault="005E3749">
            <w:pPr>
              <w:pStyle w:val="a5"/>
              <w:rPr>
                <w:sz w:val="28"/>
              </w:rPr>
            </w:pPr>
            <w:r>
              <w:rPr>
                <w:sz w:val="28"/>
              </w:rPr>
              <w:t>Всего</w:t>
            </w:r>
          </w:p>
        </w:tc>
        <w:tc>
          <w:tcPr>
            <w:tcW w:w="851" w:type="dxa"/>
            <w:vAlign w:val="center"/>
          </w:tcPr>
          <w:p w:rsidR="005E3749" w:rsidRDefault="005E3749">
            <w:pPr>
              <w:pStyle w:val="a5"/>
              <w:rPr>
                <w:sz w:val="28"/>
              </w:rPr>
            </w:pPr>
            <w:r>
              <w:rPr>
                <w:sz w:val="28"/>
              </w:rPr>
              <w:t>Тыс. руб.</w:t>
            </w:r>
          </w:p>
        </w:tc>
        <w:tc>
          <w:tcPr>
            <w:tcW w:w="1134" w:type="dxa"/>
            <w:vAlign w:val="center"/>
          </w:tcPr>
          <w:p w:rsidR="005E3749" w:rsidRDefault="005E3749">
            <w:pPr>
              <w:pStyle w:val="a5"/>
              <w:rPr>
                <w:sz w:val="28"/>
              </w:rPr>
            </w:pPr>
            <w:r>
              <w:rPr>
                <w:sz w:val="28"/>
              </w:rPr>
              <w:t>Тыс. руб.</w:t>
            </w:r>
          </w:p>
        </w:tc>
        <w:tc>
          <w:tcPr>
            <w:tcW w:w="670" w:type="dxa"/>
            <w:vAlign w:val="center"/>
          </w:tcPr>
          <w:p w:rsidR="005E3749" w:rsidRDefault="005E3749">
            <w:pPr>
              <w:pStyle w:val="a5"/>
              <w:rPr>
                <w:sz w:val="28"/>
              </w:rPr>
            </w:pPr>
            <w:r>
              <w:rPr>
                <w:sz w:val="28"/>
              </w:rPr>
              <w:t>%</w:t>
            </w:r>
          </w:p>
        </w:tc>
      </w:tr>
      <w:tr w:rsidR="005E3749">
        <w:tc>
          <w:tcPr>
            <w:tcW w:w="2518" w:type="dxa"/>
            <w:tcBorders>
              <w:bottom w:val="nil"/>
            </w:tcBorders>
          </w:tcPr>
          <w:p w:rsidR="005E3749" w:rsidRDefault="005E3749">
            <w:pPr>
              <w:pStyle w:val="a5"/>
              <w:rPr>
                <w:sz w:val="28"/>
              </w:rPr>
            </w:pPr>
            <w:r>
              <w:rPr>
                <w:sz w:val="28"/>
              </w:rPr>
              <w:t>1</w:t>
            </w:r>
          </w:p>
        </w:tc>
        <w:tc>
          <w:tcPr>
            <w:tcW w:w="1134" w:type="dxa"/>
          </w:tcPr>
          <w:p w:rsidR="005E3749" w:rsidRDefault="005E3749">
            <w:pPr>
              <w:pStyle w:val="a5"/>
              <w:rPr>
                <w:sz w:val="28"/>
              </w:rPr>
            </w:pPr>
            <w:r>
              <w:rPr>
                <w:sz w:val="28"/>
              </w:rPr>
              <w:t>2</w:t>
            </w:r>
          </w:p>
        </w:tc>
        <w:tc>
          <w:tcPr>
            <w:tcW w:w="709" w:type="dxa"/>
          </w:tcPr>
          <w:p w:rsidR="005E3749" w:rsidRDefault="005E3749">
            <w:pPr>
              <w:pStyle w:val="a5"/>
              <w:rPr>
                <w:sz w:val="28"/>
              </w:rPr>
            </w:pPr>
            <w:r>
              <w:rPr>
                <w:sz w:val="28"/>
              </w:rPr>
              <w:t>3</w:t>
            </w:r>
          </w:p>
        </w:tc>
        <w:tc>
          <w:tcPr>
            <w:tcW w:w="992" w:type="dxa"/>
          </w:tcPr>
          <w:p w:rsidR="005E3749" w:rsidRDefault="005E3749">
            <w:pPr>
              <w:pStyle w:val="a5"/>
              <w:rPr>
                <w:sz w:val="28"/>
              </w:rPr>
            </w:pPr>
            <w:r>
              <w:rPr>
                <w:sz w:val="28"/>
              </w:rPr>
              <w:t>4</w:t>
            </w:r>
          </w:p>
        </w:tc>
        <w:tc>
          <w:tcPr>
            <w:tcW w:w="1134" w:type="dxa"/>
          </w:tcPr>
          <w:p w:rsidR="005E3749" w:rsidRDefault="005E3749">
            <w:pPr>
              <w:pStyle w:val="a5"/>
              <w:rPr>
                <w:sz w:val="28"/>
              </w:rPr>
            </w:pPr>
            <w:r>
              <w:rPr>
                <w:sz w:val="28"/>
              </w:rPr>
              <w:t>5</w:t>
            </w:r>
          </w:p>
        </w:tc>
        <w:tc>
          <w:tcPr>
            <w:tcW w:w="992" w:type="dxa"/>
          </w:tcPr>
          <w:p w:rsidR="005E3749" w:rsidRDefault="005E3749">
            <w:pPr>
              <w:pStyle w:val="a5"/>
              <w:rPr>
                <w:sz w:val="28"/>
              </w:rPr>
            </w:pPr>
            <w:r>
              <w:rPr>
                <w:sz w:val="28"/>
              </w:rPr>
              <w:t>6</w:t>
            </w:r>
          </w:p>
        </w:tc>
        <w:tc>
          <w:tcPr>
            <w:tcW w:w="851" w:type="dxa"/>
          </w:tcPr>
          <w:p w:rsidR="005E3749" w:rsidRDefault="005E3749">
            <w:pPr>
              <w:pStyle w:val="a5"/>
              <w:rPr>
                <w:sz w:val="28"/>
              </w:rPr>
            </w:pPr>
            <w:r>
              <w:rPr>
                <w:sz w:val="28"/>
              </w:rPr>
              <w:t>7</w:t>
            </w:r>
          </w:p>
        </w:tc>
        <w:tc>
          <w:tcPr>
            <w:tcW w:w="1134" w:type="dxa"/>
          </w:tcPr>
          <w:p w:rsidR="005E3749" w:rsidRDefault="005E3749">
            <w:pPr>
              <w:pStyle w:val="a5"/>
              <w:rPr>
                <w:sz w:val="28"/>
              </w:rPr>
            </w:pPr>
            <w:r>
              <w:rPr>
                <w:sz w:val="28"/>
              </w:rPr>
              <w:t>8</w:t>
            </w:r>
          </w:p>
        </w:tc>
        <w:tc>
          <w:tcPr>
            <w:tcW w:w="670" w:type="dxa"/>
          </w:tcPr>
          <w:p w:rsidR="005E3749" w:rsidRDefault="005E3749">
            <w:pPr>
              <w:pStyle w:val="a5"/>
              <w:rPr>
                <w:sz w:val="28"/>
              </w:rPr>
            </w:pPr>
            <w:r>
              <w:rPr>
                <w:sz w:val="28"/>
              </w:rPr>
              <w:t>9</w:t>
            </w:r>
          </w:p>
        </w:tc>
      </w:tr>
      <w:tr w:rsidR="005E3749">
        <w:tc>
          <w:tcPr>
            <w:tcW w:w="2518" w:type="dxa"/>
            <w:tcBorders>
              <w:top w:val="single" w:sz="4" w:space="0" w:color="auto"/>
              <w:left w:val="single" w:sz="4" w:space="0" w:color="auto"/>
              <w:bottom w:val="single" w:sz="4" w:space="0" w:color="auto"/>
              <w:right w:val="single" w:sz="4" w:space="0" w:color="auto"/>
            </w:tcBorders>
          </w:tcPr>
          <w:p w:rsidR="005E3749" w:rsidRDefault="005E3749">
            <w:pPr>
              <w:pStyle w:val="a5"/>
              <w:jc w:val="left"/>
              <w:rPr>
                <w:sz w:val="28"/>
              </w:rPr>
            </w:pPr>
            <w:r>
              <w:rPr>
                <w:sz w:val="28"/>
              </w:rPr>
              <w:t>Всего основных фондов</w:t>
            </w:r>
          </w:p>
          <w:p w:rsidR="005E3749" w:rsidRDefault="005E3749">
            <w:pPr>
              <w:pStyle w:val="a5"/>
              <w:jc w:val="left"/>
              <w:rPr>
                <w:sz w:val="28"/>
              </w:rPr>
            </w:pPr>
            <w:r>
              <w:rPr>
                <w:sz w:val="28"/>
              </w:rPr>
              <w:t>В т.ч. непроизводственные</w:t>
            </w:r>
          </w:p>
          <w:p w:rsidR="005E3749" w:rsidRDefault="005E3749">
            <w:pPr>
              <w:pStyle w:val="a5"/>
              <w:ind w:firstLine="284"/>
              <w:jc w:val="left"/>
              <w:rPr>
                <w:sz w:val="28"/>
              </w:rPr>
            </w:pPr>
            <w:r>
              <w:rPr>
                <w:sz w:val="28"/>
              </w:rPr>
              <w:t>Производственные</w:t>
            </w:r>
          </w:p>
          <w:p w:rsidR="005E3749" w:rsidRDefault="005E3749">
            <w:pPr>
              <w:pStyle w:val="a5"/>
              <w:jc w:val="left"/>
              <w:rPr>
                <w:sz w:val="28"/>
              </w:rPr>
            </w:pPr>
            <w:r>
              <w:rPr>
                <w:sz w:val="28"/>
              </w:rPr>
              <w:t>Из НЧХ: – здания</w:t>
            </w:r>
          </w:p>
          <w:p w:rsidR="005E3749" w:rsidRDefault="005E3749">
            <w:pPr>
              <w:pStyle w:val="a5"/>
              <w:numPr>
                <w:ilvl w:val="0"/>
                <w:numId w:val="8"/>
              </w:numPr>
              <w:tabs>
                <w:tab w:val="clear" w:pos="360"/>
                <w:tab w:val="num" w:pos="567"/>
              </w:tabs>
              <w:ind w:left="567" w:hanging="283"/>
              <w:jc w:val="left"/>
              <w:rPr>
                <w:sz w:val="28"/>
              </w:rPr>
            </w:pPr>
            <w:r>
              <w:rPr>
                <w:sz w:val="28"/>
              </w:rPr>
              <w:t>Сооружения</w:t>
            </w:r>
          </w:p>
          <w:p w:rsidR="005E3749" w:rsidRDefault="005E3749">
            <w:pPr>
              <w:pStyle w:val="a5"/>
              <w:numPr>
                <w:ilvl w:val="0"/>
                <w:numId w:val="8"/>
              </w:numPr>
              <w:tabs>
                <w:tab w:val="clear" w:pos="360"/>
                <w:tab w:val="num" w:pos="567"/>
              </w:tabs>
              <w:ind w:left="567" w:hanging="283"/>
              <w:jc w:val="left"/>
              <w:rPr>
                <w:sz w:val="28"/>
              </w:rPr>
            </w:pPr>
            <w:r>
              <w:rPr>
                <w:sz w:val="28"/>
              </w:rPr>
              <w:t>передаточные устройства</w:t>
            </w:r>
          </w:p>
          <w:p w:rsidR="005E3749" w:rsidRDefault="005E3749">
            <w:pPr>
              <w:pStyle w:val="a5"/>
              <w:numPr>
                <w:ilvl w:val="0"/>
                <w:numId w:val="8"/>
              </w:numPr>
              <w:tabs>
                <w:tab w:val="clear" w:pos="360"/>
                <w:tab w:val="num" w:pos="567"/>
              </w:tabs>
              <w:ind w:left="567" w:hanging="283"/>
              <w:jc w:val="left"/>
              <w:rPr>
                <w:sz w:val="28"/>
              </w:rPr>
            </w:pPr>
            <w:r>
              <w:rPr>
                <w:sz w:val="28"/>
              </w:rPr>
              <w:t>машины и оборудование</w:t>
            </w:r>
          </w:p>
          <w:p w:rsidR="005E3749" w:rsidRDefault="005E3749">
            <w:pPr>
              <w:pStyle w:val="a5"/>
              <w:numPr>
                <w:ilvl w:val="0"/>
                <w:numId w:val="8"/>
              </w:numPr>
              <w:tabs>
                <w:tab w:val="clear" w:pos="360"/>
                <w:tab w:val="num" w:pos="567"/>
              </w:tabs>
              <w:ind w:left="567" w:hanging="283"/>
              <w:jc w:val="left"/>
              <w:rPr>
                <w:sz w:val="28"/>
              </w:rPr>
            </w:pPr>
            <w:r>
              <w:rPr>
                <w:sz w:val="28"/>
              </w:rPr>
              <w:t>транспортные средства</w:t>
            </w:r>
          </w:p>
          <w:p w:rsidR="005E3749" w:rsidRDefault="005E3749">
            <w:pPr>
              <w:pStyle w:val="a5"/>
              <w:numPr>
                <w:ilvl w:val="0"/>
                <w:numId w:val="8"/>
              </w:numPr>
              <w:tabs>
                <w:tab w:val="clear" w:pos="360"/>
                <w:tab w:val="num" w:pos="567"/>
              </w:tabs>
              <w:ind w:left="567" w:hanging="283"/>
              <w:jc w:val="left"/>
              <w:rPr>
                <w:sz w:val="28"/>
              </w:rPr>
            </w:pPr>
            <w:r>
              <w:rPr>
                <w:sz w:val="28"/>
              </w:rPr>
              <w:t>инструмент, производственный и хозяйственный инвентарь</w:t>
            </w:r>
          </w:p>
          <w:p w:rsidR="005E3749" w:rsidRDefault="005E3749">
            <w:pPr>
              <w:pStyle w:val="a5"/>
              <w:jc w:val="left"/>
              <w:rPr>
                <w:sz w:val="28"/>
              </w:rPr>
            </w:pPr>
            <w:r>
              <w:rPr>
                <w:sz w:val="28"/>
                <w:u w:val="single"/>
              </w:rPr>
              <w:t>Справочно:</w:t>
            </w:r>
          </w:p>
          <w:p w:rsidR="005E3749" w:rsidRDefault="005E3749">
            <w:pPr>
              <w:pStyle w:val="a5"/>
              <w:jc w:val="left"/>
              <w:rPr>
                <w:sz w:val="28"/>
              </w:rPr>
            </w:pPr>
            <w:r>
              <w:rPr>
                <w:sz w:val="28"/>
              </w:rPr>
              <w:t>Износ основных фондов</w:t>
            </w:r>
          </w:p>
        </w:tc>
        <w:tc>
          <w:tcPr>
            <w:tcW w:w="1134" w:type="dxa"/>
            <w:tcBorders>
              <w:left w:val="nil"/>
            </w:tcBorders>
          </w:tcPr>
          <w:p w:rsidR="005E3749" w:rsidRDefault="005E3749">
            <w:pPr>
              <w:pStyle w:val="a5"/>
              <w:rPr>
                <w:sz w:val="28"/>
              </w:rPr>
            </w:pPr>
          </w:p>
          <w:p w:rsidR="005E3749" w:rsidRDefault="005E3749">
            <w:pPr>
              <w:pStyle w:val="a5"/>
              <w:rPr>
                <w:sz w:val="28"/>
              </w:rPr>
            </w:pPr>
            <w:r>
              <w:rPr>
                <w:sz w:val="28"/>
              </w:rPr>
              <w:t>1668620</w:t>
            </w:r>
          </w:p>
          <w:p w:rsidR="005E3749" w:rsidRDefault="005E3749">
            <w:pPr>
              <w:pStyle w:val="a5"/>
              <w:rPr>
                <w:sz w:val="28"/>
              </w:rPr>
            </w:pPr>
          </w:p>
          <w:p w:rsidR="005E3749" w:rsidRDefault="005E3749">
            <w:pPr>
              <w:pStyle w:val="a5"/>
              <w:rPr>
                <w:sz w:val="28"/>
              </w:rPr>
            </w:pPr>
            <w:r>
              <w:rPr>
                <w:sz w:val="28"/>
              </w:rPr>
              <w:t>111739</w:t>
            </w:r>
          </w:p>
          <w:p w:rsidR="005E3749" w:rsidRDefault="005E3749">
            <w:pPr>
              <w:pStyle w:val="a5"/>
              <w:rPr>
                <w:sz w:val="28"/>
              </w:rPr>
            </w:pPr>
          </w:p>
          <w:p w:rsidR="005E3749" w:rsidRDefault="005E3749">
            <w:pPr>
              <w:pStyle w:val="a5"/>
              <w:rPr>
                <w:sz w:val="28"/>
              </w:rPr>
            </w:pPr>
            <w:r>
              <w:rPr>
                <w:sz w:val="28"/>
              </w:rPr>
              <w:t>1556881</w:t>
            </w:r>
          </w:p>
          <w:p w:rsidR="005E3749" w:rsidRDefault="005E3749">
            <w:pPr>
              <w:pStyle w:val="a5"/>
              <w:rPr>
                <w:sz w:val="28"/>
              </w:rPr>
            </w:pPr>
            <w:r>
              <w:rPr>
                <w:sz w:val="28"/>
              </w:rPr>
              <w:t>854174</w:t>
            </w:r>
          </w:p>
          <w:p w:rsidR="005E3749" w:rsidRDefault="005E3749">
            <w:pPr>
              <w:pStyle w:val="a5"/>
              <w:rPr>
                <w:sz w:val="28"/>
              </w:rPr>
            </w:pPr>
            <w:r>
              <w:rPr>
                <w:sz w:val="28"/>
              </w:rPr>
              <w:t>65430</w:t>
            </w:r>
          </w:p>
          <w:p w:rsidR="005E3749" w:rsidRDefault="005E3749">
            <w:pPr>
              <w:pStyle w:val="a5"/>
              <w:rPr>
                <w:sz w:val="28"/>
              </w:rPr>
            </w:pPr>
          </w:p>
          <w:p w:rsidR="005E3749" w:rsidRDefault="005E3749">
            <w:pPr>
              <w:pStyle w:val="a5"/>
              <w:rPr>
                <w:sz w:val="28"/>
              </w:rPr>
            </w:pPr>
            <w:r>
              <w:rPr>
                <w:sz w:val="28"/>
              </w:rPr>
              <w:t>70291</w:t>
            </w:r>
          </w:p>
          <w:p w:rsidR="005E3749" w:rsidRDefault="005E3749">
            <w:pPr>
              <w:pStyle w:val="a5"/>
              <w:rPr>
                <w:sz w:val="28"/>
              </w:rPr>
            </w:pPr>
          </w:p>
          <w:p w:rsidR="005E3749" w:rsidRDefault="005E3749">
            <w:pPr>
              <w:pStyle w:val="a5"/>
              <w:rPr>
                <w:sz w:val="28"/>
              </w:rPr>
            </w:pPr>
            <w:r>
              <w:rPr>
                <w:sz w:val="28"/>
              </w:rPr>
              <w:t>476204</w:t>
            </w:r>
          </w:p>
          <w:p w:rsidR="005E3749" w:rsidRDefault="005E3749">
            <w:pPr>
              <w:pStyle w:val="a5"/>
              <w:rPr>
                <w:sz w:val="28"/>
              </w:rPr>
            </w:pPr>
          </w:p>
          <w:p w:rsidR="005E3749" w:rsidRDefault="005E3749">
            <w:pPr>
              <w:pStyle w:val="a5"/>
              <w:rPr>
                <w:sz w:val="28"/>
              </w:rPr>
            </w:pPr>
            <w:r>
              <w:rPr>
                <w:sz w:val="28"/>
              </w:rPr>
              <w:t>58550</w:t>
            </w:r>
          </w:p>
          <w:p w:rsidR="005E3749" w:rsidRDefault="005E3749">
            <w:pPr>
              <w:pStyle w:val="a5"/>
              <w:rPr>
                <w:sz w:val="28"/>
              </w:rPr>
            </w:pPr>
          </w:p>
          <w:p w:rsidR="005E3749" w:rsidRDefault="005E3749">
            <w:pPr>
              <w:pStyle w:val="a5"/>
              <w:rPr>
                <w:sz w:val="28"/>
              </w:rPr>
            </w:pPr>
          </w:p>
          <w:p w:rsidR="005E3749" w:rsidRDefault="005E3749">
            <w:pPr>
              <w:pStyle w:val="a5"/>
              <w:rPr>
                <w:sz w:val="28"/>
              </w:rPr>
            </w:pPr>
          </w:p>
          <w:p w:rsidR="005E3749" w:rsidRDefault="005E3749">
            <w:pPr>
              <w:pStyle w:val="a5"/>
              <w:rPr>
                <w:sz w:val="28"/>
              </w:rPr>
            </w:pPr>
          </w:p>
          <w:p w:rsidR="005E3749" w:rsidRDefault="005E3749">
            <w:pPr>
              <w:pStyle w:val="a5"/>
              <w:rPr>
                <w:sz w:val="28"/>
              </w:rPr>
            </w:pPr>
            <w:r>
              <w:rPr>
                <w:sz w:val="28"/>
              </w:rPr>
              <w:t>32232</w:t>
            </w:r>
          </w:p>
          <w:p w:rsidR="005E3749" w:rsidRDefault="005E3749">
            <w:pPr>
              <w:pStyle w:val="a5"/>
              <w:rPr>
                <w:sz w:val="28"/>
              </w:rPr>
            </w:pPr>
          </w:p>
          <w:p w:rsidR="005E3749" w:rsidRDefault="005E3749">
            <w:pPr>
              <w:pStyle w:val="a5"/>
              <w:rPr>
                <w:sz w:val="28"/>
              </w:rPr>
            </w:pPr>
          </w:p>
          <w:p w:rsidR="005E3749" w:rsidRDefault="005E3749">
            <w:pPr>
              <w:pStyle w:val="a5"/>
              <w:rPr>
                <w:sz w:val="28"/>
              </w:rPr>
            </w:pPr>
            <w:r>
              <w:rPr>
                <w:sz w:val="28"/>
              </w:rPr>
              <w:t>1198565</w:t>
            </w:r>
          </w:p>
        </w:tc>
        <w:tc>
          <w:tcPr>
            <w:tcW w:w="709" w:type="dxa"/>
          </w:tcPr>
          <w:p w:rsidR="005E3749" w:rsidRDefault="005E3749">
            <w:pPr>
              <w:pStyle w:val="a5"/>
              <w:rPr>
                <w:sz w:val="28"/>
              </w:rPr>
            </w:pPr>
          </w:p>
          <w:p w:rsidR="005E3749" w:rsidRDefault="005E3749">
            <w:pPr>
              <w:pStyle w:val="a5"/>
              <w:rPr>
                <w:sz w:val="28"/>
              </w:rPr>
            </w:pPr>
            <w:r>
              <w:rPr>
                <w:sz w:val="28"/>
              </w:rPr>
              <w:t>100</w:t>
            </w:r>
          </w:p>
          <w:p w:rsidR="005E3749" w:rsidRDefault="005E3749">
            <w:pPr>
              <w:pStyle w:val="a5"/>
              <w:rPr>
                <w:sz w:val="28"/>
              </w:rPr>
            </w:pPr>
          </w:p>
          <w:p w:rsidR="005E3749" w:rsidRDefault="005E3749">
            <w:pPr>
              <w:pStyle w:val="a5"/>
              <w:rPr>
                <w:sz w:val="28"/>
              </w:rPr>
            </w:pPr>
            <w:r>
              <w:rPr>
                <w:sz w:val="28"/>
              </w:rPr>
              <w:t>6,7</w:t>
            </w:r>
          </w:p>
          <w:p w:rsidR="005E3749" w:rsidRDefault="005E3749">
            <w:pPr>
              <w:pStyle w:val="a5"/>
              <w:rPr>
                <w:sz w:val="28"/>
              </w:rPr>
            </w:pPr>
          </w:p>
          <w:p w:rsidR="005E3749" w:rsidRDefault="005E3749">
            <w:pPr>
              <w:pStyle w:val="a5"/>
              <w:rPr>
                <w:sz w:val="28"/>
              </w:rPr>
            </w:pPr>
            <w:r>
              <w:rPr>
                <w:sz w:val="28"/>
              </w:rPr>
              <w:t>93,3</w:t>
            </w:r>
          </w:p>
          <w:p w:rsidR="005E3749" w:rsidRDefault="005E3749">
            <w:pPr>
              <w:pStyle w:val="a5"/>
              <w:rPr>
                <w:sz w:val="28"/>
              </w:rPr>
            </w:pPr>
            <w:r>
              <w:rPr>
                <w:sz w:val="28"/>
              </w:rPr>
              <w:t>54,9</w:t>
            </w:r>
          </w:p>
          <w:p w:rsidR="005E3749" w:rsidRDefault="005E3749">
            <w:pPr>
              <w:pStyle w:val="a5"/>
              <w:rPr>
                <w:sz w:val="28"/>
              </w:rPr>
            </w:pPr>
            <w:r>
              <w:rPr>
                <w:sz w:val="28"/>
              </w:rPr>
              <w:t>4,2</w:t>
            </w:r>
          </w:p>
          <w:p w:rsidR="005E3749" w:rsidRDefault="005E3749">
            <w:pPr>
              <w:pStyle w:val="a5"/>
              <w:rPr>
                <w:sz w:val="28"/>
              </w:rPr>
            </w:pPr>
          </w:p>
          <w:p w:rsidR="005E3749" w:rsidRDefault="005E3749">
            <w:pPr>
              <w:pStyle w:val="a5"/>
              <w:rPr>
                <w:sz w:val="28"/>
              </w:rPr>
            </w:pPr>
            <w:r>
              <w:rPr>
                <w:sz w:val="28"/>
              </w:rPr>
              <w:t>4,5</w:t>
            </w:r>
          </w:p>
          <w:p w:rsidR="005E3749" w:rsidRDefault="005E3749">
            <w:pPr>
              <w:pStyle w:val="a5"/>
              <w:rPr>
                <w:sz w:val="28"/>
              </w:rPr>
            </w:pPr>
          </w:p>
          <w:p w:rsidR="005E3749" w:rsidRDefault="005E3749">
            <w:pPr>
              <w:pStyle w:val="a5"/>
              <w:rPr>
                <w:sz w:val="28"/>
              </w:rPr>
            </w:pPr>
            <w:r>
              <w:rPr>
                <w:sz w:val="28"/>
              </w:rPr>
              <w:t>30,6</w:t>
            </w:r>
          </w:p>
          <w:p w:rsidR="005E3749" w:rsidRDefault="005E3749">
            <w:pPr>
              <w:pStyle w:val="a5"/>
              <w:rPr>
                <w:sz w:val="28"/>
              </w:rPr>
            </w:pPr>
          </w:p>
          <w:p w:rsidR="005E3749" w:rsidRDefault="005E3749">
            <w:pPr>
              <w:pStyle w:val="a5"/>
              <w:rPr>
                <w:sz w:val="28"/>
              </w:rPr>
            </w:pPr>
            <w:r>
              <w:rPr>
                <w:sz w:val="28"/>
              </w:rPr>
              <w:t>3,8</w:t>
            </w:r>
          </w:p>
          <w:p w:rsidR="005E3749" w:rsidRDefault="005E3749">
            <w:pPr>
              <w:pStyle w:val="a5"/>
              <w:rPr>
                <w:sz w:val="28"/>
              </w:rPr>
            </w:pPr>
          </w:p>
          <w:p w:rsidR="005E3749" w:rsidRDefault="005E3749">
            <w:pPr>
              <w:pStyle w:val="a5"/>
              <w:rPr>
                <w:sz w:val="28"/>
              </w:rPr>
            </w:pPr>
          </w:p>
          <w:p w:rsidR="005E3749" w:rsidRDefault="005E3749">
            <w:pPr>
              <w:pStyle w:val="a5"/>
              <w:rPr>
                <w:sz w:val="28"/>
              </w:rPr>
            </w:pPr>
          </w:p>
          <w:p w:rsidR="005E3749" w:rsidRDefault="005E3749">
            <w:pPr>
              <w:pStyle w:val="a5"/>
              <w:rPr>
                <w:sz w:val="28"/>
              </w:rPr>
            </w:pPr>
          </w:p>
          <w:p w:rsidR="005E3749" w:rsidRDefault="005E3749">
            <w:pPr>
              <w:pStyle w:val="a5"/>
              <w:rPr>
                <w:sz w:val="28"/>
              </w:rPr>
            </w:pPr>
            <w:r>
              <w:rPr>
                <w:sz w:val="28"/>
              </w:rPr>
              <w:t>2,0</w:t>
            </w:r>
          </w:p>
          <w:p w:rsidR="005E3749" w:rsidRDefault="005E3749">
            <w:pPr>
              <w:pStyle w:val="a5"/>
              <w:rPr>
                <w:sz w:val="28"/>
              </w:rPr>
            </w:pPr>
          </w:p>
          <w:p w:rsidR="005E3749" w:rsidRDefault="005E3749">
            <w:pPr>
              <w:pStyle w:val="a5"/>
              <w:rPr>
                <w:sz w:val="28"/>
              </w:rPr>
            </w:pPr>
          </w:p>
          <w:p w:rsidR="005E3749" w:rsidRDefault="005E3749">
            <w:pPr>
              <w:pStyle w:val="a5"/>
              <w:rPr>
                <w:sz w:val="28"/>
              </w:rPr>
            </w:pPr>
            <w:r>
              <w:rPr>
                <w:sz w:val="28"/>
              </w:rPr>
              <w:t>71,8</w:t>
            </w:r>
          </w:p>
        </w:tc>
        <w:tc>
          <w:tcPr>
            <w:tcW w:w="992" w:type="dxa"/>
          </w:tcPr>
          <w:p w:rsidR="005E3749" w:rsidRDefault="005E3749">
            <w:pPr>
              <w:pStyle w:val="a5"/>
              <w:rPr>
                <w:sz w:val="28"/>
              </w:rPr>
            </w:pPr>
          </w:p>
          <w:p w:rsidR="005E3749" w:rsidRDefault="005E3749">
            <w:pPr>
              <w:pStyle w:val="a5"/>
              <w:rPr>
                <w:sz w:val="28"/>
              </w:rPr>
            </w:pPr>
            <w:r>
              <w:rPr>
                <w:sz w:val="28"/>
              </w:rPr>
              <w:t>71398</w:t>
            </w:r>
          </w:p>
          <w:p w:rsidR="005E3749" w:rsidRDefault="005E3749">
            <w:pPr>
              <w:pStyle w:val="a5"/>
              <w:rPr>
                <w:sz w:val="28"/>
              </w:rPr>
            </w:pPr>
          </w:p>
          <w:p w:rsidR="005E3749" w:rsidRDefault="005E3749">
            <w:pPr>
              <w:pStyle w:val="a5"/>
              <w:rPr>
                <w:sz w:val="28"/>
              </w:rPr>
            </w:pPr>
            <w:r>
              <w:rPr>
                <w:sz w:val="28"/>
              </w:rPr>
              <w:t>12400</w:t>
            </w:r>
          </w:p>
          <w:p w:rsidR="005E3749" w:rsidRDefault="005E3749">
            <w:pPr>
              <w:pStyle w:val="a5"/>
              <w:rPr>
                <w:sz w:val="28"/>
              </w:rPr>
            </w:pPr>
          </w:p>
          <w:p w:rsidR="005E3749" w:rsidRDefault="005E3749">
            <w:pPr>
              <w:pStyle w:val="a5"/>
              <w:rPr>
                <w:sz w:val="28"/>
              </w:rPr>
            </w:pPr>
            <w:r>
              <w:rPr>
                <w:sz w:val="28"/>
              </w:rPr>
              <w:t>58998</w:t>
            </w:r>
          </w:p>
          <w:p w:rsidR="005E3749" w:rsidRDefault="005E3749">
            <w:pPr>
              <w:pStyle w:val="a5"/>
              <w:rPr>
                <w:sz w:val="28"/>
              </w:rPr>
            </w:pPr>
            <w:r>
              <w:rPr>
                <w:sz w:val="28"/>
              </w:rPr>
              <w:t>-</w:t>
            </w:r>
          </w:p>
          <w:p w:rsidR="005E3749" w:rsidRDefault="005E3749">
            <w:pPr>
              <w:pStyle w:val="a5"/>
              <w:rPr>
                <w:sz w:val="28"/>
              </w:rPr>
            </w:pPr>
            <w:r>
              <w:rPr>
                <w:sz w:val="28"/>
              </w:rPr>
              <w:t>-</w:t>
            </w:r>
          </w:p>
          <w:p w:rsidR="005E3749" w:rsidRDefault="005E3749">
            <w:pPr>
              <w:pStyle w:val="a5"/>
              <w:rPr>
                <w:sz w:val="28"/>
              </w:rPr>
            </w:pPr>
          </w:p>
          <w:p w:rsidR="005E3749" w:rsidRDefault="005E3749">
            <w:pPr>
              <w:pStyle w:val="a5"/>
              <w:rPr>
                <w:sz w:val="28"/>
              </w:rPr>
            </w:pPr>
            <w:r>
              <w:rPr>
                <w:sz w:val="28"/>
              </w:rPr>
              <w:t>-</w:t>
            </w:r>
          </w:p>
          <w:p w:rsidR="005E3749" w:rsidRDefault="005E3749">
            <w:pPr>
              <w:pStyle w:val="a5"/>
              <w:rPr>
                <w:sz w:val="28"/>
              </w:rPr>
            </w:pPr>
          </w:p>
          <w:p w:rsidR="005E3749" w:rsidRDefault="005E3749">
            <w:pPr>
              <w:pStyle w:val="a5"/>
              <w:rPr>
                <w:sz w:val="28"/>
              </w:rPr>
            </w:pPr>
            <w:r>
              <w:rPr>
                <w:sz w:val="28"/>
              </w:rPr>
              <w:t>20346</w:t>
            </w:r>
          </w:p>
          <w:p w:rsidR="005E3749" w:rsidRDefault="005E3749">
            <w:pPr>
              <w:pStyle w:val="a5"/>
              <w:rPr>
                <w:sz w:val="28"/>
              </w:rPr>
            </w:pPr>
          </w:p>
          <w:p w:rsidR="005E3749" w:rsidRDefault="005E3749">
            <w:pPr>
              <w:pStyle w:val="a5"/>
              <w:rPr>
                <w:sz w:val="28"/>
              </w:rPr>
            </w:pPr>
            <w:r>
              <w:rPr>
                <w:sz w:val="28"/>
              </w:rPr>
              <w:t>1908</w:t>
            </w:r>
          </w:p>
          <w:p w:rsidR="005E3749" w:rsidRDefault="005E3749">
            <w:pPr>
              <w:pStyle w:val="a5"/>
              <w:rPr>
                <w:sz w:val="28"/>
              </w:rPr>
            </w:pPr>
          </w:p>
          <w:p w:rsidR="005E3749" w:rsidRDefault="005E3749">
            <w:pPr>
              <w:pStyle w:val="a5"/>
              <w:rPr>
                <w:sz w:val="28"/>
              </w:rPr>
            </w:pPr>
          </w:p>
          <w:p w:rsidR="005E3749" w:rsidRDefault="005E3749">
            <w:pPr>
              <w:pStyle w:val="a5"/>
              <w:rPr>
                <w:sz w:val="28"/>
              </w:rPr>
            </w:pPr>
          </w:p>
          <w:p w:rsidR="005E3749" w:rsidRDefault="005E3749">
            <w:pPr>
              <w:pStyle w:val="a5"/>
              <w:rPr>
                <w:sz w:val="28"/>
              </w:rPr>
            </w:pPr>
          </w:p>
          <w:p w:rsidR="005E3749" w:rsidRDefault="005E3749">
            <w:pPr>
              <w:pStyle w:val="a5"/>
              <w:rPr>
                <w:sz w:val="28"/>
              </w:rPr>
            </w:pPr>
            <w:r>
              <w:rPr>
                <w:sz w:val="28"/>
              </w:rPr>
              <w:t>1331</w:t>
            </w:r>
          </w:p>
        </w:tc>
        <w:tc>
          <w:tcPr>
            <w:tcW w:w="1134" w:type="dxa"/>
          </w:tcPr>
          <w:p w:rsidR="005E3749" w:rsidRDefault="005E3749">
            <w:pPr>
              <w:pStyle w:val="a5"/>
              <w:rPr>
                <w:sz w:val="28"/>
              </w:rPr>
            </w:pPr>
          </w:p>
          <w:p w:rsidR="005E3749" w:rsidRDefault="005E3749">
            <w:pPr>
              <w:pStyle w:val="a5"/>
              <w:rPr>
                <w:sz w:val="28"/>
              </w:rPr>
            </w:pPr>
            <w:r>
              <w:rPr>
                <w:sz w:val="28"/>
              </w:rPr>
              <w:t>5795</w:t>
            </w:r>
          </w:p>
          <w:p w:rsidR="005E3749" w:rsidRDefault="005E3749">
            <w:pPr>
              <w:pStyle w:val="a5"/>
              <w:rPr>
                <w:sz w:val="28"/>
              </w:rPr>
            </w:pPr>
          </w:p>
          <w:p w:rsidR="005E3749" w:rsidRDefault="005E3749">
            <w:pPr>
              <w:pStyle w:val="a5"/>
              <w:rPr>
                <w:sz w:val="28"/>
              </w:rPr>
            </w:pPr>
            <w:r>
              <w:rPr>
                <w:sz w:val="28"/>
              </w:rPr>
              <w:t>2028</w:t>
            </w:r>
          </w:p>
          <w:p w:rsidR="005E3749" w:rsidRDefault="005E3749">
            <w:pPr>
              <w:pStyle w:val="a5"/>
              <w:rPr>
                <w:sz w:val="28"/>
              </w:rPr>
            </w:pPr>
          </w:p>
          <w:p w:rsidR="005E3749" w:rsidRDefault="005E3749">
            <w:pPr>
              <w:pStyle w:val="a5"/>
              <w:rPr>
                <w:sz w:val="28"/>
              </w:rPr>
            </w:pPr>
            <w:r>
              <w:rPr>
                <w:sz w:val="28"/>
              </w:rPr>
              <w:t>3767</w:t>
            </w:r>
          </w:p>
          <w:p w:rsidR="005E3749" w:rsidRDefault="005E3749">
            <w:pPr>
              <w:pStyle w:val="a5"/>
              <w:rPr>
                <w:sz w:val="28"/>
              </w:rPr>
            </w:pPr>
            <w:r>
              <w:rPr>
                <w:sz w:val="28"/>
              </w:rPr>
              <w:t>30564</w:t>
            </w:r>
          </w:p>
          <w:p w:rsidR="005E3749" w:rsidRDefault="005E3749">
            <w:pPr>
              <w:pStyle w:val="a5"/>
              <w:rPr>
                <w:sz w:val="28"/>
              </w:rPr>
            </w:pPr>
            <w:r>
              <w:rPr>
                <w:sz w:val="28"/>
              </w:rPr>
              <w:t>2131</w:t>
            </w:r>
          </w:p>
          <w:p w:rsidR="005E3749" w:rsidRDefault="005E3749">
            <w:pPr>
              <w:pStyle w:val="a5"/>
              <w:rPr>
                <w:sz w:val="28"/>
              </w:rPr>
            </w:pPr>
          </w:p>
          <w:p w:rsidR="005E3749" w:rsidRDefault="005E3749">
            <w:pPr>
              <w:pStyle w:val="a5"/>
              <w:rPr>
                <w:sz w:val="28"/>
              </w:rPr>
            </w:pPr>
            <w:r>
              <w:rPr>
                <w:sz w:val="28"/>
              </w:rPr>
              <w:t>2718</w:t>
            </w:r>
          </w:p>
          <w:p w:rsidR="005E3749" w:rsidRDefault="005E3749">
            <w:pPr>
              <w:pStyle w:val="a5"/>
              <w:rPr>
                <w:sz w:val="28"/>
              </w:rPr>
            </w:pPr>
          </w:p>
          <w:p w:rsidR="005E3749" w:rsidRDefault="005E3749">
            <w:pPr>
              <w:pStyle w:val="a5"/>
              <w:rPr>
                <w:sz w:val="28"/>
              </w:rPr>
            </w:pPr>
            <w:r>
              <w:rPr>
                <w:sz w:val="28"/>
              </w:rPr>
              <w:t>1847</w:t>
            </w:r>
          </w:p>
          <w:p w:rsidR="005E3749" w:rsidRDefault="005E3749">
            <w:pPr>
              <w:pStyle w:val="a5"/>
              <w:rPr>
                <w:sz w:val="28"/>
              </w:rPr>
            </w:pPr>
          </w:p>
          <w:p w:rsidR="005E3749" w:rsidRDefault="005E3749">
            <w:pPr>
              <w:pStyle w:val="a5"/>
              <w:rPr>
                <w:sz w:val="28"/>
              </w:rPr>
            </w:pPr>
            <w:r>
              <w:rPr>
                <w:sz w:val="28"/>
              </w:rPr>
              <w:t>5</w:t>
            </w:r>
          </w:p>
          <w:p w:rsidR="005E3749" w:rsidRDefault="005E3749">
            <w:pPr>
              <w:pStyle w:val="a5"/>
              <w:rPr>
                <w:sz w:val="28"/>
              </w:rPr>
            </w:pPr>
          </w:p>
          <w:p w:rsidR="005E3749" w:rsidRDefault="005E3749">
            <w:pPr>
              <w:pStyle w:val="a5"/>
              <w:rPr>
                <w:sz w:val="28"/>
              </w:rPr>
            </w:pPr>
          </w:p>
          <w:p w:rsidR="005E3749" w:rsidRDefault="005E3749">
            <w:pPr>
              <w:pStyle w:val="a5"/>
              <w:rPr>
                <w:sz w:val="28"/>
              </w:rPr>
            </w:pPr>
          </w:p>
          <w:p w:rsidR="005E3749" w:rsidRDefault="005E3749">
            <w:pPr>
              <w:pStyle w:val="a5"/>
              <w:rPr>
                <w:sz w:val="28"/>
              </w:rPr>
            </w:pPr>
          </w:p>
          <w:p w:rsidR="005E3749" w:rsidRDefault="005E3749">
            <w:pPr>
              <w:pStyle w:val="a5"/>
              <w:rPr>
                <w:sz w:val="28"/>
              </w:rPr>
            </w:pPr>
            <w:r>
              <w:rPr>
                <w:sz w:val="28"/>
              </w:rPr>
              <w:t>1915</w:t>
            </w:r>
          </w:p>
        </w:tc>
        <w:tc>
          <w:tcPr>
            <w:tcW w:w="992" w:type="dxa"/>
          </w:tcPr>
          <w:p w:rsidR="005E3749" w:rsidRDefault="005E3749">
            <w:pPr>
              <w:pStyle w:val="a5"/>
              <w:rPr>
                <w:sz w:val="28"/>
              </w:rPr>
            </w:pPr>
          </w:p>
          <w:p w:rsidR="005E3749" w:rsidRDefault="005E3749">
            <w:pPr>
              <w:pStyle w:val="a5"/>
              <w:rPr>
                <w:sz w:val="28"/>
              </w:rPr>
            </w:pPr>
            <w:r>
              <w:rPr>
                <w:sz w:val="28"/>
              </w:rPr>
              <w:t>77193</w:t>
            </w:r>
          </w:p>
          <w:p w:rsidR="005E3749" w:rsidRDefault="005E3749">
            <w:pPr>
              <w:pStyle w:val="a5"/>
              <w:rPr>
                <w:sz w:val="28"/>
              </w:rPr>
            </w:pPr>
          </w:p>
          <w:p w:rsidR="005E3749" w:rsidRDefault="005E3749">
            <w:pPr>
              <w:pStyle w:val="a5"/>
              <w:rPr>
                <w:sz w:val="28"/>
              </w:rPr>
            </w:pPr>
            <w:r>
              <w:rPr>
                <w:sz w:val="28"/>
              </w:rPr>
              <w:t>14428</w:t>
            </w:r>
          </w:p>
          <w:p w:rsidR="005E3749" w:rsidRDefault="005E3749">
            <w:pPr>
              <w:pStyle w:val="a5"/>
              <w:rPr>
                <w:sz w:val="28"/>
              </w:rPr>
            </w:pPr>
          </w:p>
          <w:p w:rsidR="005E3749" w:rsidRDefault="005E3749">
            <w:pPr>
              <w:pStyle w:val="a5"/>
              <w:rPr>
                <w:sz w:val="28"/>
              </w:rPr>
            </w:pPr>
            <w:r>
              <w:rPr>
                <w:sz w:val="28"/>
              </w:rPr>
              <w:t>62765</w:t>
            </w:r>
          </w:p>
          <w:p w:rsidR="005E3749" w:rsidRDefault="005E3749">
            <w:pPr>
              <w:pStyle w:val="a5"/>
              <w:rPr>
                <w:sz w:val="28"/>
              </w:rPr>
            </w:pPr>
            <w:r>
              <w:rPr>
                <w:sz w:val="28"/>
              </w:rPr>
              <w:t>30564</w:t>
            </w:r>
          </w:p>
          <w:p w:rsidR="005E3749" w:rsidRDefault="005E3749">
            <w:pPr>
              <w:pStyle w:val="a5"/>
              <w:rPr>
                <w:sz w:val="28"/>
              </w:rPr>
            </w:pPr>
            <w:r>
              <w:rPr>
                <w:sz w:val="28"/>
              </w:rPr>
              <w:t>2131</w:t>
            </w:r>
          </w:p>
          <w:p w:rsidR="005E3749" w:rsidRDefault="005E3749">
            <w:pPr>
              <w:pStyle w:val="a5"/>
              <w:rPr>
                <w:sz w:val="28"/>
              </w:rPr>
            </w:pPr>
          </w:p>
          <w:p w:rsidR="005E3749" w:rsidRDefault="005E3749">
            <w:pPr>
              <w:pStyle w:val="a5"/>
              <w:rPr>
                <w:sz w:val="28"/>
              </w:rPr>
            </w:pPr>
            <w:r>
              <w:rPr>
                <w:sz w:val="28"/>
              </w:rPr>
              <w:t>2718</w:t>
            </w:r>
          </w:p>
          <w:p w:rsidR="005E3749" w:rsidRDefault="005E3749">
            <w:pPr>
              <w:pStyle w:val="a5"/>
              <w:rPr>
                <w:sz w:val="28"/>
              </w:rPr>
            </w:pPr>
          </w:p>
          <w:p w:rsidR="005E3749" w:rsidRDefault="005E3749">
            <w:pPr>
              <w:pStyle w:val="a5"/>
              <w:rPr>
                <w:sz w:val="28"/>
              </w:rPr>
            </w:pPr>
            <w:r>
              <w:rPr>
                <w:sz w:val="28"/>
              </w:rPr>
              <w:t>22193</w:t>
            </w:r>
          </w:p>
          <w:p w:rsidR="005E3749" w:rsidRDefault="005E3749">
            <w:pPr>
              <w:pStyle w:val="a5"/>
              <w:rPr>
                <w:sz w:val="28"/>
              </w:rPr>
            </w:pPr>
          </w:p>
          <w:p w:rsidR="005E3749" w:rsidRDefault="005E3749">
            <w:pPr>
              <w:pStyle w:val="a5"/>
              <w:rPr>
                <w:sz w:val="28"/>
              </w:rPr>
            </w:pPr>
            <w:r>
              <w:rPr>
                <w:sz w:val="28"/>
              </w:rPr>
              <w:t>1913</w:t>
            </w:r>
          </w:p>
          <w:p w:rsidR="005E3749" w:rsidRDefault="005E3749">
            <w:pPr>
              <w:pStyle w:val="a5"/>
              <w:rPr>
                <w:sz w:val="28"/>
              </w:rPr>
            </w:pPr>
          </w:p>
          <w:p w:rsidR="005E3749" w:rsidRDefault="005E3749">
            <w:pPr>
              <w:pStyle w:val="a5"/>
              <w:rPr>
                <w:sz w:val="28"/>
              </w:rPr>
            </w:pPr>
          </w:p>
          <w:p w:rsidR="005E3749" w:rsidRDefault="005E3749">
            <w:pPr>
              <w:pStyle w:val="a5"/>
              <w:rPr>
                <w:sz w:val="28"/>
              </w:rPr>
            </w:pPr>
          </w:p>
          <w:p w:rsidR="005E3749" w:rsidRDefault="005E3749">
            <w:pPr>
              <w:pStyle w:val="a5"/>
              <w:rPr>
                <w:sz w:val="28"/>
              </w:rPr>
            </w:pPr>
          </w:p>
          <w:p w:rsidR="005E3749" w:rsidRDefault="005E3749">
            <w:pPr>
              <w:pStyle w:val="a5"/>
              <w:rPr>
                <w:sz w:val="28"/>
              </w:rPr>
            </w:pPr>
            <w:r>
              <w:rPr>
                <w:sz w:val="28"/>
              </w:rPr>
              <w:t>3246</w:t>
            </w:r>
          </w:p>
        </w:tc>
        <w:tc>
          <w:tcPr>
            <w:tcW w:w="851" w:type="dxa"/>
          </w:tcPr>
          <w:p w:rsidR="005E3749" w:rsidRDefault="005E3749">
            <w:pPr>
              <w:pStyle w:val="a5"/>
              <w:rPr>
                <w:sz w:val="28"/>
              </w:rPr>
            </w:pPr>
          </w:p>
          <w:p w:rsidR="005E3749" w:rsidRDefault="005E3749">
            <w:pPr>
              <w:pStyle w:val="a5"/>
              <w:rPr>
                <w:sz w:val="28"/>
              </w:rPr>
            </w:pPr>
            <w:r>
              <w:rPr>
                <w:sz w:val="28"/>
              </w:rPr>
              <w:t>1329</w:t>
            </w:r>
          </w:p>
          <w:p w:rsidR="005E3749" w:rsidRDefault="005E3749">
            <w:pPr>
              <w:pStyle w:val="a5"/>
              <w:rPr>
                <w:sz w:val="28"/>
              </w:rPr>
            </w:pPr>
          </w:p>
          <w:p w:rsidR="005E3749" w:rsidRDefault="005E3749">
            <w:pPr>
              <w:pStyle w:val="a5"/>
              <w:rPr>
                <w:sz w:val="28"/>
              </w:rPr>
            </w:pPr>
            <w:r>
              <w:rPr>
                <w:sz w:val="28"/>
              </w:rPr>
              <w:t>57</w:t>
            </w:r>
          </w:p>
          <w:p w:rsidR="005E3749" w:rsidRDefault="005E3749">
            <w:pPr>
              <w:pStyle w:val="a5"/>
              <w:rPr>
                <w:sz w:val="28"/>
              </w:rPr>
            </w:pPr>
          </w:p>
          <w:p w:rsidR="005E3749" w:rsidRDefault="005E3749">
            <w:pPr>
              <w:pStyle w:val="a5"/>
              <w:rPr>
                <w:sz w:val="28"/>
              </w:rPr>
            </w:pPr>
            <w:r>
              <w:rPr>
                <w:sz w:val="28"/>
              </w:rPr>
              <w:t>1272</w:t>
            </w:r>
          </w:p>
          <w:p w:rsidR="005E3749" w:rsidRDefault="005E3749">
            <w:pPr>
              <w:pStyle w:val="a5"/>
              <w:rPr>
                <w:sz w:val="28"/>
              </w:rPr>
            </w:pPr>
            <w:r>
              <w:rPr>
                <w:sz w:val="28"/>
              </w:rPr>
              <w:t>-</w:t>
            </w:r>
          </w:p>
          <w:p w:rsidR="005E3749" w:rsidRDefault="005E3749">
            <w:pPr>
              <w:pStyle w:val="a5"/>
              <w:rPr>
                <w:sz w:val="28"/>
              </w:rPr>
            </w:pPr>
            <w:r>
              <w:rPr>
                <w:sz w:val="28"/>
              </w:rPr>
              <w:t>-</w:t>
            </w:r>
          </w:p>
          <w:p w:rsidR="005E3749" w:rsidRDefault="005E3749">
            <w:pPr>
              <w:pStyle w:val="a5"/>
              <w:rPr>
                <w:sz w:val="28"/>
              </w:rPr>
            </w:pPr>
          </w:p>
          <w:p w:rsidR="005E3749" w:rsidRDefault="005E3749">
            <w:pPr>
              <w:pStyle w:val="a5"/>
              <w:rPr>
                <w:sz w:val="28"/>
              </w:rPr>
            </w:pPr>
            <w:r>
              <w:rPr>
                <w:sz w:val="28"/>
              </w:rPr>
              <w:t>-</w:t>
            </w:r>
          </w:p>
          <w:p w:rsidR="005E3749" w:rsidRDefault="005E3749">
            <w:pPr>
              <w:pStyle w:val="a5"/>
              <w:rPr>
                <w:sz w:val="28"/>
              </w:rPr>
            </w:pPr>
          </w:p>
          <w:p w:rsidR="005E3749" w:rsidRDefault="005E3749">
            <w:pPr>
              <w:pStyle w:val="a5"/>
              <w:rPr>
                <w:sz w:val="28"/>
              </w:rPr>
            </w:pPr>
            <w:r>
              <w:rPr>
                <w:sz w:val="28"/>
              </w:rPr>
              <w:t>1137</w:t>
            </w:r>
          </w:p>
          <w:p w:rsidR="005E3749" w:rsidRDefault="005E3749">
            <w:pPr>
              <w:pStyle w:val="a5"/>
              <w:rPr>
                <w:sz w:val="28"/>
              </w:rPr>
            </w:pPr>
          </w:p>
          <w:p w:rsidR="005E3749" w:rsidRDefault="005E3749">
            <w:pPr>
              <w:pStyle w:val="a5"/>
              <w:rPr>
                <w:sz w:val="28"/>
              </w:rPr>
            </w:pPr>
            <w:r>
              <w:rPr>
                <w:sz w:val="28"/>
              </w:rPr>
              <w:t>66</w:t>
            </w:r>
          </w:p>
          <w:p w:rsidR="005E3749" w:rsidRDefault="005E3749">
            <w:pPr>
              <w:pStyle w:val="a5"/>
              <w:rPr>
                <w:sz w:val="28"/>
              </w:rPr>
            </w:pPr>
          </w:p>
          <w:p w:rsidR="005E3749" w:rsidRDefault="005E3749">
            <w:pPr>
              <w:pStyle w:val="a5"/>
              <w:rPr>
                <w:sz w:val="28"/>
              </w:rPr>
            </w:pPr>
          </w:p>
          <w:p w:rsidR="005E3749" w:rsidRDefault="005E3749">
            <w:pPr>
              <w:pStyle w:val="a5"/>
              <w:rPr>
                <w:sz w:val="28"/>
              </w:rPr>
            </w:pPr>
          </w:p>
          <w:p w:rsidR="005E3749" w:rsidRDefault="005E3749">
            <w:pPr>
              <w:pStyle w:val="a5"/>
              <w:rPr>
                <w:sz w:val="28"/>
              </w:rPr>
            </w:pPr>
          </w:p>
          <w:p w:rsidR="005E3749" w:rsidRDefault="005E3749">
            <w:pPr>
              <w:pStyle w:val="a5"/>
              <w:rPr>
                <w:sz w:val="28"/>
              </w:rPr>
            </w:pPr>
            <w:r>
              <w:rPr>
                <w:sz w:val="28"/>
              </w:rPr>
              <w:t>69</w:t>
            </w:r>
          </w:p>
        </w:tc>
        <w:tc>
          <w:tcPr>
            <w:tcW w:w="1134" w:type="dxa"/>
          </w:tcPr>
          <w:p w:rsidR="005E3749" w:rsidRDefault="005E3749">
            <w:pPr>
              <w:pStyle w:val="a5"/>
              <w:rPr>
                <w:sz w:val="28"/>
              </w:rPr>
            </w:pPr>
          </w:p>
          <w:p w:rsidR="005E3749" w:rsidRDefault="005E3749">
            <w:pPr>
              <w:pStyle w:val="a5"/>
              <w:rPr>
                <w:sz w:val="28"/>
              </w:rPr>
            </w:pPr>
            <w:r>
              <w:rPr>
                <w:sz w:val="28"/>
              </w:rPr>
              <w:t>1744484</w:t>
            </w:r>
          </w:p>
          <w:p w:rsidR="005E3749" w:rsidRDefault="005E3749">
            <w:pPr>
              <w:pStyle w:val="a5"/>
              <w:rPr>
                <w:sz w:val="28"/>
              </w:rPr>
            </w:pPr>
          </w:p>
          <w:p w:rsidR="005E3749" w:rsidRDefault="005E3749">
            <w:pPr>
              <w:pStyle w:val="a5"/>
              <w:rPr>
                <w:sz w:val="28"/>
              </w:rPr>
            </w:pPr>
            <w:r>
              <w:rPr>
                <w:sz w:val="28"/>
              </w:rPr>
              <w:t>126110</w:t>
            </w:r>
          </w:p>
          <w:p w:rsidR="005E3749" w:rsidRDefault="005E3749">
            <w:pPr>
              <w:pStyle w:val="a5"/>
              <w:rPr>
                <w:sz w:val="28"/>
              </w:rPr>
            </w:pPr>
          </w:p>
          <w:p w:rsidR="005E3749" w:rsidRDefault="005E3749">
            <w:pPr>
              <w:pStyle w:val="a5"/>
              <w:rPr>
                <w:sz w:val="28"/>
              </w:rPr>
            </w:pPr>
            <w:r>
              <w:rPr>
                <w:sz w:val="28"/>
              </w:rPr>
              <w:t>1618374</w:t>
            </w:r>
          </w:p>
          <w:p w:rsidR="005E3749" w:rsidRDefault="005E3749">
            <w:pPr>
              <w:pStyle w:val="a5"/>
              <w:rPr>
                <w:sz w:val="28"/>
              </w:rPr>
            </w:pPr>
            <w:r>
              <w:rPr>
                <w:sz w:val="28"/>
              </w:rPr>
              <w:t>884738</w:t>
            </w:r>
          </w:p>
          <w:p w:rsidR="005E3749" w:rsidRDefault="005E3749">
            <w:pPr>
              <w:pStyle w:val="a5"/>
              <w:rPr>
                <w:sz w:val="28"/>
              </w:rPr>
            </w:pPr>
            <w:r>
              <w:rPr>
                <w:sz w:val="28"/>
              </w:rPr>
              <w:t>67561</w:t>
            </w:r>
          </w:p>
          <w:p w:rsidR="005E3749" w:rsidRDefault="005E3749">
            <w:pPr>
              <w:pStyle w:val="a5"/>
              <w:rPr>
                <w:sz w:val="28"/>
              </w:rPr>
            </w:pPr>
          </w:p>
          <w:p w:rsidR="005E3749" w:rsidRDefault="005E3749">
            <w:pPr>
              <w:pStyle w:val="a5"/>
              <w:rPr>
                <w:sz w:val="28"/>
              </w:rPr>
            </w:pPr>
            <w:r>
              <w:rPr>
                <w:sz w:val="28"/>
              </w:rPr>
              <w:t>73009</w:t>
            </w:r>
          </w:p>
          <w:p w:rsidR="005E3749" w:rsidRDefault="005E3749">
            <w:pPr>
              <w:pStyle w:val="a5"/>
              <w:rPr>
                <w:sz w:val="28"/>
              </w:rPr>
            </w:pPr>
          </w:p>
          <w:p w:rsidR="005E3749" w:rsidRDefault="005E3749">
            <w:pPr>
              <w:pStyle w:val="a5"/>
              <w:rPr>
                <w:sz w:val="28"/>
              </w:rPr>
            </w:pPr>
            <w:r>
              <w:rPr>
                <w:sz w:val="28"/>
              </w:rPr>
              <w:t>497260</w:t>
            </w:r>
          </w:p>
          <w:p w:rsidR="005E3749" w:rsidRDefault="005E3749">
            <w:pPr>
              <w:pStyle w:val="a5"/>
              <w:rPr>
                <w:sz w:val="28"/>
              </w:rPr>
            </w:pPr>
          </w:p>
          <w:p w:rsidR="005E3749" w:rsidRDefault="005E3749">
            <w:pPr>
              <w:pStyle w:val="a5"/>
              <w:rPr>
                <w:sz w:val="28"/>
              </w:rPr>
            </w:pPr>
            <w:r>
              <w:rPr>
                <w:sz w:val="28"/>
              </w:rPr>
              <w:t>60397</w:t>
            </w:r>
          </w:p>
          <w:p w:rsidR="005E3749" w:rsidRDefault="005E3749">
            <w:pPr>
              <w:pStyle w:val="a5"/>
              <w:rPr>
                <w:sz w:val="28"/>
              </w:rPr>
            </w:pPr>
          </w:p>
          <w:p w:rsidR="005E3749" w:rsidRDefault="005E3749">
            <w:pPr>
              <w:pStyle w:val="a5"/>
              <w:rPr>
                <w:sz w:val="28"/>
              </w:rPr>
            </w:pPr>
          </w:p>
          <w:p w:rsidR="005E3749" w:rsidRDefault="005E3749">
            <w:pPr>
              <w:pStyle w:val="a5"/>
              <w:rPr>
                <w:sz w:val="28"/>
              </w:rPr>
            </w:pPr>
          </w:p>
          <w:p w:rsidR="005E3749" w:rsidRDefault="005E3749">
            <w:pPr>
              <w:pStyle w:val="a5"/>
              <w:rPr>
                <w:sz w:val="28"/>
              </w:rPr>
            </w:pPr>
          </w:p>
          <w:p w:rsidR="005E3749" w:rsidRDefault="005E3749">
            <w:pPr>
              <w:pStyle w:val="a5"/>
              <w:rPr>
                <w:sz w:val="28"/>
              </w:rPr>
            </w:pPr>
            <w:r>
              <w:rPr>
                <w:sz w:val="28"/>
              </w:rPr>
              <w:t>35409</w:t>
            </w:r>
          </w:p>
          <w:p w:rsidR="005E3749" w:rsidRDefault="005E3749">
            <w:pPr>
              <w:pStyle w:val="a5"/>
              <w:rPr>
                <w:sz w:val="28"/>
              </w:rPr>
            </w:pPr>
          </w:p>
          <w:p w:rsidR="005E3749" w:rsidRDefault="005E3749">
            <w:pPr>
              <w:pStyle w:val="a5"/>
              <w:rPr>
                <w:sz w:val="28"/>
              </w:rPr>
            </w:pPr>
          </w:p>
          <w:p w:rsidR="005E3749" w:rsidRDefault="005E3749">
            <w:pPr>
              <w:pStyle w:val="a5"/>
              <w:rPr>
                <w:sz w:val="28"/>
              </w:rPr>
            </w:pPr>
            <w:r>
              <w:rPr>
                <w:sz w:val="28"/>
              </w:rPr>
              <w:t>1080220</w:t>
            </w:r>
          </w:p>
        </w:tc>
        <w:tc>
          <w:tcPr>
            <w:tcW w:w="670" w:type="dxa"/>
          </w:tcPr>
          <w:p w:rsidR="005E3749" w:rsidRDefault="005E3749">
            <w:pPr>
              <w:pStyle w:val="a5"/>
              <w:rPr>
                <w:sz w:val="28"/>
              </w:rPr>
            </w:pPr>
          </w:p>
          <w:p w:rsidR="005E3749" w:rsidRDefault="005E3749">
            <w:pPr>
              <w:pStyle w:val="a5"/>
              <w:rPr>
                <w:sz w:val="28"/>
              </w:rPr>
            </w:pPr>
            <w:r>
              <w:rPr>
                <w:sz w:val="28"/>
              </w:rPr>
              <w:t>100</w:t>
            </w:r>
          </w:p>
          <w:p w:rsidR="005E3749" w:rsidRDefault="005E3749">
            <w:pPr>
              <w:pStyle w:val="a5"/>
              <w:rPr>
                <w:sz w:val="28"/>
              </w:rPr>
            </w:pPr>
          </w:p>
          <w:p w:rsidR="005E3749" w:rsidRDefault="005E3749">
            <w:pPr>
              <w:pStyle w:val="a5"/>
              <w:rPr>
                <w:sz w:val="28"/>
              </w:rPr>
            </w:pPr>
            <w:r>
              <w:rPr>
                <w:sz w:val="28"/>
              </w:rPr>
              <w:t>7,2</w:t>
            </w:r>
          </w:p>
          <w:p w:rsidR="005E3749" w:rsidRDefault="005E3749">
            <w:pPr>
              <w:pStyle w:val="a5"/>
              <w:rPr>
                <w:sz w:val="28"/>
              </w:rPr>
            </w:pPr>
          </w:p>
          <w:p w:rsidR="005E3749" w:rsidRDefault="005E3749">
            <w:pPr>
              <w:pStyle w:val="a5"/>
              <w:rPr>
                <w:sz w:val="28"/>
              </w:rPr>
            </w:pPr>
            <w:r>
              <w:rPr>
                <w:sz w:val="28"/>
              </w:rPr>
              <w:t>92,8</w:t>
            </w:r>
          </w:p>
          <w:p w:rsidR="005E3749" w:rsidRDefault="005E3749">
            <w:pPr>
              <w:pStyle w:val="a5"/>
              <w:rPr>
                <w:sz w:val="28"/>
              </w:rPr>
            </w:pPr>
            <w:r>
              <w:rPr>
                <w:sz w:val="28"/>
              </w:rPr>
              <w:t>54,7</w:t>
            </w:r>
          </w:p>
          <w:p w:rsidR="005E3749" w:rsidRDefault="005E3749">
            <w:pPr>
              <w:pStyle w:val="a5"/>
              <w:rPr>
                <w:sz w:val="28"/>
              </w:rPr>
            </w:pPr>
            <w:r>
              <w:rPr>
                <w:sz w:val="28"/>
              </w:rPr>
              <w:t>4,2</w:t>
            </w:r>
          </w:p>
          <w:p w:rsidR="005E3749" w:rsidRDefault="005E3749">
            <w:pPr>
              <w:pStyle w:val="a5"/>
              <w:rPr>
                <w:sz w:val="28"/>
              </w:rPr>
            </w:pPr>
          </w:p>
          <w:p w:rsidR="005E3749" w:rsidRDefault="005E3749">
            <w:pPr>
              <w:pStyle w:val="a5"/>
              <w:rPr>
                <w:sz w:val="28"/>
              </w:rPr>
            </w:pPr>
            <w:r>
              <w:rPr>
                <w:sz w:val="28"/>
              </w:rPr>
              <w:t>4,5</w:t>
            </w:r>
          </w:p>
          <w:p w:rsidR="005E3749" w:rsidRDefault="005E3749">
            <w:pPr>
              <w:pStyle w:val="a5"/>
              <w:rPr>
                <w:sz w:val="28"/>
              </w:rPr>
            </w:pPr>
          </w:p>
          <w:p w:rsidR="005E3749" w:rsidRDefault="005E3749">
            <w:pPr>
              <w:pStyle w:val="a5"/>
              <w:rPr>
                <w:sz w:val="28"/>
              </w:rPr>
            </w:pPr>
            <w:r>
              <w:rPr>
                <w:sz w:val="28"/>
              </w:rPr>
              <w:t>30,7</w:t>
            </w:r>
          </w:p>
          <w:p w:rsidR="005E3749" w:rsidRDefault="005E3749">
            <w:pPr>
              <w:pStyle w:val="a5"/>
              <w:rPr>
                <w:sz w:val="28"/>
              </w:rPr>
            </w:pPr>
          </w:p>
          <w:p w:rsidR="005E3749" w:rsidRDefault="005E3749">
            <w:pPr>
              <w:pStyle w:val="a5"/>
              <w:rPr>
                <w:sz w:val="28"/>
              </w:rPr>
            </w:pPr>
            <w:r>
              <w:rPr>
                <w:sz w:val="28"/>
              </w:rPr>
              <w:t>3,7</w:t>
            </w:r>
          </w:p>
          <w:p w:rsidR="005E3749" w:rsidRDefault="005E3749">
            <w:pPr>
              <w:pStyle w:val="a5"/>
              <w:rPr>
                <w:sz w:val="28"/>
              </w:rPr>
            </w:pPr>
          </w:p>
          <w:p w:rsidR="005E3749" w:rsidRDefault="005E3749">
            <w:pPr>
              <w:pStyle w:val="a5"/>
              <w:rPr>
                <w:sz w:val="28"/>
              </w:rPr>
            </w:pPr>
          </w:p>
          <w:p w:rsidR="005E3749" w:rsidRDefault="005E3749">
            <w:pPr>
              <w:pStyle w:val="a5"/>
              <w:rPr>
                <w:sz w:val="28"/>
              </w:rPr>
            </w:pPr>
          </w:p>
          <w:p w:rsidR="005E3749" w:rsidRDefault="005E3749">
            <w:pPr>
              <w:pStyle w:val="a5"/>
              <w:rPr>
                <w:sz w:val="28"/>
              </w:rPr>
            </w:pPr>
          </w:p>
          <w:p w:rsidR="005E3749" w:rsidRDefault="005E3749">
            <w:pPr>
              <w:pStyle w:val="a5"/>
              <w:rPr>
                <w:sz w:val="28"/>
              </w:rPr>
            </w:pPr>
            <w:r>
              <w:rPr>
                <w:sz w:val="28"/>
              </w:rPr>
              <w:t>2,2</w:t>
            </w:r>
          </w:p>
          <w:p w:rsidR="005E3749" w:rsidRDefault="005E3749">
            <w:pPr>
              <w:pStyle w:val="a5"/>
              <w:rPr>
                <w:sz w:val="28"/>
              </w:rPr>
            </w:pPr>
          </w:p>
          <w:p w:rsidR="005E3749" w:rsidRDefault="005E3749">
            <w:pPr>
              <w:pStyle w:val="a5"/>
              <w:rPr>
                <w:sz w:val="28"/>
              </w:rPr>
            </w:pPr>
          </w:p>
          <w:p w:rsidR="005E3749" w:rsidRDefault="005E3749">
            <w:pPr>
              <w:pStyle w:val="a5"/>
              <w:rPr>
                <w:sz w:val="28"/>
              </w:rPr>
            </w:pPr>
            <w:r>
              <w:rPr>
                <w:sz w:val="28"/>
              </w:rPr>
              <w:t>61,9</w:t>
            </w:r>
          </w:p>
        </w:tc>
      </w:tr>
    </w:tbl>
    <w:p w:rsidR="005E3749" w:rsidRDefault="005E3749">
      <w:pPr>
        <w:pStyle w:val="a5"/>
        <w:jc w:val="both"/>
      </w:pPr>
    </w:p>
    <w:p w:rsidR="005E3749" w:rsidRDefault="005E3749">
      <w:pPr>
        <w:pStyle w:val="a5"/>
        <w:ind w:firstLine="567"/>
        <w:jc w:val="both"/>
      </w:pPr>
      <w:r>
        <w:t>Из анализа объема и динамики основных фондов следует, что рост основных фондов произошел за счет ввода на 71398 т.р. или на 4,3% и переоценки на 0,3%, в т.ч. производственных фондов 58998</w:t>
      </w:r>
      <w:r>
        <w:sym w:font="Symbol" w:char="F0D7"/>
      </w:r>
      <w:r>
        <w:t>100/1556881 на 3,8%. Прирост непроизводственных фондов составил 12400</w:t>
      </w:r>
      <w:r>
        <w:sym w:font="Symbol" w:char="F0D7"/>
      </w:r>
      <w:r>
        <w:t>100/111739 на 11,9% за счет ввода в 1999 году составила 476204+58550/1556881</w:t>
      </w:r>
      <w:r>
        <w:sym w:font="Symbol" w:char="F0D7"/>
      </w:r>
      <w:r>
        <w:t xml:space="preserve">100 = 34,3%, а на конец </w:t>
      </w:r>
      <w:r>
        <w:rPr>
          <w:lang w:val="en-US"/>
        </w:rPr>
        <w:t xml:space="preserve">1999 </w:t>
      </w:r>
      <w:r>
        <w:t>года 497260+60397/1618374</w:t>
      </w:r>
      <w:r>
        <w:sym w:font="Symbol" w:char="F0D7"/>
      </w:r>
      <w:r>
        <w:t>100 = 34,45%</w:t>
      </w:r>
    </w:p>
    <w:p w:rsidR="005E3749" w:rsidRDefault="005E3749">
      <w:pPr>
        <w:pStyle w:val="a5"/>
        <w:ind w:firstLine="567"/>
        <w:jc w:val="both"/>
      </w:pPr>
      <w:r>
        <w:t>Для общей характеристики динамики основных фондов служат коэффициенты их обновления и выбытия. Коэффициент обновления представляет собой отношение стоимости фондов, поступивших за анализируемый период, к их общей стоимости на конец года. Коэффициент обновления ОПФ в 1999 году составляет 58998</w:t>
      </w:r>
      <w:r>
        <w:sym w:font="Symbol" w:char="F0D7"/>
      </w:r>
      <w:r>
        <w:t>100//1618374 = 3,6%, в том числе их активной части 20346+1908</w:t>
      </w:r>
      <w:r>
        <w:sym w:font="Symbol" w:char="F0D7"/>
      </w:r>
      <w:r>
        <w:t>100/557657 = 4,0%. Коэффициент выбытия ОПФ представляет степень интенсивности выбытия основных фондов и исчисляется как отношение стоимости ОПФ, выбывших за определенный период, к стоимости ОПФ на начало того же периода. Коэффициент выбытия ОПФ за 1999 год составляет 1272</w:t>
      </w:r>
      <w:r>
        <w:sym w:font="Symbol" w:char="F0D7"/>
      </w:r>
      <w:r>
        <w:t>100/1556881 = 0,08%, в том числе из них активной части 1203</w:t>
      </w:r>
      <w:r>
        <w:sym w:font="Symbol" w:char="F0D7"/>
      </w:r>
      <w:r>
        <w:t xml:space="preserve">100/534754 = 0,22%. По расчетам специалистов, коэффициент выбытия для ускоренной структурной перестройки должен составлять 4…6%. На заводе же в 1999 году обновления активной части ОПФ составило 4,0%, в то время как устаревшее и морально, и физически оборудование выводиться значительно более низкими темпами, накапливается, нарастает груз старых фондов. </w:t>
      </w:r>
    </w:p>
    <w:p w:rsidR="005E3749" w:rsidRDefault="005E3749">
      <w:pPr>
        <w:pStyle w:val="a5"/>
        <w:ind w:firstLine="567"/>
        <w:jc w:val="both"/>
      </w:pPr>
      <w:r>
        <w:t>Важным этапом анализа основных фондов является изучение их технического состояния.</w:t>
      </w:r>
    </w:p>
    <w:p w:rsidR="005E3749" w:rsidRDefault="005E3749">
      <w:pPr>
        <w:pStyle w:val="a5"/>
        <w:ind w:firstLine="567"/>
        <w:jc w:val="both"/>
      </w:pPr>
      <w:r>
        <w:t>Обобщающим показателем, характеризующим техническое состояние основных фондов, является коэффициент их износа. Таблица 2.8 показывает очень высокую изношенность ОПФ МЗМК, составившую на начало 1999 года 71,8%, а на конец 61,9%.</w:t>
      </w:r>
    </w:p>
    <w:p w:rsidR="005E3749" w:rsidRDefault="005E3749">
      <w:pPr>
        <w:pStyle w:val="a5"/>
        <w:ind w:firstLine="567"/>
        <w:jc w:val="both"/>
      </w:pPr>
      <w:r>
        <w:t>Важнейшей характеристикой технического уровня ОПФ является возрастной состав оборудования, представленный в таблице 2.9</w:t>
      </w:r>
    </w:p>
    <w:p w:rsidR="005E3749" w:rsidRDefault="005E3749">
      <w:pPr>
        <w:pStyle w:val="a5"/>
        <w:ind w:firstLine="567"/>
        <w:jc w:val="both"/>
      </w:pPr>
    </w:p>
    <w:p w:rsidR="005E3749" w:rsidRDefault="005E3749">
      <w:pPr>
        <w:pStyle w:val="a5"/>
        <w:jc w:val="both"/>
      </w:pPr>
      <w:r>
        <w:t>Таблица 2.9 – Наличие и возрастной состав оборудования на МЗМК</w:t>
      </w:r>
    </w:p>
    <w:p w:rsidR="005E3749" w:rsidRDefault="005E3749">
      <w:pPr>
        <w:pStyle w:val="a5"/>
        <w:ind w:firstLine="567"/>
        <w:jc w:val="both"/>
        <w:rPr>
          <w:sz w:val="2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977"/>
        <w:gridCol w:w="1418"/>
        <w:gridCol w:w="844"/>
        <w:gridCol w:w="844"/>
        <w:gridCol w:w="844"/>
        <w:gridCol w:w="844"/>
        <w:gridCol w:w="844"/>
        <w:gridCol w:w="844"/>
      </w:tblGrid>
      <w:tr w:rsidR="005E3749">
        <w:trPr>
          <w:cantSplit/>
        </w:trPr>
        <w:tc>
          <w:tcPr>
            <w:tcW w:w="675" w:type="dxa"/>
            <w:vMerge w:val="restart"/>
            <w:vAlign w:val="center"/>
          </w:tcPr>
          <w:p w:rsidR="005E3749" w:rsidRDefault="005E3749">
            <w:pPr>
              <w:pStyle w:val="a5"/>
              <w:rPr>
                <w:sz w:val="28"/>
              </w:rPr>
            </w:pPr>
            <w:r>
              <w:rPr>
                <w:sz w:val="28"/>
              </w:rPr>
              <w:t>№</w:t>
            </w:r>
          </w:p>
          <w:p w:rsidR="005E3749" w:rsidRDefault="005E3749">
            <w:pPr>
              <w:pStyle w:val="a5"/>
              <w:rPr>
                <w:sz w:val="28"/>
              </w:rPr>
            </w:pPr>
            <w:r>
              <w:rPr>
                <w:sz w:val="28"/>
              </w:rPr>
              <w:t>п/п</w:t>
            </w:r>
          </w:p>
        </w:tc>
        <w:tc>
          <w:tcPr>
            <w:tcW w:w="2977" w:type="dxa"/>
            <w:vMerge w:val="restart"/>
            <w:vAlign w:val="center"/>
          </w:tcPr>
          <w:p w:rsidR="005E3749" w:rsidRDefault="005E3749">
            <w:pPr>
              <w:pStyle w:val="a5"/>
              <w:rPr>
                <w:sz w:val="28"/>
              </w:rPr>
            </w:pPr>
            <w:r>
              <w:rPr>
                <w:sz w:val="28"/>
              </w:rPr>
              <w:t>Вид оборудования</w:t>
            </w:r>
          </w:p>
        </w:tc>
        <w:tc>
          <w:tcPr>
            <w:tcW w:w="1418" w:type="dxa"/>
            <w:vMerge w:val="restart"/>
            <w:vAlign w:val="center"/>
          </w:tcPr>
          <w:p w:rsidR="005E3749" w:rsidRDefault="005E3749">
            <w:pPr>
              <w:pStyle w:val="a5"/>
              <w:rPr>
                <w:sz w:val="28"/>
              </w:rPr>
            </w:pPr>
            <w:r>
              <w:rPr>
                <w:sz w:val="28"/>
              </w:rPr>
              <w:t>Общее количество оборудования, шт</w:t>
            </w:r>
          </w:p>
        </w:tc>
        <w:tc>
          <w:tcPr>
            <w:tcW w:w="5064" w:type="dxa"/>
            <w:gridSpan w:val="6"/>
            <w:vAlign w:val="center"/>
          </w:tcPr>
          <w:p w:rsidR="005E3749" w:rsidRDefault="005E3749">
            <w:pPr>
              <w:pStyle w:val="a5"/>
              <w:rPr>
                <w:sz w:val="28"/>
              </w:rPr>
            </w:pPr>
            <w:r>
              <w:rPr>
                <w:sz w:val="28"/>
              </w:rPr>
              <w:t>Продолжительность эксплуатации</w:t>
            </w:r>
          </w:p>
        </w:tc>
      </w:tr>
      <w:tr w:rsidR="005E3749">
        <w:trPr>
          <w:cantSplit/>
        </w:trPr>
        <w:tc>
          <w:tcPr>
            <w:tcW w:w="675" w:type="dxa"/>
            <w:vMerge/>
            <w:vAlign w:val="center"/>
          </w:tcPr>
          <w:p w:rsidR="005E3749" w:rsidRDefault="005E3749">
            <w:pPr>
              <w:pStyle w:val="a5"/>
              <w:rPr>
                <w:sz w:val="28"/>
              </w:rPr>
            </w:pPr>
          </w:p>
        </w:tc>
        <w:tc>
          <w:tcPr>
            <w:tcW w:w="2977" w:type="dxa"/>
            <w:vMerge/>
            <w:vAlign w:val="center"/>
          </w:tcPr>
          <w:p w:rsidR="005E3749" w:rsidRDefault="005E3749">
            <w:pPr>
              <w:pStyle w:val="a5"/>
              <w:rPr>
                <w:sz w:val="28"/>
              </w:rPr>
            </w:pPr>
          </w:p>
        </w:tc>
        <w:tc>
          <w:tcPr>
            <w:tcW w:w="1418" w:type="dxa"/>
            <w:vMerge/>
            <w:vAlign w:val="center"/>
          </w:tcPr>
          <w:p w:rsidR="005E3749" w:rsidRDefault="005E3749">
            <w:pPr>
              <w:pStyle w:val="a5"/>
              <w:rPr>
                <w:sz w:val="28"/>
              </w:rPr>
            </w:pPr>
          </w:p>
        </w:tc>
        <w:tc>
          <w:tcPr>
            <w:tcW w:w="1688" w:type="dxa"/>
            <w:gridSpan w:val="2"/>
            <w:vAlign w:val="center"/>
          </w:tcPr>
          <w:p w:rsidR="005E3749" w:rsidRDefault="005E3749">
            <w:pPr>
              <w:pStyle w:val="a5"/>
              <w:rPr>
                <w:sz w:val="28"/>
              </w:rPr>
            </w:pPr>
            <w:r>
              <w:rPr>
                <w:sz w:val="28"/>
              </w:rPr>
              <w:t>До 10 лет</w:t>
            </w:r>
          </w:p>
        </w:tc>
        <w:tc>
          <w:tcPr>
            <w:tcW w:w="1688" w:type="dxa"/>
            <w:gridSpan w:val="2"/>
            <w:vAlign w:val="center"/>
          </w:tcPr>
          <w:p w:rsidR="005E3749" w:rsidRDefault="005E3749">
            <w:pPr>
              <w:pStyle w:val="a5"/>
              <w:rPr>
                <w:sz w:val="28"/>
              </w:rPr>
            </w:pPr>
            <w:r>
              <w:rPr>
                <w:sz w:val="28"/>
              </w:rPr>
              <w:t>От 10</w:t>
            </w:r>
          </w:p>
          <w:p w:rsidR="005E3749" w:rsidRDefault="005E3749">
            <w:pPr>
              <w:pStyle w:val="a5"/>
              <w:rPr>
                <w:sz w:val="28"/>
              </w:rPr>
            </w:pPr>
            <w:r>
              <w:rPr>
                <w:sz w:val="28"/>
              </w:rPr>
              <w:t>до 20 лет</w:t>
            </w:r>
          </w:p>
        </w:tc>
        <w:tc>
          <w:tcPr>
            <w:tcW w:w="1688" w:type="dxa"/>
            <w:gridSpan w:val="2"/>
            <w:vAlign w:val="center"/>
          </w:tcPr>
          <w:p w:rsidR="005E3749" w:rsidRDefault="005E3749">
            <w:pPr>
              <w:pStyle w:val="a5"/>
              <w:rPr>
                <w:sz w:val="28"/>
              </w:rPr>
            </w:pPr>
            <w:r>
              <w:rPr>
                <w:sz w:val="28"/>
              </w:rPr>
              <w:t>Свыше 20 лет</w:t>
            </w:r>
          </w:p>
        </w:tc>
      </w:tr>
      <w:tr w:rsidR="005E3749">
        <w:trPr>
          <w:cantSplit/>
        </w:trPr>
        <w:tc>
          <w:tcPr>
            <w:tcW w:w="675" w:type="dxa"/>
            <w:vMerge/>
            <w:vAlign w:val="center"/>
          </w:tcPr>
          <w:p w:rsidR="005E3749" w:rsidRDefault="005E3749">
            <w:pPr>
              <w:pStyle w:val="a5"/>
              <w:rPr>
                <w:sz w:val="28"/>
              </w:rPr>
            </w:pPr>
          </w:p>
        </w:tc>
        <w:tc>
          <w:tcPr>
            <w:tcW w:w="2977" w:type="dxa"/>
            <w:vMerge/>
            <w:vAlign w:val="center"/>
          </w:tcPr>
          <w:p w:rsidR="005E3749" w:rsidRDefault="005E3749">
            <w:pPr>
              <w:pStyle w:val="a5"/>
              <w:rPr>
                <w:sz w:val="28"/>
              </w:rPr>
            </w:pPr>
          </w:p>
        </w:tc>
        <w:tc>
          <w:tcPr>
            <w:tcW w:w="1418" w:type="dxa"/>
            <w:vMerge/>
            <w:vAlign w:val="center"/>
          </w:tcPr>
          <w:p w:rsidR="005E3749" w:rsidRDefault="005E3749">
            <w:pPr>
              <w:pStyle w:val="a5"/>
              <w:rPr>
                <w:sz w:val="28"/>
              </w:rPr>
            </w:pPr>
          </w:p>
        </w:tc>
        <w:tc>
          <w:tcPr>
            <w:tcW w:w="844" w:type="dxa"/>
            <w:vAlign w:val="center"/>
          </w:tcPr>
          <w:p w:rsidR="005E3749" w:rsidRDefault="005E3749">
            <w:pPr>
              <w:pStyle w:val="a5"/>
              <w:rPr>
                <w:sz w:val="28"/>
              </w:rPr>
            </w:pPr>
            <w:r>
              <w:rPr>
                <w:sz w:val="28"/>
              </w:rPr>
              <w:t>Штук</w:t>
            </w:r>
          </w:p>
        </w:tc>
        <w:tc>
          <w:tcPr>
            <w:tcW w:w="844" w:type="dxa"/>
            <w:vAlign w:val="center"/>
          </w:tcPr>
          <w:p w:rsidR="005E3749" w:rsidRDefault="005E3749">
            <w:pPr>
              <w:pStyle w:val="a5"/>
              <w:rPr>
                <w:sz w:val="28"/>
              </w:rPr>
            </w:pPr>
            <w:r>
              <w:rPr>
                <w:sz w:val="28"/>
              </w:rPr>
              <w:t>%</w:t>
            </w:r>
          </w:p>
        </w:tc>
        <w:tc>
          <w:tcPr>
            <w:tcW w:w="844" w:type="dxa"/>
            <w:vAlign w:val="center"/>
          </w:tcPr>
          <w:p w:rsidR="005E3749" w:rsidRDefault="005E3749">
            <w:pPr>
              <w:pStyle w:val="a5"/>
              <w:rPr>
                <w:sz w:val="28"/>
              </w:rPr>
            </w:pPr>
            <w:r>
              <w:rPr>
                <w:sz w:val="28"/>
              </w:rPr>
              <w:t>Штук</w:t>
            </w:r>
          </w:p>
        </w:tc>
        <w:tc>
          <w:tcPr>
            <w:tcW w:w="844" w:type="dxa"/>
            <w:vAlign w:val="center"/>
          </w:tcPr>
          <w:p w:rsidR="005E3749" w:rsidRDefault="005E3749">
            <w:pPr>
              <w:pStyle w:val="a5"/>
              <w:rPr>
                <w:sz w:val="28"/>
              </w:rPr>
            </w:pPr>
            <w:r>
              <w:rPr>
                <w:sz w:val="28"/>
              </w:rPr>
              <w:t>%</w:t>
            </w:r>
          </w:p>
        </w:tc>
        <w:tc>
          <w:tcPr>
            <w:tcW w:w="844" w:type="dxa"/>
            <w:vAlign w:val="center"/>
          </w:tcPr>
          <w:p w:rsidR="005E3749" w:rsidRDefault="005E3749">
            <w:pPr>
              <w:pStyle w:val="a5"/>
              <w:rPr>
                <w:sz w:val="28"/>
              </w:rPr>
            </w:pPr>
            <w:r>
              <w:rPr>
                <w:sz w:val="28"/>
              </w:rPr>
              <w:t>Штук</w:t>
            </w:r>
          </w:p>
        </w:tc>
        <w:tc>
          <w:tcPr>
            <w:tcW w:w="844" w:type="dxa"/>
            <w:vAlign w:val="center"/>
          </w:tcPr>
          <w:p w:rsidR="005E3749" w:rsidRDefault="005E3749">
            <w:pPr>
              <w:pStyle w:val="a5"/>
              <w:rPr>
                <w:sz w:val="28"/>
              </w:rPr>
            </w:pPr>
            <w:r>
              <w:rPr>
                <w:sz w:val="28"/>
              </w:rPr>
              <w:t>%</w:t>
            </w:r>
          </w:p>
        </w:tc>
      </w:tr>
      <w:tr w:rsidR="005E3749">
        <w:tc>
          <w:tcPr>
            <w:tcW w:w="675" w:type="dxa"/>
          </w:tcPr>
          <w:p w:rsidR="005E3749" w:rsidRDefault="005E3749">
            <w:pPr>
              <w:pStyle w:val="a5"/>
              <w:rPr>
                <w:sz w:val="28"/>
              </w:rPr>
            </w:pPr>
            <w:r>
              <w:rPr>
                <w:sz w:val="28"/>
              </w:rPr>
              <w:t>1</w:t>
            </w:r>
          </w:p>
          <w:p w:rsidR="005E3749" w:rsidRDefault="005E3749">
            <w:pPr>
              <w:pStyle w:val="a5"/>
              <w:rPr>
                <w:sz w:val="28"/>
              </w:rPr>
            </w:pPr>
            <w:r>
              <w:rPr>
                <w:sz w:val="28"/>
              </w:rPr>
              <w:t>2</w:t>
            </w:r>
          </w:p>
          <w:p w:rsidR="005E3749" w:rsidRDefault="005E3749">
            <w:pPr>
              <w:pStyle w:val="a5"/>
              <w:rPr>
                <w:sz w:val="28"/>
              </w:rPr>
            </w:pPr>
            <w:r>
              <w:rPr>
                <w:sz w:val="28"/>
              </w:rPr>
              <w:t>3</w:t>
            </w:r>
          </w:p>
          <w:p w:rsidR="005E3749" w:rsidRDefault="005E3749">
            <w:pPr>
              <w:pStyle w:val="a5"/>
              <w:rPr>
                <w:sz w:val="28"/>
              </w:rPr>
            </w:pPr>
            <w:r>
              <w:rPr>
                <w:sz w:val="28"/>
              </w:rPr>
              <w:t>4</w:t>
            </w:r>
          </w:p>
          <w:p w:rsidR="005E3749" w:rsidRDefault="005E3749">
            <w:pPr>
              <w:pStyle w:val="a5"/>
              <w:rPr>
                <w:sz w:val="28"/>
              </w:rPr>
            </w:pPr>
            <w:r>
              <w:rPr>
                <w:sz w:val="28"/>
              </w:rPr>
              <w:t>5</w:t>
            </w:r>
          </w:p>
        </w:tc>
        <w:tc>
          <w:tcPr>
            <w:tcW w:w="2977" w:type="dxa"/>
          </w:tcPr>
          <w:p w:rsidR="005E3749" w:rsidRDefault="005E3749">
            <w:pPr>
              <w:pStyle w:val="a5"/>
              <w:jc w:val="both"/>
              <w:rPr>
                <w:sz w:val="28"/>
              </w:rPr>
            </w:pPr>
            <w:r>
              <w:rPr>
                <w:sz w:val="28"/>
              </w:rPr>
              <w:t>Металлорежущее</w:t>
            </w:r>
          </w:p>
          <w:p w:rsidR="005E3749" w:rsidRDefault="005E3749">
            <w:pPr>
              <w:pStyle w:val="a5"/>
              <w:jc w:val="both"/>
              <w:rPr>
                <w:sz w:val="28"/>
              </w:rPr>
            </w:pPr>
            <w:r>
              <w:rPr>
                <w:sz w:val="28"/>
              </w:rPr>
              <w:t>Кузнечно-прессовое</w:t>
            </w:r>
          </w:p>
          <w:p w:rsidR="005E3749" w:rsidRDefault="005E3749">
            <w:pPr>
              <w:pStyle w:val="a5"/>
              <w:ind w:right="-108"/>
              <w:jc w:val="both"/>
              <w:rPr>
                <w:sz w:val="28"/>
              </w:rPr>
            </w:pPr>
            <w:r>
              <w:rPr>
                <w:sz w:val="28"/>
              </w:rPr>
              <w:t>Подъемно-транспортное</w:t>
            </w:r>
          </w:p>
          <w:p w:rsidR="005E3749" w:rsidRDefault="005E3749">
            <w:pPr>
              <w:pStyle w:val="a5"/>
              <w:jc w:val="both"/>
              <w:rPr>
                <w:sz w:val="28"/>
              </w:rPr>
            </w:pPr>
            <w:r>
              <w:rPr>
                <w:sz w:val="28"/>
              </w:rPr>
              <w:t>Сварочное</w:t>
            </w:r>
          </w:p>
          <w:p w:rsidR="005E3749" w:rsidRDefault="005E3749">
            <w:pPr>
              <w:pStyle w:val="a5"/>
              <w:jc w:val="both"/>
              <w:rPr>
                <w:sz w:val="28"/>
              </w:rPr>
            </w:pPr>
            <w:r>
              <w:rPr>
                <w:sz w:val="28"/>
              </w:rPr>
              <w:t>Уникальное</w:t>
            </w:r>
          </w:p>
        </w:tc>
        <w:tc>
          <w:tcPr>
            <w:tcW w:w="1418" w:type="dxa"/>
          </w:tcPr>
          <w:p w:rsidR="005E3749" w:rsidRDefault="005E3749">
            <w:pPr>
              <w:pStyle w:val="a5"/>
              <w:rPr>
                <w:sz w:val="28"/>
              </w:rPr>
            </w:pPr>
            <w:r>
              <w:rPr>
                <w:sz w:val="28"/>
              </w:rPr>
              <w:t>243</w:t>
            </w:r>
          </w:p>
          <w:p w:rsidR="005E3749" w:rsidRDefault="005E3749">
            <w:pPr>
              <w:pStyle w:val="a5"/>
              <w:rPr>
                <w:sz w:val="28"/>
              </w:rPr>
            </w:pPr>
            <w:r>
              <w:rPr>
                <w:sz w:val="28"/>
              </w:rPr>
              <w:t>75</w:t>
            </w:r>
          </w:p>
          <w:p w:rsidR="005E3749" w:rsidRDefault="005E3749">
            <w:pPr>
              <w:pStyle w:val="a5"/>
              <w:rPr>
                <w:sz w:val="28"/>
              </w:rPr>
            </w:pPr>
            <w:r>
              <w:rPr>
                <w:sz w:val="28"/>
              </w:rPr>
              <w:t>199</w:t>
            </w:r>
          </w:p>
          <w:p w:rsidR="005E3749" w:rsidRDefault="005E3749">
            <w:pPr>
              <w:pStyle w:val="a5"/>
              <w:rPr>
                <w:sz w:val="28"/>
              </w:rPr>
            </w:pPr>
            <w:r>
              <w:rPr>
                <w:sz w:val="28"/>
              </w:rPr>
              <w:t>118</w:t>
            </w:r>
          </w:p>
          <w:p w:rsidR="005E3749" w:rsidRDefault="005E3749">
            <w:pPr>
              <w:pStyle w:val="a5"/>
              <w:rPr>
                <w:sz w:val="28"/>
              </w:rPr>
            </w:pPr>
            <w:r>
              <w:rPr>
                <w:sz w:val="28"/>
              </w:rPr>
              <w:t>6</w:t>
            </w:r>
          </w:p>
        </w:tc>
        <w:tc>
          <w:tcPr>
            <w:tcW w:w="844" w:type="dxa"/>
          </w:tcPr>
          <w:p w:rsidR="005E3749" w:rsidRDefault="005E3749">
            <w:pPr>
              <w:pStyle w:val="a5"/>
              <w:rPr>
                <w:sz w:val="28"/>
              </w:rPr>
            </w:pPr>
            <w:r>
              <w:rPr>
                <w:sz w:val="28"/>
              </w:rPr>
              <w:t>89</w:t>
            </w:r>
          </w:p>
          <w:p w:rsidR="005E3749" w:rsidRDefault="005E3749">
            <w:pPr>
              <w:pStyle w:val="a5"/>
              <w:rPr>
                <w:sz w:val="28"/>
              </w:rPr>
            </w:pPr>
            <w:r>
              <w:rPr>
                <w:sz w:val="28"/>
              </w:rPr>
              <w:t>33</w:t>
            </w:r>
          </w:p>
          <w:p w:rsidR="005E3749" w:rsidRDefault="005E3749">
            <w:pPr>
              <w:pStyle w:val="a5"/>
              <w:rPr>
                <w:sz w:val="28"/>
              </w:rPr>
            </w:pPr>
            <w:r>
              <w:rPr>
                <w:sz w:val="28"/>
              </w:rPr>
              <w:t>58</w:t>
            </w:r>
          </w:p>
          <w:p w:rsidR="005E3749" w:rsidRDefault="005E3749">
            <w:pPr>
              <w:pStyle w:val="a5"/>
              <w:rPr>
                <w:sz w:val="28"/>
              </w:rPr>
            </w:pPr>
            <w:r>
              <w:rPr>
                <w:sz w:val="28"/>
              </w:rPr>
              <w:t>78</w:t>
            </w:r>
          </w:p>
          <w:p w:rsidR="005E3749" w:rsidRDefault="005E3749">
            <w:pPr>
              <w:pStyle w:val="a5"/>
              <w:rPr>
                <w:sz w:val="28"/>
              </w:rPr>
            </w:pPr>
            <w:r>
              <w:rPr>
                <w:sz w:val="28"/>
              </w:rPr>
              <w:t>1</w:t>
            </w:r>
          </w:p>
        </w:tc>
        <w:tc>
          <w:tcPr>
            <w:tcW w:w="844" w:type="dxa"/>
          </w:tcPr>
          <w:p w:rsidR="005E3749" w:rsidRDefault="005E3749">
            <w:pPr>
              <w:pStyle w:val="a5"/>
              <w:rPr>
                <w:sz w:val="28"/>
              </w:rPr>
            </w:pPr>
            <w:r>
              <w:rPr>
                <w:sz w:val="28"/>
              </w:rPr>
              <w:t>36,6</w:t>
            </w:r>
          </w:p>
          <w:p w:rsidR="005E3749" w:rsidRDefault="005E3749">
            <w:pPr>
              <w:pStyle w:val="a5"/>
              <w:rPr>
                <w:sz w:val="28"/>
              </w:rPr>
            </w:pPr>
            <w:r>
              <w:rPr>
                <w:sz w:val="28"/>
              </w:rPr>
              <w:t>44,0</w:t>
            </w:r>
          </w:p>
          <w:p w:rsidR="005E3749" w:rsidRDefault="005E3749">
            <w:pPr>
              <w:pStyle w:val="a5"/>
              <w:rPr>
                <w:sz w:val="28"/>
              </w:rPr>
            </w:pPr>
            <w:r>
              <w:rPr>
                <w:sz w:val="28"/>
              </w:rPr>
              <w:t>29,1</w:t>
            </w:r>
          </w:p>
          <w:p w:rsidR="005E3749" w:rsidRDefault="005E3749">
            <w:pPr>
              <w:pStyle w:val="a5"/>
              <w:rPr>
                <w:sz w:val="28"/>
              </w:rPr>
            </w:pPr>
            <w:r>
              <w:rPr>
                <w:sz w:val="28"/>
              </w:rPr>
              <w:t>66,1</w:t>
            </w:r>
          </w:p>
          <w:p w:rsidR="005E3749" w:rsidRDefault="005E3749">
            <w:pPr>
              <w:pStyle w:val="a5"/>
              <w:rPr>
                <w:sz w:val="28"/>
              </w:rPr>
            </w:pPr>
            <w:r>
              <w:rPr>
                <w:sz w:val="28"/>
              </w:rPr>
              <w:t>16,6</w:t>
            </w:r>
          </w:p>
        </w:tc>
        <w:tc>
          <w:tcPr>
            <w:tcW w:w="844" w:type="dxa"/>
          </w:tcPr>
          <w:p w:rsidR="005E3749" w:rsidRDefault="005E3749">
            <w:pPr>
              <w:pStyle w:val="a5"/>
              <w:rPr>
                <w:sz w:val="28"/>
              </w:rPr>
            </w:pPr>
            <w:r>
              <w:rPr>
                <w:sz w:val="28"/>
              </w:rPr>
              <w:t>93</w:t>
            </w:r>
          </w:p>
          <w:p w:rsidR="005E3749" w:rsidRDefault="005E3749">
            <w:pPr>
              <w:pStyle w:val="a5"/>
              <w:rPr>
                <w:sz w:val="28"/>
              </w:rPr>
            </w:pPr>
            <w:r>
              <w:rPr>
                <w:sz w:val="28"/>
              </w:rPr>
              <w:t>22</w:t>
            </w:r>
          </w:p>
          <w:p w:rsidR="005E3749" w:rsidRDefault="005E3749">
            <w:pPr>
              <w:pStyle w:val="a5"/>
              <w:rPr>
                <w:sz w:val="28"/>
              </w:rPr>
            </w:pPr>
            <w:r>
              <w:rPr>
                <w:sz w:val="28"/>
              </w:rPr>
              <w:t>56</w:t>
            </w:r>
          </w:p>
          <w:p w:rsidR="005E3749" w:rsidRDefault="005E3749">
            <w:pPr>
              <w:pStyle w:val="a5"/>
              <w:rPr>
                <w:sz w:val="28"/>
              </w:rPr>
            </w:pPr>
            <w:r>
              <w:rPr>
                <w:sz w:val="28"/>
              </w:rPr>
              <w:t>40</w:t>
            </w:r>
          </w:p>
          <w:p w:rsidR="005E3749" w:rsidRDefault="005E3749">
            <w:pPr>
              <w:pStyle w:val="a5"/>
              <w:rPr>
                <w:sz w:val="28"/>
              </w:rPr>
            </w:pPr>
            <w:r>
              <w:rPr>
                <w:sz w:val="28"/>
              </w:rPr>
              <w:t>3</w:t>
            </w:r>
          </w:p>
        </w:tc>
        <w:tc>
          <w:tcPr>
            <w:tcW w:w="844" w:type="dxa"/>
          </w:tcPr>
          <w:p w:rsidR="005E3749" w:rsidRDefault="005E3749">
            <w:pPr>
              <w:pStyle w:val="a5"/>
              <w:rPr>
                <w:sz w:val="28"/>
              </w:rPr>
            </w:pPr>
            <w:r>
              <w:rPr>
                <w:sz w:val="28"/>
              </w:rPr>
              <w:t>38,3</w:t>
            </w:r>
          </w:p>
          <w:p w:rsidR="005E3749" w:rsidRDefault="005E3749">
            <w:pPr>
              <w:pStyle w:val="a5"/>
              <w:rPr>
                <w:sz w:val="28"/>
              </w:rPr>
            </w:pPr>
            <w:r>
              <w:rPr>
                <w:sz w:val="28"/>
              </w:rPr>
              <w:t>29,3</w:t>
            </w:r>
          </w:p>
          <w:p w:rsidR="005E3749" w:rsidRDefault="005E3749">
            <w:pPr>
              <w:pStyle w:val="a5"/>
              <w:rPr>
                <w:sz w:val="28"/>
              </w:rPr>
            </w:pPr>
            <w:r>
              <w:rPr>
                <w:sz w:val="28"/>
              </w:rPr>
              <w:t>28,1</w:t>
            </w:r>
          </w:p>
          <w:p w:rsidR="005E3749" w:rsidRDefault="005E3749">
            <w:pPr>
              <w:pStyle w:val="a5"/>
              <w:rPr>
                <w:sz w:val="28"/>
              </w:rPr>
            </w:pPr>
            <w:r>
              <w:rPr>
                <w:sz w:val="28"/>
              </w:rPr>
              <w:t>33,9</w:t>
            </w:r>
          </w:p>
          <w:p w:rsidR="005E3749" w:rsidRDefault="005E3749">
            <w:pPr>
              <w:pStyle w:val="a5"/>
              <w:rPr>
                <w:sz w:val="28"/>
              </w:rPr>
            </w:pPr>
            <w:r>
              <w:rPr>
                <w:sz w:val="28"/>
              </w:rPr>
              <w:t>50,0</w:t>
            </w:r>
          </w:p>
        </w:tc>
        <w:tc>
          <w:tcPr>
            <w:tcW w:w="844" w:type="dxa"/>
          </w:tcPr>
          <w:p w:rsidR="005E3749" w:rsidRDefault="005E3749">
            <w:pPr>
              <w:pStyle w:val="a5"/>
              <w:rPr>
                <w:sz w:val="28"/>
              </w:rPr>
            </w:pPr>
            <w:r>
              <w:rPr>
                <w:sz w:val="28"/>
              </w:rPr>
              <w:t>61</w:t>
            </w:r>
          </w:p>
          <w:p w:rsidR="005E3749" w:rsidRDefault="005E3749">
            <w:pPr>
              <w:pStyle w:val="a5"/>
              <w:rPr>
                <w:sz w:val="28"/>
              </w:rPr>
            </w:pPr>
            <w:r>
              <w:rPr>
                <w:sz w:val="28"/>
              </w:rPr>
              <w:t>20</w:t>
            </w:r>
          </w:p>
          <w:p w:rsidR="005E3749" w:rsidRDefault="005E3749">
            <w:pPr>
              <w:pStyle w:val="a5"/>
              <w:rPr>
                <w:sz w:val="28"/>
              </w:rPr>
            </w:pPr>
            <w:r>
              <w:rPr>
                <w:sz w:val="28"/>
              </w:rPr>
              <w:t>85</w:t>
            </w:r>
          </w:p>
          <w:p w:rsidR="005E3749" w:rsidRDefault="005E3749">
            <w:pPr>
              <w:pStyle w:val="a5"/>
              <w:rPr>
                <w:sz w:val="28"/>
              </w:rPr>
            </w:pPr>
            <w:r>
              <w:rPr>
                <w:sz w:val="28"/>
              </w:rPr>
              <w:t>-</w:t>
            </w:r>
          </w:p>
          <w:p w:rsidR="005E3749" w:rsidRDefault="005E3749">
            <w:pPr>
              <w:pStyle w:val="a5"/>
              <w:rPr>
                <w:sz w:val="28"/>
              </w:rPr>
            </w:pPr>
            <w:r>
              <w:rPr>
                <w:sz w:val="28"/>
              </w:rPr>
              <w:t>2</w:t>
            </w:r>
          </w:p>
        </w:tc>
        <w:tc>
          <w:tcPr>
            <w:tcW w:w="844" w:type="dxa"/>
          </w:tcPr>
          <w:p w:rsidR="005E3749" w:rsidRDefault="005E3749">
            <w:pPr>
              <w:pStyle w:val="a5"/>
              <w:rPr>
                <w:sz w:val="28"/>
              </w:rPr>
            </w:pPr>
            <w:r>
              <w:rPr>
                <w:sz w:val="28"/>
              </w:rPr>
              <w:t>25,1</w:t>
            </w:r>
          </w:p>
          <w:p w:rsidR="005E3749" w:rsidRDefault="005E3749">
            <w:pPr>
              <w:pStyle w:val="a5"/>
              <w:rPr>
                <w:sz w:val="28"/>
              </w:rPr>
            </w:pPr>
            <w:r>
              <w:rPr>
                <w:sz w:val="28"/>
              </w:rPr>
              <w:t>26,7</w:t>
            </w:r>
          </w:p>
          <w:p w:rsidR="005E3749" w:rsidRDefault="005E3749">
            <w:pPr>
              <w:pStyle w:val="a5"/>
              <w:rPr>
                <w:sz w:val="28"/>
              </w:rPr>
            </w:pPr>
            <w:r>
              <w:rPr>
                <w:sz w:val="28"/>
              </w:rPr>
              <w:t>42,8</w:t>
            </w:r>
          </w:p>
          <w:p w:rsidR="005E3749" w:rsidRDefault="005E3749">
            <w:pPr>
              <w:pStyle w:val="a5"/>
              <w:rPr>
                <w:sz w:val="28"/>
              </w:rPr>
            </w:pPr>
            <w:r>
              <w:rPr>
                <w:sz w:val="28"/>
              </w:rPr>
              <w:t>-</w:t>
            </w:r>
          </w:p>
          <w:p w:rsidR="005E3749" w:rsidRDefault="005E3749">
            <w:pPr>
              <w:pStyle w:val="a5"/>
              <w:rPr>
                <w:sz w:val="28"/>
              </w:rPr>
            </w:pPr>
            <w:r>
              <w:rPr>
                <w:sz w:val="28"/>
              </w:rPr>
              <w:t>33,4</w:t>
            </w:r>
          </w:p>
        </w:tc>
      </w:tr>
      <w:tr w:rsidR="005E3749">
        <w:trPr>
          <w:cantSplit/>
        </w:trPr>
        <w:tc>
          <w:tcPr>
            <w:tcW w:w="3652" w:type="dxa"/>
            <w:gridSpan w:val="2"/>
          </w:tcPr>
          <w:p w:rsidR="005E3749" w:rsidRDefault="005E3749">
            <w:pPr>
              <w:pStyle w:val="a5"/>
              <w:rPr>
                <w:sz w:val="28"/>
              </w:rPr>
            </w:pPr>
            <w:r>
              <w:rPr>
                <w:sz w:val="28"/>
              </w:rPr>
              <w:t>Итого</w:t>
            </w:r>
          </w:p>
        </w:tc>
        <w:tc>
          <w:tcPr>
            <w:tcW w:w="1418" w:type="dxa"/>
          </w:tcPr>
          <w:p w:rsidR="005E3749" w:rsidRDefault="005E3749">
            <w:pPr>
              <w:pStyle w:val="a5"/>
              <w:rPr>
                <w:sz w:val="28"/>
              </w:rPr>
            </w:pPr>
            <w:r>
              <w:rPr>
                <w:sz w:val="28"/>
              </w:rPr>
              <w:t>641</w:t>
            </w:r>
          </w:p>
        </w:tc>
        <w:tc>
          <w:tcPr>
            <w:tcW w:w="844" w:type="dxa"/>
          </w:tcPr>
          <w:p w:rsidR="005E3749" w:rsidRDefault="005E3749">
            <w:pPr>
              <w:pStyle w:val="a5"/>
              <w:rPr>
                <w:sz w:val="28"/>
              </w:rPr>
            </w:pPr>
            <w:r>
              <w:rPr>
                <w:sz w:val="28"/>
              </w:rPr>
              <w:t>259</w:t>
            </w:r>
          </w:p>
        </w:tc>
        <w:tc>
          <w:tcPr>
            <w:tcW w:w="844" w:type="dxa"/>
          </w:tcPr>
          <w:p w:rsidR="005E3749" w:rsidRDefault="005E3749">
            <w:pPr>
              <w:pStyle w:val="a5"/>
              <w:rPr>
                <w:sz w:val="28"/>
              </w:rPr>
            </w:pPr>
            <w:r>
              <w:rPr>
                <w:sz w:val="28"/>
              </w:rPr>
              <w:t>40,4</w:t>
            </w:r>
          </w:p>
        </w:tc>
        <w:tc>
          <w:tcPr>
            <w:tcW w:w="844" w:type="dxa"/>
          </w:tcPr>
          <w:p w:rsidR="005E3749" w:rsidRDefault="005E3749">
            <w:pPr>
              <w:pStyle w:val="a5"/>
              <w:rPr>
                <w:sz w:val="28"/>
              </w:rPr>
            </w:pPr>
            <w:r>
              <w:rPr>
                <w:sz w:val="28"/>
              </w:rPr>
              <w:t>214</w:t>
            </w:r>
          </w:p>
        </w:tc>
        <w:tc>
          <w:tcPr>
            <w:tcW w:w="844" w:type="dxa"/>
          </w:tcPr>
          <w:p w:rsidR="005E3749" w:rsidRDefault="005E3749">
            <w:pPr>
              <w:pStyle w:val="a5"/>
              <w:rPr>
                <w:sz w:val="28"/>
              </w:rPr>
            </w:pPr>
            <w:r>
              <w:rPr>
                <w:sz w:val="28"/>
              </w:rPr>
              <w:t>33,4</w:t>
            </w:r>
          </w:p>
        </w:tc>
        <w:tc>
          <w:tcPr>
            <w:tcW w:w="844" w:type="dxa"/>
          </w:tcPr>
          <w:p w:rsidR="005E3749" w:rsidRDefault="005E3749">
            <w:pPr>
              <w:pStyle w:val="a5"/>
              <w:rPr>
                <w:sz w:val="28"/>
              </w:rPr>
            </w:pPr>
            <w:r>
              <w:rPr>
                <w:sz w:val="28"/>
              </w:rPr>
              <w:t>168</w:t>
            </w:r>
          </w:p>
        </w:tc>
        <w:tc>
          <w:tcPr>
            <w:tcW w:w="844" w:type="dxa"/>
          </w:tcPr>
          <w:p w:rsidR="005E3749" w:rsidRDefault="005E3749">
            <w:pPr>
              <w:pStyle w:val="a5"/>
              <w:rPr>
                <w:sz w:val="28"/>
              </w:rPr>
            </w:pPr>
            <w:r>
              <w:rPr>
                <w:sz w:val="28"/>
              </w:rPr>
              <w:t>26,2</w:t>
            </w:r>
          </w:p>
        </w:tc>
      </w:tr>
    </w:tbl>
    <w:p w:rsidR="005E3749" w:rsidRDefault="005E3749">
      <w:pPr>
        <w:pStyle w:val="a5"/>
        <w:ind w:firstLine="567"/>
        <w:jc w:val="both"/>
      </w:pPr>
    </w:p>
    <w:p w:rsidR="005E3749" w:rsidRDefault="005E3749">
      <w:pPr>
        <w:pStyle w:val="a5"/>
        <w:ind w:firstLine="567"/>
        <w:jc w:val="both"/>
      </w:pPr>
      <w:r>
        <w:t>Согласно таблице 2.9 26,2% оборудования завода имеет средний возраст более 20 лет, а 33,4% свыше 10 лет. Затраты на проведение ремонтов такого оборудования в каждом последующем ремонтном цикле имеют более высокий уровень, т.е. возмещение износа по мере старения машин требует все больших материальных затрат.</w:t>
      </w:r>
    </w:p>
    <w:p w:rsidR="005E3749" w:rsidRDefault="005E3749">
      <w:pPr>
        <w:pStyle w:val="a5"/>
        <w:ind w:firstLine="567"/>
        <w:jc w:val="both"/>
      </w:pPr>
      <w:r>
        <w:t>Нередко капитальный ремонт оборудования обходиться дороже новой машины, но не всегда восстанавливает полностью эксплутационные свойства техники. При эксплуатации физически и морально устаревшей техники возрастают затраты материальных и трудовых ресурсов, но выпускать продукцию высокого качества на ней невозможно.</w:t>
      </w:r>
    </w:p>
    <w:p w:rsidR="005E3749" w:rsidRDefault="005E3749">
      <w:pPr>
        <w:pStyle w:val="a5"/>
        <w:ind w:firstLine="567"/>
        <w:jc w:val="both"/>
      </w:pPr>
      <w:r>
        <w:t>По мере увеличения срока службы оборудования его фактический годовой фонд времени сокращается: при возрасте 5…10 лет на 1,5%, 10…15 лет на 2%, свыше 15 лет на 2,5%. При рассмотрении использования ОПФ и производственной мощности важным является анализ фондоотдачи. В теперешней ситуации динамику фондоотдачи можно рассматривать только под влиянием инфляционных процессов, как на производимую продукцию, так и на основные фонды. И здесь допущено много перекосов в ценообразовании, что не позволяет давать объективную оценку динамики фондоотдачи начиная с 1991 года.</w:t>
      </w:r>
    </w:p>
    <w:p w:rsidR="005E3749" w:rsidRDefault="005E3749">
      <w:pPr>
        <w:ind w:left="993" w:hanging="426"/>
        <w:jc w:val="both"/>
        <w:rPr>
          <w:rFonts w:ascii="Arial Narrow" w:hAnsi="Arial Narrow"/>
          <w:i/>
          <w:sz w:val="52"/>
        </w:rPr>
      </w:pPr>
      <w:r>
        <w:br w:type="page"/>
      </w:r>
      <w:r>
        <w:rPr>
          <w:rFonts w:ascii="Arial Narrow" w:hAnsi="Arial Narrow"/>
          <w:i/>
          <w:sz w:val="52"/>
        </w:rPr>
        <w:t>3 Пути повышения эффективности использования основного капитала на Молодечненском заводе металлоконструкций</w:t>
      </w:r>
    </w:p>
    <w:p w:rsidR="005E3749" w:rsidRDefault="005E3749">
      <w:pPr>
        <w:ind w:firstLine="567"/>
        <w:rPr>
          <w:rFonts w:ascii="Arial Narrow" w:hAnsi="Arial Narrow"/>
          <w:i/>
          <w:sz w:val="36"/>
        </w:rPr>
      </w:pPr>
    </w:p>
    <w:p w:rsidR="005E3749" w:rsidRDefault="005E3749">
      <w:pPr>
        <w:pStyle w:val="a5"/>
        <w:ind w:firstLine="567"/>
        <w:jc w:val="both"/>
      </w:pPr>
      <w:r>
        <w:t>В настоящее время на МЗМК повышению эффективности использования основных промышленно-производственных фондов и производственных мощностей уделяется значительно меньше внимания, чем в 80-е…90-е годы. Все устремления направлены на выживание. Полученных от реализации продукции средств хватает только на закупку материалов и оплату труда работников. Средства амортизационного фонда вследствие инфляционных процессов не возмещают полностью износа ОПФ.</w:t>
      </w:r>
    </w:p>
    <w:p w:rsidR="005E3749" w:rsidRDefault="005E3749">
      <w:pPr>
        <w:pStyle w:val="a5"/>
        <w:ind w:firstLine="567"/>
        <w:jc w:val="both"/>
      </w:pPr>
      <w:r>
        <w:t>Анализ использования ОПФ за 1999 год, приведенный во втором разделе курсовой работы, показывает на низкие коэффициенты сменности, коэффициент загрузки оборудования и уровень использования производственных мощностей, что характерно для спада производства.</w:t>
      </w:r>
    </w:p>
    <w:p w:rsidR="005E3749" w:rsidRDefault="005E3749">
      <w:pPr>
        <w:pStyle w:val="a5"/>
        <w:ind w:firstLine="567"/>
        <w:jc w:val="both"/>
      </w:pPr>
      <w:r>
        <w:t>Основной формой планирования повышения эффективности использования ОПФ являются планы технического развития и организации производства и технического перевооружения предприятия.</w:t>
      </w:r>
    </w:p>
    <w:p w:rsidR="005E3749" w:rsidRDefault="005E3749">
      <w:pPr>
        <w:pStyle w:val="a5"/>
        <w:ind w:firstLine="567"/>
        <w:jc w:val="both"/>
      </w:pPr>
      <w:r>
        <w:t>В плане технического развития и организации производства мероприятия, направленные на повышение использования основных фондов сосредоточены в разделах:</w:t>
      </w:r>
    </w:p>
    <w:p w:rsidR="005E3749" w:rsidRDefault="005E3749">
      <w:pPr>
        <w:pStyle w:val="a5"/>
        <w:numPr>
          <w:ilvl w:val="0"/>
          <w:numId w:val="9"/>
        </w:numPr>
        <w:tabs>
          <w:tab w:val="clear" w:pos="360"/>
          <w:tab w:val="num" w:pos="1134"/>
        </w:tabs>
        <w:ind w:left="1276" w:hanging="709"/>
        <w:jc w:val="both"/>
      </w:pPr>
      <w:r>
        <w:rPr>
          <w:lang w:val="en-US"/>
        </w:rPr>
        <w:t>II</w:t>
      </w:r>
      <w:r>
        <w:t xml:space="preserve"> Внедрение прогрессивной технологии, механизация и автоматизация производства;</w:t>
      </w:r>
    </w:p>
    <w:p w:rsidR="005E3749" w:rsidRDefault="005E3749">
      <w:pPr>
        <w:pStyle w:val="a5"/>
        <w:numPr>
          <w:ilvl w:val="0"/>
          <w:numId w:val="9"/>
        </w:numPr>
        <w:tabs>
          <w:tab w:val="clear" w:pos="360"/>
          <w:tab w:val="num" w:pos="1134"/>
        </w:tabs>
        <w:ind w:left="1276" w:hanging="709"/>
        <w:jc w:val="both"/>
      </w:pPr>
      <w:r>
        <w:rPr>
          <w:lang w:val="en-US"/>
        </w:rPr>
        <w:t xml:space="preserve">III </w:t>
      </w:r>
      <w:r>
        <w:t>Модернизация действующего и обновления устаревшего оборудования;</w:t>
      </w:r>
    </w:p>
    <w:p w:rsidR="005E3749" w:rsidRDefault="005E3749">
      <w:pPr>
        <w:pStyle w:val="a5"/>
        <w:numPr>
          <w:ilvl w:val="0"/>
          <w:numId w:val="9"/>
        </w:numPr>
        <w:tabs>
          <w:tab w:val="clear" w:pos="360"/>
          <w:tab w:val="num" w:pos="1134"/>
        </w:tabs>
        <w:ind w:left="1276" w:hanging="709"/>
        <w:jc w:val="both"/>
      </w:pPr>
      <w:r>
        <w:rPr>
          <w:lang w:val="en-US"/>
        </w:rPr>
        <w:t>V</w:t>
      </w:r>
      <w:r>
        <w:t xml:space="preserve"> Совершенствование управления, планирования и организации производства;</w:t>
      </w:r>
    </w:p>
    <w:p w:rsidR="005E3749" w:rsidRDefault="005E3749">
      <w:pPr>
        <w:pStyle w:val="a5"/>
        <w:numPr>
          <w:ilvl w:val="0"/>
          <w:numId w:val="9"/>
        </w:numPr>
        <w:tabs>
          <w:tab w:val="clear" w:pos="360"/>
          <w:tab w:val="num" w:pos="1134"/>
        </w:tabs>
        <w:ind w:left="1276" w:hanging="709"/>
        <w:jc w:val="both"/>
      </w:pPr>
      <w:r>
        <w:rPr>
          <w:lang w:val="en-US"/>
        </w:rPr>
        <w:t>VI</w:t>
      </w:r>
      <w:r>
        <w:t xml:space="preserve"> Научно-исследовательские и опытно-конструкторские работы;</w:t>
      </w:r>
    </w:p>
    <w:p w:rsidR="005E3749" w:rsidRDefault="005E3749">
      <w:pPr>
        <w:pStyle w:val="a5"/>
        <w:numPr>
          <w:ilvl w:val="0"/>
          <w:numId w:val="9"/>
        </w:numPr>
        <w:tabs>
          <w:tab w:val="clear" w:pos="360"/>
          <w:tab w:val="num" w:pos="1134"/>
        </w:tabs>
        <w:ind w:left="1276" w:hanging="709"/>
        <w:jc w:val="both"/>
      </w:pPr>
      <w:r>
        <w:rPr>
          <w:lang w:val="en-US"/>
        </w:rPr>
        <w:t xml:space="preserve">VII </w:t>
      </w:r>
      <w:r>
        <w:t>Внедрение научной организации труда.</w:t>
      </w:r>
    </w:p>
    <w:p w:rsidR="005E3749" w:rsidRDefault="005E3749">
      <w:pPr>
        <w:pStyle w:val="a5"/>
        <w:ind w:firstLine="567"/>
        <w:jc w:val="both"/>
      </w:pPr>
      <w:r>
        <w:t>К числу наиболее эффективных мероприятий, направленных на повышение эффективности использования ОПФ в 2000 году относятся:</w:t>
      </w:r>
    </w:p>
    <w:p w:rsidR="005E3749" w:rsidRDefault="005E3749">
      <w:pPr>
        <w:pStyle w:val="a5"/>
        <w:numPr>
          <w:ilvl w:val="0"/>
          <w:numId w:val="10"/>
        </w:numPr>
        <w:jc w:val="both"/>
      </w:pPr>
      <w:r>
        <w:t>Внедрение централизованного электроснабжения сварочных постов. Мероприятие направленно на сокращение количества сварочного оборудования, высвобождения производственных площадей, сокращение объема ремонтных работ и экономии электроэнергии;</w:t>
      </w:r>
    </w:p>
    <w:p w:rsidR="005E3749" w:rsidRDefault="005E3749">
      <w:pPr>
        <w:pStyle w:val="a5"/>
        <w:numPr>
          <w:ilvl w:val="0"/>
          <w:numId w:val="10"/>
        </w:numPr>
        <w:jc w:val="both"/>
      </w:pPr>
      <w:r>
        <w:t>Модернизация торце-фрезерных станков – изготовление и внедрение механизированных прижимов к станкам. Мероприятие направленно на сокращение времени вспомогательных операций, что повышает интенсивную нагрузку станка, производительность труда, улучшает качество изготавливаемой продукции;</w:t>
      </w:r>
    </w:p>
    <w:p w:rsidR="005E3749" w:rsidRDefault="005E3749">
      <w:pPr>
        <w:pStyle w:val="a5"/>
        <w:numPr>
          <w:ilvl w:val="0"/>
          <w:numId w:val="10"/>
        </w:numPr>
        <w:jc w:val="both"/>
      </w:pPr>
      <w:r>
        <w:t>Усвоение выпуска типовых элементов зданий по сериям 8396КМ, 8397КМ, что позволит существенно снизить трудоемкость изготавливаемых конструкций за счет унификации и стандартизации входящих в конструкцию сборочных марок;</w:t>
      </w:r>
    </w:p>
    <w:p w:rsidR="005E3749" w:rsidRDefault="005E3749">
      <w:pPr>
        <w:pStyle w:val="a5"/>
        <w:numPr>
          <w:ilvl w:val="0"/>
          <w:numId w:val="10"/>
        </w:numPr>
        <w:jc w:val="both"/>
      </w:pPr>
      <w:r>
        <w:t>Освоение изготовления новых видов продукции: гаражных ворот, малых помещений (киосков), металлических ограждений, сейфов. Данное мероприятие направленно на повышение коэффициента загрузки оборудования, имеющих значительную резервную мощность, расширение номенклатуры продукции для внутреннего рынка.</w:t>
      </w:r>
    </w:p>
    <w:p w:rsidR="005E3749" w:rsidRDefault="005E3749">
      <w:pPr>
        <w:pStyle w:val="a5"/>
        <w:ind w:firstLine="567"/>
        <w:jc w:val="both"/>
      </w:pPr>
      <w:r>
        <w:t>Для повышения эффективности использования ОПФ на МЗМК необходимо обратить внимание на следующие вопросы:</w:t>
      </w:r>
    </w:p>
    <w:p w:rsidR="005E3749" w:rsidRDefault="005E3749">
      <w:pPr>
        <w:pStyle w:val="a5"/>
        <w:numPr>
          <w:ilvl w:val="0"/>
          <w:numId w:val="11"/>
        </w:numPr>
        <w:tabs>
          <w:tab w:val="clear" w:pos="360"/>
          <w:tab w:val="num" w:pos="927"/>
        </w:tabs>
        <w:ind w:left="927"/>
        <w:jc w:val="both"/>
      </w:pPr>
      <w:r>
        <w:t>Организация достоверного учета работы оборудования по времени и мощности, что даст возможность регулировать загрузку резервных мощностей изготовлением продукции, не входящей в основную номенклатуру;</w:t>
      </w:r>
    </w:p>
    <w:p w:rsidR="005E3749" w:rsidRDefault="005E3749">
      <w:pPr>
        <w:pStyle w:val="a5"/>
        <w:numPr>
          <w:ilvl w:val="0"/>
          <w:numId w:val="11"/>
        </w:numPr>
        <w:tabs>
          <w:tab w:val="clear" w:pos="360"/>
          <w:tab w:val="num" w:pos="927"/>
        </w:tabs>
        <w:ind w:left="927"/>
        <w:jc w:val="both"/>
      </w:pPr>
      <w:r>
        <w:t>Учет затрат на ремонт, техническое обслуживание и эксплуатацию каждой единицы оборудования с целью определения оптимального срока эксплуатации, после которого дальнейшее применение оборудования экономически нецелесообразно;</w:t>
      </w:r>
    </w:p>
    <w:p w:rsidR="005E3749" w:rsidRDefault="005E3749">
      <w:pPr>
        <w:pStyle w:val="a5"/>
        <w:numPr>
          <w:ilvl w:val="0"/>
          <w:numId w:val="11"/>
        </w:numPr>
        <w:tabs>
          <w:tab w:val="clear" w:pos="360"/>
          <w:tab w:val="num" w:pos="927"/>
        </w:tabs>
        <w:ind w:left="927"/>
        <w:jc w:val="both"/>
      </w:pPr>
      <w:r>
        <w:t>Внедрение углубленного внутрипроизводственного хозрасчета. Это основное направление в активизации человеческого фактора применительно к вопросам использования техники и развития подлинного хозяйственного отношения к ней работников завода. Основой для определения напряженных плановых заданий может стать нормативная производственная мощность участка, цеха.</w:t>
      </w:r>
    </w:p>
    <w:p w:rsidR="005E3749" w:rsidRDefault="005E3749">
      <w:pPr>
        <w:ind w:left="993" w:hanging="426"/>
        <w:jc w:val="both"/>
        <w:rPr>
          <w:rFonts w:ascii="Arial Narrow" w:hAnsi="Arial Narrow"/>
          <w:i/>
          <w:sz w:val="52"/>
        </w:rPr>
      </w:pPr>
      <w:r>
        <w:br w:type="page"/>
      </w:r>
      <w:r>
        <w:rPr>
          <w:rFonts w:ascii="Arial Narrow" w:hAnsi="Arial Narrow"/>
          <w:i/>
          <w:sz w:val="52"/>
        </w:rPr>
        <w:t>4 Заключение</w:t>
      </w:r>
    </w:p>
    <w:p w:rsidR="005E3749" w:rsidRDefault="005E3749">
      <w:pPr>
        <w:ind w:firstLine="567"/>
        <w:rPr>
          <w:rFonts w:ascii="Arial Narrow" w:hAnsi="Arial Narrow"/>
          <w:i/>
          <w:sz w:val="36"/>
        </w:rPr>
      </w:pPr>
    </w:p>
    <w:p w:rsidR="005E3749" w:rsidRDefault="005E3749">
      <w:pPr>
        <w:pStyle w:val="a5"/>
        <w:ind w:firstLine="567"/>
        <w:jc w:val="both"/>
      </w:pPr>
      <w:r>
        <w:t>С переходом к рыночной экономике важное место в выживаемости промышленных предприятий принадлежит эффективному использованию основного капитала, что и обусловило выбор темы курсовой работы и ее актуальность.</w:t>
      </w:r>
    </w:p>
    <w:p w:rsidR="005E3749" w:rsidRDefault="005E3749">
      <w:pPr>
        <w:pStyle w:val="a5"/>
        <w:ind w:firstLine="567"/>
        <w:jc w:val="both"/>
      </w:pPr>
      <w:r>
        <w:t>В ходе выполнения работы получены результаты, позволяющие сделать следующие выводы и предложения:</w:t>
      </w:r>
    </w:p>
    <w:p w:rsidR="005E3749" w:rsidRDefault="005E3749">
      <w:pPr>
        <w:pStyle w:val="a5"/>
        <w:numPr>
          <w:ilvl w:val="0"/>
          <w:numId w:val="12"/>
        </w:numPr>
        <w:jc w:val="both"/>
      </w:pPr>
      <w:r>
        <w:t>В настоящее время значительно усложнился процесс обновления основного капитала в связи с резким удорожанием стоимости машин и оборудования.</w:t>
      </w:r>
    </w:p>
    <w:p w:rsidR="005E3749" w:rsidRDefault="005E3749">
      <w:pPr>
        <w:pStyle w:val="a5"/>
        <w:numPr>
          <w:ilvl w:val="0"/>
          <w:numId w:val="12"/>
        </w:numPr>
        <w:jc w:val="both"/>
      </w:pPr>
      <w:r>
        <w:t>Анализ эффективности использования основного капитала на Молодечненском ЗМК показал на низкие показатели использования ОПФ в связи с глубоким кризисом в экономике, спадом производства, недостатками в планировании и организации производства на самом предприятии.</w:t>
      </w:r>
    </w:p>
    <w:p w:rsidR="005E3749" w:rsidRDefault="005E3749">
      <w:pPr>
        <w:pStyle w:val="a5"/>
        <w:numPr>
          <w:ilvl w:val="0"/>
          <w:numId w:val="12"/>
        </w:numPr>
        <w:jc w:val="both"/>
      </w:pPr>
      <w:r>
        <w:t>В третьем разделе курсовой работы даются рекомендации по повышению эффективности использования основного капитала, которые охватывают следующие направления:</w:t>
      </w:r>
    </w:p>
    <w:p w:rsidR="005E3749" w:rsidRDefault="005E3749">
      <w:pPr>
        <w:pStyle w:val="a5"/>
        <w:numPr>
          <w:ilvl w:val="0"/>
          <w:numId w:val="13"/>
        </w:numPr>
        <w:tabs>
          <w:tab w:val="clear" w:pos="360"/>
          <w:tab w:val="num" w:pos="1287"/>
        </w:tabs>
        <w:ind w:left="1287"/>
        <w:jc w:val="both"/>
      </w:pPr>
      <w:r>
        <w:t>Механизация производственных процессов;</w:t>
      </w:r>
    </w:p>
    <w:p w:rsidR="005E3749" w:rsidRDefault="005E3749">
      <w:pPr>
        <w:pStyle w:val="a5"/>
        <w:numPr>
          <w:ilvl w:val="0"/>
          <w:numId w:val="13"/>
        </w:numPr>
        <w:tabs>
          <w:tab w:val="clear" w:pos="360"/>
          <w:tab w:val="num" w:pos="1287"/>
        </w:tabs>
        <w:ind w:left="1287"/>
        <w:jc w:val="both"/>
      </w:pPr>
      <w:r>
        <w:t>Замена оборудования и его модернизация;</w:t>
      </w:r>
    </w:p>
    <w:p w:rsidR="005E3749" w:rsidRDefault="005E3749">
      <w:pPr>
        <w:pStyle w:val="a5"/>
        <w:numPr>
          <w:ilvl w:val="0"/>
          <w:numId w:val="13"/>
        </w:numPr>
        <w:tabs>
          <w:tab w:val="clear" w:pos="360"/>
          <w:tab w:val="num" w:pos="1287"/>
        </w:tabs>
        <w:ind w:left="1287"/>
        <w:jc w:val="both"/>
      </w:pPr>
      <w:r>
        <w:t>Совершенствование организации производства и труда.</w:t>
      </w:r>
    </w:p>
    <w:p w:rsidR="005E3749" w:rsidRDefault="005E3749">
      <w:pPr>
        <w:pStyle w:val="1"/>
        <w:ind w:firstLine="567"/>
        <w:rPr>
          <w:sz w:val="52"/>
        </w:rPr>
      </w:pPr>
      <w:r>
        <w:br w:type="page"/>
      </w:r>
      <w:r>
        <w:rPr>
          <w:sz w:val="52"/>
        </w:rPr>
        <w:t>Список использованных источников</w:t>
      </w:r>
    </w:p>
    <w:p w:rsidR="005E3749" w:rsidRDefault="005E3749">
      <w:pPr>
        <w:ind w:firstLine="567"/>
        <w:rPr>
          <w:rFonts w:ascii="Arial Narrow" w:hAnsi="Arial Narrow"/>
          <w:i/>
          <w:sz w:val="36"/>
        </w:rPr>
      </w:pPr>
    </w:p>
    <w:p w:rsidR="005E3749" w:rsidRDefault="005E3749">
      <w:pPr>
        <w:numPr>
          <w:ilvl w:val="0"/>
          <w:numId w:val="2"/>
        </w:numPr>
        <w:rPr>
          <w:rFonts w:ascii="Arial Narrow" w:hAnsi="Arial Narrow"/>
          <w:i/>
          <w:sz w:val="36"/>
        </w:rPr>
      </w:pPr>
      <w:r>
        <w:rPr>
          <w:rFonts w:ascii="Arial Narrow" w:hAnsi="Arial Narrow"/>
          <w:i/>
          <w:sz w:val="36"/>
        </w:rPr>
        <w:t>А.С. Булатов «Экономика» М, «Бек», 1999 г.</w:t>
      </w:r>
    </w:p>
    <w:p w:rsidR="005E3749" w:rsidRDefault="005E3749">
      <w:pPr>
        <w:numPr>
          <w:ilvl w:val="0"/>
          <w:numId w:val="2"/>
        </w:numPr>
        <w:rPr>
          <w:rFonts w:ascii="Arial Narrow" w:hAnsi="Arial Narrow"/>
          <w:i/>
          <w:sz w:val="36"/>
        </w:rPr>
      </w:pPr>
      <w:r>
        <w:rPr>
          <w:rFonts w:ascii="Arial Narrow" w:hAnsi="Arial Narrow"/>
          <w:i/>
          <w:sz w:val="36"/>
        </w:rPr>
        <w:t>Н. Л. Зайцев «Экономика промышленного предприятия» М, «Ифра-М», 1998г.</w:t>
      </w:r>
    </w:p>
    <w:p w:rsidR="005E3749" w:rsidRDefault="005E3749">
      <w:pPr>
        <w:numPr>
          <w:ilvl w:val="0"/>
          <w:numId w:val="2"/>
        </w:numPr>
        <w:rPr>
          <w:rFonts w:ascii="Arial Narrow" w:hAnsi="Arial Narrow"/>
          <w:i/>
          <w:sz w:val="36"/>
        </w:rPr>
      </w:pPr>
      <w:r>
        <w:rPr>
          <w:rFonts w:ascii="Arial Narrow" w:hAnsi="Arial Narrow"/>
          <w:i/>
          <w:sz w:val="36"/>
        </w:rPr>
        <w:t>Т.В. Карпей, Л.С. Лазученкова, «Экономика, организация и планирование промышленного производства», Мн «Дизайн ПРО», 1999г.</w:t>
      </w:r>
    </w:p>
    <w:p w:rsidR="005E3749" w:rsidRDefault="005E3749">
      <w:pPr>
        <w:numPr>
          <w:ilvl w:val="0"/>
          <w:numId w:val="2"/>
        </w:numPr>
        <w:rPr>
          <w:rFonts w:ascii="Arial Narrow" w:hAnsi="Arial Narrow"/>
          <w:i/>
          <w:sz w:val="36"/>
        </w:rPr>
      </w:pPr>
      <w:r>
        <w:rPr>
          <w:rFonts w:ascii="Arial Narrow" w:hAnsi="Arial Narrow"/>
          <w:i/>
          <w:sz w:val="36"/>
        </w:rPr>
        <w:t>Г. Я. Кожекин, Л.М. Синица «Организация производства», Мн ИП «Экоперспектива», 1998г.</w:t>
      </w:r>
    </w:p>
    <w:p w:rsidR="005E3749" w:rsidRDefault="005E3749">
      <w:pPr>
        <w:numPr>
          <w:ilvl w:val="0"/>
          <w:numId w:val="2"/>
        </w:numPr>
        <w:rPr>
          <w:rFonts w:ascii="Arial Narrow" w:hAnsi="Arial Narrow"/>
          <w:i/>
          <w:sz w:val="36"/>
        </w:rPr>
      </w:pPr>
      <w:r>
        <w:rPr>
          <w:rFonts w:ascii="Arial Narrow" w:hAnsi="Arial Narrow"/>
          <w:i/>
          <w:sz w:val="36"/>
        </w:rPr>
        <w:t>Т.Г. Морозова, А.В. Пикулькина «Прогнозирование и планирование в условиях рынка», М., «Юнити», 1999г.</w:t>
      </w:r>
    </w:p>
    <w:p w:rsidR="005E3749" w:rsidRDefault="005E3749">
      <w:pPr>
        <w:numPr>
          <w:ilvl w:val="0"/>
          <w:numId w:val="2"/>
        </w:numPr>
        <w:rPr>
          <w:rFonts w:ascii="Arial Narrow" w:hAnsi="Arial Narrow"/>
          <w:i/>
          <w:sz w:val="36"/>
        </w:rPr>
      </w:pPr>
      <w:r>
        <w:rPr>
          <w:rFonts w:ascii="Arial Narrow" w:hAnsi="Arial Narrow"/>
          <w:i/>
          <w:sz w:val="36"/>
        </w:rPr>
        <w:t>О.Ю. Мамедов «Современная экономика», Ростов на Дону, 1995г.</w:t>
      </w:r>
    </w:p>
    <w:p w:rsidR="005E3749" w:rsidRDefault="005E3749">
      <w:pPr>
        <w:numPr>
          <w:ilvl w:val="0"/>
          <w:numId w:val="2"/>
        </w:numPr>
        <w:rPr>
          <w:rFonts w:ascii="Arial Narrow" w:hAnsi="Arial Narrow"/>
          <w:i/>
          <w:sz w:val="36"/>
        </w:rPr>
      </w:pPr>
      <w:r>
        <w:rPr>
          <w:rFonts w:ascii="Arial Narrow" w:hAnsi="Arial Narrow"/>
          <w:i/>
          <w:sz w:val="36"/>
        </w:rPr>
        <w:t>В.Я. Хрипач «Экономика предприятия», Мн, НПЖ, «Финансы и аудит», 1997г.</w:t>
      </w:r>
    </w:p>
    <w:p w:rsidR="005E3749" w:rsidRDefault="005E3749">
      <w:pPr>
        <w:numPr>
          <w:ilvl w:val="0"/>
          <w:numId w:val="2"/>
        </w:numPr>
        <w:rPr>
          <w:rFonts w:ascii="Arial Narrow" w:hAnsi="Arial Narrow"/>
          <w:i/>
          <w:sz w:val="36"/>
        </w:rPr>
      </w:pPr>
      <w:r>
        <w:rPr>
          <w:rFonts w:ascii="Arial Narrow" w:hAnsi="Arial Narrow"/>
          <w:i/>
          <w:sz w:val="36"/>
        </w:rPr>
        <w:t>М.И. Ткачук «Управление финансовой деятельностью предприятий», Мн, 1995г.</w:t>
      </w:r>
    </w:p>
    <w:p w:rsidR="005E3749" w:rsidRDefault="005E3749">
      <w:pPr>
        <w:ind w:firstLine="567"/>
        <w:rPr>
          <w:rFonts w:ascii="Arial Narrow" w:hAnsi="Arial Narrow"/>
          <w:i/>
          <w:sz w:val="36"/>
        </w:rPr>
      </w:pPr>
      <w:bookmarkStart w:id="0" w:name="_GoBack"/>
      <w:bookmarkEnd w:id="0"/>
    </w:p>
    <w:sectPr w:rsidR="005E3749">
      <w:pgSz w:w="11906" w:h="16838"/>
      <w:pgMar w:top="851" w:right="851" w:bottom="851"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749" w:rsidRDefault="005E3749">
      <w:r>
        <w:separator/>
      </w:r>
    </w:p>
  </w:endnote>
  <w:endnote w:type="continuationSeparator" w:id="0">
    <w:p w:rsidR="005E3749" w:rsidRDefault="005E3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749" w:rsidRDefault="005E3749">
      <w:r>
        <w:separator/>
      </w:r>
    </w:p>
  </w:footnote>
  <w:footnote w:type="continuationSeparator" w:id="0">
    <w:p w:rsidR="005E3749" w:rsidRDefault="005E37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749" w:rsidRDefault="005E3749">
    <w:pPr>
      <w:pStyle w:val="a3"/>
      <w:framePr w:wrap="around" w:vAnchor="text" w:hAnchor="margin" w:xAlign="right" w:y="1"/>
      <w:rPr>
        <w:rStyle w:val="a4"/>
      </w:rPr>
    </w:pPr>
    <w:r>
      <w:rPr>
        <w:rStyle w:val="a4"/>
        <w:noProof/>
      </w:rPr>
      <w:t>1</w:t>
    </w:r>
  </w:p>
  <w:p w:rsidR="005E3749" w:rsidRDefault="005E3749">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749" w:rsidRDefault="005E3749">
    <w:pPr>
      <w:pStyle w:val="a3"/>
      <w:framePr w:wrap="around" w:vAnchor="text" w:hAnchor="margin" w:xAlign="right" w:y="1"/>
      <w:rPr>
        <w:rStyle w:val="a4"/>
      </w:rPr>
    </w:pPr>
    <w:r>
      <w:rPr>
        <w:rStyle w:val="a4"/>
        <w:noProof/>
      </w:rPr>
      <w:t>2</w:t>
    </w:r>
  </w:p>
  <w:p w:rsidR="005E3749" w:rsidRDefault="005E3749">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766796"/>
    <w:multiLevelType w:val="singleLevel"/>
    <w:tmpl w:val="A318591C"/>
    <w:lvl w:ilvl="0">
      <w:start w:val="1"/>
      <w:numFmt w:val="decimal"/>
      <w:lvlText w:val="%1."/>
      <w:lvlJc w:val="left"/>
      <w:pPr>
        <w:tabs>
          <w:tab w:val="num" w:pos="927"/>
        </w:tabs>
        <w:ind w:left="927" w:hanging="360"/>
      </w:pPr>
      <w:rPr>
        <w:rFonts w:hint="default"/>
      </w:rPr>
    </w:lvl>
  </w:abstractNum>
  <w:abstractNum w:abstractNumId="1">
    <w:nsid w:val="1E6D7BAC"/>
    <w:multiLevelType w:val="singleLevel"/>
    <w:tmpl w:val="BD8C47A0"/>
    <w:lvl w:ilvl="0">
      <w:start w:val="1"/>
      <w:numFmt w:val="bullet"/>
      <w:lvlText w:val=""/>
      <w:lvlJc w:val="left"/>
      <w:pPr>
        <w:tabs>
          <w:tab w:val="num" w:pos="360"/>
        </w:tabs>
        <w:ind w:left="360" w:hanging="360"/>
      </w:pPr>
      <w:rPr>
        <w:rFonts w:ascii="Symbol" w:hAnsi="Symbol" w:hint="default"/>
      </w:rPr>
    </w:lvl>
  </w:abstractNum>
  <w:abstractNum w:abstractNumId="2">
    <w:nsid w:val="32343837"/>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nsid w:val="33E7669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
    <w:nsid w:val="45AC1C38"/>
    <w:multiLevelType w:val="singleLevel"/>
    <w:tmpl w:val="A318591C"/>
    <w:lvl w:ilvl="0">
      <w:start w:val="1"/>
      <w:numFmt w:val="decimal"/>
      <w:lvlText w:val="%1."/>
      <w:lvlJc w:val="left"/>
      <w:pPr>
        <w:tabs>
          <w:tab w:val="num" w:pos="927"/>
        </w:tabs>
        <w:ind w:left="927" w:hanging="360"/>
      </w:pPr>
      <w:rPr>
        <w:rFonts w:hint="default"/>
      </w:rPr>
    </w:lvl>
  </w:abstractNum>
  <w:abstractNum w:abstractNumId="5">
    <w:nsid w:val="4EC4012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6">
    <w:nsid w:val="53CF697B"/>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7">
    <w:nsid w:val="57714696"/>
    <w:multiLevelType w:val="singleLevel"/>
    <w:tmpl w:val="554A4A80"/>
    <w:lvl w:ilvl="0">
      <w:start w:val="1"/>
      <w:numFmt w:val="decimal"/>
      <w:lvlText w:val="%1."/>
      <w:lvlJc w:val="left"/>
      <w:pPr>
        <w:tabs>
          <w:tab w:val="num" w:pos="942"/>
        </w:tabs>
        <w:ind w:left="942" w:hanging="375"/>
      </w:pPr>
      <w:rPr>
        <w:rFonts w:hint="default"/>
      </w:rPr>
    </w:lvl>
  </w:abstractNum>
  <w:abstractNum w:abstractNumId="8">
    <w:nsid w:val="59F85261"/>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9">
    <w:nsid w:val="5A96754E"/>
    <w:multiLevelType w:val="singleLevel"/>
    <w:tmpl w:val="A318591C"/>
    <w:lvl w:ilvl="0">
      <w:start w:val="1"/>
      <w:numFmt w:val="decimal"/>
      <w:lvlText w:val="%1."/>
      <w:lvlJc w:val="left"/>
      <w:pPr>
        <w:tabs>
          <w:tab w:val="num" w:pos="927"/>
        </w:tabs>
        <w:ind w:left="927" w:hanging="360"/>
      </w:pPr>
      <w:rPr>
        <w:rFonts w:hint="default"/>
      </w:rPr>
    </w:lvl>
  </w:abstractNum>
  <w:abstractNum w:abstractNumId="10">
    <w:nsid w:val="6C3F0414"/>
    <w:multiLevelType w:val="singleLevel"/>
    <w:tmpl w:val="A318591C"/>
    <w:lvl w:ilvl="0">
      <w:start w:val="1"/>
      <w:numFmt w:val="decimal"/>
      <w:lvlText w:val="%1."/>
      <w:lvlJc w:val="left"/>
      <w:pPr>
        <w:tabs>
          <w:tab w:val="num" w:pos="927"/>
        </w:tabs>
        <w:ind w:left="927" w:hanging="360"/>
      </w:pPr>
      <w:rPr>
        <w:rFonts w:hint="default"/>
      </w:rPr>
    </w:lvl>
  </w:abstractNum>
  <w:abstractNum w:abstractNumId="11">
    <w:nsid w:val="7207384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2">
    <w:nsid w:val="7C8257DA"/>
    <w:multiLevelType w:val="singleLevel"/>
    <w:tmpl w:val="A318591C"/>
    <w:lvl w:ilvl="0">
      <w:start w:val="1"/>
      <w:numFmt w:val="decimal"/>
      <w:lvlText w:val="%1."/>
      <w:lvlJc w:val="left"/>
      <w:pPr>
        <w:tabs>
          <w:tab w:val="num" w:pos="927"/>
        </w:tabs>
        <w:ind w:left="927" w:hanging="360"/>
      </w:pPr>
      <w:rPr>
        <w:rFonts w:hint="default"/>
      </w:rPr>
    </w:lvl>
  </w:abstractNum>
  <w:num w:numId="1">
    <w:abstractNumId w:val="12"/>
  </w:num>
  <w:num w:numId="2">
    <w:abstractNumId w:val="0"/>
  </w:num>
  <w:num w:numId="3">
    <w:abstractNumId w:val="10"/>
  </w:num>
  <w:num w:numId="4">
    <w:abstractNumId w:val="9"/>
  </w:num>
  <w:num w:numId="5">
    <w:abstractNumId w:val="11"/>
  </w:num>
  <w:num w:numId="6">
    <w:abstractNumId w:val="3"/>
  </w:num>
  <w:num w:numId="7">
    <w:abstractNumId w:val="6"/>
  </w:num>
  <w:num w:numId="8">
    <w:abstractNumId w:val="1"/>
  </w:num>
  <w:num w:numId="9">
    <w:abstractNumId w:val="2"/>
  </w:num>
  <w:num w:numId="10">
    <w:abstractNumId w:val="7"/>
  </w:num>
  <w:num w:numId="11">
    <w:abstractNumId w:val="5"/>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3C4F"/>
    <w:rsid w:val="004F411E"/>
    <w:rsid w:val="005E3749"/>
    <w:rsid w:val="00A43C4F"/>
    <w:rsid w:val="00CE02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E238B7-1AB6-447F-9D0E-3983F4913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ind w:firstLine="1134"/>
      <w:outlineLvl w:val="0"/>
    </w:pPr>
    <w:rPr>
      <w:rFonts w:ascii="Arial Narrow" w:hAnsi="Arial Narrow"/>
      <w:i/>
      <w:sz w:val="36"/>
    </w:rPr>
  </w:style>
  <w:style w:type="paragraph" w:styleId="2">
    <w:name w:val="heading 2"/>
    <w:basedOn w:val="a"/>
    <w:next w:val="a"/>
    <w:qFormat/>
    <w:pPr>
      <w:keepNext/>
      <w:outlineLvl w:val="1"/>
    </w:pPr>
    <w:rPr>
      <w:rFonts w:ascii="Arial Narrow" w:hAnsi="Arial Narrow"/>
      <w:i/>
      <w:sz w:val="36"/>
    </w:rPr>
  </w:style>
  <w:style w:type="paragraph" w:styleId="3">
    <w:name w:val="heading 3"/>
    <w:basedOn w:val="a"/>
    <w:next w:val="a"/>
    <w:qFormat/>
    <w:pPr>
      <w:keepNext/>
      <w:ind w:firstLine="567"/>
      <w:jc w:val="both"/>
      <w:outlineLvl w:val="2"/>
    </w:pPr>
    <w:rPr>
      <w:rFonts w:ascii="Arial Narrow" w:hAnsi="Arial Narrow"/>
      <w:i/>
      <w:sz w:val="36"/>
    </w:rPr>
  </w:style>
  <w:style w:type="paragraph" w:styleId="4">
    <w:name w:val="heading 4"/>
    <w:basedOn w:val="a"/>
    <w:next w:val="a"/>
    <w:qFormat/>
    <w:pPr>
      <w:keepNext/>
      <w:ind w:firstLine="567"/>
      <w:outlineLvl w:val="3"/>
    </w:pPr>
    <w:rPr>
      <w:rFonts w:ascii="Arial Narrow" w:hAnsi="Arial Narrow"/>
      <w:i/>
      <w:sz w:val="36"/>
    </w:rPr>
  </w:style>
  <w:style w:type="paragraph" w:styleId="9">
    <w:name w:val="heading 9"/>
    <w:basedOn w:val="a"/>
    <w:next w:val="a"/>
    <w:qFormat/>
    <w:pPr>
      <w:keepNext/>
      <w:ind w:firstLine="851"/>
      <w:jc w:val="right"/>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Title"/>
    <w:basedOn w:val="a"/>
    <w:qFormat/>
    <w:pPr>
      <w:jc w:val="center"/>
    </w:pPr>
    <w:rPr>
      <w:rFonts w:ascii="Arial Narrow" w:hAnsi="Arial Narrow"/>
      <w:i/>
      <w:sz w:val="36"/>
    </w:rPr>
  </w:style>
  <w:style w:type="paragraph" w:styleId="a6">
    <w:name w:val="Subtitle"/>
    <w:basedOn w:val="a"/>
    <w:qFormat/>
    <w:pPr>
      <w:ind w:firstLine="567"/>
    </w:pPr>
    <w:rPr>
      <w:rFonts w:ascii="Arial Narrow" w:hAnsi="Arial Narrow"/>
      <w:i/>
      <w:sz w:val="36"/>
    </w:rPr>
  </w:style>
  <w:style w:type="paragraph" w:styleId="a7">
    <w:name w:val="Body Text Indent"/>
    <w:basedOn w:val="a"/>
    <w:semiHidden/>
    <w:pPr>
      <w:ind w:firstLine="567"/>
    </w:pPr>
    <w:rPr>
      <w:rFonts w:ascii="Arial Narrow" w:hAnsi="Arial Narrow"/>
      <w:i/>
      <w:sz w:val="36"/>
    </w:rPr>
  </w:style>
  <w:style w:type="paragraph" w:styleId="20">
    <w:name w:val="Body Text Indent 2"/>
    <w:basedOn w:val="a"/>
    <w:semiHidden/>
    <w:pPr>
      <w:ind w:left="1418" w:hanging="1418"/>
      <w:jc w:val="both"/>
    </w:pPr>
    <w:rPr>
      <w:rFonts w:ascii="Arial Narrow" w:hAnsi="Arial Narrow"/>
      <w:i/>
      <w:sz w:val="36"/>
    </w:rPr>
  </w:style>
  <w:style w:type="paragraph" w:styleId="30">
    <w:name w:val="Body Text Indent 3"/>
    <w:basedOn w:val="a"/>
    <w:semiHidden/>
    <w:pPr>
      <w:ind w:firstLine="567"/>
      <w:jc w:val="both"/>
    </w:pPr>
    <w:rPr>
      <w:rFonts w:ascii="Arial Narrow" w:hAnsi="Arial Narrow"/>
      <w:i/>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4687</Words>
  <Characters>26718</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Содержание</vt:lpstr>
    </vt:vector>
  </TitlesOfParts>
  <Company> </Company>
  <LinksUpToDate>false</LinksUpToDate>
  <CharactersWithSpaces>31343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Содержание</dc:title>
  <dc:subject/>
  <dc:creator>Butcher</dc:creator>
  <cp:keywords/>
  <cp:lastModifiedBy>admin</cp:lastModifiedBy>
  <cp:revision>2</cp:revision>
  <cp:lastPrinted>2000-10-24T14:12:00Z</cp:lastPrinted>
  <dcterms:created xsi:type="dcterms:W3CDTF">2014-02-08T09:28:00Z</dcterms:created>
  <dcterms:modified xsi:type="dcterms:W3CDTF">2014-02-08T09:28:00Z</dcterms:modified>
</cp:coreProperties>
</file>