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7BE" w:rsidRPr="00D71E84" w:rsidRDefault="002727BE" w:rsidP="002727BE">
      <w:pPr>
        <w:spacing w:before="120"/>
        <w:jc w:val="center"/>
        <w:rPr>
          <w:b/>
          <w:sz w:val="32"/>
        </w:rPr>
      </w:pPr>
      <w:r w:rsidRPr="00D71E84">
        <w:rPr>
          <w:b/>
          <w:sz w:val="32"/>
        </w:rPr>
        <w:t xml:space="preserve">Мутационная теория эволюции </w:t>
      </w:r>
    </w:p>
    <w:p w:rsidR="002727BE" w:rsidRPr="000F7B2E" w:rsidRDefault="002727BE" w:rsidP="002727BE">
      <w:pPr>
        <w:spacing w:before="120"/>
        <w:ind w:firstLine="567"/>
        <w:jc w:val="both"/>
      </w:pPr>
      <w:r w:rsidRPr="000F7B2E">
        <w:t>Эту мутациионную теорию эволюции нельзя опровергнуть ни со стороны критики ее содержания и ни со стороны формальной логики. Обсуждению подлежит не вопрос</w:t>
      </w:r>
      <w:r>
        <w:t xml:space="preserve">, </w:t>
      </w:r>
      <w:r w:rsidRPr="000F7B2E">
        <w:t>свободна ли она от противоречий</w:t>
      </w:r>
      <w:r>
        <w:t xml:space="preserve">, </w:t>
      </w:r>
      <w:r w:rsidRPr="000F7B2E">
        <w:t>а лишь вопрос</w:t>
      </w:r>
      <w:r>
        <w:t xml:space="preserve">, </w:t>
      </w:r>
      <w:r w:rsidRPr="000F7B2E">
        <w:t>согласуется ли она с фактами генетики и эволюции. Прежде всего нужно спросить</w:t>
      </w:r>
      <w:r>
        <w:t xml:space="preserve">, </w:t>
      </w:r>
      <w:r w:rsidRPr="000F7B2E">
        <w:t>могут ли видоизменении</w:t>
      </w:r>
      <w:r>
        <w:t xml:space="preserve">, </w:t>
      </w:r>
      <w:r w:rsidRPr="000F7B2E">
        <w:t>которые кажутся эволюционными</w:t>
      </w:r>
      <w:r>
        <w:t xml:space="preserve">, </w:t>
      </w:r>
      <w:r w:rsidRPr="000F7B2E">
        <w:t>действительно иметь характер мутаций</w:t>
      </w:r>
      <w:r>
        <w:t xml:space="preserve">, </w:t>
      </w:r>
      <w:r w:rsidRPr="000F7B2E">
        <w:t>то есть отдельных изолированных и не направленных к приспособлению организмов наследственных изменений.</w:t>
      </w:r>
      <w:r>
        <w:t xml:space="preserve"> </w:t>
      </w:r>
      <w:r w:rsidRPr="000F7B2E">
        <w:t>Это нельзя догматически отрицать. Однако</w:t>
      </w:r>
      <w:r>
        <w:t xml:space="preserve">, </w:t>
      </w:r>
      <w:r w:rsidRPr="000F7B2E">
        <w:t>принимая во внимание известные в настоящее время прямые биохимический процессы приспособления</w:t>
      </w:r>
      <w:r>
        <w:t xml:space="preserve">, </w:t>
      </w:r>
      <w:r w:rsidRPr="000F7B2E">
        <w:t>мутационная теория эволюции но является ни единственно возможной</w:t>
      </w:r>
      <w:r>
        <w:t xml:space="preserve">, </w:t>
      </w:r>
      <w:r w:rsidRPr="000F7B2E">
        <w:t>ни самой попятной на первый взгляд — хотя бы из общебиологических соображений Что же ей можно противопоставить?</w:t>
      </w:r>
      <w:r>
        <w:t xml:space="preserve"> </w:t>
      </w:r>
      <w:r w:rsidRPr="000F7B2E">
        <w:t>Прежде всего то что</w:t>
      </w:r>
      <w:r>
        <w:t xml:space="preserve">, </w:t>
      </w:r>
      <w:r w:rsidRPr="000F7B2E">
        <w:t>как</w:t>
      </w:r>
      <w:r>
        <w:t xml:space="preserve">, </w:t>
      </w:r>
      <w:r w:rsidRPr="000F7B2E">
        <w:t>между прочим</w:t>
      </w:r>
      <w:r>
        <w:t xml:space="preserve">, </w:t>
      </w:r>
      <w:r w:rsidRPr="000F7B2E">
        <w:t>доказывает Сегал</w:t>
      </w:r>
      <w:r>
        <w:t xml:space="preserve">, </w:t>
      </w:r>
      <w:r w:rsidRPr="000F7B2E">
        <w:t>существование «организма является не суммой морфологических структур»</w:t>
      </w:r>
      <w:r>
        <w:t xml:space="preserve">, </w:t>
      </w:r>
      <w:r w:rsidRPr="000F7B2E">
        <w:t>а «в первую очередь единым биохимическим процессом</w:t>
      </w:r>
      <w:r>
        <w:t xml:space="preserve">, </w:t>
      </w:r>
      <w:r w:rsidRPr="000F7B2E">
        <w:t>в котором все факторы тесно связаны и сцеплены между собой». Сегал указывает на то</w:t>
      </w:r>
      <w:r>
        <w:t xml:space="preserve">, </w:t>
      </w:r>
      <w:r w:rsidRPr="000F7B2E">
        <w:t>что предыдущие генетики</w:t>
      </w:r>
      <w:r>
        <w:t xml:space="preserve">, </w:t>
      </w:r>
      <w:r w:rsidRPr="000F7B2E">
        <w:t>начиная с Менделя</w:t>
      </w:r>
      <w:r>
        <w:t xml:space="preserve">, </w:t>
      </w:r>
      <w:r w:rsidRPr="000F7B2E">
        <w:t>занимались главным образом изучением факторов</w:t>
      </w:r>
      <w:r>
        <w:t xml:space="preserve">, </w:t>
      </w:r>
      <w:r w:rsidRPr="000F7B2E">
        <w:t>изолируемых и поэтому в общем не существенных с точки зрения биологии. Школа Менделя</w:t>
      </w:r>
      <w:r>
        <w:t xml:space="preserve">, </w:t>
      </w:r>
      <w:r w:rsidRPr="000F7B2E">
        <w:t>исследовала то биохимическое направление</w:t>
      </w:r>
      <w:r>
        <w:t xml:space="preserve">, </w:t>
      </w:r>
      <w:r w:rsidRPr="000F7B2E">
        <w:t>которое ядерные вещества сообщают внутриклеточным процессам. Эволюция же</w:t>
      </w:r>
      <w:r>
        <w:t xml:space="preserve">, </w:t>
      </w:r>
      <w:r w:rsidRPr="000F7B2E">
        <w:t>возможно</w:t>
      </w:r>
      <w:r>
        <w:t xml:space="preserve">, </w:t>
      </w:r>
      <w:r w:rsidRPr="000F7B2E">
        <w:t>осуществляется не благодаря генам</w:t>
      </w:r>
      <w:r>
        <w:t xml:space="preserve">, </w:t>
      </w:r>
      <w:r w:rsidRPr="000F7B2E">
        <w:t>а вопреки их влиянию.</w:t>
      </w:r>
      <w:r>
        <w:t xml:space="preserve"> </w:t>
      </w:r>
      <w:r w:rsidRPr="000F7B2E">
        <w:t>Согласно представлениям генной теории</w:t>
      </w:r>
      <w:r>
        <w:t xml:space="preserve">, </w:t>
      </w:r>
      <w:r w:rsidRPr="000F7B2E">
        <w:t>для приобретения более подходящей нормы реакции требуется лишь то</w:t>
      </w:r>
      <w:r>
        <w:t xml:space="preserve">, </w:t>
      </w:r>
      <w:r w:rsidRPr="000F7B2E">
        <w:t>чтобы гоны претерпели случайным и счастливым образом благоприятное изменение (мутацию). Биохимический же механизм должен после этого приспособиться к ноной основе.</w:t>
      </w:r>
      <w:r>
        <w:t xml:space="preserve"> </w:t>
      </w:r>
      <w:r w:rsidRPr="000F7B2E">
        <w:t>Однако такие сами по себе некоординированные</w:t>
      </w:r>
      <w:r>
        <w:t xml:space="preserve">, </w:t>
      </w:r>
      <w:r w:rsidRPr="000F7B2E">
        <w:t>редкие и большей частью смертельные мутационные изменения</w:t>
      </w:r>
      <w:r>
        <w:t xml:space="preserve">, </w:t>
      </w:r>
      <w:r w:rsidRPr="000F7B2E">
        <w:t>по Сегалу</w:t>
      </w:r>
      <w:r>
        <w:t xml:space="preserve">, </w:t>
      </w:r>
      <w:r w:rsidRPr="000F7B2E">
        <w:t>обыкновенно могут лишь завести в «мельчайшие стерильные закоулки»</w:t>
      </w:r>
      <w:r>
        <w:t xml:space="preserve">, </w:t>
      </w:r>
      <w:r w:rsidRPr="000F7B2E">
        <w:t>что «ни в одном яз известных случаев не согласуется с направлением эволюции».</w:t>
      </w:r>
      <w:r>
        <w:t xml:space="preserve"> </w:t>
      </w:r>
      <w:r w:rsidRPr="000F7B2E">
        <w:t>Действительный эволюционный прогресс</w:t>
      </w:r>
      <w:r>
        <w:t xml:space="preserve">, </w:t>
      </w:r>
      <w:r w:rsidRPr="000F7B2E">
        <w:t>возможно</w:t>
      </w:r>
      <w:r>
        <w:t xml:space="preserve">, </w:t>
      </w:r>
      <w:r w:rsidRPr="000F7B2E">
        <w:t>осуществляется</w:t>
      </w:r>
      <w:r>
        <w:t xml:space="preserve">, </w:t>
      </w:r>
      <w:r w:rsidRPr="000F7B2E">
        <w:t>другим путем</w:t>
      </w:r>
      <w:r>
        <w:t xml:space="preserve">, </w:t>
      </w:r>
      <w:r w:rsidRPr="000F7B2E">
        <w:t>а именно благодаря воздействию окружающей среды на биохимизм живых организмов. Это воздействие производится</w:t>
      </w:r>
      <w:r>
        <w:t xml:space="preserve">, </w:t>
      </w:r>
      <w:r w:rsidRPr="000F7B2E">
        <w:t>по-видимому</w:t>
      </w:r>
      <w:r>
        <w:t xml:space="preserve">, </w:t>
      </w:r>
      <w:r w:rsidRPr="000F7B2E">
        <w:t>непосредственно и по всему фронту — как и приведенных случаях с безъядерными и ядерными организмами (бактерии и инфузории)</w:t>
      </w:r>
      <w:r>
        <w:t xml:space="preserve">, </w:t>
      </w:r>
      <w:r w:rsidRPr="000F7B2E">
        <w:t>— то есть оно одновременно изменяет многочисленные особи данного вида. «Первая фаза развития наследственных свойств</w:t>
      </w:r>
      <w:r>
        <w:t xml:space="preserve">, </w:t>
      </w:r>
      <w:r w:rsidRPr="000F7B2E">
        <w:t>по-видимому</w:t>
      </w:r>
      <w:r>
        <w:t xml:space="preserve">, </w:t>
      </w:r>
      <w:r w:rsidRPr="000F7B2E">
        <w:t>заключается в том</w:t>
      </w:r>
      <w:r>
        <w:t xml:space="preserve">, </w:t>
      </w:r>
      <w:r w:rsidRPr="000F7B2E">
        <w:t>что изменение биохимических процессов</w:t>
      </w:r>
      <w:r>
        <w:t xml:space="preserve"> </w:t>
      </w:r>
      <w:r w:rsidRPr="000F7B2E">
        <w:t>закрепляется и воспроизводится в цитоплазматических процессах. Во второй фазе</w:t>
      </w:r>
      <w:r>
        <w:t xml:space="preserve"> </w:t>
      </w:r>
      <w:r w:rsidRPr="000F7B2E">
        <w:t>оказывается воздействие и на ядро; вырабатывается адекватный цитоплазматическим изменениям кариоплазматическнй эквивалент» (должное ядерно-плазматическое соответствие).</w:t>
      </w:r>
      <w:r>
        <w:t xml:space="preserve"> </w:t>
      </w:r>
      <w:r w:rsidRPr="000F7B2E">
        <w:t>Живое существо все-таки является системой</w:t>
      </w:r>
      <w:r>
        <w:t xml:space="preserve">, </w:t>
      </w:r>
      <w:r w:rsidRPr="000F7B2E">
        <w:t>в которой протекают во взаимодействии биохимические цепи реакций. Каждая реакция дает исходную точку для прохождения следующей реакции. Поступающие из окружающей среды — полезные или вредные вещества и раздражения вторгаются в эти цепи</w:t>
      </w:r>
      <w:r>
        <w:t xml:space="preserve">, </w:t>
      </w:r>
      <w:r w:rsidRPr="000F7B2E">
        <w:t>модифицируя их</w:t>
      </w:r>
      <w:r>
        <w:t xml:space="preserve">, </w:t>
      </w:r>
      <w:r w:rsidRPr="000F7B2E">
        <w:t>нарушая или даже разрушая. На «адекватные» модификации такая цепь может реагировать временным или постоянно сохраняющимся изменением одного или нескольких своих звеньев. Таким образом</w:t>
      </w:r>
      <w:r>
        <w:t xml:space="preserve">, </w:t>
      </w:r>
      <w:r w:rsidRPr="000F7B2E">
        <w:t>дело может дойти до временных или постоянных и наследуемых приспособлениях. О последних можно говорить особенно в том случае</w:t>
      </w:r>
      <w:r>
        <w:t xml:space="preserve">, </w:t>
      </w:r>
      <w:r w:rsidRPr="000F7B2E">
        <w:t xml:space="preserve">если изменившаяся окружающая среда создает новые условия для жизни организма и тем самым глубоко изменяет этот организм в биохимическом и морфологическом отношении. </w:t>
      </w:r>
    </w:p>
    <w:p w:rsidR="002727BE" w:rsidRDefault="002727BE" w:rsidP="002727BE">
      <w:pPr>
        <w:spacing w:before="120"/>
        <w:ind w:firstLine="567"/>
        <w:jc w:val="both"/>
      </w:pPr>
      <w:r w:rsidRPr="000F7B2E">
        <w:t>Подобные же выводы сделал недавно К.Н. Хиншельвуд. Воззрению</w:t>
      </w:r>
      <w:r>
        <w:t xml:space="preserve">, </w:t>
      </w:r>
      <w:r w:rsidRPr="000F7B2E">
        <w:t>согласно которому «признаки клеток определяются структурой генов»</w:t>
      </w:r>
      <w:r>
        <w:t xml:space="preserve">, </w:t>
      </w:r>
      <w:r w:rsidRPr="000F7B2E">
        <w:t>он ставит в упрек то</w:t>
      </w:r>
      <w:r>
        <w:t xml:space="preserve">, </w:t>
      </w:r>
      <w:r w:rsidRPr="000F7B2E">
        <w:t>что оно в существенном отношении неполноценно и статично</w:t>
      </w:r>
      <w:r>
        <w:t xml:space="preserve">, </w:t>
      </w:r>
      <w:r w:rsidRPr="000F7B2E">
        <w:t>тогда как явления роста</w:t>
      </w:r>
      <w:r>
        <w:t xml:space="preserve">, </w:t>
      </w:r>
      <w:r w:rsidRPr="000F7B2E">
        <w:t>приспосабливания и размножения требуют создания динамической картины. Хиншельвуд определенно отвергает в последнее время мутационную теорию приспособления бактерий. Он выражает мнение</w:t>
      </w:r>
      <w:r>
        <w:t xml:space="preserve">, </w:t>
      </w:r>
      <w:r w:rsidRPr="000F7B2E">
        <w:t>что некоторые «биохимические приспособления клеток нужно отнести за счет автоматической внутренней реорганизации». Некоторые определенные процессы приспособления обратимы и</w:t>
      </w:r>
      <w:r>
        <w:t xml:space="preserve">, </w:t>
      </w:r>
      <w:r w:rsidRPr="000F7B2E">
        <w:t>таким образом</w:t>
      </w:r>
      <w:r>
        <w:t xml:space="preserve">, </w:t>
      </w:r>
      <w:r w:rsidRPr="000F7B2E">
        <w:t>подтверждают то представление</w:t>
      </w:r>
      <w:r>
        <w:t xml:space="preserve">, </w:t>
      </w:r>
      <w:r w:rsidRPr="000F7B2E">
        <w:t>что клетка «благодаря своей динамической организации может претерпеть изменения в характере приспособления.</w:t>
      </w:r>
      <w:r>
        <w:t xml:space="preserve"> </w:t>
      </w:r>
      <w:r w:rsidRPr="000F7B2E">
        <w:t>Эти данные</w:t>
      </w:r>
      <w:r>
        <w:t xml:space="preserve">, </w:t>
      </w:r>
      <w:r w:rsidRPr="000F7B2E">
        <w:t>конечно</w:t>
      </w:r>
      <w:r>
        <w:t xml:space="preserve">, </w:t>
      </w:r>
      <w:r w:rsidRPr="000F7B2E">
        <w:t>не исключают эффективности мутаций в определенных пределах. Однако «если на них ссылаться для того</w:t>
      </w:r>
      <w:r>
        <w:t xml:space="preserve">, </w:t>
      </w:r>
      <w:r w:rsidRPr="000F7B2E">
        <w:t>чтобы исключить все механизмы</w:t>
      </w:r>
      <w:r>
        <w:t xml:space="preserve">, </w:t>
      </w:r>
      <w:r w:rsidRPr="000F7B2E">
        <w:t>за исключением отбора случайных мутаций или благоприятных комбинаций генов</w:t>
      </w:r>
      <w:r>
        <w:t xml:space="preserve">, </w:t>
      </w:r>
      <w:r w:rsidRPr="000F7B2E">
        <w:t>то это будет злоупотреблением (принципами обычной генетики.— В. X.)».</w:t>
      </w:r>
      <w:r>
        <w:t xml:space="preserve"> </w:t>
      </w:r>
      <w:r w:rsidRPr="000F7B2E">
        <w:t>По моему мнению</w:t>
      </w:r>
      <w:r>
        <w:t xml:space="preserve">, </w:t>
      </w:r>
      <w:r w:rsidRPr="000F7B2E">
        <w:t>движущими силами эволюции служат биохимическо-биологические реакции</w:t>
      </w:r>
      <w:r>
        <w:t xml:space="preserve">, </w:t>
      </w:r>
      <w:r w:rsidRPr="000F7B2E">
        <w:t>обогащающиеся путем отбора</w:t>
      </w:r>
      <w:r>
        <w:t xml:space="preserve">, </w:t>
      </w:r>
      <w:r w:rsidRPr="000F7B2E">
        <w:t>направляемые внешней</w:t>
      </w:r>
      <w:r>
        <w:t xml:space="preserve"> </w:t>
      </w:r>
      <w:r w:rsidRPr="000F7B2E">
        <w:t>средой</w:t>
      </w:r>
      <w:r>
        <w:t xml:space="preserve"> </w:t>
      </w:r>
      <w:r w:rsidRPr="000F7B2E">
        <w:t>и</w:t>
      </w:r>
      <w:r>
        <w:t xml:space="preserve"> </w:t>
      </w:r>
      <w:r w:rsidRPr="000F7B2E">
        <w:t>способствующие</w:t>
      </w:r>
      <w:r>
        <w:t xml:space="preserve"> </w:t>
      </w:r>
      <w:r w:rsidRPr="000F7B2E">
        <w:t>приспосабливанию</w:t>
      </w:r>
      <w:r>
        <w:t xml:space="preserve"> </w:t>
      </w:r>
      <w:r w:rsidRPr="000F7B2E">
        <w:t>организмов.</w:t>
      </w:r>
      <w:r>
        <w:t xml:space="preserve"> </w:t>
      </w:r>
      <w:r w:rsidRPr="000F7B2E">
        <w:t>Это пока еще гипотеза. Однако в ее пользу говорит нее то (и гораздо больше того в действительности)</w:t>
      </w:r>
      <w:r>
        <w:t xml:space="preserve">, </w:t>
      </w:r>
      <w:r w:rsidRPr="000F7B2E">
        <w:t>что но основе экспериментальных данных было изложено в начале этой главы относительно наследования приобретенных свойств.</w:t>
      </w:r>
      <w:r>
        <w:t xml:space="preserve"> </w:t>
      </w:r>
      <w:r w:rsidRPr="000F7B2E">
        <w:t>Основы мичуринского учения обобщают подобные же экспериментальные данные. Я думаю</w:t>
      </w:r>
      <w:r>
        <w:t xml:space="preserve">, </w:t>
      </w:r>
      <w:r w:rsidRPr="000F7B2E">
        <w:t>что взгляды Мичурина не находятся в противоречии</w:t>
      </w:r>
      <w:r>
        <w:t xml:space="preserve"> </w:t>
      </w:r>
      <w:r w:rsidRPr="000F7B2E">
        <w:t>с</w:t>
      </w:r>
      <w:r>
        <w:t xml:space="preserve"> </w:t>
      </w:r>
      <w:r w:rsidRPr="000F7B2E">
        <w:t>биохимически</w:t>
      </w:r>
      <w:r>
        <w:t xml:space="preserve"> </w:t>
      </w:r>
      <w:r w:rsidRPr="000F7B2E">
        <w:t>истолковываемыми</w:t>
      </w:r>
      <w:r>
        <w:t xml:space="preserve"> </w:t>
      </w:r>
      <w:r w:rsidRPr="000F7B2E">
        <w:t>данными</w:t>
      </w:r>
      <w:r>
        <w:t xml:space="preserve"> </w:t>
      </w:r>
      <w:r w:rsidRPr="000F7B2E">
        <w:t>менделенской школы</w:t>
      </w:r>
      <w:r>
        <w:t xml:space="preserve">, </w:t>
      </w:r>
      <w:r w:rsidRPr="000F7B2E">
        <w:t>которые касаются наследования и мутации наследственных факторов но законам Менделя. Однако не эти факторы</w:t>
      </w:r>
      <w:r>
        <w:t xml:space="preserve"> </w:t>
      </w:r>
      <w:r w:rsidRPr="000F7B2E">
        <w:t>и их мутации дают объяснение движущей силы и закона решающих эволюционных процессов..Мутации факторов скорее касаются периферических признаков</w:t>
      </w:r>
      <w:r>
        <w:t xml:space="preserve">, </w:t>
      </w:r>
      <w:r w:rsidRPr="000F7B2E">
        <w:t>которые /под влиянием отбора и изоляции при случае тоже могут получить дальнейшее и более высокое развитие. Основное направление развития мира ;</w:t>
      </w:r>
      <w:r>
        <w:t xml:space="preserve"> </w:t>
      </w:r>
      <w:r w:rsidRPr="000F7B2E">
        <w:t>растений и животных</w:t>
      </w:r>
      <w:r>
        <w:t xml:space="preserve">, </w:t>
      </w:r>
      <w:r w:rsidRPr="000F7B2E">
        <w:t>видимо</w:t>
      </w:r>
      <w:r>
        <w:t xml:space="preserve">, </w:t>
      </w:r>
      <w:r w:rsidRPr="000F7B2E">
        <w:t>определяется не стихийными мутациями отдельных особей.</w:t>
      </w:r>
      <w:r>
        <w:t xml:space="preserve"> </w:t>
      </w:r>
      <w:r w:rsidRPr="000F7B2E">
        <w:t>По мере дальнейшего прогресса биохимического и физиологического эволюционного исследования</w:t>
      </w:r>
      <w:r>
        <w:t xml:space="preserve">, </w:t>
      </w:r>
      <w:r w:rsidRPr="000F7B2E">
        <w:t>как мы ожидаем</w:t>
      </w:r>
      <w:r>
        <w:t xml:space="preserve">, </w:t>
      </w:r>
      <w:r w:rsidRPr="000F7B2E">
        <w:t>это выявится еще более отчетливо. Сотрудничество в экспериментальной области</w:t>
      </w:r>
      <w:r>
        <w:t xml:space="preserve">, </w:t>
      </w:r>
      <w:r w:rsidRPr="000F7B2E">
        <w:t>а также и критически деловая теоретическая дискуссия между последователями всех школ позволит</w:t>
      </w:r>
      <w:r>
        <w:t xml:space="preserve">, </w:t>
      </w:r>
      <w:r w:rsidRPr="000F7B2E">
        <w:t>наконец</w:t>
      </w:r>
      <w:r>
        <w:t xml:space="preserve">, </w:t>
      </w:r>
      <w:r w:rsidRPr="000F7B2E">
        <w:t>создать всеобъемлющую эволюционную генетику</w:t>
      </w:r>
      <w:r>
        <w:t xml:space="preserve">, </w:t>
      </w:r>
      <w:r w:rsidRPr="000F7B2E">
        <w:t>которая полностью учтет все известные факты и правильно обобщит их в духе еще более развитого дарвинизма.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7BE"/>
    <w:rsid w:val="000F7B2E"/>
    <w:rsid w:val="001A35F6"/>
    <w:rsid w:val="002727BE"/>
    <w:rsid w:val="004A6E35"/>
    <w:rsid w:val="007D75F4"/>
    <w:rsid w:val="00811DD4"/>
    <w:rsid w:val="00D7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E20F33-AFA9-4CE0-8A17-9E44A039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B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907</Words>
  <Characters>5172</Characters>
  <Application>Microsoft Office Word</Application>
  <DocSecurity>0</DocSecurity>
  <Lines>43</Lines>
  <Paragraphs>12</Paragraphs>
  <ScaleCrop>false</ScaleCrop>
  <Company>Home</Company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Мутационная теория эволюции </dc:title>
  <dc:subject/>
  <dc:creator>User</dc:creator>
  <cp:keywords/>
  <dc:description/>
  <cp:lastModifiedBy>Irina</cp:lastModifiedBy>
  <cp:revision>2</cp:revision>
  <dcterms:created xsi:type="dcterms:W3CDTF">2014-07-19T06:39:00Z</dcterms:created>
  <dcterms:modified xsi:type="dcterms:W3CDTF">2014-07-19T06:39:00Z</dcterms:modified>
</cp:coreProperties>
</file>