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DE" w:rsidRDefault="00EE204B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Национальный аграрный университет</w:t>
      </w: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6"/>
        </w:rPr>
      </w:pPr>
    </w:p>
    <w:p w:rsidR="001E4BDE" w:rsidRDefault="00EE204B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Кафедра клинической диагностики и терапии</w:t>
      </w: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6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6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6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6"/>
        </w:rPr>
      </w:pPr>
    </w:p>
    <w:p w:rsidR="001E4BDE" w:rsidRDefault="00EE204B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6"/>
          <w:lang w:val="uk-UA"/>
        </w:rPr>
      </w:pPr>
      <w:r>
        <w:rPr>
          <w:rFonts w:ascii="Arial" w:hAnsi="Arial"/>
          <w:b/>
          <w:sz w:val="36"/>
        </w:rPr>
        <w:t>РЕФЕРАТ на тему</w:t>
      </w:r>
      <w:r>
        <w:rPr>
          <w:rFonts w:ascii="Arial" w:hAnsi="Arial"/>
          <w:b/>
          <w:sz w:val="36"/>
          <w:lang w:val="en-US"/>
        </w:rPr>
        <w:t>:</w:t>
      </w:r>
    </w:p>
    <w:p w:rsidR="001E4BDE" w:rsidRDefault="00EE204B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36"/>
        </w:rPr>
        <w:t>Исследование сердечно-сосудистой системы</w:t>
      </w: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6"/>
        </w:rPr>
      </w:pPr>
    </w:p>
    <w:p w:rsidR="001E4BDE" w:rsidRDefault="00EE204B">
      <w:pPr>
        <w:pStyle w:val="1"/>
        <w:spacing w:line="360" w:lineRule="auto"/>
        <w:ind w:right="-2552" w:firstLine="425"/>
        <w:jc w:val="right"/>
        <w:rPr>
          <w:rFonts w:ascii="Arial" w:hAnsi="Arial"/>
          <w:sz w:val="32"/>
        </w:rPr>
      </w:pPr>
      <w:r>
        <w:rPr>
          <w:rFonts w:ascii="Arial" w:hAnsi="Arial"/>
          <w:b/>
          <w:sz w:val="36"/>
        </w:rPr>
        <w:t xml:space="preserve"> </w:t>
      </w:r>
      <w:r>
        <w:rPr>
          <w:rFonts w:ascii="Arial" w:hAnsi="Arial"/>
          <w:sz w:val="32"/>
        </w:rPr>
        <w:t>Студентки 3 курса 4 группы</w:t>
      </w:r>
    </w:p>
    <w:p w:rsidR="001E4BDE" w:rsidRDefault="00EE204B">
      <w:pPr>
        <w:pStyle w:val="1"/>
        <w:spacing w:line="360" w:lineRule="auto"/>
        <w:ind w:right="-2552" w:firstLine="425"/>
        <w:jc w:val="right"/>
        <w:rPr>
          <w:rFonts w:ascii="Arial" w:hAnsi="Arial"/>
          <w:sz w:val="32"/>
        </w:rPr>
      </w:pPr>
      <w:r>
        <w:rPr>
          <w:rFonts w:ascii="Arial" w:hAnsi="Arial"/>
          <w:sz w:val="32"/>
        </w:rPr>
        <w:t>факультете ветеринарной</w:t>
      </w:r>
    </w:p>
    <w:p w:rsidR="001E4BDE" w:rsidRDefault="00EE204B">
      <w:pPr>
        <w:pStyle w:val="1"/>
        <w:spacing w:line="360" w:lineRule="auto"/>
        <w:ind w:right="-2552" w:firstLine="425"/>
        <w:jc w:val="right"/>
        <w:rPr>
          <w:rFonts w:ascii="Arial" w:hAnsi="Arial"/>
          <w:sz w:val="32"/>
        </w:rPr>
      </w:pPr>
      <w:r>
        <w:rPr>
          <w:rFonts w:ascii="Arial" w:hAnsi="Arial"/>
          <w:sz w:val="32"/>
        </w:rPr>
        <w:t>медицины</w:t>
      </w:r>
    </w:p>
    <w:p w:rsidR="001E4BDE" w:rsidRDefault="00EE204B">
      <w:pPr>
        <w:pStyle w:val="1"/>
        <w:spacing w:line="360" w:lineRule="auto"/>
        <w:ind w:right="-2552" w:firstLine="425"/>
        <w:jc w:val="right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Западынской С.Г.    </w:t>
      </w: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6"/>
        </w:rPr>
      </w:pPr>
    </w:p>
    <w:p w:rsidR="001E4BDE" w:rsidRDefault="00EE204B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Методы исследования сердечно-сосудистой системы.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Исследование сердечно-сосудистой системы проводят в определенной последовательности: осмотр и пальпация области сердечного толчка, перкуссия сер-дечной области, аускультация сердца, электрокардио-графия, иследование кровеносных сосудов, функцио-нальные исследования сердечно-сосудистой системы.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Наряду с общими методами исследования (осмотр, пальпация, аускультация, перкуссия) применяют специальные методы (реовазография, фонокарди-ография, сфигмотонометрия, флеботонометрия, сфигмография, флебография, рентгенография, рентгеноскопия, функциональные пробы и т. д.).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</w:t>
      </w:r>
    </w:p>
    <w:p w:rsidR="001E4BDE" w:rsidRDefault="00EE204B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Исследование сердечного толчка</w:t>
      </w:r>
    </w:p>
    <w:p w:rsidR="001E4BDE" w:rsidRDefault="001E4BDE">
      <w:pPr>
        <w:pStyle w:val="1"/>
        <w:spacing w:before="120"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before="120"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Возникновение сердечного толчка связано с периодическими изменениями силы сокращения сердца, изменением его формы и положения. Сердечный толчок проявляется в виде толчкообразного сотрясения грудной стенки в области сердца.</w:t>
      </w: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  <w:lang w:val="en-US"/>
        </w:rPr>
      </w:pPr>
      <w:r>
        <w:rPr>
          <w:rFonts w:ascii="Arial" w:hAnsi="Arial"/>
          <w:b/>
          <w:sz w:val="32"/>
        </w:rPr>
        <w:t>Методы исследования сердечного толчка.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Сердечный толчок исследуют посредством методов осмотра и пальпации.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При осмотре области сердечного толчка у здоровых живот</w:t>
      </w:r>
      <w:r>
        <w:rPr>
          <w:rFonts w:ascii="Arial" w:hAnsi="Arial"/>
          <w:sz w:val="32"/>
        </w:rPr>
        <w:softHyphen/>
        <w:t>ных устанавливают колебательные движения грудной клетки и легкие колебания волосков. У упитанных животных и у живот</w:t>
      </w:r>
      <w:r>
        <w:rPr>
          <w:rFonts w:ascii="Arial" w:hAnsi="Arial"/>
          <w:sz w:val="32"/>
        </w:rPr>
        <w:softHyphen/>
        <w:t>ных с наличием длинного волосяного покрова колебательные движения грудной клетки и волосков могут не обнаруживаться. При усилении сердечных сокращений колебательные движения грудной клетки увеличиваются, а при ослаблении могут полностью исчезнуть.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Животное ставят так, чтобы свет падал на область сердца, левую грудную конечность отводят максимально вперед.  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При пальпации области сердца у здоровых животных в спокойном состоянии ощущаются легкие колебания грудной клетки. Проводят по возможности на стоящем животном. Соответствующую конечность отводят вперед. Исследование начинают с левой стороны. При этом обращают внимание на место, силу и характер сердечного толчка, для исследования которого правую руку кладут на холку. А ладонь левой руки прикладывают к грудной стенке. При заболеваниях можно обнаружить повышенную чувст</w:t>
      </w:r>
      <w:r>
        <w:rPr>
          <w:rFonts w:ascii="Arial" w:hAnsi="Arial"/>
          <w:sz w:val="32"/>
        </w:rPr>
        <w:softHyphen/>
        <w:t>вительность, болезненность, особенно к давлению пальцами в 3-5м межреберьях, а также осязаемое дрожание, что бывает при перикардитах.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 рогатого скота, верблюдов, лошадей и других однокопыт</w:t>
      </w:r>
      <w:r>
        <w:rPr>
          <w:rFonts w:ascii="Arial" w:hAnsi="Arial"/>
          <w:sz w:val="32"/>
        </w:rPr>
        <w:softHyphen/>
        <w:t>ных отмечают боковой сердечный толчок, а у плотоядных и птиц-верхушечный.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Боковой сердечный толчок-толчкообразное сотрясение грудной клетки с обеих сторон вследствие изменения формы и величины желудочков.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Верхушечный сердечный толчок при нормальном положении сердца в грудной полости отмечается только слева, локально, вызывается ударами верхушки сердца непосредственно в груд</w:t>
      </w:r>
      <w:r>
        <w:rPr>
          <w:rFonts w:ascii="Arial" w:hAnsi="Arial"/>
          <w:sz w:val="32"/>
        </w:rPr>
        <w:softHyphen/>
        <w:t xml:space="preserve">ную стенку.                     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b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b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Исследование локализации, величины и силы сердечного толчка.</w:t>
      </w:r>
      <w:r>
        <w:rPr>
          <w:rFonts w:ascii="Arial" w:hAnsi="Arial"/>
          <w:sz w:val="32"/>
        </w:rPr>
        <w:t xml:space="preserve"> 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При исследовании сердечного толчка обращают вни</w:t>
      </w:r>
      <w:r>
        <w:rPr>
          <w:rFonts w:ascii="Arial" w:hAnsi="Arial"/>
          <w:sz w:val="32"/>
        </w:rPr>
        <w:softHyphen/>
        <w:t xml:space="preserve">мание на его локализацию, силу, величину, распространенность и ритмичность.                                         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На локализацию, силу и величину сердечного толчка влияют положение и размеры сердечной вырезки легких, положение сердца в грудной полости, толщина грудной стенки, ее форма, а также свойства самой сердечной мышцы. Вследствие этого сердечный толчок характеризуется значительным разнообра</w:t>
      </w:r>
      <w:r>
        <w:rPr>
          <w:rFonts w:ascii="Arial" w:hAnsi="Arial"/>
          <w:sz w:val="32"/>
        </w:rPr>
        <w:softHyphen/>
        <w:t>зием. Слева он сильнее, чем справа; более выражен и локали</w:t>
      </w:r>
      <w:r>
        <w:rPr>
          <w:rFonts w:ascii="Arial" w:hAnsi="Arial"/>
          <w:sz w:val="32"/>
        </w:rPr>
        <w:softHyphen/>
        <w:t>зован сердечный толчок у узкогрудых животных и животных низкой упитанности. Тренинг, физическая нагрузка, нервное возбуждение, лихорадочные состояния и т. п. приводят к уве</w:t>
      </w:r>
      <w:r>
        <w:rPr>
          <w:rFonts w:ascii="Arial" w:hAnsi="Arial"/>
          <w:sz w:val="32"/>
        </w:rPr>
        <w:softHyphen/>
        <w:t>личению и усилению сердечного толчка.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Изменения сердечного толчка могут быть зарегистрированы графически, что дает более полные данные для его диагности</w:t>
      </w:r>
      <w:r>
        <w:rPr>
          <w:rFonts w:ascii="Arial" w:hAnsi="Arial"/>
          <w:sz w:val="32"/>
        </w:rPr>
        <w:softHyphen/>
        <w:t>ческой оценки.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 каждого вида животных имеются определенные места наибольшей выраженности сердечного толчка.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 крупного рогатого скота сердечный толчок более выражен в 4-м межреберье на 2-3 см выше локтевого бугра на площа</w:t>
      </w:r>
      <w:r>
        <w:rPr>
          <w:rFonts w:ascii="Arial" w:hAnsi="Arial"/>
          <w:sz w:val="32"/>
        </w:rPr>
        <w:softHyphen/>
        <w:t>ди 5-7 см</w:t>
      </w:r>
      <w:r>
        <w:rPr>
          <w:rFonts w:ascii="Arial" w:hAnsi="Arial"/>
          <w:sz w:val="32"/>
          <w:vertAlign w:val="superscript"/>
        </w:rPr>
        <w:t>2</w:t>
      </w:r>
      <w:r>
        <w:rPr>
          <w:rFonts w:ascii="Arial" w:hAnsi="Arial"/>
          <w:sz w:val="32"/>
        </w:rPr>
        <w:t>. Выраженность толчка мала, он диффузен.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 мелкого рогатого скота топография сердечного толчка та</w:t>
      </w:r>
      <w:r>
        <w:rPr>
          <w:rFonts w:ascii="Arial" w:hAnsi="Arial"/>
          <w:sz w:val="32"/>
        </w:rPr>
        <w:softHyphen/>
        <w:t>кая же, как и у крупного рогатого скота. Слева он ощущается на площади 2-4 см</w:t>
      </w:r>
      <w:r>
        <w:rPr>
          <w:rFonts w:ascii="Arial" w:hAnsi="Arial"/>
          <w:sz w:val="32"/>
          <w:vertAlign w:val="superscript"/>
        </w:rPr>
        <w:t>2</w:t>
      </w:r>
      <w:r>
        <w:rPr>
          <w:rFonts w:ascii="Arial" w:hAnsi="Arial"/>
          <w:sz w:val="32"/>
        </w:rPr>
        <w:t>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 лошадей сердечный толчок более выражен слева в 5-м межреберье на площади 4-5 см</w:t>
      </w:r>
      <w:r>
        <w:rPr>
          <w:rFonts w:ascii="Arial" w:hAnsi="Arial"/>
          <w:sz w:val="32"/>
          <w:vertAlign w:val="superscript"/>
        </w:rPr>
        <w:t>2</w:t>
      </w:r>
      <w:r>
        <w:rPr>
          <w:rFonts w:ascii="Arial" w:hAnsi="Arial"/>
          <w:sz w:val="32"/>
        </w:rPr>
        <w:t>, а справа он прощупывается в 4-м межреберье на      7-8 см ниже линии лопатко-плечевого, сочленения.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 свиней сердечный толчок исследовать затруднительно вследствие обычного для них ожирения. У тощих особей он проявляется слева в 4-м межреберье на площади 2-4 см</w:t>
      </w:r>
      <w:r>
        <w:rPr>
          <w:rFonts w:ascii="Arial" w:hAnsi="Arial"/>
          <w:sz w:val="32"/>
          <w:vertAlign w:val="superscript"/>
        </w:rPr>
        <w:t>2</w:t>
      </w:r>
      <w:r>
        <w:rPr>
          <w:rFonts w:ascii="Arial" w:hAnsi="Arial"/>
          <w:sz w:val="32"/>
        </w:rPr>
        <w:t>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 собак и других плотоядных сердечный толчок  более интенсивен слева в 5-м межреберье ниже середины нижней трети грудной клетки; справа толчок слабее и проявляется в 4-5-м межреберьях.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 птиц сердечный толчок ощущается при пальпации боковых частей грудной кости, ближе к переднему краю и почти одина</w:t>
      </w:r>
      <w:r>
        <w:rPr>
          <w:rFonts w:ascii="Arial" w:hAnsi="Arial"/>
          <w:sz w:val="32"/>
        </w:rPr>
        <w:softHyphen/>
        <w:t>ково с обеих сторон.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Врожденное правостороннее положение сердца (декстрокардия) у животных бывает редко и только как аномалия развития.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При патологических состояниях органов грудной или брюшной полости возможны смещение сердечного толчка, его ослаб</w:t>
      </w:r>
      <w:r>
        <w:rPr>
          <w:rFonts w:ascii="Arial" w:hAnsi="Arial"/>
          <w:sz w:val="32"/>
        </w:rPr>
        <w:softHyphen/>
        <w:t>ление, исчезновение или усиление.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Смещение сердечного толчка вперед может быть при увеличении давления на диафрагму со стороны органов брюшной полости (увеличение объема печени, желудка, преджелудков, асцит, эхинококкоз и т. п.). Дорсальное смещение сердца при опухолях, абсцессах, расположенных более вентрально, может вызвать усиление и увеличение сердечного толчка справа и слева. Правостороннее смещение может быть при диафрагмальной грыже, левостороннем экссудативном плев</w:t>
      </w:r>
      <w:r>
        <w:rPr>
          <w:rFonts w:ascii="Arial" w:hAnsi="Arial"/>
          <w:sz w:val="32"/>
        </w:rPr>
        <w:softHyphen/>
        <w:t xml:space="preserve">рите, левостороннем пневмотораксе или </w:t>
      </w:r>
    </w:p>
    <w:p w:rsidR="001E4BDE" w:rsidRDefault="00EE204B">
      <w:pPr>
        <w:pStyle w:val="1"/>
        <w:spacing w:line="360" w:lineRule="auto"/>
        <w:ind w:right="-2552" w:firstLine="0"/>
        <w:rPr>
          <w:rFonts w:ascii="Arial" w:hAnsi="Arial"/>
          <w:sz w:val="32"/>
        </w:rPr>
      </w:pPr>
      <w:r>
        <w:rPr>
          <w:rFonts w:ascii="Arial" w:hAnsi="Arial"/>
          <w:sz w:val="32"/>
        </w:rPr>
        <w:t>левосторонней интерстициальной эмфиземе легкого. Каудальное смещение отме</w:t>
      </w:r>
      <w:r>
        <w:rPr>
          <w:rFonts w:ascii="Arial" w:hAnsi="Arial"/>
          <w:sz w:val="32"/>
        </w:rPr>
        <w:softHyphen/>
        <w:t>чается редко, например при гипертрофии сердца, опухолях, абсцессах в переднем средостении и в передней части грудной полости.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Ослабление и исчезновение сердечного толч</w:t>
      </w:r>
      <w:r>
        <w:rPr>
          <w:rFonts w:ascii="Arial" w:hAnsi="Arial"/>
          <w:sz w:val="32"/>
        </w:rPr>
        <w:softHyphen/>
        <w:t>ка отмечают у здоровых животных с широкой и толстой груд</w:t>
      </w:r>
      <w:r>
        <w:rPr>
          <w:rFonts w:ascii="Arial" w:hAnsi="Arial"/>
          <w:sz w:val="32"/>
        </w:rPr>
        <w:softHyphen/>
        <w:t>ной стенкой, при очень хорошей упитанности. У больных жи</w:t>
      </w:r>
      <w:r>
        <w:rPr>
          <w:rFonts w:ascii="Arial" w:hAnsi="Arial"/>
          <w:sz w:val="32"/>
        </w:rPr>
        <w:softHyphen/>
        <w:t>вотных сердечный толчок может ослабляться вследствие отека грудной стенки, эмфиземы и отека легких, скопления воздуха или жидкости в грудной полости, экссудативного перикардита. Причиной его ослабления и исчезновения может быть слабость сердечных сокращений (коллапс, агония).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Усиление и увеличение сердечного толчка бы</w:t>
      </w:r>
      <w:r>
        <w:rPr>
          <w:rFonts w:ascii="Arial" w:hAnsi="Arial"/>
          <w:sz w:val="32"/>
        </w:rPr>
        <w:softHyphen/>
        <w:t>вает при нервном возбуждении, физическом напряжении, лихо</w:t>
      </w:r>
      <w:r>
        <w:rPr>
          <w:rFonts w:ascii="Arial" w:hAnsi="Arial"/>
          <w:sz w:val="32"/>
        </w:rPr>
        <w:softHyphen/>
        <w:t>радке, повышении температуры окружающей среды, нередко при эндо- и перикардитах, компенсированных пороках сердца, отравлениях атропином, наперстянкой, угнетении вагуса, ги</w:t>
      </w:r>
      <w:r>
        <w:rPr>
          <w:rFonts w:ascii="Arial" w:hAnsi="Arial"/>
          <w:sz w:val="32"/>
        </w:rPr>
        <w:softHyphen/>
        <w:t>пертрофии сердца, а также ретракции краев легких. Высшая степень его усиления носит название стучащего</w:t>
      </w:r>
      <w:r>
        <w:rPr>
          <w:rFonts w:ascii="Arial" w:hAnsi="Arial"/>
          <w:i/>
          <w:sz w:val="32"/>
        </w:rPr>
        <w:t xml:space="preserve"> </w:t>
      </w:r>
      <w:r>
        <w:rPr>
          <w:rFonts w:ascii="Arial" w:hAnsi="Arial"/>
          <w:sz w:val="32"/>
        </w:rPr>
        <w:t>сердечного толчка. Это бывает в начальных стадиях перикардита, миокардита, эндокардита, при анемии. Усиленный сердечный толчок является и распространенным.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Характеристика других признаков, выявляемых при пальпа</w:t>
      </w:r>
      <w:r>
        <w:rPr>
          <w:rFonts w:ascii="Arial" w:hAnsi="Arial"/>
          <w:b/>
          <w:sz w:val="32"/>
        </w:rPr>
        <w:softHyphen/>
        <w:t>ции сердечной области.</w:t>
      </w:r>
      <w:r>
        <w:rPr>
          <w:rFonts w:ascii="Arial" w:hAnsi="Arial"/>
          <w:sz w:val="32"/>
        </w:rPr>
        <w:t xml:space="preserve"> 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При пальпации сердечной области могут быть выявлены такие дополнительные признаки, нередко ука</w:t>
      </w:r>
      <w:r>
        <w:rPr>
          <w:rFonts w:ascii="Arial" w:hAnsi="Arial"/>
          <w:sz w:val="32"/>
        </w:rPr>
        <w:softHyphen/>
        <w:t>зывающие на поражение сердца, как дрожание грудной стенки, болезненность в области сердца.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  <w:lang w:val="en-US"/>
        </w:rPr>
      </w:pPr>
      <w:r>
        <w:rPr>
          <w:rFonts w:ascii="Arial" w:hAnsi="Arial"/>
          <w:sz w:val="32"/>
        </w:rPr>
        <w:t>Дрожание грудной стенки, осязаемое при пальпации сердечной области, может быть обнаружено, если в сердечных полостях и перикарде образуются сильные вибрационные шумы. Из всех вибраций сердца, осязаемых пальпаторно, дрожание чаще всего дают пресистолический шум митрального стеноза и систолический шум сужения устья аорты. При перикардите оно производит ощущение трения или дрожания (</w:t>
      </w:r>
      <w:r>
        <w:rPr>
          <w:rFonts w:ascii="Arial" w:hAnsi="Arial"/>
          <w:sz w:val="32"/>
          <w:lang w:val="en-US"/>
        </w:rPr>
        <w:t>fremitus cardialis</w:t>
      </w:r>
      <w:r>
        <w:rPr>
          <w:rFonts w:ascii="Arial" w:hAnsi="Arial"/>
          <w:sz w:val="32"/>
        </w:rPr>
        <w:t>), совпадающего с фазами сердечной деятельности, а при эндокардите иногда создается впечатление «кошачьего мур</w:t>
      </w:r>
      <w:r>
        <w:rPr>
          <w:rFonts w:ascii="Arial" w:hAnsi="Arial"/>
          <w:sz w:val="32"/>
        </w:rPr>
        <w:softHyphen/>
        <w:t>лыканья» (</w:t>
      </w:r>
      <w:r>
        <w:rPr>
          <w:rFonts w:ascii="Arial" w:hAnsi="Arial"/>
          <w:sz w:val="32"/>
          <w:lang w:val="en-US"/>
        </w:rPr>
        <w:t>fremissement cataire</w:t>
      </w:r>
      <w:r>
        <w:rPr>
          <w:rFonts w:ascii="Arial" w:hAnsi="Arial"/>
          <w:sz w:val="32"/>
        </w:rPr>
        <w:t xml:space="preserve">), строго связанного с ритмом сердца. </w:t>
      </w:r>
      <w:r>
        <w:rPr>
          <w:rFonts w:ascii="Arial" w:hAnsi="Arial"/>
          <w:sz w:val="32"/>
          <w:lang w:val="en-US"/>
        </w:rPr>
        <w:t>Fremitus cardiales</w:t>
      </w:r>
      <w:r>
        <w:rPr>
          <w:rFonts w:ascii="Arial" w:hAnsi="Arial"/>
          <w:sz w:val="32"/>
        </w:rPr>
        <w:t xml:space="preserve"> может иметь и плевроперикардиальное происхождение. Ощущение дрожания лучше производят вибрации в диапазоне частот            100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200 Гц. Шумы при частоте более 640 Гц дрожания не создают, как бы сильны они ни были.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При сращении висцерального и париетального листков плевры в области сердца, а также при резко выраженной недоста</w:t>
      </w:r>
      <w:r>
        <w:rPr>
          <w:rFonts w:ascii="Arial" w:hAnsi="Arial"/>
          <w:sz w:val="32"/>
        </w:rPr>
        <w:softHyphen/>
        <w:t>точности атриовентрикулярных и полулунных клапанов может возникнуть «отрицательный» сердечный толчок, проявляющийся западением межреберий в области сердца у истощенных жи</w:t>
      </w:r>
      <w:r>
        <w:rPr>
          <w:rFonts w:ascii="Arial" w:hAnsi="Arial"/>
          <w:sz w:val="32"/>
        </w:rPr>
        <w:softHyphen/>
        <w:t>вотных в период систолы желудочков.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Аритмии, пороки сердца являются обычной причиной нару</w:t>
      </w:r>
      <w:r>
        <w:rPr>
          <w:rFonts w:ascii="Arial" w:hAnsi="Arial"/>
          <w:sz w:val="32"/>
        </w:rPr>
        <w:softHyphen/>
        <w:t>шения периодичности, силы, локализации и распространенности сердечного толчка.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Болезненность в области сердца может быть обуслов</w:t>
      </w:r>
      <w:r>
        <w:rPr>
          <w:rFonts w:ascii="Arial" w:hAnsi="Arial"/>
          <w:sz w:val="32"/>
        </w:rPr>
        <w:softHyphen/>
        <w:t>лена патологическими процессами в грудной стенке (невралгия, миозит, костные боли), в органах дыхания (плеврит), в сердце (перикардит, травматический ретикуло-перикардит) и иррадиа</w:t>
      </w:r>
      <w:r>
        <w:rPr>
          <w:rFonts w:ascii="Arial" w:hAnsi="Arial"/>
          <w:sz w:val="32"/>
        </w:rPr>
        <w:softHyphen/>
        <w:t>цией (колики). В силу разнообразия причин болезненности важ</w:t>
      </w:r>
      <w:r>
        <w:rPr>
          <w:rFonts w:ascii="Arial" w:hAnsi="Arial"/>
          <w:sz w:val="32"/>
        </w:rPr>
        <w:softHyphen/>
        <w:t>но выявить их локализацию, интенсивность, продолжительность, характер проявления, иррадиацию, время и условия возникно</w:t>
      </w:r>
      <w:r>
        <w:rPr>
          <w:rFonts w:ascii="Arial" w:hAnsi="Arial"/>
          <w:sz w:val="32"/>
        </w:rPr>
        <w:softHyphen/>
        <w:t>вения.</w:t>
      </w: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  <w:lang w:val="en-US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  <w:lang w:val="en-US"/>
        </w:rPr>
      </w:pPr>
    </w:p>
    <w:p w:rsidR="001E4BDE" w:rsidRDefault="00EE204B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Перкуссия области сердца</w:t>
      </w:r>
    </w:p>
    <w:p w:rsidR="001E4BDE" w:rsidRDefault="001E4BDE">
      <w:pPr>
        <w:pStyle w:val="1"/>
        <w:spacing w:before="100"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before="100"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Перкуссия области сердца является одной из наиболее труд</w:t>
      </w:r>
      <w:r>
        <w:rPr>
          <w:rFonts w:ascii="Arial" w:hAnsi="Arial"/>
          <w:sz w:val="32"/>
        </w:rPr>
        <w:softHyphen/>
        <w:t>ных задач диагностики. Проводят для определения границ сердца, по которым можно получить представление о его величине, форме и положении в грудной клетке, а также с целью установления чувствительности сердца и характера перкуторного звука.</w:t>
      </w:r>
    </w:p>
    <w:p w:rsidR="001E4BDE" w:rsidRDefault="00EE204B">
      <w:pPr>
        <w:pStyle w:val="1"/>
        <w:spacing w:before="100"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Перкуссию осуществляют при максимально отведенной вперед гредной конечности, у крупных животных чаще применяют посредственную инструментальную перкуссию, у мелких-посредственную дигитальную.</w:t>
      </w:r>
    </w:p>
    <w:p w:rsidR="001E4BDE" w:rsidRDefault="00EE204B">
      <w:pPr>
        <w:pStyle w:val="1"/>
        <w:spacing w:before="100"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Сердце к грудной стенке прилегает только частично, поскольку по периферии оно прикрыто легоч</w:t>
      </w:r>
      <w:r>
        <w:rPr>
          <w:rFonts w:ascii="Arial" w:hAnsi="Arial"/>
          <w:sz w:val="32"/>
        </w:rPr>
        <w:softHyphen/>
        <w:t>ными краями. Перкутируя область сердца сверху вниз по меж</w:t>
      </w:r>
      <w:r>
        <w:rPr>
          <w:rFonts w:ascii="Arial" w:hAnsi="Arial"/>
          <w:sz w:val="32"/>
        </w:rPr>
        <w:softHyphen/>
        <w:t>реберным промежуткам, можно уловить переход ясного легоч</w:t>
      </w:r>
      <w:r>
        <w:rPr>
          <w:rFonts w:ascii="Arial" w:hAnsi="Arial"/>
          <w:sz w:val="32"/>
        </w:rPr>
        <w:softHyphen/>
        <w:t>ного звука в притупленный, затем в тупой. Область сердца, прилегающая к грудной стенке, дает тупой звук (зона абсолют</w:t>
      </w:r>
      <w:r>
        <w:rPr>
          <w:rFonts w:ascii="Arial" w:hAnsi="Arial"/>
          <w:sz w:val="32"/>
        </w:rPr>
        <w:softHyphen/>
        <w:t>ной тупости сердца), а прикрытая легкими-притупленный (зона относительной тупости сердца).</w:t>
      </w:r>
    </w:p>
    <w:p w:rsidR="001E4BDE" w:rsidRDefault="00EE204B">
      <w:pPr>
        <w:pStyle w:val="1"/>
        <w:spacing w:before="100"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Границы относительной сердечной тупости соответствуют проекции поверхности сердца на грудную клетку и являются истинными границами сердца.</w:t>
      </w:r>
    </w:p>
    <w:p w:rsidR="001E4BDE" w:rsidRDefault="00EE204B">
      <w:pPr>
        <w:pStyle w:val="1"/>
        <w:spacing w:before="100"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Абсолютную тупость в норме регистрируют у лошадей, лисиц, собак, у большинства других животных ее не обнаруживают, так как сердечная вырезка легко прикрыто толстым слоем мышц грудного пояса.</w:t>
      </w: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Методика перкуссии сердца.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 крупных животных перкус</w:t>
      </w:r>
      <w:r>
        <w:rPr>
          <w:rFonts w:ascii="Arial" w:hAnsi="Arial"/>
          <w:sz w:val="32"/>
        </w:rPr>
        <w:softHyphen/>
        <w:t>сию области сердца проводят с использованием перкуссионного молоточка и плессиметра (инструментальная перкуссия) обще</w:t>
      </w:r>
      <w:r>
        <w:rPr>
          <w:rFonts w:ascii="Arial" w:hAnsi="Arial"/>
          <w:sz w:val="32"/>
        </w:rPr>
        <w:softHyphen/>
        <w:t>принятым способом, а у мелких удобнее перкутировать паль</w:t>
      </w:r>
      <w:r>
        <w:rPr>
          <w:rFonts w:ascii="Arial" w:hAnsi="Arial"/>
          <w:sz w:val="32"/>
        </w:rPr>
        <w:softHyphen/>
        <w:t>цами рук (дигитальная перкуссия). Перкуторные границы сердца определяют слева, а при диагностике гипертрофии право</w:t>
      </w:r>
      <w:r>
        <w:rPr>
          <w:rFonts w:ascii="Arial" w:hAnsi="Arial"/>
          <w:sz w:val="32"/>
        </w:rPr>
        <w:softHyphen/>
        <w:t>го желудочка, перикардите и дру</w:t>
      </w:r>
      <w:r>
        <w:rPr>
          <w:rFonts w:ascii="Arial" w:hAnsi="Arial"/>
          <w:sz w:val="32"/>
        </w:rPr>
        <w:softHyphen/>
        <w:t>гих показаниях проводят также правостороннюю перкуссию. Гра</w:t>
      </w:r>
      <w:r>
        <w:rPr>
          <w:rFonts w:ascii="Arial" w:hAnsi="Arial"/>
          <w:sz w:val="32"/>
        </w:rPr>
        <w:softHyphen/>
        <w:t>ницы относительной тупости луч</w:t>
      </w:r>
      <w:r>
        <w:rPr>
          <w:rFonts w:ascii="Arial" w:hAnsi="Arial"/>
          <w:sz w:val="32"/>
        </w:rPr>
        <w:softHyphen/>
        <w:t>ше распознаются при более силь</w:t>
      </w:r>
      <w:r>
        <w:rPr>
          <w:rFonts w:ascii="Arial" w:hAnsi="Arial"/>
          <w:sz w:val="32"/>
        </w:rPr>
        <w:softHyphen/>
        <w:t xml:space="preserve">ной перкуссии, а абсолютной,— наоборот, на пороге слухового восприятия(«пороговая перкуссия»). Перкуссию проводят при стоячем положении животного; перкутируют область сердца в двух направлениях: 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1)</w:t>
      </w:r>
      <w:r>
        <w:rPr>
          <w:rFonts w:ascii="Arial" w:hAnsi="Arial"/>
          <w:sz w:val="32"/>
        </w:rPr>
        <w:t xml:space="preserve"> по задней вертикальной линии анконсусов;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2)</w:t>
      </w:r>
      <w:r>
        <w:rPr>
          <w:rFonts w:ascii="Arial" w:hAnsi="Arial"/>
          <w:sz w:val="32"/>
        </w:rPr>
        <w:t xml:space="preserve"> от локтевого бугра к маклоку. 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Исследователь должен находить</w:t>
      </w:r>
      <w:r>
        <w:rPr>
          <w:rFonts w:ascii="Arial" w:hAnsi="Arial"/>
          <w:sz w:val="32"/>
        </w:rPr>
        <w:softHyphen/>
        <w:t>ся с той стороны, на которой проводится перкуссия. Слуховое восприятие осуществляется на уровне возникновения перкуторных звуков. У крупных животных соответствующую груд</w:t>
      </w:r>
      <w:r>
        <w:rPr>
          <w:rFonts w:ascii="Arial" w:hAnsi="Arial"/>
          <w:sz w:val="32"/>
        </w:rPr>
        <w:softHyphen/>
        <w:t>ную конечность отставляют в сторону, сгибают в карпальном суставе и оттягивают вперед. У крупного рогатого скота и од</w:t>
      </w:r>
      <w:r>
        <w:rPr>
          <w:rFonts w:ascii="Arial" w:hAnsi="Arial"/>
          <w:sz w:val="32"/>
        </w:rPr>
        <w:softHyphen/>
        <w:t>нокопытных точно установить можно только дорсальную и каудальную границы сердечной тупости, а у плотоядных перкути</w:t>
      </w:r>
      <w:r>
        <w:rPr>
          <w:rFonts w:ascii="Arial" w:hAnsi="Arial"/>
          <w:sz w:val="32"/>
        </w:rPr>
        <w:softHyphen/>
        <w:t>руют также покрытую грудной костью часть сердечной области (при сидячем положении животного).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 крупного рогатого скота зона тупости сердца выражена слабо и расположена в подлопаточной области у вершины угла, образуемого вертикальной линией, идущей к головке лок</w:t>
      </w:r>
      <w:r>
        <w:rPr>
          <w:rFonts w:ascii="Arial" w:hAnsi="Arial"/>
          <w:sz w:val="32"/>
        </w:rPr>
        <w:softHyphen/>
        <w:t>тевого бугра, и наклонной к ней линией, идущей под углом 45°. Проведение перкуссии затруднительно даже при сильном отве</w:t>
      </w:r>
      <w:r>
        <w:rPr>
          <w:rFonts w:ascii="Arial" w:hAnsi="Arial"/>
          <w:sz w:val="32"/>
        </w:rPr>
        <w:softHyphen/>
        <w:t>дении конечности. Относительная тупость сердца слева перку</w:t>
      </w:r>
      <w:r>
        <w:rPr>
          <w:rFonts w:ascii="Arial" w:hAnsi="Arial"/>
          <w:sz w:val="32"/>
        </w:rPr>
        <w:softHyphen/>
        <w:t>тируется в 3-4-м межреберьях. Верхняя граница ее достигает линии плечевого сустава, а задняя доходит до 5-го ребра. Нижняя перкуссионная граница сердца совпадает с притуплением, образуемым грудной костью.      В 3-м межреберье это притупление распознается только при вытягивании вперед левой грудной конечности, а в 4-м межреберье, наобо</w:t>
      </w:r>
      <w:r>
        <w:rPr>
          <w:rFonts w:ascii="Arial" w:hAnsi="Arial"/>
          <w:sz w:val="32"/>
        </w:rPr>
        <w:softHyphen/>
        <w:t>рот, более доступно исследованию. Справа перкуторный звук притупления не обнаруживается.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 овец и коз устанавливают три границы притупления серд</w:t>
      </w:r>
      <w:r>
        <w:rPr>
          <w:rFonts w:ascii="Arial" w:hAnsi="Arial"/>
          <w:sz w:val="32"/>
        </w:rPr>
        <w:softHyphen/>
        <w:t>ца: переднюю-в 3-м межреберье; заднюю—до 5-го ребра; верхнюю-на 1-2 см ниже линии лопатко-плечевого сочлене</w:t>
      </w:r>
      <w:r>
        <w:rPr>
          <w:rFonts w:ascii="Arial" w:hAnsi="Arial"/>
          <w:sz w:val="32"/>
        </w:rPr>
        <w:softHyphen/>
        <w:t>ния. Относительная тупость сердца обнаруживается только в 3-4-м межреберьях от срединной линии грудной кости до се</w:t>
      </w:r>
      <w:r>
        <w:rPr>
          <w:rFonts w:ascii="Arial" w:hAnsi="Arial"/>
          <w:sz w:val="32"/>
        </w:rPr>
        <w:softHyphen/>
        <w:t>редины нижней трети грудной клетки. Справа в норме перкус</w:t>
      </w:r>
      <w:r>
        <w:rPr>
          <w:rFonts w:ascii="Arial" w:hAnsi="Arial"/>
          <w:sz w:val="32"/>
        </w:rPr>
        <w:softHyphen/>
        <w:t>сия результатов не дает.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У лошадей и других однокопытных </w:t>
      </w:r>
      <w:r>
        <w:rPr>
          <w:rFonts w:ascii="Arial" w:hAnsi="Arial"/>
          <w:sz w:val="32"/>
          <w:lang w:val="en-US"/>
        </w:rPr>
        <w:t>3/5</w:t>
      </w:r>
      <w:r>
        <w:rPr>
          <w:rFonts w:ascii="Arial" w:hAnsi="Arial"/>
          <w:sz w:val="32"/>
        </w:rPr>
        <w:t xml:space="preserve"> сердца расположено в левой половине грудной полости, а его верхушка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в 5-м межреберье на 2 см выше верхней границы грудной кости. Слева в области 4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5-го ребер оно в виде треугольника прилегает к грудной стенке, создавая зону тупости. Верхняя граница от</w:t>
      </w:r>
      <w:r>
        <w:rPr>
          <w:rFonts w:ascii="Arial" w:hAnsi="Arial"/>
          <w:sz w:val="32"/>
        </w:rPr>
        <w:softHyphen/>
        <w:t>носительной тупости сердца в норме проходит в 3-м межреберье слева на 2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3 см ниже линии лопатко-плечевого сустава, а зад</w:t>
      </w:r>
      <w:r>
        <w:rPr>
          <w:rFonts w:ascii="Arial" w:hAnsi="Arial"/>
          <w:sz w:val="32"/>
        </w:rPr>
        <w:softHyphen/>
        <w:t>няя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доходит до 6-го ребра. Область абсолютной тупости сердца имеет форму треугольника, передняя граница ее идет  по линии анконеусов, задняя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направ-ляется сверху вниз и идет дугообразно от 3-го межре-берья к нижнему краю 6-го ребра, а нижняя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переходит без резкой границы в тупость грудной кости и ее муску-латуры. Высота треугольника в 3-м межреберье равна 10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13 см в зависимости от величины жи</w:t>
      </w:r>
      <w:r>
        <w:rPr>
          <w:rFonts w:ascii="Arial" w:hAnsi="Arial"/>
          <w:sz w:val="32"/>
        </w:rPr>
        <w:softHyphen/>
        <w:t>вотного.Область абсолютной тупости справа значительно меньше по размерам и занимает самую нижнюю часть 3-го и 4-го межреберий. Область относительной сердечной тупости как слева, так и справа идет в форме полосы шириной 3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5 см, окружающей абсолютную тупость сердца.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 свиней верхняя граница относительной тупости сердца до</w:t>
      </w:r>
      <w:r>
        <w:rPr>
          <w:rFonts w:ascii="Arial" w:hAnsi="Arial"/>
          <w:sz w:val="32"/>
        </w:rPr>
        <w:softHyphen/>
        <w:t>ходит до уровня плечевого сустава, а задняя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до 5-го ребра. У животных хорошей упитанности перкуссия не всегда дает положительные результаты.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  <w:lang w:val="en-US"/>
        </w:rPr>
      </w:pPr>
      <w:r>
        <w:rPr>
          <w:rFonts w:ascii="Arial" w:hAnsi="Arial"/>
          <w:sz w:val="32"/>
        </w:rPr>
        <w:t xml:space="preserve">У плотоядных перкуссия сердечной области проводится по трем границам: 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  <w:lang w:val="en-US"/>
        </w:rPr>
      </w:pPr>
      <w:r>
        <w:rPr>
          <w:rFonts w:ascii="Arial" w:hAnsi="Arial"/>
          <w:b/>
          <w:sz w:val="32"/>
          <w:lang w:val="en-US"/>
        </w:rPr>
        <w:t>1</w:t>
      </w:r>
      <w:r>
        <w:rPr>
          <w:rFonts w:ascii="Arial" w:hAnsi="Arial"/>
          <w:b/>
          <w:sz w:val="32"/>
        </w:rPr>
        <w:t>)</w:t>
      </w:r>
      <w:r>
        <w:rPr>
          <w:rFonts w:ascii="Arial" w:hAnsi="Arial"/>
          <w:sz w:val="32"/>
        </w:rPr>
        <w:t xml:space="preserve"> передняя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по переднему краю 3-го ребра;</w:t>
      </w:r>
      <w:r>
        <w:rPr>
          <w:rFonts w:ascii="Arial" w:hAnsi="Arial"/>
          <w:sz w:val="32"/>
          <w:lang w:val="en-US"/>
        </w:rPr>
        <w:t xml:space="preserve">  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 xml:space="preserve">2) </w:t>
      </w:r>
      <w:r>
        <w:rPr>
          <w:rFonts w:ascii="Arial" w:hAnsi="Arial"/>
          <w:sz w:val="32"/>
        </w:rPr>
        <w:t>верхняя-на 2-3 см ниже лопатко-плечевого сустава;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  <w:lang w:val="en-US"/>
        </w:rPr>
      </w:pPr>
      <w:r>
        <w:rPr>
          <w:rFonts w:ascii="Arial" w:hAnsi="Arial"/>
          <w:b/>
          <w:sz w:val="32"/>
        </w:rPr>
        <w:t>3)</w:t>
      </w:r>
      <w:r>
        <w:rPr>
          <w:rFonts w:ascii="Arial" w:hAnsi="Arial"/>
          <w:sz w:val="32"/>
        </w:rPr>
        <w:t xml:space="preserve"> задняя-до 7-го ребра. 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Абсолютная тупость сердца обна</w:t>
      </w:r>
      <w:r>
        <w:rPr>
          <w:rFonts w:ascii="Arial" w:hAnsi="Arial"/>
          <w:sz w:val="32"/>
        </w:rPr>
        <w:softHyphen/>
        <w:t>руживается в 4-6-м межреберьях. Передняя граница ее начи</w:t>
      </w:r>
      <w:r>
        <w:rPr>
          <w:rFonts w:ascii="Arial" w:hAnsi="Arial"/>
          <w:sz w:val="32"/>
        </w:rPr>
        <w:softHyphen/>
        <w:t>нается от середины грудной кости параллельно каудальному краю 4-го ребра, идет отвесно до реберных симфизов, а дор</w:t>
      </w:r>
      <w:r>
        <w:rPr>
          <w:rFonts w:ascii="Arial" w:hAnsi="Arial"/>
          <w:sz w:val="32"/>
        </w:rPr>
        <w:softHyphen/>
        <w:t>сальная граница идет в 4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5-м межреберьях горизонтально и достигает 6-го межреберного промежутка, образуя изогнутую назад кривую. Каудально она без резкой границы переходит в зону печеночного притупления, а со средней линии грудной кости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в правостороннее сердечное притупление в 4-м или 5-м межреберьях на 1-2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sz w:val="32"/>
        </w:rPr>
        <w:t>см дорсальное верхнего края грудной кости. При этом образуется одна сливающаяся зона притупле</w:t>
      </w:r>
      <w:r>
        <w:rPr>
          <w:rFonts w:ascii="Arial" w:hAnsi="Arial"/>
          <w:sz w:val="32"/>
        </w:rPr>
        <w:softHyphen/>
        <w:t>ния на вентральном участке грудной клетки, хорошо опреде</w:t>
      </w:r>
      <w:r>
        <w:rPr>
          <w:rFonts w:ascii="Arial" w:hAnsi="Arial"/>
          <w:sz w:val="32"/>
        </w:rPr>
        <w:softHyphen/>
        <w:t>ляемая у собак при их сидячем положении.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  <w:lang w:val="en-US"/>
        </w:rPr>
      </w:pPr>
      <w:r>
        <w:rPr>
          <w:rFonts w:ascii="Arial" w:hAnsi="Arial"/>
          <w:sz w:val="32"/>
        </w:rPr>
        <w:t>Границы сердечной тупости можно также установить перкуссией по дугообразным кривым, подходя к границам с периферии, а также по межреберьям.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  <w:lang w:val="en-US"/>
        </w:rPr>
      </w:pPr>
      <w:r>
        <w:rPr>
          <w:rFonts w:ascii="Arial" w:hAnsi="Arial"/>
          <w:sz w:val="32"/>
          <w:lang w:val="en-US"/>
        </w:rPr>
        <w:t>Изменение границ сердечной тупости зависит от величины сердца и характера патологических  изменений в околосердечной сумке и легких.Так, при увеличении объема сердца, например, при его расширении и гипертрофии, смещаются границы относительной и абсолютной тупости, а при увеличении отдельных частей сердца меняется конфигурация области сердечной тупости.Так в случае увеличения только левого желудочка смещается задняя ее граница в нижней части области сердечной тупости,т только предсердий- смещается задняя ее граница в верхней части области сердечной тупости, правого желудочка- увеличивается область притупления с правой стороны и т.д.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  <w:lang w:val="en-US"/>
        </w:rPr>
      </w:pPr>
      <w:r>
        <w:rPr>
          <w:rFonts w:ascii="Arial" w:hAnsi="Arial"/>
          <w:sz w:val="32"/>
          <w:lang w:val="en-US"/>
        </w:rPr>
        <w:t>Накопление жидкости в полости околосердечной сумки приводит к оттеснению краев легких от поверхности сердца, вследствие чего появляется или увеличивается область абсолютной тупости, смещаются ее границы вверх и назад.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  <w:lang w:val="en-US"/>
        </w:rPr>
      </w:pPr>
      <w:r>
        <w:rPr>
          <w:rFonts w:ascii="Arial" w:hAnsi="Arial"/>
          <w:sz w:val="32"/>
          <w:lang w:val="en-US"/>
        </w:rPr>
        <w:t>Смещение границ области сердечнойтупости бывает в тех же случаях, что и смещение сердечного толчка.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  <w:lang w:val="en-US"/>
        </w:rPr>
      </w:pPr>
      <w:r>
        <w:rPr>
          <w:rFonts w:ascii="Arial" w:hAnsi="Arial"/>
          <w:sz w:val="32"/>
          <w:lang w:val="en-US"/>
        </w:rPr>
        <w:t>Тимпанический звук в области сердца возникает при травматическом перикардите в результате образования газов в околосердечной сорочке, при фибринозной пневмонии в стадии гиперемии, пневмотораксе.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  <w:lang w:val="en-US"/>
        </w:rPr>
        <w:t xml:space="preserve">Болезненность при перкуссии в области сердца наблюдают при воспалительных процессах в тканях грудной стенки, плевритах, перикардитах и др. </w:t>
      </w: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  <w:lang w:val="en-US"/>
        </w:rPr>
      </w:pPr>
      <w:r>
        <w:rPr>
          <w:rFonts w:ascii="Arial" w:hAnsi="Arial"/>
          <w:b/>
          <w:sz w:val="32"/>
        </w:rPr>
        <w:t>Изменение перкуссионных границ сердца.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В диагностическом отношении большое значение имеют увеличение зоны абсолют</w:t>
      </w:r>
      <w:r>
        <w:rPr>
          <w:rFonts w:ascii="Arial" w:hAnsi="Arial"/>
          <w:sz w:val="32"/>
        </w:rPr>
        <w:softHyphen/>
        <w:t>ной тупости сердца, ее уменьшение, перемещение и др.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  <w:lang w:val="en-US"/>
        </w:rPr>
      </w:pPr>
      <w:r>
        <w:rPr>
          <w:rFonts w:ascii="Arial" w:hAnsi="Arial"/>
          <w:sz w:val="32"/>
        </w:rPr>
        <w:t>Увеличение зоны абсолютной тупости</w:t>
      </w:r>
      <w:r>
        <w:rPr>
          <w:rFonts w:ascii="Arial" w:hAnsi="Arial"/>
          <w:i/>
          <w:sz w:val="32"/>
        </w:rPr>
        <w:t xml:space="preserve"> </w:t>
      </w:r>
      <w:r>
        <w:rPr>
          <w:rFonts w:ascii="Arial" w:hAnsi="Arial"/>
          <w:sz w:val="32"/>
        </w:rPr>
        <w:t>сердца</w:t>
      </w:r>
      <w:r>
        <w:rPr>
          <w:rFonts w:ascii="Arial" w:hAnsi="Arial"/>
          <w:i/>
          <w:sz w:val="32"/>
        </w:rPr>
        <w:t xml:space="preserve"> </w:t>
      </w:r>
      <w:r>
        <w:rPr>
          <w:rFonts w:ascii="Arial" w:hAnsi="Arial"/>
          <w:sz w:val="32"/>
        </w:rPr>
        <w:t>бывает при гипертрофии и расширении сердца, экссудативном перикардите, смещении сердца новообразованиями, ретракции лёгких.</w:t>
      </w:r>
    </w:p>
    <w:p w:rsidR="001E4BDE" w:rsidRDefault="00EE204B">
      <w:pPr>
        <w:pStyle w:val="FR1"/>
        <w:spacing w:line="360" w:lineRule="auto"/>
        <w:ind w:right="-2552" w:firstLine="425"/>
        <w:rPr>
          <w:sz w:val="32"/>
        </w:rPr>
      </w:pPr>
      <w:r>
        <w:rPr>
          <w:sz w:val="32"/>
        </w:rPr>
        <w:t xml:space="preserve">Уменьшение зоны абсолютной тупости сердца наблюдается при альвеолярной эмфиземе, пневмотораксе. </w:t>
      </w:r>
    </w:p>
    <w:p w:rsidR="001E4BDE" w:rsidRDefault="00EE204B">
      <w:pPr>
        <w:pStyle w:val="FR1"/>
        <w:spacing w:line="360" w:lineRule="auto"/>
        <w:ind w:right="-2552" w:firstLine="425"/>
        <w:rPr>
          <w:sz w:val="32"/>
        </w:rPr>
      </w:pPr>
      <w:r>
        <w:rPr>
          <w:sz w:val="32"/>
        </w:rPr>
        <w:t>Перемещение зоны тупости</w:t>
      </w:r>
      <w:r>
        <w:rPr>
          <w:i/>
          <w:sz w:val="32"/>
        </w:rPr>
        <w:t xml:space="preserve"> </w:t>
      </w:r>
      <w:r>
        <w:rPr>
          <w:sz w:val="32"/>
        </w:rPr>
        <w:t xml:space="preserve">сердца отмечается в тех же случаях, что и смещение сердечного толчка.  </w:t>
      </w:r>
    </w:p>
    <w:p w:rsidR="001E4BDE" w:rsidRDefault="00EE204B">
      <w:pPr>
        <w:pStyle w:val="FR1"/>
        <w:spacing w:line="360" w:lineRule="auto"/>
        <w:ind w:right="-2552" w:firstLine="425"/>
        <w:rPr>
          <w:sz w:val="32"/>
        </w:rPr>
      </w:pPr>
      <w:r>
        <w:rPr>
          <w:sz w:val="32"/>
        </w:rPr>
        <w:t>Тимпанический звук в области сердца может быть при значительном скоплении газов в полости перикарда.</w:t>
      </w:r>
    </w:p>
    <w:p w:rsidR="001E4BDE" w:rsidRDefault="001E4BDE">
      <w:pPr>
        <w:pStyle w:val="FR1"/>
        <w:spacing w:line="360" w:lineRule="auto"/>
        <w:ind w:right="-2552" w:firstLine="425"/>
        <w:rPr>
          <w:sz w:val="32"/>
        </w:rPr>
      </w:pPr>
    </w:p>
    <w:p w:rsidR="001E4BDE" w:rsidRDefault="00EE204B">
      <w:pPr>
        <w:pStyle w:val="FR1"/>
        <w:spacing w:before="180" w:line="360" w:lineRule="auto"/>
        <w:ind w:right="-2552" w:firstLine="425"/>
        <w:jc w:val="center"/>
        <w:rPr>
          <w:b/>
          <w:sz w:val="32"/>
        </w:rPr>
      </w:pPr>
      <w:r>
        <w:rPr>
          <w:b/>
          <w:sz w:val="32"/>
        </w:rPr>
        <w:t>Аускультация области сердца</w:t>
      </w:r>
    </w:p>
    <w:p w:rsidR="001E4BDE" w:rsidRDefault="001E4BDE">
      <w:pPr>
        <w:pStyle w:val="FR1"/>
        <w:spacing w:before="180" w:line="360" w:lineRule="auto"/>
        <w:ind w:right="-2552" w:firstLine="425"/>
        <w:jc w:val="center"/>
        <w:rPr>
          <w:sz w:val="32"/>
        </w:rPr>
      </w:pPr>
    </w:p>
    <w:p w:rsidR="001E4BDE" w:rsidRDefault="00EE204B">
      <w:pPr>
        <w:pStyle w:val="FR1"/>
        <w:spacing w:before="100" w:line="360" w:lineRule="auto"/>
        <w:ind w:right="-2552" w:firstLine="425"/>
        <w:rPr>
          <w:sz w:val="32"/>
        </w:rPr>
      </w:pPr>
      <w:r>
        <w:rPr>
          <w:sz w:val="32"/>
        </w:rPr>
        <w:t>Аускультацией сердца определяют свойства сердечных тонов и их возможные изменения при патологии, а также патологические шумы, возникающие в области сердца. Различают непосредственную и посредственную аускультацию сердца. Непосредственную и посредственную аускультацию лучше проводить в стоячем положении животного, несколько отставив его левую грудную конечность вперед и согнув ее в карпальном суставе. Лучшие результаты получают при непосредственной аускультации слена в области 4-6-го межреберин правым ухом. а у неспокойных животных-левым, прикладывая его к грудной стенке по каудальному краю латеральной головки трехглавой мышцы плеча и локтевой мышцы, а справа-в 4-5-м межреберьях на этом же уровне. Топическую диагностику нарушений сердечной функции проводят с использованием стетоскопов, фонендоскопов и стетофонендоскопов.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Аускультация требует практического навыка и сосредоточе</w:t>
      </w:r>
      <w:r>
        <w:rPr>
          <w:rFonts w:ascii="Arial" w:hAnsi="Arial"/>
          <w:sz w:val="32"/>
        </w:rPr>
        <w:softHyphen/>
        <w:t>ния внимания; проводить ее нужно в тишине.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Аускультируя сердце, обращают внимание на чистоту, ритм, силу, тембр тонов, наличие или отсутствие шумов.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before="220" w:line="360" w:lineRule="auto"/>
        <w:ind w:right="-2552" w:firstLine="425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Тоны сердца</w:t>
      </w:r>
    </w:p>
    <w:p w:rsidR="001E4BDE" w:rsidRDefault="001E4BDE">
      <w:pPr>
        <w:pStyle w:val="FR1"/>
        <w:spacing w:before="60" w:line="360" w:lineRule="auto"/>
        <w:ind w:right="-2552" w:firstLine="425"/>
        <w:jc w:val="center"/>
        <w:rPr>
          <w:b/>
          <w:sz w:val="32"/>
        </w:rPr>
      </w:pPr>
    </w:p>
    <w:p w:rsidR="001E4BDE" w:rsidRDefault="00EE204B">
      <w:pPr>
        <w:pStyle w:val="FR1"/>
        <w:spacing w:before="60" w:line="360" w:lineRule="auto"/>
        <w:ind w:right="-2552" w:firstLine="425"/>
        <w:jc w:val="center"/>
        <w:rPr>
          <w:sz w:val="32"/>
        </w:rPr>
      </w:pPr>
      <w:r>
        <w:rPr>
          <w:b/>
          <w:sz w:val="32"/>
        </w:rPr>
        <w:t>Общая характеристика тонов сердца.</w:t>
      </w:r>
    </w:p>
    <w:p w:rsidR="001E4BDE" w:rsidRDefault="001E4BDE">
      <w:pPr>
        <w:pStyle w:val="FR1"/>
        <w:spacing w:before="60" w:line="360" w:lineRule="auto"/>
        <w:ind w:right="-2552" w:firstLine="425"/>
        <w:rPr>
          <w:sz w:val="32"/>
        </w:rPr>
      </w:pPr>
    </w:p>
    <w:p w:rsidR="001E4BDE" w:rsidRDefault="00EE204B">
      <w:pPr>
        <w:pStyle w:val="FR1"/>
        <w:spacing w:before="60" w:line="360" w:lineRule="auto"/>
        <w:ind w:right="-2552" w:firstLine="425"/>
        <w:rPr>
          <w:sz w:val="32"/>
        </w:rPr>
      </w:pPr>
      <w:r>
        <w:rPr>
          <w:sz w:val="32"/>
        </w:rPr>
        <w:t xml:space="preserve">Сердечный ритм проявляется чередованием </w:t>
      </w:r>
      <w:r>
        <w:rPr>
          <w:sz w:val="32"/>
          <w:lang w:val="en-US"/>
        </w:rPr>
        <w:t>I</w:t>
      </w:r>
      <w:r>
        <w:rPr>
          <w:sz w:val="32"/>
        </w:rPr>
        <w:t xml:space="preserve"> тона, малой паузы, II тона и большой паузы, т. е. правильным чередованием систол и диастол. При аускультации сердца определяющее значение имеет умение отличать I тон от II, что дает возможность распознавать, в какой фазе сердечного цикла возникают те или иные звуковые явления. Прежде всего тоны один от другого отличают по продол</w:t>
      </w:r>
      <w:r>
        <w:rPr>
          <w:sz w:val="32"/>
        </w:rPr>
        <w:softHyphen/>
        <w:t>жительности пауз. Если одновременно с аускультациеи сердца пальпировать сердечный толчок, то первым  будет тот тон который возникает после длительной паузы и по времени совпадает с сердечным толчком, так как толчок и I тон возникают</w:t>
      </w:r>
      <w:r>
        <w:rPr>
          <w:sz w:val="32"/>
          <w:vertAlign w:val="superscript"/>
        </w:rPr>
        <w:t xml:space="preserve"> </w:t>
      </w:r>
      <w:r>
        <w:rPr>
          <w:sz w:val="32"/>
        </w:rPr>
        <w:t xml:space="preserve">одновременно, в период систолы. Однако этот прием используют только в тех случаях, когда сердечный толчок хорошо прощупывается. Если же сердечный толчок не прощупывается, этот прием не применим.         </w:t>
      </w:r>
    </w:p>
    <w:p w:rsidR="001E4BDE" w:rsidRDefault="00EE204B">
      <w:pPr>
        <w:pStyle w:val="FR1"/>
        <w:spacing w:before="60" w:line="360" w:lineRule="auto"/>
        <w:ind w:right="-2552" w:firstLine="425"/>
        <w:rPr>
          <w:sz w:val="32"/>
        </w:rPr>
      </w:pPr>
      <w:r>
        <w:rPr>
          <w:sz w:val="32"/>
        </w:rPr>
        <w:t>I тон можно определять также посредством одновременного выслушивания сердца и пальпации артерий, однако он хорошо различается только при редком пульсе, так как пульс по вре</w:t>
      </w:r>
      <w:r>
        <w:rPr>
          <w:sz w:val="32"/>
        </w:rPr>
        <w:softHyphen/>
        <w:t>мени несколько запаздывает от систолы.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Аускультируя сердце, обращают внимание на силу, ясность, тембр тонов, их частоту и ритм, на наличие шумов и их аускультические свойства. </w:t>
      </w:r>
      <w:r>
        <w:rPr>
          <w:rFonts w:ascii="Arial" w:hAnsi="Arial"/>
          <w:sz w:val="32"/>
          <w:lang w:val="en-US"/>
        </w:rPr>
        <w:t>I</w:t>
      </w:r>
      <w:r>
        <w:rPr>
          <w:rFonts w:ascii="Arial" w:hAnsi="Arial"/>
          <w:sz w:val="32"/>
        </w:rPr>
        <w:t xml:space="preserve"> тон звучит глуше, ниже, громче, дольше, чем II, который является более ясным, высоким, менее громким, более коротким и резко обрывающимся. Пауза между I и II то</w:t>
      </w:r>
      <w:r>
        <w:rPr>
          <w:rFonts w:ascii="Arial" w:hAnsi="Arial"/>
          <w:sz w:val="32"/>
        </w:rPr>
        <w:softHyphen/>
        <w:t>нами короче, чем между II и следующим за ним I тоном (си</w:t>
      </w:r>
      <w:r>
        <w:rPr>
          <w:rFonts w:ascii="Arial" w:hAnsi="Arial"/>
          <w:sz w:val="32"/>
        </w:rPr>
        <w:softHyphen/>
        <w:t>столическим).</w:t>
      </w: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Происхождение тонов сердца.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Поскольку I тон возникает в начале систолы, а II-в самом начале диастолы, то в их со</w:t>
      </w:r>
      <w:r>
        <w:rPr>
          <w:rFonts w:ascii="Arial" w:hAnsi="Arial"/>
          <w:sz w:val="32"/>
        </w:rPr>
        <w:softHyphen/>
        <w:t>став входят звуки различного происхождения.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  <w:lang w:val="en-US"/>
        </w:rPr>
        <w:t>I</w:t>
      </w:r>
      <w:r>
        <w:rPr>
          <w:rFonts w:ascii="Arial" w:hAnsi="Arial"/>
          <w:sz w:val="32"/>
        </w:rPr>
        <w:t xml:space="preserve"> тон образуется при сокращении предсердий, сокращении желудочков, захлопывании двух- и трехстворчатого атриовентрикулярных клапанов, колебании стенок аорты и легочной арте</w:t>
      </w:r>
      <w:r>
        <w:rPr>
          <w:rFonts w:ascii="Arial" w:hAnsi="Arial"/>
          <w:sz w:val="32"/>
        </w:rPr>
        <w:softHyphen/>
        <w:t xml:space="preserve">рии в момент систолы желудочков. Таким образом, I тон сердца состоит из трех компонентов: </w:t>
      </w:r>
    </w:p>
    <w:p w:rsidR="001E4BDE" w:rsidRDefault="00EE204B">
      <w:pPr>
        <w:pStyle w:val="1"/>
        <w:numPr>
          <w:ilvl w:val="0"/>
          <w:numId w:val="2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мышечного; </w:t>
      </w:r>
    </w:p>
    <w:p w:rsidR="001E4BDE" w:rsidRDefault="00EE204B">
      <w:pPr>
        <w:pStyle w:val="1"/>
        <w:numPr>
          <w:ilvl w:val="0"/>
          <w:numId w:val="2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sz w:val="32"/>
        </w:rPr>
        <w:t>клапанного;</w:t>
      </w:r>
    </w:p>
    <w:p w:rsidR="001E4BDE" w:rsidRDefault="00EE204B">
      <w:pPr>
        <w:pStyle w:val="1"/>
        <w:spacing w:line="360" w:lineRule="auto"/>
        <w:ind w:right="-2552" w:firstLine="426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 xml:space="preserve">  3)</w:t>
      </w:r>
      <w:r>
        <w:rPr>
          <w:rFonts w:ascii="Arial" w:hAnsi="Arial"/>
          <w:sz w:val="32"/>
        </w:rPr>
        <w:t xml:space="preserve">       сосудистого. 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Наиболее сильные звуки возникают при захло-пывании атриовентрикулярных клапанов, они доминируют в этом тоне и придают ему своеобразный акустический оттенок.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II</w:t>
      </w:r>
      <w:r>
        <w:rPr>
          <w:rFonts w:ascii="Arial" w:hAnsi="Arial"/>
          <w:i/>
          <w:sz w:val="32"/>
        </w:rPr>
        <w:t xml:space="preserve"> </w:t>
      </w:r>
      <w:r>
        <w:rPr>
          <w:rFonts w:ascii="Arial" w:hAnsi="Arial"/>
          <w:sz w:val="32"/>
        </w:rPr>
        <w:t>тон образуется при захлопывании полулунных клапанов аорты и легочной артерии, а также при колебании стенок аор</w:t>
      </w:r>
      <w:r>
        <w:rPr>
          <w:rFonts w:ascii="Arial" w:hAnsi="Arial"/>
          <w:sz w:val="32"/>
        </w:rPr>
        <w:softHyphen/>
        <w:t>ты и легочной артерии во время диастолы.</w:t>
      </w: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Факторы, влияющие на акустические свойства тонов сердца.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 здоровых животных I и II тоны сердца звучат отчетливо и ясно. Изменение акустических свойств тонов зависит от че</w:t>
      </w:r>
      <w:r>
        <w:rPr>
          <w:rFonts w:ascii="Arial" w:hAnsi="Arial"/>
          <w:sz w:val="32"/>
        </w:rPr>
        <w:softHyphen/>
        <w:t xml:space="preserve">тырех основных причин и их сочетаний: </w:t>
      </w:r>
    </w:p>
    <w:p w:rsidR="001E4BDE" w:rsidRDefault="00EE204B">
      <w:pPr>
        <w:pStyle w:val="1"/>
        <w:numPr>
          <w:ilvl w:val="0"/>
          <w:numId w:val="3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>изменения сократи</w:t>
      </w:r>
      <w:r>
        <w:rPr>
          <w:rFonts w:ascii="Arial" w:hAnsi="Arial"/>
          <w:sz w:val="32"/>
        </w:rPr>
        <w:softHyphen/>
        <w:t xml:space="preserve">тельной функции сердца; </w:t>
      </w:r>
    </w:p>
    <w:p w:rsidR="001E4BDE" w:rsidRDefault="00EE204B">
      <w:pPr>
        <w:pStyle w:val="1"/>
        <w:numPr>
          <w:ilvl w:val="0"/>
          <w:numId w:val="3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изменения физических свойств клапанов и строения прикрываемых ими отверстий; </w:t>
      </w:r>
    </w:p>
    <w:p w:rsidR="001E4BDE" w:rsidRDefault="00EE204B">
      <w:pPr>
        <w:pStyle w:val="1"/>
        <w:numPr>
          <w:ilvl w:val="0"/>
          <w:numId w:val="3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изменений давления крови в аорте и легочной артерии; </w:t>
      </w:r>
    </w:p>
    <w:p w:rsidR="001E4BDE" w:rsidRDefault="00EE204B">
      <w:pPr>
        <w:pStyle w:val="1"/>
        <w:numPr>
          <w:ilvl w:val="0"/>
          <w:numId w:val="3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>диссо</w:t>
      </w:r>
      <w:r>
        <w:rPr>
          <w:rFonts w:ascii="Arial" w:hAnsi="Arial"/>
          <w:sz w:val="32"/>
        </w:rPr>
        <w:softHyphen/>
        <w:t xml:space="preserve">циации отдельных компонентов тонов. 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Кроме того, на свойства тонов влияют прилегающие близко к сердцу ткани (края лег</w:t>
      </w:r>
      <w:r>
        <w:rPr>
          <w:rFonts w:ascii="Arial" w:hAnsi="Arial"/>
          <w:sz w:val="32"/>
        </w:rPr>
        <w:softHyphen/>
        <w:t>ких, грудная стенка, шерстный покров), свойства близлежа</w:t>
      </w:r>
      <w:r>
        <w:rPr>
          <w:rFonts w:ascii="Arial" w:hAnsi="Arial"/>
          <w:sz w:val="32"/>
        </w:rPr>
        <w:softHyphen/>
        <w:t>щих к сердцу органов (легкие, желудок, преджелудки, печень), скопление патологического выпота и газов в сердечной сороч</w:t>
      </w:r>
      <w:r>
        <w:rPr>
          <w:rFonts w:ascii="Arial" w:hAnsi="Arial"/>
          <w:sz w:val="32"/>
        </w:rPr>
        <w:softHyphen/>
        <w:t>ке, полости плевры, а также возрастные, видовые и индиви</w:t>
      </w:r>
      <w:r>
        <w:rPr>
          <w:rFonts w:ascii="Arial" w:hAnsi="Arial"/>
          <w:sz w:val="32"/>
        </w:rPr>
        <w:softHyphen/>
        <w:t>дуальные особенности.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 крупного рогатого скота I и II тоны сердца громкие, при</w:t>
      </w:r>
      <w:r>
        <w:rPr>
          <w:rFonts w:ascii="Arial" w:hAnsi="Arial"/>
          <w:sz w:val="32"/>
        </w:rPr>
        <w:softHyphen/>
        <w:t>чем I тон звучит отчетливее II.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У мелкого рогатого скота тоны сердца ясные, отчетливые, хорошо аускультируются по обе стороны грудной клетки. 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У свиней I тон ослаблен, оба тона звучат приглушенно. 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 лошадей I тон длиннее, ниже и медленнее затухает, чем II, а II короче и выше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sz w:val="32"/>
        </w:rPr>
        <w:t>I</w:t>
      </w:r>
      <w:r>
        <w:rPr>
          <w:rFonts w:ascii="Arial" w:hAnsi="Arial"/>
          <w:b/>
          <w:sz w:val="32"/>
        </w:rPr>
        <w:t>,</w:t>
      </w:r>
      <w:r>
        <w:rPr>
          <w:rFonts w:ascii="Arial" w:hAnsi="Arial"/>
          <w:sz w:val="32"/>
        </w:rPr>
        <w:t xml:space="preserve"> резко обрывается. 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 плотоядных тоны сердца громкие, четкие, ясные.</w:t>
      </w: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  <w:lang w:val="en-US"/>
        </w:rPr>
      </w:pPr>
      <w:r>
        <w:rPr>
          <w:rFonts w:ascii="Arial" w:hAnsi="Arial"/>
          <w:b/>
          <w:sz w:val="32"/>
        </w:rPr>
        <w:t>Места наилучшей слышимости тонов сердца-</w:t>
      </w:r>
      <w:r>
        <w:rPr>
          <w:rFonts w:ascii="Arial" w:hAnsi="Arial"/>
          <w:b/>
          <w:sz w:val="32"/>
          <w:lang w:val="en-US"/>
        </w:rPr>
        <w:t>puncta optima</w:t>
      </w:r>
      <w:r>
        <w:rPr>
          <w:rFonts w:ascii="Arial" w:hAnsi="Arial"/>
          <w:sz w:val="32"/>
        </w:rPr>
        <w:t>.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  <w:lang w:val="en-US"/>
        </w:rPr>
      </w:pPr>
      <w:r>
        <w:rPr>
          <w:rFonts w:ascii="Arial" w:hAnsi="Arial"/>
          <w:sz w:val="32"/>
        </w:rPr>
        <w:t>При изучении функции сердца и диагностике его пороков важ</w:t>
      </w:r>
      <w:r>
        <w:rPr>
          <w:rFonts w:ascii="Arial" w:hAnsi="Arial"/>
          <w:sz w:val="32"/>
        </w:rPr>
        <w:softHyphen/>
        <w:t>нейшее значение имеет аускультация компонентов тонов или шумов сердца в точках проекции на грудной стенке клапанов и прикрываемых ими отверстий сердца, т. е. в местах их наи</w:t>
      </w:r>
      <w:r>
        <w:rPr>
          <w:rFonts w:ascii="Arial" w:hAnsi="Arial"/>
          <w:sz w:val="32"/>
        </w:rPr>
        <w:softHyphen/>
        <w:t>лучшей слышимости.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У жвачных </w:t>
      </w:r>
      <w:r>
        <w:rPr>
          <w:rFonts w:ascii="Arial" w:hAnsi="Arial"/>
          <w:sz w:val="32"/>
          <w:lang w:val="en-US"/>
        </w:rPr>
        <w:t>p. optimum</w:t>
      </w:r>
      <w:r>
        <w:rPr>
          <w:rFonts w:ascii="Arial" w:hAnsi="Arial"/>
          <w:sz w:val="32"/>
        </w:rPr>
        <w:t xml:space="preserve"> митрального клапана исследуют слева в 4-м межреберье на уровне нижней трети грудной клет</w:t>
      </w:r>
      <w:r>
        <w:rPr>
          <w:rFonts w:ascii="Arial" w:hAnsi="Arial"/>
          <w:sz w:val="32"/>
        </w:rPr>
        <w:softHyphen/>
        <w:t>ки животного, а полулунных клапанов аорты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на 2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3 см</w:t>
      </w:r>
      <w:r>
        <w:rPr>
          <w:rFonts w:ascii="Arial" w:hAnsi="Arial"/>
          <w:sz w:val="32"/>
          <w:lang w:val="en-US"/>
        </w:rPr>
        <w:t xml:space="preserve"> </w:t>
      </w:r>
      <w:r>
        <w:rPr>
          <w:rFonts w:ascii="Arial" w:hAnsi="Arial"/>
          <w:sz w:val="32"/>
        </w:rPr>
        <w:t>ниже линии лопатко-плечевого сустава. Наилучшая слыши</w:t>
      </w:r>
      <w:r>
        <w:rPr>
          <w:rFonts w:ascii="Arial" w:hAnsi="Arial"/>
          <w:sz w:val="32"/>
        </w:rPr>
        <w:softHyphen/>
        <w:t>мость полулунных клапанов легочной артерии отмечается сле</w:t>
      </w:r>
      <w:r>
        <w:rPr>
          <w:rFonts w:ascii="Arial" w:hAnsi="Arial"/>
          <w:sz w:val="32"/>
        </w:rPr>
        <w:softHyphen/>
        <w:t>ва в 3-м межреберье на уровне середины нижней трети груд</w:t>
      </w:r>
      <w:r>
        <w:rPr>
          <w:rFonts w:ascii="Arial" w:hAnsi="Arial"/>
          <w:sz w:val="32"/>
        </w:rPr>
        <w:softHyphen/>
        <w:t>ной клетки лопатко-плечевого сустава; трехстворчатого клапа</w:t>
      </w:r>
      <w:r>
        <w:rPr>
          <w:rFonts w:ascii="Arial" w:hAnsi="Arial"/>
          <w:sz w:val="32"/>
        </w:rPr>
        <w:softHyphen/>
        <w:t>на правого желудочка-справа в 4-м межреберье на уровне середины нижней трети грудной клетки.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 лошадей р. ор</w:t>
      </w:r>
      <w:r>
        <w:rPr>
          <w:rFonts w:ascii="Arial" w:hAnsi="Arial"/>
          <w:sz w:val="32"/>
          <w:lang w:val="en-US"/>
        </w:rPr>
        <w:t>tima</w:t>
      </w:r>
      <w:r>
        <w:rPr>
          <w:rFonts w:ascii="Arial" w:hAnsi="Arial"/>
          <w:sz w:val="32"/>
        </w:rPr>
        <w:t xml:space="preserve"> митрального клапана расположен в 5-м межреберье слева на середине нижней трети грудной клет</w:t>
      </w:r>
      <w:r>
        <w:rPr>
          <w:rFonts w:ascii="Arial" w:hAnsi="Arial"/>
          <w:sz w:val="32"/>
        </w:rPr>
        <w:softHyphen/>
        <w:t>ки</w:t>
      </w:r>
      <w:r>
        <w:rPr>
          <w:rFonts w:ascii="Arial" w:hAnsi="Arial"/>
          <w:sz w:val="32"/>
          <w:lang w:val="en-US"/>
        </w:rPr>
        <w:t>.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sz w:val="32"/>
          <w:lang w:val="en-US"/>
        </w:rPr>
        <w:t>P</w:t>
      </w:r>
      <w:r>
        <w:rPr>
          <w:rFonts w:ascii="Arial" w:hAnsi="Arial"/>
          <w:sz w:val="32"/>
        </w:rPr>
        <w:t>. ор</w:t>
      </w:r>
      <w:r>
        <w:rPr>
          <w:rFonts w:ascii="Arial" w:hAnsi="Arial"/>
          <w:sz w:val="32"/>
          <w:lang w:val="en-US"/>
        </w:rPr>
        <w:t>timum</w:t>
      </w:r>
      <w:r>
        <w:rPr>
          <w:rFonts w:ascii="Arial" w:hAnsi="Arial"/>
          <w:sz w:val="32"/>
        </w:rPr>
        <w:t xml:space="preserve"> полулунных клапанов легочной арте</w:t>
      </w:r>
      <w:r>
        <w:rPr>
          <w:rFonts w:ascii="Arial" w:hAnsi="Arial"/>
          <w:sz w:val="32"/>
        </w:rPr>
        <w:softHyphen/>
        <w:t>рии выражен в 3-м межреберье под линией, разделяющей попо</w:t>
      </w:r>
      <w:r>
        <w:rPr>
          <w:rFonts w:ascii="Arial" w:hAnsi="Arial"/>
          <w:sz w:val="32"/>
        </w:rPr>
        <w:softHyphen/>
        <w:t>лам нижнюю треть грудной клетки, а полулунных клапанов аорты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в 4-м межреберье слева на 2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3 см ниже горизонталь</w:t>
      </w:r>
      <w:r>
        <w:rPr>
          <w:rFonts w:ascii="Arial" w:hAnsi="Arial"/>
          <w:sz w:val="32"/>
        </w:rPr>
        <w:softHyphen/>
        <w:t>ной линии от лопатко-плечевого сустава. Полулунные клапаны аорты расположены более глубинно и звучат тише, чем клапа</w:t>
      </w:r>
      <w:r>
        <w:rPr>
          <w:rFonts w:ascii="Arial" w:hAnsi="Arial"/>
          <w:sz w:val="32"/>
        </w:rPr>
        <w:softHyphen/>
        <w:t xml:space="preserve">ны легочной артерии, поэтому их следует также прослушивать справа в симметричном пункте или немного ниже. </w:t>
      </w:r>
      <w:r>
        <w:rPr>
          <w:rFonts w:ascii="Arial" w:hAnsi="Arial"/>
          <w:sz w:val="32"/>
          <w:lang w:val="en-US"/>
        </w:rPr>
        <w:t xml:space="preserve">         </w:t>
      </w:r>
      <w:r>
        <w:rPr>
          <w:rFonts w:ascii="Arial" w:hAnsi="Arial"/>
          <w:sz w:val="32"/>
        </w:rPr>
        <w:t>Р. ор</w:t>
      </w:r>
      <w:r>
        <w:rPr>
          <w:rFonts w:ascii="Arial" w:hAnsi="Arial"/>
          <w:sz w:val="32"/>
          <w:lang w:val="en-US"/>
        </w:rPr>
        <w:t>timum</w:t>
      </w:r>
      <w:r>
        <w:rPr>
          <w:rFonts w:ascii="Arial" w:hAnsi="Arial"/>
          <w:sz w:val="32"/>
        </w:rPr>
        <w:t xml:space="preserve"> трехстворчатого клапана прослушивают в 4-м межреберье справа на середине нижней трети грудной клетки.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У свиней р. </w:t>
      </w:r>
      <w:r>
        <w:rPr>
          <w:rFonts w:ascii="Arial" w:hAnsi="Arial"/>
          <w:sz w:val="32"/>
          <w:lang w:val="en-US"/>
        </w:rPr>
        <w:t>optimum</w:t>
      </w:r>
      <w:r>
        <w:rPr>
          <w:rFonts w:ascii="Arial" w:hAnsi="Arial"/>
          <w:sz w:val="32"/>
        </w:rPr>
        <w:t xml:space="preserve"> митрального клапана выслушивают в 4-м, аорты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в 3-м, легочной артерии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во 2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3-м межреберьях слева, а трехстворчатого клапана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в 3-м справа.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 плотоядных р. ор</w:t>
      </w:r>
      <w:r>
        <w:rPr>
          <w:rFonts w:ascii="Arial" w:hAnsi="Arial"/>
          <w:sz w:val="32"/>
          <w:lang w:val="en-US"/>
        </w:rPr>
        <w:t>timum</w:t>
      </w:r>
      <w:r>
        <w:rPr>
          <w:rFonts w:ascii="Arial" w:hAnsi="Arial"/>
          <w:sz w:val="32"/>
        </w:rPr>
        <w:t xml:space="preserve"> митрального клапана находится в 5-м межреберье над горизонтальной линией по середине нижней трети грудной клетки; полулунных клапанов аорты-в 4-м межреберье непосредственно под горизонтальной линией, идущей от плечевого сустава; а легочной артерии в 3-м межреберье слева и трехстворча-того клапана-в 4-м межре</w:t>
      </w:r>
      <w:r>
        <w:rPr>
          <w:rFonts w:ascii="Arial" w:hAnsi="Arial"/>
          <w:sz w:val="32"/>
        </w:rPr>
        <w:softHyphen/>
        <w:t>берье справа над горизонтальной линией по середине нижней трети грудной клетки.</w:t>
      </w:r>
    </w:p>
    <w:p w:rsidR="001E4BDE" w:rsidRDefault="00EE204B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Изменения тонов сердца</w:t>
      </w:r>
      <w:r>
        <w:rPr>
          <w:rFonts w:ascii="Arial" w:hAnsi="Arial"/>
          <w:sz w:val="32"/>
        </w:rPr>
        <w:t>.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Они могут проявляться усилением тонов сердца, акцентом одного из тонов, ослаблением обоих тонов или одного из них и другими изменениями.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Усиление тонов сердца констатируют особенно в том слу</w:t>
      </w:r>
      <w:r>
        <w:rPr>
          <w:rFonts w:ascii="Arial" w:hAnsi="Arial"/>
          <w:sz w:val="32"/>
        </w:rPr>
        <w:softHyphen/>
        <w:t>чае, когда при некотором смещении стетофонендоскопа с пунк</w:t>
      </w:r>
      <w:r>
        <w:rPr>
          <w:rFonts w:ascii="Arial" w:hAnsi="Arial"/>
          <w:sz w:val="32"/>
        </w:rPr>
        <w:softHyphen/>
        <w:t>та наилучшей слышимости по томуже межреберью вверх или вниз сила тона почти не снижается, а их ослабление, когда при некотором смещении стетофонендоскопа тон ослабевает или теряется.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Усиление I и II тонов бывает при физическом на</w:t>
      </w:r>
      <w:r>
        <w:rPr>
          <w:rFonts w:ascii="Arial" w:hAnsi="Arial"/>
          <w:sz w:val="32"/>
        </w:rPr>
        <w:softHyphen/>
        <w:t>пряжении, возбуждении, снижении упитанности, у узкогрудых животных. Патологическое усиление обоих тонов отмечают, например, при анемии, гипертрофии миокарда и расширении сердца, массивных кровопотерях, в ранних стадиях миокардиодегенерации, при лихорадке и некоторых отравлениях.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Акцент I тона отмечают при быстром сокращении же</w:t>
      </w:r>
      <w:r>
        <w:rPr>
          <w:rFonts w:ascii="Arial" w:hAnsi="Arial"/>
          <w:sz w:val="32"/>
        </w:rPr>
        <w:softHyphen/>
        <w:t>лудочков и недостаточном их наполнении кровью к началу си</w:t>
      </w:r>
      <w:r>
        <w:rPr>
          <w:rFonts w:ascii="Arial" w:hAnsi="Arial"/>
          <w:sz w:val="32"/>
        </w:rPr>
        <w:softHyphen/>
        <w:t>столы (стеноз митрального отверстия, укорочение диастолы, экстрасистолия). Короткий усиленный I тон называют «хло</w:t>
      </w:r>
      <w:r>
        <w:rPr>
          <w:rFonts w:ascii="Arial" w:hAnsi="Arial"/>
          <w:sz w:val="32"/>
        </w:rPr>
        <w:softHyphen/>
        <w:t>пающим».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Акцент II тона на аорте бывает при заболеваниях, со</w:t>
      </w:r>
      <w:r>
        <w:rPr>
          <w:rFonts w:ascii="Arial" w:hAnsi="Arial"/>
          <w:sz w:val="32"/>
        </w:rPr>
        <w:softHyphen/>
        <w:t>провождаемых гипертонией в большом круге кровообращения, вследствие чего указанный тон усиливается, как это бывает при хроническом интерстициальном нефрите, артериосклерозе, тромбоэмболических коликах, недостаточности правых атрио-вентрикулярных клапанов, лихорадке, а также при возбужде</w:t>
      </w:r>
      <w:r>
        <w:rPr>
          <w:rFonts w:ascii="Arial" w:hAnsi="Arial"/>
          <w:sz w:val="32"/>
        </w:rPr>
        <w:softHyphen/>
        <w:t>нии и физической нагрузке.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Акцент II тона на легочной артерии часто указывает на гипертонию в малом круге кровообращения, особен</w:t>
      </w:r>
      <w:r>
        <w:rPr>
          <w:rFonts w:ascii="Arial" w:hAnsi="Arial"/>
          <w:sz w:val="32"/>
        </w:rPr>
        <w:softHyphen/>
        <w:t>но вследствие эмфиземы легких, пневмосклероза, крупозной и интерстициальной пневмонии, эхинококкоза и альвеококкоза легких, экссудативного плеврита, пневмоторакса.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Ослабление обоих тонов сердца отмечается у ожиревших животных вследствие затруднения проведения зву</w:t>
      </w:r>
      <w:r>
        <w:rPr>
          <w:rFonts w:ascii="Arial" w:hAnsi="Arial"/>
          <w:sz w:val="32"/>
        </w:rPr>
        <w:softHyphen/>
        <w:t>ка на поверхность груди; по этой же причине оно отмечается у животных мускулярного типа с длинной шерстью, особенно при отсутствии тренинга и моциона, а также при фибринозных напластованиях в сердечной сорочке, скоплении там экссудата и газов; при экссудативном плеврите, эмфиземе легких, миокардиодистрофии, острой сердечной недостаточности; в агональный период ослабление тонов сердца бывает связано с ос</w:t>
      </w:r>
      <w:r>
        <w:rPr>
          <w:rFonts w:ascii="Arial" w:hAnsi="Arial"/>
          <w:sz w:val="32"/>
        </w:rPr>
        <w:softHyphen/>
        <w:t>лаблением сократительной способности миокарда. Оно харак</w:t>
      </w:r>
      <w:r>
        <w:rPr>
          <w:rFonts w:ascii="Arial" w:hAnsi="Arial"/>
          <w:sz w:val="32"/>
        </w:rPr>
        <w:softHyphen/>
        <w:t>терно также для деформации и утолщения клапанов вследст</w:t>
      </w:r>
      <w:r>
        <w:rPr>
          <w:rFonts w:ascii="Arial" w:hAnsi="Arial"/>
          <w:sz w:val="32"/>
        </w:rPr>
        <w:softHyphen/>
        <w:t>вие утраты ими эластичности и способности плотно смыкаться, что нередко приводит к появлению шумов. Высшей степенью ослабления сердечных тонов является их акустическое исчезно</w:t>
      </w:r>
      <w:r>
        <w:rPr>
          <w:rFonts w:ascii="Arial" w:hAnsi="Arial"/>
          <w:sz w:val="32"/>
        </w:rPr>
        <w:softHyphen/>
        <w:t>вение.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Ослабление I тона отмечают при снижении сократительной способности миокарда, недостаточности атриовентрикулярцых клапанов и расширении желудочков (декомпенсированные пороки сердца).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Ослабление II тона</w:t>
      </w:r>
      <w:r>
        <w:rPr>
          <w:rFonts w:ascii="Arial" w:hAnsi="Arial"/>
          <w:i/>
          <w:sz w:val="32"/>
        </w:rPr>
        <w:t xml:space="preserve"> </w:t>
      </w:r>
      <w:r>
        <w:rPr>
          <w:rFonts w:ascii="Arial" w:hAnsi="Arial"/>
          <w:sz w:val="32"/>
        </w:rPr>
        <w:t>на аорте характерно для та</w:t>
      </w:r>
      <w:r>
        <w:rPr>
          <w:rFonts w:ascii="Arial" w:hAnsi="Arial"/>
          <w:sz w:val="32"/>
        </w:rPr>
        <w:softHyphen/>
        <w:t>хикардии после массивных кровопотерь, понижения артериального кровяного давления (гипотония), вазомоторного парали</w:t>
      </w:r>
      <w:r>
        <w:rPr>
          <w:rFonts w:ascii="Arial" w:hAnsi="Arial"/>
          <w:sz w:val="32"/>
        </w:rPr>
        <w:softHyphen/>
        <w:t>ча (шок, коллапс), при экстрасистолии, недостаточности полу</w:t>
      </w:r>
      <w:r>
        <w:rPr>
          <w:rFonts w:ascii="Arial" w:hAnsi="Arial"/>
          <w:sz w:val="32"/>
        </w:rPr>
        <w:softHyphen/>
        <w:t>лунных клапанов и стенозе устья аорты и митрального отвер</w:t>
      </w:r>
      <w:r>
        <w:rPr>
          <w:rFonts w:ascii="Arial" w:hAnsi="Arial"/>
          <w:sz w:val="32"/>
        </w:rPr>
        <w:softHyphen/>
        <w:t>стия; I тон при этом также ослабевает.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ОслаблениеII тона на легочной артерии бы</w:t>
      </w:r>
      <w:r>
        <w:rPr>
          <w:rFonts w:ascii="Arial" w:hAnsi="Arial"/>
          <w:sz w:val="32"/>
        </w:rPr>
        <w:softHyphen/>
        <w:t>вает при понижении кровяного давления в ней, стенозе ее устья, ослаблении сократительной способности правого желу</w:t>
      </w:r>
      <w:r>
        <w:rPr>
          <w:rFonts w:ascii="Arial" w:hAnsi="Arial"/>
          <w:sz w:val="32"/>
        </w:rPr>
        <w:softHyphen/>
        <w:t>дочка и стенозе правого атриовентрикулярного отверстия.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b/>
          <w:sz w:val="32"/>
        </w:rPr>
      </w:pPr>
      <w:r>
        <w:rPr>
          <w:rFonts w:ascii="Arial" w:hAnsi="Arial"/>
          <w:sz w:val="32"/>
        </w:rPr>
        <w:t>Смещение р. ор</w:t>
      </w:r>
      <w:r>
        <w:rPr>
          <w:rFonts w:ascii="Arial" w:hAnsi="Arial"/>
          <w:sz w:val="32"/>
          <w:lang w:val="en-US"/>
        </w:rPr>
        <w:t>tima</w:t>
      </w:r>
      <w:r>
        <w:rPr>
          <w:rFonts w:ascii="Arial" w:hAnsi="Arial"/>
          <w:sz w:val="32"/>
        </w:rPr>
        <w:t xml:space="preserve"> связано с изменением положения сердца в грудной полости, его размеров и формы.</w:t>
      </w: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Ритм сердечных тонов и его изменения.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Правильное чередо</w:t>
      </w:r>
      <w:r>
        <w:rPr>
          <w:rFonts w:ascii="Arial" w:hAnsi="Arial"/>
          <w:sz w:val="32"/>
        </w:rPr>
        <w:softHyphen/>
        <w:t>вание сердечных тонов и пауз между ними составляет нормаль</w:t>
      </w:r>
      <w:r>
        <w:rPr>
          <w:rFonts w:ascii="Arial" w:hAnsi="Arial"/>
          <w:sz w:val="32"/>
        </w:rPr>
        <w:softHyphen/>
        <w:t>ный ритм сердца. Изменения сердечного ритма могут прояв</w:t>
      </w:r>
      <w:r>
        <w:rPr>
          <w:rFonts w:ascii="Arial" w:hAnsi="Arial"/>
          <w:sz w:val="32"/>
        </w:rPr>
        <w:softHyphen/>
        <w:t>ляться удлинением, расщеплением и раздвоением сердечных тонов.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Удлинение сердечных тонов отмечают при ваготонусе, повышении тонуса стенок аорты и легочной артерии, в начальных стадиях нарушений проводящей системы.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Расщепление и раздвоение сердечных то</w:t>
      </w:r>
      <w:r>
        <w:rPr>
          <w:rFonts w:ascii="Arial" w:hAnsi="Arial"/>
          <w:sz w:val="32"/>
        </w:rPr>
        <w:softHyphen/>
        <w:t>нов в своей основе имеют неодновременное сокращение пра</w:t>
      </w:r>
      <w:r>
        <w:rPr>
          <w:rFonts w:ascii="Arial" w:hAnsi="Arial"/>
          <w:sz w:val="32"/>
        </w:rPr>
        <w:softHyphen/>
        <w:t>вого и левого желудочков (I тон) или неодновременное их рас</w:t>
      </w:r>
      <w:r>
        <w:rPr>
          <w:rFonts w:ascii="Arial" w:hAnsi="Arial"/>
          <w:sz w:val="32"/>
        </w:rPr>
        <w:softHyphen/>
        <w:t>слабление (II тон) и, как следствие, неодновременное замыка</w:t>
      </w:r>
      <w:r>
        <w:rPr>
          <w:rFonts w:ascii="Arial" w:hAnsi="Arial"/>
          <w:sz w:val="32"/>
        </w:rPr>
        <w:softHyphen/>
        <w:t>ние атриовентрикулярных и полулунных клапанов, например, при гипертрофии одного из желудочков, нарушении проводи</w:t>
      </w:r>
      <w:r>
        <w:rPr>
          <w:rFonts w:ascii="Arial" w:hAnsi="Arial"/>
          <w:sz w:val="32"/>
        </w:rPr>
        <w:softHyphen/>
        <w:t>мости одной из ножек пучка Гиса. Добавочный (III) полутон при этом звучит приглушенно, имеет более низкий тембр, что и отличает его от нормальных тонов.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В фазе диастолы желудочков расслабляется скорее тот из них, в котором меньше кровяное давление. Раздвоение I тона происходит более ясно, если систола левого желудочка короче систолы правого и полулунные клапаны в аорте закрываются раньше, чем в легочной артерии. При повышении кровяного давления в малом круге появляется раздвоение II тона с ак</w:t>
      </w:r>
      <w:r>
        <w:rPr>
          <w:rFonts w:ascii="Arial" w:hAnsi="Arial"/>
          <w:sz w:val="32"/>
        </w:rPr>
        <w:softHyphen/>
        <w:t>центом на полулунном клапане легочной артерии, а при гипер</w:t>
      </w:r>
      <w:r>
        <w:rPr>
          <w:rFonts w:ascii="Arial" w:hAnsi="Arial"/>
          <w:sz w:val="32"/>
        </w:rPr>
        <w:softHyphen/>
        <w:t>тонии в большом круге раздвоение и акцент отмечают на по</w:t>
      </w:r>
      <w:r>
        <w:rPr>
          <w:rFonts w:ascii="Arial" w:hAnsi="Arial"/>
          <w:sz w:val="32"/>
        </w:rPr>
        <w:softHyphen/>
        <w:t>лулунном клапане аорты.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Расщепление и раздвоение I тона отмечают, когда появляется добавочный звук, отделенный от основного за</w:t>
      </w:r>
      <w:r>
        <w:rPr>
          <w:rFonts w:ascii="Arial" w:hAnsi="Arial"/>
          <w:sz w:val="32"/>
        </w:rPr>
        <w:softHyphen/>
        <w:t>метной паузой. Он возникает при неодновременном сокраще</w:t>
      </w:r>
      <w:r>
        <w:rPr>
          <w:rFonts w:ascii="Arial" w:hAnsi="Arial"/>
          <w:sz w:val="32"/>
        </w:rPr>
        <w:softHyphen/>
        <w:t>нии желудочков. Расщепление может перейти в раздвоение тона. Тогда два звука одного из диссоциированных тонов бы</w:t>
      </w:r>
      <w:r>
        <w:rPr>
          <w:rFonts w:ascii="Arial" w:hAnsi="Arial"/>
          <w:sz w:val="32"/>
        </w:rPr>
        <w:softHyphen/>
        <w:t>вают отделены один от другого настолько, что прослушиваются как самостоятельные. При резком раздвоении тона, когда добавочный звук предшествует основному, создаётся трехчлен</w:t>
      </w:r>
      <w:r>
        <w:rPr>
          <w:rFonts w:ascii="Arial" w:hAnsi="Arial"/>
          <w:sz w:val="32"/>
        </w:rPr>
        <w:softHyphen/>
        <w:t>ный пресистолический ритм</w:t>
      </w:r>
      <w:r>
        <w:rPr>
          <w:rFonts w:ascii="Arial" w:hAnsi="Arial"/>
          <w:i/>
          <w:sz w:val="32"/>
        </w:rPr>
        <w:t xml:space="preserve"> </w:t>
      </w:r>
      <w:r>
        <w:rPr>
          <w:rFonts w:ascii="Arial" w:hAnsi="Arial"/>
          <w:sz w:val="32"/>
        </w:rPr>
        <w:t>галопа, а если добавочный звук появляется после основного, возникает систолический ритм га</w:t>
      </w:r>
      <w:r>
        <w:rPr>
          <w:rFonts w:ascii="Arial" w:hAnsi="Arial"/>
          <w:sz w:val="32"/>
        </w:rPr>
        <w:softHyphen/>
        <w:t>лопа, что бывает при сильно выраженном неодновременном воз</w:t>
      </w:r>
      <w:r>
        <w:rPr>
          <w:rFonts w:ascii="Arial" w:hAnsi="Arial"/>
          <w:sz w:val="32"/>
        </w:rPr>
        <w:softHyphen/>
        <w:t>буждении миокарда.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Иногда отмечается диастолический ритм галопа; добавоч</w:t>
      </w:r>
      <w:r>
        <w:rPr>
          <w:rFonts w:ascii="Arial" w:hAnsi="Arial"/>
          <w:sz w:val="32"/>
        </w:rPr>
        <w:softHyphen/>
        <w:t>ный тон при этом возникает в середине большой паузы (диа</w:t>
      </w:r>
      <w:r>
        <w:rPr>
          <w:rFonts w:ascii="Arial" w:hAnsi="Arial"/>
          <w:sz w:val="32"/>
        </w:rPr>
        <w:softHyphen/>
        <w:t>столы). Его возникновение связывается с усилением III тона, регистрируемого у здоровых животных лишь на ФКГ. При слиянии III и IV тонов возникает мезодиастолический (суммированный) ритм галопа.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Причины расщепления и раздвоения I тона делятся на функциональные и органические.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Функциональные расщепления и раздвоения, если они свя</w:t>
      </w:r>
      <w:r>
        <w:rPr>
          <w:rFonts w:ascii="Arial" w:hAnsi="Arial"/>
          <w:sz w:val="32"/>
        </w:rPr>
        <w:softHyphen/>
        <w:t>заны в основном с повышением ваготонуса, непостоянны и после физической нагрузки или введения атропина исчезают. В основе органических причин лежат анатомо-морфологические изменения миокарда и его проводящей системы. Расщепление и раздвоение, различающиеся по степени этих нарушений, но</w:t>
      </w:r>
      <w:r>
        <w:rPr>
          <w:rFonts w:ascii="Arial" w:hAnsi="Arial"/>
          <w:sz w:val="32"/>
        </w:rPr>
        <w:softHyphen/>
        <w:t>сят стойкий характер, усиливаются после прогонки, а после введения атропина не исчезают; они часто указывают на неблагоприятный прогноз.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Расщепление и раздвоение</w:t>
      </w:r>
      <w:r>
        <w:rPr>
          <w:rFonts w:ascii="Arial" w:hAnsi="Arial"/>
          <w:sz w:val="32"/>
          <w:lang w:val="en-US"/>
        </w:rPr>
        <w:t xml:space="preserve"> I</w:t>
      </w:r>
      <w:r>
        <w:rPr>
          <w:rFonts w:ascii="Arial" w:hAnsi="Arial"/>
          <w:sz w:val="32"/>
        </w:rPr>
        <w:t xml:space="preserve"> тона с пресистолическим ритмом галопа появляется при затруднении проведения импульсов по пограничному пучку, вследствие чего наступает запаздывание сокращений желудочков и звук от со</w:t>
      </w:r>
      <w:r>
        <w:rPr>
          <w:rFonts w:ascii="Arial" w:hAnsi="Arial"/>
          <w:sz w:val="32"/>
        </w:rPr>
        <w:softHyphen/>
        <w:t>кращения предсердий выделяется как бы в самостоятельный тон.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Расщепление и раздвоение I тона с систоличе</w:t>
      </w:r>
      <w:r>
        <w:rPr>
          <w:rFonts w:ascii="Arial" w:hAnsi="Arial"/>
          <w:sz w:val="32"/>
        </w:rPr>
        <w:softHyphen/>
        <w:t>ским ритмом галопа появляется при неодновременном воз</w:t>
      </w:r>
      <w:r>
        <w:rPr>
          <w:rFonts w:ascii="Arial" w:hAnsi="Arial"/>
          <w:sz w:val="32"/>
        </w:rPr>
        <w:softHyphen/>
        <w:t>буждении и сокращении желудочков при нарушении проведения импульса по ножкам пограничного пучка и его разветвлениям.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Расщепление и раздвоение II тона обусловли</w:t>
      </w:r>
      <w:r>
        <w:rPr>
          <w:rFonts w:ascii="Arial" w:hAnsi="Arial"/>
          <w:sz w:val="32"/>
        </w:rPr>
        <w:softHyphen/>
        <w:t>вается неодновременным захлопыванием клапанов аорты и ле</w:t>
      </w:r>
      <w:r>
        <w:rPr>
          <w:rFonts w:ascii="Arial" w:hAnsi="Arial"/>
          <w:sz w:val="32"/>
        </w:rPr>
        <w:softHyphen/>
        <w:t>гочной артерии вследствие различной продолжительности опо</w:t>
      </w:r>
      <w:r>
        <w:rPr>
          <w:rFonts w:ascii="Arial" w:hAnsi="Arial"/>
          <w:sz w:val="32"/>
        </w:rPr>
        <w:softHyphen/>
        <w:t>рожнения правого и левого желудочков, отмечаемого при:</w:t>
      </w:r>
    </w:p>
    <w:p w:rsidR="001E4BDE" w:rsidRDefault="00EE204B">
      <w:pPr>
        <w:pStyle w:val="1"/>
        <w:numPr>
          <w:ilvl w:val="0"/>
          <w:numId w:val="4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>увеличенном наполнении одного из желудочков и нормаль</w:t>
      </w:r>
      <w:r>
        <w:rPr>
          <w:rFonts w:ascii="Arial" w:hAnsi="Arial"/>
          <w:sz w:val="32"/>
        </w:rPr>
        <w:softHyphen/>
        <w:t xml:space="preserve">ном наполнении другого; </w:t>
      </w:r>
    </w:p>
    <w:p w:rsidR="001E4BDE" w:rsidRDefault="00EE204B">
      <w:pPr>
        <w:pStyle w:val="1"/>
        <w:numPr>
          <w:ilvl w:val="0"/>
          <w:numId w:val="4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уменьшенном наполнении одного из желудочков и нормальном—другого; </w:t>
      </w:r>
    </w:p>
    <w:p w:rsidR="001E4BDE" w:rsidRDefault="00EE204B">
      <w:pPr>
        <w:pStyle w:val="1"/>
        <w:numPr>
          <w:ilvl w:val="0"/>
          <w:numId w:val="4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>увеличенном на</w:t>
      </w:r>
      <w:r>
        <w:rPr>
          <w:rFonts w:ascii="Arial" w:hAnsi="Arial"/>
          <w:sz w:val="32"/>
        </w:rPr>
        <w:softHyphen/>
        <w:t>полнении одного из желудочков и уменьшенном—другого.</w:t>
      </w:r>
    </w:p>
    <w:p w:rsidR="001E4BDE" w:rsidRDefault="00EE204B">
      <w:pPr>
        <w:pStyle w:val="1"/>
        <w:spacing w:line="360" w:lineRule="auto"/>
        <w:ind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Оно может быть при: </w:t>
      </w:r>
    </w:p>
    <w:p w:rsidR="001E4BDE" w:rsidRDefault="00EE204B">
      <w:pPr>
        <w:pStyle w:val="1"/>
        <w:numPr>
          <w:ilvl w:val="0"/>
          <w:numId w:val="5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повышении давления в одном из сосудов и нормальном-в другом; </w:t>
      </w:r>
    </w:p>
    <w:p w:rsidR="001E4BDE" w:rsidRDefault="00EE204B">
      <w:pPr>
        <w:pStyle w:val="1"/>
        <w:numPr>
          <w:ilvl w:val="0"/>
          <w:numId w:val="5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понижении давления в одном из сосудов и нормальном-в другом; </w:t>
      </w:r>
    </w:p>
    <w:p w:rsidR="001E4BDE" w:rsidRDefault="00EE204B">
      <w:pPr>
        <w:pStyle w:val="1"/>
        <w:numPr>
          <w:ilvl w:val="0"/>
          <w:numId w:val="5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>повышении давления в одном из сосудов и понижении-в другом.</w:t>
      </w:r>
    </w:p>
    <w:p w:rsidR="001E4BDE" w:rsidRDefault="00EE204B">
      <w:pPr>
        <w:pStyle w:val="1"/>
        <w:spacing w:line="360" w:lineRule="auto"/>
        <w:ind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>В основе генеза ритма галопа чаще лежат следующие при</w:t>
      </w:r>
      <w:r>
        <w:rPr>
          <w:rFonts w:ascii="Arial" w:hAnsi="Arial"/>
          <w:sz w:val="32"/>
        </w:rPr>
        <w:softHyphen/>
        <w:t xml:space="preserve">чины: </w:t>
      </w:r>
    </w:p>
    <w:p w:rsidR="001E4BDE" w:rsidRDefault="00EE204B">
      <w:pPr>
        <w:pStyle w:val="1"/>
        <w:numPr>
          <w:ilvl w:val="0"/>
          <w:numId w:val="6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>нарушение проводящей системы на пути от предсер</w:t>
      </w:r>
      <w:r>
        <w:rPr>
          <w:rFonts w:ascii="Arial" w:hAnsi="Arial"/>
          <w:sz w:val="32"/>
        </w:rPr>
        <w:softHyphen/>
        <w:t>дий к желудочкам;</w:t>
      </w:r>
    </w:p>
    <w:p w:rsidR="001E4BDE" w:rsidRDefault="00EE204B">
      <w:pPr>
        <w:pStyle w:val="1"/>
        <w:numPr>
          <w:ilvl w:val="0"/>
          <w:numId w:val="6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нарушение проведения импульса по ножкам пучка Гиса; </w:t>
      </w:r>
    </w:p>
    <w:p w:rsidR="001E4BDE" w:rsidRDefault="00EE204B">
      <w:pPr>
        <w:pStyle w:val="1"/>
        <w:numPr>
          <w:ilvl w:val="0"/>
          <w:numId w:val="6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>неодновременное захлопывание клапанов аорты и легочной артерии в диастолической фазе. Ритм галопа сопровождается тахикардией (тахисистолией).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Изменения тембра тонов также могут быть функ</w:t>
      </w:r>
      <w:r>
        <w:rPr>
          <w:rFonts w:ascii="Arial" w:hAnsi="Arial"/>
          <w:sz w:val="32"/>
        </w:rPr>
        <w:softHyphen/>
        <w:t>циональные и органические. Функциональные измене</w:t>
      </w:r>
      <w:r>
        <w:rPr>
          <w:rFonts w:ascii="Arial" w:hAnsi="Arial"/>
          <w:sz w:val="32"/>
        </w:rPr>
        <w:softHyphen/>
        <w:t>ния тембра тонов бывают обусловлены неплотным смыка</w:t>
      </w:r>
      <w:r>
        <w:rPr>
          <w:rFonts w:ascii="Arial" w:hAnsi="Arial"/>
          <w:sz w:val="32"/>
        </w:rPr>
        <w:softHyphen/>
        <w:t>нием неповрежденных клапанов вследствие недостатка физи</w:t>
      </w:r>
      <w:r>
        <w:rPr>
          <w:rFonts w:ascii="Arial" w:hAnsi="Arial"/>
          <w:sz w:val="32"/>
        </w:rPr>
        <w:softHyphen/>
        <w:t>ческих нагрузок, особенно у лошадей и собак. После физиче</w:t>
      </w:r>
      <w:r>
        <w:rPr>
          <w:rFonts w:ascii="Arial" w:hAnsi="Arial"/>
          <w:sz w:val="32"/>
        </w:rPr>
        <w:softHyphen/>
        <w:t>ских нагрузок или инъекции атропина эти изменения исчеза</w:t>
      </w:r>
      <w:r>
        <w:rPr>
          <w:rFonts w:ascii="Arial" w:hAnsi="Arial"/>
          <w:sz w:val="32"/>
        </w:rPr>
        <w:softHyphen/>
        <w:t>ют. Органические изменения тембра тонов обусловли</w:t>
      </w:r>
      <w:r>
        <w:rPr>
          <w:rFonts w:ascii="Arial" w:hAnsi="Arial"/>
          <w:sz w:val="32"/>
        </w:rPr>
        <w:softHyphen/>
        <w:t>ваются изменениями в клапанах (веррукозный эндокардит при роже у свиней), ослаблением или усилением сокращений серд</w:t>
      </w:r>
      <w:r>
        <w:rPr>
          <w:rFonts w:ascii="Arial" w:hAnsi="Arial"/>
          <w:sz w:val="32"/>
        </w:rPr>
        <w:softHyphen/>
        <w:t>ца, кровопотерей, анемией, тахикардией и гипертонией. По тембру принято выделять мягкие и глухие, а также резкие и звонкие тоны. Мягкие и глухие тоны встречаются при гипотонии, поражении миокарда; резкие и звонкие-при склерозе и утолщении клапанов, а также увеличении резонанса вследствие пневмоперикардита, пневмоторакса, тимпании же</w:t>
      </w:r>
      <w:r>
        <w:rPr>
          <w:rFonts w:ascii="Arial" w:hAnsi="Arial"/>
          <w:sz w:val="32"/>
        </w:rPr>
        <w:softHyphen/>
        <w:t>лудка и преджелудков.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Маятникообразный ритм (эмбриокардия) -</w:t>
      </w:r>
      <w:r>
        <w:rPr>
          <w:rFonts w:ascii="Arial" w:hAnsi="Arial"/>
          <w:i/>
          <w:sz w:val="32"/>
        </w:rPr>
        <w:t xml:space="preserve"> </w:t>
      </w:r>
      <w:r>
        <w:rPr>
          <w:rFonts w:ascii="Arial" w:hAnsi="Arial"/>
          <w:sz w:val="32"/>
        </w:rPr>
        <w:t>это одинаковые по силе и тембру тоны, следующие один за дру</w:t>
      </w:r>
      <w:r>
        <w:rPr>
          <w:rFonts w:ascii="Arial" w:hAnsi="Arial"/>
          <w:sz w:val="32"/>
        </w:rPr>
        <w:softHyphen/>
        <w:t>гим через равные интервалы. Эмбриокардия возникает при декомпенсироваиной недостаточности сердца, коллапсе, остром миокардите, в терминальной фазе течения болезни. Пульс у крупного рогатого скота достигает 120-160 уд./мин; I тон серд</w:t>
      </w:r>
      <w:r>
        <w:rPr>
          <w:rFonts w:ascii="Arial" w:hAnsi="Arial"/>
          <w:sz w:val="32"/>
        </w:rPr>
        <w:softHyphen/>
        <w:t>ца распознается только по его совпадению с сердечным толчком.</w:t>
      </w:r>
    </w:p>
    <w:p w:rsidR="001E4BDE" w:rsidRDefault="001E4BDE">
      <w:pPr>
        <w:pStyle w:val="1"/>
        <w:spacing w:before="200"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1E4BDE">
      <w:pPr>
        <w:pStyle w:val="1"/>
        <w:spacing w:before="200"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EE204B">
      <w:pPr>
        <w:pStyle w:val="1"/>
        <w:spacing w:before="200" w:line="360" w:lineRule="auto"/>
        <w:ind w:right="-2552" w:firstLine="425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Шумы сердца</w:t>
      </w:r>
    </w:p>
    <w:p w:rsidR="001E4BDE" w:rsidRDefault="001E4BDE">
      <w:pPr>
        <w:pStyle w:val="1"/>
        <w:spacing w:before="120"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before="120"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К сердечным шумам относят звуковые явления, возникаю</w:t>
      </w:r>
      <w:r>
        <w:rPr>
          <w:rFonts w:ascii="Arial" w:hAnsi="Arial"/>
          <w:sz w:val="32"/>
        </w:rPr>
        <w:softHyphen/>
        <w:t>щие в области сердца в связи с сердечной деятельностью, но отличающиеся от нормальных сердечных тонов. По месту и природе их возникновения выделяют эндокардиальные (функ</w:t>
      </w:r>
      <w:r>
        <w:rPr>
          <w:rFonts w:ascii="Arial" w:hAnsi="Arial"/>
          <w:sz w:val="32"/>
        </w:rPr>
        <w:softHyphen/>
        <w:t>циональные и органические), экстракардиальные (перикардиальные, плевроперикардиальные, кардиопульмональные) шумы.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Эндокардиальные (внутрисердечные) шумы возникают вследствие функциональных или органических изменений в клапанах, а также изменений агрегатного состояния коллоид</w:t>
      </w:r>
      <w:r>
        <w:rPr>
          <w:rFonts w:ascii="Arial" w:hAnsi="Arial"/>
          <w:sz w:val="32"/>
        </w:rPr>
        <w:softHyphen/>
        <w:t>но-дисперсных систем крови, например при анемии, гидремии, что приводит к изменению турбуленции крови и накладывает фонетический отпечаток на соответствующий тон сердца. Эти шумы связаны с определенной фазой сердечного ритма.</w:t>
      </w: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Функциональные (неорганические) шумы.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Они делятся на шумы относительной недостаточности, возникающие вследст</w:t>
      </w:r>
      <w:r>
        <w:rPr>
          <w:rFonts w:ascii="Arial" w:hAnsi="Arial"/>
          <w:sz w:val="32"/>
        </w:rPr>
        <w:softHyphen/>
        <w:t xml:space="preserve">вие миогенной дилятации сердца и гипотонии папиллярных мышц, и анемические. Функциональные шумы с усилением сердечной деятельности, улучшением общего состояния и после применения сердечных гликозидов исчезают. Они отмечаются при систоле, возникают в атриовентрикулярных клапанах вследствие неплотного замыкания их. Для функциональных шумов характерно то, что они: </w:t>
      </w:r>
    </w:p>
    <w:p w:rsidR="001E4BDE" w:rsidRDefault="00EE204B">
      <w:pPr>
        <w:pStyle w:val="1"/>
        <w:numPr>
          <w:ilvl w:val="0"/>
          <w:numId w:val="7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>обычно являются систоличе</w:t>
      </w:r>
      <w:r>
        <w:rPr>
          <w:rFonts w:ascii="Arial" w:hAnsi="Arial"/>
          <w:sz w:val="32"/>
        </w:rPr>
        <w:softHyphen/>
        <w:t xml:space="preserve">скими; </w:t>
      </w:r>
    </w:p>
    <w:p w:rsidR="001E4BDE" w:rsidRDefault="00EE204B">
      <w:pPr>
        <w:pStyle w:val="1"/>
        <w:numPr>
          <w:ilvl w:val="0"/>
          <w:numId w:val="7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>непостоянны, могут исчезать и вновь возникать после физической нагрузки независимо от фазы дыхания;</w:t>
      </w:r>
    </w:p>
    <w:p w:rsidR="001E4BDE" w:rsidRDefault="00EE204B">
      <w:pPr>
        <w:pStyle w:val="1"/>
        <w:numPr>
          <w:ilvl w:val="0"/>
          <w:numId w:val="7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непродолжительны, редко занимают всю систолу; </w:t>
      </w:r>
    </w:p>
    <w:p w:rsidR="001E4BDE" w:rsidRDefault="00EE204B">
      <w:pPr>
        <w:pStyle w:val="1"/>
        <w:numPr>
          <w:ilvl w:val="0"/>
          <w:numId w:val="7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име</w:t>
      </w:r>
      <w:r>
        <w:rPr>
          <w:rFonts w:ascii="Arial" w:hAnsi="Arial"/>
          <w:sz w:val="32"/>
        </w:rPr>
        <w:softHyphen/>
        <w:t xml:space="preserve">ют «придыхающий», мягкий тембр; </w:t>
      </w:r>
    </w:p>
    <w:p w:rsidR="001E4BDE" w:rsidRDefault="00EE204B">
      <w:pPr>
        <w:pStyle w:val="1"/>
        <w:numPr>
          <w:ilvl w:val="0"/>
          <w:numId w:val="7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>не сопровождаются «кошачьим мурлыканьем» и другими признаками поражения клапанов.</w:t>
      </w:r>
    </w:p>
    <w:p w:rsidR="001E4BDE" w:rsidRDefault="001E4BDE">
      <w:pPr>
        <w:pStyle w:val="1"/>
        <w:spacing w:line="360" w:lineRule="auto"/>
        <w:ind w:right="-2552" w:firstLine="0"/>
        <w:jc w:val="center"/>
        <w:rPr>
          <w:rFonts w:ascii="Arial" w:hAnsi="Arial"/>
          <w:b/>
          <w:sz w:val="32"/>
        </w:rPr>
      </w:pPr>
    </w:p>
    <w:p w:rsidR="001E4BDE" w:rsidRDefault="001E4BDE">
      <w:pPr>
        <w:pStyle w:val="1"/>
        <w:spacing w:line="360" w:lineRule="auto"/>
        <w:ind w:right="-2552" w:firstLine="0"/>
        <w:jc w:val="center"/>
        <w:rPr>
          <w:rFonts w:ascii="Arial" w:hAnsi="Arial"/>
          <w:b/>
          <w:sz w:val="32"/>
        </w:rPr>
      </w:pPr>
    </w:p>
    <w:p w:rsidR="001E4BDE" w:rsidRDefault="00EE204B">
      <w:pPr>
        <w:pStyle w:val="1"/>
        <w:spacing w:line="360" w:lineRule="auto"/>
        <w:ind w:right="-2552" w:firstLine="0"/>
        <w:jc w:val="center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Органические эндокардиальные шумы.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  <w:lang w:val="en-US"/>
        </w:rPr>
      </w:pPr>
      <w:r>
        <w:rPr>
          <w:rFonts w:ascii="Arial" w:hAnsi="Arial"/>
          <w:sz w:val="32"/>
        </w:rPr>
        <w:t>Эти шумы возникают вследствие структурных (анатомических) изменений в клапа</w:t>
      </w:r>
      <w:r>
        <w:rPr>
          <w:rFonts w:ascii="Arial" w:hAnsi="Arial"/>
          <w:sz w:val="32"/>
        </w:rPr>
        <w:softHyphen/>
        <w:t>нах, которые могут обусловить неполное их замыкание, созда</w:t>
      </w:r>
      <w:r>
        <w:rPr>
          <w:rFonts w:ascii="Arial" w:hAnsi="Arial"/>
          <w:sz w:val="32"/>
        </w:rPr>
        <w:softHyphen/>
        <w:t>вая недостаточность клапанов (</w:t>
      </w:r>
      <w:r>
        <w:rPr>
          <w:rFonts w:ascii="Arial" w:hAnsi="Arial"/>
          <w:sz w:val="32"/>
          <w:lang w:val="en-US"/>
        </w:rPr>
        <w:t>jnsufficientia valvulae</w:t>
      </w:r>
      <w:r>
        <w:rPr>
          <w:rFonts w:ascii="Arial" w:hAnsi="Arial"/>
          <w:sz w:val="32"/>
        </w:rPr>
        <w:t>) или стеноз отверстий (</w:t>
      </w:r>
      <w:r>
        <w:rPr>
          <w:rFonts w:ascii="Arial" w:hAnsi="Arial"/>
          <w:sz w:val="32"/>
          <w:lang w:val="en-US"/>
        </w:rPr>
        <w:t>stenosis ostii</w:t>
      </w:r>
      <w:r>
        <w:rPr>
          <w:rFonts w:ascii="Arial" w:hAnsi="Arial"/>
          <w:sz w:val="32"/>
        </w:rPr>
        <w:t>). Структурные изменения в клапанах и прикрываемых ими отверстиях получили общее на</w:t>
      </w:r>
      <w:r>
        <w:rPr>
          <w:rFonts w:ascii="Arial" w:hAnsi="Arial"/>
          <w:sz w:val="32"/>
        </w:rPr>
        <w:softHyphen/>
        <w:t>звание пороков сердца (</w:t>
      </w:r>
      <w:r>
        <w:rPr>
          <w:rFonts w:ascii="Arial" w:hAnsi="Arial"/>
          <w:sz w:val="32"/>
          <w:lang w:val="en-US"/>
        </w:rPr>
        <w:t>vitia cordis</w:t>
      </w:r>
      <w:r>
        <w:rPr>
          <w:rFonts w:ascii="Arial" w:hAnsi="Arial"/>
          <w:sz w:val="32"/>
        </w:rPr>
        <w:t>).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В сердце имеется 4 отверстия с</w:t>
      </w:r>
      <w:r>
        <w:rPr>
          <w:rFonts w:ascii="Arial" w:hAnsi="Arial"/>
          <w:sz w:val="32"/>
          <w:lang w:val="en-US"/>
        </w:rPr>
        <w:t xml:space="preserve"> </w:t>
      </w:r>
      <w:r>
        <w:rPr>
          <w:rFonts w:ascii="Arial" w:hAnsi="Arial"/>
          <w:sz w:val="32"/>
        </w:rPr>
        <w:t>клапанами, причем на месте каждого из них могут быть стеноз (сужение отверстий) и не</w:t>
      </w:r>
      <w:r>
        <w:rPr>
          <w:rFonts w:ascii="Arial" w:hAnsi="Arial"/>
          <w:sz w:val="32"/>
        </w:rPr>
        <w:softHyphen/>
        <w:t>достаточность (неплотное смыкание) клапанов. Следовательно, простых пороков в сердце может быть восемь. Кроме того, воз</w:t>
      </w:r>
      <w:r>
        <w:rPr>
          <w:rFonts w:ascii="Arial" w:hAnsi="Arial"/>
          <w:sz w:val="32"/>
        </w:rPr>
        <w:softHyphen/>
        <w:t>можны 247 различных комбинаций простых пороков. Эндокар</w:t>
      </w:r>
      <w:r>
        <w:rPr>
          <w:rFonts w:ascii="Arial" w:hAnsi="Arial"/>
          <w:sz w:val="32"/>
        </w:rPr>
        <w:softHyphen/>
        <w:t>диальные шумы отличаются от экстракардиальных тем, что прослушиваются в р. ор</w:t>
      </w:r>
      <w:r>
        <w:rPr>
          <w:rFonts w:ascii="Arial" w:hAnsi="Arial"/>
          <w:sz w:val="32"/>
          <w:lang w:val="en-US"/>
        </w:rPr>
        <w:t>tima</w:t>
      </w:r>
      <w:r>
        <w:rPr>
          <w:rFonts w:ascii="Arial" w:hAnsi="Arial"/>
          <w:sz w:val="32"/>
        </w:rPr>
        <w:t xml:space="preserve"> слышимости клапанов, не произ</w:t>
      </w:r>
      <w:r>
        <w:rPr>
          <w:rFonts w:ascii="Arial" w:hAnsi="Arial"/>
          <w:sz w:val="32"/>
        </w:rPr>
        <w:softHyphen/>
        <w:t>водят впечатления шуршания, трения, совпадают с фазами сердечного ритма, являются стойкими (кроме функциональ</w:t>
      </w:r>
      <w:r>
        <w:rPr>
          <w:rFonts w:ascii="Arial" w:hAnsi="Arial"/>
          <w:sz w:val="32"/>
        </w:rPr>
        <w:softHyphen/>
        <w:t>ных), локальными. Дующими могут быть и функциональные, и органические шумы, тогда как музыкальные, скребущие, пилящие шумы являются только органическими. По времени по</w:t>
      </w:r>
      <w:r>
        <w:rPr>
          <w:rFonts w:ascii="Arial" w:hAnsi="Arial"/>
          <w:sz w:val="32"/>
        </w:rPr>
        <w:softHyphen/>
        <w:t>явления эндокардиальные шумы делятся на систолические и диастолические. Шумы, появляющиеся в конце систолической фазы, называются предиастолическими, а в конце диастолической-пресистолическими.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Систолический шум отмечается при стенозе устья легочной артерии и аорты; недостаточности атриовентрикуляр</w:t>
      </w:r>
      <w:r>
        <w:rPr>
          <w:rFonts w:ascii="Arial" w:hAnsi="Arial"/>
          <w:sz w:val="32"/>
        </w:rPr>
        <w:softHyphen/>
        <w:t>ных клапанов; незаращении боталлова протока и функцио</w:t>
      </w:r>
      <w:r>
        <w:rPr>
          <w:rFonts w:ascii="Arial" w:hAnsi="Arial"/>
          <w:sz w:val="32"/>
        </w:rPr>
        <w:softHyphen/>
        <w:t>нальной недостаточности.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b/>
          <w:sz w:val="32"/>
        </w:rPr>
      </w:pPr>
      <w:r>
        <w:rPr>
          <w:rFonts w:ascii="Arial" w:hAnsi="Arial"/>
          <w:sz w:val="32"/>
        </w:rPr>
        <w:t>Диастолический  шум во второй паузе вы</w:t>
      </w:r>
      <w:r>
        <w:rPr>
          <w:rFonts w:ascii="Arial" w:hAnsi="Arial"/>
          <w:sz w:val="32"/>
        </w:rPr>
        <w:softHyphen/>
        <w:t>слушивается при недостаточности клапанов аорты и легочной артерии, стенозе митрального отверстия, незаращении ботал</w:t>
      </w:r>
      <w:r>
        <w:rPr>
          <w:rFonts w:ascii="Arial" w:hAnsi="Arial"/>
          <w:sz w:val="32"/>
        </w:rPr>
        <w:softHyphen/>
        <w:t>лова протока. Шум атриовентрикулярного стеноза имеет не</w:t>
      </w:r>
      <w:r>
        <w:rPr>
          <w:rFonts w:ascii="Arial" w:hAnsi="Arial"/>
          <w:sz w:val="32"/>
        </w:rPr>
        <w:softHyphen/>
        <w:t>сколько разновидностей. Поскольку давление крови в малом круге при этом повышено, то уже в начале диастолы может появляться шум, составляющий только начальную часть ее, так называемый протодиастолический шум. Когда диастолический шум возникает в середине диастолы, его называют мезо-диастолическим.</w:t>
      </w: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jc w:val="center"/>
        <w:rPr>
          <w:rFonts w:ascii="Arial" w:hAnsi="Arial"/>
          <w:b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jc w:val="center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Внесердечные (экстракардиальные) шумы.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В эту группу от</w:t>
      </w:r>
      <w:r>
        <w:rPr>
          <w:rFonts w:ascii="Arial" w:hAnsi="Arial"/>
          <w:sz w:val="32"/>
        </w:rPr>
        <w:softHyphen/>
        <w:t>носятся перикардиальные, экстраперикардиальные и кардиопульмональные шумы.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Перикардиальные шумы образуются в околосер</w:t>
      </w:r>
      <w:r>
        <w:rPr>
          <w:rFonts w:ascii="Arial" w:hAnsi="Arial"/>
          <w:sz w:val="32"/>
        </w:rPr>
        <w:softHyphen/>
        <w:t>дечной сумке, совпадают с фазами сердечной деятельности и напоминают трение или плеск жидкости. Кажется, что шумы возникают непосредственно под ухом, особенно в зоне абсолют</w:t>
      </w:r>
      <w:r>
        <w:rPr>
          <w:rFonts w:ascii="Arial" w:hAnsi="Arial"/>
          <w:sz w:val="32"/>
        </w:rPr>
        <w:softHyphen/>
        <w:t>ной тупости сердца. Локализация шумов меняется; в зависи</w:t>
      </w:r>
      <w:r>
        <w:rPr>
          <w:rFonts w:ascii="Arial" w:hAnsi="Arial"/>
          <w:sz w:val="32"/>
        </w:rPr>
        <w:softHyphen/>
        <w:t>мости от активности сердечной деятельности перикардиальные шумы ослабевают или усиливаются. Они бывают при фибри</w:t>
      </w:r>
      <w:r>
        <w:rPr>
          <w:rFonts w:ascii="Arial" w:hAnsi="Arial"/>
          <w:sz w:val="32"/>
        </w:rPr>
        <w:softHyphen/>
        <w:t>нозном, гнойном, гнойно-фибринозном перикардите. Шумы плеска возникают с образованием двух фаз-газовой и жидкостной и создают эффект бульканья, клокотания, шипения пены, щелканья. Шумы трения связаны с отложением фиб</w:t>
      </w:r>
      <w:r>
        <w:rPr>
          <w:rFonts w:ascii="Arial" w:hAnsi="Arial"/>
          <w:sz w:val="32"/>
        </w:rPr>
        <w:softHyphen/>
        <w:t>рина и напоминают потрескивание, хруст снега или новой то</w:t>
      </w:r>
      <w:r>
        <w:rPr>
          <w:rFonts w:ascii="Arial" w:hAnsi="Arial"/>
          <w:sz w:val="32"/>
        </w:rPr>
        <w:softHyphen/>
        <w:t>варной кожи. Эти шумы надо различать от плевроперикардиальных (экстраперикардиальных). Последние совпадают с фазами дыхания, а при задержке дыхания (апноэ) становятся слабее или исчезают.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Перикардиальные шумы отличаются от эндокардиальных тем, что они:</w:t>
      </w:r>
    </w:p>
    <w:p w:rsidR="001E4BDE" w:rsidRDefault="00EE204B">
      <w:pPr>
        <w:pStyle w:val="1"/>
        <w:numPr>
          <w:ilvl w:val="0"/>
          <w:numId w:val="8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не совпадают точно с систолой или диастолой, иногда выслушиваются беспрерывно, только усиливаясь во время систолы или диастолы; </w:t>
      </w:r>
    </w:p>
    <w:p w:rsidR="001E4BDE" w:rsidRDefault="00EE204B">
      <w:pPr>
        <w:pStyle w:val="1"/>
        <w:numPr>
          <w:ilvl w:val="0"/>
          <w:numId w:val="8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>кратковременно могут про</w:t>
      </w:r>
      <w:r>
        <w:rPr>
          <w:rFonts w:ascii="Arial" w:hAnsi="Arial"/>
          <w:sz w:val="32"/>
        </w:rPr>
        <w:softHyphen/>
        <w:t xml:space="preserve">слушиваться в разные фазы сердечной деятельности; </w:t>
      </w:r>
    </w:p>
    <w:p w:rsidR="001E4BDE" w:rsidRDefault="00EE204B">
      <w:pPr>
        <w:pStyle w:val="1"/>
        <w:numPr>
          <w:ilvl w:val="0"/>
          <w:numId w:val="8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>непо</w:t>
      </w:r>
      <w:r>
        <w:rPr>
          <w:rFonts w:ascii="Arial" w:hAnsi="Arial"/>
          <w:sz w:val="32"/>
        </w:rPr>
        <w:softHyphen/>
        <w:t xml:space="preserve">стоянны; </w:t>
      </w:r>
    </w:p>
    <w:p w:rsidR="001E4BDE" w:rsidRDefault="00EE204B">
      <w:pPr>
        <w:pStyle w:val="1"/>
        <w:numPr>
          <w:ilvl w:val="0"/>
          <w:numId w:val="8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>не совпадают с р. ор</w:t>
      </w:r>
      <w:r>
        <w:rPr>
          <w:rFonts w:ascii="Arial" w:hAnsi="Arial"/>
          <w:sz w:val="32"/>
          <w:lang w:val="en-US"/>
        </w:rPr>
        <w:t>tima</w:t>
      </w:r>
      <w:r>
        <w:rPr>
          <w:rFonts w:ascii="Arial" w:hAnsi="Arial"/>
          <w:sz w:val="32"/>
        </w:rPr>
        <w:t xml:space="preserve"> клапанов сердца; </w:t>
      </w:r>
    </w:p>
    <w:p w:rsidR="001E4BDE" w:rsidRDefault="00EE204B">
      <w:pPr>
        <w:pStyle w:val="1"/>
        <w:numPr>
          <w:ilvl w:val="0"/>
          <w:numId w:val="8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>на</w:t>
      </w:r>
      <w:r>
        <w:rPr>
          <w:rFonts w:ascii="Arial" w:hAnsi="Arial"/>
          <w:sz w:val="32"/>
        </w:rPr>
        <w:softHyphen/>
        <w:t xml:space="preserve">поминают звуки трения шероховатых поверхностей; </w:t>
      </w:r>
    </w:p>
    <w:p w:rsidR="001E4BDE" w:rsidRDefault="00EE204B">
      <w:pPr>
        <w:pStyle w:val="1"/>
        <w:numPr>
          <w:ilvl w:val="0"/>
          <w:numId w:val="8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>будучи слабыми и нежными, лучше слышны в начале диастолы и кон</w:t>
      </w:r>
      <w:r>
        <w:rPr>
          <w:rFonts w:ascii="Arial" w:hAnsi="Arial"/>
          <w:sz w:val="32"/>
        </w:rPr>
        <w:softHyphen/>
        <w:t xml:space="preserve">це систолы; </w:t>
      </w:r>
    </w:p>
    <w:p w:rsidR="001E4BDE" w:rsidRDefault="00EE204B">
      <w:pPr>
        <w:pStyle w:val="1"/>
        <w:numPr>
          <w:ilvl w:val="0"/>
          <w:numId w:val="8"/>
        </w:numPr>
        <w:spacing w:line="360" w:lineRule="auto"/>
        <w:ind w:left="0" w:right="-2552" w:firstLine="426"/>
        <w:rPr>
          <w:rFonts w:ascii="Arial" w:hAnsi="Arial"/>
          <w:sz w:val="32"/>
        </w:rPr>
      </w:pPr>
      <w:r>
        <w:rPr>
          <w:rFonts w:ascii="Arial" w:hAnsi="Arial"/>
          <w:sz w:val="32"/>
        </w:rPr>
        <w:t>при непосредственной аускультации ощущают</w:t>
      </w:r>
      <w:r>
        <w:rPr>
          <w:rFonts w:ascii="Arial" w:hAnsi="Arial"/>
          <w:sz w:val="32"/>
        </w:rPr>
        <w:softHyphen/>
        <w:t xml:space="preserve">ся более близко к уху исследователя, чем эндокардиальные. 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  <w:lang w:val="en-US"/>
        </w:rPr>
      </w:pPr>
      <w:r>
        <w:rPr>
          <w:rFonts w:ascii="Arial" w:hAnsi="Arial"/>
          <w:sz w:val="32"/>
        </w:rPr>
        <w:t>Шумы трения могут отмечаться кратковременно, а затем постепенно исчезают по мере скопления экссудата в полости перикарда.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  <w:lang w:val="en-US"/>
        </w:rPr>
      </w:pPr>
      <w:r>
        <w:rPr>
          <w:rFonts w:ascii="Arial" w:hAnsi="Arial"/>
          <w:sz w:val="32"/>
        </w:rPr>
        <w:t>Механизм образования шума трения перикарда сходен с образованием шума плеврального трения, но вместо дыхатель</w:t>
      </w:r>
      <w:r>
        <w:rPr>
          <w:rFonts w:ascii="Arial" w:hAnsi="Arial"/>
          <w:sz w:val="32"/>
        </w:rPr>
        <w:softHyphen/>
        <w:t>ных движений в его возникновении основное значение имеют движения сердца. Наиболее часто и отчетливо шум трения про</w:t>
      </w:r>
      <w:r>
        <w:rPr>
          <w:rFonts w:ascii="Arial" w:hAnsi="Arial"/>
          <w:sz w:val="32"/>
        </w:rPr>
        <w:softHyphen/>
        <w:t>слушивается у основания сердца под горизонтальной линией лопатко-плечевого сустава. Для уточнения диагноза и определе</w:t>
      </w:r>
      <w:r>
        <w:rPr>
          <w:rFonts w:ascii="Arial" w:hAnsi="Arial"/>
          <w:sz w:val="32"/>
        </w:rPr>
        <w:softHyphen/>
        <w:t>ния характера патологического процесса, развивающегося в сердечной сумке, иногда делают пробный прокол последней.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Экстраперикардиальные    (плевроперикардиальные) шумы возникают при наложении фибрина на висцеральном и париетальном листках плевры в области серд</w:t>
      </w:r>
      <w:r>
        <w:rPr>
          <w:rFonts w:ascii="Arial" w:hAnsi="Arial"/>
          <w:sz w:val="32"/>
        </w:rPr>
        <w:softHyphen/>
        <w:t>ца. Они сильнее прослушиваются во время вдоха, слабее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во время выдоха; при апноэ исчезают, а после него</w:t>
      </w:r>
      <w:r>
        <w:rPr>
          <w:rFonts w:ascii="Arial" w:hAnsi="Arial"/>
          <w:sz w:val="32"/>
          <w:lang w:val="en-US"/>
        </w:rPr>
        <w:t>-</w:t>
      </w:r>
      <w:r>
        <w:rPr>
          <w:rFonts w:ascii="Arial" w:hAnsi="Arial"/>
          <w:sz w:val="32"/>
        </w:rPr>
        <w:t>усиливаются. Эти шумы имеют основное значение при идентификации болезней органов дыхания (фибринозный плеврит).</w:t>
      </w:r>
    </w:p>
    <w:p w:rsidR="001E4BDE" w:rsidRDefault="00EE204B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r>
        <w:rPr>
          <w:rFonts w:ascii="Arial" w:hAnsi="Arial"/>
          <w:sz w:val="32"/>
        </w:rPr>
        <w:t>Кирдиопульмональные шумы представляют собой шумы систолического везикулярного дыхания, прослушиваемо</w:t>
      </w:r>
      <w:r>
        <w:rPr>
          <w:rFonts w:ascii="Arial" w:hAnsi="Arial"/>
          <w:sz w:val="32"/>
        </w:rPr>
        <w:softHyphen/>
        <w:t>го только при вдохе, совпадающем с систолой сердца. При ап</w:t>
      </w:r>
      <w:r>
        <w:rPr>
          <w:rFonts w:ascii="Arial" w:hAnsi="Arial"/>
          <w:sz w:val="32"/>
        </w:rPr>
        <w:softHyphen/>
        <w:t>ноэ шум исчезает, а после него—усиливается. Эти шумы на</w:t>
      </w:r>
      <w:r>
        <w:rPr>
          <w:rFonts w:ascii="Arial" w:hAnsi="Arial"/>
          <w:sz w:val="32"/>
        </w:rPr>
        <w:softHyphen/>
        <w:t>блюдаются при увеличении объема и силы сокращении сердца, вследствие чего создается более разреженное пространство в околосердечных участках легкого во время вдоха, совпадаю</w:t>
      </w:r>
      <w:r>
        <w:rPr>
          <w:rFonts w:ascii="Arial" w:hAnsi="Arial"/>
          <w:sz w:val="32"/>
        </w:rPr>
        <w:softHyphen/>
        <w:t>щего с систолой. Воздух поступает в эти участки легкого с большей силой, что и создает хорошо прослушиваемый шум.</w:t>
      </w: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</w:p>
    <w:p w:rsidR="001E4BDE" w:rsidRDefault="001E4BDE">
      <w:pPr>
        <w:pStyle w:val="1"/>
        <w:spacing w:line="360" w:lineRule="auto"/>
        <w:ind w:right="-2552" w:firstLine="425"/>
        <w:rPr>
          <w:rFonts w:ascii="Arial" w:hAnsi="Arial"/>
          <w:sz w:val="32"/>
        </w:rPr>
      </w:pPr>
      <w:bookmarkStart w:id="0" w:name="_GoBack"/>
      <w:bookmarkEnd w:id="0"/>
    </w:p>
    <w:sectPr w:rsidR="001E4BDE">
      <w:pgSz w:w="11900" w:h="16820" w:code="9"/>
      <w:pgMar w:top="1418" w:right="3799" w:bottom="1701" w:left="198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7E38"/>
    <w:multiLevelType w:val="singleLevel"/>
    <w:tmpl w:val="DD7C84CE"/>
    <w:lvl w:ilvl="0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">
    <w:nsid w:val="0DDB320D"/>
    <w:multiLevelType w:val="singleLevel"/>
    <w:tmpl w:val="DD7C84CE"/>
    <w:lvl w:ilvl="0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2">
    <w:nsid w:val="2F4823F2"/>
    <w:multiLevelType w:val="singleLevel"/>
    <w:tmpl w:val="844E164A"/>
    <w:lvl w:ilvl="0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3">
    <w:nsid w:val="39872C99"/>
    <w:multiLevelType w:val="singleLevel"/>
    <w:tmpl w:val="4F28254C"/>
    <w:lvl w:ilvl="0">
      <w:start w:val="1"/>
      <w:numFmt w:val="decimal"/>
      <w:lvlText w:val="%1)"/>
      <w:lvlJc w:val="left"/>
      <w:pPr>
        <w:tabs>
          <w:tab w:val="num" w:pos="368"/>
        </w:tabs>
        <w:ind w:left="368" w:hanging="510"/>
      </w:pPr>
      <w:rPr>
        <w:rFonts w:hint="default"/>
      </w:rPr>
    </w:lvl>
  </w:abstractNum>
  <w:abstractNum w:abstractNumId="4">
    <w:nsid w:val="4E0D02F5"/>
    <w:multiLevelType w:val="singleLevel"/>
    <w:tmpl w:val="277E57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55F84FBB"/>
    <w:multiLevelType w:val="singleLevel"/>
    <w:tmpl w:val="DD7C84CE"/>
    <w:lvl w:ilvl="0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6">
    <w:nsid w:val="66EA7670"/>
    <w:multiLevelType w:val="singleLevel"/>
    <w:tmpl w:val="F4E0DCCC"/>
    <w:lvl w:ilvl="0">
      <w:start w:val="1"/>
      <w:numFmt w:val="decimal"/>
      <w:lvlText w:val="%1)"/>
      <w:lvlJc w:val="left"/>
      <w:pPr>
        <w:tabs>
          <w:tab w:val="num" w:pos="428"/>
        </w:tabs>
        <w:ind w:left="428" w:hanging="570"/>
      </w:pPr>
      <w:rPr>
        <w:rFonts w:hint="default"/>
      </w:rPr>
    </w:lvl>
  </w:abstractNum>
  <w:abstractNum w:abstractNumId="7">
    <w:nsid w:val="7C2E4E3E"/>
    <w:multiLevelType w:val="singleLevel"/>
    <w:tmpl w:val="DD7C84CE"/>
    <w:lvl w:ilvl="0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hideSpellingErrors/>
  <w:hideGrammaticalErrors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04B"/>
    <w:rsid w:val="001E4BDE"/>
    <w:rsid w:val="00756F28"/>
    <w:rsid w:val="00EE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BA611-A699-443F-B5BE-A4A0893D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widowControl w:val="0"/>
      <w:ind w:firstLine="320"/>
      <w:jc w:val="both"/>
    </w:pPr>
    <w:rPr>
      <w:snapToGrid w:val="0"/>
    </w:rPr>
  </w:style>
  <w:style w:type="paragraph" w:customStyle="1" w:styleId="FR1">
    <w:name w:val="FR1"/>
    <w:pPr>
      <w:widowControl w:val="0"/>
      <w:spacing w:line="260" w:lineRule="auto"/>
      <w:jc w:val="both"/>
    </w:pPr>
    <w:rPr>
      <w:rFonts w:ascii="Arial" w:hAnsi="Arial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5726</Words>
  <Characters>32642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сердечного толчка</vt:lpstr>
    </vt:vector>
  </TitlesOfParts>
  <Company>ЛТЛ</Company>
  <LinksUpToDate>false</LinksUpToDate>
  <CharactersWithSpaces>38292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сердечного толчка</dc:title>
  <dc:subject/>
  <dc:creator>Reanimator 98</dc:creator>
  <cp:keywords/>
  <cp:lastModifiedBy>Irina</cp:lastModifiedBy>
  <cp:revision>2</cp:revision>
  <cp:lastPrinted>2001-12-18T20:01:00Z</cp:lastPrinted>
  <dcterms:created xsi:type="dcterms:W3CDTF">2014-09-05T15:18:00Z</dcterms:created>
  <dcterms:modified xsi:type="dcterms:W3CDTF">2014-09-05T15:18:00Z</dcterms:modified>
</cp:coreProperties>
</file>