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197" w:rsidRDefault="00B56197" w:rsidP="000D111F">
      <w:pPr>
        <w:spacing w:line="360" w:lineRule="auto"/>
        <w:ind w:firstLine="709"/>
        <w:jc w:val="both"/>
        <w:rPr>
          <w:b/>
          <w:bCs/>
          <w:sz w:val="28"/>
          <w:szCs w:val="28"/>
        </w:rPr>
      </w:pPr>
    </w:p>
    <w:p w:rsidR="00FA22FD" w:rsidRPr="00901290" w:rsidRDefault="00FA22FD" w:rsidP="000D111F">
      <w:pPr>
        <w:spacing w:line="360" w:lineRule="auto"/>
        <w:ind w:firstLine="709"/>
        <w:jc w:val="both"/>
        <w:rPr>
          <w:b/>
          <w:bCs/>
          <w:sz w:val="28"/>
          <w:szCs w:val="28"/>
        </w:rPr>
      </w:pPr>
      <w:r w:rsidRPr="00901290">
        <w:rPr>
          <w:b/>
          <w:bCs/>
          <w:sz w:val="28"/>
          <w:szCs w:val="28"/>
        </w:rPr>
        <w:t>Содержание</w:t>
      </w:r>
    </w:p>
    <w:p w:rsidR="00FA22FD" w:rsidRPr="00901290" w:rsidRDefault="00FA22FD" w:rsidP="00E72B1B">
      <w:pPr>
        <w:spacing w:line="360" w:lineRule="auto"/>
        <w:ind w:firstLine="709"/>
        <w:jc w:val="both"/>
        <w:rPr>
          <w:b/>
          <w:bCs/>
          <w:i/>
          <w:iCs/>
          <w:sz w:val="28"/>
          <w:szCs w:val="28"/>
        </w:rPr>
      </w:pPr>
    </w:p>
    <w:p w:rsidR="00FA22FD" w:rsidRPr="00901290" w:rsidRDefault="00FA22FD" w:rsidP="000D111F">
      <w:pPr>
        <w:spacing w:line="360" w:lineRule="auto"/>
        <w:jc w:val="both"/>
        <w:rPr>
          <w:sz w:val="28"/>
          <w:szCs w:val="28"/>
        </w:rPr>
      </w:pPr>
      <w:r w:rsidRPr="00901290">
        <w:rPr>
          <w:sz w:val="28"/>
          <w:szCs w:val="28"/>
        </w:rPr>
        <w:t>Введение</w:t>
      </w:r>
    </w:p>
    <w:p w:rsidR="00FA22FD" w:rsidRPr="00901290" w:rsidRDefault="00FA22FD" w:rsidP="000D111F">
      <w:pPr>
        <w:spacing w:line="360" w:lineRule="auto"/>
        <w:jc w:val="both"/>
        <w:rPr>
          <w:sz w:val="28"/>
          <w:szCs w:val="28"/>
        </w:rPr>
      </w:pPr>
      <w:r w:rsidRPr="00901290">
        <w:rPr>
          <w:sz w:val="28"/>
          <w:szCs w:val="28"/>
        </w:rPr>
        <w:t>Глава 1. Классификация отходов. Опасные грузы</w:t>
      </w:r>
    </w:p>
    <w:p w:rsidR="00FA22FD" w:rsidRPr="00901290" w:rsidRDefault="00FA22FD" w:rsidP="000D111F">
      <w:pPr>
        <w:spacing w:line="360" w:lineRule="auto"/>
        <w:jc w:val="both"/>
        <w:rPr>
          <w:sz w:val="28"/>
          <w:szCs w:val="28"/>
        </w:rPr>
      </w:pPr>
      <w:r w:rsidRPr="00901290">
        <w:rPr>
          <w:sz w:val="28"/>
          <w:szCs w:val="28"/>
        </w:rPr>
        <w:t>Глава 2. Текущие нормативные требования к транспортировке отходов I-IV класса опасности</w:t>
      </w:r>
    </w:p>
    <w:p w:rsidR="00311A6B" w:rsidRPr="00901290" w:rsidRDefault="00FA22FD" w:rsidP="000D111F">
      <w:pPr>
        <w:spacing w:line="360" w:lineRule="auto"/>
        <w:jc w:val="both"/>
        <w:rPr>
          <w:sz w:val="28"/>
          <w:szCs w:val="28"/>
        </w:rPr>
      </w:pPr>
      <w:r w:rsidRPr="00901290">
        <w:rPr>
          <w:sz w:val="28"/>
          <w:szCs w:val="28"/>
        </w:rPr>
        <w:t>Заключение</w:t>
      </w:r>
    </w:p>
    <w:p w:rsidR="00FA22FD" w:rsidRPr="00901290" w:rsidRDefault="00FA22FD" w:rsidP="000D111F">
      <w:pPr>
        <w:spacing w:line="360" w:lineRule="auto"/>
        <w:jc w:val="both"/>
        <w:rPr>
          <w:sz w:val="28"/>
          <w:szCs w:val="28"/>
        </w:rPr>
      </w:pPr>
      <w:r w:rsidRPr="00901290">
        <w:rPr>
          <w:sz w:val="28"/>
          <w:szCs w:val="28"/>
        </w:rPr>
        <w:t>Словарь терминов и аббревиатур</w:t>
      </w:r>
    </w:p>
    <w:p w:rsidR="00FA22FD" w:rsidRPr="00901290" w:rsidRDefault="00FA22FD" w:rsidP="000D111F">
      <w:pPr>
        <w:spacing w:line="360" w:lineRule="auto"/>
        <w:jc w:val="both"/>
        <w:rPr>
          <w:sz w:val="28"/>
          <w:szCs w:val="28"/>
        </w:rPr>
      </w:pPr>
      <w:r w:rsidRPr="00901290">
        <w:rPr>
          <w:sz w:val="28"/>
          <w:szCs w:val="28"/>
        </w:rPr>
        <w:t>Список литературы</w:t>
      </w:r>
    </w:p>
    <w:p w:rsidR="000A1D22" w:rsidRPr="00901290" w:rsidRDefault="000D111F" w:rsidP="000D111F">
      <w:pPr>
        <w:spacing w:line="360" w:lineRule="auto"/>
        <w:ind w:firstLine="709"/>
        <w:jc w:val="both"/>
        <w:rPr>
          <w:b/>
          <w:bCs/>
          <w:sz w:val="28"/>
          <w:szCs w:val="28"/>
        </w:rPr>
      </w:pPr>
      <w:r w:rsidRPr="00901290">
        <w:rPr>
          <w:sz w:val="28"/>
          <w:szCs w:val="28"/>
        </w:rPr>
        <w:br w:type="page"/>
      </w:r>
      <w:r w:rsidR="000A1D22" w:rsidRPr="00901290">
        <w:rPr>
          <w:b/>
          <w:bCs/>
          <w:sz w:val="28"/>
          <w:szCs w:val="28"/>
        </w:rPr>
        <w:t>Введение</w:t>
      </w:r>
    </w:p>
    <w:p w:rsidR="000A1D22" w:rsidRPr="00901290" w:rsidRDefault="000A1D22" w:rsidP="000D111F">
      <w:pPr>
        <w:spacing w:line="360" w:lineRule="auto"/>
        <w:ind w:firstLine="709"/>
        <w:jc w:val="both"/>
        <w:rPr>
          <w:sz w:val="28"/>
          <w:szCs w:val="28"/>
        </w:rPr>
      </w:pPr>
    </w:p>
    <w:p w:rsidR="000A1D22" w:rsidRPr="00901290" w:rsidRDefault="000A1D22" w:rsidP="000D111F">
      <w:pPr>
        <w:spacing w:line="360" w:lineRule="auto"/>
        <w:ind w:firstLine="709"/>
        <w:jc w:val="both"/>
        <w:rPr>
          <w:sz w:val="28"/>
          <w:szCs w:val="28"/>
        </w:rPr>
      </w:pPr>
      <w:r w:rsidRPr="00901290">
        <w:rPr>
          <w:sz w:val="28"/>
          <w:szCs w:val="28"/>
        </w:rPr>
        <w:t>Развитие промышленности и сельского хозяйства приводит к образованию все большего количества отходов. Ежегодно в Чувашии образуется более 0,5 млн</w:t>
      </w:r>
      <w:r w:rsidR="000D111F" w:rsidRPr="00901290">
        <w:rPr>
          <w:sz w:val="28"/>
          <w:szCs w:val="28"/>
        </w:rPr>
        <w:t>.</w:t>
      </w:r>
      <w:r w:rsidRPr="00901290">
        <w:rPr>
          <w:sz w:val="28"/>
          <w:szCs w:val="28"/>
        </w:rPr>
        <w:t xml:space="preserve"> т. отходов. Отходы I-IV класса опасности могут представлять серьезную опасность для окружающей среды. Во избежание плачевных для экологии</w:t>
      </w:r>
      <w:r w:rsidR="000D111F" w:rsidRPr="00901290">
        <w:rPr>
          <w:sz w:val="28"/>
          <w:szCs w:val="28"/>
        </w:rPr>
        <w:t xml:space="preserve"> </w:t>
      </w:r>
      <w:r w:rsidRPr="00901290">
        <w:rPr>
          <w:sz w:val="28"/>
          <w:szCs w:val="28"/>
        </w:rPr>
        <w:t>результатов при осуществлении деятельности с отходами I-IV класса опасности, попадающей под государственное регулирование, необходимо руководствоваться текущими положениями нормативных документов. Но несмотря на обширную нормативно-законодательную базу, призванную регулировать вопросы природопользования и охраны окружающей среды, существует проблема очевидного «экологического нигилизма» со стороны некоторых российских компаний и предприятий, на которую обратил внимание президент Д.А. Медведев на заседании Госсовета во Внуково 27.05.2010 г. По словам президента, главную ответственность за плохое состояни</w:t>
      </w:r>
      <w:r w:rsidR="00967184" w:rsidRPr="00901290">
        <w:rPr>
          <w:sz w:val="28"/>
          <w:szCs w:val="28"/>
        </w:rPr>
        <w:t>е экологии должен нести бизнес.</w:t>
      </w:r>
    </w:p>
    <w:p w:rsidR="000A1D22" w:rsidRPr="00901290" w:rsidRDefault="000A1D22" w:rsidP="000D111F">
      <w:pPr>
        <w:spacing w:line="360" w:lineRule="auto"/>
        <w:ind w:firstLine="709"/>
        <w:jc w:val="both"/>
        <w:rPr>
          <w:sz w:val="28"/>
          <w:szCs w:val="28"/>
        </w:rPr>
      </w:pPr>
      <w:r w:rsidRPr="00901290">
        <w:rPr>
          <w:sz w:val="28"/>
          <w:szCs w:val="28"/>
        </w:rPr>
        <w:t xml:space="preserve">Порядок транспортирования опасных отходов на транспортных средствах, требования к погрузо-разгрузочным работам, упаковке, маркировке отходов </w:t>
      </w:r>
      <w:r w:rsidRPr="00901290">
        <w:rPr>
          <w:sz w:val="28"/>
          <w:szCs w:val="28"/>
          <w:lang w:val="en-US"/>
        </w:rPr>
        <w:t>I</w:t>
      </w:r>
      <w:r w:rsidRPr="00901290">
        <w:rPr>
          <w:sz w:val="28"/>
          <w:szCs w:val="28"/>
        </w:rPr>
        <w:t>-</w:t>
      </w:r>
      <w:r w:rsidRPr="00901290">
        <w:rPr>
          <w:sz w:val="28"/>
          <w:szCs w:val="28"/>
          <w:lang w:val="en-US"/>
        </w:rPr>
        <w:t>IV</w:t>
      </w:r>
      <w:r w:rsidRPr="00901290">
        <w:rPr>
          <w:sz w:val="28"/>
          <w:szCs w:val="28"/>
        </w:rPr>
        <w:t xml:space="preserve"> класса опасности и требования к обеспечению экологической и пожарной безопасности определяются государственными стандартами, правилами и нормативами, разработанными и утвержденными специально уполномоченными федеральными органами исполнительной власти в области обращения с отходами в соответствии со своей компетенцией.</w:t>
      </w:r>
    </w:p>
    <w:p w:rsidR="000A1D22" w:rsidRPr="00901290" w:rsidRDefault="000A1D22" w:rsidP="000D111F">
      <w:pPr>
        <w:tabs>
          <w:tab w:val="left" w:pos="9356"/>
        </w:tabs>
        <w:spacing w:line="360" w:lineRule="auto"/>
        <w:ind w:firstLine="709"/>
        <w:jc w:val="both"/>
        <w:rPr>
          <w:sz w:val="28"/>
          <w:szCs w:val="28"/>
        </w:rPr>
      </w:pPr>
      <w:r w:rsidRPr="00901290">
        <w:rPr>
          <w:sz w:val="28"/>
          <w:szCs w:val="28"/>
        </w:rPr>
        <w:t xml:space="preserve">Данная работа не претендует на полноту раскрытия заявленной темы, нами была предпринята попытка рассмотреть основные аспекты современного порядка организации и осуществлению деятельности по транспортировке отходов I-IV класса опасности. </w:t>
      </w:r>
    </w:p>
    <w:p w:rsidR="000A1D22" w:rsidRPr="00901290" w:rsidRDefault="000A1D22" w:rsidP="000D111F">
      <w:pPr>
        <w:tabs>
          <w:tab w:val="left" w:pos="9356"/>
        </w:tabs>
        <w:spacing w:line="360" w:lineRule="auto"/>
        <w:ind w:firstLine="709"/>
        <w:jc w:val="both"/>
        <w:rPr>
          <w:sz w:val="28"/>
          <w:szCs w:val="28"/>
        </w:rPr>
      </w:pPr>
      <w:r w:rsidRPr="00901290">
        <w:rPr>
          <w:sz w:val="28"/>
          <w:szCs w:val="28"/>
        </w:rPr>
        <w:t xml:space="preserve">Целью данной </w:t>
      </w:r>
      <w:r w:rsidR="000C7392" w:rsidRPr="00901290">
        <w:rPr>
          <w:sz w:val="28"/>
          <w:szCs w:val="28"/>
        </w:rPr>
        <w:t xml:space="preserve">контрольной </w:t>
      </w:r>
      <w:r w:rsidRPr="00901290">
        <w:rPr>
          <w:sz w:val="28"/>
          <w:szCs w:val="28"/>
        </w:rPr>
        <w:t>работы было изучить и представить обзор требований, которые предъявляются к транспортированию отходов I-IV класса опасности. В соответствии с этой целью в работе раскрываются следующие задачи:</w:t>
      </w:r>
    </w:p>
    <w:p w:rsidR="000A1D22" w:rsidRPr="00901290" w:rsidRDefault="000A1D22" w:rsidP="000D111F">
      <w:pPr>
        <w:numPr>
          <w:ilvl w:val="0"/>
          <w:numId w:val="37"/>
        </w:numPr>
        <w:tabs>
          <w:tab w:val="left" w:pos="1260"/>
          <w:tab w:val="left" w:pos="9356"/>
        </w:tabs>
        <w:spacing w:line="360" w:lineRule="auto"/>
        <w:ind w:left="0" w:firstLine="709"/>
        <w:jc w:val="both"/>
        <w:rPr>
          <w:sz w:val="28"/>
          <w:szCs w:val="28"/>
        </w:rPr>
      </w:pPr>
      <w:r w:rsidRPr="00901290">
        <w:rPr>
          <w:sz w:val="28"/>
          <w:szCs w:val="28"/>
        </w:rPr>
        <w:t>Дать определение, рассмотреть классификацию опасности отходов и классификацию опасности грузов;</w:t>
      </w:r>
    </w:p>
    <w:p w:rsidR="000A1D22" w:rsidRPr="00901290" w:rsidRDefault="000A1D22" w:rsidP="000D111F">
      <w:pPr>
        <w:numPr>
          <w:ilvl w:val="0"/>
          <w:numId w:val="37"/>
        </w:numPr>
        <w:tabs>
          <w:tab w:val="left" w:pos="1260"/>
          <w:tab w:val="left" w:pos="9356"/>
        </w:tabs>
        <w:spacing w:line="360" w:lineRule="auto"/>
        <w:ind w:left="0" w:firstLine="709"/>
        <w:jc w:val="both"/>
        <w:rPr>
          <w:sz w:val="28"/>
          <w:szCs w:val="28"/>
        </w:rPr>
      </w:pPr>
      <w:r w:rsidRPr="00901290">
        <w:rPr>
          <w:sz w:val="28"/>
          <w:szCs w:val="28"/>
        </w:rPr>
        <w:t>Рассмотреть нормативно-законодательную базу, регламентирующую транспортировку (в т.ч. трансграничную) отходов I-IV класса опасности.</w:t>
      </w:r>
    </w:p>
    <w:p w:rsidR="000A1D22" w:rsidRPr="00901290" w:rsidRDefault="000A1D22" w:rsidP="000D111F">
      <w:pPr>
        <w:tabs>
          <w:tab w:val="left" w:pos="9356"/>
        </w:tabs>
        <w:spacing w:line="360" w:lineRule="auto"/>
        <w:ind w:firstLine="709"/>
        <w:jc w:val="both"/>
        <w:rPr>
          <w:sz w:val="28"/>
          <w:szCs w:val="28"/>
        </w:rPr>
      </w:pPr>
      <w:r w:rsidRPr="00901290">
        <w:rPr>
          <w:sz w:val="28"/>
          <w:szCs w:val="28"/>
        </w:rPr>
        <w:t>Работа состоит из введения, 2х глав, заключения, словаря терминов и аббревиатур, заключения, списка литературы.</w:t>
      </w:r>
      <w:r w:rsidR="000D111F" w:rsidRPr="00901290">
        <w:rPr>
          <w:sz w:val="28"/>
          <w:szCs w:val="28"/>
        </w:rPr>
        <w:t xml:space="preserve"> </w:t>
      </w:r>
    </w:p>
    <w:p w:rsidR="00AB49EB" w:rsidRPr="00901290" w:rsidRDefault="000D111F" w:rsidP="000D111F">
      <w:pPr>
        <w:spacing w:line="360" w:lineRule="auto"/>
        <w:ind w:firstLine="709"/>
        <w:jc w:val="both"/>
        <w:rPr>
          <w:b/>
          <w:bCs/>
          <w:sz w:val="28"/>
          <w:szCs w:val="28"/>
        </w:rPr>
      </w:pPr>
      <w:r w:rsidRPr="00901290">
        <w:rPr>
          <w:sz w:val="28"/>
          <w:szCs w:val="28"/>
        </w:rPr>
        <w:br w:type="page"/>
      </w:r>
      <w:r w:rsidR="00D1525D" w:rsidRPr="00901290">
        <w:rPr>
          <w:b/>
          <w:bCs/>
          <w:sz w:val="28"/>
          <w:szCs w:val="28"/>
        </w:rPr>
        <w:t xml:space="preserve">Глава 1. </w:t>
      </w:r>
      <w:r w:rsidR="00AB49EB" w:rsidRPr="00901290">
        <w:rPr>
          <w:b/>
          <w:bCs/>
          <w:sz w:val="28"/>
          <w:szCs w:val="28"/>
        </w:rPr>
        <w:t>Классификация отходов</w:t>
      </w:r>
      <w:r w:rsidRPr="00901290">
        <w:rPr>
          <w:b/>
          <w:bCs/>
          <w:sz w:val="28"/>
          <w:szCs w:val="28"/>
        </w:rPr>
        <w:t>. Опасные грузы</w:t>
      </w:r>
    </w:p>
    <w:p w:rsidR="00456CE2" w:rsidRPr="00901290" w:rsidRDefault="00456CE2" w:rsidP="000D111F">
      <w:pPr>
        <w:spacing w:line="360" w:lineRule="auto"/>
        <w:ind w:firstLine="709"/>
        <w:jc w:val="both"/>
        <w:rPr>
          <w:b/>
          <w:bCs/>
          <w:sz w:val="28"/>
          <w:szCs w:val="28"/>
          <w:u w:val="single"/>
        </w:rPr>
      </w:pPr>
    </w:p>
    <w:p w:rsidR="00AB49EB" w:rsidRPr="00901290" w:rsidRDefault="007100B9" w:rsidP="000D111F">
      <w:pPr>
        <w:spacing w:line="360" w:lineRule="auto"/>
        <w:ind w:firstLine="709"/>
        <w:jc w:val="both"/>
        <w:rPr>
          <w:sz w:val="28"/>
          <w:szCs w:val="28"/>
        </w:rPr>
      </w:pPr>
      <w:r w:rsidRPr="00901290">
        <w:rPr>
          <w:sz w:val="28"/>
          <w:szCs w:val="28"/>
        </w:rPr>
        <w:t xml:space="preserve">Мы посчитали оправданным начать нашу работу с описания принципов классификации </w:t>
      </w:r>
      <w:r w:rsidR="00456CE2" w:rsidRPr="00901290">
        <w:rPr>
          <w:sz w:val="28"/>
          <w:szCs w:val="28"/>
        </w:rPr>
        <w:t xml:space="preserve">отходов, с целью иллюстрирования места, которое занимают отходы I-IV класса опасности в общей системе отходов. </w:t>
      </w:r>
    </w:p>
    <w:p w:rsidR="00AB49EB" w:rsidRPr="00901290" w:rsidRDefault="00AB49EB" w:rsidP="000D111F">
      <w:pPr>
        <w:spacing w:line="360" w:lineRule="auto"/>
        <w:ind w:firstLine="709"/>
        <w:jc w:val="both"/>
        <w:rPr>
          <w:sz w:val="28"/>
          <w:szCs w:val="28"/>
        </w:rPr>
      </w:pPr>
      <w:r w:rsidRPr="00901290">
        <w:rPr>
          <w:sz w:val="28"/>
          <w:szCs w:val="28"/>
        </w:rPr>
        <w:t xml:space="preserve">Наиболее общим, родовым понятием являются отходы производства и потребления. В нем определяются две основные сферы образования отходов </w:t>
      </w:r>
      <w:r w:rsidR="001929F3" w:rsidRPr="00901290">
        <w:rPr>
          <w:sz w:val="28"/>
          <w:szCs w:val="28"/>
        </w:rPr>
        <w:t>–</w:t>
      </w:r>
      <w:r w:rsidRPr="00901290">
        <w:rPr>
          <w:sz w:val="28"/>
          <w:szCs w:val="28"/>
        </w:rPr>
        <w:t xml:space="preserve"> сфера производства и сфера потребления. Под отходами производства и потребления понимаются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 Также сюда можно отнести пришедшую в негодность продукцию, к примеру, медикаменты, продовольствие, так как в них содержатся экологически опасные химические или биологические компоненты,</w:t>
      </w:r>
      <w:r w:rsidR="001929F3" w:rsidRPr="00901290">
        <w:rPr>
          <w:sz w:val="28"/>
          <w:szCs w:val="28"/>
        </w:rPr>
        <w:t xml:space="preserve"> –</w:t>
      </w:r>
      <w:r w:rsidRPr="00901290">
        <w:rPr>
          <w:sz w:val="28"/>
          <w:szCs w:val="28"/>
        </w:rPr>
        <w:t xml:space="preserve"> что обосновывает необходимость их корректного удаления.</w:t>
      </w:r>
    </w:p>
    <w:p w:rsidR="00AB49EB" w:rsidRPr="00901290" w:rsidRDefault="00AB49EB" w:rsidP="000D111F">
      <w:pPr>
        <w:spacing w:line="360" w:lineRule="auto"/>
        <w:ind w:firstLine="709"/>
        <w:jc w:val="both"/>
        <w:rPr>
          <w:sz w:val="28"/>
          <w:szCs w:val="28"/>
        </w:rPr>
      </w:pPr>
      <w:r w:rsidRPr="00901290">
        <w:rPr>
          <w:sz w:val="28"/>
          <w:szCs w:val="28"/>
        </w:rPr>
        <w:t xml:space="preserve">В практических задачах чаще всего используют три следующих способа классификации отходов: </w:t>
      </w:r>
    </w:p>
    <w:p w:rsidR="00AB49EB" w:rsidRPr="00901290" w:rsidRDefault="00AB49EB" w:rsidP="000D111F">
      <w:pPr>
        <w:numPr>
          <w:ilvl w:val="0"/>
          <w:numId w:val="6"/>
        </w:numPr>
        <w:spacing w:line="360" w:lineRule="auto"/>
        <w:ind w:left="0" w:firstLine="709"/>
        <w:jc w:val="both"/>
        <w:rPr>
          <w:sz w:val="28"/>
          <w:szCs w:val="28"/>
        </w:rPr>
      </w:pPr>
      <w:r w:rsidRPr="00901290">
        <w:rPr>
          <w:sz w:val="28"/>
          <w:szCs w:val="28"/>
        </w:rPr>
        <w:t>по агрегатному состоянию</w:t>
      </w:r>
      <w:r w:rsidRPr="00901290">
        <w:rPr>
          <w:sz w:val="28"/>
          <w:szCs w:val="28"/>
          <w:lang w:val="en-US"/>
        </w:rPr>
        <w:t>;</w:t>
      </w:r>
    </w:p>
    <w:p w:rsidR="00AB49EB" w:rsidRPr="00901290" w:rsidRDefault="00AB49EB" w:rsidP="000D111F">
      <w:pPr>
        <w:numPr>
          <w:ilvl w:val="0"/>
          <w:numId w:val="6"/>
        </w:numPr>
        <w:spacing w:line="360" w:lineRule="auto"/>
        <w:ind w:left="0" w:firstLine="709"/>
        <w:jc w:val="both"/>
        <w:rPr>
          <w:sz w:val="28"/>
          <w:szCs w:val="28"/>
        </w:rPr>
      </w:pPr>
      <w:r w:rsidRPr="00901290">
        <w:rPr>
          <w:sz w:val="28"/>
          <w:szCs w:val="28"/>
        </w:rPr>
        <w:t>по происхождению</w:t>
      </w:r>
      <w:r w:rsidRPr="00901290">
        <w:rPr>
          <w:sz w:val="28"/>
          <w:szCs w:val="28"/>
          <w:lang w:val="en-US"/>
        </w:rPr>
        <w:t>;</w:t>
      </w:r>
    </w:p>
    <w:p w:rsidR="00AB49EB" w:rsidRPr="00901290" w:rsidRDefault="00AB49EB" w:rsidP="000D111F">
      <w:pPr>
        <w:numPr>
          <w:ilvl w:val="0"/>
          <w:numId w:val="6"/>
        </w:numPr>
        <w:spacing w:line="360" w:lineRule="auto"/>
        <w:ind w:left="0" w:firstLine="709"/>
        <w:jc w:val="both"/>
        <w:rPr>
          <w:sz w:val="28"/>
          <w:szCs w:val="28"/>
        </w:rPr>
      </w:pPr>
      <w:r w:rsidRPr="00901290">
        <w:rPr>
          <w:sz w:val="28"/>
          <w:szCs w:val="28"/>
        </w:rPr>
        <w:t xml:space="preserve">по видам воздействия на природную среду и человека. </w:t>
      </w:r>
    </w:p>
    <w:p w:rsidR="00AB49EB" w:rsidRPr="00901290" w:rsidRDefault="00AB49EB" w:rsidP="000D111F">
      <w:pPr>
        <w:spacing w:line="360" w:lineRule="auto"/>
        <w:ind w:firstLine="709"/>
        <w:jc w:val="both"/>
        <w:rPr>
          <w:sz w:val="28"/>
          <w:szCs w:val="28"/>
        </w:rPr>
      </w:pPr>
      <w:r w:rsidRPr="00901290">
        <w:rPr>
          <w:sz w:val="28"/>
          <w:szCs w:val="28"/>
        </w:rPr>
        <w:t>По агрегатн</w:t>
      </w:r>
      <w:r w:rsidR="001929F3" w:rsidRPr="00901290">
        <w:rPr>
          <w:sz w:val="28"/>
          <w:szCs w:val="28"/>
        </w:rPr>
        <w:t>ому состоянию отходы делятся на</w:t>
      </w:r>
      <w:r w:rsidRPr="00901290">
        <w:rPr>
          <w:sz w:val="28"/>
          <w:szCs w:val="28"/>
        </w:rPr>
        <w:t xml:space="preserve"> твердые, жидкие и газообразные. </w:t>
      </w:r>
    </w:p>
    <w:p w:rsidR="00AB49EB" w:rsidRPr="00901290" w:rsidRDefault="00AB49EB" w:rsidP="000D111F">
      <w:pPr>
        <w:spacing w:line="360" w:lineRule="auto"/>
        <w:ind w:firstLine="709"/>
        <w:jc w:val="both"/>
        <w:rPr>
          <w:sz w:val="28"/>
          <w:szCs w:val="28"/>
        </w:rPr>
      </w:pPr>
      <w:r w:rsidRPr="00901290">
        <w:rPr>
          <w:sz w:val="28"/>
          <w:szCs w:val="28"/>
        </w:rPr>
        <w:t xml:space="preserve">По происхождению различают: промышленные, сельскохозяйственные и бытовые отходы. </w:t>
      </w:r>
    </w:p>
    <w:p w:rsidR="00AB49EB" w:rsidRPr="00901290" w:rsidRDefault="00AB49EB" w:rsidP="000D111F">
      <w:pPr>
        <w:spacing w:line="360" w:lineRule="auto"/>
        <w:ind w:firstLine="709"/>
        <w:jc w:val="both"/>
        <w:rPr>
          <w:sz w:val="28"/>
          <w:szCs w:val="28"/>
        </w:rPr>
      </w:pPr>
      <w:r w:rsidRPr="00901290">
        <w:rPr>
          <w:sz w:val="28"/>
          <w:szCs w:val="28"/>
        </w:rPr>
        <w:t>По видам воздействия на природную среду и человека выделяют: токсичные; радиоактивные, пожароопасные, взрывоопасные, самовозгорающиеся, коррозионные, реакционно-способные, отходы, вызывающие инфекцион</w:t>
      </w:r>
      <w:r w:rsidR="00E1513B" w:rsidRPr="00901290">
        <w:rPr>
          <w:sz w:val="28"/>
          <w:szCs w:val="28"/>
        </w:rPr>
        <w:t>ные заболевания и отходы I-IV класса опасности</w:t>
      </w:r>
      <w:r w:rsidRPr="00901290">
        <w:rPr>
          <w:sz w:val="28"/>
          <w:szCs w:val="28"/>
        </w:rPr>
        <w:t xml:space="preserve">. </w:t>
      </w:r>
    </w:p>
    <w:p w:rsidR="00AB49EB" w:rsidRPr="00901290" w:rsidRDefault="00AB49EB" w:rsidP="000D111F">
      <w:pPr>
        <w:spacing w:line="360" w:lineRule="auto"/>
        <w:ind w:firstLine="709"/>
        <w:jc w:val="both"/>
        <w:rPr>
          <w:sz w:val="28"/>
          <w:szCs w:val="28"/>
        </w:rPr>
      </w:pPr>
      <w:r w:rsidRPr="00901290">
        <w:rPr>
          <w:sz w:val="28"/>
          <w:szCs w:val="28"/>
        </w:rPr>
        <w:t xml:space="preserve">Основное внимание в экологическом законодательстве и праве уделяется </w:t>
      </w:r>
      <w:r w:rsidRPr="00901290">
        <w:rPr>
          <w:i/>
          <w:iCs/>
          <w:sz w:val="28"/>
          <w:szCs w:val="28"/>
        </w:rPr>
        <w:t>опасным отходам</w:t>
      </w:r>
      <w:r w:rsidRPr="00901290">
        <w:rPr>
          <w:sz w:val="28"/>
          <w:szCs w:val="28"/>
        </w:rPr>
        <w:t>, некорректное обращение с которыми имеет (или может иметь) наибольшие отрицательные последствия для природы.</w:t>
      </w:r>
      <w:r w:rsidR="00EC2433" w:rsidRPr="00901290">
        <w:rPr>
          <w:sz w:val="28"/>
          <w:szCs w:val="28"/>
        </w:rPr>
        <w:t xml:space="preserve"> Следует оговорить тот факт, что, согласно изменениям, внесенным в ФЗ «Об охране окружающей среды»</w:t>
      </w:r>
      <w:r w:rsidR="00E1513B" w:rsidRPr="00901290">
        <w:rPr>
          <w:sz w:val="28"/>
          <w:szCs w:val="28"/>
        </w:rPr>
        <w:t xml:space="preserve"> в 2009 г.</w:t>
      </w:r>
      <w:r w:rsidR="00EC2433" w:rsidRPr="00901290">
        <w:rPr>
          <w:sz w:val="28"/>
          <w:szCs w:val="28"/>
        </w:rPr>
        <w:t>, термин «опасные отходы» следует заменить словами «отходы I-IV класса опасности».</w:t>
      </w:r>
      <w:r w:rsidR="000D111F" w:rsidRPr="00901290">
        <w:rPr>
          <w:sz w:val="28"/>
          <w:szCs w:val="28"/>
        </w:rPr>
        <w:t xml:space="preserve"> </w:t>
      </w:r>
    </w:p>
    <w:p w:rsidR="00AB49EB" w:rsidRPr="00901290" w:rsidRDefault="00AB49EB" w:rsidP="000D111F">
      <w:pPr>
        <w:spacing w:line="360" w:lineRule="auto"/>
        <w:ind w:firstLine="709"/>
        <w:jc w:val="both"/>
        <w:rPr>
          <w:i/>
          <w:iCs/>
          <w:sz w:val="28"/>
          <w:szCs w:val="28"/>
        </w:rPr>
      </w:pPr>
      <w:r w:rsidRPr="00901290">
        <w:rPr>
          <w:b/>
          <w:bCs/>
          <w:i/>
          <w:iCs/>
          <w:sz w:val="28"/>
          <w:szCs w:val="28"/>
        </w:rPr>
        <w:t>Опасные отходы</w:t>
      </w:r>
      <w:r w:rsidR="00EC2433" w:rsidRPr="00901290">
        <w:rPr>
          <w:b/>
          <w:bCs/>
          <w:i/>
          <w:iCs/>
          <w:sz w:val="28"/>
          <w:szCs w:val="28"/>
        </w:rPr>
        <w:t xml:space="preserve"> (отходы</w:t>
      </w:r>
      <w:r w:rsidR="00EC2433" w:rsidRPr="00901290">
        <w:rPr>
          <w:b/>
          <w:bCs/>
          <w:sz w:val="28"/>
          <w:szCs w:val="28"/>
        </w:rPr>
        <w:t xml:space="preserve"> </w:t>
      </w:r>
      <w:r w:rsidR="00EC2433" w:rsidRPr="00901290">
        <w:rPr>
          <w:b/>
          <w:bCs/>
          <w:i/>
          <w:iCs/>
          <w:sz w:val="28"/>
          <w:szCs w:val="28"/>
        </w:rPr>
        <w:t>I-IV класса опасности)</w:t>
      </w:r>
      <w:r w:rsidRPr="00901290">
        <w:rPr>
          <w:i/>
          <w:iCs/>
          <w:sz w:val="28"/>
          <w:szCs w:val="28"/>
        </w:rPr>
        <w:t xml:space="preserve"> - отходы, которые содержат вредные вещества, обладающие опасными свойствами (токсичностью, взрывоопасностью, пожароопасностью, высокой реакционной способностью) или содержащие возбудителей инфекционных болезней, либо которые могут представлять непосредственную или потенциальную опасность для окружающей природной среды и здоровья человека самостоятельно или при вступлении в контакт с другими веществами.</w:t>
      </w:r>
    </w:p>
    <w:p w:rsidR="00AB49EB" w:rsidRPr="00901290" w:rsidRDefault="00AB49EB" w:rsidP="000D111F">
      <w:pPr>
        <w:spacing w:line="360" w:lineRule="auto"/>
        <w:ind w:firstLine="709"/>
        <w:jc w:val="both"/>
        <w:rPr>
          <w:sz w:val="28"/>
          <w:szCs w:val="28"/>
        </w:rPr>
      </w:pPr>
      <w:r w:rsidRPr="00901290">
        <w:rPr>
          <w:sz w:val="28"/>
          <w:szCs w:val="28"/>
        </w:rPr>
        <w:t>Обращение с такими отходами регулируется многими законодательными и иными нормати</w:t>
      </w:r>
      <w:r w:rsidR="00E1513B" w:rsidRPr="00901290">
        <w:rPr>
          <w:sz w:val="28"/>
          <w:szCs w:val="28"/>
        </w:rPr>
        <w:t xml:space="preserve">вными правовыми актами, включая </w:t>
      </w:r>
      <w:r w:rsidRPr="00901290">
        <w:rPr>
          <w:sz w:val="28"/>
          <w:szCs w:val="28"/>
        </w:rPr>
        <w:t>Федеральные законы «Об охране окружающей среды».</w:t>
      </w:r>
      <w:r w:rsidR="00E1513B" w:rsidRPr="00901290">
        <w:rPr>
          <w:sz w:val="28"/>
          <w:szCs w:val="28"/>
        </w:rPr>
        <w:t xml:space="preserve"> Данная нормативная документация будет рассмотрена нами ниже. </w:t>
      </w:r>
    </w:p>
    <w:p w:rsidR="00E1513B" w:rsidRPr="00901290" w:rsidRDefault="00AB49EB" w:rsidP="000D111F">
      <w:pPr>
        <w:spacing w:line="360" w:lineRule="auto"/>
        <w:ind w:firstLine="709"/>
        <w:jc w:val="both"/>
        <w:rPr>
          <w:sz w:val="28"/>
          <w:szCs w:val="28"/>
        </w:rPr>
      </w:pPr>
      <w:r w:rsidRPr="00901290">
        <w:rPr>
          <w:sz w:val="28"/>
          <w:szCs w:val="28"/>
        </w:rPr>
        <w:t>Класс опасности отходов устанавливается с применением экспериментальных или расчетных методов по степени возможного вредного воздействия на окружающую природную среду при непосредственном или опосредованном воздействии опасного отхода на нее.</w:t>
      </w:r>
      <w:r w:rsidR="005E3955" w:rsidRPr="00901290">
        <w:rPr>
          <w:sz w:val="28"/>
          <w:szCs w:val="28"/>
        </w:rPr>
        <w:t xml:space="preserve"> На сегодняшний день законом устанавливается пять классов отходов, различающихся по степени опасности для окружающей природной среды (ОПС). </w:t>
      </w:r>
      <w:r w:rsidR="00E1513B" w:rsidRPr="00901290">
        <w:rPr>
          <w:sz w:val="28"/>
          <w:szCs w:val="28"/>
        </w:rPr>
        <w:t xml:space="preserve">Отнесение отходов к конкретному классу опасности осуществляется в соответствии с критериями и в порядке, установленными федеральными органами исполнительной власти в области обращения с опасными отходами. Приказ Министерства природных ресурсов Российской Федерации от 15 июня 2001 г. N 511 «Об утверждении Критериев отнесения отходов 1-5 классов опасности к классу опасности для окружающей природной среды». </w:t>
      </w:r>
    </w:p>
    <w:p w:rsidR="00E1513B" w:rsidRPr="00901290" w:rsidRDefault="00E1513B" w:rsidP="000D111F">
      <w:pPr>
        <w:spacing w:line="360" w:lineRule="auto"/>
        <w:ind w:firstLine="709"/>
        <w:jc w:val="both"/>
        <w:rPr>
          <w:sz w:val="28"/>
          <w:szCs w:val="28"/>
        </w:rPr>
      </w:pPr>
      <w:r w:rsidRPr="00901290">
        <w:rPr>
          <w:sz w:val="28"/>
          <w:szCs w:val="28"/>
        </w:rPr>
        <w:t>Определение класса опасности отходов осуществляется двумя методами:</w:t>
      </w:r>
    </w:p>
    <w:p w:rsidR="00E1513B" w:rsidRPr="00901290" w:rsidRDefault="00E1513B" w:rsidP="000D111F">
      <w:pPr>
        <w:numPr>
          <w:ilvl w:val="0"/>
          <w:numId w:val="8"/>
        </w:numPr>
        <w:spacing w:line="360" w:lineRule="auto"/>
        <w:ind w:left="0" w:firstLine="709"/>
        <w:jc w:val="both"/>
        <w:rPr>
          <w:sz w:val="28"/>
          <w:szCs w:val="28"/>
        </w:rPr>
      </w:pPr>
      <w:r w:rsidRPr="00901290">
        <w:rPr>
          <w:sz w:val="28"/>
          <w:szCs w:val="28"/>
        </w:rPr>
        <w:t>расчётным</w:t>
      </w:r>
      <w:r w:rsidRPr="00901290">
        <w:rPr>
          <w:sz w:val="28"/>
          <w:szCs w:val="28"/>
          <w:lang w:val="en-US"/>
        </w:rPr>
        <w:t>;</w:t>
      </w:r>
    </w:p>
    <w:p w:rsidR="00E1513B" w:rsidRPr="00901290" w:rsidRDefault="00E1513B" w:rsidP="000D111F">
      <w:pPr>
        <w:numPr>
          <w:ilvl w:val="0"/>
          <w:numId w:val="8"/>
        </w:numPr>
        <w:spacing w:line="360" w:lineRule="auto"/>
        <w:ind w:left="0" w:firstLine="709"/>
        <w:jc w:val="both"/>
        <w:rPr>
          <w:sz w:val="28"/>
          <w:szCs w:val="28"/>
        </w:rPr>
      </w:pPr>
      <w:r w:rsidRPr="00901290">
        <w:rPr>
          <w:sz w:val="28"/>
          <w:szCs w:val="28"/>
        </w:rPr>
        <w:t>экспериментальным.</w:t>
      </w:r>
    </w:p>
    <w:p w:rsidR="00AB49EB" w:rsidRPr="00901290" w:rsidRDefault="00AB49EB" w:rsidP="000D111F">
      <w:pPr>
        <w:spacing w:line="360" w:lineRule="auto"/>
        <w:ind w:firstLine="709"/>
        <w:jc w:val="both"/>
        <w:rPr>
          <w:sz w:val="28"/>
          <w:szCs w:val="28"/>
        </w:rPr>
      </w:pPr>
      <w:r w:rsidRPr="00901290">
        <w:rPr>
          <w:sz w:val="28"/>
          <w:szCs w:val="28"/>
        </w:rPr>
        <w:t xml:space="preserve">Для оценки опасности отходов для окружающей природной среды установлены следующие классы опасности: </w:t>
      </w:r>
    </w:p>
    <w:p w:rsidR="00AB49EB" w:rsidRPr="00901290" w:rsidRDefault="00AB49EB" w:rsidP="001D3D22">
      <w:pPr>
        <w:numPr>
          <w:ilvl w:val="0"/>
          <w:numId w:val="7"/>
        </w:numPr>
        <w:spacing w:line="360" w:lineRule="auto"/>
        <w:ind w:left="0" w:firstLine="709"/>
        <w:jc w:val="both"/>
        <w:rPr>
          <w:sz w:val="28"/>
          <w:szCs w:val="28"/>
        </w:rPr>
      </w:pPr>
      <w:r w:rsidRPr="00901290">
        <w:rPr>
          <w:sz w:val="28"/>
          <w:szCs w:val="28"/>
        </w:rPr>
        <w:t>I класс - чрезвычайно опасные отходы</w:t>
      </w:r>
      <w:r w:rsidR="005E3955" w:rsidRPr="00901290">
        <w:rPr>
          <w:sz w:val="28"/>
          <w:szCs w:val="28"/>
        </w:rPr>
        <w:t xml:space="preserve"> (степень вредоносного влияния таких отходов очень высокая. Критерием определения отходов, как чрезвычайно опасных, является то, что экосистема получает необратимые нарушения, и её восстановительный период попросту отсутствует)</w:t>
      </w:r>
      <w:r w:rsidRPr="00901290">
        <w:rPr>
          <w:sz w:val="28"/>
          <w:szCs w:val="28"/>
        </w:rPr>
        <w:t xml:space="preserve">; </w:t>
      </w:r>
    </w:p>
    <w:p w:rsidR="00AB49EB" w:rsidRPr="00901290" w:rsidRDefault="00AB49EB" w:rsidP="000D111F">
      <w:pPr>
        <w:numPr>
          <w:ilvl w:val="0"/>
          <w:numId w:val="7"/>
        </w:numPr>
        <w:spacing w:line="360" w:lineRule="auto"/>
        <w:ind w:left="0" w:firstLine="709"/>
        <w:jc w:val="both"/>
        <w:rPr>
          <w:sz w:val="28"/>
          <w:szCs w:val="28"/>
        </w:rPr>
      </w:pPr>
      <w:r w:rsidRPr="00901290">
        <w:rPr>
          <w:sz w:val="28"/>
          <w:szCs w:val="28"/>
        </w:rPr>
        <w:t xml:space="preserve">II класс - высоко опасные отходы; </w:t>
      </w:r>
    </w:p>
    <w:p w:rsidR="00AB49EB" w:rsidRPr="00901290" w:rsidRDefault="00AB49EB" w:rsidP="000D111F">
      <w:pPr>
        <w:numPr>
          <w:ilvl w:val="0"/>
          <w:numId w:val="7"/>
        </w:numPr>
        <w:spacing w:line="360" w:lineRule="auto"/>
        <w:ind w:left="0" w:firstLine="709"/>
        <w:jc w:val="both"/>
        <w:rPr>
          <w:sz w:val="28"/>
          <w:szCs w:val="28"/>
        </w:rPr>
      </w:pPr>
      <w:r w:rsidRPr="00901290">
        <w:rPr>
          <w:sz w:val="28"/>
          <w:szCs w:val="28"/>
        </w:rPr>
        <w:t xml:space="preserve">III класс - умеренно опасные отходы; </w:t>
      </w:r>
    </w:p>
    <w:p w:rsidR="00AB49EB" w:rsidRPr="00901290" w:rsidRDefault="00AB49EB" w:rsidP="000D111F">
      <w:pPr>
        <w:numPr>
          <w:ilvl w:val="0"/>
          <w:numId w:val="7"/>
        </w:numPr>
        <w:spacing w:line="360" w:lineRule="auto"/>
        <w:ind w:left="0" w:firstLine="709"/>
        <w:jc w:val="both"/>
        <w:rPr>
          <w:sz w:val="28"/>
          <w:szCs w:val="28"/>
        </w:rPr>
      </w:pPr>
      <w:r w:rsidRPr="00901290">
        <w:rPr>
          <w:sz w:val="28"/>
          <w:szCs w:val="28"/>
        </w:rPr>
        <w:t xml:space="preserve">IV класс - мало опасные отходы; </w:t>
      </w:r>
    </w:p>
    <w:p w:rsidR="00AB49EB" w:rsidRPr="00901290" w:rsidRDefault="00AB49EB" w:rsidP="000D111F">
      <w:pPr>
        <w:numPr>
          <w:ilvl w:val="0"/>
          <w:numId w:val="7"/>
        </w:numPr>
        <w:spacing w:line="360" w:lineRule="auto"/>
        <w:ind w:left="0" w:firstLine="709"/>
        <w:jc w:val="both"/>
        <w:rPr>
          <w:sz w:val="28"/>
          <w:szCs w:val="28"/>
        </w:rPr>
      </w:pPr>
      <w:r w:rsidRPr="00901290">
        <w:rPr>
          <w:sz w:val="28"/>
          <w:szCs w:val="28"/>
        </w:rPr>
        <w:t>V класс - практически неопасные отходы</w:t>
      </w:r>
      <w:r w:rsidR="000D111F" w:rsidRPr="00901290">
        <w:rPr>
          <w:sz w:val="28"/>
          <w:szCs w:val="28"/>
        </w:rPr>
        <w:t xml:space="preserve"> </w:t>
      </w:r>
      <w:r w:rsidR="005E3955" w:rsidRPr="00901290">
        <w:rPr>
          <w:sz w:val="28"/>
          <w:szCs w:val="28"/>
        </w:rPr>
        <w:t>(степень негативного воздействия таких отходов на ОПС очень низкая и экологическая система практически не получает никаких нарушений)</w:t>
      </w:r>
      <w:r w:rsidRPr="00901290">
        <w:rPr>
          <w:sz w:val="28"/>
          <w:szCs w:val="28"/>
        </w:rPr>
        <w:t>.</w:t>
      </w:r>
    </w:p>
    <w:p w:rsidR="00AB49EB" w:rsidRPr="00901290" w:rsidRDefault="00AB49EB" w:rsidP="000D111F">
      <w:pPr>
        <w:spacing w:line="360" w:lineRule="auto"/>
        <w:ind w:firstLine="709"/>
        <w:jc w:val="both"/>
        <w:rPr>
          <w:sz w:val="28"/>
          <w:szCs w:val="28"/>
        </w:rPr>
      </w:pPr>
      <w:r w:rsidRPr="00901290">
        <w:rPr>
          <w:sz w:val="28"/>
          <w:szCs w:val="28"/>
        </w:rPr>
        <w:t xml:space="preserve">Над отходами различных классов могут производиться такие действия как обращение, </w:t>
      </w:r>
      <w:r w:rsidR="001F0A76" w:rsidRPr="00901290">
        <w:rPr>
          <w:sz w:val="28"/>
          <w:szCs w:val="28"/>
        </w:rPr>
        <w:t xml:space="preserve">использование, сбор, накопление, вывоз, утилизация, переработка, </w:t>
      </w:r>
      <w:r w:rsidRPr="00901290">
        <w:rPr>
          <w:sz w:val="28"/>
          <w:szCs w:val="28"/>
        </w:rPr>
        <w:t xml:space="preserve">обезвреживание, хранение, захоронение и др. Считаем необходимым разъяснить некоторые из них. </w:t>
      </w:r>
    </w:p>
    <w:p w:rsidR="003C4418" w:rsidRPr="00901290" w:rsidRDefault="003C4418" w:rsidP="000D111F">
      <w:pPr>
        <w:spacing w:line="360" w:lineRule="auto"/>
        <w:ind w:firstLine="709"/>
        <w:jc w:val="both"/>
        <w:rPr>
          <w:sz w:val="28"/>
          <w:szCs w:val="28"/>
        </w:rPr>
      </w:pPr>
      <w:r w:rsidRPr="00901290">
        <w:rPr>
          <w:sz w:val="28"/>
          <w:szCs w:val="28"/>
        </w:rPr>
        <w:t xml:space="preserve">Под </w:t>
      </w:r>
      <w:r w:rsidRPr="00901290">
        <w:rPr>
          <w:i/>
          <w:iCs/>
          <w:sz w:val="28"/>
          <w:szCs w:val="28"/>
        </w:rPr>
        <w:t>«</w:t>
      </w:r>
      <w:r w:rsidR="001D3D22" w:rsidRPr="00901290">
        <w:rPr>
          <w:i/>
          <w:iCs/>
          <w:sz w:val="28"/>
          <w:szCs w:val="28"/>
        </w:rPr>
        <w:t>транспортированием</w:t>
      </w:r>
      <w:r w:rsidRPr="00901290">
        <w:rPr>
          <w:i/>
          <w:iCs/>
          <w:sz w:val="28"/>
          <w:szCs w:val="28"/>
        </w:rPr>
        <w:t xml:space="preserve"> отходов»</w:t>
      </w:r>
      <w:r w:rsidRPr="00901290">
        <w:rPr>
          <w:sz w:val="28"/>
          <w:szCs w:val="28"/>
        </w:rPr>
        <w:t xml:space="preserve"> стало пониматься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 (согласно изменениям, внесенным в Федеральные законы N 309-ФЗ от 30 января 2008 г.).</w:t>
      </w:r>
    </w:p>
    <w:p w:rsidR="00AB49EB" w:rsidRPr="00901290" w:rsidRDefault="00AB49EB" w:rsidP="000D111F">
      <w:pPr>
        <w:spacing w:line="360" w:lineRule="auto"/>
        <w:ind w:firstLine="709"/>
        <w:jc w:val="both"/>
        <w:rPr>
          <w:sz w:val="28"/>
          <w:szCs w:val="28"/>
        </w:rPr>
      </w:pPr>
      <w:r w:rsidRPr="00901290">
        <w:rPr>
          <w:sz w:val="28"/>
          <w:szCs w:val="28"/>
        </w:rPr>
        <w:t xml:space="preserve">Под обращением с отходами следует понимать деятельность, в процессе которой образуются отходы, а также деятельность по сбору, утилизации (использованию), обезвреживанию и уничтожению, </w:t>
      </w:r>
      <w:r w:rsidRPr="00901290">
        <w:rPr>
          <w:i/>
          <w:iCs/>
          <w:sz w:val="28"/>
          <w:szCs w:val="28"/>
        </w:rPr>
        <w:t>транспортированию</w:t>
      </w:r>
      <w:r w:rsidRPr="00901290">
        <w:rPr>
          <w:sz w:val="28"/>
          <w:szCs w:val="28"/>
        </w:rPr>
        <w:t>, размещению (хранению и захоронению) отходов.</w:t>
      </w:r>
    </w:p>
    <w:p w:rsidR="00AB49EB" w:rsidRPr="00901290" w:rsidRDefault="00AB49EB" w:rsidP="000D111F">
      <w:pPr>
        <w:spacing w:line="360" w:lineRule="auto"/>
        <w:ind w:firstLine="709"/>
        <w:jc w:val="both"/>
        <w:rPr>
          <w:sz w:val="28"/>
          <w:szCs w:val="28"/>
        </w:rPr>
      </w:pPr>
      <w:r w:rsidRPr="00901290">
        <w:rPr>
          <w:sz w:val="28"/>
          <w:szCs w:val="28"/>
        </w:rPr>
        <w:t>Под обезвреживанием отходов следует понимать деятельность, связанную с обработкой (в том числе со сжиганием и обеззараживанием) отходов на специализированных установках в целях предотвращения их вредного воздействия на здоровье человека и окружающую среду.</w:t>
      </w:r>
    </w:p>
    <w:p w:rsidR="006D1907" w:rsidRPr="00901290" w:rsidRDefault="006D1907" w:rsidP="000D111F">
      <w:pPr>
        <w:spacing w:line="360" w:lineRule="auto"/>
        <w:ind w:firstLine="709"/>
        <w:jc w:val="both"/>
        <w:rPr>
          <w:sz w:val="28"/>
          <w:szCs w:val="28"/>
        </w:rPr>
      </w:pPr>
      <w:r w:rsidRPr="00901290">
        <w:rPr>
          <w:sz w:val="28"/>
          <w:szCs w:val="28"/>
        </w:rPr>
        <w:t>Под накоплением</w:t>
      </w:r>
      <w:r w:rsidR="003C4418" w:rsidRPr="00901290">
        <w:rPr>
          <w:sz w:val="28"/>
          <w:szCs w:val="28"/>
        </w:rPr>
        <w:t xml:space="preserve"> отходов –</w:t>
      </w:r>
      <w:r w:rsidRPr="00901290">
        <w:rPr>
          <w:sz w:val="28"/>
          <w:szCs w:val="28"/>
        </w:rPr>
        <w:t xml:space="preserve"> временное складирование отходов (на срок не более чем шесть месяцев) в местах (на площадках),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дальнейшего использования, обезвреживания, размещения, транспортирования (ст.</w:t>
      </w:r>
      <w:r w:rsidR="003C4418" w:rsidRPr="00901290">
        <w:rPr>
          <w:sz w:val="28"/>
          <w:szCs w:val="28"/>
        </w:rPr>
        <w:t xml:space="preserve"> </w:t>
      </w:r>
      <w:r w:rsidRPr="00901290">
        <w:rPr>
          <w:sz w:val="28"/>
          <w:szCs w:val="28"/>
        </w:rPr>
        <w:t>1 новой редакции N 309-ФЗ от 30 января 2008 г.).</w:t>
      </w:r>
    </w:p>
    <w:p w:rsidR="00AB49EB" w:rsidRPr="00901290" w:rsidRDefault="00AB49EB" w:rsidP="000D111F">
      <w:pPr>
        <w:spacing w:line="360" w:lineRule="auto"/>
        <w:ind w:firstLine="709"/>
        <w:jc w:val="both"/>
        <w:rPr>
          <w:sz w:val="28"/>
          <w:szCs w:val="28"/>
        </w:rPr>
      </w:pPr>
      <w:r w:rsidRPr="00901290">
        <w:rPr>
          <w:sz w:val="28"/>
          <w:szCs w:val="28"/>
        </w:rPr>
        <w:t>Под захоронением отходов понимается изоляция отходов, не подлежащих дальнейшему использованию, в специальных хранилищах в целях предотвращения попадания вредных веществ в окружающую природную среду.</w:t>
      </w:r>
    </w:p>
    <w:p w:rsidR="00EA1F33" w:rsidRPr="00901290" w:rsidRDefault="00EA1F33" w:rsidP="000D111F">
      <w:pPr>
        <w:spacing w:line="360" w:lineRule="auto"/>
        <w:ind w:firstLine="709"/>
        <w:jc w:val="both"/>
        <w:rPr>
          <w:sz w:val="28"/>
          <w:szCs w:val="28"/>
        </w:rPr>
      </w:pPr>
      <w:r w:rsidRPr="00901290">
        <w:rPr>
          <w:sz w:val="28"/>
          <w:szCs w:val="28"/>
        </w:rPr>
        <w:t xml:space="preserve">Остановимся на понятии об экологическом нормировании применительно к отходам I-IV класса опасности. </w:t>
      </w:r>
    </w:p>
    <w:p w:rsidR="00AB49EB" w:rsidRPr="00901290" w:rsidRDefault="00EA1F33" w:rsidP="000D111F">
      <w:pPr>
        <w:spacing w:line="360" w:lineRule="auto"/>
        <w:ind w:firstLine="709"/>
        <w:jc w:val="both"/>
        <w:rPr>
          <w:sz w:val="28"/>
          <w:szCs w:val="28"/>
        </w:rPr>
      </w:pPr>
      <w:r w:rsidRPr="00901290">
        <w:rPr>
          <w:sz w:val="28"/>
          <w:szCs w:val="28"/>
        </w:rPr>
        <w:t>Федеральный закон «Об охране окружающей среды» определяет нормирование в области охраны окружающей среды как деятельность по установлению «нормативов качества окружающей среды, нормативов допустимого воздействия на окружающую среду при осуществлении хозяйственной и иной деятельности, иных нормативов в области охраны окружающей среды, а также государственных стандартов и иных нормативных документов в области охраны окружающей среды».</w:t>
      </w:r>
    </w:p>
    <w:p w:rsidR="00AB49EB" w:rsidRPr="00901290" w:rsidRDefault="00AB49EB" w:rsidP="000D111F">
      <w:pPr>
        <w:spacing w:line="360" w:lineRule="auto"/>
        <w:ind w:firstLine="709"/>
        <w:jc w:val="both"/>
        <w:rPr>
          <w:sz w:val="28"/>
          <w:szCs w:val="28"/>
        </w:rPr>
      </w:pPr>
      <w:r w:rsidRPr="00901290">
        <w:rPr>
          <w:sz w:val="28"/>
          <w:szCs w:val="28"/>
        </w:rPr>
        <w:t>В качестве основного объекта экологического нормирования выступают твердые промышленные и бытовые токсичные и опасные отходы</w:t>
      </w:r>
      <w:r w:rsidR="00EC2433" w:rsidRPr="00901290">
        <w:rPr>
          <w:sz w:val="28"/>
          <w:szCs w:val="28"/>
        </w:rPr>
        <w:t xml:space="preserve"> (отходы I-IV класса опасности)</w:t>
      </w:r>
      <w:r w:rsidRPr="00901290">
        <w:rPr>
          <w:sz w:val="28"/>
          <w:szCs w:val="28"/>
        </w:rPr>
        <w:t xml:space="preserve">. </w:t>
      </w:r>
    </w:p>
    <w:p w:rsidR="00AB49EB" w:rsidRPr="00901290" w:rsidRDefault="00AB49EB" w:rsidP="000D111F">
      <w:pPr>
        <w:spacing w:line="360" w:lineRule="auto"/>
        <w:ind w:firstLine="709"/>
        <w:jc w:val="both"/>
        <w:rPr>
          <w:sz w:val="28"/>
          <w:szCs w:val="28"/>
        </w:rPr>
      </w:pPr>
      <w:r w:rsidRPr="00901290">
        <w:rPr>
          <w:sz w:val="28"/>
          <w:szCs w:val="28"/>
        </w:rPr>
        <w:t>В качестве основных механизмов экологического нормирования в сфере обращения с отходами выступают: паспортизац</w:t>
      </w:r>
      <w:r w:rsidR="00DA2F27" w:rsidRPr="00901290">
        <w:rPr>
          <w:sz w:val="28"/>
          <w:szCs w:val="28"/>
        </w:rPr>
        <w:t>ия; лицензирование,</w:t>
      </w:r>
      <w:r w:rsidRPr="00901290">
        <w:rPr>
          <w:sz w:val="28"/>
          <w:szCs w:val="28"/>
        </w:rPr>
        <w:t xml:space="preserve"> лимитирование, экономическое регулирование. </w:t>
      </w:r>
    </w:p>
    <w:p w:rsidR="00AB49EB" w:rsidRPr="00901290" w:rsidRDefault="00AB49EB" w:rsidP="000D111F">
      <w:pPr>
        <w:spacing w:line="360" w:lineRule="auto"/>
        <w:ind w:firstLine="709"/>
        <w:jc w:val="both"/>
        <w:rPr>
          <w:sz w:val="28"/>
          <w:szCs w:val="28"/>
        </w:rPr>
      </w:pPr>
      <w:r w:rsidRPr="00901290">
        <w:rPr>
          <w:sz w:val="28"/>
          <w:szCs w:val="28"/>
        </w:rPr>
        <w:t xml:space="preserve">В качестве основных элементов паспортизации в сфере обращения с отходами (как одного из механизмов экологического нормирования) выступает разработка и использование: государственного кадастра отходов; паспорта </w:t>
      </w:r>
      <w:r w:rsidR="00DA2F27" w:rsidRPr="00901290">
        <w:rPr>
          <w:sz w:val="28"/>
          <w:szCs w:val="28"/>
        </w:rPr>
        <w:t xml:space="preserve">опасных </w:t>
      </w:r>
      <w:r w:rsidRPr="00901290">
        <w:rPr>
          <w:sz w:val="28"/>
          <w:szCs w:val="28"/>
        </w:rPr>
        <w:t>отходов</w:t>
      </w:r>
      <w:r w:rsidR="003161A8" w:rsidRPr="00901290">
        <w:rPr>
          <w:sz w:val="28"/>
          <w:szCs w:val="28"/>
        </w:rPr>
        <w:t xml:space="preserve"> I-</w:t>
      </w:r>
      <w:r w:rsidR="003161A8" w:rsidRPr="00901290">
        <w:rPr>
          <w:sz w:val="28"/>
          <w:szCs w:val="28"/>
          <w:lang w:val="en-US"/>
        </w:rPr>
        <w:t>I</w:t>
      </w:r>
      <w:r w:rsidR="003161A8" w:rsidRPr="00901290">
        <w:rPr>
          <w:sz w:val="28"/>
          <w:szCs w:val="28"/>
        </w:rPr>
        <w:t>V</w:t>
      </w:r>
      <w:r w:rsidRPr="00901290">
        <w:rPr>
          <w:sz w:val="28"/>
          <w:szCs w:val="28"/>
        </w:rPr>
        <w:t xml:space="preserve">; паспорта объектов размещения отходов. </w:t>
      </w:r>
    </w:p>
    <w:p w:rsidR="00AB49EB" w:rsidRPr="00901290" w:rsidRDefault="00AB49EB" w:rsidP="000D111F">
      <w:pPr>
        <w:spacing w:line="360" w:lineRule="auto"/>
        <w:ind w:firstLine="709"/>
        <w:jc w:val="both"/>
        <w:rPr>
          <w:sz w:val="28"/>
          <w:szCs w:val="28"/>
        </w:rPr>
      </w:pPr>
      <w:r w:rsidRPr="00901290">
        <w:rPr>
          <w:sz w:val="28"/>
          <w:szCs w:val="28"/>
        </w:rPr>
        <w:t>В качестве основных элементов лицензирования в сфере обращения с отходами (как одного из механизмов экологического нормирования) выступает лицензирование деятельности, связанной с утилизацией отходов, складированием от</w:t>
      </w:r>
      <w:r w:rsidR="00EA1F33" w:rsidRPr="00901290">
        <w:rPr>
          <w:sz w:val="28"/>
          <w:szCs w:val="28"/>
        </w:rPr>
        <w:t>ходов, транспортировкой отходов, захоронением отходов,</w:t>
      </w:r>
      <w:r w:rsidRPr="00901290">
        <w:rPr>
          <w:sz w:val="28"/>
          <w:szCs w:val="28"/>
        </w:rPr>
        <w:t xml:space="preserve"> обезвреживание</w:t>
      </w:r>
      <w:r w:rsidR="00EA1F33" w:rsidRPr="00901290">
        <w:rPr>
          <w:sz w:val="28"/>
          <w:szCs w:val="28"/>
        </w:rPr>
        <w:t>м отходов,</w:t>
      </w:r>
      <w:r w:rsidR="00B3041E" w:rsidRPr="00901290">
        <w:rPr>
          <w:sz w:val="28"/>
          <w:szCs w:val="28"/>
        </w:rPr>
        <w:t xml:space="preserve"> уничтожением отходов</w:t>
      </w:r>
      <w:r w:rsidR="00EA1F33" w:rsidRPr="00901290">
        <w:rPr>
          <w:sz w:val="28"/>
          <w:szCs w:val="28"/>
        </w:rPr>
        <w:t>,</w:t>
      </w:r>
      <w:r w:rsidR="00B3041E" w:rsidRPr="00901290">
        <w:rPr>
          <w:sz w:val="28"/>
          <w:szCs w:val="28"/>
        </w:rPr>
        <w:t xml:space="preserve"> производством продукции, сопровождающимся образованием опасных отходов</w:t>
      </w:r>
      <w:r w:rsidR="00DA2F27" w:rsidRPr="00901290">
        <w:rPr>
          <w:sz w:val="28"/>
          <w:szCs w:val="28"/>
        </w:rPr>
        <w:t xml:space="preserve"> (отходов</w:t>
      </w:r>
      <w:r w:rsidR="00EC2433" w:rsidRPr="00901290">
        <w:rPr>
          <w:sz w:val="28"/>
          <w:szCs w:val="28"/>
        </w:rPr>
        <w:t xml:space="preserve"> I-IV класса опасности)</w:t>
      </w:r>
      <w:r w:rsidR="00B3041E" w:rsidRPr="00901290">
        <w:rPr>
          <w:sz w:val="28"/>
          <w:szCs w:val="28"/>
        </w:rPr>
        <w:t>.</w:t>
      </w:r>
    </w:p>
    <w:p w:rsidR="00AB49EB" w:rsidRPr="00901290" w:rsidRDefault="00AB49EB" w:rsidP="000D111F">
      <w:pPr>
        <w:spacing w:line="360" w:lineRule="auto"/>
        <w:ind w:firstLine="709"/>
        <w:jc w:val="both"/>
        <w:rPr>
          <w:sz w:val="28"/>
          <w:szCs w:val="28"/>
        </w:rPr>
      </w:pPr>
      <w:r w:rsidRPr="00901290">
        <w:rPr>
          <w:sz w:val="28"/>
          <w:szCs w:val="28"/>
        </w:rPr>
        <w:t xml:space="preserve">В качестве основных элементов экономического регулирования в сфере обращения с отходами (как одного из механизмов экологического нормирования) выступают: платежи за размещение отходов в пределах установленных лимитов, платежи за размещение отходов сверх установленных лимитов. </w:t>
      </w:r>
    </w:p>
    <w:p w:rsidR="00AB49EB" w:rsidRPr="00901290" w:rsidRDefault="00AB49EB" w:rsidP="000D111F">
      <w:pPr>
        <w:spacing w:line="360" w:lineRule="auto"/>
        <w:ind w:firstLine="709"/>
        <w:jc w:val="both"/>
        <w:rPr>
          <w:sz w:val="28"/>
          <w:szCs w:val="28"/>
        </w:rPr>
      </w:pPr>
      <w:r w:rsidRPr="00901290">
        <w:rPr>
          <w:sz w:val="28"/>
          <w:szCs w:val="28"/>
        </w:rPr>
        <w:t>Норматив образования отходов определяет установленное количество отходов конкретного вида при производстве единицы продукции. Лимиты на размещение отходов устанавливают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данной территории.</w:t>
      </w:r>
    </w:p>
    <w:p w:rsidR="00585E7D" w:rsidRPr="00901290" w:rsidRDefault="00585E7D" w:rsidP="000D111F">
      <w:pPr>
        <w:spacing w:line="360" w:lineRule="auto"/>
        <w:ind w:firstLine="709"/>
        <w:jc w:val="both"/>
        <w:rPr>
          <w:sz w:val="28"/>
          <w:szCs w:val="28"/>
        </w:rPr>
      </w:pPr>
      <w:r w:rsidRPr="00901290">
        <w:rPr>
          <w:sz w:val="28"/>
          <w:szCs w:val="28"/>
        </w:rPr>
        <w:t>Мы посчитали необходимым также подробнее остановиться на разъяснении понятия «опасные грузы», так как транпортировка отходо</w:t>
      </w:r>
      <w:r w:rsidR="00EC2433" w:rsidRPr="00901290">
        <w:rPr>
          <w:sz w:val="28"/>
          <w:szCs w:val="28"/>
        </w:rPr>
        <w:t>в</w:t>
      </w:r>
      <w:r w:rsidR="00DA2F27" w:rsidRPr="00901290">
        <w:rPr>
          <w:sz w:val="28"/>
          <w:szCs w:val="28"/>
        </w:rPr>
        <w:t xml:space="preserve"> I-IV класса опасности</w:t>
      </w:r>
      <w:r w:rsidR="00EC2433" w:rsidRPr="00901290">
        <w:rPr>
          <w:sz w:val="28"/>
          <w:szCs w:val="28"/>
        </w:rPr>
        <w:t xml:space="preserve"> </w:t>
      </w:r>
      <w:r w:rsidRPr="00901290">
        <w:rPr>
          <w:sz w:val="28"/>
          <w:szCs w:val="28"/>
        </w:rPr>
        <w:t xml:space="preserve">осуществляется </w:t>
      </w:r>
      <w:r w:rsidR="00DA2F27" w:rsidRPr="00901290">
        <w:rPr>
          <w:sz w:val="28"/>
          <w:szCs w:val="28"/>
        </w:rPr>
        <w:t>посредством транспорта</w:t>
      </w:r>
      <w:r w:rsidRPr="00901290">
        <w:rPr>
          <w:sz w:val="28"/>
          <w:szCs w:val="28"/>
        </w:rPr>
        <w:t xml:space="preserve">. Таким образом, </w:t>
      </w:r>
      <w:r w:rsidR="004D7F9E" w:rsidRPr="00901290">
        <w:rPr>
          <w:sz w:val="28"/>
          <w:szCs w:val="28"/>
        </w:rPr>
        <w:t>во время транспортировки</w:t>
      </w:r>
      <w:r w:rsidRPr="00901290">
        <w:rPr>
          <w:sz w:val="28"/>
          <w:szCs w:val="28"/>
        </w:rPr>
        <w:t xml:space="preserve"> опасные отходы попадают в категорию </w:t>
      </w:r>
      <w:r w:rsidR="004D7F9E" w:rsidRPr="00901290">
        <w:rPr>
          <w:i/>
          <w:iCs/>
          <w:sz w:val="28"/>
          <w:szCs w:val="28"/>
        </w:rPr>
        <w:t>«опасные грузы»</w:t>
      </w:r>
      <w:r w:rsidRPr="00901290">
        <w:rPr>
          <w:sz w:val="28"/>
          <w:szCs w:val="28"/>
        </w:rPr>
        <w:t xml:space="preserve">. Поэтому все нормативные документы, регламентирующие правила перевозки опасных грузов распространяются на </w:t>
      </w:r>
      <w:r w:rsidR="004D7F9E" w:rsidRPr="00901290">
        <w:rPr>
          <w:sz w:val="28"/>
          <w:szCs w:val="28"/>
        </w:rPr>
        <w:t>опасные отходы</w:t>
      </w:r>
      <w:r w:rsidR="00EC2433" w:rsidRPr="00901290">
        <w:rPr>
          <w:sz w:val="28"/>
          <w:szCs w:val="28"/>
        </w:rPr>
        <w:t xml:space="preserve"> (отходы I-IV класса опасности)</w:t>
      </w:r>
      <w:r w:rsidRPr="00901290">
        <w:rPr>
          <w:sz w:val="28"/>
          <w:szCs w:val="28"/>
        </w:rPr>
        <w:t>.</w:t>
      </w:r>
    </w:p>
    <w:p w:rsidR="00585E7D" w:rsidRPr="00901290" w:rsidRDefault="004D7F9E" w:rsidP="000D111F">
      <w:pPr>
        <w:spacing w:line="360" w:lineRule="auto"/>
        <w:ind w:firstLine="709"/>
        <w:jc w:val="both"/>
        <w:rPr>
          <w:sz w:val="28"/>
          <w:szCs w:val="28"/>
        </w:rPr>
      </w:pPr>
      <w:r w:rsidRPr="00901290">
        <w:rPr>
          <w:sz w:val="28"/>
          <w:szCs w:val="28"/>
        </w:rPr>
        <w:t xml:space="preserve">Опасные грузы </w:t>
      </w:r>
      <w:r w:rsidR="00585E7D" w:rsidRPr="00901290">
        <w:rPr>
          <w:sz w:val="28"/>
          <w:szCs w:val="28"/>
        </w:rPr>
        <w:t>представляют собой ядохимикаты, радиоактивные, легковоспламеняющиеся и взрывоопасные вещества, которые в силу своей опасности требуют специальную упаковку, выполнение квалифицированной погрузки и разгрузки, а также особого режима перевозки. Попытка сэкономить на доставке опасных грузов, а, следовательно, несоблюдение норм и правил доставки опасных грузов, может привести к непредсказуемым последствиям, таким как пожар, взрыв, химическое заражение, заражение окружающей среды и стать угрозой здоровью или жизни человека.</w:t>
      </w:r>
    </w:p>
    <w:p w:rsidR="004D7F9E" w:rsidRPr="00901290" w:rsidRDefault="00585E7D" w:rsidP="000D111F">
      <w:pPr>
        <w:spacing w:line="360" w:lineRule="auto"/>
        <w:ind w:firstLine="709"/>
        <w:jc w:val="both"/>
        <w:rPr>
          <w:sz w:val="28"/>
          <w:szCs w:val="28"/>
        </w:rPr>
      </w:pPr>
      <w:r w:rsidRPr="00901290">
        <w:rPr>
          <w:sz w:val="28"/>
          <w:szCs w:val="28"/>
        </w:rPr>
        <w:t xml:space="preserve">Опасные грузы разделяются на классы по степени опасности. Для того чтобы доставка опасных грузов была организована по всем правилам, необходимо правильно определить класс опасности груза, в зависимости от присвоенного грузу класса опасности, применяются те или иные правила перевозки и упаковки груза. </w:t>
      </w:r>
      <w:r w:rsidR="004D7F9E" w:rsidRPr="00901290">
        <w:rPr>
          <w:sz w:val="28"/>
          <w:szCs w:val="28"/>
        </w:rPr>
        <w:t xml:space="preserve">Классификация производится на основании </w:t>
      </w:r>
      <w:r w:rsidR="00AC353E" w:rsidRPr="00901290">
        <w:rPr>
          <w:sz w:val="28"/>
          <w:szCs w:val="28"/>
        </w:rPr>
        <w:t>ГОСТ 19433-88 «</w:t>
      </w:r>
      <w:r w:rsidR="004D7F9E" w:rsidRPr="00901290">
        <w:rPr>
          <w:sz w:val="28"/>
          <w:szCs w:val="28"/>
        </w:rPr>
        <w:t>Грузы опасные. Кла</w:t>
      </w:r>
      <w:r w:rsidR="00AC353E" w:rsidRPr="00901290">
        <w:rPr>
          <w:sz w:val="28"/>
          <w:szCs w:val="28"/>
        </w:rPr>
        <w:t>ссификация и маркировка»</w:t>
      </w:r>
      <w:r w:rsidR="004D7F9E" w:rsidRPr="00901290">
        <w:rPr>
          <w:sz w:val="28"/>
          <w:szCs w:val="28"/>
        </w:rPr>
        <w:t xml:space="preserve">. Дата последнего изменения стандарта: </w:t>
      </w:r>
      <w:r w:rsidR="00D1525D" w:rsidRPr="00901290">
        <w:rPr>
          <w:sz w:val="28"/>
          <w:szCs w:val="28"/>
        </w:rPr>
        <w:t xml:space="preserve">19 января </w:t>
      </w:r>
      <w:r w:rsidR="004D7F9E" w:rsidRPr="00901290">
        <w:rPr>
          <w:sz w:val="28"/>
          <w:szCs w:val="28"/>
        </w:rPr>
        <w:t>2010</w:t>
      </w:r>
      <w:r w:rsidR="00D1525D" w:rsidRPr="00901290">
        <w:rPr>
          <w:sz w:val="28"/>
          <w:szCs w:val="28"/>
        </w:rPr>
        <w:t xml:space="preserve"> г</w:t>
      </w:r>
      <w:r w:rsidR="004D7F9E" w:rsidRPr="00901290">
        <w:rPr>
          <w:sz w:val="28"/>
          <w:szCs w:val="28"/>
        </w:rPr>
        <w:t xml:space="preserve">. </w:t>
      </w:r>
      <w:r w:rsidR="00B3336B" w:rsidRPr="00901290">
        <w:rPr>
          <w:sz w:val="28"/>
          <w:szCs w:val="28"/>
        </w:rPr>
        <w:t xml:space="preserve">Данный </w:t>
      </w:r>
      <w:r w:rsidR="004D7F9E" w:rsidRPr="00901290">
        <w:rPr>
          <w:sz w:val="28"/>
          <w:szCs w:val="28"/>
        </w:rPr>
        <w:t xml:space="preserve">стандарт распространяется на опасные грузы и устанавливает: классификацию; номенклатуру показателей и критерии для отнесения грузов к опасным и их классификации; методы определения показателей для классификации опасных грузов; маркировку и правила ее нанесения на грузовые единицы с опасными грузами, в том числе поставляемыми на экспорт. </w:t>
      </w:r>
      <w:r w:rsidR="00B3336B" w:rsidRPr="00901290">
        <w:rPr>
          <w:sz w:val="28"/>
          <w:szCs w:val="28"/>
        </w:rPr>
        <w:t>При этом с</w:t>
      </w:r>
      <w:r w:rsidR="004D7F9E" w:rsidRPr="00901290">
        <w:rPr>
          <w:sz w:val="28"/>
          <w:szCs w:val="28"/>
        </w:rPr>
        <w:t>тандарт не рас</w:t>
      </w:r>
      <w:r w:rsidR="00B3336B" w:rsidRPr="00901290">
        <w:rPr>
          <w:sz w:val="28"/>
          <w:szCs w:val="28"/>
        </w:rPr>
        <w:t xml:space="preserve">пространяется на опасные грузы, </w:t>
      </w:r>
      <w:r w:rsidR="004D7F9E" w:rsidRPr="00901290">
        <w:rPr>
          <w:sz w:val="28"/>
          <w:szCs w:val="28"/>
        </w:rPr>
        <w:t xml:space="preserve">транспортируемые наливом водным транспортом; транспортируемые внутризаводским и трубопроводным транспортом; классов 2, 3, 4, 8, подклассов 5.1, 6.1, изготовленные как опытные образцы (в количествах, недостаточных для их классификации; нарабатываемые в количестве не более 1 т в год; содержащие благородные металлы; заказные химические реактивы и препараты), предъявляемые к транспортированию с указанием мер безопасности, установленных потребителем. </w:t>
      </w:r>
      <w:r w:rsidR="00B3336B" w:rsidRPr="00901290">
        <w:rPr>
          <w:sz w:val="28"/>
          <w:szCs w:val="28"/>
        </w:rPr>
        <w:t xml:space="preserve">Он также не распространяется на маркировку </w:t>
      </w:r>
      <w:r w:rsidR="004D7F9E" w:rsidRPr="00901290">
        <w:rPr>
          <w:sz w:val="28"/>
          <w:szCs w:val="28"/>
        </w:rPr>
        <w:t xml:space="preserve">опасных грузов подкласса 9.2; потребительской и производственной тары; грузовых единиц с опасными грузами в мелкой фасовке при транспортировании водным и автомобильным транспортом; грузовых единиц с опасными грузами подкласса 9.1 в части нанесения знака опасности и номера ООН. </w:t>
      </w:r>
    </w:p>
    <w:p w:rsidR="00585E7D" w:rsidRPr="00901290" w:rsidRDefault="004D7F9E" w:rsidP="000D111F">
      <w:pPr>
        <w:spacing w:line="360" w:lineRule="auto"/>
        <w:ind w:firstLine="709"/>
        <w:jc w:val="both"/>
        <w:rPr>
          <w:sz w:val="28"/>
          <w:szCs w:val="28"/>
        </w:rPr>
      </w:pPr>
      <w:r w:rsidRPr="00901290">
        <w:rPr>
          <w:sz w:val="28"/>
          <w:szCs w:val="28"/>
        </w:rPr>
        <w:t>На основании указанного стандарта в</w:t>
      </w:r>
      <w:r w:rsidR="00585E7D" w:rsidRPr="00901290">
        <w:rPr>
          <w:sz w:val="28"/>
          <w:szCs w:val="28"/>
        </w:rPr>
        <w:t>ыявляют 9 основных классов опасности грузов:</w:t>
      </w:r>
    </w:p>
    <w:p w:rsidR="00936DE6" w:rsidRPr="00901290" w:rsidRDefault="00585E7D" w:rsidP="000D111F">
      <w:pPr>
        <w:numPr>
          <w:ilvl w:val="0"/>
          <w:numId w:val="10"/>
        </w:numPr>
        <w:spacing w:line="360" w:lineRule="auto"/>
        <w:ind w:left="0" w:firstLine="709"/>
        <w:jc w:val="both"/>
        <w:rPr>
          <w:sz w:val="28"/>
          <w:szCs w:val="28"/>
        </w:rPr>
      </w:pPr>
      <w:r w:rsidRPr="00901290">
        <w:rPr>
          <w:sz w:val="28"/>
          <w:szCs w:val="28"/>
        </w:rPr>
        <w:t>1 класс. К этому классу относ</w:t>
      </w:r>
      <w:r w:rsidR="004D7F9E" w:rsidRPr="00901290">
        <w:rPr>
          <w:sz w:val="28"/>
          <w:szCs w:val="28"/>
        </w:rPr>
        <w:t>ятся вещества, которые способны</w:t>
      </w:r>
      <w:r w:rsidR="000D111F" w:rsidRPr="00901290">
        <w:rPr>
          <w:sz w:val="28"/>
          <w:szCs w:val="28"/>
        </w:rPr>
        <w:t xml:space="preserve"> </w:t>
      </w:r>
      <w:r w:rsidRPr="00901290">
        <w:rPr>
          <w:sz w:val="28"/>
          <w:szCs w:val="28"/>
        </w:rPr>
        <w:t>вызвать пожар или взрыв, обычно это пиротехническое оборудование, при транспортировке которого появляется риск взрыва или воспламенении всего груза</w:t>
      </w:r>
      <w:r w:rsidR="000D111F" w:rsidRPr="00901290">
        <w:rPr>
          <w:sz w:val="28"/>
          <w:szCs w:val="28"/>
        </w:rPr>
        <w:t xml:space="preserve"> (рис. 1)</w:t>
      </w:r>
      <w:r w:rsidRPr="00901290">
        <w:rPr>
          <w:sz w:val="28"/>
          <w:szCs w:val="28"/>
        </w:rPr>
        <w:t>.</w:t>
      </w:r>
    </w:p>
    <w:p w:rsidR="000D111F" w:rsidRPr="00901290" w:rsidRDefault="000D111F" w:rsidP="000D111F">
      <w:pPr>
        <w:spacing w:line="360" w:lineRule="auto"/>
        <w:ind w:firstLine="709"/>
        <w:jc w:val="both"/>
        <w:rPr>
          <w:sz w:val="28"/>
          <w:szCs w:val="28"/>
        </w:rPr>
      </w:pPr>
    </w:p>
    <w:p w:rsidR="00936DE6" w:rsidRPr="00901290" w:rsidRDefault="00A84D40" w:rsidP="000D111F">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90pt">
            <v:imagedata r:id="rId7" o:title=""/>
          </v:shape>
        </w:pict>
      </w:r>
      <w:r>
        <w:rPr>
          <w:sz w:val="28"/>
          <w:szCs w:val="28"/>
        </w:rPr>
        <w:pict>
          <v:shape id="_x0000_i1026" type="#_x0000_t75" style="width:99pt;height:99pt">
            <v:imagedata r:id="rId8" o:title=""/>
          </v:shape>
        </w:pict>
      </w:r>
      <w:r>
        <w:rPr>
          <w:sz w:val="28"/>
          <w:szCs w:val="28"/>
        </w:rPr>
        <w:pict>
          <v:shape id="_x0000_i1027" type="#_x0000_t75" style="width:90pt;height:90pt">
            <v:imagedata r:id="rId9" o:title=""/>
          </v:shape>
        </w:pict>
      </w:r>
      <w:r w:rsidR="000D111F" w:rsidRPr="00901290">
        <w:rPr>
          <w:sz w:val="28"/>
          <w:szCs w:val="28"/>
        </w:rPr>
        <w:t xml:space="preserve"> </w:t>
      </w:r>
      <w:r>
        <w:rPr>
          <w:sz w:val="28"/>
          <w:szCs w:val="28"/>
        </w:rPr>
        <w:pict>
          <v:shape id="_x0000_i1028" type="#_x0000_t75" style="width:90pt;height:90pt">
            <v:imagedata r:id="rId10" o:title=""/>
          </v:shape>
        </w:pict>
      </w:r>
      <w:r>
        <w:rPr>
          <w:sz w:val="28"/>
          <w:szCs w:val="28"/>
        </w:rPr>
        <w:pict>
          <v:shape id="_x0000_i1029" type="#_x0000_t75" style="width:95.25pt;height:95.25pt">
            <v:imagedata r:id="rId11" o:title=""/>
          </v:shape>
        </w:pict>
      </w:r>
      <w:r>
        <w:rPr>
          <w:sz w:val="28"/>
          <w:szCs w:val="28"/>
        </w:rPr>
        <w:pict>
          <v:shape id="_x0000_i1030" type="#_x0000_t75" style="width:90pt;height:90pt" o:allowoverlap="f">
            <v:imagedata r:id="rId12" o:title=""/>
          </v:shape>
        </w:pict>
      </w:r>
    </w:p>
    <w:p w:rsidR="000F1E03" w:rsidRPr="00901290" w:rsidRDefault="00936DE6" w:rsidP="000D111F">
      <w:pPr>
        <w:spacing w:line="360" w:lineRule="auto"/>
        <w:ind w:firstLine="709"/>
        <w:jc w:val="both"/>
        <w:rPr>
          <w:sz w:val="28"/>
          <w:szCs w:val="28"/>
        </w:rPr>
      </w:pPr>
      <w:r w:rsidRPr="00901290">
        <w:rPr>
          <w:sz w:val="28"/>
          <w:szCs w:val="28"/>
        </w:rPr>
        <w:t>Рис.</w:t>
      </w:r>
      <w:r w:rsidR="000D111F" w:rsidRPr="00901290">
        <w:rPr>
          <w:sz w:val="28"/>
          <w:szCs w:val="28"/>
        </w:rPr>
        <w:t xml:space="preserve"> </w:t>
      </w:r>
      <w:r w:rsidRPr="00901290">
        <w:rPr>
          <w:sz w:val="28"/>
          <w:szCs w:val="28"/>
        </w:rPr>
        <w:t>1</w:t>
      </w:r>
      <w:r w:rsidR="000D111F" w:rsidRPr="00901290">
        <w:rPr>
          <w:sz w:val="28"/>
          <w:szCs w:val="28"/>
        </w:rPr>
        <w:t xml:space="preserve"> -</w:t>
      </w:r>
      <w:r w:rsidRPr="00901290">
        <w:rPr>
          <w:sz w:val="28"/>
          <w:szCs w:val="28"/>
        </w:rPr>
        <w:t xml:space="preserve"> </w:t>
      </w:r>
      <w:r w:rsidR="000D111F" w:rsidRPr="00901290">
        <w:rPr>
          <w:sz w:val="28"/>
          <w:szCs w:val="28"/>
        </w:rPr>
        <w:t>Обозначение веществ класса 1</w:t>
      </w:r>
    </w:p>
    <w:p w:rsidR="00936DE6" w:rsidRPr="00901290" w:rsidRDefault="00936DE6" w:rsidP="000D111F">
      <w:pPr>
        <w:spacing w:line="360" w:lineRule="auto"/>
        <w:ind w:firstLine="709"/>
        <w:jc w:val="both"/>
        <w:rPr>
          <w:i/>
          <w:iCs/>
          <w:sz w:val="28"/>
          <w:szCs w:val="28"/>
        </w:rPr>
      </w:pPr>
    </w:p>
    <w:p w:rsidR="00585E7D" w:rsidRPr="00901290" w:rsidRDefault="00585E7D" w:rsidP="000D111F">
      <w:pPr>
        <w:numPr>
          <w:ilvl w:val="0"/>
          <w:numId w:val="10"/>
        </w:numPr>
        <w:spacing w:line="360" w:lineRule="auto"/>
        <w:ind w:left="0" w:firstLine="709"/>
        <w:jc w:val="both"/>
        <w:rPr>
          <w:sz w:val="28"/>
          <w:szCs w:val="28"/>
        </w:rPr>
      </w:pPr>
      <w:r w:rsidRPr="00901290">
        <w:rPr>
          <w:sz w:val="28"/>
          <w:szCs w:val="28"/>
        </w:rPr>
        <w:t>2 класс. Это сжиженные охлаждением и растворенн</w:t>
      </w:r>
      <w:r w:rsidR="004D7F9E" w:rsidRPr="00901290">
        <w:rPr>
          <w:sz w:val="28"/>
          <w:szCs w:val="28"/>
        </w:rPr>
        <w:t>ые под</w:t>
      </w:r>
      <w:r w:rsidR="000D111F" w:rsidRPr="00901290">
        <w:rPr>
          <w:sz w:val="28"/>
          <w:szCs w:val="28"/>
        </w:rPr>
        <w:t xml:space="preserve"> </w:t>
      </w:r>
      <w:r w:rsidRPr="00901290">
        <w:rPr>
          <w:sz w:val="28"/>
          <w:szCs w:val="28"/>
        </w:rPr>
        <w:t>давлением газы и аэрозоли (пропан, метан, азот, хлор)</w:t>
      </w:r>
      <w:r w:rsidR="000D111F" w:rsidRPr="00901290">
        <w:rPr>
          <w:sz w:val="28"/>
          <w:szCs w:val="28"/>
        </w:rPr>
        <w:t xml:space="preserve"> рис. 2</w:t>
      </w:r>
      <w:r w:rsidRPr="00901290">
        <w:rPr>
          <w:sz w:val="28"/>
          <w:szCs w:val="28"/>
        </w:rPr>
        <w:t xml:space="preserve">. </w:t>
      </w:r>
    </w:p>
    <w:p w:rsidR="000D111F" w:rsidRPr="00901290" w:rsidRDefault="000D111F" w:rsidP="000D111F">
      <w:pPr>
        <w:spacing w:line="360" w:lineRule="auto"/>
        <w:ind w:firstLine="709"/>
        <w:jc w:val="both"/>
        <w:rPr>
          <w:sz w:val="28"/>
          <w:szCs w:val="28"/>
        </w:rPr>
      </w:pPr>
    </w:p>
    <w:p w:rsidR="000D111F" w:rsidRPr="00901290" w:rsidRDefault="00A84D40" w:rsidP="000D111F">
      <w:pPr>
        <w:spacing w:line="360" w:lineRule="auto"/>
        <w:ind w:firstLine="709"/>
        <w:jc w:val="both"/>
        <w:rPr>
          <w:sz w:val="28"/>
          <w:szCs w:val="28"/>
        </w:rPr>
      </w:pPr>
      <w:r>
        <w:rPr>
          <w:sz w:val="28"/>
          <w:szCs w:val="28"/>
        </w:rPr>
        <w:pict>
          <v:shape id="_x0000_i1031" type="#_x0000_t75" style="width:99pt;height:99pt">
            <v:imagedata r:id="rId13" o:title=""/>
          </v:shape>
        </w:pict>
      </w:r>
      <w:r>
        <w:rPr>
          <w:sz w:val="28"/>
          <w:szCs w:val="28"/>
        </w:rPr>
        <w:pict>
          <v:shape id="_x0000_i1032" type="#_x0000_t75" style="width:95.25pt;height:95.25pt">
            <v:imagedata r:id="rId14" o:title=""/>
          </v:shape>
        </w:pict>
      </w:r>
    </w:p>
    <w:p w:rsidR="00936DE6" w:rsidRPr="00901290" w:rsidRDefault="00936DE6" w:rsidP="000D111F">
      <w:pPr>
        <w:spacing w:line="360" w:lineRule="auto"/>
        <w:ind w:firstLine="709"/>
        <w:jc w:val="both"/>
        <w:rPr>
          <w:sz w:val="28"/>
          <w:szCs w:val="28"/>
        </w:rPr>
      </w:pPr>
      <w:r w:rsidRPr="00901290">
        <w:rPr>
          <w:sz w:val="28"/>
          <w:szCs w:val="28"/>
        </w:rPr>
        <w:t>Рис.</w:t>
      </w:r>
      <w:r w:rsidR="000D111F" w:rsidRPr="00901290">
        <w:rPr>
          <w:sz w:val="28"/>
          <w:szCs w:val="28"/>
        </w:rPr>
        <w:t xml:space="preserve"> </w:t>
      </w:r>
      <w:r w:rsidRPr="00901290">
        <w:rPr>
          <w:sz w:val="28"/>
          <w:szCs w:val="28"/>
        </w:rPr>
        <w:t>2</w:t>
      </w:r>
      <w:r w:rsidR="000D111F" w:rsidRPr="00901290">
        <w:rPr>
          <w:sz w:val="28"/>
          <w:szCs w:val="28"/>
        </w:rPr>
        <w:t xml:space="preserve"> -</w:t>
      </w:r>
      <w:r w:rsidRPr="00901290">
        <w:rPr>
          <w:sz w:val="28"/>
          <w:szCs w:val="28"/>
        </w:rPr>
        <w:t xml:space="preserve"> </w:t>
      </w:r>
      <w:r w:rsidR="00E22ADB" w:rsidRPr="00901290">
        <w:rPr>
          <w:sz w:val="28"/>
          <w:szCs w:val="28"/>
        </w:rPr>
        <w:t>Знак опасности</w:t>
      </w:r>
      <w:r w:rsidR="000D111F" w:rsidRPr="00901290">
        <w:rPr>
          <w:sz w:val="28"/>
          <w:szCs w:val="28"/>
        </w:rPr>
        <w:t xml:space="preserve"> веществ класса 2</w:t>
      </w:r>
    </w:p>
    <w:p w:rsidR="00585E7D" w:rsidRPr="00901290" w:rsidRDefault="000D111F" w:rsidP="000D111F">
      <w:pPr>
        <w:numPr>
          <w:ilvl w:val="0"/>
          <w:numId w:val="10"/>
        </w:numPr>
        <w:spacing w:line="360" w:lineRule="auto"/>
        <w:ind w:left="0" w:firstLine="709"/>
        <w:jc w:val="both"/>
        <w:rPr>
          <w:sz w:val="28"/>
          <w:szCs w:val="28"/>
        </w:rPr>
      </w:pPr>
      <w:r w:rsidRPr="00901290">
        <w:rPr>
          <w:sz w:val="28"/>
          <w:szCs w:val="28"/>
        </w:rPr>
        <w:br w:type="page"/>
      </w:r>
      <w:r w:rsidR="00585E7D" w:rsidRPr="00901290">
        <w:rPr>
          <w:sz w:val="28"/>
          <w:szCs w:val="28"/>
        </w:rPr>
        <w:t>3 класс. Сме</w:t>
      </w:r>
      <w:r w:rsidR="004D7F9E" w:rsidRPr="00901290">
        <w:rPr>
          <w:sz w:val="28"/>
          <w:szCs w:val="28"/>
        </w:rPr>
        <w:t>си и жидкости, которые выделяют</w:t>
      </w:r>
      <w:r w:rsidRPr="00901290">
        <w:rPr>
          <w:sz w:val="28"/>
          <w:szCs w:val="28"/>
        </w:rPr>
        <w:t xml:space="preserve"> </w:t>
      </w:r>
      <w:r w:rsidR="00585E7D" w:rsidRPr="00901290">
        <w:rPr>
          <w:sz w:val="28"/>
          <w:szCs w:val="28"/>
        </w:rPr>
        <w:t>легковоспламеняющиеся пары с высокой и низкой температурой вспышки</w:t>
      </w:r>
      <w:r w:rsidRPr="00901290">
        <w:rPr>
          <w:sz w:val="28"/>
          <w:szCs w:val="28"/>
        </w:rPr>
        <w:t xml:space="preserve"> (рис. 3)</w:t>
      </w:r>
      <w:r w:rsidR="00585E7D" w:rsidRPr="00901290">
        <w:rPr>
          <w:sz w:val="28"/>
          <w:szCs w:val="28"/>
        </w:rPr>
        <w:t>.</w:t>
      </w:r>
    </w:p>
    <w:p w:rsidR="000D111F" w:rsidRPr="00901290" w:rsidRDefault="000D111F" w:rsidP="000D111F">
      <w:pPr>
        <w:spacing w:line="360" w:lineRule="auto"/>
        <w:jc w:val="both"/>
        <w:rPr>
          <w:sz w:val="28"/>
          <w:szCs w:val="28"/>
        </w:rPr>
      </w:pPr>
    </w:p>
    <w:p w:rsidR="000D111F" w:rsidRPr="00901290" w:rsidRDefault="00A84D40" w:rsidP="000D111F">
      <w:pPr>
        <w:spacing w:line="360" w:lineRule="auto"/>
        <w:ind w:firstLine="709"/>
        <w:jc w:val="both"/>
        <w:rPr>
          <w:sz w:val="28"/>
          <w:szCs w:val="28"/>
        </w:rPr>
      </w:pPr>
      <w:r>
        <w:rPr>
          <w:sz w:val="28"/>
          <w:szCs w:val="28"/>
        </w:rPr>
        <w:pict>
          <v:shape id="_x0000_i1033" type="#_x0000_t75" style="width:63pt;height:63pt">
            <v:imagedata r:id="rId15" o:title=""/>
          </v:shape>
        </w:pict>
      </w:r>
      <w:r>
        <w:rPr>
          <w:sz w:val="28"/>
          <w:szCs w:val="28"/>
        </w:rPr>
        <w:pict>
          <v:shape id="_x0000_i1034" type="#_x0000_t75" style="width:69pt;height:69pt">
            <v:imagedata r:id="rId16" o:title=""/>
          </v:shape>
        </w:pict>
      </w:r>
    </w:p>
    <w:p w:rsidR="00936DE6" w:rsidRPr="00901290" w:rsidRDefault="00936DE6" w:rsidP="000D111F">
      <w:pPr>
        <w:spacing w:line="360" w:lineRule="auto"/>
        <w:ind w:firstLine="709"/>
        <w:jc w:val="both"/>
        <w:rPr>
          <w:sz w:val="28"/>
          <w:szCs w:val="28"/>
        </w:rPr>
      </w:pPr>
      <w:r w:rsidRPr="00901290">
        <w:rPr>
          <w:sz w:val="28"/>
          <w:szCs w:val="28"/>
        </w:rPr>
        <w:t>Рис.</w:t>
      </w:r>
      <w:r w:rsidR="000D111F" w:rsidRPr="00901290">
        <w:rPr>
          <w:sz w:val="28"/>
          <w:szCs w:val="28"/>
        </w:rPr>
        <w:t xml:space="preserve"> </w:t>
      </w:r>
      <w:r w:rsidRPr="00901290">
        <w:rPr>
          <w:sz w:val="28"/>
          <w:szCs w:val="28"/>
        </w:rPr>
        <w:t>3</w:t>
      </w:r>
      <w:r w:rsidR="000D111F" w:rsidRPr="00901290">
        <w:rPr>
          <w:sz w:val="28"/>
          <w:szCs w:val="28"/>
        </w:rPr>
        <w:t xml:space="preserve"> -</w:t>
      </w:r>
      <w:r w:rsidRPr="00901290">
        <w:rPr>
          <w:sz w:val="28"/>
          <w:szCs w:val="28"/>
        </w:rPr>
        <w:t xml:space="preserve"> </w:t>
      </w:r>
      <w:r w:rsidR="00E22ADB" w:rsidRPr="00901290">
        <w:rPr>
          <w:sz w:val="28"/>
          <w:szCs w:val="28"/>
        </w:rPr>
        <w:t xml:space="preserve">Знак опасности </w:t>
      </w:r>
      <w:r w:rsidRPr="00901290">
        <w:rPr>
          <w:sz w:val="28"/>
          <w:szCs w:val="28"/>
        </w:rPr>
        <w:t>веществ класса 3.</w:t>
      </w:r>
    </w:p>
    <w:p w:rsidR="00936DE6" w:rsidRPr="00901290" w:rsidRDefault="00936DE6" w:rsidP="000D111F">
      <w:pPr>
        <w:spacing w:line="360" w:lineRule="auto"/>
        <w:ind w:firstLine="709"/>
        <w:jc w:val="both"/>
        <w:rPr>
          <w:sz w:val="28"/>
          <w:szCs w:val="28"/>
        </w:rPr>
      </w:pPr>
    </w:p>
    <w:p w:rsidR="00585E7D" w:rsidRPr="00901290" w:rsidRDefault="00585E7D" w:rsidP="000D111F">
      <w:pPr>
        <w:numPr>
          <w:ilvl w:val="0"/>
          <w:numId w:val="10"/>
        </w:numPr>
        <w:spacing w:line="360" w:lineRule="auto"/>
        <w:ind w:left="0" w:firstLine="709"/>
        <w:jc w:val="both"/>
        <w:rPr>
          <w:sz w:val="28"/>
          <w:szCs w:val="28"/>
        </w:rPr>
      </w:pPr>
      <w:r w:rsidRPr="00901290">
        <w:rPr>
          <w:sz w:val="28"/>
          <w:szCs w:val="28"/>
        </w:rPr>
        <w:t>4 класс. Легковоспламеняющиес</w:t>
      </w:r>
      <w:r w:rsidR="004D7F9E" w:rsidRPr="00901290">
        <w:rPr>
          <w:sz w:val="28"/>
          <w:szCs w:val="28"/>
        </w:rPr>
        <w:t>я материалы и вещества, которые</w:t>
      </w:r>
      <w:r w:rsidR="000D111F" w:rsidRPr="00901290">
        <w:rPr>
          <w:sz w:val="28"/>
          <w:szCs w:val="28"/>
        </w:rPr>
        <w:t xml:space="preserve"> </w:t>
      </w:r>
      <w:r w:rsidRPr="00901290">
        <w:rPr>
          <w:sz w:val="28"/>
          <w:szCs w:val="28"/>
        </w:rPr>
        <w:t>способны воспламениться от искры, трения, пламени, а также вещества, способные самовоспламениться при нормальных условиях</w:t>
      </w:r>
      <w:r w:rsidR="000D111F" w:rsidRPr="00901290">
        <w:rPr>
          <w:sz w:val="28"/>
          <w:szCs w:val="28"/>
        </w:rPr>
        <w:t xml:space="preserve"> (рис. 4)</w:t>
      </w:r>
      <w:r w:rsidRPr="00901290">
        <w:rPr>
          <w:sz w:val="28"/>
          <w:szCs w:val="28"/>
        </w:rPr>
        <w:t xml:space="preserve">. </w:t>
      </w:r>
    </w:p>
    <w:p w:rsidR="00E72B1B" w:rsidRPr="00901290" w:rsidRDefault="00E72B1B" w:rsidP="00E72B1B">
      <w:pPr>
        <w:spacing w:line="360" w:lineRule="auto"/>
        <w:jc w:val="both"/>
        <w:rPr>
          <w:sz w:val="28"/>
          <w:szCs w:val="28"/>
        </w:rPr>
      </w:pPr>
    </w:p>
    <w:p w:rsidR="0076057C" w:rsidRPr="00901290" w:rsidRDefault="00A84D40" w:rsidP="000D111F">
      <w:pPr>
        <w:spacing w:line="360" w:lineRule="auto"/>
        <w:ind w:firstLine="709"/>
        <w:jc w:val="both"/>
        <w:rPr>
          <w:sz w:val="28"/>
          <w:szCs w:val="28"/>
        </w:rPr>
      </w:pPr>
      <w:r>
        <w:rPr>
          <w:sz w:val="28"/>
          <w:szCs w:val="28"/>
        </w:rPr>
        <w:pict>
          <v:shape id="_x0000_i1035" type="#_x0000_t75" style="width:99pt;height:99pt">
            <v:imagedata r:id="rId17" o:title=""/>
          </v:shape>
        </w:pict>
      </w:r>
      <w:r>
        <w:rPr>
          <w:sz w:val="28"/>
          <w:szCs w:val="28"/>
        </w:rPr>
        <w:pict>
          <v:shape id="_x0000_i1036" type="#_x0000_t75" style="width:90pt;height:90pt">
            <v:imagedata r:id="rId18" o:title=""/>
          </v:shape>
        </w:pict>
      </w:r>
      <w:r>
        <w:rPr>
          <w:sz w:val="28"/>
          <w:szCs w:val="28"/>
        </w:rPr>
        <w:pict>
          <v:shape id="_x0000_i1037" type="#_x0000_t75" style="width:90pt;height:90pt">
            <v:imagedata r:id="rId19" o:title=""/>
          </v:shape>
        </w:pict>
      </w:r>
    </w:p>
    <w:p w:rsidR="00936DE6" w:rsidRPr="00901290" w:rsidRDefault="00936DE6" w:rsidP="000D111F">
      <w:pPr>
        <w:spacing w:line="360" w:lineRule="auto"/>
        <w:ind w:firstLine="709"/>
        <w:jc w:val="both"/>
        <w:rPr>
          <w:sz w:val="28"/>
          <w:szCs w:val="28"/>
        </w:rPr>
      </w:pPr>
      <w:r w:rsidRPr="00901290">
        <w:rPr>
          <w:sz w:val="28"/>
          <w:szCs w:val="28"/>
        </w:rPr>
        <w:t>Рис.</w:t>
      </w:r>
      <w:r w:rsidR="000D111F" w:rsidRPr="00901290">
        <w:rPr>
          <w:sz w:val="28"/>
          <w:szCs w:val="28"/>
        </w:rPr>
        <w:t xml:space="preserve"> </w:t>
      </w:r>
      <w:r w:rsidRPr="00901290">
        <w:rPr>
          <w:sz w:val="28"/>
          <w:szCs w:val="28"/>
        </w:rPr>
        <w:t>4</w:t>
      </w:r>
      <w:r w:rsidR="000D111F" w:rsidRPr="00901290">
        <w:rPr>
          <w:sz w:val="28"/>
          <w:szCs w:val="28"/>
        </w:rPr>
        <w:t xml:space="preserve"> -</w:t>
      </w:r>
      <w:r w:rsidRPr="00901290">
        <w:rPr>
          <w:sz w:val="28"/>
          <w:szCs w:val="28"/>
        </w:rPr>
        <w:t xml:space="preserve"> </w:t>
      </w:r>
      <w:r w:rsidR="00E22ADB" w:rsidRPr="00901290">
        <w:rPr>
          <w:sz w:val="28"/>
          <w:szCs w:val="28"/>
        </w:rPr>
        <w:t xml:space="preserve">Знак опасности </w:t>
      </w:r>
      <w:r w:rsidR="000D111F" w:rsidRPr="00901290">
        <w:rPr>
          <w:sz w:val="28"/>
          <w:szCs w:val="28"/>
        </w:rPr>
        <w:t>веществ класса 4</w:t>
      </w:r>
    </w:p>
    <w:p w:rsidR="00936DE6" w:rsidRPr="00901290" w:rsidRDefault="00936DE6" w:rsidP="000D111F">
      <w:pPr>
        <w:spacing w:line="360" w:lineRule="auto"/>
        <w:ind w:firstLine="709"/>
        <w:jc w:val="both"/>
        <w:rPr>
          <w:sz w:val="28"/>
          <w:szCs w:val="28"/>
        </w:rPr>
      </w:pPr>
    </w:p>
    <w:p w:rsidR="00585E7D" w:rsidRPr="00901290" w:rsidRDefault="00585E7D" w:rsidP="000D111F">
      <w:pPr>
        <w:numPr>
          <w:ilvl w:val="0"/>
          <w:numId w:val="10"/>
        </w:numPr>
        <w:spacing w:line="360" w:lineRule="auto"/>
        <w:ind w:left="0" w:firstLine="709"/>
        <w:jc w:val="both"/>
        <w:rPr>
          <w:sz w:val="28"/>
          <w:szCs w:val="28"/>
        </w:rPr>
      </w:pPr>
      <w:r w:rsidRPr="00901290">
        <w:rPr>
          <w:sz w:val="28"/>
          <w:szCs w:val="28"/>
        </w:rPr>
        <w:t>5 класс. К веществам</w:t>
      </w:r>
      <w:r w:rsidR="004D7F9E" w:rsidRPr="00901290">
        <w:rPr>
          <w:sz w:val="28"/>
          <w:szCs w:val="28"/>
        </w:rPr>
        <w:t xml:space="preserve"> это класса опасности относятся</w:t>
      </w:r>
      <w:r w:rsidR="000D111F" w:rsidRPr="00901290">
        <w:rPr>
          <w:sz w:val="28"/>
          <w:szCs w:val="28"/>
        </w:rPr>
        <w:t xml:space="preserve"> </w:t>
      </w:r>
      <w:r w:rsidRPr="00901290">
        <w:rPr>
          <w:sz w:val="28"/>
          <w:szCs w:val="28"/>
        </w:rPr>
        <w:t>окисляющиеся вещества, которые сами по себе не горючи, но под воздействием агрессивных факторов способны выделять кислород, тем самым поддерживать горение</w:t>
      </w:r>
      <w:r w:rsidR="000D111F" w:rsidRPr="00901290">
        <w:rPr>
          <w:sz w:val="28"/>
          <w:szCs w:val="28"/>
        </w:rPr>
        <w:t xml:space="preserve"> (рис. 5)</w:t>
      </w:r>
      <w:r w:rsidRPr="00901290">
        <w:rPr>
          <w:sz w:val="28"/>
          <w:szCs w:val="28"/>
        </w:rPr>
        <w:t>.</w:t>
      </w:r>
    </w:p>
    <w:p w:rsidR="00E72B1B" w:rsidRPr="00901290" w:rsidRDefault="00E72B1B" w:rsidP="00E72B1B">
      <w:pPr>
        <w:spacing w:line="360" w:lineRule="auto"/>
        <w:jc w:val="both"/>
        <w:rPr>
          <w:sz w:val="28"/>
          <w:szCs w:val="28"/>
        </w:rPr>
      </w:pPr>
    </w:p>
    <w:p w:rsidR="000D111F" w:rsidRPr="00901290" w:rsidRDefault="00A84D40" w:rsidP="000D111F">
      <w:pPr>
        <w:spacing w:line="360" w:lineRule="auto"/>
        <w:ind w:firstLine="709"/>
        <w:jc w:val="both"/>
        <w:rPr>
          <w:sz w:val="28"/>
          <w:szCs w:val="28"/>
        </w:rPr>
      </w:pPr>
      <w:r>
        <w:rPr>
          <w:sz w:val="28"/>
          <w:szCs w:val="28"/>
        </w:rPr>
        <w:pict>
          <v:shape id="_x0000_i1038" type="#_x0000_t75" style="width:81pt;height:81pt">
            <v:imagedata r:id="rId20" o:title=""/>
          </v:shape>
        </w:pict>
      </w:r>
      <w:r>
        <w:rPr>
          <w:sz w:val="28"/>
          <w:szCs w:val="28"/>
        </w:rPr>
        <w:pict>
          <v:shape id="_x0000_i1039" type="#_x0000_t75" style="width:86.25pt;height:86.25pt">
            <v:imagedata r:id="rId21" o:title=""/>
          </v:shape>
        </w:pict>
      </w:r>
    </w:p>
    <w:p w:rsidR="00936DE6" w:rsidRPr="00901290" w:rsidRDefault="00936DE6" w:rsidP="000D111F">
      <w:pPr>
        <w:spacing w:line="360" w:lineRule="auto"/>
        <w:ind w:firstLine="709"/>
        <w:jc w:val="both"/>
        <w:rPr>
          <w:sz w:val="28"/>
          <w:szCs w:val="28"/>
        </w:rPr>
      </w:pPr>
      <w:r w:rsidRPr="00901290">
        <w:rPr>
          <w:sz w:val="28"/>
          <w:szCs w:val="28"/>
        </w:rPr>
        <w:t>Рис.</w:t>
      </w:r>
      <w:r w:rsidR="000D111F" w:rsidRPr="00901290">
        <w:rPr>
          <w:sz w:val="28"/>
          <w:szCs w:val="28"/>
        </w:rPr>
        <w:t xml:space="preserve"> </w:t>
      </w:r>
      <w:r w:rsidRPr="00901290">
        <w:rPr>
          <w:sz w:val="28"/>
          <w:szCs w:val="28"/>
        </w:rPr>
        <w:t>5</w:t>
      </w:r>
      <w:r w:rsidR="000D111F" w:rsidRPr="00901290">
        <w:rPr>
          <w:sz w:val="28"/>
          <w:szCs w:val="28"/>
        </w:rPr>
        <w:t xml:space="preserve"> -</w:t>
      </w:r>
      <w:r w:rsidRPr="00901290">
        <w:rPr>
          <w:sz w:val="28"/>
          <w:szCs w:val="28"/>
        </w:rPr>
        <w:t xml:space="preserve"> </w:t>
      </w:r>
      <w:r w:rsidR="00E22ADB" w:rsidRPr="00901290">
        <w:rPr>
          <w:sz w:val="28"/>
          <w:szCs w:val="28"/>
        </w:rPr>
        <w:t xml:space="preserve">Знак опасности </w:t>
      </w:r>
      <w:r w:rsidR="000D111F" w:rsidRPr="00901290">
        <w:rPr>
          <w:sz w:val="28"/>
          <w:szCs w:val="28"/>
        </w:rPr>
        <w:t>веществ класса 5</w:t>
      </w:r>
    </w:p>
    <w:p w:rsidR="00585E7D" w:rsidRPr="00901290" w:rsidRDefault="000D111F" w:rsidP="000D111F">
      <w:pPr>
        <w:numPr>
          <w:ilvl w:val="0"/>
          <w:numId w:val="10"/>
        </w:numPr>
        <w:spacing w:line="360" w:lineRule="auto"/>
        <w:ind w:left="0" w:firstLine="709"/>
        <w:jc w:val="both"/>
        <w:rPr>
          <w:sz w:val="28"/>
          <w:szCs w:val="28"/>
        </w:rPr>
      </w:pPr>
      <w:r w:rsidRPr="00901290">
        <w:rPr>
          <w:sz w:val="28"/>
          <w:szCs w:val="28"/>
        </w:rPr>
        <w:br w:type="page"/>
      </w:r>
      <w:r w:rsidR="00585E7D" w:rsidRPr="00901290">
        <w:rPr>
          <w:sz w:val="28"/>
          <w:szCs w:val="28"/>
        </w:rPr>
        <w:t>6 класс. Эти вещества предс</w:t>
      </w:r>
      <w:r w:rsidR="004D7F9E" w:rsidRPr="00901290">
        <w:rPr>
          <w:sz w:val="28"/>
          <w:szCs w:val="28"/>
        </w:rPr>
        <w:t>тавляются не менее опасными и к</w:t>
      </w:r>
      <w:r w:rsidRPr="00901290">
        <w:rPr>
          <w:sz w:val="28"/>
          <w:szCs w:val="28"/>
        </w:rPr>
        <w:t xml:space="preserve"> </w:t>
      </w:r>
      <w:r w:rsidR="00585E7D" w:rsidRPr="00901290">
        <w:rPr>
          <w:sz w:val="28"/>
          <w:szCs w:val="28"/>
        </w:rPr>
        <w:t>ним относят ядовитые, инфекционные вещества, которые могут вызывать отравление или смерть при соприкосновении с ними или если они попадут внутрь организма</w:t>
      </w:r>
      <w:r w:rsidR="0042063E" w:rsidRPr="00901290">
        <w:rPr>
          <w:sz w:val="28"/>
          <w:szCs w:val="28"/>
        </w:rPr>
        <w:t xml:space="preserve"> (рис. 6)</w:t>
      </w:r>
      <w:r w:rsidR="00585E7D" w:rsidRPr="00901290">
        <w:rPr>
          <w:sz w:val="28"/>
          <w:szCs w:val="28"/>
        </w:rPr>
        <w:t>.</w:t>
      </w:r>
    </w:p>
    <w:p w:rsidR="0042063E" w:rsidRPr="00901290" w:rsidRDefault="0042063E" w:rsidP="0042063E">
      <w:pPr>
        <w:spacing w:line="360" w:lineRule="auto"/>
        <w:jc w:val="both"/>
        <w:rPr>
          <w:sz w:val="28"/>
          <w:szCs w:val="28"/>
        </w:rPr>
      </w:pPr>
    </w:p>
    <w:p w:rsidR="0042063E" w:rsidRPr="00901290" w:rsidRDefault="00A84D40" w:rsidP="000D111F">
      <w:pPr>
        <w:spacing w:line="360" w:lineRule="auto"/>
        <w:ind w:firstLine="709"/>
        <w:jc w:val="both"/>
        <w:rPr>
          <w:sz w:val="28"/>
          <w:szCs w:val="28"/>
        </w:rPr>
      </w:pPr>
      <w:r>
        <w:rPr>
          <w:sz w:val="28"/>
          <w:szCs w:val="28"/>
        </w:rPr>
        <w:pict>
          <v:shape id="_x0000_i1040" type="#_x0000_t75" style="width:1in;height:1in">
            <v:imagedata r:id="rId22" o:title=""/>
          </v:shape>
        </w:pict>
      </w:r>
      <w:r>
        <w:rPr>
          <w:sz w:val="28"/>
          <w:szCs w:val="28"/>
        </w:rPr>
        <w:pict>
          <v:shape id="_x0000_i1041" type="#_x0000_t75" style="width:1in;height:69.75pt">
            <v:imagedata r:id="rId23" o:title=""/>
          </v:shape>
        </w:pict>
      </w:r>
    </w:p>
    <w:p w:rsidR="00936DE6" w:rsidRPr="00901290" w:rsidRDefault="00936DE6" w:rsidP="000D111F">
      <w:pPr>
        <w:spacing w:line="360" w:lineRule="auto"/>
        <w:ind w:firstLine="709"/>
        <w:jc w:val="both"/>
        <w:rPr>
          <w:sz w:val="28"/>
          <w:szCs w:val="28"/>
        </w:rPr>
      </w:pPr>
      <w:r w:rsidRPr="00901290">
        <w:rPr>
          <w:sz w:val="28"/>
          <w:szCs w:val="28"/>
        </w:rPr>
        <w:t>Рис.</w:t>
      </w:r>
      <w:r w:rsidR="0042063E" w:rsidRPr="00901290">
        <w:rPr>
          <w:sz w:val="28"/>
          <w:szCs w:val="28"/>
        </w:rPr>
        <w:t xml:space="preserve"> 6 -</w:t>
      </w:r>
      <w:r w:rsidRPr="00901290">
        <w:rPr>
          <w:sz w:val="28"/>
          <w:szCs w:val="28"/>
        </w:rPr>
        <w:t xml:space="preserve"> </w:t>
      </w:r>
      <w:r w:rsidR="00E22ADB" w:rsidRPr="00901290">
        <w:rPr>
          <w:sz w:val="28"/>
          <w:szCs w:val="28"/>
        </w:rPr>
        <w:t xml:space="preserve">Знак опасности </w:t>
      </w:r>
      <w:r w:rsidR="0042063E" w:rsidRPr="00901290">
        <w:rPr>
          <w:sz w:val="28"/>
          <w:szCs w:val="28"/>
        </w:rPr>
        <w:t>веществ класса 6</w:t>
      </w:r>
    </w:p>
    <w:p w:rsidR="00936DE6" w:rsidRPr="00901290" w:rsidRDefault="00936DE6" w:rsidP="000D111F">
      <w:pPr>
        <w:spacing w:line="360" w:lineRule="auto"/>
        <w:ind w:firstLine="709"/>
        <w:jc w:val="both"/>
        <w:rPr>
          <w:sz w:val="28"/>
          <w:szCs w:val="28"/>
        </w:rPr>
      </w:pPr>
    </w:p>
    <w:p w:rsidR="00585E7D" w:rsidRPr="00901290" w:rsidRDefault="00585E7D" w:rsidP="0042063E">
      <w:pPr>
        <w:numPr>
          <w:ilvl w:val="0"/>
          <w:numId w:val="10"/>
        </w:numPr>
        <w:spacing w:line="360" w:lineRule="auto"/>
        <w:ind w:left="0" w:firstLine="709"/>
        <w:jc w:val="both"/>
        <w:rPr>
          <w:sz w:val="28"/>
          <w:szCs w:val="28"/>
        </w:rPr>
      </w:pPr>
      <w:r w:rsidRPr="00901290">
        <w:rPr>
          <w:sz w:val="28"/>
          <w:szCs w:val="28"/>
        </w:rPr>
        <w:t>7 класс. Радиоактивные вещества, удельная активность которых не более 70 кДж/кг</w:t>
      </w:r>
      <w:r w:rsidR="0042063E" w:rsidRPr="00901290">
        <w:rPr>
          <w:sz w:val="28"/>
          <w:szCs w:val="28"/>
        </w:rPr>
        <w:t xml:space="preserve"> (рис. 7)</w:t>
      </w:r>
      <w:r w:rsidRPr="00901290">
        <w:rPr>
          <w:sz w:val="28"/>
          <w:szCs w:val="28"/>
        </w:rPr>
        <w:t>.</w:t>
      </w:r>
    </w:p>
    <w:p w:rsidR="0042063E" w:rsidRPr="00901290" w:rsidRDefault="0042063E" w:rsidP="0042063E">
      <w:pPr>
        <w:spacing w:line="360" w:lineRule="auto"/>
        <w:jc w:val="both"/>
        <w:rPr>
          <w:sz w:val="28"/>
          <w:szCs w:val="28"/>
        </w:rPr>
      </w:pPr>
    </w:p>
    <w:p w:rsidR="00936DE6" w:rsidRPr="00901290" w:rsidRDefault="00A84D40" w:rsidP="000D111F">
      <w:pPr>
        <w:spacing w:line="360" w:lineRule="auto"/>
        <w:ind w:firstLine="709"/>
        <w:jc w:val="both"/>
        <w:rPr>
          <w:sz w:val="28"/>
          <w:szCs w:val="28"/>
        </w:rPr>
      </w:pPr>
      <w:r>
        <w:rPr>
          <w:sz w:val="28"/>
          <w:szCs w:val="28"/>
        </w:rPr>
        <w:pict>
          <v:shape id="_x0000_i1042" type="#_x0000_t75" style="width:99pt;height:99pt">
            <v:imagedata r:id="rId24" o:title=""/>
          </v:shape>
        </w:pict>
      </w:r>
      <w:r>
        <w:rPr>
          <w:sz w:val="28"/>
          <w:szCs w:val="28"/>
        </w:rPr>
        <w:pict>
          <v:shape id="_x0000_i1043" type="#_x0000_t75" style="width:95.25pt;height:95.25pt">
            <v:imagedata r:id="rId25" o:title=""/>
          </v:shape>
        </w:pict>
      </w:r>
      <w:r>
        <w:rPr>
          <w:sz w:val="28"/>
          <w:szCs w:val="28"/>
        </w:rPr>
        <w:pict>
          <v:shape id="_x0000_i1044" type="#_x0000_t75" style="width:102pt;height:102pt">
            <v:imagedata r:id="rId26" o:title=""/>
          </v:shape>
        </w:pict>
      </w:r>
    </w:p>
    <w:p w:rsidR="00936DE6" w:rsidRPr="00901290" w:rsidRDefault="00936DE6" w:rsidP="000D111F">
      <w:pPr>
        <w:spacing w:line="360" w:lineRule="auto"/>
        <w:ind w:firstLine="709"/>
        <w:jc w:val="both"/>
        <w:rPr>
          <w:sz w:val="28"/>
          <w:szCs w:val="28"/>
        </w:rPr>
      </w:pPr>
      <w:r w:rsidRPr="00901290">
        <w:rPr>
          <w:sz w:val="28"/>
          <w:szCs w:val="28"/>
        </w:rPr>
        <w:t>Рис.</w:t>
      </w:r>
      <w:r w:rsidR="0042063E" w:rsidRPr="00901290">
        <w:rPr>
          <w:sz w:val="28"/>
          <w:szCs w:val="28"/>
        </w:rPr>
        <w:t xml:space="preserve"> 7 - </w:t>
      </w:r>
      <w:r w:rsidR="00E22ADB" w:rsidRPr="00901290">
        <w:rPr>
          <w:sz w:val="28"/>
          <w:szCs w:val="28"/>
        </w:rPr>
        <w:t xml:space="preserve">Знак опасности </w:t>
      </w:r>
      <w:r w:rsidR="0042063E" w:rsidRPr="00901290">
        <w:rPr>
          <w:sz w:val="28"/>
          <w:szCs w:val="28"/>
        </w:rPr>
        <w:t>веществ класса 7</w:t>
      </w:r>
    </w:p>
    <w:p w:rsidR="00936DE6" w:rsidRPr="00901290" w:rsidRDefault="00936DE6" w:rsidP="000D111F">
      <w:pPr>
        <w:spacing w:line="360" w:lineRule="auto"/>
        <w:ind w:firstLine="709"/>
        <w:jc w:val="both"/>
        <w:rPr>
          <w:sz w:val="28"/>
          <w:szCs w:val="28"/>
        </w:rPr>
      </w:pPr>
    </w:p>
    <w:p w:rsidR="007A6155" w:rsidRPr="00901290" w:rsidRDefault="00585E7D" w:rsidP="007A6155">
      <w:pPr>
        <w:numPr>
          <w:ilvl w:val="0"/>
          <w:numId w:val="10"/>
        </w:numPr>
        <w:spacing w:line="360" w:lineRule="auto"/>
        <w:ind w:left="0" w:firstLine="709"/>
        <w:jc w:val="both"/>
        <w:rPr>
          <w:sz w:val="28"/>
          <w:szCs w:val="28"/>
        </w:rPr>
      </w:pPr>
      <w:r w:rsidRPr="00901290">
        <w:rPr>
          <w:sz w:val="28"/>
          <w:szCs w:val="28"/>
        </w:rPr>
        <w:t>8 класс. К этому классу опа</w:t>
      </w:r>
      <w:r w:rsidR="004D7F9E" w:rsidRPr="00901290">
        <w:rPr>
          <w:sz w:val="28"/>
          <w:szCs w:val="28"/>
        </w:rPr>
        <w:t>сности относятся коррозионные и</w:t>
      </w:r>
      <w:r w:rsidR="007A6155" w:rsidRPr="00901290">
        <w:rPr>
          <w:sz w:val="28"/>
          <w:szCs w:val="28"/>
        </w:rPr>
        <w:t xml:space="preserve"> </w:t>
      </w:r>
      <w:r w:rsidRPr="00901290">
        <w:rPr>
          <w:sz w:val="28"/>
          <w:szCs w:val="28"/>
        </w:rPr>
        <w:t>едкие вещества, которые при попадании на слизистую оболочку глаз и дыхательных путей могут вызвать довольно сильное поражение тканей, также при взаимодействии с металлами и вызывают коррозию. Сами вещества могут быть не горючи, но при взаимодействии с химическими веществами и материалами могут вызвать пожар</w:t>
      </w:r>
      <w:r w:rsidR="007A6155" w:rsidRPr="00901290">
        <w:rPr>
          <w:sz w:val="28"/>
          <w:szCs w:val="28"/>
        </w:rPr>
        <w:t xml:space="preserve"> (рис. 8)</w:t>
      </w:r>
      <w:r w:rsidRPr="00901290">
        <w:rPr>
          <w:sz w:val="28"/>
          <w:szCs w:val="28"/>
        </w:rPr>
        <w:t>.</w:t>
      </w:r>
    </w:p>
    <w:p w:rsidR="007A6155" w:rsidRPr="00901290" w:rsidRDefault="007A6155" w:rsidP="007A6155">
      <w:pPr>
        <w:spacing w:line="360" w:lineRule="auto"/>
        <w:ind w:firstLine="720"/>
        <w:jc w:val="both"/>
        <w:rPr>
          <w:sz w:val="28"/>
          <w:szCs w:val="28"/>
        </w:rPr>
      </w:pPr>
      <w:r w:rsidRPr="00901290">
        <w:rPr>
          <w:sz w:val="28"/>
          <w:szCs w:val="28"/>
        </w:rPr>
        <w:br w:type="page"/>
      </w:r>
      <w:r w:rsidR="00A84D40">
        <w:rPr>
          <w:sz w:val="28"/>
          <w:szCs w:val="28"/>
        </w:rPr>
        <w:pict>
          <v:shape id="_x0000_i1045" type="#_x0000_t75" style="width:76.5pt;height:77.25pt">
            <v:imagedata r:id="rId27" o:title=""/>
          </v:shape>
        </w:pict>
      </w:r>
    </w:p>
    <w:p w:rsidR="00936DE6" w:rsidRPr="00901290" w:rsidRDefault="00936DE6" w:rsidP="007A6155">
      <w:pPr>
        <w:spacing w:line="360" w:lineRule="auto"/>
        <w:ind w:firstLine="720"/>
        <w:jc w:val="both"/>
        <w:rPr>
          <w:sz w:val="28"/>
          <w:szCs w:val="28"/>
        </w:rPr>
      </w:pPr>
      <w:r w:rsidRPr="00901290">
        <w:rPr>
          <w:sz w:val="28"/>
          <w:szCs w:val="28"/>
        </w:rPr>
        <w:t>Рис.</w:t>
      </w:r>
      <w:r w:rsidR="007A6155" w:rsidRPr="00901290">
        <w:rPr>
          <w:sz w:val="28"/>
          <w:szCs w:val="28"/>
        </w:rPr>
        <w:t xml:space="preserve"> </w:t>
      </w:r>
      <w:r w:rsidRPr="00901290">
        <w:rPr>
          <w:sz w:val="28"/>
          <w:szCs w:val="28"/>
        </w:rPr>
        <w:t>8</w:t>
      </w:r>
      <w:r w:rsidR="007A6155" w:rsidRPr="00901290">
        <w:rPr>
          <w:sz w:val="28"/>
          <w:szCs w:val="28"/>
        </w:rPr>
        <w:t xml:space="preserve"> -</w:t>
      </w:r>
      <w:r w:rsidRPr="00901290">
        <w:rPr>
          <w:sz w:val="28"/>
          <w:szCs w:val="28"/>
        </w:rPr>
        <w:t xml:space="preserve"> </w:t>
      </w:r>
      <w:r w:rsidR="00E22ADB" w:rsidRPr="00901290">
        <w:rPr>
          <w:sz w:val="28"/>
          <w:szCs w:val="28"/>
        </w:rPr>
        <w:t xml:space="preserve">Знак опасности </w:t>
      </w:r>
      <w:r w:rsidR="007A6155" w:rsidRPr="00901290">
        <w:rPr>
          <w:sz w:val="28"/>
          <w:szCs w:val="28"/>
        </w:rPr>
        <w:t>веществ класса 8</w:t>
      </w:r>
    </w:p>
    <w:p w:rsidR="00936DE6" w:rsidRPr="00901290" w:rsidRDefault="00936DE6" w:rsidP="000D111F">
      <w:pPr>
        <w:spacing w:line="360" w:lineRule="auto"/>
        <w:ind w:firstLine="709"/>
        <w:jc w:val="both"/>
        <w:rPr>
          <w:sz w:val="28"/>
          <w:szCs w:val="28"/>
        </w:rPr>
      </w:pPr>
    </w:p>
    <w:p w:rsidR="00585E7D" w:rsidRPr="00901290" w:rsidRDefault="00585E7D" w:rsidP="007A6155">
      <w:pPr>
        <w:numPr>
          <w:ilvl w:val="0"/>
          <w:numId w:val="10"/>
        </w:numPr>
        <w:spacing w:line="360" w:lineRule="auto"/>
        <w:ind w:left="0" w:firstLine="709"/>
        <w:jc w:val="both"/>
        <w:rPr>
          <w:sz w:val="28"/>
          <w:szCs w:val="28"/>
        </w:rPr>
      </w:pPr>
      <w:r w:rsidRPr="00901290">
        <w:rPr>
          <w:sz w:val="28"/>
          <w:szCs w:val="28"/>
        </w:rPr>
        <w:t xml:space="preserve">9 класс. В этот класс относятся </w:t>
      </w:r>
      <w:r w:rsidR="004D7F9E" w:rsidRPr="00901290">
        <w:rPr>
          <w:sz w:val="28"/>
          <w:szCs w:val="28"/>
        </w:rPr>
        <w:t>вещества, не вошедшие ни в один</w:t>
      </w:r>
      <w:r w:rsidR="007A6155" w:rsidRPr="00901290">
        <w:rPr>
          <w:sz w:val="28"/>
          <w:szCs w:val="28"/>
        </w:rPr>
        <w:t xml:space="preserve"> </w:t>
      </w:r>
      <w:r w:rsidRPr="00901290">
        <w:rPr>
          <w:sz w:val="28"/>
          <w:szCs w:val="28"/>
        </w:rPr>
        <w:t xml:space="preserve">из вышеперечисленных классов опасности, это некоторые горючие жидкости и вещества, которые при определенных условиях могут становиться коррозионными и опасными в пожарном отношении. </w:t>
      </w:r>
    </w:p>
    <w:p w:rsidR="00585E7D" w:rsidRPr="00901290" w:rsidRDefault="0076057C" w:rsidP="000D111F">
      <w:pPr>
        <w:spacing w:line="360" w:lineRule="auto"/>
        <w:ind w:firstLine="709"/>
        <w:jc w:val="both"/>
        <w:rPr>
          <w:sz w:val="28"/>
          <w:szCs w:val="28"/>
        </w:rPr>
      </w:pPr>
      <w:r w:rsidRPr="00901290">
        <w:rPr>
          <w:sz w:val="28"/>
          <w:szCs w:val="28"/>
        </w:rPr>
        <w:t xml:space="preserve">Приведенная классификация проиллюстрирована </w:t>
      </w:r>
      <w:r w:rsidR="00E22ADB" w:rsidRPr="00901290">
        <w:rPr>
          <w:sz w:val="28"/>
          <w:szCs w:val="28"/>
        </w:rPr>
        <w:t>примерами маркировки знака опасности</w:t>
      </w:r>
      <w:r w:rsidR="000D111F" w:rsidRPr="00901290">
        <w:rPr>
          <w:sz w:val="28"/>
          <w:szCs w:val="28"/>
        </w:rPr>
        <w:t xml:space="preserve"> </w:t>
      </w:r>
      <w:r w:rsidRPr="00901290">
        <w:rPr>
          <w:sz w:val="28"/>
          <w:szCs w:val="28"/>
        </w:rPr>
        <w:t xml:space="preserve">классифицируемых согласно класса опасности веществ. </w:t>
      </w:r>
    </w:p>
    <w:p w:rsidR="00585E7D" w:rsidRPr="00901290" w:rsidRDefault="00585E7D" w:rsidP="000D111F">
      <w:pPr>
        <w:spacing w:line="360" w:lineRule="auto"/>
        <w:ind w:firstLine="709"/>
        <w:jc w:val="both"/>
        <w:rPr>
          <w:sz w:val="28"/>
          <w:szCs w:val="28"/>
        </w:rPr>
      </w:pPr>
      <w:r w:rsidRPr="00901290">
        <w:rPr>
          <w:sz w:val="28"/>
          <w:szCs w:val="28"/>
        </w:rPr>
        <w:t xml:space="preserve">Определение класса опасности груза – очень важная процедура, после определения класса, принимается решение о способе транспортировки опасного груза и в соответствии с заявленным классом груз маркируется. </w:t>
      </w:r>
    </w:p>
    <w:p w:rsidR="00585E7D" w:rsidRPr="00901290" w:rsidRDefault="00585E7D" w:rsidP="000D111F">
      <w:pPr>
        <w:spacing w:line="360" w:lineRule="auto"/>
        <w:ind w:firstLine="709"/>
        <w:jc w:val="both"/>
        <w:rPr>
          <w:sz w:val="28"/>
          <w:szCs w:val="28"/>
        </w:rPr>
      </w:pPr>
      <w:r w:rsidRPr="00901290">
        <w:rPr>
          <w:sz w:val="28"/>
          <w:szCs w:val="28"/>
        </w:rPr>
        <w:t>Погрузка/разгрузка опасных грузов осуществляется на специальных постах (места, расположенные на безопасном расстоянии от жилых и производственных строений), с соблюдением всех мер предосторожности - ответственное лицо контролирует выполнение работ. Персонал использует средства защиты и спец. оборудование (грузозахватные механизмы) для работы с опасными грузами, погрузо-разгрузочные работы выполняются проинструктированным персоналом.</w:t>
      </w:r>
    </w:p>
    <w:p w:rsidR="00FA22FD" w:rsidRPr="00901290" w:rsidRDefault="00FA22FD" w:rsidP="000D111F">
      <w:pPr>
        <w:spacing w:line="360" w:lineRule="auto"/>
        <w:ind w:firstLine="709"/>
        <w:jc w:val="both"/>
        <w:rPr>
          <w:b/>
          <w:bCs/>
          <w:i/>
          <w:iCs/>
          <w:sz w:val="28"/>
          <w:szCs w:val="28"/>
        </w:rPr>
      </w:pPr>
    </w:p>
    <w:p w:rsidR="005E3955" w:rsidRPr="00901290" w:rsidRDefault="00D1525D" w:rsidP="000D111F">
      <w:pPr>
        <w:spacing w:line="360" w:lineRule="auto"/>
        <w:ind w:firstLine="709"/>
        <w:jc w:val="both"/>
        <w:rPr>
          <w:b/>
          <w:bCs/>
          <w:sz w:val="28"/>
          <w:szCs w:val="28"/>
        </w:rPr>
      </w:pPr>
      <w:r w:rsidRPr="00901290">
        <w:rPr>
          <w:b/>
          <w:bCs/>
          <w:sz w:val="28"/>
          <w:szCs w:val="28"/>
        </w:rPr>
        <w:t xml:space="preserve">Глава </w:t>
      </w:r>
      <w:r w:rsidR="005E3955" w:rsidRPr="00901290">
        <w:rPr>
          <w:b/>
          <w:bCs/>
          <w:sz w:val="28"/>
          <w:szCs w:val="28"/>
        </w:rPr>
        <w:t xml:space="preserve">2. </w:t>
      </w:r>
      <w:r w:rsidR="00EB4456" w:rsidRPr="00901290">
        <w:rPr>
          <w:b/>
          <w:bCs/>
          <w:sz w:val="28"/>
          <w:szCs w:val="28"/>
        </w:rPr>
        <w:t xml:space="preserve">Текущие </w:t>
      </w:r>
      <w:r w:rsidR="002253E1" w:rsidRPr="00901290">
        <w:rPr>
          <w:b/>
          <w:bCs/>
          <w:sz w:val="28"/>
          <w:szCs w:val="28"/>
        </w:rPr>
        <w:t>нормативные требования к транспортировке</w:t>
      </w:r>
      <w:r w:rsidR="00EC2433" w:rsidRPr="00901290">
        <w:rPr>
          <w:b/>
          <w:bCs/>
          <w:sz w:val="28"/>
          <w:szCs w:val="28"/>
        </w:rPr>
        <w:t xml:space="preserve"> отходов I-IV класса опасности</w:t>
      </w:r>
    </w:p>
    <w:p w:rsidR="00B3336B" w:rsidRPr="00901290" w:rsidRDefault="00B3336B" w:rsidP="000D111F">
      <w:pPr>
        <w:spacing w:line="360" w:lineRule="auto"/>
        <w:ind w:firstLine="709"/>
        <w:jc w:val="both"/>
        <w:rPr>
          <w:b/>
          <w:bCs/>
          <w:i/>
          <w:iCs/>
          <w:sz w:val="28"/>
          <w:szCs w:val="28"/>
        </w:rPr>
      </w:pPr>
    </w:p>
    <w:p w:rsidR="002253E1" w:rsidRPr="00901290" w:rsidRDefault="002253E1" w:rsidP="000D111F">
      <w:pPr>
        <w:spacing w:line="360" w:lineRule="auto"/>
        <w:ind w:firstLine="709"/>
        <w:jc w:val="both"/>
        <w:rPr>
          <w:sz w:val="28"/>
          <w:szCs w:val="28"/>
        </w:rPr>
      </w:pPr>
      <w:r w:rsidRPr="00901290">
        <w:rPr>
          <w:sz w:val="28"/>
          <w:szCs w:val="28"/>
        </w:rPr>
        <w:t>Транспортировка опасных отходов</w:t>
      </w:r>
      <w:r w:rsidR="00EC2433" w:rsidRPr="00901290">
        <w:rPr>
          <w:sz w:val="28"/>
          <w:szCs w:val="28"/>
        </w:rPr>
        <w:t xml:space="preserve"> (отходов I-IV класса опасности)</w:t>
      </w:r>
      <w:r w:rsidR="000D111F" w:rsidRPr="00901290">
        <w:rPr>
          <w:sz w:val="28"/>
          <w:szCs w:val="28"/>
        </w:rPr>
        <w:t xml:space="preserve"> </w:t>
      </w:r>
      <w:r w:rsidRPr="00901290">
        <w:rPr>
          <w:sz w:val="28"/>
          <w:szCs w:val="28"/>
        </w:rPr>
        <w:t>является частью процесса обращения с отходами.</w:t>
      </w:r>
    </w:p>
    <w:p w:rsidR="000F1E03" w:rsidRPr="00901290" w:rsidRDefault="00EF2B68" w:rsidP="000D111F">
      <w:pPr>
        <w:spacing w:line="360" w:lineRule="auto"/>
        <w:ind w:firstLine="709"/>
        <w:jc w:val="both"/>
        <w:rPr>
          <w:sz w:val="28"/>
          <w:szCs w:val="28"/>
        </w:rPr>
      </w:pPr>
      <w:r w:rsidRPr="00901290">
        <w:rPr>
          <w:sz w:val="28"/>
          <w:szCs w:val="28"/>
        </w:rPr>
        <w:t xml:space="preserve">Деятельность </w:t>
      </w:r>
      <w:r w:rsidR="00FF4697" w:rsidRPr="00901290">
        <w:rPr>
          <w:sz w:val="28"/>
          <w:szCs w:val="28"/>
        </w:rPr>
        <w:t>по сбору, использованию, обезвреживанию, размещению,</w:t>
      </w:r>
      <w:r w:rsidR="0076057C" w:rsidRPr="00901290">
        <w:rPr>
          <w:sz w:val="28"/>
          <w:szCs w:val="28"/>
        </w:rPr>
        <w:t xml:space="preserve"> </w:t>
      </w:r>
      <w:r w:rsidR="00FF4697" w:rsidRPr="00901290">
        <w:rPr>
          <w:sz w:val="28"/>
          <w:szCs w:val="28"/>
        </w:rPr>
        <w:t xml:space="preserve">а также </w:t>
      </w:r>
      <w:r w:rsidR="00FF4697" w:rsidRPr="00901290">
        <w:rPr>
          <w:i/>
          <w:iCs/>
          <w:sz w:val="28"/>
          <w:szCs w:val="28"/>
        </w:rPr>
        <w:t>транспортировке</w:t>
      </w:r>
      <w:r w:rsidRPr="00901290">
        <w:rPr>
          <w:i/>
          <w:iCs/>
          <w:sz w:val="28"/>
          <w:szCs w:val="28"/>
        </w:rPr>
        <w:t xml:space="preserve"> </w:t>
      </w:r>
      <w:r w:rsidRPr="00901290">
        <w:rPr>
          <w:sz w:val="28"/>
          <w:szCs w:val="28"/>
        </w:rPr>
        <w:t>(в том числе трансграничной)</w:t>
      </w:r>
      <w:r w:rsidR="00FF4697" w:rsidRPr="00901290">
        <w:rPr>
          <w:sz w:val="28"/>
          <w:szCs w:val="28"/>
        </w:rPr>
        <w:t xml:space="preserve"> </w:t>
      </w:r>
      <w:r w:rsidR="000F1E03" w:rsidRPr="00901290">
        <w:rPr>
          <w:sz w:val="28"/>
          <w:szCs w:val="28"/>
        </w:rPr>
        <w:t>отходов</w:t>
      </w:r>
      <w:r w:rsidR="00EC2433" w:rsidRPr="00901290">
        <w:rPr>
          <w:sz w:val="28"/>
          <w:szCs w:val="28"/>
        </w:rPr>
        <w:t xml:space="preserve"> </w:t>
      </w:r>
      <w:r w:rsidR="00D1525D" w:rsidRPr="00901290">
        <w:rPr>
          <w:sz w:val="28"/>
          <w:szCs w:val="28"/>
        </w:rPr>
        <w:t>I-IV класса опасности</w:t>
      </w:r>
      <w:r w:rsidR="000F1E03" w:rsidRPr="00901290">
        <w:rPr>
          <w:sz w:val="28"/>
          <w:szCs w:val="28"/>
        </w:rPr>
        <w:t xml:space="preserve"> в качестве опасных грузов</w:t>
      </w:r>
      <w:r w:rsidR="00B3336B" w:rsidRPr="00901290">
        <w:rPr>
          <w:sz w:val="28"/>
          <w:szCs w:val="28"/>
        </w:rPr>
        <w:t xml:space="preserve"> </w:t>
      </w:r>
      <w:r w:rsidRPr="00901290">
        <w:rPr>
          <w:sz w:val="28"/>
          <w:szCs w:val="28"/>
        </w:rPr>
        <w:t>регламентируются</w:t>
      </w:r>
      <w:r w:rsidR="00EB4456" w:rsidRPr="00901290">
        <w:rPr>
          <w:sz w:val="28"/>
          <w:szCs w:val="28"/>
        </w:rPr>
        <w:t xml:space="preserve"> </w:t>
      </w:r>
      <w:r w:rsidRPr="00901290">
        <w:rPr>
          <w:sz w:val="28"/>
          <w:szCs w:val="28"/>
        </w:rPr>
        <w:t>положениями</w:t>
      </w:r>
      <w:r w:rsidR="00D1525D" w:rsidRPr="00901290">
        <w:rPr>
          <w:sz w:val="28"/>
          <w:szCs w:val="28"/>
        </w:rPr>
        <w:t xml:space="preserve"> </w:t>
      </w:r>
      <w:r w:rsidR="0056606A" w:rsidRPr="00901290">
        <w:rPr>
          <w:sz w:val="28"/>
          <w:szCs w:val="28"/>
        </w:rPr>
        <w:t xml:space="preserve">обширной </w:t>
      </w:r>
      <w:r w:rsidR="00EB4456" w:rsidRPr="00901290">
        <w:rPr>
          <w:sz w:val="28"/>
          <w:szCs w:val="28"/>
        </w:rPr>
        <w:t>нормативно-правовой базы</w:t>
      </w:r>
      <w:r w:rsidRPr="00901290">
        <w:rPr>
          <w:sz w:val="28"/>
          <w:szCs w:val="28"/>
        </w:rPr>
        <w:t>, действующей на территории РФ</w:t>
      </w:r>
      <w:r w:rsidR="00EB4456" w:rsidRPr="00901290">
        <w:rPr>
          <w:sz w:val="28"/>
          <w:szCs w:val="28"/>
        </w:rPr>
        <w:t xml:space="preserve">. В нее </w:t>
      </w:r>
      <w:r w:rsidR="00D47E39" w:rsidRPr="00901290">
        <w:rPr>
          <w:sz w:val="28"/>
          <w:szCs w:val="28"/>
        </w:rPr>
        <w:t xml:space="preserve">также </w:t>
      </w:r>
      <w:r w:rsidR="00EB4456" w:rsidRPr="00901290">
        <w:rPr>
          <w:sz w:val="28"/>
          <w:szCs w:val="28"/>
        </w:rPr>
        <w:t>входят</w:t>
      </w:r>
      <w:r w:rsidR="00AC353E" w:rsidRPr="00901290">
        <w:rPr>
          <w:sz w:val="28"/>
          <w:szCs w:val="28"/>
        </w:rPr>
        <w:t xml:space="preserve"> следующие проанализированные нами </w:t>
      </w:r>
      <w:r w:rsidR="00A40137" w:rsidRPr="00901290">
        <w:rPr>
          <w:sz w:val="28"/>
          <w:szCs w:val="28"/>
        </w:rPr>
        <w:t>документы</w:t>
      </w:r>
      <w:r w:rsidR="000F1E03" w:rsidRPr="00901290">
        <w:rPr>
          <w:sz w:val="28"/>
          <w:szCs w:val="28"/>
        </w:rPr>
        <w:t>:</w:t>
      </w:r>
    </w:p>
    <w:p w:rsidR="000F1E03" w:rsidRPr="00901290" w:rsidRDefault="001438EA" w:rsidP="000D111F">
      <w:pPr>
        <w:spacing w:line="360" w:lineRule="auto"/>
        <w:ind w:firstLine="709"/>
        <w:jc w:val="both"/>
        <w:rPr>
          <w:b/>
          <w:bCs/>
          <w:sz w:val="28"/>
          <w:szCs w:val="28"/>
        </w:rPr>
      </w:pPr>
      <w:r w:rsidRPr="00901290">
        <w:rPr>
          <w:b/>
          <w:bCs/>
          <w:sz w:val="28"/>
          <w:szCs w:val="28"/>
          <w:u w:val="single"/>
        </w:rPr>
        <w:t>Ф</w:t>
      </w:r>
      <w:r w:rsidR="000F1E03" w:rsidRPr="00901290">
        <w:rPr>
          <w:b/>
          <w:bCs/>
          <w:sz w:val="28"/>
          <w:szCs w:val="28"/>
          <w:u w:val="single"/>
        </w:rPr>
        <w:t>едеральные законы</w:t>
      </w:r>
      <w:r w:rsidR="000F1E03" w:rsidRPr="00901290">
        <w:rPr>
          <w:b/>
          <w:bCs/>
          <w:sz w:val="28"/>
          <w:szCs w:val="28"/>
        </w:rPr>
        <w:t xml:space="preserve">: </w:t>
      </w:r>
    </w:p>
    <w:p w:rsidR="001438EA" w:rsidRPr="00901290" w:rsidRDefault="00E22ADB" w:rsidP="007A6155">
      <w:pPr>
        <w:numPr>
          <w:ilvl w:val="0"/>
          <w:numId w:val="10"/>
        </w:numPr>
        <w:spacing w:line="360" w:lineRule="auto"/>
        <w:ind w:left="0" w:firstLine="709"/>
        <w:jc w:val="both"/>
        <w:rPr>
          <w:sz w:val="28"/>
          <w:szCs w:val="28"/>
        </w:rPr>
      </w:pPr>
      <w:r w:rsidRPr="00901290">
        <w:rPr>
          <w:sz w:val="28"/>
          <w:szCs w:val="28"/>
        </w:rPr>
        <w:t xml:space="preserve">Федеральный закон </w:t>
      </w:r>
      <w:r w:rsidR="00694833" w:rsidRPr="00901290">
        <w:rPr>
          <w:sz w:val="28"/>
          <w:szCs w:val="28"/>
        </w:rPr>
        <w:t xml:space="preserve">N 128-ФЗ </w:t>
      </w:r>
      <w:r w:rsidRPr="00901290">
        <w:rPr>
          <w:sz w:val="28"/>
          <w:szCs w:val="28"/>
        </w:rPr>
        <w:t>«О</w:t>
      </w:r>
      <w:r w:rsidR="00694833" w:rsidRPr="00901290">
        <w:rPr>
          <w:sz w:val="28"/>
          <w:szCs w:val="28"/>
        </w:rPr>
        <w:t xml:space="preserve"> лицензировании отдельных</w:t>
      </w:r>
      <w:r w:rsidR="007A6155" w:rsidRPr="00901290">
        <w:rPr>
          <w:sz w:val="28"/>
          <w:szCs w:val="28"/>
        </w:rPr>
        <w:t xml:space="preserve"> </w:t>
      </w:r>
      <w:r w:rsidRPr="00901290">
        <w:rPr>
          <w:sz w:val="28"/>
          <w:szCs w:val="28"/>
        </w:rPr>
        <w:t>видов</w:t>
      </w:r>
      <w:r w:rsidR="00694833" w:rsidRPr="00901290">
        <w:rPr>
          <w:sz w:val="28"/>
          <w:szCs w:val="28"/>
        </w:rPr>
        <w:t xml:space="preserve"> </w:t>
      </w:r>
      <w:r w:rsidRPr="00901290">
        <w:rPr>
          <w:sz w:val="28"/>
          <w:szCs w:val="28"/>
        </w:rPr>
        <w:t xml:space="preserve">деятельности» </w:t>
      </w:r>
      <w:r w:rsidR="00694833" w:rsidRPr="00901290">
        <w:rPr>
          <w:sz w:val="28"/>
          <w:szCs w:val="28"/>
        </w:rPr>
        <w:t xml:space="preserve">от 8 августа 2001 г. </w:t>
      </w:r>
      <w:r w:rsidRPr="00901290">
        <w:rPr>
          <w:sz w:val="28"/>
          <w:szCs w:val="28"/>
        </w:rPr>
        <w:t xml:space="preserve">(Дата последнего изменения: 27 декабря 2009 г.) Настоящий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 в соответствии с перечнем, </w:t>
      </w:r>
      <w:r w:rsidR="00B84CB7" w:rsidRPr="00901290">
        <w:rPr>
          <w:sz w:val="28"/>
          <w:szCs w:val="28"/>
        </w:rPr>
        <w:t>предусмотренным статьей</w:t>
      </w:r>
      <w:r w:rsidRPr="00901290">
        <w:rPr>
          <w:sz w:val="28"/>
          <w:szCs w:val="28"/>
        </w:rPr>
        <w:t xml:space="preserve"> 17 настоящего Федерального закона</w:t>
      </w:r>
      <w:r w:rsidR="00B84CB7" w:rsidRPr="00901290">
        <w:rPr>
          <w:sz w:val="28"/>
          <w:szCs w:val="28"/>
        </w:rPr>
        <w:t xml:space="preserve"> (74)</w:t>
      </w:r>
      <w:r w:rsidR="00694833" w:rsidRPr="00901290">
        <w:rPr>
          <w:sz w:val="28"/>
          <w:szCs w:val="28"/>
        </w:rPr>
        <w:t xml:space="preserve"> деятельность по сбору, использованию, обезвреживанию, транспортировке, размещению отходов I-IV класса опасности (не подлежит лицензированию деятельность по накоплению отходов I-</w:t>
      </w:r>
      <w:r w:rsidR="003161A8" w:rsidRPr="00901290">
        <w:rPr>
          <w:sz w:val="28"/>
          <w:szCs w:val="28"/>
          <w:lang w:val="en-US"/>
        </w:rPr>
        <w:t>I</w:t>
      </w:r>
      <w:r w:rsidR="00694833" w:rsidRPr="00901290">
        <w:rPr>
          <w:sz w:val="28"/>
          <w:szCs w:val="28"/>
        </w:rPr>
        <w:t>V класса опасности, а также деятельность по сбору, использованию, обезвреживанию, транспортированию, размещению отходов V класса опасности)</w:t>
      </w:r>
      <w:r w:rsidR="00A14418" w:rsidRPr="00901290">
        <w:rPr>
          <w:sz w:val="28"/>
          <w:szCs w:val="28"/>
        </w:rPr>
        <w:t xml:space="preserve"> – изменения внесены Федеральным законом № 309-ФЗ (см. ниже)</w:t>
      </w:r>
      <w:r w:rsidR="00FF4697" w:rsidRPr="00901290">
        <w:rPr>
          <w:sz w:val="28"/>
          <w:szCs w:val="28"/>
        </w:rPr>
        <w:t xml:space="preserve">. </w:t>
      </w:r>
    </w:p>
    <w:p w:rsidR="00FF4697" w:rsidRPr="00901290" w:rsidRDefault="001438EA" w:rsidP="000D111F">
      <w:pPr>
        <w:spacing w:line="360" w:lineRule="auto"/>
        <w:ind w:firstLine="709"/>
        <w:jc w:val="both"/>
        <w:rPr>
          <w:sz w:val="28"/>
          <w:szCs w:val="28"/>
        </w:rPr>
      </w:pPr>
      <w:r w:rsidRPr="00901290">
        <w:rPr>
          <w:sz w:val="28"/>
          <w:szCs w:val="28"/>
        </w:rPr>
        <w:t>И</w:t>
      </w:r>
      <w:r w:rsidR="00694833" w:rsidRPr="00901290">
        <w:rPr>
          <w:sz w:val="28"/>
          <w:szCs w:val="28"/>
        </w:rPr>
        <w:t xml:space="preserve"> статья 18 п. 9</w:t>
      </w:r>
      <w:r w:rsidR="00FF4697" w:rsidRPr="00901290">
        <w:rPr>
          <w:sz w:val="28"/>
          <w:szCs w:val="28"/>
        </w:rPr>
        <w:t>.</w:t>
      </w:r>
      <w:r w:rsidR="00694833" w:rsidRPr="00901290">
        <w:rPr>
          <w:sz w:val="28"/>
          <w:szCs w:val="28"/>
        </w:rPr>
        <w:t>: Юридическое лицо или индивидуальный предприниматель, осуществляющие на территориях двух и более субъектов Российской Федерации один и тот же вид хозяйственной или иной деятельности, в случае необходимости получения в соответствии с законодательством Российской Федерации лицензии на осуществление деятельности по сбору, использованию, обезвреживанию, транспортированию, размещению отходов I-IV класса опасности получает в территориальном органе федерального органа исполнительной власти в области обращения с отходами, определяемом федеральным органом исполнительной власти в области обращения с отходами, лицензию на право ее осуществления на территории всех указанных в этой лицензии</w:t>
      </w:r>
      <w:r w:rsidR="00A14418" w:rsidRPr="00901290">
        <w:rPr>
          <w:sz w:val="28"/>
          <w:szCs w:val="28"/>
        </w:rPr>
        <w:t xml:space="preserve"> субъектов Российской Федерации.</w:t>
      </w:r>
      <w:r w:rsidR="00694833" w:rsidRPr="00901290">
        <w:rPr>
          <w:sz w:val="28"/>
          <w:szCs w:val="28"/>
        </w:rPr>
        <w:t xml:space="preserve"> </w:t>
      </w:r>
    </w:p>
    <w:p w:rsidR="00E22ADB" w:rsidRPr="00901290" w:rsidRDefault="00694833" w:rsidP="000D111F">
      <w:pPr>
        <w:spacing w:line="360" w:lineRule="auto"/>
        <w:ind w:firstLine="709"/>
        <w:jc w:val="both"/>
        <w:rPr>
          <w:sz w:val="28"/>
          <w:szCs w:val="28"/>
        </w:rPr>
      </w:pPr>
      <w:r w:rsidRPr="00901290">
        <w:rPr>
          <w:sz w:val="28"/>
          <w:szCs w:val="28"/>
        </w:rPr>
        <w:t>Ст. 18 п. 10</w:t>
      </w:r>
      <w:r w:rsidR="00FF4697" w:rsidRPr="00901290">
        <w:rPr>
          <w:sz w:val="28"/>
          <w:szCs w:val="28"/>
        </w:rPr>
        <w:t>.</w:t>
      </w:r>
      <w:r w:rsidRPr="00901290">
        <w:rPr>
          <w:sz w:val="28"/>
          <w:szCs w:val="28"/>
        </w:rPr>
        <w:t>: Указанная в пункте 9 настоящей статьи лицензия подлежит регистрации в территориальных органах федерального органа исполнительной власти в области обращения с отходами по месту осуществления деятельности, которые осуществляют контроль за соблюдением лицензиатом при осуществлении этой деятельности соответствующих лицензионных требований и условий</w:t>
      </w:r>
      <w:r w:rsidR="00E22ADB" w:rsidRPr="00901290">
        <w:rPr>
          <w:sz w:val="28"/>
          <w:szCs w:val="28"/>
        </w:rPr>
        <w:t>;</w:t>
      </w:r>
      <w:r w:rsidR="00FF4697" w:rsidRPr="00901290">
        <w:rPr>
          <w:sz w:val="28"/>
          <w:szCs w:val="28"/>
        </w:rPr>
        <w:t xml:space="preserve"> </w:t>
      </w:r>
    </w:p>
    <w:p w:rsidR="002253E1" w:rsidRPr="00901290" w:rsidRDefault="001438EA" w:rsidP="000D111F">
      <w:pPr>
        <w:spacing w:line="360" w:lineRule="auto"/>
        <w:ind w:firstLine="709"/>
        <w:jc w:val="both"/>
        <w:rPr>
          <w:sz w:val="28"/>
          <w:szCs w:val="28"/>
        </w:rPr>
      </w:pPr>
      <w:r w:rsidRPr="00901290">
        <w:rPr>
          <w:sz w:val="28"/>
          <w:szCs w:val="28"/>
        </w:rPr>
        <w:t xml:space="preserve">А также ст. 9 п. 6. об условиях упрощенного порядка лицензирования </w:t>
      </w:r>
      <w:r w:rsidR="002253E1" w:rsidRPr="00901290">
        <w:rPr>
          <w:sz w:val="28"/>
          <w:szCs w:val="28"/>
        </w:rPr>
        <w:t>погрузочно-разгрузочной деятельности применительно к опасным грузам на внутреннем водном транспорте;</w:t>
      </w:r>
    </w:p>
    <w:p w:rsidR="002253E1" w:rsidRPr="00901290" w:rsidRDefault="002253E1" w:rsidP="000D111F">
      <w:pPr>
        <w:spacing w:line="360" w:lineRule="auto"/>
        <w:ind w:firstLine="709"/>
        <w:jc w:val="both"/>
        <w:rPr>
          <w:sz w:val="28"/>
          <w:szCs w:val="28"/>
        </w:rPr>
      </w:pPr>
      <w:r w:rsidRPr="00901290">
        <w:rPr>
          <w:sz w:val="28"/>
          <w:szCs w:val="28"/>
        </w:rPr>
        <w:t>погрузочно-разгрузочной деятельности применительно к опасным грузам в морских портах;</w:t>
      </w:r>
    </w:p>
    <w:p w:rsidR="001438EA" w:rsidRPr="00901290" w:rsidRDefault="002253E1" w:rsidP="000D111F">
      <w:pPr>
        <w:spacing w:line="360" w:lineRule="auto"/>
        <w:ind w:firstLine="709"/>
        <w:jc w:val="both"/>
        <w:rPr>
          <w:sz w:val="28"/>
          <w:szCs w:val="28"/>
        </w:rPr>
      </w:pPr>
      <w:r w:rsidRPr="00901290">
        <w:rPr>
          <w:sz w:val="28"/>
          <w:szCs w:val="28"/>
        </w:rPr>
        <w:t>погрузочно-разгрузочной деятельности применительно к опасным грузам на железнодорожном транспорте;</w:t>
      </w:r>
    </w:p>
    <w:p w:rsidR="00C50772" w:rsidRPr="00901290" w:rsidRDefault="00C50772" w:rsidP="007A6155">
      <w:pPr>
        <w:numPr>
          <w:ilvl w:val="0"/>
          <w:numId w:val="10"/>
        </w:numPr>
        <w:spacing w:line="360" w:lineRule="auto"/>
        <w:ind w:left="0" w:firstLine="709"/>
        <w:jc w:val="both"/>
        <w:rPr>
          <w:sz w:val="28"/>
          <w:szCs w:val="28"/>
          <w:u w:val="single"/>
        </w:rPr>
      </w:pPr>
      <w:r w:rsidRPr="00901290">
        <w:rPr>
          <w:sz w:val="28"/>
          <w:szCs w:val="28"/>
        </w:rPr>
        <w:t>Федеральный закон от 23 ноября 1995 г</w:t>
      </w:r>
      <w:r w:rsidR="00B804FC" w:rsidRPr="00901290">
        <w:rPr>
          <w:sz w:val="28"/>
          <w:szCs w:val="28"/>
        </w:rPr>
        <w:t>. N 174-ФЗ «Об</w:t>
      </w:r>
      <w:r w:rsidR="007A6155" w:rsidRPr="00901290">
        <w:rPr>
          <w:sz w:val="28"/>
          <w:szCs w:val="28"/>
        </w:rPr>
        <w:t xml:space="preserve"> </w:t>
      </w:r>
      <w:r w:rsidR="00B804FC" w:rsidRPr="00901290">
        <w:rPr>
          <w:sz w:val="28"/>
          <w:szCs w:val="28"/>
        </w:rPr>
        <w:t>экологической экспертизе». Данный Федеральный закон регулирует отношения в области экологической экспертизы, направлен на реализацию конституционного права граждан Российской Федерации на благоприятную окружающую среду посредством предупреждения негативных воздействий хозяйственной и иной деятельности на окружающую природную среду</w:t>
      </w:r>
      <w:r w:rsidR="00A14418" w:rsidRPr="00901290">
        <w:rPr>
          <w:sz w:val="28"/>
          <w:szCs w:val="28"/>
        </w:rPr>
        <w:t xml:space="preserve"> (в</w:t>
      </w:r>
      <w:r w:rsidR="00B804FC" w:rsidRPr="00901290">
        <w:rPr>
          <w:sz w:val="28"/>
          <w:szCs w:val="28"/>
        </w:rPr>
        <w:t xml:space="preserve"> закон</w:t>
      </w:r>
      <w:r w:rsidR="00A14418" w:rsidRPr="00901290">
        <w:rPr>
          <w:sz w:val="28"/>
          <w:szCs w:val="28"/>
        </w:rPr>
        <w:t xml:space="preserve"> были внесены поправки, см.ниже)</w:t>
      </w:r>
      <w:r w:rsidRPr="00901290">
        <w:rPr>
          <w:sz w:val="28"/>
          <w:szCs w:val="28"/>
        </w:rPr>
        <w:t>;</w:t>
      </w:r>
    </w:p>
    <w:p w:rsidR="00C50772" w:rsidRPr="00901290" w:rsidRDefault="003161A8" w:rsidP="007A6155">
      <w:pPr>
        <w:numPr>
          <w:ilvl w:val="0"/>
          <w:numId w:val="10"/>
        </w:numPr>
        <w:spacing w:line="360" w:lineRule="auto"/>
        <w:ind w:left="0" w:firstLine="709"/>
        <w:jc w:val="both"/>
        <w:rPr>
          <w:sz w:val="28"/>
          <w:szCs w:val="28"/>
        </w:rPr>
      </w:pPr>
      <w:r w:rsidRPr="00901290">
        <w:rPr>
          <w:sz w:val="28"/>
          <w:szCs w:val="28"/>
        </w:rPr>
        <w:t>Федеральный закон от 24 июня 1998 года № 89 - ФЗ «Об отходах</w:t>
      </w:r>
      <w:r w:rsidR="007A6155" w:rsidRPr="00901290">
        <w:rPr>
          <w:sz w:val="28"/>
          <w:szCs w:val="28"/>
        </w:rPr>
        <w:t xml:space="preserve"> </w:t>
      </w:r>
      <w:r w:rsidRPr="00901290">
        <w:rPr>
          <w:sz w:val="28"/>
          <w:szCs w:val="28"/>
        </w:rPr>
        <w:t>производства и потребления»</w:t>
      </w:r>
      <w:r w:rsidR="00B804FC" w:rsidRPr="00901290">
        <w:rPr>
          <w:sz w:val="28"/>
          <w:szCs w:val="28"/>
        </w:rPr>
        <w:t xml:space="preserve">. Данный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природную среду, а также вовлечения таких отходов в хозяйственный оборот в качестве дополнительных источников сырья </w:t>
      </w:r>
      <w:r w:rsidRPr="00901290">
        <w:rPr>
          <w:sz w:val="28"/>
          <w:szCs w:val="28"/>
        </w:rPr>
        <w:t xml:space="preserve">(в </w:t>
      </w:r>
      <w:r w:rsidR="00B804FC" w:rsidRPr="00901290">
        <w:rPr>
          <w:sz w:val="28"/>
          <w:szCs w:val="28"/>
        </w:rPr>
        <w:t xml:space="preserve">закон были </w:t>
      </w:r>
      <w:r w:rsidRPr="00901290">
        <w:rPr>
          <w:sz w:val="28"/>
          <w:szCs w:val="28"/>
        </w:rPr>
        <w:t>внесены поправки, см. ниже)</w:t>
      </w:r>
      <w:r w:rsidR="00B804FC" w:rsidRPr="00901290">
        <w:rPr>
          <w:sz w:val="28"/>
          <w:szCs w:val="28"/>
        </w:rPr>
        <w:t>;</w:t>
      </w:r>
    </w:p>
    <w:p w:rsidR="00C50772" w:rsidRPr="00901290" w:rsidRDefault="00C50772" w:rsidP="007A6155">
      <w:pPr>
        <w:numPr>
          <w:ilvl w:val="0"/>
          <w:numId w:val="10"/>
        </w:numPr>
        <w:spacing w:line="360" w:lineRule="auto"/>
        <w:ind w:left="0" w:firstLine="709"/>
        <w:jc w:val="both"/>
        <w:rPr>
          <w:sz w:val="28"/>
          <w:szCs w:val="28"/>
        </w:rPr>
      </w:pPr>
      <w:r w:rsidRPr="00901290">
        <w:rPr>
          <w:sz w:val="28"/>
          <w:szCs w:val="28"/>
        </w:rPr>
        <w:t xml:space="preserve">Федеральный закон </w:t>
      </w:r>
      <w:r w:rsidR="00EC2433" w:rsidRPr="00901290">
        <w:rPr>
          <w:sz w:val="28"/>
          <w:szCs w:val="28"/>
        </w:rPr>
        <w:t>№ 309-ФЗ от 30</w:t>
      </w:r>
      <w:r w:rsidRPr="00901290">
        <w:rPr>
          <w:sz w:val="28"/>
          <w:szCs w:val="28"/>
        </w:rPr>
        <w:t xml:space="preserve"> декабря 2008 г.</w:t>
      </w:r>
      <w:r w:rsidR="003161A8" w:rsidRPr="00901290">
        <w:rPr>
          <w:sz w:val="28"/>
          <w:szCs w:val="28"/>
        </w:rPr>
        <w:t xml:space="preserve"> </w:t>
      </w:r>
      <w:r w:rsidR="00B804FC" w:rsidRPr="00901290">
        <w:rPr>
          <w:sz w:val="28"/>
          <w:szCs w:val="28"/>
        </w:rPr>
        <w:t>Данным</w:t>
      </w:r>
      <w:r w:rsidR="007A6155" w:rsidRPr="00901290">
        <w:rPr>
          <w:sz w:val="28"/>
          <w:szCs w:val="28"/>
        </w:rPr>
        <w:t xml:space="preserve"> </w:t>
      </w:r>
      <w:r w:rsidR="003161A8" w:rsidRPr="00901290">
        <w:rPr>
          <w:sz w:val="28"/>
          <w:szCs w:val="28"/>
        </w:rPr>
        <w:t>законом внесены поправки в ряд законов, в том числе</w:t>
      </w:r>
      <w:r w:rsidR="000D111F" w:rsidRPr="00901290">
        <w:rPr>
          <w:sz w:val="28"/>
          <w:szCs w:val="28"/>
        </w:rPr>
        <w:t xml:space="preserve"> </w:t>
      </w:r>
      <w:r w:rsidR="003161A8" w:rsidRPr="00901290">
        <w:rPr>
          <w:sz w:val="28"/>
          <w:szCs w:val="28"/>
        </w:rPr>
        <w:t>в Федеральный закон от 24 июня 1998 года № 89 - ФЗ «Об отходах производства и потребления», Федеральный закон от 8 августа 2001 г. № 128-ФЗ «О лицензировании отдельных видов деятельности», и в Федеральный закон</w:t>
      </w:r>
      <w:r w:rsidR="000D111F" w:rsidRPr="00901290">
        <w:rPr>
          <w:sz w:val="28"/>
          <w:szCs w:val="28"/>
        </w:rPr>
        <w:t xml:space="preserve"> </w:t>
      </w:r>
      <w:r w:rsidR="003161A8" w:rsidRPr="00901290">
        <w:rPr>
          <w:sz w:val="28"/>
          <w:szCs w:val="28"/>
        </w:rPr>
        <w:t>от 23.11.1995 года № 174-ФЗ «Об экологической экспертизе»</w:t>
      </w:r>
      <w:r w:rsidR="00B804FC" w:rsidRPr="00901290">
        <w:rPr>
          <w:sz w:val="28"/>
          <w:szCs w:val="28"/>
        </w:rPr>
        <w:t xml:space="preserve"> (см. выше по тексту)</w:t>
      </w:r>
      <w:r w:rsidR="003161A8" w:rsidRPr="00901290">
        <w:rPr>
          <w:sz w:val="28"/>
          <w:szCs w:val="28"/>
        </w:rPr>
        <w:t>.</w:t>
      </w:r>
      <w:r w:rsidRPr="00901290">
        <w:rPr>
          <w:sz w:val="28"/>
          <w:szCs w:val="28"/>
        </w:rPr>
        <w:t xml:space="preserve"> </w:t>
      </w:r>
    </w:p>
    <w:p w:rsidR="00C50772" w:rsidRPr="00901290" w:rsidRDefault="00C50772" w:rsidP="000D111F">
      <w:pPr>
        <w:spacing w:line="360" w:lineRule="auto"/>
        <w:ind w:firstLine="709"/>
        <w:jc w:val="both"/>
        <w:rPr>
          <w:sz w:val="28"/>
          <w:szCs w:val="28"/>
        </w:rPr>
      </w:pPr>
      <w:r w:rsidRPr="00901290">
        <w:rPr>
          <w:sz w:val="28"/>
          <w:szCs w:val="28"/>
        </w:rPr>
        <w:t xml:space="preserve">В закон </w:t>
      </w:r>
      <w:r w:rsidR="00B804FC" w:rsidRPr="00901290">
        <w:rPr>
          <w:sz w:val="28"/>
          <w:szCs w:val="28"/>
        </w:rPr>
        <w:t xml:space="preserve">«Об отходах производства и потребления» </w:t>
      </w:r>
      <w:r w:rsidRPr="00901290">
        <w:rPr>
          <w:sz w:val="28"/>
          <w:szCs w:val="28"/>
        </w:rPr>
        <w:t xml:space="preserve">были внесены изменения в области терминологии: </w:t>
      </w:r>
    </w:p>
    <w:p w:rsidR="00C50772" w:rsidRPr="00901290" w:rsidRDefault="00C50772" w:rsidP="000D111F">
      <w:pPr>
        <w:spacing w:line="360" w:lineRule="auto"/>
        <w:ind w:firstLine="709"/>
        <w:jc w:val="both"/>
        <w:rPr>
          <w:sz w:val="28"/>
          <w:szCs w:val="28"/>
        </w:rPr>
      </w:pPr>
      <w:r w:rsidRPr="00901290">
        <w:rPr>
          <w:sz w:val="28"/>
          <w:szCs w:val="28"/>
        </w:rPr>
        <w:t>термин «опасные отходы» везде заменен термином «отходы I-</w:t>
      </w:r>
      <w:r w:rsidR="003161A8" w:rsidRPr="00901290">
        <w:rPr>
          <w:sz w:val="28"/>
          <w:szCs w:val="28"/>
          <w:lang w:val="en-US"/>
        </w:rPr>
        <w:t>I</w:t>
      </w:r>
      <w:r w:rsidRPr="00901290">
        <w:rPr>
          <w:sz w:val="28"/>
          <w:szCs w:val="28"/>
        </w:rPr>
        <w:t>V</w:t>
      </w:r>
      <w:r w:rsidR="003161A8" w:rsidRPr="00901290">
        <w:rPr>
          <w:sz w:val="28"/>
          <w:szCs w:val="28"/>
        </w:rPr>
        <w:t xml:space="preserve"> </w:t>
      </w:r>
      <w:r w:rsidRPr="00901290">
        <w:rPr>
          <w:sz w:val="28"/>
          <w:szCs w:val="28"/>
        </w:rPr>
        <w:t>класса опасности»</w:t>
      </w:r>
      <w:r w:rsidR="00EC2433" w:rsidRPr="00901290">
        <w:rPr>
          <w:sz w:val="28"/>
          <w:szCs w:val="28"/>
        </w:rPr>
        <w:t>;</w:t>
      </w:r>
    </w:p>
    <w:p w:rsidR="00C50772" w:rsidRPr="00901290" w:rsidRDefault="003161A8" w:rsidP="000D111F">
      <w:pPr>
        <w:spacing w:line="360" w:lineRule="auto"/>
        <w:ind w:firstLine="709"/>
        <w:jc w:val="both"/>
        <w:rPr>
          <w:sz w:val="28"/>
          <w:szCs w:val="28"/>
        </w:rPr>
      </w:pPr>
      <w:r w:rsidRPr="00901290">
        <w:rPr>
          <w:sz w:val="28"/>
          <w:szCs w:val="28"/>
        </w:rPr>
        <w:t>были добавлены</w:t>
      </w:r>
      <w:r w:rsidR="00C50772" w:rsidRPr="00901290">
        <w:rPr>
          <w:sz w:val="28"/>
          <w:szCs w:val="28"/>
        </w:rPr>
        <w:t xml:space="preserve"> определения понятий «сбор отходов», «накопление отходов»; </w:t>
      </w:r>
    </w:p>
    <w:p w:rsidR="00C50772" w:rsidRPr="00901290" w:rsidRDefault="00C50772" w:rsidP="000D111F">
      <w:pPr>
        <w:spacing w:line="360" w:lineRule="auto"/>
        <w:ind w:firstLine="709"/>
        <w:jc w:val="both"/>
        <w:rPr>
          <w:sz w:val="28"/>
          <w:szCs w:val="28"/>
        </w:rPr>
      </w:pPr>
      <w:r w:rsidRPr="00901290">
        <w:rPr>
          <w:sz w:val="28"/>
          <w:szCs w:val="28"/>
        </w:rPr>
        <w:t xml:space="preserve">под </w:t>
      </w:r>
      <w:r w:rsidRPr="00901290">
        <w:rPr>
          <w:i/>
          <w:iCs/>
          <w:sz w:val="28"/>
          <w:szCs w:val="28"/>
        </w:rPr>
        <w:t>«транпортированием отходов»</w:t>
      </w:r>
      <w:r w:rsidRPr="00901290">
        <w:rPr>
          <w:sz w:val="28"/>
          <w:szCs w:val="28"/>
        </w:rPr>
        <w:t xml:space="preserve"> стало пониматься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r w:rsidR="007A6155" w:rsidRPr="00901290">
        <w:rPr>
          <w:sz w:val="28"/>
          <w:szCs w:val="28"/>
        </w:rPr>
        <w:t>.</w:t>
      </w:r>
    </w:p>
    <w:p w:rsidR="003161A8" w:rsidRPr="00901290" w:rsidRDefault="003161A8" w:rsidP="000D111F">
      <w:pPr>
        <w:spacing w:line="360" w:lineRule="auto"/>
        <w:ind w:firstLine="709"/>
        <w:jc w:val="both"/>
        <w:rPr>
          <w:sz w:val="28"/>
          <w:szCs w:val="28"/>
        </w:rPr>
      </w:pPr>
      <w:r w:rsidRPr="00901290">
        <w:rPr>
          <w:sz w:val="28"/>
          <w:szCs w:val="28"/>
        </w:rPr>
        <w:t>В закон введена новая статья – «4.1. Классы опасности отходов», согласно которой отходы в зависимости от степени негативного воздействия на окружающую среду подразделяются в соответствии с критериями,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 (см. гл. 1 данной работы);</w:t>
      </w:r>
    </w:p>
    <w:p w:rsidR="003161A8" w:rsidRPr="00901290" w:rsidRDefault="003161A8" w:rsidP="000D111F">
      <w:pPr>
        <w:spacing w:line="360" w:lineRule="auto"/>
        <w:ind w:firstLine="709"/>
        <w:jc w:val="both"/>
        <w:rPr>
          <w:sz w:val="28"/>
          <w:szCs w:val="28"/>
        </w:rPr>
      </w:pPr>
      <w:r w:rsidRPr="00901290">
        <w:rPr>
          <w:sz w:val="28"/>
          <w:szCs w:val="28"/>
        </w:rPr>
        <w:t>Теперь стало понятно, что лицензированию подлежит деятельность по сбору, использованию, обезвреживанию, транспор</w:t>
      </w:r>
      <w:r w:rsidR="00B84CB7" w:rsidRPr="00901290">
        <w:rPr>
          <w:sz w:val="28"/>
          <w:szCs w:val="28"/>
        </w:rPr>
        <w:t>тировке и размещению отходов I-IV</w:t>
      </w:r>
      <w:r w:rsidRPr="00901290">
        <w:rPr>
          <w:sz w:val="28"/>
          <w:szCs w:val="28"/>
        </w:rPr>
        <w:t xml:space="preserve"> классов опасности, причем по сбору и транспортировке</w:t>
      </w:r>
      <w:r w:rsidR="000D111F" w:rsidRPr="00901290">
        <w:rPr>
          <w:sz w:val="28"/>
          <w:szCs w:val="28"/>
        </w:rPr>
        <w:t xml:space="preserve"> </w:t>
      </w:r>
      <w:r w:rsidRPr="00901290">
        <w:rPr>
          <w:sz w:val="28"/>
          <w:szCs w:val="28"/>
        </w:rPr>
        <w:t>только «чужих» отходов или вне своей территории. Не подлежит лицензированию деятельность по накоплению отходов 1-5 класса опасности, а также деятельность по сбору, использованию, обезвреживанию, транспортировке и размеще</w:t>
      </w:r>
      <w:r w:rsidR="007A6155" w:rsidRPr="00901290">
        <w:rPr>
          <w:sz w:val="28"/>
          <w:szCs w:val="28"/>
        </w:rPr>
        <w:t>нию отходов 5 класса опасности.</w:t>
      </w:r>
    </w:p>
    <w:p w:rsidR="00A14418" w:rsidRPr="00901290" w:rsidRDefault="00A14418" w:rsidP="000D111F">
      <w:pPr>
        <w:spacing w:line="360" w:lineRule="auto"/>
        <w:ind w:firstLine="709"/>
        <w:jc w:val="both"/>
        <w:rPr>
          <w:sz w:val="28"/>
          <w:szCs w:val="28"/>
        </w:rPr>
      </w:pPr>
      <w:r w:rsidRPr="00901290">
        <w:rPr>
          <w:sz w:val="28"/>
          <w:szCs w:val="28"/>
        </w:rPr>
        <w:t>Ст.</w:t>
      </w:r>
      <w:r w:rsidR="00EF2B68" w:rsidRPr="00901290">
        <w:rPr>
          <w:sz w:val="28"/>
          <w:szCs w:val="28"/>
        </w:rPr>
        <w:t xml:space="preserve"> </w:t>
      </w:r>
      <w:r w:rsidRPr="00901290">
        <w:rPr>
          <w:sz w:val="28"/>
          <w:szCs w:val="28"/>
        </w:rPr>
        <w:t>11. Полностью освобожденными от обязанности по разработке ПНООЛР являются субъекты малого и среднего предпринимательства, которые образуют отходы и при этом не осуществляют эксплуатацию объектов, связанную со сбором, накоплением, использованием, обезвреживанием, транспор</w:t>
      </w:r>
      <w:r w:rsidR="007A6155" w:rsidRPr="00901290">
        <w:rPr>
          <w:sz w:val="28"/>
          <w:szCs w:val="28"/>
        </w:rPr>
        <w:t xml:space="preserve">тированием, размещением отходов </w:t>
      </w:r>
      <w:r w:rsidR="00EC2433" w:rsidRPr="00901290">
        <w:rPr>
          <w:sz w:val="28"/>
          <w:szCs w:val="28"/>
        </w:rPr>
        <w:t>и др. изменения.</w:t>
      </w:r>
    </w:p>
    <w:p w:rsidR="00A14418" w:rsidRPr="00901290" w:rsidRDefault="00A14418" w:rsidP="000D111F">
      <w:pPr>
        <w:pStyle w:val="ConsPlusNormal"/>
        <w:spacing w:line="360" w:lineRule="auto"/>
        <w:ind w:firstLine="709"/>
        <w:jc w:val="both"/>
        <w:rPr>
          <w:rFonts w:ascii="Times New Roman" w:hAnsi="Times New Roman" w:cs="Times New Roman"/>
          <w:b/>
          <w:bCs/>
          <w:sz w:val="28"/>
          <w:szCs w:val="28"/>
        </w:rPr>
      </w:pPr>
      <w:r w:rsidRPr="00901290">
        <w:rPr>
          <w:rFonts w:ascii="Times New Roman" w:hAnsi="Times New Roman" w:cs="Times New Roman"/>
          <w:sz w:val="28"/>
          <w:szCs w:val="28"/>
        </w:rPr>
        <w:t>Адекватные изменения внесены и в Федеральный закон от 8 августа 2001 года № 128-ФЗ «О лицензировании отдельных видов деятельности». Согласно ст. 17, п.1, подп. 74 лицензированию теперь подлежит деятельность по сбору, использованию, обезвреживанию, транспортировке, размещению отходов I - IV класса опасности (не подлежит лицензированию деятельность по накоплению отходов I - V класса опасности, а также деятельность по сбору, использованию, обезвреживанию, транспортированию, размещению отходов V класса опасности).</w:t>
      </w:r>
    </w:p>
    <w:p w:rsidR="002253E1" w:rsidRPr="00901290" w:rsidRDefault="00A14418" w:rsidP="000D111F">
      <w:pPr>
        <w:spacing w:line="360" w:lineRule="auto"/>
        <w:ind w:firstLine="709"/>
        <w:jc w:val="both"/>
        <w:rPr>
          <w:sz w:val="28"/>
          <w:szCs w:val="28"/>
        </w:rPr>
      </w:pPr>
      <w:r w:rsidRPr="00901290">
        <w:rPr>
          <w:sz w:val="28"/>
          <w:szCs w:val="28"/>
        </w:rPr>
        <w:t>Внесены изменени</w:t>
      </w:r>
      <w:r w:rsidR="00EF2B68" w:rsidRPr="00901290">
        <w:rPr>
          <w:sz w:val="28"/>
          <w:szCs w:val="28"/>
        </w:rPr>
        <w:t>я в Федеральный закон</w:t>
      </w:r>
      <w:r w:rsidR="000D111F" w:rsidRPr="00901290">
        <w:rPr>
          <w:sz w:val="28"/>
          <w:szCs w:val="28"/>
        </w:rPr>
        <w:t xml:space="preserve"> </w:t>
      </w:r>
      <w:r w:rsidR="00EF2B68" w:rsidRPr="00901290">
        <w:rPr>
          <w:sz w:val="28"/>
          <w:szCs w:val="28"/>
        </w:rPr>
        <w:t>от 23 ноября 1995 г. № 174</w:t>
      </w:r>
      <w:r w:rsidR="00EF2B68" w:rsidRPr="00901290">
        <w:rPr>
          <w:sz w:val="28"/>
          <w:szCs w:val="28"/>
        </w:rPr>
        <w:noBreakHyphen/>
      </w:r>
      <w:r w:rsidRPr="00901290">
        <w:rPr>
          <w:sz w:val="28"/>
          <w:szCs w:val="28"/>
        </w:rPr>
        <w:t>ФЗ «Об экологической экспертизе» в части перечня объектов государственной экологической экспертизы федерального (ст.</w:t>
      </w:r>
      <w:r w:rsidR="00B804FC" w:rsidRPr="00901290">
        <w:rPr>
          <w:sz w:val="28"/>
          <w:szCs w:val="28"/>
        </w:rPr>
        <w:t xml:space="preserve"> </w:t>
      </w:r>
      <w:r w:rsidRPr="00901290">
        <w:rPr>
          <w:sz w:val="28"/>
          <w:szCs w:val="28"/>
        </w:rPr>
        <w:t>11) и регионального (ст.</w:t>
      </w:r>
      <w:r w:rsidR="00B804FC" w:rsidRPr="00901290">
        <w:rPr>
          <w:sz w:val="28"/>
          <w:szCs w:val="28"/>
        </w:rPr>
        <w:t xml:space="preserve"> </w:t>
      </w:r>
      <w:r w:rsidRPr="00901290">
        <w:rPr>
          <w:sz w:val="28"/>
          <w:szCs w:val="28"/>
        </w:rPr>
        <w:t>12) уровней, которые вступ</w:t>
      </w:r>
      <w:r w:rsidR="00EF2B68" w:rsidRPr="00901290">
        <w:rPr>
          <w:sz w:val="28"/>
          <w:szCs w:val="28"/>
        </w:rPr>
        <w:t>или в силу с 10 января 2009 г</w:t>
      </w:r>
      <w:r w:rsidRPr="00901290">
        <w:rPr>
          <w:sz w:val="28"/>
          <w:szCs w:val="28"/>
        </w:rPr>
        <w:t xml:space="preserve">. </w:t>
      </w:r>
    </w:p>
    <w:p w:rsidR="00A40137" w:rsidRPr="00901290" w:rsidRDefault="006F3181" w:rsidP="007A6155">
      <w:pPr>
        <w:numPr>
          <w:ilvl w:val="0"/>
          <w:numId w:val="26"/>
        </w:numPr>
        <w:spacing w:line="360" w:lineRule="auto"/>
        <w:ind w:left="0" w:firstLine="709"/>
        <w:jc w:val="both"/>
        <w:rPr>
          <w:sz w:val="28"/>
          <w:szCs w:val="28"/>
        </w:rPr>
      </w:pPr>
      <w:r w:rsidRPr="00901290">
        <w:rPr>
          <w:sz w:val="28"/>
          <w:szCs w:val="28"/>
        </w:rPr>
        <w:t xml:space="preserve">Федеральный закон от 10 января 2002 г. № 7-ФЗ «Об охране окружающей среды», дата последнего изменения: 14 марта 2009 г. </w:t>
      </w:r>
    </w:p>
    <w:p w:rsidR="00CB19FD" w:rsidRPr="00901290" w:rsidRDefault="00CB19FD" w:rsidP="000D111F">
      <w:pPr>
        <w:spacing w:line="360" w:lineRule="auto"/>
        <w:ind w:firstLine="709"/>
        <w:jc w:val="both"/>
        <w:rPr>
          <w:sz w:val="28"/>
          <w:szCs w:val="28"/>
        </w:rPr>
      </w:pPr>
      <w:r w:rsidRPr="00901290">
        <w:rPr>
          <w:sz w:val="28"/>
          <w:szCs w:val="28"/>
        </w:rPr>
        <w:t>Данный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CB19FD" w:rsidRPr="00901290" w:rsidRDefault="00CB19FD" w:rsidP="007A6155">
      <w:pPr>
        <w:numPr>
          <w:ilvl w:val="0"/>
          <w:numId w:val="26"/>
        </w:numPr>
        <w:spacing w:line="360" w:lineRule="auto"/>
        <w:ind w:left="0" w:firstLine="709"/>
        <w:jc w:val="both"/>
        <w:rPr>
          <w:sz w:val="28"/>
          <w:szCs w:val="28"/>
        </w:rPr>
      </w:pPr>
      <w:r w:rsidRPr="00901290">
        <w:rPr>
          <w:sz w:val="28"/>
          <w:szCs w:val="28"/>
        </w:rPr>
        <w:t xml:space="preserve">Федеральный закон от 30 марта 1999 г. № 52-ФЗ «О санитарно-эпидемиологическом благополучии населения», дата последнего изменения: 30 декабря 2008 г. </w:t>
      </w:r>
    </w:p>
    <w:p w:rsidR="00CB19FD" w:rsidRPr="00901290" w:rsidRDefault="00CB19FD" w:rsidP="000D111F">
      <w:pPr>
        <w:spacing w:line="360" w:lineRule="auto"/>
        <w:ind w:firstLine="709"/>
        <w:jc w:val="both"/>
        <w:rPr>
          <w:sz w:val="28"/>
          <w:szCs w:val="28"/>
        </w:rPr>
      </w:pPr>
      <w:r w:rsidRPr="00901290">
        <w:rPr>
          <w:sz w:val="28"/>
          <w:szCs w:val="28"/>
        </w:rPr>
        <w:t>Данный Федеральный закон направлен на обеспечение санитарно-эпидемиологического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w:t>
      </w:r>
    </w:p>
    <w:p w:rsidR="00C56A8C" w:rsidRPr="00901290" w:rsidRDefault="001B6B04" w:rsidP="007A6155">
      <w:pPr>
        <w:numPr>
          <w:ilvl w:val="0"/>
          <w:numId w:val="26"/>
        </w:numPr>
        <w:spacing w:line="360" w:lineRule="auto"/>
        <w:ind w:left="0" w:firstLine="709"/>
        <w:jc w:val="both"/>
        <w:rPr>
          <w:sz w:val="28"/>
          <w:szCs w:val="28"/>
        </w:rPr>
      </w:pPr>
      <w:r w:rsidRPr="00901290">
        <w:rPr>
          <w:sz w:val="28"/>
          <w:szCs w:val="28"/>
        </w:rPr>
        <w:t>Федеральный закон от 26 декабря 2008 г. № 294-ФЗ «О защите прав юридических лиц и предпринимателей при осуществлении государственного контроля (надзора) и муниципального контроля», дата последнего изменения: 27 января 2009 г.</w:t>
      </w:r>
      <w:r w:rsidR="000D111F" w:rsidRPr="00901290">
        <w:rPr>
          <w:sz w:val="28"/>
          <w:szCs w:val="28"/>
        </w:rPr>
        <w:t xml:space="preserve"> </w:t>
      </w:r>
    </w:p>
    <w:p w:rsidR="00CB19FD" w:rsidRPr="00901290" w:rsidRDefault="00C56A8C" w:rsidP="000D111F">
      <w:pPr>
        <w:spacing w:line="360" w:lineRule="auto"/>
        <w:ind w:firstLine="709"/>
        <w:jc w:val="both"/>
        <w:rPr>
          <w:sz w:val="28"/>
          <w:szCs w:val="28"/>
        </w:rPr>
      </w:pPr>
      <w:r w:rsidRPr="00901290">
        <w:rPr>
          <w:sz w:val="28"/>
          <w:szCs w:val="28"/>
        </w:rPr>
        <w:t>Данны</w:t>
      </w:r>
      <w:r w:rsidR="00CB19FD" w:rsidRPr="00901290">
        <w:rPr>
          <w:sz w:val="28"/>
          <w:szCs w:val="28"/>
        </w:rPr>
        <w:t>м Федеральным зако</w:t>
      </w:r>
      <w:r w:rsidRPr="00901290">
        <w:rPr>
          <w:sz w:val="28"/>
          <w:szCs w:val="28"/>
        </w:rPr>
        <w:t xml:space="preserve">ном устанавливаются: 1) порядок </w:t>
      </w:r>
      <w:r w:rsidR="00CB19FD" w:rsidRPr="00901290">
        <w:rPr>
          <w:sz w:val="28"/>
          <w:szCs w:val="28"/>
        </w:rPr>
        <w:t>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 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 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C56A8C" w:rsidRPr="00901290" w:rsidRDefault="00C56A8C" w:rsidP="007A6155">
      <w:pPr>
        <w:numPr>
          <w:ilvl w:val="0"/>
          <w:numId w:val="26"/>
        </w:numPr>
        <w:spacing w:line="360" w:lineRule="auto"/>
        <w:ind w:left="0" w:firstLine="709"/>
        <w:jc w:val="both"/>
        <w:rPr>
          <w:sz w:val="28"/>
          <w:szCs w:val="28"/>
        </w:rPr>
      </w:pPr>
      <w:r w:rsidRPr="00901290">
        <w:rPr>
          <w:sz w:val="28"/>
          <w:szCs w:val="28"/>
        </w:rPr>
        <w:t xml:space="preserve">Федеральный закон от 25 ноября 1994 г. № 49-ФЗ «Базельская конвенция о контроле за трансграничным перемещением опасных отходов и их удалением». Закон посвящен необходимым мерам для обеспечения того, чтобы использование опасных и других отходов, включая их трансграничную перевозку и удаление, было совместимо с охраной здоровья человека и окружающей среды, независимо от места их удаления; чтобы производитель выполнял обязанности в отношении перевозки и удаления опасных и других отходов способом, совместимым с охраной окружающей среды и т.д. </w:t>
      </w:r>
    </w:p>
    <w:p w:rsidR="00C254F2" w:rsidRPr="00901290" w:rsidRDefault="00C254F2" w:rsidP="000D111F">
      <w:pPr>
        <w:spacing w:line="360" w:lineRule="auto"/>
        <w:ind w:firstLine="709"/>
        <w:jc w:val="both"/>
        <w:rPr>
          <w:sz w:val="28"/>
          <w:szCs w:val="28"/>
        </w:rPr>
      </w:pPr>
      <w:r w:rsidRPr="00901290">
        <w:rPr>
          <w:sz w:val="28"/>
          <w:szCs w:val="28"/>
        </w:rPr>
        <w:t>Согласно ст.</w:t>
      </w:r>
      <w:r w:rsidR="007A6155" w:rsidRPr="00901290">
        <w:rPr>
          <w:sz w:val="28"/>
          <w:szCs w:val="28"/>
        </w:rPr>
        <w:t xml:space="preserve"> </w:t>
      </w:r>
      <w:r w:rsidRPr="00901290">
        <w:rPr>
          <w:sz w:val="28"/>
          <w:szCs w:val="28"/>
        </w:rPr>
        <w:t xml:space="preserve">1 данной Конвенции «опасными отходами» считаются следующие объекты трансграничной перевозки: </w:t>
      </w:r>
    </w:p>
    <w:p w:rsidR="007A6155" w:rsidRPr="00901290" w:rsidRDefault="00C254F2" w:rsidP="000D111F">
      <w:pPr>
        <w:spacing w:line="360" w:lineRule="auto"/>
        <w:ind w:firstLine="709"/>
        <w:jc w:val="both"/>
        <w:rPr>
          <w:sz w:val="28"/>
          <w:szCs w:val="28"/>
        </w:rPr>
      </w:pPr>
      <w:r w:rsidRPr="00901290">
        <w:rPr>
          <w:sz w:val="28"/>
          <w:szCs w:val="28"/>
        </w:rPr>
        <w:t>а) отходы, входящие в любую категорию, указанную в приложении I, если только они не обладают какими-либо свойствами, пер</w:t>
      </w:r>
      <w:r w:rsidR="007A6155" w:rsidRPr="00901290">
        <w:rPr>
          <w:sz w:val="28"/>
          <w:szCs w:val="28"/>
        </w:rPr>
        <w:t>ечисленными в приложении III;</w:t>
      </w:r>
    </w:p>
    <w:p w:rsidR="00C254F2" w:rsidRPr="00901290" w:rsidRDefault="00C254F2" w:rsidP="000D111F">
      <w:pPr>
        <w:spacing w:line="360" w:lineRule="auto"/>
        <w:ind w:firstLine="709"/>
        <w:jc w:val="both"/>
        <w:rPr>
          <w:sz w:val="28"/>
          <w:szCs w:val="28"/>
        </w:rPr>
      </w:pPr>
      <w:r w:rsidRPr="00901290">
        <w:rPr>
          <w:sz w:val="28"/>
          <w:szCs w:val="28"/>
        </w:rPr>
        <w:t>b) отходы, которые не охватываются пунктом а), но которые определены или считаются опасными в соответствии с внутренним законодательством государства экспорта, импорта или транзита, являющегося Стороной.</w:t>
      </w:r>
    </w:p>
    <w:p w:rsidR="00C254F2" w:rsidRPr="00901290" w:rsidRDefault="00C254F2" w:rsidP="000D111F">
      <w:pPr>
        <w:spacing w:line="360" w:lineRule="auto"/>
        <w:ind w:firstLine="709"/>
        <w:jc w:val="both"/>
        <w:rPr>
          <w:sz w:val="28"/>
          <w:szCs w:val="28"/>
        </w:rPr>
      </w:pPr>
      <w:r w:rsidRPr="00901290">
        <w:rPr>
          <w:sz w:val="28"/>
          <w:szCs w:val="28"/>
        </w:rPr>
        <w:t>2. Отходы, входящие в любую категорию, указанную в приложении II, которые подлежат трансграничной перевозке, считаются, для целей настоящей Конвенции «другими отходами».</w:t>
      </w:r>
    </w:p>
    <w:p w:rsidR="00C254F2" w:rsidRPr="00901290" w:rsidRDefault="00C254F2" w:rsidP="000D111F">
      <w:pPr>
        <w:spacing w:line="360" w:lineRule="auto"/>
        <w:ind w:firstLine="709"/>
        <w:jc w:val="both"/>
        <w:rPr>
          <w:sz w:val="28"/>
          <w:szCs w:val="28"/>
        </w:rPr>
      </w:pPr>
      <w:r w:rsidRPr="00901290">
        <w:rPr>
          <w:sz w:val="28"/>
          <w:szCs w:val="28"/>
        </w:rPr>
        <w:t>3. Отходы, которые в силу их радиоактивности подпадают под другие международные системы контроля, в том числе международные соглашения, специально применяющиеся в отношении радиоактивных материалов, исключаются из сферы действия настоящей Конвенции.</w:t>
      </w:r>
    </w:p>
    <w:p w:rsidR="00C254F2" w:rsidRPr="00901290" w:rsidRDefault="00C254F2" w:rsidP="000D111F">
      <w:pPr>
        <w:spacing w:line="360" w:lineRule="auto"/>
        <w:ind w:firstLine="709"/>
        <w:jc w:val="both"/>
        <w:rPr>
          <w:sz w:val="28"/>
          <w:szCs w:val="28"/>
        </w:rPr>
      </w:pPr>
      <w:r w:rsidRPr="00901290">
        <w:rPr>
          <w:sz w:val="28"/>
          <w:szCs w:val="28"/>
        </w:rPr>
        <w:t>4. Отходы, возникающие в результате нормального функционирования морских судов, сброс которых охватывается другими международно-правовыми документами, исключаются из сферы действия настоящей Конвенции.</w:t>
      </w:r>
    </w:p>
    <w:p w:rsidR="00EF2B68" w:rsidRPr="00901290" w:rsidRDefault="00C254F2" w:rsidP="000D111F">
      <w:pPr>
        <w:spacing w:line="360" w:lineRule="auto"/>
        <w:ind w:firstLine="709"/>
        <w:jc w:val="both"/>
        <w:rPr>
          <w:sz w:val="28"/>
          <w:szCs w:val="28"/>
        </w:rPr>
      </w:pPr>
      <w:r w:rsidRPr="00901290">
        <w:rPr>
          <w:sz w:val="28"/>
          <w:szCs w:val="28"/>
        </w:rPr>
        <w:t>Конвенция, помимо общих обязательств сторон, содержит также национальные определения опасных отходов (ст.</w:t>
      </w:r>
      <w:r w:rsidR="00EF2B68" w:rsidRPr="00901290">
        <w:rPr>
          <w:sz w:val="28"/>
          <w:szCs w:val="28"/>
        </w:rPr>
        <w:t xml:space="preserve"> </w:t>
      </w:r>
      <w:r w:rsidRPr="00901290">
        <w:rPr>
          <w:sz w:val="28"/>
          <w:szCs w:val="28"/>
        </w:rPr>
        <w:t>3), порядок трансграничной перевозки из государства, являющегося Стороной, через государства, не являющиеся Сторонами (ст.</w:t>
      </w:r>
      <w:r w:rsidR="00EF2B68" w:rsidRPr="00901290">
        <w:rPr>
          <w:sz w:val="28"/>
          <w:szCs w:val="28"/>
        </w:rPr>
        <w:t xml:space="preserve"> </w:t>
      </w:r>
      <w:r w:rsidRPr="00901290">
        <w:rPr>
          <w:sz w:val="28"/>
          <w:szCs w:val="28"/>
        </w:rPr>
        <w:t xml:space="preserve">8), обязанности осуществления реимпорта (ст. 8), </w:t>
      </w:r>
      <w:r w:rsidR="008C1734" w:rsidRPr="00901290">
        <w:rPr>
          <w:sz w:val="28"/>
          <w:szCs w:val="28"/>
        </w:rPr>
        <w:t>условия идентификации незаконного оборота (ст.</w:t>
      </w:r>
      <w:r w:rsidR="00EF2B68" w:rsidRPr="00901290">
        <w:rPr>
          <w:sz w:val="28"/>
          <w:szCs w:val="28"/>
        </w:rPr>
        <w:t xml:space="preserve"> </w:t>
      </w:r>
      <w:r w:rsidR="008C1734" w:rsidRPr="00901290">
        <w:rPr>
          <w:sz w:val="28"/>
          <w:szCs w:val="28"/>
        </w:rPr>
        <w:t xml:space="preserve">9) и др. </w:t>
      </w:r>
    </w:p>
    <w:p w:rsidR="008C1734" w:rsidRPr="00901290" w:rsidRDefault="008C1734" w:rsidP="000D111F">
      <w:pPr>
        <w:spacing w:line="360" w:lineRule="auto"/>
        <w:ind w:firstLine="709"/>
        <w:jc w:val="both"/>
        <w:rPr>
          <w:sz w:val="28"/>
          <w:szCs w:val="28"/>
        </w:rPr>
      </w:pPr>
      <w:r w:rsidRPr="00901290">
        <w:rPr>
          <w:sz w:val="28"/>
          <w:szCs w:val="28"/>
        </w:rPr>
        <w:t>В приложениях содержатся</w:t>
      </w:r>
      <w:r w:rsidR="00EF2B68" w:rsidRPr="00901290">
        <w:rPr>
          <w:sz w:val="28"/>
          <w:szCs w:val="28"/>
        </w:rPr>
        <w:t>:</w:t>
      </w:r>
      <w:r w:rsidRPr="00901290">
        <w:rPr>
          <w:sz w:val="28"/>
          <w:szCs w:val="28"/>
        </w:rPr>
        <w:t xml:space="preserve"> </w:t>
      </w:r>
    </w:p>
    <w:p w:rsidR="00C254F2" w:rsidRPr="00901290" w:rsidRDefault="008C1734" w:rsidP="000D111F">
      <w:pPr>
        <w:spacing w:line="360" w:lineRule="auto"/>
        <w:ind w:firstLine="709"/>
        <w:jc w:val="both"/>
        <w:rPr>
          <w:sz w:val="28"/>
          <w:szCs w:val="28"/>
        </w:rPr>
      </w:pPr>
      <w:r w:rsidRPr="00901290">
        <w:rPr>
          <w:sz w:val="28"/>
          <w:szCs w:val="28"/>
        </w:rPr>
        <w:t xml:space="preserve">категории веществ, подлежащих регулированию (группы отходов), категории отходов, требующих особого внимания, </w:t>
      </w:r>
    </w:p>
    <w:p w:rsidR="008C1734" w:rsidRPr="00901290" w:rsidRDefault="008C1734" w:rsidP="000D111F">
      <w:pPr>
        <w:spacing w:line="360" w:lineRule="auto"/>
        <w:ind w:firstLine="709"/>
        <w:jc w:val="both"/>
        <w:rPr>
          <w:sz w:val="28"/>
          <w:szCs w:val="28"/>
        </w:rPr>
      </w:pPr>
      <w:r w:rsidRPr="00901290">
        <w:rPr>
          <w:sz w:val="28"/>
          <w:szCs w:val="28"/>
        </w:rPr>
        <w:t>перечень опасных свойств,</w:t>
      </w:r>
    </w:p>
    <w:p w:rsidR="008C1734" w:rsidRPr="00901290" w:rsidRDefault="008C1734" w:rsidP="000D111F">
      <w:pPr>
        <w:spacing w:line="360" w:lineRule="auto"/>
        <w:ind w:firstLine="709"/>
        <w:jc w:val="both"/>
        <w:rPr>
          <w:sz w:val="28"/>
          <w:szCs w:val="28"/>
        </w:rPr>
      </w:pPr>
      <w:r w:rsidRPr="00901290">
        <w:rPr>
          <w:sz w:val="28"/>
          <w:szCs w:val="28"/>
        </w:rPr>
        <w:t xml:space="preserve">операции по удалению, </w:t>
      </w:r>
    </w:p>
    <w:p w:rsidR="008C1734" w:rsidRPr="00901290" w:rsidRDefault="008C1734" w:rsidP="000D111F">
      <w:pPr>
        <w:spacing w:line="360" w:lineRule="auto"/>
        <w:ind w:firstLine="709"/>
        <w:jc w:val="both"/>
        <w:rPr>
          <w:sz w:val="28"/>
          <w:szCs w:val="28"/>
        </w:rPr>
      </w:pPr>
      <w:r w:rsidRPr="00901290">
        <w:rPr>
          <w:sz w:val="28"/>
          <w:szCs w:val="28"/>
        </w:rPr>
        <w:t xml:space="preserve">информацию, которую должно содержать уведомление, </w:t>
      </w:r>
    </w:p>
    <w:p w:rsidR="008C1734" w:rsidRPr="00901290" w:rsidRDefault="008C1734" w:rsidP="000D111F">
      <w:pPr>
        <w:spacing w:line="360" w:lineRule="auto"/>
        <w:ind w:firstLine="709"/>
        <w:jc w:val="both"/>
        <w:rPr>
          <w:sz w:val="28"/>
          <w:szCs w:val="28"/>
        </w:rPr>
      </w:pPr>
      <w:r w:rsidRPr="00901290">
        <w:rPr>
          <w:sz w:val="28"/>
          <w:szCs w:val="28"/>
        </w:rPr>
        <w:t>информацию, которую должен содержать документ о перевозке и</w:t>
      </w:r>
    </w:p>
    <w:p w:rsidR="00DC0472" w:rsidRPr="00901290" w:rsidRDefault="008C1734" w:rsidP="000D111F">
      <w:pPr>
        <w:spacing w:line="360" w:lineRule="auto"/>
        <w:ind w:firstLine="709"/>
        <w:jc w:val="both"/>
        <w:rPr>
          <w:sz w:val="28"/>
          <w:szCs w:val="28"/>
        </w:rPr>
      </w:pPr>
      <w:r w:rsidRPr="00901290">
        <w:rPr>
          <w:sz w:val="28"/>
          <w:szCs w:val="28"/>
        </w:rPr>
        <w:t>порядок арбитража.</w:t>
      </w:r>
    </w:p>
    <w:p w:rsidR="00DC0472" w:rsidRPr="00901290" w:rsidRDefault="00DC0472" w:rsidP="000D111F">
      <w:pPr>
        <w:spacing w:line="360" w:lineRule="auto"/>
        <w:ind w:firstLine="709"/>
        <w:jc w:val="both"/>
        <w:rPr>
          <w:b/>
          <w:bCs/>
          <w:sz w:val="28"/>
          <w:szCs w:val="28"/>
          <w:u w:val="single"/>
        </w:rPr>
      </w:pPr>
      <w:r w:rsidRPr="00901290">
        <w:rPr>
          <w:b/>
          <w:bCs/>
          <w:sz w:val="28"/>
          <w:szCs w:val="28"/>
          <w:u w:val="single"/>
        </w:rPr>
        <w:t xml:space="preserve">Кодексы: </w:t>
      </w:r>
    </w:p>
    <w:p w:rsidR="00DC0472" w:rsidRPr="00901290" w:rsidRDefault="00DC0472" w:rsidP="007A6155">
      <w:pPr>
        <w:numPr>
          <w:ilvl w:val="0"/>
          <w:numId w:val="26"/>
        </w:numPr>
        <w:spacing w:line="360" w:lineRule="auto"/>
        <w:ind w:left="0" w:firstLine="709"/>
        <w:jc w:val="both"/>
        <w:rPr>
          <w:sz w:val="28"/>
          <w:szCs w:val="28"/>
        </w:rPr>
      </w:pPr>
      <w:r w:rsidRPr="00901290">
        <w:rPr>
          <w:sz w:val="28"/>
          <w:szCs w:val="28"/>
        </w:rPr>
        <w:t>Кодекс Российской Федерации об административных правонарушениях от 30 декабря 2001 г. N 195-ФЗ, дата последнего изменения: 28 декабря 2009 г.</w:t>
      </w:r>
    </w:p>
    <w:p w:rsidR="00DC0472" w:rsidRPr="00901290" w:rsidRDefault="00DC0472" w:rsidP="000D111F">
      <w:pPr>
        <w:spacing w:line="360" w:lineRule="auto"/>
        <w:ind w:firstLine="709"/>
        <w:jc w:val="both"/>
        <w:rPr>
          <w:sz w:val="28"/>
          <w:szCs w:val="28"/>
        </w:rPr>
      </w:pPr>
      <w:r w:rsidRPr="00901290">
        <w:rPr>
          <w:sz w:val="28"/>
          <w:szCs w:val="28"/>
        </w:rPr>
        <w:t xml:space="preserve">Для нас были полезны следующие статьи Главы 8. </w:t>
      </w:r>
      <w:r w:rsidR="00EF2B68" w:rsidRPr="00901290">
        <w:rPr>
          <w:sz w:val="28"/>
          <w:szCs w:val="28"/>
        </w:rPr>
        <w:t>«</w:t>
      </w:r>
      <w:r w:rsidRPr="00901290">
        <w:rPr>
          <w:sz w:val="28"/>
          <w:szCs w:val="28"/>
        </w:rPr>
        <w:t>Административные правонарушения в области охраны окружающей среды и природопользования</w:t>
      </w:r>
      <w:r w:rsidR="00EF2B68" w:rsidRPr="00901290">
        <w:rPr>
          <w:sz w:val="28"/>
          <w:szCs w:val="28"/>
        </w:rPr>
        <w:t>»</w:t>
      </w:r>
      <w:r w:rsidRPr="00901290">
        <w:rPr>
          <w:sz w:val="28"/>
          <w:szCs w:val="28"/>
        </w:rPr>
        <w:t xml:space="preserve">: </w:t>
      </w:r>
    </w:p>
    <w:p w:rsidR="00DC0472" w:rsidRPr="00901290" w:rsidRDefault="00DC0472" w:rsidP="000D111F">
      <w:pPr>
        <w:spacing w:line="360" w:lineRule="auto"/>
        <w:ind w:firstLine="709"/>
        <w:jc w:val="both"/>
        <w:rPr>
          <w:sz w:val="28"/>
          <w:szCs w:val="28"/>
        </w:rPr>
      </w:pPr>
      <w:r w:rsidRPr="00901290">
        <w:rPr>
          <w:sz w:val="28"/>
          <w:szCs w:val="28"/>
        </w:rP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DC0472" w:rsidRPr="00901290" w:rsidRDefault="00DC0472" w:rsidP="000D111F">
      <w:pPr>
        <w:spacing w:line="360" w:lineRule="auto"/>
        <w:ind w:firstLine="709"/>
        <w:jc w:val="both"/>
        <w:rPr>
          <w:sz w:val="28"/>
          <w:szCs w:val="28"/>
        </w:rPr>
      </w:pPr>
      <w:r w:rsidRPr="00901290">
        <w:rPr>
          <w:sz w:val="28"/>
          <w:szCs w:val="28"/>
        </w:rPr>
        <w:t>Статья 8.2. Несоблюдение экологических и санитарно-эпидемиологических требований при обращении с отходами производства и потребления или иными опасными веществами;</w:t>
      </w:r>
    </w:p>
    <w:p w:rsidR="00DC0472" w:rsidRPr="00901290" w:rsidRDefault="00DC0472" w:rsidP="000D111F">
      <w:pPr>
        <w:spacing w:line="360" w:lineRule="auto"/>
        <w:ind w:firstLine="709"/>
        <w:jc w:val="both"/>
        <w:rPr>
          <w:sz w:val="28"/>
          <w:szCs w:val="28"/>
        </w:rPr>
      </w:pPr>
      <w:r w:rsidRPr="00901290">
        <w:rPr>
          <w:sz w:val="28"/>
          <w:szCs w:val="28"/>
        </w:rPr>
        <w:t>Статья 8.3. Нарушение правил обращения с пестицидами и агрохимикатами;</w:t>
      </w:r>
    </w:p>
    <w:p w:rsidR="00DC0472" w:rsidRPr="00901290" w:rsidRDefault="00DC0472" w:rsidP="000D111F">
      <w:pPr>
        <w:spacing w:line="360" w:lineRule="auto"/>
        <w:ind w:firstLine="709"/>
        <w:jc w:val="both"/>
        <w:rPr>
          <w:sz w:val="28"/>
          <w:szCs w:val="28"/>
          <w:lang w:val="en-US"/>
        </w:rPr>
      </w:pPr>
      <w:r w:rsidRPr="00901290">
        <w:rPr>
          <w:sz w:val="28"/>
          <w:szCs w:val="28"/>
        </w:rPr>
        <w:t>Статья 8.4. Нарушение законодательства об экологической экспертизе;</w:t>
      </w:r>
    </w:p>
    <w:p w:rsidR="00DC0472" w:rsidRPr="00901290" w:rsidRDefault="00DC0472" w:rsidP="000D111F">
      <w:pPr>
        <w:spacing w:line="360" w:lineRule="auto"/>
        <w:ind w:firstLine="709"/>
        <w:jc w:val="both"/>
        <w:rPr>
          <w:sz w:val="28"/>
          <w:szCs w:val="28"/>
        </w:rPr>
      </w:pPr>
      <w:r w:rsidRPr="00901290">
        <w:rPr>
          <w:sz w:val="28"/>
          <w:szCs w:val="28"/>
        </w:rPr>
        <w:t>Статья 8.5. Сокрытие или искажение экологической информации;</w:t>
      </w:r>
    </w:p>
    <w:p w:rsidR="00DC0472" w:rsidRPr="00901290" w:rsidRDefault="001262C9" w:rsidP="000D111F">
      <w:pPr>
        <w:spacing w:line="360" w:lineRule="auto"/>
        <w:ind w:firstLine="709"/>
        <w:jc w:val="both"/>
        <w:rPr>
          <w:sz w:val="28"/>
          <w:szCs w:val="28"/>
        </w:rPr>
      </w:pPr>
      <w:r w:rsidRPr="00901290">
        <w:rPr>
          <w:sz w:val="28"/>
          <w:szCs w:val="28"/>
        </w:rPr>
        <w:t>И следующие статьи Главы 11. Административные правонарушения на транспорте:</w:t>
      </w:r>
    </w:p>
    <w:p w:rsidR="001262C9" w:rsidRPr="00901290" w:rsidRDefault="001262C9" w:rsidP="000D111F">
      <w:pPr>
        <w:spacing w:line="360" w:lineRule="auto"/>
        <w:ind w:firstLine="709"/>
        <w:jc w:val="both"/>
        <w:rPr>
          <w:sz w:val="28"/>
          <w:szCs w:val="28"/>
        </w:rPr>
      </w:pPr>
      <w:r w:rsidRPr="00901290">
        <w:rPr>
          <w:sz w:val="28"/>
          <w:szCs w:val="28"/>
        </w:rPr>
        <w:t>Статья 11.14. Нарушение правил перевозки опасных веществ, крупногабаритных или тяжеловесных грузов;</w:t>
      </w:r>
    </w:p>
    <w:p w:rsidR="001262C9" w:rsidRPr="00901290" w:rsidRDefault="001262C9" w:rsidP="000D111F">
      <w:pPr>
        <w:spacing w:line="360" w:lineRule="auto"/>
        <w:ind w:firstLine="709"/>
        <w:jc w:val="both"/>
        <w:rPr>
          <w:sz w:val="28"/>
          <w:szCs w:val="28"/>
        </w:rPr>
      </w:pPr>
      <w:r w:rsidRPr="00901290">
        <w:rPr>
          <w:sz w:val="28"/>
          <w:szCs w:val="28"/>
        </w:rPr>
        <w:t>Статья 11.19. Нарушение правил провоза ручной клади, багажа и грузобагажа;</w:t>
      </w:r>
    </w:p>
    <w:p w:rsidR="001262C9" w:rsidRPr="00901290" w:rsidRDefault="001262C9" w:rsidP="000D111F">
      <w:pPr>
        <w:spacing w:line="360" w:lineRule="auto"/>
        <w:ind w:firstLine="709"/>
        <w:jc w:val="both"/>
        <w:rPr>
          <w:sz w:val="28"/>
          <w:szCs w:val="28"/>
        </w:rPr>
      </w:pPr>
      <w:r w:rsidRPr="00901290">
        <w:rPr>
          <w:sz w:val="28"/>
          <w:szCs w:val="28"/>
        </w:rPr>
        <w:t>И в следующих статьях Главы 12. Административные правонарушения в области дорожного движения:</w:t>
      </w:r>
    </w:p>
    <w:p w:rsidR="001262C9" w:rsidRPr="00901290" w:rsidRDefault="001262C9" w:rsidP="000D111F">
      <w:pPr>
        <w:spacing w:line="360" w:lineRule="auto"/>
        <w:ind w:firstLine="709"/>
        <w:jc w:val="both"/>
        <w:rPr>
          <w:sz w:val="28"/>
          <w:szCs w:val="28"/>
        </w:rPr>
      </w:pPr>
      <w:r w:rsidRPr="00901290">
        <w:rPr>
          <w:sz w:val="28"/>
          <w:szCs w:val="28"/>
        </w:rPr>
        <w:t>Статья 12.21. Нарушение правил перевозки грузов, правил буксировки;</w:t>
      </w:r>
    </w:p>
    <w:p w:rsidR="001262C9" w:rsidRPr="00901290" w:rsidRDefault="001262C9" w:rsidP="000D111F">
      <w:pPr>
        <w:spacing w:line="360" w:lineRule="auto"/>
        <w:ind w:firstLine="709"/>
        <w:jc w:val="both"/>
        <w:rPr>
          <w:sz w:val="28"/>
          <w:szCs w:val="28"/>
          <w:lang w:val="en-US"/>
        </w:rPr>
      </w:pPr>
      <w:r w:rsidRPr="00901290">
        <w:rPr>
          <w:sz w:val="28"/>
          <w:szCs w:val="28"/>
        </w:rPr>
        <w:t>Статья 12.21.2.Нарушение правил перевозки опасных грузов;</w:t>
      </w:r>
    </w:p>
    <w:p w:rsidR="001262C9" w:rsidRPr="00901290" w:rsidRDefault="001262C9" w:rsidP="000D111F">
      <w:pPr>
        <w:spacing w:line="360" w:lineRule="auto"/>
        <w:ind w:firstLine="709"/>
        <w:jc w:val="both"/>
        <w:rPr>
          <w:sz w:val="28"/>
          <w:szCs w:val="28"/>
        </w:rPr>
      </w:pPr>
      <w:r w:rsidRPr="00901290">
        <w:rPr>
          <w:sz w:val="28"/>
          <w:szCs w:val="28"/>
        </w:rPr>
        <w:t>И в следующих статьях Главы 14. Административные правонарушения в области предпринимательской деятельности:</w:t>
      </w:r>
    </w:p>
    <w:p w:rsidR="001262C9" w:rsidRPr="00901290" w:rsidRDefault="001262C9" w:rsidP="000D111F">
      <w:pPr>
        <w:spacing w:line="360" w:lineRule="auto"/>
        <w:ind w:firstLine="709"/>
        <w:jc w:val="both"/>
        <w:rPr>
          <w:sz w:val="28"/>
          <w:szCs w:val="28"/>
          <w:lang w:val="en-US"/>
        </w:rPr>
      </w:pPr>
      <w:r w:rsidRPr="00901290">
        <w:rPr>
          <w:sz w:val="28"/>
          <w:szCs w:val="28"/>
        </w:rPr>
        <w:t>Статья 14.38. Размещение рекламы на дорожных знаках и транспортных средствах;</w:t>
      </w:r>
    </w:p>
    <w:p w:rsidR="001262C9" w:rsidRPr="00901290" w:rsidRDefault="001262C9" w:rsidP="000D111F">
      <w:pPr>
        <w:spacing w:line="360" w:lineRule="auto"/>
        <w:ind w:firstLine="709"/>
        <w:jc w:val="both"/>
        <w:rPr>
          <w:sz w:val="28"/>
          <w:szCs w:val="28"/>
        </w:rPr>
      </w:pPr>
      <w:r w:rsidRPr="00901290">
        <w:rPr>
          <w:sz w:val="28"/>
          <w:szCs w:val="28"/>
        </w:rPr>
        <w:t xml:space="preserve">И в следующих статьях Главы 23. </w:t>
      </w:r>
      <w:r w:rsidR="00EF2B68" w:rsidRPr="00901290">
        <w:rPr>
          <w:sz w:val="28"/>
          <w:szCs w:val="28"/>
        </w:rPr>
        <w:t>«</w:t>
      </w:r>
      <w:r w:rsidRPr="00901290">
        <w:rPr>
          <w:sz w:val="28"/>
          <w:szCs w:val="28"/>
        </w:rPr>
        <w:t>Судьи, органы, должностные лица, уполномоченные рассматривать дела об административных правонарушениях</w:t>
      </w:r>
      <w:r w:rsidR="00EF2B68" w:rsidRPr="00901290">
        <w:rPr>
          <w:sz w:val="28"/>
          <w:szCs w:val="28"/>
        </w:rPr>
        <w:t>»</w:t>
      </w:r>
      <w:r w:rsidRPr="00901290">
        <w:rPr>
          <w:sz w:val="28"/>
          <w:szCs w:val="28"/>
        </w:rPr>
        <w:t>:</w:t>
      </w:r>
    </w:p>
    <w:p w:rsidR="001262C9" w:rsidRPr="00901290" w:rsidRDefault="001262C9" w:rsidP="000D111F">
      <w:pPr>
        <w:spacing w:line="360" w:lineRule="auto"/>
        <w:ind w:firstLine="709"/>
        <w:jc w:val="both"/>
        <w:rPr>
          <w:sz w:val="28"/>
          <w:szCs w:val="28"/>
        </w:rPr>
      </w:pPr>
      <w:r w:rsidRPr="00901290">
        <w:rPr>
          <w:sz w:val="28"/>
          <w:szCs w:val="28"/>
        </w:rPr>
        <w:t>Статья 23.13. Органы, осуществляющие функции по контролю и надзору в сфере обеспечения санитарно-эпидемиологического благополучия населения;</w:t>
      </w:r>
    </w:p>
    <w:p w:rsidR="001262C9" w:rsidRPr="00901290" w:rsidRDefault="001262C9" w:rsidP="000D111F">
      <w:pPr>
        <w:spacing w:line="360" w:lineRule="auto"/>
        <w:ind w:firstLine="709"/>
        <w:jc w:val="both"/>
        <w:rPr>
          <w:sz w:val="28"/>
          <w:szCs w:val="28"/>
          <w:lang w:val="en-US"/>
        </w:rPr>
      </w:pPr>
      <w:r w:rsidRPr="00901290">
        <w:rPr>
          <w:sz w:val="28"/>
          <w:szCs w:val="28"/>
        </w:rPr>
        <w:t>Статья 23.31. Органы, осуществляющие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w:t>
      </w:r>
    </w:p>
    <w:p w:rsidR="001262C9" w:rsidRPr="00901290" w:rsidRDefault="001262C9" w:rsidP="000D111F">
      <w:pPr>
        <w:spacing w:line="360" w:lineRule="auto"/>
        <w:ind w:firstLine="709"/>
        <w:jc w:val="both"/>
        <w:rPr>
          <w:sz w:val="28"/>
          <w:szCs w:val="28"/>
        </w:rPr>
      </w:pPr>
      <w:r w:rsidRPr="00901290">
        <w:rPr>
          <w:sz w:val="28"/>
          <w:szCs w:val="28"/>
        </w:rPr>
        <w:t xml:space="preserve">И другие статьи. </w:t>
      </w:r>
    </w:p>
    <w:p w:rsidR="00A40137" w:rsidRPr="00901290" w:rsidRDefault="00A40137" w:rsidP="000D111F">
      <w:pPr>
        <w:spacing w:line="360" w:lineRule="auto"/>
        <w:ind w:firstLine="709"/>
        <w:jc w:val="both"/>
        <w:rPr>
          <w:sz w:val="28"/>
          <w:szCs w:val="28"/>
        </w:rPr>
      </w:pPr>
      <w:r w:rsidRPr="00901290">
        <w:rPr>
          <w:b/>
          <w:bCs/>
          <w:sz w:val="28"/>
          <w:szCs w:val="28"/>
          <w:u w:val="single"/>
        </w:rPr>
        <w:t>Постановления</w:t>
      </w:r>
      <w:r w:rsidRPr="00901290">
        <w:rPr>
          <w:sz w:val="28"/>
          <w:szCs w:val="28"/>
        </w:rPr>
        <w:t xml:space="preserve">: </w:t>
      </w:r>
    </w:p>
    <w:p w:rsidR="00A40137" w:rsidRPr="00901290" w:rsidRDefault="00A40137" w:rsidP="000D111F">
      <w:pPr>
        <w:numPr>
          <w:ilvl w:val="0"/>
          <w:numId w:val="10"/>
        </w:numPr>
        <w:spacing w:line="360" w:lineRule="auto"/>
        <w:ind w:left="0" w:firstLine="709"/>
        <w:jc w:val="both"/>
        <w:rPr>
          <w:sz w:val="28"/>
          <w:szCs w:val="28"/>
          <w:u w:val="single"/>
        </w:rPr>
      </w:pPr>
      <w:r w:rsidRPr="00901290">
        <w:rPr>
          <w:sz w:val="28"/>
          <w:szCs w:val="28"/>
        </w:rPr>
        <w:t>Постановление Правительства РФ №524 от 26 августа 2006 г.</w:t>
      </w:r>
    </w:p>
    <w:p w:rsidR="008F27F5" w:rsidRPr="00901290" w:rsidRDefault="00A40137" w:rsidP="000D111F">
      <w:pPr>
        <w:spacing w:line="360" w:lineRule="auto"/>
        <w:ind w:firstLine="709"/>
        <w:jc w:val="both"/>
        <w:rPr>
          <w:b/>
          <w:bCs/>
          <w:sz w:val="28"/>
          <w:szCs w:val="28"/>
        </w:rPr>
      </w:pPr>
      <w:r w:rsidRPr="00901290">
        <w:rPr>
          <w:sz w:val="28"/>
          <w:szCs w:val="28"/>
        </w:rPr>
        <w:t>«Об утверждении Положения о лицензировании деятельности по сбору, использованию, обезвреживанию, транспортировке, размещению отходов I - IV класса опасности». Последние серьёзные изменения были внесены в положение 15 июня 2009 г. и вступили в силу 30 июня 2009 г. Положение определяет порядок, условия, сроки, контроль нарушений лицензирования деятельности по сбору, использованию, обезвреживанию, транспортировке, размещению опасных отходов (отходов I-IV класса опасности), осуществляемой юридическими лицами и (или) индивидуальными предпринимателями;</w:t>
      </w:r>
    </w:p>
    <w:p w:rsidR="008F27F5" w:rsidRPr="00901290" w:rsidRDefault="008F27F5" w:rsidP="000D111F">
      <w:pPr>
        <w:spacing w:line="360" w:lineRule="auto"/>
        <w:ind w:firstLine="709"/>
        <w:jc w:val="both"/>
        <w:rPr>
          <w:sz w:val="28"/>
          <w:szCs w:val="28"/>
        </w:rPr>
      </w:pPr>
      <w:r w:rsidRPr="00901290">
        <w:rPr>
          <w:sz w:val="28"/>
          <w:szCs w:val="28"/>
        </w:rPr>
        <w:t>В соответствии с утвержденным Положением лицензирующим органом в данной сфере является Федеральная служба по экологическому, техно</w:t>
      </w:r>
      <w:r w:rsidR="004B7A04" w:rsidRPr="00901290">
        <w:rPr>
          <w:sz w:val="28"/>
          <w:szCs w:val="28"/>
        </w:rPr>
        <w:t>логическому и атомному надзору</w:t>
      </w:r>
      <w:r w:rsidRPr="00901290">
        <w:rPr>
          <w:sz w:val="28"/>
          <w:szCs w:val="28"/>
        </w:rPr>
        <w:t>. Определены лицензионные требования и условия осуществления указанной деятельности, приведен перечень представляемых соискателем лицензии документов, установлен срок действия лицензии;</w:t>
      </w:r>
    </w:p>
    <w:p w:rsidR="008F27F5" w:rsidRPr="00901290" w:rsidRDefault="008F27F5" w:rsidP="007A6155">
      <w:pPr>
        <w:numPr>
          <w:ilvl w:val="0"/>
          <w:numId w:val="10"/>
        </w:numPr>
        <w:spacing w:line="360" w:lineRule="auto"/>
        <w:ind w:left="0" w:firstLine="709"/>
        <w:jc w:val="both"/>
        <w:rPr>
          <w:sz w:val="28"/>
          <w:szCs w:val="28"/>
        </w:rPr>
      </w:pPr>
      <w:r w:rsidRPr="00901290">
        <w:rPr>
          <w:sz w:val="28"/>
          <w:szCs w:val="28"/>
        </w:rPr>
        <w:t>Постановление Правительства Российской Федерации от 29 </w:t>
      </w:r>
      <w:r w:rsidR="00EF2B68" w:rsidRPr="00901290">
        <w:rPr>
          <w:sz w:val="28"/>
          <w:szCs w:val="28"/>
        </w:rPr>
        <w:t>августа 2007 г.</w:t>
      </w:r>
      <w:r w:rsidRPr="00901290">
        <w:rPr>
          <w:sz w:val="28"/>
          <w:szCs w:val="28"/>
        </w:rPr>
        <w:t xml:space="preserve"> № 545 «О внесении изменений в Правила разработки и утверждения нормативов образования отходов и лимитов на их размещение». Согласно Постановлению, лимиты устанавливаются на срок действия лицензии на осуществление деятельности по сбору, использованию, обезвреживанию, транспортировке, размещению опасных отходов (отходов I-I</w:t>
      </w:r>
      <w:r w:rsidRPr="00901290">
        <w:rPr>
          <w:sz w:val="28"/>
          <w:szCs w:val="28"/>
          <w:lang w:val="en-US"/>
        </w:rPr>
        <w:t>V</w:t>
      </w:r>
      <w:r w:rsidRPr="00901290">
        <w:rPr>
          <w:sz w:val="28"/>
          <w:szCs w:val="28"/>
        </w:rPr>
        <w:t xml:space="preserve"> класса опасности) для всех заявителей, а не только для заявителей, осуществляющих деятельность по размещению отходов. Соответственно, там, где возможно, рекомендуется подавать проект на утверждение непосредственно после получения лицензии;</w:t>
      </w:r>
    </w:p>
    <w:p w:rsidR="00A40137" w:rsidRPr="00901290" w:rsidRDefault="00A40137" w:rsidP="007A6155">
      <w:pPr>
        <w:numPr>
          <w:ilvl w:val="0"/>
          <w:numId w:val="10"/>
        </w:numPr>
        <w:spacing w:line="360" w:lineRule="auto"/>
        <w:ind w:left="0" w:firstLine="709"/>
        <w:jc w:val="both"/>
        <w:rPr>
          <w:sz w:val="28"/>
          <w:szCs w:val="28"/>
        </w:rPr>
      </w:pPr>
      <w:r w:rsidRPr="00901290">
        <w:rPr>
          <w:sz w:val="28"/>
          <w:szCs w:val="28"/>
        </w:rPr>
        <w:t>Постановление Правительства РФ от 23 апреля 1994 г</w:t>
      </w:r>
      <w:r w:rsidR="004B7A04" w:rsidRPr="00901290">
        <w:rPr>
          <w:sz w:val="28"/>
          <w:szCs w:val="28"/>
        </w:rPr>
        <w:t>. № 372 «</w:t>
      </w:r>
      <w:r w:rsidRPr="00901290">
        <w:rPr>
          <w:sz w:val="28"/>
          <w:szCs w:val="28"/>
        </w:rPr>
        <w:t>О мерах по обеспечению безопасности при перевозке опасных грузов автомобильным транс</w:t>
      </w:r>
      <w:r w:rsidR="004B7A04" w:rsidRPr="00901290">
        <w:rPr>
          <w:sz w:val="28"/>
          <w:szCs w:val="28"/>
        </w:rPr>
        <w:t>портом». В целях обеспечения безопасности при перевозке опасных грузов автомобильным транспортом Правительство Ро</w:t>
      </w:r>
      <w:r w:rsidR="00E94C0F" w:rsidRPr="00901290">
        <w:rPr>
          <w:sz w:val="28"/>
          <w:szCs w:val="28"/>
        </w:rPr>
        <w:t>ссийской Федерации выносит постановления в отношении министерств и ведомств РФ.</w:t>
      </w:r>
      <w:r w:rsidR="000D111F" w:rsidRPr="00901290">
        <w:rPr>
          <w:sz w:val="28"/>
          <w:szCs w:val="28"/>
        </w:rPr>
        <w:t xml:space="preserve"> </w:t>
      </w:r>
    </w:p>
    <w:p w:rsidR="001B074D" w:rsidRPr="00901290" w:rsidRDefault="001B074D" w:rsidP="007A6155">
      <w:pPr>
        <w:numPr>
          <w:ilvl w:val="0"/>
          <w:numId w:val="10"/>
        </w:numPr>
        <w:spacing w:line="360" w:lineRule="auto"/>
        <w:ind w:left="0" w:firstLine="709"/>
        <w:jc w:val="both"/>
        <w:rPr>
          <w:sz w:val="28"/>
          <w:szCs w:val="28"/>
        </w:rPr>
      </w:pPr>
      <w:r w:rsidRPr="00901290">
        <w:rPr>
          <w:sz w:val="28"/>
          <w:szCs w:val="28"/>
        </w:rPr>
        <w:t>Постановление Правительства РФ от 16 июня 2000 г. № 670 «О первоочередных мерах по выполнению ФЗ «О ратификации Базельской конвенции о контроле за трансграничным перемещением отходов и их удалением». Создано во исполнение положений Конвенции (см.</w:t>
      </w:r>
      <w:r w:rsidR="00665F96" w:rsidRPr="00901290">
        <w:rPr>
          <w:sz w:val="28"/>
          <w:szCs w:val="28"/>
        </w:rPr>
        <w:t xml:space="preserve"> </w:t>
      </w:r>
      <w:r w:rsidRPr="00901290">
        <w:rPr>
          <w:sz w:val="28"/>
          <w:szCs w:val="28"/>
        </w:rPr>
        <w:t xml:space="preserve">выше по тексту работы). </w:t>
      </w:r>
    </w:p>
    <w:p w:rsidR="00A02B90" w:rsidRPr="00901290" w:rsidRDefault="00AC353E" w:rsidP="000D111F">
      <w:pPr>
        <w:spacing w:line="360" w:lineRule="auto"/>
        <w:ind w:firstLine="709"/>
        <w:jc w:val="both"/>
        <w:rPr>
          <w:b/>
          <w:bCs/>
          <w:sz w:val="28"/>
          <w:szCs w:val="28"/>
          <w:u w:val="single"/>
        </w:rPr>
      </w:pPr>
      <w:r w:rsidRPr="00901290">
        <w:rPr>
          <w:b/>
          <w:bCs/>
          <w:sz w:val="28"/>
          <w:szCs w:val="28"/>
          <w:u w:val="single"/>
        </w:rPr>
        <w:t>Правила</w:t>
      </w:r>
      <w:r w:rsidR="00A02B90" w:rsidRPr="00901290">
        <w:rPr>
          <w:b/>
          <w:bCs/>
          <w:sz w:val="28"/>
          <w:szCs w:val="28"/>
          <w:u w:val="single"/>
        </w:rPr>
        <w:t xml:space="preserve">: </w:t>
      </w:r>
    </w:p>
    <w:p w:rsidR="00B124DE" w:rsidRPr="00901290" w:rsidRDefault="00EF2B68" w:rsidP="007A6155">
      <w:pPr>
        <w:pStyle w:val="10"/>
        <w:numPr>
          <w:ilvl w:val="0"/>
          <w:numId w:val="10"/>
        </w:numPr>
        <w:spacing w:line="360" w:lineRule="auto"/>
        <w:ind w:left="0" w:firstLine="709"/>
        <w:jc w:val="both"/>
        <w:rPr>
          <w:b w:val="0"/>
          <w:bCs w:val="0"/>
          <w:sz w:val="28"/>
          <w:szCs w:val="28"/>
        </w:rPr>
      </w:pPr>
      <w:r w:rsidRPr="00901290">
        <w:rPr>
          <w:b w:val="0"/>
          <w:bCs w:val="0"/>
          <w:sz w:val="28"/>
          <w:szCs w:val="28"/>
        </w:rPr>
        <w:t xml:space="preserve">Государственные санитарно-эпидемиологические правила и нормативы </w:t>
      </w:r>
      <w:r w:rsidR="00A02B90" w:rsidRPr="00901290">
        <w:rPr>
          <w:b w:val="0"/>
          <w:bCs w:val="0"/>
          <w:sz w:val="28"/>
          <w:szCs w:val="28"/>
        </w:rPr>
        <w:t>«Требования к транспортировке</w:t>
      </w:r>
      <w:r w:rsidRPr="00901290">
        <w:rPr>
          <w:b w:val="0"/>
          <w:bCs w:val="0"/>
          <w:sz w:val="28"/>
          <w:szCs w:val="28"/>
        </w:rPr>
        <w:t xml:space="preserve"> </w:t>
      </w:r>
      <w:r w:rsidR="00A02B90" w:rsidRPr="00901290">
        <w:rPr>
          <w:b w:val="0"/>
          <w:bCs w:val="0"/>
          <w:sz w:val="28"/>
          <w:szCs w:val="28"/>
        </w:rPr>
        <w:t>опасных</w:t>
      </w:r>
      <w:r w:rsidR="000D111F" w:rsidRPr="00901290">
        <w:rPr>
          <w:b w:val="0"/>
          <w:bCs w:val="0"/>
          <w:sz w:val="28"/>
          <w:szCs w:val="28"/>
        </w:rPr>
        <w:t xml:space="preserve"> </w:t>
      </w:r>
      <w:r w:rsidR="00A02B90" w:rsidRPr="00901290">
        <w:rPr>
          <w:b w:val="0"/>
          <w:bCs w:val="0"/>
          <w:sz w:val="28"/>
          <w:szCs w:val="28"/>
        </w:rPr>
        <w:t>отходов». Федеральная служба по надзору в сфере защиты прав потребителей и благополучия че</w:t>
      </w:r>
      <w:r w:rsidR="00220895" w:rsidRPr="00901290">
        <w:rPr>
          <w:b w:val="0"/>
          <w:bCs w:val="0"/>
          <w:sz w:val="28"/>
          <w:szCs w:val="28"/>
        </w:rPr>
        <w:t>ловека от</w:t>
      </w:r>
      <w:r w:rsidR="00A02B90" w:rsidRPr="00901290">
        <w:rPr>
          <w:b w:val="0"/>
          <w:bCs w:val="0"/>
          <w:sz w:val="28"/>
          <w:szCs w:val="28"/>
        </w:rPr>
        <w:t xml:space="preserve"> 2008 г. </w:t>
      </w:r>
      <w:r w:rsidR="00B124DE" w:rsidRPr="00901290">
        <w:rPr>
          <w:b w:val="0"/>
          <w:bCs w:val="0"/>
          <w:sz w:val="28"/>
          <w:szCs w:val="28"/>
        </w:rPr>
        <w:t>Данные Санитарные П</w:t>
      </w:r>
      <w:r w:rsidR="00A02B90" w:rsidRPr="00901290">
        <w:rPr>
          <w:b w:val="0"/>
          <w:bCs w:val="0"/>
          <w:sz w:val="28"/>
          <w:szCs w:val="28"/>
        </w:rPr>
        <w:t>равила предназначены для специалистов органов</w:t>
      </w:r>
      <w:r w:rsidR="000D111F" w:rsidRPr="00901290">
        <w:rPr>
          <w:b w:val="0"/>
          <w:bCs w:val="0"/>
          <w:sz w:val="28"/>
          <w:szCs w:val="28"/>
        </w:rPr>
        <w:t xml:space="preserve"> </w:t>
      </w:r>
      <w:r w:rsidR="00A02B90" w:rsidRPr="00901290">
        <w:rPr>
          <w:b w:val="0"/>
          <w:bCs w:val="0"/>
          <w:sz w:val="28"/>
          <w:szCs w:val="28"/>
        </w:rPr>
        <w:t>и учреждений Федеральной службы по надзору в сфере защиты прав потребителей и благополучия человека, юридических лиц и индивидуальных предпринимателей, осуществляющих деятельность в сфере обращения с опасными отходами</w:t>
      </w:r>
      <w:r w:rsidR="00EC2433" w:rsidRPr="00901290">
        <w:rPr>
          <w:b w:val="0"/>
          <w:bCs w:val="0"/>
          <w:sz w:val="28"/>
          <w:szCs w:val="28"/>
        </w:rPr>
        <w:t xml:space="preserve"> (I-IV класса опасности)</w:t>
      </w:r>
      <w:r w:rsidR="00A02B90" w:rsidRPr="00901290">
        <w:rPr>
          <w:b w:val="0"/>
          <w:bCs w:val="0"/>
          <w:sz w:val="28"/>
          <w:szCs w:val="28"/>
        </w:rPr>
        <w:t>. Раздел 4 «Транспортировка опасных отходов» посвящен</w:t>
      </w:r>
      <w:r w:rsidR="00B124DE" w:rsidRPr="00901290">
        <w:rPr>
          <w:b w:val="0"/>
          <w:bCs w:val="0"/>
          <w:sz w:val="28"/>
          <w:szCs w:val="28"/>
        </w:rPr>
        <w:t xml:space="preserve"> о</w:t>
      </w:r>
      <w:r w:rsidR="00A02B90" w:rsidRPr="00901290">
        <w:rPr>
          <w:b w:val="0"/>
          <w:bCs w:val="0"/>
          <w:sz w:val="28"/>
          <w:szCs w:val="28"/>
        </w:rPr>
        <w:t>бщим требованиям по транспортировке, требования</w:t>
      </w:r>
      <w:r w:rsidR="00B124DE" w:rsidRPr="00901290">
        <w:rPr>
          <w:b w:val="0"/>
          <w:bCs w:val="0"/>
          <w:sz w:val="28"/>
          <w:szCs w:val="28"/>
        </w:rPr>
        <w:t>м</w:t>
      </w:r>
      <w:r w:rsidR="00A02B90" w:rsidRPr="00901290">
        <w:rPr>
          <w:b w:val="0"/>
          <w:bCs w:val="0"/>
          <w:sz w:val="28"/>
          <w:szCs w:val="28"/>
        </w:rPr>
        <w:t xml:space="preserve"> к транспортировке отдельных видов опасных отходов</w:t>
      </w:r>
      <w:r w:rsidR="00EC2433" w:rsidRPr="00901290">
        <w:rPr>
          <w:b w:val="0"/>
          <w:bCs w:val="0"/>
          <w:sz w:val="28"/>
          <w:szCs w:val="28"/>
        </w:rPr>
        <w:t xml:space="preserve"> (I-IV класса опасности)</w:t>
      </w:r>
      <w:r w:rsidR="00A02B90" w:rsidRPr="00901290">
        <w:rPr>
          <w:b w:val="0"/>
          <w:bCs w:val="0"/>
          <w:sz w:val="28"/>
          <w:szCs w:val="28"/>
        </w:rPr>
        <w:t>, отходов производства</w:t>
      </w:r>
      <w:r w:rsidR="00B124DE" w:rsidRPr="00901290">
        <w:rPr>
          <w:b w:val="0"/>
          <w:bCs w:val="0"/>
          <w:sz w:val="28"/>
          <w:szCs w:val="28"/>
        </w:rPr>
        <w:t xml:space="preserve"> и т.д.; </w:t>
      </w:r>
    </w:p>
    <w:p w:rsidR="00A02B90" w:rsidRPr="00901290" w:rsidRDefault="00B124DE" w:rsidP="000D111F">
      <w:pPr>
        <w:spacing w:line="360" w:lineRule="auto"/>
        <w:ind w:firstLine="709"/>
        <w:jc w:val="both"/>
        <w:rPr>
          <w:sz w:val="28"/>
          <w:szCs w:val="28"/>
        </w:rPr>
      </w:pPr>
      <w:r w:rsidRPr="00901290">
        <w:rPr>
          <w:sz w:val="28"/>
          <w:szCs w:val="28"/>
        </w:rPr>
        <w:t>Раздел 5 посвящен транспортировке опасных отходов отдельными видами транспортных средств, транспортировке опасных отходов автомобильным транспортом, железнодорожным, воздушным, водным транспортом и т.д.;</w:t>
      </w:r>
    </w:p>
    <w:p w:rsidR="00B124DE" w:rsidRPr="00901290" w:rsidRDefault="00B124DE" w:rsidP="000D111F">
      <w:pPr>
        <w:spacing w:line="360" w:lineRule="auto"/>
        <w:ind w:firstLine="709"/>
        <w:jc w:val="both"/>
        <w:rPr>
          <w:sz w:val="28"/>
          <w:szCs w:val="28"/>
        </w:rPr>
      </w:pPr>
      <w:r w:rsidRPr="00901290">
        <w:rPr>
          <w:sz w:val="28"/>
          <w:szCs w:val="28"/>
        </w:rPr>
        <w:t>Раздел 6 посвящен санитарно-эпидемиологическому контролю за ввозом на территорию Российской Федерации опасных отходов</w:t>
      </w:r>
      <w:r w:rsidR="00EC2433" w:rsidRPr="00901290">
        <w:rPr>
          <w:sz w:val="28"/>
          <w:szCs w:val="28"/>
        </w:rPr>
        <w:t xml:space="preserve"> (I-IV класса опасности)</w:t>
      </w:r>
      <w:r w:rsidRPr="00901290">
        <w:rPr>
          <w:sz w:val="28"/>
          <w:szCs w:val="28"/>
        </w:rPr>
        <w:t xml:space="preserve">. </w:t>
      </w:r>
    </w:p>
    <w:p w:rsidR="001438EA" w:rsidRPr="00901290" w:rsidRDefault="00B124DE" w:rsidP="000D111F">
      <w:pPr>
        <w:tabs>
          <w:tab w:val="num" w:pos="0"/>
        </w:tabs>
        <w:spacing w:line="360" w:lineRule="auto"/>
        <w:ind w:firstLine="709"/>
        <w:jc w:val="both"/>
        <w:rPr>
          <w:sz w:val="28"/>
          <w:szCs w:val="28"/>
        </w:rPr>
      </w:pPr>
      <w:r w:rsidRPr="00901290">
        <w:rPr>
          <w:sz w:val="28"/>
          <w:szCs w:val="28"/>
        </w:rPr>
        <w:t>4 приложения к Правилам содержат информацию по т</w:t>
      </w:r>
      <w:r w:rsidR="00220895" w:rsidRPr="00901290">
        <w:rPr>
          <w:sz w:val="28"/>
          <w:szCs w:val="28"/>
        </w:rPr>
        <w:t xml:space="preserve">рансграничной перевозке </w:t>
      </w:r>
      <w:r w:rsidRPr="00901290">
        <w:rPr>
          <w:sz w:val="28"/>
          <w:szCs w:val="28"/>
        </w:rPr>
        <w:t xml:space="preserve">отходов </w:t>
      </w:r>
      <w:r w:rsidR="00EC2433" w:rsidRPr="00901290">
        <w:rPr>
          <w:sz w:val="28"/>
          <w:szCs w:val="28"/>
        </w:rPr>
        <w:t xml:space="preserve">I-IV класса опасности) </w:t>
      </w:r>
      <w:r w:rsidRPr="00901290">
        <w:rPr>
          <w:sz w:val="28"/>
          <w:szCs w:val="28"/>
        </w:rPr>
        <w:t xml:space="preserve">(В Приложении 1 (обязательное) </w:t>
      </w:r>
      <w:r w:rsidR="00220895" w:rsidRPr="00901290">
        <w:rPr>
          <w:sz w:val="28"/>
          <w:szCs w:val="28"/>
        </w:rPr>
        <w:t>–</w:t>
      </w:r>
      <w:r w:rsidRPr="00901290">
        <w:rPr>
          <w:sz w:val="28"/>
          <w:szCs w:val="28"/>
        </w:rPr>
        <w:t xml:space="preserve"> Уведомительная информация, представляемая грузовладельцем (грузоотправителем) в компетентный орган РФ при трансгран</w:t>
      </w:r>
      <w:r w:rsidR="00220895" w:rsidRPr="00901290">
        <w:rPr>
          <w:sz w:val="28"/>
          <w:szCs w:val="28"/>
        </w:rPr>
        <w:t>ичной перевозке опасных отходов;</w:t>
      </w:r>
      <w:r w:rsidRPr="00901290">
        <w:rPr>
          <w:sz w:val="28"/>
          <w:szCs w:val="28"/>
        </w:rPr>
        <w:t xml:space="preserve"> в Приложении 2 (обязательное) </w:t>
      </w:r>
      <w:r w:rsidR="00220895" w:rsidRPr="00901290">
        <w:rPr>
          <w:sz w:val="28"/>
          <w:szCs w:val="28"/>
        </w:rPr>
        <w:t xml:space="preserve">– </w:t>
      </w:r>
      <w:r w:rsidRPr="00901290">
        <w:rPr>
          <w:sz w:val="28"/>
          <w:szCs w:val="28"/>
        </w:rPr>
        <w:t>Информация, представляемая грузовладельцем (грузоотправителем) при ввозе на территорию РФ опасных отходов</w:t>
      </w:r>
      <w:r w:rsidR="00EC2433" w:rsidRPr="00901290">
        <w:rPr>
          <w:sz w:val="28"/>
          <w:szCs w:val="28"/>
        </w:rPr>
        <w:t xml:space="preserve"> </w:t>
      </w:r>
      <w:r w:rsidR="00220895" w:rsidRPr="00901290">
        <w:rPr>
          <w:sz w:val="28"/>
          <w:szCs w:val="28"/>
        </w:rPr>
        <w:t>(трансграничные перевозки);</w:t>
      </w:r>
      <w:r w:rsidRPr="00901290">
        <w:rPr>
          <w:sz w:val="28"/>
          <w:szCs w:val="28"/>
        </w:rPr>
        <w:t xml:space="preserve"> в Приложении 3 (обязательное) </w:t>
      </w:r>
      <w:r w:rsidR="00220895" w:rsidRPr="00901290">
        <w:rPr>
          <w:sz w:val="28"/>
          <w:szCs w:val="28"/>
        </w:rPr>
        <w:t xml:space="preserve">– </w:t>
      </w:r>
      <w:r w:rsidRPr="00901290">
        <w:rPr>
          <w:sz w:val="28"/>
          <w:szCs w:val="28"/>
        </w:rPr>
        <w:t>Перечень опасных отходов, импорт (транзит) которых на (через) территорию Российской</w:t>
      </w:r>
      <w:r w:rsidR="000D111F" w:rsidRPr="00901290">
        <w:rPr>
          <w:sz w:val="28"/>
          <w:szCs w:val="28"/>
        </w:rPr>
        <w:t xml:space="preserve"> </w:t>
      </w:r>
      <w:r w:rsidRPr="00901290">
        <w:rPr>
          <w:sz w:val="28"/>
          <w:szCs w:val="28"/>
        </w:rPr>
        <w:t>Федерации запрещается, а экспорт подлежит государственному регулированию</w:t>
      </w:r>
      <w:r w:rsidR="00220895" w:rsidRPr="00901290">
        <w:rPr>
          <w:sz w:val="28"/>
          <w:szCs w:val="28"/>
        </w:rPr>
        <w:t>;</w:t>
      </w:r>
      <w:r w:rsidRPr="00901290">
        <w:rPr>
          <w:sz w:val="28"/>
          <w:szCs w:val="28"/>
        </w:rPr>
        <w:t xml:space="preserve"> в Приложении 4 (обязательное) </w:t>
      </w:r>
      <w:r w:rsidR="00220895" w:rsidRPr="00901290">
        <w:rPr>
          <w:sz w:val="28"/>
          <w:szCs w:val="28"/>
        </w:rPr>
        <w:t>–</w:t>
      </w:r>
      <w:r w:rsidRPr="00901290">
        <w:rPr>
          <w:sz w:val="28"/>
          <w:szCs w:val="28"/>
        </w:rPr>
        <w:t xml:space="preserve"> Перечень опасных отходов, трансграничные перевозки которых подлежат государственному регулированию</w:t>
      </w:r>
      <w:r w:rsidR="001438EA" w:rsidRPr="00901290">
        <w:rPr>
          <w:sz w:val="28"/>
          <w:szCs w:val="28"/>
        </w:rPr>
        <w:t>)</w:t>
      </w:r>
      <w:r w:rsidR="00EC2433" w:rsidRPr="00901290">
        <w:rPr>
          <w:sz w:val="28"/>
          <w:szCs w:val="28"/>
        </w:rPr>
        <w:t xml:space="preserve">. </w:t>
      </w:r>
    </w:p>
    <w:p w:rsidR="00A40137" w:rsidRPr="00901290" w:rsidRDefault="00B804FC" w:rsidP="007A6155">
      <w:pPr>
        <w:numPr>
          <w:ilvl w:val="0"/>
          <w:numId w:val="10"/>
        </w:numPr>
        <w:spacing w:line="360" w:lineRule="auto"/>
        <w:ind w:left="0" w:firstLine="709"/>
        <w:jc w:val="both"/>
        <w:rPr>
          <w:sz w:val="28"/>
          <w:szCs w:val="28"/>
        </w:rPr>
      </w:pPr>
      <w:r w:rsidRPr="00901290">
        <w:rPr>
          <w:sz w:val="28"/>
          <w:szCs w:val="28"/>
        </w:rPr>
        <w:t>РД 15-73-94</w:t>
      </w:r>
      <w:r w:rsidR="00A40137" w:rsidRPr="00901290">
        <w:rPr>
          <w:sz w:val="28"/>
          <w:szCs w:val="28"/>
        </w:rPr>
        <w:t xml:space="preserve"> от 16.08.94</w:t>
      </w:r>
      <w:r w:rsidRPr="00901290">
        <w:rPr>
          <w:sz w:val="28"/>
          <w:szCs w:val="28"/>
        </w:rPr>
        <w:t xml:space="preserve"> «Правила безопаснос</w:t>
      </w:r>
      <w:r w:rsidR="00A40137" w:rsidRPr="00901290">
        <w:rPr>
          <w:sz w:val="28"/>
          <w:szCs w:val="28"/>
        </w:rPr>
        <w:t xml:space="preserve">ти при перевозке опасных </w:t>
      </w:r>
      <w:r w:rsidRPr="00901290">
        <w:rPr>
          <w:sz w:val="28"/>
          <w:szCs w:val="28"/>
        </w:rPr>
        <w:t>грузов железнодорожным транспортом (в ред. Постановлен</w:t>
      </w:r>
      <w:r w:rsidR="00220895" w:rsidRPr="00901290">
        <w:rPr>
          <w:sz w:val="28"/>
          <w:szCs w:val="28"/>
        </w:rPr>
        <w:t xml:space="preserve">ия Госгортехнадзора РФ № 29 от 20 июня </w:t>
      </w:r>
      <w:r w:rsidRPr="00901290">
        <w:rPr>
          <w:sz w:val="28"/>
          <w:szCs w:val="28"/>
        </w:rPr>
        <w:t>2002</w:t>
      </w:r>
      <w:r w:rsidR="00220895" w:rsidRPr="00901290">
        <w:rPr>
          <w:sz w:val="28"/>
          <w:szCs w:val="28"/>
        </w:rPr>
        <w:t xml:space="preserve"> г.</w:t>
      </w:r>
      <w:r w:rsidRPr="00901290">
        <w:rPr>
          <w:sz w:val="28"/>
          <w:szCs w:val="28"/>
        </w:rPr>
        <w:t>)</w:t>
      </w:r>
      <w:r w:rsidR="00A40137" w:rsidRPr="00901290">
        <w:rPr>
          <w:sz w:val="28"/>
          <w:szCs w:val="28"/>
        </w:rPr>
        <w:t>, дата последнего изменения: 27</w:t>
      </w:r>
      <w:r w:rsidR="00220895" w:rsidRPr="00901290">
        <w:rPr>
          <w:sz w:val="28"/>
          <w:szCs w:val="28"/>
        </w:rPr>
        <w:t xml:space="preserve"> ноября 20</w:t>
      </w:r>
      <w:r w:rsidR="00A40137" w:rsidRPr="00901290">
        <w:rPr>
          <w:sz w:val="28"/>
          <w:szCs w:val="28"/>
        </w:rPr>
        <w:t>02</w:t>
      </w:r>
      <w:r w:rsidR="00220895" w:rsidRPr="00901290">
        <w:rPr>
          <w:sz w:val="28"/>
          <w:szCs w:val="28"/>
        </w:rPr>
        <w:t xml:space="preserve"> г</w:t>
      </w:r>
      <w:r w:rsidR="00A40137" w:rsidRPr="00901290">
        <w:rPr>
          <w:sz w:val="28"/>
          <w:szCs w:val="28"/>
        </w:rPr>
        <w:t>.</w:t>
      </w:r>
      <w:r w:rsidR="000D111F" w:rsidRPr="00901290">
        <w:rPr>
          <w:sz w:val="28"/>
          <w:szCs w:val="28"/>
        </w:rPr>
        <w:t xml:space="preserve"> </w:t>
      </w:r>
    </w:p>
    <w:p w:rsidR="00B804FC" w:rsidRPr="00901290" w:rsidRDefault="00A40137" w:rsidP="000D111F">
      <w:pPr>
        <w:spacing w:line="360" w:lineRule="auto"/>
        <w:ind w:firstLine="709"/>
        <w:jc w:val="both"/>
        <w:rPr>
          <w:sz w:val="28"/>
          <w:szCs w:val="28"/>
        </w:rPr>
      </w:pPr>
      <w:r w:rsidRPr="00901290">
        <w:rPr>
          <w:sz w:val="28"/>
          <w:szCs w:val="28"/>
        </w:rPr>
        <w:t>Правила распространяются на перевозки опасных грузов и являются обязательными для грузоотправителей, грузополучателей, работников магистрального и промышленного железнодорожного транспорта, участвующих в процессе перевозки опасных грузов, осуществляющих сопровождение и (или) охрану их в пути следования; ими должны руководствоваться все предприятия и организации (независимо от форм собственности), занимающиеся изготовлением, техническим обслуживанием и ремонтом подвижного состава и контейнеров для перевозки опасных грузов, а также транспортно-экспедиционным обслуживанием грузоотправителей и грузополучателей. Правила не распространяются: а) на технологические перевозки опасных грузов внутри территорий предприятий и организаций, применяющих их, осуществляющих их производство, обработку, хранение или уничтожение; б) на перевозки радиоактивных веществ; в) на специальные перевозки опасных грузов, которые регламентируются постановлениями Правительства России или по его поручению компетентным органом.</w:t>
      </w:r>
    </w:p>
    <w:p w:rsidR="004F6A7A" w:rsidRPr="00901290" w:rsidRDefault="004F6A7A" w:rsidP="007A6155">
      <w:pPr>
        <w:numPr>
          <w:ilvl w:val="0"/>
          <w:numId w:val="10"/>
        </w:numPr>
        <w:spacing w:line="360" w:lineRule="auto"/>
        <w:ind w:left="0" w:firstLine="709"/>
        <w:jc w:val="both"/>
        <w:rPr>
          <w:sz w:val="28"/>
          <w:szCs w:val="28"/>
        </w:rPr>
      </w:pPr>
      <w:r w:rsidRPr="00901290">
        <w:rPr>
          <w:sz w:val="28"/>
          <w:szCs w:val="28"/>
        </w:rPr>
        <w:t>«Общие правила перевозок грузов автомобильным транспортом»</w:t>
      </w:r>
      <w:r w:rsidR="007A6155" w:rsidRPr="00901290">
        <w:rPr>
          <w:sz w:val="28"/>
          <w:szCs w:val="28"/>
        </w:rPr>
        <w:t xml:space="preserve"> </w:t>
      </w:r>
      <w:r w:rsidRPr="00901290">
        <w:rPr>
          <w:sz w:val="28"/>
          <w:szCs w:val="28"/>
        </w:rPr>
        <w:t>(с изменениями, внесенными решен</w:t>
      </w:r>
      <w:r w:rsidR="00220895" w:rsidRPr="00901290">
        <w:rPr>
          <w:sz w:val="28"/>
          <w:szCs w:val="28"/>
        </w:rPr>
        <w:t>ием Верховного Суда РФ № ГКПИ07</w:t>
      </w:r>
      <w:r w:rsidR="00220895" w:rsidRPr="00901290">
        <w:rPr>
          <w:sz w:val="28"/>
          <w:szCs w:val="28"/>
        </w:rPr>
        <w:noBreakHyphen/>
        <w:t xml:space="preserve">257от 21 мая </w:t>
      </w:r>
      <w:r w:rsidRPr="00901290">
        <w:rPr>
          <w:sz w:val="28"/>
          <w:szCs w:val="28"/>
        </w:rPr>
        <w:t>2007</w:t>
      </w:r>
      <w:r w:rsidR="00220895" w:rsidRPr="00901290">
        <w:rPr>
          <w:sz w:val="28"/>
          <w:szCs w:val="28"/>
        </w:rPr>
        <w:t xml:space="preserve"> г.</w:t>
      </w:r>
      <w:r w:rsidRPr="00901290">
        <w:rPr>
          <w:sz w:val="28"/>
          <w:szCs w:val="28"/>
        </w:rPr>
        <w:t>).</w:t>
      </w:r>
    </w:p>
    <w:p w:rsidR="001438EA" w:rsidRPr="00901290" w:rsidRDefault="001438EA" w:rsidP="000D111F">
      <w:pPr>
        <w:tabs>
          <w:tab w:val="num" w:pos="0"/>
        </w:tabs>
        <w:spacing w:line="360" w:lineRule="auto"/>
        <w:ind w:firstLine="709"/>
        <w:jc w:val="both"/>
        <w:rPr>
          <w:b/>
          <w:bCs/>
          <w:sz w:val="28"/>
          <w:szCs w:val="28"/>
          <w:u w:val="single"/>
        </w:rPr>
      </w:pPr>
      <w:r w:rsidRPr="00901290">
        <w:rPr>
          <w:b/>
          <w:bCs/>
          <w:sz w:val="28"/>
          <w:szCs w:val="28"/>
          <w:u w:val="single"/>
        </w:rPr>
        <w:t xml:space="preserve">Государственные стандарты: </w:t>
      </w:r>
    </w:p>
    <w:p w:rsidR="003E643A" w:rsidRPr="00901290" w:rsidRDefault="00B3336B" w:rsidP="007A6155">
      <w:pPr>
        <w:numPr>
          <w:ilvl w:val="0"/>
          <w:numId w:val="20"/>
        </w:numPr>
        <w:spacing w:line="360" w:lineRule="auto"/>
        <w:ind w:left="0" w:firstLine="709"/>
        <w:jc w:val="both"/>
        <w:rPr>
          <w:sz w:val="28"/>
          <w:szCs w:val="28"/>
        </w:rPr>
      </w:pPr>
      <w:r w:rsidRPr="00901290">
        <w:rPr>
          <w:sz w:val="28"/>
          <w:szCs w:val="28"/>
        </w:rPr>
        <w:t>ГОСТ 26319-84 «Грузы опасные. Упаковка</w:t>
      </w:r>
      <w:r w:rsidR="001438EA" w:rsidRPr="00901290">
        <w:rPr>
          <w:sz w:val="28"/>
          <w:szCs w:val="28"/>
        </w:rPr>
        <w:t>» (Дата последнего</w:t>
      </w:r>
      <w:r w:rsidR="007A6155" w:rsidRPr="00901290">
        <w:rPr>
          <w:sz w:val="28"/>
          <w:szCs w:val="28"/>
        </w:rPr>
        <w:t xml:space="preserve"> </w:t>
      </w:r>
      <w:r w:rsidRPr="00901290">
        <w:rPr>
          <w:sz w:val="28"/>
          <w:szCs w:val="28"/>
        </w:rPr>
        <w:t xml:space="preserve">изменения: </w:t>
      </w:r>
      <w:r w:rsidR="00220895" w:rsidRPr="00901290">
        <w:rPr>
          <w:sz w:val="28"/>
          <w:szCs w:val="28"/>
        </w:rPr>
        <w:t xml:space="preserve">23 июня </w:t>
      </w:r>
      <w:r w:rsidRPr="00901290">
        <w:rPr>
          <w:sz w:val="28"/>
          <w:szCs w:val="28"/>
        </w:rPr>
        <w:t>2009</w:t>
      </w:r>
      <w:r w:rsidR="00220895" w:rsidRPr="00901290">
        <w:rPr>
          <w:sz w:val="28"/>
          <w:szCs w:val="28"/>
        </w:rPr>
        <w:t xml:space="preserve"> г)</w:t>
      </w:r>
      <w:r w:rsidR="003E643A" w:rsidRPr="00901290">
        <w:rPr>
          <w:sz w:val="28"/>
          <w:szCs w:val="28"/>
        </w:rPr>
        <w:t xml:space="preserve">. Стандарт также содержит классификацию групп упаковки по степени опасности: </w:t>
      </w:r>
    </w:p>
    <w:p w:rsidR="003E643A" w:rsidRPr="00901290" w:rsidRDefault="003E643A" w:rsidP="000D111F">
      <w:pPr>
        <w:numPr>
          <w:ilvl w:val="0"/>
          <w:numId w:val="17"/>
        </w:numPr>
        <w:spacing w:line="360" w:lineRule="auto"/>
        <w:ind w:left="0" w:firstLine="709"/>
        <w:jc w:val="both"/>
        <w:rPr>
          <w:sz w:val="28"/>
          <w:szCs w:val="28"/>
        </w:rPr>
      </w:pPr>
      <w:r w:rsidRPr="00901290">
        <w:rPr>
          <w:sz w:val="28"/>
          <w:szCs w:val="28"/>
        </w:rPr>
        <w:t xml:space="preserve">I: вещества с высокой степенью опасности; </w:t>
      </w:r>
    </w:p>
    <w:p w:rsidR="003E643A" w:rsidRPr="00901290" w:rsidRDefault="003E643A" w:rsidP="000D111F">
      <w:pPr>
        <w:numPr>
          <w:ilvl w:val="0"/>
          <w:numId w:val="17"/>
        </w:numPr>
        <w:spacing w:line="360" w:lineRule="auto"/>
        <w:ind w:left="0" w:firstLine="709"/>
        <w:jc w:val="both"/>
        <w:rPr>
          <w:sz w:val="28"/>
          <w:szCs w:val="28"/>
        </w:rPr>
      </w:pPr>
      <w:r w:rsidRPr="00901290">
        <w:rPr>
          <w:sz w:val="28"/>
          <w:szCs w:val="28"/>
        </w:rPr>
        <w:t xml:space="preserve">II: вещества со средней степенью опасности; </w:t>
      </w:r>
    </w:p>
    <w:p w:rsidR="003E643A" w:rsidRPr="00901290" w:rsidRDefault="003E643A" w:rsidP="000D111F">
      <w:pPr>
        <w:numPr>
          <w:ilvl w:val="0"/>
          <w:numId w:val="17"/>
        </w:numPr>
        <w:spacing w:line="360" w:lineRule="auto"/>
        <w:ind w:left="0" w:firstLine="709"/>
        <w:jc w:val="both"/>
        <w:rPr>
          <w:sz w:val="28"/>
          <w:szCs w:val="28"/>
        </w:rPr>
      </w:pPr>
      <w:r w:rsidRPr="00901290">
        <w:rPr>
          <w:sz w:val="28"/>
          <w:szCs w:val="28"/>
        </w:rPr>
        <w:t>III: вещества с низкой степенью опасности.</w:t>
      </w:r>
    </w:p>
    <w:p w:rsidR="00AC353E" w:rsidRPr="00901290" w:rsidRDefault="00AC353E" w:rsidP="000D111F">
      <w:pPr>
        <w:numPr>
          <w:ilvl w:val="0"/>
          <w:numId w:val="20"/>
        </w:numPr>
        <w:spacing w:line="360" w:lineRule="auto"/>
        <w:ind w:left="0" w:firstLine="709"/>
        <w:jc w:val="both"/>
        <w:rPr>
          <w:sz w:val="28"/>
          <w:szCs w:val="28"/>
        </w:rPr>
      </w:pPr>
      <w:r w:rsidRPr="00901290">
        <w:rPr>
          <w:sz w:val="28"/>
          <w:szCs w:val="28"/>
        </w:rPr>
        <w:t>Описанный ранее (см. гл. 1 данной работы) ГОСТ 19433-88</w:t>
      </w:r>
    </w:p>
    <w:p w:rsidR="00AC353E" w:rsidRPr="00901290" w:rsidRDefault="00AC353E" w:rsidP="000D111F">
      <w:pPr>
        <w:spacing w:line="360" w:lineRule="auto"/>
        <w:ind w:firstLine="709"/>
        <w:jc w:val="both"/>
        <w:rPr>
          <w:sz w:val="28"/>
          <w:szCs w:val="28"/>
        </w:rPr>
      </w:pPr>
      <w:r w:rsidRPr="00901290">
        <w:rPr>
          <w:sz w:val="28"/>
          <w:szCs w:val="28"/>
        </w:rPr>
        <w:t>«Грузы опасные Классификация и маркировка». Дата последнего изменения: 19</w:t>
      </w:r>
      <w:r w:rsidR="00220895" w:rsidRPr="00901290">
        <w:rPr>
          <w:sz w:val="28"/>
          <w:szCs w:val="28"/>
        </w:rPr>
        <w:t xml:space="preserve"> января </w:t>
      </w:r>
      <w:r w:rsidRPr="00901290">
        <w:rPr>
          <w:sz w:val="28"/>
          <w:szCs w:val="28"/>
        </w:rPr>
        <w:t>2010</w:t>
      </w:r>
      <w:r w:rsidR="008C6338" w:rsidRPr="00901290">
        <w:rPr>
          <w:sz w:val="28"/>
          <w:szCs w:val="28"/>
        </w:rPr>
        <w:t xml:space="preserve"> г</w:t>
      </w:r>
      <w:r w:rsidRPr="00901290">
        <w:rPr>
          <w:sz w:val="28"/>
          <w:szCs w:val="28"/>
        </w:rPr>
        <w:t>.</w:t>
      </w:r>
      <w:r w:rsidR="008C6338" w:rsidRPr="00901290">
        <w:rPr>
          <w:sz w:val="28"/>
          <w:szCs w:val="28"/>
        </w:rPr>
        <w:t xml:space="preserve"> Содержит классификацию опасных грузов и маркировку, а также 6 приложений и информационные данные.</w:t>
      </w:r>
      <w:r w:rsidR="000D111F" w:rsidRPr="00901290">
        <w:rPr>
          <w:sz w:val="28"/>
          <w:szCs w:val="28"/>
        </w:rPr>
        <w:t xml:space="preserve"> </w:t>
      </w:r>
    </w:p>
    <w:p w:rsidR="008C6338" w:rsidRPr="00901290" w:rsidRDefault="00AC353E" w:rsidP="000D111F">
      <w:pPr>
        <w:numPr>
          <w:ilvl w:val="0"/>
          <w:numId w:val="20"/>
        </w:numPr>
        <w:spacing w:line="360" w:lineRule="auto"/>
        <w:ind w:left="0" w:firstLine="709"/>
        <w:jc w:val="both"/>
        <w:rPr>
          <w:sz w:val="28"/>
          <w:szCs w:val="28"/>
        </w:rPr>
      </w:pPr>
      <w:r w:rsidRPr="00901290">
        <w:rPr>
          <w:sz w:val="28"/>
          <w:szCs w:val="28"/>
        </w:rPr>
        <w:t>ГОСТ 30772-20</w:t>
      </w:r>
      <w:r w:rsidR="008C6338" w:rsidRPr="00901290">
        <w:rPr>
          <w:sz w:val="28"/>
          <w:szCs w:val="28"/>
        </w:rPr>
        <w:t>01, Межгосударственный стандарт.</w:t>
      </w:r>
    </w:p>
    <w:p w:rsidR="00A86547" w:rsidRPr="00901290" w:rsidRDefault="008C6338" w:rsidP="000D111F">
      <w:pPr>
        <w:spacing w:line="360" w:lineRule="auto"/>
        <w:ind w:firstLine="709"/>
        <w:jc w:val="both"/>
        <w:rPr>
          <w:sz w:val="28"/>
          <w:szCs w:val="28"/>
        </w:rPr>
      </w:pPr>
      <w:r w:rsidRPr="00901290">
        <w:rPr>
          <w:sz w:val="28"/>
          <w:szCs w:val="28"/>
        </w:rPr>
        <w:t>Ресурсосбережение. Обращение с отх</w:t>
      </w:r>
      <w:r w:rsidR="00220895" w:rsidRPr="00901290">
        <w:rPr>
          <w:sz w:val="28"/>
          <w:szCs w:val="28"/>
        </w:rPr>
        <w:t xml:space="preserve">одами. Введен в действие 01 июля </w:t>
      </w:r>
      <w:r w:rsidRPr="00901290">
        <w:rPr>
          <w:sz w:val="28"/>
          <w:szCs w:val="28"/>
        </w:rPr>
        <w:t>2002</w:t>
      </w:r>
      <w:r w:rsidR="00220895" w:rsidRPr="00901290">
        <w:rPr>
          <w:sz w:val="28"/>
          <w:szCs w:val="28"/>
        </w:rPr>
        <w:t xml:space="preserve"> г.</w:t>
      </w:r>
      <w:r w:rsidRPr="00901290">
        <w:rPr>
          <w:sz w:val="28"/>
          <w:szCs w:val="28"/>
        </w:rPr>
        <w:t>, д</w:t>
      </w:r>
      <w:r w:rsidR="00220895" w:rsidRPr="00901290">
        <w:rPr>
          <w:sz w:val="28"/>
          <w:szCs w:val="28"/>
        </w:rPr>
        <w:t xml:space="preserve">ата последнего изменения: 23 июня </w:t>
      </w:r>
      <w:r w:rsidRPr="00901290">
        <w:rPr>
          <w:sz w:val="28"/>
          <w:szCs w:val="28"/>
        </w:rPr>
        <w:t>2009</w:t>
      </w:r>
      <w:r w:rsidR="00220895" w:rsidRPr="00901290">
        <w:rPr>
          <w:sz w:val="28"/>
          <w:szCs w:val="28"/>
        </w:rPr>
        <w:t xml:space="preserve"> г</w:t>
      </w:r>
      <w:r w:rsidRPr="00901290">
        <w:rPr>
          <w:sz w:val="28"/>
          <w:szCs w:val="28"/>
        </w:rPr>
        <w:t xml:space="preserve">. Принят РФ, Украиной, республиками: Азербайджанской, Кыргызской, Таджикистаном, Арменией, Беларусью, Казахстаном, Молдовой, Туркменистаном, Узбекистаном. </w:t>
      </w:r>
    </w:p>
    <w:p w:rsidR="00AC353E" w:rsidRPr="00901290" w:rsidRDefault="00A86547" w:rsidP="000D111F">
      <w:pPr>
        <w:spacing w:line="360" w:lineRule="auto"/>
        <w:ind w:firstLine="709"/>
        <w:jc w:val="both"/>
        <w:rPr>
          <w:sz w:val="28"/>
          <w:szCs w:val="28"/>
        </w:rPr>
      </w:pPr>
      <w:r w:rsidRPr="00901290">
        <w:rPr>
          <w:sz w:val="28"/>
          <w:szCs w:val="28"/>
        </w:rPr>
        <w:t xml:space="preserve">Данный стандарт устанавливает термины и определения основных понятий, необходимых для регулирования, организации, проведения работ, а также нормативно-методического обеспечения при обращении с отходами: твердыми, жидкими (сбросами), газообразными (выбросами), шламами и смесями на различных этапах их технологического цикла, и распространяется на ликвидацию любых объектов, идентифицированных как отходы, которые могут рассматриваться как биосферозагрязнители. Содержит общие понятия, ресурсные аспекты, производственные аспекты, экологические аспекты и социальные аспекты. </w:t>
      </w:r>
    </w:p>
    <w:p w:rsidR="00220895" w:rsidRPr="00901290" w:rsidRDefault="00A86547" w:rsidP="007A6155">
      <w:pPr>
        <w:numPr>
          <w:ilvl w:val="0"/>
          <w:numId w:val="20"/>
        </w:numPr>
        <w:spacing w:line="360" w:lineRule="auto"/>
        <w:ind w:left="0" w:firstLine="709"/>
        <w:jc w:val="both"/>
        <w:rPr>
          <w:sz w:val="28"/>
          <w:szCs w:val="28"/>
        </w:rPr>
      </w:pPr>
      <w:r w:rsidRPr="00901290">
        <w:rPr>
          <w:sz w:val="28"/>
          <w:szCs w:val="28"/>
        </w:rPr>
        <w:t>ГОСТ 30333-2007 «Паспорт безопасности химической</w:t>
      </w:r>
      <w:r w:rsidR="007A6155" w:rsidRPr="00901290">
        <w:rPr>
          <w:sz w:val="28"/>
          <w:szCs w:val="28"/>
        </w:rPr>
        <w:t xml:space="preserve"> </w:t>
      </w:r>
      <w:r w:rsidRPr="00901290">
        <w:rPr>
          <w:sz w:val="28"/>
          <w:szCs w:val="28"/>
        </w:rPr>
        <w:t>продукции. Общие требования». Дата издания: 09</w:t>
      </w:r>
      <w:r w:rsidR="00220895" w:rsidRPr="00901290">
        <w:rPr>
          <w:sz w:val="28"/>
          <w:szCs w:val="28"/>
        </w:rPr>
        <w:t xml:space="preserve"> сентября </w:t>
      </w:r>
      <w:r w:rsidRPr="00901290">
        <w:rPr>
          <w:sz w:val="28"/>
          <w:szCs w:val="28"/>
        </w:rPr>
        <w:t>2008</w:t>
      </w:r>
      <w:r w:rsidR="00220895" w:rsidRPr="00901290">
        <w:rPr>
          <w:sz w:val="28"/>
          <w:szCs w:val="28"/>
        </w:rPr>
        <w:t xml:space="preserve"> г.</w:t>
      </w:r>
      <w:r w:rsidRPr="00901290">
        <w:rPr>
          <w:sz w:val="28"/>
          <w:szCs w:val="28"/>
        </w:rPr>
        <w:t>, дата последнего изменения:18</w:t>
      </w:r>
      <w:r w:rsidR="00220895" w:rsidRPr="00901290">
        <w:rPr>
          <w:sz w:val="28"/>
          <w:szCs w:val="28"/>
        </w:rPr>
        <w:t xml:space="preserve"> января </w:t>
      </w:r>
      <w:r w:rsidRPr="00901290">
        <w:rPr>
          <w:sz w:val="28"/>
          <w:szCs w:val="28"/>
        </w:rPr>
        <w:t>2010</w:t>
      </w:r>
      <w:r w:rsidR="00220895" w:rsidRPr="00901290">
        <w:rPr>
          <w:sz w:val="28"/>
          <w:szCs w:val="28"/>
        </w:rPr>
        <w:t xml:space="preserve"> г</w:t>
      </w:r>
      <w:r w:rsidRPr="00901290">
        <w:rPr>
          <w:sz w:val="28"/>
          <w:szCs w:val="28"/>
        </w:rPr>
        <w:t>.</w:t>
      </w:r>
    </w:p>
    <w:p w:rsidR="00B3336B" w:rsidRPr="00901290" w:rsidRDefault="00A86547" w:rsidP="000D111F">
      <w:pPr>
        <w:spacing w:line="360" w:lineRule="auto"/>
        <w:ind w:firstLine="709"/>
        <w:jc w:val="both"/>
        <w:rPr>
          <w:sz w:val="28"/>
          <w:szCs w:val="28"/>
        </w:rPr>
      </w:pPr>
      <w:r w:rsidRPr="00901290">
        <w:rPr>
          <w:sz w:val="28"/>
          <w:szCs w:val="28"/>
        </w:rPr>
        <w:t>Данный стандарт устанавливает основные требования к паспорту безопасности химической промышленности в части его построения, содержания, изложения и оформлени</w:t>
      </w:r>
      <w:r w:rsidR="00C50772" w:rsidRPr="00901290">
        <w:rPr>
          <w:sz w:val="28"/>
          <w:szCs w:val="28"/>
        </w:rPr>
        <w:t xml:space="preserve">я включаемой в него информации. </w:t>
      </w:r>
      <w:r w:rsidRPr="00901290">
        <w:rPr>
          <w:sz w:val="28"/>
          <w:szCs w:val="28"/>
        </w:rPr>
        <w:t>Настоящий стандарт распространяется на паспорт безопасности, разрабатываемый для химической продукции (вещество, смесь, материал, отходы промышленного производства).</w:t>
      </w:r>
      <w:r w:rsidR="00C50772" w:rsidRPr="00901290">
        <w:rPr>
          <w:sz w:val="28"/>
          <w:szCs w:val="28"/>
        </w:rPr>
        <w:t xml:space="preserve"> </w:t>
      </w:r>
      <w:r w:rsidRPr="00901290">
        <w:rPr>
          <w:sz w:val="28"/>
          <w:szCs w:val="28"/>
        </w:rPr>
        <w:t>Паспорт безопасности не распространяется на полезные ископаемые в состоянии залегания, готовые лекарственные препараты, готовую парфюмерно-косметическую продукцию, излучающие, ядерные и радиоактивные вещества, готовую пищевую продукцию и химическую продукцию, выпускаемую по закрытой номенклатуре</w:t>
      </w:r>
      <w:r w:rsidR="00665F96" w:rsidRPr="00901290">
        <w:rPr>
          <w:sz w:val="28"/>
          <w:szCs w:val="28"/>
        </w:rPr>
        <w:t xml:space="preserve">. </w:t>
      </w:r>
    </w:p>
    <w:p w:rsidR="00B3336B" w:rsidRPr="00901290" w:rsidRDefault="007A6155" w:rsidP="000D111F">
      <w:pPr>
        <w:spacing w:line="360" w:lineRule="auto"/>
        <w:ind w:firstLine="709"/>
        <w:jc w:val="both"/>
        <w:rPr>
          <w:b/>
          <w:bCs/>
          <w:sz w:val="28"/>
          <w:szCs w:val="28"/>
          <w:u w:val="single"/>
        </w:rPr>
      </w:pPr>
      <w:r w:rsidRPr="00901290">
        <w:rPr>
          <w:b/>
          <w:bCs/>
          <w:sz w:val="28"/>
          <w:szCs w:val="28"/>
          <w:u w:val="single"/>
        </w:rPr>
        <w:br w:type="page"/>
      </w:r>
      <w:r w:rsidR="00665F96" w:rsidRPr="00901290">
        <w:rPr>
          <w:b/>
          <w:bCs/>
          <w:sz w:val="28"/>
          <w:szCs w:val="28"/>
          <w:u w:val="single"/>
        </w:rPr>
        <w:t>Приказы:</w:t>
      </w:r>
    </w:p>
    <w:p w:rsidR="00665F96" w:rsidRPr="00901290" w:rsidRDefault="00665F96" w:rsidP="007A6155">
      <w:pPr>
        <w:numPr>
          <w:ilvl w:val="0"/>
          <w:numId w:val="20"/>
        </w:numPr>
        <w:spacing w:line="360" w:lineRule="auto"/>
        <w:ind w:left="0" w:firstLine="709"/>
        <w:jc w:val="both"/>
        <w:rPr>
          <w:sz w:val="28"/>
          <w:szCs w:val="28"/>
        </w:rPr>
      </w:pPr>
      <w:r w:rsidRPr="00901290">
        <w:rPr>
          <w:sz w:val="28"/>
          <w:szCs w:val="28"/>
        </w:rPr>
        <w:t>Приказ Федера</w:t>
      </w:r>
      <w:r w:rsidR="00E41A5B" w:rsidRPr="00901290">
        <w:rPr>
          <w:sz w:val="28"/>
          <w:szCs w:val="28"/>
        </w:rPr>
        <w:t>льной службы по экологическому,</w:t>
      </w:r>
      <w:r w:rsidR="007A6155" w:rsidRPr="00901290">
        <w:rPr>
          <w:sz w:val="28"/>
          <w:szCs w:val="28"/>
        </w:rPr>
        <w:t xml:space="preserve"> </w:t>
      </w:r>
      <w:r w:rsidRPr="00901290">
        <w:rPr>
          <w:sz w:val="28"/>
          <w:szCs w:val="28"/>
        </w:rPr>
        <w:t xml:space="preserve">технологическому и атомному надзору от 15 августа 2007 г. № 570 «Об организации работы по паспортизации </w:t>
      </w:r>
      <w:r w:rsidR="00E41A5B" w:rsidRPr="00901290">
        <w:rPr>
          <w:sz w:val="28"/>
          <w:szCs w:val="28"/>
        </w:rPr>
        <w:t>опасных отходов</w:t>
      </w:r>
      <w:r w:rsidRPr="00901290">
        <w:rPr>
          <w:sz w:val="28"/>
          <w:szCs w:val="28"/>
        </w:rPr>
        <w:t>»</w:t>
      </w:r>
      <w:r w:rsidR="00E41A5B" w:rsidRPr="00901290">
        <w:rPr>
          <w:sz w:val="28"/>
          <w:szCs w:val="28"/>
        </w:rPr>
        <w:t xml:space="preserve">, дата последнего изменения: 26 сентября 2007 г. </w:t>
      </w:r>
    </w:p>
    <w:p w:rsidR="00E41A5B" w:rsidRPr="00901290" w:rsidRDefault="00E41A5B" w:rsidP="000D111F">
      <w:pPr>
        <w:spacing w:line="360" w:lineRule="auto"/>
        <w:ind w:firstLine="709"/>
        <w:jc w:val="both"/>
        <w:rPr>
          <w:sz w:val="28"/>
          <w:szCs w:val="28"/>
        </w:rPr>
      </w:pPr>
      <w:r w:rsidRPr="00901290">
        <w:rPr>
          <w:sz w:val="28"/>
          <w:szCs w:val="28"/>
        </w:rPr>
        <w:t xml:space="preserve">Данным приказом утверждается прилагаемый Порядок организации работы по паспортизации опасных отходов (в Приложении). </w:t>
      </w:r>
    </w:p>
    <w:p w:rsidR="00E41A5B" w:rsidRPr="00901290" w:rsidRDefault="00B3336B" w:rsidP="000D111F">
      <w:pPr>
        <w:numPr>
          <w:ilvl w:val="0"/>
          <w:numId w:val="20"/>
        </w:numPr>
        <w:spacing w:line="360" w:lineRule="auto"/>
        <w:ind w:left="0" w:firstLine="709"/>
        <w:jc w:val="both"/>
        <w:rPr>
          <w:sz w:val="28"/>
          <w:szCs w:val="28"/>
        </w:rPr>
      </w:pPr>
      <w:r w:rsidRPr="00901290">
        <w:rPr>
          <w:sz w:val="28"/>
          <w:szCs w:val="28"/>
        </w:rPr>
        <w:t xml:space="preserve">Приказ МПР РФ </w:t>
      </w:r>
      <w:r w:rsidR="00E41A5B" w:rsidRPr="00901290">
        <w:rPr>
          <w:sz w:val="28"/>
          <w:szCs w:val="28"/>
        </w:rPr>
        <w:t xml:space="preserve">от 15 июня 2001 г. </w:t>
      </w:r>
      <w:r w:rsidRPr="00901290">
        <w:rPr>
          <w:sz w:val="28"/>
          <w:szCs w:val="28"/>
        </w:rPr>
        <w:t xml:space="preserve">№ 511 </w:t>
      </w:r>
      <w:r w:rsidR="00E41A5B" w:rsidRPr="00901290">
        <w:rPr>
          <w:sz w:val="28"/>
          <w:szCs w:val="28"/>
        </w:rPr>
        <w:t>«</w:t>
      </w:r>
      <w:r w:rsidRPr="00901290">
        <w:rPr>
          <w:sz w:val="28"/>
          <w:szCs w:val="28"/>
        </w:rPr>
        <w:t xml:space="preserve">Об утверждении </w:t>
      </w:r>
    </w:p>
    <w:p w:rsidR="00EA4994" w:rsidRPr="00901290" w:rsidRDefault="00B3336B" w:rsidP="000D111F">
      <w:pPr>
        <w:spacing w:line="360" w:lineRule="auto"/>
        <w:ind w:firstLine="709"/>
        <w:jc w:val="both"/>
        <w:rPr>
          <w:sz w:val="28"/>
          <w:szCs w:val="28"/>
        </w:rPr>
      </w:pPr>
      <w:r w:rsidRPr="00901290">
        <w:rPr>
          <w:sz w:val="28"/>
          <w:szCs w:val="28"/>
        </w:rPr>
        <w:t>Критериев отнесения опасных отходов к классу опасности для окружающей природной среды</w:t>
      </w:r>
      <w:r w:rsidR="00E41A5B" w:rsidRPr="00901290">
        <w:rPr>
          <w:sz w:val="28"/>
          <w:szCs w:val="28"/>
        </w:rPr>
        <w:t xml:space="preserve">». </w:t>
      </w:r>
    </w:p>
    <w:p w:rsidR="00B3336B" w:rsidRPr="00901290" w:rsidRDefault="00EA4994" w:rsidP="000D111F">
      <w:pPr>
        <w:spacing w:line="360" w:lineRule="auto"/>
        <w:ind w:firstLine="709"/>
        <w:jc w:val="both"/>
        <w:rPr>
          <w:sz w:val="28"/>
          <w:szCs w:val="28"/>
        </w:rPr>
      </w:pPr>
      <w:r w:rsidRPr="00901290">
        <w:rPr>
          <w:sz w:val="28"/>
          <w:szCs w:val="28"/>
        </w:rPr>
        <w:t>Документ содержит критерии, а также р</w:t>
      </w:r>
      <w:r w:rsidR="00E41A5B" w:rsidRPr="00901290">
        <w:rPr>
          <w:sz w:val="28"/>
          <w:szCs w:val="28"/>
        </w:rPr>
        <w:t xml:space="preserve">асчетный и экспериментальный методы определения класса опасности опасных отходов. </w:t>
      </w:r>
    </w:p>
    <w:p w:rsidR="00B3336B" w:rsidRPr="00901290" w:rsidRDefault="00B3336B" w:rsidP="007A6155">
      <w:pPr>
        <w:numPr>
          <w:ilvl w:val="0"/>
          <w:numId w:val="20"/>
        </w:numPr>
        <w:spacing w:line="360" w:lineRule="auto"/>
        <w:ind w:left="0" w:firstLine="709"/>
        <w:jc w:val="both"/>
        <w:rPr>
          <w:sz w:val="28"/>
          <w:szCs w:val="28"/>
        </w:rPr>
      </w:pPr>
      <w:r w:rsidRPr="00901290">
        <w:rPr>
          <w:sz w:val="28"/>
          <w:szCs w:val="28"/>
        </w:rPr>
        <w:t>Приказ МПР РФ</w:t>
      </w:r>
      <w:r w:rsidR="00E41A5B" w:rsidRPr="00901290">
        <w:rPr>
          <w:sz w:val="28"/>
          <w:szCs w:val="28"/>
        </w:rPr>
        <w:t xml:space="preserve"> от 2 декабря 2002 г.</w:t>
      </w:r>
      <w:r w:rsidRPr="00901290">
        <w:rPr>
          <w:sz w:val="28"/>
          <w:szCs w:val="28"/>
        </w:rPr>
        <w:t xml:space="preserve"> №</w:t>
      </w:r>
      <w:r w:rsidR="00EA4994" w:rsidRPr="00901290">
        <w:rPr>
          <w:sz w:val="28"/>
          <w:szCs w:val="28"/>
        </w:rPr>
        <w:t xml:space="preserve"> </w:t>
      </w:r>
      <w:r w:rsidRPr="00901290">
        <w:rPr>
          <w:sz w:val="28"/>
          <w:szCs w:val="28"/>
        </w:rPr>
        <w:t xml:space="preserve">785 </w:t>
      </w:r>
      <w:r w:rsidR="00E41A5B" w:rsidRPr="00901290">
        <w:rPr>
          <w:sz w:val="28"/>
          <w:szCs w:val="28"/>
        </w:rPr>
        <w:t>«</w:t>
      </w:r>
      <w:r w:rsidRPr="00901290">
        <w:rPr>
          <w:sz w:val="28"/>
          <w:szCs w:val="28"/>
        </w:rPr>
        <w:t>Об утвер</w:t>
      </w:r>
      <w:r w:rsidR="00E41A5B" w:rsidRPr="00901290">
        <w:rPr>
          <w:sz w:val="28"/>
          <w:szCs w:val="28"/>
        </w:rPr>
        <w:t xml:space="preserve">ждении паспорта опасных отходов». В Приложениях – форма паспорта опасного отхода и инструкция по заполнению формы. </w:t>
      </w:r>
    </w:p>
    <w:p w:rsidR="00EA4994" w:rsidRPr="00901290" w:rsidRDefault="00EA4994" w:rsidP="007A6155">
      <w:pPr>
        <w:numPr>
          <w:ilvl w:val="0"/>
          <w:numId w:val="20"/>
        </w:numPr>
        <w:spacing w:line="360" w:lineRule="auto"/>
        <w:ind w:left="0" w:firstLine="709"/>
        <w:jc w:val="both"/>
        <w:rPr>
          <w:sz w:val="28"/>
          <w:szCs w:val="28"/>
        </w:rPr>
      </w:pPr>
      <w:r w:rsidRPr="00901290">
        <w:rPr>
          <w:sz w:val="28"/>
          <w:szCs w:val="28"/>
        </w:rPr>
        <w:t>Приказ МПР РФ от 2 декабря 2002 г. № 785 «Об утверждении федерального классификационного к</w:t>
      </w:r>
      <w:r w:rsidR="00220895" w:rsidRPr="00901290">
        <w:rPr>
          <w:sz w:val="28"/>
          <w:szCs w:val="28"/>
        </w:rPr>
        <w:t>аталога отходов» (в изменении</w:t>
      </w:r>
      <w:r w:rsidRPr="00901290">
        <w:rPr>
          <w:sz w:val="28"/>
          <w:szCs w:val="28"/>
        </w:rPr>
        <w:t xml:space="preserve"> от 30 июля 2003 г.). </w:t>
      </w:r>
    </w:p>
    <w:p w:rsidR="00EA4994" w:rsidRPr="00901290" w:rsidRDefault="00EA4994" w:rsidP="000D111F">
      <w:pPr>
        <w:spacing w:line="360" w:lineRule="auto"/>
        <w:ind w:firstLine="709"/>
        <w:jc w:val="both"/>
        <w:rPr>
          <w:sz w:val="28"/>
          <w:szCs w:val="28"/>
        </w:rPr>
      </w:pPr>
      <w:r w:rsidRPr="00901290">
        <w:rPr>
          <w:sz w:val="28"/>
          <w:szCs w:val="28"/>
        </w:rPr>
        <w:t>Данным Приказом утверждается прилагаемый Федеральный классификационный каталог отходов.</w:t>
      </w:r>
      <w:r w:rsidR="000D111F" w:rsidRPr="00901290">
        <w:rPr>
          <w:sz w:val="28"/>
          <w:szCs w:val="28"/>
        </w:rPr>
        <w:t xml:space="preserve"> </w:t>
      </w:r>
    </w:p>
    <w:p w:rsidR="00220895" w:rsidRPr="00901290" w:rsidRDefault="00EA4994" w:rsidP="007A6155">
      <w:pPr>
        <w:numPr>
          <w:ilvl w:val="0"/>
          <w:numId w:val="20"/>
        </w:numPr>
        <w:spacing w:line="360" w:lineRule="auto"/>
        <w:ind w:left="0" w:firstLine="709"/>
        <w:jc w:val="both"/>
        <w:rPr>
          <w:sz w:val="28"/>
          <w:szCs w:val="28"/>
        </w:rPr>
      </w:pPr>
      <w:r w:rsidRPr="00901290">
        <w:rPr>
          <w:sz w:val="28"/>
          <w:szCs w:val="28"/>
        </w:rPr>
        <w:t xml:space="preserve">Приказ Федеральной службы по экологическому, технологическому и атомному надзору от 19 октября 2007 г. № 703 «Об утверждении методических указаний по разработке проектов нормативов образования отходов и лимитов на их размещение». </w:t>
      </w:r>
    </w:p>
    <w:p w:rsidR="00EA4994" w:rsidRPr="00901290" w:rsidRDefault="00EA4994" w:rsidP="000D111F">
      <w:pPr>
        <w:spacing w:line="360" w:lineRule="auto"/>
        <w:ind w:firstLine="709"/>
        <w:jc w:val="both"/>
        <w:rPr>
          <w:sz w:val="28"/>
          <w:szCs w:val="28"/>
        </w:rPr>
      </w:pPr>
      <w:r w:rsidRPr="00901290">
        <w:rPr>
          <w:sz w:val="28"/>
          <w:szCs w:val="28"/>
        </w:rPr>
        <w:t xml:space="preserve">Методические указания предназначены для индивидуальных предпринимателей и юридических лиц, осуществляющих деятельность в области обращения с отходами, а также территориальных органов Федеральной службы по экологическому, технологическому и атомному надзору, принимающих решение об утверждении нормативов образования отходов и лимитов на их размещение. Методические указания определяют единый подход к разработке и общие требования к содержанию и оформлению проектов нормативов образования отходов и лимитов на их размещение. Действие Методических указаний не распространяется на вопросы обращения с радиоактивными отходами. </w:t>
      </w:r>
    </w:p>
    <w:p w:rsidR="0051358F" w:rsidRPr="00901290" w:rsidRDefault="008F27F5" w:rsidP="007A6155">
      <w:pPr>
        <w:numPr>
          <w:ilvl w:val="0"/>
          <w:numId w:val="20"/>
        </w:numPr>
        <w:spacing w:line="360" w:lineRule="auto"/>
        <w:ind w:left="0" w:firstLine="709"/>
        <w:jc w:val="both"/>
        <w:rPr>
          <w:sz w:val="28"/>
          <w:szCs w:val="28"/>
        </w:rPr>
      </w:pPr>
      <w:r w:rsidRPr="00901290">
        <w:rPr>
          <w:sz w:val="28"/>
          <w:szCs w:val="28"/>
        </w:rPr>
        <w:t>Приказ Федеральной службы по экологическому, технологическому и атомному надзору от 28 января 2005 г</w:t>
      </w:r>
      <w:r w:rsidR="0051358F" w:rsidRPr="00901290">
        <w:rPr>
          <w:sz w:val="28"/>
          <w:szCs w:val="28"/>
        </w:rPr>
        <w:t>. № 42 «</w:t>
      </w:r>
      <w:r w:rsidRPr="00901290">
        <w:rPr>
          <w:sz w:val="28"/>
          <w:szCs w:val="28"/>
        </w:rPr>
        <w:t>Об утверждении положения об организации работы в системе Федеральной службы по экологическому, технологическому и атомному надзору в области тран</w:t>
      </w:r>
      <w:r w:rsidR="0051358F" w:rsidRPr="00901290">
        <w:rPr>
          <w:sz w:val="28"/>
          <w:szCs w:val="28"/>
        </w:rPr>
        <w:t xml:space="preserve">сграничного перемещения отходов», дата последнего изменения: 3 апреля 2007 г. </w:t>
      </w:r>
    </w:p>
    <w:p w:rsidR="008F27F5" w:rsidRPr="00901290" w:rsidRDefault="0051358F" w:rsidP="000D111F">
      <w:pPr>
        <w:spacing w:line="360" w:lineRule="auto"/>
        <w:ind w:firstLine="709"/>
        <w:jc w:val="both"/>
        <w:rPr>
          <w:sz w:val="28"/>
          <w:szCs w:val="28"/>
        </w:rPr>
      </w:pPr>
      <w:r w:rsidRPr="00901290">
        <w:rPr>
          <w:sz w:val="28"/>
          <w:szCs w:val="28"/>
        </w:rPr>
        <w:t>Положение об организации работы в системе Федеральной службы по экологическому, технологическому и атомному надзору в области трансграничного перемещения отходов предназначено для реализации полномочий Федеральной службы по экологическому, технологическому и атомному надзору (ее территориальных органов) по выдаче разрешений на трансграничное перемещение отходов.</w:t>
      </w:r>
    </w:p>
    <w:p w:rsidR="00220895" w:rsidRPr="00901290" w:rsidRDefault="0051358F" w:rsidP="007A6155">
      <w:pPr>
        <w:numPr>
          <w:ilvl w:val="0"/>
          <w:numId w:val="20"/>
        </w:numPr>
        <w:spacing w:line="360" w:lineRule="auto"/>
        <w:ind w:left="0" w:firstLine="709"/>
        <w:jc w:val="both"/>
        <w:rPr>
          <w:sz w:val="28"/>
          <w:szCs w:val="28"/>
        </w:rPr>
      </w:pPr>
      <w:r w:rsidRPr="00901290">
        <w:rPr>
          <w:sz w:val="28"/>
          <w:szCs w:val="28"/>
        </w:rPr>
        <w:t xml:space="preserve">Приказ Федеральной службы по экологическому, технологическому и атомному надзору </w:t>
      </w:r>
      <w:r w:rsidR="00220895" w:rsidRPr="00901290">
        <w:rPr>
          <w:sz w:val="28"/>
          <w:szCs w:val="28"/>
        </w:rPr>
        <w:t>от 10 декабря 2007 г.</w:t>
      </w:r>
      <w:r w:rsidR="008F27F5" w:rsidRPr="00901290">
        <w:rPr>
          <w:sz w:val="28"/>
          <w:szCs w:val="28"/>
        </w:rPr>
        <w:t xml:space="preserve"> № 848 «Об утверждении Административного регламента Федеральной службы по экологическому, технологическому и атомному надзору по исполнению государственной функции по лицензированию деятельности по сбору, использованию, обезвреживанию, транс</w:t>
      </w:r>
      <w:r w:rsidR="00220895" w:rsidRPr="00901290">
        <w:rPr>
          <w:sz w:val="28"/>
          <w:szCs w:val="28"/>
        </w:rPr>
        <w:t>п</w:t>
      </w:r>
      <w:r w:rsidR="008F27F5" w:rsidRPr="00901290">
        <w:rPr>
          <w:sz w:val="28"/>
          <w:szCs w:val="28"/>
        </w:rPr>
        <w:t>ортировке, размещению опасных отходов»</w:t>
      </w:r>
      <w:r w:rsidRPr="00901290">
        <w:rPr>
          <w:sz w:val="28"/>
          <w:szCs w:val="28"/>
        </w:rPr>
        <w:t xml:space="preserve">, дата последнего изменения: 28 июля 2008 г. </w:t>
      </w:r>
    </w:p>
    <w:p w:rsidR="008F27F5" w:rsidRPr="00901290" w:rsidRDefault="0051358F" w:rsidP="000D111F">
      <w:pPr>
        <w:spacing w:line="360" w:lineRule="auto"/>
        <w:ind w:firstLine="709"/>
        <w:jc w:val="both"/>
        <w:rPr>
          <w:sz w:val="28"/>
          <w:szCs w:val="28"/>
        </w:rPr>
      </w:pPr>
      <w:r w:rsidRPr="00901290">
        <w:rPr>
          <w:sz w:val="28"/>
          <w:szCs w:val="28"/>
        </w:rPr>
        <w:t xml:space="preserve">Административный регламент по исполнению государственной функции по лицензированию деятельности по сбору, использованию, обезвреживанию, транспортировке, размещению опасных отходов определяет сроки и последовательность действий (административных процедур) при осуществлении Федеральной службой по экологическому, технологическому и атомному надзору (Ростехнадзор) и ее территориальными органами государственной функции по лицензированию деятельности по сбору, использованию, обезвреживанию, транспортировке, размещению опасных отходов в рамках полномочий, определенных Положением о Федеральной службе по экологическому, технологическому и атомному надзору. </w:t>
      </w:r>
    </w:p>
    <w:p w:rsidR="00B3336B" w:rsidRPr="00901290" w:rsidRDefault="0051358F" w:rsidP="000D111F">
      <w:pPr>
        <w:spacing w:line="360" w:lineRule="auto"/>
        <w:ind w:firstLine="709"/>
        <w:jc w:val="both"/>
        <w:rPr>
          <w:b/>
          <w:bCs/>
          <w:sz w:val="28"/>
          <w:szCs w:val="28"/>
          <w:u w:val="single"/>
        </w:rPr>
      </w:pPr>
      <w:r w:rsidRPr="00901290">
        <w:rPr>
          <w:sz w:val="28"/>
          <w:szCs w:val="28"/>
        </w:rPr>
        <w:t xml:space="preserve">А также </w:t>
      </w:r>
      <w:r w:rsidRPr="00901290">
        <w:rPr>
          <w:b/>
          <w:bCs/>
          <w:sz w:val="28"/>
          <w:szCs w:val="28"/>
          <w:u w:val="single"/>
        </w:rPr>
        <w:t xml:space="preserve">Приложения к приказам, Правила международных перевозок, соглашение: </w:t>
      </w:r>
    </w:p>
    <w:p w:rsidR="00E22ADB" w:rsidRPr="00901290" w:rsidRDefault="0051358F" w:rsidP="007A6155">
      <w:pPr>
        <w:numPr>
          <w:ilvl w:val="0"/>
          <w:numId w:val="20"/>
        </w:numPr>
        <w:spacing w:line="360" w:lineRule="auto"/>
        <w:ind w:left="0" w:firstLine="709"/>
        <w:jc w:val="both"/>
        <w:rPr>
          <w:sz w:val="28"/>
          <w:szCs w:val="28"/>
        </w:rPr>
      </w:pPr>
      <w:r w:rsidRPr="00901290">
        <w:rPr>
          <w:sz w:val="28"/>
          <w:szCs w:val="28"/>
        </w:rPr>
        <w:t>Европейское соглашение «</w:t>
      </w:r>
      <w:r w:rsidR="00E22ADB" w:rsidRPr="00901290">
        <w:rPr>
          <w:sz w:val="28"/>
          <w:szCs w:val="28"/>
        </w:rPr>
        <w:t xml:space="preserve">О международной дорожной перевозке </w:t>
      </w:r>
      <w:r w:rsidRPr="00901290">
        <w:rPr>
          <w:sz w:val="28"/>
          <w:szCs w:val="28"/>
        </w:rPr>
        <w:t>опасных грузов»</w:t>
      </w:r>
      <w:r w:rsidR="000F2400" w:rsidRPr="00901290">
        <w:rPr>
          <w:sz w:val="28"/>
          <w:szCs w:val="28"/>
        </w:rPr>
        <w:t xml:space="preserve"> (ДОПОГ с измененной структурой, </w:t>
      </w:r>
      <w:r w:rsidR="00220895" w:rsidRPr="00901290">
        <w:rPr>
          <w:sz w:val="28"/>
          <w:szCs w:val="28"/>
        </w:rPr>
        <w:t>действующее с 1 января 2007 г.</w:t>
      </w:r>
      <w:r w:rsidR="000F2400" w:rsidRPr="00901290">
        <w:rPr>
          <w:sz w:val="28"/>
          <w:szCs w:val="28"/>
        </w:rPr>
        <w:t xml:space="preserve">). </w:t>
      </w:r>
    </w:p>
    <w:p w:rsidR="00037879" w:rsidRPr="00901290" w:rsidRDefault="00B848B9" w:rsidP="000D111F">
      <w:pPr>
        <w:spacing w:line="360" w:lineRule="auto"/>
        <w:ind w:firstLine="709"/>
        <w:jc w:val="both"/>
        <w:rPr>
          <w:sz w:val="28"/>
          <w:szCs w:val="28"/>
        </w:rPr>
      </w:pPr>
      <w:r w:rsidRPr="00901290">
        <w:rPr>
          <w:sz w:val="28"/>
          <w:szCs w:val="28"/>
        </w:rPr>
        <w:t xml:space="preserve">Нам также хотелось бы отдельно оговорить некоторые стороны организации транспортировки (в том числе трансграничной) отходов I-IV класса опасности. </w:t>
      </w:r>
    </w:p>
    <w:p w:rsidR="000F2400" w:rsidRPr="00901290" w:rsidRDefault="000F2400" w:rsidP="000D111F">
      <w:pPr>
        <w:spacing w:line="360" w:lineRule="auto"/>
        <w:ind w:firstLine="709"/>
        <w:jc w:val="both"/>
        <w:rPr>
          <w:sz w:val="28"/>
          <w:szCs w:val="28"/>
        </w:rPr>
      </w:pPr>
      <w:r w:rsidRPr="00901290">
        <w:rPr>
          <w:sz w:val="28"/>
          <w:szCs w:val="28"/>
        </w:rPr>
        <w:t xml:space="preserve">Порядок лицензирования деятельности по сбору, использованию, обезвреживанию, </w:t>
      </w:r>
      <w:r w:rsidRPr="00901290">
        <w:rPr>
          <w:i/>
          <w:iCs/>
          <w:sz w:val="28"/>
          <w:szCs w:val="28"/>
        </w:rPr>
        <w:t>транспортировке</w:t>
      </w:r>
      <w:r w:rsidRPr="00901290">
        <w:rPr>
          <w:sz w:val="28"/>
          <w:szCs w:val="28"/>
        </w:rPr>
        <w:t xml:space="preserve">, размещению отходов I </w:t>
      </w:r>
      <w:r w:rsidR="000D111F" w:rsidRPr="00901290">
        <w:rPr>
          <w:sz w:val="28"/>
          <w:szCs w:val="28"/>
        </w:rPr>
        <w:t>-</w:t>
      </w:r>
      <w:r w:rsidRPr="00901290">
        <w:rPr>
          <w:sz w:val="28"/>
          <w:szCs w:val="28"/>
        </w:rPr>
        <w:t xml:space="preserve"> IV класса опасности, осуществляемой юридическими лицами и (или) индивидуальными предпринимателями определён</w:t>
      </w:r>
      <w:r w:rsidR="00B848B9" w:rsidRPr="00901290">
        <w:rPr>
          <w:sz w:val="28"/>
          <w:szCs w:val="28"/>
        </w:rPr>
        <w:t>,</w:t>
      </w:r>
      <w:r w:rsidRPr="00901290">
        <w:rPr>
          <w:sz w:val="28"/>
          <w:szCs w:val="28"/>
        </w:rPr>
        <w:t xml:space="preserve"> Положением о лицензировании деятельности по сбору, использованию, обезвреживанию, транспортировке, размещению отходов I </w:t>
      </w:r>
      <w:r w:rsidR="000D111F" w:rsidRPr="00901290">
        <w:rPr>
          <w:sz w:val="28"/>
          <w:szCs w:val="28"/>
        </w:rPr>
        <w:t>-</w:t>
      </w:r>
      <w:r w:rsidRPr="00901290">
        <w:rPr>
          <w:sz w:val="28"/>
          <w:szCs w:val="28"/>
        </w:rPr>
        <w:t xml:space="preserve"> IV класса опасности (см. выше). </w:t>
      </w:r>
      <w:r w:rsidR="00037879" w:rsidRPr="00901290">
        <w:rPr>
          <w:sz w:val="28"/>
          <w:szCs w:val="28"/>
        </w:rPr>
        <w:t xml:space="preserve">Таким образом, транспортировка отходов I </w:t>
      </w:r>
      <w:r w:rsidR="000D111F" w:rsidRPr="00901290">
        <w:rPr>
          <w:sz w:val="28"/>
          <w:szCs w:val="28"/>
        </w:rPr>
        <w:t>-</w:t>
      </w:r>
      <w:r w:rsidR="00037879" w:rsidRPr="00901290">
        <w:rPr>
          <w:sz w:val="28"/>
          <w:szCs w:val="28"/>
        </w:rPr>
        <w:t xml:space="preserve"> IV класса опасности возможна при наличии лицензии. </w:t>
      </w:r>
    </w:p>
    <w:p w:rsidR="000F2400" w:rsidRPr="00901290" w:rsidRDefault="000F2400" w:rsidP="000D111F">
      <w:pPr>
        <w:spacing w:line="360" w:lineRule="auto"/>
        <w:ind w:firstLine="709"/>
        <w:jc w:val="both"/>
        <w:rPr>
          <w:sz w:val="28"/>
          <w:szCs w:val="28"/>
        </w:rPr>
      </w:pPr>
      <w:r w:rsidRPr="00901290">
        <w:rPr>
          <w:sz w:val="28"/>
          <w:szCs w:val="28"/>
        </w:rPr>
        <w:t>Как было отмечено ранее, на сегодняшний день лицензия выдаётся не на все опасные отходы, а лишь на отходы I, II, III и IV классов опасности. V класс опасности с 30 июля 2009 г. лицензированию не подлежит (см. выше по тексту).</w:t>
      </w:r>
    </w:p>
    <w:p w:rsidR="000F2400" w:rsidRPr="00901290" w:rsidRDefault="000F2400" w:rsidP="000D111F">
      <w:pPr>
        <w:spacing w:line="360" w:lineRule="auto"/>
        <w:ind w:firstLine="709"/>
        <w:jc w:val="both"/>
        <w:rPr>
          <w:sz w:val="28"/>
          <w:szCs w:val="28"/>
        </w:rPr>
      </w:pPr>
      <w:r w:rsidRPr="00901290">
        <w:rPr>
          <w:sz w:val="28"/>
          <w:szCs w:val="28"/>
        </w:rPr>
        <w:t xml:space="preserve">Ниже приведён перечень документов, необходимый для получения лицензии на деятельность по сбору, использованию, обезвреживанию, транспортировке, размещению отходов I </w:t>
      </w:r>
      <w:r w:rsidR="000D111F" w:rsidRPr="00901290">
        <w:rPr>
          <w:sz w:val="28"/>
          <w:szCs w:val="28"/>
        </w:rPr>
        <w:t>-</w:t>
      </w:r>
      <w:r w:rsidRPr="00901290">
        <w:rPr>
          <w:sz w:val="28"/>
          <w:szCs w:val="28"/>
        </w:rPr>
        <w:t xml:space="preserve"> IV класса опасности.</w:t>
      </w:r>
    </w:p>
    <w:p w:rsidR="000F2400" w:rsidRPr="00901290" w:rsidRDefault="000F2400" w:rsidP="000D111F">
      <w:pPr>
        <w:spacing w:line="360" w:lineRule="auto"/>
        <w:ind w:firstLine="709"/>
        <w:jc w:val="both"/>
        <w:rPr>
          <w:sz w:val="28"/>
          <w:szCs w:val="28"/>
        </w:rPr>
      </w:pPr>
      <w:r w:rsidRPr="00901290">
        <w:rPr>
          <w:sz w:val="28"/>
          <w:szCs w:val="28"/>
        </w:rPr>
        <w:t>Перечень документов:</w:t>
      </w:r>
    </w:p>
    <w:p w:rsidR="000F2400" w:rsidRPr="00901290" w:rsidRDefault="000F2400" w:rsidP="000D111F">
      <w:pPr>
        <w:numPr>
          <w:ilvl w:val="0"/>
          <w:numId w:val="20"/>
        </w:numPr>
        <w:tabs>
          <w:tab w:val="clear" w:pos="1428"/>
        </w:tabs>
        <w:spacing w:line="360" w:lineRule="auto"/>
        <w:ind w:left="0" w:firstLine="709"/>
        <w:jc w:val="both"/>
        <w:rPr>
          <w:sz w:val="28"/>
          <w:szCs w:val="28"/>
        </w:rPr>
      </w:pPr>
      <w:r w:rsidRPr="00901290">
        <w:rPr>
          <w:sz w:val="28"/>
          <w:szCs w:val="28"/>
        </w:rPr>
        <w:t>Решение или протокол о создании.</w:t>
      </w:r>
    </w:p>
    <w:p w:rsidR="000F2400" w:rsidRPr="00901290" w:rsidRDefault="000F2400" w:rsidP="000D111F">
      <w:pPr>
        <w:numPr>
          <w:ilvl w:val="0"/>
          <w:numId w:val="20"/>
        </w:numPr>
        <w:tabs>
          <w:tab w:val="clear" w:pos="1428"/>
        </w:tabs>
        <w:spacing w:line="360" w:lineRule="auto"/>
        <w:ind w:left="0" w:firstLine="709"/>
        <w:jc w:val="both"/>
        <w:rPr>
          <w:sz w:val="28"/>
          <w:szCs w:val="28"/>
        </w:rPr>
      </w:pPr>
      <w:r w:rsidRPr="00901290">
        <w:rPr>
          <w:sz w:val="28"/>
          <w:szCs w:val="28"/>
        </w:rPr>
        <w:t>Решение или протокол о назначении руководителя.</w:t>
      </w:r>
    </w:p>
    <w:p w:rsidR="000F2400" w:rsidRPr="00901290" w:rsidRDefault="000F2400" w:rsidP="000D111F">
      <w:pPr>
        <w:numPr>
          <w:ilvl w:val="0"/>
          <w:numId w:val="20"/>
        </w:numPr>
        <w:tabs>
          <w:tab w:val="clear" w:pos="1428"/>
        </w:tabs>
        <w:spacing w:line="360" w:lineRule="auto"/>
        <w:ind w:left="0" w:firstLine="709"/>
        <w:jc w:val="both"/>
        <w:rPr>
          <w:sz w:val="28"/>
          <w:szCs w:val="28"/>
        </w:rPr>
      </w:pPr>
      <w:r w:rsidRPr="00901290">
        <w:rPr>
          <w:sz w:val="28"/>
          <w:szCs w:val="28"/>
        </w:rPr>
        <w:t>Приказ о назначении руководителя.</w:t>
      </w:r>
    </w:p>
    <w:p w:rsidR="000F2400" w:rsidRPr="00901290" w:rsidRDefault="000F2400" w:rsidP="000D111F">
      <w:pPr>
        <w:numPr>
          <w:ilvl w:val="0"/>
          <w:numId w:val="20"/>
        </w:numPr>
        <w:tabs>
          <w:tab w:val="clear" w:pos="1428"/>
        </w:tabs>
        <w:spacing w:line="360" w:lineRule="auto"/>
        <w:ind w:left="0" w:firstLine="709"/>
        <w:jc w:val="both"/>
        <w:rPr>
          <w:sz w:val="28"/>
          <w:szCs w:val="28"/>
        </w:rPr>
      </w:pPr>
      <w:r w:rsidRPr="00901290">
        <w:rPr>
          <w:sz w:val="28"/>
          <w:szCs w:val="28"/>
        </w:rPr>
        <w:t>Решение или протокол о внесении изменений в учредительные документы.</w:t>
      </w:r>
    </w:p>
    <w:p w:rsidR="000F2400" w:rsidRPr="00901290" w:rsidRDefault="000F2400" w:rsidP="000D111F">
      <w:pPr>
        <w:numPr>
          <w:ilvl w:val="0"/>
          <w:numId w:val="20"/>
        </w:numPr>
        <w:tabs>
          <w:tab w:val="clear" w:pos="1428"/>
        </w:tabs>
        <w:spacing w:line="360" w:lineRule="auto"/>
        <w:ind w:left="0" w:firstLine="709"/>
        <w:jc w:val="both"/>
        <w:rPr>
          <w:sz w:val="28"/>
          <w:szCs w:val="28"/>
        </w:rPr>
      </w:pPr>
      <w:r w:rsidRPr="00901290">
        <w:rPr>
          <w:sz w:val="28"/>
          <w:szCs w:val="28"/>
        </w:rPr>
        <w:t>Устав.</w:t>
      </w:r>
    </w:p>
    <w:p w:rsidR="000F2400" w:rsidRPr="00901290" w:rsidRDefault="000F2400" w:rsidP="000D111F">
      <w:pPr>
        <w:numPr>
          <w:ilvl w:val="0"/>
          <w:numId w:val="20"/>
        </w:numPr>
        <w:tabs>
          <w:tab w:val="clear" w:pos="1428"/>
        </w:tabs>
        <w:spacing w:line="360" w:lineRule="auto"/>
        <w:ind w:left="0" w:firstLine="709"/>
        <w:jc w:val="both"/>
        <w:rPr>
          <w:sz w:val="28"/>
          <w:szCs w:val="28"/>
        </w:rPr>
      </w:pPr>
      <w:r w:rsidRPr="00901290">
        <w:rPr>
          <w:sz w:val="28"/>
          <w:szCs w:val="28"/>
        </w:rPr>
        <w:t>Свидетельство о государственной регистрации организации.</w:t>
      </w:r>
    </w:p>
    <w:p w:rsidR="000F2400" w:rsidRPr="00901290" w:rsidRDefault="000F2400" w:rsidP="000D111F">
      <w:pPr>
        <w:numPr>
          <w:ilvl w:val="0"/>
          <w:numId w:val="20"/>
        </w:numPr>
        <w:tabs>
          <w:tab w:val="clear" w:pos="1428"/>
        </w:tabs>
        <w:spacing w:line="360" w:lineRule="auto"/>
        <w:ind w:left="0" w:firstLine="709"/>
        <w:jc w:val="both"/>
        <w:rPr>
          <w:sz w:val="28"/>
          <w:szCs w:val="28"/>
        </w:rPr>
      </w:pPr>
      <w:r w:rsidRPr="00901290">
        <w:rPr>
          <w:sz w:val="28"/>
          <w:szCs w:val="28"/>
        </w:rPr>
        <w:t>Свидетельство о постановке организации на учет в налоговом органе.</w:t>
      </w:r>
    </w:p>
    <w:p w:rsidR="000F2400" w:rsidRPr="00901290" w:rsidRDefault="000F2400" w:rsidP="000D111F">
      <w:pPr>
        <w:numPr>
          <w:ilvl w:val="0"/>
          <w:numId w:val="20"/>
        </w:numPr>
        <w:tabs>
          <w:tab w:val="clear" w:pos="1428"/>
        </w:tabs>
        <w:spacing w:line="360" w:lineRule="auto"/>
        <w:ind w:left="0" w:firstLine="709"/>
        <w:jc w:val="both"/>
        <w:rPr>
          <w:sz w:val="28"/>
          <w:szCs w:val="28"/>
        </w:rPr>
      </w:pPr>
      <w:r w:rsidRPr="00901290">
        <w:rPr>
          <w:sz w:val="28"/>
          <w:szCs w:val="28"/>
        </w:rPr>
        <w:t>Коды Госкомстата.</w:t>
      </w:r>
    </w:p>
    <w:p w:rsidR="000F2400" w:rsidRPr="00901290" w:rsidRDefault="000F2400" w:rsidP="000D111F">
      <w:pPr>
        <w:numPr>
          <w:ilvl w:val="0"/>
          <w:numId w:val="20"/>
        </w:numPr>
        <w:tabs>
          <w:tab w:val="clear" w:pos="1428"/>
        </w:tabs>
        <w:spacing w:line="360" w:lineRule="auto"/>
        <w:ind w:left="0" w:firstLine="709"/>
        <w:jc w:val="both"/>
        <w:rPr>
          <w:sz w:val="28"/>
          <w:szCs w:val="28"/>
        </w:rPr>
      </w:pPr>
      <w:r w:rsidRPr="00901290">
        <w:rPr>
          <w:sz w:val="28"/>
          <w:szCs w:val="28"/>
        </w:rPr>
        <w:t>Выписка из ЕГРЮЛ.</w:t>
      </w:r>
    </w:p>
    <w:p w:rsidR="000F2400" w:rsidRPr="00901290" w:rsidRDefault="000F2400" w:rsidP="007A6155">
      <w:pPr>
        <w:numPr>
          <w:ilvl w:val="0"/>
          <w:numId w:val="20"/>
        </w:numPr>
        <w:tabs>
          <w:tab w:val="clear" w:pos="1428"/>
        </w:tabs>
        <w:spacing w:line="360" w:lineRule="auto"/>
        <w:ind w:left="0" w:firstLine="709"/>
        <w:jc w:val="both"/>
        <w:rPr>
          <w:sz w:val="28"/>
          <w:szCs w:val="28"/>
        </w:rPr>
      </w:pPr>
      <w:r w:rsidRPr="00901290">
        <w:rPr>
          <w:sz w:val="28"/>
          <w:szCs w:val="28"/>
        </w:rPr>
        <w:t>Копия документа (платежного поруче</w:t>
      </w:r>
      <w:r w:rsidR="00037879" w:rsidRPr="00901290">
        <w:rPr>
          <w:sz w:val="28"/>
          <w:szCs w:val="28"/>
        </w:rPr>
        <w:t>ния с отметкой банка) об уплате</w:t>
      </w:r>
      <w:r w:rsidR="007A6155" w:rsidRPr="00901290">
        <w:rPr>
          <w:sz w:val="28"/>
          <w:szCs w:val="28"/>
        </w:rPr>
        <w:t xml:space="preserve"> </w:t>
      </w:r>
      <w:r w:rsidRPr="00901290">
        <w:rPr>
          <w:sz w:val="28"/>
          <w:szCs w:val="28"/>
        </w:rPr>
        <w:t>сбора за выдачу лицензии.</w:t>
      </w:r>
    </w:p>
    <w:p w:rsidR="000F2400" w:rsidRPr="00901290" w:rsidRDefault="000F2400" w:rsidP="007A6155">
      <w:pPr>
        <w:numPr>
          <w:ilvl w:val="0"/>
          <w:numId w:val="20"/>
        </w:numPr>
        <w:tabs>
          <w:tab w:val="clear" w:pos="1428"/>
        </w:tabs>
        <w:spacing w:line="360" w:lineRule="auto"/>
        <w:ind w:left="0" w:firstLine="709"/>
        <w:jc w:val="both"/>
        <w:rPr>
          <w:sz w:val="28"/>
          <w:szCs w:val="28"/>
        </w:rPr>
      </w:pPr>
      <w:r w:rsidRPr="00901290">
        <w:rPr>
          <w:sz w:val="28"/>
          <w:szCs w:val="28"/>
        </w:rPr>
        <w:t>Перечень отходов I-IV классов опасности, с которыми предполагается осуществлять деятельность по сбору, использованию, обезвреживанию, транспортировке, размещению (согласно классификатора).</w:t>
      </w:r>
    </w:p>
    <w:p w:rsidR="000F2400" w:rsidRPr="00901290" w:rsidRDefault="000F2400" w:rsidP="000D111F">
      <w:pPr>
        <w:numPr>
          <w:ilvl w:val="0"/>
          <w:numId w:val="20"/>
        </w:numPr>
        <w:tabs>
          <w:tab w:val="clear" w:pos="1428"/>
        </w:tabs>
        <w:spacing w:line="360" w:lineRule="auto"/>
        <w:ind w:left="0" w:firstLine="709"/>
        <w:jc w:val="both"/>
        <w:rPr>
          <w:sz w:val="28"/>
          <w:szCs w:val="28"/>
        </w:rPr>
      </w:pPr>
      <w:r w:rsidRPr="00901290">
        <w:rPr>
          <w:sz w:val="28"/>
          <w:szCs w:val="28"/>
        </w:rPr>
        <w:t>Паспорта отходов.</w:t>
      </w:r>
    </w:p>
    <w:p w:rsidR="000F2400" w:rsidRPr="00901290" w:rsidRDefault="000F2400" w:rsidP="007A6155">
      <w:pPr>
        <w:numPr>
          <w:ilvl w:val="0"/>
          <w:numId w:val="20"/>
        </w:numPr>
        <w:tabs>
          <w:tab w:val="clear" w:pos="1428"/>
        </w:tabs>
        <w:spacing w:line="360" w:lineRule="auto"/>
        <w:ind w:left="0" w:firstLine="709"/>
        <w:jc w:val="both"/>
        <w:rPr>
          <w:sz w:val="28"/>
          <w:szCs w:val="28"/>
        </w:rPr>
      </w:pPr>
      <w:r w:rsidRPr="00901290">
        <w:rPr>
          <w:sz w:val="28"/>
          <w:szCs w:val="28"/>
        </w:rPr>
        <w:t>Матери</w:t>
      </w:r>
      <w:r w:rsidR="00B848B9" w:rsidRPr="00901290">
        <w:rPr>
          <w:sz w:val="28"/>
          <w:szCs w:val="28"/>
        </w:rPr>
        <w:t>алы, обосновывающие</w:t>
      </w:r>
      <w:r w:rsidRPr="00901290">
        <w:rPr>
          <w:sz w:val="28"/>
          <w:szCs w:val="28"/>
        </w:rPr>
        <w:t xml:space="preserve"> отнесение</w:t>
      </w:r>
      <w:r w:rsidR="00037879" w:rsidRPr="00901290">
        <w:rPr>
          <w:sz w:val="28"/>
          <w:szCs w:val="28"/>
        </w:rPr>
        <w:t xml:space="preserve"> отхода к I-IV классу опасности</w:t>
      </w:r>
      <w:r w:rsidR="007A6155" w:rsidRPr="00901290">
        <w:rPr>
          <w:sz w:val="28"/>
          <w:szCs w:val="28"/>
        </w:rPr>
        <w:t xml:space="preserve"> </w:t>
      </w:r>
      <w:r w:rsidRPr="00901290">
        <w:rPr>
          <w:sz w:val="28"/>
          <w:szCs w:val="28"/>
        </w:rPr>
        <w:t>для окружающей природной среды (для отходов, сведения о которых отсутствуют в федеральном классификационном каталоге отходов).</w:t>
      </w:r>
    </w:p>
    <w:p w:rsidR="000F2400" w:rsidRPr="00901290" w:rsidRDefault="000F2400" w:rsidP="000D111F">
      <w:pPr>
        <w:numPr>
          <w:ilvl w:val="0"/>
          <w:numId w:val="20"/>
        </w:numPr>
        <w:tabs>
          <w:tab w:val="clear" w:pos="1428"/>
        </w:tabs>
        <w:spacing w:line="360" w:lineRule="auto"/>
        <w:ind w:left="0" w:firstLine="709"/>
        <w:jc w:val="both"/>
        <w:rPr>
          <w:sz w:val="28"/>
          <w:szCs w:val="28"/>
        </w:rPr>
      </w:pPr>
      <w:r w:rsidRPr="00901290">
        <w:rPr>
          <w:sz w:val="28"/>
          <w:szCs w:val="28"/>
        </w:rPr>
        <w:t>Свидетельства о поверке средств контроля и измерений.</w:t>
      </w:r>
    </w:p>
    <w:p w:rsidR="000F2400" w:rsidRPr="00901290" w:rsidRDefault="000F2400" w:rsidP="007A6155">
      <w:pPr>
        <w:numPr>
          <w:ilvl w:val="0"/>
          <w:numId w:val="20"/>
        </w:numPr>
        <w:tabs>
          <w:tab w:val="clear" w:pos="1428"/>
        </w:tabs>
        <w:spacing w:line="360" w:lineRule="auto"/>
        <w:ind w:left="0" w:firstLine="709"/>
        <w:jc w:val="both"/>
        <w:rPr>
          <w:sz w:val="28"/>
          <w:szCs w:val="28"/>
        </w:rPr>
      </w:pPr>
      <w:r w:rsidRPr="00901290">
        <w:rPr>
          <w:sz w:val="28"/>
          <w:szCs w:val="28"/>
        </w:rPr>
        <w:t>Договоры с организациями (предприятиями), имеющими аккредитованные лаборатории.</w:t>
      </w:r>
    </w:p>
    <w:p w:rsidR="000F2400" w:rsidRPr="00901290" w:rsidRDefault="000F2400" w:rsidP="000D111F">
      <w:pPr>
        <w:numPr>
          <w:ilvl w:val="0"/>
          <w:numId w:val="20"/>
        </w:numPr>
        <w:tabs>
          <w:tab w:val="clear" w:pos="1428"/>
        </w:tabs>
        <w:spacing w:line="360" w:lineRule="auto"/>
        <w:ind w:left="0" w:firstLine="709"/>
        <w:jc w:val="both"/>
        <w:rPr>
          <w:sz w:val="28"/>
          <w:szCs w:val="28"/>
        </w:rPr>
      </w:pPr>
      <w:r w:rsidRPr="00901290">
        <w:rPr>
          <w:sz w:val="28"/>
          <w:szCs w:val="28"/>
        </w:rPr>
        <w:t>Аттестаты аккредитаций лабораторий.</w:t>
      </w:r>
    </w:p>
    <w:p w:rsidR="000F2400" w:rsidRPr="00901290" w:rsidRDefault="000F2400" w:rsidP="007A6155">
      <w:pPr>
        <w:numPr>
          <w:ilvl w:val="0"/>
          <w:numId w:val="20"/>
        </w:numPr>
        <w:tabs>
          <w:tab w:val="clear" w:pos="1428"/>
        </w:tabs>
        <w:spacing w:line="360" w:lineRule="auto"/>
        <w:ind w:left="0" w:firstLine="709"/>
        <w:jc w:val="both"/>
        <w:rPr>
          <w:sz w:val="28"/>
          <w:szCs w:val="28"/>
        </w:rPr>
      </w:pPr>
      <w:r w:rsidRPr="00901290">
        <w:rPr>
          <w:sz w:val="28"/>
          <w:szCs w:val="28"/>
        </w:rPr>
        <w:t>Приказы о назначении лиц, ответственных за осуществление деятельности по сбору, использованию, обезвреживанию, транспортировке, размещению отходов I-IV классов опасности.</w:t>
      </w:r>
    </w:p>
    <w:p w:rsidR="000F2400" w:rsidRPr="00901290" w:rsidRDefault="000F2400" w:rsidP="002A7BB6">
      <w:pPr>
        <w:numPr>
          <w:ilvl w:val="0"/>
          <w:numId w:val="20"/>
        </w:numPr>
        <w:tabs>
          <w:tab w:val="clear" w:pos="1428"/>
        </w:tabs>
        <w:spacing w:line="360" w:lineRule="auto"/>
        <w:ind w:left="0" w:firstLine="709"/>
        <w:jc w:val="both"/>
        <w:rPr>
          <w:sz w:val="28"/>
          <w:szCs w:val="28"/>
        </w:rPr>
      </w:pPr>
      <w:r w:rsidRPr="00901290">
        <w:rPr>
          <w:sz w:val="28"/>
          <w:szCs w:val="28"/>
        </w:rPr>
        <w:t>Свидетельства (сертификаты) о профессиональной подготовке лиц на право работы с отходами I-IV классов опасности.</w:t>
      </w:r>
    </w:p>
    <w:p w:rsidR="000F2400" w:rsidRPr="00901290" w:rsidRDefault="000F2400" w:rsidP="002A7BB6">
      <w:pPr>
        <w:numPr>
          <w:ilvl w:val="0"/>
          <w:numId w:val="20"/>
        </w:numPr>
        <w:tabs>
          <w:tab w:val="clear" w:pos="1428"/>
        </w:tabs>
        <w:spacing w:line="360" w:lineRule="auto"/>
        <w:ind w:left="0" w:firstLine="709"/>
        <w:jc w:val="both"/>
        <w:rPr>
          <w:sz w:val="28"/>
          <w:szCs w:val="28"/>
        </w:rPr>
      </w:pPr>
      <w:r w:rsidRPr="00901290">
        <w:rPr>
          <w:sz w:val="28"/>
          <w:szCs w:val="28"/>
        </w:rPr>
        <w:t>Лицензия на осуществление образовательной деятельности учреждения, осуществившего профессиональную подготовку на право работы с отходами I-IV классов опасности.</w:t>
      </w:r>
    </w:p>
    <w:p w:rsidR="000F2400" w:rsidRPr="00901290" w:rsidRDefault="000F2400" w:rsidP="002A7BB6">
      <w:pPr>
        <w:numPr>
          <w:ilvl w:val="0"/>
          <w:numId w:val="20"/>
        </w:numPr>
        <w:tabs>
          <w:tab w:val="clear" w:pos="1428"/>
        </w:tabs>
        <w:spacing w:line="360" w:lineRule="auto"/>
        <w:ind w:left="0" w:firstLine="709"/>
        <w:jc w:val="both"/>
        <w:rPr>
          <w:sz w:val="28"/>
          <w:szCs w:val="28"/>
        </w:rPr>
      </w:pPr>
      <w:r w:rsidRPr="00901290">
        <w:rPr>
          <w:sz w:val="28"/>
          <w:szCs w:val="28"/>
        </w:rPr>
        <w:t>Программа, по которой осуществлялась профессиональная подготовка на право работы с отходами I-IV классов опасности.</w:t>
      </w:r>
    </w:p>
    <w:p w:rsidR="000F2400" w:rsidRPr="00901290" w:rsidRDefault="000F2400" w:rsidP="002A7BB6">
      <w:pPr>
        <w:numPr>
          <w:ilvl w:val="0"/>
          <w:numId w:val="20"/>
        </w:numPr>
        <w:tabs>
          <w:tab w:val="clear" w:pos="1428"/>
        </w:tabs>
        <w:spacing w:line="360" w:lineRule="auto"/>
        <w:ind w:left="0" w:firstLine="709"/>
        <w:jc w:val="both"/>
        <w:rPr>
          <w:sz w:val="28"/>
          <w:szCs w:val="28"/>
        </w:rPr>
      </w:pPr>
      <w:r w:rsidRPr="00901290">
        <w:rPr>
          <w:sz w:val="28"/>
          <w:szCs w:val="28"/>
        </w:rPr>
        <w:t>Документы, подтверждающие наличие у индивидуального предпринимателя (юридического лица) оборудования для сбора отходов I-IV классов опасности (договоров купли-продажи, лизинга и др.).</w:t>
      </w:r>
    </w:p>
    <w:p w:rsidR="000F2400" w:rsidRPr="00901290" w:rsidRDefault="000F2400" w:rsidP="002A7BB6">
      <w:pPr>
        <w:numPr>
          <w:ilvl w:val="0"/>
          <w:numId w:val="20"/>
        </w:numPr>
        <w:tabs>
          <w:tab w:val="clear" w:pos="1428"/>
        </w:tabs>
        <w:spacing w:line="360" w:lineRule="auto"/>
        <w:ind w:left="0" w:firstLine="709"/>
        <w:jc w:val="both"/>
        <w:rPr>
          <w:sz w:val="28"/>
          <w:szCs w:val="28"/>
        </w:rPr>
      </w:pPr>
      <w:r w:rsidRPr="00901290">
        <w:rPr>
          <w:sz w:val="28"/>
          <w:szCs w:val="28"/>
        </w:rPr>
        <w:t>Паспорта транспортных средств, предназначенных для транспортировки отходов I-IV классов опасности.</w:t>
      </w:r>
    </w:p>
    <w:p w:rsidR="000F2400" w:rsidRPr="00901290" w:rsidRDefault="000F2400" w:rsidP="002A7BB6">
      <w:pPr>
        <w:numPr>
          <w:ilvl w:val="0"/>
          <w:numId w:val="20"/>
        </w:numPr>
        <w:tabs>
          <w:tab w:val="clear" w:pos="1428"/>
        </w:tabs>
        <w:spacing w:line="360" w:lineRule="auto"/>
        <w:ind w:left="0" w:firstLine="709"/>
        <w:jc w:val="both"/>
        <w:rPr>
          <w:sz w:val="28"/>
          <w:szCs w:val="28"/>
        </w:rPr>
      </w:pPr>
      <w:r w:rsidRPr="00901290">
        <w:rPr>
          <w:sz w:val="28"/>
          <w:szCs w:val="28"/>
        </w:rPr>
        <w:t>Свидетельства о допуске транспортных средств к перевозке опасных грузов.</w:t>
      </w:r>
    </w:p>
    <w:p w:rsidR="000F2400" w:rsidRPr="00901290" w:rsidRDefault="000F2400" w:rsidP="002A7BB6">
      <w:pPr>
        <w:numPr>
          <w:ilvl w:val="0"/>
          <w:numId w:val="20"/>
        </w:numPr>
        <w:tabs>
          <w:tab w:val="clear" w:pos="1428"/>
        </w:tabs>
        <w:spacing w:line="360" w:lineRule="auto"/>
        <w:ind w:left="0" w:firstLine="709"/>
        <w:jc w:val="both"/>
        <w:rPr>
          <w:sz w:val="28"/>
          <w:szCs w:val="28"/>
        </w:rPr>
      </w:pPr>
      <w:r w:rsidRPr="00901290">
        <w:rPr>
          <w:sz w:val="28"/>
          <w:szCs w:val="28"/>
        </w:rPr>
        <w:t>Договоры со специализированными организациями (предприятиями) на проведение работ по мойке и дезинфекции транспортных средств, предназначенных для транспортировки отходов I-IV классов опасности;</w:t>
      </w:r>
    </w:p>
    <w:p w:rsidR="000F2400" w:rsidRPr="00901290" w:rsidRDefault="000F2400" w:rsidP="002A7BB6">
      <w:pPr>
        <w:numPr>
          <w:ilvl w:val="0"/>
          <w:numId w:val="20"/>
        </w:numPr>
        <w:tabs>
          <w:tab w:val="clear" w:pos="1428"/>
        </w:tabs>
        <w:spacing w:line="360" w:lineRule="auto"/>
        <w:ind w:left="0" w:firstLine="709"/>
        <w:jc w:val="both"/>
        <w:rPr>
          <w:sz w:val="28"/>
          <w:szCs w:val="28"/>
        </w:rPr>
      </w:pPr>
      <w:r w:rsidRPr="00901290">
        <w:rPr>
          <w:sz w:val="28"/>
          <w:szCs w:val="28"/>
        </w:rPr>
        <w:t>Договоры со специализированными организациями (предприятиями) на проведение работ по ремонту и техническому обслуживанию транспортных средств;</w:t>
      </w:r>
    </w:p>
    <w:p w:rsidR="000F2400" w:rsidRPr="00901290" w:rsidRDefault="000F2400" w:rsidP="000D111F">
      <w:pPr>
        <w:numPr>
          <w:ilvl w:val="0"/>
          <w:numId w:val="20"/>
        </w:numPr>
        <w:tabs>
          <w:tab w:val="clear" w:pos="1428"/>
        </w:tabs>
        <w:spacing w:line="360" w:lineRule="auto"/>
        <w:ind w:left="0" w:firstLine="709"/>
        <w:jc w:val="both"/>
        <w:rPr>
          <w:sz w:val="28"/>
          <w:szCs w:val="28"/>
        </w:rPr>
      </w:pPr>
      <w:r w:rsidRPr="00901290">
        <w:rPr>
          <w:sz w:val="28"/>
          <w:szCs w:val="28"/>
        </w:rPr>
        <w:t>Договоры на стоянку транспортных средств;</w:t>
      </w:r>
    </w:p>
    <w:p w:rsidR="000F2400" w:rsidRPr="00901290" w:rsidRDefault="000F2400" w:rsidP="002A7BB6">
      <w:pPr>
        <w:numPr>
          <w:ilvl w:val="0"/>
          <w:numId w:val="20"/>
        </w:numPr>
        <w:tabs>
          <w:tab w:val="clear" w:pos="1428"/>
        </w:tabs>
        <w:spacing w:line="360" w:lineRule="auto"/>
        <w:ind w:left="0" w:firstLine="709"/>
        <w:jc w:val="both"/>
        <w:rPr>
          <w:sz w:val="28"/>
          <w:szCs w:val="28"/>
        </w:rPr>
      </w:pPr>
      <w:r w:rsidRPr="00901290">
        <w:rPr>
          <w:sz w:val="28"/>
          <w:szCs w:val="28"/>
        </w:rPr>
        <w:t xml:space="preserve">Документы, удостоверяющие </w:t>
      </w:r>
      <w:r w:rsidR="00037879" w:rsidRPr="00901290">
        <w:rPr>
          <w:sz w:val="28"/>
          <w:szCs w:val="28"/>
        </w:rPr>
        <w:t>право собственности (аренды) на</w:t>
      </w:r>
      <w:r w:rsidR="002A7BB6" w:rsidRPr="00901290">
        <w:rPr>
          <w:sz w:val="28"/>
          <w:szCs w:val="28"/>
        </w:rPr>
        <w:t xml:space="preserve"> </w:t>
      </w:r>
      <w:r w:rsidRPr="00901290">
        <w:rPr>
          <w:sz w:val="28"/>
          <w:szCs w:val="28"/>
        </w:rPr>
        <w:t>земельные участки под объектами использования, обезвреживания, размещения отходов I-IV классов опасности;</w:t>
      </w:r>
    </w:p>
    <w:p w:rsidR="000F2400" w:rsidRPr="00901290" w:rsidRDefault="000F2400" w:rsidP="002A7BB6">
      <w:pPr>
        <w:numPr>
          <w:ilvl w:val="0"/>
          <w:numId w:val="20"/>
        </w:numPr>
        <w:tabs>
          <w:tab w:val="clear" w:pos="1428"/>
        </w:tabs>
        <w:spacing w:line="360" w:lineRule="auto"/>
        <w:ind w:left="0" w:firstLine="709"/>
        <w:jc w:val="both"/>
        <w:rPr>
          <w:sz w:val="28"/>
          <w:szCs w:val="28"/>
        </w:rPr>
      </w:pPr>
      <w:r w:rsidRPr="00901290">
        <w:rPr>
          <w:sz w:val="28"/>
          <w:szCs w:val="28"/>
        </w:rPr>
        <w:t>Документы, удостоверяющие право собственности (аренды) на объекты использования, обезвреживания, размещения отходов I-IV классов опасности;</w:t>
      </w:r>
    </w:p>
    <w:p w:rsidR="000F2400" w:rsidRPr="00901290" w:rsidRDefault="000F2400" w:rsidP="002A7BB6">
      <w:pPr>
        <w:numPr>
          <w:ilvl w:val="0"/>
          <w:numId w:val="20"/>
        </w:numPr>
        <w:tabs>
          <w:tab w:val="clear" w:pos="1428"/>
        </w:tabs>
        <w:spacing w:line="360" w:lineRule="auto"/>
        <w:ind w:left="0" w:firstLine="709"/>
        <w:jc w:val="both"/>
        <w:rPr>
          <w:sz w:val="28"/>
          <w:szCs w:val="28"/>
        </w:rPr>
      </w:pPr>
      <w:r w:rsidRPr="00901290">
        <w:rPr>
          <w:sz w:val="28"/>
          <w:szCs w:val="28"/>
        </w:rPr>
        <w:t>Документы, удостоверяющие ввод в эксплуатацию в установленном порядке объектов использования, обезвреживания, размещения отходов I-IV классов опасности;</w:t>
      </w:r>
    </w:p>
    <w:p w:rsidR="000F2400" w:rsidRPr="00901290" w:rsidRDefault="000F2400" w:rsidP="002A7BB6">
      <w:pPr>
        <w:numPr>
          <w:ilvl w:val="0"/>
          <w:numId w:val="20"/>
        </w:numPr>
        <w:tabs>
          <w:tab w:val="clear" w:pos="1428"/>
        </w:tabs>
        <w:spacing w:line="360" w:lineRule="auto"/>
        <w:ind w:left="0" w:firstLine="709"/>
        <w:jc w:val="both"/>
        <w:rPr>
          <w:sz w:val="28"/>
          <w:szCs w:val="28"/>
        </w:rPr>
      </w:pPr>
      <w:r w:rsidRPr="00901290">
        <w:rPr>
          <w:sz w:val="28"/>
          <w:szCs w:val="28"/>
        </w:rPr>
        <w:t>Технические условия, технические регламенты, руководящие документы, инструкции, паспорта технологического оборудования;</w:t>
      </w:r>
    </w:p>
    <w:p w:rsidR="000F2400" w:rsidRPr="00901290" w:rsidRDefault="000F2400" w:rsidP="002A7BB6">
      <w:pPr>
        <w:numPr>
          <w:ilvl w:val="0"/>
          <w:numId w:val="20"/>
        </w:numPr>
        <w:tabs>
          <w:tab w:val="clear" w:pos="1428"/>
        </w:tabs>
        <w:spacing w:line="360" w:lineRule="auto"/>
        <w:ind w:left="0" w:firstLine="709"/>
        <w:jc w:val="both"/>
        <w:rPr>
          <w:sz w:val="28"/>
          <w:szCs w:val="28"/>
        </w:rPr>
      </w:pPr>
      <w:r w:rsidRPr="00901290">
        <w:rPr>
          <w:sz w:val="28"/>
          <w:szCs w:val="28"/>
        </w:rPr>
        <w:t>Заключения государственной экспертизы проектной документации объектов капитального строительства.</w:t>
      </w:r>
    </w:p>
    <w:p w:rsidR="000F2400" w:rsidRPr="00901290" w:rsidRDefault="000F2400" w:rsidP="002A7BB6">
      <w:pPr>
        <w:numPr>
          <w:ilvl w:val="0"/>
          <w:numId w:val="20"/>
        </w:numPr>
        <w:tabs>
          <w:tab w:val="clear" w:pos="1428"/>
        </w:tabs>
        <w:spacing w:line="360" w:lineRule="auto"/>
        <w:ind w:left="0" w:firstLine="709"/>
        <w:jc w:val="both"/>
        <w:rPr>
          <w:sz w:val="28"/>
          <w:szCs w:val="28"/>
        </w:rPr>
      </w:pPr>
      <w:r w:rsidRPr="00901290">
        <w:rPr>
          <w:sz w:val="28"/>
          <w:szCs w:val="28"/>
        </w:rPr>
        <w:t>Заключения государственной экологической экспертизы по проектам технической документации на новую технику (технологии).</w:t>
      </w:r>
    </w:p>
    <w:p w:rsidR="000F2400" w:rsidRPr="00901290" w:rsidRDefault="000F2400" w:rsidP="002A7BB6">
      <w:pPr>
        <w:numPr>
          <w:ilvl w:val="0"/>
          <w:numId w:val="20"/>
        </w:numPr>
        <w:tabs>
          <w:tab w:val="clear" w:pos="1428"/>
        </w:tabs>
        <w:spacing w:line="360" w:lineRule="auto"/>
        <w:ind w:left="0" w:firstLine="709"/>
        <w:jc w:val="both"/>
        <w:rPr>
          <w:sz w:val="28"/>
          <w:szCs w:val="28"/>
        </w:rPr>
      </w:pPr>
      <w:r w:rsidRPr="00901290">
        <w:rPr>
          <w:sz w:val="28"/>
          <w:szCs w:val="28"/>
        </w:rPr>
        <w:t>Договора со специализированными предприятиями (организациями) на передачу отходов I-IV классов опасности для использования, обезвреживания, размещения с приложением копий лицензий на деятельность по сбору, использованию, обезвреживанию, транспортировке, размещению отходов I-IV классов опасности (деятельность по обращению с опасными отходами) последних.</w:t>
      </w:r>
    </w:p>
    <w:p w:rsidR="000F2400" w:rsidRPr="00901290" w:rsidRDefault="000F2400" w:rsidP="002A7BB6">
      <w:pPr>
        <w:numPr>
          <w:ilvl w:val="0"/>
          <w:numId w:val="20"/>
        </w:numPr>
        <w:tabs>
          <w:tab w:val="clear" w:pos="1428"/>
        </w:tabs>
        <w:spacing w:line="360" w:lineRule="auto"/>
        <w:ind w:left="0" w:firstLine="709"/>
        <w:jc w:val="both"/>
        <w:rPr>
          <w:sz w:val="28"/>
          <w:szCs w:val="28"/>
        </w:rPr>
      </w:pPr>
      <w:r w:rsidRPr="00901290">
        <w:rPr>
          <w:sz w:val="28"/>
          <w:szCs w:val="28"/>
        </w:rPr>
        <w:t>Копии паспортов на отходы I-IV классов опасности от организаций, осуществляющих сбор таких отходов.</w:t>
      </w:r>
    </w:p>
    <w:p w:rsidR="000F2400" w:rsidRPr="00901290" w:rsidRDefault="000F2400" w:rsidP="002A7BB6">
      <w:pPr>
        <w:numPr>
          <w:ilvl w:val="0"/>
          <w:numId w:val="20"/>
        </w:numPr>
        <w:tabs>
          <w:tab w:val="clear" w:pos="1428"/>
        </w:tabs>
        <w:spacing w:line="360" w:lineRule="auto"/>
        <w:ind w:left="0" w:firstLine="709"/>
        <w:jc w:val="both"/>
        <w:rPr>
          <w:sz w:val="28"/>
          <w:szCs w:val="28"/>
        </w:rPr>
      </w:pPr>
      <w:r w:rsidRPr="00901290">
        <w:rPr>
          <w:sz w:val="28"/>
          <w:szCs w:val="28"/>
        </w:rPr>
        <w:t xml:space="preserve">Санитарно-эпидемиологическое заключение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деятельности по сбору, использованию, обезвреживанию, транспортировке и размещению отходов I </w:t>
      </w:r>
      <w:r w:rsidR="000D111F" w:rsidRPr="00901290">
        <w:rPr>
          <w:sz w:val="28"/>
          <w:szCs w:val="28"/>
        </w:rPr>
        <w:t>-</w:t>
      </w:r>
      <w:r w:rsidRPr="00901290">
        <w:rPr>
          <w:sz w:val="28"/>
          <w:szCs w:val="28"/>
        </w:rPr>
        <w:t xml:space="preserve"> IV класса опасности.</w:t>
      </w:r>
    </w:p>
    <w:p w:rsidR="000F2400" w:rsidRPr="00901290" w:rsidRDefault="000F2400" w:rsidP="000D111F">
      <w:pPr>
        <w:numPr>
          <w:ilvl w:val="0"/>
          <w:numId w:val="20"/>
        </w:numPr>
        <w:tabs>
          <w:tab w:val="clear" w:pos="1428"/>
        </w:tabs>
        <w:spacing w:line="360" w:lineRule="auto"/>
        <w:ind w:left="0" w:firstLine="709"/>
        <w:jc w:val="both"/>
        <w:rPr>
          <w:sz w:val="28"/>
          <w:szCs w:val="28"/>
        </w:rPr>
      </w:pPr>
      <w:r w:rsidRPr="00901290">
        <w:rPr>
          <w:sz w:val="28"/>
          <w:szCs w:val="28"/>
        </w:rPr>
        <w:t>Доверенность.</w:t>
      </w:r>
    </w:p>
    <w:p w:rsidR="000F2400" w:rsidRPr="00901290" w:rsidRDefault="000F2400" w:rsidP="000D111F">
      <w:pPr>
        <w:spacing w:line="360" w:lineRule="auto"/>
        <w:ind w:firstLine="709"/>
        <w:jc w:val="both"/>
        <w:rPr>
          <w:sz w:val="28"/>
          <w:szCs w:val="28"/>
        </w:rPr>
      </w:pPr>
      <w:r w:rsidRPr="00901290">
        <w:rPr>
          <w:sz w:val="28"/>
          <w:szCs w:val="28"/>
        </w:rPr>
        <w:t>Лицензия предоставляется на срок 5 лет.</w:t>
      </w:r>
    </w:p>
    <w:p w:rsidR="00FF4697" w:rsidRPr="00901290" w:rsidRDefault="00FF4697" w:rsidP="000D111F">
      <w:pPr>
        <w:spacing w:line="360" w:lineRule="auto"/>
        <w:ind w:firstLine="709"/>
        <w:jc w:val="both"/>
        <w:rPr>
          <w:sz w:val="28"/>
          <w:szCs w:val="28"/>
        </w:rPr>
      </w:pPr>
      <w:r w:rsidRPr="00901290">
        <w:rPr>
          <w:sz w:val="28"/>
          <w:szCs w:val="28"/>
        </w:rPr>
        <w:t xml:space="preserve">Транспортировка отходов </w:t>
      </w:r>
      <w:r w:rsidR="00037879" w:rsidRPr="00901290">
        <w:rPr>
          <w:sz w:val="28"/>
          <w:szCs w:val="28"/>
          <w:lang w:val="en-US"/>
        </w:rPr>
        <w:t>I</w:t>
      </w:r>
      <w:r w:rsidR="00037879" w:rsidRPr="00901290">
        <w:rPr>
          <w:sz w:val="28"/>
          <w:szCs w:val="28"/>
        </w:rPr>
        <w:t>-</w:t>
      </w:r>
      <w:r w:rsidR="00037879" w:rsidRPr="00901290">
        <w:rPr>
          <w:sz w:val="28"/>
          <w:szCs w:val="28"/>
          <w:lang w:val="en-US"/>
        </w:rPr>
        <w:t>IV</w:t>
      </w:r>
      <w:r w:rsidR="00037879" w:rsidRPr="00901290">
        <w:rPr>
          <w:sz w:val="28"/>
          <w:szCs w:val="28"/>
        </w:rPr>
        <w:t xml:space="preserve"> классов опасности </w:t>
      </w:r>
      <w:r w:rsidRPr="00901290">
        <w:rPr>
          <w:sz w:val="28"/>
          <w:szCs w:val="28"/>
        </w:rPr>
        <w:t>в качестве опасных грузов осуществляется в специальной таре – канистры, бочки, ящики, баллоны, фляги и др. Вся тара надежно закрепляется, что максимально снижает риск возникновения опасной ситуации.</w:t>
      </w:r>
    </w:p>
    <w:p w:rsidR="005E3955" w:rsidRPr="00901290" w:rsidRDefault="005E3955" w:rsidP="000D111F">
      <w:pPr>
        <w:spacing w:line="360" w:lineRule="auto"/>
        <w:ind w:firstLine="709"/>
        <w:jc w:val="both"/>
        <w:rPr>
          <w:sz w:val="28"/>
          <w:szCs w:val="28"/>
        </w:rPr>
      </w:pPr>
      <w:r w:rsidRPr="00901290">
        <w:rPr>
          <w:sz w:val="28"/>
          <w:szCs w:val="28"/>
        </w:rPr>
        <w:t>Особые требования</w:t>
      </w:r>
      <w:r w:rsidR="00037879" w:rsidRPr="00901290">
        <w:rPr>
          <w:sz w:val="28"/>
          <w:szCs w:val="28"/>
        </w:rPr>
        <w:t>, как уже нами отмечалось,</w:t>
      </w:r>
      <w:r w:rsidRPr="00901290">
        <w:rPr>
          <w:sz w:val="28"/>
          <w:szCs w:val="28"/>
        </w:rPr>
        <w:t xml:space="preserve"> российское законодательство предъявляет к трансграничному перемещению отходов. </w:t>
      </w:r>
    </w:p>
    <w:p w:rsidR="006D1907" w:rsidRPr="00901290" w:rsidRDefault="00D65ABD" w:rsidP="000D111F">
      <w:pPr>
        <w:spacing w:line="360" w:lineRule="auto"/>
        <w:ind w:firstLine="709"/>
        <w:jc w:val="both"/>
        <w:rPr>
          <w:sz w:val="28"/>
          <w:szCs w:val="28"/>
        </w:rPr>
      </w:pPr>
      <w:r w:rsidRPr="00901290">
        <w:rPr>
          <w:sz w:val="28"/>
          <w:szCs w:val="28"/>
        </w:rPr>
        <w:t>Т</w:t>
      </w:r>
      <w:r w:rsidR="000670AD" w:rsidRPr="00901290">
        <w:rPr>
          <w:sz w:val="28"/>
          <w:szCs w:val="28"/>
        </w:rPr>
        <w:t>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 (</w:t>
      </w:r>
      <w:r w:rsidRPr="00901290">
        <w:rPr>
          <w:sz w:val="28"/>
          <w:szCs w:val="28"/>
        </w:rPr>
        <w:t>согласно новой редакции № 89-ФЗ</w:t>
      </w:r>
      <w:r w:rsidR="000670AD" w:rsidRPr="00901290">
        <w:rPr>
          <w:sz w:val="28"/>
          <w:szCs w:val="28"/>
        </w:rPr>
        <w:t>)</w:t>
      </w:r>
      <w:r w:rsidR="00B848B9" w:rsidRPr="00901290">
        <w:rPr>
          <w:sz w:val="28"/>
          <w:szCs w:val="28"/>
        </w:rPr>
        <w:t>.</w:t>
      </w:r>
    </w:p>
    <w:p w:rsidR="006D1907" w:rsidRPr="00901290" w:rsidRDefault="006D1907" w:rsidP="000D111F">
      <w:pPr>
        <w:spacing w:line="360" w:lineRule="auto"/>
        <w:ind w:firstLine="709"/>
        <w:jc w:val="both"/>
        <w:rPr>
          <w:sz w:val="28"/>
          <w:szCs w:val="28"/>
        </w:rPr>
      </w:pPr>
      <w:r w:rsidRPr="00901290">
        <w:rPr>
          <w:sz w:val="28"/>
          <w:szCs w:val="28"/>
        </w:rPr>
        <w:t>Ввоз отходов на территорию Российской Федерации в целях их захоронения и обезвреживания запрещается.</w:t>
      </w:r>
    </w:p>
    <w:p w:rsidR="006D1907" w:rsidRPr="00901290" w:rsidRDefault="006D1907" w:rsidP="000D111F">
      <w:pPr>
        <w:spacing w:line="360" w:lineRule="auto"/>
        <w:ind w:firstLine="709"/>
        <w:jc w:val="both"/>
        <w:rPr>
          <w:sz w:val="28"/>
          <w:szCs w:val="28"/>
        </w:rPr>
      </w:pPr>
      <w:r w:rsidRPr="00901290">
        <w:rPr>
          <w:sz w:val="28"/>
          <w:szCs w:val="28"/>
        </w:rPr>
        <w:t>Ввоз отходов на территорию Российской Федерации в целях их использования осуществляется на основании разрешения, выданного в установленном порядке.</w:t>
      </w:r>
    </w:p>
    <w:p w:rsidR="006D1907" w:rsidRPr="00901290" w:rsidRDefault="006D1907" w:rsidP="000D111F">
      <w:pPr>
        <w:spacing w:line="360" w:lineRule="auto"/>
        <w:ind w:firstLine="709"/>
        <w:jc w:val="both"/>
        <w:rPr>
          <w:sz w:val="28"/>
          <w:szCs w:val="28"/>
        </w:rPr>
      </w:pPr>
      <w:r w:rsidRPr="00901290">
        <w:rPr>
          <w:sz w:val="28"/>
          <w:szCs w:val="28"/>
        </w:rPr>
        <w:t>Порядок трансграничного перемещения отходов устанавливается Прав</w:t>
      </w:r>
      <w:r w:rsidR="00D65ABD" w:rsidRPr="00901290">
        <w:rPr>
          <w:sz w:val="28"/>
          <w:szCs w:val="28"/>
        </w:rPr>
        <w:t>ительством Российской Федерации.</w:t>
      </w:r>
    </w:p>
    <w:p w:rsidR="006D1907" w:rsidRPr="00901290" w:rsidRDefault="006D1907" w:rsidP="000D111F">
      <w:pPr>
        <w:spacing w:line="360" w:lineRule="auto"/>
        <w:ind w:firstLine="709"/>
        <w:jc w:val="both"/>
        <w:rPr>
          <w:sz w:val="28"/>
          <w:szCs w:val="28"/>
        </w:rPr>
      </w:pPr>
      <w:r w:rsidRPr="00901290">
        <w:rPr>
          <w:sz w:val="28"/>
          <w:szCs w:val="28"/>
        </w:rPr>
        <w:t>Транзитные перевозки отходов</w:t>
      </w:r>
      <w:r w:rsidR="00D65ABD" w:rsidRPr="00901290">
        <w:rPr>
          <w:sz w:val="28"/>
          <w:szCs w:val="28"/>
        </w:rPr>
        <w:t xml:space="preserve"> I-IV классов опасности</w:t>
      </w:r>
      <w:r w:rsidRPr="00901290">
        <w:rPr>
          <w:sz w:val="28"/>
          <w:szCs w:val="28"/>
        </w:rPr>
        <w:t xml:space="preserve"> осуществляются на основании разрешений на трансграничные</w:t>
      </w:r>
      <w:r w:rsidR="00B848B9" w:rsidRPr="00901290">
        <w:rPr>
          <w:sz w:val="28"/>
          <w:szCs w:val="28"/>
        </w:rPr>
        <w:t xml:space="preserve"> (транзитные) перевозки </w:t>
      </w:r>
      <w:r w:rsidRPr="00901290">
        <w:rPr>
          <w:sz w:val="28"/>
          <w:szCs w:val="28"/>
        </w:rPr>
        <w:t>отходов</w:t>
      </w:r>
      <w:r w:rsidR="00B848B9" w:rsidRPr="00901290">
        <w:rPr>
          <w:sz w:val="28"/>
          <w:szCs w:val="28"/>
        </w:rPr>
        <w:t xml:space="preserve"> I-IV класса опасности</w:t>
      </w:r>
      <w:r w:rsidRPr="00901290">
        <w:rPr>
          <w:sz w:val="28"/>
          <w:szCs w:val="28"/>
        </w:rPr>
        <w:t>. Разрешение выдается компетентным органом – Министерством природных ресурсов России.</w:t>
      </w:r>
    </w:p>
    <w:p w:rsidR="006D1907" w:rsidRPr="00901290" w:rsidRDefault="006D1907" w:rsidP="000D111F">
      <w:pPr>
        <w:spacing w:line="360" w:lineRule="auto"/>
        <w:ind w:firstLine="709"/>
        <w:jc w:val="both"/>
        <w:rPr>
          <w:sz w:val="28"/>
          <w:szCs w:val="28"/>
        </w:rPr>
      </w:pPr>
      <w:r w:rsidRPr="00901290">
        <w:rPr>
          <w:sz w:val="28"/>
          <w:szCs w:val="28"/>
        </w:rPr>
        <w:t>Юридические лица или индивидуальные предприниматели, осуществляющие трансграничную (транзитную) перевозку отходов (уведомители), представляют в МПР России (его территориальный орган) следующие документы:</w:t>
      </w:r>
    </w:p>
    <w:p w:rsidR="006D1907" w:rsidRPr="00901290" w:rsidRDefault="006D1907" w:rsidP="00286D5E">
      <w:pPr>
        <w:numPr>
          <w:ilvl w:val="0"/>
          <w:numId w:val="20"/>
        </w:numPr>
        <w:tabs>
          <w:tab w:val="clear" w:pos="1428"/>
          <w:tab w:val="num" w:pos="360"/>
        </w:tabs>
        <w:spacing w:line="360" w:lineRule="auto"/>
        <w:ind w:left="0" w:firstLine="709"/>
        <w:jc w:val="both"/>
        <w:rPr>
          <w:sz w:val="28"/>
          <w:szCs w:val="28"/>
        </w:rPr>
      </w:pPr>
      <w:r w:rsidRPr="00901290">
        <w:rPr>
          <w:sz w:val="28"/>
          <w:szCs w:val="28"/>
        </w:rPr>
        <w:t>заявление о выдаче разрешения на трансграничную (транзитную) перевозку отходов с указанием количества отходов, кода по товарной номенклатуре внешнеэкономической деятельности (ТН ВЭД), планируемых сроков перевозки, а также государств - участников трансграничной (транзитной) перевозки отходов;</w:t>
      </w:r>
    </w:p>
    <w:p w:rsidR="006D1907" w:rsidRPr="00901290" w:rsidRDefault="006D1907" w:rsidP="00286D5E">
      <w:pPr>
        <w:numPr>
          <w:ilvl w:val="0"/>
          <w:numId w:val="20"/>
        </w:numPr>
        <w:tabs>
          <w:tab w:val="clear" w:pos="1428"/>
          <w:tab w:val="num" w:pos="180"/>
        </w:tabs>
        <w:spacing w:line="360" w:lineRule="auto"/>
        <w:ind w:left="0" w:firstLine="709"/>
        <w:jc w:val="both"/>
        <w:rPr>
          <w:sz w:val="28"/>
          <w:szCs w:val="28"/>
        </w:rPr>
      </w:pPr>
      <w:r w:rsidRPr="00901290">
        <w:rPr>
          <w:sz w:val="28"/>
          <w:szCs w:val="28"/>
        </w:rPr>
        <w:t>уведомление установленного Сек</w:t>
      </w:r>
      <w:r w:rsidR="00B848B9" w:rsidRPr="00901290">
        <w:rPr>
          <w:sz w:val="28"/>
          <w:szCs w:val="28"/>
        </w:rPr>
        <w:t>ретариатом Базельской конвенции</w:t>
      </w:r>
      <w:r w:rsidR="00286D5E" w:rsidRPr="00901290">
        <w:rPr>
          <w:sz w:val="28"/>
          <w:szCs w:val="28"/>
        </w:rPr>
        <w:t xml:space="preserve"> </w:t>
      </w:r>
      <w:r w:rsidR="00B848B9" w:rsidRPr="00901290">
        <w:rPr>
          <w:sz w:val="28"/>
          <w:szCs w:val="28"/>
        </w:rPr>
        <w:t xml:space="preserve">образца (в 3-х </w:t>
      </w:r>
      <w:r w:rsidRPr="00901290">
        <w:rPr>
          <w:sz w:val="28"/>
          <w:szCs w:val="28"/>
        </w:rPr>
        <w:t>экземплярах) о трансграничной (транзитной) перевозке отходов (приложение 2) и документ о трансграничной (транзитной) перевозке отходов (приложение 3);</w:t>
      </w:r>
    </w:p>
    <w:p w:rsidR="006D1907" w:rsidRPr="00901290" w:rsidRDefault="006D1907" w:rsidP="00286D5E">
      <w:pPr>
        <w:numPr>
          <w:ilvl w:val="0"/>
          <w:numId w:val="20"/>
        </w:numPr>
        <w:tabs>
          <w:tab w:val="clear" w:pos="1428"/>
          <w:tab w:val="num" w:pos="360"/>
        </w:tabs>
        <w:spacing w:line="360" w:lineRule="auto"/>
        <w:ind w:left="0" w:firstLine="709"/>
        <w:jc w:val="both"/>
        <w:rPr>
          <w:sz w:val="28"/>
          <w:szCs w:val="28"/>
        </w:rPr>
      </w:pPr>
      <w:r w:rsidRPr="00901290">
        <w:rPr>
          <w:sz w:val="28"/>
          <w:szCs w:val="28"/>
        </w:rPr>
        <w:t>паспорт отхода для опасных отходов (</w:t>
      </w:r>
      <w:r w:rsidR="00B848B9" w:rsidRPr="00901290">
        <w:rPr>
          <w:sz w:val="28"/>
          <w:szCs w:val="28"/>
        </w:rPr>
        <w:t>ст. 14, 16 Федерального закона «Об</w:t>
      </w:r>
      <w:r w:rsidR="00286D5E" w:rsidRPr="00901290">
        <w:rPr>
          <w:sz w:val="28"/>
          <w:szCs w:val="28"/>
        </w:rPr>
        <w:t xml:space="preserve"> </w:t>
      </w:r>
      <w:r w:rsidRPr="00901290">
        <w:rPr>
          <w:sz w:val="28"/>
          <w:szCs w:val="28"/>
        </w:rPr>
        <w:t xml:space="preserve">отходах </w:t>
      </w:r>
      <w:r w:rsidR="00B848B9" w:rsidRPr="00901290">
        <w:rPr>
          <w:sz w:val="28"/>
          <w:szCs w:val="28"/>
        </w:rPr>
        <w:t>производства и потребления»</w:t>
      </w:r>
      <w:r w:rsidRPr="00901290">
        <w:rPr>
          <w:sz w:val="28"/>
          <w:szCs w:val="28"/>
        </w:rPr>
        <w:t>);</w:t>
      </w:r>
    </w:p>
    <w:p w:rsidR="006D1907" w:rsidRPr="00901290" w:rsidRDefault="006D1907" w:rsidP="00286D5E">
      <w:pPr>
        <w:numPr>
          <w:ilvl w:val="0"/>
          <w:numId w:val="20"/>
        </w:numPr>
        <w:tabs>
          <w:tab w:val="clear" w:pos="1428"/>
          <w:tab w:val="num" w:pos="360"/>
        </w:tabs>
        <w:spacing w:line="360" w:lineRule="auto"/>
        <w:ind w:left="0" w:firstLine="709"/>
        <w:jc w:val="both"/>
        <w:rPr>
          <w:sz w:val="28"/>
          <w:szCs w:val="28"/>
        </w:rPr>
      </w:pPr>
      <w:r w:rsidRPr="00901290">
        <w:rPr>
          <w:sz w:val="28"/>
          <w:szCs w:val="28"/>
        </w:rPr>
        <w:t>контракт экспортера и организации государства импорта, отвечающей за использование или захоронение отходов, в котором указаны способы экологически безопасного обращения с соответствующими отходами;</w:t>
      </w:r>
    </w:p>
    <w:p w:rsidR="006D1907" w:rsidRPr="00901290" w:rsidRDefault="006D1907" w:rsidP="000D111F">
      <w:pPr>
        <w:numPr>
          <w:ilvl w:val="0"/>
          <w:numId w:val="20"/>
        </w:numPr>
        <w:tabs>
          <w:tab w:val="clear" w:pos="1428"/>
          <w:tab w:val="num" w:pos="360"/>
        </w:tabs>
        <w:spacing w:line="360" w:lineRule="auto"/>
        <w:ind w:left="0" w:firstLine="709"/>
        <w:jc w:val="both"/>
        <w:rPr>
          <w:sz w:val="28"/>
          <w:szCs w:val="28"/>
        </w:rPr>
      </w:pPr>
      <w:r w:rsidRPr="00901290">
        <w:rPr>
          <w:sz w:val="28"/>
          <w:szCs w:val="28"/>
        </w:rPr>
        <w:t>копии учредительных документов;</w:t>
      </w:r>
    </w:p>
    <w:p w:rsidR="006D1907" w:rsidRPr="00901290" w:rsidRDefault="006D1907" w:rsidP="00286D5E">
      <w:pPr>
        <w:numPr>
          <w:ilvl w:val="0"/>
          <w:numId w:val="20"/>
        </w:numPr>
        <w:tabs>
          <w:tab w:val="clear" w:pos="1428"/>
          <w:tab w:val="num" w:pos="360"/>
        </w:tabs>
        <w:spacing w:line="360" w:lineRule="auto"/>
        <w:ind w:left="0" w:firstLine="709"/>
        <w:jc w:val="both"/>
        <w:rPr>
          <w:sz w:val="28"/>
          <w:szCs w:val="28"/>
        </w:rPr>
      </w:pPr>
      <w:r w:rsidRPr="00901290">
        <w:rPr>
          <w:sz w:val="28"/>
          <w:szCs w:val="28"/>
        </w:rPr>
        <w:t>копию лицензии получателя опасных отходов на деятельность по обращению с опасными отходами в случае их импорта в Российскую Федерацию, если необходимость получения такой лицензии устанавливается законодательством Российской Федерации;</w:t>
      </w:r>
    </w:p>
    <w:p w:rsidR="006D1907" w:rsidRPr="00901290" w:rsidRDefault="006D1907" w:rsidP="000D111F">
      <w:pPr>
        <w:numPr>
          <w:ilvl w:val="0"/>
          <w:numId w:val="20"/>
        </w:numPr>
        <w:tabs>
          <w:tab w:val="clear" w:pos="1428"/>
          <w:tab w:val="num" w:pos="360"/>
        </w:tabs>
        <w:spacing w:line="360" w:lineRule="auto"/>
        <w:ind w:left="0" w:firstLine="709"/>
        <w:jc w:val="both"/>
        <w:rPr>
          <w:sz w:val="28"/>
          <w:szCs w:val="28"/>
        </w:rPr>
      </w:pPr>
      <w:r w:rsidRPr="00901290">
        <w:rPr>
          <w:sz w:val="28"/>
          <w:szCs w:val="28"/>
        </w:rPr>
        <w:t>при ввозе опасных отходов в Российскую Федерацию</w:t>
      </w:r>
      <w:r w:rsidR="00B848B9" w:rsidRPr="00901290">
        <w:rPr>
          <w:sz w:val="28"/>
          <w:szCs w:val="28"/>
          <w:lang w:val="en-US"/>
        </w:rPr>
        <w:t>;</w:t>
      </w:r>
    </w:p>
    <w:p w:rsidR="006D1907" w:rsidRPr="00901290" w:rsidRDefault="006D1907" w:rsidP="000D111F">
      <w:pPr>
        <w:numPr>
          <w:ilvl w:val="0"/>
          <w:numId w:val="20"/>
        </w:numPr>
        <w:tabs>
          <w:tab w:val="clear" w:pos="1428"/>
          <w:tab w:val="num" w:pos="360"/>
        </w:tabs>
        <w:spacing w:line="360" w:lineRule="auto"/>
        <w:ind w:left="0" w:firstLine="709"/>
        <w:jc w:val="both"/>
        <w:rPr>
          <w:sz w:val="28"/>
          <w:szCs w:val="28"/>
        </w:rPr>
      </w:pPr>
      <w:r w:rsidRPr="00901290">
        <w:rPr>
          <w:sz w:val="28"/>
          <w:szCs w:val="28"/>
        </w:rPr>
        <w:t>согласование территориального органа МПР РФ по месту назначения отходов;</w:t>
      </w:r>
    </w:p>
    <w:p w:rsidR="006D1907" w:rsidRPr="00901290" w:rsidRDefault="006D1907" w:rsidP="00286D5E">
      <w:pPr>
        <w:numPr>
          <w:ilvl w:val="0"/>
          <w:numId w:val="20"/>
        </w:numPr>
        <w:tabs>
          <w:tab w:val="clear" w:pos="1428"/>
          <w:tab w:val="num" w:pos="360"/>
        </w:tabs>
        <w:spacing w:line="360" w:lineRule="auto"/>
        <w:ind w:left="0" w:firstLine="709"/>
        <w:jc w:val="both"/>
        <w:rPr>
          <w:sz w:val="28"/>
          <w:szCs w:val="28"/>
        </w:rPr>
      </w:pPr>
      <w:r w:rsidRPr="00901290">
        <w:rPr>
          <w:sz w:val="28"/>
          <w:szCs w:val="28"/>
        </w:rPr>
        <w:t>документ, подтверждающий обеспечение трансграничной перевозки опасных отходов</w:t>
      </w:r>
      <w:r w:rsidR="00B848B9" w:rsidRPr="00901290">
        <w:rPr>
          <w:sz w:val="28"/>
          <w:szCs w:val="28"/>
        </w:rPr>
        <w:t xml:space="preserve"> </w:t>
      </w:r>
      <w:r w:rsidRPr="00901290">
        <w:rPr>
          <w:sz w:val="28"/>
          <w:szCs w:val="28"/>
        </w:rPr>
        <w:t>страховыми и другими финансовыми гарантиями, а также иными обязательствами производителя (экспортера, посредника, импортера, перевозчика или организации Российской Федерации, отвечающей за использование отходов), которые призваны обеспечить проведение альтернативных мероприятий в отношении отходов в случае невозможности осуществления поставки, использования отходов согласно контракту или других непредвиденных событий или аварий (пункт 14 раздела III, пункт 17 раздела IV, пункт 22 раздела V Положения о государственном регулировании трансграничных перевозок опасных отходов, утвержденного Постановлением Правительств</w:t>
      </w:r>
      <w:r w:rsidR="00B848B9" w:rsidRPr="00901290">
        <w:rPr>
          <w:sz w:val="28"/>
          <w:szCs w:val="28"/>
        </w:rPr>
        <w:t>а Российской Федерации от 01 июля 19</w:t>
      </w:r>
      <w:r w:rsidRPr="00901290">
        <w:rPr>
          <w:sz w:val="28"/>
          <w:szCs w:val="28"/>
        </w:rPr>
        <w:t xml:space="preserve">96 </w:t>
      </w:r>
      <w:r w:rsidR="00B848B9" w:rsidRPr="00901290">
        <w:rPr>
          <w:sz w:val="28"/>
          <w:szCs w:val="28"/>
        </w:rPr>
        <w:t>г. № 766 «</w:t>
      </w:r>
      <w:r w:rsidRPr="00901290">
        <w:rPr>
          <w:sz w:val="28"/>
          <w:szCs w:val="28"/>
        </w:rPr>
        <w:t>О государственном регулировании и контроле трансграничных перево</w:t>
      </w:r>
      <w:r w:rsidR="00B848B9" w:rsidRPr="00901290">
        <w:rPr>
          <w:sz w:val="28"/>
          <w:szCs w:val="28"/>
        </w:rPr>
        <w:t>зок опасных отходов»</w:t>
      </w:r>
      <w:r w:rsidRPr="00901290">
        <w:rPr>
          <w:sz w:val="28"/>
          <w:szCs w:val="28"/>
        </w:rPr>
        <w:t>);</w:t>
      </w:r>
    </w:p>
    <w:p w:rsidR="006D1907" w:rsidRPr="00901290" w:rsidRDefault="006D1907" w:rsidP="00286D5E">
      <w:pPr>
        <w:numPr>
          <w:ilvl w:val="0"/>
          <w:numId w:val="20"/>
        </w:numPr>
        <w:tabs>
          <w:tab w:val="clear" w:pos="1428"/>
          <w:tab w:val="num" w:pos="360"/>
        </w:tabs>
        <w:spacing w:line="360" w:lineRule="auto"/>
        <w:ind w:left="0" w:firstLine="709"/>
        <w:jc w:val="both"/>
        <w:rPr>
          <w:sz w:val="28"/>
          <w:szCs w:val="28"/>
        </w:rPr>
      </w:pPr>
      <w:r w:rsidRPr="00901290">
        <w:rPr>
          <w:sz w:val="28"/>
          <w:szCs w:val="28"/>
        </w:rPr>
        <w:t>документ, подтверждающий оплату за выдачу разрешения на трансграничную перевозку опа</w:t>
      </w:r>
      <w:r w:rsidR="00B848B9" w:rsidRPr="00901290">
        <w:rPr>
          <w:sz w:val="28"/>
          <w:szCs w:val="28"/>
        </w:rPr>
        <w:t>сных отходов, в соответствии с «</w:t>
      </w:r>
      <w:r w:rsidRPr="00901290">
        <w:rPr>
          <w:sz w:val="28"/>
          <w:szCs w:val="28"/>
        </w:rPr>
        <w:t>Порядком взимания и использования платы за выдачу разрешений на трансграничные (транзитные) перевозки опасных отходо</w:t>
      </w:r>
      <w:r w:rsidR="00B848B9" w:rsidRPr="00901290">
        <w:rPr>
          <w:sz w:val="28"/>
          <w:szCs w:val="28"/>
        </w:rPr>
        <w:t>в»</w:t>
      </w:r>
      <w:r w:rsidRPr="00901290">
        <w:rPr>
          <w:sz w:val="28"/>
          <w:szCs w:val="28"/>
        </w:rPr>
        <w:t xml:space="preserve"> (Приказ Госкомэко</w:t>
      </w:r>
      <w:r w:rsidR="00B848B9" w:rsidRPr="00901290">
        <w:rPr>
          <w:sz w:val="28"/>
          <w:szCs w:val="28"/>
        </w:rPr>
        <w:t>логии России от 04 марта 1998 г. № 127 «</w:t>
      </w:r>
      <w:r w:rsidRPr="00901290">
        <w:rPr>
          <w:sz w:val="28"/>
          <w:szCs w:val="28"/>
        </w:rPr>
        <w:t>О порядке взимания и использования платы за выдачу разрешений на трансграничные (транзи</w:t>
      </w:r>
      <w:r w:rsidR="00B848B9" w:rsidRPr="00901290">
        <w:rPr>
          <w:sz w:val="28"/>
          <w:szCs w:val="28"/>
        </w:rPr>
        <w:t>тные) перевозки опасных отходов»</w:t>
      </w:r>
      <w:r w:rsidRPr="00901290">
        <w:rPr>
          <w:sz w:val="28"/>
          <w:szCs w:val="28"/>
        </w:rPr>
        <w:t>, зарегистр</w:t>
      </w:r>
      <w:r w:rsidR="00B848B9" w:rsidRPr="00901290">
        <w:rPr>
          <w:sz w:val="28"/>
          <w:szCs w:val="28"/>
        </w:rPr>
        <w:t>ированный Минюстом России 08 апреля 19</w:t>
      </w:r>
      <w:r w:rsidRPr="00901290">
        <w:rPr>
          <w:sz w:val="28"/>
          <w:szCs w:val="28"/>
        </w:rPr>
        <w:t>98</w:t>
      </w:r>
      <w:r w:rsidR="00B848B9" w:rsidRPr="00901290">
        <w:rPr>
          <w:sz w:val="28"/>
          <w:szCs w:val="28"/>
        </w:rPr>
        <w:t xml:space="preserve"> г., рег. № </w:t>
      </w:r>
      <w:r w:rsidRPr="00901290">
        <w:rPr>
          <w:sz w:val="28"/>
          <w:szCs w:val="28"/>
        </w:rPr>
        <w:t>1505 (Бюллетень нормативных актов федеральных органо</w:t>
      </w:r>
      <w:r w:rsidR="00B848B9" w:rsidRPr="00901290">
        <w:rPr>
          <w:sz w:val="28"/>
          <w:szCs w:val="28"/>
        </w:rPr>
        <w:t>в исполнительной власти, 1998, №</w:t>
      </w:r>
      <w:r w:rsidRPr="00901290">
        <w:rPr>
          <w:sz w:val="28"/>
          <w:szCs w:val="28"/>
        </w:rPr>
        <w:t xml:space="preserve"> 9).</w:t>
      </w:r>
    </w:p>
    <w:p w:rsidR="006D1907" w:rsidRPr="00901290" w:rsidRDefault="006D1907" w:rsidP="000D111F">
      <w:pPr>
        <w:spacing w:line="360" w:lineRule="auto"/>
        <w:ind w:firstLine="709"/>
        <w:jc w:val="both"/>
        <w:rPr>
          <w:sz w:val="28"/>
          <w:szCs w:val="28"/>
        </w:rPr>
      </w:pPr>
      <w:r w:rsidRPr="00901290">
        <w:rPr>
          <w:sz w:val="28"/>
          <w:szCs w:val="28"/>
        </w:rPr>
        <w:t>Уведомитель, осуществляющий экспорт (транзит) опасных отходов с территории (через территорию) Российской Федерации,</w:t>
      </w:r>
      <w:r w:rsidR="000D111F" w:rsidRPr="00901290">
        <w:rPr>
          <w:sz w:val="28"/>
          <w:szCs w:val="28"/>
        </w:rPr>
        <w:t xml:space="preserve"> </w:t>
      </w:r>
      <w:r w:rsidRPr="00901290">
        <w:rPr>
          <w:sz w:val="28"/>
          <w:szCs w:val="28"/>
        </w:rPr>
        <w:t>представляет дополнительно разрешение компетентного органа государства импорта на импорт опасных отходов.</w:t>
      </w:r>
    </w:p>
    <w:p w:rsidR="006D1907" w:rsidRPr="00901290" w:rsidRDefault="006D1907" w:rsidP="000D111F">
      <w:pPr>
        <w:spacing w:line="360" w:lineRule="auto"/>
        <w:ind w:firstLine="709"/>
        <w:jc w:val="both"/>
        <w:rPr>
          <w:sz w:val="28"/>
          <w:szCs w:val="28"/>
        </w:rPr>
      </w:pPr>
      <w:r w:rsidRPr="00901290">
        <w:rPr>
          <w:sz w:val="28"/>
          <w:szCs w:val="28"/>
        </w:rPr>
        <w:t>Документы, при импорте отходов на территорию Российской Федерации представляют на русском языке, а при экспорте с территории (или транзита через территорию) Российской Федерации представляют на русском языке и языке государства импорта.</w:t>
      </w:r>
    </w:p>
    <w:p w:rsidR="006D1907" w:rsidRPr="00901290" w:rsidRDefault="006D1907" w:rsidP="000D111F">
      <w:pPr>
        <w:spacing w:line="360" w:lineRule="auto"/>
        <w:ind w:firstLine="709"/>
        <w:jc w:val="both"/>
        <w:rPr>
          <w:sz w:val="28"/>
          <w:szCs w:val="28"/>
        </w:rPr>
      </w:pPr>
      <w:r w:rsidRPr="00901290">
        <w:rPr>
          <w:sz w:val="28"/>
          <w:szCs w:val="28"/>
        </w:rPr>
        <w:t>Основанием для отказа в выдаче разрешения на трансграничную (транзитную) перевозку опасных отходов может являться:</w:t>
      </w:r>
    </w:p>
    <w:p w:rsidR="006D1907" w:rsidRPr="00901290" w:rsidRDefault="006D1907" w:rsidP="000D111F">
      <w:pPr>
        <w:numPr>
          <w:ilvl w:val="0"/>
          <w:numId w:val="28"/>
        </w:numPr>
        <w:tabs>
          <w:tab w:val="clear" w:pos="720"/>
          <w:tab w:val="num" w:pos="360"/>
        </w:tabs>
        <w:spacing w:line="360" w:lineRule="auto"/>
        <w:ind w:left="0" w:firstLine="709"/>
        <w:jc w:val="both"/>
        <w:rPr>
          <w:sz w:val="28"/>
          <w:szCs w:val="28"/>
        </w:rPr>
      </w:pPr>
      <w:r w:rsidRPr="00901290">
        <w:rPr>
          <w:sz w:val="28"/>
          <w:szCs w:val="28"/>
        </w:rPr>
        <w:t>отрицательное заключение государственной экологической экспертизы;</w:t>
      </w:r>
    </w:p>
    <w:p w:rsidR="006D1907" w:rsidRPr="00901290" w:rsidRDefault="006D1907" w:rsidP="00286D5E">
      <w:pPr>
        <w:numPr>
          <w:ilvl w:val="0"/>
          <w:numId w:val="28"/>
        </w:numPr>
        <w:tabs>
          <w:tab w:val="clear" w:pos="720"/>
          <w:tab w:val="num" w:pos="360"/>
        </w:tabs>
        <w:spacing w:line="360" w:lineRule="auto"/>
        <w:ind w:left="0" w:firstLine="709"/>
        <w:jc w:val="both"/>
        <w:rPr>
          <w:sz w:val="28"/>
          <w:szCs w:val="28"/>
        </w:rPr>
      </w:pPr>
      <w:r w:rsidRPr="00901290">
        <w:rPr>
          <w:sz w:val="28"/>
          <w:szCs w:val="28"/>
        </w:rPr>
        <w:t>отсутствие лицензии на обращение с опасными отходами у юридического лица или индивидуального предпринимателя, ответственного за использование отходов (при импорте отходов на территорию Российской Федерации), если необходимость получения такой лицензии устанавливается действующим законодательством Российской Федерации;</w:t>
      </w:r>
    </w:p>
    <w:p w:rsidR="006D1907" w:rsidRPr="00901290" w:rsidRDefault="006D1907" w:rsidP="000D111F">
      <w:pPr>
        <w:numPr>
          <w:ilvl w:val="0"/>
          <w:numId w:val="28"/>
        </w:numPr>
        <w:tabs>
          <w:tab w:val="clear" w:pos="720"/>
          <w:tab w:val="num" w:pos="360"/>
        </w:tabs>
        <w:spacing w:line="360" w:lineRule="auto"/>
        <w:ind w:left="0" w:firstLine="709"/>
        <w:jc w:val="both"/>
        <w:rPr>
          <w:sz w:val="28"/>
          <w:szCs w:val="28"/>
        </w:rPr>
      </w:pPr>
      <w:r w:rsidRPr="00901290">
        <w:rPr>
          <w:sz w:val="28"/>
          <w:szCs w:val="28"/>
        </w:rPr>
        <w:t>недостоверность сведений, представленных уведомителем;</w:t>
      </w:r>
    </w:p>
    <w:p w:rsidR="006D1907" w:rsidRPr="00901290" w:rsidRDefault="006D1907" w:rsidP="000D111F">
      <w:pPr>
        <w:numPr>
          <w:ilvl w:val="0"/>
          <w:numId w:val="28"/>
        </w:numPr>
        <w:tabs>
          <w:tab w:val="clear" w:pos="720"/>
          <w:tab w:val="num" w:pos="360"/>
        </w:tabs>
        <w:spacing w:line="360" w:lineRule="auto"/>
        <w:ind w:left="0" w:firstLine="709"/>
        <w:jc w:val="both"/>
        <w:rPr>
          <w:sz w:val="28"/>
          <w:szCs w:val="28"/>
        </w:rPr>
      </w:pPr>
      <w:r w:rsidRPr="00901290">
        <w:rPr>
          <w:sz w:val="28"/>
          <w:szCs w:val="28"/>
        </w:rPr>
        <w:t>отсутствие документов, подтверждающих произведенную оплату за выдачу разрешения;</w:t>
      </w:r>
    </w:p>
    <w:p w:rsidR="006D1907" w:rsidRPr="00901290" w:rsidRDefault="006D1907" w:rsidP="00286D5E">
      <w:pPr>
        <w:numPr>
          <w:ilvl w:val="0"/>
          <w:numId w:val="28"/>
        </w:numPr>
        <w:tabs>
          <w:tab w:val="clear" w:pos="720"/>
          <w:tab w:val="num" w:pos="360"/>
        </w:tabs>
        <w:spacing w:line="360" w:lineRule="auto"/>
        <w:ind w:left="0" w:firstLine="709"/>
        <w:jc w:val="both"/>
        <w:rPr>
          <w:sz w:val="28"/>
          <w:szCs w:val="28"/>
        </w:rPr>
      </w:pPr>
      <w:r w:rsidRPr="00901290">
        <w:rPr>
          <w:sz w:val="28"/>
          <w:szCs w:val="28"/>
        </w:rPr>
        <w:t xml:space="preserve">отсутствие документа, подтверждающего обеспечение трансграничной </w:t>
      </w:r>
      <w:r w:rsidR="00B848B9" w:rsidRPr="00901290">
        <w:rPr>
          <w:sz w:val="28"/>
          <w:szCs w:val="28"/>
        </w:rPr>
        <w:t>перевозки</w:t>
      </w:r>
      <w:r w:rsidRPr="00901290">
        <w:rPr>
          <w:sz w:val="28"/>
          <w:szCs w:val="28"/>
        </w:rPr>
        <w:t xml:space="preserve"> отходов </w:t>
      </w:r>
      <w:r w:rsidR="00B848B9" w:rsidRPr="00901290">
        <w:rPr>
          <w:sz w:val="28"/>
          <w:szCs w:val="28"/>
          <w:lang w:val="en-US"/>
        </w:rPr>
        <w:t>I</w:t>
      </w:r>
      <w:r w:rsidR="00B848B9" w:rsidRPr="00901290">
        <w:rPr>
          <w:sz w:val="28"/>
          <w:szCs w:val="28"/>
        </w:rPr>
        <w:t>-</w:t>
      </w:r>
      <w:r w:rsidR="00B848B9" w:rsidRPr="00901290">
        <w:rPr>
          <w:sz w:val="28"/>
          <w:szCs w:val="28"/>
          <w:lang w:val="en-US"/>
        </w:rPr>
        <w:t>IV</w:t>
      </w:r>
      <w:r w:rsidR="00B848B9" w:rsidRPr="00901290">
        <w:rPr>
          <w:sz w:val="28"/>
          <w:szCs w:val="28"/>
        </w:rPr>
        <w:t xml:space="preserve"> класса опасности </w:t>
      </w:r>
      <w:r w:rsidRPr="00901290">
        <w:rPr>
          <w:sz w:val="28"/>
          <w:szCs w:val="28"/>
        </w:rPr>
        <w:t>страховыми и другими финансовыми гарантиями, а также иными обязательствами производителя (экспортера, посредника, импортера, перевозчика или организации Российской Федерации, отвечающей за использование отходов), которые призваны обеспечить проведение альтернативных мероприятий в отношении отходов в случае невозможности осуществления поставки, использования отходов согласно контракту или других непредвиденных событий или аварий;</w:t>
      </w:r>
    </w:p>
    <w:p w:rsidR="00B848B9" w:rsidRPr="00901290" w:rsidRDefault="006D1907" w:rsidP="000D111F">
      <w:pPr>
        <w:numPr>
          <w:ilvl w:val="0"/>
          <w:numId w:val="28"/>
        </w:numPr>
        <w:tabs>
          <w:tab w:val="clear" w:pos="720"/>
          <w:tab w:val="num" w:pos="360"/>
        </w:tabs>
        <w:spacing w:line="360" w:lineRule="auto"/>
        <w:ind w:left="0" w:firstLine="709"/>
        <w:jc w:val="both"/>
        <w:rPr>
          <w:sz w:val="28"/>
          <w:szCs w:val="28"/>
        </w:rPr>
      </w:pPr>
      <w:r w:rsidRPr="00901290">
        <w:rPr>
          <w:sz w:val="28"/>
          <w:szCs w:val="28"/>
        </w:rPr>
        <w:t xml:space="preserve">другие нарушения международных договоров и законодательства </w:t>
      </w:r>
    </w:p>
    <w:p w:rsidR="006D1907" w:rsidRPr="00901290" w:rsidRDefault="006D1907" w:rsidP="000D111F">
      <w:pPr>
        <w:spacing w:line="360" w:lineRule="auto"/>
        <w:ind w:firstLine="709"/>
        <w:jc w:val="both"/>
        <w:rPr>
          <w:sz w:val="28"/>
          <w:szCs w:val="28"/>
        </w:rPr>
      </w:pPr>
      <w:r w:rsidRPr="00901290">
        <w:rPr>
          <w:sz w:val="28"/>
          <w:szCs w:val="28"/>
        </w:rPr>
        <w:t>Российской Федерации в области обращения с отходами</w:t>
      </w:r>
      <w:r w:rsidR="00037879" w:rsidRPr="00901290">
        <w:rPr>
          <w:sz w:val="28"/>
          <w:szCs w:val="28"/>
        </w:rPr>
        <w:t xml:space="preserve"> I-IV классами опасности</w:t>
      </w:r>
      <w:r w:rsidRPr="00901290">
        <w:rPr>
          <w:sz w:val="28"/>
          <w:szCs w:val="28"/>
        </w:rPr>
        <w:t>.</w:t>
      </w:r>
    </w:p>
    <w:p w:rsidR="006D1907" w:rsidRPr="00901290" w:rsidRDefault="006D1907" w:rsidP="000D111F">
      <w:pPr>
        <w:spacing w:line="360" w:lineRule="auto"/>
        <w:ind w:firstLine="709"/>
        <w:jc w:val="both"/>
        <w:rPr>
          <w:sz w:val="28"/>
          <w:szCs w:val="28"/>
        </w:rPr>
      </w:pPr>
      <w:r w:rsidRPr="00901290">
        <w:rPr>
          <w:sz w:val="28"/>
          <w:szCs w:val="28"/>
        </w:rPr>
        <w:t>Основанием для аннулирования разрешения на трансграничную (транзитную) перевозку опасных отходов является:</w:t>
      </w:r>
    </w:p>
    <w:p w:rsidR="006D1907" w:rsidRPr="00901290" w:rsidRDefault="006D1907" w:rsidP="00286D5E">
      <w:pPr>
        <w:numPr>
          <w:ilvl w:val="0"/>
          <w:numId w:val="28"/>
        </w:numPr>
        <w:spacing w:line="360" w:lineRule="auto"/>
        <w:ind w:left="0" w:firstLine="709"/>
        <w:jc w:val="both"/>
        <w:rPr>
          <w:sz w:val="28"/>
          <w:szCs w:val="28"/>
        </w:rPr>
      </w:pPr>
      <w:r w:rsidRPr="00901290">
        <w:rPr>
          <w:sz w:val="28"/>
          <w:szCs w:val="28"/>
        </w:rPr>
        <w:t>несоответствие сведений, представленных в документах о перевозке отходов, касающихся состава отходов, их количества, фактическим характеристикам;</w:t>
      </w:r>
    </w:p>
    <w:p w:rsidR="006D1907" w:rsidRPr="00901290" w:rsidRDefault="006D1907" w:rsidP="00286D5E">
      <w:pPr>
        <w:numPr>
          <w:ilvl w:val="0"/>
          <w:numId w:val="28"/>
        </w:numPr>
        <w:spacing w:line="360" w:lineRule="auto"/>
        <w:ind w:left="0" w:firstLine="709"/>
        <w:jc w:val="both"/>
        <w:rPr>
          <w:sz w:val="28"/>
          <w:szCs w:val="28"/>
        </w:rPr>
      </w:pPr>
      <w:r w:rsidRPr="00901290">
        <w:rPr>
          <w:sz w:val="28"/>
          <w:szCs w:val="28"/>
        </w:rPr>
        <w:t>представление уведомителем недостоверных сведений или документов, касающихся трансграничной (транзитной) перевозки опасных отходов;</w:t>
      </w:r>
    </w:p>
    <w:p w:rsidR="006D1907" w:rsidRPr="00901290" w:rsidRDefault="006D1907" w:rsidP="00286D5E">
      <w:pPr>
        <w:numPr>
          <w:ilvl w:val="0"/>
          <w:numId w:val="28"/>
        </w:numPr>
        <w:spacing w:line="360" w:lineRule="auto"/>
        <w:ind w:left="0" w:firstLine="709"/>
        <w:jc w:val="both"/>
        <w:rPr>
          <w:sz w:val="28"/>
          <w:szCs w:val="28"/>
        </w:rPr>
      </w:pPr>
      <w:r w:rsidRPr="00901290">
        <w:rPr>
          <w:sz w:val="28"/>
          <w:szCs w:val="28"/>
        </w:rPr>
        <w:t>аннулирование лицензии на обращение с опасными отходами у юридического лица или индивидуального предпринимателя, ответственного за обращение с опасными отходами (при импорте отходов на территорию Российской Федерации).</w:t>
      </w:r>
    </w:p>
    <w:p w:rsidR="00E43173" w:rsidRPr="00901290" w:rsidRDefault="00286D5E" w:rsidP="000D111F">
      <w:pPr>
        <w:spacing w:line="360" w:lineRule="auto"/>
        <w:ind w:firstLine="709"/>
        <w:jc w:val="both"/>
        <w:rPr>
          <w:b/>
          <w:bCs/>
          <w:sz w:val="28"/>
          <w:szCs w:val="28"/>
        </w:rPr>
      </w:pPr>
      <w:r w:rsidRPr="00901290">
        <w:rPr>
          <w:sz w:val="28"/>
          <w:szCs w:val="28"/>
        </w:rPr>
        <w:br w:type="page"/>
      </w:r>
      <w:r w:rsidR="00E43173" w:rsidRPr="00901290">
        <w:rPr>
          <w:b/>
          <w:bCs/>
          <w:sz w:val="28"/>
          <w:szCs w:val="28"/>
        </w:rPr>
        <w:t>Заключение</w:t>
      </w:r>
    </w:p>
    <w:p w:rsidR="00E43173" w:rsidRPr="00901290" w:rsidRDefault="00E43173" w:rsidP="000D111F">
      <w:pPr>
        <w:spacing w:line="360" w:lineRule="auto"/>
        <w:ind w:firstLine="709"/>
        <w:jc w:val="both"/>
        <w:rPr>
          <w:sz w:val="28"/>
          <w:szCs w:val="28"/>
        </w:rPr>
      </w:pPr>
    </w:p>
    <w:p w:rsidR="00E43173" w:rsidRPr="00901290" w:rsidRDefault="00E43173" w:rsidP="000D111F">
      <w:pPr>
        <w:spacing w:line="360" w:lineRule="auto"/>
        <w:ind w:firstLine="709"/>
        <w:jc w:val="both"/>
        <w:rPr>
          <w:sz w:val="28"/>
          <w:szCs w:val="28"/>
        </w:rPr>
      </w:pPr>
      <w:r w:rsidRPr="00901290">
        <w:rPr>
          <w:sz w:val="28"/>
          <w:szCs w:val="28"/>
        </w:rPr>
        <w:t xml:space="preserve">В настоящее время остаются нерешенными многие проблемы обращения с отходами. Этому есть несколько причин. Среди них можно назвать и то, что в большинстве заинтересованных федеральных органов исполнительной власти не уделяется должного внимания решению проблем, связанных с обращением с отходами, и то, что не реализуется принцип «загрязнитель платит». А если он и реализуется, то зачастую потому, что предпринимателю легче несколько раз заплатить штраф, чем осуществить оформление необходимой документации. Например, существующие нормы и правила обязывают индивидуальных предпринимателей разрабатывать большой перечень нормативной документации, а это связано с затратами времени и денег. Поэтому при осуществлении экологического контроля необходим дифференцированный подход по видам деятельности малого бизнеса. Назрела необходимость в упрощенной системе ведения природоохранной документации субъектами малого предпринимательства. Например, для предпринимателей в сфере торговли достаточно соблюдения правил благоустройства, наличия урны и договора на вывоз мусора. Но если на предприятии образуется большое количество отходов высокого класса опасности, тогда необходимы проект нормативов образования отходов, учетная документация и отчет в установленном порядке. </w:t>
      </w:r>
    </w:p>
    <w:p w:rsidR="00E43173" w:rsidRPr="00901290" w:rsidRDefault="00E43173" w:rsidP="000D111F">
      <w:pPr>
        <w:spacing w:line="360" w:lineRule="auto"/>
        <w:ind w:firstLine="709"/>
        <w:jc w:val="both"/>
        <w:rPr>
          <w:sz w:val="28"/>
          <w:szCs w:val="28"/>
        </w:rPr>
      </w:pPr>
      <w:r w:rsidRPr="00901290">
        <w:rPr>
          <w:sz w:val="28"/>
          <w:szCs w:val="28"/>
        </w:rPr>
        <w:t xml:space="preserve">Воодушевляет то, что часть органов исполнительной и законодательной власти субъектов Российской Федерации осознают степень опасности сложившейся ситуации в области обращения с отходами, особенно – с отходами I-IV класса опасности – которая приводит не только к прогрессирующей деградации окружающей среды, но и создает реальную угрозу здоровью населения Российской Федерации. Наш регион также участвует в совершенствовании системы регулирования обращения с отходами. В г. Чебоксары 27.06.2010, например, проводилась II Всероссийская научно-практическая заочная конференция «Современные проблемы экологического права и природоохранного законодательства: вопросы теории и практики», на которой обсуждались актуальные проблемы в данной сфере. </w:t>
      </w:r>
    </w:p>
    <w:p w:rsidR="00E43173" w:rsidRPr="00901290" w:rsidRDefault="00E43173" w:rsidP="000D111F">
      <w:pPr>
        <w:spacing w:line="360" w:lineRule="auto"/>
        <w:ind w:firstLine="709"/>
        <w:jc w:val="both"/>
        <w:rPr>
          <w:sz w:val="28"/>
          <w:szCs w:val="28"/>
        </w:rPr>
      </w:pPr>
      <w:r w:rsidRPr="00901290">
        <w:rPr>
          <w:sz w:val="28"/>
          <w:szCs w:val="28"/>
        </w:rPr>
        <w:t xml:space="preserve">Нормативно-правовая база в области обращения с отходами многих субъектов Российской Федерации обширна, но нуждается в развитии и совершенствовании. </w:t>
      </w:r>
    </w:p>
    <w:p w:rsidR="00E43173" w:rsidRPr="00901290" w:rsidRDefault="00E43173" w:rsidP="000D111F">
      <w:pPr>
        <w:spacing w:line="360" w:lineRule="auto"/>
        <w:ind w:firstLine="709"/>
        <w:jc w:val="both"/>
        <w:rPr>
          <w:sz w:val="28"/>
          <w:szCs w:val="28"/>
        </w:rPr>
      </w:pPr>
      <w:r w:rsidRPr="00901290">
        <w:rPr>
          <w:sz w:val="28"/>
          <w:szCs w:val="28"/>
        </w:rPr>
        <w:t xml:space="preserve">Решение проблемы мы видим в активизации совместной деятельности всех ветвей власти федерального уровня, органов государственной власти субъектов Российской Федерации, местного самоуправления, компаний, связанных с обращением отходов и иных заинтересованных сторон в решении такой важной для страны проблемы, как обращение отходов </w:t>
      </w:r>
      <w:r w:rsidRPr="00901290">
        <w:rPr>
          <w:sz w:val="28"/>
          <w:szCs w:val="28"/>
          <w:lang w:val="en-US"/>
        </w:rPr>
        <w:t>I</w:t>
      </w:r>
      <w:r w:rsidRPr="00901290">
        <w:rPr>
          <w:sz w:val="28"/>
          <w:szCs w:val="28"/>
        </w:rPr>
        <w:t>-</w:t>
      </w:r>
      <w:r w:rsidRPr="00901290">
        <w:rPr>
          <w:sz w:val="28"/>
          <w:szCs w:val="28"/>
          <w:lang w:val="en-US"/>
        </w:rPr>
        <w:t>IV</w:t>
      </w:r>
      <w:r w:rsidRPr="00901290">
        <w:rPr>
          <w:sz w:val="28"/>
          <w:szCs w:val="28"/>
        </w:rPr>
        <w:t xml:space="preserve"> класса опасности. Все аспекты порядка организации и осуществления транспортировки отходов I-IV класса опасности в качестве одного из вида обращения отходов должны проводиться в жестком соответствии с регламентирующими нормами. И каждый из нас на любом уровне должен осознавать тот факт, что здоровье планеты и человечества – в руках каждого. </w:t>
      </w:r>
    </w:p>
    <w:p w:rsidR="00B80EAA" w:rsidRPr="00901290" w:rsidRDefault="006409AC" w:rsidP="000D111F">
      <w:pPr>
        <w:spacing w:line="360" w:lineRule="auto"/>
        <w:ind w:firstLine="709"/>
        <w:jc w:val="both"/>
        <w:rPr>
          <w:b/>
          <w:bCs/>
          <w:sz w:val="28"/>
          <w:szCs w:val="28"/>
        </w:rPr>
      </w:pPr>
      <w:r w:rsidRPr="00901290">
        <w:rPr>
          <w:b/>
          <w:bCs/>
          <w:i/>
          <w:iCs/>
          <w:sz w:val="28"/>
          <w:szCs w:val="28"/>
        </w:rPr>
        <w:br w:type="page"/>
      </w:r>
      <w:r w:rsidR="00B80EAA" w:rsidRPr="00901290">
        <w:rPr>
          <w:b/>
          <w:bCs/>
          <w:sz w:val="28"/>
          <w:szCs w:val="28"/>
        </w:rPr>
        <w:t>Словарь терминов и аббревиатур</w:t>
      </w:r>
    </w:p>
    <w:p w:rsidR="00B80EAA" w:rsidRPr="00901290" w:rsidRDefault="00B80EAA" w:rsidP="000D111F">
      <w:pPr>
        <w:spacing w:line="360" w:lineRule="auto"/>
        <w:ind w:firstLine="709"/>
        <w:jc w:val="both"/>
        <w:rPr>
          <w:b/>
          <w:bCs/>
          <w:sz w:val="28"/>
          <w:szCs w:val="28"/>
        </w:rPr>
      </w:pPr>
    </w:p>
    <w:p w:rsidR="00B80EAA" w:rsidRPr="00901290" w:rsidRDefault="00B80EAA" w:rsidP="000D111F">
      <w:pPr>
        <w:autoSpaceDE w:val="0"/>
        <w:autoSpaceDN w:val="0"/>
        <w:adjustRightInd w:val="0"/>
        <w:spacing w:line="360" w:lineRule="auto"/>
        <w:ind w:firstLine="709"/>
        <w:jc w:val="both"/>
        <w:rPr>
          <w:sz w:val="28"/>
          <w:szCs w:val="28"/>
        </w:rPr>
      </w:pPr>
      <w:r w:rsidRPr="00901290">
        <w:rPr>
          <w:b/>
          <w:bCs/>
          <w:i/>
          <w:iCs/>
          <w:sz w:val="28"/>
          <w:szCs w:val="28"/>
        </w:rPr>
        <w:t>Вид отходов</w:t>
      </w:r>
      <w:r w:rsidRPr="00901290">
        <w:rPr>
          <w:sz w:val="28"/>
          <w:szCs w:val="28"/>
        </w:rPr>
        <w:t xml:space="preserve"> - совокупность отходов, которые имеют общие признаки в соответствии с системой классификации отходов;</w:t>
      </w:r>
    </w:p>
    <w:p w:rsidR="00B80EAA" w:rsidRPr="00901290" w:rsidRDefault="00B80EAA" w:rsidP="000D111F">
      <w:pPr>
        <w:spacing w:line="360" w:lineRule="auto"/>
        <w:ind w:firstLine="709"/>
        <w:jc w:val="both"/>
        <w:rPr>
          <w:sz w:val="28"/>
          <w:szCs w:val="28"/>
        </w:rPr>
      </w:pPr>
      <w:r w:rsidRPr="00901290">
        <w:rPr>
          <w:b/>
          <w:bCs/>
          <w:i/>
          <w:iCs/>
          <w:sz w:val="28"/>
          <w:szCs w:val="28"/>
        </w:rPr>
        <w:t>ЕГРЮЛ</w:t>
      </w:r>
      <w:r w:rsidRPr="00901290">
        <w:rPr>
          <w:sz w:val="28"/>
          <w:szCs w:val="28"/>
        </w:rPr>
        <w:t xml:space="preserve"> - Единый государственный реестр юридических лиц, ведение которого осуществляется Федеральной налоговой службой Российской Федерации. В Едином государственном реестре юридических лиц содержится информация обо всех юридических лицах, зарегистрированных на территории Российской Федерации. Все регистрационные изменения, включая изменения в учредительных документах, смену генерального директора, изменение состава учредителей, смену юридического адреса, запуск процедур ликвидации, реорганизации, слияния, поглощения или банкротства и т.д., налоговые органы вносят в этот реестр. Информацию из реестра юридических лиц можно получить в виде выписки установленного образца.</w:t>
      </w:r>
    </w:p>
    <w:p w:rsidR="00B80EAA" w:rsidRPr="00901290" w:rsidRDefault="00B80EAA" w:rsidP="000D111F">
      <w:pPr>
        <w:spacing w:line="360" w:lineRule="auto"/>
        <w:ind w:firstLine="709"/>
        <w:jc w:val="both"/>
        <w:rPr>
          <w:sz w:val="28"/>
          <w:szCs w:val="28"/>
        </w:rPr>
      </w:pPr>
      <w:r w:rsidRPr="00901290">
        <w:rPr>
          <w:b/>
          <w:bCs/>
          <w:i/>
          <w:iCs/>
          <w:sz w:val="28"/>
          <w:szCs w:val="28"/>
        </w:rPr>
        <w:t>Класс опасности отходов</w:t>
      </w:r>
      <w:r w:rsidRPr="00901290">
        <w:rPr>
          <w:sz w:val="28"/>
          <w:szCs w:val="28"/>
        </w:rPr>
        <w:t xml:space="preserve"> - характеристика относительной экологической опасности отхода, которая устанавливается по степени его возможного негативного воздействия на окружающую среду.</w:t>
      </w:r>
    </w:p>
    <w:p w:rsidR="00B80EAA" w:rsidRPr="00901290" w:rsidRDefault="00B80EAA" w:rsidP="000D111F">
      <w:pPr>
        <w:spacing w:line="360" w:lineRule="auto"/>
        <w:ind w:firstLine="709"/>
        <w:jc w:val="both"/>
        <w:rPr>
          <w:sz w:val="28"/>
          <w:szCs w:val="28"/>
        </w:rPr>
      </w:pPr>
      <w:r w:rsidRPr="00901290">
        <w:rPr>
          <w:b/>
          <w:bCs/>
          <w:i/>
          <w:iCs/>
          <w:sz w:val="28"/>
          <w:szCs w:val="28"/>
        </w:rPr>
        <w:t>Ликвидация отходов</w:t>
      </w:r>
      <w:r w:rsidRPr="00901290">
        <w:rPr>
          <w:sz w:val="28"/>
          <w:szCs w:val="28"/>
        </w:rPr>
        <w:t xml:space="preserve"> - Деятельность, связанная с комплексом документированных организационно-технологических процедур по утилизации обезвреженных отходов и сбросов, для получения вторичного сырья, полезной продукции и/или уничтожения и захоронения неиспользуемых в настоящее время опасных и других отходов.</w:t>
      </w:r>
    </w:p>
    <w:p w:rsidR="00B80EAA" w:rsidRPr="00901290" w:rsidRDefault="00B80EAA" w:rsidP="000D111F">
      <w:pPr>
        <w:spacing w:line="360" w:lineRule="auto"/>
        <w:ind w:firstLine="709"/>
        <w:jc w:val="both"/>
        <w:rPr>
          <w:sz w:val="28"/>
          <w:szCs w:val="28"/>
        </w:rPr>
      </w:pPr>
      <w:r w:rsidRPr="00901290">
        <w:rPr>
          <w:b/>
          <w:bCs/>
          <w:i/>
          <w:iCs/>
          <w:sz w:val="28"/>
          <w:szCs w:val="28"/>
        </w:rPr>
        <w:t>Лимит размещения отходов</w:t>
      </w:r>
      <w:r w:rsidRPr="00901290">
        <w:rPr>
          <w:sz w:val="28"/>
          <w:szCs w:val="28"/>
        </w:rPr>
        <w:t xml:space="preserve"> - Предельное количество отходов конкретного вида, разрешенное уполномоченными органами для размещения определенным способом в определенном месте (территория, емкость и т.п.) на установленный срок физическому и/или юридическому лицу.</w:t>
      </w:r>
    </w:p>
    <w:p w:rsidR="00B80EAA" w:rsidRPr="00901290" w:rsidRDefault="00B80EAA" w:rsidP="000D111F">
      <w:pPr>
        <w:spacing w:line="360" w:lineRule="auto"/>
        <w:ind w:firstLine="709"/>
        <w:jc w:val="both"/>
        <w:rPr>
          <w:sz w:val="28"/>
          <w:szCs w:val="28"/>
        </w:rPr>
      </w:pPr>
      <w:r w:rsidRPr="00901290">
        <w:rPr>
          <w:b/>
          <w:bCs/>
          <w:i/>
          <w:iCs/>
          <w:sz w:val="28"/>
          <w:szCs w:val="28"/>
        </w:rPr>
        <w:t>Лицензирование</w:t>
      </w:r>
      <w:r w:rsidRPr="00901290">
        <w:rPr>
          <w:sz w:val="28"/>
          <w:szCs w:val="28"/>
        </w:rPr>
        <w:t xml:space="preserve"> - мероприятия, связанные с предоставлением лицензий, переоформлением документов, подтверждающих наличие лицензий, приостановлением действия лицензий в случае административного приостановления деятельности лицензиатов за нарушение лицензионных требований и условий, возобновлением или прекращением действия лицензий, аннулированием лицензий, контролем лицензирующих органов за соблюдением лицензиатами при осуществлении лицензируемых видов деятельности соответствующих лицензионных требований и условий, ведением реестров лицензий, а также с предоставлением в установленном порядке заинтересованным лицам сведений из реестров лицензий и и</w:t>
      </w:r>
      <w:r w:rsidR="00E72B1B" w:rsidRPr="00901290">
        <w:rPr>
          <w:sz w:val="28"/>
          <w:szCs w:val="28"/>
        </w:rPr>
        <w:t>ной информации о лицензировании.</w:t>
      </w:r>
    </w:p>
    <w:p w:rsidR="00B80EAA" w:rsidRPr="00901290" w:rsidRDefault="00B80EAA" w:rsidP="000D111F">
      <w:pPr>
        <w:spacing w:line="360" w:lineRule="auto"/>
        <w:ind w:firstLine="709"/>
        <w:jc w:val="both"/>
        <w:rPr>
          <w:sz w:val="28"/>
          <w:szCs w:val="28"/>
        </w:rPr>
      </w:pPr>
      <w:r w:rsidRPr="00901290">
        <w:rPr>
          <w:b/>
          <w:bCs/>
          <w:i/>
          <w:iCs/>
          <w:sz w:val="28"/>
          <w:szCs w:val="28"/>
        </w:rPr>
        <w:t>Обращение с отходами</w:t>
      </w:r>
      <w:r w:rsidRPr="00901290">
        <w:rPr>
          <w:sz w:val="28"/>
          <w:szCs w:val="28"/>
        </w:rPr>
        <w:t xml:space="preserve"> - Виды деятельности, связанные с документированными (в том числе паспортизованными) организационно-технологическими операциями регулирования работ с отходами, включая предупреждение, минимизацию, учет и контроль образования, накопления отходов, а также их сбор, размещение, утилизацию, обезвреживание, транспортирование, хранение, захоронение, уничтожение и трансграничные перемещения.</w:t>
      </w:r>
    </w:p>
    <w:p w:rsidR="00B80EAA" w:rsidRPr="00901290" w:rsidRDefault="00B80EAA" w:rsidP="000D111F">
      <w:pPr>
        <w:autoSpaceDE w:val="0"/>
        <w:autoSpaceDN w:val="0"/>
        <w:adjustRightInd w:val="0"/>
        <w:spacing w:line="360" w:lineRule="auto"/>
        <w:ind w:firstLine="709"/>
        <w:jc w:val="both"/>
        <w:rPr>
          <w:sz w:val="28"/>
          <w:szCs w:val="28"/>
        </w:rPr>
      </w:pPr>
      <w:r w:rsidRPr="00901290">
        <w:rPr>
          <w:b/>
          <w:bCs/>
          <w:i/>
          <w:iCs/>
          <w:sz w:val="28"/>
          <w:szCs w:val="28"/>
        </w:rPr>
        <w:t xml:space="preserve">Опасность отхода </w:t>
      </w:r>
      <w:r w:rsidRPr="00901290">
        <w:rPr>
          <w:b/>
          <w:bCs/>
          <w:sz w:val="28"/>
          <w:szCs w:val="28"/>
        </w:rPr>
        <w:t>-</w:t>
      </w:r>
      <w:r w:rsidRPr="00901290">
        <w:rPr>
          <w:b/>
          <w:bCs/>
          <w:i/>
          <w:iCs/>
          <w:sz w:val="28"/>
          <w:szCs w:val="28"/>
        </w:rPr>
        <w:t xml:space="preserve"> </w:t>
      </w:r>
      <w:r w:rsidRPr="00901290">
        <w:rPr>
          <w:sz w:val="28"/>
          <w:szCs w:val="28"/>
        </w:rPr>
        <w:t>измеряемые и документируемые свойства отхода, обусловливающие возможность того, что в определенных условиях содержащиеся в составе отходов вещества, обладающие одним из опасных свойств, представляют непосредственную или потенциальную опасность для здоровья людей и окружающей и природной среды как самостоятельно, так и при вступлении в контакт с другими веществами и отходами.</w:t>
      </w:r>
    </w:p>
    <w:p w:rsidR="00B80EAA" w:rsidRPr="00901290" w:rsidRDefault="00B80EAA" w:rsidP="000D111F">
      <w:pPr>
        <w:spacing w:line="360" w:lineRule="auto"/>
        <w:ind w:firstLine="709"/>
        <w:jc w:val="both"/>
        <w:rPr>
          <w:sz w:val="28"/>
          <w:szCs w:val="28"/>
        </w:rPr>
      </w:pPr>
      <w:r w:rsidRPr="00901290">
        <w:rPr>
          <w:b/>
          <w:bCs/>
          <w:i/>
          <w:iCs/>
          <w:sz w:val="28"/>
          <w:szCs w:val="28"/>
        </w:rPr>
        <w:t>Опасные отходы</w:t>
      </w:r>
      <w:r w:rsidRPr="00901290">
        <w:rPr>
          <w:sz w:val="28"/>
          <w:szCs w:val="28"/>
        </w:rPr>
        <w:t xml:space="preserve"> - отходы, которые содержат вредные вещества, обладающие опасными свойствами (токсичностью, взрывоопасностью, пожароопасностью, высокой реакционной способностью) или содержащие возбудителей инфекционных болезней, либо которые могут представлять непосредственную или потенциальную опасность для окружающей природной среды и здоровья человека самостоятельно или при вступлении в контакт с другими веществами.</w:t>
      </w:r>
    </w:p>
    <w:p w:rsidR="00B80EAA" w:rsidRPr="00901290" w:rsidRDefault="00B80EAA" w:rsidP="000D111F">
      <w:pPr>
        <w:spacing w:line="360" w:lineRule="auto"/>
        <w:ind w:firstLine="709"/>
        <w:jc w:val="both"/>
        <w:rPr>
          <w:sz w:val="28"/>
          <w:szCs w:val="28"/>
        </w:rPr>
      </w:pPr>
      <w:bookmarkStart w:id="0" w:name="sub_311"/>
      <w:r w:rsidRPr="00901290">
        <w:rPr>
          <w:b/>
          <w:bCs/>
          <w:i/>
          <w:iCs/>
          <w:sz w:val="28"/>
          <w:szCs w:val="28"/>
        </w:rPr>
        <w:t>ОПС</w:t>
      </w:r>
      <w:r w:rsidRPr="00901290">
        <w:rPr>
          <w:sz w:val="28"/>
          <w:szCs w:val="28"/>
        </w:rPr>
        <w:t xml:space="preserve"> – окружающая природная среда. Совокупность естественных компонентов (атмосферного воздуха, поверхностных и подземных вод, почв, недр) окружающей природной среды, природных комплексов, ландшафтов и объектов, определяющих условия жизнедеятельности человека, обитания животных, растений и других живых организмов.</w:t>
      </w:r>
    </w:p>
    <w:p w:rsidR="00B80EAA" w:rsidRPr="00901290" w:rsidRDefault="00B80EAA" w:rsidP="000D111F">
      <w:pPr>
        <w:autoSpaceDE w:val="0"/>
        <w:autoSpaceDN w:val="0"/>
        <w:adjustRightInd w:val="0"/>
        <w:spacing w:line="360" w:lineRule="auto"/>
        <w:ind w:firstLine="709"/>
        <w:jc w:val="both"/>
        <w:rPr>
          <w:sz w:val="28"/>
          <w:szCs w:val="28"/>
        </w:rPr>
      </w:pPr>
      <w:r w:rsidRPr="00901290">
        <w:rPr>
          <w:b/>
          <w:bCs/>
          <w:i/>
          <w:iCs/>
          <w:sz w:val="28"/>
          <w:szCs w:val="28"/>
        </w:rPr>
        <w:t>Отходы</w:t>
      </w:r>
      <w:r w:rsidRPr="00901290">
        <w:rPr>
          <w:sz w:val="28"/>
          <w:szCs w:val="28"/>
        </w:rPr>
        <w:t xml:space="preserve"> - остатки продуктов или дополнительный продукт, образующиеся в процессе или по завершении определенной деятельности и не используемые в непосредственной связи с этой деятельностью. </w:t>
      </w:r>
    </w:p>
    <w:bookmarkEnd w:id="0"/>
    <w:p w:rsidR="00B80EAA" w:rsidRPr="00901290" w:rsidRDefault="00B80EAA" w:rsidP="000D111F">
      <w:pPr>
        <w:autoSpaceDE w:val="0"/>
        <w:autoSpaceDN w:val="0"/>
        <w:adjustRightInd w:val="0"/>
        <w:spacing w:line="360" w:lineRule="auto"/>
        <w:ind w:firstLine="709"/>
        <w:jc w:val="both"/>
        <w:rPr>
          <w:sz w:val="28"/>
          <w:szCs w:val="28"/>
        </w:rPr>
      </w:pPr>
      <w:r w:rsidRPr="00901290">
        <w:rPr>
          <w:b/>
          <w:bCs/>
          <w:i/>
          <w:iCs/>
          <w:sz w:val="28"/>
          <w:szCs w:val="28"/>
        </w:rPr>
        <w:t>Отходы потребления</w:t>
      </w:r>
      <w:r w:rsidRPr="00901290">
        <w:rPr>
          <w:sz w:val="28"/>
          <w:szCs w:val="28"/>
        </w:rPr>
        <w:t xml:space="preserve"> - остатки веществ, материалов, предметов, изделий, товаров (продукции или изделий), частично или полностью утративших свои первоначальные потребительские свойства для использования по прямому или косвенному назначению в результате физического или морального износа в процессах общественного или личного потребления (жизнедеятельности), использования или эксплуатации.</w:t>
      </w:r>
    </w:p>
    <w:p w:rsidR="00B80EAA" w:rsidRPr="00901290" w:rsidRDefault="00B80EAA" w:rsidP="000D111F">
      <w:pPr>
        <w:autoSpaceDE w:val="0"/>
        <w:autoSpaceDN w:val="0"/>
        <w:adjustRightInd w:val="0"/>
        <w:spacing w:line="360" w:lineRule="auto"/>
        <w:ind w:firstLine="709"/>
        <w:jc w:val="both"/>
        <w:rPr>
          <w:sz w:val="28"/>
          <w:szCs w:val="28"/>
        </w:rPr>
      </w:pPr>
      <w:r w:rsidRPr="00901290">
        <w:rPr>
          <w:b/>
          <w:bCs/>
          <w:i/>
          <w:iCs/>
          <w:sz w:val="28"/>
          <w:szCs w:val="28"/>
        </w:rPr>
        <w:t>Отходы производства</w:t>
      </w:r>
      <w:r w:rsidRPr="00901290">
        <w:rPr>
          <w:sz w:val="28"/>
          <w:szCs w:val="28"/>
        </w:rPr>
        <w:t xml:space="preserve"> - остатки сырья, материалов, веществ, изделий, предметов, образовавшиеся в процессе производства продукции, выполнения работ (услуг) и утратившие полностью или частично исходные потребительские свойства.</w:t>
      </w:r>
    </w:p>
    <w:p w:rsidR="00B80EAA" w:rsidRPr="00901290" w:rsidRDefault="00B80EAA" w:rsidP="000D111F">
      <w:pPr>
        <w:spacing w:line="360" w:lineRule="auto"/>
        <w:ind w:firstLine="709"/>
        <w:jc w:val="both"/>
        <w:rPr>
          <w:sz w:val="28"/>
          <w:szCs w:val="28"/>
        </w:rPr>
      </w:pPr>
      <w:r w:rsidRPr="00901290">
        <w:rPr>
          <w:b/>
          <w:bCs/>
          <w:i/>
          <w:iCs/>
          <w:sz w:val="28"/>
          <w:szCs w:val="28"/>
        </w:rPr>
        <w:t>ПНООЛР</w:t>
      </w:r>
      <w:r w:rsidRPr="00901290">
        <w:rPr>
          <w:sz w:val="28"/>
          <w:szCs w:val="28"/>
        </w:rPr>
        <w:t xml:space="preserve"> - проект нормативов образования отходов и лимитов на их размещение. Документ, разрабатываемый на предприятиях, в процессе деятельности которых образуются отходы в России, а также в Украине. В Проекте нормируется образование отходов на предприятии, Проект согласуется в территориальных органах Федеральной службы по экологическому, технологическому и атомному надзору. Территориальные органы Ростехнадзора устанавливают лимиты на размещение отходов в соответствии с нормативами предельно допустимых вредных воздействий на окружающую природную среду. Лимиты на размещение отходов устанавливаются сроком на 5 лет при условии ежегодного подтверждения индивидуальными предпринимателями и юридическими лицами, которым установлен лимит, неизменности производственного процесса и используемого сырья. </w:t>
      </w:r>
    </w:p>
    <w:p w:rsidR="00B80EAA" w:rsidRPr="00901290" w:rsidRDefault="00B80EAA" w:rsidP="000D111F">
      <w:pPr>
        <w:spacing w:line="360" w:lineRule="auto"/>
        <w:ind w:firstLine="709"/>
        <w:jc w:val="both"/>
        <w:rPr>
          <w:sz w:val="28"/>
          <w:szCs w:val="28"/>
        </w:rPr>
      </w:pPr>
      <w:r w:rsidRPr="00901290">
        <w:rPr>
          <w:b/>
          <w:bCs/>
          <w:i/>
          <w:iCs/>
          <w:sz w:val="28"/>
          <w:szCs w:val="28"/>
        </w:rPr>
        <w:t>Соискатель лицензии</w:t>
      </w:r>
      <w:r w:rsidRPr="00901290">
        <w:rPr>
          <w:sz w:val="28"/>
          <w:szCs w:val="28"/>
        </w:rPr>
        <w:t xml:space="preserve"> - юридическое лицо или индивидуальный предприниматель, обратившиеся в лицензирующий орган с заявлением о предоставлении лицензии на осуществление конкретного вида деятельности;</w:t>
      </w:r>
    </w:p>
    <w:p w:rsidR="00B80EAA" w:rsidRPr="00901290" w:rsidRDefault="00B80EAA" w:rsidP="000D111F">
      <w:pPr>
        <w:spacing w:line="360" w:lineRule="auto"/>
        <w:ind w:firstLine="709"/>
        <w:jc w:val="both"/>
        <w:rPr>
          <w:sz w:val="28"/>
          <w:szCs w:val="28"/>
        </w:rPr>
      </w:pPr>
      <w:r w:rsidRPr="00901290">
        <w:rPr>
          <w:b/>
          <w:bCs/>
          <w:i/>
          <w:iCs/>
          <w:sz w:val="28"/>
          <w:szCs w:val="28"/>
        </w:rPr>
        <w:t>Трансграничное перемещение отходов</w:t>
      </w:r>
      <w:r w:rsidRPr="00901290">
        <w:rPr>
          <w:sz w:val="28"/>
          <w:szCs w:val="28"/>
        </w:rPr>
        <w:t xml:space="preserve">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B80EAA" w:rsidRPr="00901290" w:rsidRDefault="00B80EAA" w:rsidP="000D111F">
      <w:pPr>
        <w:spacing w:line="360" w:lineRule="auto"/>
        <w:ind w:firstLine="709"/>
        <w:jc w:val="both"/>
        <w:rPr>
          <w:sz w:val="28"/>
          <w:szCs w:val="28"/>
        </w:rPr>
      </w:pPr>
      <w:r w:rsidRPr="00901290">
        <w:rPr>
          <w:b/>
          <w:bCs/>
          <w:i/>
          <w:iCs/>
          <w:sz w:val="28"/>
          <w:szCs w:val="28"/>
        </w:rPr>
        <w:t>Транспортирование отходов</w:t>
      </w:r>
      <w:r w:rsidRPr="00901290">
        <w:rPr>
          <w:sz w:val="28"/>
          <w:szCs w:val="28"/>
        </w:rPr>
        <w:t xml:space="preserve">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B80EAA" w:rsidRPr="00901290" w:rsidRDefault="00B80EAA" w:rsidP="000D111F">
      <w:pPr>
        <w:autoSpaceDE w:val="0"/>
        <w:autoSpaceDN w:val="0"/>
        <w:adjustRightInd w:val="0"/>
        <w:spacing w:line="360" w:lineRule="auto"/>
        <w:ind w:firstLine="709"/>
        <w:jc w:val="both"/>
        <w:rPr>
          <w:sz w:val="28"/>
          <w:szCs w:val="28"/>
        </w:rPr>
      </w:pPr>
      <w:r w:rsidRPr="00901290">
        <w:rPr>
          <w:b/>
          <w:bCs/>
          <w:i/>
          <w:iCs/>
          <w:sz w:val="28"/>
          <w:szCs w:val="28"/>
        </w:rPr>
        <w:t>Транспортирование отходов</w:t>
      </w:r>
      <w:r w:rsidRPr="00901290">
        <w:rPr>
          <w:sz w:val="28"/>
          <w:szCs w:val="28"/>
        </w:rPr>
        <w:t xml:space="preserve"> - деятельность, связанная с перемещением отходов между местами или объектами их образования, накопления, хранения, утилизации, захоронения и/или уничтожения.</w:t>
      </w:r>
    </w:p>
    <w:p w:rsidR="00B80EAA" w:rsidRPr="00901290" w:rsidRDefault="00B80EAA" w:rsidP="000D111F">
      <w:pPr>
        <w:autoSpaceDE w:val="0"/>
        <w:autoSpaceDN w:val="0"/>
        <w:adjustRightInd w:val="0"/>
        <w:spacing w:line="360" w:lineRule="auto"/>
        <w:ind w:firstLine="709"/>
        <w:jc w:val="both"/>
        <w:rPr>
          <w:sz w:val="28"/>
          <w:szCs w:val="28"/>
        </w:rPr>
      </w:pPr>
      <w:r w:rsidRPr="00901290">
        <w:rPr>
          <w:b/>
          <w:bCs/>
          <w:i/>
          <w:iCs/>
          <w:sz w:val="28"/>
          <w:szCs w:val="28"/>
        </w:rPr>
        <w:t>Экологическое нормирование</w:t>
      </w:r>
      <w:r w:rsidRPr="00901290">
        <w:rPr>
          <w:sz w:val="28"/>
          <w:szCs w:val="28"/>
        </w:rPr>
        <w:t xml:space="preserve"> (нормирование в области охраны окружающей среды) - деятельность по установлению «нормативов качества окружающей среды, нормативов допустимого воздействия на окружающую среду при осуществлении хозяйственной и иной деятельности, иных нормативов в области охраны окружающей среды, а также государственных стандартов и иных нормативных документов в области охраны окружающей среды».</w:t>
      </w:r>
    </w:p>
    <w:p w:rsidR="00CC77D2" w:rsidRPr="00901290" w:rsidRDefault="006409AC" w:rsidP="000D111F">
      <w:pPr>
        <w:spacing w:line="360" w:lineRule="auto"/>
        <w:ind w:firstLine="709"/>
        <w:jc w:val="both"/>
        <w:rPr>
          <w:b/>
          <w:bCs/>
          <w:sz w:val="28"/>
          <w:szCs w:val="28"/>
        </w:rPr>
      </w:pPr>
      <w:r w:rsidRPr="00901290">
        <w:rPr>
          <w:sz w:val="28"/>
          <w:szCs w:val="28"/>
        </w:rPr>
        <w:br w:type="page"/>
      </w:r>
      <w:r w:rsidR="00CC77D2" w:rsidRPr="00901290">
        <w:rPr>
          <w:b/>
          <w:bCs/>
          <w:sz w:val="28"/>
          <w:szCs w:val="28"/>
        </w:rPr>
        <w:t>Список литературы</w:t>
      </w:r>
    </w:p>
    <w:p w:rsidR="00CC77D2" w:rsidRPr="00901290" w:rsidRDefault="00CC77D2" w:rsidP="000D111F">
      <w:pPr>
        <w:spacing w:line="360" w:lineRule="auto"/>
        <w:ind w:firstLine="709"/>
        <w:jc w:val="both"/>
        <w:rPr>
          <w:sz w:val="28"/>
          <w:szCs w:val="28"/>
        </w:rPr>
      </w:pPr>
    </w:p>
    <w:p w:rsidR="00CC77D2" w:rsidRPr="00901290" w:rsidRDefault="00CC77D2" w:rsidP="006409AC">
      <w:pPr>
        <w:numPr>
          <w:ilvl w:val="0"/>
          <w:numId w:val="46"/>
        </w:numPr>
        <w:tabs>
          <w:tab w:val="left" w:pos="540"/>
        </w:tabs>
        <w:spacing w:line="360" w:lineRule="auto"/>
        <w:ind w:left="0" w:firstLine="0"/>
        <w:jc w:val="both"/>
        <w:rPr>
          <w:sz w:val="28"/>
          <w:szCs w:val="28"/>
        </w:rPr>
      </w:pPr>
      <w:r w:rsidRPr="00901290">
        <w:rPr>
          <w:sz w:val="28"/>
          <w:szCs w:val="28"/>
        </w:rPr>
        <w:t>К</w:t>
      </w:r>
      <w:r w:rsidR="006409AC" w:rsidRPr="00901290">
        <w:rPr>
          <w:sz w:val="28"/>
          <w:szCs w:val="28"/>
        </w:rPr>
        <w:t>омлачев М.</w:t>
      </w:r>
      <w:r w:rsidRPr="00901290">
        <w:rPr>
          <w:sz w:val="28"/>
          <w:szCs w:val="28"/>
        </w:rPr>
        <w:t>Т. Определение класса опасности отходов производства и потребления</w:t>
      </w:r>
      <w:r w:rsidR="007F0C3D" w:rsidRPr="00901290">
        <w:rPr>
          <w:sz w:val="28"/>
          <w:szCs w:val="28"/>
        </w:rPr>
        <w:t>:</w:t>
      </w:r>
      <w:r w:rsidRPr="00901290">
        <w:rPr>
          <w:sz w:val="28"/>
          <w:szCs w:val="28"/>
        </w:rPr>
        <w:t xml:space="preserve"> метод. указания к практ. занятию по курсу "Экология" для студентов всех форм об</w:t>
      </w:r>
      <w:r w:rsidR="006409AC" w:rsidRPr="00901290">
        <w:rPr>
          <w:sz w:val="28"/>
          <w:szCs w:val="28"/>
        </w:rPr>
        <w:t>учения всех специальностей / М.Т. Комилачев, Т.</w:t>
      </w:r>
      <w:r w:rsidRPr="00901290">
        <w:rPr>
          <w:sz w:val="28"/>
          <w:szCs w:val="28"/>
        </w:rPr>
        <w:t>В. Заболотских</w:t>
      </w:r>
      <w:r w:rsidR="007F0C3D" w:rsidRPr="00901290">
        <w:rPr>
          <w:sz w:val="28"/>
          <w:szCs w:val="28"/>
        </w:rPr>
        <w:t>;</w:t>
      </w:r>
      <w:r w:rsidRPr="00901290">
        <w:rPr>
          <w:sz w:val="28"/>
          <w:szCs w:val="28"/>
        </w:rPr>
        <w:t xml:space="preserve"> ГОУ ВПО УГТУ - УПИ. – Екатеринбург, 2008.</w:t>
      </w:r>
    </w:p>
    <w:p w:rsidR="00CC77D2" w:rsidRPr="00901290" w:rsidRDefault="00CC77D2" w:rsidP="006409AC">
      <w:pPr>
        <w:pStyle w:val="1"/>
        <w:numPr>
          <w:ilvl w:val="0"/>
          <w:numId w:val="46"/>
        </w:numPr>
        <w:tabs>
          <w:tab w:val="left" w:pos="540"/>
        </w:tabs>
        <w:spacing w:line="360" w:lineRule="auto"/>
        <w:ind w:left="0" w:firstLine="0"/>
        <w:jc w:val="both"/>
        <w:rPr>
          <w:rFonts w:ascii="Times New Roman" w:hAnsi="Times New Roman" w:cs="Times New Roman"/>
          <w:b w:val="0"/>
          <w:bCs w:val="0"/>
          <w:color w:val="auto"/>
          <w:sz w:val="28"/>
          <w:szCs w:val="28"/>
        </w:rPr>
      </w:pPr>
      <w:r w:rsidRPr="00901290">
        <w:rPr>
          <w:rFonts w:ascii="Times New Roman" w:hAnsi="Times New Roman" w:cs="Times New Roman"/>
          <w:b w:val="0"/>
          <w:bCs w:val="0"/>
          <w:color w:val="auto"/>
          <w:sz w:val="28"/>
          <w:szCs w:val="28"/>
        </w:rPr>
        <w:t xml:space="preserve">Краткий справочник нормативно-правовых и нормативно-методических актов в области охраны окружающей среды и обеспечения экологической безопасности для сотрудников природоохранных органов, экологов предприятий и разработчиков природоохранной документации. – </w:t>
      </w:r>
      <w:r w:rsidR="006409AC" w:rsidRPr="00901290">
        <w:rPr>
          <w:rFonts w:ascii="Times New Roman" w:hAnsi="Times New Roman" w:cs="Times New Roman"/>
          <w:b w:val="0"/>
          <w:bCs w:val="0"/>
          <w:color w:val="auto"/>
          <w:sz w:val="28"/>
          <w:szCs w:val="28"/>
        </w:rPr>
        <w:t>СПб.</w:t>
      </w:r>
      <w:r w:rsidRPr="00901290">
        <w:rPr>
          <w:rFonts w:ascii="Times New Roman" w:hAnsi="Times New Roman" w:cs="Times New Roman"/>
          <w:b w:val="0"/>
          <w:bCs w:val="0"/>
          <w:color w:val="auto"/>
          <w:sz w:val="28"/>
          <w:szCs w:val="28"/>
        </w:rPr>
        <w:t>:</w:t>
      </w:r>
      <w:r w:rsidRPr="00901290">
        <w:rPr>
          <w:rFonts w:ascii="Times New Roman" w:hAnsi="Times New Roman" w:cs="Times New Roman"/>
          <w:b w:val="0"/>
          <w:bCs w:val="0"/>
          <w:i/>
          <w:iCs/>
          <w:color w:val="auto"/>
          <w:sz w:val="28"/>
          <w:szCs w:val="28"/>
        </w:rPr>
        <w:t xml:space="preserve"> </w:t>
      </w:r>
      <w:r w:rsidRPr="00901290">
        <w:rPr>
          <w:rFonts w:ascii="Times New Roman" w:hAnsi="Times New Roman" w:cs="Times New Roman"/>
          <w:b w:val="0"/>
          <w:bCs w:val="0"/>
          <w:color w:val="auto"/>
          <w:sz w:val="28"/>
          <w:szCs w:val="28"/>
        </w:rPr>
        <w:t>ООО Интеграл, 2007. – 73 с.</w:t>
      </w:r>
    </w:p>
    <w:p w:rsidR="00CC77D2" w:rsidRPr="00901290" w:rsidRDefault="00CC77D2" w:rsidP="006409AC">
      <w:pPr>
        <w:numPr>
          <w:ilvl w:val="0"/>
          <w:numId w:val="46"/>
        </w:numPr>
        <w:tabs>
          <w:tab w:val="left" w:pos="540"/>
        </w:tabs>
        <w:autoSpaceDE w:val="0"/>
        <w:autoSpaceDN w:val="0"/>
        <w:adjustRightInd w:val="0"/>
        <w:spacing w:line="360" w:lineRule="auto"/>
        <w:ind w:left="0" w:firstLine="0"/>
        <w:jc w:val="both"/>
        <w:rPr>
          <w:sz w:val="28"/>
          <w:szCs w:val="28"/>
          <w:lang w:eastAsia="en-US"/>
        </w:rPr>
      </w:pPr>
      <w:r w:rsidRPr="00901290">
        <w:rPr>
          <w:sz w:val="28"/>
          <w:szCs w:val="28"/>
          <w:lang w:eastAsia="en-US"/>
        </w:rPr>
        <w:t>Постановление Главного государственного санитарного врача Российской Федерации. О введении в действие СП 2.1.7.1386-03 от 16.06.2003 N 144</w:t>
      </w:r>
      <w:r w:rsidR="007F0C3D" w:rsidRPr="00901290">
        <w:rPr>
          <w:sz w:val="28"/>
          <w:szCs w:val="28"/>
          <w:lang w:eastAsia="en-US"/>
        </w:rPr>
        <w:t>;</w:t>
      </w:r>
      <w:r w:rsidRPr="00901290">
        <w:rPr>
          <w:sz w:val="28"/>
          <w:szCs w:val="28"/>
          <w:lang w:eastAsia="en-US"/>
        </w:rPr>
        <w:t xml:space="preserve"> в ред. от 12.01.2010</w:t>
      </w:r>
      <w:r w:rsidR="007F0C3D" w:rsidRPr="00901290">
        <w:rPr>
          <w:sz w:val="28"/>
          <w:szCs w:val="28"/>
          <w:lang w:eastAsia="en-US"/>
        </w:rPr>
        <w:t>;</w:t>
      </w:r>
      <w:r w:rsidRPr="00901290">
        <w:rPr>
          <w:sz w:val="28"/>
          <w:szCs w:val="28"/>
          <w:lang w:eastAsia="en-US"/>
        </w:rPr>
        <w:t xml:space="preserve"> вместе с "Санитарными правилами по определению класса опасности токсичных отходов производства и потребления СП 2.1.7.1386-03", утв. гл. гос. санит. врачом РФ 16.06.2003</w:t>
      </w:r>
      <w:r w:rsidR="007F0C3D" w:rsidRPr="00901290">
        <w:rPr>
          <w:sz w:val="28"/>
          <w:szCs w:val="28"/>
          <w:lang w:eastAsia="en-US"/>
        </w:rPr>
        <w:t>;</w:t>
      </w:r>
      <w:r w:rsidRPr="00901290">
        <w:rPr>
          <w:sz w:val="28"/>
          <w:szCs w:val="28"/>
          <w:lang w:eastAsia="en-US"/>
        </w:rPr>
        <w:t xml:space="preserve"> зарегистрировано в Минюсте РФ 19.06.2003 N 4755 // Рос. газета. – 2003. - N 119/1.</w:t>
      </w:r>
    </w:p>
    <w:p w:rsidR="00CC77D2" w:rsidRPr="00901290" w:rsidRDefault="00CC77D2" w:rsidP="006409AC">
      <w:pPr>
        <w:numPr>
          <w:ilvl w:val="0"/>
          <w:numId w:val="46"/>
        </w:numPr>
        <w:tabs>
          <w:tab w:val="left" w:pos="540"/>
        </w:tabs>
        <w:autoSpaceDE w:val="0"/>
        <w:autoSpaceDN w:val="0"/>
        <w:adjustRightInd w:val="0"/>
        <w:spacing w:line="360" w:lineRule="auto"/>
        <w:ind w:left="0" w:firstLine="0"/>
        <w:jc w:val="both"/>
        <w:rPr>
          <w:sz w:val="28"/>
          <w:szCs w:val="28"/>
          <w:lang w:eastAsia="en-US"/>
        </w:rPr>
      </w:pPr>
      <w:r w:rsidRPr="00901290">
        <w:rPr>
          <w:sz w:val="28"/>
          <w:szCs w:val="28"/>
        </w:rPr>
        <w:t>Сборник нормативно-правовых актов в области охраны окружающей среды и экологической безопасно</w:t>
      </w:r>
      <w:r w:rsidR="006409AC" w:rsidRPr="00901290">
        <w:rPr>
          <w:sz w:val="28"/>
          <w:szCs w:val="28"/>
        </w:rPr>
        <w:t>сти / сост.: Ю.Д. Карпенко, О.</w:t>
      </w:r>
      <w:r w:rsidRPr="00901290">
        <w:rPr>
          <w:sz w:val="28"/>
          <w:szCs w:val="28"/>
        </w:rPr>
        <w:t>Г. Дмитриева, В.В.</w:t>
      </w:r>
      <w:r w:rsidR="006409AC" w:rsidRPr="00901290">
        <w:rPr>
          <w:sz w:val="28"/>
          <w:szCs w:val="28"/>
        </w:rPr>
        <w:t xml:space="preserve"> Никитина, И.</w:t>
      </w:r>
      <w:r w:rsidRPr="00901290">
        <w:rPr>
          <w:sz w:val="28"/>
          <w:szCs w:val="28"/>
        </w:rPr>
        <w:t>А. Никон</w:t>
      </w:r>
      <w:r w:rsidR="003F2FD8" w:rsidRPr="00901290">
        <w:rPr>
          <w:sz w:val="28"/>
          <w:szCs w:val="28"/>
        </w:rPr>
        <w:t>ова. - Чебоксары, 2010. - 243 с.</w:t>
      </w:r>
      <w:bookmarkStart w:id="1" w:name="_GoBack"/>
      <w:bookmarkEnd w:id="1"/>
    </w:p>
    <w:sectPr w:rsidR="00CC77D2" w:rsidRPr="00901290" w:rsidSect="00181D3D">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5AF" w:rsidRDefault="00EE45AF">
      <w:r>
        <w:separator/>
      </w:r>
    </w:p>
  </w:endnote>
  <w:endnote w:type="continuationSeparator" w:id="0">
    <w:p w:rsidR="00EE45AF" w:rsidRDefault="00EE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5AF" w:rsidRDefault="00EE45AF">
      <w:r>
        <w:separator/>
      </w:r>
    </w:p>
  </w:footnote>
  <w:footnote w:type="continuationSeparator" w:id="0">
    <w:p w:rsidR="00EE45AF" w:rsidRDefault="00EE4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4617B"/>
    <w:multiLevelType w:val="hybridMultilevel"/>
    <w:tmpl w:val="F49238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8D44D1B"/>
    <w:multiLevelType w:val="hybridMultilevel"/>
    <w:tmpl w:val="8464629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2">
    <w:nsid w:val="08E729F5"/>
    <w:multiLevelType w:val="hybridMultilevel"/>
    <w:tmpl w:val="B31E235A"/>
    <w:lvl w:ilvl="0" w:tplc="04190005">
      <w:start w:val="1"/>
      <w:numFmt w:val="bullet"/>
      <w:lvlText w:val=""/>
      <w:lvlJc w:val="left"/>
      <w:pPr>
        <w:tabs>
          <w:tab w:val="num" w:pos="1428"/>
        </w:tabs>
        <w:ind w:left="1428" w:hanging="360"/>
      </w:pPr>
      <w:rPr>
        <w:rFonts w:ascii="Wingdings" w:hAnsi="Wingdings" w:cs="Wingdings" w:hint="default"/>
      </w:rPr>
    </w:lvl>
    <w:lvl w:ilvl="1" w:tplc="04190001">
      <w:start w:val="1"/>
      <w:numFmt w:val="bullet"/>
      <w:lvlText w:val=""/>
      <w:lvlJc w:val="left"/>
      <w:pPr>
        <w:tabs>
          <w:tab w:val="num" w:pos="2148"/>
        </w:tabs>
        <w:ind w:left="2148" w:hanging="360"/>
      </w:pPr>
      <w:rPr>
        <w:rFonts w:ascii="Symbol" w:hAnsi="Symbol" w:cs="Symbol"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3">
    <w:nsid w:val="09DD205C"/>
    <w:multiLevelType w:val="hybridMultilevel"/>
    <w:tmpl w:val="0D28F688"/>
    <w:lvl w:ilvl="0" w:tplc="C92A0430">
      <w:start w:val="1"/>
      <w:numFmt w:val="decimal"/>
      <w:lvlText w:val="%1."/>
      <w:lvlJc w:val="left"/>
      <w:pPr>
        <w:tabs>
          <w:tab w:val="num" w:pos="780"/>
        </w:tabs>
        <w:ind w:left="780" w:hanging="4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A5D4362"/>
    <w:multiLevelType w:val="hybridMultilevel"/>
    <w:tmpl w:val="6980EEEC"/>
    <w:lvl w:ilvl="0" w:tplc="5D8C1A4A">
      <w:start w:val="1"/>
      <w:numFmt w:val="decimal"/>
      <w:lvlText w:val="%1."/>
      <w:lvlJc w:val="left"/>
      <w:pPr>
        <w:tabs>
          <w:tab w:val="num" w:pos="720"/>
        </w:tabs>
        <w:ind w:left="720" w:hanging="360"/>
      </w:pPr>
      <w:rPr>
        <w:rFonts w:hint="default"/>
      </w:rPr>
    </w:lvl>
    <w:lvl w:ilvl="1" w:tplc="1312E6DA">
      <w:numFmt w:val="none"/>
      <w:lvlText w:val=""/>
      <w:lvlJc w:val="left"/>
      <w:pPr>
        <w:tabs>
          <w:tab w:val="num" w:pos="360"/>
        </w:tabs>
      </w:pPr>
    </w:lvl>
    <w:lvl w:ilvl="2" w:tplc="E85A6A9C">
      <w:numFmt w:val="none"/>
      <w:lvlText w:val=""/>
      <w:lvlJc w:val="left"/>
      <w:pPr>
        <w:tabs>
          <w:tab w:val="num" w:pos="360"/>
        </w:tabs>
      </w:pPr>
    </w:lvl>
    <w:lvl w:ilvl="3" w:tplc="5FCA2A42">
      <w:numFmt w:val="none"/>
      <w:lvlText w:val=""/>
      <w:lvlJc w:val="left"/>
      <w:pPr>
        <w:tabs>
          <w:tab w:val="num" w:pos="360"/>
        </w:tabs>
      </w:pPr>
    </w:lvl>
    <w:lvl w:ilvl="4" w:tplc="9BCC8E52">
      <w:numFmt w:val="none"/>
      <w:lvlText w:val=""/>
      <w:lvlJc w:val="left"/>
      <w:pPr>
        <w:tabs>
          <w:tab w:val="num" w:pos="360"/>
        </w:tabs>
      </w:pPr>
    </w:lvl>
    <w:lvl w:ilvl="5" w:tplc="5FF6F9F6">
      <w:numFmt w:val="none"/>
      <w:lvlText w:val=""/>
      <w:lvlJc w:val="left"/>
      <w:pPr>
        <w:tabs>
          <w:tab w:val="num" w:pos="360"/>
        </w:tabs>
      </w:pPr>
    </w:lvl>
    <w:lvl w:ilvl="6" w:tplc="E586F612">
      <w:numFmt w:val="none"/>
      <w:lvlText w:val=""/>
      <w:lvlJc w:val="left"/>
      <w:pPr>
        <w:tabs>
          <w:tab w:val="num" w:pos="360"/>
        </w:tabs>
      </w:pPr>
    </w:lvl>
    <w:lvl w:ilvl="7" w:tplc="A8FA3338">
      <w:numFmt w:val="none"/>
      <w:lvlText w:val=""/>
      <w:lvlJc w:val="left"/>
      <w:pPr>
        <w:tabs>
          <w:tab w:val="num" w:pos="360"/>
        </w:tabs>
      </w:pPr>
    </w:lvl>
    <w:lvl w:ilvl="8" w:tplc="41968342">
      <w:numFmt w:val="none"/>
      <w:lvlText w:val=""/>
      <w:lvlJc w:val="left"/>
      <w:pPr>
        <w:tabs>
          <w:tab w:val="num" w:pos="360"/>
        </w:tabs>
      </w:pPr>
    </w:lvl>
  </w:abstractNum>
  <w:abstractNum w:abstractNumId="5">
    <w:nsid w:val="0A7C5A63"/>
    <w:multiLevelType w:val="multilevel"/>
    <w:tmpl w:val="6CDCD60A"/>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6">
    <w:nsid w:val="0BD4686B"/>
    <w:multiLevelType w:val="hybridMultilevel"/>
    <w:tmpl w:val="324E43D8"/>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0CF66B5C"/>
    <w:multiLevelType w:val="hybridMultilevel"/>
    <w:tmpl w:val="0B181088"/>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8">
    <w:nsid w:val="13817379"/>
    <w:multiLevelType w:val="multilevel"/>
    <w:tmpl w:val="84646294"/>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9">
    <w:nsid w:val="192270DC"/>
    <w:multiLevelType w:val="hybridMultilevel"/>
    <w:tmpl w:val="07ACB2A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A375803"/>
    <w:multiLevelType w:val="hybridMultilevel"/>
    <w:tmpl w:val="758CEC7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1ABA7FE5"/>
    <w:multiLevelType w:val="hybridMultilevel"/>
    <w:tmpl w:val="B1FCA54C"/>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1D82398E"/>
    <w:multiLevelType w:val="multilevel"/>
    <w:tmpl w:val="6CDCD60A"/>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3">
    <w:nsid w:val="2092433A"/>
    <w:multiLevelType w:val="hybridMultilevel"/>
    <w:tmpl w:val="7AF0BD10"/>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4">
    <w:nsid w:val="2AEE1E69"/>
    <w:multiLevelType w:val="hybridMultilevel"/>
    <w:tmpl w:val="BFA0F4B6"/>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5">
    <w:nsid w:val="32180383"/>
    <w:multiLevelType w:val="multilevel"/>
    <w:tmpl w:val="DAF21FC4"/>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675"/>
        </w:tabs>
        <w:ind w:left="675" w:hanging="49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6">
    <w:nsid w:val="34C65D72"/>
    <w:multiLevelType w:val="hybridMultilevel"/>
    <w:tmpl w:val="3946C08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34F432E1"/>
    <w:multiLevelType w:val="hybridMultilevel"/>
    <w:tmpl w:val="554EF362"/>
    <w:lvl w:ilvl="0" w:tplc="0419000F">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6EE1625"/>
    <w:multiLevelType w:val="hybridMultilevel"/>
    <w:tmpl w:val="7BC6C40A"/>
    <w:lvl w:ilvl="0" w:tplc="5D4CAECC">
      <w:numFmt w:val="bullet"/>
      <w:lvlText w:val="-"/>
      <w:lvlJc w:val="left"/>
      <w:pPr>
        <w:tabs>
          <w:tab w:val="num" w:pos="1428"/>
        </w:tabs>
        <w:ind w:left="1428" w:hanging="360"/>
      </w:pPr>
      <w:rPr>
        <w:rFonts w:ascii="Times New Roman" w:eastAsia="Times New Roman" w:hAnsi="Times New Roman" w:hint="default"/>
      </w:rPr>
    </w:lvl>
    <w:lvl w:ilvl="1" w:tplc="04190005">
      <w:start w:val="1"/>
      <w:numFmt w:val="bullet"/>
      <w:lvlText w:val=""/>
      <w:lvlJc w:val="left"/>
      <w:pPr>
        <w:tabs>
          <w:tab w:val="num" w:pos="2148"/>
        </w:tabs>
        <w:ind w:left="2148" w:hanging="360"/>
      </w:pPr>
      <w:rPr>
        <w:rFonts w:ascii="Wingdings" w:hAnsi="Wingdings" w:cs="Wingdings"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9">
    <w:nsid w:val="385A0FE7"/>
    <w:multiLevelType w:val="multilevel"/>
    <w:tmpl w:val="F2844006"/>
    <w:lvl w:ilvl="0">
      <w:start w:val="1"/>
      <w:numFmt w:val="bullet"/>
      <w:lvlText w:val=""/>
      <w:lvlJc w:val="left"/>
      <w:pPr>
        <w:tabs>
          <w:tab w:val="num" w:pos="1428"/>
        </w:tabs>
        <w:ind w:left="1428" w:hanging="360"/>
      </w:pPr>
      <w:rPr>
        <w:rFonts w:ascii="Symbol" w:hAnsi="Symbol" w:cs="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20">
    <w:nsid w:val="3AF34903"/>
    <w:multiLevelType w:val="hybridMultilevel"/>
    <w:tmpl w:val="9DFC749E"/>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21">
    <w:nsid w:val="3D8C66C2"/>
    <w:multiLevelType w:val="hybridMultilevel"/>
    <w:tmpl w:val="244CE472"/>
    <w:lvl w:ilvl="0" w:tplc="967A2A7C">
      <w:start w:val="9"/>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3DBC1D65"/>
    <w:multiLevelType w:val="hybridMultilevel"/>
    <w:tmpl w:val="FE521BE8"/>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3E0E4FA1"/>
    <w:multiLevelType w:val="multilevel"/>
    <w:tmpl w:val="189ECDF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nsid w:val="3F97551B"/>
    <w:multiLevelType w:val="hybridMultilevel"/>
    <w:tmpl w:val="97564B4E"/>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40387325"/>
    <w:multiLevelType w:val="hybridMultilevel"/>
    <w:tmpl w:val="53EAB3A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40FD72C3"/>
    <w:multiLevelType w:val="hybridMultilevel"/>
    <w:tmpl w:val="F2844006"/>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27">
    <w:nsid w:val="46817E6E"/>
    <w:multiLevelType w:val="hybridMultilevel"/>
    <w:tmpl w:val="BFD497B0"/>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490E70E3"/>
    <w:multiLevelType w:val="hybridMultilevel"/>
    <w:tmpl w:val="E40635C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4993636B"/>
    <w:multiLevelType w:val="hybridMultilevel"/>
    <w:tmpl w:val="A5BC93F8"/>
    <w:lvl w:ilvl="0" w:tplc="967A2A7C">
      <w:start w:val="9"/>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4BEA0FE9"/>
    <w:multiLevelType w:val="hybridMultilevel"/>
    <w:tmpl w:val="36B065C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31">
    <w:nsid w:val="4D3644D0"/>
    <w:multiLevelType w:val="hybridMultilevel"/>
    <w:tmpl w:val="41E07A16"/>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32">
    <w:nsid w:val="52AC4B05"/>
    <w:multiLevelType w:val="multilevel"/>
    <w:tmpl w:val="47C8345C"/>
    <w:lvl w:ilvl="0">
      <w:numFmt w:val="bullet"/>
      <w:lvlText w:val="-"/>
      <w:lvlJc w:val="left"/>
      <w:pPr>
        <w:tabs>
          <w:tab w:val="num" w:pos="1428"/>
        </w:tabs>
        <w:ind w:left="1428" w:hanging="360"/>
      </w:pPr>
      <w:rPr>
        <w:rFonts w:ascii="Times New Roman" w:eastAsia="Times New Roman" w:hAnsi="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3">
    <w:nsid w:val="59C5293F"/>
    <w:multiLevelType w:val="multilevel"/>
    <w:tmpl w:val="189ECDF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nsid w:val="5CB1438F"/>
    <w:multiLevelType w:val="hybridMultilevel"/>
    <w:tmpl w:val="BE5E9F6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5E1D4783"/>
    <w:multiLevelType w:val="hybridMultilevel"/>
    <w:tmpl w:val="3A10ECB4"/>
    <w:lvl w:ilvl="0" w:tplc="04190005">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6">
    <w:nsid w:val="61292BCF"/>
    <w:multiLevelType w:val="hybridMultilevel"/>
    <w:tmpl w:val="BDFCF2BA"/>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37">
    <w:nsid w:val="68B77EEC"/>
    <w:multiLevelType w:val="multilevel"/>
    <w:tmpl w:val="70CA5576"/>
    <w:lvl w:ilvl="0">
      <w:start w:val="1"/>
      <w:numFmt w:val="bullet"/>
      <w:lvlText w:val=""/>
      <w:lvlJc w:val="left"/>
      <w:pPr>
        <w:tabs>
          <w:tab w:val="num" w:pos="1428"/>
        </w:tabs>
        <w:ind w:left="1428" w:hanging="360"/>
      </w:pPr>
      <w:rPr>
        <w:rFonts w:ascii="Wingdings" w:hAnsi="Wingdings" w:cs="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8">
    <w:nsid w:val="6C292D7B"/>
    <w:multiLevelType w:val="hybridMultilevel"/>
    <w:tmpl w:val="BFD62B30"/>
    <w:lvl w:ilvl="0" w:tplc="DDB4CB10">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9">
    <w:nsid w:val="6C4321A7"/>
    <w:multiLevelType w:val="hybridMultilevel"/>
    <w:tmpl w:val="8EF4CA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6D2563EE"/>
    <w:multiLevelType w:val="hybridMultilevel"/>
    <w:tmpl w:val="C408171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6DB62178"/>
    <w:multiLevelType w:val="multilevel"/>
    <w:tmpl w:val="EFF07758"/>
    <w:lvl w:ilvl="0">
      <w:start w:val="9"/>
      <w:numFmt w:val="decimal"/>
      <w:lvlText w:val="%1."/>
      <w:lvlJc w:val="left"/>
      <w:pPr>
        <w:tabs>
          <w:tab w:val="num" w:pos="720"/>
        </w:tabs>
        <w:ind w:left="72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EF4575A"/>
    <w:multiLevelType w:val="hybridMultilevel"/>
    <w:tmpl w:val="AC98F73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nsid w:val="77107495"/>
    <w:multiLevelType w:val="multilevel"/>
    <w:tmpl w:val="758CEC7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nsid w:val="77D574BB"/>
    <w:multiLevelType w:val="hybridMultilevel"/>
    <w:tmpl w:val="189ECD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5">
    <w:nsid w:val="79DB1B88"/>
    <w:multiLevelType w:val="hybridMultilevel"/>
    <w:tmpl w:val="A2F630A2"/>
    <w:lvl w:ilvl="0" w:tplc="392EEDD4">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7E682D53"/>
    <w:multiLevelType w:val="hybridMultilevel"/>
    <w:tmpl w:val="E9FC22D6"/>
    <w:lvl w:ilvl="0" w:tplc="04190005">
      <w:start w:val="1"/>
      <w:numFmt w:val="bullet"/>
      <w:lvlText w:val=""/>
      <w:lvlJc w:val="left"/>
      <w:pPr>
        <w:tabs>
          <w:tab w:val="num" w:pos="1428"/>
        </w:tabs>
        <w:ind w:left="1428" w:hanging="360"/>
      </w:pPr>
      <w:rPr>
        <w:rFonts w:ascii="Wingdings" w:hAnsi="Wingdings" w:cs="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3"/>
  </w:num>
  <w:num w:numId="2">
    <w:abstractNumId w:val="36"/>
  </w:num>
  <w:num w:numId="3">
    <w:abstractNumId w:val="14"/>
  </w:num>
  <w:num w:numId="4">
    <w:abstractNumId w:val="26"/>
  </w:num>
  <w:num w:numId="5">
    <w:abstractNumId w:val="19"/>
  </w:num>
  <w:num w:numId="6">
    <w:abstractNumId w:val="20"/>
  </w:num>
  <w:num w:numId="7">
    <w:abstractNumId w:val="7"/>
  </w:num>
  <w:num w:numId="8">
    <w:abstractNumId w:val="28"/>
  </w:num>
  <w:num w:numId="9">
    <w:abstractNumId w:val="35"/>
  </w:num>
  <w:num w:numId="10">
    <w:abstractNumId w:val="2"/>
  </w:num>
  <w:num w:numId="11">
    <w:abstractNumId w:val="9"/>
  </w:num>
  <w:num w:numId="12">
    <w:abstractNumId w:val="37"/>
  </w:num>
  <w:num w:numId="13">
    <w:abstractNumId w:val="1"/>
  </w:num>
  <w:num w:numId="14">
    <w:abstractNumId w:val="4"/>
  </w:num>
  <w:num w:numId="15">
    <w:abstractNumId w:val="15"/>
  </w:num>
  <w:num w:numId="16">
    <w:abstractNumId w:val="8"/>
  </w:num>
  <w:num w:numId="17">
    <w:abstractNumId w:val="18"/>
  </w:num>
  <w:num w:numId="18">
    <w:abstractNumId w:val="12"/>
  </w:num>
  <w:num w:numId="19">
    <w:abstractNumId w:val="5"/>
  </w:num>
  <w:num w:numId="20">
    <w:abstractNumId w:val="30"/>
  </w:num>
  <w:num w:numId="21">
    <w:abstractNumId w:val="32"/>
  </w:num>
  <w:num w:numId="22">
    <w:abstractNumId w:val="31"/>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43"/>
  </w:num>
  <w:num w:numId="26">
    <w:abstractNumId w:val="24"/>
  </w:num>
  <w:num w:numId="27">
    <w:abstractNumId w:val="46"/>
  </w:num>
  <w:num w:numId="28">
    <w:abstractNumId w:val="22"/>
  </w:num>
  <w:num w:numId="29">
    <w:abstractNumId w:val="38"/>
  </w:num>
  <w:num w:numId="30">
    <w:abstractNumId w:val="25"/>
  </w:num>
  <w:num w:numId="31">
    <w:abstractNumId w:val="16"/>
  </w:num>
  <w:num w:numId="32">
    <w:abstractNumId w:val="44"/>
  </w:num>
  <w:num w:numId="33">
    <w:abstractNumId w:val="33"/>
  </w:num>
  <w:num w:numId="34">
    <w:abstractNumId w:val="11"/>
  </w:num>
  <w:num w:numId="35">
    <w:abstractNumId w:val="23"/>
  </w:num>
  <w:num w:numId="36">
    <w:abstractNumId w:val="6"/>
  </w:num>
  <w:num w:numId="37">
    <w:abstractNumId w:val="42"/>
  </w:num>
  <w:num w:numId="38">
    <w:abstractNumId w:val="40"/>
  </w:num>
  <w:num w:numId="39">
    <w:abstractNumId w:val="17"/>
  </w:num>
  <w:num w:numId="40">
    <w:abstractNumId w:val="27"/>
  </w:num>
  <w:num w:numId="41">
    <w:abstractNumId w:val="39"/>
  </w:num>
  <w:num w:numId="42">
    <w:abstractNumId w:val="0"/>
  </w:num>
  <w:num w:numId="43">
    <w:abstractNumId w:val="3"/>
  </w:num>
  <w:num w:numId="44">
    <w:abstractNumId w:val="21"/>
  </w:num>
  <w:num w:numId="45">
    <w:abstractNumId w:val="29"/>
  </w:num>
  <w:num w:numId="46">
    <w:abstractNumId w:val="45"/>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9EB"/>
    <w:rsid w:val="00037879"/>
    <w:rsid w:val="000670AD"/>
    <w:rsid w:val="0009704F"/>
    <w:rsid w:val="000A1D22"/>
    <w:rsid w:val="000C7392"/>
    <w:rsid w:val="000D111F"/>
    <w:rsid w:val="000F1E03"/>
    <w:rsid w:val="000F2400"/>
    <w:rsid w:val="001206FF"/>
    <w:rsid w:val="001262C9"/>
    <w:rsid w:val="001438EA"/>
    <w:rsid w:val="00181D3D"/>
    <w:rsid w:val="001929F3"/>
    <w:rsid w:val="001B074D"/>
    <w:rsid w:val="001B5B0B"/>
    <w:rsid w:val="001B6B04"/>
    <w:rsid w:val="001D3D22"/>
    <w:rsid w:val="001F0A76"/>
    <w:rsid w:val="00220895"/>
    <w:rsid w:val="002253E1"/>
    <w:rsid w:val="00286D5E"/>
    <w:rsid w:val="002A7BB6"/>
    <w:rsid w:val="002E6730"/>
    <w:rsid w:val="00311A6B"/>
    <w:rsid w:val="003161A8"/>
    <w:rsid w:val="003C4418"/>
    <w:rsid w:val="003E643A"/>
    <w:rsid w:val="003F2FD8"/>
    <w:rsid w:val="00401CAC"/>
    <w:rsid w:val="0042063E"/>
    <w:rsid w:val="00456CE2"/>
    <w:rsid w:val="004A407B"/>
    <w:rsid w:val="004B7A04"/>
    <w:rsid w:val="004D7F9E"/>
    <w:rsid w:val="004F6A7A"/>
    <w:rsid w:val="0051358F"/>
    <w:rsid w:val="005539C2"/>
    <w:rsid w:val="0056606A"/>
    <w:rsid w:val="00585E7D"/>
    <w:rsid w:val="00591AE4"/>
    <w:rsid w:val="005B078A"/>
    <w:rsid w:val="005E3955"/>
    <w:rsid w:val="005E6C9D"/>
    <w:rsid w:val="006409AC"/>
    <w:rsid w:val="00665F96"/>
    <w:rsid w:val="00675B38"/>
    <w:rsid w:val="00694833"/>
    <w:rsid w:val="006D1907"/>
    <w:rsid w:val="006F3181"/>
    <w:rsid w:val="007100B9"/>
    <w:rsid w:val="0076057C"/>
    <w:rsid w:val="007A6155"/>
    <w:rsid w:val="007F0C3D"/>
    <w:rsid w:val="0082022A"/>
    <w:rsid w:val="00822260"/>
    <w:rsid w:val="008664CD"/>
    <w:rsid w:val="008C1734"/>
    <w:rsid w:val="008C6338"/>
    <w:rsid w:val="008F27F5"/>
    <w:rsid w:val="00901290"/>
    <w:rsid w:val="00936DE6"/>
    <w:rsid w:val="00967184"/>
    <w:rsid w:val="00A02B90"/>
    <w:rsid w:val="00A14418"/>
    <w:rsid w:val="00A40137"/>
    <w:rsid w:val="00A84D40"/>
    <w:rsid w:val="00A86547"/>
    <w:rsid w:val="00AB49EB"/>
    <w:rsid w:val="00AC353E"/>
    <w:rsid w:val="00B124DE"/>
    <w:rsid w:val="00B3041E"/>
    <w:rsid w:val="00B3336B"/>
    <w:rsid w:val="00B56197"/>
    <w:rsid w:val="00B804FC"/>
    <w:rsid w:val="00B80EAA"/>
    <w:rsid w:val="00B848B9"/>
    <w:rsid w:val="00B84CB7"/>
    <w:rsid w:val="00BA1B48"/>
    <w:rsid w:val="00BB4BF1"/>
    <w:rsid w:val="00BF4DC5"/>
    <w:rsid w:val="00C254F2"/>
    <w:rsid w:val="00C50772"/>
    <w:rsid w:val="00C56A8C"/>
    <w:rsid w:val="00CB19FD"/>
    <w:rsid w:val="00CC77D2"/>
    <w:rsid w:val="00D1525D"/>
    <w:rsid w:val="00D47E39"/>
    <w:rsid w:val="00D65ABD"/>
    <w:rsid w:val="00D92352"/>
    <w:rsid w:val="00DA2F27"/>
    <w:rsid w:val="00DB3DF4"/>
    <w:rsid w:val="00DC0472"/>
    <w:rsid w:val="00E10D07"/>
    <w:rsid w:val="00E1513B"/>
    <w:rsid w:val="00E22ADB"/>
    <w:rsid w:val="00E41A5B"/>
    <w:rsid w:val="00E43173"/>
    <w:rsid w:val="00E6239C"/>
    <w:rsid w:val="00E72B1B"/>
    <w:rsid w:val="00E93AD6"/>
    <w:rsid w:val="00E94C0F"/>
    <w:rsid w:val="00EA1F33"/>
    <w:rsid w:val="00EA4994"/>
    <w:rsid w:val="00EB4456"/>
    <w:rsid w:val="00EC2433"/>
    <w:rsid w:val="00EE45AF"/>
    <w:rsid w:val="00EE6002"/>
    <w:rsid w:val="00EF2B68"/>
    <w:rsid w:val="00FA22FD"/>
    <w:rsid w:val="00FE7E8D"/>
    <w:rsid w:val="00FF4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FB9C177A-DCC2-41A7-8EEE-AFEAF76F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418"/>
    <w:rPr>
      <w:sz w:val="24"/>
      <w:szCs w:val="24"/>
    </w:rPr>
  </w:style>
  <w:style w:type="paragraph" w:styleId="1">
    <w:name w:val="heading 1"/>
    <w:basedOn w:val="a"/>
    <w:next w:val="a"/>
    <w:qFormat/>
    <w:rsid w:val="00CC77D2"/>
    <w:pPr>
      <w:keepNext/>
      <w:outlineLvl w:val="0"/>
    </w:pPr>
    <w:rPr>
      <w:rFonts w:ascii="Times New Roman CYR" w:hAnsi="Times New Roman CYR" w:cs="Times New Roman CYR"/>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B49EB"/>
    <w:pPr>
      <w:tabs>
        <w:tab w:val="center" w:pos="4677"/>
        <w:tab w:val="right" w:pos="9355"/>
      </w:tabs>
    </w:pPr>
  </w:style>
  <w:style w:type="character" w:styleId="a4">
    <w:name w:val="page number"/>
    <w:basedOn w:val="a0"/>
    <w:rsid w:val="00AB49EB"/>
  </w:style>
  <w:style w:type="paragraph" w:customStyle="1" w:styleId="10">
    <w:name w:val="Основной текст с отступом1"/>
    <w:basedOn w:val="a"/>
    <w:semiHidden/>
    <w:rsid w:val="00A02B90"/>
    <w:pPr>
      <w:ind w:left="-360"/>
      <w:jc w:val="center"/>
    </w:pPr>
    <w:rPr>
      <w:b/>
      <w:bCs/>
    </w:rPr>
  </w:style>
  <w:style w:type="paragraph" w:styleId="HTML">
    <w:name w:val="HTML Preformatted"/>
    <w:basedOn w:val="a"/>
    <w:semiHidden/>
    <w:rsid w:val="00B12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PlusNormal">
    <w:name w:val="ConsPlusNormal"/>
    <w:rsid w:val="00A14418"/>
    <w:pPr>
      <w:autoSpaceDE w:val="0"/>
      <w:autoSpaceDN w:val="0"/>
      <w:adjustRightInd w:val="0"/>
      <w:ind w:firstLine="720"/>
    </w:pPr>
    <w:rPr>
      <w:rFonts w:ascii="Arial" w:hAnsi="Arial" w:cs="Arial"/>
    </w:rPr>
  </w:style>
  <w:style w:type="character" w:styleId="a5">
    <w:name w:val="Hyperlink"/>
    <w:basedOn w:val="a0"/>
    <w:semiHidden/>
    <w:rsid w:val="00CC77D2"/>
    <w:rPr>
      <w:color w:val="auto"/>
      <w:u w:val="single"/>
    </w:rPr>
  </w:style>
  <w:style w:type="paragraph" w:styleId="a6">
    <w:name w:val="header"/>
    <w:basedOn w:val="a"/>
    <w:rsid w:val="000D111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9388</Words>
  <Characters>53518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WolfishLair</Company>
  <LinksUpToDate>false</LinksUpToDate>
  <CharactersWithSpaces>62781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Loner</dc:creator>
  <cp:keywords/>
  <dc:description/>
  <cp:lastModifiedBy>admin</cp:lastModifiedBy>
  <cp:revision>2</cp:revision>
  <dcterms:created xsi:type="dcterms:W3CDTF">2014-04-23T21:27:00Z</dcterms:created>
  <dcterms:modified xsi:type="dcterms:W3CDTF">2014-04-23T21:27:00Z</dcterms:modified>
</cp:coreProperties>
</file>