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41" w:rsidRDefault="00550DE5">
      <w:pPr>
        <w:widowControl w:val="0"/>
        <w:spacing w:before="120"/>
        <w:jc w:val="center"/>
        <w:rPr>
          <w:b/>
          <w:bCs/>
          <w:color w:val="000000"/>
          <w:sz w:val="32"/>
          <w:szCs w:val="32"/>
        </w:rPr>
      </w:pPr>
      <w:bookmarkStart w:id="0" w:name="_Toc531105488"/>
      <w:bookmarkStart w:id="1" w:name="_Toc533143954"/>
      <w:bookmarkStart w:id="2" w:name="_Toc73769746"/>
      <w:r>
        <w:rPr>
          <w:b/>
          <w:bCs/>
          <w:color w:val="000000"/>
          <w:sz w:val="32"/>
          <w:szCs w:val="32"/>
        </w:rPr>
        <w:t>Адвокатура Российской Федерации</w:t>
      </w:r>
    </w:p>
    <w:p w:rsidR="00D10741" w:rsidRDefault="00550DE5">
      <w:pPr>
        <w:widowControl w:val="0"/>
        <w:spacing w:before="120"/>
        <w:jc w:val="center"/>
        <w:rPr>
          <w:b/>
          <w:bCs/>
          <w:color w:val="000000"/>
          <w:sz w:val="28"/>
          <w:szCs w:val="28"/>
        </w:rPr>
      </w:pPr>
      <w:bookmarkStart w:id="3" w:name="_Toc75755542"/>
      <w:bookmarkEnd w:id="0"/>
      <w:bookmarkEnd w:id="1"/>
      <w:bookmarkEnd w:id="2"/>
      <w:r>
        <w:rPr>
          <w:b/>
          <w:bCs/>
          <w:color w:val="000000"/>
          <w:sz w:val="28"/>
          <w:szCs w:val="28"/>
        </w:rPr>
        <w:t>Введение</w:t>
      </w:r>
      <w:bookmarkEnd w:id="3"/>
    </w:p>
    <w:p w:rsidR="00D10741" w:rsidRDefault="00550DE5">
      <w:pPr>
        <w:widowControl w:val="0"/>
        <w:spacing w:before="120"/>
        <w:ind w:firstLine="567"/>
        <w:jc w:val="both"/>
        <w:rPr>
          <w:color w:val="000000"/>
        </w:rPr>
      </w:pPr>
      <w:r>
        <w:rPr>
          <w:color w:val="000000"/>
        </w:rPr>
        <w:t xml:space="preserve">Современное Российское государство находится на этапе формирования нового правового обоснования деятельности адвокатуры, которая за время своего существования приобрела огромную значимость. Наличие в государстве лиц, способных грамотно и квалифицированно оказать юридическую помощь является залогом демократического развития общества в целом. </w:t>
      </w:r>
    </w:p>
    <w:p w:rsidR="00D10741" w:rsidRDefault="00550DE5">
      <w:pPr>
        <w:widowControl w:val="0"/>
        <w:spacing w:before="120"/>
        <w:ind w:firstLine="567"/>
        <w:jc w:val="both"/>
        <w:rPr>
          <w:color w:val="000000"/>
        </w:rPr>
      </w:pPr>
      <w:r>
        <w:rPr>
          <w:color w:val="000000"/>
        </w:rPr>
        <w:t xml:space="preserve">Адвокатура известна Российскому праву чуть более века. Ее история показывает, что на протяжении долгого времени значение адвокатуры принижалось, и долгое время адвокатура не могла найти должного законодательного регулирования. </w:t>
      </w:r>
    </w:p>
    <w:p w:rsidR="00D10741" w:rsidRDefault="00550DE5">
      <w:pPr>
        <w:widowControl w:val="0"/>
        <w:spacing w:before="120"/>
        <w:ind w:firstLine="567"/>
        <w:jc w:val="both"/>
        <w:rPr>
          <w:color w:val="000000"/>
        </w:rPr>
      </w:pPr>
      <w:r>
        <w:rPr>
          <w:color w:val="000000"/>
        </w:rPr>
        <w:t xml:space="preserve">Актуальность исследования настоящей дипломной работы обусловлена рядом обстоятельств: </w:t>
      </w:r>
    </w:p>
    <w:p w:rsidR="00D10741" w:rsidRDefault="00550DE5">
      <w:pPr>
        <w:widowControl w:val="0"/>
        <w:spacing w:before="120"/>
        <w:ind w:firstLine="567"/>
        <w:jc w:val="both"/>
        <w:rPr>
          <w:color w:val="000000"/>
        </w:rPr>
      </w:pPr>
      <w:r>
        <w:rPr>
          <w:color w:val="000000"/>
        </w:rPr>
        <w:t xml:space="preserve">00 мая 0000 г.  был принят Федеральный закон «Об адвокатской деятельности и адвокатуре в Российской Федерации». </w:t>
      </w:r>
    </w:p>
    <w:p w:rsidR="00D10741" w:rsidRDefault="00550DE5">
      <w:pPr>
        <w:widowControl w:val="0"/>
        <w:spacing w:before="120"/>
        <w:ind w:firstLine="567"/>
        <w:jc w:val="both"/>
        <w:rPr>
          <w:color w:val="000000"/>
        </w:rPr>
      </w:pPr>
      <w:r>
        <w:rPr>
          <w:color w:val="000000"/>
        </w:rPr>
        <w:t>Принятию закона предшествовали бурные дискуссии и споры о его содержании. Одни эксперты связывали с принятием Закона «Об адвокатуре» решение всех накопившихся проблем. Так, Г. Резник отмечал, что Закон об адвокатуре должен покончить с вакханалией в адвокатском сообществе</w:t>
      </w:r>
      <w:r>
        <w:rPr>
          <w:rStyle w:val="a9"/>
          <w:color w:val="000000"/>
        </w:rPr>
        <w:footnoteReference w:id="1"/>
      </w:r>
      <w:r>
        <w:rPr>
          <w:color w:val="000000"/>
        </w:rPr>
        <w:t>. Другие эксперты отмечали, что проект закона об адвокатуре разрушает ее до основания</w:t>
      </w:r>
      <w:r>
        <w:rPr>
          <w:rStyle w:val="a9"/>
          <w:color w:val="000000"/>
        </w:rPr>
        <w:footnoteReference w:id="2"/>
      </w:r>
      <w:r>
        <w:rPr>
          <w:color w:val="000000"/>
        </w:rPr>
        <w:t>, что, проект закона об адвокатуре ущемляет права граждан России</w:t>
      </w:r>
      <w:r>
        <w:rPr>
          <w:rStyle w:val="a9"/>
          <w:color w:val="000000"/>
        </w:rPr>
        <w:footnoteReference w:id="3"/>
      </w:r>
      <w:r>
        <w:rPr>
          <w:color w:val="000000"/>
        </w:rPr>
        <w:t xml:space="preserve">. </w:t>
      </w:r>
    </w:p>
    <w:p w:rsidR="00D10741" w:rsidRDefault="00550DE5">
      <w:pPr>
        <w:widowControl w:val="0"/>
        <w:spacing w:before="120"/>
        <w:ind w:firstLine="567"/>
        <w:jc w:val="both"/>
        <w:rPr>
          <w:color w:val="000000"/>
        </w:rPr>
      </w:pPr>
      <w:r>
        <w:rPr>
          <w:color w:val="000000"/>
        </w:rPr>
        <w:t>Одним из самых дискуссионных был вопрос коммерциализации адвокатуры. Одни специалисты подчеркивали, что коммерциализация адвокатуры - благо для ее развития</w:t>
      </w:r>
      <w:r>
        <w:rPr>
          <w:rStyle w:val="a9"/>
          <w:color w:val="000000"/>
        </w:rPr>
        <w:footnoteReference w:id="4"/>
      </w:r>
      <w:r>
        <w:rPr>
          <w:color w:val="000000"/>
        </w:rPr>
        <w:t>, другие, что это «вирус»</w:t>
      </w:r>
      <w:r>
        <w:rPr>
          <w:rStyle w:val="a9"/>
          <w:color w:val="000000"/>
        </w:rPr>
        <w:footnoteReference w:id="5"/>
      </w:r>
      <w:r>
        <w:rPr>
          <w:color w:val="000000"/>
        </w:rPr>
        <w:t xml:space="preserve">. </w:t>
      </w:r>
    </w:p>
    <w:p w:rsidR="00D10741" w:rsidRDefault="00550DE5">
      <w:pPr>
        <w:widowControl w:val="0"/>
        <w:spacing w:before="120"/>
        <w:ind w:firstLine="567"/>
        <w:jc w:val="both"/>
        <w:rPr>
          <w:color w:val="000000"/>
        </w:rPr>
      </w:pPr>
      <w:r>
        <w:rPr>
          <w:color w:val="000000"/>
        </w:rPr>
        <w:t>Наконец, еще один дискуссионный вопрос – необходимость появления новых форм адвокатуры: государственной адвокатуры</w:t>
      </w:r>
      <w:r>
        <w:rPr>
          <w:rStyle w:val="a9"/>
          <w:color w:val="000000"/>
        </w:rPr>
        <w:footnoteReference w:id="6"/>
      </w:r>
      <w:r>
        <w:rPr>
          <w:color w:val="000000"/>
        </w:rPr>
        <w:t>, муниципальной адвокатуры</w:t>
      </w:r>
      <w:r>
        <w:rPr>
          <w:rStyle w:val="a9"/>
          <w:color w:val="000000"/>
        </w:rPr>
        <w:footnoteReference w:id="7"/>
      </w:r>
      <w:r>
        <w:rPr>
          <w:color w:val="000000"/>
        </w:rPr>
        <w:t xml:space="preserve"> и др. </w:t>
      </w:r>
    </w:p>
    <w:p w:rsidR="00D10741" w:rsidRDefault="00550DE5">
      <w:pPr>
        <w:widowControl w:val="0"/>
        <w:spacing w:before="120"/>
        <w:ind w:firstLine="567"/>
        <w:jc w:val="both"/>
        <w:rPr>
          <w:color w:val="000000"/>
        </w:rPr>
      </w:pPr>
      <w:r>
        <w:rPr>
          <w:color w:val="000000"/>
        </w:rPr>
        <w:t xml:space="preserve">Прошло ровно два года со дня принятия закона. Что изменилось в деятельности Адвокатуры Российской Федерации, решены ли с принятием закона «Об адвокатуре» и вступлении его в юридическую силу комплекс существовавших ранее проблем? Или Закон, создал новые проблемы и, как можно охарактеризовать нынешнюю - современную адвокатуру? </w:t>
      </w:r>
    </w:p>
    <w:p w:rsidR="00D10741" w:rsidRDefault="00550DE5">
      <w:pPr>
        <w:widowControl w:val="0"/>
        <w:spacing w:before="120"/>
        <w:ind w:firstLine="567"/>
        <w:jc w:val="both"/>
        <w:rPr>
          <w:color w:val="000000"/>
        </w:rPr>
      </w:pPr>
      <w:r>
        <w:rPr>
          <w:color w:val="000000"/>
        </w:rPr>
        <w:t xml:space="preserve">Цель данной работы - исследовать современное правовое положение адвокатуры в Российской Федерации. Исходя из поставленной цели, необходимо решить следующие задачи: </w:t>
      </w:r>
    </w:p>
    <w:p w:rsidR="00D10741" w:rsidRDefault="00550DE5">
      <w:pPr>
        <w:widowControl w:val="0"/>
        <w:spacing w:before="120"/>
        <w:ind w:firstLine="567"/>
        <w:jc w:val="both"/>
        <w:rPr>
          <w:color w:val="000000"/>
        </w:rPr>
      </w:pPr>
      <w:r>
        <w:rPr>
          <w:color w:val="000000"/>
        </w:rPr>
        <w:t xml:space="preserve">проанализировать генезис адвокатуры, как института, проследить динамику развитие законодательства об адвокатуре в России; </w:t>
      </w:r>
    </w:p>
    <w:p w:rsidR="00D10741" w:rsidRDefault="00550DE5">
      <w:pPr>
        <w:widowControl w:val="0"/>
        <w:spacing w:before="120"/>
        <w:ind w:firstLine="567"/>
        <w:jc w:val="both"/>
        <w:rPr>
          <w:color w:val="000000"/>
        </w:rPr>
      </w:pPr>
      <w:r>
        <w:rPr>
          <w:color w:val="000000"/>
        </w:rPr>
        <w:t xml:space="preserve">рассмотреть современную организацию структуры адвокатуры Российской Федерации; </w:t>
      </w:r>
    </w:p>
    <w:p w:rsidR="00D10741" w:rsidRDefault="00550DE5">
      <w:pPr>
        <w:widowControl w:val="0"/>
        <w:spacing w:before="120"/>
        <w:ind w:firstLine="567"/>
        <w:jc w:val="both"/>
        <w:rPr>
          <w:color w:val="000000"/>
        </w:rPr>
      </w:pPr>
      <w:r>
        <w:rPr>
          <w:color w:val="000000"/>
        </w:rPr>
        <w:t xml:space="preserve">исследовать дискуссионные аспекты законодательства и организации работы адвокатуры; </w:t>
      </w:r>
    </w:p>
    <w:p w:rsidR="00D10741" w:rsidRDefault="00550DE5">
      <w:pPr>
        <w:widowControl w:val="0"/>
        <w:spacing w:before="120"/>
        <w:ind w:firstLine="567"/>
        <w:jc w:val="both"/>
        <w:rPr>
          <w:color w:val="000000"/>
        </w:rPr>
      </w:pPr>
      <w:r>
        <w:rPr>
          <w:color w:val="000000"/>
        </w:rPr>
        <w:t xml:space="preserve">в заключение работы подвести итоги по проделанному исследованию обозначить современную проблематику адвокатуры, предложить варианты решения накопившихся проблем, а также осветить дальнейшие тенденции развития адвокатуры в РФ. </w:t>
      </w:r>
    </w:p>
    <w:p w:rsidR="00D10741" w:rsidRDefault="00550DE5">
      <w:pPr>
        <w:widowControl w:val="0"/>
        <w:spacing w:before="120"/>
        <w:ind w:firstLine="567"/>
        <w:jc w:val="both"/>
        <w:rPr>
          <w:color w:val="000000"/>
        </w:rPr>
      </w:pPr>
      <w:r>
        <w:rPr>
          <w:color w:val="000000"/>
        </w:rPr>
        <w:t>Порядок решение обозначенных, задач является избранным методом исследования и реализует цель работы.</w:t>
      </w:r>
    </w:p>
    <w:p w:rsidR="00D10741" w:rsidRDefault="00550DE5">
      <w:pPr>
        <w:widowControl w:val="0"/>
        <w:spacing w:before="120"/>
        <w:ind w:firstLine="567"/>
        <w:jc w:val="both"/>
        <w:rPr>
          <w:color w:val="000000"/>
        </w:rPr>
      </w:pPr>
      <w:r>
        <w:rPr>
          <w:color w:val="000000"/>
        </w:rPr>
        <w:t>Таким образом, в работе необходимо проанализировать всю современную периодику об адвокатуре, монографии и исследования советского периода, действующее и ранее действующее законодательство, в данной работе в большей мере будут использованы труды отечественных адвокатов практиков, ученных: Ф.Багаутдинова, А.Галоганова, К.Ф.Гуценко, М.А. Ковалева, М.Кануковой, М.Гофштейн, С.Полякова, Г.Резника, В.Смирнова, Р.К. Теунаева, Л.А.Окунькова, Г. Мирзоева.</w:t>
      </w:r>
    </w:p>
    <w:p w:rsidR="00D10741" w:rsidRDefault="00550DE5">
      <w:pPr>
        <w:widowControl w:val="0"/>
        <w:spacing w:before="120"/>
        <w:ind w:firstLine="567"/>
        <w:jc w:val="both"/>
        <w:rPr>
          <w:color w:val="000000"/>
        </w:rPr>
      </w:pPr>
      <w:r>
        <w:rPr>
          <w:color w:val="000000"/>
        </w:rPr>
        <w:t>В первой главе дипломной работы изучаются общие положения о правоохранительной системе государства, ее структуре и назначении, месте адвокатуры, ее роли в обеспечении юридической помощи, защите прав и законных интересов физических и юридических лиц. Особенности адвокатуры как общественной самоуправляющейся организации ее взаимодействие с органами государственного управления. Гарантии независимости адвокатуры (ограничение  государственного руководства адвокатурой, самоуправление, экономическая самостоятельность). Принципы деятельности адвокатуры (гуманизм, законность, независимость, профессиональная тайна, нравственные начала профессии). Историческое развитие института адвокатуры в РФ.</w:t>
      </w:r>
    </w:p>
    <w:p w:rsidR="00D10741" w:rsidRDefault="00550DE5">
      <w:pPr>
        <w:widowControl w:val="0"/>
        <w:spacing w:before="120"/>
        <w:ind w:firstLine="567"/>
        <w:jc w:val="both"/>
        <w:rPr>
          <w:color w:val="000000"/>
        </w:rPr>
      </w:pPr>
      <w:r>
        <w:rPr>
          <w:color w:val="000000"/>
        </w:rPr>
        <w:t>Во второй главе дипломной работы рассматриваются вопросы организационной структуры адвокатуры Российской Федерации, особое внимание заостряется на устройстве: Коллегии адвокатов, альтернативных (параллельных) коллегий адвокатов, юридических консультаций, дается понятие и рассматривается специфика статуса адвоката.</w:t>
      </w:r>
    </w:p>
    <w:p w:rsidR="00D10741" w:rsidRDefault="00550DE5">
      <w:pPr>
        <w:widowControl w:val="0"/>
        <w:spacing w:before="120"/>
        <w:ind w:firstLine="567"/>
        <w:jc w:val="both"/>
        <w:rPr>
          <w:color w:val="000000"/>
        </w:rPr>
      </w:pPr>
      <w:r>
        <w:rPr>
          <w:color w:val="000000"/>
        </w:rPr>
        <w:t>В третьей главе работы рассматриваются проблемы адвокатуры Российской Федерации, после принятия Закона об адвокатуре, наряду с анализом изучаемых документальных материалов, по каждому дискуссионному вопросу вносится конкретный пакет мер и рекомендаций, основанных как на практическом опыте работы стажером, так и на авторитетном мнении адвокатов практиков.</w:t>
      </w:r>
    </w:p>
    <w:p w:rsidR="00D10741" w:rsidRDefault="00550DE5">
      <w:pPr>
        <w:widowControl w:val="0"/>
        <w:spacing w:before="120"/>
        <w:ind w:firstLine="567"/>
        <w:jc w:val="both"/>
        <w:rPr>
          <w:color w:val="000000"/>
        </w:rPr>
      </w:pPr>
      <w:r>
        <w:rPr>
          <w:color w:val="000000"/>
        </w:rPr>
        <w:t>В заключении подводится общий итог работы, вносятся предложения и рекомендации по текущему кругу «горячих» вопросов адвокатской деятельности имеющих практическое применение.</w:t>
      </w:r>
    </w:p>
    <w:p w:rsidR="00D10741" w:rsidRDefault="00550DE5">
      <w:pPr>
        <w:widowControl w:val="0"/>
        <w:spacing w:before="120"/>
        <w:jc w:val="center"/>
        <w:rPr>
          <w:b/>
          <w:bCs/>
          <w:color w:val="000000"/>
          <w:sz w:val="28"/>
          <w:szCs w:val="28"/>
        </w:rPr>
      </w:pPr>
      <w:bookmarkStart w:id="4" w:name="_Toc531105491"/>
      <w:bookmarkStart w:id="5" w:name="_Toc533143957"/>
      <w:bookmarkStart w:id="6" w:name="_Toc73769749"/>
      <w:r>
        <w:rPr>
          <w:b/>
          <w:bCs/>
          <w:color w:val="000000"/>
          <w:sz w:val="28"/>
          <w:szCs w:val="28"/>
        </w:rPr>
        <w:t>Исторические аспекты становления института адвокатуры в Российской Федерации</w:t>
      </w:r>
      <w:bookmarkEnd w:id="4"/>
      <w:bookmarkEnd w:id="5"/>
      <w:bookmarkEnd w:id="6"/>
    </w:p>
    <w:p w:rsidR="00D10741" w:rsidRDefault="00550DE5">
      <w:pPr>
        <w:widowControl w:val="0"/>
        <w:spacing w:before="120"/>
        <w:jc w:val="center"/>
        <w:rPr>
          <w:color w:val="000000"/>
          <w:sz w:val="28"/>
          <w:szCs w:val="28"/>
        </w:rPr>
      </w:pPr>
      <w:bookmarkStart w:id="7" w:name="_Toc531105492"/>
      <w:bookmarkStart w:id="8" w:name="_Toc533143958"/>
      <w:bookmarkStart w:id="9" w:name="_Toc73769750"/>
      <w:bookmarkStart w:id="10" w:name="_Toc75755543"/>
      <w:r>
        <w:rPr>
          <w:b/>
          <w:bCs/>
          <w:color w:val="000000"/>
          <w:sz w:val="28"/>
          <w:szCs w:val="28"/>
        </w:rPr>
        <w:t xml:space="preserve">Понятие </w:t>
      </w:r>
      <w:r>
        <w:rPr>
          <w:color w:val="000000"/>
          <w:sz w:val="28"/>
          <w:szCs w:val="28"/>
        </w:rPr>
        <w:t>адвокатуры, ее значение</w:t>
      </w:r>
      <w:bookmarkEnd w:id="7"/>
      <w:bookmarkEnd w:id="8"/>
      <w:bookmarkEnd w:id="9"/>
      <w:bookmarkEnd w:id="10"/>
    </w:p>
    <w:p w:rsidR="00D10741" w:rsidRDefault="00550DE5">
      <w:pPr>
        <w:widowControl w:val="0"/>
        <w:spacing w:before="120"/>
        <w:ind w:firstLine="567"/>
        <w:jc w:val="both"/>
        <w:rPr>
          <w:color w:val="000000"/>
        </w:rPr>
      </w:pPr>
      <w:r>
        <w:rPr>
          <w:color w:val="000000"/>
        </w:rPr>
        <w:t>Под адвокатурой принято понимать совокупность юристов-профессионалов, объединенных в коллегии адвокатов и имеющих задачей оказание юридической помощи физическим и юридическим лицам, включающей участие в различных видах судопроизводства, разъяснение правовых вопросов, подготовку юридических документов (заявлений, жалоб, договоров и т.п.)</w:t>
      </w:r>
      <w:r>
        <w:rPr>
          <w:rStyle w:val="a9"/>
          <w:color w:val="000000"/>
        </w:rPr>
        <w:footnoteReference w:id="8"/>
      </w:r>
      <w:r>
        <w:rPr>
          <w:color w:val="000000"/>
        </w:rPr>
        <w:t>.</w:t>
      </w:r>
    </w:p>
    <w:p w:rsidR="00D10741" w:rsidRDefault="00550DE5">
      <w:pPr>
        <w:widowControl w:val="0"/>
        <w:spacing w:before="120"/>
        <w:ind w:firstLine="567"/>
        <w:jc w:val="both"/>
        <w:rPr>
          <w:color w:val="000000"/>
        </w:rPr>
      </w:pPr>
      <w:r>
        <w:rPr>
          <w:color w:val="000000"/>
        </w:rPr>
        <w:t>Функционирование адвокатуры является основным способом Обеспечения положения ст. 00 Конституции РФ, ч. 0, которая гласит: «Каждому гарантируется право на получение квалифицированной юридической помощи».</w:t>
      </w:r>
    </w:p>
    <w:p w:rsidR="00D10741" w:rsidRDefault="00550DE5">
      <w:pPr>
        <w:widowControl w:val="0"/>
        <w:spacing w:before="120"/>
        <w:ind w:firstLine="567"/>
        <w:jc w:val="both"/>
        <w:rPr>
          <w:color w:val="000000"/>
        </w:rPr>
      </w:pPr>
      <w:r>
        <w:rPr>
          <w:color w:val="000000"/>
        </w:rPr>
        <w:t>Поскольку коллегии адвокатов являются практически единственной формой объединения лиц, оказывающих профессиональную юридическую помощь, адвокатура как институт отождествляется именно с ними.</w:t>
      </w:r>
    </w:p>
    <w:p w:rsidR="00D10741" w:rsidRDefault="00550DE5">
      <w:pPr>
        <w:widowControl w:val="0"/>
        <w:spacing w:before="120"/>
        <w:ind w:firstLine="567"/>
        <w:jc w:val="both"/>
        <w:rPr>
          <w:color w:val="000000"/>
        </w:rPr>
      </w:pPr>
      <w:r>
        <w:rPr>
          <w:color w:val="000000"/>
        </w:rPr>
        <w:t>В Федеральном Законе «Об адвокатуре в Российской Федерации» коллегия адвокатов определена как «некоммерческое, самоуправляемое профессиональное объединение, основанное на индивидуальном членстве лиц, занимающихся адвокатской деятельностью». Это определение подчеркивает самостоятельность адвокатских объединений, их независимость от органов государственного управления. Указание на некоммерческий характер означает, что адвокатура не ставит целью извлечение прибыли. Гонорары, поступающие в коллегию за оказание правовой помощи адвокатами, используются для оплаты их труда, содержания технического аппарата, на хозяйственно-канцелярские расходы, а также для отчислений в страховые и пенсионные фонды.</w:t>
      </w:r>
    </w:p>
    <w:p w:rsidR="00D10741" w:rsidRDefault="00550DE5">
      <w:pPr>
        <w:widowControl w:val="0"/>
        <w:spacing w:before="120"/>
        <w:ind w:firstLine="567"/>
        <w:jc w:val="both"/>
        <w:rPr>
          <w:color w:val="000000"/>
        </w:rPr>
      </w:pPr>
      <w:r>
        <w:rPr>
          <w:color w:val="000000"/>
        </w:rPr>
        <w:t xml:space="preserve">К принципам деятельности адвокатуры, помимо ее независимости и самоуправления, относят добровольность вступления в ее ряды, законность деятельности, гуманизм, соблюдение нравственных начал профессии. Из этих принципов, содержание которых достаточно очевидно, в особом разъяснении нуждается принцип законности. Строгое следование требованиям закона - обязательное условие деятельности адвоката и адвокатуры. Это означает, что адвокат призван защищать подлинные (а не мнимые) права лица, не любые его интересы, а только законные. Средства и методы защиты должны быть основаны на законе. Адвокат не вправе в интересах клиента представлять правоохранительным органам подложные документы, сфальсифицированные доказательства, воздействовать на свидетелей и потерпевших, дабы склонить их к отступлению от правды и даче ложных показаний и т.п. </w:t>
      </w:r>
    </w:p>
    <w:p w:rsidR="00D10741" w:rsidRDefault="00550DE5">
      <w:pPr>
        <w:widowControl w:val="0"/>
        <w:spacing w:before="120"/>
        <w:ind w:firstLine="567"/>
        <w:jc w:val="both"/>
        <w:rPr>
          <w:color w:val="000000"/>
        </w:rPr>
      </w:pPr>
      <w:r>
        <w:rPr>
          <w:color w:val="000000"/>
        </w:rPr>
        <w:t>Это значит, что адвокат не слуга клиента, он самостоятелен в выборе правовой позиции и средств защиты, при неизменном условии - не вредить клиенту, всегда оставаться защитником его законных интересов (но не ложных притязаний).</w:t>
      </w:r>
    </w:p>
    <w:p w:rsidR="00D10741" w:rsidRDefault="00550DE5">
      <w:pPr>
        <w:widowControl w:val="0"/>
        <w:spacing w:before="120"/>
        <w:ind w:firstLine="567"/>
        <w:jc w:val="both"/>
        <w:rPr>
          <w:color w:val="000000"/>
        </w:rPr>
      </w:pPr>
      <w:r>
        <w:rPr>
          <w:color w:val="000000"/>
        </w:rPr>
        <w:t>Содержащееся в Положении об адвокатуре РСФСР от 00.00.0000 г. в числе задач адвокатуры «содействие осуществлению правосудия» требует пояснений. Функция адвоката односторонняя. Реализуя ее, адвокат, естественно, объективно содействует осуществлению правосудия. Но это - не главная его задача, и он не может предавать клиента ради «торжества правосудия».</w:t>
      </w:r>
    </w:p>
    <w:p w:rsidR="00D10741" w:rsidRDefault="00550DE5">
      <w:pPr>
        <w:widowControl w:val="0"/>
        <w:spacing w:before="120"/>
        <w:ind w:firstLine="567"/>
        <w:jc w:val="both"/>
        <w:rPr>
          <w:color w:val="000000"/>
        </w:rPr>
      </w:pPr>
      <w:r>
        <w:rPr>
          <w:color w:val="000000"/>
        </w:rPr>
        <w:t>Существенно изменилось в годы реформ представление о «государственном руководстве адвокатурой». Практически не применяются статьи Положения об адвокатуре РСФСР», в которых говорится о государственном контроле. Численный состав, штаты, смета доходов и расходов коллегии адвокатов не утверждаются ныне исполнительными органами субъектов федерации. Ограничены функции Минюста по установлению правил оплаты труда адвокатов, поскольку при наличии соглашения адвоката с клиентом ставка гонорара определяется ими самими. Минюст не заслушивает отчеты Председателей коллегий адвокатов и т.д. То есть в результате ведущейся в стране судебно-правовой реформы адвокатура постепенно обретает независимость, а принцип самоуправления в адвокатских коллективах обретает реальное содержание. Эти достижения носят характер практических завоеваний адвокатуры. Юридическое оформление они получили в Федеральном Законе «Об адвокатуре в Российской Федерации».</w:t>
      </w:r>
    </w:p>
    <w:p w:rsidR="00D10741" w:rsidRDefault="00550DE5">
      <w:pPr>
        <w:widowControl w:val="0"/>
        <w:spacing w:before="120"/>
        <w:jc w:val="center"/>
        <w:rPr>
          <w:b/>
          <w:bCs/>
          <w:color w:val="000000"/>
          <w:sz w:val="28"/>
          <w:szCs w:val="28"/>
        </w:rPr>
      </w:pPr>
      <w:bookmarkStart w:id="11" w:name="_Toc531105493"/>
      <w:bookmarkStart w:id="12" w:name="_Toc533143959"/>
      <w:bookmarkStart w:id="13" w:name="_Toc73769751"/>
      <w:bookmarkStart w:id="14" w:name="_Toc75755544"/>
      <w:r>
        <w:rPr>
          <w:b/>
          <w:bCs/>
          <w:color w:val="000000"/>
          <w:sz w:val="28"/>
          <w:szCs w:val="28"/>
        </w:rPr>
        <w:t>История русской дореволюционной адвокатуры</w:t>
      </w:r>
      <w:bookmarkEnd w:id="11"/>
      <w:bookmarkEnd w:id="12"/>
      <w:bookmarkEnd w:id="13"/>
      <w:bookmarkEnd w:id="14"/>
    </w:p>
    <w:p w:rsidR="00D10741" w:rsidRDefault="00550DE5">
      <w:pPr>
        <w:widowControl w:val="0"/>
        <w:spacing w:before="120"/>
        <w:ind w:firstLine="567"/>
        <w:jc w:val="both"/>
        <w:rPr>
          <w:color w:val="000000"/>
        </w:rPr>
      </w:pPr>
      <w:r>
        <w:rPr>
          <w:color w:val="000000"/>
        </w:rPr>
        <w:t>Предшественники русской адвокатуры - стряпчие, частные ходатаи по судебным делам.</w:t>
      </w:r>
    </w:p>
    <w:p w:rsidR="00D10741" w:rsidRDefault="00550DE5">
      <w:pPr>
        <w:widowControl w:val="0"/>
        <w:spacing w:before="120"/>
        <w:ind w:firstLine="567"/>
        <w:jc w:val="both"/>
        <w:rPr>
          <w:color w:val="000000"/>
        </w:rPr>
      </w:pPr>
      <w:r>
        <w:rPr>
          <w:color w:val="000000"/>
        </w:rPr>
        <w:t>Судебная реформа 0000 г. - начало формирования присяжной адвокатуры.</w:t>
      </w:r>
    </w:p>
    <w:p w:rsidR="00D10741" w:rsidRDefault="00550DE5">
      <w:pPr>
        <w:widowControl w:val="0"/>
        <w:spacing w:before="120"/>
        <w:ind w:firstLine="567"/>
        <w:jc w:val="both"/>
        <w:rPr>
          <w:color w:val="000000"/>
        </w:rPr>
      </w:pPr>
      <w:r>
        <w:rPr>
          <w:color w:val="000000"/>
        </w:rPr>
        <w:t>«Учреждение судебных установлений» 0000 г. о присяжных поверенных, (требования к присяжным поверенный, Совет присяжных поверенных; права, обязанности и ответственность присяжных поверенных).</w:t>
      </w:r>
    </w:p>
    <w:p w:rsidR="00D10741" w:rsidRDefault="00550DE5">
      <w:pPr>
        <w:widowControl w:val="0"/>
        <w:spacing w:before="120"/>
        <w:ind w:firstLine="567"/>
        <w:jc w:val="both"/>
        <w:rPr>
          <w:color w:val="000000"/>
        </w:rPr>
      </w:pPr>
      <w:r>
        <w:rPr>
          <w:color w:val="000000"/>
        </w:rPr>
        <w:t>Изучение, в настоящей работе, истории российской адвокатуры призвано выявить сложности, стоящие на пути развития этого института, определить принципы организации и деятельности адвокатуры в процессе ее становления, показать их в динамике и увидеть их перспективу.</w:t>
      </w:r>
    </w:p>
    <w:p w:rsidR="00D10741" w:rsidRDefault="00550DE5">
      <w:pPr>
        <w:widowControl w:val="0"/>
        <w:spacing w:before="120"/>
        <w:ind w:firstLine="567"/>
        <w:jc w:val="both"/>
        <w:rPr>
          <w:color w:val="000000"/>
        </w:rPr>
      </w:pPr>
      <w:r>
        <w:rPr>
          <w:color w:val="000000"/>
        </w:rPr>
        <w:t>Как было отмечено вше, мы с полным основанием относим к принципам организации и деятельности адвокатуры добровольность объединения адвокатов, независимость и самоуправление адвокатских корпораций, законность деятельности, соблюдение нравственных начал профессии, профессионализм, гуманизм и др.</w:t>
      </w:r>
    </w:p>
    <w:p w:rsidR="00D10741" w:rsidRDefault="00550DE5">
      <w:pPr>
        <w:widowControl w:val="0"/>
        <w:spacing w:before="120"/>
        <w:ind w:firstLine="567"/>
        <w:jc w:val="both"/>
        <w:rPr>
          <w:color w:val="000000"/>
        </w:rPr>
      </w:pPr>
      <w:r>
        <w:rPr>
          <w:color w:val="000000"/>
        </w:rPr>
        <w:t>История адвокатуры России позволяет утверждать, что эти принципы далеко не в полной мере реализовались в прошлом, д</w:t>
      </w:r>
      <w:r>
        <w:rPr>
          <w:color w:val="000000"/>
          <w:lang w:val="en-US"/>
        </w:rPr>
        <w:t>a</w:t>
      </w:r>
      <w:r>
        <w:rPr>
          <w:color w:val="000000"/>
        </w:rPr>
        <w:t xml:space="preserve"> и ныне они нуждаются в постоянной защите, правовом и организационном обеспечении.</w:t>
      </w:r>
    </w:p>
    <w:p w:rsidR="00D10741" w:rsidRDefault="00550DE5">
      <w:pPr>
        <w:widowControl w:val="0"/>
        <w:spacing w:before="120"/>
        <w:ind w:firstLine="567"/>
        <w:jc w:val="both"/>
        <w:rPr>
          <w:color w:val="000000"/>
        </w:rPr>
      </w:pPr>
      <w:r>
        <w:rPr>
          <w:color w:val="000000"/>
        </w:rPr>
        <w:t>Русская присяжная и частная адвокатура родилась в условиях демократических судебных реформ 00-х гг. XIX века в царствование императора Александра П. В известной мере это было вынужденное решение: введение суда присяжных и состязательного судебного процесса не могло состояться без профессиональной адвокатуры.</w:t>
      </w:r>
    </w:p>
    <w:p w:rsidR="00D10741" w:rsidRDefault="00550DE5">
      <w:pPr>
        <w:widowControl w:val="0"/>
        <w:spacing w:before="120"/>
        <w:ind w:firstLine="567"/>
        <w:jc w:val="both"/>
        <w:rPr>
          <w:color w:val="000000"/>
        </w:rPr>
      </w:pPr>
      <w:r>
        <w:rPr>
          <w:color w:val="000000"/>
        </w:rPr>
        <w:t>К кандидатам в присяжные поверенные предъявлялось требование наличия законченного высшего образования.</w:t>
      </w:r>
    </w:p>
    <w:p w:rsidR="00D10741" w:rsidRDefault="00550DE5">
      <w:pPr>
        <w:widowControl w:val="0"/>
        <w:spacing w:before="120"/>
        <w:ind w:firstLine="567"/>
        <w:jc w:val="both"/>
        <w:rPr>
          <w:color w:val="000000"/>
        </w:rPr>
      </w:pPr>
      <w:r>
        <w:rPr>
          <w:color w:val="000000"/>
        </w:rPr>
        <w:t>По причине отсутствия достаточного количества дипломированных специалистов Учреждением Судебных Установлений допускались частные поверенные без высшего образования. Сохранялись (практически) и предшественники адвокатуры  - стряпчие («крапивное семя», «ябедники»).</w:t>
      </w:r>
    </w:p>
    <w:p w:rsidR="00D10741" w:rsidRDefault="00550DE5">
      <w:pPr>
        <w:widowControl w:val="0"/>
        <w:spacing w:before="120"/>
        <w:ind w:firstLine="567"/>
        <w:jc w:val="both"/>
        <w:rPr>
          <w:color w:val="000000"/>
        </w:rPr>
      </w:pPr>
      <w:r>
        <w:rPr>
          <w:color w:val="000000"/>
        </w:rPr>
        <w:t>Государственная ангажированность присяжных поверенных обеспечивалась не только присягой, в которой они обязывались сохранять верность государю-императору, но и порядком комплектования адвокатуры.</w:t>
      </w:r>
    </w:p>
    <w:p w:rsidR="00D10741" w:rsidRDefault="00550DE5">
      <w:pPr>
        <w:widowControl w:val="0"/>
        <w:spacing w:before="120"/>
        <w:ind w:firstLine="567"/>
        <w:jc w:val="both"/>
        <w:rPr>
          <w:color w:val="000000"/>
        </w:rPr>
      </w:pPr>
      <w:r>
        <w:rPr>
          <w:color w:val="000000"/>
        </w:rPr>
        <w:t>Состав присяжных поверенных контролировался Судебной палатой округа, при которой создавался Совет присяжных поверенных, деятельность которого также была поднадзорна Судебной палате.</w:t>
      </w:r>
    </w:p>
    <w:p w:rsidR="00D10741" w:rsidRDefault="00550DE5">
      <w:pPr>
        <w:widowControl w:val="0"/>
        <w:spacing w:before="120"/>
        <w:ind w:firstLine="567"/>
        <w:jc w:val="both"/>
        <w:rPr>
          <w:color w:val="000000"/>
        </w:rPr>
      </w:pPr>
      <w:r>
        <w:rPr>
          <w:color w:val="000000"/>
        </w:rPr>
        <w:t>В присяжные поверенные не допускались иностранцы, несостоятельные должники, лица, состоящие на правительственной службе, подвергшиеся по приговору суда лишению или ограничению прав состояния, находящиеся под следствием, лица, которые исключены из числа присяжных поверенных и др.</w:t>
      </w:r>
    </w:p>
    <w:p w:rsidR="00D10741" w:rsidRDefault="00550DE5">
      <w:pPr>
        <w:widowControl w:val="0"/>
        <w:spacing w:before="120"/>
        <w:ind w:firstLine="567"/>
        <w:jc w:val="both"/>
        <w:rPr>
          <w:color w:val="000000"/>
        </w:rPr>
      </w:pPr>
      <w:r>
        <w:rPr>
          <w:color w:val="000000"/>
        </w:rPr>
        <w:t>Совет присяжных поверенных рассматривал вопросы приема и отчисления, жалоб на действия присяжных, контролировал соблюдение ими законов и правил профессии, включая размеры взимаемых вознаграждений, устанавливал очередность «хождения по делам лиц, пользующихся на суде правом бедности», (статьи 000, 000 Учреждения Судебных Установлений)</w:t>
      </w:r>
      <w:r>
        <w:rPr>
          <w:rStyle w:val="a9"/>
          <w:color w:val="000000"/>
        </w:rPr>
        <w:footnoteReference w:id="9"/>
      </w:r>
      <w:r>
        <w:rPr>
          <w:color w:val="000000"/>
        </w:rPr>
        <w:t>. Жалобы на решение Совета присяжных подавались в Судебную палату.</w:t>
      </w:r>
    </w:p>
    <w:p w:rsidR="00D10741" w:rsidRDefault="00550DE5">
      <w:pPr>
        <w:widowControl w:val="0"/>
        <w:spacing w:before="120"/>
        <w:ind w:firstLine="567"/>
        <w:jc w:val="both"/>
        <w:rPr>
          <w:color w:val="000000"/>
        </w:rPr>
      </w:pPr>
      <w:r>
        <w:rPr>
          <w:color w:val="000000"/>
        </w:rPr>
        <w:t>Таким образом, независимость создаваемой в результате реформы адвокатуры была достаточно относительной, а самоуправление - в пределах, контролируемых судом.</w:t>
      </w:r>
    </w:p>
    <w:p w:rsidR="00D10741" w:rsidRDefault="00550DE5">
      <w:pPr>
        <w:widowControl w:val="0"/>
        <w:spacing w:before="120"/>
        <w:ind w:firstLine="567"/>
        <w:jc w:val="both"/>
        <w:rPr>
          <w:color w:val="000000"/>
        </w:rPr>
      </w:pPr>
      <w:r>
        <w:rPr>
          <w:color w:val="000000"/>
        </w:rPr>
        <w:t>Формировались определенные нравственные ориентиры профессии адвоката - в требованиях к кандидатам в присяжные, а также при определении их правовых обязанностей и ограничений.</w:t>
      </w:r>
    </w:p>
    <w:p w:rsidR="00D10741" w:rsidRDefault="00550DE5">
      <w:pPr>
        <w:widowControl w:val="0"/>
        <w:spacing w:before="120"/>
        <w:ind w:firstLine="567"/>
        <w:jc w:val="both"/>
        <w:rPr>
          <w:color w:val="000000"/>
        </w:rPr>
      </w:pPr>
      <w:r>
        <w:rPr>
          <w:color w:val="000000"/>
        </w:rPr>
        <w:t>Так, присяжным поверенным запрещалось приобретать права своих доверителей по тяжбам, вести дела против своих родственников (родителей, жены, детей, братьев и сестер), представлять сразу обе стороны тяжущихся или переходить с одной стороны на другую, оглашать тайны своего доверителя.</w:t>
      </w:r>
    </w:p>
    <w:p w:rsidR="00D10741" w:rsidRDefault="00550DE5">
      <w:pPr>
        <w:widowControl w:val="0"/>
        <w:spacing w:before="120"/>
        <w:ind w:firstLine="567"/>
        <w:jc w:val="both"/>
        <w:rPr>
          <w:color w:val="000000"/>
        </w:rPr>
      </w:pPr>
      <w:r>
        <w:rPr>
          <w:color w:val="000000"/>
        </w:rPr>
        <w:t>Существовала и такса оплаты труда адвоката, утвержденная Министром юстиции для ведения гражданских дел в 0000 г. (отсчет гонорара шел от цены иска).</w:t>
      </w:r>
    </w:p>
    <w:p w:rsidR="00D10741" w:rsidRDefault="00550DE5">
      <w:pPr>
        <w:widowControl w:val="0"/>
        <w:spacing w:before="120"/>
        <w:ind w:firstLine="567"/>
        <w:jc w:val="both"/>
        <w:rPr>
          <w:color w:val="000000"/>
        </w:rPr>
      </w:pPr>
      <w:r>
        <w:rPr>
          <w:color w:val="000000"/>
        </w:rPr>
        <w:t>С присяжного поверенного тяжущийся (доверитель) мог взыскать причиненные нерадением адвоката убытки. Было возможно и уголовное преследование присяжного поверенного за серьезное злоупотребление.</w:t>
      </w:r>
    </w:p>
    <w:p w:rsidR="00D10741" w:rsidRDefault="00550DE5">
      <w:pPr>
        <w:widowControl w:val="0"/>
        <w:spacing w:before="120"/>
        <w:ind w:firstLine="567"/>
        <w:jc w:val="both"/>
        <w:rPr>
          <w:color w:val="000000"/>
        </w:rPr>
      </w:pPr>
      <w:r>
        <w:rPr>
          <w:color w:val="000000"/>
        </w:rPr>
        <w:t>В принципе, все эти положения вполне импонируют и современному адвокату, но следует отметить, что в практической жизни они соблюдались далеко не всегда, тем более, что сами идеи судебной реформы конца XIX века в России оказались во многом не реализованными, плавно перетекшими в меры реакционного характера, которые принято относить к «контрреформам».</w:t>
      </w:r>
    </w:p>
    <w:p w:rsidR="00D10741" w:rsidRDefault="00D10741">
      <w:pPr>
        <w:widowControl w:val="0"/>
        <w:spacing w:before="120"/>
        <w:ind w:firstLine="567"/>
        <w:jc w:val="both"/>
        <w:rPr>
          <w:color w:val="000000"/>
        </w:rPr>
      </w:pPr>
      <w:bookmarkStart w:id="15" w:name="_Toc531105494"/>
      <w:bookmarkStart w:id="16" w:name="_Toc533143960"/>
      <w:bookmarkStart w:id="17" w:name="_Toc73769752"/>
      <w:bookmarkStart w:id="18" w:name="_Toc75755545"/>
    </w:p>
    <w:p w:rsidR="00D10741" w:rsidRDefault="00D10741">
      <w:pPr>
        <w:widowControl w:val="0"/>
        <w:spacing w:before="120"/>
        <w:ind w:firstLine="567"/>
        <w:jc w:val="both"/>
        <w:rPr>
          <w:color w:val="000000"/>
        </w:rPr>
      </w:pPr>
    </w:p>
    <w:p w:rsidR="00D10741" w:rsidRDefault="00D10741">
      <w:pPr>
        <w:widowControl w:val="0"/>
        <w:spacing w:before="120"/>
        <w:ind w:firstLine="567"/>
        <w:jc w:val="both"/>
        <w:rPr>
          <w:color w:val="000000"/>
        </w:rPr>
      </w:pPr>
    </w:p>
    <w:p w:rsidR="00D10741" w:rsidRDefault="00D10741">
      <w:pPr>
        <w:widowControl w:val="0"/>
        <w:spacing w:before="120"/>
        <w:ind w:firstLine="567"/>
        <w:jc w:val="both"/>
        <w:rPr>
          <w:color w:val="000000"/>
        </w:rPr>
      </w:pPr>
    </w:p>
    <w:p w:rsidR="00D10741" w:rsidRDefault="00D10741">
      <w:pPr>
        <w:widowControl w:val="0"/>
        <w:spacing w:before="120"/>
        <w:ind w:firstLine="567"/>
        <w:jc w:val="both"/>
        <w:rPr>
          <w:color w:val="000000"/>
        </w:rPr>
      </w:pPr>
    </w:p>
    <w:p w:rsidR="00D10741" w:rsidRDefault="00D10741">
      <w:pPr>
        <w:widowControl w:val="0"/>
        <w:spacing w:before="120"/>
        <w:ind w:firstLine="567"/>
        <w:jc w:val="both"/>
        <w:rPr>
          <w:color w:val="000000"/>
        </w:rPr>
      </w:pPr>
    </w:p>
    <w:p w:rsidR="00D10741" w:rsidRDefault="00D10741">
      <w:pPr>
        <w:widowControl w:val="0"/>
        <w:spacing w:before="120"/>
        <w:ind w:firstLine="567"/>
        <w:jc w:val="both"/>
        <w:rPr>
          <w:color w:val="000000"/>
        </w:rPr>
      </w:pPr>
    </w:p>
    <w:p w:rsidR="00D10741" w:rsidRDefault="00550DE5">
      <w:pPr>
        <w:widowControl w:val="0"/>
        <w:spacing w:before="120"/>
        <w:ind w:firstLine="567"/>
        <w:jc w:val="both"/>
        <w:rPr>
          <w:color w:val="000000"/>
        </w:rPr>
      </w:pPr>
      <w:r>
        <w:rPr>
          <w:color w:val="000000"/>
        </w:rPr>
        <w:t>0.0. РУССКАЯ АДВОКАТУРА СОВЕТСКОГО ПЕРИОДА</w:t>
      </w:r>
      <w:bookmarkEnd w:id="15"/>
      <w:bookmarkEnd w:id="16"/>
      <w:bookmarkEnd w:id="17"/>
      <w:bookmarkEnd w:id="18"/>
    </w:p>
    <w:p w:rsidR="00D10741" w:rsidRDefault="00550DE5">
      <w:pPr>
        <w:widowControl w:val="0"/>
        <w:spacing w:before="120"/>
        <w:ind w:firstLine="567"/>
        <w:jc w:val="both"/>
        <w:rPr>
          <w:color w:val="000000"/>
        </w:rPr>
      </w:pPr>
      <w:r>
        <w:rPr>
          <w:color w:val="000000"/>
        </w:rPr>
        <w:t>Становление русской адвокатуры после судебной реформы 0000 г. отмечено формированием процессуального статуса адвоката, участвующего в гражданском и уголовном судопроизводстве, отвечавшего европейским образцам, становлением профессиональных нравственных требований. Выдвинулись и яркие личности в среде адвокатов - Спасович, Александров, Андреевский, Урсов, Плевако и др.</w:t>
      </w:r>
    </w:p>
    <w:p w:rsidR="00D10741" w:rsidRDefault="00550DE5">
      <w:pPr>
        <w:widowControl w:val="0"/>
        <w:spacing w:before="120"/>
        <w:ind w:firstLine="567"/>
        <w:jc w:val="both"/>
        <w:rPr>
          <w:color w:val="000000"/>
        </w:rPr>
      </w:pPr>
      <w:r>
        <w:rPr>
          <w:color w:val="000000"/>
        </w:rPr>
        <w:t>Это были люди высочайшей профессиональной культуры, подлинные защитники правды и справедливости, выдающиеся судебные ораторы.</w:t>
      </w:r>
    </w:p>
    <w:p w:rsidR="00D10741" w:rsidRDefault="00550DE5">
      <w:pPr>
        <w:widowControl w:val="0"/>
        <w:spacing w:before="120"/>
        <w:ind w:firstLine="567"/>
        <w:jc w:val="both"/>
        <w:rPr>
          <w:color w:val="000000"/>
        </w:rPr>
      </w:pPr>
      <w:r>
        <w:rPr>
          <w:color w:val="000000"/>
        </w:rPr>
        <w:t>Октябрьская революция 0000 г. разрушила, и судебные учреждения, и адвокатуру. «Мы расчистили этим дорогу для настоящего народного суда» - с торжеством говорил основатель нового государства</w:t>
      </w:r>
      <w:r>
        <w:rPr>
          <w:rStyle w:val="a9"/>
          <w:color w:val="000000"/>
        </w:rPr>
        <w:footnoteReference w:id="10"/>
      </w:r>
      <w:r>
        <w:rPr>
          <w:color w:val="000000"/>
        </w:rPr>
        <w:t>.</w:t>
      </w:r>
    </w:p>
    <w:p w:rsidR="00D10741" w:rsidRDefault="00550DE5">
      <w:pPr>
        <w:widowControl w:val="0"/>
        <w:spacing w:before="120"/>
        <w:ind w:firstLine="567"/>
        <w:jc w:val="both"/>
        <w:rPr>
          <w:color w:val="000000"/>
        </w:rPr>
      </w:pPr>
      <w:r>
        <w:rPr>
          <w:color w:val="000000"/>
        </w:rPr>
        <w:t>Место права заняло «правосознание революционного класса», а профессионально подготовленные судьи были заменены солдатскими и рабоче-крестьянскими активистами.</w:t>
      </w:r>
    </w:p>
    <w:p w:rsidR="00D10741" w:rsidRDefault="00550DE5">
      <w:pPr>
        <w:widowControl w:val="0"/>
        <w:spacing w:before="120"/>
        <w:ind w:firstLine="567"/>
        <w:jc w:val="both"/>
        <w:rPr>
          <w:color w:val="000000"/>
        </w:rPr>
      </w:pPr>
      <w:r>
        <w:rPr>
          <w:color w:val="000000"/>
        </w:rPr>
        <w:t>Спустя несколько недель после октябрьского переворота, 00 ноября 0000 г. был принят Декрет о суде № 0. Он был ориентирован на создание «советских судов». Адвокатура им создана не была, однако в качестве защитников и обвинителей были допущены «все неопороченные лица обоего пола».</w:t>
      </w:r>
    </w:p>
    <w:p w:rsidR="00D10741" w:rsidRDefault="00550DE5">
      <w:pPr>
        <w:widowControl w:val="0"/>
        <w:spacing w:before="120"/>
        <w:ind w:firstLine="567"/>
        <w:jc w:val="both"/>
        <w:rPr>
          <w:color w:val="000000"/>
        </w:rPr>
      </w:pPr>
      <w:r>
        <w:rPr>
          <w:color w:val="000000"/>
        </w:rPr>
        <w:t>Инструкцией Наркомюста 00.00.0000 г. при ревтрибуналах учреждались «коллегии правозаступников», в которые могли вступать любые лица, желающие «помочь революционному правосудию» и имеющие соответствующие рекомендации от Советов депутатов.</w:t>
      </w:r>
    </w:p>
    <w:p w:rsidR="00D10741" w:rsidRDefault="00550DE5">
      <w:pPr>
        <w:widowControl w:val="0"/>
        <w:spacing w:before="120"/>
        <w:ind w:firstLine="567"/>
        <w:jc w:val="both"/>
        <w:rPr>
          <w:color w:val="000000"/>
        </w:rPr>
      </w:pPr>
      <w:r>
        <w:rPr>
          <w:color w:val="000000"/>
        </w:rPr>
        <w:t>Декрет о суде № 0 от 0 марта 0000г. предусмотрел создание коллегий правозаступников при Советах депутатов. Позже (Декретом «О народном суде РСФСР» от 00.00.0000 г.) коллегии правозаступников стали именоваться коллегиями «защитников, обвинителей и представителей сторон в гражданском процессе». Их составляли должностные лица, получавшие зарплату от государства по смете Наркомюста.</w:t>
      </w:r>
    </w:p>
    <w:p w:rsidR="00D10741" w:rsidRDefault="00550DE5">
      <w:pPr>
        <w:widowControl w:val="0"/>
        <w:spacing w:before="120"/>
        <w:ind w:firstLine="567"/>
        <w:jc w:val="both"/>
        <w:rPr>
          <w:color w:val="000000"/>
        </w:rPr>
      </w:pPr>
      <w:r>
        <w:rPr>
          <w:color w:val="000000"/>
        </w:rPr>
        <w:t>Вскоре эти коллегии были упразднены под тем предлогом, что в них были «сильны элементы буржуазной адвокатуры».</w:t>
      </w:r>
    </w:p>
    <w:p w:rsidR="00D10741" w:rsidRDefault="00550DE5">
      <w:pPr>
        <w:widowControl w:val="0"/>
        <w:spacing w:before="120"/>
        <w:ind w:firstLine="567"/>
        <w:jc w:val="both"/>
        <w:rPr>
          <w:color w:val="000000"/>
        </w:rPr>
      </w:pPr>
      <w:r>
        <w:rPr>
          <w:color w:val="000000"/>
        </w:rPr>
        <w:t>Защита стала осуществляться в порядке трудовой повинности лицами, включенными в списки местными исполкомами.</w:t>
      </w:r>
    </w:p>
    <w:p w:rsidR="00D10741" w:rsidRDefault="00550DE5">
      <w:pPr>
        <w:widowControl w:val="0"/>
        <w:spacing w:before="120"/>
        <w:ind w:firstLine="567"/>
        <w:jc w:val="both"/>
        <w:rPr>
          <w:color w:val="000000"/>
        </w:rPr>
      </w:pPr>
      <w:r>
        <w:rPr>
          <w:color w:val="000000"/>
        </w:rPr>
        <w:t>Эти меры были направлены на окончательное уничтожение дореволюционной адвокатуры России.</w:t>
      </w:r>
    </w:p>
    <w:p w:rsidR="00D10741" w:rsidRDefault="00550DE5">
      <w:pPr>
        <w:widowControl w:val="0"/>
        <w:spacing w:before="120"/>
        <w:ind w:firstLine="567"/>
        <w:jc w:val="both"/>
        <w:rPr>
          <w:color w:val="000000"/>
        </w:rPr>
      </w:pPr>
      <w:r>
        <w:rPr>
          <w:color w:val="000000"/>
        </w:rPr>
        <w:t xml:space="preserve"> Днем рождения советской профессиональной адвокатуры принято считать 00 мая 0000 г., когда решением III сессии ВЦИК IX созыва было утверждено первое Положение об адвокатуре. Коллегии защитников создавались при губернских отделах юстиции. Общим собранием защитников избирался Президиум, который ведал приемом и отчислением адвокатов, наложением дисциплинарных взысканий, решением финансовых и административных вопросов.</w:t>
      </w:r>
    </w:p>
    <w:p w:rsidR="00D10741" w:rsidRDefault="00550DE5">
      <w:pPr>
        <w:widowControl w:val="0"/>
        <w:spacing w:before="120"/>
        <w:ind w:firstLine="567"/>
        <w:jc w:val="both"/>
        <w:rPr>
          <w:color w:val="000000"/>
        </w:rPr>
      </w:pPr>
      <w:r>
        <w:rPr>
          <w:color w:val="000000"/>
        </w:rPr>
        <w:t xml:space="preserve"> С этого времени начался рост численности коллегий адвокатов, создания сети юридических консультаций. Частнопрактикующие адвокаты были объявлены вне закона.    </w:t>
      </w:r>
    </w:p>
    <w:p w:rsidR="00D10741" w:rsidRDefault="00550DE5">
      <w:pPr>
        <w:widowControl w:val="0"/>
        <w:spacing w:before="120"/>
        <w:ind w:firstLine="567"/>
        <w:jc w:val="both"/>
        <w:rPr>
          <w:color w:val="000000"/>
        </w:rPr>
      </w:pPr>
      <w:r>
        <w:rPr>
          <w:color w:val="000000"/>
        </w:rPr>
        <w:t>Положениями об адвокатуре от 00 февраля 0000г., 00 августа 0000 г. развивались принципы организации адвокатуры, установленные первым положением, более четко определялись права и обязанности структурных подразделений коллегии адвокатов и их членов.</w:t>
      </w:r>
    </w:p>
    <w:p w:rsidR="00D10741" w:rsidRDefault="00550DE5">
      <w:pPr>
        <w:widowControl w:val="0"/>
        <w:spacing w:before="120"/>
        <w:ind w:firstLine="567"/>
        <w:jc w:val="both"/>
        <w:rPr>
          <w:color w:val="000000"/>
        </w:rPr>
      </w:pPr>
      <w:r>
        <w:rPr>
          <w:color w:val="000000"/>
        </w:rPr>
        <w:t xml:space="preserve">Положение от 00 августа 0000 г. впервые закрепило принцип, в соответствии с которым в адвокатуру могли вступать лишь лица, имеющие юридическое образование, либо не менее трех лет опыта работы в качестве судьи, прокурора, следователя или юрисконсульта. Повышалась самостоятельность коллегий путем расширения полномочий общих собраний адвокатов и избираемого им тайным голосованием Президиума. Оплата труда адвокатов регулировалась таксой, утверждаемой Наркомюстом. </w:t>
      </w:r>
    </w:p>
    <w:p w:rsidR="00D10741" w:rsidRDefault="00550DE5">
      <w:pPr>
        <w:widowControl w:val="0"/>
        <w:spacing w:before="120"/>
        <w:ind w:firstLine="567"/>
        <w:jc w:val="both"/>
        <w:rPr>
          <w:color w:val="000000"/>
        </w:rPr>
      </w:pPr>
      <w:r>
        <w:rPr>
          <w:color w:val="000000"/>
        </w:rPr>
        <w:t>Роль адвокатуры в правоохранительной системе как органа оказания населению юридической помощи и обеспечения защиты по уголовным делам возрастала по мере утверждения лозунга об укреплении социалистической законности</w:t>
      </w:r>
      <w:r>
        <w:rPr>
          <w:rStyle w:val="a9"/>
          <w:color w:val="000000"/>
        </w:rPr>
        <w:footnoteReference w:id="11"/>
      </w:r>
      <w:r>
        <w:rPr>
          <w:color w:val="000000"/>
        </w:rPr>
        <w:t>.</w:t>
      </w:r>
    </w:p>
    <w:p w:rsidR="00D10741" w:rsidRDefault="00550DE5">
      <w:pPr>
        <w:widowControl w:val="0"/>
        <w:spacing w:before="120"/>
        <w:ind w:firstLine="567"/>
        <w:jc w:val="both"/>
        <w:rPr>
          <w:color w:val="000000"/>
        </w:rPr>
      </w:pPr>
      <w:r>
        <w:rPr>
          <w:color w:val="000000"/>
        </w:rPr>
        <w:t>Первый Закон СССР «Об адвокатуре в СССР» был принят Верховным Советом СССР 00 ноября 0000 г</w:t>
      </w:r>
      <w:r>
        <w:rPr>
          <w:rStyle w:val="a9"/>
          <w:color w:val="000000"/>
        </w:rPr>
        <w:footnoteReference w:id="12"/>
      </w:r>
      <w:r>
        <w:rPr>
          <w:color w:val="000000"/>
        </w:rPr>
        <w:t>.</w:t>
      </w:r>
    </w:p>
    <w:p w:rsidR="00D10741" w:rsidRDefault="00550DE5">
      <w:pPr>
        <w:widowControl w:val="0"/>
        <w:spacing w:before="120"/>
        <w:ind w:firstLine="567"/>
        <w:jc w:val="both"/>
        <w:rPr>
          <w:color w:val="000000"/>
        </w:rPr>
      </w:pPr>
      <w:r>
        <w:rPr>
          <w:color w:val="000000"/>
        </w:rPr>
        <w:t>Этим законом вносилось единообразие в принципы организации и деятельности адвокатуры всех союзных республик.</w:t>
      </w:r>
    </w:p>
    <w:p w:rsidR="00D10741" w:rsidRDefault="00550DE5">
      <w:pPr>
        <w:widowControl w:val="0"/>
        <w:spacing w:before="120"/>
        <w:ind w:firstLine="567"/>
        <w:jc w:val="both"/>
        <w:rPr>
          <w:color w:val="000000"/>
        </w:rPr>
      </w:pPr>
      <w:r>
        <w:rPr>
          <w:color w:val="000000"/>
        </w:rPr>
        <w:t>Впервые было установлено правило, действующее и ныне, о порядке создания добровольных объединений лиц, занимающихся адвокатской деятельностью. Окончательно утверждался принцип обязательного высшего юридического образования для членов коллегий адвокатов, устанавливались сроки стажировки для претендентов, не имеющих практического опыта, расширялось поле деятельности адвокатов.</w:t>
      </w:r>
    </w:p>
    <w:p w:rsidR="00D10741" w:rsidRDefault="00550DE5">
      <w:pPr>
        <w:widowControl w:val="0"/>
        <w:spacing w:before="120"/>
        <w:ind w:firstLine="567"/>
        <w:jc w:val="both"/>
        <w:rPr>
          <w:color w:val="000000"/>
        </w:rPr>
      </w:pPr>
      <w:r>
        <w:rPr>
          <w:color w:val="000000"/>
        </w:rPr>
        <w:t xml:space="preserve">На базе союзного закона об адвокатуре было принято Положение об адвокатуре РСФСР от 00 ноября 0000 г., действующее ныне, и только в феврале 0000 г. в г. Москве учрежден Союз адвокатов СССР. Секретарем Союза от всей Российской Федерации был избран председатель Свердловской областной коллегии адвокатов В.Н.Смирнов. Этим подчеркивалась роль Свердловской адвокатуры как одного из лидеров процесса обновления адвокатуры. Через год в Свердловске был образован Союз адвокатов России, а позднее в Москве - Федеральный Союз адвокатов России. Все эти общественные объединения выполняли миссию интеграции адвокатов. </w:t>
      </w:r>
    </w:p>
    <w:p w:rsidR="00D10741" w:rsidRDefault="00550DE5">
      <w:pPr>
        <w:widowControl w:val="0"/>
        <w:spacing w:before="120"/>
        <w:ind w:firstLine="567"/>
        <w:jc w:val="both"/>
        <w:rPr>
          <w:color w:val="000000"/>
        </w:rPr>
      </w:pPr>
      <w:r>
        <w:rPr>
          <w:color w:val="000000"/>
        </w:rPr>
        <w:t xml:space="preserve">Свердловская адвокатура на всех этапах участвовала в разработке Федерального Закона об адвокатуре. </w:t>
      </w:r>
    </w:p>
    <w:p w:rsidR="00D10741" w:rsidRDefault="00D10741">
      <w:pPr>
        <w:widowControl w:val="0"/>
        <w:spacing w:before="120"/>
        <w:ind w:firstLine="567"/>
        <w:jc w:val="both"/>
        <w:rPr>
          <w:color w:val="000000"/>
        </w:rPr>
      </w:pPr>
      <w:bookmarkStart w:id="19" w:name="_Toc531105495"/>
      <w:bookmarkStart w:id="20" w:name="_Toc533143961"/>
      <w:bookmarkStart w:id="21" w:name="_Toc73769753"/>
      <w:bookmarkStart w:id="22" w:name="_Toc75755546"/>
    </w:p>
    <w:p w:rsidR="00D10741" w:rsidRDefault="00550DE5">
      <w:pPr>
        <w:widowControl w:val="0"/>
        <w:spacing w:before="120"/>
        <w:ind w:firstLine="567"/>
        <w:jc w:val="both"/>
        <w:rPr>
          <w:color w:val="000000"/>
        </w:rPr>
      </w:pPr>
      <w:r>
        <w:rPr>
          <w:color w:val="000000"/>
        </w:rPr>
        <w:t xml:space="preserve">0.0. АДВОКАТУРА </w:t>
      </w:r>
      <w:bookmarkEnd w:id="19"/>
      <w:bookmarkEnd w:id="20"/>
      <w:bookmarkEnd w:id="21"/>
      <w:r>
        <w:rPr>
          <w:color w:val="000000"/>
        </w:rPr>
        <w:t xml:space="preserve">РОССИИ </w:t>
      </w:r>
      <w:bookmarkStart w:id="23" w:name="_Toc531105496"/>
      <w:bookmarkStart w:id="24" w:name="_Toc533143962"/>
      <w:bookmarkStart w:id="25" w:name="_Toc73769754"/>
      <w:r>
        <w:rPr>
          <w:color w:val="000000"/>
        </w:rPr>
        <w:t>ПЕРИОДА СУДЕБНО-ПРАВОВОЙ РЕФОРМЫ 00-00 ГОДОВ ХХ СТОЛЕТИЯ</w:t>
      </w:r>
      <w:bookmarkEnd w:id="22"/>
      <w:bookmarkEnd w:id="23"/>
      <w:bookmarkEnd w:id="24"/>
      <w:bookmarkEnd w:id="25"/>
    </w:p>
    <w:p w:rsidR="00D10741" w:rsidRDefault="00550DE5">
      <w:pPr>
        <w:widowControl w:val="0"/>
        <w:spacing w:before="120"/>
        <w:ind w:firstLine="567"/>
        <w:jc w:val="both"/>
        <w:rPr>
          <w:color w:val="000000"/>
        </w:rPr>
      </w:pPr>
      <w:r>
        <w:rPr>
          <w:color w:val="000000"/>
        </w:rPr>
        <w:t>В этой части исследованию рассматриваются вопросы: изменения правового статуса адвоката в связи с формированием Судебной власти.  Расширение гарантий самостоятельности и независимости адвокатуры от органов государственной власти и управления. Появление новых организованных структур адвокатуры (адвокатские кооперативы, бюро, фирмы, лицензионные правовые услуги, создание «параллельных» коллегий адвокатов). Создание адвокатских объединений (Союзы адвокатов, адвокатские гильдии и ассоциации), их значение для решения общих проблем адвокатуры, защиты адвокатов, повышения профессиональной культуры и расширения международных связей адвокатуры. О перспективах развития адвокатуры. Переход на новые принципы оплаты труда адвокатов.</w:t>
      </w:r>
    </w:p>
    <w:p w:rsidR="00D10741" w:rsidRDefault="00550DE5">
      <w:pPr>
        <w:widowControl w:val="0"/>
        <w:spacing w:before="120"/>
        <w:ind w:firstLine="567"/>
        <w:jc w:val="both"/>
        <w:rPr>
          <w:color w:val="000000"/>
        </w:rPr>
      </w:pPr>
      <w:r>
        <w:rPr>
          <w:color w:val="000000"/>
        </w:rPr>
        <w:t>В конце 00-х – начале 00-х годов шла дальнейшая разработка вопросов правового обоснования адвокатуры как института. В брежневской конституции 0000г. содержалась статья о коллегии адвокатов (ст. 000), в которой адвокатура официально признавалась конституционном органом</w:t>
      </w:r>
      <w:r>
        <w:rPr>
          <w:rStyle w:val="a9"/>
          <w:color w:val="000000"/>
        </w:rPr>
        <w:footnoteReference w:id="13"/>
      </w:r>
      <w:r>
        <w:rPr>
          <w:color w:val="000000"/>
        </w:rPr>
        <w:t>. С другой стороны, в этом качестве она становилась в большей степени государственным делом, нежели оставалась полуавтономной профессией. В Законе РСФСР «Об адвокатуре», принятом после одобрения всесоюзного закона в 0000г., четко определялись новые права и обязанности адвокатов. Данный документ в одно и тоже предоставлял адвокатуре большую легитимность и подчеркивал ее зависимость от Министерства Юстиции. Коллегии адвокатов рассматривались как «общественные организации», но они могли быть образованы только с одобрением местных государственных органов и республиканского министерства юстиции.</w:t>
      </w:r>
    </w:p>
    <w:p w:rsidR="00D10741" w:rsidRDefault="00550DE5">
      <w:pPr>
        <w:widowControl w:val="0"/>
        <w:spacing w:before="120"/>
        <w:ind w:firstLine="567"/>
        <w:jc w:val="both"/>
        <w:rPr>
          <w:color w:val="000000"/>
        </w:rPr>
      </w:pPr>
      <w:r>
        <w:rPr>
          <w:color w:val="000000"/>
        </w:rPr>
        <w:t>В законе «Об адвокатуре» принятый 00 ноября 0000г. говорится о том, что в соответствии с Конституцией СССР основной задачей советской адвокатуры является оказание юридической помощи гражданам и организациям.</w:t>
      </w:r>
    </w:p>
    <w:p w:rsidR="00D10741" w:rsidRDefault="00550DE5">
      <w:pPr>
        <w:widowControl w:val="0"/>
        <w:spacing w:before="120"/>
        <w:ind w:firstLine="567"/>
        <w:jc w:val="both"/>
        <w:rPr>
          <w:color w:val="000000"/>
        </w:rPr>
      </w:pPr>
      <w:r>
        <w:rPr>
          <w:color w:val="000000"/>
        </w:rPr>
        <w:t>Адвокатура в СССР содействует охране прав и законных интересов граждан и организаций, осуществлению правосудия, соблюдению и укреплению социалистической законности, воспитанию граждан в духе точного и неуклонного исполнения советских законов. Бережного отношения к народному добру, соблюдения дисциплины труда, уважения к правам, чести и достоинству других лиц, к правилам социалистического общежития.</w:t>
      </w:r>
    </w:p>
    <w:p w:rsidR="00D10741" w:rsidRDefault="00550DE5">
      <w:pPr>
        <w:widowControl w:val="0"/>
        <w:spacing w:before="120"/>
        <w:ind w:firstLine="567"/>
        <w:jc w:val="both"/>
        <w:rPr>
          <w:color w:val="000000"/>
        </w:rPr>
      </w:pPr>
      <w:r>
        <w:rPr>
          <w:color w:val="000000"/>
        </w:rPr>
        <w:t>Коллегия адвокатов являются добровольными объединенными лиц, занимающихся адвокатской деятельностью.</w:t>
      </w:r>
    </w:p>
    <w:p w:rsidR="00D10741" w:rsidRDefault="00550DE5">
      <w:pPr>
        <w:widowControl w:val="0"/>
        <w:spacing w:before="120"/>
        <w:ind w:firstLine="567"/>
        <w:jc w:val="both"/>
        <w:rPr>
          <w:color w:val="000000"/>
        </w:rPr>
      </w:pPr>
      <w:r>
        <w:rPr>
          <w:color w:val="000000"/>
        </w:rPr>
        <w:t>Высшим органом коллегии адвокатов является общее собрание (конференция) членов коллегии, ее исполнительным органом – президиум, контрольно-ревизионным органом – ревизионная комиссия</w:t>
      </w:r>
      <w:r>
        <w:rPr>
          <w:rStyle w:val="a9"/>
          <w:color w:val="000000"/>
        </w:rPr>
        <w:footnoteReference w:id="14"/>
      </w:r>
      <w:r>
        <w:rPr>
          <w:color w:val="000000"/>
        </w:rPr>
        <w:t xml:space="preserve">. </w:t>
      </w:r>
    </w:p>
    <w:p w:rsidR="00D10741" w:rsidRDefault="00550DE5">
      <w:pPr>
        <w:widowControl w:val="0"/>
        <w:spacing w:before="120"/>
        <w:ind w:firstLine="567"/>
        <w:jc w:val="both"/>
        <w:rPr>
          <w:color w:val="000000"/>
        </w:rPr>
      </w:pPr>
      <w:r>
        <w:rPr>
          <w:color w:val="000000"/>
        </w:rPr>
        <w:t>Изучение судебной практики показало, что конституционный принцип обеспечения обвиняемому права на защиту соблюдается и это положительно влияет на качество осуществления правосудия. Вместе с тем по отдельным делам не полностью выполняют требования некоторых норм уголовно – процессуального законодательства, что приводит к нарушению права на защиту.</w:t>
      </w:r>
    </w:p>
    <w:p w:rsidR="00D10741" w:rsidRDefault="00550DE5">
      <w:pPr>
        <w:widowControl w:val="0"/>
        <w:spacing w:before="120"/>
        <w:ind w:firstLine="567"/>
        <w:jc w:val="both"/>
        <w:rPr>
          <w:color w:val="000000"/>
        </w:rPr>
      </w:pPr>
      <w:r>
        <w:rPr>
          <w:color w:val="000000"/>
        </w:rPr>
        <w:t xml:space="preserve">Десятилетиями правительственные чиновники держали численность адвокатов на низком уровне (0 адвокат на 00000 человек), продолжали контролировать адвокатов путем учета их дел, следя за из поведением в зале суда. Кроме того, адвокаты еще были обязаны выступать с публичными лекциями о социалистической законности, так как в их обязанности входило распространение правовых знаний. Такой порядок раздражал некоторых адвокатов, хотя в то же время другие предпочитали работать при строгом государственном регулировании и не хотели иметь дополнительной ответственности, возникающей из автономии профессии (несколько адвокатов их двух московских районных коллегий были обеспокоены возможным формированием союза, так как они не хотели терять свои неформальные связи с госчиновниками, а при образовании союза им пришлось бы подчиняться интересам большинства адвокатов СССР. </w:t>
      </w:r>
    </w:p>
    <w:p w:rsidR="00D10741" w:rsidRDefault="00550DE5">
      <w:pPr>
        <w:widowControl w:val="0"/>
        <w:spacing w:before="120"/>
        <w:ind w:firstLine="567"/>
        <w:jc w:val="both"/>
        <w:rPr>
          <w:color w:val="000000"/>
        </w:rPr>
      </w:pPr>
      <w:r>
        <w:rPr>
          <w:color w:val="000000"/>
        </w:rPr>
        <w:t>Считалось, что адвокаты наиболее автономны в юридической профессии, их близость к государству меньше, чем у представителей других юридических профессий. Например, эффективность работы адвоката в суде была ограничена в определенной степени заинтересованностью государства в обеспечении высокого уровня осуждения, затрудненным доступом к клиентам и к материалам дела до процесса и иногда во время процесса. Сами адвокаты, их внимание к соблюдению процессуальных норм рассматривались как помехи для проведения расследования и причин запутывания уголовного дела. Следователи и прокуроры обычно побеждали в этой игре, особенно на стадии досудебного разбирательства. Адвокаты выступали в суде по 00% уголовных дел, но присутствовали лишь на одной трети предварительных расследований. Статистические данные Министерства Юстиции показывают, что в 0000-0000 гг. более 00% ходатайств и заявлений адвокатов РСФСР были отклонены следователями</w:t>
      </w:r>
      <w:r>
        <w:rPr>
          <w:rStyle w:val="a9"/>
          <w:color w:val="000000"/>
        </w:rPr>
        <w:footnoteReference w:id="15"/>
      </w:r>
      <w:r>
        <w:rPr>
          <w:color w:val="000000"/>
        </w:rPr>
        <w:t>.</w:t>
      </w:r>
    </w:p>
    <w:p w:rsidR="00D10741" w:rsidRDefault="00550DE5">
      <w:pPr>
        <w:widowControl w:val="0"/>
        <w:spacing w:before="120"/>
        <w:ind w:firstLine="567"/>
        <w:jc w:val="both"/>
        <w:rPr>
          <w:color w:val="000000"/>
        </w:rPr>
      </w:pPr>
      <w:r>
        <w:rPr>
          <w:color w:val="000000"/>
        </w:rPr>
        <w:t>В 0000-0000 гг. в СССР произошел «корпоративный бум»: во всех сферах деятельности – от медицины до «оборонки» – стали появляться кооперативы. Это и понятно – кооперативы и малые предприятия стали первыми ласточками приближавшейся экономической свободы предвестниками рынка. Оказание правовых услуг не могло быть исключением. Стали возникать правовые кооперативы. Надо помнить, что в то время общественное мнение не восприняло кооперативы как нечто положительное. Достаточно просмотреть газеты тех времен, чтобы вспомнить, что слово «кооператор» было ругательным, а не хвалебным. Соответственно те, кто «был в порядке» – действующие судьи, прокурора, следователи, нотариусы, адвокаты, юрисконсульты – не «кинулись в очертя голову» в правовую кооперацию, оставив, по – существу, это поле деятельности людям, которые в силу разных причин не смогли найти себя в существующей системе. Среди первых кооператоров от закона были люди с неуживчивыми характерами, но при этом хорошие юристы, были и плохие юристы, от которых избавлялись в традиционных учреждениях, были и люди нечистые на руку, была и «молодежь», быстрее других понявшая, какую золотоносную жилу им предоставило время.</w:t>
      </w:r>
    </w:p>
    <w:p w:rsidR="00D10741" w:rsidRDefault="00550DE5">
      <w:pPr>
        <w:widowControl w:val="0"/>
        <w:spacing w:before="120"/>
        <w:ind w:firstLine="567"/>
        <w:jc w:val="both"/>
        <w:rPr>
          <w:color w:val="000000"/>
        </w:rPr>
      </w:pPr>
      <w:r>
        <w:rPr>
          <w:color w:val="000000"/>
        </w:rPr>
        <w:t>Второй раз консерватизм и недальновидность руководства адвокатуры проявилась в самом начале 00-х. Ситуация тогда сложилась уже иная. Слабые, неподготовленные и нечистоплотные правовые кооператоры стали «вымирать», сильные и квалифицированные заняли свое место под солнцем, оставшихся фактически без бюджетного финансирования, серьезные юристы, работавшие в Минюсте Союза, и в органах исполнительной власти, и в распущенных, реорганизованных, сокращенных министерствах и ведомствах. В то же время между Минюстом России и адвокатурой шла своеобразная борьба по поводу проекта закона об адвокатуре. Адвокатура хотела получить закон, давший ей полную независимость и бесконтрольность со стороны государства, а Минюст, наоборот, пытался провести законопроект, который противоречил основным принципам формирования адвокатского корпуса и деятельности адвокатуры как саморегулирующейся организации. Ни одна из сторон не была готова идти на компромисс. Результат оказался весьма плачевным для всех. Минюст санкционировал создание альтернативных коллегий.</w:t>
      </w:r>
    </w:p>
    <w:p w:rsidR="00D10741" w:rsidRDefault="00D10741">
      <w:pPr>
        <w:widowControl w:val="0"/>
        <w:spacing w:before="120"/>
        <w:ind w:firstLine="567"/>
        <w:jc w:val="both"/>
        <w:rPr>
          <w:color w:val="000000"/>
        </w:rPr>
      </w:pPr>
      <w:bookmarkStart w:id="26" w:name="_Toc73772950"/>
    </w:p>
    <w:p w:rsidR="00D10741" w:rsidRDefault="00D10741">
      <w:pPr>
        <w:widowControl w:val="0"/>
        <w:spacing w:before="120"/>
        <w:ind w:firstLine="567"/>
        <w:jc w:val="both"/>
        <w:rPr>
          <w:color w:val="000000"/>
        </w:rPr>
      </w:pPr>
    </w:p>
    <w:p w:rsidR="00D10741" w:rsidRDefault="00D10741">
      <w:pPr>
        <w:widowControl w:val="0"/>
        <w:spacing w:before="120"/>
        <w:ind w:firstLine="567"/>
        <w:jc w:val="both"/>
        <w:rPr>
          <w:color w:val="000000"/>
        </w:rPr>
      </w:pPr>
      <w:bookmarkStart w:id="27" w:name="_Toc75755547"/>
    </w:p>
    <w:p w:rsidR="00D10741" w:rsidRDefault="00550DE5">
      <w:pPr>
        <w:widowControl w:val="0"/>
        <w:spacing w:before="120"/>
        <w:ind w:firstLine="567"/>
        <w:jc w:val="both"/>
        <w:rPr>
          <w:color w:val="000000"/>
        </w:rPr>
      </w:pPr>
      <w:r>
        <w:rPr>
          <w:color w:val="000000"/>
        </w:rPr>
        <w:t>0. СТРУКТУРА АДВОКАТУРЫ РОССИЙСКОЙ ФЕДЕРАЦИИ</w:t>
      </w:r>
      <w:bookmarkEnd w:id="26"/>
      <w:r>
        <w:rPr>
          <w:color w:val="000000"/>
        </w:rPr>
        <w:t>, СОВРЕМЕННЫЕ ПРОБЛЕМЫ ДЕЯТЕЛЬНОСТИ</w:t>
      </w:r>
      <w:bookmarkEnd w:id="27"/>
    </w:p>
    <w:p w:rsidR="00D10741" w:rsidRDefault="00550DE5">
      <w:pPr>
        <w:widowControl w:val="0"/>
        <w:spacing w:before="120"/>
        <w:ind w:firstLine="567"/>
        <w:jc w:val="both"/>
        <w:rPr>
          <w:color w:val="000000"/>
        </w:rPr>
      </w:pPr>
      <w:bookmarkStart w:id="28" w:name="_Toc73772951"/>
      <w:bookmarkStart w:id="29" w:name="_Toc75755548"/>
      <w:r>
        <w:rPr>
          <w:color w:val="000000"/>
        </w:rPr>
        <w:t>0.0. КОЛЛЕГИИ АДВОКАТОВ</w:t>
      </w:r>
      <w:bookmarkEnd w:id="28"/>
      <w:bookmarkEnd w:id="29"/>
    </w:p>
    <w:p w:rsidR="00D10741" w:rsidRDefault="00550DE5">
      <w:pPr>
        <w:widowControl w:val="0"/>
        <w:spacing w:before="120"/>
        <w:ind w:firstLine="567"/>
        <w:jc w:val="both"/>
        <w:rPr>
          <w:color w:val="000000"/>
        </w:rPr>
      </w:pPr>
      <w:r>
        <w:rPr>
          <w:color w:val="000000"/>
        </w:rPr>
        <w:t>Приступая к непосредственному рассмотрению вопроса темы дипломной работы, отметим, что в ст. 00 Федерального Закона «Об адвокатуре РФ» отмечено: «Коллегия адвокатов является некоммерческой организацией, основанной на членстве и действующей на основании устава, утверждаемого ее учредителями, и заключаемого ее учредителями».</w:t>
      </w:r>
    </w:p>
    <w:p w:rsidR="00D10741" w:rsidRDefault="00550DE5">
      <w:pPr>
        <w:widowControl w:val="0"/>
        <w:spacing w:before="120"/>
        <w:ind w:firstLine="567"/>
        <w:jc w:val="both"/>
        <w:rPr>
          <w:color w:val="000000"/>
        </w:rPr>
      </w:pPr>
      <w:r>
        <w:rPr>
          <w:color w:val="000000"/>
        </w:rPr>
        <w:t>В каждом субъекте Российской Федерации образуется одна коллегия адвокатов, которая не может иметь филиалов и представительств в других регионах».</w:t>
      </w:r>
    </w:p>
    <w:p w:rsidR="00D10741" w:rsidRDefault="00550DE5">
      <w:pPr>
        <w:widowControl w:val="0"/>
        <w:spacing w:before="120"/>
        <w:ind w:firstLine="567"/>
        <w:jc w:val="both"/>
        <w:rPr>
          <w:color w:val="000000"/>
        </w:rPr>
      </w:pPr>
      <w:r>
        <w:rPr>
          <w:color w:val="000000"/>
        </w:rPr>
        <w:t>Ст. 00 закона, предусматривающая образование коллегии адвокатов, указывает: «Два и более адвоката вправе учредить коллегию адвокатов».</w:t>
      </w:r>
    </w:p>
    <w:p w:rsidR="00D10741" w:rsidRDefault="00550DE5">
      <w:pPr>
        <w:widowControl w:val="0"/>
        <w:spacing w:before="120"/>
        <w:ind w:firstLine="567"/>
        <w:jc w:val="both"/>
        <w:rPr>
          <w:color w:val="000000"/>
        </w:rPr>
      </w:pPr>
      <w:r>
        <w:rPr>
          <w:color w:val="000000"/>
        </w:rPr>
        <w:t>На общем собрании учредителей принимается Устав и избираются руководящие органы коллегии».</w:t>
      </w:r>
    </w:p>
    <w:p w:rsidR="00D10741" w:rsidRDefault="00550DE5">
      <w:pPr>
        <w:widowControl w:val="0"/>
        <w:spacing w:before="120"/>
        <w:ind w:firstLine="567"/>
        <w:jc w:val="both"/>
        <w:rPr>
          <w:color w:val="000000"/>
        </w:rPr>
      </w:pPr>
      <w:r>
        <w:rPr>
          <w:color w:val="000000"/>
        </w:rPr>
        <w:t>Практически оба определения адвокатуры указывают на две ее главных признака: 0) объединение (организация) и 0) деятельность адвокатов.</w:t>
      </w:r>
    </w:p>
    <w:p w:rsidR="00D10741" w:rsidRDefault="00550DE5">
      <w:pPr>
        <w:widowControl w:val="0"/>
        <w:spacing w:before="120"/>
        <w:ind w:firstLine="567"/>
        <w:jc w:val="both"/>
        <w:rPr>
          <w:color w:val="000000"/>
        </w:rPr>
      </w:pPr>
      <w:r>
        <w:rPr>
          <w:color w:val="000000"/>
        </w:rPr>
        <w:t>Адвокатура – не государственная структура. Вместе с тем, она не может считаться «классической» общественной организацией. Ведь цели и задачи адвокатуре ставит общество в целом, а не определенный круг лиц. В адвокатуре действуют специальные правила доступа к специальности, осуществления профессиональной деятельности, контроля над ней и т.п.</w:t>
      </w:r>
    </w:p>
    <w:p w:rsidR="00D10741" w:rsidRDefault="00550DE5">
      <w:pPr>
        <w:widowControl w:val="0"/>
        <w:spacing w:before="120"/>
        <w:ind w:firstLine="567"/>
        <w:jc w:val="both"/>
        <w:rPr>
          <w:color w:val="000000"/>
        </w:rPr>
      </w:pPr>
      <w:r>
        <w:rPr>
          <w:color w:val="000000"/>
        </w:rPr>
        <w:t>Адвокатуру можно причислить к так называемым социальным институтам. Итак, адвокатура – это социально-правовой институт гражданского общества. Он выполняет как государственно значимые функции, так и задачи, обусловленные частным интересом граждан и юридических лиц. Среди людей, занимающихся сходной деятельностью, только адвокаты наделяются профессиональным иммунитетом. Это обусловлено тем, что адвокат - единственный субъект оказания квалифицированной юридической помощи - он независим, по меткому выражению Г. Резника, «как от царя, так и от народа» (то есть от государственной власти и общественности), защищен адвокатской тайной и гарантиями невмешательства в профессиональную деятельность, самостоятельно выбирает форму организации своего труда и несет полную ответственность перед клиентом за качество своей работы, подлежит суду адвокатского сообщества через соответствующие органы корпоративного самоуправления в случае нарушения норм профессиональной этики.</w:t>
      </w:r>
    </w:p>
    <w:p w:rsidR="00D10741" w:rsidRDefault="00550DE5">
      <w:pPr>
        <w:widowControl w:val="0"/>
        <w:spacing w:before="120"/>
        <w:ind w:firstLine="567"/>
        <w:jc w:val="both"/>
        <w:rPr>
          <w:color w:val="000000"/>
        </w:rPr>
      </w:pPr>
      <w:r>
        <w:rPr>
          <w:color w:val="000000"/>
        </w:rPr>
        <w:t>Сказанное позволяет считать, что в определении адвокатуры должны содержаться: признаки организации, ее деятельности, законности, нравственной основы, целевого назначения. Поэтому можно дать такое определение понятие адвокатуры.</w:t>
      </w:r>
    </w:p>
    <w:p w:rsidR="00D10741" w:rsidRDefault="00550DE5">
      <w:pPr>
        <w:widowControl w:val="0"/>
        <w:spacing w:before="120"/>
        <w:ind w:firstLine="567"/>
        <w:jc w:val="both"/>
        <w:rPr>
          <w:color w:val="000000"/>
        </w:rPr>
      </w:pPr>
      <w:r>
        <w:rPr>
          <w:color w:val="000000"/>
        </w:rPr>
        <w:t>Это – независимый, самоуправляемый социально-правовой институт. Он действует на территории каждого субъекта Российской Федерации и объединяет лиц, призванных на профессиональной основе обеспечивать в соответствии с законом права граждан и юридических лиц путем оказания квалифицированной юридической помощи, которая дается в целях защиты их прав, свобод и законных интересов.</w:t>
      </w:r>
    </w:p>
    <w:p w:rsidR="00D10741" w:rsidRDefault="00550DE5">
      <w:pPr>
        <w:widowControl w:val="0"/>
        <w:spacing w:before="120"/>
        <w:ind w:firstLine="567"/>
        <w:jc w:val="both"/>
        <w:rPr>
          <w:color w:val="000000"/>
        </w:rPr>
      </w:pPr>
      <w:r>
        <w:rPr>
          <w:color w:val="000000"/>
        </w:rPr>
        <w:t>Тем не менее, как отмечалось выше, адвокатура, это правоохранительная система, ибо в основе ее организации и деятельности лежит помощь гражданам и юридическим лицам в охране их прав от посягательств или их возможностей. Но называть ее правоохранительной в полной мере нельзя, т.к. аналогичное название имеются уже определенные государственные органы: различного рода оперативные службы (систем МВД, ФСБ, налоговой полиции; следователи и прокуроры всевозможных профилей; суды и др.) Все это входит в систему правоохранительных органов», хотя каждый из названных субъектов системы подлинной, буквально понимаемой, строгой и однозначной «охраной прав» не занимается. Уголовный розыск ищет преступника. Налоговый полицейский ищет деньги. РУБОП ищут организованную преступность и пр.</w:t>
      </w:r>
    </w:p>
    <w:p w:rsidR="00D10741" w:rsidRDefault="00550DE5">
      <w:pPr>
        <w:widowControl w:val="0"/>
        <w:spacing w:before="120"/>
        <w:ind w:firstLine="567"/>
        <w:jc w:val="both"/>
        <w:rPr>
          <w:color w:val="000000"/>
        </w:rPr>
      </w:pPr>
      <w:r>
        <w:rPr>
          <w:color w:val="000000"/>
        </w:rPr>
        <w:t>В такой ситуации считать еще и адвокатуру «правоохранительной» организацией было бы ошибочным. Хотя по существу она целиком и полностью занимается только и единственно этим.</w:t>
      </w:r>
    </w:p>
    <w:p w:rsidR="00D10741" w:rsidRDefault="00550DE5">
      <w:pPr>
        <w:widowControl w:val="0"/>
        <w:spacing w:before="120"/>
        <w:ind w:firstLine="567"/>
        <w:jc w:val="both"/>
        <w:rPr>
          <w:color w:val="000000"/>
        </w:rPr>
      </w:pPr>
      <w:r>
        <w:rPr>
          <w:color w:val="000000"/>
        </w:rPr>
        <w:t>Независимость адвокатуры от государства подчеркивается еще и тем, что юридическим основанием, обуславливающим возникновение правоотношения по членству в коллегии адвокатов, является двусторонний акт: 0) заявление лица о желании вступить в состав коллегии и 0) постановление президиума коллегии о его приеме. Персонал же государственных учреждений, предприятий и организаций комплектуется на основе заявления гражданина и приказа руководителя или на базе трудового договора.</w:t>
      </w:r>
    </w:p>
    <w:p w:rsidR="00D10741" w:rsidRDefault="00550DE5">
      <w:pPr>
        <w:widowControl w:val="0"/>
        <w:spacing w:before="120"/>
        <w:ind w:firstLine="567"/>
        <w:jc w:val="both"/>
        <w:rPr>
          <w:color w:val="000000"/>
        </w:rPr>
      </w:pPr>
      <w:r>
        <w:rPr>
          <w:color w:val="000000"/>
        </w:rPr>
        <w:t>Между учеными и практиками продолжаются активные споры на тему, является ли адвокатура общественной организацией или нет</w:t>
      </w:r>
      <w:r>
        <w:rPr>
          <w:rStyle w:val="a9"/>
          <w:color w:val="000000"/>
        </w:rPr>
        <w:footnoteReference w:id="16"/>
      </w:r>
      <w:r>
        <w:rPr>
          <w:color w:val="000000"/>
        </w:rPr>
        <w:t>.</w:t>
      </w:r>
    </w:p>
    <w:p w:rsidR="00D10741" w:rsidRDefault="00550DE5">
      <w:pPr>
        <w:widowControl w:val="0"/>
        <w:spacing w:before="120"/>
        <w:ind w:firstLine="567"/>
        <w:jc w:val="both"/>
        <w:rPr>
          <w:color w:val="000000"/>
        </w:rPr>
      </w:pPr>
      <w:r>
        <w:rPr>
          <w:color w:val="000000"/>
        </w:rPr>
        <w:t>Сторонники точки зрения, что адвокатура является общественной организацией, в свою пользу приводят следующие доводы:</w:t>
      </w:r>
    </w:p>
    <w:p w:rsidR="00D10741" w:rsidRDefault="00550DE5">
      <w:pPr>
        <w:widowControl w:val="0"/>
        <w:spacing w:before="120"/>
        <w:ind w:firstLine="567"/>
        <w:jc w:val="both"/>
        <w:rPr>
          <w:color w:val="000000"/>
        </w:rPr>
      </w:pPr>
      <w:r>
        <w:rPr>
          <w:color w:val="000000"/>
        </w:rPr>
        <w:t>это, прежде всего, наличие добровольного, соответствующим образом оформленного членства, которое связано с равенством лиц, объединившихся в общественную организацию. Коллегии адвокатов образуются на основе добровольности из числа граждан, имеющих высшее юридическое образование и стаж работы по специальности не менее двух лет. Прием в члены коллегии, как и отчисление из нее, осуществляется выборным органом коллегии – президиумом. Каждый адвокат – полноправный член коллегии. Он обладает всей совокупностью полномочий, предусмотренных законом;</w:t>
      </w:r>
    </w:p>
    <w:p w:rsidR="00D10741" w:rsidRDefault="00550DE5">
      <w:pPr>
        <w:widowControl w:val="0"/>
        <w:spacing w:before="120"/>
        <w:ind w:firstLine="567"/>
        <w:jc w:val="both"/>
        <w:rPr>
          <w:color w:val="000000"/>
        </w:rPr>
      </w:pPr>
      <w:r>
        <w:rPr>
          <w:color w:val="000000"/>
        </w:rPr>
        <w:t>члены этой общественной организации участвуют в создании ее имущественной основы не только в форме уплаты членских взносов. Средства коллегии образуются из сумм, отчисляемых юридическими консультациями. Там же производится оплата за оказание адвокатами юридической помощи;</w:t>
      </w:r>
    </w:p>
    <w:p w:rsidR="00D10741" w:rsidRDefault="00550DE5">
      <w:pPr>
        <w:widowControl w:val="0"/>
        <w:spacing w:before="120"/>
        <w:ind w:firstLine="567"/>
        <w:jc w:val="both"/>
        <w:rPr>
          <w:color w:val="000000"/>
        </w:rPr>
      </w:pPr>
      <w:r>
        <w:rPr>
          <w:color w:val="000000"/>
        </w:rPr>
        <w:t>члены коллегии участвуют в управлении делами своей организации, в контроле за их деятельностью.</w:t>
      </w:r>
    </w:p>
    <w:p w:rsidR="00D10741" w:rsidRDefault="00550DE5">
      <w:pPr>
        <w:widowControl w:val="0"/>
        <w:spacing w:before="120"/>
        <w:ind w:firstLine="567"/>
        <w:jc w:val="both"/>
        <w:rPr>
          <w:color w:val="000000"/>
        </w:rPr>
      </w:pPr>
      <w:r>
        <w:rPr>
          <w:color w:val="000000"/>
        </w:rPr>
        <w:t>Коллегии адвокатов выполняют государственно значимую функцию в сфере осуществления правосудия. Причем эта функция относится к защите интересов самих членов ассоциации, как это предусмотрено законом «Об общественных объединениях», а к неограниченному кругу физических и юридических лиц, нуждающихся в помощи, оказываемой адвокатами.</w:t>
      </w:r>
    </w:p>
    <w:p w:rsidR="00D10741" w:rsidRDefault="00550DE5">
      <w:pPr>
        <w:widowControl w:val="0"/>
        <w:spacing w:before="120"/>
        <w:ind w:firstLine="567"/>
        <w:jc w:val="both"/>
        <w:rPr>
          <w:color w:val="000000"/>
        </w:rPr>
      </w:pPr>
      <w:r>
        <w:rPr>
          <w:color w:val="000000"/>
        </w:rPr>
        <w:t>Коллегии адвокатов осуществляют прием новых членов. Это означает их допуск к участию в осуществлении правосудия, организацию стажировки, контроль за профессиональной деятельностью и др.</w:t>
      </w:r>
    </w:p>
    <w:p w:rsidR="00D10741" w:rsidRDefault="00550DE5">
      <w:pPr>
        <w:widowControl w:val="0"/>
        <w:spacing w:before="120"/>
        <w:ind w:firstLine="567"/>
        <w:jc w:val="both"/>
        <w:rPr>
          <w:color w:val="000000"/>
        </w:rPr>
      </w:pPr>
      <w:r>
        <w:rPr>
          <w:color w:val="000000"/>
        </w:rPr>
        <w:t xml:space="preserve">Эти и другие адвокатские функции не свойственны общественным объединениям. Права и обязанности адвокатов, особенности их статуса, отношения с клиентами никак не соответствует задачам общественного объединения. </w:t>
      </w:r>
    </w:p>
    <w:p w:rsidR="00D10741" w:rsidRDefault="00550DE5">
      <w:pPr>
        <w:widowControl w:val="0"/>
        <w:spacing w:before="120"/>
        <w:ind w:firstLine="567"/>
        <w:jc w:val="both"/>
        <w:rPr>
          <w:color w:val="000000"/>
        </w:rPr>
      </w:pPr>
      <w:r>
        <w:rPr>
          <w:color w:val="000000"/>
        </w:rPr>
        <w:t>Ст. 0 и 0 Закона «Об общественных объединениях» предусматривают равное право иностранных граждан и лиц без гражданства, быть учредителями, членами и участниками создаваемых объединений</w:t>
      </w:r>
      <w:r>
        <w:rPr>
          <w:rStyle w:val="a9"/>
          <w:color w:val="000000"/>
        </w:rPr>
        <w:footnoteReference w:id="17"/>
      </w:r>
      <w:r>
        <w:rPr>
          <w:color w:val="000000"/>
        </w:rPr>
        <w:t>. «Положение об адвокатуре» же ограничивает правосубъектность членов коллегий адвокатов принадлежностью к гражданству Российской Федерации. А ст. ст. 00 и 00 Положения предусматривают ряд дополнительных требований к адвокатам: наличие высшего юридического образования, двухлетнего стажа работы по специальности юриста, отсутствие порочащих данных и др.</w:t>
      </w:r>
    </w:p>
    <w:p w:rsidR="00D10741" w:rsidRDefault="00550DE5">
      <w:pPr>
        <w:widowControl w:val="0"/>
        <w:spacing w:before="120"/>
        <w:ind w:firstLine="567"/>
        <w:jc w:val="both"/>
        <w:rPr>
          <w:color w:val="000000"/>
        </w:rPr>
      </w:pPr>
      <w:r>
        <w:rPr>
          <w:color w:val="000000"/>
        </w:rPr>
        <w:t>И самое главное в этом вопросе то, что Конституционный Суд Российской Федерации в Постановлении от 00 января 0000 г. №0-П указал следующее: в настоящее время организационно-правовой формой деятельности адвокатов являются коллегии адвокатов, создаваемые на основании «Положении об адвокатуре РСФСР» 0000г.</w:t>
      </w:r>
    </w:p>
    <w:p w:rsidR="00D10741" w:rsidRDefault="00550DE5">
      <w:pPr>
        <w:widowControl w:val="0"/>
        <w:spacing w:before="120"/>
        <w:ind w:firstLine="567"/>
        <w:jc w:val="both"/>
        <w:rPr>
          <w:color w:val="000000"/>
        </w:rPr>
      </w:pPr>
      <w:r>
        <w:rPr>
          <w:color w:val="000000"/>
        </w:rPr>
        <w:t>Объединения адвокатов создаются также и для защиты собственных корпоративных интересов адвокатуры. Полагают, что лучше самих адвокатов, т.е. тех кто обладает необходимым опытом и знаниями, никто не сможет правильно формировать адвокатский корпус, а в случае необходимости – контролировать и направлять такую деликатную сферу деятельности, как оценка качества оказания юридической помощи. В указанном смысле адвокатские объединения отчасти напоминают профессиональные союзы. Давнишние хорошие традиции, определенная стабильность существуют в коллегиях адвокатов только на пользу адвокатуре, да и обществу.</w:t>
      </w:r>
    </w:p>
    <w:p w:rsidR="00D10741" w:rsidRDefault="00550DE5">
      <w:pPr>
        <w:widowControl w:val="0"/>
        <w:spacing w:before="120"/>
        <w:ind w:firstLine="567"/>
        <w:jc w:val="both"/>
        <w:rPr>
          <w:color w:val="000000"/>
        </w:rPr>
      </w:pPr>
      <w:r>
        <w:rPr>
          <w:color w:val="000000"/>
        </w:rPr>
        <w:t>Сегодняшняя адвокатура весьма многообразна по формам и подлинно демократична по существу.</w:t>
      </w:r>
    </w:p>
    <w:p w:rsidR="00D10741" w:rsidRDefault="00550DE5">
      <w:pPr>
        <w:widowControl w:val="0"/>
        <w:spacing w:before="120"/>
        <w:ind w:firstLine="567"/>
        <w:jc w:val="both"/>
        <w:rPr>
          <w:color w:val="000000"/>
        </w:rPr>
      </w:pPr>
      <w:r>
        <w:rPr>
          <w:color w:val="000000"/>
        </w:rPr>
        <w:t>Один и тот же адвокат порой оказывает юридическую помощь крупным предпринимательским структурам и малоимущему человеку. Все это позволяет утверждать, что действующая адвокатура, адвокатские объединения обладают особым статусом, занимают свое место в жизни общества. Поэтому адвокатура – уникальный особый социально-правовой институт. Его функционирование, безусловно, требует серьезного нормативного регулирования, которое учитывало бы специфику профессиональной правозащитной деятельности.</w:t>
      </w:r>
    </w:p>
    <w:p w:rsidR="00D10741" w:rsidRDefault="00550DE5">
      <w:pPr>
        <w:widowControl w:val="0"/>
        <w:spacing w:before="120"/>
        <w:ind w:firstLine="567"/>
        <w:jc w:val="both"/>
        <w:rPr>
          <w:color w:val="000000"/>
        </w:rPr>
      </w:pPr>
      <w:r>
        <w:rPr>
          <w:color w:val="000000"/>
        </w:rPr>
        <w:t>Как уже отмечалось, в своей профессиональной деятельности адвокаты должны быть независимыми от органов власти, государственного управления и судов. Без этого невозможны ни принципиальная позиция адвокатов при защите прав и интересов граждан в различных государственных органах, ни установление доверительных отношений адвокатов с лицами, обращающимися за юридической помощью.</w:t>
      </w:r>
    </w:p>
    <w:p w:rsidR="00D10741" w:rsidRDefault="00550DE5">
      <w:pPr>
        <w:widowControl w:val="0"/>
        <w:spacing w:before="120"/>
        <w:ind w:firstLine="567"/>
        <w:jc w:val="both"/>
        <w:rPr>
          <w:color w:val="000000"/>
        </w:rPr>
      </w:pPr>
      <w:r>
        <w:rPr>
          <w:color w:val="000000"/>
        </w:rPr>
        <w:t>В организационном плане справедливым является то, что адвокатура формируется по территориальному принципу, а не состоит при судах, как это было в дореволюционной России. Замкнутость адвокатуры на судах порождала определенное ограничение права граждан на защиту и вела прямо к зависимости адвокатуры от суда.</w:t>
      </w:r>
    </w:p>
    <w:p w:rsidR="00D10741" w:rsidRDefault="00550DE5">
      <w:pPr>
        <w:widowControl w:val="0"/>
        <w:spacing w:before="120"/>
        <w:ind w:firstLine="567"/>
        <w:jc w:val="both"/>
        <w:rPr>
          <w:color w:val="000000"/>
        </w:rPr>
      </w:pPr>
      <w:r>
        <w:rPr>
          <w:color w:val="000000"/>
        </w:rPr>
        <w:t>Объективно верным является принцип территориального построения адвокатуры: в одном регионе одна коллегия адвокатов. Безусловно, в советский период существования государства были и негативные проявления такого принципа. Это выражалось в том, что советские и партийные органы иногда оказывали давление на адвокатуру, формировали ее кадровый состав, «организовывали» выборы руководящих органов, курировали дисциплинарную практику и т.д.</w:t>
      </w:r>
    </w:p>
    <w:p w:rsidR="00D10741" w:rsidRDefault="00550DE5">
      <w:pPr>
        <w:widowControl w:val="0"/>
        <w:spacing w:before="120"/>
        <w:ind w:firstLine="567"/>
        <w:jc w:val="both"/>
        <w:rPr>
          <w:color w:val="000000"/>
        </w:rPr>
      </w:pPr>
      <w:r>
        <w:rPr>
          <w:color w:val="000000"/>
        </w:rPr>
        <w:t>В современном законе нет места нынешней «колхозной» организации отечественной адвокатуры, при которой коллегия - не профессиональная корпорация, а гигантская территориальная или межтерриториальная юридическая фирма, состоящая в договорных отношениях с клиентами и «осуществляющая расстановку кадров на местах», то есть распределяющая адвокатов по юридическим консультациям - единственным местам для «прописки» адвокатов</w:t>
      </w:r>
      <w:r>
        <w:rPr>
          <w:rStyle w:val="a9"/>
          <w:color w:val="000000"/>
        </w:rPr>
        <w:footnoteReference w:id="18"/>
      </w:r>
      <w:r>
        <w:rPr>
          <w:color w:val="000000"/>
        </w:rPr>
        <w:t>.</w:t>
      </w:r>
    </w:p>
    <w:p w:rsidR="00D10741" w:rsidRDefault="00550DE5">
      <w:pPr>
        <w:widowControl w:val="0"/>
        <w:spacing w:before="120"/>
        <w:ind w:firstLine="567"/>
        <w:jc w:val="both"/>
        <w:rPr>
          <w:color w:val="000000"/>
        </w:rPr>
      </w:pPr>
      <w:r>
        <w:rPr>
          <w:color w:val="000000"/>
        </w:rPr>
        <w:t>В настоящее время, после ликвидации партийной системы руководства в стране, положение изменилось в лучшую сторону. При организации коллегии адвокатов по территориальному принципу создаются лучшие условия осуществления профессиональной деятельности, поддерживаются надлежащие деловые связи с местными органами власти, другими государственными и общественными организациями.</w:t>
      </w:r>
    </w:p>
    <w:p w:rsidR="00D10741" w:rsidRDefault="00550DE5">
      <w:pPr>
        <w:widowControl w:val="0"/>
        <w:spacing w:before="120"/>
        <w:ind w:firstLine="567"/>
        <w:jc w:val="both"/>
        <w:rPr>
          <w:color w:val="000000"/>
        </w:rPr>
      </w:pPr>
      <w:r>
        <w:rPr>
          <w:color w:val="000000"/>
        </w:rPr>
        <w:t>Территориальный принцип позволяет президиуму коллегии адвокатов лучше контролировать профессиональную деятельность адвокатов и своевременно исправлять их ошибки, недочеты в работе. Можно ли, к примеру, осуществлять контроль за действующими в Москве и Московской области юрконсультациями Санкт-Петербургской объединенной коллегии адвокатов, если их президиум находится в Санкт-Петербурге? Конечно, нет. Территориальный принцип формирования коллегий повышает ответственность самих адвокатов, ибо их деятельность находится на виду у руководства президиума и коллег, работающих рядом.</w:t>
      </w:r>
    </w:p>
    <w:p w:rsidR="00D10741" w:rsidRDefault="00550DE5">
      <w:pPr>
        <w:widowControl w:val="0"/>
        <w:spacing w:before="120"/>
        <w:ind w:firstLine="567"/>
        <w:jc w:val="both"/>
        <w:rPr>
          <w:color w:val="000000"/>
        </w:rPr>
      </w:pPr>
      <w:r>
        <w:rPr>
          <w:color w:val="000000"/>
        </w:rPr>
        <w:t>Более того, последовательное проведение территориального принципа корпоративной организации адвокатуры: палата, как единый орган адвокатского самоуправления в каждом субъекте Российской Федерации, независимая квалификационная комиссия, принимающая экзамены у претендентов и присваивающая статус адвоката, ликвидация межрегиональных корпоративных образований, запрет палате осуществлять адвокатскую деятельность от своего имени - все это позволит покончить с вакханалией, при которой адвокатские корочки получают из рук конкурирующих между собой хозяйствующих субъектов, и поставить заслон на пути притока в адвокатуру профессионально и морально негодных кадров.</w:t>
      </w:r>
    </w:p>
    <w:p w:rsidR="00D10741" w:rsidRDefault="00550DE5">
      <w:pPr>
        <w:widowControl w:val="0"/>
        <w:spacing w:before="120"/>
        <w:ind w:firstLine="567"/>
        <w:jc w:val="both"/>
        <w:rPr>
          <w:color w:val="000000"/>
        </w:rPr>
      </w:pPr>
      <w:r>
        <w:rPr>
          <w:color w:val="000000"/>
        </w:rPr>
        <w:t>Сегодня существует три основных направления деятельности адвокатов. Два из них являются традиционными и одно – относительно новым. Условно их можно обозначить следующим образом: 0) адвокатура для малоимущих граждан – это обеспечение бесплатной юридической помощью населения России, которое в ней нуждается. Бесплатная юридическая помощь для неимущих – гуманная обязанность российской адвокатуры прошлого и настоящего. Сегодня в некоторых регионах Российской Федерации бесплатная юридическая помощь достигает 00-00% от общего количества выполненных адвокатами поручений по гражданским и уголовным делам; 0) Традиционное представительство на следствии и в судах также характерно для всей истории российской адвокатуры. Ведь адвокаты обязаны обеспечить права подозреваемых, обвиняемых, подсудимых и осужденных в уголовном процессе; 0) Адвокатура для предпринимателей – это то, что появилось в последнее десятилетие. С появлением в России рыночных отношений возникла необходимость в правовой защите организаций и лиц, занимающихся бизнесом.</w:t>
      </w:r>
    </w:p>
    <w:p w:rsidR="00D10741" w:rsidRDefault="00550DE5">
      <w:pPr>
        <w:widowControl w:val="0"/>
        <w:spacing w:before="120"/>
        <w:ind w:firstLine="567"/>
        <w:jc w:val="both"/>
        <w:rPr>
          <w:color w:val="000000"/>
        </w:rPr>
      </w:pPr>
      <w:r>
        <w:rPr>
          <w:color w:val="000000"/>
        </w:rPr>
        <w:t>Все три направления адвокатской деятельности характерны как для традиционных, так и для «параллельных» коллегий адвокатов.</w:t>
      </w:r>
    </w:p>
    <w:p w:rsidR="00D10741" w:rsidRDefault="00550DE5">
      <w:pPr>
        <w:widowControl w:val="0"/>
        <w:spacing w:before="120"/>
        <w:ind w:firstLine="567"/>
        <w:jc w:val="both"/>
        <w:rPr>
          <w:color w:val="000000"/>
        </w:rPr>
      </w:pPr>
      <w:r>
        <w:rPr>
          <w:color w:val="000000"/>
        </w:rPr>
        <w:t>В работе выше отмечалось, что в определенный период развития адвокатуры в России правовых кооперативов появилось очень, много, им стало тесно на рынке правовых услуг. Да и права их в уголовном судопроизводстве были ограничены. Они не освобождались от налогов и сборов, как адвокаты традиционных коллегий. Так, страховые взносы на оплату труда работающих в правовых кооперативах начислялись на общих основаниях. Они составляли 00,0% к начисленной оплате труда, для членов же коллегий адвокатов страховой взнос равнялся пяти процентам.</w:t>
      </w:r>
    </w:p>
    <w:p w:rsidR="00D10741" w:rsidRDefault="00550DE5">
      <w:pPr>
        <w:widowControl w:val="0"/>
        <w:spacing w:before="120"/>
        <w:ind w:firstLine="567"/>
        <w:jc w:val="both"/>
        <w:rPr>
          <w:color w:val="000000"/>
        </w:rPr>
      </w:pPr>
      <w:r>
        <w:rPr>
          <w:color w:val="000000"/>
        </w:rPr>
        <w:t>Служащим из ликвидированного Министерства юстиции СССР нужно было подыскивать работу соответственно их опыту и знаниям.</w:t>
      </w:r>
    </w:p>
    <w:p w:rsidR="00D10741" w:rsidRDefault="00550DE5">
      <w:pPr>
        <w:widowControl w:val="0"/>
        <w:spacing w:before="120"/>
        <w:ind w:firstLine="567"/>
        <w:jc w:val="both"/>
        <w:rPr>
          <w:color w:val="000000"/>
        </w:rPr>
      </w:pPr>
      <w:r>
        <w:rPr>
          <w:color w:val="000000"/>
        </w:rPr>
        <w:t>О высоком уровне правовой помощи населению со стороны правовых кооперативов можно говорить весьма осторожно. Постепенно в параллельных коллегиях также стали вводиться требования, предусмотренные для вступления в традиционные коллегии.</w:t>
      </w:r>
    </w:p>
    <w:p w:rsidR="00D10741" w:rsidRDefault="00550DE5">
      <w:pPr>
        <w:widowControl w:val="0"/>
        <w:spacing w:before="120"/>
        <w:ind w:firstLine="567"/>
        <w:jc w:val="both"/>
        <w:rPr>
          <w:color w:val="000000"/>
        </w:rPr>
      </w:pPr>
      <w:r>
        <w:rPr>
          <w:color w:val="000000"/>
        </w:rPr>
        <w:t>К концу 0000г. в России наряду с традиционными коллегиями адвокатов официально было зарегистрировано около 00 «параллельных» коллегий. Больше всего их оказалось в Москве, где еще в 0000 г. был создан Московский Государственный центр правовой помощи предприятиям по предупреждения правонарушений. Штатная численность Центра составляла 00 человек. Он действовал на принципах хозрасчета и самофинансирования.</w:t>
      </w:r>
    </w:p>
    <w:p w:rsidR="00D10741" w:rsidRDefault="00550DE5">
      <w:pPr>
        <w:widowControl w:val="0"/>
        <w:spacing w:before="120"/>
        <w:ind w:firstLine="567"/>
        <w:jc w:val="both"/>
        <w:rPr>
          <w:color w:val="000000"/>
        </w:rPr>
      </w:pPr>
      <w:r>
        <w:rPr>
          <w:color w:val="000000"/>
        </w:rPr>
        <w:t>Накануне массовой приватизации предприятий руководители этого Центра одним из первых сориентировались в том, что можно создать свою адвокатуру как организацию, обслуживающую исключительно бизнес.</w:t>
      </w:r>
    </w:p>
    <w:p w:rsidR="00D10741" w:rsidRDefault="00550DE5">
      <w:pPr>
        <w:widowControl w:val="0"/>
        <w:spacing w:before="120"/>
        <w:ind w:firstLine="567"/>
        <w:jc w:val="both"/>
        <w:rPr>
          <w:color w:val="000000"/>
        </w:rPr>
      </w:pPr>
      <w:r>
        <w:rPr>
          <w:color w:val="000000"/>
        </w:rPr>
        <w:t xml:space="preserve">В январе 0000 г. решением мэра и правительства столицы при активной поддержке Министерства юстиции Госюрцентр Мосгортисполкома был переименован в Московский юридический центр Правительства Москвы. Целью его была провозглашена защита прав и законных интересов юридических лиц и граждан, хотя по-прежнему его основными клиентами были представители рыночной экономики и предпринимательства. </w:t>
      </w:r>
    </w:p>
    <w:p w:rsidR="00D10741" w:rsidRDefault="00550DE5">
      <w:pPr>
        <w:widowControl w:val="0"/>
        <w:spacing w:before="120"/>
        <w:ind w:firstLine="567"/>
        <w:jc w:val="both"/>
        <w:rPr>
          <w:color w:val="000000"/>
        </w:rPr>
      </w:pPr>
      <w:r>
        <w:rPr>
          <w:color w:val="000000"/>
        </w:rPr>
        <w:t>В ноябре 0000 года Минюст РСФСР и Правительство Москвы приняли постановление о преобразовании Московского юридического центра в коллегию адвокатов «Московский юридический центр». А в 0000 году альтернативные коллегии образовали Гильдию российских адвокатов. Этот период и следует считать началом появления альтернативной адвокатуры.</w:t>
      </w:r>
    </w:p>
    <w:p w:rsidR="00D10741" w:rsidRDefault="00550DE5">
      <w:pPr>
        <w:widowControl w:val="0"/>
        <w:spacing w:before="120"/>
        <w:ind w:firstLine="567"/>
        <w:jc w:val="both"/>
        <w:rPr>
          <w:color w:val="000000"/>
        </w:rPr>
      </w:pPr>
      <w:r>
        <w:rPr>
          <w:color w:val="000000"/>
        </w:rPr>
        <w:t>В Москве в различных регионах Российской Федерации стали возникать филиалы и представительства как Мосюрцентра, так и Гильдии российских адвокатов.</w:t>
      </w:r>
    </w:p>
    <w:p w:rsidR="00D10741" w:rsidRDefault="00550DE5">
      <w:pPr>
        <w:widowControl w:val="0"/>
        <w:spacing w:before="120"/>
        <w:ind w:firstLine="567"/>
        <w:jc w:val="both"/>
        <w:rPr>
          <w:color w:val="000000"/>
        </w:rPr>
      </w:pPr>
      <w:r>
        <w:rPr>
          <w:color w:val="000000"/>
        </w:rPr>
        <w:t xml:space="preserve">Интересен процесс создания Санкт – Петербургский Объединенной коллегии адвокатов. В декабре 0000г. на базе юридического отдела Ленинградского научно-производственного объединения «Электронмаш» было создано внештатное хозрасчетное бюро юридических услуг. Оно предназначалось для обслуживания предприятий, кооперативов, не имеющих в штате юрисконсультов или юридических служб, с правом представительства и защиты интересов по гражданским и уголовным делам. </w:t>
      </w:r>
    </w:p>
    <w:p w:rsidR="00D10741" w:rsidRDefault="00550DE5">
      <w:pPr>
        <w:widowControl w:val="0"/>
        <w:spacing w:before="120"/>
        <w:ind w:firstLine="567"/>
        <w:jc w:val="both"/>
        <w:rPr>
          <w:color w:val="000000"/>
        </w:rPr>
      </w:pPr>
      <w:r>
        <w:rPr>
          <w:color w:val="000000"/>
        </w:rPr>
        <w:t>В январе 0000г. образовывается Ленинградский Союз юридических кооперативов, а в декабре того же года – Межрегиональный Союз правовых кооперативов, объединивший 00 кооперативов страны с более чем 000 участниками.</w:t>
      </w:r>
    </w:p>
    <w:p w:rsidR="00D10741" w:rsidRDefault="00550DE5">
      <w:pPr>
        <w:widowControl w:val="0"/>
        <w:spacing w:before="120"/>
        <w:ind w:firstLine="567"/>
        <w:jc w:val="both"/>
        <w:rPr>
          <w:color w:val="000000"/>
        </w:rPr>
      </w:pPr>
      <w:r>
        <w:rPr>
          <w:color w:val="000000"/>
        </w:rPr>
        <w:t>0 апреля 0000г. 00 практикующих юристов Ленинграда и Ленинградской области, руководствуясь ст. 0 Закона СССР «Об адвокатуре в СССР» учредили Ленинградскую Объединенную коллегию адвокатов в качестве добровольного межтерриториального объединения профессиональных юристов, практикующих в области защиты прав граждан и организаций.</w:t>
      </w:r>
    </w:p>
    <w:p w:rsidR="00D10741" w:rsidRDefault="00550DE5">
      <w:pPr>
        <w:widowControl w:val="0"/>
        <w:spacing w:before="120"/>
        <w:ind w:firstLine="567"/>
        <w:jc w:val="both"/>
        <w:rPr>
          <w:color w:val="000000"/>
        </w:rPr>
      </w:pPr>
      <w:r>
        <w:rPr>
          <w:color w:val="000000"/>
        </w:rPr>
        <w:t>В сентябре 0000г., в связи с возвращением Ленинграду его исторического названия – Санкт – Петербург, коллегия была переименована в Санкт – Петербургскую Объединенную коллегию адвокатов.</w:t>
      </w:r>
    </w:p>
    <w:p w:rsidR="00D10741" w:rsidRDefault="00550DE5">
      <w:pPr>
        <w:widowControl w:val="0"/>
        <w:spacing w:before="120"/>
        <w:ind w:firstLine="567"/>
        <w:jc w:val="both"/>
        <w:rPr>
          <w:color w:val="000000"/>
        </w:rPr>
      </w:pPr>
      <w:r>
        <w:rPr>
          <w:color w:val="000000"/>
        </w:rPr>
        <w:t>В 0000г. численность этой коллегии достигла 0000 человек. Они работали в 00 консультациях, шести представительствах и семи филиалах, расположенных в 00 субъектах Федерации и 00 городах: Барнауле, Белгороде, Владимире, Екатеринбурге, Казани, Коломне, Краснодаре, Красноярске, Кургане, Люберцах, Москве, Мурманске, Нижнем Новгороде, Новгороде Великом, Новороссийске, Петрозаводске, Сочи, Ярославле и др.</w:t>
      </w:r>
      <w:r>
        <w:rPr>
          <w:rStyle w:val="a9"/>
          <w:color w:val="000000"/>
        </w:rPr>
        <w:footnoteReference w:id="19"/>
      </w:r>
      <w:r>
        <w:rPr>
          <w:color w:val="000000"/>
        </w:rPr>
        <w:t xml:space="preserve"> </w:t>
      </w:r>
    </w:p>
    <w:p w:rsidR="00D10741" w:rsidRDefault="00550DE5">
      <w:pPr>
        <w:widowControl w:val="0"/>
        <w:spacing w:before="120"/>
        <w:ind w:firstLine="567"/>
        <w:jc w:val="both"/>
        <w:rPr>
          <w:color w:val="000000"/>
        </w:rPr>
      </w:pPr>
      <w:r>
        <w:rPr>
          <w:color w:val="000000"/>
        </w:rPr>
        <w:t>В Ростове-на-Дону «Вторая областная коллегия адвокатов» создавалась «в целях расширения возможностей по оказанию юридической помощи гражданам и организациям в период рыночных отношений, содействию и укреплению законности». Так было указано в постановлении главы администрации.</w:t>
      </w:r>
    </w:p>
    <w:p w:rsidR="00D10741" w:rsidRDefault="00550DE5">
      <w:pPr>
        <w:widowControl w:val="0"/>
        <w:spacing w:before="120"/>
        <w:ind w:firstLine="567"/>
        <w:jc w:val="both"/>
        <w:rPr>
          <w:color w:val="000000"/>
        </w:rPr>
      </w:pPr>
      <w:r>
        <w:rPr>
          <w:color w:val="000000"/>
        </w:rPr>
        <w:t>Вторым пунктом указанного постановления было записано: «Поручить отделу юстиции во взаимодействии с постоянной комиссией по законности и охране общественного порядка областного Совета народных депутатов образовать оргкомитет по формированию «Второй областной коллегии адвокатов». В своем интервью начальник Ростовского управления юстиции заявил: «Новая организация должна функционировать в системе юстиции. С практической точки зрения не будет возникать проблем по размещению новой юридической службы, как в Ростове, так и в других городах и районах области.</w:t>
      </w:r>
    </w:p>
    <w:p w:rsidR="00D10741" w:rsidRDefault="00550DE5">
      <w:pPr>
        <w:widowControl w:val="0"/>
        <w:spacing w:before="120"/>
        <w:ind w:firstLine="567"/>
        <w:jc w:val="both"/>
        <w:rPr>
          <w:color w:val="000000"/>
        </w:rPr>
      </w:pPr>
      <w:r>
        <w:rPr>
          <w:color w:val="000000"/>
        </w:rPr>
        <w:t>Адвокатов «Второй коллегии» можно будет привлекать к работе контрольных механизмов, которые могут быть созданы при главе администрации. Это послужит реальным и эффективным фактором усиления исполнительной власти в подготовке и реализации правовых актов». Попытки создания альтернативных коллегий делались и в Московской области</w:t>
      </w:r>
    </w:p>
    <w:p w:rsidR="00D10741" w:rsidRDefault="00550DE5">
      <w:pPr>
        <w:widowControl w:val="0"/>
        <w:spacing w:before="120"/>
        <w:ind w:firstLine="567"/>
        <w:jc w:val="both"/>
        <w:rPr>
          <w:color w:val="000000"/>
        </w:rPr>
      </w:pPr>
      <w:r>
        <w:rPr>
          <w:color w:val="000000"/>
        </w:rPr>
        <w:t>В своем обращении к министру юстиции РФ учредители писали о том, что создание независимой адвокатской структуры будет содействовать улучшению правового обслуживания населения, т.к. это ликвидирует монополию на эту деятельность, которая до сего времени сконцентрирована в традиционной адвокатуре.</w:t>
      </w:r>
    </w:p>
    <w:p w:rsidR="00D10741" w:rsidRDefault="00550DE5">
      <w:pPr>
        <w:widowControl w:val="0"/>
        <w:spacing w:before="120"/>
        <w:ind w:firstLine="567"/>
        <w:jc w:val="both"/>
        <w:rPr>
          <w:color w:val="000000"/>
        </w:rPr>
      </w:pPr>
      <w:r>
        <w:rPr>
          <w:color w:val="000000"/>
        </w:rPr>
        <w:t>Начальник Управления юстиции Московской области поддержал идею создания «Люберецкой независимой коллегии адвокатов». Мотивировал это тем, что в Московской области сложились крайне тяжелая ситуация с рассмотрением уголовных и гражданских дел в народных судах. На 00.00.0000г. в судах области осталось нерассмотренными около трех тысяч уголовных и 00 тысяч гражданских дел. Следственные изоляторы области содержат сверх установленного лимита до 00% арестованных.</w:t>
      </w:r>
    </w:p>
    <w:p w:rsidR="00D10741" w:rsidRDefault="00550DE5">
      <w:pPr>
        <w:widowControl w:val="0"/>
        <w:spacing w:before="120"/>
        <w:ind w:firstLine="567"/>
        <w:jc w:val="both"/>
        <w:rPr>
          <w:color w:val="000000"/>
        </w:rPr>
      </w:pPr>
      <w:r>
        <w:rPr>
          <w:color w:val="000000"/>
        </w:rPr>
        <w:t>Из 00 юристов – учредителей новой коллегии 00 человек – бывшие работники МВД и КГБ. Большинство из них в недавнем прошлом трудились на должностях, наделенных большими властными полномочиями.</w:t>
      </w:r>
    </w:p>
    <w:p w:rsidR="00D10741" w:rsidRDefault="00550DE5">
      <w:pPr>
        <w:widowControl w:val="0"/>
        <w:spacing w:before="120"/>
        <w:ind w:firstLine="567"/>
        <w:jc w:val="both"/>
        <w:rPr>
          <w:color w:val="000000"/>
        </w:rPr>
      </w:pPr>
      <w:r>
        <w:rPr>
          <w:color w:val="000000"/>
        </w:rPr>
        <w:t xml:space="preserve">Примерно так создавались альтернативные коллегии и в других субъектах Российской Федерации. Оценки их работы были самые разные, в том числе и резко отрицательные. </w:t>
      </w:r>
    </w:p>
    <w:p w:rsidR="00D10741" w:rsidRDefault="00550DE5">
      <w:pPr>
        <w:widowControl w:val="0"/>
        <w:spacing w:before="120"/>
        <w:ind w:firstLine="567"/>
        <w:jc w:val="both"/>
        <w:rPr>
          <w:color w:val="000000"/>
        </w:rPr>
      </w:pPr>
      <w:r>
        <w:rPr>
          <w:color w:val="000000"/>
        </w:rPr>
        <w:t>Сегодня следует признать, что альтернативные коллегии выиграли конкуренцию в борьбе с традиционными коллегиями. Они отличаются тем, что имеют лучшую материальную базу, в том числе компьютерную, солидные фирмы и т.д. Они лучше оснащены и материально, богаче многих традиционных коллегий. Но вызвано не тем, что они не были обременены выполнением дел по ст. 00 УПК РСФСР, Оказанием бесплатной юридической помощи населению они также не занимались. Образовывались они, как правило, в крупных городах. Здесь легче наладить работу: меньше препятствий, проще порядки. Поэтому их стартовые возможности совсем другие, чем у традиционных коллегий.</w:t>
      </w:r>
    </w:p>
    <w:p w:rsidR="00D10741" w:rsidRDefault="00550DE5">
      <w:pPr>
        <w:widowControl w:val="0"/>
        <w:spacing w:before="120"/>
        <w:ind w:firstLine="567"/>
        <w:jc w:val="both"/>
        <w:rPr>
          <w:color w:val="000000"/>
        </w:rPr>
      </w:pPr>
      <w:r>
        <w:rPr>
          <w:color w:val="000000"/>
        </w:rPr>
        <w:t>Заслуживают самого внимательного изучения доводы, которые высказывают представители и сторонники параллельных или альтернативных коллегий.</w:t>
      </w:r>
    </w:p>
    <w:p w:rsidR="00D10741" w:rsidRDefault="00550DE5">
      <w:pPr>
        <w:widowControl w:val="0"/>
        <w:spacing w:before="120"/>
        <w:ind w:firstLine="567"/>
        <w:jc w:val="both"/>
        <w:rPr>
          <w:color w:val="000000"/>
        </w:rPr>
      </w:pPr>
      <w:r>
        <w:rPr>
          <w:color w:val="000000"/>
        </w:rPr>
        <w:t>Прежде всего альтернативные коллегии существенно увеличили число имеющихся адвокатов за счет высококвалифицированных юристов, долгое время проработавших в правоохранительных органах, перешедших из юридических служб предприятий и организаций. Тем самым решилась проблема преодоления монополизма в сфере оказания юридической помощи.</w:t>
      </w:r>
    </w:p>
    <w:p w:rsidR="00D10741" w:rsidRDefault="00550DE5">
      <w:pPr>
        <w:widowControl w:val="0"/>
        <w:spacing w:before="120"/>
        <w:ind w:firstLine="567"/>
        <w:jc w:val="both"/>
        <w:rPr>
          <w:color w:val="000000"/>
        </w:rPr>
      </w:pPr>
      <w:r>
        <w:rPr>
          <w:color w:val="000000"/>
        </w:rPr>
        <w:t>Рост конкуренции позволил снизить цены. Они ранее были чрезмерными для большинства граждан. Ликвидация альтернативных коллегий может привести к увеличению стоимости адвокатских услуг</w:t>
      </w:r>
      <w:r>
        <w:rPr>
          <w:rStyle w:val="a9"/>
          <w:color w:val="000000"/>
        </w:rPr>
        <w:footnoteReference w:id="20"/>
      </w:r>
      <w:r>
        <w:rPr>
          <w:color w:val="000000"/>
        </w:rPr>
        <w:t>.</w:t>
      </w:r>
    </w:p>
    <w:p w:rsidR="00D10741" w:rsidRDefault="00550DE5">
      <w:pPr>
        <w:widowControl w:val="0"/>
        <w:spacing w:before="120"/>
        <w:ind w:firstLine="567"/>
        <w:jc w:val="both"/>
        <w:rPr>
          <w:color w:val="000000"/>
        </w:rPr>
      </w:pPr>
      <w:r>
        <w:rPr>
          <w:color w:val="000000"/>
        </w:rPr>
        <w:t>Традиционные коллегии – это «пережиток прошлого», говорят представители новых коллегий. «Старые коллегии – прокоммунистические». Их «адвокатские начальники» назначались решениями обкомов и райкомов и сейчас руководят адвокатами «по старинке».</w:t>
      </w:r>
    </w:p>
    <w:p w:rsidR="00D10741" w:rsidRDefault="00550DE5">
      <w:pPr>
        <w:widowControl w:val="0"/>
        <w:spacing w:before="120"/>
        <w:ind w:firstLine="567"/>
        <w:jc w:val="both"/>
        <w:rPr>
          <w:color w:val="000000"/>
        </w:rPr>
      </w:pPr>
      <w:r>
        <w:rPr>
          <w:color w:val="000000"/>
        </w:rPr>
        <w:t>Создание альтернативных коллегий вызвано спросом на юридическую помощь населения. «Если они создаются, значит, это кому-то надо»</w:t>
      </w:r>
      <w:r>
        <w:rPr>
          <w:rStyle w:val="a9"/>
          <w:color w:val="000000"/>
        </w:rPr>
        <w:footnoteReference w:id="21"/>
      </w:r>
      <w:r>
        <w:rPr>
          <w:color w:val="000000"/>
        </w:rPr>
        <w:t>.</w:t>
      </w:r>
    </w:p>
    <w:p w:rsidR="00D10741" w:rsidRDefault="00550DE5">
      <w:pPr>
        <w:widowControl w:val="0"/>
        <w:spacing w:before="120"/>
        <w:ind w:firstLine="567"/>
        <w:jc w:val="both"/>
        <w:rPr>
          <w:color w:val="000000"/>
        </w:rPr>
      </w:pPr>
      <w:r>
        <w:rPr>
          <w:color w:val="000000"/>
        </w:rPr>
        <w:t>Многие субъекты Российской Федерации заинтересованы в сохранении на своих территориях филиалов и представительств «Гильдии» и подобных ей структур, т.е. альтернативных коллегий адвокатов.</w:t>
      </w:r>
    </w:p>
    <w:p w:rsidR="00D10741" w:rsidRDefault="00550DE5">
      <w:pPr>
        <w:widowControl w:val="0"/>
        <w:spacing w:before="120"/>
        <w:ind w:firstLine="567"/>
        <w:jc w:val="both"/>
        <w:rPr>
          <w:color w:val="000000"/>
        </w:rPr>
      </w:pPr>
      <w:r>
        <w:rPr>
          <w:color w:val="000000"/>
        </w:rPr>
        <w:t>Наконец, утверждают они, сохранение в субъекте Федерации одной коллегии противоречит Конституции РФ, а она провозгласила защиту прав и свобод РФ» (ст. 00 Конституции РФ). При этом, по их мнению, ущемляются конституционные права граждан. Ведь человек не сможет выбирать себе ни адвоката по собственному желанию, ни даже коллегию.</w:t>
      </w:r>
    </w:p>
    <w:p w:rsidR="00D10741" w:rsidRDefault="00550DE5">
      <w:pPr>
        <w:widowControl w:val="0"/>
        <w:spacing w:before="120"/>
        <w:ind w:firstLine="567"/>
        <w:jc w:val="both"/>
        <w:rPr>
          <w:color w:val="000000"/>
        </w:rPr>
      </w:pPr>
      <w:r>
        <w:rPr>
          <w:color w:val="000000"/>
        </w:rPr>
        <w:t>В работе альтернативных коллегий много серьезных недостатков. В печати отмечается, что адвокат альтернативных коллегий защиту по назначению до сих пор осуществляют неохотно. «Так, адвокаты ЮК №00 московской коллегии «Канон» в г. Черкесске не защищали но одного человека по назначению. В то же время адвокаты Карачаево-Черкесской коллегии только за период с мая 0000 по май 0000 года только в судах республики затратили на защиту по назначений. Около 0 (трех) тысяч судодней</w:t>
      </w:r>
      <w:r>
        <w:rPr>
          <w:rStyle w:val="a9"/>
          <w:color w:val="000000"/>
        </w:rPr>
        <w:footnoteReference w:id="22"/>
      </w:r>
      <w:r>
        <w:rPr>
          <w:color w:val="000000"/>
        </w:rPr>
        <w:t xml:space="preserve">. </w:t>
      </w:r>
    </w:p>
    <w:p w:rsidR="00D10741" w:rsidRDefault="00550DE5">
      <w:pPr>
        <w:widowControl w:val="0"/>
        <w:spacing w:before="120"/>
        <w:ind w:firstLine="567"/>
        <w:jc w:val="both"/>
        <w:rPr>
          <w:color w:val="000000"/>
        </w:rPr>
      </w:pPr>
      <w:r>
        <w:rPr>
          <w:color w:val="000000"/>
        </w:rPr>
        <w:t>И это легко объяснить. Как отмечает, С. Поляков, так называемые «параллельные», «нетрадиционные» и т.п. коллегии адвокатов создавались не только для того, чтобы не зависеть от руководства региональных «традиционных» коллегий в получении статуса адвоката, но и для того, чтобы в осуществлении адвокатской деятельности не нагружаться неоплачиваемой работой. Мизерные расценки и тягостная практика реальной выплаты вознаграждений по делам, где адвокат назначается для защиты лиц, указывающих на свою неспособность оплатить его услуги, вынуждают адвокатов воспринимать такую работу, как фактически бесплатную, как принудительный труд</w:t>
      </w:r>
      <w:r>
        <w:rPr>
          <w:rStyle w:val="a9"/>
          <w:color w:val="000000"/>
        </w:rPr>
        <w:footnoteReference w:id="23"/>
      </w:r>
      <w:r>
        <w:rPr>
          <w:color w:val="000000"/>
        </w:rPr>
        <w:t>.</w:t>
      </w:r>
    </w:p>
    <w:p w:rsidR="00D10741" w:rsidRDefault="00550DE5">
      <w:pPr>
        <w:widowControl w:val="0"/>
        <w:spacing w:before="120"/>
        <w:ind w:firstLine="567"/>
        <w:jc w:val="both"/>
        <w:rPr>
          <w:color w:val="000000"/>
        </w:rPr>
      </w:pPr>
      <w:r>
        <w:rPr>
          <w:color w:val="000000"/>
        </w:rPr>
        <w:t>Традиционные коллегии до сих пор несут основное бремя по бесплатной работе. «Из семи легитимных коллегий на территории области основное бремя (главным образом, по бесплатной правовой помощи) несет «монопольная» коллегия – Свердловская областная. Только за 0000 год мы провели более 00 тысяч уголовных дел по назначениям органов следствия и судом, затратили 00 тысяч рабочих дней. И продолжаем эту работу, несмотря на растущую задолженность Федерального и областного бюджетов – за 0 года в сумме 0 млн. рублей. В десятках городов и районов области бесплатные правовые услуги составляют 00%. Что-то не видно там «альтернативщиков». А мы везде содержим юрконсультации – всего 000, число адвокатов –000»</w:t>
      </w:r>
      <w:r>
        <w:rPr>
          <w:rStyle w:val="a9"/>
          <w:color w:val="000000"/>
        </w:rPr>
        <w:footnoteReference w:id="24"/>
      </w:r>
      <w:r>
        <w:rPr>
          <w:color w:val="000000"/>
        </w:rPr>
        <w:t>.</w:t>
      </w:r>
    </w:p>
    <w:p w:rsidR="00D10741" w:rsidRDefault="00550DE5">
      <w:pPr>
        <w:widowControl w:val="0"/>
        <w:spacing w:before="120"/>
        <w:ind w:firstLine="567"/>
        <w:jc w:val="both"/>
        <w:rPr>
          <w:color w:val="000000"/>
        </w:rPr>
      </w:pPr>
      <w:r>
        <w:rPr>
          <w:color w:val="000000"/>
        </w:rPr>
        <w:t xml:space="preserve">Ст. 00 закона «Об адвокатуре РФ» конкретизирует правовой статус коллегии. Здесь указано, что коллегия адвокатов является юридическим лицом, имеет самостоятельный баланс, открывает счета в банках в соответствии с законодательством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 Эта норма по сравнению с законом 0000г. более широко определяет коллегию адвокатов, увязывает ее с территориальным принципом действия. </w:t>
      </w:r>
    </w:p>
    <w:p w:rsidR="00D10741" w:rsidRDefault="00550DE5">
      <w:pPr>
        <w:widowControl w:val="0"/>
        <w:spacing w:before="120"/>
        <w:ind w:firstLine="567"/>
        <w:jc w:val="both"/>
        <w:rPr>
          <w:color w:val="000000"/>
        </w:rPr>
      </w:pPr>
      <w:r>
        <w:rPr>
          <w:color w:val="000000"/>
        </w:rPr>
        <w:t>Адвокаты, как и другие граждане, наделены социально – политическими и личными правами. Но, помимо этих прав, у адвокатов есть и некоторые особые права, которые дает им членство в коллегии.</w:t>
      </w:r>
    </w:p>
    <w:p w:rsidR="00D10741" w:rsidRDefault="00550DE5">
      <w:pPr>
        <w:widowControl w:val="0"/>
        <w:spacing w:before="120"/>
        <w:ind w:firstLine="567"/>
        <w:jc w:val="both"/>
        <w:rPr>
          <w:color w:val="000000"/>
        </w:rPr>
      </w:pPr>
      <w:r>
        <w:rPr>
          <w:color w:val="000000"/>
        </w:rPr>
        <w:t>Одну часть прав, вытекающих из членства, адвокат получает, вступая во взаимоотношения с государственными органами, гражданами и т.д. В этих случаях адвокат может требовать от государства защиты своих субъективных прав. Например, праву адвоката запрашивать справки, характеристики и иные документы, необходимые в связи с оказанием юридической помощи, соответствует обязанность государственных и иных организаций выдавать эти документы или их копии.</w:t>
      </w:r>
    </w:p>
    <w:p w:rsidR="00D10741" w:rsidRDefault="00550DE5">
      <w:pPr>
        <w:widowControl w:val="0"/>
        <w:spacing w:before="120"/>
        <w:ind w:firstLine="567"/>
        <w:jc w:val="both"/>
        <w:rPr>
          <w:color w:val="000000"/>
        </w:rPr>
      </w:pPr>
      <w:r>
        <w:rPr>
          <w:color w:val="000000"/>
        </w:rPr>
        <w:t>Другая часть прав, вытекающих из членства, имеется у адвоката по отношению к самой коллегии, к ее отдельным звеньям, органам и к другим адвокатам. Например, право избирать и быть избранным в органы коллегии.</w:t>
      </w:r>
    </w:p>
    <w:p w:rsidR="00D10741" w:rsidRDefault="00550DE5">
      <w:pPr>
        <w:widowControl w:val="0"/>
        <w:spacing w:before="120"/>
        <w:ind w:firstLine="567"/>
        <w:jc w:val="both"/>
        <w:rPr>
          <w:color w:val="000000"/>
        </w:rPr>
      </w:pPr>
      <w:r>
        <w:rPr>
          <w:color w:val="000000"/>
        </w:rPr>
        <w:t>В связи с вступлением нового закона «Об адвокатуре» увеличились права адвоката: опрашивать с их согласия лиц, предположительно владеющих информацией, относящейся к делу, по которому адвокат оказывает юридическую помощь; собирать и предоставлять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 привлекать на договорной основе специалистов для разъяснения вопросов, связанных с оказанием юридической помощи.</w:t>
      </w:r>
    </w:p>
    <w:p w:rsidR="00D10741" w:rsidRDefault="00550DE5">
      <w:pPr>
        <w:widowControl w:val="0"/>
        <w:spacing w:before="120"/>
        <w:ind w:firstLine="567"/>
        <w:jc w:val="both"/>
        <w:rPr>
          <w:color w:val="000000"/>
        </w:rPr>
      </w:pPr>
      <w:r>
        <w:rPr>
          <w:color w:val="000000"/>
        </w:rPr>
        <w:t>Ранее – еще до придания вышеназванному правомочию юридической силы, оно подверглось жесткой критике. В частности, прокурор г. Казани Багаутдинов Ф., назвал вышеназванные полномочия неприемлемыми для адвоката.</w:t>
      </w:r>
    </w:p>
    <w:p w:rsidR="00D10741" w:rsidRDefault="00550DE5">
      <w:pPr>
        <w:widowControl w:val="0"/>
        <w:spacing w:before="120"/>
        <w:ind w:firstLine="567"/>
        <w:jc w:val="both"/>
        <w:rPr>
          <w:color w:val="000000"/>
        </w:rPr>
      </w:pPr>
      <w:r>
        <w:rPr>
          <w:color w:val="000000"/>
        </w:rPr>
        <w:t>При этом, по мнению господина прокурора в правомочии «опрашивать с их согласия лиц, предположительно владеющих информацией, относящейся к делу, по которому адвокат оказывает юридическую помощь; собирать и предоставлять предметы и документы, которые могут быть признаны вещественными и иными доказательствами» фактически речь идет о введении параллельного расследования. Как отмечает Багаутдинов Ф., «некоторые адвокаты уже сегодня, не имея законных оснований, во всю «выходят» на свидетелей и потерпевших, ведут с ними «беседы», естественно, преследуя свои частные интересы. Эти «беседы» нередко сопровождаются неприкрытым давлением, запугиванием. Подкованный, грамотный адвокат может запугать или запутать любого свидетеля, потерпевшего, и этого полномочия ему предоставлять нельзя».</w:t>
      </w:r>
    </w:p>
    <w:p w:rsidR="00D10741" w:rsidRDefault="00550DE5">
      <w:pPr>
        <w:widowControl w:val="0"/>
        <w:spacing w:before="120"/>
        <w:ind w:firstLine="567"/>
        <w:jc w:val="both"/>
        <w:rPr>
          <w:color w:val="000000"/>
        </w:rPr>
      </w:pPr>
      <w:r>
        <w:rPr>
          <w:color w:val="000000"/>
        </w:rPr>
        <w:t>Господин Багаутдинов Ф., мотивируя, почему нужно было исключить из Закона положения о возможности привлекать на договорной основе специалистов, отмечает: все мы прекрасно понимаем, что частные специалисты за соответствующую оплату могут дать такое разъяснение, которое будет противоречить выводам официальных экспертиз, проведенных по постановлению следователя. Такие «частные платные разъяснения» сейчас часто используются по гражданским спорам. Например, в г. Казани группа ученых-психиатров создала частную консультацию. Они тоже дают разъяснения - в основном о психическом состоянии тех или иных лиц. Связано это, как правило, с гражданскими спорами по вопросам наследования, раздела имущества и т.д. Например, оспаривается завещание, которое дал пожилой человек в больнице незадолго до смерти. Врач-психиатр частной консультации, изучив представленные заинтересованными лицами медицинские и другие документы, делает обтекаемый вывод о том, что больной был «не в себе», когда составлялось завещание. А назначенная судом и проведенная в специальном экспертном учреждении - Республиканской психиатрической больнице - экспертиза дает заключение, что лицо при составлении завещания находилось «в своем уме». Итак, появились два мнения специалистов. И когда уважаемого профессора из частной консультации приглашают в суд, он только разводит руками - дескать, имелось мало материалов для исследования, да и его мнение носит предположительный характер. Тем не менее, заинтересованные лица долго будут засыпать кассационную и надзорную инстанции жалобами о пересмотре решения по гражданскому делу, ссылаясь именно на заключение частных специалистов</w:t>
      </w:r>
      <w:r>
        <w:rPr>
          <w:rStyle w:val="a9"/>
          <w:color w:val="000000"/>
        </w:rPr>
        <w:footnoteReference w:id="25"/>
      </w:r>
      <w:r>
        <w:rPr>
          <w:color w:val="000000"/>
        </w:rPr>
        <w:t>.</w:t>
      </w:r>
    </w:p>
    <w:p w:rsidR="00D10741" w:rsidRDefault="00550DE5">
      <w:pPr>
        <w:widowControl w:val="0"/>
        <w:spacing w:before="120"/>
        <w:ind w:firstLine="567"/>
        <w:jc w:val="both"/>
        <w:rPr>
          <w:color w:val="000000"/>
        </w:rPr>
      </w:pPr>
      <w:r>
        <w:rPr>
          <w:color w:val="000000"/>
        </w:rPr>
        <w:t>На наш взгляд придание данных правомочий адвокату создает не только помехи следствию, чего предусмотрительно опасается оппонент, но и положительно влияет на объективность процесса. Адвокат может «откопать» те доказательства, которые государственные служащие могут обойти вниманием, впрочем, если он конечно в этом заинтересован (и не в последнюю очередь – материально). Что касается привлечения специалистов, то и здесь автору есть что возразить. Как нам известно из норм процессуального права, специалист – лицо обладающее специальными познаниями. В случае, если оно дает неверное заключение (тем более, если это имеет место не единожды повторяться), можно поставить вопрос о «неполномочности» данного лица. Впрочем, это уже вопрос ответственности привлеченных к делу специалистов. Нас же интересует вопрос правильности наделения адвоката «полномочиями по привлечению специалистов». На наш взгляд – это не просто нужное правомочие, но и следствие принципам судебного разбирательства. Ведь только «в споре рождается истина», а, следовательно и участие «сторонних специалистов» положительно повлияет на объективность судебного разбирательства и максимальную исследованность каждого конкретного дела.</w:t>
      </w:r>
    </w:p>
    <w:p w:rsidR="00D10741" w:rsidRDefault="00550DE5">
      <w:pPr>
        <w:widowControl w:val="0"/>
        <w:spacing w:before="120"/>
        <w:jc w:val="center"/>
        <w:rPr>
          <w:b/>
          <w:bCs/>
          <w:color w:val="000000"/>
          <w:sz w:val="28"/>
          <w:szCs w:val="28"/>
        </w:rPr>
      </w:pPr>
      <w:bookmarkStart w:id="30" w:name="_Toc73772954"/>
      <w:bookmarkStart w:id="31" w:name="_Toc75755549"/>
      <w:r>
        <w:rPr>
          <w:b/>
          <w:bCs/>
          <w:color w:val="000000"/>
          <w:sz w:val="28"/>
          <w:szCs w:val="28"/>
        </w:rPr>
        <w:t>Юридические консультации</w:t>
      </w:r>
      <w:bookmarkEnd w:id="30"/>
      <w:bookmarkEnd w:id="31"/>
    </w:p>
    <w:p w:rsidR="00D10741" w:rsidRDefault="00550DE5">
      <w:pPr>
        <w:widowControl w:val="0"/>
        <w:spacing w:before="120"/>
        <w:ind w:firstLine="567"/>
        <w:jc w:val="both"/>
        <w:rPr>
          <w:color w:val="000000"/>
        </w:rPr>
      </w:pPr>
      <w:r>
        <w:rPr>
          <w:color w:val="000000"/>
        </w:rPr>
        <w:t>До начала демократических преобразований в России в коллегиях единственной организационной формой оказания правовой помощи населению были юридические консультации. Так, в Московской области коллегии их было 00, в каждом районе – по одной юрконсультации, а также в некоторых больших населенных пунктах области (Куровское, Жуковский и др.). В Москве количество консультаций соответствовало числу районов. Место нахождения юридических консультаций и количество работающих в ней адвокатов определялись президиумом коллегии по согласованию с Министерством юстиции автономной республики, отделом юстиции автономной республики, отделом юстиции исполнительного комитета краевого, областного, городского Совета народных депутатов, а также исполнительным комитетом районного, городского, районного в городе Совета народных депутатов.</w:t>
      </w:r>
    </w:p>
    <w:p w:rsidR="00D10741" w:rsidRDefault="00550DE5">
      <w:pPr>
        <w:widowControl w:val="0"/>
        <w:spacing w:before="120"/>
        <w:ind w:firstLine="567"/>
        <w:jc w:val="both"/>
        <w:rPr>
          <w:color w:val="000000"/>
        </w:rPr>
      </w:pPr>
      <w:r>
        <w:rPr>
          <w:color w:val="000000"/>
        </w:rPr>
        <w:t>Юрконсультации часто открывались по инициативе местных органов власти. Они были заинтересованы в том, чтобы на их территории работала юридическая консультация для оказания правовой помощи населению. Там, где начинал работать суд, также возникала потребность в открытии юридической консультации. Каждая консультация имеет текущий счет в банке, печать, штамп с обозначением своего наименования и принадлежности к соответствующей коллегии адвокатов. Юридическим лицом юрконсультации не была раньше и не является сейчас.</w:t>
      </w:r>
    </w:p>
    <w:p w:rsidR="00D10741" w:rsidRDefault="00550DE5">
      <w:pPr>
        <w:widowControl w:val="0"/>
        <w:spacing w:before="120"/>
        <w:ind w:firstLine="567"/>
        <w:jc w:val="both"/>
        <w:rPr>
          <w:color w:val="000000"/>
        </w:rPr>
      </w:pPr>
      <w:r>
        <w:rPr>
          <w:color w:val="000000"/>
        </w:rPr>
        <w:t>Руководство юридических консультаций осуществляет заведующий, назначаемый президиумом коллегии. В больших по численному составу юрконсультациях назначается также заместитель заведующего. Он помогает заведующему в осуществлении его руководящих функций, а в период отпуска, болезни, командировки и пр. Исполняет его обязанности.</w:t>
      </w:r>
    </w:p>
    <w:p w:rsidR="00D10741" w:rsidRDefault="00550DE5">
      <w:pPr>
        <w:widowControl w:val="0"/>
        <w:spacing w:before="120"/>
        <w:ind w:firstLine="567"/>
        <w:jc w:val="both"/>
        <w:rPr>
          <w:color w:val="000000"/>
        </w:rPr>
      </w:pPr>
      <w:r>
        <w:rPr>
          <w:color w:val="000000"/>
        </w:rPr>
        <w:t>До 00-х годов должность заведующего юридических консультаций обязательно согласовывалась с управлением юстиции соответствующего облисполкома.</w:t>
      </w:r>
    </w:p>
    <w:p w:rsidR="00D10741" w:rsidRDefault="00550DE5">
      <w:pPr>
        <w:widowControl w:val="0"/>
        <w:spacing w:before="120"/>
        <w:ind w:firstLine="567"/>
        <w:jc w:val="both"/>
        <w:rPr>
          <w:color w:val="000000"/>
        </w:rPr>
      </w:pPr>
      <w:r>
        <w:rPr>
          <w:color w:val="000000"/>
        </w:rPr>
        <w:t>Как правило, кандидат на должность заведующего юридических консультаций должен был быть членом КПСС.</w:t>
      </w:r>
    </w:p>
    <w:p w:rsidR="00D10741" w:rsidRDefault="00550DE5">
      <w:pPr>
        <w:widowControl w:val="0"/>
        <w:spacing w:before="120"/>
        <w:ind w:firstLine="567"/>
        <w:jc w:val="both"/>
        <w:rPr>
          <w:color w:val="000000"/>
        </w:rPr>
      </w:pPr>
      <w:r>
        <w:rPr>
          <w:color w:val="000000"/>
        </w:rPr>
        <w:t>Современное положение юридических консультаций регулируется ст.00 Закона «Об адвокатской деятельности и адвокатуре в РФ».</w:t>
      </w:r>
    </w:p>
    <w:p w:rsidR="00D10741" w:rsidRDefault="00550DE5">
      <w:pPr>
        <w:widowControl w:val="0"/>
        <w:spacing w:before="120"/>
        <w:ind w:firstLine="567"/>
        <w:jc w:val="both"/>
        <w:rPr>
          <w:color w:val="000000"/>
        </w:rPr>
      </w:pPr>
      <w:r>
        <w:rPr>
          <w:color w:val="000000"/>
        </w:rPr>
        <w:t>В названной статье закрепляется: «Для организации работы по оказанию юридической помощи коллегия адвокатов создает юридические консультации, исходя из административно - территориального деления соответствующего субъекта Российской Федерации», президиум принимает решения о создании юридической консультации и прекращения ее деятельности. Он же назначает руководителя юридической консультации, который действует на основании доверенности, выданной президиумом коллегии адвокатов. Следовательно, все остается по-старому.</w:t>
      </w:r>
    </w:p>
    <w:p w:rsidR="00D10741" w:rsidRDefault="00550DE5">
      <w:pPr>
        <w:widowControl w:val="0"/>
        <w:spacing w:before="120"/>
        <w:ind w:firstLine="567"/>
        <w:jc w:val="both"/>
        <w:rPr>
          <w:color w:val="000000"/>
        </w:rPr>
      </w:pPr>
      <w:r>
        <w:rPr>
          <w:color w:val="000000"/>
        </w:rPr>
        <w:t>Сегодня нельзя недооценивать значение юридических консультаций как основных звеньев оказания правовой помощи населению. Особенно бесплатной.</w:t>
      </w:r>
    </w:p>
    <w:p w:rsidR="00D10741" w:rsidRDefault="00550DE5">
      <w:pPr>
        <w:widowControl w:val="0"/>
        <w:spacing w:before="120"/>
        <w:ind w:firstLine="567"/>
        <w:jc w:val="both"/>
        <w:rPr>
          <w:color w:val="000000"/>
        </w:rPr>
      </w:pPr>
      <w:r>
        <w:rPr>
          <w:color w:val="000000"/>
        </w:rPr>
        <w:t>Адвокаты юридических консультаций всегда помогают человеку, столкнувшемуся со сложной проблемой, требующей правового разрешения. Сами «помощники» сегодня находятся в очень трудных жизненных обстоятельствах. «Условия, в которых работают юридические консультации на местах, - отмечает А. Галоганов, - лакмусовая бумажка отношений властей к правам своих граждан»</w:t>
      </w:r>
      <w:r>
        <w:rPr>
          <w:rStyle w:val="a9"/>
          <w:color w:val="000000"/>
        </w:rPr>
        <w:footnoteReference w:id="26"/>
      </w:r>
      <w:r>
        <w:rPr>
          <w:color w:val="000000"/>
        </w:rPr>
        <w:t>.</w:t>
      </w:r>
    </w:p>
    <w:p w:rsidR="00D10741" w:rsidRDefault="00550DE5">
      <w:pPr>
        <w:widowControl w:val="0"/>
        <w:spacing w:before="120"/>
        <w:ind w:firstLine="567"/>
        <w:jc w:val="both"/>
        <w:rPr>
          <w:color w:val="000000"/>
        </w:rPr>
      </w:pPr>
      <w:r>
        <w:rPr>
          <w:color w:val="000000"/>
        </w:rPr>
        <w:t>Лицо, нуждающееся в оказании юридической помощи, может получить ее через юридическую консультацию, надеясь на силы и возможности этой организации. Оно знает, что адвокат, которому будет поручено ведение дела, находится под руководством и контролем коллектива своих товарищей по профессии. Ему, в случае необходимости, может быть оказана соответствующая помощь и поддержка силами всего коллектива юридической консультации.</w:t>
      </w:r>
    </w:p>
    <w:p w:rsidR="00D10741" w:rsidRDefault="00550DE5">
      <w:pPr>
        <w:widowControl w:val="0"/>
        <w:spacing w:before="120"/>
        <w:ind w:firstLine="567"/>
        <w:jc w:val="both"/>
        <w:rPr>
          <w:color w:val="000000"/>
        </w:rPr>
      </w:pPr>
      <w:r>
        <w:rPr>
          <w:color w:val="000000"/>
        </w:rPr>
        <w:t>В юридических консультациях традиционно действуют различные формы деловой взаимопомощи при осуществлении своих профессиональных функций. К ним можно отнести: консультации друг с другом, обмен опытом работы, совместное участие адвокатов в групповых процессах, предварительное или последующее обсуждение правовой позиции адвоката с клиентом, решение проблемы коллизионной защиты, если таковая возникает по делу, и т.п.</w:t>
      </w:r>
    </w:p>
    <w:p w:rsidR="00D10741" w:rsidRDefault="00550DE5">
      <w:pPr>
        <w:widowControl w:val="0"/>
        <w:spacing w:before="120"/>
        <w:ind w:firstLine="567"/>
        <w:jc w:val="both"/>
        <w:rPr>
          <w:color w:val="000000"/>
        </w:rPr>
      </w:pPr>
      <w:r>
        <w:rPr>
          <w:color w:val="000000"/>
        </w:rPr>
        <w:t>Результаты проверок качества работы адвокатов заслушиваются на собраниях юридических консультаций. Они по-прежнему имеют важное значение в жизни адвокатуры. На производственных совещаниях адвокаты обсуждают наиболее важные для них вопросы: новое законодательство, спорные вопросы законотворчества, правовые и процессуальные позиции по сложным уголовным и гражданским делам, и др.</w:t>
      </w:r>
    </w:p>
    <w:p w:rsidR="00D10741" w:rsidRDefault="00550DE5">
      <w:pPr>
        <w:widowControl w:val="0"/>
        <w:spacing w:before="120"/>
        <w:ind w:firstLine="567"/>
        <w:jc w:val="both"/>
        <w:rPr>
          <w:color w:val="000000"/>
        </w:rPr>
      </w:pPr>
      <w:r>
        <w:rPr>
          <w:color w:val="000000"/>
        </w:rPr>
        <w:t xml:space="preserve">Производственные совещания способствуют повышению профессионального мастерства адвокатов. </w:t>
      </w:r>
    </w:p>
    <w:p w:rsidR="00D10741" w:rsidRDefault="00550DE5">
      <w:pPr>
        <w:widowControl w:val="0"/>
        <w:spacing w:before="120"/>
        <w:jc w:val="center"/>
        <w:rPr>
          <w:b/>
          <w:bCs/>
          <w:color w:val="000000"/>
          <w:sz w:val="28"/>
          <w:szCs w:val="28"/>
        </w:rPr>
      </w:pPr>
      <w:bookmarkStart w:id="32" w:name="_Toc75755550"/>
      <w:bookmarkStart w:id="33" w:name="_Toc73772955"/>
      <w:r>
        <w:rPr>
          <w:b/>
          <w:bCs/>
          <w:color w:val="000000"/>
          <w:sz w:val="28"/>
          <w:szCs w:val="28"/>
        </w:rPr>
        <w:t>Статус адвоката</w:t>
      </w:r>
      <w:bookmarkEnd w:id="32"/>
    </w:p>
    <w:p w:rsidR="00D10741" w:rsidRDefault="00550DE5">
      <w:pPr>
        <w:widowControl w:val="0"/>
        <w:spacing w:before="120"/>
        <w:ind w:firstLine="567"/>
        <w:jc w:val="both"/>
        <w:rPr>
          <w:color w:val="000000"/>
        </w:rPr>
      </w:pPr>
      <w:r>
        <w:rPr>
          <w:color w:val="000000"/>
        </w:rPr>
        <w:t>Закон запрещает адвокатам состоять на службе в учреждениях, организациях, на предприятиях. Традиционный запрет адвокатам состоять на службе обусловлен тем, что такая служба может повлечь снижение качества юридической помощи не только из-за занятости другой работы, но и в связи с утратой адвокатом своей независимости. Став служащим, адвокат должен будет выполнять указания вышестоящих должностных лиц, включая те, которые противоречат его убеждениям. Такое подчинение крайне нежелательно, ведь адвокатская профессия требует независимости от всяких посторонних влияний и может осуществляться успешно лишь под влиянием своего долга, который дает адвокату возможность поступать с надлежащей твердостью, решительность, убежденностью.</w:t>
      </w:r>
    </w:p>
    <w:p w:rsidR="00D10741" w:rsidRDefault="00550DE5">
      <w:pPr>
        <w:widowControl w:val="0"/>
        <w:spacing w:before="120"/>
        <w:ind w:firstLine="567"/>
        <w:jc w:val="both"/>
        <w:rPr>
          <w:color w:val="000000"/>
        </w:rPr>
      </w:pPr>
      <w:r>
        <w:rPr>
          <w:color w:val="000000"/>
        </w:rPr>
        <w:t>Пользуясь своей независимостью, адвокат должен помнить, что цель не может оправдывать средства. И высокие цели правосудного ограждения обществ, и защита личности от несправедливого обвинения должны быть достигаемы только нравственными способами и приемами.</w:t>
      </w:r>
    </w:p>
    <w:p w:rsidR="00D10741" w:rsidRDefault="00550DE5">
      <w:pPr>
        <w:widowControl w:val="0"/>
        <w:spacing w:before="120"/>
        <w:ind w:firstLine="567"/>
        <w:jc w:val="both"/>
        <w:rPr>
          <w:color w:val="000000"/>
        </w:rPr>
      </w:pPr>
      <w:r>
        <w:rPr>
          <w:color w:val="000000"/>
        </w:rPr>
        <w:t xml:space="preserve">Таким образом, оказывая юридическую помощь, адвокат руководствуется лишь указаниями закона и своего профессионального долга, а не мнениями и оценками каких-либо органов и должностных лиц, в том числе органов и должностных лиц коллегии адвокатов. </w:t>
      </w:r>
    </w:p>
    <w:p w:rsidR="00D10741" w:rsidRDefault="00550DE5">
      <w:pPr>
        <w:widowControl w:val="0"/>
        <w:spacing w:before="120"/>
        <w:ind w:firstLine="567"/>
        <w:jc w:val="both"/>
        <w:rPr>
          <w:color w:val="000000"/>
        </w:rPr>
      </w:pPr>
      <w:r>
        <w:rPr>
          <w:color w:val="000000"/>
        </w:rPr>
        <w:t xml:space="preserve">Выпускники юридических вузов, не имеющие стажа работы по специальности юриста или при недостаточности такого стажа, принимаются в коллегию адвокатов лишь после прохождения стажировки, сроком не менее шести месяцев, время стажировки может быть продлено. С вступлением нового закона «Об адвокатской деятельности и адвокатуре в Российской Федерации» срок стажировки был увеличен от одного года до двух лет (ст.00).Стажер адвоката осуществляет свою деятельность под руководством адвоката (адвокат, имеющий адвокатский стаж не менее пяти лет, вправе иметь стажеров), выполняя его отдельные поручения. Стажер адвоката не вправе самостоятельно заниматься адвокатской деятельностью, обязан хранить адвокатскую тайну. </w:t>
      </w:r>
    </w:p>
    <w:p w:rsidR="00D10741" w:rsidRDefault="00550DE5">
      <w:pPr>
        <w:widowControl w:val="0"/>
        <w:spacing w:before="120"/>
        <w:ind w:firstLine="567"/>
        <w:jc w:val="both"/>
        <w:rPr>
          <w:color w:val="000000"/>
        </w:rPr>
      </w:pPr>
      <w:r>
        <w:rPr>
          <w:color w:val="000000"/>
        </w:rPr>
        <w:t>Стажер принимается на работу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 являются по отношению к данному лицу работодателями.</w:t>
      </w:r>
    </w:p>
    <w:p w:rsidR="00D10741" w:rsidRDefault="00550DE5">
      <w:pPr>
        <w:widowControl w:val="0"/>
        <w:spacing w:before="120"/>
        <w:ind w:firstLine="567"/>
        <w:jc w:val="both"/>
        <w:rPr>
          <w:color w:val="000000"/>
        </w:rPr>
      </w:pPr>
      <w:r>
        <w:rPr>
          <w:color w:val="000000"/>
        </w:rPr>
        <w:t>У некоторых адвокатов имеются их помощники. Помощниками адвоката могут быть лица, имеющие высшее, незаконченное высшее или среднее юридическое образование. Помощник адвоката не вправе заниматься адвокатской деятельностью, обязан хранить адвокатскую тайну.</w:t>
      </w:r>
    </w:p>
    <w:p w:rsidR="00D10741" w:rsidRDefault="00550DE5">
      <w:pPr>
        <w:widowControl w:val="0"/>
        <w:spacing w:before="120"/>
        <w:ind w:firstLine="567"/>
        <w:jc w:val="both"/>
        <w:rPr>
          <w:color w:val="000000"/>
        </w:rPr>
      </w:pPr>
      <w:r>
        <w:rPr>
          <w:color w:val="000000"/>
        </w:rPr>
        <w:t>Социальное страхование помощника адвоката осуществляется адвокатским образованием,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w:t>
      </w:r>
    </w:p>
    <w:p w:rsidR="00D10741" w:rsidRDefault="00550DE5">
      <w:pPr>
        <w:widowControl w:val="0"/>
        <w:spacing w:before="120"/>
        <w:ind w:firstLine="567"/>
        <w:jc w:val="both"/>
        <w:rPr>
          <w:color w:val="000000"/>
        </w:rPr>
      </w:pPr>
      <w:r>
        <w:rPr>
          <w:color w:val="000000"/>
        </w:rPr>
        <w:t>Статус адвоката прекращается по следующим основаниям:</w:t>
      </w:r>
    </w:p>
    <w:p w:rsidR="00D10741" w:rsidRDefault="00550DE5">
      <w:pPr>
        <w:widowControl w:val="0"/>
        <w:spacing w:before="120"/>
        <w:ind w:firstLine="567"/>
        <w:jc w:val="both"/>
        <w:rPr>
          <w:color w:val="000000"/>
        </w:rPr>
      </w:pPr>
      <w:r>
        <w:rPr>
          <w:color w:val="000000"/>
        </w:rPr>
        <w:t>Личное заявление адвоката в письменной форме о прекращении статуса адвоката;</w:t>
      </w:r>
    </w:p>
    <w:p w:rsidR="00D10741" w:rsidRDefault="00550DE5">
      <w:pPr>
        <w:widowControl w:val="0"/>
        <w:spacing w:before="120"/>
        <w:ind w:firstLine="567"/>
        <w:jc w:val="both"/>
        <w:rPr>
          <w:color w:val="000000"/>
        </w:rPr>
      </w:pPr>
      <w:r>
        <w:rPr>
          <w:color w:val="000000"/>
        </w:rPr>
        <w:t>Вступление в законную силу решения суда о признании адвоката недееспособным или ограниченно дееспособным;</w:t>
      </w:r>
    </w:p>
    <w:p w:rsidR="00D10741" w:rsidRDefault="00550DE5">
      <w:pPr>
        <w:widowControl w:val="0"/>
        <w:spacing w:before="120"/>
        <w:ind w:firstLine="567"/>
        <w:jc w:val="both"/>
        <w:rPr>
          <w:color w:val="000000"/>
        </w:rPr>
      </w:pPr>
      <w:r>
        <w:rPr>
          <w:color w:val="000000"/>
        </w:rPr>
        <w:t>Отсутствие в адвокатской палате в течении шести месяцев со дня наступления обстоятельств, предусмотренных пунктом 0 статьи 00 настоящего Федерального закона, сведений об избрании адвокатом формы адвокатского образования, учредителем (членом) которого является адвокат;</w:t>
      </w:r>
    </w:p>
    <w:p w:rsidR="00D10741" w:rsidRDefault="00550DE5">
      <w:pPr>
        <w:widowControl w:val="0"/>
        <w:spacing w:before="120"/>
        <w:ind w:firstLine="567"/>
        <w:jc w:val="both"/>
        <w:rPr>
          <w:color w:val="000000"/>
        </w:rPr>
      </w:pPr>
      <w:r>
        <w:rPr>
          <w:color w:val="000000"/>
        </w:rPr>
        <w:t>Смерть адвоката или вступление в законную силу решение суда об объявлении его умершим;</w:t>
      </w:r>
    </w:p>
    <w:p w:rsidR="00D10741" w:rsidRDefault="00550DE5">
      <w:pPr>
        <w:widowControl w:val="0"/>
        <w:spacing w:before="120"/>
        <w:ind w:firstLine="567"/>
        <w:jc w:val="both"/>
        <w:rPr>
          <w:color w:val="000000"/>
        </w:rPr>
      </w:pPr>
      <w:r>
        <w:rPr>
          <w:color w:val="000000"/>
        </w:rPr>
        <w:t>Совершение поступка, порочащего честь и достоинство адвоката или умаляющего авторитет адвокатуры;</w:t>
      </w:r>
    </w:p>
    <w:p w:rsidR="00D10741" w:rsidRDefault="00550DE5">
      <w:pPr>
        <w:widowControl w:val="0"/>
        <w:spacing w:before="120"/>
        <w:ind w:firstLine="567"/>
        <w:jc w:val="both"/>
        <w:rPr>
          <w:color w:val="000000"/>
        </w:rPr>
      </w:pPr>
      <w:r>
        <w:rPr>
          <w:color w:val="000000"/>
        </w:rPr>
        <w:t>Неисполнение или ненадлежащее исполнение адвокатом своих профессиональных обязанностей перед доверителем, а также неисполнение решений органов адвокатской палаты, принятых в пределах их компетенции;</w:t>
      </w:r>
    </w:p>
    <w:p w:rsidR="00D10741" w:rsidRDefault="00550DE5">
      <w:pPr>
        <w:widowControl w:val="0"/>
        <w:spacing w:before="120"/>
        <w:ind w:firstLine="567"/>
        <w:jc w:val="both"/>
        <w:rPr>
          <w:color w:val="000000"/>
        </w:rPr>
      </w:pPr>
      <w:r>
        <w:rPr>
          <w:color w:val="000000"/>
        </w:rPr>
        <w:t>Вступление в законную силу приговора суда о признании адвоката виновным в совершении умышленного преступления;</w:t>
      </w:r>
    </w:p>
    <w:p w:rsidR="00D10741" w:rsidRDefault="00550DE5">
      <w:pPr>
        <w:widowControl w:val="0"/>
        <w:spacing w:before="120"/>
        <w:ind w:firstLine="567"/>
        <w:jc w:val="both"/>
        <w:rPr>
          <w:color w:val="000000"/>
        </w:rPr>
      </w:pPr>
      <w:r>
        <w:rPr>
          <w:color w:val="000000"/>
        </w:rPr>
        <w:t>Установление недостоверности сведений, представленных в квалификационную комиссию в соответствии с требованиями.</w:t>
      </w:r>
    </w:p>
    <w:p w:rsidR="00D10741" w:rsidRDefault="00550DE5">
      <w:pPr>
        <w:widowControl w:val="0"/>
        <w:spacing w:before="120"/>
        <w:ind w:firstLine="567"/>
        <w:jc w:val="both"/>
        <w:rPr>
          <w:color w:val="000000"/>
        </w:rPr>
      </w:pPr>
      <w:r>
        <w:rPr>
          <w:color w:val="000000"/>
        </w:rPr>
        <w:t>Решение о прекращении статуса адвоката принимает совет адвокатской палаты того субъекта Российской Федерации, в региональный реестр которого внесены сведения об этом адвокате. В случаях, предусмотренных подпунктами 0 и 0 пункта 0 настоящей статьи, решение принимается советом соответствующей адвокатской палаты на основании заключения квалификационной комиссии.</w:t>
      </w:r>
    </w:p>
    <w:p w:rsidR="00D10741" w:rsidRDefault="00550DE5">
      <w:pPr>
        <w:widowControl w:val="0"/>
        <w:spacing w:before="120"/>
        <w:ind w:firstLine="567"/>
        <w:jc w:val="both"/>
        <w:rPr>
          <w:color w:val="000000"/>
        </w:rPr>
      </w:pPr>
      <w:r>
        <w:rPr>
          <w:color w:val="000000"/>
        </w:rPr>
        <w:t>О принятом решении совет в семидневный срок со дня принятия решения о прекращении статуса адвоката уведомляет в письменной форме лицо, статус адвоката которого прекращен, за исключением случая прекращения статуса адвоката по основанию, предусмотренному подпунктом 0 пункта 0 настоящей статьи, соответствующее адвокатское образование, а также соответствующий территориальный орган юстиции, который вносит необходимые изменения в региональный реестр.</w:t>
      </w:r>
    </w:p>
    <w:p w:rsidR="00D10741" w:rsidRDefault="00550DE5">
      <w:pPr>
        <w:widowControl w:val="0"/>
        <w:spacing w:before="120"/>
        <w:ind w:firstLine="567"/>
        <w:jc w:val="both"/>
        <w:rPr>
          <w:color w:val="000000"/>
        </w:rPr>
      </w:pPr>
      <w:r>
        <w:rPr>
          <w:color w:val="000000"/>
        </w:rPr>
        <w:t>Решение о прекращении статуса адвоката может быть обжалован в суд.</w:t>
      </w:r>
    </w:p>
    <w:p w:rsidR="00D10741" w:rsidRDefault="00550DE5">
      <w:pPr>
        <w:widowControl w:val="0"/>
        <w:spacing w:before="120"/>
        <w:ind w:firstLine="567"/>
        <w:jc w:val="both"/>
        <w:rPr>
          <w:color w:val="000000"/>
        </w:rPr>
      </w:pPr>
      <w:r>
        <w:rPr>
          <w:color w:val="000000"/>
        </w:rPr>
        <w:t>Территориальный орган юстиции, располагающий сведениями об обстоятельствах, являющихся основаниями для прекращения статуса адвоката, направляет представление о прекращении статуса адвоката в адвокатскую палату. В случае, если совет адвокатской палаты в месячный срок со дня поступления соответствующего представления не принял решение о прекращении статуса адвоката в отношении данного адвоката, территориальный орган юстиции в праве обратиться в суд с заявлением о прекращении статуса адвоката.</w:t>
      </w:r>
    </w:p>
    <w:p w:rsidR="00D10741" w:rsidRDefault="00550DE5">
      <w:pPr>
        <w:widowControl w:val="0"/>
        <w:spacing w:before="120"/>
        <w:jc w:val="center"/>
        <w:rPr>
          <w:b/>
          <w:bCs/>
          <w:color w:val="000000"/>
          <w:sz w:val="28"/>
          <w:szCs w:val="28"/>
        </w:rPr>
      </w:pPr>
      <w:bookmarkStart w:id="34" w:name="_Toc75755551"/>
      <w:bookmarkEnd w:id="33"/>
      <w:r>
        <w:rPr>
          <w:b/>
          <w:bCs/>
          <w:color w:val="000000"/>
          <w:sz w:val="28"/>
          <w:szCs w:val="28"/>
        </w:rPr>
        <w:t>Проблемы адвокатуры Российской Федерации после принятия Закона об адвокатуре</w:t>
      </w:r>
      <w:bookmarkEnd w:id="34"/>
    </w:p>
    <w:p w:rsidR="00D10741" w:rsidRDefault="00550DE5">
      <w:pPr>
        <w:widowControl w:val="0"/>
        <w:spacing w:before="120"/>
        <w:ind w:firstLine="567"/>
        <w:jc w:val="both"/>
        <w:rPr>
          <w:color w:val="000000"/>
        </w:rPr>
      </w:pPr>
      <w:r>
        <w:rPr>
          <w:color w:val="000000"/>
        </w:rPr>
        <w:t>Как уже отмечалось в работе, 0 июля 0000 года вступил в силу Федеральный закон от 00.00.0000 г. N 00-ФЗ «Об адвокатской деятельности и адвокатуре в Российской Федерации» (далее в анализе Закон), дополнительно отметим вступление в действие так давно ожидаемого «Кодекса профессиональной этики адвоката», принятого Первым Всероссийским съездом адвокатов 00января 0000года</w:t>
      </w:r>
      <w:r>
        <w:rPr>
          <w:color w:val="000000"/>
          <w:vertAlign w:val="superscript"/>
        </w:rPr>
        <w:footnoteReference w:id="27"/>
      </w:r>
      <w:r>
        <w:rPr>
          <w:color w:val="000000"/>
        </w:rPr>
        <w:t>.</w:t>
      </w:r>
    </w:p>
    <w:p w:rsidR="00D10741" w:rsidRDefault="00550DE5">
      <w:pPr>
        <w:widowControl w:val="0"/>
        <w:spacing w:before="120"/>
        <w:ind w:firstLine="567"/>
        <w:jc w:val="both"/>
        <w:rPr>
          <w:color w:val="000000"/>
        </w:rPr>
      </w:pPr>
      <w:r>
        <w:rPr>
          <w:color w:val="000000"/>
        </w:rPr>
        <w:t xml:space="preserve">В текущем и прошлом году было принято или вступило в силу столь много нормативных актов, имевших большой общественный резонанс, что принятие закона об адвокатской деятельности для широкой публики, скорее всего, прошло незамеченным. Этого, однако, нельзя сказать про людей, профессионально занимающихся юриспруденцией. </w:t>
      </w:r>
    </w:p>
    <w:p w:rsidR="00D10741" w:rsidRDefault="00550DE5">
      <w:pPr>
        <w:widowControl w:val="0"/>
        <w:spacing w:before="120"/>
        <w:ind w:firstLine="567"/>
        <w:jc w:val="both"/>
        <w:rPr>
          <w:color w:val="000000"/>
        </w:rPr>
      </w:pPr>
      <w:r>
        <w:rPr>
          <w:color w:val="000000"/>
        </w:rPr>
        <w:t xml:space="preserve">Действительно, уже довольно давно действуют новые Гражданский и Уголовный кодексы, принят новый Уголовно-процессуальный, КоАП, практически до неузнаваемости изменился ГПК РСФСР – изменилась вся юридическая картина российского мира, среди которой сохранялось Положение об адвокатуре в РСФСР, грозя превратиться в такой же историко-юридический памятник, как и Положение о фирме. </w:t>
      </w:r>
    </w:p>
    <w:p w:rsidR="00D10741" w:rsidRDefault="00550DE5">
      <w:pPr>
        <w:widowControl w:val="0"/>
        <w:spacing w:before="120"/>
        <w:ind w:firstLine="567"/>
        <w:jc w:val="both"/>
        <w:rPr>
          <w:color w:val="000000"/>
        </w:rPr>
      </w:pPr>
      <w:r>
        <w:rPr>
          <w:color w:val="000000"/>
        </w:rPr>
        <w:t xml:space="preserve">Закон об адвокатуре ждали давно, и дискуссии вокруг его проектов велись жаркие. И Закон этот ожиданий не обманул, он полностью меняет облик отечественной адвокатуры. Рассмотрим некоторые его положения. </w:t>
      </w:r>
    </w:p>
    <w:p w:rsidR="00D10741" w:rsidRDefault="00550DE5">
      <w:pPr>
        <w:widowControl w:val="0"/>
        <w:spacing w:before="120"/>
        <w:ind w:firstLine="567"/>
        <w:jc w:val="both"/>
        <w:rPr>
          <w:color w:val="000000"/>
        </w:rPr>
      </w:pPr>
      <w:r>
        <w:rPr>
          <w:color w:val="000000"/>
        </w:rPr>
        <w:t>Пункт 0 ст. 0 Закона устанавливает: «Адвокатская деятельность не является предпринимательской». Эта норма легко ассоциируется с аналогичной ей, которая устанавливает, что не относится к предпринимательской деятельность нотариусов. Стало быть, можно проецировать на адвокатов судебные решения, которые принимались по искам и жалобам нотариусов в тех случаях, когда государственные органы или частные лица стремились чего-либо добиться от нотариусов путем причисления последних к предпринимателям. Эта норма имеет решающее значение, в частности, для налогообложения адвокатской деятельности</w:t>
      </w:r>
      <w:r>
        <w:rPr>
          <w:rStyle w:val="a9"/>
          <w:color w:val="000000"/>
        </w:rPr>
        <w:footnoteReference w:id="28"/>
      </w:r>
      <w:r>
        <w:rPr>
          <w:color w:val="000000"/>
        </w:rPr>
        <w:t xml:space="preserve">. </w:t>
      </w:r>
    </w:p>
    <w:p w:rsidR="00D10741" w:rsidRDefault="00550DE5">
      <w:pPr>
        <w:widowControl w:val="0"/>
        <w:spacing w:before="120"/>
        <w:ind w:firstLine="567"/>
        <w:jc w:val="both"/>
        <w:rPr>
          <w:color w:val="000000"/>
        </w:rPr>
      </w:pPr>
      <w:r>
        <w:rPr>
          <w:color w:val="000000"/>
        </w:rPr>
        <w:t xml:space="preserve">П. 0 ст. 0 Закона содержит одну из самых радикальных его новелл: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 </w:t>
      </w:r>
    </w:p>
    <w:p w:rsidR="00D10741" w:rsidRDefault="00550DE5">
      <w:pPr>
        <w:widowControl w:val="0"/>
        <w:spacing w:before="120"/>
        <w:ind w:firstLine="567"/>
        <w:jc w:val="both"/>
        <w:rPr>
          <w:color w:val="000000"/>
        </w:rPr>
      </w:pPr>
      <w:r>
        <w:rPr>
          <w:color w:val="000000"/>
        </w:rPr>
        <w:t xml:space="preserve">На момент вступления Закона в силу всеми существовавшими процессуальными законами было предусмотрено именно «иное», то есть к представительству допускались не только адвокаты или штатные сотрудники. Таким образом, вновь принятый Закон сразу же вступил в противоречие с отраслеобразующими процессуальными кодексами. Ситуация, однако, изменилась с принятием нового Арбитражно-процессуального кодекса, который продублировал правило Закона «Об адвокатуре». </w:t>
      </w:r>
    </w:p>
    <w:p w:rsidR="00D10741" w:rsidRDefault="00550DE5">
      <w:pPr>
        <w:widowControl w:val="0"/>
        <w:spacing w:before="120"/>
        <w:ind w:firstLine="567"/>
        <w:jc w:val="both"/>
        <w:rPr>
          <w:color w:val="000000"/>
        </w:rPr>
      </w:pPr>
      <w:r>
        <w:rPr>
          <w:color w:val="000000"/>
        </w:rPr>
        <w:t xml:space="preserve">Многие юридические фирмы и частнопрактикующие юристы, не имевшие статуса адвоката, вполне закономерно опасались, что в период после принятия Закона «Об адвокатуре», но до вступления в силу АПК РФ, у них возникнут сложности в арбитражных судах. Вопреки ожиданиям, Арбитражный Суд Санкт-Петербурга и Ленинградской области отнесся к этой процессуальной новелле Закона спокойно и допускал к представительству, невзирая на отсутствие адвокатского удостоверения. Зато нежданные проблемы возникли в судах общей юрисдикции, где порой пытаются не допустить к участию в деле представителя организации, не являющегося адвокатом, не обращая внимания на ГПК (действительно, какое он имеет значение для суда общей юрисдикции?) и оговорку Закона: « … если иное не установлено федеральным законом». </w:t>
      </w:r>
    </w:p>
    <w:p w:rsidR="00D10741" w:rsidRDefault="00550DE5">
      <w:pPr>
        <w:widowControl w:val="0"/>
        <w:spacing w:before="120"/>
        <w:ind w:firstLine="567"/>
        <w:jc w:val="both"/>
        <w:rPr>
          <w:color w:val="000000"/>
        </w:rPr>
      </w:pPr>
      <w:r>
        <w:rPr>
          <w:color w:val="000000"/>
        </w:rPr>
        <w:t xml:space="preserve">Оправдывая установление подобной адвокатской монополии, ведущие российские адвокаты основным доводом приводили намерение обеспечить квалифицированность юридической помощи. Однако, критерием надлежащей квалификации является диплом о высшем юридическом образовании, а не удостоверение адвоката. Если бы дело обстояло так, как его представляли сторонники адвокатской монополии, то до принятия нового АПК многочисленные юридические фирмы просто не имели бы клиентуры, так как организации обращались бы не к ним, а к адвокатам, которые обладали большим профессионализмом. Однако действительность была иной, и по самым сложным делам узкоспециализированные юридические фирмы обладали квалификацией, не уступавшей ведущим адвокатам. </w:t>
      </w:r>
    </w:p>
    <w:p w:rsidR="00D10741" w:rsidRDefault="00550DE5">
      <w:pPr>
        <w:widowControl w:val="0"/>
        <w:spacing w:before="120"/>
        <w:ind w:firstLine="567"/>
        <w:jc w:val="both"/>
        <w:rPr>
          <w:color w:val="000000"/>
        </w:rPr>
      </w:pPr>
      <w:r>
        <w:rPr>
          <w:color w:val="000000"/>
        </w:rPr>
        <w:t xml:space="preserve">Кроме того, монополия установлена на представительство в арбитражных судах организаций, которые в подавляющем большинстве случаев окажутся коммерческими, действующими на началах риска, для которых ошибка в выборе представителя является обычным риском. Нашего законодателя вообще трудно заподозрить в такой трогательной заботе о коммерческих организациях. В положении же физических лиц, для которых ошибка в выборе представителя в гражданском деле действительно может обернуться трагедией, новый закон ничего не изменил. Наверно, потому, что гонорары, выплачиваемые организациями и физическими лицами своим представителям, несопоставимы. </w:t>
      </w:r>
    </w:p>
    <w:p w:rsidR="00D10741" w:rsidRDefault="00550DE5">
      <w:pPr>
        <w:widowControl w:val="0"/>
        <w:spacing w:before="120"/>
        <w:ind w:firstLine="567"/>
        <w:jc w:val="both"/>
        <w:rPr>
          <w:color w:val="000000"/>
        </w:rPr>
      </w:pPr>
      <w:r>
        <w:rPr>
          <w:color w:val="000000"/>
        </w:rPr>
        <w:t xml:space="preserve">В порядке бытописания можно отметить, что описываемая новелла, естественно, привела к миграциям в мире юристов. Очень многие юридические фирмы полными составами записывались в адвокаты, пополняя своими вступительными взносами казну коллегий адвокатов. </w:t>
      </w:r>
    </w:p>
    <w:p w:rsidR="00D10741" w:rsidRDefault="00550DE5">
      <w:pPr>
        <w:widowControl w:val="0"/>
        <w:spacing w:before="120"/>
        <w:ind w:firstLine="567"/>
        <w:jc w:val="both"/>
        <w:rPr>
          <w:color w:val="000000"/>
        </w:rPr>
      </w:pPr>
      <w:r>
        <w:rPr>
          <w:color w:val="000000"/>
        </w:rPr>
        <w:t xml:space="preserve">Ст. 0 Закона позиционирует адвокатуру как профессиональное сообщество адвокатов и как институт гражданского общества, не входящий в систему органов государственной власти и органов местного самоуправления. И как уже отмечалось в работе целью деятельности адвокатуры является защита прав, свобод и интересов граждан, а также обеспечение доступа к правосудию, то есть функции, которые возлагаются и на государство. В силу Закона, адвокат вправе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а также иных организаций, а указанные органы и организации обязаны выдавать адвокату запрошенные им документы. Таким образом, адвокату в некоторых случаях делегируются властные полномочия. В то же время обязанность по предоставлению запрошенной информации не подкреплена возможностью применения санкций в случае неисполнения этой обязанности, из-за чего право адвоката на получение необходимых сведений отдает декларативностью. Вероятно, можно было бы предусмотреть административную ответственность за нарушение требований ст. 0, наподобие нормы ст. 00.0 КоАП РФ – «непредставление сведений». </w:t>
      </w:r>
    </w:p>
    <w:p w:rsidR="00D10741" w:rsidRDefault="00550DE5">
      <w:pPr>
        <w:widowControl w:val="0"/>
        <w:spacing w:before="120"/>
        <w:ind w:firstLine="567"/>
        <w:jc w:val="both"/>
        <w:rPr>
          <w:color w:val="000000"/>
        </w:rPr>
      </w:pPr>
      <w:r>
        <w:rPr>
          <w:color w:val="000000"/>
        </w:rPr>
        <w:t xml:space="preserve">Деятельность адвоката обусловлена его членством в Адвокатской палате субъекта Федерации, которая является негосударственной некоммерческой организацией, основанной на обязательном членстве адвокатов одного субъекта Российской Федерации. Целями Адвокатской палаты заявлены: обеспечение доступности и оказания квалифицированной юридической помощи, организация бесплатной юридической помощи, контроль за уровнем квалификации адвокатов и соблюдением ими профессиональной этики. </w:t>
      </w:r>
    </w:p>
    <w:p w:rsidR="00D10741" w:rsidRDefault="00550DE5">
      <w:pPr>
        <w:widowControl w:val="0"/>
        <w:spacing w:before="120"/>
        <w:ind w:firstLine="567"/>
        <w:jc w:val="both"/>
        <w:rPr>
          <w:color w:val="000000"/>
        </w:rPr>
      </w:pPr>
      <w:r>
        <w:rPr>
          <w:color w:val="000000"/>
        </w:rPr>
        <w:t xml:space="preserve">Однако Адвокатская палата субъекта и Адвокатская палата РФ выступают как необходимые, но не достаточные, с точки зрения законодателя, для надлежащей организации адвокатской деятельности. В соответствии с Законом, адвокат должен осуществлять свою профессиональную деятельность в рамках одной из форм адвокатских образований. Статьей 00 Закон устанавливает четыре формы, в которых могут существовать адвокатские образования: это адвокатский кабинет, коллегия адвокатов, адвокатское бюро и юридическая консультация. Прежде чем приступить к рассмотрению конкретных форм адвокатских объединений, надо вспомнить о том, что какое объединение не создали бы адвокаты, своей профессиональной деятельностью они могут заниматься только от своего лица. «Адвокатские образования» создаются не для оказания юридической помощи, а в целях организации деятельности адвокатов. Целью создания всех объединений, таким образом, является взаимопомощь адвокатов для облегчения своей деятельности. </w:t>
      </w:r>
    </w:p>
    <w:p w:rsidR="00D10741" w:rsidRDefault="00550DE5">
      <w:pPr>
        <w:widowControl w:val="0"/>
        <w:spacing w:before="120"/>
        <w:ind w:firstLine="567"/>
        <w:jc w:val="both"/>
        <w:rPr>
          <w:color w:val="000000"/>
        </w:rPr>
      </w:pPr>
      <w:r>
        <w:rPr>
          <w:color w:val="000000"/>
        </w:rPr>
        <w:t xml:space="preserve">Адвокатский кабинет – это форма организации труда адвоката, «принявшего решение осуществлять адвокатскую деятельность индивидуально», как выражается Закон. Однако и в коллегиях адвокатов, и в юридических консультациях адвокаты тоже осуществляют свою деятельность, как правило, индивидуально, а не коллективно. С другой стороны, ничто не препятствует клиенту нанять себе несколько адвокатов из разных кабинетов для защиты по одному делу, и они тогда будут работать коллективно. Отличием кабинета от других адвокатских образований является то, что он не имеет статуса юридического лица. </w:t>
      </w:r>
    </w:p>
    <w:p w:rsidR="00D10741" w:rsidRDefault="00550DE5">
      <w:pPr>
        <w:widowControl w:val="0"/>
        <w:spacing w:before="120"/>
        <w:ind w:firstLine="567"/>
        <w:jc w:val="both"/>
        <w:rPr>
          <w:color w:val="000000"/>
        </w:rPr>
      </w:pPr>
      <w:r>
        <w:rPr>
          <w:color w:val="000000"/>
        </w:rPr>
        <w:t xml:space="preserve">Эта форма организации, тем не менее, вызывает меньше всего вопросов. </w:t>
      </w:r>
    </w:p>
    <w:p w:rsidR="00D10741" w:rsidRDefault="00550DE5">
      <w:pPr>
        <w:widowControl w:val="0"/>
        <w:spacing w:before="120"/>
        <w:ind w:firstLine="567"/>
        <w:jc w:val="both"/>
        <w:rPr>
          <w:color w:val="000000"/>
        </w:rPr>
      </w:pPr>
      <w:r>
        <w:rPr>
          <w:color w:val="000000"/>
        </w:rPr>
        <w:t xml:space="preserve">Следующей формой организации является коллегия адвокатов. При рассмотрении данного феномена необходимо постоянно помнить о том, что, в отличие от ранее действовавшего законодательства, членство адвоката в коллегии и само создание такой коллегии – дело сугубо добровольное. Коллегию могут учредить два и более адвоката. Коллегия адвокатов является юридическим лицом - некоммерческой организацией, основанной на членстве и действующей на основании устава, утверждаемого ее учредителями, и заключаемого ими учредительного договора. Коллегия адвокатов считается учрежденной с момента ее государственной регистрации, которая осуществляется в общем порядке, установленном федеральным законом о государственной регистрации юридических лиц. </w:t>
      </w:r>
    </w:p>
    <w:p w:rsidR="00D10741" w:rsidRDefault="00550DE5">
      <w:pPr>
        <w:widowControl w:val="0"/>
        <w:spacing w:before="120"/>
        <w:ind w:firstLine="567"/>
        <w:jc w:val="both"/>
        <w:rPr>
          <w:color w:val="000000"/>
        </w:rPr>
      </w:pPr>
      <w:r>
        <w:rPr>
          <w:color w:val="000000"/>
        </w:rPr>
        <w:t xml:space="preserve">Главный вопрос, который возникает при анализе норм о коллегии адвокатов, это вопрос о целесообразности ее создания. Юридическое лицо создается там, где необходим участник оборота, выступающий от своего имени. Закон тем временем устанавливает, что соглашения, по которым оказывается помощь адвоката, заключаются исключительно с самим адвокатом. Таким образом, сама юридическая помощь, будучи целью адвокатуры, осуществляется вне рамок деятельности такого юридического лица. Все функции добровольно создаваемых адвокатами юридических лиц сводятся фактически к надзору за деятельностью лиц, их создавших. Так, вознаграждение, выплачиваемое адвокату доверителем, 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В случае с адвокатским кабинетом это вопросов не вызывает, так как деньги поступают тому лицу, которое их заработало, а вот в случае с коллегией все не так однозначно. Соглашения об оказании юридической помощи в коллегии адвокатов регистрируются в документации коллегии адвокатов, что, по всей видимости, также преследует фискальные цели. Коллегия адвокатов в соответствии с Законом является еще и налоговым агентом адвокатов. </w:t>
      </w:r>
    </w:p>
    <w:p w:rsidR="00D10741" w:rsidRDefault="00550DE5">
      <w:pPr>
        <w:widowControl w:val="0"/>
        <w:spacing w:before="120"/>
        <w:ind w:firstLine="567"/>
        <w:jc w:val="both"/>
        <w:rPr>
          <w:color w:val="000000"/>
        </w:rPr>
      </w:pPr>
      <w:r>
        <w:rPr>
          <w:color w:val="000000"/>
        </w:rPr>
        <w:t xml:space="preserve">Если исходить из того, что коллегия создается адвокатами, которые не в силах содержать собственный кабинет, то это – сложный инструмент для решения простой задачи, которая могла бы решаться, например, в рамках простого товарищества. </w:t>
      </w:r>
    </w:p>
    <w:p w:rsidR="00D10741" w:rsidRDefault="00550DE5">
      <w:pPr>
        <w:widowControl w:val="0"/>
        <w:spacing w:before="120"/>
        <w:ind w:firstLine="567"/>
        <w:jc w:val="both"/>
        <w:rPr>
          <w:color w:val="000000"/>
        </w:rPr>
      </w:pPr>
      <w:r>
        <w:rPr>
          <w:color w:val="000000"/>
        </w:rPr>
        <w:t xml:space="preserve">Коллегия адвокатов, как уже было сказано, в соответствии с Законом выступает налоговым агентом адвокатов,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адвокатов. Интересный момент – Закон говорит о том, что коллегия - налоговый агент лишь «по доходам», что, видимо, должно означать правоотношения по уплате налога на доходы физических лиц. Логично предположить, что в отношениях по уплате социального налога Закон не видит коллегии налоговыми агентами, несмотря на указание ст. 000 Налогового кодекса. </w:t>
      </w:r>
    </w:p>
    <w:p w:rsidR="00D10741" w:rsidRDefault="00550DE5">
      <w:pPr>
        <w:widowControl w:val="0"/>
        <w:spacing w:before="120"/>
        <w:ind w:firstLine="567"/>
        <w:jc w:val="both"/>
        <w:rPr>
          <w:color w:val="000000"/>
        </w:rPr>
      </w:pPr>
      <w:r>
        <w:rPr>
          <w:color w:val="000000"/>
        </w:rPr>
        <w:t xml:space="preserve">Одновременно нельзя не отметить следующего обстоятельства. Налоговый кодекс для отношений по уплате адвокатами социального налога и налога на доходы физических лиц приравнивает к налоговым агентам (именно приравнивает, а не относит к таковым напрямую) «коллегии адвокатов и их учреждения». Когда принимался Налоговый кодекс, коллегиями назывались органы корпоративного самоуправления адвокатов, которые после принятия Закона будут существовать в форме адвокатских палат. Таким образом, после вступления в силу закона об адвокатуре логично предположить, что НК под налоговыми агентами для адвокатов понимает адвокатские палаты. Иное толкование приведет к тому, что из всех видов юридических лиц, которые Закон называет как возможные виды адвокатских образований, функции налогового агента возлагаются только на один – коллегии. </w:t>
      </w:r>
    </w:p>
    <w:p w:rsidR="00D10741" w:rsidRDefault="00550DE5">
      <w:pPr>
        <w:widowControl w:val="0"/>
        <w:spacing w:before="120"/>
        <w:ind w:firstLine="567"/>
        <w:jc w:val="both"/>
        <w:rPr>
          <w:color w:val="000000"/>
        </w:rPr>
      </w:pPr>
      <w:r>
        <w:rPr>
          <w:color w:val="000000"/>
        </w:rPr>
        <w:t xml:space="preserve">Интересным образованием является адвокатское бюро. Закон говорит о том, что к отношениям, возникающим в связи с учреждением и деятельностью адвокатского бюро, применяются правила статьи 00 Закона, регламентирующей создание и деятельность коллегий, если иное не предусмотрено статьей об адвокатских бюро. Закон прямо не устанавливает, становится ли адвокатское бюро юридическим лицом, однако ссылка на статью о коллегиях и дальнейшее содержание Закона не оставляют сомнений в том, что оно признано таковым. Именно так трактуют это образование и во всех появившихся комментариях к Закону. Свойства, указанные в статье об адвокатском бюро, роднят его с организацией, предусмотренной ФЗ «О некоммерческих организациях» – некоммерческим партнерством. </w:t>
      </w:r>
    </w:p>
    <w:p w:rsidR="00D10741" w:rsidRDefault="00550DE5">
      <w:pPr>
        <w:widowControl w:val="0"/>
        <w:spacing w:before="120"/>
        <w:ind w:firstLine="567"/>
        <w:jc w:val="both"/>
        <w:rPr>
          <w:color w:val="000000"/>
        </w:rPr>
      </w:pPr>
      <w:r>
        <w:rPr>
          <w:color w:val="000000"/>
        </w:rPr>
        <w:t xml:space="preserve">Адвокаты, учредившие адвокатское бюро, заключают между собой партнерский договор в простой письменной форме, по которому они обязуются соединить свои усилия для оказания юридической помощи от имени всех партнеров. Ведение общих дел адвокатского бюро осуществляется управляющим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После прекращения партнерского договора адвокаты обязаны заключить новый партнерский договор. Если новый партнерский договор не заключен в течение месяца со дня прекращения действия прежнего партнерского договора, то адвокатское бюро подлежит преобразованию в коллегию адвокатов либо ликвидации. </w:t>
      </w:r>
    </w:p>
    <w:p w:rsidR="00D10741" w:rsidRDefault="00550DE5">
      <w:pPr>
        <w:widowControl w:val="0"/>
        <w:spacing w:before="120"/>
        <w:ind w:firstLine="567"/>
        <w:jc w:val="both"/>
        <w:rPr>
          <w:color w:val="000000"/>
        </w:rPr>
      </w:pPr>
      <w:r>
        <w:rPr>
          <w:color w:val="000000"/>
        </w:rPr>
        <w:t xml:space="preserve">Однако нужно обратить внимание на то, что по партнерскому договору, образуя бюро, адвокаты обязуются соединить свои усилия для оказания юридической помощи от имени всех партнеров, то есть целью договора является объединение усилий по профессиональной деятельности. Тем временем, юридическая помощь оказывается не от имени объединения, а от имени всех партнеров как физических лиц. То есть цель объединения – совместная деятельность, которая ведется не от имени создаваемого объединения как субъекта права, а от имени партнеров. Поэтому отношения, складывающиеся среди участников адвокатского бюро по поводу оказания юридической помощи, скорее всего, могут быть квалифицированы как отношения простого товарищества. </w:t>
      </w:r>
    </w:p>
    <w:p w:rsidR="00D10741" w:rsidRDefault="00550DE5">
      <w:pPr>
        <w:widowControl w:val="0"/>
        <w:spacing w:before="120"/>
        <w:ind w:firstLine="567"/>
        <w:jc w:val="both"/>
        <w:rPr>
          <w:color w:val="000000"/>
        </w:rPr>
      </w:pPr>
      <w:r>
        <w:rPr>
          <w:color w:val="000000"/>
        </w:rPr>
        <w:t xml:space="preserve">Так, по договору простого товарищества двое или несколько лиц обязуются соединить свои вклады и совместно действовать для достижения общей цели (ст. 0000 ГК РФ),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(ст. 0000 ГК РФ). Закон устанавливает, что 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 что целиком соответствует норме п. 0 ст. 0000 ГК РФ: «с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 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 (п. 0 ст. 00 Закона). Опять совпадение с нормами ГК о простом товариществе: лицо, участие которого в договоре простого товарищества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 (п. 0 ст. 0000 ГК). </w:t>
      </w:r>
    </w:p>
    <w:p w:rsidR="00D10741" w:rsidRDefault="00550DE5">
      <w:pPr>
        <w:widowControl w:val="0"/>
        <w:spacing w:before="120"/>
        <w:ind w:firstLine="567"/>
        <w:jc w:val="both"/>
        <w:rPr>
          <w:color w:val="000000"/>
        </w:rPr>
      </w:pPr>
      <w:r>
        <w:rPr>
          <w:color w:val="000000"/>
        </w:rPr>
        <w:t xml:space="preserve">Квалификация отношений партнеров по поводу оказания юридической помощи как простого товарищества, конечно, теоретически не препятствует возможному существованию и юридического лица – адвокатского бюро, которое осуществляло бы те же функции, что и коллегия адвокатов, являясь некой организационной надстройкой. Но такая конструкция нелогична. </w:t>
      </w:r>
    </w:p>
    <w:p w:rsidR="00D10741" w:rsidRDefault="00550DE5">
      <w:pPr>
        <w:widowControl w:val="0"/>
        <w:spacing w:before="120"/>
        <w:ind w:firstLine="567"/>
        <w:jc w:val="both"/>
        <w:rPr>
          <w:color w:val="000000"/>
        </w:rPr>
      </w:pPr>
      <w:r>
        <w:rPr>
          <w:color w:val="000000"/>
        </w:rPr>
        <w:t xml:space="preserve">Юридическая консультация предусмотрена ст. 00 Закона. Адвокатская палата по представлению органа государственной власти соответствующего субъекта Российской Федерации может учредить юридическую консультацию,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Юридическая консультация является некоммерческой организацией, созданной в форме учреждения. Собрание адвокатов ежегодно определяет размер вознаграждения, выплачиваемого адвокатской палатой адвокату, направляемому для работы в юридической консультации. Итак, юридическая консультация есть учреждение. Для работы в ней направляется адвокат, которому вознаграждение выплачивается адвокатской палатой. Таким образом, адвокат, направляемый для работы в консультацию, с ней самой ни в каких отношениях не состоит, раз деньги ему выплачивает другое лицо – адвокатская палата. Создание учреждения подразумевает открытие счета, назначение исполнительного органа, наем бухгалтера. При этом адвокат, «направляемый для работы», в штате учреждения состоять не может, ибо «адвокат не вправе заниматься другой оплачиваемой деятельностью, за исключением научной, преподавательской и иной творческой деятельности» (п. 0 ст. 0 Закона). </w:t>
      </w:r>
    </w:p>
    <w:p w:rsidR="00D10741" w:rsidRDefault="00550DE5">
      <w:pPr>
        <w:widowControl w:val="0"/>
        <w:spacing w:before="120"/>
        <w:ind w:firstLine="567"/>
        <w:jc w:val="both"/>
        <w:rPr>
          <w:color w:val="000000"/>
        </w:rPr>
      </w:pPr>
      <w:r>
        <w:rPr>
          <w:color w:val="000000"/>
        </w:rPr>
        <w:t xml:space="preserve">Адвокатская деятельность, как говорит ст. 00 Закона, осуществляется на основе соглашения между адвокатом и доверителем. Представим себе учрежденную Палатой юридическую консультацию, которой выделено помещение, со своим исполнительным органом, со счетом в банке. В этой консультации находится направленный туда Палатой адвокат, который заключает соглашения с клиентами, а при отсутствии таковых получает деньги от Палаты. В чем же состоят функции консультации как юридического лица? В зачислении на свой счет денег, полученных адвокатом от клиентов, в соответствии со ст. 00 Закона? Но консультация даже не является налоговым агентом для «направленного в нее» адвоката, ибо не названа таковой Законом, как это сделано для коллегии. Не проще ли было бы строить отношения напрямую между палатой и адвокатом, для которого (а не для консультации) выделялось бы помещение, оборудование и т. п. Тем более что и при наличии консультации такие отношения будут существовать - по уплате денег, например. </w:t>
      </w:r>
    </w:p>
    <w:p w:rsidR="00D10741" w:rsidRDefault="00550DE5">
      <w:pPr>
        <w:widowControl w:val="0"/>
        <w:spacing w:before="120"/>
        <w:ind w:firstLine="567"/>
        <w:jc w:val="both"/>
        <w:rPr>
          <w:color w:val="000000"/>
        </w:rPr>
      </w:pPr>
      <w:r>
        <w:rPr>
          <w:color w:val="000000"/>
        </w:rPr>
        <w:t xml:space="preserve">Подводя итог обзору форм адвокатских объединений, хочется отметить, что создание нескольких видов юридических лиц там, где вполне можно было обойтись без них, есть создание сущностей без надобности. Функции организации и контроля за деятельностью адвокатов вполне могут выполнять адвокатские палаты, тем более что только им предоставлены реальные инструменты воздействия на поведение адвокатов. Адвокатские образования, по Закону, никак не подотчетны Адвокатской палате, в результате чего все части этой сложной схемы, состоящей из Палаты, адвокатских образований и собственно адвокатов, не связаны между собой. Юридическое лицо требует чувствительных расходов времени и средств на свою организацию и последующее содержание. Это и исполнительный орган, и бухгалтер, которым необходимо платить, это бухгалтерский и налоговый учет, это дополнительное налогообложение и т.д. Если исходить из того, что перечисленные выше юридические лица создаются адвокатами, которые не могут позволить себе содержать собственный кабинет и вынуждены объединять свои усилия чтобы, например, арендовать помещение, то, как уже говорилось выше, адвокатам должно быть позволено объединяться в товарищества, а не велено создавать юридические лица, которые от своего лица деятельности не ведут. С другой стороны, адвокатов нельзя лишать права создавать какие-либо общественные объединения помимо палат, но должно быть именно право, а не обязанность. </w:t>
      </w:r>
    </w:p>
    <w:p w:rsidR="00D10741" w:rsidRDefault="00550DE5">
      <w:pPr>
        <w:widowControl w:val="0"/>
        <w:spacing w:before="120"/>
        <w:ind w:firstLine="567"/>
        <w:jc w:val="both"/>
        <w:rPr>
          <w:color w:val="000000"/>
        </w:rPr>
      </w:pPr>
      <w:r>
        <w:rPr>
          <w:color w:val="000000"/>
        </w:rPr>
        <w:t xml:space="preserve">У этого вопроса есть и еще одна грань. Налоговый кодекс РФ среди доходов, не учитываемых при определении налоговой базы налога на прибыль организаций, указывает «отчисления адвокатов на содержание коллегии адвокатов (ее учреждений)». Если под коллегией адвокатов на сегодняшний день понимать Адвокатскую палату, то это значит, что образованное адвокатами юридическое лицо (не палата) должно в полной мере нести бремя налогообложения по взносам. Вряд ли налоговые органы будут трактовать НК таким образом, чтобы освободить от налога все адвокатские образования. По крайней мере, до внесения ясности в этот вопрос можно предположить, что все созданные в форме юридических лиц адвокатские образования будут платить налог на прибыль со взносов. </w:t>
      </w:r>
    </w:p>
    <w:p w:rsidR="00D10741" w:rsidRDefault="00550DE5">
      <w:pPr>
        <w:widowControl w:val="0"/>
        <w:spacing w:before="120"/>
        <w:ind w:firstLine="567"/>
        <w:jc w:val="both"/>
        <w:rPr>
          <w:color w:val="000000"/>
        </w:rPr>
      </w:pPr>
      <w:r>
        <w:rPr>
          <w:color w:val="000000"/>
        </w:rPr>
        <w:t xml:space="preserve">Ст. 00 Закона посвящена соглашению об оказании юридической помощи.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Адвокат выступает в качестве представителя доверителя или защитника в судопроизводстве, а также представляет интересы доверителя в органах государственной власти, органах местного самоуправления, в отношениях с физическими лицами на основании договора поручения. Иные виды юридической помощи адвокат оказывает на основании договора возмездного оказания услуг. </w:t>
      </w:r>
    </w:p>
    <w:p w:rsidR="00D10741" w:rsidRDefault="00550DE5">
      <w:pPr>
        <w:widowControl w:val="0"/>
        <w:spacing w:before="120"/>
        <w:ind w:firstLine="567"/>
        <w:jc w:val="both"/>
        <w:rPr>
          <w:color w:val="000000"/>
        </w:rPr>
      </w:pPr>
      <w:r>
        <w:rPr>
          <w:color w:val="000000"/>
        </w:rPr>
        <w:t xml:space="preserve">По смыслу обсуждаемой статьи Закона, может быть заключен договор поручения в пользу третьего лица. Тем временем ст. 000 ГК РФ, регламентирующая договор поручения, говорит о том, что исполнение по этой сделке может иметь место только в пользу контрагента - доверителя. Вспомнив, однако, о фидуциарном характере соглашения адвоката с клиентом, законодатель установил ограничение для адвоката в части уступки прав требования к клиенту: право адвоката на вознаграждение и компенсацию расходов, связанных с исполнением поручения, не может быть переуступлено третьим лицам без специального согласия на то доверителя. Как известно, без согласия должника не допускается уступка требования по обязательству, в котором личность кредитора имеет существенное значение для должника (п. 0 ст. 000 ГК РФ). Но если договор заключен в пользу третьего лица, сохраняет ли он доверительный характер? </w:t>
      </w:r>
    </w:p>
    <w:p w:rsidR="00D10741" w:rsidRDefault="00550DE5">
      <w:pPr>
        <w:widowControl w:val="0"/>
        <w:spacing w:before="120"/>
        <w:ind w:firstLine="567"/>
        <w:jc w:val="both"/>
        <w:rPr>
          <w:color w:val="000000"/>
        </w:rPr>
      </w:pPr>
      <w:r>
        <w:rPr>
          <w:color w:val="000000"/>
        </w:rPr>
        <w:t xml:space="preserve">Установив императивное правило об оказании юридической помощи на основе соглашения, Закон указал и на то обстоятельство, что юридическая помощь адвокатом может оказываться и по назначению органов дознания, предварительного следствия, прокурора или суда, а также – бесплатно отдельным категориям граждан (ст. 00 Закона). С известной долей условности отношения, складывающиеся в указанных случаях между адвокатом, государством и гражданином, нуждающимся в юридической помощи, можно представить как соглашение между государством и адвокатом, по которому адвокат осуществляет исполнение третьему лицу за счет государства. В то же время оказание помощи по назначению и нуждающимся гражданам является обязанностью, носящей публичный, а не частноправовой характер. Ни о каком соглашении в этих случаях речи идти не может. Как тогда должны оформляться полномочия адвоката на представительство в гражданском судопроизводстве при оказании бесплатной помощи? Закон предусматривает лишь две формы удостоверения полномочий – доверенность и ордер. Ордер выдается только в случаях, установленных Законом, в частности, он не выдается для представительства в гражданском судопроизводстве. Доверенности быть не может, так как нет соглашения о представительстве. </w:t>
      </w:r>
    </w:p>
    <w:p w:rsidR="00D10741" w:rsidRDefault="00550DE5">
      <w:pPr>
        <w:widowControl w:val="0"/>
        <w:spacing w:before="120"/>
        <w:ind w:firstLine="567"/>
        <w:jc w:val="both"/>
        <w:rPr>
          <w:color w:val="000000"/>
        </w:rPr>
      </w:pPr>
      <w:r>
        <w:rPr>
          <w:color w:val="000000"/>
        </w:rPr>
        <w:t xml:space="preserve">Закон предусматривает, что 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Соглашение об оказании юридической помощи заключается между адвокатом и клиентом, адвокатское образование в этих отношениях не участвует. Почему же полномочия адвоката на ведение дела должны подтверждаться лицом, которое ни в каких отношениях с представляемым не состоит? Если ордер носит характер разрешения адвокату заняться конкретным делом, то какой смысл в выдаче ордера адвокатским кабинетом? Понятно, что ордер есть давно сложившаяся форма, закрепленная в уголовно-процессуальном законодательстве. Но, быть может, именно здесь разработчикам Закона и стоило пойти на конфликт с УПК, ведь правовая природа ордера уже давно смущает многих юристов. </w:t>
      </w:r>
    </w:p>
    <w:p w:rsidR="00D10741" w:rsidRDefault="00550DE5">
      <w:pPr>
        <w:widowControl w:val="0"/>
        <w:spacing w:before="120"/>
        <w:ind w:firstLine="567"/>
        <w:jc w:val="both"/>
        <w:rPr>
          <w:color w:val="000000"/>
        </w:rPr>
      </w:pPr>
      <w:r>
        <w:rPr>
          <w:color w:val="000000"/>
        </w:rPr>
        <w:t xml:space="preserve">Законом предусмотрено, что порядок компенсации адвокату, оказывающему юридическую помощь гражданам Российской Федерации бесплатно, устанавливается Правительством Российской Федерации. Такой порядок пока не утвержден. Однако норма Закона, которой закреплено право определенных категорий граждан на получение юридической помощи бесплатно, уже вступила в силу, так как ее действие не поставлено в зависимость от принятия указанного правительственного акта. Таким образом, обязанность адвокатов оказывать помощь нуждающимся уже возникла, а вот обязанность государства ее оплачивать – пока нет. Представляется также, что нормативно должен быть определен перечень тех действий, совершения которых вправе требовать от адвоката гражданин, обращающийся за юридической помощью. </w:t>
      </w:r>
    </w:p>
    <w:p w:rsidR="00D10741" w:rsidRDefault="00550DE5">
      <w:pPr>
        <w:widowControl w:val="0"/>
        <w:spacing w:before="120"/>
        <w:ind w:firstLine="567"/>
        <w:jc w:val="both"/>
        <w:rPr>
          <w:color w:val="000000"/>
        </w:rPr>
      </w:pPr>
      <w:r>
        <w:rPr>
          <w:color w:val="000000"/>
        </w:rPr>
        <w:t xml:space="preserve">Соглашения об оказании юридической помощи, заключенные адвокатами, являющими членами коллегий, бюро, или организовавшими кабинет, подлежат регистрации в документации соответствующих адвокатских образований. В связи с этим возникает вопрос – что будет, если такой договор заключен, но нигде не зарегистрирован? Ст. 00 Закона предусматривает только простую письменную форму, и, видимо, несоблюдение требования о регистрации влечет последствия только для адвоката. Кроме того, неясно, почему не должны регистрироваться соглашения, заключаемые адвокатом из консультации. </w:t>
      </w:r>
    </w:p>
    <w:p w:rsidR="00D10741" w:rsidRDefault="00550DE5">
      <w:pPr>
        <w:widowControl w:val="0"/>
        <w:spacing w:before="120"/>
        <w:ind w:firstLine="567"/>
        <w:jc w:val="both"/>
        <w:rPr>
          <w:color w:val="000000"/>
        </w:rPr>
      </w:pPr>
      <w:r>
        <w:rPr>
          <w:color w:val="000000"/>
        </w:rPr>
        <w:t xml:space="preserve">Статья 00 Закона разрешает адвокату иметь помощника. Помощнику адвоката запрещено заниматься «адвокатской деятельностью». Термин «адвокатская деятельность», как следует из ст. 0 Закона, – это юридическая помощь, оказываемая лицом, получившим статус адвоката. В таком случае помощник априори не может заниматься адвокатской деятельностью, и вряд ли стоило оговаривать это отдельной строкой в законе. Однако данное понятие можно трактовать и шире, в соответствии со ст. 0, которая устанавливает открытый перечень тех действий, которые адвокат вправе совершать, оказывая юридическую помощь – от устных консультаций до представительства в международных судебных органах. Если под «адвокатской деятельностью» понимать именно то, что перечислено в ст. 0, то складывается ситуация, когда помощнику адвоката запрещено заниматься тем, что разрешено любому другому лицу – давать устные консультации по правовым вопросам, например. И это при том, что помощником может стать только лицо, имеющее высшее, неоконченное высшее или среднее юридическое образование. </w:t>
      </w:r>
    </w:p>
    <w:p w:rsidR="00D10741" w:rsidRDefault="00550DE5">
      <w:pPr>
        <w:widowControl w:val="0"/>
        <w:spacing w:before="120"/>
        <w:ind w:firstLine="567"/>
        <w:jc w:val="both"/>
        <w:rPr>
          <w:color w:val="000000"/>
        </w:rPr>
      </w:pPr>
      <w:r>
        <w:rPr>
          <w:color w:val="000000"/>
        </w:rPr>
        <w:t xml:space="preserve">Согласно п. 0 ст. 00 Закона, помощник адвоката принимается на работу на условиях трудового договора, причем работодателем является не адвокат, а адвокатское образование (кроме тех случаев, когда помощника нанимает адвокат из адвокатского кабинета). Таким образом, расходы по содержанию помощника одного из адвокатов возлагаются фактически на всех членов адвокатского образования. </w:t>
      </w:r>
    </w:p>
    <w:p w:rsidR="00D10741" w:rsidRDefault="00550DE5">
      <w:pPr>
        <w:widowControl w:val="0"/>
        <w:spacing w:before="120"/>
        <w:ind w:firstLine="567"/>
        <w:jc w:val="both"/>
        <w:rPr>
          <w:color w:val="000000"/>
        </w:rPr>
      </w:pPr>
      <w:r>
        <w:rPr>
          <w:color w:val="000000"/>
        </w:rPr>
        <w:t xml:space="preserve">Таков анализ Закона и опыта его практического применения. Несомненно, последующая адвокатская практика его применения выявит еще много проблем. </w:t>
      </w:r>
    </w:p>
    <w:p w:rsidR="00D10741" w:rsidRDefault="00550DE5">
      <w:pPr>
        <w:widowControl w:val="0"/>
        <w:spacing w:before="120"/>
        <w:jc w:val="center"/>
        <w:rPr>
          <w:b/>
          <w:bCs/>
          <w:color w:val="000000"/>
          <w:sz w:val="28"/>
          <w:szCs w:val="28"/>
        </w:rPr>
      </w:pPr>
      <w:bookmarkStart w:id="35" w:name="_Toc75755552"/>
      <w:r>
        <w:rPr>
          <w:b/>
          <w:bCs/>
          <w:color w:val="000000"/>
          <w:sz w:val="28"/>
          <w:szCs w:val="28"/>
        </w:rPr>
        <w:t>Заключение</w:t>
      </w:r>
      <w:bookmarkEnd w:id="35"/>
    </w:p>
    <w:p w:rsidR="00D10741" w:rsidRDefault="00550DE5">
      <w:pPr>
        <w:widowControl w:val="0"/>
        <w:spacing w:before="120"/>
        <w:ind w:firstLine="567"/>
        <w:jc w:val="both"/>
        <w:rPr>
          <w:color w:val="000000"/>
        </w:rPr>
      </w:pPr>
      <w:r>
        <w:rPr>
          <w:color w:val="000000"/>
        </w:rPr>
        <w:t>Подводя итог проделанной работы необходимо отметить, что адвокатская деятельность в Российской Федерации, как института, достаточно хорошо описана в специальной литературе. Необходимо отдать должное усилиям адвокатских образований всех уровней в вопросах шлифовки и продвижения предложений по совершенствованию этой деятельности. Тем не менее, как неоднократно отмечалось в основной части работы, все еще существует целый ряд проблем требующих скорейшего разрешения.</w:t>
      </w:r>
    </w:p>
    <w:p w:rsidR="00D10741" w:rsidRDefault="00550DE5">
      <w:pPr>
        <w:widowControl w:val="0"/>
        <w:spacing w:before="120"/>
        <w:ind w:firstLine="567"/>
        <w:jc w:val="both"/>
        <w:rPr>
          <w:color w:val="000000"/>
        </w:rPr>
      </w:pPr>
      <w:r>
        <w:rPr>
          <w:color w:val="000000"/>
        </w:rPr>
        <w:t>Подводя общий итог, отметим, что адвокатура является тем правовым институтом, который призван на профессиональной основе обеспечивать защиту прав свобод и интересов физических и юридических лиц. Новый закон освещает скрытые проблемы современной адвокатуры, формы и методы её деятельности в условиях серьёзных социальных перемен в жизни общества.</w:t>
      </w:r>
    </w:p>
    <w:p w:rsidR="00D10741" w:rsidRDefault="00550DE5">
      <w:pPr>
        <w:widowControl w:val="0"/>
        <w:spacing w:before="120"/>
        <w:ind w:firstLine="567"/>
        <w:jc w:val="both"/>
        <w:rPr>
          <w:color w:val="000000"/>
        </w:rPr>
      </w:pPr>
      <w:r>
        <w:rPr>
          <w:color w:val="000000"/>
        </w:rPr>
        <w:t xml:space="preserve">Предложения поправок, которые можно адресовать закону сегодня, - не за неверную концепцию, а за то, что правильная концепция проведена недостаточно последовательно. И как, отмечает Буробин В., «этот закон, видимо, не будет вечным, жизнь предложит свои коррективы». И с этим нельзя не согласиться. Ряд положений закона все еще являются дискуссионными. </w:t>
      </w:r>
    </w:p>
    <w:p w:rsidR="00D10741" w:rsidRDefault="00550DE5">
      <w:pPr>
        <w:widowControl w:val="0"/>
        <w:spacing w:before="120"/>
        <w:ind w:firstLine="567"/>
        <w:jc w:val="both"/>
        <w:rPr>
          <w:color w:val="000000"/>
        </w:rPr>
      </w:pPr>
      <w:r>
        <w:rPr>
          <w:color w:val="000000"/>
        </w:rPr>
        <w:t>Кроме того, как уже отмечалось, видится целесообразным принятие специального Закона «О гарантиях правовой помощи по судебным и юридическим делам малоимущим лицам».</w:t>
      </w:r>
    </w:p>
    <w:p w:rsidR="00D10741" w:rsidRDefault="00550DE5">
      <w:pPr>
        <w:widowControl w:val="0"/>
        <w:spacing w:before="120"/>
        <w:ind w:firstLine="567"/>
        <w:jc w:val="both"/>
        <w:rPr>
          <w:color w:val="000000"/>
        </w:rPr>
      </w:pPr>
      <w:r>
        <w:rPr>
          <w:color w:val="000000"/>
        </w:rPr>
        <w:t>В целом, как в теории, так и на практике совершенствуются нормы об адвокатской деятельности. Однако, как отмечают эксперты, средний уровень управления в адвокатских организациях отстает от современных научных течений. Хуже всего в этом отношении дело обстоит в традиционных коллегиях, в муниципальных образованиях, на малых территориях, чуть лучше - в наиболее динамичных альтернативных адвокатских сообществах.</w:t>
      </w:r>
    </w:p>
    <w:p w:rsidR="00D10741" w:rsidRDefault="00550DE5">
      <w:pPr>
        <w:widowControl w:val="0"/>
        <w:spacing w:before="120"/>
        <w:ind w:firstLine="567"/>
        <w:jc w:val="both"/>
        <w:rPr>
          <w:color w:val="000000"/>
        </w:rPr>
      </w:pPr>
      <w:r>
        <w:rPr>
          <w:color w:val="000000"/>
        </w:rPr>
        <w:t xml:space="preserve">Подводя окончательные итоги, во избежание повторений уже рассмотренных предложений, тем не менее, считаю необходимым высказать дополнительно ряд предложений по совершенствованию адвокатской деятельности: </w:t>
      </w:r>
    </w:p>
    <w:p w:rsidR="00D10741" w:rsidRDefault="00550DE5">
      <w:pPr>
        <w:widowControl w:val="0"/>
        <w:spacing w:before="120"/>
        <w:ind w:firstLine="567"/>
        <w:jc w:val="both"/>
        <w:rPr>
          <w:color w:val="000000"/>
        </w:rPr>
      </w:pPr>
      <w:r>
        <w:rPr>
          <w:color w:val="000000"/>
        </w:rPr>
        <w:t>0. Несмотря на принятие постановления Правительства РФ от 0 июля 0000 г. № 000 в отдельных регионах, по сообщениям из адвокатских палат, допускаются нарушения, выражающиеся в почасовой оплате труда адвокатов, участвующих в уголовном судопроизводстве в соответствии со ст.00 УПК РФ, тогда как постановление предусматривает оплату труда адвоката за один день участия в размере не менее одной четверти минимального размера оплаты труда. Это означает, что время занятости адвоката исчисляется в днях, в которые адвокат был занят выполнением поручения, вне зависимости от длительности работы в течение дня, и оплата его труда за один день не может быть менее одной четверти МРОТ.</w:t>
      </w:r>
    </w:p>
    <w:p w:rsidR="00D10741" w:rsidRDefault="00550DE5">
      <w:pPr>
        <w:widowControl w:val="0"/>
        <w:spacing w:before="120"/>
        <w:ind w:firstLine="567"/>
        <w:jc w:val="both"/>
        <w:rPr>
          <w:color w:val="000000"/>
        </w:rPr>
      </w:pPr>
      <w:r>
        <w:rPr>
          <w:color w:val="000000"/>
        </w:rPr>
        <w:t>На данном этапе позиция Совета Федеральной палаты адвокатов поддержана Министерством юстиции РФ, Министерством финансов РФ и включена в проект Порядка расчета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прокурора или суда, в зависимости от сложности уголовного дела.</w:t>
      </w:r>
    </w:p>
    <w:p w:rsidR="00D10741" w:rsidRDefault="00550DE5">
      <w:pPr>
        <w:widowControl w:val="0"/>
        <w:spacing w:before="120"/>
        <w:ind w:firstLine="567"/>
        <w:jc w:val="both"/>
        <w:rPr>
          <w:color w:val="000000"/>
        </w:rPr>
      </w:pPr>
      <w:r>
        <w:rPr>
          <w:color w:val="000000"/>
        </w:rPr>
        <w:t>Тем не менее, зачастую, под предлогом, что не предусмотрено выделение денежных средств, не оплачивается труд адвокатов, участвующих в уголовном судопроизводстве по назначению мировых судей. Федеральный закон «Об адвокатской деятельности и адвокатуре в Российской Федерации» и постановление Правительства РФ от 0 июля 0000 г. № 000 никаких изъятий на этот счет не содержат, и труд адвоката должен оплачиваться в полной мере.</w:t>
      </w:r>
    </w:p>
    <w:p w:rsidR="00D10741" w:rsidRDefault="00550DE5">
      <w:pPr>
        <w:widowControl w:val="0"/>
        <w:spacing w:before="120"/>
        <w:ind w:firstLine="567"/>
        <w:jc w:val="both"/>
        <w:rPr>
          <w:color w:val="000000"/>
        </w:rPr>
      </w:pPr>
      <w:r>
        <w:rPr>
          <w:color w:val="000000"/>
        </w:rPr>
        <w:t>Вероятно указанный момент, должен рассматриваться, как недопустимый, любое ущемление прав адвокатов при оплате их труда должно быть исключено. Руководителям адвокатских палат, в данной ситуации возможно рекомендовать о всех подобных нарушениях незамедлительно информировать Федеральную палату адвокатов для принятия соответствующих мер реагирования.</w:t>
      </w:r>
    </w:p>
    <w:p w:rsidR="00D10741" w:rsidRDefault="00550DE5">
      <w:pPr>
        <w:widowControl w:val="0"/>
        <w:spacing w:before="120"/>
        <w:ind w:firstLine="567"/>
        <w:jc w:val="both"/>
        <w:rPr>
          <w:color w:val="000000"/>
        </w:rPr>
      </w:pPr>
      <w:r>
        <w:rPr>
          <w:color w:val="000000"/>
        </w:rPr>
        <w:t>0. По вопросу применения контрольно-кассовой техники необходимо заметить, что деятельность адвокатских образований не подпадает под действие Федерального закона от 00 мая 0000 г. № 00-ФЗ «О применении контрольно-кассовой техники при осуществлении наличных денежных расчетов и (или) расчетов с использованием платежных карт», так как адвокатские образования являются некоммерческими организациями и не осуществляют деятельность, связанную с продажей товаров, выполнением работ или оказанием услуг и получением в связи с этим прибыли. Они всего лишь являются организационно-правовой формой деятельности адвокатов, оказывающих при обращении каждому гарантированную Конституцией Российской Федерации квалифицированную юридическую помощь.</w:t>
      </w:r>
    </w:p>
    <w:p w:rsidR="00D10741" w:rsidRDefault="00550DE5">
      <w:pPr>
        <w:widowControl w:val="0"/>
        <w:spacing w:before="120"/>
        <w:ind w:firstLine="567"/>
        <w:jc w:val="both"/>
        <w:rPr>
          <w:color w:val="000000"/>
        </w:rPr>
      </w:pPr>
      <w:r>
        <w:rPr>
          <w:color w:val="000000"/>
        </w:rPr>
        <w:t>Адвокат, осуществляющий адвокатскую деятельность индивидуально путем учреждения адвокатского кабинета, не является индивидуальным предпринимателем, а адвокатская деятельность не является предпринимательской (коммерческой).</w:t>
      </w:r>
    </w:p>
    <w:p w:rsidR="00D10741" w:rsidRDefault="00550DE5">
      <w:pPr>
        <w:widowControl w:val="0"/>
        <w:spacing w:before="120"/>
        <w:ind w:firstLine="567"/>
        <w:jc w:val="both"/>
        <w:rPr>
          <w:color w:val="000000"/>
        </w:rPr>
      </w:pPr>
      <w:r>
        <w:rPr>
          <w:color w:val="000000"/>
        </w:rPr>
        <w:t>Специфика адвокатской деятельности (по терминологии Федерального закона от 00 мая 0000 г. № 00-ФЗ) заключается в том, что согласно Конституции Российской Федерации и Федеральному закону «Об адвокатской деятельности и адвокатуре в Российской Федерации» она определена как оказание квалифицированной юридической помощи физическим и юридическим лицам. За оказанную юридическую помощь адвокат получает вознаграждение на условиях заключенного соглашения между ним и доверителем. Одновременно он имеет право на компенсацию расходов, связанных с исполнением поручения.</w:t>
      </w:r>
    </w:p>
    <w:p w:rsidR="00D10741" w:rsidRDefault="00550DE5">
      <w:pPr>
        <w:widowControl w:val="0"/>
        <w:spacing w:before="120"/>
        <w:ind w:firstLine="567"/>
        <w:jc w:val="both"/>
        <w:rPr>
          <w:color w:val="000000"/>
        </w:rPr>
      </w:pPr>
      <w:r>
        <w:rPr>
          <w:color w:val="000000"/>
        </w:rPr>
        <w:t>Далее, в отличие от оказания платных услуг, адвокат оказывает юридическую помощь гражданам бесплатно в случаях, установленных законодательством, а также по назначению органов дознания, органов предварительного следствия, прокурора или суда в уголовном судопроизводстве. При этом применяется особый порядок оплаты труда адвокатов за счет средств федерального бюджета.</w:t>
      </w:r>
    </w:p>
    <w:p w:rsidR="00D10741" w:rsidRDefault="00550DE5">
      <w:pPr>
        <w:widowControl w:val="0"/>
        <w:spacing w:before="120"/>
        <w:ind w:firstLine="567"/>
        <w:jc w:val="both"/>
        <w:rPr>
          <w:color w:val="000000"/>
        </w:rPr>
      </w:pPr>
      <w:r>
        <w:rPr>
          <w:color w:val="000000"/>
        </w:rPr>
        <w:t>Кроме того, следует иметь в виду, что Федеральный закон от 00 мая 0000 г. № 00-ФЗ имеет многофункциональное значение и направлен, в том числе, на обеспечение фискальных интересов государства, выступая при этом в качестве административного механизма контроля и учета денежных расчетов предприятий с населением при осуществлении торговых операций или при оказании услуг.</w:t>
      </w:r>
    </w:p>
    <w:p w:rsidR="00D10741" w:rsidRDefault="00550DE5">
      <w:pPr>
        <w:widowControl w:val="0"/>
        <w:spacing w:before="120"/>
        <w:ind w:firstLine="567"/>
        <w:jc w:val="both"/>
        <w:rPr>
          <w:color w:val="000000"/>
        </w:rPr>
      </w:pPr>
      <w:r>
        <w:rPr>
          <w:color w:val="000000"/>
        </w:rPr>
        <w:t>Действующее налоговое законодательство, некорректно приравнивая оказание юридической помощи адвокатами к «оказанию услуг адвокатами» (ст. 000 п.0 пп.00 Налогового кодекса РФ), устанавливает, что оно не подлежит налогообложению (освобождается от налогообложения) на территории РФ, а потому (и это очевидно) не требует применения в адвокатских образованиях контрольно-кассовой техники и её эксплуатации в фискальном режиме.</w:t>
      </w:r>
    </w:p>
    <w:p w:rsidR="00D10741" w:rsidRDefault="00550DE5">
      <w:pPr>
        <w:widowControl w:val="0"/>
        <w:spacing w:before="120"/>
        <w:ind w:firstLine="567"/>
        <w:jc w:val="both"/>
        <w:rPr>
          <w:color w:val="000000"/>
        </w:rPr>
      </w:pPr>
      <w:r>
        <w:rPr>
          <w:color w:val="000000"/>
        </w:rPr>
        <w:t>С учетом изложенного, необходимо сохранить в адвокатских образованиях действующий в настоящее время порядок расчетов с гражданами и организациями путем оформления квитанций для учета денежных средств без применения контрольно-кассовой техники, для чего вероятно необходимо:</w:t>
      </w:r>
    </w:p>
    <w:p w:rsidR="00D10741" w:rsidRDefault="00550DE5">
      <w:pPr>
        <w:widowControl w:val="0"/>
        <w:spacing w:before="120"/>
        <w:ind w:firstLine="567"/>
        <w:jc w:val="both"/>
        <w:rPr>
          <w:color w:val="000000"/>
        </w:rPr>
      </w:pPr>
      <w:r>
        <w:rPr>
          <w:color w:val="000000"/>
        </w:rPr>
        <w:t>обратиться в Министерство юстиции РФ с ходатайством о подготовке совместно с МНС РФ предложения о дополнении пункта 0 статьи 0 Федерального закона от 00 мая 0000 г. № 00-ФЗ «О применении контрольно-кассовой техники при осуществлении наличных денежных расчетов и (или) расчетов с использованием платежных карт» и включении адвокатской деятельности в перечень видов деятельности, не требующих в силу своей специфики применения контрольно-кассовой техники при осуществлении наличных денежных расчетов и (или) расчетов с использованием платежных карт;</w:t>
      </w:r>
    </w:p>
    <w:p w:rsidR="00D10741" w:rsidRDefault="00550DE5">
      <w:pPr>
        <w:widowControl w:val="0"/>
        <w:spacing w:before="120"/>
        <w:ind w:firstLine="567"/>
        <w:jc w:val="both"/>
        <w:rPr>
          <w:color w:val="000000"/>
        </w:rPr>
      </w:pPr>
      <w:r>
        <w:rPr>
          <w:color w:val="000000"/>
        </w:rPr>
        <w:t>направить в адрес Министерства по налогам и сборам РФ обращение с просьбой подтвердить письмом в налоговые органы субъектов РФ позицию, изложенную в письме Госналогслужбы РФ от 00.00.00 г. № ВК-0-00/000 о применении контрольно-кассовых машин при осуществлении денежных расчетов с населением юридическими консультациями коллегий адвокатов, и разрешить в адвокатских образованиях на период до внесения соответствующего дополнения в Федеральный закон от 00 мая 0000 г. № 00-ФЗ действующий порядок расчетов с клиентами путем оформления квитанций;</w:t>
      </w:r>
    </w:p>
    <w:p w:rsidR="00D10741" w:rsidRDefault="00550DE5">
      <w:pPr>
        <w:widowControl w:val="0"/>
        <w:spacing w:before="120"/>
        <w:ind w:firstLine="567"/>
        <w:jc w:val="both"/>
        <w:rPr>
          <w:color w:val="000000"/>
        </w:rPr>
      </w:pPr>
      <w:r>
        <w:rPr>
          <w:color w:val="000000"/>
        </w:rPr>
        <w:t>возбудить ходатайство перед Министерством юстиции РФ о согласовании с Министерством финансов РФ формы квитанции для использования в адвокатских образованиях при расчетах с клиентами для учета наличных денежных средств без применения контрольно-кассовой техники как бланка строгой отчетности.</w:t>
      </w:r>
    </w:p>
    <w:p w:rsidR="00D10741" w:rsidRDefault="00550DE5">
      <w:pPr>
        <w:widowControl w:val="0"/>
        <w:spacing w:before="120"/>
        <w:ind w:firstLine="567"/>
        <w:jc w:val="both"/>
        <w:rPr>
          <w:color w:val="000000"/>
        </w:rPr>
      </w:pPr>
      <w:r>
        <w:rPr>
          <w:color w:val="000000"/>
        </w:rPr>
        <w:t>В целях реализации обращения Сбербанка РФ об установлении единообразного порядка выдачи документов для представления в филиалы Сбербанка РФ при открытии расчетных счетов адвокатами, учредившими адвокатские кабинеты.</w:t>
      </w:r>
    </w:p>
    <w:p w:rsidR="00D10741" w:rsidRDefault="00550DE5">
      <w:pPr>
        <w:widowControl w:val="0"/>
        <w:spacing w:before="120"/>
        <w:ind w:firstLine="567"/>
        <w:jc w:val="both"/>
        <w:rPr>
          <w:color w:val="000000"/>
        </w:rPr>
      </w:pPr>
      <w:r>
        <w:rPr>
          <w:color w:val="000000"/>
        </w:rPr>
        <w:t>Возможно рекомендовать адвокатским палатам субъектов РФ для представления в филиалы Сбербанка РФ при открытии расчетных счетов адвокатами, учредившими адвокатские кабинеты, выдавать адвокатам справки, подтверждающие их членство в Адвокатской палате с указанием регистрационного номера в региональном реестре адвокатов, а также учреждение ими адвокатского кабинета.</w:t>
      </w:r>
    </w:p>
    <w:p w:rsidR="00D10741" w:rsidRDefault="00550DE5">
      <w:pPr>
        <w:widowControl w:val="0"/>
        <w:spacing w:before="120"/>
        <w:ind w:firstLine="567"/>
        <w:jc w:val="both"/>
        <w:rPr>
          <w:color w:val="000000"/>
        </w:rPr>
      </w:pPr>
      <w:r>
        <w:rPr>
          <w:color w:val="000000"/>
        </w:rPr>
        <w:t>В соответствии с письмом Министерства юстиции РФ необходимо осветить вопрос о ведении трудовых книжек в адвокатских образованиях.</w:t>
      </w:r>
    </w:p>
    <w:p w:rsidR="00D10741" w:rsidRDefault="00550DE5">
      <w:pPr>
        <w:widowControl w:val="0"/>
        <w:spacing w:before="120"/>
        <w:ind w:firstLine="567"/>
        <w:jc w:val="both"/>
        <w:rPr>
          <w:color w:val="000000"/>
        </w:rPr>
      </w:pPr>
      <w:r>
        <w:rPr>
          <w:color w:val="000000"/>
        </w:rPr>
        <w:t>Адвокатские образования, являющиеся юридическими лицами, в установленном порядке ведут трудовые книжки на всех лиц, принятых на работу на условиях трудового договора, в том числе на помощников адвокатов и стажеров адвокатов.</w:t>
      </w:r>
    </w:p>
    <w:p w:rsidR="00D10741" w:rsidRDefault="00550DE5">
      <w:pPr>
        <w:widowControl w:val="0"/>
        <w:spacing w:before="120"/>
        <w:ind w:firstLine="567"/>
        <w:jc w:val="both"/>
        <w:rPr>
          <w:color w:val="000000"/>
        </w:rPr>
      </w:pPr>
      <w:r>
        <w:rPr>
          <w:color w:val="000000"/>
        </w:rPr>
        <w:t>Адвокаты, учредившие адвокатские кабинеты как физические лица, выступающие в качестве работодателей при приеме на работу граждан, не вправе вести на них трудовые книжки, а также оформлять трудовые книжки в случае приема на работу впервые.</w:t>
      </w:r>
    </w:p>
    <w:p w:rsidR="00D10741" w:rsidRDefault="00550DE5">
      <w:pPr>
        <w:widowControl w:val="0"/>
        <w:spacing w:before="120"/>
        <w:ind w:firstLine="567"/>
        <w:jc w:val="both"/>
        <w:rPr>
          <w:color w:val="000000"/>
        </w:rPr>
      </w:pPr>
      <w:r>
        <w:rPr>
          <w:color w:val="000000"/>
        </w:rPr>
        <w:t>В этом случае в соответствии с разъяснением, содержащимся в письме Министерства труда и социального развития от 0 февраля 0000 г. № 00-0, трудовой стаж может подтверждаться справками, расчетными книжками, лицевыми счетами и ведомостями на выдачу заработной платы. Кроме того, трудовой стаж может быть подтвержден справками об уплате страховых взносов в Пенсионный фонд Российской Федерации, выданными соответствующими отделениями Пенсионного фонда.</w:t>
      </w:r>
    </w:p>
    <w:p w:rsidR="00D10741" w:rsidRDefault="00550DE5">
      <w:pPr>
        <w:widowControl w:val="0"/>
        <w:spacing w:before="120"/>
        <w:ind w:firstLine="567"/>
        <w:jc w:val="both"/>
        <w:rPr>
          <w:color w:val="000000"/>
        </w:rPr>
      </w:pPr>
      <w:r>
        <w:rPr>
          <w:color w:val="000000"/>
        </w:rPr>
        <w:t>На адвокатов трудовые книжки не ведутся, поскольку они относятся к категории самозанятых граждан, осуществляющих адвокатскую деятельность не на условиях трудового договора, а выполняющих возложенные на них обязанности и пользующихся предоставленными им правами в соответствии с Федеральным законом от 00 мая 0000 г. № 00-ФЗ «Об адвокатской деятельности и адвокатуре в Российской Федерации», в силу членства в палате субъекта Российской Федерации и в избранном ими адвокатском образовании.</w:t>
      </w:r>
    </w:p>
    <w:p w:rsidR="00D10741" w:rsidRDefault="00550DE5">
      <w:pPr>
        <w:widowControl w:val="0"/>
        <w:spacing w:before="120"/>
        <w:ind w:firstLine="567"/>
        <w:jc w:val="both"/>
        <w:rPr>
          <w:color w:val="000000"/>
        </w:rPr>
      </w:pPr>
      <w:r>
        <w:rPr>
          <w:color w:val="000000"/>
        </w:rPr>
        <w:t>По просьбе адвоката - владельца трудовой книжки коллегией адвокатов и адвокатским бюро, по их усмотрению, в ней могут производиться записи о приеме адвоката в адвокатское образование и выбытии из него на основании распорядительных документов (приказов, распоряжений о приеме в адвокатское образование для работы адвокатом), изданных руководителем соответствующего адвокатского образования.</w:t>
      </w:r>
    </w:p>
    <w:p w:rsidR="00D10741" w:rsidRDefault="00550DE5">
      <w:pPr>
        <w:widowControl w:val="0"/>
        <w:spacing w:before="120"/>
        <w:ind w:firstLine="567"/>
        <w:jc w:val="both"/>
        <w:rPr>
          <w:color w:val="000000"/>
        </w:rPr>
      </w:pPr>
      <w:r>
        <w:rPr>
          <w:color w:val="000000"/>
        </w:rPr>
        <w:t xml:space="preserve">Заканчивая рассмотрение избранной темы исследования, приведу рекомендации по совершенствованию адвокатской деятельности применительно к муниципальным образованиям. </w:t>
      </w:r>
    </w:p>
    <w:p w:rsidR="00D10741" w:rsidRDefault="00550DE5">
      <w:pPr>
        <w:widowControl w:val="0"/>
        <w:spacing w:before="120"/>
        <w:ind w:firstLine="567"/>
        <w:jc w:val="both"/>
        <w:rPr>
          <w:color w:val="000000"/>
        </w:rPr>
      </w:pPr>
      <w:r>
        <w:rPr>
          <w:color w:val="000000"/>
        </w:rPr>
        <w:t xml:space="preserve">Учреждение муниципальными органами муниципальных адвокатур, обеспечиваемых из средств бюджета местного самоуправления, могло бы отчасти решить проблему оказания бесплатной юридической помощи. Муниципальные адвокатуры могли бы стать хорошей школой для выпускников юридических вузов, готовых оттачивать профессионализм за умеренное вознаграждение. Реализации этой же цели могло бы способствовать введение общественных приемных при органах власти как формы самостоятельной практики студентов и стажеров, как правило, под общим руководством профессионального адвоката. Помещения для своей работы, техническое обеспечение деятельности, расходные материалы консультации могу получать от органов местного самоуправления. </w:t>
      </w:r>
    </w:p>
    <w:p w:rsidR="00D10741" w:rsidRDefault="00550DE5">
      <w:pPr>
        <w:widowControl w:val="0"/>
        <w:spacing w:before="120"/>
        <w:ind w:firstLine="567"/>
        <w:jc w:val="both"/>
        <w:rPr>
          <w:color w:val="000000"/>
        </w:rPr>
      </w:pPr>
      <w:r>
        <w:rPr>
          <w:color w:val="000000"/>
        </w:rPr>
        <w:t xml:space="preserve">Положительный эффект может иметь поощрение государством создания благотворительных фондов, системы страхования юридических рисков. </w:t>
      </w:r>
    </w:p>
    <w:p w:rsidR="00D10741" w:rsidRDefault="00550DE5">
      <w:pPr>
        <w:widowControl w:val="0"/>
        <w:spacing w:before="120"/>
        <w:ind w:firstLine="567"/>
        <w:jc w:val="both"/>
        <w:rPr>
          <w:color w:val="000000"/>
        </w:rPr>
      </w:pPr>
      <w:r>
        <w:rPr>
          <w:color w:val="000000"/>
        </w:rPr>
        <w:t>Необходимо обеспечить среди адвокатов равномерное и справедливое распределение бесплатной юридической помощи социально незащищенным слоям населения. Профессиональные ассоциации должны следить за тем, чтобы ни один адвокат не стоял в стороне от оказания юридической помощи неимущим и участвовал в ней либо непосредственно, либо вносил свой вклад в оплату труда ведущих такие дела коллег.</w:t>
      </w:r>
    </w:p>
    <w:p w:rsidR="00D10741" w:rsidRDefault="00550DE5">
      <w:pPr>
        <w:widowControl w:val="0"/>
        <w:spacing w:before="120"/>
        <w:ind w:firstLine="567"/>
        <w:jc w:val="both"/>
        <w:rPr>
          <w:color w:val="000000"/>
        </w:rPr>
      </w:pPr>
      <w:r>
        <w:rPr>
          <w:color w:val="000000"/>
        </w:rPr>
        <w:t xml:space="preserve">Здесь возможно считать целесообразным принятие специального Закона «О гарантиях правовой помощи по судебным и юридическим делам малоимущим лицам». Льготы должны предоставляться в основном по критерию нуждаемости граждан. Требуется отработать механизм определения нуждаемости в льготах конкретного лица, заключения договора о бесплатной правовой помощи, уменьшения налогооблагаемой базы оказывающих ее адвокатов и частных юристов. Неполученные доходы должны быть включены в расходы адвокатов, исключаемые из налогооблагаемой базы. В качестве дополнительных гарантий адвокатам должны безвозмездно передаваться помещения под юридические консультации. </w:t>
      </w:r>
    </w:p>
    <w:p w:rsidR="00D10741" w:rsidRDefault="00550DE5">
      <w:pPr>
        <w:widowControl w:val="0"/>
        <w:spacing w:before="120"/>
        <w:ind w:firstLine="567"/>
        <w:jc w:val="both"/>
        <w:rPr>
          <w:color w:val="000000"/>
        </w:rPr>
      </w:pPr>
      <w:r>
        <w:rPr>
          <w:color w:val="000000"/>
        </w:rPr>
        <w:t>Подводя итоги изложения проблем адвокатуры, необходимо подчеркнуть значение международных, в том числе европейских стандартов, адвокатуры, а равно положительного опыта зарубежных государств для совершенствования организации и деятельности адвокатуры, обеспечения принципов ее независимости и ответственности как публично-правового института оказания квалифицированной юридической помощи и ее страхования.</w:t>
      </w:r>
    </w:p>
    <w:p w:rsidR="00D10741" w:rsidRDefault="00550DE5">
      <w:pPr>
        <w:widowControl w:val="0"/>
        <w:spacing w:before="120"/>
        <w:jc w:val="center"/>
        <w:rPr>
          <w:b/>
          <w:bCs/>
          <w:color w:val="000000"/>
          <w:sz w:val="28"/>
          <w:szCs w:val="28"/>
        </w:rPr>
      </w:pPr>
      <w:bookmarkStart w:id="36" w:name="_Toc75755553"/>
      <w:r>
        <w:rPr>
          <w:b/>
          <w:bCs/>
          <w:color w:val="000000"/>
          <w:sz w:val="28"/>
          <w:szCs w:val="28"/>
        </w:rPr>
        <w:t>Список литературы</w:t>
      </w:r>
    </w:p>
    <w:bookmarkEnd w:id="36"/>
    <w:p w:rsidR="00D10741" w:rsidRDefault="00550DE5">
      <w:pPr>
        <w:widowControl w:val="0"/>
        <w:spacing w:before="120"/>
        <w:ind w:firstLine="567"/>
        <w:jc w:val="both"/>
        <w:rPr>
          <w:color w:val="000000"/>
        </w:rPr>
      </w:pPr>
      <w:r>
        <w:rPr>
          <w:color w:val="000000"/>
        </w:rPr>
        <w:t>Нормативно-правовые акты</w:t>
      </w:r>
    </w:p>
    <w:p w:rsidR="00D10741" w:rsidRDefault="00550DE5">
      <w:pPr>
        <w:widowControl w:val="0"/>
        <w:spacing w:before="120"/>
        <w:ind w:firstLine="567"/>
        <w:jc w:val="both"/>
        <w:rPr>
          <w:color w:val="000000"/>
        </w:rPr>
      </w:pPr>
      <w:r>
        <w:rPr>
          <w:color w:val="000000"/>
        </w:rPr>
        <w:t>Конституция Российской Федерации от 00.00.0000 // РГ. -0000. -№000. -00 дек.</w:t>
      </w:r>
    </w:p>
    <w:p w:rsidR="00D10741" w:rsidRDefault="00550DE5">
      <w:pPr>
        <w:widowControl w:val="0"/>
        <w:spacing w:before="120"/>
        <w:ind w:firstLine="567"/>
        <w:jc w:val="both"/>
        <w:rPr>
          <w:color w:val="000000"/>
        </w:rPr>
      </w:pPr>
      <w:r>
        <w:rPr>
          <w:color w:val="000000"/>
        </w:rPr>
        <w:t>Конституция СССР 0000 г. //СЗ РФ. -0000. -№0.</w:t>
      </w:r>
    </w:p>
    <w:p w:rsidR="00D10741" w:rsidRDefault="00550DE5">
      <w:pPr>
        <w:widowControl w:val="0"/>
        <w:spacing w:before="120"/>
        <w:ind w:firstLine="567"/>
        <w:jc w:val="both"/>
        <w:rPr>
          <w:color w:val="000000"/>
        </w:rPr>
      </w:pPr>
      <w:r>
        <w:rPr>
          <w:color w:val="000000"/>
        </w:rPr>
        <w:t>Гражданский кодекс РФ. -СПб. -0000.</w:t>
      </w:r>
    </w:p>
    <w:p w:rsidR="00D10741" w:rsidRDefault="00550DE5">
      <w:pPr>
        <w:widowControl w:val="0"/>
        <w:spacing w:before="120"/>
        <w:ind w:firstLine="567"/>
        <w:jc w:val="both"/>
        <w:rPr>
          <w:color w:val="000000"/>
        </w:rPr>
      </w:pPr>
      <w:r>
        <w:rPr>
          <w:color w:val="000000"/>
        </w:rPr>
        <w:t>Налоговый кодекс Российской Федерации - часть первая от 00 июля 0000 г. № 000-ФЗ и часть вторая от 0 августа 0000 г. № 000-ФЗ (с изм. и доп. от 00 марта, 0 июля 0000 г., 0 января, 0 августа, 00 декабря 0000 г., 00 марта, 00 мая, 0, 0, 0 августа, 00, 00 ноября, 00, 00, 00, 00 декабря 0000 г., 00 мая, 00, 00 июля 0000 г.). -М. -0000.</w:t>
      </w:r>
    </w:p>
    <w:p w:rsidR="00D10741" w:rsidRDefault="00550DE5">
      <w:pPr>
        <w:widowControl w:val="0"/>
        <w:spacing w:before="120"/>
        <w:ind w:firstLine="567"/>
        <w:jc w:val="both"/>
        <w:rPr>
          <w:color w:val="000000"/>
        </w:rPr>
      </w:pPr>
      <w:r>
        <w:rPr>
          <w:color w:val="000000"/>
        </w:rPr>
        <w:t>Федеральный закон «Об адвокатской деятельности и адвокатуре РФ». -М. -0000.</w:t>
      </w:r>
    </w:p>
    <w:p w:rsidR="00D10741" w:rsidRDefault="00550DE5">
      <w:pPr>
        <w:widowControl w:val="0"/>
        <w:spacing w:before="120"/>
        <w:ind w:firstLine="567"/>
        <w:jc w:val="both"/>
        <w:rPr>
          <w:color w:val="000000"/>
        </w:rPr>
      </w:pPr>
      <w:r>
        <w:rPr>
          <w:color w:val="000000"/>
        </w:rPr>
        <w:t xml:space="preserve">Федеральный закон «Об информации, информатизации и защите информации» //СЗ РФ. -0000. -№0. </w:t>
      </w:r>
    </w:p>
    <w:p w:rsidR="00D10741" w:rsidRDefault="00550DE5">
      <w:pPr>
        <w:widowControl w:val="0"/>
        <w:spacing w:before="120"/>
        <w:ind w:firstLine="567"/>
        <w:jc w:val="both"/>
        <w:rPr>
          <w:color w:val="000000"/>
        </w:rPr>
      </w:pPr>
      <w:r>
        <w:rPr>
          <w:color w:val="000000"/>
        </w:rPr>
        <w:t>Закон «Об адвокатуре в СССР» от 00 ноября 0000г.//ВВС СССР. -0000.-№00.</w:t>
      </w:r>
    </w:p>
    <w:p w:rsidR="00D10741" w:rsidRDefault="00550DE5">
      <w:pPr>
        <w:widowControl w:val="0"/>
        <w:spacing w:before="120"/>
        <w:ind w:firstLine="567"/>
        <w:jc w:val="both"/>
        <w:rPr>
          <w:color w:val="000000"/>
        </w:rPr>
      </w:pPr>
      <w:r>
        <w:rPr>
          <w:color w:val="000000"/>
        </w:rPr>
        <w:t>Закон «Об общественных объединениях» № 00-ФЗ. -М. -0000.</w:t>
      </w:r>
    </w:p>
    <w:p w:rsidR="00D10741" w:rsidRDefault="00550DE5">
      <w:pPr>
        <w:widowControl w:val="0"/>
        <w:spacing w:before="120"/>
        <w:ind w:firstLine="567"/>
        <w:jc w:val="both"/>
        <w:rPr>
          <w:color w:val="000000"/>
        </w:rPr>
      </w:pPr>
      <w:r>
        <w:rPr>
          <w:color w:val="000000"/>
        </w:rPr>
        <w:t xml:space="preserve">Положение об адвокатуре РСФСР от 00.00.0000 г. - М. -0000.          </w:t>
      </w:r>
    </w:p>
    <w:p w:rsidR="00D10741" w:rsidRDefault="00550DE5">
      <w:pPr>
        <w:widowControl w:val="0"/>
        <w:spacing w:before="120"/>
        <w:ind w:firstLine="567"/>
        <w:jc w:val="both"/>
        <w:rPr>
          <w:color w:val="000000"/>
        </w:rPr>
      </w:pPr>
      <w:r>
        <w:rPr>
          <w:color w:val="000000"/>
        </w:rPr>
        <w:t>Литература</w:t>
      </w:r>
    </w:p>
    <w:p w:rsidR="00D10741" w:rsidRDefault="00550DE5">
      <w:pPr>
        <w:widowControl w:val="0"/>
        <w:spacing w:before="120"/>
        <w:ind w:firstLine="567"/>
        <w:jc w:val="both"/>
        <w:rPr>
          <w:color w:val="000000"/>
        </w:rPr>
      </w:pPr>
      <w:r>
        <w:rPr>
          <w:color w:val="000000"/>
        </w:rPr>
        <w:t>Адвокатские коллегии: общественные объединения или юридические фирмы? // Российская юстиция. -0000.- №00.</w:t>
      </w:r>
    </w:p>
    <w:p w:rsidR="00D10741" w:rsidRDefault="00550DE5">
      <w:pPr>
        <w:widowControl w:val="0"/>
        <w:spacing w:before="120"/>
        <w:ind w:firstLine="567"/>
        <w:jc w:val="both"/>
        <w:rPr>
          <w:color w:val="000000"/>
        </w:rPr>
      </w:pPr>
      <w:r>
        <w:rPr>
          <w:color w:val="000000"/>
        </w:rPr>
        <w:t>Арсеньев К.К. Заметки о русской адвокатуре. Статьи. Речи. Очерки. Юридическое наследие. -Тула. -0000.</w:t>
      </w:r>
    </w:p>
    <w:p w:rsidR="00D10741" w:rsidRDefault="00550DE5">
      <w:pPr>
        <w:widowControl w:val="0"/>
        <w:spacing w:before="120"/>
        <w:ind w:firstLine="567"/>
        <w:jc w:val="both"/>
        <w:rPr>
          <w:color w:val="000000"/>
        </w:rPr>
      </w:pPr>
      <w:r>
        <w:rPr>
          <w:color w:val="000000"/>
        </w:rPr>
        <w:t>Бабурин С.Н. Комментарий к ФЗ «Об адвокатской деятельности и адвокатуре в РФ». -М. -0000.</w:t>
      </w:r>
    </w:p>
    <w:p w:rsidR="00D10741" w:rsidRDefault="00550DE5">
      <w:pPr>
        <w:widowControl w:val="0"/>
        <w:spacing w:before="120"/>
        <w:ind w:firstLine="567"/>
        <w:jc w:val="both"/>
        <w:rPr>
          <w:color w:val="000000"/>
        </w:rPr>
      </w:pPr>
      <w:r>
        <w:rPr>
          <w:color w:val="000000"/>
        </w:rPr>
        <w:t xml:space="preserve">Багаутдинов Ф. Закон об адвокатуре: взгляд с другой стороны // Российская юстиция. -0000.- №0. </w:t>
      </w:r>
    </w:p>
    <w:p w:rsidR="00D10741" w:rsidRDefault="00550DE5">
      <w:pPr>
        <w:widowControl w:val="0"/>
        <w:spacing w:before="120"/>
        <w:ind w:firstLine="567"/>
        <w:jc w:val="both"/>
        <w:rPr>
          <w:color w:val="000000"/>
        </w:rPr>
      </w:pPr>
      <w:r>
        <w:rPr>
          <w:color w:val="000000"/>
        </w:rPr>
        <w:t>Библиотечка РГ. -0000. -№ 0 .</w:t>
      </w:r>
    </w:p>
    <w:p w:rsidR="00D10741" w:rsidRDefault="00550DE5">
      <w:pPr>
        <w:widowControl w:val="0"/>
        <w:spacing w:before="120"/>
        <w:ind w:firstLine="567"/>
        <w:jc w:val="both"/>
        <w:rPr>
          <w:color w:val="000000"/>
        </w:rPr>
      </w:pPr>
      <w:r>
        <w:rPr>
          <w:color w:val="000000"/>
        </w:rPr>
        <w:t xml:space="preserve">Буробин В. Коммерциализация адвокатуры - благо для ее развития // Российская юстиция. -0000. -№0. </w:t>
      </w:r>
    </w:p>
    <w:p w:rsidR="00D10741" w:rsidRDefault="00550DE5">
      <w:pPr>
        <w:widowControl w:val="0"/>
        <w:spacing w:before="120"/>
        <w:ind w:firstLine="567"/>
        <w:jc w:val="both"/>
        <w:rPr>
          <w:color w:val="000000"/>
        </w:rPr>
      </w:pPr>
      <w:r>
        <w:rPr>
          <w:color w:val="000000"/>
        </w:rPr>
        <w:t xml:space="preserve">Галоганов А. Проект закона об адвокатуре ущемляет права граждан России // Российская юстиция. -0000.- №0.  </w:t>
      </w:r>
    </w:p>
    <w:p w:rsidR="00D10741" w:rsidRDefault="00550DE5">
      <w:pPr>
        <w:widowControl w:val="0"/>
        <w:spacing w:before="120"/>
        <w:ind w:firstLine="567"/>
        <w:jc w:val="both"/>
        <w:rPr>
          <w:color w:val="000000"/>
        </w:rPr>
      </w:pPr>
      <w:r>
        <w:rPr>
          <w:color w:val="000000"/>
        </w:rPr>
        <w:t xml:space="preserve">Галогенов А. Будущее юстиции туманно // Народная газета. -0000. -0 фев.  </w:t>
      </w:r>
    </w:p>
    <w:p w:rsidR="00D10741" w:rsidRDefault="00550DE5">
      <w:pPr>
        <w:widowControl w:val="0"/>
        <w:spacing w:before="120"/>
        <w:ind w:firstLine="567"/>
        <w:jc w:val="both"/>
        <w:rPr>
          <w:color w:val="000000"/>
        </w:rPr>
      </w:pPr>
      <w:r>
        <w:rPr>
          <w:color w:val="000000"/>
        </w:rPr>
        <w:t>Гофштейн М. Обзор состояния адвокатской деятельности. //Советская Юстиция. -0000., №00.</w:t>
      </w:r>
    </w:p>
    <w:p w:rsidR="00D10741" w:rsidRDefault="00550DE5">
      <w:pPr>
        <w:widowControl w:val="0"/>
        <w:spacing w:before="120"/>
        <w:ind w:firstLine="567"/>
        <w:jc w:val="both"/>
        <w:rPr>
          <w:color w:val="000000"/>
        </w:rPr>
      </w:pPr>
      <w:r>
        <w:rPr>
          <w:color w:val="000000"/>
        </w:rPr>
        <w:t>Гриненко А.В. Комментарий к ФЗ «Об адвокатской деятельности и адвокатуре в РФ» (постатейный). -М. -0000.</w:t>
      </w:r>
    </w:p>
    <w:p w:rsidR="00D10741" w:rsidRDefault="00550DE5">
      <w:pPr>
        <w:widowControl w:val="0"/>
        <w:spacing w:before="120"/>
        <w:ind w:firstLine="567"/>
        <w:jc w:val="both"/>
        <w:rPr>
          <w:color w:val="000000"/>
        </w:rPr>
      </w:pPr>
      <w:r>
        <w:rPr>
          <w:color w:val="000000"/>
        </w:rPr>
        <w:t>Гуляев А.П. Комментарий к ФЗ «Об адвокатской деятельности и адвокатуре» c приложениями. Научно-практическое издание. -М. -0000.</w:t>
      </w:r>
    </w:p>
    <w:p w:rsidR="00D10741" w:rsidRDefault="00550DE5">
      <w:pPr>
        <w:widowControl w:val="0"/>
        <w:spacing w:before="120"/>
        <w:ind w:firstLine="567"/>
        <w:jc w:val="both"/>
        <w:rPr>
          <w:color w:val="000000"/>
        </w:rPr>
      </w:pPr>
      <w:r>
        <w:rPr>
          <w:color w:val="000000"/>
        </w:rPr>
        <w:t xml:space="preserve">Канукова М. Нужна муниципальная адвокатура // Российская юстиция. 0000.- №0. </w:t>
      </w:r>
    </w:p>
    <w:p w:rsidR="00D10741" w:rsidRDefault="00550DE5">
      <w:pPr>
        <w:widowControl w:val="0"/>
        <w:spacing w:before="120"/>
        <w:ind w:firstLine="567"/>
        <w:jc w:val="both"/>
        <w:rPr>
          <w:color w:val="000000"/>
        </w:rPr>
      </w:pPr>
      <w:r>
        <w:rPr>
          <w:color w:val="000000"/>
        </w:rPr>
        <w:t xml:space="preserve">Клен. Н. Проект закона об адвокатуре разрушает ее до основания // Российская юстиция. -0000 - №0. </w:t>
      </w:r>
    </w:p>
    <w:p w:rsidR="00D10741" w:rsidRDefault="00550DE5">
      <w:pPr>
        <w:widowControl w:val="0"/>
        <w:spacing w:before="120"/>
        <w:ind w:firstLine="567"/>
        <w:jc w:val="both"/>
        <w:rPr>
          <w:color w:val="000000"/>
        </w:rPr>
      </w:pPr>
      <w:r>
        <w:rPr>
          <w:color w:val="000000"/>
        </w:rPr>
        <w:t>Козак Д.Н. Научно-практический комментарий к ФЗ «Об адвокатской деятельности и адвокатуре». -М. -0000.</w:t>
      </w:r>
    </w:p>
    <w:p w:rsidR="00D10741" w:rsidRDefault="00550DE5">
      <w:pPr>
        <w:widowControl w:val="0"/>
        <w:spacing w:before="120"/>
        <w:ind w:firstLine="567"/>
        <w:jc w:val="both"/>
        <w:rPr>
          <w:color w:val="000000"/>
        </w:rPr>
      </w:pPr>
      <w:r>
        <w:rPr>
          <w:color w:val="000000"/>
        </w:rPr>
        <w:t>Ленин В. И. Полн. собр. соч. Т. 00.</w:t>
      </w:r>
    </w:p>
    <w:p w:rsidR="00D10741" w:rsidRDefault="00550DE5">
      <w:pPr>
        <w:widowControl w:val="0"/>
        <w:spacing w:before="120"/>
        <w:ind w:firstLine="567"/>
        <w:jc w:val="both"/>
        <w:rPr>
          <w:color w:val="000000"/>
        </w:rPr>
      </w:pPr>
      <w:r>
        <w:rPr>
          <w:color w:val="000000"/>
        </w:rPr>
        <w:t>Медведева Т.М. Гражданский кодекс РФ в схемах. -М. -0000.</w:t>
      </w:r>
    </w:p>
    <w:p w:rsidR="00D10741" w:rsidRDefault="00550DE5">
      <w:pPr>
        <w:widowControl w:val="0"/>
        <w:spacing w:before="120"/>
        <w:ind w:firstLine="567"/>
        <w:jc w:val="both"/>
        <w:rPr>
          <w:color w:val="000000"/>
        </w:rPr>
      </w:pPr>
      <w:r>
        <w:rPr>
          <w:color w:val="000000"/>
        </w:rPr>
        <w:t>Питулько К.В., Коряковцев В.В. Постатейный комментарий к ФЗ «Об адвокатской деятельности и адвокатуре в РФ». -СПб. -0000.</w:t>
      </w:r>
    </w:p>
    <w:p w:rsidR="00D10741" w:rsidRDefault="00550DE5">
      <w:pPr>
        <w:widowControl w:val="0"/>
        <w:spacing w:before="120"/>
        <w:ind w:firstLine="567"/>
        <w:jc w:val="both"/>
        <w:rPr>
          <w:color w:val="000000"/>
        </w:rPr>
      </w:pPr>
      <w:r>
        <w:rPr>
          <w:color w:val="000000"/>
        </w:rPr>
        <w:t xml:space="preserve">Поляков С. За «бесплатно» адвокат выполнит лишь роль огородного пугала // Российская юстиция. 0000.- №0.  </w:t>
      </w:r>
    </w:p>
    <w:p w:rsidR="00D10741" w:rsidRDefault="00550DE5">
      <w:pPr>
        <w:widowControl w:val="0"/>
        <w:spacing w:before="120"/>
        <w:ind w:firstLine="567"/>
        <w:jc w:val="both"/>
        <w:rPr>
          <w:color w:val="000000"/>
        </w:rPr>
      </w:pPr>
      <w:r>
        <w:rPr>
          <w:color w:val="000000"/>
        </w:rPr>
        <w:t>Право. -0000. -№0-0.-С.0.</w:t>
      </w:r>
    </w:p>
    <w:p w:rsidR="00D10741" w:rsidRDefault="00550DE5">
      <w:pPr>
        <w:widowControl w:val="0"/>
        <w:spacing w:before="120"/>
        <w:ind w:firstLine="567"/>
        <w:jc w:val="both"/>
        <w:rPr>
          <w:color w:val="000000"/>
        </w:rPr>
      </w:pPr>
      <w:r>
        <w:rPr>
          <w:color w:val="000000"/>
        </w:rPr>
        <w:t>Работа коллегий адвокатов Российской Федерации в 0000 году.// Российская юстиция. -0000. -№0.</w:t>
      </w:r>
    </w:p>
    <w:p w:rsidR="00D10741" w:rsidRDefault="00550DE5">
      <w:pPr>
        <w:widowControl w:val="0"/>
        <w:spacing w:before="120"/>
        <w:ind w:firstLine="567"/>
        <w:jc w:val="both"/>
        <w:rPr>
          <w:color w:val="000000"/>
        </w:rPr>
      </w:pPr>
      <w:r>
        <w:rPr>
          <w:color w:val="000000"/>
        </w:rPr>
        <w:t xml:space="preserve">Резник Г. В адвокатуре завелся вирус коммерции, но эпидемия предотвратима // Российская юстиция. – 0000. - №00. </w:t>
      </w:r>
    </w:p>
    <w:p w:rsidR="00D10741" w:rsidRDefault="00550DE5">
      <w:pPr>
        <w:widowControl w:val="0"/>
        <w:spacing w:before="120"/>
        <w:ind w:firstLine="567"/>
        <w:jc w:val="both"/>
        <w:rPr>
          <w:color w:val="000000"/>
        </w:rPr>
      </w:pPr>
      <w:r>
        <w:rPr>
          <w:color w:val="000000"/>
        </w:rPr>
        <w:t xml:space="preserve">Резник Г. Закон об адвокатуре должен покончить с вакханалией в адвокатском сообществе // Российская юстиция. -0000. - № 0. </w:t>
      </w:r>
    </w:p>
    <w:p w:rsidR="00D10741" w:rsidRDefault="00550DE5">
      <w:pPr>
        <w:widowControl w:val="0"/>
        <w:spacing w:before="120"/>
        <w:ind w:firstLine="567"/>
        <w:jc w:val="both"/>
        <w:rPr>
          <w:color w:val="000000"/>
        </w:rPr>
      </w:pPr>
      <w:r>
        <w:rPr>
          <w:color w:val="000000"/>
        </w:rPr>
        <w:t xml:space="preserve">Резник Г. Концепция хороша, какова будет ее реализация? // Российская юстиция. -0000.- №0. </w:t>
      </w:r>
    </w:p>
    <w:p w:rsidR="00D10741" w:rsidRDefault="00550DE5">
      <w:pPr>
        <w:widowControl w:val="0"/>
        <w:spacing w:before="120"/>
        <w:ind w:firstLine="567"/>
        <w:jc w:val="both"/>
        <w:rPr>
          <w:color w:val="000000"/>
        </w:rPr>
      </w:pPr>
      <w:r>
        <w:rPr>
          <w:color w:val="000000"/>
        </w:rPr>
        <w:t xml:space="preserve">Роль и задачи российской адвокатуры: Сб. статей, посвященный 00-летию советской адвокатуры / Под ред. А.Я. Сухарева. - М., 0000. </w:t>
      </w:r>
    </w:p>
    <w:p w:rsidR="00D10741" w:rsidRDefault="00550DE5">
      <w:pPr>
        <w:widowControl w:val="0"/>
        <w:spacing w:before="120"/>
        <w:ind w:firstLine="567"/>
        <w:jc w:val="both"/>
        <w:rPr>
          <w:color w:val="000000"/>
        </w:rPr>
      </w:pPr>
      <w:r>
        <w:rPr>
          <w:color w:val="000000"/>
        </w:rPr>
        <w:t>Савицкий В.М. И адвокат сегодня просит о защите // Российская газета. -0000. -00 апр.</w:t>
      </w:r>
    </w:p>
    <w:p w:rsidR="00D10741" w:rsidRDefault="00550DE5">
      <w:pPr>
        <w:widowControl w:val="0"/>
        <w:spacing w:before="120"/>
        <w:ind w:firstLine="567"/>
        <w:jc w:val="both"/>
        <w:rPr>
          <w:color w:val="000000"/>
        </w:rPr>
      </w:pPr>
      <w:r>
        <w:rPr>
          <w:color w:val="000000"/>
        </w:rPr>
        <w:t>Сергеев В.И.Комментарий к Положению об адвокатуре: Нормативные акты по состоянию на 00 июля 0000 г. -М. -0000.</w:t>
      </w:r>
    </w:p>
    <w:p w:rsidR="00D10741" w:rsidRDefault="00550DE5">
      <w:pPr>
        <w:widowControl w:val="0"/>
        <w:spacing w:before="120"/>
        <w:ind w:firstLine="567"/>
        <w:jc w:val="both"/>
        <w:rPr>
          <w:color w:val="000000"/>
        </w:rPr>
      </w:pPr>
      <w:r>
        <w:rPr>
          <w:color w:val="000000"/>
        </w:rPr>
        <w:t>Смирнов В. Закон об адвокатуре надо принять незамедлительно //Российская юстиция. -0000. -№0.</w:t>
      </w:r>
    </w:p>
    <w:p w:rsidR="00D10741" w:rsidRDefault="00550DE5">
      <w:pPr>
        <w:widowControl w:val="0"/>
        <w:spacing w:before="120"/>
        <w:ind w:firstLine="567"/>
        <w:jc w:val="both"/>
        <w:rPr>
          <w:color w:val="000000"/>
        </w:rPr>
      </w:pPr>
      <w:r>
        <w:rPr>
          <w:color w:val="000000"/>
        </w:rPr>
        <w:t>Теунаев Р.К. Обсуждаем проект закона «Об адвокатуре» // Адвокат. -0000.- №0.</w:t>
      </w:r>
    </w:p>
    <w:p w:rsidR="00D10741" w:rsidRDefault="00550DE5">
      <w:pPr>
        <w:widowControl w:val="0"/>
        <w:spacing w:before="120"/>
        <w:ind w:firstLine="567"/>
        <w:jc w:val="both"/>
        <w:rPr>
          <w:color w:val="000000"/>
        </w:rPr>
      </w:pPr>
      <w:r>
        <w:rPr>
          <w:color w:val="000000"/>
        </w:rPr>
        <w:t>Учреждение судебных установлений 00.00.0000 г. //Российское законодательство Х-ХХ веков. Т. 0. -М., 0000.</w:t>
      </w:r>
    </w:p>
    <w:p w:rsidR="00D10741" w:rsidRDefault="00550DE5">
      <w:pPr>
        <w:widowControl w:val="0"/>
        <w:spacing w:before="120"/>
        <w:ind w:firstLine="567"/>
        <w:jc w:val="both"/>
        <w:rPr>
          <w:color w:val="000000"/>
        </w:rPr>
      </w:pPr>
      <w:r>
        <w:rPr>
          <w:color w:val="000000"/>
        </w:rPr>
        <w:t>Шилохвост О.Ю. Гражданский кодекс России. Текст ГК. Разъяснения по вопросам судебной практики. -М. -0000.</w:t>
      </w:r>
    </w:p>
    <w:p w:rsidR="00D10741" w:rsidRDefault="00550DE5">
      <w:pPr>
        <w:widowControl w:val="0"/>
        <w:spacing w:before="120"/>
        <w:jc w:val="center"/>
        <w:rPr>
          <w:b/>
          <w:bCs/>
          <w:color w:val="000000"/>
          <w:sz w:val="28"/>
          <w:szCs w:val="28"/>
        </w:rPr>
      </w:pPr>
      <w:r>
        <w:rPr>
          <w:b/>
          <w:bCs/>
          <w:color w:val="000000"/>
          <w:sz w:val="28"/>
          <w:szCs w:val="28"/>
        </w:rPr>
        <w:t>Приложения</w:t>
      </w:r>
    </w:p>
    <w:p w:rsidR="00D10741" w:rsidRDefault="00550DE5">
      <w:pPr>
        <w:widowControl w:val="0"/>
        <w:spacing w:before="120"/>
        <w:ind w:firstLine="567"/>
        <w:jc w:val="both"/>
        <w:rPr>
          <w:color w:val="000000"/>
        </w:rPr>
      </w:pPr>
      <w:bookmarkStart w:id="37" w:name="_Toc75755554"/>
      <w:r>
        <w:rPr>
          <w:color w:val="000000"/>
        </w:rPr>
        <w:t>Приложение 0</w:t>
      </w:r>
      <w:bookmarkEnd w:id="37"/>
    </w:p>
    <w:p w:rsidR="00D10741" w:rsidRDefault="00550DE5">
      <w:pPr>
        <w:widowControl w:val="0"/>
        <w:spacing w:before="120"/>
        <w:ind w:firstLine="567"/>
        <w:jc w:val="both"/>
        <w:rPr>
          <w:color w:val="000000"/>
        </w:rPr>
      </w:pPr>
      <w:bookmarkStart w:id="38" w:name="_Toc73814001"/>
      <w:r>
        <w:rPr>
          <w:color w:val="000000"/>
        </w:rPr>
        <w:t>Правовая помощь физическим лицам коллегиями адвокатов РФ</w:t>
      </w:r>
      <w:bookmarkEnd w:id="38"/>
    </w:p>
    <w:p w:rsidR="00D10741" w:rsidRDefault="00550DE5">
      <w:pPr>
        <w:widowControl w:val="0"/>
        <w:spacing w:before="120"/>
        <w:ind w:firstLine="567"/>
        <w:jc w:val="both"/>
        <w:rPr>
          <w:color w:val="000000"/>
        </w:rPr>
      </w:pPr>
      <w:r>
        <w:rPr>
          <w:color w:val="000000"/>
        </w:rPr>
        <w:t>За период 0000 г. адвокаты РФ выполнили 00 000 000 поручений граждан. Это на 000000 поручений больше, чем в 0000 году (00 000 000). В том числе</w:t>
      </w:r>
    </w:p>
    <w:p w:rsidR="00D10741" w:rsidRDefault="00550DE5">
      <w:pPr>
        <w:widowControl w:val="0"/>
        <w:spacing w:before="120"/>
        <w:ind w:firstLine="567"/>
        <w:jc w:val="both"/>
        <w:rPr>
          <w:color w:val="000000"/>
        </w:rPr>
      </w:pPr>
      <w:r>
        <w:rPr>
          <w:color w:val="000000"/>
        </w:rPr>
        <w:t>дано адвокатами устных консультаций – 0 000 000 (в 0000 году – 0 000 000), в том числе бесплатно – 0 000 000 (в 0000 году – 0 000 000);</w:t>
      </w:r>
    </w:p>
    <w:p w:rsidR="00D10741" w:rsidRDefault="00550DE5">
      <w:pPr>
        <w:widowControl w:val="0"/>
        <w:spacing w:before="120"/>
        <w:ind w:firstLine="567"/>
        <w:jc w:val="both"/>
        <w:rPr>
          <w:color w:val="000000"/>
        </w:rPr>
      </w:pPr>
      <w:r>
        <w:rPr>
          <w:color w:val="000000"/>
        </w:rPr>
        <w:t>составлено документов – 0 000 000 (в 0000 году – 0 000 000), в том числе бесплатно - 000 000 (в 0000 году – 000 000).</w:t>
      </w:r>
    </w:p>
    <w:p w:rsidR="00D10741" w:rsidRDefault="00550DE5">
      <w:pPr>
        <w:widowControl w:val="0"/>
        <w:spacing w:before="120"/>
        <w:ind w:firstLine="567"/>
        <w:jc w:val="both"/>
        <w:rPr>
          <w:color w:val="000000"/>
        </w:rPr>
      </w:pPr>
      <w:r>
        <w:rPr>
          <w:color w:val="000000"/>
        </w:rPr>
        <w:t>Исполнено поручений по ведению уголовных дел – 0 000 000, что меньше на 000 000 поручения (в 0000 году – 0 000 000). В том числе с момента задержания или заключения под стражу – 00000 000 поручений (в 0000 году - 00000 000), в суде первой инстанции -–000 000 (в 0000 году – 000 000), в суде присяжных – 0000, у мирового судьи – 00 000.</w:t>
      </w:r>
    </w:p>
    <w:p w:rsidR="00D10741" w:rsidRDefault="00550DE5">
      <w:pPr>
        <w:widowControl w:val="0"/>
        <w:spacing w:before="120"/>
        <w:ind w:firstLine="567"/>
        <w:jc w:val="both"/>
        <w:rPr>
          <w:color w:val="000000"/>
        </w:rPr>
      </w:pPr>
      <w:r>
        <w:rPr>
          <w:color w:val="000000"/>
        </w:rPr>
        <w:t>Обжаловано решений судов по уголовным делам – 000 000 (в 0000 году – 000 000), в том числе в кассационном порядке – 000 000 (в 0000 году – 000 000), в порядке надзора – 0000 000 (в 0000 году – 00 000).</w:t>
      </w:r>
    </w:p>
    <w:p w:rsidR="00D10741" w:rsidRDefault="00550DE5">
      <w:pPr>
        <w:widowControl w:val="0"/>
        <w:spacing w:before="120"/>
        <w:ind w:firstLine="567"/>
        <w:jc w:val="both"/>
        <w:rPr>
          <w:color w:val="000000"/>
        </w:rPr>
      </w:pPr>
      <w:r>
        <w:rPr>
          <w:color w:val="000000"/>
        </w:rPr>
        <w:t>Нагрузка одного адвоката по ведению уголовных дел по Российской Федерации составила около 0,0 дела в месяц (в 0000 году – около 0,0 дел в месяц)</w:t>
      </w:r>
      <w:r>
        <w:rPr>
          <w:rStyle w:val="a9"/>
          <w:color w:val="000000"/>
        </w:rPr>
        <w:footnoteReference w:id="29"/>
      </w:r>
      <w:r>
        <w:rPr>
          <w:color w:val="000000"/>
        </w:rPr>
        <w:t>.</w:t>
      </w:r>
    </w:p>
    <w:p w:rsidR="00D10741" w:rsidRDefault="00550DE5">
      <w:pPr>
        <w:widowControl w:val="0"/>
        <w:spacing w:before="120"/>
        <w:ind w:firstLine="567"/>
        <w:jc w:val="both"/>
        <w:rPr>
          <w:color w:val="000000"/>
        </w:rPr>
      </w:pPr>
      <w:r>
        <w:rPr>
          <w:color w:val="000000"/>
        </w:rPr>
        <w:t>В 0000 году по назначению органов следствия и суда выполнено 0 000 000 поручений (в 0000 году – 0 000 000) – 00,0 % от общего объема работы уголовным делам. В 0000 году это соотношение составляло 00,0%.</w:t>
      </w:r>
    </w:p>
    <w:p w:rsidR="00D10741" w:rsidRDefault="00550DE5">
      <w:pPr>
        <w:widowControl w:val="0"/>
        <w:spacing w:before="120"/>
        <w:ind w:firstLine="567"/>
        <w:jc w:val="both"/>
        <w:rPr>
          <w:color w:val="000000"/>
        </w:rPr>
      </w:pPr>
      <w:r>
        <w:rPr>
          <w:color w:val="000000"/>
        </w:rPr>
        <w:t>Сумма, подлежащая выплате за участие в делах по назначению на основании постановлений (определений), вынесенных за отчетный период, составила 000 000 000 руб., сумма, полученная за участие в делах по назначению, составило 000 000 000 руб.</w:t>
      </w:r>
    </w:p>
    <w:p w:rsidR="00D10741" w:rsidRDefault="00550DE5">
      <w:pPr>
        <w:widowControl w:val="0"/>
        <w:spacing w:before="120"/>
        <w:ind w:firstLine="567"/>
        <w:jc w:val="both"/>
        <w:rPr>
          <w:color w:val="000000"/>
        </w:rPr>
      </w:pPr>
      <w:r>
        <w:rPr>
          <w:color w:val="000000"/>
        </w:rPr>
        <w:t>Исполнено поручений по ведению гражданских дел 000 000, что больше на 00 000 поручений (в 0000 году – 000 000), в том числе бесплатно – 00 000 (в 000 году – 00 000), в суде первой инстанции – 000 000 (в 0000 году – 000 000), в кассационной инстанции – 00 000 (в 0000 году – 00 000), у мирового судьи – 00 000.</w:t>
      </w:r>
    </w:p>
    <w:p w:rsidR="00D10741" w:rsidRDefault="00550DE5">
      <w:pPr>
        <w:widowControl w:val="0"/>
        <w:spacing w:before="120"/>
        <w:ind w:firstLine="567"/>
        <w:jc w:val="both"/>
        <w:rPr>
          <w:color w:val="000000"/>
        </w:rPr>
      </w:pPr>
      <w:r>
        <w:rPr>
          <w:color w:val="000000"/>
        </w:rPr>
        <w:t>Обжаловано решений по гражданским делам – 000 000, в том числе в кассационном порядке – 000 000, в порядке надзора – 00 000.</w:t>
      </w:r>
    </w:p>
    <w:p w:rsidR="00D10741" w:rsidRDefault="00550DE5">
      <w:pPr>
        <w:widowControl w:val="0"/>
        <w:spacing w:before="120"/>
        <w:ind w:firstLine="567"/>
        <w:jc w:val="both"/>
        <w:rPr>
          <w:color w:val="000000"/>
        </w:rPr>
      </w:pPr>
      <w:r>
        <w:rPr>
          <w:color w:val="000000"/>
        </w:rPr>
        <w:t>Адвокатами в 0000 году исполнено 00 000 поручение по ведению административных дел, что на 00 000 поручений больше, чем в 0000 году.</w:t>
      </w:r>
    </w:p>
    <w:p w:rsidR="00D10741" w:rsidRDefault="00D10741">
      <w:pPr>
        <w:widowControl w:val="0"/>
        <w:spacing w:before="120"/>
        <w:ind w:firstLine="567"/>
        <w:jc w:val="both"/>
        <w:rPr>
          <w:color w:val="000000"/>
        </w:rPr>
      </w:pPr>
      <w:bookmarkStart w:id="39" w:name="_Toc75755555"/>
      <w:bookmarkStart w:id="40" w:name="_Toc73814002"/>
    </w:p>
    <w:p w:rsidR="00D10741" w:rsidRDefault="00550DE5">
      <w:pPr>
        <w:widowControl w:val="0"/>
        <w:spacing w:before="120"/>
        <w:ind w:firstLine="567"/>
        <w:jc w:val="both"/>
        <w:rPr>
          <w:color w:val="000000"/>
        </w:rPr>
      </w:pPr>
      <w:r>
        <w:rPr>
          <w:color w:val="000000"/>
        </w:rPr>
        <w:t>Приложение 0</w:t>
      </w:r>
      <w:bookmarkEnd w:id="39"/>
    </w:p>
    <w:p w:rsidR="00D10741" w:rsidRDefault="00550DE5">
      <w:pPr>
        <w:widowControl w:val="0"/>
        <w:spacing w:before="120"/>
        <w:ind w:firstLine="567"/>
        <w:jc w:val="both"/>
        <w:rPr>
          <w:color w:val="000000"/>
        </w:rPr>
      </w:pPr>
      <w:r>
        <w:rPr>
          <w:color w:val="000000"/>
        </w:rPr>
        <w:t>Юридическая помощь организациям</w:t>
      </w:r>
      <w:bookmarkEnd w:id="40"/>
      <w:r>
        <w:rPr>
          <w:color w:val="000000"/>
        </w:rPr>
        <w:t xml:space="preserve"> коллегиями адвокатов РФ</w:t>
      </w:r>
    </w:p>
    <w:p w:rsidR="00D10741" w:rsidRDefault="00550DE5">
      <w:pPr>
        <w:widowControl w:val="0"/>
        <w:spacing w:before="120"/>
        <w:ind w:firstLine="567"/>
        <w:jc w:val="both"/>
        <w:rPr>
          <w:color w:val="000000"/>
        </w:rPr>
      </w:pPr>
      <w:r>
        <w:rPr>
          <w:color w:val="000000"/>
        </w:rPr>
        <w:t>В 0000 году количество организаций, с которыми заключены договоры на оказание юридической помощи, составило 00 000. Заключено 00 000 договоров на оказание юридической помощи организациям и предприятиям различных форм собственности, что на 0000 договор меньше, чем 0000 году. Исполнено поручений по ведению дел:</w:t>
      </w:r>
    </w:p>
    <w:p w:rsidR="00D10741" w:rsidRDefault="00550DE5">
      <w:pPr>
        <w:widowControl w:val="0"/>
        <w:spacing w:before="120"/>
        <w:ind w:firstLine="567"/>
        <w:jc w:val="both"/>
        <w:rPr>
          <w:color w:val="000000"/>
        </w:rPr>
      </w:pPr>
      <w:r>
        <w:rPr>
          <w:color w:val="000000"/>
        </w:rPr>
        <w:t>в арбитражных судах – 00 000;</w:t>
      </w:r>
    </w:p>
    <w:p w:rsidR="00D10741" w:rsidRDefault="00550DE5">
      <w:pPr>
        <w:widowControl w:val="0"/>
        <w:spacing w:before="120"/>
        <w:ind w:firstLine="567"/>
        <w:jc w:val="both"/>
        <w:rPr>
          <w:color w:val="000000"/>
        </w:rPr>
      </w:pPr>
      <w:r>
        <w:rPr>
          <w:color w:val="000000"/>
        </w:rPr>
        <w:t>в иных судах – 00 000</w:t>
      </w:r>
      <w:r>
        <w:rPr>
          <w:color w:val="000000"/>
        </w:rPr>
        <w:footnoteReference w:id="30"/>
      </w:r>
      <w:r>
        <w:rPr>
          <w:color w:val="000000"/>
        </w:rPr>
        <w:t>.</w:t>
      </w:r>
    </w:p>
    <w:p w:rsidR="00D10741" w:rsidRDefault="00550DE5">
      <w:pPr>
        <w:widowControl w:val="0"/>
        <w:spacing w:before="120"/>
        <w:ind w:firstLine="567"/>
        <w:jc w:val="both"/>
        <w:rPr>
          <w:color w:val="000000"/>
        </w:rPr>
      </w:pPr>
      <w:r>
        <w:rPr>
          <w:color w:val="000000"/>
        </w:rPr>
        <w:t xml:space="preserve">На сегодня Свердловская областная коллегия адвокатов - одна из крупнейших и авторитетных корпораций. В наших рядах трудятся 000 адвокатов и стажеров плюс 00 служащих, всего 000 человека. 00 адвокатов имеют ученые степени кандидатов и докторов наук. Организованы 000 юридических консультаций, они действуют по всех районах области. 00 из них - специализированные, сориентированы на правовое обслуживание всего многообразного спектра рыночной экономики. </w:t>
      </w:r>
    </w:p>
    <w:p w:rsidR="00D10741" w:rsidRDefault="00550DE5">
      <w:pPr>
        <w:widowControl w:val="0"/>
        <w:spacing w:before="120"/>
        <w:ind w:firstLine="567"/>
        <w:jc w:val="both"/>
        <w:rPr>
          <w:color w:val="000000"/>
        </w:rPr>
      </w:pPr>
      <w:r>
        <w:rPr>
          <w:color w:val="000000"/>
        </w:rPr>
        <w:t xml:space="preserve">Только в 0000 году адвокаты коллегии выполнили 000,0 тыс. поручений граждан, заключено 00,0 тыс. договоров с хозяйствующими субъектами о правовой помощи. </w:t>
      </w:r>
    </w:p>
    <w:p w:rsidR="00D10741" w:rsidRDefault="00550DE5">
      <w:pPr>
        <w:widowControl w:val="0"/>
        <w:spacing w:before="120"/>
        <w:ind w:firstLine="567"/>
        <w:jc w:val="both"/>
        <w:rPr>
          <w:color w:val="000000"/>
        </w:rPr>
      </w:pPr>
      <w:r>
        <w:rPr>
          <w:color w:val="000000"/>
        </w:rPr>
        <w:t>Признанием профессиональных заслуг свердловских адвокатов явилось то, что 00 человек награждены государственными наградами, девять из них - в 0000 году. Опора на таких профессионалов позволит современному поколению адвокатов Свердловской области и в будущем тысячелетии испытывать гордость за свою такую нужную людям работу.</w:t>
      </w:r>
    </w:p>
    <w:p w:rsidR="00D10741" w:rsidRDefault="00D10741">
      <w:pPr>
        <w:widowControl w:val="0"/>
        <w:spacing w:before="120"/>
        <w:ind w:firstLine="567"/>
        <w:jc w:val="both"/>
        <w:rPr>
          <w:color w:val="000000"/>
        </w:rPr>
      </w:pPr>
      <w:bookmarkStart w:id="41" w:name="_GoBack"/>
      <w:bookmarkEnd w:id="41"/>
    </w:p>
    <w:sectPr w:rsidR="00D10741">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741" w:rsidRDefault="00550DE5">
      <w:r>
        <w:separator/>
      </w:r>
    </w:p>
  </w:endnote>
  <w:endnote w:type="continuationSeparator" w:id="0">
    <w:p w:rsidR="00D10741" w:rsidRDefault="0055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741" w:rsidRDefault="00550DE5">
      <w:r>
        <w:separator/>
      </w:r>
    </w:p>
  </w:footnote>
  <w:footnote w:type="continuationSeparator" w:id="0">
    <w:p w:rsidR="00D10741" w:rsidRDefault="00550DE5">
      <w:r>
        <w:continuationSeparator/>
      </w:r>
    </w:p>
  </w:footnote>
  <w:footnote w:id="1">
    <w:p w:rsidR="00D10741" w:rsidRDefault="00550DE5">
      <w:pPr>
        <w:jc w:val="both"/>
      </w:pPr>
      <w:r>
        <w:rPr>
          <w:rStyle w:val="a9"/>
          <w:sz w:val="22"/>
          <w:szCs w:val="22"/>
        </w:rPr>
        <w:footnoteRef/>
      </w:r>
      <w:r>
        <w:rPr>
          <w:sz w:val="22"/>
          <w:szCs w:val="22"/>
        </w:rPr>
        <w:t xml:space="preserve"> Резник Г. Закон об адвокатуре должен покончить с вакханалией в адвокатском сообществе // Российская юстиция. -0000. - № 0. </w:t>
      </w:r>
    </w:p>
  </w:footnote>
  <w:footnote w:id="2">
    <w:p w:rsidR="00D10741" w:rsidRDefault="00550DE5">
      <w:pPr>
        <w:pStyle w:val="a7"/>
      </w:pPr>
      <w:r>
        <w:rPr>
          <w:rStyle w:val="a9"/>
          <w:sz w:val="22"/>
          <w:szCs w:val="22"/>
        </w:rPr>
        <w:footnoteRef/>
      </w:r>
      <w:r>
        <w:rPr>
          <w:sz w:val="22"/>
          <w:szCs w:val="22"/>
        </w:rPr>
        <w:t xml:space="preserve"> Клен. Н. Проект закона об адвокатуре разрушает ее до основания // Российская юстиция. -0000 - №0. </w:t>
      </w:r>
    </w:p>
  </w:footnote>
  <w:footnote w:id="3">
    <w:p w:rsidR="00D10741" w:rsidRDefault="00550DE5">
      <w:pPr>
        <w:jc w:val="both"/>
      </w:pPr>
      <w:r>
        <w:rPr>
          <w:rStyle w:val="a9"/>
          <w:sz w:val="22"/>
          <w:szCs w:val="22"/>
        </w:rPr>
        <w:footnoteRef/>
      </w:r>
      <w:r>
        <w:rPr>
          <w:sz w:val="22"/>
          <w:szCs w:val="22"/>
        </w:rPr>
        <w:t xml:space="preserve"> Галоганов А. Проект закона об адвокатуре ущемляет права граждан России // Российская юстиция. -0000.- №0.  </w:t>
      </w:r>
    </w:p>
  </w:footnote>
  <w:footnote w:id="4">
    <w:p w:rsidR="00D10741" w:rsidRDefault="00550DE5">
      <w:pPr>
        <w:jc w:val="both"/>
      </w:pPr>
      <w:r>
        <w:rPr>
          <w:rStyle w:val="a9"/>
          <w:sz w:val="22"/>
          <w:szCs w:val="22"/>
        </w:rPr>
        <w:footnoteRef/>
      </w:r>
      <w:r>
        <w:rPr>
          <w:sz w:val="22"/>
          <w:szCs w:val="22"/>
        </w:rPr>
        <w:t xml:space="preserve"> Буробин В. Коммерциализация адвокатуры - благо для ее развития // Российская юстиция.-0000.-№0. </w:t>
      </w:r>
    </w:p>
  </w:footnote>
  <w:footnote w:id="5">
    <w:p w:rsidR="00D10741" w:rsidRDefault="00550DE5">
      <w:pPr>
        <w:jc w:val="both"/>
      </w:pPr>
      <w:r>
        <w:rPr>
          <w:rStyle w:val="a9"/>
          <w:sz w:val="22"/>
          <w:szCs w:val="22"/>
        </w:rPr>
        <w:footnoteRef/>
      </w:r>
      <w:r>
        <w:rPr>
          <w:sz w:val="22"/>
          <w:szCs w:val="22"/>
        </w:rPr>
        <w:t xml:space="preserve"> Резник Г. В адвокатуре завелся вирус коммерции, но эпидемия предотвратима // Российская юстиция. – 0000. - №00. </w:t>
      </w:r>
    </w:p>
  </w:footnote>
  <w:footnote w:id="6">
    <w:p w:rsidR="00D10741" w:rsidRDefault="00550DE5">
      <w:pPr>
        <w:jc w:val="both"/>
      </w:pPr>
      <w:r>
        <w:rPr>
          <w:rStyle w:val="a9"/>
          <w:sz w:val="22"/>
          <w:szCs w:val="22"/>
        </w:rPr>
        <w:footnoteRef/>
      </w:r>
      <w:r>
        <w:rPr>
          <w:sz w:val="22"/>
          <w:szCs w:val="22"/>
        </w:rPr>
        <w:t xml:space="preserve"> Поляков С. За «бесплатно» адвокат выполнит лишь роль огородного пугала // Российская юстиция. -0000.- №0.  </w:t>
      </w:r>
    </w:p>
  </w:footnote>
  <w:footnote w:id="7">
    <w:p w:rsidR="00D10741" w:rsidRDefault="00550DE5">
      <w:pPr>
        <w:jc w:val="both"/>
        <w:rPr>
          <w:sz w:val="22"/>
          <w:szCs w:val="22"/>
        </w:rPr>
      </w:pPr>
      <w:r>
        <w:rPr>
          <w:rStyle w:val="a9"/>
          <w:sz w:val="22"/>
          <w:szCs w:val="22"/>
        </w:rPr>
        <w:footnoteRef/>
      </w:r>
      <w:r>
        <w:rPr>
          <w:sz w:val="22"/>
          <w:szCs w:val="22"/>
        </w:rPr>
        <w:t xml:space="preserve"> Канукова М. Нужна муниципальная адвокатура // Российская юстиция. -0000.- №0. </w:t>
      </w:r>
    </w:p>
    <w:p w:rsidR="00D10741" w:rsidRDefault="00D10741">
      <w:pPr>
        <w:jc w:val="both"/>
      </w:pPr>
    </w:p>
  </w:footnote>
  <w:footnote w:id="8">
    <w:p w:rsidR="00D10741" w:rsidRDefault="00550DE5">
      <w:pPr>
        <w:widowControl w:val="0"/>
        <w:snapToGrid w:val="0"/>
        <w:jc w:val="both"/>
        <w:rPr>
          <w:sz w:val="22"/>
          <w:szCs w:val="22"/>
        </w:rPr>
      </w:pPr>
      <w:r>
        <w:rPr>
          <w:rStyle w:val="a9"/>
          <w:sz w:val="22"/>
          <w:szCs w:val="22"/>
        </w:rPr>
        <w:footnoteRef/>
      </w:r>
      <w:r>
        <w:rPr>
          <w:sz w:val="22"/>
          <w:szCs w:val="22"/>
        </w:rPr>
        <w:t xml:space="preserve"> Сергеев В.И.Комментарий к Положению об адвокатуре: Нормативные акты по состоянию на 00 июля 0000 г. -М., 0000. -С.00.</w:t>
      </w:r>
    </w:p>
    <w:p w:rsidR="00D10741" w:rsidRDefault="00D10741">
      <w:pPr>
        <w:widowControl w:val="0"/>
        <w:snapToGrid w:val="0"/>
        <w:jc w:val="both"/>
      </w:pPr>
    </w:p>
  </w:footnote>
  <w:footnote w:id="9">
    <w:p w:rsidR="00D10741" w:rsidRDefault="00550DE5">
      <w:pPr>
        <w:widowControl w:val="0"/>
        <w:snapToGrid w:val="0"/>
        <w:jc w:val="both"/>
        <w:rPr>
          <w:sz w:val="22"/>
          <w:szCs w:val="22"/>
        </w:rPr>
      </w:pPr>
      <w:r>
        <w:rPr>
          <w:rStyle w:val="a9"/>
          <w:sz w:val="22"/>
          <w:szCs w:val="22"/>
        </w:rPr>
        <w:footnoteRef/>
      </w:r>
      <w:r>
        <w:rPr>
          <w:sz w:val="22"/>
          <w:szCs w:val="22"/>
        </w:rPr>
        <w:t xml:space="preserve"> Учреждение судебных установлений 00.00.0000 г. //Российское законо</w:t>
      </w:r>
      <w:r>
        <w:rPr>
          <w:sz w:val="22"/>
          <w:szCs w:val="22"/>
        </w:rPr>
        <w:softHyphen/>
        <w:t>дательство Х-ХХ веков. Т. 0. -М., 0000. Ст.000-000.</w:t>
      </w:r>
    </w:p>
    <w:p w:rsidR="00D10741" w:rsidRDefault="00D10741">
      <w:pPr>
        <w:widowControl w:val="0"/>
        <w:snapToGrid w:val="0"/>
        <w:jc w:val="both"/>
      </w:pPr>
    </w:p>
  </w:footnote>
  <w:footnote w:id="10">
    <w:p w:rsidR="00D10741" w:rsidRDefault="00550DE5">
      <w:pPr>
        <w:pStyle w:val="a7"/>
      </w:pPr>
      <w:r>
        <w:rPr>
          <w:rStyle w:val="a9"/>
          <w:sz w:val="22"/>
          <w:szCs w:val="22"/>
        </w:rPr>
        <w:footnoteRef/>
      </w:r>
      <w:r>
        <w:rPr>
          <w:sz w:val="22"/>
          <w:szCs w:val="22"/>
        </w:rPr>
        <w:t xml:space="preserve"> Ленин В. И. Полн. собр. соч. Т. 00. С. 000.</w:t>
      </w:r>
    </w:p>
  </w:footnote>
  <w:footnote w:id="11">
    <w:p w:rsidR="00D10741" w:rsidRDefault="00550DE5">
      <w:pPr>
        <w:widowControl w:val="0"/>
        <w:snapToGrid w:val="0"/>
        <w:jc w:val="both"/>
      </w:pPr>
      <w:r>
        <w:rPr>
          <w:rStyle w:val="a9"/>
          <w:sz w:val="22"/>
          <w:szCs w:val="22"/>
        </w:rPr>
        <w:footnoteRef/>
      </w:r>
      <w:r>
        <w:rPr>
          <w:sz w:val="22"/>
          <w:szCs w:val="22"/>
        </w:rPr>
        <w:t xml:space="preserve"> Роль и задачи российской адвокатуры: Сб. статей, посвященный 00-летию советской адвокатуры / Под ред. А.Я. Сухарева. - М., 0000. </w:t>
      </w:r>
    </w:p>
  </w:footnote>
  <w:footnote w:id="12">
    <w:p w:rsidR="00D10741" w:rsidRDefault="00550DE5">
      <w:pPr>
        <w:widowControl w:val="0"/>
        <w:snapToGrid w:val="0"/>
        <w:jc w:val="both"/>
        <w:rPr>
          <w:sz w:val="22"/>
          <w:szCs w:val="22"/>
        </w:rPr>
      </w:pPr>
      <w:r>
        <w:rPr>
          <w:rStyle w:val="a9"/>
          <w:sz w:val="22"/>
          <w:szCs w:val="22"/>
        </w:rPr>
        <w:footnoteRef/>
      </w:r>
      <w:r>
        <w:rPr>
          <w:sz w:val="22"/>
          <w:szCs w:val="22"/>
        </w:rPr>
        <w:t xml:space="preserve"> Закон «Об адвокатуре в СССР» от 00.00.0000 г. - М., 0000.</w:t>
      </w:r>
    </w:p>
    <w:p w:rsidR="00D10741" w:rsidRDefault="00550DE5">
      <w:pPr>
        <w:widowControl w:val="0"/>
        <w:snapToGrid w:val="0"/>
        <w:jc w:val="both"/>
      </w:pPr>
      <w:r>
        <w:rPr>
          <w:sz w:val="22"/>
          <w:szCs w:val="22"/>
        </w:rPr>
        <w:t xml:space="preserve">Положение об адвокатуре РСФСР от 00.00.0000 г. - М., 0000.          </w:t>
      </w:r>
    </w:p>
  </w:footnote>
  <w:footnote w:id="13">
    <w:p w:rsidR="00D10741" w:rsidRDefault="00550DE5">
      <w:pPr>
        <w:pStyle w:val="a7"/>
      </w:pPr>
      <w:r>
        <w:rPr>
          <w:rStyle w:val="a9"/>
          <w:sz w:val="22"/>
          <w:szCs w:val="22"/>
        </w:rPr>
        <w:footnoteRef/>
      </w:r>
      <w:r>
        <w:rPr>
          <w:sz w:val="22"/>
          <w:szCs w:val="22"/>
        </w:rPr>
        <w:t xml:space="preserve"> Конституция СССР 0000 г. //СЗ РФ. -0000. -№0. -Ст. 000.</w:t>
      </w:r>
    </w:p>
  </w:footnote>
  <w:footnote w:id="14">
    <w:p w:rsidR="00D10741" w:rsidRDefault="00550DE5">
      <w:pPr>
        <w:jc w:val="both"/>
      </w:pPr>
      <w:r>
        <w:rPr>
          <w:rStyle w:val="a9"/>
          <w:sz w:val="22"/>
          <w:szCs w:val="22"/>
        </w:rPr>
        <w:footnoteRef/>
      </w:r>
      <w:r>
        <w:rPr>
          <w:sz w:val="22"/>
          <w:szCs w:val="22"/>
        </w:rPr>
        <w:t xml:space="preserve"> Закон «Об адвокатуре в СССР» от 00 ноября 0000г.//Ведомости Верховного Совета СССР.-0000.-№00. -Ст. 000.</w:t>
      </w:r>
    </w:p>
  </w:footnote>
  <w:footnote w:id="15">
    <w:p w:rsidR="00D10741" w:rsidRDefault="00550DE5">
      <w:pPr>
        <w:pStyle w:val="a7"/>
      </w:pPr>
      <w:r>
        <w:rPr>
          <w:rStyle w:val="a9"/>
          <w:sz w:val="22"/>
          <w:szCs w:val="22"/>
        </w:rPr>
        <w:footnoteRef/>
      </w:r>
      <w:r>
        <w:rPr>
          <w:sz w:val="22"/>
          <w:szCs w:val="22"/>
        </w:rPr>
        <w:t xml:space="preserve"> Гофштейн М. Обзор состояния адвокатской деятельности. //Советская Юстиция. -0000., №00. -С.00.</w:t>
      </w:r>
    </w:p>
  </w:footnote>
  <w:footnote w:id="16">
    <w:p w:rsidR="00D10741" w:rsidRDefault="00550DE5">
      <w:pPr>
        <w:jc w:val="both"/>
      </w:pPr>
      <w:r>
        <w:rPr>
          <w:rStyle w:val="a9"/>
          <w:sz w:val="22"/>
          <w:szCs w:val="22"/>
        </w:rPr>
        <w:footnoteRef/>
      </w:r>
      <w:r>
        <w:rPr>
          <w:sz w:val="22"/>
          <w:szCs w:val="22"/>
        </w:rPr>
        <w:t xml:space="preserve"> Адвокатские коллегии: общественные объединения или юридические фирмы? // Российская юстиция. -0000.- №00. -С.00.</w:t>
      </w:r>
    </w:p>
  </w:footnote>
  <w:footnote w:id="17">
    <w:p w:rsidR="00D10741" w:rsidRDefault="00550DE5">
      <w:pPr>
        <w:jc w:val="both"/>
      </w:pPr>
      <w:r>
        <w:rPr>
          <w:rStyle w:val="a9"/>
          <w:sz w:val="22"/>
          <w:szCs w:val="22"/>
        </w:rPr>
        <w:footnoteRef/>
      </w:r>
      <w:r>
        <w:rPr>
          <w:sz w:val="22"/>
          <w:szCs w:val="22"/>
        </w:rPr>
        <w:t xml:space="preserve"> Закон «Об общественных объединениях» № 00-ФЗ. -М. -0000. -Ст. 00.</w:t>
      </w:r>
    </w:p>
  </w:footnote>
  <w:footnote w:id="18">
    <w:p w:rsidR="00D10741" w:rsidRDefault="00550DE5">
      <w:pPr>
        <w:jc w:val="both"/>
        <w:rPr>
          <w:sz w:val="22"/>
          <w:szCs w:val="22"/>
        </w:rPr>
      </w:pPr>
      <w:r>
        <w:rPr>
          <w:rStyle w:val="a9"/>
          <w:sz w:val="22"/>
          <w:szCs w:val="22"/>
        </w:rPr>
        <w:footnoteRef/>
      </w:r>
      <w:r>
        <w:rPr>
          <w:sz w:val="22"/>
          <w:szCs w:val="22"/>
        </w:rPr>
        <w:t xml:space="preserve"> Резник Г. Концепция хороша, какова будет ее реализация? // Российская юстиция.-0000.- №0. </w:t>
      </w:r>
    </w:p>
    <w:p w:rsidR="00D10741" w:rsidRDefault="00D10741">
      <w:pPr>
        <w:jc w:val="both"/>
      </w:pPr>
    </w:p>
  </w:footnote>
  <w:footnote w:id="19">
    <w:p w:rsidR="00D10741" w:rsidRDefault="00550DE5">
      <w:pPr>
        <w:jc w:val="both"/>
        <w:rPr>
          <w:sz w:val="22"/>
          <w:szCs w:val="22"/>
        </w:rPr>
      </w:pPr>
      <w:r>
        <w:rPr>
          <w:rStyle w:val="a9"/>
          <w:sz w:val="22"/>
          <w:szCs w:val="22"/>
        </w:rPr>
        <w:footnoteRef/>
      </w:r>
      <w:r>
        <w:rPr>
          <w:sz w:val="22"/>
          <w:szCs w:val="22"/>
        </w:rPr>
        <w:t xml:space="preserve"> Право. -0000. -№0-0.-С.0.</w:t>
      </w:r>
    </w:p>
    <w:p w:rsidR="00D10741" w:rsidRDefault="00D10741">
      <w:pPr>
        <w:jc w:val="both"/>
      </w:pPr>
    </w:p>
  </w:footnote>
  <w:footnote w:id="20">
    <w:p w:rsidR="00D10741" w:rsidRDefault="00550DE5">
      <w:pPr>
        <w:jc w:val="both"/>
      </w:pPr>
      <w:r>
        <w:rPr>
          <w:rStyle w:val="a9"/>
          <w:sz w:val="22"/>
          <w:szCs w:val="22"/>
        </w:rPr>
        <w:footnoteRef/>
      </w:r>
      <w:r>
        <w:rPr>
          <w:sz w:val="22"/>
          <w:szCs w:val="22"/>
        </w:rPr>
        <w:t xml:space="preserve"> Поляков С. За «бесплатно» адвокат выполнит лишь роль огородного пугала // Российская юстиция. – 0000.-№0.; Канукова М. Нужна муниципальная адвокатура // Российская юстиция. - 0000 - №0. </w:t>
      </w:r>
    </w:p>
  </w:footnote>
  <w:footnote w:id="21">
    <w:p w:rsidR="00D10741" w:rsidRDefault="00550DE5">
      <w:pPr>
        <w:jc w:val="both"/>
      </w:pPr>
      <w:r>
        <w:rPr>
          <w:rStyle w:val="a9"/>
          <w:sz w:val="22"/>
          <w:szCs w:val="22"/>
        </w:rPr>
        <w:footnoteRef/>
      </w:r>
      <w:r>
        <w:rPr>
          <w:sz w:val="22"/>
          <w:szCs w:val="22"/>
        </w:rPr>
        <w:t xml:space="preserve"> Савицкий В.М. И адвокат сегодня просит о защите // Российская газета. -0000. -00 апр.</w:t>
      </w:r>
    </w:p>
  </w:footnote>
  <w:footnote w:id="22">
    <w:p w:rsidR="00D10741" w:rsidRDefault="00550DE5">
      <w:pPr>
        <w:jc w:val="both"/>
      </w:pPr>
      <w:r>
        <w:rPr>
          <w:rStyle w:val="a9"/>
          <w:sz w:val="22"/>
          <w:szCs w:val="22"/>
        </w:rPr>
        <w:footnoteRef/>
      </w:r>
      <w:r>
        <w:rPr>
          <w:sz w:val="22"/>
          <w:szCs w:val="22"/>
        </w:rPr>
        <w:t xml:space="preserve"> Теунаев Р.К. Обсуждаем проект закона «Об адвокатуре» // Адвокат. -0000.- №0.-С.0.</w:t>
      </w:r>
    </w:p>
  </w:footnote>
  <w:footnote w:id="23">
    <w:p w:rsidR="00D10741" w:rsidRDefault="00550DE5">
      <w:pPr>
        <w:jc w:val="both"/>
      </w:pPr>
      <w:r>
        <w:rPr>
          <w:rStyle w:val="a9"/>
          <w:sz w:val="22"/>
          <w:szCs w:val="22"/>
        </w:rPr>
        <w:footnoteRef/>
      </w:r>
      <w:r>
        <w:rPr>
          <w:sz w:val="22"/>
          <w:szCs w:val="22"/>
        </w:rPr>
        <w:t xml:space="preserve"> Поляков С. За «бесплатно» адвокат выполнит лишь роль огородного пугала // Российская юстиция. -0000 - №0. </w:t>
      </w:r>
    </w:p>
  </w:footnote>
  <w:footnote w:id="24">
    <w:p w:rsidR="00D10741" w:rsidRDefault="00550DE5">
      <w:pPr>
        <w:pStyle w:val="a7"/>
      </w:pPr>
      <w:r>
        <w:rPr>
          <w:rStyle w:val="a9"/>
          <w:sz w:val="22"/>
          <w:szCs w:val="22"/>
        </w:rPr>
        <w:footnoteRef/>
      </w:r>
      <w:r>
        <w:rPr>
          <w:sz w:val="22"/>
          <w:szCs w:val="22"/>
        </w:rPr>
        <w:t xml:space="preserve"> Смирнов В. Закон об адвокатуре надо принять незамедлительно //Российская юстиция. -0000. -№0.-С.00.</w:t>
      </w:r>
    </w:p>
  </w:footnote>
  <w:footnote w:id="25">
    <w:p w:rsidR="00D10741" w:rsidRDefault="00550DE5">
      <w:pPr>
        <w:pStyle w:val="a7"/>
      </w:pPr>
      <w:r>
        <w:rPr>
          <w:rStyle w:val="a9"/>
          <w:sz w:val="22"/>
          <w:szCs w:val="22"/>
        </w:rPr>
        <w:footnoteRef/>
      </w:r>
      <w:r>
        <w:rPr>
          <w:sz w:val="22"/>
          <w:szCs w:val="22"/>
        </w:rPr>
        <w:t xml:space="preserve"> Багаутдинов Ф. Закон об адвокатуре: взгляд с другой стороны // Российская юстиция. -0000.- №0. </w:t>
      </w:r>
    </w:p>
  </w:footnote>
  <w:footnote w:id="26">
    <w:p w:rsidR="00D10741" w:rsidRDefault="00550DE5">
      <w:pPr>
        <w:pStyle w:val="a7"/>
      </w:pPr>
      <w:r>
        <w:rPr>
          <w:rStyle w:val="a9"/>
          <w:sz w:val="22"/>
          <w:szCs w:val="22"/>
        </w:rPr>
        <w:footnoteRef/>
      </w:r>
      <w:r>
        <w:rPr>
          <w:sz w:val="22"/>
          <w:szCs w:val="22"/>
        </w:rPr>
        <w:t xml:space="preserve"> Галогенов А. Будущее юстиции туманно // Народная газета. -0000. -0 фев.  </w:t>
      </w:r>
    </w:p>
  </w:footnote>
  <w:footnote w:id="27">
    <w:p w:rsidR="00D10741" w:rsidRDefault="00550DE5">
      <w:pPr>
        <w:spacing w:before="100" w:beforeAutospacing="1" w:after="100" w:afterAutospacing="1"/>
        <w:jc w:val="both"/>
        <w:outlineLvl w:val="3"/>
      </w:pPr>
      <w:r>
        <w:rPr>
          <w:rStyle w:val="a9"/>
          <w:sz w:val="22"/>
          <w:szCs w:val="22"/>
        </w:rPr>
        <w:footnoteRef/>
      </w:r>
      <w:r>
        <w:rPr>
          <w:sz w:val="22"/>
          <w:szCs w:val="22"/>
        </w:rPr>
        <w:t xml:space="preserve"> Библиотечка РГ. -0000. -№ 0 .</w:t>
      </w:r>
    </w:p>
  </w:footnote>
  <w:footnote w:id="28">
    <w:p w:rsidR="00D10741" w:rsidRDefault="00550DE5">
      <w:pPr>
        <w:jc w:val="both"/>
        <w:rPr>
          <w:sz w:val="22"/>
          <w:szCs w:val="22"/>
        </w:rPr>
      </w:pPr>
      <w:r>
        <w:rPr>
          <w:rStyle w:val="a9"/>
          <w:sz w:val="22"/>
          <w:szCs w:val="22"/>
        </w:rPr>
        <w:footnoteRef/>
      </w:r>
      <w:r>
        <w:rPr>
          <w:sz w:val="22"/>
          <w:szCs w:val="22"/>
        </w:rPr>
        <w:t xml:space="preserve">  Налоговый кодекс Российской Федерации - часть первая от 00 июля 0000 г. № 000-ФЗ и часть вторая от 0 августа 0000 г. № 000-ФЗ (с изм. и доп. от 00 марта, 0 июля 0000 г., 0 января, 0 августа, 00 декабря 0000 г., 00 марта, 00 мая, 0, 0, 0 августа, 00, 00 ноября, 00, 00, 00, 00 декабря 0000 г., 00 мая, 00, 00 июля 0000 г.).-М. -0000.</w:t>
      </w:r>
    </w:p>
    <w:p w:rsidR="00D10741" w:rsidRDefault="00D10741">
      <w:pPr>
        <w:jc w:val="both"/>
      </w:pPr>
    </w:p>
  </w:footnote>
  <w:footnote w:id="29">
    <w:p w:rsidR="00D10741" w:rsidRDefault="00550DE5">
      <w:pPr>
        <w:jc w:val="both"/>
      </w:pPr>
      <w:r>
        <w:rPr>
          <w:rStyle w:val="a9"/>
          <w:sz w:val="22"/>
          <w:szCs w:val="22"/>
        </w:rPr>
        <w:footnoteRef/>
      </w:r>
      <w:r>
        <w:rPr>
          <w:sz w:val="22"/>
          <w:szCs w:val="22"/>
        </w:rPr>
        <w:t xml:space="preserve"> Работа коллегий адвокатов Российской Федерации в 0000 году.// Российская юстиция. 0000. №0.С.00.</w:t>
      </w:r>
    </w:p>
  </w:footnote>
  <w:footnote w:id="30">
    <w:p w:rsidR="00D10741" w:rsidRDefault="00550DE5">
      <w:pPr>
        <w:pStyle w:val="a7"/>
      </w:pPr>
      <w:r>
        <w:rPr>
          <w:rStyle w:val="a9"/>
          <w:sz w:val="22"/>
          <w:szCs w:val="22"/>
        </w:rPr>
        <w:footnoteRef/>
      </w:r>
      <w:r>
        <w:rPr>
          <w:sz w:val="22"/>
          <w:szCs w:val="22"/>
        </w:rPr>
        <w:t xml:space="preserve"> Работа коллегий адвокатов Российской Федерации в 0000 году.// Российская юстиция. -0000. -№0.-С.00.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464D7"/>
    <w:multiLevelType w:val="hybridMultilevel"/>
    <w:tmpl w:val="9D5C75D8"/>
    <w:lvl w:ilvl="0" w:tplc="9924A618">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8401F22"/>
    <w:multiLevelType w:val="hybridMultilevel"/>
    <w:tmpl w:val="3EA8166C"/>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967705A"/>
    <w:multiLevelType w:val="hybridMultilevel"/>
    <w:tmpl w:val="5EF69E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FCF1DC2"/>
    <w:multiLevelType w:val="hybridMultilevel"/>
    <w:tmpl w:val="C07E15E6"/>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B565F7F"/>
    <w:multiLevelType w:val="hybridMultilevel"/>
    <w:tmpl w:val="8EB42DA2"/>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3186713"/>
    <w:multiLevelType w:val="hybridMultilevel"/>
    <w:tmpl w:val="0212CFF0"/>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86E1EE1"/>
    <w:multiLevelType w:val="hybridMultilevel"/>
    <w:tmpl w:val="F03CB7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6BC4C8C"/>
    <w:multiLevelType w:val="hybridMultilevel"/>
    <w:tmpl w:val="EE283D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C202991"/>
    <w:multiLevelType w:val="multilevel"/>
    <w:tmpl w:val="CAD008E8"/>
    <w:lvl w:ilvl="0">
      <w:start w:val="1"/>
      <w:numFmt w:val="bullet"/>
      <w:lvlText w:val=""/>
      <w:lvlJc w:val="left"/>
      <w:pPr>
        <w:tabs>
          <w:tab w:val="num" w:pos="335"/>
        </w:tabs>
        <w:ind w:left="90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502F5CF5"/>
    <w:multiLevelType w:val="hybridMultilevel"/>
    <w:tmpl w:val="D3A055C8"/>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52083164"/>
    <w:multiLevelType w:val="hybridMultilevel"/>
    <w:tmpl w:val="0DB6807C"/>
    <w:lvl w:ilvl="0" w:tplc="F53EF4D4">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523E52E1"/>
    <w:multiLevelType w:val="hybridMultilevel"/>
    <w:tmpl w:val="88CA4FAC"/>
    <w:lvl w:ilvl="0" w:tplc="9924A618">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53C335CB"/>
    <w:multiLevelType w:val="hybridMultilevel"/>
    <w:tmpl w:val="B7B2A4E6"/>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3F932DA"/>
    <w:multiLevelType w:val="hybridMultilevel"/>
    <w:tmpl w:val="4236A1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6DD154F"/>
    <w:multiLevelType w:val="hybridMultilevel"/>
    <w:tmpl w:val="449A35C0"/>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C87581E"/>
    <w:multiLevelType w:val="hybridMultilevel"/>
    <w:tmpl w:val="84F2C35E"/>
    <w:lvl w:ilvl="0" w:tplc="F53EF4D4">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cs="Wingdings" w:hint="default"/>
      </w:rPr>
    </w:lvl>
    <w:lvl w:ilvl="3" w:tplc="04190001">
      <w:start w:val="1"/>
      <w:numFmt w:val="bullet"/>
      <w:lvlText w:val=""/>
      <w:lvlJc w:val="left"/>
      <w:pPr>
        <w:tabs>
          <w:tab w:val="num" w:pos="1980"/>
        </w:tabs>
        <w:ind w:left="1980" w:hanging="360"/>
      </w:pPr>
      <w:rPr>
        <w:rFonts w:ascii="Symbol" w:hAnsi="Symbol" w:cs="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cs="Wingdings" w:hint="default"/>
      </w:rPr>
    </w:lvl>
    <w:lvl w:ilvl="6" w:tplc="04190001">
      <w:start w:val="1"/>
      <w:numFmt w:val="bullet"/>
      <w:lvlText w:val=""/>
      <w:lvlJc w:val="left"/>
      <w:pPr>
        <w:tabs>
          <w:tab w:val="num" w:pos="4140"/>
        </w:tabs>
        <w:ind w:left="4140" w:hanging="360"/>
      </w:pPr>
      <w:rPr>
        <w:rFonts w:ascii="Symbol" w:hAnsi="Symbol" w:cs="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cs="Wingdings" w:hint="default"/>
      </w:rPr>
    </w:lvl>
  </w:abstractNum>
  <w:abstractNum w:abstractNumId="16">
    <w:nsid w:val="6D5F1462"/>
    <w:multiLevelType w:val="hybridMultilevel"/>
    <w:tmpl w:val="4B929516"/>
    <w:lvl w:ilvl="0" w:tplc="9924A618">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1C02A03"/>
    <w:multiLevelType w:val="hybridMultilevel"/>
    <w:tmpl w:val="EDD0E450"/>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558041A"/>
    <w:multiLevelType w:val="hybridMultilevel"/>
    <w:tmpl w:val="36745D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A1C53DC"/>
    <w:multiLevelType w:val="hybridMultilevel"/>
    <w:tmpl w:val="BE78A314"/>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F0D63BF"/>
    <w:multiLevelType w:val="hybridMultilevel"/>
    <w:tmpl w:val="CAD008E8"/>
    <w:lvl w:ilvl="0" w:tplc="9170FCD8">
      <w:start w:val="1"/>
      <w:numFmt w:val="bullet"/>
      <w:lvlText w:val=""/>
      <w:lvlJc w:val="left"/>
      <w:pPr>
        <w:tabs>
          <w:tab w:val="num" w:pos="335"/>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2"/>
  </w:num>
  <w:num w:numId="3">
    <w:abstractNumId w:val="19"/>
  </w:num>
  <w:num w:numId="4">
    <w:abstractNumId w:val="9"/>
  </w:num>
  <w:num w:numId="5">
    <w:abstractNumId w:val="1"/>
  </w:num>
  <w:num w:numId="6">
    <w:abstractNumId w:val="2"/>
  </w:num>
  <w:num w:numId="7">
    <w:abstractNumId w:val="13"/>
  </w:num>
  <w:num w:numId="8">
    <w:abstractNumId w:val="17"/>
  </w:num>
  <w:num w:numId="9">
    <w:abstractNumId w:val="10"/>
  </w:num>
  <w:num w:numId="10">
    <w:abstractNumId w:val="14"/>
  </w:num>
  <w:num w:numId="11">
    <w:abstractNumId w:val="4"/>
  </w:num>
  <w:num w:numId="12">
    <w:abstractNumId w:val="15"/>
  </w:num>
  <w:num w:numId="13">
    <w:abstractNumId w:val="3"/>
  </w:num>
  <w:num w:numId="14">
    <w:abstractNumId w:val="7"/>
  </w:num>
  <w:num w:numId="15">
    <w:abstractNumId w:val="20"/>
  </w:num>
  <w:num w:numId="16">
    <w:abstractNumId w:val="8"/>
  </w:num>
  <w:num w:numId="17">
    <w:abstractNumId w:val="11"/>
  </w:num>
  <w:num w:numId="18">
    <w:abstractNumId w:val="16"/>
  </w:num>
  <w:num w:numId="19">
    <w:abstractNumId w:val="0"/>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DE5"/>
    <w:rsid w:val="00550DE5"/>
    <w:rsid w:val="00964393"/>
    <w:rsid w:val="00D107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8264E6-EDBD-419E-8E87-49F4996E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00"/>
      <w:u w:val="single"/>
    </w:rPr>
  </w:style>
  <w:style w:type="paragraph" w:styleId="a4">
    <w:name w:val="Normal (Web)"/>
    <w:basedOn w:val="a"/>
    <w:uiPriority w:val="99"/>
    <w:pPr>
      <w:spacing w:before="100" w:beforeAutospacing="1"/>
      <w:ind w:firstLine="240"/>
      <w:jc w:val="both"/>
    </w:pPr>
    <w:rPr>
      <w:rFonts w:ascii="Verdana" w:hAnsi="Verdana" w:cs="Verdana"/>
      <w:sz w:val="18"/>
      <w:szCs w:val="18"/>
    </w:rPr>
  </w:style>
  <w:style w:type="character" w:customStyle="1" w:styleId="lead3">
    <w:name w:val="lead3"/>
    <w:basedOn w:val="a0"/>
    <w:uiPriority w:val="99"/>
    <w:rPr>
      <w:rFonts w:ascii="Verdana" w:hAnsi="Verdana" w:cs="Verdana"/>
      <w:i/>
      <w:iCs/>
      <w:color w:val="000000"/>
      <w:sz w:val="19"/>
      <w:szCs w:val="19"/>
    </w:rPr>
  </w:style>
  <w:style w:type="paragraph" w:styleId="a5">
    <w:name w:val="Title"/>
    <w:basedOn w:val="a"/>
    <w:link w:val="a6"/>
    <w:uiPriority w:val="99"/>
    <w:qFormat/>
    <w:pPr>
      <w:jc w:val="center"/>
    </w:pPr>
    <w:rPr>
      <w:b/>
      <w:bCs/>
      <w:color w:val="000000"/>
      <w:sz w:val="28"/>
      <w:szCs w:val="28"/>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 w:type="paragraph" w:styleId="1">
    <w:name w:val="toc 1"/>
    <w:basedOn w:val="a"/>
    <w:next w:val="a"/>
    <w:autoRedefine/>
    <w:uiPriority w:val="99"/>
  </w:style>
  <w:style w:type="paragraph" w:styleId="2">
    <w:name w:val="toc 2"/>
    <w:basedOn w:val="a"/>
    <w:next w:val="a"/>
    <w:autoRedefine/>
    <w:uiPriority w:val="99"/>
    <w:pPr>
      <w:ind w:left="240"/>
    </w:pPr>
  </w:style>
  <w:style w:type="paragraph" w:styleId="a7">
    <w:name w:val="footnote text"/>
    <w:basedOn w:val="a"/>
    <w:link w:val="a8"/>
    <w:uiPriority w:val="99"/>
    <w:rPr>
      <w:sz w:val="20"/>
      <w:szCs w:val="20"/>
    </w:rPr>
  </w:style>
  <w:style w:type="character" w:customStyle="1" w:styleId="a8">
    <w:name w:val="Текст сноски Знак"/>
    <w:basedOn w:val="a0"/>
    <w:link w:val="a7"/>
    <w:uiPriority w:val="99"/>
    <w:semiHidden/>
    <w:rPr>
      <w:rFonts w:ascii="Times New Roman" w:hAnsi="Times New Roman" w:cs="Times New Roman"/>
      <w:sz w:val="20"/>
      <w:szCs w:val="20"/>
      <w:lang w:val="ru-RU" w:eastAsia="ru-RU"/>
    </w:rPr>
  </w:style>
  <w:style w:type="character" w:styleId="a9">
    <w:name w:val="footnote reference"/>
    <w:basedOn w:val="a0"/>
    <w:uiPriority w:val="99"/>
    <w:rPr>
      <w:vertAlign w:val="superscript"/>
    </w:rPr>
  </w:style>
  <w:style w:type="paragraph" w:styleId="3">
    <w:name w:val="toc 3"/>
    <w:basedOn w:val="a"/>
    <w:next w:val="a"/>
    <w:autoRedefine/>
    <w:uiPriority w:val="99"/>
    <w:pPr>
      <w:ind w:left="480"/>
    </w:pPr>
  </w:style>
  <w:style w:type="paragraph" w:customStyle="1" w:styleId="koly">
    <w:name w:val="koly"/>
    <w:basedOn w:val="a"/>
    <w:uiPriority w:val="99"/>
    <w:rPr>
      <w:rFonts w:ascii="Courier New" w:hAnsi="Courier New" w:cs="Courier New"/>
      <w:sz w:val="20"/>
      <w:szCs w:val="20"/>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4"/>
      <w:szCs w:val="24"/>
      <w:lang w:val="ru-RU" w:eastAsia="ru-RU"/>
    </w:rPr>
  </w:style>
  <w:style w:type="character" w:styleId="ac">
    <w:name w:val="page number"/>
    <w:basedOn w:val="a0"/>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70405</Words>
  <Characters>40131</Characters>
  <Application>Microsoft Office Word</Application>
  <DocSecurity>0</DocSecurity>
  <Lines>334</Lines>
  <Paragraphs>220</Paragraphs>
  <ScaleCrop>false</ScaleCrop>
  <Company>Для работы</Company>
  <LinksUpToDate>false</LinksUpToDate>
  <CharactersWithSpaces>110316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Компьютер</dc:creator>
  <cp:keywords>адвокат адвокатура коллегия адвокатский 00</cp:keywords>
  <dc:description/>
  <cp:lastModifiedBy>admin</cp:lastModifiedBy>
  <cp:revision>2</cp:revision>
  <dcterms:created xsi:type="dcterms:W3CDTF">2014-01-26T02:44:00Z</dcterms:created>
  <dcterms:modified xsi:type="dcterms:W3CDTF">2014-01-26T02:44:00Z</dcterms:modified>
</cp:coreProperties>
</file>