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656" w:rsidRDefault="00966656">
      <w:pPr>
        <w:spacing w:line="360" w:lineRule="auto"/>
        <w:ind w:firstLine="454"/>
        <w:jc w:val="center"/>
        <w:rPr>
          <w:lang w:val="en-US"/>
        </w:rP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rPr>
          <w:b/>
          <w:bCs/>
          <w:sz w:val="164"/>
          <w:szCs w:val="164"/>
        </w:rPr>
      </w:pPr>
      <w:r>
        <w:rPr>
          <w:b/>
          <w:bCs/>
          <w:sz w:val="164"/>
          <w:szCs w:val="164"/>
        </w:rPr>
        <w:t>Диплом</w:t>
      </w:r>
    </w:p>
    <w:p w:rsidR="00966656" w:rsidRDefault="00966656">
      <w:pPr>
        <w:spacing w:line="360" w:lineRule="auto"/>
        <w:ind w:firstLine="454"/>
      </w:pPr>
    </w:p>
    <w:p w:rsidR="00966656" w:rsidRDefault="00966656">
      <w:pPr>
        <w:spacing w:line="360" w:lineRule="auto"/>
        <w:ind w:firstLine="454"/>
        <w:jc w:val="center"/>
        <w:rPr>
          <w:sz w:val="32"/>
          <w:szCs w:val="32"/>
        </w:rPr>
      </w:pPr>
      <w:r>
        <w:br w:type="page"/>
      </w:r>
      <w:r>
        <w:rPr>
          <w:sz w:val="32"/>
          <w:szCs w:val="32"/>
        </w:rPr>
        <w:lastRenderedPageBreak/>
        <w:t>Министерство общего и профессионального</w:t>
      </w:r>
    </w:p>
    <w:p w:rsidR="00966656" w:rsidRDefault="00966656">
      <w:pPr>
        <w:spacing w:line="360" w:lineRule="auto"/>
        <w:ind w:firstLine="454"/>
        <w:jc w:val="center"/>
        <w:rPr>
          <w:sz w:val="32"/>
          <w:szCs w:val="32"/>
        </w:rPr>
      </w:pPr>
      <w:r>
        <w:rPr>
          <w:sz w:val="32"/>
          <w:szCs w:val="32"/>
        </w:rPr>
        <w:t>образования Российской Федерации</w:t>
      </w:r>
    </w:p>
    <w:p w:rsidR="00966656" w:rsidRDefault="00966656">
      <w:pPr>
        <w:spacing w:line="360" w:lineRule="auto"/>
        <w:ind w:firstLine="454"/>
        <w:jc w:val="center"/>
        <w:rPr>
          <w:sz w:val="32"/>
          <w:szCs w:val="32"/>
        </w:rPr>
      </w:pPr>
      <w:r>
        <w:rPr>
          <w:sz w:val="32"/>
          <w:szCs w:val="32"/>
        </w:rPr>
        <w:t>Тюменский Государственный Университет</w:t>
      </w:r>
    </w:p>
    <w:p w:rsidR="00966656" w:rsidRDefault="00966656">
      <w:pPr>
        <w:spacing w:line="360" w:lineRule="auto"/>
        <w:ind w:firstLine="454"/>
        <w:jc w:val="center"/>
        <w:rPr>
          <w:sz w:val="32"/>
          <w:szCs w:val="32"/>
        </w:rPr>
      </w:pPr>
      <w:r>
        <w:rPr>
          <w:sz w:val="32"/>
          <w:szCs w:val="32"/>
        </w:rPr>
        <w:t>Химический Факультет</w:t>
      </w:r>
    </w:p>
    <w:p w:rsidR="00966656" w:rsidRDefault="00966656">
      <w:pPr>
        <w:spacing w:line="360" w:lineRule="auto"/>
        <w:ind w:firstLine="454"/>
        <w:jc w:val="center"/>
        <w:rPr>
          <w:sz w:val="32"/>
          <w:szCs w:val="32"/>
        </w:rPr>
      </w:pPr>
      <w:r>
        <w:rPr>
          <w:sz w:val="32"/>
          <w:szCs w:val="32"/>
        </w:rPr>
        <w:t>Кафедра неорганической химии</w:t>
      </w:r>
    </w:p>
    <w:p w:rsidR="00966656" w:rsidRDefault="00966656">
      <w:pPr>
        <w:spacing w:line="360" w:lineRule="auto"/>
        <w:ind w:firstLine="454"/>
        <w:jc w:val="center"/>
        <w:rPr>
          <w:sz w:val="32"/>
          <w:szCs w:val="32"/>
        </w:rP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rPr>
          <w:sz w:val="32"/>
          <w:szCs w:val="32"/>
        </w:rPr>
      </w:pPr>
      <w:r>
        <w:rPr>
          <w:sz w:val="32"/>
          <w:szCs w:val="32"/>
        </w:rPr>
        <w:t>Дипломная работа</w:t>
      </w:r>
    </w:p>
    <w:p w:rsidR="00966656" w:rsidRDefault="00966656">
      <w:pPr>
        <w:spacing w:line="360" w:lineRule="auto"/>
        <w:ind w:firstLine="454"/>
        <w:jc w:val="center"/>
        <w:rPr>
          <w:sz w:val="32"/>
          <w:szCs w:val="32"/>
        </w:rPr>
      </w:pPr>
      <w:r>
        <w:rPr>
          <w:sz w:val="32"/>
          <w:szCs w:val="32"/>
        </w:rPr>
        <w:t>студентки 5 курса химического факультета</w:t>
      </w:r>
    </w:p>
    <w:p w:rsidR="00966656" w:rsidRDefault="00966656">
      <w:pPr>
        <w:spacing w:line="360" w:lineRule="auto"/>
        <w:ind w:firstLine="454"/>
        <w:jc w:val="center"/>
        <w:rPr>
          <w:sz w:val="32"/>
          <w:szCs w:val="32"/>
        </w:rPr>
      </w:pPr>
      <w:r>
        <w:rPr>
          <w:sz w:val="32"/>
          <w:szCs w:val="32"/>
        </w:rPr>
        <w:t>Ермачковой Елены Владимировны</w:t>
      </w:r>
    </w:p>
    <w:p w:rsidR="00966656" w:rsidRDefault="00966656">
      <w:pPr>
        <w:spacing w:line="360" w:lineRule="auto"/>
        <w:ind w:firstLine="454"/>
        <w:jc w:val="center"/>
        <w:rPr>
          <w:sz w:val="32"/>
          <w:szCs w:val="32"/>
        </w:rPr>
      </w:pPr>
    </w:p>
    <w:p w:rsidR="00966656" w:rsidRPr="00966656" w:rsidRDefault="00966656">
      <w:pPr>
        <w:spacing w:line="360" w:lineRule="auto"/>
        <w:ind w:firstLine="454"/>
        <w:jc w:val="center"/>
        <w:rPr>
          <w:sz w:val="32"/>
          <w:szCs w:val="32"/>
        </w:rPr>
      </w:pPr>
      <w:r>
        <w:rPr>
          <w:sz w:val="32"/>
          <w:szCs w:val="32"/>
        </w:rPr>
        <w:t>Тема работы:</w:t>
      </w:r>
    </w:p>
    <w:p w:rsidR="00966656" w:rsidRPr="00966656" w:rsidRDefault="00966656">
      <w:pPr>
        <w:spacing w:line="360" w:lineRule="auto"/>
        <w:ind w:firstLine="454"/>
        <w:jc w:val="center"/>
        <w:rPr>
          <w:sz w:val="32"/>
          <w:szCs w:val="32"/>
          <w:vertAlign w:val="subscript"/>
        </w:rPr>
      </w:pPr>
      <w:r>
        <w:rPr>
          <w:sz w:val="32"/>
          <w:szCs w:val="32"/>
        </w:rPr>
        <w:t xml:space="preserve">Фазовые равновесия в системе </w:t>
      </w:r>
      <w:r>
        <w:rPr>
          <w:sz w:val="32"/>
          <w:szCs w:val="32"/>
          <w:lang w:val="en-US"/>
        </w:rPr>
        <w:t>MgS</w:t>
      </w:r>
      <w:r w:rsidRPr="00966656">
        <w:rPr>
          <w:sz w:val="32"/>
          <w:szCs w:val="32"/>
        </w:rPr>
        <w:t xml:space="preserve"> – </w:t>
      </w:r>
      <w:r>
        <w:rPr>
          <w:sz w:val="32"/>
          <w:szCs w:val="32"/>
          <w:lang w:val="en-US"/>
        </w:rPr>
        <w:t>Y</w:t>
      </w:r>
      <w:r w:rsidRPr="00966656">
        <w:rPr>
          <w:sz w:val="32"/>
          <w:szCs w:val="32"/>
          <w:vertAlign w:val="subscript"/>
        </w:rPr>
        <w:t>2</w:t>
      </w:r>
      <w:r>
        <w:rPr>
          <w:sz w:val="32"/>
          <w:szCs w:val="32"/>
          <w:lang w:val="en-US"/>
        </w:rPr>
        <w:t>S</w:t>
      </w:r>
      <w:r w:rsidRPr="00966656">
        <w:rPr>
          <w:sz w:val="32"/>
          <w:szCs w:val="32"/>
          <w:vertAlign w:val="subscript"/>
        </w:rPr>
        <w:t>3</w:t>
      </w:r>
    </w:p>
    <w:p w:rsidR="00966656" w:rsidRDefault="00966656">
      <w:pPr>
        <w:spacing w:line="360" w:lineRule="auto"/>
        <w:ind w:firstLine="454"/>
        <w:jc w:val="center"/>
        <w:rPr>
          <w:sz w:val="32"/>
          <w:szCs w:val="32"/>
        </w:rPr>
      </w:pPr>
    </w:p>
    <w:p w:rsidR="00966656" w:rsidRPr="00966656" w:rsidRDefault="00966656">
      <w:pPr>
        <w:spacing w:line="360" w:lineRule="auto"/>
        <w:ind w:firstLine="0"/>
        <w:rPr>
          <w:sz w:val="32"/>
          <w:szCs w:val="32"/>
        </w:rPr>
      </w:pPr>
    </w:p>
    <w:p w:rsidR="00966656" w:rsidRDefault="00966656">
      <w:pPr>
        <w:spacing w:line="360" w:lineRule="auto"/>
        <w:ind w:firstLine="454"/>
        <w:jc w:val="center"/>
        <w:rPr>
          <w:sz w:val="32"/>
          <w:szCs w:val="32"/>
        </w:rPr>
      </w:pPr>
    </w:p>
    <w:p w:rsidR="00966656" w:rsidRDefault="00966656">
      <w:pPr>
        <w:spacing w:line="360" w:lineRule="auto"/>
        <w:ind w:firstLine="454"/>
        <w:jc w:val="center"/>
        <w:rPr>
          <w:sz w:val="32"/>
          <w:szCs w:val="32"/>
        </w:rPr>
      </w:pPr>
      <w:r>
        <w:rPr>
          <w:sz w:val="32"/>
          <w:szCs w:val="32"/>
        </w:rPr>
        <w:t>Научный руководитель:</w:t>
      </w:r>
    </w:p>
    <w:p w:rsidR="00966656" w:rsidRDefault="00966656">
      <w:pPr>
        <w:spacing w:line="360" w:lineRule="auto"/>
        <w:ind w:firstLine="454"/>
        <w:jc w:val="center"/>
        <w:rPr>
          <w:sz w:val="32"/>
          <w:szCs w:val="32"/>
        </w:rPr>
      </w:pPr>
      <w:r>
        <w:rPr>
          <w:sz w:val="32"/>
          <w:szCs w:val="32"/>
        </w:rPr>
        <w:t>ассистент Бурханова Т. М.</w:t>
      </w:r>
    </w:p>
    <w:p w:rsidR="00966656" w:rsidRDefault="00966656">
      <w:pPr>
        <w:spacing w:line="360" w:lineRule="auto"/>
        <w:ind w:firstLine="454"/>
        <w:rPr>
          <w:sz w:val="32"/>
          <w:szCs w:val="32"/>
        </w:rPr>
      </w:pPr>
    </w:p>
    <w:p w:rsidR="00966656" w:rsidRDefault="00966656">
      <w:pPr>
        <w:spacing w:line="360" w:lineRule="auto"/>
        <w:ind w:firstLine="454"/>
        <w:jc w:val="center"/>
        <w:rPr>
          <w:sz w:val="32"/>
          <w:szCs w:val="32"/>
        </w:rPr>
      </w:pPr>
    </w:p>
    <w:p w:rsidR="00966656" w:rsidRDefault="00966656">
      <w:pPr>
        <w:spacing w:line="360" w:lineRule="auto"/>
        <w:ind w:firstLine="454"/>
        <w:jc w:val="center"/>
        <w:rPr>
          <w:sz w:val="32"/>
          <w:szCs w:val="32"/>
        </w:rPr>
      </w:pPr>
    </w:p>
    <w:p w:rsidR="00966656" w:rsidRDefault="00966656">
      <w:pPr>
        <w:spacing w:line="360" w:lineRule="auto"/>
        <w:ind w:firstLine="454"/>
        <w:jc w:val="center"/>
        <w:rPr>
          <w:sz w:val="32"/>
          <w:szCs w:val="32"/>
        </w:rPr>
      </w:pPr>
    </w:p>
    <w:p w:rsidR="00966656" w:rsidRDefault="00966656">
      <w:pPr>
        <w:spacing w:line="360" w:lineRule="auto"/>
        <w:ind w:firstLine="454"/>
        <w:jc w:val="center"/>
        <w:rPr>
          <w:sz w:val="32"/>
          <w:szCs w:val="32"/>
        </w:rPr>
      </w:pPr>
    </w:p>
    <w:p w:rsidR="00966656" w:rsidRDefault="00966656">
      <w:pPr>
        <w:spacing w:line="360" w:lineRule="auto"/>
        <w:ind w:firstLine="454"/>
        <w:jc w:val="center"/>
        <w:rPr>
          <w:sz w:val="32"/>
          <w:szCs w:val="32"/>
        </w:rPr>
      </w:pPr>
      <w:r>
        <w:rPr>
          <w:sz w:val="32"/>
          <w:szCs w:val="32"/>
        </w:rPr>
        <w:t>Тюмень 1999</w:t>
      </w:r>
    </w:p>
    <w:p w:rsidR="00966656" w:rsidRDefault="00966656">
      <w:pPr>
        <w:spacing w:line="360" w:lineRule="auto"/>
        <w:ind w:firstLine="454"/>
        <w:jc w:val="center"/>
      </w:pPr>
      <w:r>
        <w:t>Министерство общего и профессионального образования Российской Федерации</w:t>
      </w:r>
    </w:p>
    <w:p w:rsidR="00966656" w:rsidRDefault="00966656">
      <w:pPr>
        <w:spacing w:line="360" w:lineRule="auto"/>
        <w:ind w:firstLine="454"/>
        <w:jc w:val="center"/>
      </w:pPr>
      <w:r>
        <w:t>Тюменский Государственный Университет</w:t>
      </w:r>
    </w:p>
    <w:p w:rsidR="00966656" w:rsidRDefault="00966656">
      <w:pPr>
        <w:spacing w:line="360" w:lineRule="auto"/>
        <w:ind w:firstLine="454"/>
        <w:jc w:val="center"/>
      </w:pPr>
      <w:r>
        <w:t>Химический факультет</w:t>
      </w:r>
    </w:p>
    <w:p w:rsidR="00966656" w:rsidRDefault="00966656">
      <w:pPr>
        <w:spacing w:line="360" w:lineRule="auto"/>
        <w:ind w:firstLine="454"/>
        <w:jc w:val="center"/>
      </w:pPr>
      <w:r>
        <w:t>Кафедра неорганической химии</w:t>
      </w: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pPr>
    </w:p>
    <w:p w:rsidR="00966656" w:rsidRDefault="00966656">
      <w:pPr>
        <w:spacing w:line="360" w:lineRule="auto"/>
        <w:ind w:firstLine="454"/>
        <w:jc w:val="center"/>
      </w:pPr>
    </w:p>
    <w:p w:rsidR="00966656" w:rsidRDefault="00966656">
      <w:pPr>
        <w:spacing w:line="360" w:lineRule="auto"/>
        <w:ind w:firstLine="454"/>
        <w:jc w:val="center"/>
        <w:rPr>
          <w:sz w:val="36"/>
          <w:szCs w:val="36"/>
        </w:rPr>
      </w:pPr>
      <w:r>
        <w:rPr>
          <w:sz w:val="36"/>
          <w:szCs w:val="36"/>
        </w:rPr>
        <w:t>Дипломная работа</w:t>
      </w:r>
    </w:p>
    <w:p w:rsidR="00966656" w:rsidRDefault="00966656">
      <w:pPr>
        <w:spacing w:line="360" w:lineRule="auto"/>
        <w:ind w:firstLine="454"/>
        <w:jc w:val="center"/>
      </w:pPr>
    </w:p>
    <w:p w:rsidR="00966656" w:rsidRDefault="00966656">
      <w:pPr>
        <w:spacing w:line="360" w:lineRule="auto"/>
        <w:ind w:firstLine="454"/>
        <w:jc w:val="center"/>
      </w:pPr>
      <w:r>
        <w:t>Тема работы:</w:t>
      </w:r>
    </w:p>
    <w:p w:rsidR="00966656" w:rsidRDefault="00966656">
      <w:pPr>
        <w:spacing w:line="360" w:lineRule="auto"/>
        <w:ind w:firstLine="454"/>
        <w:jc w:val="center"/>
        <w:rPr>
          <w:vertAlign w:val="subscript"/>
          <w:lang w:val="en-US"/>
        </w:rPr>
      </w:pPr>
      <w:r>
        <w:t xml:space="preserve">Фазовые равновесия в системе </w:t>
      </w:r>
      <w:r>
        <w:rPr>
          <w:lang w:val="en-US"/>
        </w:rPr>
        <w:t>MgS – Y</w:t>
      </w:r>
      <w:r>
        <w:rPr>
          <w:vertAlign w:val="subscript"/>
          <w:lang w:val="en-US"/>
        </w:rPr>
        <w:t>2</w:t>
      </w:r>
      <w:r>
        <w:rPr>
          <w:lang w:val="en-US"/>
        </w:rPr>
        <w:t>S</w:t>
      </w:r>
      <w:r>
        <w:rPr>
          <w:vertAlign w:val="subscript"/>
          <w:lang w:val="en-US"/>
        </w:rPr>
        <w:t>3</w:t>
      </w: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spacing w:line="360" w:lineRule="auto"/>
        <w:ind w:firstLine="454"/>
        <w:jc w:val="center"/>
      </w:pPr>
    </w:p>
    <w:p w:rsidR="00966656" w:rsidRDefault="00966656">
      <w:pPr>
        <w:pStyle w:val="22"/>
        <w:spacing w:line="360" w:lineRule="auto"/>
        <w:ind w:firstLine="454"/>
        <w:rPr>
          <w:sz w:val="28"/>
          <w:szCs w:val="28"/>
          <w:lang w:val="en-US"/>
        </w:rPr>
      </w:pPr>
    </w:p>
    <w:p w:rsidR="00966656" w:rsidRDefault="00966656">
      <w:pPr>
        <w:pStyle w:val="22"/>
        <w:spacing w:line="360" w:lineRule="auto"/>
        <w:rPr>
          <w:sz w:val="28"/>
          <w:szCs w:val="28"/>
        </w:rPr>
      </w:pPr>
      <w:r>
        <w:rPr>
          <w:sz w:val="28"/>
          <w:szCs w:val="28"/>
        </w:rPr>
        <w:t>Подпись декана         ________________Паничева Л. П.</w:t>
      </w:r>
      <w:r>
        <w:rPr>
          <w:sz w:val="28"/>
          <w:szCs w:val="28"/>
        </w:rPr>
        <w:br/>
        <w:t>Подпись зав. кафедрой</w:t>
      </w:r>
      <w:r>
        <w:rPr>
          <w:sz w:val="28"/>
          <w:szCs w:val="28"/>
        </w:rPr>
        <w:tab/>
        <w:t>Кертман С. В.</w:t>
      </w:r>
      <w:r>
        <w:rPr>
          <w:sz w:val="28"/>
          <w:szCs w:val="28"/>
        </w:rPr>
        <w:br/>
        <w:t>Подпись руководителя</w:t>
      </w:r>
      <w:r>
        <w:rPr>
          <w:sz w:val="28"/>
          <w:szCs w:val="28"/>
        </w:rPr>
        <w:tab/>
        <w:t>Бурханова Т. М.</w:t>
      </w:r>
      <w:r>
        <w:rPr>
          <w:sz w:val="28"/>
          <w:szCs w:val="28"/>
        </w:rPr>
        <w:br/>
        <w:t>Подпись рецензента</w:t>
      </w:r>
      <w:r>
        <w:rPr>
          <w:sz w:val="28"/>
          <w:szCs w:val="28"/>
        </w:rPr>
        <w:tab/>
      </w:r>
      <w:r>
        <w:rPr>
          <w:sz w:val="28"/>
          <w:szCs w:val="28"/>
        </w:rPr>
        <w:br/>
        <w:t>Подпись студента</w:t>
      </w:r>
      <w:r>
        <w:rPr>
          <w:sz w:val="28"/>
          <w:szCs w:val="28"/>
        </w:rPr>
        <w:tab/>
        <w:t>Ермачкова Е.В.</w:t>
      </w:r>
      <w:r>
        <w:rPr>
          <w:sz w:val="28"/>
          <w:szCs w:val="28"/>
        </w:rPr>
        <w:br/>
      </w:r>
    </w:p>
    <w:p w:rsidR="00966656" w:rsidRDefault="00966656">
      <w:pPr>
        <w:pStyle w:val="22"/>
        <w:spacing w:line="360" w:lineRule="auto"/>
        <w:ind w:firstLine="454"/>
        <w:rPr>
          <w:sz w:val="28"/>
          <w:szCs w:val="28"/>
        </w:rPr>
      </w:pPr>
    </w:p>
    <w:p w:rsidR="00966656" w:rsidRDefault="00966656">
      <w:pPr>
        <w:pStyle w:val="22"/>
        <w:spacing w:line="360" w:lineRule="auto"/>
        <w:ind w:firstLine="454"/>
        <w:rPr>
          <w:sz w:val="28"/>
          <w:szCs w:val="28"/>
        </w:rPr>
      </w:pPr>
    </w:p>
    <w:p w:rsidR="00966656" w:rsidRDefault="00966656">
      <w:pPr>
        <w:pStyle w:val="22"/>
        <w:spacing w:line="360" w:lineRule="auto"/>
        <w:ind w:firstLine="454"/>
        <w:rPr>
          <w:sz w:val="28"/>
          <w:szCs w:val="28"/>
        </w:rPr>
      </w:pPr>
    </w:p>
    <w:p w:rsidR="00966656" w:rsidRDefault="00966656">
      <w:pPr>
        <w:pStyle w:val="1"/>
        <w:rPr>
          <w:noProof/>
        </w:rPr>
      </w:pPr>
      <w:bookmarkStart w:id="0" w:name="_Toc453752039"/>
      <w:r>
        <w:rPr>
          <w:b w:val="0"/>
          <w:bCs w:val="0"/>
          <w:sz w:val="36"/>
          <w:szCs w:val="36"/>
          <w:u w:val="single"/>
        </w:rPr>
        <w:t>Содержание:</w:t>
      </w:r>
      <w:bookmarkEnd w:id="0"/>
    </w:p>
    <w:p w:rsidR="00966656" w:rsidRDefault="00966656">
      <w:pPr>
        <w:pStyle w:val="11"/>
      </w:pPr>
      <w:r>
        <w:t>B</w:t>
      </w:r>
      <w:r>
        <w:rPr>
          <w:noProof w:val="0"/>
        </w:rPr>
        <w:t>веде</w:t>
      </w:r>
      <w:r>
        <w:t>ние</w:t>
      </w:r>
      <w:r>
        <w:tab/>
        <w:t>5</w:t>
      </w:r>
    </w:p>
    <w:p w:rsidR="00966656" w:rsidRDefault="00966656">
      <w:pPr>
        <w:pStyle w:val="11"/>
      </w:pPr>
      <w:r>
        <w:t>Глава 1. Литературный обзор.</w:t>
      </w:r>
      <w:r>
        <w:tab/>
        <w:t>6</w:t>
      </w:r>
    </w:p>
    <w:p w:rsidR="00966656" w:rsidRDefault="00966656">
      <w:pPr>
        <w:pStyle w:val="21"/>
      </w:pPr>
      <w:r>
        <w:t>1.1. Фазовые равновесия в системе MgS-Y</w:t>
      </w:r>
      <w:r>
        <w:rPr>
          <w:vertAlign w:val="subscript"/>
        </w:rPr>
        <w:t>2</w:t>
      </w:r>
      <w:r>
        <w:t>S</w:t>
      </w:r>
      <w:r>
        <w:rPr>
          <w:vertAlign w:val="subscript"/>
        </w:rPr>
        <w:t>3</w:t>
      </w:r>
      <w:r>
        <w:t>.</w:t>
      </w:r>
      <w:r>
        <w:tab/>
        <w:t>6</w:t>
      </w:r>
    </w:p>
    <w:p w:rsidR="00966656" w:rsidRDefault="00966656">
      <w:pPr>
        <w:pStyle w:val="31"/>
        <w:tabs>
          <w:tab w:val="left" w:pos="1120"/>
          <w:tab w:val="right" w:pos="9344"/>
        </w:tabs>
        <w:rPr>
          <w:noProof/>
          <w:sz w:val="24"/>
          <w:szCs w:val="24"/>
        </w:rPr>
      </w:pPr>
      <w:r>
        <w:rPr>
          <w:noProof/>
          <w:sz w:val="24"/>
          <w:szCs w:val="24"/>
        </w:rPr>
        <w:t>1.1.1.Фазовое равновесие в системе Mg-S.</w:t>
      </w:r>
      <w:r>
        <w:rPr>
          <w:noProof/>
          <w:sz w:val="24"/>
          <w:szCs w:val="24"/>
        </w:rPr>
        <w:tab/>
        <w:t>6</w:t>
      </w:r>
    </w:p>
    <w:p w:rsidR="00966656" w:rsidRDefault="00966656">
      <w:pPr>
        <w:pStyle w:val="31"/>
        <w:tabs>
          <w:tab w:val="left" w:pos="1120"/>
          <w:tab w:val="right" w:pos="9344"/>
        </w:tabs>
        <w:rPr>
          <w:noProof/>
          <w:sz w:val="24"/>
          <w:szCs w:val="24"/>
        </w:rPr>
      </w:pPr>
      <w:r>
        <w:rPr>
          <w:noProof/>
          <w:sz w:val="24"/>
          <w:szCs w:val="24"/>
        </w:rPr>
        <w:t>1.1.2.Фазовое равновесие в системе Y-S.</w:t>
      </w:r>
      <w:r>
        <w:rPr>
          <w:noProof/>
          <w:sz w:val="24"/>
          <w:szCs w:val="24"/>
        </w:rPr>
        <w:tab/>
        <w:t>7</w:t>
      </w:r>
    </w:p>
    <w:p w:rsidR="00966656" w:rsidRDefault="00966656">
      <w:pPr>
        <w:pStyle w:val="31"/>
        <w:tabs>
          <w:tab w:val="left" w:pos="1120"/>
          <w:tab w:val="right" w:pos="9344"/>
        </w:tabs>
        <w:rPr>
          <w:noProof/>
          <w:sz w:val="24"/>
          <w:szCs w:val="24"/>
        </w:rPr>
      </w:pPr>
      <w:r>
        <w:rPr>
          <w:noProof/>
          <w:sz w:val="24"/>
          <w:szCs w:val="24"/>
        </w:rPr>
        <w:t>1.1.3.Кристаллохимическая характеристика фаз в системе Mg-S, Y</w:t>
      </w:r>
      <w:r>
        <w:rPr>
          <w:noProof/>
          <w:sz w:val="24"/>
          <w:szCs w:val="24"/>
        </w:rPr>
        <w:noBreakHyphen/>
        <w:t>S.</w:t>
      </w:r>
      <w:r>
        <w:rPr>
          <w:noProof/>
          <w:sz w:val="24"/>
          <w:szCs w:val="24"/>
        </w:rPr>
        <w:tab/>
        <w:t>9</w:t>
      </w:r>
    </w:p>
    <w:p w:rsidR="00966656" w:rsidRDefault="00966656">
      <w:pPr>
        <w:pStyle w:val="31"/>
        <w:tabs>
          <w:tab w:val="left" w:pos="1120"/>
          <w:tab w:val="right" w:pos="9344"/>
        </w:tabs>
        <w:rPr>
          <w:noProof/>
          <w:sz w:val="24"/>
          <w:szCs w:val="24"/>
        </w:rPr>
      </w:pPr>
      <w:r>
        <w:rPr>
          <w:noProof/>
          <w:sz w:val="24"/>
          <w:szCs w:val="24"/>
        </w:rPr>
        <w:t>1.1.4.Фазовые равновесия в системе MgS –Ln</w:t>
      </w:r>
      <w:r>
        <w:rPr>
          <w:noProof/>
          <w:sz w:val="24"/>
          <w:szCs w:val="24"/>
          <w:vertAlign w:val="subscript"/>
        </w:rPr>
        <w:t>2</w:t>
      </w:r>
      <w:r>
        <w:rPr>
          <w:noProof/>
          <w:sz w:val="24"/>
          <w:szCs w:val="24"/>
        </w:rPr>
        <w:t>S</w:t>
      </w:r>
      <w:r>
        <w:rPr>
          <w:noProof/>
          <w:sz w:val="24"/>
          <w:szCs w:val="24"/>
          <w:vertAlign w:val="subscript"/>
        </w:rPr>
        <w:t>3</w:t>
      </w:r>
      <w:r>
        <w:rPr>
          <w:noProof/>
          <w:sz w:val="24"/>
          <w:szCs w:val="24"/>
        </w:rPr>
        <w:t>.</w:t>
      </w:r>
      <w:r>
        <w:rPr>
          <w:noProof/>
          <w:sz w:val="24"/>
          <w:szCs w:val="24"/>
        </w:rPr>
        <w:tab/>
        <w:t>12</w:t>
      </w:r>
    </w:p>
    <w:p w:rsidR="00966656" w:rsidRDefault="00966656">
      <w:pPr>
        <w:pStyle w:val="31"/>
        <w:tabs>
          <w:tab w:val="left" w:pos="1120"/>
          <w:tab w:val="right" w:pos="9344"/>
        </w:tabs>
        <w:rPr>
          <w:noProof/>
          <w:sz w:val="24"/>
          <w:szCs w:val="24"/>
        </w:rPr>
      </w:pPr>
      <w:r>
        <w:rPr>
          <w:noProof/>
          <w:sz w:val="24"/>
          <w:szCs w:val="24"/>
        </w:rPr>
        <w:t>1.1.5.</w:t>
      </w:r>
      <w:r>
        <w:rPr>
          <w:noProof/>
          <w:sz w:val="24"/>
          <w:szCs w:val="24"/>
        </w:rPr>
        <w:tab/>
        <w:t>Взаимосвязь структуры и типа химической связи в сульфидах магния-лантанида с их свойствами.</w:t>
      </w:r>
      <w:r>
        <w:rPr>
          <w:noProof/>
          <w:sz w:val="24"/>
          <w:szCs w:val="24"/>
        </w:rPr>
        <w:tab/>
        <w:t>16</w:t>
      </w:r>
    </w:p>
    <w:p w:rsidR="00966656" w:rsidRDefault="00966656">
      <w:pPr>
        <w:pStyle w:val="21"/>
      </w:pPr>
      <w:r>
        <w:t>1.2. Синтез простых и бинарных сульфидов.</w:t>
      </w:r>
      <w:r>
        <w:tab/>
        <w:t>18</w:t>
      </w:r>
    </w:p>
    <w:p w:rsidR="00966656" w:rsidRDefault="00966656">
      <w:pPr>
        <w:pStyle w:val="31"/>
        <w:tabs>
          <w:tab w:val="left" w:pos="1120"/>
          <w:tab w:val="right" w:pos="9344"/>
        </w:tabs>
        <w:rPr>
          <w:noProof/>
          <w:sz w:val="24"/>
          <w:szCs w:val="24"/>
        </w:rPr>
      </w:pPr>
      <w:r>
        <w:rPr>
          <w:noProof/>
          <w:sz w:val="24"/>
          <w:szCs w:val="24"/>
        </w:rPr>
        <w:t>1.2.1.Метод прямого синтеза.</w:t>
      </w:r>
      <w:r>
        <w:rPr>
          <w:noProof/>
          <w:sz w:val="24"/>
          <w:szCs w:val="24"/>
        </w:rPr>
        <w:tab/>
        <w:t>18</w:t>
      </w:r>
    </w:p>
    <w:p w:rsidR="00966656" w:rsidRDefault="00966656">
      <w:pPr>
        <w:pStyle w:val="31"/>
        <w:tabs>
          <w:tab w:val="left" w:pos="1120"/>
          <w:tab w:val="right" w:pos="9344"/>
        </w:tabs>
        <w:rPr>
          <w:noProof/>
          <w:sz w:val="24"/>
          <w:szCs w:val="24"/>
        </w:rPr>
      </w:pPr>
      <w:r>
        <w:rPr>
          <w:noProof/>
          <w:sz w:val="24"/>
          <w:szCs w:val="24"/>
        </w:rPr>
        <w:t>1.2.2.Метод косвенного синтеза.</w:t>
      </w:r>
      <w:r>
        <w:rPr>
          <w:noProof/>
          <w:sz w:val="24"/>
          <w:szCs w:val="24"/>
        </w:rPr>
        <w:tab/>
        <w:t>19</w:t>
      </w:r>
    </w:p>
    <w:p w:rsidR="00966656" w:rsidRDefault="00966656">
      <w:pPr>
        <w:pStyle w:val="31"/>
        <w:tabs>
          <w:tab w:val="left" w:pos="1120"/>
          <w:tab w:val="right" w:pos="9344"/>
        </w:tabs>
        <w:rPr>
          <w:noProof/>
          <w:sz w:val="24"/>
          <w:szCs w:val="24"/>
        </w:rPr>
      </w:pPr>
      <w:r>
        <w:rPr>
          <w:noProof/>
          <w:sz w:val="24"/>
          <w:szCs w:val="24"/>
        </w:rPr>
        <w:t>1.2.3.Выводы по литературному обзору.</w:t>
      </w:r>
      <w:r>
        <w:rPr>
          <w:noProof/>
          <w:sz w:val="24"/>
          <w:szCs w:val="24"/>
        </w:rPr>
        <w:tab/>
        <w:t>21</w:t>
      </w:r>
    </w:p>
    <w:p w:rsidR="00966656" w:rsidRDefault="00966656">
      <w:pPr>
        <w:pStyle w:val="11"/>
      </w:pPr>
      <w:r>
        <w:t>Глава 2. Методическая часть.</w:t>
      </w:r>
      <w:r>
        <w:tab/>
        <w:t>22</w:t>
      </w:r>
    </w:p>
    <w:p w:rsidR="00966656" w:rsidRDefault="00966656">
      <w:pPr>
        <w:pStyle w:val="21"/>
      </w:pPr>
      <w:r>
        <w:t>2.1. Методы физико-химического анализа</w:t>
      </w:r>
      <w:r>
        <w:tab/>
        <w:t>22</w:t>
      </w:r>
    </w:p>
    <w:p w:rsidR="00966656" w:rsidRDefault="00966656">
      <w:pPr>
        <w:pStyle w:val="31"/>
        <w:tabs>
          <w:tab w:val="right" w:pos="9344"/>
        </w:tabs>
        <w:rPr>
          <w:noProof/>
          <w:sz w:val="24"/>
          <w:szCs w:val="24"/>
        </w:rPr>
      </w:pPr>
      <w:r>
        <w:rPr>
          <w:noProof/>
          <w:sz w:val="24"/>
          <w:szCs w:val="24"/>
        </w:rPr>
        <w:t>2.1.1. Рентгенофазовый анализ.</w:t>
      </w:r>
      <w:r>
        <w:rPr>
          <w:noProof/>
          <w:sz w:val="24"/>
          <w:szCs w:val="24"/>
        </w:rPr>
        <w:tab/>
        <w:t>22</w:t>
      </w:r>
    </w:p>
    <w:p w:rsidR="00966656" w:rsidRDefault="00966656">
      <w:pPr>
        <w:pStyle w:val="31"/>
        <w:tabs>
          <w:tab w:val="right" w:pos="9344"/>
        </w:tabs>
        <w:rPr>
          <w:noProof/>
          <w:sz w:val="24"/>
          <w:szCs w:val="24"/>
        </w:rPr>
      </w:pPr>
      <w:r>
        <w:rPr>
          <w:noProof/>
          <w:sz w:val="24"/>
          <w:szCs w:val="24"/>
        </w:rPr>
        <w:t>2.1.2.Микроструктурный анализ.</w:t>
      </w:r>
      <w:r>
        <w:rPr>
          <w:noProof/>
          <w:sz w:val="24"/>
          <w:szCs w:val="24"/>
        </w:rPr>
        <w:tab/>
      </w:r>
      <w:bookmarkStart w:id="1" w:name="_Hlt453665821"/>
      <w:r>
        <w:rPr>
          <w:noProof/>
          <w:sz w:val="24"/>
          <w:szCs w:val="24"/>
        </w:rPr>
        <w:t>23</w:t>
      </w:r>
      <w:bookmarkEnd w:id="1"/>
    </w:p>
    <w:p w:rsidR="00966656" w:rsidRDefault="00966656">
      <w:pPr>
        <w:pStyle w:val="31"/>
        <w:tabs>
          <w:tab w:val="right" w:pos="9344"/>
        </w:tabs>
        <w:rPr>
          <w:noProof/>
          <w:sz w:val="24"/>
          <w:szCs w:val="24"/>
        </w:rPr>
      </w:pPr>
      <w:r>
        <w:rPr>
          <w:noProof/>
          <w:sz w:val="24"/>
          <w:szCs w:val="24"/>
        </w:rPr>
        <w:t>2.1.3.Дюрометрический анализ.</w:t>
      </w:r>
      <w:r>
        <w:rPr>
          <w:noProof/>
          <w:sz w:val="24"/>
          <w:szCs w:val="24"/>
        </w:rPr>
        <w:tab/>
      </w:r>
      <w:bookmarkStart w:id="2" w:name="_Hlt453665895"/>
      <w:r>
        <w:rPr>
          <w:noProof/>
          <w:sz w:val="24"/>
          <w:szCs w:val="24"/>
        </w:rPr>
        <w:t>25</w:t>
      </w:r>
      <w:bookmarkEnd w:id="2"/>
    </w:p>
    <w:p w:rsidR="00966656" w:rsidRDefault="00966656">
      <w:pPr>
        <w:pStyle w:val="31"/>
        <w:tabs>
          <w:tab w:val="right" w:pos="9344"/>
        </w:tabs>
        <w:rPr>
          <w:noProof/>
          <w:sz w:val="24"/>
          <w:szCs w:val="24"/>
        </w:rPr>
      </w:pPr>
      <w:r>
        <w:rPr>
          <w:noProof/>
          <w:sz w:val="24"/>
          <w:szCs w:val="24"/>
        </w:rPr>
        <w:t>2.1.4.Визуально - политермический анализ.</w:t>
      </w:r>
      <w:r>
        <w:rPr>
          <w:noProof/>
          <w:sz w:val="24"/>
          <w:szCs w:val="24"/>
        </w:rPr>
        <w:tab/>
        <w:t>26</w:t>
      </w:r>
    </w:p>
    <w:p w:rsidR="00966656" w:rsidRDefault="00966656">
      <w:pPr>
        <w:pStyle w:val="11"/>
      </w:pPr>
      <w:r>
        <w:t>Глава 3. Экспериментальная часть.</w:t>
      </w:r>
      <w:r>
        <w:tab/>
      </w:r>
      <w:bookmarkStart w:id="3" w:name="_Hlt453665921"/>
      <w:r>
        <w:t>29</w:t>
      </w:r>
      <w:bookmarkEnd w:id="3"/>
    </w:p>
    <w:p w:rsidR="00966656" w:rsidRDefault="00966656">
      <w:pPr>
        <w:pStyle w:val="21"/>
      </w:pPr>
      <w:r>
        <w:t>3.1. Синтез веществ.</w:t>
      </w:r>
      <w:r>
        <w:tab/>
        <w:t>29</w:t>
      </w:r>
    </w:p>
    <w:p w:rsidR="00966656" w:rsidRDefault="00966656">
      <w:pPr>
        <w:pStyle w:val="31"/>
        <w:tabs>
          <w:tab w:val="right" w:pos="9344"/>
        </w:tabs>
        <w:rPr>
          <w:noProof/>
          <w:sz w:val="24"/>
          <w:szCs w:val="24"/>
        </w:rPr>
      </w:pPr>
      <w:r>
        <w:rPr>
          <w:noProof/>
          <w:sz w:val="24"/>
          <w:szCs w:val="24"/>
        </w:rPr>
        <w:t>3.1.1. Синтез Y</w:t>
      </w:r>
      <w:r>
        <w:rPr>
          <w:noProof/>
          <w:sz w:val="24"/>
          <w:szCs w:val="24"/>
          <w:vertAlign w:val="subscript"/>
        </w:rPr>
        <w:t>2</w:t>
      </w:r>
      <w:r>
        <w:rPr>
          <w:noProof/>
          <w:sz w:val="24"/>
          <w:szCs w:val="24"/>
        </w:rPr>
        <w:t>S</w:t>
      </w:r>
      <w:r>
        <w:rPr>
          <w:noProof/>
          <w:sz w:val="24"/>
          <w:szCs w:val="24"/>
          <w:vertAlign w:val="subscript"/>
        </w:rPr>
        <w:t>3</w:t>
      </w:r>
      <w:r>
        <w:rPr>
          <w:noProof/>
          <w:sz w:val="24"/>
          <w:szCs w:val="24"/>
        </w:rPr>
        <w:t xml:space="preserve"> в потоке сульфидирующих агентов.</w:t>
      </w:r>
      <w:r>
        <w:rPr>
          <w:noProof/>
          <w:sz w:val="24"/>
          <w:szCs w:val="24"/>
        </w:rPr>
        <w:tab/>
        <w:t>29</w:t>
      </w:r>
    </w:p>
    <w:p w:rsidR="00966656" w:rsidRDefault="00966656">
      <w:pPr>
        <w:pStyle w:val="31"/>
        <w:tabs>
          <w:tab w:val="right" w:pos="9344"/>
        </w:tabs>
        <w:rPr>
          <w:noProof/>
          <w:sz w:val="24"/>
          <w:szCs w:val="24"/>
        </w:rPr>
      </w:pPr>
      <w:r>
        <w:rPr>
          <w:noProof/>
          <w:sz w:val="24"/>
          <w:szCs w:val="24"/>
        </w:rPr>
        <w:t>3.1.3. Синтез трехкомпонентных образцов в системе MgS – Y</w:t>
      </w:r>
      <w:r>
        <w:rPr>
          <w:noProof/>
          <w:sz w:val="24"/>
          <w:szCs w:val="24"/>
          <w:vertAlign w:val="subscript"/>
        </w:rPr>
        <w:t>2</w:t>
      </w:r>
      <w:r>
        <w:rPr>
          <w:noProof/>
          <w:sz w:val="24"/>
          <w:szCs w:val="24"/>
        </w:rPr>
        <w:t>S</w:t>
      </w:r>
      <w:r>
        <w:rPr>
          <w:noProof/>
          <w:sz w:val="24"/>
          <w:szCs w:val="24"/>
          <w:vertAlign w:val="subscript"/>
        </w:rPr>
        <w:t>3</w:t>
      </w:r>
      <w:bookmarkStart w:id="4" w:name="_Hlt453725049"/>
      <w:r>
        <w:rPr>
          <w:noProof/>
          <w:sz w:val="24"/>
          <w:szCs w:val="24"/>
        </w:rPr>
        <w:t>.</w:t>
      </w:r>
      <w:r>
        <w:rPr>
          <w:noProof/>
          <w:sz w:val="24"/>
          <w:szCs w:val="24"/>
        </w:rPr>
        <w:tab/>
        <w:t>32</w:t>
      </w:r>
      <w:bookmarkEnd w:id="4"/>
    </w:p>
    <w:p w:rsidR="00966656" w:rsidRDefault="00966656">
      <w:pPr>
        <w:pStyle w:val="31"/>
        <w:tabs>
          <w:tab w:val="right" w:pos="9344"/>
        </w:tabs>
        <w:rPr>
          <w:noProof/>
          <w:sz w:val="24"/>
          <w:szCs w:val="24"/>
        </w:rPr>
      </w:pPr>
      <w:r>
        <w:rPr>
          <w:noProof/>
          <w:sz w:val="24"/>
          <w:szCs w:val="24"/>
        </w:rPr>
        <w:t>3.1.4. Микроструктурный анализ образцов системы MgS – Y</w:t>
      </w:r>
      <w:r>
        <w:rPr>
          <w:noProof/>
          <w:sz w:val="24"/>
          <w:szCs w:val="24"/>
          <w:vertAlign w:val="subscript"/>
        </w:rPr>
        <w:t>2</w:t>
      </w:r>
      <w:r>
        <w:rPr>
          <w:noProof/>
          <w:sz w:val="24"/>
          <w:szCs w:val="24"/>
        </w:rPr>
        <w:t>S</w:t>
      </w:r>
      <w:r>
        <w:rPr>
          <w:noProof/>
          <w:sz w:val="24"/>
          <w:szCs w:val="24"/>
          <w:vertAlign w:val="subscript"/>
        </w:rPr>
        <w:t>3</w:t>
      </w:r>
      <w:bookmarkStart w:id="5" w:name="_Hlt453725088"/>
      <w:r>
        <w:rPr>
          <w:noProof/>
          <w:sz w:val="24"/>
          <w:szCs w:val="24"/>
        </w:rPr>
        <w:t>.</w:t>
      </w:r>
      <w:r>
        <w:rPr>
          <w:noProof/>
          <w:sz w:val="24"/>
          <w:szCs w:val="24"/>
        </w:rPr>
        <w:tab/>
        <w:t>38</w:t>
      </w:r>
      <w:bookmarkEnd w:id="5"/>
    </w:p>
    <w:p w:rsidR="00966656" w:rsidRDefault="00966656">
      <w:pPr>
        <w:pStyle w:val="31"/>
        <w:tabs>
          <w:tab w:val="right" w:pos="9344"/>
        </w:tabs>
        <w:rPr>
          <w:noProof/>
          <w:sz w:val="24"/>
          <w:szCs w:val="24"/>
        </w:rPr>
      </w:pPr>
      <w:r>
        <w:rPr>
          <w:noProof/>
          <w:sz w:val="24"/>
          <w:szCs w:val="24"/>
        </w:rPr>
        <w:t>3.1.4. Рентгенофазовый анализ образцов системы MgS - Y</w:t>
      </w:r>
      <w:r>
        <w:rPr>
          <w:noProof/>
          <w:sz w:val="24"/>
          <w:szCs w:val="24"/>
          <w:vertAlign w:val="subscript"/>
        </w:rPr>
        <w:t>2</w:t>
      </w:r>
      <w:r>
        <w:rPr>
          <w:noProof/>
          <w:sz w:val="24"/>
          <w:szCs w:val="24"/>
        </w:rPr>
        <w:t>S</w:t>
      </w:r>
      <w:r>
        <w:rPr>
          <w:noProof/>
          <w:sz w:val="24"/>
          <w:szCs w:val="24"/>
          <w:vertAlign w:val="subscript"/>
        </w:rPr>
        <w:t>3</w:t>
      </w:r>
      <w:r>
        <w:rPr>
          <w:noProof/>
          <w:sz w:val="24"/>
          <w:szCs w:val="24"/>
        </w:rPr>
        <w:t xml:space="preserve"> .</w:t>
      </w:r>
      <w:r>
        <w:rPr>
          <w:noProof/>
          <w:sz w:val="24"/>
          <w:szCs w:val="24"/>
        </w:rPr>
        <w:tab/>
      </w:r>
      <w:bookmarkStart w:id="6" w:name="_Hlt453665991"/>
      <w:r>
        <w:rPr>
          <w:noProof/>
          <w:sz w:val="24"/>
          <w:szCs w:val="24"/>
        </w:rPr>
        <w:t>38</w:t>
      </w:r>
      <w:bookmarkEnd w:id="6"/>
    </w:p>
    <w:p w:rsidR="00966656" w:rsidRDefault="00966656">
      <w:pPr>
        <w:pStyle w:val="11"/>
      </w:pPr>
      <w:r>
        <w:t>Глава 4. Фазовые равновесия в системе M</w:t>
      </w:r>
      <w:r>
        <w:rPr>
          <w:noProof w:val="0"/>
        </w:rPr>
        <w:t xml:space="preserve"> </w:t>
      </w:r>
      <w:r>
        <w:t>S - Y</w:t>
      </w:r>
      <w:r>
        <w:rPr>
          <w:vertAlign w:val="subscript"/>
        </w:rPr>
        <w:t>2</w:t>
      </w:r>
      <w:r>
        <w:t>S</w:t>
      </w:r>
      <w:r>
        <w:rPr>
          <w:vertAlign w:val="subscript"/>
        </w:rPr>
        <w:t>3</w:t>
      </w:r>
      <w:r>
        <w:t>. Обсуждение результатов.</w:t>
      </w:r>
      <w:r>
        <w:tab/>
      </w:r>
      <w:bookmarkStart w:id="7" w:name="_Hlt453666015"/>
      <w:r>
        <w:t>4</w:t>
      </w:r>
      <w:bookmarkEnd w:id="7"/>
      <w:r>
        <w:t>5</w:t>
      </w:r>
    </w:p>
    <w:p w:rsidR="00966656" w:rsidRDefault="00966656">
      <w:pPr>
        <w:pStyle w:val="11"/>
      </w:pPr>
      <w:r>
        <w:t>Выводы.</w:t>
      </w:r>
      <w:r>
        <w:tab/>
      </w:r>
      <w:bookmarkStart w:id="8" w:name="_Hlt453666023"/>
      <w:r>
        <w:t>51</w:t>
      </w:r>
      <w:bookmarkEnd w:id="8"/>
    </w:p>
    <w:p w:rsidR="00966656" w:rsidRDefault="00966656">
      <w:pPr>
        <w:pStyle w:val="11"/>
      </w:pPr>
      <w:r>
        <w:t>Литература.</w:t>
      </w:r>
      <w:r>
        <w:tab/>
      </w:r>
      <w:bookmarkStart w:id="9" w:name="_Hlt453666031"/>
      <w:r>
        <w:t>52</w:t>
      </w:r>
      <w:bookmarkEnd w:id="9"/>
    </w:p>
    <w:p w:rsidR="00966656" w:rsidRDefault="00966656">
      <w:pPr>
        <w:pStyle w:val="1"/>
        <w:rPr>
          <w:b w:val="0"/>
          <w:bCs w:val="0"/>
          <w:sz w:val="36"/>
          <w:szCs w:val="36"/>
        </w:rPr>
      </w:pPr>
      <w:r>
        <w:rPr>
          <w:u w:val="single"/>
        </w:rPr>
        <w:t xml:space="preserve"> </w:t>
      </w:r>
      <w:r>
        <w:rPr>
          <w:u w:val="single"/>
        </w:rPr>
        <w:br w:type="page"/>
      </w:r>
      <w:bookmarkStart w:id="10" w:name="_Toc453751209"/>
      <w:bookmarkStart w:id="11" w:name="_Toc453751574"/>
      <w:bookmarkStart w:id="12" w:name="_Toc453751630"/>
      <w:bookmarkStart w:id="13" w:name="_Toc453751805"/>
      <w:bookmarkStart w:id="14" w:name="_Toc453752040"/>
      <w:r>
        <w:rPr>
          <w:sz w:val="36"/>
          <w:szCs w:val="36"/>
        </w:rPr>
        <w:t>Введение</w:t>
      </w:r>
      <w:bookmarkEnd w:id="10"/>
      <w:bookmarkEnd w:id="11"/>
      <w:bookmarkEnd w:id="12"/>
      <w:bookmarkEnd w:id="13"/>
      <w:bookmarkEnd w:id="14"/>
    </w:p>
    <w:p w:rsidR="00966656" w:rsidRDefault="00966656">
      <w:pPr>
        <w:spacing w:line="360" w:lineRule="auto"/>
      </w:pPr>
      <w:r>
        <w:t>Соединения с участием РЗЭ остаются по прежнему обширным резервом для создания новых материалов. Возможно создание материалов с уникальными, заранее заданными свойствами.</w:t>
      </w:r>
    </w:p>
    <w:p w:rsidR="00966656" w:rsidRDefault="00966656">
      <w:pPr>
        <w:spacing w:line="360" w:lineRule="auto"/>
        <w:rPr>
          <w:lang w:val="en-US"/>
        </w:rPr>
      </w:pPr>
      <w:r>
        <w:t xml:space="preserve">Взаимодействие в системах </w:t>
      </w:r>
      <w:r>
        <w:rPr>
          <w:lang w:val="en-US"/>
        </w:rPr>
        <w:t>MgS – Ln</w:t>
      </w:r>
      <w:r>
        <w:rPr>
          <w:vertAlign w:val="subscript"/>
          <w:lang w:val="en-US"/>
        </w:rPr>
        <w:t>2</w:t>
      </w:r>
      <w:r>
        <w:rPr>
          <w:lang w:val="en-US"/>
        </w:rPr>
        <w:t>S</w:t>
      </w:r>
      <w:r>
        <w:rPr>
          <w:vertAlign w:val="subscript"/>
          <w:lang w:val="en-US"/>
        </w:rPr>
        <w:t>3</w:t>
      </w:r>
      <w:r>
        <w:rPr>
          <w:lang w:val="en-US"/>
        </w:rPr>
        <w:t xml:space="preserve"> </w:t>
      </w:r>
      <w:r>
        <w:t xml:space="preserve">изучалось Флао, Патри, Доманжем. По характеру взаимодействия все системы можно разделить на три группы. В системах для </w:t>
      </w:r>
      <w:r>
        <w:rPr>
          <w:lang w:val="en-US"/>
        </w:rPr>
        <w:t xml:space="preserve">La – Gd </w:t>
      </w:r>
      <w:r>
        <w:t xml:space="preserve">тройные соединения не образуются. Для </w:t>
      </w:r>
      <w:r>
        <w:rPr>
          <w:lang w:val="en-US"/>
        </w:rPr>
        <w:t xml:space="preserve">Tb – Er, Y </w:t>
      </w:r>
      <w:r>
        <w:t xml:space="preserve">в литературе указано на образование тройных соединений типа </w:t>
      </w:r>
      <w:r>
        <w:rPr>
          <w:lang w:val="en-US"/>
        </w:rPr>
        <w:t>MgLn</w:t>
      </w:r>
      <w:r>
        <w:rPr>
          <w:vertAlign w:val="subscript"/>
          <w:lang w:val="en-US"/>
        </w:rPr>
        <w:t>2</w:t>
      </w:r>
      <w:r>
        <w:rPr>
          <w:lang w:val="en-US"/>
        </w:rPr>
        <w:t>S</w:t>
      </w:r>
      <w:r>
        <w:rPr>
          <w:vertAlign w:val="subscript"/>
          <w:lang w:val="en-US"/>
        </w:rPr>
        <w:t>4</w:t>
      </w:r>
      <w:r>
        <w:rPr>
          <w:lang w:val="en-US"/>
        </w:rPr>
        <w:t xml:space="preserve">, </w:t>
      </w:r>
      <w:r>
        <w:t xml:space="preserve">кристаллизующихся в ромбической сингонии. Для </w:t>
      </w:r>
      <w:r>
        <w:rPr>
          <w:lang w:val="en-US"/>
        </w:rPr>
        <w:t xml:space="preserve">Tm – Sc </w:t>
      </w:r>
      <w:r>
        <w:t xml:space="preserve">фаза </w:t>
      </w:r>
      <w:r>
        <w:rPr>
          <w:lang w:val="en-US"/>
        </w:rPr>
        <w:t>MgLn</w:t>
      </w:r>
      <w:r>
        <w:rPr>
          <w:vertAlign w:val="subscript"/>
          <w:lang w:val="en-US"/>
        </w:rPr>
        <w:t>2</w:t>
      </w:r>
      <w:r>
        <w:rPr>
          <w:lang w:val="en-US"/>
        </w:rPr>
        <w:t>S</w:t>
      </w:r>
      <w:r>
        <w:rPr>
          <w:vertAlign w:val="subscript"/>
          <w:lang w:val="en-US"/>
        </w:rPr>
        <w:t>4</w:t>
      </w:r>
      <w:r>
        <w:rPr>
          <w:lang w:val="en-US"/>
        </w:rPr>
        <w:t xml:space="preserve"> имеет структуру типа шпинели. Однако условия существования фаз не определены, неясен характер их плавления, протяженность областей твердых растворов не связана с температурой.</w:t>
      </w:r>
    </w:p>
    <w:p w:rsidR="00966656" w:rsidRDefault="00966656">
      <w:pPr>
        <w:spacing w:line="360" w:lineRule="auto"/>
        <w:rPr>
          <w:lang w:val="en-US"/>
        </w:rPr>
      </w:pPr>
      <w:r>
        <w:rPr>
          <w:lang w:val="en-US"/>
        </w:rPr>
        <w:t>Для реализации на практике потенциальных возможностей новых материалов необходимо определить условия их существования и методы синтеза. Это позволяет сделать физико-химический анализ путем построения Т –Х – проекции диаграммы состояния, являющейся основанием для синтеза материалов.</w:t>
      </w:r>
    </w:p>
    <w:p w:rsidR="00966656" w:rsidRDefault="00966656">
      <w:pPr>
        <w:spacing w:line="360" w:lineRule="auto"/>
      </w:pPr>
      <w:r>
        <w:t xml:space="preserve">Цель настоящей работы состоит в изучении фазовых равновесий в системе </w:t>
      </w:r>
      <w:r>
        <w:rPr>
          <w:lang w:val="en-US"/>
        </w:rPr>
        <w:t>MgS – Y</w:t>
      </w:r>
      <w:r>
        <w:rPr>
          <w:vertAlign w:val="subscript"/>
          <w:lang w:val="en-US"/>
        </w:rPr>
        <w:t>2</w:t>
      </w:r>
      <w:r>
        <w:rPr>
          <w:lang w:val="en-US"/>
        </w:rPr>
        <w:t>S</w:t>
      </w:r>
      <w:r>
        <w:rPr>
          <w:vertAlign w:val="subscript"/>
          <w:lang w:val="en-US"/>
        </w:rPr>
        <w:t>3</w:t>
      </w:r>
      <w:r>
        <w:rPr>
          <w:lang w:val="en-US"/>
        </w:rPr>
        <w:t xml:space="preserve"> </w:t>
      </w:r>
      <w:r>
        <w:t>при использовании методов физико-химического анализа.</w:t>
      </w:r>
    </w:p>
    <w:p w:rsidR="00966656" w:rsidRDefault="00966656">
      <w:pPr>
        <w:pStyle w:val="1"/>
        <w:spacing w:line="360" w:lineRule="auto"/>
        <w:rPr>
          <w:sz w:val="36"/>
          <w:szCs w:val="36"/>
        </w:rPr>
      </w:pPr>
      <w:r>
        <w:br w:type="page"/>
      </w:r>
      <w:bookmarkStart w:id="15" w:name="_Toc453751210"/>
      <w:bookmarkStart w:id="16" w:name="_Toc453751575"/>
      <w:bookmarkStart w:id="17" w:name="_Toc453751631"/>
      <w:bookmarkStart w:id="18" w:name="_Toc453751806"/>
      <w:bookmarkStart w:id="19" w:name="_Toc453752041"/>
      <w:r>
        <w:rPr>
          <w:sz w:val="36"/>
          <w:szCs w:val="36"/>
        </w:rPr>
        <w:t>Глава 1. Литературный обзор.</w:t>
      </w:r>
      <w:bookmarkEnd w:id="15"/>
      <w:bookmarkEnd w:id="16"/>
      <w:bookmarkEnd w:id="17"/>
      <w:bookmarkEnd w:id="18"/>
      <w:bookmarkEnd w:id="19"/>
    </w:p>
    <w:p w:rsidR="00966656" w:rsidRDefault="00966656">
      <w:pPr>
        <w:pStyle w:val="2"/>
        <w:spacing w:line="360" w:lineRule="auto"/>
        <w:ind w:firstLine="454"/>
        <w:rPr>
          <w:lang w:val="en-US"/>
        </w:rPr>
      </w:pPr>
      <w:bookmarkStart w:id="20" w:name="_Toc453751211"/>
      <w:bookmarkStart w:id="21" w:name="_Toc453751576"/>
      <w:bookmarkStart w:id="22" w:name="_Toc453751632"/>
      <w:bookmarkStart w:id="23" w:name="_Toc453751807"/>
      <w:bookmarkStart w:id="24" w:name="_Toc453752042"/>
      <w:r>
        <w:t xml:space="preserve">Фазовые равновесия в системе </w:t>
      </w:r>
      <w:r>
        <w:rPr>
          <w:lang w:val="en-US"/>
        </w:rPr>
        <w:t>MgS-Y</w:t>
      </w:r>
      <w:r>
        <w:rPr>
          <w:vertAlign w:val="subscript"/>
          <w:lang w:val="en-US"/>
        </w:rPr>
        <w:t>2</w:t>
      </w:r>
      <w:r>
        <w:rPr>
          <w:lang w:val="en-US"/>
        </w:rPr>
        <w:t>S</w:t>
      </w:r>
      <w:r>
        <w:rPr>
          <w:vertAlign w:val="subscript"/>
          <w:lang w:val="en-US"/>
        </w:rPr>
        <w:t>3</w:t>
      </w:r>
      <w:r>
        <w:rPr>
          <w:lang w:val="en-US"/>
        </w:rPr>
        <w:t>.</w:t>
      </w:r>
      <w:bookmarkEnd w:id="20"/>
      <w:bookmarkEnd w:id="21"/>
      <w:bookmarkEnd w:id="22"/>
      <w:bookmarkEnd w:id="23"/>
      <w:bookmarkEnd w:id="24"/>
    </w:p>
    <w:p w:rsidR="00966656" w:rsidRDefault="00966656">
      <w:pPr>
        <w:pStyle w:val="3"/>
        <w:spacing w:line="360" w:lineRule="auto"/>
        <w:ind w:firstLine="454"/>
        <w:rPr>
          <w:sz w:val="28"/>
          <w:szCs w:val="28"/>
        </w:rPr>
      </w:pPr>
      <w:bookmarkStart w:id="25" w:name="_Toc453751212"/>
      <w:bookmarkStart w:id="26" w:name="_Toc453751577"/>
      <w:bookmarkStart w:id="27" w:name="_Toc453751633"/>
      <w:bookmarkStart w:id="28" w:name="_Toc453751808"/>
      <w:bookmarkStart w:id="29" w:name="_Toc453752043"/>
      <w:r>
        <w:rPr>
          <w:sz w:val="28"/>
          <w:szCs w:val="28"/>
        </w:rPr>
        <w:t xml:space="preserve">Фазовое равновесие в системе </w:t>
      </w:r>
      <w:r>
        <w:rPr>
          <w:sz w:val="28"/>
          <w:szCs w:val="28"/>
          <w:lang w:val="en-US"/>
        </w:rPr>
        <w:t>Mg-S.</w:t>
      </w:r>
      <w:bookmarkEnd w:id="25"/>
      <w:bookmarkEnd w:id="26"/>
      <w:bookmarkEnd w:id="27"/>
      <w:bookmarkEnd w:id="28"/>
      <w:bookmarkEnd w:id="29"/>
    </w:p>
    <w:p w:rsidR="00966656" w:rsidRDefault="00966656">
      <w:pPr>
        <w:spacing w:line="360" w:lineRule="auto"/>
        <w:ind w:firstLine="454"/>
      </w:pPr>
      <w:r>
        <w:t xml:space="preserve">Моносульфид </w:t>
      </w:r>
      <w:r>
        <w:rPr>
          <w:lang w:val="en-US"/>
        </w:rPr>
        <w:t>MgS</w:t>
      </w:r>
      <w:r>
        <w:t xml:space="preserve"> имеет кубическую кристаллическую структуру типа </w:t>
      </w:r>
      <w:r>
        <w:rPr>
          <w:lang w:val="en-US"/>
        </w:rPr>
        <w:t>NaCl</w:t>
      </w:r>
      <w:r>
        <w:t xml:space="preserve">. Структура </w:t>
      </w:r>
      <w:r>
        <w:rPr>
          <w:lang w:val="en-US"/>
        </w:rPr>
        <w:t>MgS</w:t>
      </w:r>
      <w:r>
        <w:t xml:space="preserve"> образуется сочетанием довольно объемных анионов серы и значительно меньших по размерам катионов металлов. Можно предполагать, что анионы серы как более крупные по размерам имеют тенденцию к регулярному расположению в элементарных ячейках довольно тесно один возле другого; они образуют при этом пустоты, в которых располагаются катионы. Каждый ион магния окружен шестью ионами серы, расположенными в вершинах правильных октаэдров. Все пустоты, в которых периодически располагаются катионы (согласно их размерам и заряду), в структуре </w:t>
      </w:r>
      <w:r>
        <w:rPr>
          <w:lang w:val="en-US"/>
        </w:rPr>
        <w:t>MgS</w:t>
      </w:r>
      <w:r>
        <w:t xml:space="preserve"> заняты и возможность образования твердого раствора по разрезу </w:t>
      </w:r>
      <w:r>
        <w:rPr>
          <w:lang w:val="en-US"/>
        </w:rPr>
        <w:t>MgS-Ln</w:t>
      </w:r>
      <w:r>
        <w:rPr>
          <w:vertAlign w:val="subscript"/>
          <w:lang w:val="en-US"/>
        </w:rPr>
        <w:t>2</w:t>
      </w:r>
      <w:r>
        <w:rPr>
          <w:lang w:val="en-US"/>
        </w:rPr>
        <w:t>S</w:t>
      </w:r>
      <w:r>
        <w:rPr>
          <w:vertAlign w:val="subscript"/>
          <w:lang w:val="en-US"/>
        </w:rPr>
        <w:t>3</w:t>
      </w:r>
      <w:r>
        <w:t xml:space="preserve"> маловероятна.</w:t>
      </w:r>
      <w:r>
        <w:sym w:font="Symbol" w:char="F05B"/>
      </w:r>
      <w:r>
        <w:t>1</w:t>
      </w:r>
      <w:r>
        <w:sym w:font="Symbol" w:char="F05D"/>
      </w:r>
      <w:r>
        <w:rPr>
          <w:lang w:val="en-US"/>
        </w:rPr>
        <w:t xml:space="preserve">. </w:t>
      </w:r>
      <w:r>
        <w:t xml:space="preserve">В системе </w:t>
      </w:r>
      <w:r>
        <w:rPr>
          <w:lang w:val="en-US"/>
        </w:rPr>
        <w:t>Mg-S</w:t>
      </w:r>
      <w:r>
        <w:t xml:space="preserve"> (рис.</w:t>
      </w:r>
      <w:r>
        <w:rPr>
          <w:lang w:val="en-US"/>
        </w:rPr>
        <w:t>1</w:t>
      </w:r>
      <w:r>
        <w:t xml:space="preserve">) образуется единственная фаза </w:t>
      </w:r>
      <w:r>
        <w:rPr>
          <w:lang w:val="en-US"/>
        </w:rPr>
        <w:t>MgS</w:t>
      </w:r>
      <w:r>
        <w:t xml:space="preserve">. Температура плавления составляет 2270К, при которой </w:t>
      </w:r>
      <w:r>
        <w:rPr>
          <w:lang w:val="en-US"/>
        </w:rPr>
        <w:t>MgS</w:t>
      </w:r>
      <w:r>
        <w:t xml:space="preserve"> разлагается.</w:t>
      </w:r>
      <w:r>
        <w:sym w:font="Symbol" w:char="F05B"/>
      </w:r>
      <w:r>
        <w:t>2</w:t>
      </w:r>
      <w:r>
        <w:sym w:font="Symbol" w:char="F05D"/>
      </w:r>
    </w:p>
    <w:p w:rsidR="00966656" w:rsidRDefault="00966656">
      <w:pPr>
        <w:spacing w:line="360" w:lineRule="auto"/>
        <w:ind w:firstLine="454"/>
      </w:pPr>
    </w:p>
    <w:p w:rsidR="00966656" w:rsidRDefault="00FF3AD5">
      <w:pPr>
        <w:pStyle w:val="a5"/>
        <w:spacing w:line="360" w:lineRule="auto"/>
        <w:ind w:firstLine="454"/>
        <w:rPr>
          <w:rFonts w:ascii="Arial" w:hAnsi="Arial" w:cs="Arial"/>
          <w:b w:val="0"/>
          <w:bCs w:val="0"/>
          <w:i/>
          <w:iCs/>
          <w:lang w:val="en-US"/>
        </w:rPr>
      </w:pPr>
      <w:r>
        <w:rPr>
          <w:noProof/>
        </w:rPr>
        <w:pict>
          <v:shape id="_x0000_s1026" style="position:absolute;left:0;text-align:left;margin-left:51.75pt;margin-top:74.75pt;width:316.8pt;height:90pt;z-index:251636224;mso-position-horizontal:absolute;mso-position-horizontal-relative:text;mso-position-vertical:absolute;mso-position-vertical-relative:text" coordsize="6336,1800" o:allowincell="f" path="m,1368c1128,684,2256,,3312,72v1056,72,2040,900,3024,1728e" filled="f">
            <v:stroke dashstyle="dash"/>
            <v:path arrowok="t"/>
          </v:shape>
        </w:pict>
      </w:r>
      <w:r>
        <w:rPr>
          <w:noProof/>
        </w:rPr>
        <w:pict>
          <v:line id="_x0000_s1027" style="position:absolute;left:0;text-align:left;z-index:251635200" from="51.75pt,78.35pt" to="217.35pt,78.35pt" o:allowincell="f">
            <v:stroke dashstyle="dash"/>
          </v:line>
        </w:pict>
      </w:r>
      <w:r>
        <w:rPr>
          <w:noProof/>
        </w:rPr>
        <w:pict>
          <v:line id="_x0000_s1028" style="position:absolute;left:0;text-align:left;z-index:251634176" from="217.35pt,164.75pt" to="368.55pt,164.75pt" o:allowincell="f"/>
        </w:pict>
      </w:r>
      <w:r>
        <w:rPr>
          <w:noProof/>
        </w:rPr>
        <w:pict>
          <v:line id="_x0000_s1029" style="position:absolute;left:0;text-align:left;z-index:251633152" from="51.75pt,143.15pt" to="217.35pt,143.15pt" o:allowincell="f"/>
        </w:pict>
      </w:r>
      <w:r>
        <w:rPr>
          <w:noProof/>
        </w:rPr>
        <w:pict>
          <v:line id="_x0000_s1030" style="position:absolute;left:0;text-align:left;z-index:251632128" from="217.35pt,71.15pt" to="217.35pt,193.55pt" o:allowincell="f"/>
        </w:pict>
      </w:r>
      <w:r>
        <w:rPr>
          <w:noProof/>
        </w:rPr>
        <w:pict>
          <v:line id="_x0000_s1031" style="position:absolute;left:0;text-align:left;flip:y;z-index:251631104" from="368.55pt,42.35pt" to="368.55pt,193.55pt" o:allowincell="f"/>
        </w:pict>
      </w:r>
      <w:r>
        <w:rPr>
          <w:noProof/>
        </w:rPr>
        <w:pict>
          <v:line id="_x0000_s1032" style="position:absolute;left:0;text-align:left;z-index:251630080" from="51.75pt,193.55pt" to="368.55pt,193.55pt" o:allowincell="f"/>
        </w:pict>
      </w:r>
      <w:r>
        <w:rPr>
          <w:noProof/>
        </w:rPr>
        <w:pict>
          <v:line id="_x0000_s1033" style="position:absolute;left:0;text-align:left;z-index:251629056" from="51.75pt,42.35pt" to="51.75pt,193.55pt" o:allowincell="f"/>
        </w:pict>
      </w:r>
      <w:r>
        <w:rPr>
          <w:noProof/>
        </w:rPr>
        <w:pict>
          <v:shapetype id="_x0000_t202" coordsize="21600,21600" o:spt="202" path="m,l,21600r21600,l21600,xe">
            <v:stroke joinstyle="miter"/>
            <v:path gradientshapeok="t" o:connecttype="rect"/>
          </v:shapetype>
          <v:shape id="_x0000_s1034" type="#_x0000_t202" style="position:absolute;left:0;text-align:left;margin-left:8.55pt;margin-top:32.9pt;width:6in;height:189.6pt;z-index:251628032" o:allowincell="f" filled="f" stroked="f" strokeweight=".5pt">
            <v:stroke dashstyle="dash"/>
            <v:textbox style="mso-next-textbox:#_x0000_s1034">
              <w:txbxContent>
                <w:p w:rsidR="00966656" w:rsidRDefault="00966656">
                  <w:pPr>
                    <w:tabs>
                      <w:tab w:val="left" w:pos="7088"/>
                    </w:tabs>
                    <w:ind w:firstLine="0"/>
                  </w:pPr>
                  <w:r>
                    <w:rPr>
                      <w:b/>
                      <w:bCs/>
                    </w:rPr>
                    <w:t>Т, К</w:t>
                  </w:r>
                  <w:r>
                    <w:rPr>
                      <w:b/>
                      <w:bCs/>
                    </w:rPr>
                    <w:tab/>
                    <w:t>Т, К</w:t>
                  </w:r>
                </w:p>
                <w:p w:rsidR="00966656" w:rsidRDefault="00966656">
                  <w:pPr>
                    <w:tabs>
                      <w:tab w:val="left" w:pos="7088"/>
                    </w:tabs>
                    <w:ind w:firstLine="0"/>
                  </w:pPr>
                </w:p>
                <w:p w:rsidR="00966656" w:rsidRDefault="00966656">
                  <w:pPr>
                    <w:tabs>
                      <w:tab w:val="left" w:pos="5103"/>
                    </w:tabs>
                    <w:ind w:firstLine="0"/>
                  </w:pPr>
                  <w:r>
                    <w:tab/>
                    <w:t>Ж</w:t>
                  </w:r>
                </w:p>
                <w:p w:rsidR="00966656" w:rsidRDefault="00966656">
                  <w:pPr>
                    <w:tabs>
                      <w:tab w:val="left" w:pos="5103"/>
                    </w:tabs>
                    <w:ind w:firstLine="0"/>
                  </w:pPr>
                </w:p>
                <w:p w:rsidR="00966656" w:rsidRDefault="00966656">
                  <w:pPr>
                    <w:tabs>
                      <w:tab w:val="left" w:pos="5103"/>
                    </w:tabs>
                    <w:ind w:firstLine="0"/>
                  </w:pPr>
                </w:p>
                <w:p w:rsidR="00966656" w:rsidRDefault="00966656">
                  <w:pPr>
                    <w:tabs>
                      <w:tab w:val="left" w:pos="2268"/>
                    </w:tabs>
                    <w:ind w:firstLine="0"/>
                  </w:pPr>
                  <w:r>
                    <w:tab/>
                  </w:r>
                  <w:r>
                    <w:rPr>
                      <w:lang w:val="en-US"/>
                    </w:rPr>
                    <w:t>MgS+</w:t>
                  </w:r>
                  <w:r>
                    <w:t>Ж</w:t>
                  </w:r>
                </w:p>
                <w:p w:rsidR="00966656" w:rsidRDefault="00966656">
                  <w:pPr>
                    <w:tabs>
                      <w:tab w:val="left" w:pos="2268"/>
                    </w:tabs>
                    <w:ind w:firstLine="0"/>
                  </w:pPr>
                  <w:r>
                    <w:t>920</w:t>
                  </w:r>
                </w:p>
                <w:p w:rsidR="00966656" w:rsidRDefault="00966656">
                  <w:pPr>
                    <w:tabs>
                      <w:tab w:val="left" w:pos="2268"/>
                    </w:tabs>
                    <w:ind w:firstLine="0"/>
                    <w:rPr>
                      <w:sz w:val="16"/>
                      <w:szCs w:val="16"/>
                    </w:rPr>
                  </w:pPr>
                </w:p>
                <w:p w:rsidR="00966656" w:rsidRDefault="00966656">
                  <w:pPr>
                    <w:tabs>
                      <w:tab w:val="left" w:pos="7088"/>
                    </w:tabs>
                    <w:ind w:firstLine="0"/>
                  </w:pPr>
                  <w:r>
                    <w:tab/>
                    <w:t>390</w:t>
                  </w:r>
                </w:p>
                <w:p w:rsidR="00966656" w:rsidRDefault="00966656">
                  <w:pPr>
                    <w:tabs>
                      <w:tab w:val="left" w:pos="2268"/>
                    </w:tabs>
                    <w:ind w:firstLine="0"/>
                    <w:rPr>
                      <w:lang w:val="en-US"/>
                    </w:rPr>
                  </w:pPr>
                  <w:r>
                    <w:tab/>
                  </w:r>
                  <w:r>
                    <w:rPr>
                      <w:lang w:val="en-US"/>
                    </w:rPr>
                    <w:t>MgS+Mg</w:t>
                  </w:r>
                  <w:r>
                    <w:rPr>
                      <w:lang w:val="en-US"/>
                    </w:rPr>
                    <w:tab/>
                  </w:r>
                  <w:r>
                    <w:rPr>
                      <w:lang w:val="en-US"/>
                    </w:rPr>
                    <w:tab/>
                  </w:r>
                  <w:r>
                    <w:rPr>
                      <w:lang w:val="en-US"/>
                    </w:rPr>
                    <w:tab/>
                    <w:t>MgS+S</w:t>
                  </w:r>
                </w:p>
                <w:p w:rsidR="00966656" w:rsidRDefault="00966656">
                  <w:pPr>
                    <w:tabs>
                      <w:tab w:val="left" w:pos="7088"/>
                    </w:tabs>
                    <w:ind w:firstLine="0"/>
                  </w:pPr>
                  <w:r>
                    <w:rPr>
                      <w:lang w:val="en-US"/>
                    </w:rPr>
                    <w:t>Mg</w:t>
                  </w:r>
                  <w:r>
                    <w:rPr>
                      <w:lang w:val="en-US"/>
                    </w:rPr>
                    <w:tab/>
                    <w:t>S</w:t>
                  </w:r>
                </w:p>
              </w:txbxContent>
            </v:textbox>
            <w10:wrap type="topAndBottom"/>
          </v:shape>
        </w:pict>
      </w:r>
      <w:r w:rsidR="00966656">
        <w:rPr>
          <w:rFonts w:ascii="Arial" w:hAnsi="Arial" w:cs="Arial"/>
          <w:b w:val="0"/>
          <w:bCs w:val="0"/>
          <w:i/>
          <w:iCs/>
        </w:rPr>
        <w:t xml:space="preserve">Рис. </w:t>
      </w:r>
      <w:r w:rsidR="00966656">
        <w:rPr>
          <w:rFonts w:ascii="Arial" w:hAnsi="Arial" w:cs="Arial"/>
          <w:b w:val="0"/>
          <w:bCs w:val="0"/>
          <w:i/>
          <w:iCs/>
          <w:noProof/>
        </w:rPr>
        <w:t>1</w:t>
      </w:r>
      <w:r w:rsidR="00966656">
        <w:rPr>
          <w:rFonts w:ascii="Arial" w:hAnsi="Arial" w:cs="Arial"/>
          <w:b w:val="0"/>
          <w:bCs w:val="0"/>
          <w:i/>
          <w:iCs/>
        </w:rPr>
        <w:t xml:space="preserve"> Ориентировочная диаграмма состояния системы </w:t>
      </w:r>
      <w:r w:rsidR="00966656">
        <w:rPr>
          <w:rFonts w:ascii="Arial" w:hAnsi="Arial" w:cs="Arial"/>
          <w:b w:val="0"/>
          <w:bCs w:val="0"/>
          <w:i/>
          <w:iCs/>
          <w:lang w:val="en-US"/>
        </w:rPr>
        <w:t>MgS.</w:t>
      </w:r>
    </w:p>
    <w:p w:rsidR="00966656" w:rsidRDefault="00966656"/>
    <w:p w:rsidR="00966656" w:rsidRDefault="00966656"/>
    <w:p w:rsidR="00966656" w:rsidRDefault="00966656"/>
    <w:p w:rsidR="00966656" w:rsidRDefault="00966656">
      <w:pPr>
        <w:spacing w:line="360" w:lineRule="auto"/>
        <w:jc w:val="center"/>
        <w:rPr>
          <w:lang w:val="en-US"/>
        </w:rPr>
      </w:pPr>
      <w:r>
        <w:t xml:space="preserve">Свойства </w:t>
      </w:r>
      <w:r>
        <w:rPr>
          <w:lang w:val="en-US"/>
        </w:rPr>
        <w:t>MgS</w:t>
      </w:r>
    </w:p>
    <w:p w:rsidR="00966656" w:rsidRDefault="00966656">
      <w:pPr>
        <w:spacing w:line="360" w:lineRule="auto"/>
        <w:jc w:val="left"/>
      </w:pPr>
      <w:r>
        <w:rPr>
          <w:lang w:val="en-US"/>
        </w:rPr>
        <w:t xml:space="preserve">MgS </w:t>
      </w:r>
      <w:r>
        <w:t>получают:</w:t>
      </w:r>
    </w:p>
    <w:p w:rsidR="00966656" w:rsidRDefault="00966656">
      <w:pPr>
        <w:numPr>
          <w:ilvl w:val="0"/>
          <w:numId w:val="5"/>
        </w:numPr>
        <w:tabs>
          <w:tab w:val="clear" w:pos="360"/>
          <w:tab w:val="num" w:pos="785"/>
        </w:tabs>
        <w:spacing w:line="360" w:lineRule="auto"/>
        <w:ind w:left="785"/>
        <w:jc w:val="left"/>
      </w:pPr>
      <w:r>
        <w:rPr>
          <w:lang w:val="en-US"/>
        </w:rPr>
        <w:t>Mg+S=MgS (</w:t>
      </w:r>
      <w:r>
        <w:t>реакция происходит в фарфоровой трубке при 800</w:t>
      </w:r>
      <w:r>
        <w:rPr>
          <w:vertAlign w:val="superscript"/>
        </w:rPr>
        <w:t>0</w:t>
      </w:r>
      <w:r>
        <w:t>С).</w:t>
      </w:r>
    </w:p>
    <w:p w:rsidR="00966656" w:rsidRDefault="00966656">
      <w:pPr>
        <w:numPr>
          <w:ilvl w:val="0"/>
          <w:numId w:val="5"/>
        </w:numPr>
        <w:tabs>
          <w:tab w:val="clear" w:pos="360"/>
          <w:tab w:val="num" w:pos="785"/>
        </w:tabs>
        <w:spacing w:line="360" w:lineRule="auto"/>
        <w:ind w:left="785"/>
        <w:jc w:val="left"/>
      </w:pPr>
      <w:r>
        <w:t>2</w:t>
      </w:r>
      <w:r>
        <w:rPr>
          <w:lang w:val="en-US"/>
        </w:rPr>
        <w:t>Mg + S + H</w:t>
      </w:r>
      <w:r>
        <w:rPr>
          <w:vertAlign w:val="subscript"/>
          <w:lang w:val="en-US"/>
        </w:rPr>
        <w:t>2</w:t>
      </w:r>
      <w:r>
        <w:rPr>
          <w:lang w:val="en-US"/>
        </w:rPr>
        <w:t>S = 2MgS + H</w:t>
      </w:r>
      <w:r>
        <w:rPr>
          <w:vertAlign w:val="subscript"/>
          <w:lang w:val="en-US"/>
        </w:rPr>
        <w:t>2</w:t>
      </w:r>
      <w:r>
        <w:rPr>
          <w:lang w:val="en-US"/>
        </w:rPr>
        <w:t xml:space="preserve"> </w:t>
      </w:r>
    </w:p>
    <w:p w:rsidR="00966656" w:rsidRDefault="00966656">
      <w:pPr>
        <w:numPr>
          <w:ilvl w:val="0"/>
          <w:numId w:val="5"/>
        </w:numPr>
        <w:tabs>
          <w:tab w:val="clear" w:pos="360"/>
          <w:tab w:val="num" w:pos="785"/>
        </w:tabs>
        <w:spacing w:line="360" w:lineRule="auto"/>
        <w:ind w:left="785"/>
        <w:jc w:val="left"/>
      </w:pPr>
      <w:r>
        <w:rPr>
          <w:lang w:val="en-US"/>
        </w:rPr>
        <w:t>MgO + CS</w:t>
      </w:r>
      <w:r>
        <w:rPr>
          <w:vertAlign w:val="subscript"/>
          <w:lang w:val="en-US"/>
        </w:rPr>
        <w:t>2</w:t>
      </w:r>
      <w:r>
        <w:rPr>
          <w:lang w:val="en-US"/>
        </w:rPr>
        <w:t xml:space="preserve"> = 2MgS + CO</w:t>
      </w:r>
      <w:r>
        <w:rPr>
          <w:vertAlign w:val="subscript"/>
          <w:lang w:val="en-US"/>
        </w:rPr>
        <w:t>2</w:t>
      </w:r>
      <w:r>
        <w:rPr>
          <w:lang w:val="en-US"/>
        </w:rPr>
        <w:t xml:space="preserve"> (</w:t>
      </w:r>
      <w:r>
        <w:t>температура 700-900</w:t>
      </w:r>
      <w:r>
        <w:rPr>
          <w:vertAlign w:val="superscript"/>
        </w:rPr>
        <w:t>0</w:t>
      </w:r>
      <w:r>
        <w:t>С).</w:t>
      </w:r>
    </w:p>
    <w:p w:rsidR="00966656" w:rsidRDefault="00966656">
      <w:pPr>
        <w:numPr>
          <w:ilvl w:val="0"/>
          <w:numId w:val="5"/>
        </w:numPr>
        <w:tabs>
          <w:tab w:val="clear" w:pos="360"/>
          <w:tab w:val="num" w:pos="785"/>
        </w:tabs>
        <w:spacing w:line="360" w:lineRule="auto"/>
        <w:ind w:left="785"/>
        <w:jc w:val="left"/>
      </w:pPr>
      <w:r>
        <w:rPr>
          <w:lang w:val="en-US"/>
        </w:rPr>
        <w:t>MgO + C + S = MgS + CO</w:t>
      </w:r>
    </w:p>
    <w:p w:rsidR="00966656" w:rsidRDefault="00966656">
      <w:pPr>
        <w:numPr>
          <w:ilvl w:val="0"/>
          <w:numId w:val="5"/>
        </w:numPr>
        <w:tabs>
          <w:tab w:val="clear" w:pos="360"/>
          <w:tab w:val="num" w:pos="785"/>
        </w:tabs>
        <w:spacing w:line="360" w:lineRule="auto"/>
        <w:ind w:left="785"/>
        <w:jc w:val="left"/>
      </w:pPr>
      <w:r>
        <w:rPr>
          <w:lang w:val="en-US"/>
        </w:rPr>
        <w:t>MgSO</w:t>
      </w:r>
      <w:r>
        <w:rPr>
          <w:vertAlign w:val="subscript"/>
          <w:lang w:val="en-US"/>
        </w:rPr>
        <w:t>4</w:t>
      </w:r>
      <w:r>
        <w:rPr>
          <w:lang w:val="en-US"/>
        </w:rPr>
        <w:t xml:space="preserve"> +2C = MgS + 2 CO</w:t>
      </w:r>
      <w:r>
        <w:rPr>
          <w:vertAlign w:val="subscript"/>
          <w:lang w:val="en-US"/>
        </w:rPr>
        <w:t>2</w:t>
      </w:r>
      <w:r>
        <w:rPr>
          <w:lang w:val="en-US"/>
        </w:rPr>
        <w:t xml:space="preserve"> (</w:t>
      </w:r>
      <w:r>
        <w:t>температура 900</w:t>
      </w:r>
      <w:r>
        <w:rPr>
          <w:vertAlign w:val="superscript"/>
        </w:rPr>
        <w:t>0</w:t>
      </w:r>
      <w:r>
        <w:t>С).</w:t>
      </w:r>
    </w:p>
    <w:p w:rsidR="00966656" w:rsidRDefault="00966656">
      <w:pPr>
        <w:spacing w:line="360" w:lineRule="auto"/>
        <w:ind w:firstLine="0"/>
        <w:jc w:val="left"/>
      </w:pPr>
      <w:r>
        <w:rPr>
          <w:lang w:val="en-US"/>
        </w:rPr>
        <w:t>MgS</w:t>
      </w:r>
      <w:r>
        <w:t xml:space="preserve"> представляет собой бесцветные (или розовато-красные из-за примесей) кубические кристаллы с решеткой типа </w:t>
      </w:r>
      <w:r>
        <w:rPr>
          <w:lang w:val="en-US"/>
        </w:rPr>
        <w:t>NaCl (</w:t>
      </w:r>
      <w:r>
        <w:t>межатомные расстояния 2,89 А) и плотностью 2,79 гр/см</w:t>
      </w:r>
      <w:r>
        <w:rPr>
          <w:vertAlign w:val="superscript"/>
        </w:rPr>
        <w:t>3</w:t>
      </w:r>
      <w:r>
        <w:t>. Они плавятся при температуре 2000</w:t>
      </w:r>
      <w:r>
        <w:rPr>
          <w:vertAlign w:val="superscript"/>
        </w:rPr>
        <w:t>0</w:t>
      </w:r>
      <w:r>
        <w:t>С, фосфоресцируют, вызывают красное катодное свечение, трудно растворимы в воде, реагируют с холодной водой</w:t>
      </w:r>
      <w:r>
        <w:sym w:font="Symbol" w:char="F05B"/>
      </w:r>
      <w:r>
        <w:rPr>
          <w:lang w:val="en-US"/>
        </w:rPr>
        <w:t>2</w:t>
      </w:r>
      <w:r>
        <w:sym w:font="Symbol" w:char="F05D"/>
      </w:r>
      <w:r>
        <w:t xml:space="preserve">: </w:t>
      </w:r>
    </w:p>
    <w:p w:rsidR="00966656" w:rsidRDefault="00966656">
      <w:pPr>
        <w:spacing w:line="360" w:lineRule="auto"/>
        <w:ind w:firstLine="0"/>
        <w:jc w:val="center"/>
        <w:rPr>
          <w:lang w:val="en-US"/>
        </w:rPr>
      </w:pPr>
      <w:r>
        <w:t>3</w:t>
      </w:r>
      <w:r>
        <w:rPr>
          <w:lang w:val="en-US"/>
        </w:rPr>
        <w:t>MgS + 2HOH = Mg (HS)</w:t>
      </w:r>
      <w:r>
        <w:rPr>
          <w:vertAlign w:val="subscript"/>
          <w:lang w:val="en-US"/>
        </w:rPr>
        <w:t>2</w:t>
      </w:r>
      <w:r>
        <w:rPr>
          <w:lang w:val="en-US"/>
        </w:rPr>
        <w:t xml:space="preserve"> + 2MgO + H</w:t>
      </w:r>
      <w:r>
        <w:rPr>
          <w:vertAlign w:val="subscript"/>
          <w:lang w:val="en-US"/>
        </w:rPr>
        <w:t>2</w:t>
      </w:r>
      <w:r>
        <w:rPr>
          <w:lang w:val="en-US"/>
        </w:rPr>
        <w:t>S</w:t>
      </w:r>
    </w:p>
    <w:p w:rsidR="00966656" w:rsidRDefault="00966656">
      <w:pPr>
        <w:spacing w:line="360" w:lineRule="auto"/>
        <w:ind w:firstLine="0"/>
        <w:jc w:val="left"/>
        <w:rPr>
          <w:lang w:val="en-US"/>
        </w:rPr>
      </w:pPr>
      <w:r>
        <w:t xml:space="preserve">При гидролизе </w:t>
      </w:r>
      <w:r>
        <w:rPr>
          <w:lang w:val="en-US"/>
        </w:rPr>
        <w:t>MgS</w:t>
      </w:r>
      <w:r>
        <w:t xml:space="preserve"> в теплой воде образуется окись </w:t>
      </w:r>
      <w:r>
        <w:rPr>
          <w:lang w:val="en-US"/>
        </w:rPr>
        <w:t>магния и сероводород</w:t>
      </w:r>
      <w:r>
        <w:rPr>
          <w:lang w:val="en-US"/>
        </w:rPr>
        <w:sym w:font="Symbol" w:char="F05B"/>
      </w:r>
      <w:r>
        <w:rPr>
          <w:lang w:val="en-US"/>
        </w:rPr>
        <w:t>3</w:t>
      </w:r>
      <w:r>
        <w:rPr>
          <w:lang w:val="en-US"/>
        </w:rPr>
        <w:sym w:font="Symbol" w:char="F05D"/>
      </w:r>
      <w:r>
        <w:rPr>
          <w:lang w:val="en-US"/>
        </w:rPr>
        <w:t>:</w:t>
      </w:r>
    </w:p>
    <w:p w:rsidR="00966656" w:rsidRDefault="00966656">
      <w:pPr>
        <w:spacing w:line="360" w:lineRule="auto"/>
        <w:ind w:firstLine="0"/>
        <w:jc w:val="center"/>
        <w:rPr>
          <w:lang w:val="en-US"/>
        </w:rPr>
      </w:pPr>
      <w:r>
        <w:rPr>
          <w:lang w:val="en-US"/>
        </w:rPr>
        <w:t>MgS + HOH = MgO + H</w:t>
      </w:r>
      <w:r>
        <w:rPr>
          <w:vertAlign w:val="subscript"/>
          <w:lang w:val="en-US"/>
        </w:rPr>
        <w:t>2</w:t>
      </w:r>
      <w:r>
        <w:rPr>
          <w:lang w:val="en-US"/>
        </w:rPr>
        <w:t>S</w:t>
      </w:r>
    </w:p>
    <w:p w:rsidR="00966656" w:rsidRDefault="00966656">
      <w:pPr>
        <w:spacing w:line="360" w:lineRule="auto"/>
        <w:ind w:firstLine="0"/>
        <w:jc w:val="left"/>
      </w:pPr>
      <w:r>
        <w:t xml:space="preserve">Разбавленные кислоты, такие как </w:t>
      </w:r>
      <w:r>
        <w:rPr>
          <w:lang w:val="en-US"/>
        </w:rPr>
        <w:t>HF, HCl, H</w:t>
      </w:r>
      <w:r>
        <w:rPr>
          <w:vertAlign w:val="subscript"/>
          <w:lang w:val="en-US"/>
        </w:rPr>
        <w:t>2</w:t>
      </w:r>
      <w:r>
        <w:rPr>
          <w:lang w:val="en-US"/>
        </w:rPr>
        <w:t>SO</w:t>
      </w:r>
      <w:r>
        <w:rPr>
          <w:vertAlign w:val="subscript"/>
          <w:lang w:val="en-US"/>
        </w:rPr>
        <w:t>4</w:t>
      </w:r>
      <w:r>
        <w:rPr>
          <w:lang w:val="en-US"/>
        </w:rPr>
        <w:t xml:space="preserve">, </w:t>
      </w:r>
      <w:r>
        <w:t xml:space="preserve">реагируют с </w:t>
      </w:r>
      <w:r>
        <w:rPr>
          <w:lang w:val="en-US"/>
        </w:rPr>
        <w:t>MgS</w:t>
      </w:r>
      <w:r>
        <w:t xml:space="preserve">, образуя соли и </w:t>
      </w:r>
      <w:r>
        <w:rPr>
          <w:lang w:val="en-US"/>
        </w:rPr>
        <w:t>H</w:t>
      </w:r>
      <w:r>
        <w:rPr>
          <w:vertAlign w:val="subscript"/>
          <w:lang w:val="en-US"/>
        </w:rPr>
        <w:t>2</w:t>
      </w:r>
      <w:r>
        <w:rPr>
          <w:lang w:val="en-US"/>
        </w:rPr>
        <w:t xml:space="preserve">S. Cl, Br, I </w:t>
      </w:r>
      <w:r>
        <w:t>энергично реагируют с нагретым выше 300</w:t>
      </w:r>
      <w:r>
        <w:rPr>
          <w:vertAlign w:val="superscript"/>
        </w:rPr>
        <w:t>0</w:t>
      </w:r>
      <w:r>
        <w:t xml:space="preserve">С </w:t>
      </w:r>
      <w:r>
        <w:rPr>
          <w:lang w:val="en-US"/>
        </w:rPr>
        <w:t>MgS</w:t>
      </w:r>
      <w:r>
        <w:t>, образуя соответствующие галогениды.</w:t>
      </w:r>
    </w:p>
    <w:p w:rsidR="00966656" w:rsidRDefault="00966656">
      <w:pPr>
        <w:spacing w:line="360" w:lineRule="auto"/>
        <w:ind w:firstLine="0"/>
      </w:pPr>
      <w:r>
        <w:t xml:space="preserve">Двуокись углерода под давлением 50-100 мм.рт.ст. реагирует с </w:t>
      </w:r>
      <w:r>
        <w:rPr>
          <w:lang w:val="en-US"/>
        </w:rPr>
        <w:t>MgS</w:t>
      </w:r>
      <w:r>
        <w:t>, нагретым выше 660</w:t>
      </w:r>
      <w:r>
        <w:rPr>
          <w:vertAlign w:val="superscript"/>
        </w:rPr>
        <w:t>0</w:t>
      </w:r>
      <w:r>
        <w:t>С</w:t>
      </w:r>
      <w:r>
        <w:sym w:font="Symbol" w:char="F05B"/>
      </w:r>
      <w:r>
        <w:t>4</w:t>
      </w:r>
      <w:r>
        <w:sym w:font="Symbol" w:char="F05D"/>
      </w:r>
      <w:r>
        <w:t>:</w:t>
      </w:r>
    </w:p>
    <w:p w:rsidR="00966656" w:rsidRDefault="00966656">
      <w:pPr>
        <w:spacing w:line="360" w:lineRule="auto"/>
        <w:ind w:firstLine="0"/>
        <w:jc w:val="center"/>
        <w:rPr>
          <w:lang w:val="en-US"/>
        </w:rPr>
      </w:pPr>
      <w:r>
        <w:rPr>
          <w:lang w:val="en-US"/>
        </w:rPr>
        <w:t>MgS + CO</w:t>
      </w:r>
      <w:r>
        <w:rPr>
          <w:vertAlign w:val="subscript"/>
          <w:lang w:val="en-US"/>
        </w:rPr>
        <w:t>2</w:t>
      </w:r>
      <w:r>
        <w:rPr>
          <w:lang w:val="en-US"/>
        </w:rPr>
        <w:t xml:space="preserve"> = MgO + COS</w:t>
      </w:r>
    </w:p>
    <w:p w:rsidR="00966656" w:rsidRDefault="00966656">
      <w:pPr>
        <w:spacing w:line="360" w:lineRule="auto"/>
        <w:ind w:firstLine="0"/>
        <w:jc w:val="center"/>
        <w:rPr>
          <w:lang w:val="en-US"/>
        </w:rPr>
      </w:pPr>
    </w:p>
    <w:p w:rsidR="00966656" w:rsidRDefault="00966656">
      <w:pPr>
        <w:pStyle w:val="3"/>
        <w:spacing w:line="360" w:lineRule="auto"/>
        <w:ind w:firstLine="454"/>
        <w:rPr>
          <w:sz w:val="28"/>
          <w:szCs w:val="28"/>
        </w:rPr>
      </w:pPr>
      <w:bookmarkStart w:id="30" w:name="_Toc453751213"/>
      <w:bookmarkStart w:id="31" w:name="_Toc453751578"/>
      <w:bookmarkStart w:id="32" w:name="_Toc453751634"/>
      <w:bookmarkStart w:id="33" w:name="_Toc453751809"/>
      <w:bookmarkStart w:id="34" w:name="_Toc453752044"/>
      <w:r>
        <w:rPr>
          <w:sz w:val="28"/>
          <w:szCs w:val="28"/>
        </w:rPr>
        <w:t xml:space="preserve">Фазовое равновесие в системе </w:t>
      </w:r>
      <w:r>
        <w:rPr>
          <w:sz w:val="28"/>
          <w:szCs w:val="28"/>
          <w:lang w:val="en-US"/>
        </w:rPr>
        <w:t>Y-S</w:t>
      </w:r>
      <w:r>
        <w:rPr>
          <w:sz w:val="28"/>
          <w:szCs w:val="28"/>
        </w:rPr>
        <w:t>.</w:t>
      </w:r>
      <w:bookmarkEnd w:id="30"/>
      <w:bookmarkEnd w:id="31"/>
      <w:bookmarkEnd w:id="32"/>
      <w:bookmarkEnd w:id="33"/>
      <w:bookmarkEnd w:id="34"/>
    </w:p>
    <w:p w:rsidR="00966656" w:rsidRDefault="00966656">
      <w:pPr>
        <w:spacing w:line="360" w:lineRule="auto"/>
        <w:ind w:firstLine="454"/>
      </w:pPr>
      <w:r>
        <w:t xml:space="preserve">Существуют следующие сульфидные фазы иттрия </w:t>
      </w:r>
      <w:r>
        <w:rPr>
          <w:lang w:val="en-US"/>
        </w:rPr>
        <w:t>YS, Y</w:t>
      </w:r>
      <w:r>
        <w:rPr>
          <w:vertAlign w:val="subscript"/>
          <w:lang w:val="en-US"/>
        </w:rPr>
        <w:t>5</w:t>
      </w:r>
      <w:r>
        <w:rPr>
          <w:lang w:val="en-US"/>
        </w:rPr>
        <w:t>S</w:t>
      </w:r>
      <w:r>
        <w:rPr>
          <w:vertAlign w:val="subscript"/>
          <w:lang w:val="en-US"/>
        </w:rPr>
        <w:t>7</w:t>
      </w:r>
      <w:r>
        <w:rPr>
          <w:lang w:val="en-US"/>
        </w:rPr>
        <w:t xml:space="preserve">, </w:t>
      </w:r>
      <w:r>
        <w:rPr>
          <w:lang w:val="en-US"/>
        </w:rPr>
        <w:sym w:font="Symbol" w:char="F064"/>
      </w:r>
      <w:r>
        <w:rPr>
          <w:lang w:val="en-US"/>
        </w:rPr>
        <w:t>-Y</w:t>
      </w:r>
      <w:r>
        <w:rPr>
          <w:vertAlign w:val="subscript"/>
          <w:lang w:val="en-US"/>
        </w:rPr>
        <w:t>2</w:t>
      </w:r>
      <w:r>
        <w:rPr>
          <w:lang w:val="en-US"/>
        </w:rPr>
        <w:t>S</w:t>
      </w:r>
      <w:r>
        <w:rPr>
          <w:vertAlign w:val="subscript"/>
          <w:lang w:val="en-US"/>
        </w:rPr>
        <w:t>3</w:t>
      </w:r>
      <w:r>
        <w:rPr>
          <w:lang w:val="en-US"/>
        </w:rPr>
        <w:t>, γ</w:t>
      </w:r>
      <w:r>
        <w:rPr>
          <w:lang w:val="en-US"/>
        </w:rPr>
        <w:noBreakHyphen/>
        <w:t>Y</w:t>
      </w:r>
      <w:r>
        <w:rPr>
          <w:vertAlign w:val="subscript"/>
          <w:lang w:val="en-US"/>
        </w:rPr>
        <w:t>2</w:t>
      </w:r>
      <w:r>
        <w:rPr>
          <w:lang w:val="en-US"/>
        </w:rPr>
        <w:t>S</w:t>
      </w:r>
      <w:r>
        <w:rPr>
          <w:vertAlign w:val="subscript"/>
          <w:lang w:val="en-US"/>
        </w:rPr>
        <w:t>3</w:t>
      </w:r>
      <w:r>
        <w:rPr>
          <w:lang w:val="en-US"/>
        </w:rPr>
        <w:t>, YS</w:t>
      </w:r>
      <w:r>
        <w:rPr>
          <w:vertAlign w:val="subscript"/>
          <w:lang w:val="en-US"/>
        </w:rPr>
        <w:t>2</w:t>
      </w:r>
      <w:r>
        <w:rPr>
          <w:lang w:val="en-US"/>
        </w:rPr>
        <w:t>.</w:t>
      </w:r>
    </w:p>
    <w:p w:rsidR="00966656" w:rsidRDefault="00966656">
      <w:pPr>
        <w:spacing w:line="360" w:lineRule="auto"/>
        <w:ind w:firstLine="454"/>
      </w:pPr>
      <w:r>
        <w:t xml:space="preserve">Результаты изучения кристаллохимических характеристик и некоторых физических свойств сульфидов собраны в табл.1. Данные по диаграмме состояния системы </w:t>
      </w:r>
      <w:r>
        <w:rPr>
          <w:lang w:val="en-US"/>
        </w:rPr>
        <w:t>Y-S</w:t>
      </w:r>
      <w:r>
        <w:t xml:space="preserve"> не обнаружены.</w:t>
      </w:r>
    </w:p>
    <w:p w:rsidR="00966656" w:rsidRDefault="00966656">
      <w:pPr>
        <w:spacing w:line="360" w:lineRule="auto"/>
        <w:ind w:firstLine="454"/>
      </w:pPr>
      <w:r>
        <w:t xml:space="preserve">Предложение о фазовой диаграмме состояния можно сделать на основе кристаллохимических данных, имеющихся по системе </w:t>
      </w:r>
      <w:r>
        <w:rPr>
          <w:lang w:val="en-US"/>
        </w:rPr>
        <w:t>Y-S</w:t>
      </w:r>
      <w:r>
        <w:t xml:space="preserve">. Моносульфид </w:t>
      </w:r>
      <w:r>
        <w:rPr>
          <w:lang w:val="en-US"/>
        </w:rPr>
        <w:t>YS</w:t>
      </w:r>
      <w:r>
        <w:t xml:space="preserve"> кристаллизуется в структурном типе </w:t>
      </w:r>
      <w:r>
        <w:rPr>
          <w:lang w:val="en-US"/>
        </w:rPr>
        <w:t>NaCl. На основе YS</w:t>
      </w:r>
      <w:r>
        <w:t xml:space="preserve"> существует дефектный твердый раствор типа вычитания серы до состава </w:t>
      </w:r>
      <w:r>
        <w:rPr>
          <w:lang w:val="en-US"/>
        </w:rPr>
        <w:t>YS</w:t>
      </w:r>
      <w:r>
        <w:rPr>
          <w:vertAlign w:val="subscript"/>
          <w:lang w:val="en-US"/>
        </w:rPr>
        <w:t>0,75</w:t>
      </w:r>
      <w:r>
        <w:rPr>
          <w:lang w:val="en-US"/>
        </w:rPr>
        <w:t xml:space="preserve"> (Y</w:t>
      </w:r>
      <w:r>
        <w:rPr>
          <w:vertAlign w:val="subscript"/>
          <w:lang w:val="en-US"/>
        </w:rPr>
        <w:t>4</w:t>
      </w:r>
      <w:r>
        <w:rPr>
          <w:lang w:val="en-US"/>
        </w:rPr>
        <w:t>S</w:t>
      </w:r>
      <w:r>
        <w:rPr>
          <w:vertAlign w:val="subscript"/>
          <w:lang w:val="en-US"/>
        </w:rPr>
        <w:t>3</w:t>
      </w:r>
      <w:r>
        <w:rPr>
          <w:lang w:val="en-US"/>
        </w:rPr>
        <w:t>),</w:t>
      </w:r>
      <w:r>
        <w:t xml:space="preserve"> при этом период решетки </w:t>
      </w:r>
      <w:r>
        <w:rPr>
          <w:lang w:val="en-US"/>
        </w:rPr>
        <w:t>a</w:t>
      </w:r>
      <w:r>
        <w:t xml:space="preserve"> уменьшается от 5,493 (</w:t>
      </w:r>
      <w:r>
        <w:rPr>
          <w:lang w:val="en-US"/>
        </w:rPr>
        <w:t>YS</w:t>
      </w:r>
      <w:r>
        <w:t xml:space="preserve">) до 5,442 </w:t>
      </w:r>
      <w:r>
        <w:rPr>
          <w:lang w:val="en-US"/>
        </w:rPr>
        <w:t>A</w:t>
      </w:r>
      <w:r>
        <w:rPr>
          <w:lang w:val="en-US"/>
        </w:rPr>
        <w:sym w:font="Symbol" w:char="F0B0"/>
      </w:r>
      <w:r>
        <w:rPr>
          <w:lang w:val="en-US"/>
        </w:rPr>
        <w:t xml:space="preserve"> (Y</w:t>
      </w:r>
      <w:r>
        <w:rPr>
          <w:vertAlign w:val="subscript"/>
          <w:lang w:val="en-US"/>
        </w:rPr>
        <w:t>4</w:t>
      </w:r>
      <w:r>
        <w:rPr>
          <w:lang w:val="en-US"/>
        </w:rPr>
        <w:t>S</w:t>
      </w:r>
      <w:r>
        <w:rPr>
          <w:vertAlign w:val="subscript"/>
          <w:lang w:val="en-US"/>
        </w:rPr>
        <w:t>3</w:t>
      </w:r>
      <w:r>
        <w:rPr>
          <w:lang w:val="en-US"/>
        </w:rPr>
        <w:t>)</w:t>
      </w:r>
      <w:r>
        <w:t>.</w:t>
      </w:r>
    </w:p>
    <w:p w:rsidR="00966656" w:rsidRDefault="00966656">
      <w:pPr>
        <w:spacing w:line="360" w:lineRule="auto"/>
        <w:ind w:firstLine="454"/>
      </w:pPr>
      <w:r>
        <w:t xml:space="preserve">Соединение </w:t>
      </w:r>
      <w:r>
        <w:rPr>
          <w:lang w:val="en-US"/>
        </w:rPr>
        <w:t>Y</w:t>
      </w:r>
      <w:r>
        <w:rPr>
          <w:vertAlign w:val="subscript"/>
          <w:lang w:val="en-US"/>
        </w:rPr>
        <w:t>5</w:t>
      </w:r>
      <w:r>
        <w:rPr>
          <w:lang w:val="en-US"/>
        </w:rPr>
        <w:t>S</w:t>
      </w:r>
      <w:r>
        <w:rPr>
          <w:vertAlign w:val="subscript"/>
          <w:lang w:val="en-US"/>
        </w:rPr>
        <w:t>7</w:t>
      </w:r>
      <w:r>
        <w:rPr>
          <w:lang w:val="en-US"/>
        </w:rPr>
        <w:t xml:space="preserve"> </w:t>
      </w:r>
      <w:r>
        <w:t xml:space="preserve">содержит две формульные единицы в элементарной ячейке. Полуторный сульфид </w:t>
      </w:r>
      <w:r>
        <w:rPr>
          <w:lang w:val="en-US"/>
        </w:rPr>
        <w:sym w:font="Symbol" w:char="F064"/>
      </w:r>
      <w:r>
        <w:rPr>
          <w:lang w:val="en-US"/>
        </w:rPr>
        <w:t>-Y</w:t>
      </w:r>
      <w:r>
        <w:rPr>
          <w:vertAlign w:val="subscript"/>
          <w:lang w:val="en-US"/>
        </w:rPr>
        <w:t>2</w:t>
      </w:r>
      <w:r>
        <w:rPr>
          <w:lang w:val="en-US"/>
        </w:rPr>
        <w:t>S</w:t>
      </w:r>
      <w:r>
        <w:rPr>
          <w:vertAlign w:val="subscript"/>
          <w:lang w:val="en-US"/>
        </w:rPr>
        <w:t>3</w:t>
      </w:r>
      <w:r>
        <w:rPr>
          <w:lang w:val="en-US"/>
        </w:rPr>
        <w:t xml:space="preserve"> кристаллизуется в структурном типе моноклинного Ho</w:t>
      </w:r>
      <w:r>
        <w:rPr>
          <w:vertAlign w:val="subscript"/>
          <w:lang w:val="en-US"/>
        </w:rPr>
        <w:t>2</w:t>
      </w:r>
      <w:r>
        <w:rPr>
          <w:lang w:val="en-US"/>
        </w:rPr>
        <w:t>S</w:t>
      </w:r>
      <w:r>
        <w:rPr>
          <w:vertAlign w:val="subscript"/>
          <w:lang w:val="en-US"/>
        </w:rPr>
        <w:t>3</w:t>
      </w:r>
      <w:r>
        <w:t xml:space="preserve"> с 6 формульными единицами в ячейке. В ячейке дисульфида (полисульфида) иттрия содержится. 8 формульных единиц </w:t>
      </w:r>
      <w:r>
        <w:rPr>
          <w:lang w:val="en-US"/>
        </w:rPr>
        <w:t>YS</w:t>
      </w:r>
      <w:r>
        <w:rPr>
          <w:vertAlign w:val="subscript"/>
          <w:lang w:val="en-US"/>
        </w:rPr>
        <w:t>2</w:t>
      </w:r>
      <w:r>
        <w:rPr>
          <w:lang w:val="en-US"/>
        </w:rPr>
        <w:t>.</w:t>
      </w:r>
    </w:p>
    <w:p w:rsidR="00966656" w:rsidRDefault="00966656">
      <w:pPr>
        <w:spacing w:line="360" w:lineRule="auto"/>
        <w:ind w:firstLine="454"/>
      </w:pPr>
      <w:r>
        <w:t xml:space="preserve">Тетрагональный </w:t>
      </w:r>
      <w:r>
        <w:rPr>
          <w:lang w:val="en-US"/>
        </w:rPr>
        <w:t>YS</w:t>
      </w:r>
      <w:r>
        <w:rPr>
          <w:vertAlign w:val="subscript"/>
          <w:lang w:val="en-US"/>
        </w:rPr>
        <w:t>2</w:t>
      </w:r>
      <w:r>
        <w:rPr>
          <w:lang w:val="en-US"/>
        </w:rPr>
        <w:t xml:space="preserve"> существует при температуре выше 500</w:t>
      </w:r>
      <w:r>
        <w:rPr>
          <w:lang w:val="en-US"/>
        </w:rPr>
        <w:sym w:font="Symbol" w:char="F0B0"/>
      </w:r>
      <w:r>
        <w:rPr>
          <w:lang w:val="en-US"/>
        </w:rPr>
        <w:t>C в интервале давлений 15-35 кбар. Кубический же YS</w:t>
      </w:r>
      <w:r>
        <w:rPr>
          <w:vertAlign w:val="subscript"/>
          <w:lang w:val="en-US"/>
        </w:rPr>
        <w:t>2</w:t>
      </w:r>
      <w:r>
        <w:t xml:space="preserve"> образуется в интервале давлений 35-70 кбар.</w:t>
      </w:r>
    </w:p>
    <w:p w:rsidR="00966656" w:rsidRDefault="00966656">
      <w:pPr>
        <w:spacing w:line="360" w:lineRule="auto"/>
        <w:ind w:firstLine="454"/>
      </w:pPr>
      <w:r>
        <w:t>Стехиометрический дисульфид иттрия даже в условиях высоких давлений и температур (500-1200</w:t>
      </w:r>
      <w:r>
        <w:rPr>
          <w:lang w:val="en-US"/>
        </w:rPr>
        <w:sym w:font="Symbol" w:char="F0B0"/>
      </w:r>
      <w:r>
        <w:rPr>
          <w:lang w:val="en-US"/>
        </w:rPr>
        <w:t>C</w:t>
      </w:r>
      <w:r>
        <w:t>) не существует.</w:t>
      </w:r>
    </w:p>
    <w:p w:rsidR="00966656" w:rsidRDefault="00966656">
      <w:pPr>
        <w:pStyle w:val="3"/>
        <w:spacing w:line="360" w:lineRule="auto"/>
        <w:ind w:firstLine="454"/>
        <w:rPr>
          <w:sz w:val="28"/>
          <w:szCs w:val="28"/>
          <w:lang w:val="en-US"/>
        </w:rPr>
      </w:pPr>
      <w:r>
        <w:rPr>
          <w:sz w:val="28"/>
          <w:szCs w:val="28"/>
        </w:rPr>
        <w:br w:type="page"/>
      </w:r>
      <w:bookmarkStart w:id="35" w:name="_Toc453751214"/>
      <w:bookmarkStart w:id="36" w:name="_Toc453751579"/>
      <w:bookmarkStart w:id="37" w:name="_Toc453751635"/>
      <w:bookmarkStart w:id="38" w:name="_Toc453751810"/>
      <w:bookmarkStart w:id="39" w:name="_Toc453752045"/>
      <w:r>
        <w:rPr>
          <w:sz w:val="28"/>
          <w:szCs w:val="28"/>
        </w:rPr>
        <w:t xml:space="preserve">Кристаллохимическая характеристика фаз в системе </w:t>
      </w:r>
      <w:r>
        <w:rPr>
          <w:sz w:val="28"/>
          <w:szCs w:val="28"/>
          <w:lang w:val="en-US"/>
        </w:rPr>
        <w:t>Mg-S,</w:t>
      </w:r>
      <w:r>
        <w:rPr>
          <w:sz w:val="28"/>
          <w:szCs w:val="28"/>
        </w:rPr>
        <w:t xml:space="preserve"> </w:t>
      </w:r>
      <w:r>
        <w:rPr>
          <w:sz w:val="28"/>
          <w:szCs w:val="28"/>
          <w:lang w:val="en-US"/>
        </w:rPr>
        <w:t>Y</w:t>
      </w:r>
      <w:r>
        <w:rPr>
          <w:sz w:val="28"/>
          <w:szCs w:val="28"/>
          <w:lang w:val="en-US"/>
        </w:rPr>
        <w:noBreakHyphen/>
        <w:t>S.</w:t>
      </w:r>
      <w:bookmarkEnd w:id="35"/>
      <w:bookmarkEnd w:id="36"/>
      <w:bookmarkEnd w:id="37"/>
      <w:bookmarkEnd w:id="38"/>
      <w:bookmarkEnd w:id="39"/>
    </w:p>
    <w:p w:rsidR="00966656" w:rsidRDefault="00966656">
      <w:pPr>
        <w:spacing w:line="360" w:lineRule="auto"/>
        <w:ind w:firstLine="454"/>
        <w:rPr>
          <w:i/>
          <w:iCs/>
        </w:rPr>
      </w:pPr>
      <w:r>
        <w:rPr>
          <w:rFonts w:ascii="Arial" w:hAnsi="Arial" w:cs="Arial"/>
          <w:b/>
          <w:bCs/>
          <w:i/>
          <w:iCs/>
        </w:rPr>
        <w:t>Табл.</w:t>
      </w:r>
      <w:r>
        <w:rPr>
          <w:b/>
          <w:bCs/>
          <w:i/>
          <w:iCs/>
        </w:rPr>
        <w:t>1 Кристаллохимические свойства сульфидов иттрия и магния</w:t>
      </w:r>
      <w:r>
        <w:rPr>
          <w:i/>
          <w:iCs/>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50"/>
        <w:gridCol w:w="851"/>
        <w:gridCol w:w="992"/>
        <w:gridCol w:w="1276"/>
        <w:gridCol w:w="850"/>
        <w:gridCol w:w="992"/>
        <w:gridCol w:w="993"/>
        <w:gridCol w:w="992"/>
        <w:gridCol w:w="850"/>
      </w:tblGrid>
      <w:tr w:rsidR="00966656">
        <w:trPr>
          <w:cantSplit/>
          <w:trHeight w:val="566"/>
        </w:trPr>
        <w:tc>
          <w:tcPr>
            <w:tcW w:w="1135" w:type="dxa"/>
            <w:vMerge w:val="restart"/>
          </w:tcPr>
          <w:p w:rsidR="00966656" w:rsidRDefault="00966656">
            <w:pPr>
              <w:spacing w:line="360" w:lineRule="auto"/>
              <w:ind w:firstLine="0"/>
            </w:pPr>
            <w:r>
              <w:t>Формула</w:t>
            </w:r>
          </w:p>
        </w:tc>
        <w:tc>
          <w:tcPr>
            <w:tcW w:w="850" w:type="dxa"/>
            <w:vMerge w:val="restart"/>
          </w:tcPr>
          <w:p w:rsidR="00966656" w:rsidRDefault="00966656">
            <w:pPr>
              <w:spacing w:line="360" w:lineRule="auto"/>
              <w:ind w:firstLine="0"/>
            </w:pPr>
            <w:r>
              <w:t>Цвет</w:t>
            </w:r>
          </w:p>
        </w:tc>
        <w:tc>
          <w:tcPr>
            <w:tcW w:w="851" w:type="dxa"/>
            <w:vMerge w:val="restart"/>
          </w:tcPr>
          <w:p w:rsidR="00966656" w:rsidRDefault="00966656">
            <w:pPr>
              <w:spacing w:line="360" w:lineRule="auto"/>
              <w:ind w:firstLine="0"/>
            </w:pPr>
            <w:r>
              <w:t>Сингония</w:t>
            </w:r>
          </w:p>
        </w:tc>
        <w:tc>
          <w:tcPr>
            <w:tcW w:w="992" w:type="dxa"/>
            <w:vMerge w:val="restart"/>
          </w:tcPr>
          <w:p w:rsidR="00966656" w:rsidRDefault="00966656">
            <w:pPr>
              <w:spacing w:line="360" w:lineRule="auto"/>
              <w:ind w:firstLine="0"/>
            </w:pPr>
            <w:r>
              <w:t>Пространственная группа</w:t>
            </w:r>
          </w:p>
        </w:tc>
        <w:tc>
          <w:tcPr>
            <w:tcW w:w="1276" w:type="dxa"/>
            <w:vMerge w:val="restart"/>
          </w:tcPr>
          <w:p w:rsidR="00966656" w:rsidRDefault="00966656">
            <w:pPr>
              <w:spacing w:line="360" w:lineRule="auto"/>
              <w:ind w:firstLine="0"/>
            </w:pPr>
            <w:r>
              <w:t>Структурный тип</w:t>
            </w:r>
          </w:p>
        </w:tc>
        <w:tc>
          <w:tcPr>
            <w:tcW w:w="2835" w:type="dxa"/>
            <w:gridSpan w:val="3"/>
          </w:tcPr>
          <w:p w:rsidR="00966656" w:rsidRDefault="00966656">
            <w:pPr>
              <w:spacing w:line="360" w:lineRule="auto"/>
              <w:ind w:firstLine="0"/>
            </w:pPr>
            <w:r>
              <w:t>Период решетки, Å</w:t>
            </w:r>
          </w:p>
        </w:tc>
        <w:tc>
          <w:tcPr>
            <w:tcW w:w="1842" w:type="dxa"/>
            <w:gridSpan w:val="2"/>
          </w:tcPr>
          <w:p w:rsidR="00966656" w:rsidRDefault="00966656">
            <w:pPr>
              <w:spacing w:line="360" w:lineRule="auto"/>
              <w:ind w:firstLine="0"/>
            </w:pPr>
            <w:r>
              <w:t>Плотность г/см</w:t>
            </w:r>
            <w:r>
              <w:rPr>
                <w:vertAlign w:val="superscript"/>
              </w:rPr>
              <w:t>3</w:t>
            </w:r>
          </w:p>
        </w:tc>
      </w:tr>
      <w:tr w:rsidR="00966656">
        <w:trPr>
          <w:cantSplit/>
        </w:trPr>
        <w:tc>
          <w:tcPr>
            <w:tcW w:w="1135" w:type="dxa"/>
            <w:vMerge/>
          </w:tcPr>
          <w:p w:rsidR="00966656" w:rsidRDefault="00966656">
            <w:pPr>
              <w:spacing w:line="360" w:lineRule="auto"/>
              <w:ind w:firstLine="0"/>
            </w:pPr>
          </w:p>
        </w:tc>
        <w:tc>
          <w:tcPr>
            <w:tcW w:w="850" w:type="dxa"/>
            <w:vMerge/>
          </w:tcPr>
          <w:p w:rsidR="00966656" w:rsidRDefault="00966656">
            <w:pPr>
              <w:spacing w:line="360" w:lineRule="auto"/>
              <w:ind w:firstLine="0"/>
            </w:pPr>
          </w:p>
        </w:tc>
        <w:tc>
          <w:tcPr>
            <w:tcW w:w="851" w:type="dxa"/>
            <w:vMerge/>
          </w:tcPr>
          <w:p w:rsidR="00966656" w:rsidRDefault="00966656">
            <w:pPr>
              <w:spacing w:line="360" w:lineRule="auto"/>
              <w:ind w:firstLine="0"/>
            </w:pPr>
          </w:p>
        </w:tc>
        <w:tc>
          <w:tcPr>
            <w:tcW w:w="992" w:type="dxa"/>
            <w:vMerge/>
          </w:tcPr>
          <w:p w:rsidR="00966656" w:rsidRDefault="00966656">
            <w:pPr>
              <w:spacing w:line="360" w:lineRule="auto"/>
              <w:ind w:firstLine="0"/>
            </w:pPr>
          </w:p>
        </w:tc>
        <w:tc>
          <w:tcPr>
            <w:tcW w:w="1276" w:type="dxa"/>
            <w:vMerge/>
          </w:tcPr>
          <w:p w:rsidR="00966656" w:rsidRDefault="00966656">
            <w:pPr>
              <w:spacing w:line="360" w:lineRule="auto"/>
              <w:ind w:firstLine="0"/>
            </w:pPr>
          </w:p>
        </w:tc>
        <w:tc>
          <w:tcPr>
            <w:tcW w:w="850" w:type="dxa"/>
          </w:tcPr>
          <w:p w:rsidR="00966656" w:rsidRDefault="00966656">
            <w:pPr>
              <w:spacing w:line="360" w:lineRule="auto"/>
              <w:ind w:firstLine="0"/>
              <w:jc w:val="center"/>
              <w:rPr>
                <w:lang w:val="en-US"/>
              </w:rPr>
            </w:pPr>
          </w:p>
          <w:p w:rsidR="00966656" w:rsidRDefault="00966656">
            <w:pPr>
              <w:spacing w:line="360" w:lineRule="auto"/>
              <w:ind w:firstLine="0"/>
              <w:jc w:val="center"/>
              <w:rPr>
                <w:lang w:val="en-US"/>
              </w:rPr>
            </w:pPr>
            <w:r>
              <w:rPr>
                <w:lang w:val="en-US"/>
              </w:rPr>
              <w:t>a</w:t>
            </w:r>
          </w:p>
        </w:tc>
        <w:tc>
          <w:tcPr>
            <w:tcW w:w="992" w:type="dxa"/>
          </w:tcPr>
          <w:p w:rsidR="00966656" w:rsidRDefault="00966656">
            <w:pPr>
              <w:spacing w:line="360" w:lineRule="auto"/>
              <w:ind w:firstLine="0"/>
              <w:jc w:val="center"/>
              <w:rPr>
                <w:lang w:val="en-US"/>
              </w:rPr>
            </w:pPr>
          </w:p>
          <w:p w:rsidR="00966656" w:rsidRDefault="00966656">
            <w:pPr>
              <w:spacing w:line="360" w:lineRule="auto"/>
              <w:ind w:firstLine="0"/>
              <w:jc w:val="center"/>
              <w:rPr>
                <w:lang w:val="en-US"/>
              </w:rPr>
            </w:pPr>
            <w:r>
              <w:rPr>
                <w:lang w:val="en-US"/>
              </w:rPr>
              <w:t>b</w:t>
            </w:r>
          </w:p>
        </w:tc>
        <w:tc>
          <w:tcPr>
            <w:tcW w:w="993" w:type="dxa"/>
          </w:tcPr>
          <w:p w:rsidR="00966656" w:rsidRDefault="00966656">
            <w:pPr>
              <w:spacing w:line="360" w:lineRule="auto"/>
              <w:ind w:firstLine="0"/>
              <w:jc w:val="center"/>
              <w:rPr>
                <w:lang w:val="en-US"/>
              </w:rPr>
            </w:pPr>
          </w:p>
          <w:p w:rsidR="00966656" w:rsidRDefault="00966656">
            <w:pPr>
              <w:spacing w:line="360" w:lineRule="auto"/>
              <w:ind w:firstLine="0"/>
              <w:jc w:val="center"/>
              <w:rPr>
                <w:lang w:val="en-US"/>
              </w:rPr>
            </w:pPr>
            <w:r>
              <w:rPr>
                <w:lang w:val="en-US"/>
              </w:rPr>
              <w:t>c</w:t>
            </w:r>
          </w:p>
        </w:tc>
        <w:tc>
          <w:tcPr>
            <w:tcW w:w="992" w:type="dxa"/>
          </w:tcPr>
          <w:p w:rsidR="00966656" w:rsidRDefault="00966656">
            <w:pPr>
              <w:spacing w:line="360" w:lineRule="auto"/>
              <w:ind w:firstLine="0"/>
            </w:pPr>
          </w:p>
          <w:p w:rsidR="00966656" w:rsidRDefault="00966656">
            <w:pPr>
              <w:spacing w:line="360" w:lineRule="auto"/>
              <w:ind w:firstLine="0"/>
            </w:pPr>
            <w:r>
              <w:t>пинкном</w:t>
            </w:r>
          </w:p>
        </w:tc>
        <w:tc>
          <w:tcPr>
            <w:tcW w:w="850" w:type="dxa"/>
          </w:tcPr>
          <w:p w:rsidR="00966656" w:rsidRDefault="00966656">
            <w:pPr>
              <w:spacing w:line="360" w:lineRule="auto"/>
              <w:ind w:firstLine="0"/>
            </w:pPr>
          </w:p>
          <w:p w:rsidR="00966656" w:rsidRDefault="00966656">
            <w:pPr>
              <w:spacing w:line="360" w:lineRule="auto"/>
              <w:ind w:firstLine="0"/>
            </w:pPr>
            <w:r>
              <w:t>рентген</w:t>
            </w:r>
          </w:p>
        </w:tc>
      </w:tr>
      <w:tr w:rsidR="00966656">
        <w:tc>
          <w:tcPr>
            <w:tcW w:w="1135" w:type="dxa"/>
          </w:tcPr>
          <w:p w:rsidR="00966656" w:rsidRDefault="00966656">
            <w:pPr>
              <w:spacing w:line="360" w:lineRule="auto"/>
              <w:ind w:firstLine="0"/>
              <w:rPr>
                <w:lang w:val="en-US"/>
              </w:rPr>
            </w:pPr>
            <w:r>
              <w:rPr>
                <w:lang w:val="en-US"/>
              </w:rPr>
              <w:t>MgS</w:t>
            </w:r>
          </w:p>
        </w:tc>
        <w:tc>
          <w:tcPr>
            <w:tcW w:w="850" w:type="dxa"/>
          </w:tcPr>
          <w:p w:rsidR="00966656" w:rsidRDefault="00966656">
            <w:pPr>
              <w:spacing w:line="360" w:lineRule="auto"/>
              <w:ind w:firstLine="0"/>
            </w:pPr>
            <w:r>
              <w:t>Бесц.</w:t>
            </w:r>
          </w:p>
        </w:tc>
        <w:tc>
          <w:tcPr>
            <w:tcW w:w="851" w:type="dxa"/>
          </w:tcPr>
          <w:p w:rsidR="00966656" w:rsidRDefault="00966656">
            <w:pPr>
              <w:spacing w:line="360" w:lineRule="auto"/>
              <w:ind w:firstLine="0"/>
            </w:pPr>
            <w:r>
              <w:t>кубическая</w:t>
            </w:r>
          </w:p>
        </w:tc>
        <w:tc>
          <w:tcPr>
            <w:tcW w:w="992" w:type="dxa"/>
          </w:tcPr>
          <w:p w:rsidR="00966656" w:rsidRDefault="00966656">
            <w:pPr>
              <w:spacing w:line="360" w:lineRule="auto"/>
              <w:ind w:firstLine="0"/>
              <w:rPr>
                <w:lang w:val="en-US"/>
              </w:rPr>
            </w:pPr>
            <w:r>
              <w:rPr>
                <w:lang w:val="en-US"/>
              </w:rPr>
              <w:t>F</w:t>
            </w:r>
            <w:r>
              <w:rPr>
                <w:vertAlign w:val="subscript"/>
                <w:lang w:val="en-US"/>
              </w:rPr>
              <w:t>m</w:t>
            </w:r>
            <w:r>
              <w:rPr>
                <w:lang w:val="en-US"/>
              </w:rPr>
              <w:t>3</w:t>
            </w:r>
            <w:r>
              <w:rPr>
                <w:vertAlign w:val="subscript"/>
                <w:lang w:val="en-US"/>
              </w:rPr>
              <w:t>m</w:t>
            </w:r>
          </w:p>
        </w:tc>
        <w:tc>
          <w:tcPr>
            <w:tcW w:w="1276" w:type="dxa"/>
          </w:tcPr>
          <w:p w:rsidR="00966656" w:rsidRDefault="00966656">
            <w:pPr>
              <w:spacing w:line="360" w:lineRule="auto"/>
              <w:ind w:firstLine="0"/>
              <w:rPr>
                <w:lang w:val="en-US"/>
              </w:rPr>
            </w:pPr>
            <w:r>
              <w:rPr>
                <w:lang w:val="en-US"/>
              </w:rPr>
              <w:t>NaCl</w:t>
            </w:r>
          </w:p>
        </w:tc>
        <w:tc>
          <w:tcPr>
            <w:tcW w:w="850" w:type="dxa"/>
          </w:tcPr>
          <w:p w:rsidR="00966656" w:rsidRDefault="00966656">
            <w:pPr>
              <w:spacing w:line="360" w:lineRule="auto"/>
              <w:ind w:firstLine="0"/>
            </w:pPr>
            <w:r>
              <w:t>5,191</w:t>
            </w:r>
          </w:p>
        </w:tc>
        <w:tc>
          <w:tcPr>
            <w:tcW w:w="992" w:type="dxa"/>
          </w:tcPr>
          <w:p w:rsidR="00966656" w:rsidRDefault="00966656">
            <w:pPr>
              <w:spacing w:line="360" w:lineRule="auto"/>
              <w:ind w:firstLine="0"/>
            </w:pPr>
          </w:p>
        </w:tc>
        <w:tc>
          <w:tcPr>
            <w:tcW w:w="993" w:type="dxa"/>
          </w:tcPr>
          <w:p w:rsidR="00966656" w:rsidRDefault="00966656">
            <w:pPr>
              <w:spacing w:line="360" w:lineRule="auto"/>
              <w:ind w:firstLine="0"/>
            </w:pPr>
          </w:p>
        </w:tc>
        <w:tc>
          <w:tcPr>
            <w:tcW w:w="992" w:type="dxa"/>
          </w:tcPr>
          <w:p w:rsidR="00966656" w:rsidRDefault="00966656">
            <w:pPr>
              <w:spacing w:line="360" w:lineRule="auto"/>
              <w:ind w:firstLine="0"/>
            </w:pPr>
            <w:r>
              <w:t>2,79</w:t>
            </w:r>
          </w:p>
        </w:tc>
        <w:tc>
          <w:tcPr>
            <w:tcW w:w="850" w:type="dxa"/>
          </w:tcPr>
          <w:p w:rsidR="00966656" w:rsidRDefault="00966656">
            <w:pPr>
              <w:spacing w:line="360" w:lineRule="auto"/>
              <w:ind w:firstLine="0"/>
            </w:pPr>
          </w:p>
        </w:tc>
      </w:tr>
      <w:tr w:rsidR="00966656">
        <w:tc>
          <w:tcPr>
            <w:tcW w:w="1135" w:type="dxa"/>
          </w:tcPr>
          <w:p w:rsidR="00966656" w:rsidRDefault="00966656">
            <w:pPr>
              <w:spacing w:line="360" w:lineRule="auto"/>
              <w:ind w:firstLine="0"/>
              <w:rPr>
                <w:lang w:val="en-US"/>
              </w:rPr>
            </w:pPr>
            <w:r>
              <w:rPr>
                <w:lang w:val="en-US"/>
              </w:rPr>
              <w:t>YS</w:t>
            </w:r>
          </w:p>
        </w:tc>
        <w:tc>
          <w:tcPr>
            <w:tcW w:w="850" w:type="dxa"/>
          </w:tcPr>
          <w:p w:rsidR="00966656" w:rsidRDefault="00966656">
            <w:pPr>
              <w:spacing w:line="360" w:lineRule="auto"/>
              <w:ind w:firstLine="0"/>
            </w:pPr>
            <w:r>
              <w:t>Рубиново красный</w:t>
            </w:r>
          </w:p>
        </w:tc>
        <w:tc>
          <w:tcPr>
            <w:tcW w:w="851" w:type="dxa"/>
          </w:tcPr>
          <w:p w:rsidR="00966656" w:rsidRDefault="00966656">
            <w:pPr>
              <w:spacing w:line="360" w:lineRule="auto"/>
              <w:ind w:firstLine="0"/>
            </w:pPr>
            <w:r>
              <w:t>кубическая</w:t>
            </w:r>
          </w:p>
        </w:tc>
        <w:tc>
          <w:tcPr>
            <w:tcW w:w="992" w:type="dxa"/>
          </w:tcPr>
          <w:p w:rsidR="00966656" w:rsidRDefault="00966656">
            <w:pPr>
              <w:spacing w:line="360" w:lineRule="auto"/>
              <w:ind w:firstLine="0"/>
              <w:rPr>
                <w:lang w:val="en-US"/>
              </w:rPr>
            </w:pPr>
            <w:r>
              <w:rPr>
                <w:lang w:val="en-US"/>
              </w:rPr>
              <w:t>F</w:t>
            </w:r>
            <w:r>
              <w:rPr>
                <w:vertAlign w:val="subscript"/>
                <w:lang w:val="en-US"/>
              </w:rPr>
              <w:t>m</w:t>
            </w:r>
            <w:r>
              <w:rPr>
                <w:lang w:val="en-US"/>
              </w:rPr>
              <w:t>3</w:t>
            </w:r>
            <w:r>
              <w:rPr>
                <w:vertAlign w:val="subscript"/>
                <w:lang w:val="en-US"/>
              </w:rPr>
              <w:t>m</w:t>
            </w:r>
          </w:p>
        </w:tc>
        <w:tc>
          <w:tcPr>
            <w:tcW w:w="1276" w:type="dxa"/>
          </w:tcPr>
          <w:p w:rsidR="00966656" w:rsidRDefault="00966656">
            <w:pPr>
              <w:spacing w:line="360" w:lineRule="auto"/>
              <w:ind w:firstLine="0"/>
              <w:rPr>
                <w:lang w:val="en-US"/>
              </w:rPr>
            </w:pPr>
            <w:r>
              <w:rPr>
                <w:lang w:val="en-US"/>
              </w:rPr>
              <w:t>NaCl</w:t>
            </w:r>
          </w:p>
        </w:tc>
        <w:tc>
          <w:tcPr>
            <w:tcW w:w="850" w:type="dxa"/>
          </w:tcPr>
          <w:p w:rsidR="00966656" w:rsidRDefault="00966656">
            <w:pPr>
              <w:spacing w:line="360" w:lineRule="auto"/>
              <w:ind w:firstLine="0"/>
            </w:pPr>
            <w:r>
              <w:t>5,477</w:t>
            </w:r>
          </w:p>
          <w:p w:rsidR="00966656" w:rsidRDefault="00966656">
            <w:pPr>
              <w:spacing w:line="360" w:lineRule="auto"/>
              <w:ind w:firstLine="0"/>
            </w:pPr>
            <w:r>
              <w:t>5,493</w:t>
            </w:r>
          </w:p>
          <w:p w:rsidR="00966656" w:rsidRDefault="00966656">
            <w:pPr>
              <w:spacing w:line="360" w:lineRule="auto"/>
              <w:ind w:firstLine="0"/>
            </w:pPr>
            <w:r>
              <w:t>5,495</w:t>
            </w:r>
          </w:p>
        </w:tc>
        <w:tc>
          <w:tcPr>
            <w:tcW w:w="992" w:type="dxa"/>
          </w:tcPr>
          <w:p w:rsidR="00966656" w:rsidRDefault="00966656">
            <w:pPr>
              <w:spacing w:line="360" w:lineRule="auto"/>
              <w:ind w:firstLine="0"/>
            </w:pPr>
          </w:p>
        </w:tc>
        <w:tc>
          <w:tcPr>
            <w:tcW w:w="993" w:type="dxa"/>
          </w:tcPr>
          <w:p w:rsidR="00966656" w:rsidRDefault="00966656">
            <w:pPr>
              <w:spacing w:line="360" w:lineRule="auto"/>
              <w:ind w:firstLine="0"/>
            </w:pPr>
          </w:p>
        </w:tc>
        <w:tc>
          <w:tcPr>
            <w:tcW w:w="992" w:type="dxa"/>
          </w:tcPr>
          <w:p w:rsidR="00966656" w:rsidRDefault="00966656">
            <w:pPr>
              <w:spacing w:line="360" w:lineRule="auto"/>
              <w:ind w:firstLine="0"/>
            </w:pPr>
            <w:r>
              <w:t>4,51</w:t>
            </w:r>
          </w:p>
        </w:tc>
        <w:tc>
          <w:tcPr>
            <w:tcW w:w="850" w:type="dxa"/>
          </w:tcPr>
          <w:p w:rsidR="00966656" w:rsidRDefault="00966656">
            <w:pPr>
              <w:spacing w:line="360" w:lineRule="auto"/>
              <w:ind w:firstLine="0"/>
            </w:pPr>
            <w:r>
              <w:t>4,92</w:t>
            </w:r>
          </w:p>
        </w:tc>
      </w:tr>
      <w:tr w:rsidR="00966656">
        <w:tc>
          <w:tcPr>
            <w:tcW w:w="1135" w:type="dxa"/>
          </w:tcPr>
          <w:p w:rsidR="00966656" w:rsidRDefault="00966656">
            <w:pPr>
              <w:spacing w:line="360" w:lineRule="auto"/>
              <w:ind w:firstLine="0"/>
              <w:rPr>
                <w:lang w:val="en-US"/>
              </w:rPr>
            </w:pPr>
            <w:r>
              <w:rPr>
                <w:lang w:val="en-US"/>
              </w:rPr>
              <w:t>Y</w:t>
            </w:r>
            <w:r>
              <w:rPr>
                <w:vertAlign w:val="subscript"/>
                <w:lang w:val="en-US"/>
              </w:rPr>
              <w:t>5</w:t>
            </w:r>
            <w:r>
              <w:rPr>
                <w:lang w:val="en-US"/>
              </w:rPr>
              <w:t>S</w:t>
            </w:r>
            <w:r>
              <w:rPr>
                <w:vertAlign w:val="subscript"/>
                <w:lang w:val="en-US"/>
              </w:rPr>
              <w:t>7</w:t>
            </w:r>
          </w:p>
        </w:tc>
        <w:tc>
          <w:tcPr>
            <w:tcW w:w="850" w:type="dxa"/>
          </w:tcPr>
          <w:p w:rsidR="00966656" w:rsidRDefault="00966656">
            <w:pPr>
              <w:spacing w:line="360" w:lineRule="auto"/>
              <w:ind w:firstLine="0"/>
            </w:pPr>
            <w:r>
              <w:t>Сине-черный</w:t>
            </w:r>
          </w:p>
        </w:tc>
        <w:tc>
          <w:tcPr>
            <w:tcW w:w="851" w:type="dxa"/>
          </w:tcPr>
          <w:p w:rsidR="00966656" w:rsidRDefault="00966656">
            <w:pPr>
              <w:spacing w:line="360" w:lineRule="auto"/>
              <w:ind w:firstLine="0"/>
            </w:pPr>
            <w:r>
              <w:t>моноклинная</w:t>
            </w:r>
          </w:p>
        </w:tc>
        <w:tc>
          <w:tcPr>
            <w:tcW w:w="992" w:type="dxa"/>
          </w:tcPr>
          <w:p w:rsidR="00966656" w:rsidRDefault="00966656">
            <w:pPr>
              <w:spacing w:line="360" w:lineRule="auto"/>
              <w:ind w:firstLine="0"/>
              <w:rPr>
                <w:lang w:val="en-US"/>
              </w:rPr>
            </w:pPr>
            <w:r>
              <w:rPr>
                <w:lang w:val="en-US"/>
              </w:rPr>
              <w:t>C</w:t>
            </w:r>
            <w:r>
              <w:rPr>
                <w:vertAlign w:val="subscript"/>
                <w:lang w:val="en-US"/>
              </w:rPr>
              <w:t>2</w:t>
            </w:r>
            <w:r>
              <w:rPr>
                <w:vertAlign w:val="subscript"/>
              </w:rPr>
              <w:t>/</w:t>
            </w:r>
            <w:r>
              <w:rPr>
                <w:vertAlign w:val="subscript"/>
                <w:lang w:val="en-US"/>
              </w:rPr>
              <w:t>m</w:t>
            </w:r>
          </w:p>
        </w:tc>
        <w:tc>
          <w:tcPr>
            <w:tcW w:w="1276" w:type="dxa"/>
          </w:tcPr>
          <w:p w:rsidR="00966656" w:rsidRDefault="00966656">
            <w:pPr>
              <w:spacing w:line="360" w:lineRule="auto"/>
              <w:ind w:firstLine="0"/>
              <w:rPr>
                <w:lang w:val="en-US"/>
              </w:rPr>
            </w:pPr>
            <w:r>
              <w:rPr>
                <w:lang w:val="en-US"/>
              </w:rPr>
              <w:t>Y</w:t>
            </w:r>
            <w:r>
              <w:rPr>
                <w:vertAlign w:val="subscript"/>
                <w:lang w:val="en-US"/>
              </w:rPr>
              <w:t>5</w:t>
            </w:r>
            <w:r>
              <w:rPr>
                <w:lang w:val="en-US"/>
              </w:rPr>
              <w:t>S</w:t>
            </w:r>
            <w:r>
              <w:rPr>
                <w:vertAlign w:val="subscript"/>
                <w:lang w:val="en-US"/>
              </w:rPr>
              <w:t>7</w:t>
            </w:r>
          </w:p>
        </w:tc>
        <w:tc>
          <w:tcPr>
            <w:tcW w:w="850" w:type="dxa"/>
          </w:tcPr>
          <w:p w:rsidR="00966656" w:rsidRDefault="00966656">
            <w:pPr>
              <w:spacing w:line="360" w:lineRule="auto"/>
              <w:ind w:firstLine="0"/>
            </w:pPr>
            <w:r>
              <w:t>12,67</w:t>
            </w:r>
          </w:p>
          <w:p w:rsidR="00966656" w:rsidRDefault="00966656">
            <w:pPr>
              <w:spacing w:line="360" w:lineRule="auto"/>
              <w:ind w:firstLine="0"/>
            </w:pPr>
            <w:r>
              <w:t>12,768</w:t>
            </w:r>
          </w:p>
        </w:tc>
        <w:tc>
          <w:tcPr>
            <w:tcW w:w="992" w:type="dxa"/>
          </w:tcPr>
          <w:p w:rsidR="00966656" w:rsidRDefault="00966656">
            <w:pPr>
              <w:spacing w:line="360" w:lineRule="auto"/>
              <w:ind w:firstLine="0"/>
            </w:pPr>
            <w:r>
              <w:t>3,81</w:t>
            </w:r>
          </w:p>
          <w:p w:rsidR="00966656" w:rsidRDefault="00966656">
            <w:pPr>
              <w:spacing w:line="360" w:lineRule="auto"/>
              <w:ind w:firstLine="0"/>
            </w:pPr>
            <w:r>
              <w:t>3,803</w:t>
            </w:r>
          </w:p>
        </w:tc>
        <w:tc>
          <w:tcPr>
            <w:tcW w:w="993" w:type="dxa"/>
          </w:tcPr>
          <w:p w:rsidR="00966656" w:rsidRDefault="00966656">
            <w:pPr>
              <w:spacing w:line="360" w:lineRule="auto"/>
              <w:ind w:firstLine="0"/>
            </w:pPr>
            <w:r>
              <w:t>11,45</w:t>
            </w:r>
          </w:p>
          <w:p w:rsidR="00966656" w:rsidRDefault="00966656">
            <w:pPr>
              <w:spacing w:line="360" w:lineRule="auto"/>
              <w:ind w:firstLine="0"/>
            </w:pPr>
            <w:r>
              <w:t>11,550</w:t>
            </w:r>
          </w:p>
        </w:tc>
        <w:tc>
          <w:tcPr>
            <w:tcW w:w="992" w:type="dxa"/>
          </w:tcPr>
          <w:p w:rsidR="00966656" w:rsidRDefault="00966656">
            <w:pPr>
              <w:spacing w:line="360" w:lineRule="auto"/>
              <w:ind w:firstLine="0"/>
            </w:pPr>
            <w:r>
              <w:t>4,19</w:t>
            </w:r>
          </w:p>
          <w:p w:rsidR="00966656" w:rsidRDefault="00966656">
            <w:pPr>
              <w:spacing w:line="360" w:lineRule="auto"/>
              <w:ind w:firstLine="0"/>
            </w:pPr>
            <w:r>
              <w:t>4,10</w:t>
            </w:r>
          </w:p>
        </w:tc>
        <w:tc>
          <w:tcPr>
            <w:tcW w:w="850" w:type="dxa"/>
          </w:tcPr>
          <w:p w:rsidR="00966656" w:rsidRDefault="00966656">
            <w:pPr>
              <w:spacing w:line="360" w:lineRule="auto"/>
              <w:ind w:firstLine="0"/>
            </w:pPr>
            <w:r>
              <w:t>4,18</w:t>
            </w:r>
          </w:p>
          <w:p w:rsidR="00966656" w:rsidRDefault="00966656">
            <w:pPr>
              <w:spacing w:line="360" w:lineRule="auto"/>
              <w:ind w:firstLine="0"/>
            </w:pPr>
            <w:r>
              <w:t>4,09</w:t>
            </w:r>
          </w:p>
        </w:tc>
      </w:tr>
      <w:tr w:rsidR="00966656">
        <w:tc>
          <w:tcPr>
            <w:tcW w:w="1135" w:type="dxa"/>
          </w:tcPr>
          <w:p w:rsidR="00966656" w:rsidRDefault="00966656">
            <w:pPr>
              <w:spacing w:line="360" w:lineRule="auto"/>
              <w:ind w:firstLine="0"/>
              <w:rPr>
                <w:lang w:val="en-US"/>
              </w:rPr>
            </w:pPr>
            <w:r>
              <w:rPr>
                <w:lang w:val="en-US"/>
              </w:rPr>
              <w:sym w:font="Symbol" w:char="F064"/>
            </w:r>
            <w:r>
              <w:rPr>
                <w:lang w:val="en-US"/>
              </w:rPr>
              <w:t>-Y</w:t>
            </w:r>
            <w:r>
              <w:rPr>
                <w:vertAlign w:val="subscript"/>
                <w:lang w:val="en-US"/>
              </w:rPr>
              <w:t>2</w:t>
            </w:r>
            <w:r>
              <w:rPr>
                <w:lang w:val="en-US"/>
              </w:rPr>
              <w:t>S</w:t>
            </w:r>
            <w:r>
              <w:rPr>
                <w:vertAlign w:val="subscript"/>
                <w:lang w:val="en-US"/>
              </w:rPr>
              <w:t>3</w:t>
            </w:r>
          </w:p>
        </w:tc>
        <w:tc>
          <w:tcPr>
            <w:tcW w:w="850" w:type="dxa"/>
          </w:tcPr>
          <w:p w:rsidR="00966656" w:rsidRDefault="00966656">
            <w:pPr>
              <w:spacing w:line="360" w:lineRule="auto"/>
              <w:ind w:firstLine="0"/>
            </w:pPr>
            <w:r>
              <w:t>Желтый</w:t>
            </w:r>
          </w:p>
        </w:tc>
        <w:tc>
          <w:tcPr>
            <w:tcW w:w="851" w:type="dxa"/>
          </w:tcPr>
          <w:p w:rsidR="00966656" w:rsidRDefault="00966656">
            <w:pPr>
              <w:spacing w:line="360" w:lineRule="auto"/>
              <w:ind w:firstLine="0"/>
            </w:pPr>
            <w:r>
              <w:t>моноклинная</w:t>
            </w:r>
          </w:p>
        </w:tc>
        <w:tc>
          <w:tcPr>
            <w:tcW w:w="992" w:type="dxa"/>
          </w:tcPr>
          <w:p w:rsidR="00966656" w:rsidRDefault="00966656">
            <w:pPr>
              <w:spacing w:line="360" w:lineRule="auto"/>
              <w:ind w:firstLine="0"/>
              <w:rPr>
                <w:lang w:val="en-US"/>
              </w:rPr>
            </w:pPr>
            <w:r>
              <w:rPr>
                <w:lang w:val="en-US"/>
              </w:rPr>
              <w:t>P</w:t>
            </w:r>
            <w:r>
              <w:rPr>
                <w:vertAlign w:val="subscript"/>
                <w:lang w:val="en-US"/>
              </w:rPr>
              <w:t>2</w:t>
            </w:r>
            <w:r>
              <w:rPr>
                <w:vertAlign w:val="subscript"/>
              </w:rPr>
              <w:t>/</w:t>
            </w:r>
            <w:r>
              <w:rPr>
                <w:vertAlign w:val="subscript"/>
                <w:lang w:val="en-US"/>
              </w:rPr>
              <w:t>m</w:t>
            </w:r>
          </w:p>
        </w:tc>
        <w:tc>
          <w:tcPr>
            <w:tcW w:w="1276" w:type="dxa"/>
          </w:tcPr>
          <w:p w:rsidR="00966656" w:rsidRDefault="00966656">
            <w:pPr>
              <w:spacing w:line="360" w:lineRule="auto"/>
              <w:ind w:firstLine="0"/>
              <w:rPr>
                <w:lang w:val="en-US"/>
              </w:rPr>
            </w:pPr>
            <w:r>
              <w:rPr>
                <w:lang w:val="en-US"/>
              </w:rPr>
              <w:sym w:font="Symbol" w:char="F064"/>
            </w:r>
            <w:r>
              <w:rPr>
                <w:lang w:val="en-US"/>
              </w:rPr>
              <w:t>-Ho</w:t>
            </w:r>
            <w:r>
              <w:rPr>
                <w:vertAlign w:val="subscript"/>
                <w:lang w:val="en-US"/>
              </w:rPr>
              <w:t>2</w:t>
            </w:r>
            <w:r>
              <w:rPr>
                <w:lang w:val="en-US"/>
              </w:rPr>
              <w:t>S</w:t>
            </w:r>
            <w:r>
              <w:rPr>
                <w:vertAlign w:val="subscript"/>
                <w:lang w:val="en-US"/>
              </w:rPr>
              <w:t>3</w:t>
            </w:r>
          </w:p>
        </w:tc>
        <w:tc>
          <w:tcPr>
            <w:tcW w:w="850" w:type="dxa"/>
          </w:tcPr>
          <w:p w:rsidR="00966656" w:rsidRDefault="00966656">
            <w:pPr>
              <w:spacing w:line="360" w:lineRule="auto"/>
              <w:ind w:firstLine="0"/>
              <w:rPr>
                <w:lang w:val="en-US"/>
              </w:rPr>
            </w:pPr>
            <w:r>
              <w:rPr>
                <w:lang w:val="en-US"/>
              </w:rPr>
              <w:t>10</w:t>
            </w:r>
            <w:r>
              <w:t>,</w:t>
            </w:r>
            <w:r>
              <w:rPr>
                <w:lang w:val="en-US"/>
              </w:rPr>
              <w:t>17</w:t>
            </w:r>
          </w:p>
        </w:tc>
        <w:tc>
          <w:tcPr>
            <w:tcW w:w="992" w:type="dxa"/>
          </w:tcPr>
          <w:p w:rsidR="00966656" w:rsidRDefault="00966656">
            <w:pPr>
              <w:spacing w:line="360" w:lineRule="auto"/>
              <w:ind w:firstLine="0"/>
            </w:pPr>
            <w:r>
              <w:t>4,02</w:t>
            </w:r>
          </w:p>
        </w:tc>
        <w:tc>
          <w:tcPr>
            <w:tcW w:w="993" w:type="dxa"/>
          </w:tcPr>
          <w:p w:rsidR="00966656" w:rsidRDefault="00966656">
            <w:pPr>
              <w:spacing w:line="360" w:lineRule="auto"/>
              <w:ind w:firstLine="0"/>
            </w:pPr>
            <w:r>
              <w:t>17,47</w:t>
            </w:r>
          </w:p>
        </w:tc>
        <w:tc>
          <w:tcPr>
            <w:tcW w:w="992" w:type="dxa"/>
          </w:tcPr>
          <w:p w:rsidR="00966656" w:rsidRDefault="00966656">
            <w:pPr>
              <w:spacing w:line="360" w:lineRule="auto"/>
              <w:ind w:firstLine="0"/>
            </w:pPr>
            <w:r>
              <w:t>3,87</w:t>
            </w:r>
          </w:p>
        </w:tc>
        <w:tc>
          <w:tcPr>
            <w:tcW w:w="850" w:type="dxa"/>
          </w:tcPr>
          <w:p w:rsidR="00966656" w:rsidRDefault="00966656">
            <w:pPr>
              <w:spacing w:line="360" w:lineRule="auto"/>
              <w:ind w:firstLine="0"/>
            </w:pPr>
            <w:r>
              <w:t>3,87</w:t>
            </w:r>
          </w:p>
        </w:tc>
      </w:tr>
      <w:tr w:rsidR="00966656">
        <w:tc>
          <w:tcPr>
            <w:tcW w:w="1135" w:type="dxa"/>
          </w:tcPr>
          <w:p w:rsidR="00966656" w:rsidRDefault="00966656">
            <w:pPr>
              <w:spacing w:line="360" w:lineRule="auto"/>
              <w:ind w:firstLine="0"/>
              <w:rPr>
                <w:lang w:val="en-US"/>
              </w:rPr>
            </w:pPr>
            <w:r>
              <w:rPr>
                <w:lang w:val="en-US"/>
              </w:rPr>
              <w:t>γ- Y</w:t>
            </w:r>
            <w:r>
              <w:rPr>
                <w:vertAlign w:val="subscript"/>
                <w:lang w:val="en-US"/>
              </w:rPr>
              <w:t>2</w:t>
            </w:r>
            <w:r>
              <w:rPr>
                <w:lang w:val="en-US"/>
              </w:rPr>
              <w:t>S</w:t>
            </w:r>
            <w:r>
              <w:rPr>
                <w:vertAlign w:val="subscript"/>
                <w:lang w:val="en-US"/>
              </w:rPr>
              <w:t>3</w:t>
            </w:r>
          </w:p>
        </w:tc>
        <w:tc>
          <w:tcPr>
            <w:tcW w:w="850" w:type="dxa"/>
          </w:tcPr>
          <w:p w:rsidR="00966656" w:rsidRDefault="00966656">
            <w:pPr>
              <w:spacing w:line="360" w:lineRule="auto"/>
              <w:ind w:firstLine="0"/>
            </w:pPr>
          </w:p>
        </w:tc>
        <w:tc>
          <w:tcPr>
            <w:tcW w:w="851" w:type="dxa"/>
          </w:tcPr>
          <w:p w:rsidR="00966656" w:rsidRDefault="00966656">
            <w:pPr>
              <w:spacing w:line="360" w:lineRule="auto"/>
              <w:ind w:firstLine="0"/>
            </w:pPr>
            <w:r>
              <w:t>Кубическая</w:t>
            </w:r>
          </w:p>
        </w:tc>
        <w:tc>
          <w:tcPr>
            <w:tcW w:w="992" w:type="dxa"/>
          </w:tcPr>
          <w:p w:rsidR="00966656" w:rsidRDefault="00966656">
            <w:pPr>
              <w:spacing w:line="360" w:lineRule="auto"/>
              <w:ind w:firstLine="0"/>
              <w:rPr>
                <w:lang w:val="en-US"/>
              </w:rPr>
            </w:pPr>
            <w:r>
              <w:rPr>
                <w:lang w:val="en-US"/>
              </w:rPr>
              <w:t>Y</w:t>
            </w:r>
            <w:r>
              <w:rPr>
                <w:vertAlign w:val="subscript"/>
                <w:lang w:val="en-US"/>
              </w:rPr>
              <w:t>4 3d</w:t>
            </w:r>
            <w:r>
              <w:rPr>
                <w:lang w:val="en-US"/>
              </w:rPr>
              <w:t xml:space="preserve"> </w:t>
            </w:r>
          </w:p>
        </w:tc>
        <w:tc>
          <w:tcPr>
            <w:tcW w:w="1276" w:type="dxa"/>
          </w:tcPr>
          <w:p w:rsidR="00966656" w:rsidRDefault="00966656">
            <w:pPr>
              <w:spacing w:line="360" w:lineRule="auto"/>
              <w:ind w:firstLine="0"/>
            </w:pPr>
            <w:r>
              <w:rPr>
                <w:lang w:val="en-US"/>
              </w:rPr>
              <w:t>Th</w:t>
            </w:r>
            <w:r>
              <w:rPr>
                <w:vertAlign w:val="subscript"/>
                <w:lang w:val="en-US"/>
              </w:rPr>
              <w:t>3</w:t>
            </w:r>
            <w:r>
              <w:rPr>
                <w:lang w:val="en-US"/>
              </w:rPr>
              <w:t>P</w:t>
            </w:r>
            <w:r>
              <w:rPr>
                <w:vertAlign w:val="subscript"/>
                <w:lang w:val="en-US"/>
              </w:rPr>
              <w:t>4</w:t>
            </w:r>
          </w:p>
        </w:tc>
        <w:tc>
          <w:tcPr>
            <w:tcW w:w="850" w:type="dxa"/>
          </w:tcPr>
          <w:p w:rsidR="00966656" w:rsidRDefault="00966656">
            <w:pPr>
              <w:spacing w:line="360" w:lineRule="auto"/>
              <w:ind w:firstLine="0"/>
              <w:rPr>
                <w:lang w:val="en-US"/>
              </w:rPr>
            </w:pPr>
            <w:r>
              <w:rPr>
                <w:lang w:val="en-US"/>
              </w:rPr>
              <w:t>8,306</w:t>
            </w:r>
          </w:p>
        </w:tc>
        <w:tc>
          <w:tcPr>
            <w:tcW w:w="992" w:type="dxa"/>
          </w:tcPr>
          <w:p w:rsidR="00966656" w:rsidRDefault="00966656">
            <w:pPr>
              <w:spacing w:line="360" w:lineRule="auto"/>
              <w:ind w:firstLine="0"/>
            </w:pPr>
          </w:p>
        </w:tc>
        <w:tc>
          <w:tcPr>
            <w:tcW w:w="993" w:type="dxa"/>
          </w:tcPr>
          <w:p w:rsidR="00966656" w:rsidRDefault="00966656">
            <w:pPr>
              <w:spacing w:line="360" w:lineRule="auto"/>
              <w:ind w:firstLine="0"/>
            </w:pPr>
          </w:p>
        </w:tc>
        <w:tc>
          <w:tcPr>
            <w:tcW w:w="992" w:type="dxa"/>
          </w:tcPr>
          <w:p w:rsidR="00966656" w:rsidRDefault="00966656">
            <w:pPr>
              <w:spacing w:line="360" w:lineRule="auto"/>
              <w:ind w:firstLine="0"/>
            </w:pPr>
          </w:p>
        </w:tc>
        <w:tc>
          <w:tcPr>
            <w:tcW w:w="850" w:type="dxa"/>
          </w:tcPr>
          <w:p w:rsidR="00966656" w:rsidRDefault="00966656">
            <w:pPr>
              <w:spacing w:line="360" w:lineRule="auto"/>
              <w:ind w:firstLine="0"/>
            </w:pPr>
          </w:p>
        </w:tc>
      </w:tr>
      <w:tr w:rsidR="00966656">
        <w:tc>
          <w:tcPr>
            <w:tcW w:w="1135" w:type="dxa"/>
          </w:tcPr>
          <w:p w:rsidR="00966656" w:rsidRDefault="00966656">
            <w:pPr>
              <w:spacing w:line="360" w:lineRule="auto"/>
              <w:ind w:firstLine="0"/>
              <w:rPr>
                <w:lang w:val="en-US"/>
              </w:rPr>
            </w:pPr>
            <w:r>
              <w:rPr>
                <w:lang w:val="en-US"/>
              </w:rPr>
              <w:t>YS</w:t>
            </w:r>
            <w:r>
              <w:rPr>
                <w:vertAlign w:val="subscript"/>
                <w:lang w:val="en-US"/>
              </w:rPr>
              <w:t>2</w:t>
            </w:r>
          </w:p>
        </w:tc>
        <w:tc>
          <w:tcPr>
            <w:tcW w:w="850" w:type="dxa"/>
          </w:tcPr>
          <w:p w:rsidR="00966656" w:rsidRDefault="00966656">
            <w:pPr>
              <w:spacing w:line="360" w:lineRule="auto"/>
              <w:ind w:firstLine="0"/>
            </w:pPr>
            <w:r>
              <w:t>коричнево-фиолетовый</w:t>
            </w:r>
          </w:p>
          <w:p w:rsidR="00966656" w:rsidRDefault="00966656">
            <w:pPr>
              <w:spacing w:line="360" w:lineRule="auto"/>
              <w:ind w:firstLine="0"/>
            </w:pPr>
            <w:r>
              <w:t>от темно серого до черного</w:t>
            </w:r>
          </w:p>
        </w:tc>
        <w:tc>
          <w:tcPr>
            <w:tcW w:w="851" w:type="dxa"/>
          </w:tcPr>
          <w:p w:rsidR="00966656" w:rsidRDefault="00966656">
            <w:pPr>
              <w:spacing w:line="360" w:lineRule="auto"/>
              <w:ind w:firstLine="0"/>
            </w:pPr>
            <w:r>
              <w:t>тетрагональная</w:t>
            </w:r>
          </w:p>
          <w:p w:rsidR="00966656" w:rsidRDefault="00966656">
            <w:pPr>
              <w:spacing w:line="360" w:lineRule="auto"/>
              <w:ind w:firstLine="0"/>
            </w:pPr>
          </w:p>
          <w:p w:rsidR="00966656" w:rsidRDefault="00966656">
            <w:pPr>
              <w:spacing w:line="360" w:lineRule="auto"/>
              <w:ind w:firstLine="0"/>
            </w:pPr>
            <w:r>
              <w:t>кубическая</w:t>
            </w:r>
          </w:p>
        </w:tc>
        <w:tc>
          <w:tcPr>
            <w:tcW w:w="992" w:type="dxa"/>
          </w:tcPr>
          <w:p w:rsidR="00966656" w:rsidRDefault="00966656">
            <w:pPr>
              <w:spacing w:line="360" w:lineRule="auto"/>
              <w:ind w:firstLine="0"/>
              <w:rPr>
                <w:lang w:val="en-US"/>
              </w:rPr>
            </w:pPr>
          </w:p>
        </w:tc>
        <w:tc>
          <w:tcPr>
            <w:tcW w:w="1276" w:type="dxa"/>
          </w:tcPr>
          <w:p w:rsidR="00966656" w:rsidRDefault="00966656">
            <w:pPr>
              <w:spacing w:line="360" w:lineRule="auto"/>
              <w:ind w:firstLine="0"/>
              <w:rPr>
                <w:lang w:val="en-US"/>
              </w:rPr>
            </w:pPr>
          </w:p>
          <w:p w:rsidR="00966656" w:rsidRDefault="00966656">
            <w:pPr>
              <w:spacing w:line="360" w:lineRule="auto"/>
              <w:ind w:firstLine="0"/>
              <w:rPr>
                <w:lang w:val="en-US"/>
              </w:rPr>
            </w:pPr>
            <w:r>
              <w:rPr>
                <w:lang w:val="en-US"/>
              </w:rPr>
              <w:t>YS</w:t>
            </w:r>
            <w:r>
              <w:rPr>
                <w:vertAlign w:val="subscript"/>
                <w:lang w:val="en-US"/>
              </w:rPr>
              <w:t>2</w:t>
            </w:r>
          </w:p>
          <w:p w:rsidR="00966656" w:rsidRDefault="00966656">
            <w:pPr>
              <w:spacing w:line="360" w:lineRule="auto"/>
              <w:ind w:firstLine="0"/>
              <w:rPr>
                <w:lang w:val="en-US"/>
              </w:rPr>
            </w:pPr>
          </w:p>
          <w:p w:rsidR="00966656" w:rsidRDefault="00966656">
            <w:pPr>
              <w:spacing w:line="360" w:lineRule="auto"/>
              <w:ind w:firstLine="0"/>
              <w:rPr>
                <w:lang w:val="en-US"/>
              </w:rPr>
            </w:pPr>
          </w:p>
          <w:p w:rsidR="00966656" w:rsidRDefault="00966656">
            <w:pPr>
              <w:spacing w:line="360" w:lineRule="auto"/>
              <w:ind w:firstLine="0"/>
              <w:rPr>
                <w:lang w:val="en-US"/>
              </w:rPr>
            </w:pPr>
            <w:r>
              <w:rPr>
                <w:lang w:val="en-US"/>
              </w:rPr>
              <w:t>LaS</w:t>
            </w:r>
            <w:r>
              <w:rPr>
                <w:vertAlign w:val="subscript"/>
                <w:lang w:val="en-US"/>
              </w:rPr>
              <w:t>2</w:t>
            </w:r>
          </w:p>
          <w:p w:rsidR="00966656" w:rsidRDefault="00966656">
            <w:pPr>
              <w:spacing w:line="360" w:lineRule="auto"/>
              <w:ind w:firstLine="0"/>
              <w:rPr>
                <w:lang w:val="en-US"/>
              </w:rPr>
            </w:pPr>
          </w:p>
        </w:tc>
        <w:tc>
          <w:tcPr>
            <w:tcW w:w="850" w:type="dxa"/>
          </w:tcPr>
          <w:p w:rsidR="00966656" w:rsidRDefault="00966656">
            <w:pPr>
              <w:spacing w:line="360" w:lineRule="auto"/>
              <w:ind w:firstLine="0"/>
              <w:rPr>
                <w:lang w:val="en-US"/>
              </w:rPr>
            </w:pPr>
          </w:p>
          <w:p w:rsidR="00966656" w:rsidRDefault="00966656">
            <w:pPr>
              <w:spacing w:line="360" w:lineRule="auto"/>
              <w:ind w:firstLine="0"/>
            </w:pPr>
            <w:r>
              <w:rPr>
                <w:lang w:val="en-US"/>
              </w:rPr>
              <w:t>7</w:t>
            </w:r>
            <w:r>
              <w:t>,71</w:t>
            </w:r>
          </w:p>
          <w:p w:rsidR="00966656" w:rsidRDefault="00966656">
            <w:pPr>
              <w:spacing w:line="360" w:lineRule="auto"/>
              <w:ind w:firstLine="0"/>
            </w:pPr>
            <w:r>
              <w:t>7,72</w:t>
            </w:r>
          </w:p>
          <w:p w:rsidR="00966656" w:rsidRDefault="00966656">
            <w:pPr>
              <w:spacing w:line="360" w:lineRule="auto"/>
              <w:ind w:firstLine="0"/>
            </w:pPr>
          </w:p>
          <w:p w:rsidR="00966656" w:rsidRDefault="00966656">
            <w:pPr>
              <w:spacing w:line="360" w:lineRule="auto"/>
              <w:ind w:firstLine="0"/>
            </w:pPr>
          </w:p>
          <w:p w:rsidR="00966656" w:rsidRDefault="00966656">
            <w:pPr>
              <w:spacing w:line="360" w:lineRule="auto"/>
              <w:ind w:firstLine="0"/>
            </w:pPr>
            <w:r>
              <w:t>7,797</w:t>
            </w:r>
          </w:p>
        </w:tc>
        <w:tc>
          <w:tcPr>
            <w:tcW w:w="992" w:type="dxa"/>
          </w:tcPr>
          <w:p w:rsidR="00966656" w:rsidRDefault="00966656">
            <w:pPr>
              <w:spacing w:line="360" w:lineRule="auto"/>
              <w:ind w:firstLine="0"/>
            </w:pPr>
          </w:p>
        </w:tc>
        <w:tc>
          <w:tcPr>
            <w:tcW w:w="993" w:type="dxa"/>
          </w:tcPr>
          <w:p w:rsidR="00966656" w:rsidRDefault="00966656">
            <w:pPr>
              <w:spacing w:line="360" w:lineRule="auto"/>
              <w:ind w:firstLine="0"/>
            </w:pPr>
          </w:p>
        </w:tc>
        <w:tc>
          <w:tcPr>
            <w:tcW w:w="992" w:type="dxa"/>
          </w:tcPr>
          <w:p w:rsidR="00966656" w:rsidRDefault="00966656">
            <w:pPr>
              <w:spacing w:line="360" w:lineRule="auto"/>
              <w:ind w:firstLine="0"/>
            </w:pPr>
          </w:p>
          <w:p w:rsidR="00966656" w:rsidRDefault="00966656">
            <w:pPr>
              <w:spacing w:line="360" w:lineRule="auto"/>
              <w:ind w:firstLine="0"/>
            </w:pPr>
            <w:r>
              <w:t>4,25</w:t>
            </w:r>
          </w:p>
          <w:p w:rsidR="00966656" w:rsidRDefault="00966656">
            <w:pPr>
              <w:spacing w:line="360" w:lineRule="auto"/>
              <w:ind w:firstLine="0"/>
            </w:pPr>
            <w:r>
              <w:t>3,6</w:t>
            </w:r>
          </w:p>
          <w:p w:rsidR="00966656" w:rsidRDefault="00966656">
            <w:pPr>
              <w:spacing w:line="360" w:lineRule="auto"/>
              <w:ind w:firstLine="0"/>
            </w:pPr>
          </w:p>
          <w:p w:rsidR="00966656" w:rsidRDefault="00966656">
            <w:pPr>
              <w:spacing w:line="360" w:lineRule="auto"/>
              <w:ind w:firstLine="0"/>
            </w:pPr>
          </w:p>
          <w:p w:rsidR="00966656" w:rsidRDefault="00966656">
            <w:pPr>
              <w:spacing w:line="360" w:lineRule="auto"/>
              <w:ind w:firstLine="0"/>
            </w:pPr>
            <w:r>
              <w:t>3,9</w:t>
            </w:r>
          </w:p>
        </w:tc>
        <w:tc>
          <w:tcPr>
            <w:tcW w:w="850" w:type="dxa"/>
          </w:tcPr>
          <w:p w:rsidR="00966656" w:rsidRDefault="00966656">
            <w:pPr>
              <w:spacing w:line="360" w:lineRule="auto"/>
              <w:ind w:firstLine="0"/>
            </w:pPr>
          </w:p>
          <w:p w:rsidR="00966656" w:rsidRDefault="00966656">
            <w:pPr>
              <w:spacing w:line="360" w:lineRule="auto"/>
              <w:ind w:firstLine="0"/>
            </w:pPr>
            <w:r>
              <w:t>4,35</w:t>
            </w:r>
          </w:p>
          <w:p w:rsidR="00966656" w:rsidRDefault="00966656">
            <w:pPr>
              <w:spacing w:line="360" w:lineRule="auto"/>
              <w:ind w:firstLine="0"/>
            </w:pPr>
            <w:r>
              <w:t>4,35</w:t>
            </w:r>
          </w:p>
          <w:p w:rsidR="00966656" w:rsidRDefault="00966656">
            <w:pPr>
              <w:spacing w:line="360" w:lineRule="auto"/>
              <w:ind w:firstLine="0"/>
            </w:pPr>
          </w:p>
          <w:p w:rsidR="00966656" w:rsidRDefault="00966656">
            <w:pPr>
              <w:spacing w:line="360" w:lineRule="auto"/>
              <w:ind w:firstLine="0"/>
            </w:pPr>
          </w:p>
          <w:p w:rsidR="00966656" w:rsidRDefault="00966656">
            <w:pPr>
              <w:spacing w:line="360" w:lineRule="auto"/>
              <w:ind w:firstLine="0"/>
            </w:pPr>
            <w:r>
              <w:t>4,32</w:t>
            </w:r>
          </w:p>
        </w:tc>
      </w:tr>
    </w:tbl>
    <w:p w:rsidR="00966656" w:rsidRDefault="00966656">
      <w:pPr>
        <w:spacing w:line="360" w:lineRule="auto"/>
        <w:ind w:firstLine="454"/>
        <w:rPr>
          <w:lang w:val="en-US"/>
        </w:rPr>
      </w:pPr>
      <w:r>
        <w:t xml:space="preserve">Результаты изучения кристаллографических характеристик сульфидных фаз иттрия </w:t>
      </w:r>
      <w:r>
        <w:rPr>
          <w:lang w:val="en-US"/>
        </w:rPr>
        <w:t>YS</w:t>
      </w:r>
      <w:r>
        <w:t xml:space="preserve">, </w:t>
      </w:r>
      <w:r>
        <w:rPr>
          <w:lang w:val="en-US"/>
        </w:rPr>
        <w:t>Y</w:t>
      </w:r>
      <w:r>
        <w:rPr>
          <w:vertAlign w:val="subscript"/>
          <w:lang w:val="en-US"/>
        </w:rPr>
        <w:t>5</w:t>
      </w:r>
      <w:r>
        <w:rPr>
          <w:lang w:val="en-US"/>
        </w:rPr>
        <w:t>S</w:t>
      </w:r>
      <w:r>
        <w:rPr>
          <w:vertAlign w:val="subscript"/>
          <w:lang w:val="en-US"/>
        </w:rPr>
        <w:t>7</w:t>
      </w:r>
      <w:r>
        <w:t xml:space="preserve">, </w:t>
      </w:r>
      <w:r>
        <w:sym w:font="Symbol" w:char="F064"/>
      </w:r>
      <w:r>
        <w:t>-</w:t>
      </w:r>
      <w:r>
        <w:rPr>
          <w:lang w:val="en-US"/>
        </w:rPr>
        <w:t xml:space="preserve"> Y</w:t>
      </w:r>
      <w:r>
        <w:rPr>
          <w:vertAlign w:val="subscript"/>
          <w:lang w:val="en-US"/>
        </w:rPr>
        <w:t>2</w:t>
      </w:r>
      <w:r>
        <w:rPr>
          <w:lang w:val="en-US"/>
        </w:rPr>
        <w:t>S</w:t>
      </w:r>
      <w:r>
        <w:rPr>
          <w:vertAlign w:val="subscript"/>
          <w:lang w:val="en-US"/>
        </w:rPr>
        <w:t>3</w:t>
      </w:r>
      <w:r>
        <w:rPr>
          <w:lang w:val="en-US"/>
        </w:rPr>
        <w:t xml:space="preserve">, </w:t>
      </w:r>
      <w:r>
        <w:rPr>
          <w:lang w:val="en-US"/>
        </w:rPr>
        <w:sym w:font="Symbol" w:char="F067"/>
      </w:r>
      <w:r>
        <w:rPr>
          <w:lang w:val="en-US"/>
        </w:rPr>
        <w:t>- Y</w:t>
      </w:r>
      <w:r>
        <w:rPr>
          <w:vertAlign w:val="subscript"/>
          <w:lang w:val="en-US"/>
        </w:rPr>
        <w:t>2</w:t>
      </w:r>
      <w:r>
        <w:rPr>
          <w:lang w:val="en-US"/>
        </w:rPr>
        <w:t>S</w:t>
      </w:r>
      <w:r>
        <w:rPr>
          <w:vertAlign w:val="subscript"/>
          <w:lang w:val="en-US"/>
        </w:rPr>
        <w:t>3</w:t>
      </w:r>
      <w:r>
        <w:rPr>
          <w:lang w:val="en-US"/>
        </w:rPr>
        <w:t>, YS</w:t>
      </w:r>
      <w:r>
        <w:rPr>
          <w:vertAlign w:val="subscript"/>
          <w:lang w:val="en-US"/>
        </w:rPr>
        <w:t>2</w:t>
      </w:r>
      <w:r>
        <w:rPr>
          <w:lang w:val="en-US"/>
        </w:rPr>
        <w:t xml:space="preserve"> собраны в табл.1. Сульфиды иттрия  различного фазового состава можно получить как непосредственным синтезом из элементов, так и при реакции взаимодействия сероводорода с хлоридом или сероуглерода с полуторным окислом..Ито с сотрудниками, используя технику высоких давлений и температур, синтезировал непосредственно из компонентов </w:t>
      </w:r>
      <w:r>
        <w:rPr>
          <w:lang w:val="en-US"/>
        </w:rPr>
        <w:sym w:font="Symbol" w:char="F067"/>
      </w:r>
      <w:r>
        <w:rPr>
          <w:lang w:val="en-US"/>
        </w:rPr>
        <w:t>- Y</w:t>
      </w:r>
      <w:r>
        <w:rPr>
          <w:vertAlign w:val="subscript"/>
          <w:lang w:val="en-US"/>
        </w:rPr>
        <w:t>2</w:t>
      </w:r>
      <w:r>
        <w:rPr>
          <w:lang w:val="en-US"/>
        </w:rPr>
        <w:t>S</w:t>
      </w:r>
      <w:r>
        <w:rPr>
          <w:vertAlign w:val="subscript"/>
          <w:lang w:val="en-US"/>
        </w:rPr>
        <w:t xml:space="preserve">3 </w:t>
      </w:r>
      <w:r>
        <w:rPr>
          <w:lang w:val="en-US"/>
        </w:rPr>
        <w:t xml:space="preserve"> в течение 3 мин. при давлении 70 кбар и температуре 1000</w:t>
      </w:r>
      <w:r>
        <w:rPr>
          <w:vertAlign w:val="superscript"/>
          <w:lang w:val="en-US"/>
        </w:rPr>
        <w:t>0</w:t>
      </w:r>
      <w:r>
        <w:rPr>
          <w:lang w:val="en-US"/>
        </w:rPr>
        <w:t>С.</w:t>
      </w:r>
    </w:p>
    <w:p w:rsidR="00966656" w:rsidRDefault="00966656">
      <w:pPr>
        <w:spacing w:line="360" w:lineRule="auto"/>
        <w:ind w:firstLine="454"/>
        <w:rPr>
          <w:lang w:val="en-US"/>
        </w:rPr>
      </w:pPr>
      <w:r>
        <w:rPr>
          <w:lang w:val="en-US"/>
        </w:rPr>
        <w:t>Моносульфид YS</w:t>
      </w:r>
      <w:r>
        <w:t xml:space="preserve"> кристаллизуется в структурном типе </w:t>
      </w:r>
      <w:r>
        <w:rPr>
          <w:lang w:val="en-US"/>
        </w:rPr>
        <w:t>NaCl</w:t>
      </w:r>
      <w:r>
        <w:t xml:space="preserve">, это подтверждает сравнение экспериментальных и вычисленных интенсивностей отражений. На основе </w:t>
      </w:r>
      <w:r>
        <w:rPr>
          <w:lang w:val="en-US"/>
        </w:rPr>
        <w:t>YS</w:t>
      </w:r>
      <w:r>
        <w:t xml:space="preserve"> существует дефектный твердый раствор типа вычитания серы до состава </w:t>
      </w:r>
      <w:r>
        <w:rPr>
          <w:lang w:val="en-US"/>
        </w:rPr>
        <w:t>YS</w:t>
      </w:r>
      <w:r>
        <w:rPr>
          <w:vertAlign w:val="subscript"/>
          <w:lang w:val="en-US"/>
        </w:rPr>
        <w:t>0,75</w:t>
      </w:r>
      <w:r>
        <w:rPr>
          <w:lang w:val="en-US"/>
        </w:rPr>
        <w:t xml:space="preserve"> (Y</w:t>
      </w:r>
      <w:r>
        <w:rPr>
          <w:vertAlign w:val="subscript"/>
          <w:lang w:val="en-US"/>
        </w:rPr>
        <w:t>4</w:t>
      </w:r>
      <w:r>
        <w:rPr>
          <w:lang w:val="en-US"/>
        </w:rPr>
        <w:t>S</w:t>
      </w:r>
      <w:r>
        <w:rPr>
          <w:vertAlign w:val="subscript"/>
          <w:lang w:val="en-US"/>
        </w:rPr>
        <w:t>3</w:t>
      </w:r>
      <w:r>
        <w:rPr>
          <w:lang w:val="en-US"/>
        </w:rPr>
        <w:t>)</w:t>
      </w:r>
      <w:r>
        <w:t xml:space="preserve">, при этом период решетки </w:t>
      </w:r>
      <w:r>
        <w:rPr>
          <w:i/>
          <w:iCs/>
          <w:lang w:val="en-US"/>
        </w:rPr>
        <w:t xml:space="preserve">a </w:t>
      </w:r>
      <w:r>
        <w:t>уменьшается от 5,493</w:t>
      </w:r>
      <w:r>
        <w:rPr>
          <w:i/>
          <w:iCs/>
        </w:rPr>
        <w:t xml:space="preserve"> </w:t>
      </w:r>
      <w:r>
        <w:t>(</w:t>
      </w:r>
      <w:r>
        <w:rPr>
          <w:lang w:val="en-US"/>
        </w:rPr>
        <w:t>YS</w:t>
      </w:r>
      <w:r>
        <w:t>) до 5,442 Å (</w:t>
      </w:r>
      <w:r>
        <w:rPr>
          <w:lang w:val="en-US"/>
        </w:rPr>
        <w:t>Y</w:t>
      </w:r>
      <w:r>
        <w:rPr>
          <w:vertAlign w:val="subscript"/>
          <w:lang w:val="en-US"/>
        </w:rPr>
        <w:t>4</w:t>
      </w:r>
      <w:r>
        <w:rPr>
          <w:lang w:val="en-US"/>
        </w:rPr>
        <w:t>S</w:t>
      </w:r>
      <w:r>
        <w:rPr>
          <w:vertAlign w:val="subscript"/>
          <w:lang w:val="en-US"/>
        </w:rPr>
        <w:t>3</w:t>
      </w:r>
      <w:r>
        <w:t xml:space="preserve">). Соединение </w:t>
      </w:r>
      <w:r>
        <w:rPr>
          <w:lang w:val="en-US"/>
        </w:rPr>
        <w:t>Y</w:t>
      </w:r>
      <w:r>
        <w:rPr>
          <w:vertAlign w:val="subscript"/>
          <w:lang w:val="en-US"/>
        </w:rPr>
        <w:t>5</w:t>
      </w:r>
      <w:r>
        <w:rPr>
          <w:lang w:val="en-US"/>
        </w:rPr>
        <w:t>S</w:t>
      </w:r>
      <w:r>
        <w:rPr>
          <w:vertAlign w:val="subscript"/>
          <w:lang w:val="en-US"/>
        </w:rPr>
        <w:t>7</w:t>
      </w:r>
      <w:r>
        <w:rPr>
          <w:lang w:val="en-US"/>
        </w:rPr>
        <w:t xml:space="preserve"> содержит две формульные единицы в элементарной ячейке, размер которой и пространственная группа моноклинной сингонии определены на монокристалле.</w:t>
      </w:r>
    </w:p>
    <w:p w:rsidR="00966656" w:rsidRDefault="00966656">
      <w:pPr>
        <w:spacing w:line="360" w:lineRule="auto"/>
        <w:ind w:firstLine="454"/>
        <w:rPr>
          <w:lang w:val="en-US"/>
        </w:rPr>
      </w:pPr>
      <w:r>
        <w:rPr>
          <w:lang w:val="en-US"/>
        </w:rPr>
        <w:t xml:space="preserve">Полуторный сульфид </w:t>
      </w:r>
      <w:r>
        <w:sym w:font="Symbol" w:char="F064"/>
      </w:r>
      <w:r>
        <w:t>-</w:t>
      </w:r>
      <w:r>
        <w:rPr>
          <w:lang w:val="en-US"/>
        </w:rPr>
        <w:t xml:space="preserve"> Y</w:t>
      </w:r>
      <w:r>
        <w:rPr>
          <w:vertAlign w:val="subscript"/>
          <w:lang w:val="en-US"/>
        </w:rPr>
        <w:t>2</w:t>
      </w:r>
      <w:r>
        <w:rPr>
          <w:lang w:val="en-US"/>
        </w:rPr>
        <w:t>S</w:t>
      </w:r>
      <w:r>
        <w:rPr>
          <w:vertAlign w:val="subscript"/>
          <w:lang w:val="en-US"/>
        </w:rPr>
        <w:t xml:space="preserve">3 </w:t>
      </w:r>
      <w:r>
        <w:t xml:space="preserve">кристаллизируется в структурном типе моноклинного </w:t>
      </w:r>
      <w:r>
        <w:rPr>
          <w:lang w:val="en-US"/>
        </w:rPr>
        <w:t>Ho</w:t>
      </w:r>
      <w:r>
        <w:rPr>
          <w:vertAlign w:val="subscript"/>
          <w:lang w:val="en-US"/>
        </w:rPr>
        <w:t>2</w:t>
      </w:r>
      <w:r>
        <w:rPr>
          <w:lang w:val="en-US"/>
        </w:rPr>
        <w:t>S</w:t>
      </w:r>
      <w:r>
        <w:rPr>
          <w:vertAlign w:val="subscript"/>
          <w:lang w:val="en-US"/>
        </w:rPr>
        <w:t>3</w:t>
      </w:r>
      <w:r>
        <w:rPr>
          <w:lang w:val="en-US"/>
        </w:rPr>
        <w:t xml:space="preserve"> c 6 </w:t>
      </w:r>
      <w:r>
        <w:t xml:space="preserve">формульными единицами в ячейке. В ячейке дисульфида (полисульфида) иттрия содержится 8 формульных единиц </w:t>
      </w:r>
      <w:r>
        <w:rPr>
          <w:lang w:val="en-US"/>
        </w:rPr>
        <w:t>YS</w:t>
      </w:r>
      <w:r>
        <w:rPr>
          <w:vertAlign w:val="subscript"/>
          <w:lang w:val="en-US"/>
        </w:rPr>
        <w:t>2</w:t>
      </w:r>
      <w:r>
        <w:rPr>
          <w:lang w:val="en-US"/>
        </w:rPr>
        <w:t>. Рентгенограмма близка к кубическому дисульфиду церия, но содержит ряд дополнительных линий слабой интенсивности, которые укладываются в квадратичную форму для тетрагональной решетки. Тетрагональный YS</w:t>
      </w:r>
      <w:r>
        <w:rPr>
          <w:vertAlign w:val="subscript"/>
          <w:lang w:val="en-US"/>
        </w:rPr>
        <w:t>2</w:t>
      </w:r>
      <w:r>
        <w:rPr>
          <w:lang w:val="en-US"/>
        </w:rPr>
        <w:t xml:space="preserve"> существует при температуре свыше 500</w:t>
      </w:r>
      <w:r>
        <w:rPr>
          <w:vertAlign w:val="superscript"/>
          <w:lang w:val="en-US"/>
        </w:rPr>
        <w:t>0</w:t>
      </w:r>
      <w:r>
        <w:rPr>
          <w:lang w:val="en-US"/>
        </w:rPr>
        <w:t xml:space="preserve">С в интервале давлений </w:t>
      </w:r>
      <w:r>
        <w:rPr>
          <w:lang w:val="en-US"/>
        </w:rPr>
        <w:sym w:font="Symbol" w:char="F07E"/>
      </w:r>
      <w:r>
        <w:rPr>
          <w:lang w:val="en-US"/>
        </w:rPr>
        <w:t xml:space="preserve"> 15-35 кбар. “Кубический” же YS</w:t>
      </w:r>
      <w:r>
        <w:rPr>
          <w:vertAlign w:val="subscript"/>
          <w:lang w:val="en-US"/>
        </w:rPr>
        <w:t>2</w:t>
      </w:r>
      <w:r>
        <w:rPr>
          <w:lang w:val="en-US"/>
        </w:rPr>
        <w:t xml:space="preserve"> образуется в интервале давлений 35-70 кбар. Более хорошее согласие между рентгеновской экспериментальной плотностью для состава YS</w:t>
      </w:r>
      <w:r>
        <w:rPr>
          <w:vertAlign w:val="subscript"/>
          <w:lang w:val="en-US"/>
        </w:rPr>
        <w:t>1,7</w:t>
      </w:r>
      <w:r>
        <w:rPr>
          <w:lang w:val="en-US"/>
        </w:rPr>
        <w:t xml:space="preserve"> нежели для YS</w:t>
      </w:r>
      <w:r>
        <w:rPr>
          <w:vertAlign w:val="subscript"/>
          <w:lang w:val="en-US"/>
        </w:rPr>
        <w:t>2</w:t>
      </w:r>
      <w:r>
        <w:rPr>
          <w:lang w:val="en-US"/>
        </w:rPr>
        <w:t xml:space="preserve"> позволяет предположить, что стехиометрический дисульфид иттрия даже в условиях высоких давлений и температур (500-1200</w:t>
      </w:r>
      <w:r>
        <w:rPr>
          <w:vertAlign w:val="superscript"/>
          <w:lang w:val="en-US"/>
        </w:rPr>
        <w:t>0</w:t>
      </w:r>
      <w:r>
        <w:rPr>
          <w:lang w:val="en-US"/>
        </w:rPr>
        <w:t>С) не существует. Этот факт еще ранее установили при обычных условиях синтеза авторы работы, которые считали, что полисульфид иттрия существует лишь в интервале концентраций YS</w:t>
      </w:r>
      <w:r>
        <w:rPr>
          <w:vertAlign w:val="subscript"/>
          <w:lang w:val="en-US"/>
        </w:rPr>
        <w:t>1,72</w:t>
      </w:r>
      <w:r>
        <w:rPr>
          <w:lang w:val="en-US"/>
        </w:rPr>
        <w:t xml:space="preserve"> - YS</w:t>
      </w:r>
      <w:r>
        <w:rPr>
          <w:vertAlign w:val="subscript"/>
          <w:lang w:val="en-US"/>
        </w:rPr>
        <w:t>1,78</w:t>
      </w:r>
      <w:r>
        <w:rPr>
          <w:lang w:val="en-US"/>
        </w:rPr>
        <w:t xml:space="preserve"> .</w:t>
      </w:r>
    </w:p>
    <w:p w:rsidR="00966656" w:rsidRDefault="00966656">
      <w:pPr>
        <w:spacing w:line="360" w:lineRule="auto"/>
        <w:ind w:firstLine="454"/>
      </w:pPr>
      <w:r>
        <w:rPr>
          <w:lang w:val="en-US"/>
        </w:rPr>
        <w:t>По своим магнитным свойствам сульфиды иттрия являются слабыми парамагнетиками. По электрофизическим свойствам YS</w:t>
      </w:r>
      <w:r>
        <w:rPr>
          <w:vertAlign w:val="subscript"/>
          <w:lang w:val="en-US"/>
        </w:rPr>
        <w:t>2</w:t>
      </w:r>
      <w:r>
        <w:rPr>
          <w:lang w:val="en-US"/>
        </w:rPr>
        <w:t xml:space="preserve"> и </w:t>
      </w:r>
      <w:r>
        <w:rPr>
          <w:lang w:val="en-US"/>
        </w:rPr>
        <w:sym w:font="Symbol" w:char="F064"/>
      </w:r>
      <w:r>
        <w:rPr>
          <w:lang w:val="en-US"/>
        </w:rPr>
        <w:t>- Y</w:t>
      </w:r>
      <w:r>
        <w:rPr>
          <w:vertAlign w:val="subscript"/>
          <w:lang w:val="en-US"/>
        </w:rPr>
        <w:t>2</w:t>
      </w:r>
      <w:r>
        <w:rPr>
          <w:lang w:val="en-US"/>
        </w:rPr>
        <w:t>S</w:t>
      </w:r>
      <w:r>
        <w:rPr>
          <w:vertAlign w:val="subscript"/>
          <w:lang w:val="en-US"/>
        </w:rPr>
        <w:t>3</w:t>
      </w:r>
      <w:r>
        <w:rPr>
          <w:lang w:val="en-US"/>
        </w:rPr>
        <w:t xml:space="preserve"> являются полупроводниками, Y</w:t>
      </w:r>
      <w:r>
        <w:rPr>
          <w:vertAlign w:val="subscript"/>
          <w:lang w:val="en-US"/>
        </w:rPr>
        <w:t>4</w:t>
      </w:r>
      <w:r>
        <w:rPr>
          <w:lang w:val="en-US"/>
        </w:rPr>
        <w:t>S</w:t>
      </w:r>
      <w:r>
        <w:rPr>
          <w:vertAlign w:val="subscript"/>
          <w:lang w:val="en-US"/>
        </w:rPr>
        <w:t>3</w:t>
      </w:r>
      <w:r>
        <w:rPr>
          <w:lang w:val="en-US"/>
        </w:rPr>
        <w:t xml:space="preserve"> , YS</w:t>
      </w:r>
      <w:r>
        <w:t xml:space="preserve"> и </w:t>
      </w:r>
      <w:r>
        <w:rPr>
          <w:lang w:val="en-US"/>
        </w:rPr>
        <w:t>Y</w:t>
      </w:r>
      <w:r>
        <w:rPr>
          <w:vertAlign w:val="subscript"/>
          <w:lang w:val="en-US"/>
        </w:rPr>
        <w:t>5</w:t>
      </w:r>
      <w:r>
        <w:rPr>
          <w:lang w:val="en-US"/>
        </w:rPr>
        <w:t>S</w:t>
      </w:r>
      <w:r>
        <w:rPr>
          <w:vertAlign w:val="subscript"/>
          <w:lang w:val="en-US"/>
        </w:rPr>
        <w:t>7</w:t>
      </w:r>
      <w:r>
        <w:rPr>
          <w:lang w:val="en-US"/>
        </w:rPr>
        <w:t xml:space="preserve"> обладают проводимостью металлического типа. Соединение Y</w:t>
      </w:r>
      <w:r>
        <w:rPr>
          <w:vertAlign w:val="subscript"/>
          <w:lang w:val="en-US"/>
        </w:rPr>
        <w:t>5</w:t>
      </w:r>
      <w:r>
        <w:rPr>
          <w:lang w:val="en-US"/>
        </w:rPr>
        <w:t>S</w:t>
      </w:r>
      <w:r>
        <w:rPr>
          <w:vertAlign w:val="subscript"/>
          <w:lang w:val="en-US"/>
        </w:rPr>
        <w:t>7</w:t>
      </w:r>
      <w:r>
        <w:rPr>
          <w:lang w:val="en-US"/>
        </w:rPr>
        <w:t xml:space="preserve">  по физическим свойствам можно скорее отнести к полуметаллам: удельное сопротивление </w:t>
      </w:r>
      <w:r>
        <w:rPr>
          <w:lang w:val="en-US"/>
        </w:rPr>
        <w:sym w:font="Symbol" w:char="F072"/>
      </w:r>
      <w:r>
        <w:rPr>
          <w:lang w:val="en-US"/>
        </w:rPr>
        <w:t>=2,4*10</w:t>
      </w:r>
      <w:r>
        <w:rPr>
          <w:vertAlign w:val="superscript"/>
          <w:lang w:val="en-US"/>
        </w:rPr>
        <w:t>-2</w:t>
      </w:r>
      <w:r>
        <w:rPr>
          <w:lang w:val="en-US"/>
        </w:rPr>
        <w:t xml:space="preserve">ом*см (293 К); температурный коэффициент сопротивления </w:t>
      </w:r>
      <w:r>
        <w:rPr>
          <w:lang w:val="en-US"/>
        </w:rPr>
        <w:sym w:font="Symbol" w:char="F062"/>
      </w:r>
      <w:r>
        <w:rPr>
          <w:lang w:val="en-US"/>
        </w:rPr>
        <w:t>=1,87*10</w:t>
      </w:r>
      <w:r>
        <w:rPr>
          <w:vertAlign w:val="superscript"/>
          <w:lang w:val="en-US"/>
        </w:rPr>
        <w:t>-3</w:t>
      </w:r>
      <w:r>
        <w:rPr>
          <w:lang w:val="en-US"/>
        </w:rPr>
        <w:t>ом*см*град</w:t>
      </w:r>
      <w:r>
        <w:rPr>
          <w:vertAlign w:val="superscript"/>
          <w:lang w:val="en-US"/>
        </w:rPr>
        <w:t>-1</w:t>
      </w:r>
      <w:r>
        <w:rPr>
          <w:lang w:val="en-US"/>
        </w:rPr>
        <w:t xml:space="preserve">; термо-э.д.с. </w:t>
      </w:r>
      <w:r>
        <w:rPr>
          <w:lang w:val="en-US"/>
        </w:rPr>
        <w:sym w:font="Symbol" w:char="F061"/>
      </w:r>
      <w:r>
        <w:rPr>
          <w:lang w:val="en-US"/>
        </w:rPr>
        <w:t>=14 мкв* град</w:t>
      </w:r>
      <w:r>
        <w:rPr>
          <w:vertAlign w:val="superscript"/>
          <w:lang w:val="en-US"/>
        </w:rPr>
        <w:t>-1</w:t>
      </w:r>
      <w:r>
        <w:rPr>
          <w:lang w:val="en-US"/>
        </w:rPr>
        <w:t xml:space="preserve"> (293 К); концентрация носителей n</w:t>
      </w:r>
      <w:r>
        <w:t>=3,7*10</w:t>
      </w:r>
      <w:r>
        <w:rPr>
          <w:vertAlign w:val="superscript"/>
        </w:rPr>
        <w:t>21</w:t>
      </w:r>
      <w:r>
        <w:t xml:space="preserve">см, постоянная Холла </w:t>
      </w:r>
      <w:r>
        <w:rPr>
          <w:lang w:val="en-US"/>
        </w:rPr>
        <w:t>R</w:t>
      </w:r>
      <w:r>
        <w:rPr>
          <w:vertAlign w:val="subscript"/>
          <w:lang w:val="en-US"/>
        </w:rPr>
        <w:t>H</w:t>
      </w:r>
      <w:r>
        <w:rPr>
          <w:lang w:val="en-US"/>
        </w:rPr>
        <w:t>=1,7*</w:t>
      </w:r>
      <w:r>
        <w:t>10</w:t>
      </w:r>
      <w:r>
        <w:rPr>
          <w:vertAlign w:val="superscript"/>
        </w:rPr>
        <w:t>-3</w:t>
      </w:r>
      <w:r>
        <w:t>см</w:t>
      </w:r>
      <w:r>
        <w:rPr>
          <w:vertAlign w:val="superscript"/>
          <w:lang w:val="en-US"/>
        </w:rPr>
        <w:t>3</w:t>
      </w:r>
      <w:r>
        <w:rPr>
          <w:lang w:val="en-US"/>
        </w:rPr>
        <w:t>/</w:t>
      </w:r>
      <w:r>
        <w:t>кул.</w:t>
      </w:r>
    </w:p>
    <w:p w:rsidR="00966656" w:rsidRDefault="00966656">
      <w:pPr>
        <w:spacing w:line="360" w:lineRule="auto"/>
        <w:ind w:firstLine="454"/>
      </w:pPr>
      <w:r>
        <w:t>Сульфиды иттрия хорошо растворяются в разбавленых неорганических (</w:t>
      </w:r>
      <w:r>
        <w:rPr>
          <w:lang w:val="en-US"/>
        </w:rPr>
        <w:t>HCl, HNO</w:t>
      </w:r>
      <w:r>
        <w:rPr>
          <w:vertAlign w:val="subscript"/>
          <w:lang w:val="en-US"/>
        </w:rPr>
        <w:t>3</w:t>
      </w:r>
      <w:r>
        <w:rPr>
          <w:lang w:val="en-US"/>
        </w:rPr>
        <w:t>, H</w:t>
      </w:r>
      <w:r>
        <w:rPr>
          <w:vertAlign w:val="subscript"/>
          <w:lang w:val="en-US"/>
        </w:rPr>
        <w:t>2</w:t>
      </w:r>
      <w:r>
        <w:rPr>
          <w:lang w:val="en-US"/>
        </w:rPr>
        <w:t>SO</w:t>
      </w:r>
      <w:r>
        <w:rPr>
          <w:vertAlign w:val="subscript"/>
          <w:lang w:val="en-US"/>
        </w:rPr>
        <w:t>4</w:t>
      </w:r>
      <w:r>
        <w:t>)</w:t>
      </w:r>
      <w:r>
        <w:rPr>
          <w:lang w:val="en-US"/>
        </w:rPr>
        <w:t xml:space="preserve"> </w:t>
      </w:r>
      <w:r>
        <w:t xml:space="preserve">и уксусной кислотах, окисляются растворами перманганата калия и иода, медленно окисляются при нагревании на воздухе. Сульфид </w:t>
      </w:r>
      <w:r>
        <w:rPr>
          <w:lang w:val="en-US"/>
        </w:rPr>
        <w:t>Y</w:t>
      </w:r>
      <w:r>
        <w:rPr>
          <w:vertAlign w:val="subscript"/>
          <w:lang w:val="en-US"/>
        </w:rPr>
        <w:t>2</w:t>
      </w:r>
      <w:r>
        <w:rPr>
          <w:lang w:val="en-US"/>
        </w:rPr>
        <w:t>S</w:t>
      </w:r>
      <w:r>
        <w:rPr>
          <w:vertAlign w:val="subscript"/>
          <w:lang w:val="en-US"/>
        </w:rPr>
        <w:t xml:space="preserve">3 </w:t>
      </w:r>
      <w:r>
        <w:t>устойчив при 1500</w:t>
      </w:r>
      <w:r>
        <w:rPr>
          <w:vertAlign w:val="superscript"/>
        </w:rPr>
        <w:t>0</w:t>
      </w:r>
      <w:r>
        <w:t xml:space="preserve"> С, но легко диссоциирует при 1700</w:t>
      </w:r>
      <w:r>
        <w:rPr>
          <w:vertAlign w:val="superscript"/>
        </w:rPr>
        <w:t>0</w:t>
      </w:r>
      <w:r>
        <w:t xml:space="preserve"> С, превращаясь в </w:t>
      </w:r>
      <w:r>
        <w:rPr>
          <w:lang w:val="en-US"/>
        </w:rPr>
        <w:t>Y</w:t>
      </w:r>
      <w:r>
        <w:rPr>
          <w:vertAlign w:val="subscript"/>
          <w:lang w:val="en-US"/>
        </w:rPr>
        <w:t>3</w:t>
      </w:r>
      <w:r>
        <w:rPr>
          <w:lang w:val="en-US"/>
        </w:rPr>
        <w:t>S</w:t>
      </w:r>
      <w:r>
        <w:rPr>
          <w:vertAlign w:val="subscript"/>
          <w:lang w:val="en-US"/>
        </w:rPr>
        <w:t>4.</w:t>
      </w:r>
      <w:r>
        <w:rPr>
          <w:lang w:val="en-US"/>
        </w:rPr>
        <w:sym w:font="Symbol" w:char="F05B"/>
      </w:r>
      <w:r>
        <w:rPr>
          <w:lang w:val="en-US"/>
        </w:rPr>
        <w:t>1</w:t>
      </w:r>
      <w:r>
        <w:rPr>
          <w:lang w:val="en-US"/>
        </w:rPr>
        <w:sym w:font="Symbol" w:char="F05D"/>
      </w:r>
    </w:p>
    <w:p w:rsidR="00966656" w:rsidRDefault="00966656">
      <w:pPr>
        <w:pStyle w:val="3"/>
        <w:spacing w:line="360" w:lineRule="auto"/>
        <w:ind w:firstLine="454"/>
        <w:rPr>
          <w:sz w:val="28"/>
          <w:szCs w:val="28"/>
        </w:rPr>
      </w:pPr>
      <w:bookmarkStart w:id="40" w:name="_Toc453751215"/>
      <w:bookmarkStart w:id="41" w:name="_Toc453751580"/>
      <w:bookmarkStart w:id="42" w:name="_Toc453751636"/>
      <w:bookmarkStart w:id="43" w:name="_Toc453751811"/>
      <w:bookmarkStart w:id="44" w:name="_Toc453752046"/>
      <w:r>
        <w:rPr>
          <w:sz w:val="28"/>
          <w:szCs w:val="28"/>
        </w:rPr>
        <w:t xml:space="preserve">Фазовые равновесия в системе </w:t>
      </w:r>
      <w:r>
        <w:rPr>
          <w:sz w:val="28"/>
          <w:szCs w:val="28"/>
          <w:lang w:val="en-US"/>
        </w:rPr>
        <w:t>MgS –Ln</w:t>
      </w:r>
      <w:r>
        <w:rPr>
          <w:sz w:val="28"/>
          <w:szCs w:val="28"/>
          <w:vertAlign w:val="subscript"/>
          <w:lang w:val="en-US"/>
        </w:rPr>
        <w:t>2</w:t>
      </w:r>
      <w:r>
        <w:rPr>
          <w:sz w:val="28"/>
          <w:szCs w:val="28"/>
          <w:lang w:val="en-US"/>
        </w:rPr>
        <w:t>S</w:t>
      </w:r>
      <w:r>
        <w:rPr>
          <w:sz w:val="28"/>
          <w:szCs w:val="28"/>
          <w:vertAlign w:val="subscript"/>
          <w:lang w:val="en-US"/>
        </w:rPr>
        <w:t>3</w:t>
      </w:r>
      <w:r>
        <w:rPr>
          <w:sz w:val="28"/>
          <w:szCs w:val="28"/>
        </w:rPr>
        <w:t>.</w:t>
      </w:r>
      <w:bookmarkEnd w:id="40"/>
      <w:bookmarkEnd w:id="41"/>
      <w:bookmarkEnd w:id="42"/>
      <w:bookmarkEnd w:id="43"/>
      <w:bookmarkEnd w:id="44"/>
    </w:p>
    <w:p w:rsidR="00966656" w:rsidRDefault="00966656">
      <w:pPr>
        <w:spacing w:line="360" w:lineRule="auto"/>
        <w:ind w:firstLine="454"/>
      </w:pPr>
      <w:r>
        <w:t xml:space="preserve">Серные соединения были изучены в их совокупности Патри, Флао, Доманжем, соединение </w:t>
      </w:r>
      <w:r>
        <w:rPr>
          <w:lang w:val="en-US"/>
        </w:rPr>
        <w:t>MLn</w:t>
      </w:r>
      <w:r>
        <w:rPr>
          <w:vertAlign w:val="subscript"/>
          <w:lang w:val="en-US"/>
        </w:rPr>
        <w:t>4</w:t>
      </w:r>
      <w:r>
        <w:rPr>
          <w:lang w:val="en-US"/>
        </w:rPr>
        <w:t>S</w:t>
      </w:r>
      <w:r>
        <w:rPr>
          <w:vertAlign w:val="subscript"/>
          <w:lang w:val="en-US"/>
        </w:rPr>
        <w:t>7</w:t>
      </w:r>
      <w:r>
        <w:t xml:space="preserve"> составили преимущественный объект работ Адольфа</w:t>
      </w:r>
      <w:r>
        <w:sym w:font="Symbol" w:char="F05B"/>
      </w:r>
      <w:r>
        <w:t>5, 6, 7</w:t>
      </w:r>
      <w:r>
        <w:sym w:font="Symbol" w:char="F05D"/>
      </w:r>
      <w:r>
        <w:t>.</w:t>
      </w:r>
    </w:p>
    <w:p w:rsidR="00966656" w:rsidRDefault="00966656">
      <w:pPr>
        <w:spacing w:line="360" w:lineRule="auto"/>
        <w:ind w:firstLine="454"/>
      </w:pPr>
      <w:r>
        <w:t xml:space="preserve">В этих системах имеются кубические тяжелые жидкости типа </w:t>
      </w:r>
      <w:r>
        <w:rPr>
          <w:lang w:val="en-US"/>
        </w:rPr>
        <w:t>Th</w:t>
      </w:r>
      <w:r>
        <w:rPr>
          <w:vertAlign w:val="subscript"/>
          <w:lang w:val="en-US"/>
        </w:rPr>
        <w:t>3</w:t>
      </w:r>
      <w:r>
        <w:rPr>
          <w:lang w:val="en-US"/>
        </w:rPr>
        <w:t>P</w:t>
      </w:r>
      <w:r>
        <w:rPr>
          <w:vertAlign w:val="subscript"/>
          <w:lang w:val="en-US"/>
        </w:rPr>
        <w:t>4</w:t>
      </w:r>
      <w:r>
        <w:rPr>
          <w:lang w:val="en-US"/>
        </w:rPr>
        <w:t>, начиная с серных соединений Ln</w:t>
      </w:r>
      <w:r>
        <w:rPr>
          <w:vertAlign w:val="subscript"/>
          <w:lang w:val="en-US"/>
        </w:rPr>
        <w:t>2</w:t>
      </w:r>
      <w:r>
        <w:rPr>
          <w:lang w:val="en-US"/>
        </w:rPr>
        <w:t>S</w:t>
      </w:r>
      <w:r>
        <w:rPr>
          <w:vertAlign w:val="subscript"/>
          <w:lang w:val="en-US"/>
        </w:rPr>
        <w:t>3</w:t>
      </w:r>
      <w:r>
        <w:rPr>
          <w:lang w:val="en-US"/>
        </w:rPr>
        <w:t xml:space="preserve"> первых элементов </w:t>
      </w:r>
      <w:r>
        <w:t xml:space="preserve">группы редких (от </w:t>
      </w:r>
      <w:r>
        <w:rPr>
          <w:lang w:val="en-US"/>
        </w:rPr>
        <w:t>La до Cd</w:t>
      </w:r>
      <w:r>
        <w:t xml:space="preserve">) их размеры очень уменьшены и соединения </w:t>
      </w:r>
      <w:r>
        <w:rPr>
          <w:lang w:val="en-US"/>
        </w:rPr>
        <w:t>MLn</w:t>
      </w:r>
      <w:r>
        <w:rPr>
          <w:vertAlign w:val="subscript"/>
          <w:lang w:val="en-US"/>
        </w:rPr>
        <w:t>2</w:t>
      </w:r>
      <w:r>
        <w:rPr>
          <w:lang w:val="en-US"/>
        </w:rPr>
        <w:t>X</w:t>
      </w:r>
      <w:r>
        <w:rPr>
          <w:vertAlign w:val="subscript"/>
          <w:lang w:val="en-US"/>
        </w:rPr>
        <w:t>4</w:t>
      </w:r>
      <w:r>
        <w:t xml:space="preserve"> этого типа</w:t>
      </w:r>
      <w:r>
        <w:rPr>
          <w:lang w:val="en-US"/>
        </w:rPr>
        <w:t xml:space="preserve"> </w:t>
      </w:r>
      <w:r>
        <w:t xml:space="preserve">не существуют. Сравнение этих тяжелых растворов с тяжелыми растворами системы селенидов </w:t>
      </w:r>
      <w:r>
        <w:rPr>
          <w:lang w:val="en-US"/>
        </w:rPr>
        <w:t>CaSe – Ln</w:t>
      </w:r>
      <w:r>
        <w:rPr>
          <w:vertAlign w:val="subscript"/>
          <w:lang w:val="en-US"/>
        </w:rPr>
        <w:t>2</w:t>
      </w:r>
      <w:r>
        <w:rPr>
          <w:lang w:val="en-US"/>
        </w:rPr>
        <w:t>Se</w:t>
      </w:r>
      <w:r>
        <w:rPr>
          <w:vertAlign w:val="subscript"/>
          <w:lang w:val="en-US"/>
        </w:rPr>
        <w:t>3</w:t>
      </w:r>
      <w:r>
        <w:rPr>
          <w:lang w:val="en-US"/>
        </w:rPr>
        <w:t>, для которых соединения MLn</w:t>
      </w:r>
      <w:r>
        <w:rPr>
          <w:vertAlign w:val="subscript"/>
          <w:lang w:val="en-US"/>
        </w:rPr>
        <w:t>2</w:t>
      </w:r>
      <w:r>
        <w:rPr>
          <w:lang w:val="en-US"/>
        </w:rPr>
        <w:t>Se</w:t>
      </w:r>
      <w:r>
        <w:rPr>
          <w:vertAlign w:val="subscript"/>
          <w:lang w:val="en-US"/>
        </w:rPr>
        <w:t>4</w:t>
      </w:r>
      <w:r>
        <w:rPr>
          <w:lang w:val="en-US"/>
        </w:rPr>
        <w:t xml:space="preserve"> также не существуют</w:t>
      </w:r>
      <w:r>
        <w:t>, показывает, что</w:t>
      </w:r>
      <w:r>
        <w:rPr>
          <w:color w:val="0000FF"/>
        </w:rPr>
        <w:t xml:space="preserve"> </w:t>
      </w:r>
      <w:r>
        <w:t xml:space="preserve">размер гомогенных областей проходит в этих 2-х случаях одинаковую эволюцию, продвигаясь в группу редких элементов, с минимумом к </w:t>
      </w:r>
      <w:r>
        <w:rPr>
          <w:lang w:val="en-US"/>
        </w:rPr>
        <w:t>Pr</w:t>
      </w:r>
      <w:r>
        <w:t xml:space="preserve"> и максимумом к </w:t>
      </w:r>
      <w:r>
        <w:rPr>
          <w:lang w:val="en-US"/>
        </w:rPr>
        <w:t>Sm</w:t>
      </w:r>
      <w:r>
        <w:t xml:space="preserve">. Второй сорт тяжелых растворов, наблюдаемых в этих системах – кубический тип </w:t>
      </w:r>
      <w:r>
        <w:rPr>
          <w:lang w:val="en-US"/>
        </w:rPr>
        <w:t>NaCl</w:t>
      </w:r>
      <w:r>
        <w:t xml:space="preserve">. Они образуются добавлением </w:t>
      </w:r>
      <w:r>
        <w:rPr>
          <w:color w:val="000000"/>
        </w:rPr>
        <w:t>халькогенов</w:t>
      </w:r>
      <w:r>
        <w:t xml:space="preserve"> </w:t>
      </w:r>
      <w:r>
        <w:rPr>
          <w:lang w:val="en-US"/>
        </w:rPr>
        <w:t>Ln</w:t>
      </w:r>
      <w:r>
        <w:rPr>
          <w:vertAlign w:val="subscript"/>
          <w:lang w:val="en-US"/>
        </w:rPr>
        <w:t>2</w:t>
      </w:r>
      <w:r>
        <w:rPr>
          <w:lang w:val="en-US"/>
        </w:rPr>
        <w:t>X</w:t>
      </w:r>
      <w:r>
        <w:rPr>
          <w:vertAlign w:val="subscript"/>
          <w:lang w:val="en-US"/>
        </w:rPr>
        <w:t>3</w:t>
      </w:r>
      <w:r>
        <w:rPr>
          <w:lang w:val="en-US"/>
        </w:rPr>
        <w:t xml:space="preserve"> </w:t>
      </w:r>
      <w:r>
        <w:t xml:space="preserve">редких металлов конца группы к халькогенам </w:t>
      </w:r>
      <w:r>
        <w:rPr>
          <w:lang w:val="en-US"/>
        </w:rPr>
        <w:t>MX</w:t>
      </w:r>
      <w:r>
        <w:t>.</w:t>
      </w:r>
    </w:p>
    <w:p w:rsidR="00966656" w:rsidRDefault="00966656">
      <w:pPr>
        <w:spacing w:line="360" w:lineRule="auto"/>
        <w:ind w:firstLine="454"/>
      </w:pPr>
      <w:r>
        <w:t xml:space="preserve">В случае с системами </w:t>
      </w:r>
      <w:r>
        <w:rPr>
          <w:lang w:val="en-US"/>
        </w:rPr>
        <w:t>MgS- Ln</w:t>
      </w:r>
      <w:r>
        <w:rPr>
          <w:vertAlign w:val="subscript"/>
          <w:lang w:val="en-US"/>
        </w:rPr>
        <w:t>2</w:t>
      </w:r>
      <w:r>
        <w:rPr>
          <w:lang w:val="en-US"/>
        </w:rPr>
        <w:t>S</w:t>
      </w:r>
      <w:r>
        <w:rPr>
          <w:vertAlign w:val="subscript"/>
          <w:lang w:val="en-US"/>
        </w:rPr>
        <w:t>3</w:t>
      </w:r>
      <w:r>
        <w:t xml:space="preserve"> которые изучены Палио, констатируют, что от </w:t>
      </w:r>
      <w:r>
        <w:rPr>
          <w:lang w:val="en-US"/>
        </w:rPr>
        <w:t xml:space="preserve">Sm </w:t>
      </w:r>
      <w:r>
        <w:t xml:space="preserve">до </w:t>
      </w:r>
      <w:r>
        <w:rPr>
          <w:lang w:val="en-US"/>
        </w:rPr>
        <w:t>Er</w:t>
      </w:r>
      <w:r>
        <w:t xml:space="preserve"> размер гомогенной области линейно растет относительной разницы радиусов ионов при наличии двух металлов </w:t>
      </w:r>
      <w:r>
        <w:sym w:font="Symbol" w:char="F05B"/>
      </w:r>
      <w:r>
        <w:t>6</w:t>
      </w:r>
      <w:r>
        <w:sym w:font="Symbol" w:char="F05D"/>
      </w:r>
      <w:r>
        <w:t>.</w:t>
      </w:r>
    </w:p>
    <w:p w:rsidR="00966656" w:rsidRDefault="00966656">
      <w:pPr>
        <w:spacing w:line="360" w:lineRule="auto"/>
        <w:ind w:firstLine="454"/>
      </w:pPr>
      <w:r>
        <w:t xml:space="preserve">Два различных типа определенных соединений были идентифицированы, но лишь к концу серии редких элементов. Они имеют общую формулу </w:t>
      </w:r>
      <w:r>
        <w:rPr>
          <w:lang w:val="en-US"/>
        </w:rPr>
        <w:t>MgLn</w:t>
      </w:r>
      <w:r>
        <w:rPr>
          <w:vertAlign w:val="subscript"/>
          <w:lang w:val="en-US"/>
        </w:rPr>
        <w:t>2</w:t>
      </w:r>
      <w:r>
        <w:rPr>
          <w:lang w:val="en-US"/>
        </w:rPr>
        <w:t>X</w:t>
      </w:r>
      <w:r>
        <w:rPr>
          <w:vertAlign w:val="subscript"/>
          <w:lang w:val="en-US"/>
        </w:rPr>
        <w:t>4</w:t>
      </w:r>
      <w:r>
        <w:t xml:space="preserve">. Серные соединения </w:t>
      </w:r>
      <w:r>
        <w:rPr>
          <w:lang w:val="en-US"/>
        </w:rPr>
        <w:t>MgLn</w:t>
      </w:r>
      <w:r>
        <w:rPr>
          <w:vertAlign w:val="subscript"/>
          <w:lang w:val="en-US"/>
        </w:rPr>
        <w:t>2</w:t>
      </w:r>
      <w:r>
        <w:rPr>
          <w:lang w:val="en-US"/>
        </w:rPr>
        <w:t>S</w:t>
      </w:r>
      <w:r>
        <w:rPr>
          <w:vertAlign w:val="subscript"/>
          <w:lang w:val="en-US"/>
        </w:rPr>
        <w:t>4</w:t>
      </w:r>
      <w:r>
        <w:t xml:space="preserve"> – </w:t>
      </w:r>
      <w:r>
        <w:rPr>
          <w:color w:val="000000"/>
        </w:rPr>
        <w:t>ромбические</w:t>
      </w:r>
      <w:r>
        <w:t xml:space="preserve">. Соединения </w:t>
      </w:r>
      <w:r>
        <w:rPr>
          <w:lang w:val="en-US"/>
        </w:rPr>
        <w:t>MgLn</w:t>
      </w:r>
      <w:r>
        <w:rPr>
          <w:vertAlign w:val="subscript"/>
          <w:lang w:val="en-US"/>
        </w:rPr>
        <w:t>4</w:t>
      </w:r>
      <w:r>
        <w:rPr>
          <w:lang w:val="en-US"/>
        </w:rPr>
        <w:t>S</w:t>
      </w:r>
      <w:r>
        <w:rPr>
          <w:vertAlign w:val="subscript"/>
          <w:lang w:val="en-US"/>
        </w:rPr>
        <w:t>7</w:t>
      </w:r>
      <w:r>
        <w:rPr>
          <w:lang w:val="en-US"/>
        </w:rPr>
        <w:t xml:space="preserve"> были получены от Dy</w:t>
      </w:r>
      <w:r>
        <w:t xml:space="preserve"> до </w:t>
      </w:r>
      <w:r>
        <w:rPr>
          <w:lang w:val="en-US"/>
        </w:rPr>
        <w:t>Yb</w:t>
      </w:r>
      <w:r>
        <w:t xml:space="preserve"> включительно.</w:t>
      </w:r>
    </w:p>
    <w:p w:rsidR="00966656" w:rsidRDefault="00966656">
      <w:pPr>
        <w:spacing w:line="360" w:lineRule="auto"/>
        <w:ind w:firstLine="454"/>
      </w:pPr>
      <w:r>
        <w:t xml:space="preserve">Схемы рис.2 представляют системы серных соединений </w:t>
      </w:r>
      <w:r>
        <w:rPr>
          <w:lang w:val="en-US"/>
        </w:rPr>
        <w:t>MgS - Ln</w:t>
      </w:r>
      <w:r>
        <w:rPr>
          <w:vertAlign w:val="subscript"/>
          <w:lang w:val="en-US"/>
        </w:rPr>
        <w:t>2</w:t>
      </w:r>
      <w:r>
        <w:rPr>
          <w:lang w:val="en-US"/>
        </w:rPr>
        <w:t>S</w:t>
      </w:r>
      <w:r>
        <w:rPr>
          <w:vertAlign w:val="subscript"/>
          <w:lang w:val="en-US"/>
        </w:rPr>
        <w:t>3</w:t>
      </w:r>
      <w:r>
        <w:t xml:space="preserve"> при 1200</w:t>
      </w:r>
      <w:r>
        <w:sym w:font="Symbol" w:char="F0B0"/>
      </w:r>
      <w:r>
        <w:rPr>
          <w:lang w:val="en-US"/>
        </w:rPr>
        <w:t>C</w:t>
      </w:r>
      <w:r>
        <w:t>.</w:t>
      </w:r>
      <w:r>
        <w:sym w:font="Symbol" w:char="F05B"/>
      </w:r>
      <w:r>
        <w:t>3</w:t>
      </w:r>
      <w:r>
        <w:sym w:font="Symbol" w:char="F05D"/>
      </w:r>
    </w:p>
    <w:p w:rsidR="00966656" w:rsidRDefault="00966656">
      <w:pPr>
        <w:spacing w:line="360" w:lineRule="auto"/>
        <w:ind w:firstLine="454"/>
        <w:rPr>
          <w:rFonts w:ascii="Arial" w:hAnsi="Arial" w:cs="Arial"/>
          <w:b/>
          <w:bCs/>
          <w:i/>
          <w:iCs/>
        </w:rPr>
      </w:pPr>
      <w:r>
        <w:rPr>
          <w:rFonts w:ascii="Arial" w:hAnsi="Arial" w:cs="Arial"/>
          <w:b/>
          <w:bCs/>
          <w:i/>
          <w:iCs/>
        </w:rPr>
        <w:br w:type="page"/>
        <w:t xml:space="preserve">Табл. </w:t>
      </w:r>
      <w:r>
        <w:rPr>
          <w:rFonts w:ascii="Arial" w:hAnsi="Arial" w:cs="Arial"/>
          <w:b/>
          <w:bCs/>
          <w:i/>
          <w:iCs/>
          <w:noProof/>
        </w:rPr>
        <w:t>2</w:t>
      </w:r>
      <w:r>
        <w:rPr>
          <w:rFonts w:ascii="Arial" w:hAnsi="Arial" w:cs="Arial"/>
          <w:b/>
          <w:bCs/>
          <w:i/>
          <w:iCs/>
        </w:rPr>
        <w:t xml:space="preserve"> Кристаллохимические данные для фаз, образующихся в системах MgS-Y</w:t>
      </w:r>
      <w:r>
        <w:rPr>
          <w:rFonts w:ascii="Arial" w:hAnsi="Arial" w:cs="Arial"/>
          <w:b/>
          <w:bCs/>
          <w:i/>
          <w:iCs/>
          <w:vertAlign w:val="subscript"/>
        </w:rPr>
        <w:t>2</w:t>
      </w:r>
      <w:r>
        <w:rPr>
          <w:rFonts w:ascii="Arial" w:hAnsi="Arial" w:cs="Arial"/>
          <w:b/>
          <w:bCs/>
          <w:i/>
          <w:iCs/>
        </w:rPr>
        <w:t>S</w:t>
      </w:r>
      <w:r>
        <w:rPr>
          <w:rFonts w:ascii="Arial" w:hAnsi="Arial" w:cs="Arial"/>
          <w:b/>
          <w:bCs/>
          <w:i/>
          <w:iCs/>
          <w:vertAlign w:val="subscript"/>
        </w:rPr>
        <w:t>3</w:t>
      </w:r>
      <w:r>
        <w:rPr>
          <w:rFonts w:ascii="Arial" w:hAnsi="Arial" w:cs="Arial"/>
          <w:b/>
          <w:bCs/>
          <w:i/>
          <w:i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333"/>
        <w:gridCol w:w="1642"/>
        <w:gridCol w:w="1642"/>
        <w:gridCol w:w="1642"/>
        <w:gridCol w:w="1642"/>
      </w:tblGrid>
      <w:tr w:rsidR="00966656">
        <w:tc>
          <w:tcPr>
            <w:tcW w:w="1951" w:type="dxa"/>
          </w:tcPr>
          <w:p w:rsidR="00966656" w:rsidRDefault="00966656">
            <w:pPr>
              <w:spacing w:line="360" w:lineRule="auto"/>
              <w:ind w:firstLine="0"/>
              <w:rPr>
                <w:b/>
                <w:bCs/>
                <w:sz w:val="40"/>
                <w:szCs w:val="40"/>
              </w:rPr>
            </w:pPr>
            <w:r>
              <w:rPr>
                <w:b/>
                <w:bCs/>
                <w:sz w:val="40"/>
                <w:szCs w:val="40"/>
              </w:rPr>
              <w:t>Соединения</w:t>
            </w:r>
          </w:p>
        </w:tc>
        <w:tc>
          <w:tcPr>
            <w:tcW w:w="1333" w:type="dxa"/>
          </w:tcPr>
          <w:p w:rsidR="00966656" w:rsidRDefault="00966656">
            <w:pPr>
              <w:spacing w:line="360" w:lineRule="auto"/>
              <w:ind w:firstLine="0"/>
              <w:jc w:val="center"/>
              <w:rPr>
                <w:b/>
                <w:bCs/>
                <w:sz w:val="40"/>
                <w:szCs w:val="40"/>
                <w:lang w:val="en-US"/>
              </w:rPr>
            </w:pPr>
            <w:r>
              <w:rPr>
                <w:b/>
                <w:bCs/>
                <w:sz w:val="40"/>
                <w:szCs w:val="40"/>
                <w:lang w:val="en-US"/>
              </w:rPr>
              <w:t>a(Å)</w:t>
            </w:r>
          </w:p>
        </w:tc>
        <w:tc>
          <w:tcPr>
            <w:tcW w:w="1642" w:type="dxa"/>
          </w:tcPr>
          <w:p w:rsidR="00966656" w:rsidRDefault="00966656">
            <w:pPr>
              <w:spacing w:line="360" w:lineRule="auto"/>
              <w:ind w:firstLine="0"/>
              <w:jc w:val="center"/>
              <w:rPr>
                <w:b/>
                <w:bCs/>
                <w:sz w:val="40"/>
                <w:szCs w:val="40"/>
                <w:lang w:val="en-US"/>
              </w:rPr>
            </w:pPr>
            <w:r>
              <w:rPr>
                <w:b/>
                <w:bCs/>
                <w:sz w:val="40"/>
                <w:szCs w:val="40"/>
                <w:lang w:val="en-US"/>
              </w:rPr>
              <w:t>b(Å)</w:t>
            </w:r>
          </w:p>
        </w:tc>
        <w:tc>
          <w:tcPr>
            <w:tcW w:w="1642" w:type="dxa"/>
          </w:tcPr>
          <w:p w:rsidR="00966656" w:rsidRDefault="00966656">
            <w:pPr>
              <w:spacing w:line="360" w:lineRule="auto"/>
              <w:ind w:firstLine="0"/>
              <w:jc w:val="center"/>
              <w:rPr>
                <w:b/>
                <w:bCs/>
                <w:sz w:val="40"/>
                <w:szCs w:val="40"/>
                <w:lang w:val="en-US"/>
              </w:rPr>
            </w:pPr>
            <w:r>
              <w:rPr>
                <w:b/>
                <w:bCs/>
                <w:sz w:val="40"/>
                <w:szCs w:val="40"/>
                <w:lang w:val="en-US"/>
              </w:rPr>
              <w:t>c(Å)</w:t>
            </w:r>
          </w:p>
        </w:tc>
        <w:tc>
          <w:tcPr>
            <w:tcW w:w="1642" w:type="dxa"/>
          </w:tcPr>
          <w:p w:rsidR="00966656" w:rsidRDefault="00966656">
            <w:pPr>
              <w:spacing w:line="360" w:lineRule="auto"/>
              <w:ind w:firstLine="0"/>
              <w:rPr>
                <w:b/>
                <w:bCs/>
                <w:sz w:val="40"/>
                <w:szCs w:val="40"/>
              </w:rPr>
            </w:pPr>
            <w:r>
              <w:rPr>
                <w:b/>
                <w:bCs/>
                <w:sz w:val="40"/>
                <w:szCs w:val="40"/>
              </w:rPr>
              <w:t>Структурный тип</w:t>
            </w:r>
          </w:p>
        </w:tc>
        <w:tc>
          <w:tcPr>
            <w:tcW w:w="1642" w:type="dxa"/>
          </w:tcPr>
          <w:p w:rsidR="00966656" w:rsidRDefault="00966656">
            <w:pPr>
              <w:spacing w:line="360" w:lineRule="auto"/>
              <w:ind w:firstLine="0"/>
              <w:rPr>
                <w:b/>
                <w:bCs/>
                <w:sz w:val="40"/>
                <w:szCs w:val="40"/>
              </w:rPr>
            </w:pPr>
            <w:r>
              <w:rPr>
                <w:b/>
                <w:bCs/>
                <w:sz w:val="40"/>
                <w:szCs w:val="40"/>
              </w:rPr>
              <w:t>Структура</w:t>
            </w:r>
          </w:p>
        </w:tc>
      </w:tr>
      <w:tr w:rsidR="00966656">
        <w:tc>
          <w:tcPr>
            <w:tcW w:w="1951" w:type="dxa"/>
          </w:tcPr>
          <w:p w:rsidR="00966656" w:rsidRDefault="00966656">
            <w:pPr>
              <w:spacing w:line="360" w:lineRule="auto"/>
              <w:ind w:firstLine="0"/>
              <w:rPr>
                <w:b/>
                <w:bCs/>
                <w:sz w:val="40"/>
                <w:szCs w:val="40"/>
                <w:lang w:val="en-US"/>
              </w:rPr>
            </w:pPr>
            <w:r>
              <w:rPr>
                <w:b/>
                <w:bCs/>
                <w:sz w:val="40"/>
                <w:szCs w:val="40"/>
                <w:lang w:val="en-US"/>
              </w:rPr>
              <w:t>MgY</w:t>
            </w:r>
            <w:r>
              <w:rPr>
                <w:b/>
                <w:bCs/>
                <w:sz w:val="40"/>
                <w:szCs w:val="40"/>
                <w:vertAlign w:val="subscript"/>
                <w:lang w:val="en-US"/>
              </w:rPr>
              <w:t>4</w:t>
            </w:r>
            <w:r>
              <w:rPr>
                <w:b/>
                <w:bCs/>
                <w:sz w:val="40"/>
                <w:szCs w:val="40"/>
                <w:lang w:val="en-US"/>
              </w:rPr>
              <w:t>S</w:t>
            </w:r>
            <w:r>
              <w:rPr>
                <w:b/>
                <w:bCs/>
                <w:sz w:val="40"/>
                <w:szCs w:val="40"/>
                <w:vertAlign w:val="subscript"/>
                <w:lang w:val="en-US"/>
              </w:rPr>
              <w:t>7</w:t>
            </w:r>
          </w:p>
        </w:tc>
        <w:tc>
          <w:tcPr>
            <w:tcW w:w="1333" w:type="dxa"/>
          </w:tcPr>
          <w:p w:rsidR="00966656" w:rsidRDefault="00966656">
            <w:pPr>
              <w:spacing w:line="360" w:lineRule="auto"/>
              <w:ind w:firstLine="0"/>
              <w:jc w:val="center"/>
              <w:rPr>
                <w:b/>
                <w:bCs/>
                <w:sz w:val="40"/>
                <w:szCs w:val="40"/>
              </w:rPr>
            </w:pPr>
            <w:r>
              <w:rPr>
                <w:b/>
                <w:bCs/>
                <w:sz w:val="40"/>
                <w:szCs w:val="40"/>
                <w:lang w:val="en-US"/>
              </w:rPr>
              <w:t>12</w:t>
            </w:r>
            <w:r>
              <w:rPr>
                <w:b/>
                <w:bCs/>
                <w:sz w:val="40"/>
                <w:szCs w:val="40"/>
              </w:rPr>
              <w:t>,66</w:t>
            </w:r>
          </w:p>
        </w:tc>
        <w:tc>
          <w:tcPr>
            <w:tcW w:w="1642" w:type="dxa"/>
          </w:tcPr>
          <w:p w:rsidR="00966656" w:rsidRDefault="00966656">
            <w:pPr>
              <w:spacing w:line="360" w:lineRule="auto"/>
              <w:ind w:firstLine="0"/>
              <w:jc w:val="center"/>
              <w:rPr>
                <w:b/>
                <w:bCs/>
                <w:sz w:val="40"/>
                <w:szCs w:val="40"/>
              </w:rPr>
            </w:pPr>
            <w:r>
              <w:rPr>
                <w:b/>
                <w:bCs/>
                <w:sz w:val="40"/>
                <w:szCs w:val="40"/>
              </w:rPr>
              <w:t>3,80</w:t>
            </w:r>
          </w:p>
        </w:tc>
        <w:tc>
          <w:tcPr>
            <w:tcW w:w="1642" w:type="dxa"/>
          </w:tcPr>
          <w:p w:rsidR="00966656" w:rsidRDefault="00966656">
            <w:pPr>
              <w:spacing w:line="360" w:lineRule="auto"/>
              <w:ind w:firstLine="0"/>
              <w:jc w:val="center"/>
              <w:rPr>
                <w:b/>
                <w:bCs/>
                <w:sz w:val="40"/>
                <w:szCs w:val="40"/>
              </w:rPr>
            </w:pPr>
            <w:r>
              <w:rPr>
                <w:b/>
                <w:bCs/>
                <w:sz w:val="40"/>
                <w:szCs w:val="40"/>
              </w:rPr>
              <w:t>11,45</w:t>
            </w:r>
          </w:p>
        </w:tc>
        <w:tc>
          <w:tcPr>
            <w:tcW w:w="1642" w:type="dxa"/>
          </w:tcPr>
          <w:p w:rsidR="00966656" w:rsidRDefault="00966656">
            <w:pPr>
              <w:spacing w:line="360" w:lineRule="auto"/>
              <w:ind w:firstLine="0"/>
              <w:rPr>
                <w:b/>
                <w:bCs/>
                <w:sz w:val="40"/>
                <w:szCs w:val="40"/>
              </w:rPr>
            </w:pPr>
            <w:r>
              <w:rPr>
                <w:b/>
                <w:bCs/>
                <w:sz w:val="40"/>
                <w:szCs w:val="40"/>
                <w:lang w:val="en-US"/>
              </w:rPr>
              <w:t>FeY</w:t>
            </w:r>
            <w:r>
              <w:rPr>
                <w:b/>
                <w:bCs/>
                <w:sz w:val="40"/>
                <w:szCs w:val="40"/>
                <w:vertAlign w:val="subscript"/>
                <w:lang w:val="en-US"/>
              </w:rPr>
              <w:t>4</w:t>
            </w:r>
            <w:r>
              <w:rPr>
                <w:b/>
                <w:bCs/>
                <w:sz w:val="40"/>
                <w:szCs w:val="40"/>
                <w:lang w:val="en-US"/>
              </w:rPr>
              <w:t>S</w:t>
            </w:r>
            <w:r>
              <w:rPr>
                <w:b/>
                <w:bCs/>
                <w:sz w:val="40"/>
                <w:szCs w:val="40"/>
                <w:vertAlign w:val="subscript"/>
                <w:lang w:val="en-US"/>
              </w:rPr>
              <w:t>7</w:t>
            </w:r>
          </w:p>
        </w:tc>
        <w:tc>
          <w:tcPr>
            <w:tcW w:w="1642" w:type="dxa"/>
          </w:tcPr>
          <w:p w:rsidR="00966656" w:rsidRDefault="00966656">
            <w:pPr>
              <w:spacing w:line="360" w:lineRule="auto"/>
              <w:ind w:firstLine="0"/>
              <w:rPr>
                <w:b/>
                <w:bCs/>
                <w:sz w:val="40"/>
                <w:szCs w:val="40"/>
              </w:rPr>
            </w:pPr>
            <w:r>
              <w:rPr>
                <w:b/>
                <w:bCs/>
                <w:sz w:val="40"/>
                <w:szCs w:val="40"/>
              </w:rPr>
              <w:t>Моноклинная</w:t>
            </w:r>
          </w:p>
        </w:tc>
      </w:tr>
      <w:tr w:rsidR="00966656">
        <w:tc>
          <w:tcPr>
            <w:tcW w:w="1951" w:type="dxa"/>
          </w:tcPr>
          <w:p w:rsidR="00966656" w:rsidRDefault="00966656">
            <w:pPr>
              <w:spacing w:line="360" w:lineRule="auto"/>
              <w:ind w:firstLine="0"/>
              <w:rPr>
                <w:b/>
                <w:bCs/>
                <w:sz w:val="40"/>
                <w:szCs w:val="40"/>
                <w:lang w:val="en-US"/>
              </w:rPr>
            </w:pPr>
            <w:r>
              <w:rPr>
                <w:b/>
                <w:bCs/>
                <w:sz w:val="40"/>
                <w:szCs w:val="40"/>
                <w:lang w:val="en-US"/>
              </w:rPr>
              <w:t>MgY</w:t>
            </w:r>
            <w:r>
              <w:rPr>
                <w:b/>
                <w:bCs/>
                <w:sz w:val="40"/>
                <w:szCs w:val="40"/>
                <w:vertAlign w:val="subscript"/>
                <w:lang w:val="en-US"/>
              </w:rPr>
              <w:t>2</w:t>
            </w:r>
            <w:r>
              <w:rPr>
                <w:b/>
                <w:bCs/>
                <w:sz w:val="40"/>
                <w:szCs w:val="40"/>
                <w:lang w:val="en-US"/>
              </w:rPr>
              <w:t>S</w:t>
            </w:r>
            <w:r>
              <w:rPr>
                <w:b/>
                <w:bCs/>
                <w:sz w:val="40"/>
                <w:szCs w:val="40"/>
                <w:vertAlign w:val="subscript"/>
                <w:lang w:val="en-US"/>
              </w:rPr>
              <w:t>4</w:t>
            </w:r>
          </w:p>
        </w:tc>
        <w:tc>
          <w:tcPr>
            <w:tcW w:w="1333" w:type="dxa"/>
          </w:tcPr>
          <w:p w:rsidR="00966656" w:rsidRDefault="00966656">
            <w:pPr>
              <w:spacing w:line="360" w:lineRule="auto"/>
              <w:ind w:firstLine="0"/>
              <w:jc w:val="center"/>
              <w:rPr>
                <w:b/>
                <w:bCs/>
                <w:sz w:val="40"/>
                <w:szCs w:val="40"/>
                <w:lang w:val="en-US"/>
              </w:rPr>
            </w:pPr>
            <w:r>
              <w:rPr>
                <w:b/>
                <w:bCs/>
                <w:sz w:val="40"/>
                <w:szCs w:val="40"/>
                <w:lang w:val="en-US"/>
              </w:rPr>
              <w:t>12,60</w:t>
            </w:r>
          </w:p>
        </w:tc>
        <w:tc>
          <w:tcPr>
            <w:tcW w:w="1642" w:type="dxa"/>
          </w:tcPr>
          <w:p w:rsidR="00966656" w:rsidRDefault="00966656">
            <w:pPr>
              <w:spacing w:line="360" w:lineRule="auto"/>
              <w:ind w:firstLine="0"/>
              <w:jc w:val="center"/>
              <w:rPr>
                <w:b/>
                <w:bCs/>
                <w:sz w:val="40"/>
                <w:szCs w:val="40"/>
              </w:rPr>
            </w:pPr>
            <w:r>
              <w:rPr>
                <w:b/>
                <w:bCs/>
                <w:sz w:val="40"/>
                <w:szCs w:val="40"/>
              </w:rPr>
              <w:t>12,73</w:t>
            </w:r>
          </w:p>
        </w:tc>
        <w:tc>
          <w:tcPr>
            <w:tcW w:w="1642" w:type="dxa"/>
          </w:tcPr>
          <w:p w:rsidR="00966656" w:rsidRDefault="00966656">
            <w:pPr>
              <w:spacing w:line="360" w:lineRule="auto"/>
              <w:ind w:firstLine="0"/>
              <w:jc w:val="center"/>
              <w:rPr>
                <w:b/>
                <w:bCs/>
                <w:sz w:val="40"/>
                <w:szCs w:val="40"/>
              </w:rPr>
            </w:pPr>
            <w:r>
              <w:rPr>
                <w:b/>
                <w:bCs/>
                <w:sz w:val="40"/>
                <w:szCs w:val="40"/>
              </w:rPr>
              <w:t>3,77</w:t>
            </w:r>
          </w:p>
        </w:tc>
        <w:tc>
          <w:tcPr>
            <w:tcW w:w="1642" w:type="dxa"/>
          </w:tcPr>
          <w:p w:rsidR="00966656" w:rsidRDefault="00966656">
            <w:pPr>
              <w:spacing w:line="360" w:lineRule="auto"/>
              <w:ind w:firstLine="0"/>
              <w:rPr>
                <w:b/>
                <w:bCs/>
                <w:sz w:val="40"/>
                <w:szCs w:val="40"/>
                <w:lang w:val="en-US"/>
              </w:rPr>
            </w:pPr>
            <w:r>
              <w:rPr>
                <w:b/>
                <w:bCs/>
                <w:sz w:val="40"/>
                <w:szCs w:val="40"/>
                <w:lang w:val="en-US"/>
              </w:rPr>
              <w:t>MnY</w:t>
            </w:r>
            <w:r>
              <w:rPr>
                <w:b/>
                <w:bCs/>
                <w:sz w:val="40"/>
                <w:szCs w:val="40"/>
                <w:vertAlign w:val="subscript"/>
                <w:lang w:val="en-US"/>
              </w:rPr>
              <w:t>2</w:t>
            </w:r>
            <w:r>
              <w:rPr>
                <w:b/>
                <w:bCs/>
                <w:sz w:val="40"/>
                <w:szCs w:val="40"/>
                <w:lang w:val="en-US"/>
              </w:rPr>
              <w:t>S</w:t>
            </w:r>
            <w:r>
              <w:rPr>
                <w:b/>
                <w:bCs/>
                <w:sz w:val="40"/>
                <w:szCs w:val="40"/>
                <w:vertAlign w:val="subscript"/>
                <w:lang w:val="en-US"/>
              </w:rPr>
              <w:t>4</w:t>
            </w:r>
          </w:p>
        </w:tc>
        <w:tc>
          <w:tcPr>
            <w:tcW w:w="1642" w:type="dxa"/>
          </w:tcPr>
          <w:p w:rsidR="00966656" w:rsidRDefault="00966656">
            <w:pPr>
              <w:spacing w:line="360" w:lineRule="auto"/>
              <w:ind w:firstLine="0"/>
              <w:rPr>
                <w:b/>
                <w:bCs/>
                <w:sz w:val="40"/>
                <w:szCs w:val="40"/>
              </w:rPr>
            </w:pPr>
            <w:r>
              <w:rPr>
                <w:b/>
                <w:bCs/>
                <w:sz w:val="40"/>
                <w:szCs w:val="40"/>
              </w:rPr>
              <w:t>Ромбическая</w:t>
            </w:r>
          </w:p>
        </w:tc>
      </w:tr>
    </w:tbl>
    <w:p w:rsidR="00966656" w:rsidRDefault="00966656">
      <w:pPr>
        <w:spacing w:line="360" w:lineRule="auto"/>
        <w:ind w:firstLine="454"/>
        <w:rPr>
          <w:rFonts w:ascii="Arial" w:hAnsi="Arial" w:cs="Arial"/>
        </w:rPr>
      </w:pPr>
    </w:p>
    <w:p w:rsidR="00966656" w:rsidRDefault="00966656">
      <w:pPr>
        <w:spacing w:line="360" w:lineRule="auto"/>
        <w:ind w:firstLine="454"/>
        <w:rPr>
          <w:rFonts w:ascii="Arial" w:hAnsi="Arial" w:cs="Arial"/>
        </w:rPr>
      </w:pPr>
      <w:r>
        <w:rPr>
          <w:rFonts w:ascii="Arial" w:hAnsi="Arial" w:cs="Arial"/>
        </w:rPr>
        <w:br w:type="page"/>
      </w:r>
    </w:p>
    <w:p w:rsidR="00966656" w:rsidRDefault="00966656">
      <w:pPr>
        <w:spacing w:line="360" w:lineRule="auto"/>
        <w:ind w:firstLine="454"/>
        <w:rPr>
          <w:rFonts w:ascii="Arial" w:hAnsi="Arial" w:cs="Arial"/>
        </w:rPr>
      </w:pPr>
    </w:p>
    <w:p w:rsidR="00966656" w:rsidRDefault="00FF3AD5">
      <w:pPr>
        <w:spacing w:line="360" w:lineRule="auto"/>
        <w:ind w:firstLine="454"/>
        <w:rPr>
          <w:rFonts w:ascii="Arial" w:hAnsi="Arial" w:cs="Arial"/>
        </w:rPr>
      </w:pPr>
      <w:r>
        <w:rPr>
          <w:noProof/>
        </w:rPr>
        <w:pict>
          <v:line id="_x0000_s1035" style="position:absolute;left:0;text-align:left;z-index:251685376" from="404.55pt,2.75pt" to="404.55pt,81.95pt" o:allowincell="f">
            <v:stroke endarrow="block"/>
          </v:line>
        </w:pict>
      </w:r>
      <w:r>
        <w:rPr>
          <w:noProof/>
        </w:rPr>
        <w:pict>
          <v:line id="_x0000_s1036" style="position:absolute;left:0;text-align:left;z-index:251683328" from="102.15pt,2.75pt" to="102.15pt,81.95pt" o:allowincell="f">
            <v:stroke endarrow="block"/>
          </v:line>
        </w:pict>
      </w:r>
      <w:r>
        <w:rPr>
          <w:noProof/>
        </w:rPr>
        <w:pict>
          <v:line id="_x0000_s1037" style="position:absolute;left:0;text-align:left;z-index:251684352" from="138.15pt,2.75pt" to="138.15pt,81.95pt" o:allowincell="f">
            <v:stroke endarrow="block"/>
          </v:line>
        </w:pict>
      </w:r>
      <w:r>
        <w:rPr>
          <w:noProof/>
        </w:rPr>
        <w:pict>
          <v:line id="_x0000_s1038" style="position:absolute;left:0;text-align:left;z-index:251682304" from="51.75pt,2.75pt" to="51.75pt,81.95pt" o:allowincell="f">
            <v:stroke endarrow="block"/>
          </v:line>
        </w:pict>
      </w:r>
    </w:p>
    <w:p w:rsidR="00966656" w:rsidRDefault="00966656">
      <w:pPr>
        <w:spacing w:line="360" w:lineRule="auto"/>
        <w:ind w:firstLine="454"/>
        <w:rPr>
          <w:rFonts w:ascii="Arial" w:hAnsi="Arial" w:cs="Arial"/>
        </w:rPr>
      </w:pPr>
    </w:p>
    <w:p w:rsidR="00966656" w:rsidRDefault="00966656">
      <w:pPr>
        <w:spacing w:line="360" w:lineRule="auto"/>
        <w:ind w:firstLine="454"/>
        <w:rPr>
          <w:rFonts w:ascii="Arial" w:hAnsi="Arial" w:cs="Arial"/>
        </w:rPr>
      </w:pPr>
    </w:p>
    <w:p w:rsidR="00966656" w:rsidRDefault="00FF3AD5">
      <w:pPr>
        <w:spacing w:line="360" w:lineRule="auto"/>
        <w:ind w:firstLine="454"/>
        <w:rPr>
          <w:rFonts w:ascii="Arial" w:hAnsi="Arial" w:cs="Arial"/>
        </w:rPr>
      </w:pPr>
      <w:r>
        <w:rPr>
          <w:noProof/>
        </w:rPr>
        <w:pict>
          <v:rect id="_x0000_s1039" style="position:absolute;left:0;text-align:left;margin-left:51.75pt;margin-top:16.7pt;width:21.6pt;height:21.6pt;z-index:251681280" o:allowincell="f" fillcolor="black">
            <v:fill r:id="rId7" o:title="" type="pattern"/>
          </v:rect>
        </w:pict>
      </w:r>
      <w:r>
        <w:rPr>
          <w:noProof/>
        </w:rPr>
        <w:pict>
          <v:shape id="_x0000_s1040" type="#_x0000_t202" style="position:absolute;left:0;text-align:left;margin-left:51.75pt;margin-top:16.7pt;width:352.8pt;height:21.6pt;z-index:251680256" o:allowincell="f">
            <v:textbox style="mso-next-textbox:#_x0000_s1040">
              <w:txbxContent>
                <w:p w:rsidR="00966656" w:rsidRDefault="00966656"/>
              </w:txbxContent>
            </v:textbox>
          </v:shape>
        </w:pict>
      </w:r>
    </w:p>
    <w:p w:rsidR="00966656" w:rsidRDefault="00FF3AD5">
      <w:pPr>
        <w:tabs>
          <w:tab w:val="left" w:pos="2268"/>
        </w:tabs>
        <w:spacing w:line="360" w:lineRule="auto"/>
        <w:ind w:firstLine="454"/>
        <w:rPr>
          <w:rFonts w:ascii="Arial" w:hAnsi="Arial" w:cs="Arial"/>
          <w:b/>
          <w:bCs/>
          <w:lang w:val="en-US"/>
        </w:rPr>
      </w:pPr>
      <w:r>
        <w:rPr>
          <w:noProof/>
        </w:rPr>
        <w:pict>
          <v:rect id="_x0000_s1041" style="position:absolute;left:0;text-align:left;margin-left:51.75pt;margin-top:21.35pt;width:36pt;height:21.6pt;z-index:251679232" o:allowincell="f" fillcolor="black">
            <v:fill r:id="rId7" o:title="" type="pattern"/>
          </v:rect>
        </w:pict>
      </w:r>
      <w:r>
        <w:rPr>
          <w:noProof/>
        </w:rPr>
        <w:pict>
          <v:shape id="_x0000_s1042" type="#_x0000_t202" style="position:absolute;left:0;text-align:left;margin-left:51.75pt;margin-top:21.35pt;width:352.8pt;height:21.6pt;z-index:251678208" o:allowincell="f">
            <v:textbox style="mso-next-textbox:#_x0000_s1042">
              <w:txbxContent>
                <w:p w:rsidR="00966656" w:rsidRDefault="00966656"/>
              </w:txbxContent>
            </v:textbox>
          </v:shape>
        </w:pict>
      </w:r>
      <w:r w:rsidR="00966656">
        <w:rPr>
          <w:rFonts w:ascii="Arial" w:hAnsi="Arial" w:cs="Arial"/>
          <w:b/>
          <w:bCs/>
          <w:lang w:val="en-US"/>
        </w:rPr>
        <w:t>La</w:t>
      </w:r>
    </w:p>
    <w:p w:rsidR="00966656" w:rsidRDefault="00966656">
      <w:pPr>
        <w:spacing w:line="360" w:lineRule="auto"/>
        <w:ind w:firstLine="454"/>
        <w:rPr>
          <w:rFonts w:ascii="Arial" w:hAnsi="Arial" w:cs="Arial"/>
          <w:b/>
          <w:bCs/>
          <w:lang w:val="en-US"/>
        </w:rPr>
      </w:pPr>
      <w:r>
        <w:rPr>
          <w:rFonts w:ascii="Arial" w:hAnsi="Arial" w:cs="Arial"/>
          <w:b/>
          <w:bCs/>
          <w:lang w:val="en-US"/>
        </w:rPr>
        <w:t>Ce</w:t>
      </w:r>
    </w:p>
    <w:p w:rsidR="00966656" w:rsidRDefault="00FF3AD5">
      <w:pPr>
        <w:spacing w:line="360" w:lineRule="auto"/>
        <w:ind w:firstLine="454"/>
        <w:rPr>
          <w:rFonts w:ascii="Arial" w:hAnsi="Arial" w:cs="Arial"/>
          <w:b/>
          <w:bCs/>
          <w:lang w:val="en-US"/>
        </w:rPr>
      </w:pPr>
      <w:r>
        <w:rPr>
          <w:noProof/>
        </w:rPr>
        <w:pict>
          <v:rect id="_x0000_s1043" style="position:absolute;left:0;text-align:left;margin-left:51.75pt;margin-top:1.85pt;width:28.8pt;height:21.6pt;z-index:251677184" o:allowincell="f" fillcolor="black">
            <v:fill r:id="rId7" o:title="" type="pattern"/>
          </v:rect>
        </w:pict>
      </w:r>
      <w:r>
        <w:rPr>
          <w:noProof/>
        </w:rPr>
        <w:pict>
          <v:shape id="_x0000_s1044" type="#_x0000_t202" style="position:absolute;left:0;text-align:left;margin-left:51.75pt;margin-top:1.85pt;width:352.8pt;height:21.6pt;z-index:251676160" o:allowincell="f">
            <v:textbox style="mso-next-textbox:#_x0000_s1044">
              <w:txbxContent>
                <w:p w:rsidR="00966656" w:rsidRDefault="00966656"/>
              </w:txbxContent>
            </v:textbox>
          </v:shape>
        </w:pict>
      </w:r>
      <w:r w:rsidR="00966656">
        <w:rPr>
          <w:rFonts w:ascii="Arial" w:hAnsi="Arial" w:cs="Arial"/>
          <w:b/>
          <w:bCs/>
          <w:lang w:val="en-US"/>
        </w:rPr>
        <w:t>Pr</w:t>
      </w:r>
    </w:p>
    <w:p w:rsidR="00966656" w:rsidRDefault="00FF3AD5">
      <w:pPr>
        <w:spacing w:line="360" w:lineRule="auto"/>
        <w:ind w:firstLine="454"/>
        <w:rPr>
          <w:rFonts w:ascii="Arial" w:hAnsi="Arial" w:cs="Arial"/>
          <w:b/>
          <w:bCs/>
          <w:lang w:val="en-US"/>
        </w:rPr>
      </w:pPr>
      <w:r>
        <w:rPr>
          <w:noProof/>
        </w:rPr>
        <w:pict>
          <v:rect id="_x0000_s1045" style="position:absolute;left:0;text-align:left;margin-left:51.75pt;margin-top:6.5pt;width:36pt;height:21.6pt;z-index:251675136" o:allowincell="f" fillcolor="black">
            <v:fill r:id="rId7" o:title="" type="pattern"/>
          </v:rect>
        </w:pict>
      </w:r>
      <w:r>
        <w:rPr>
          <w:noProof/>
        </w:rPr>
        <w:pict>
          <v:shape id="_x0000_s1046" type="#_x0000_t202" style="position:absolute;left:0;text-align:left;margin-left:51.75pt;margin-top:6.5pt;width:352.8pt;height:21.6pt;z-index:251674112" o:allowincell="f">
            <v:textbox style="mso-next-textbox:#_x0000_s1046">
              <w:txbxContent>
                <w:p w:rsidR="00966656" w:rsidRDefault="00966656"/>
              </w:txbxContent>
            </v:textbox>
          </v:shape>
        </w:pict>
      </w:r>
      <w:r w:rsidR="00966656">
        <w:rPr>
          <w:rFonts w:ascii="Arial" w:hAnsi="Arial" w:cs="Arial"/>
          <w:b/>
          <w:bCs/>
          <w:lang w:val="en-US"/>
        </w:rPr>
        <w:t>Nd</w:t>
      </w:r>
    </w:p>
    <w:p w:rsidR="00966656" w:rsidRDefault="00FF3AD5">
      <w:pPr>
        <w:spacing w:line="360" w:lineRule="auto"/>
        <w:ind w:firstLine="454"/>
        <w:rPr>
          <w:rFonts w:ascii="Arial" w:hAnsi="Arial" w:cs="Arial"/>
        </w:rPr>
      </w:pPr>
      <w:r>
        <w:rPr>
          <w:noProof/>
        </w:rPr>
        <w:pict>
          <v:rect id="_x0000_s1047" style="position:absolute;left:0;text-align:left;margin-left:375.75pt;margin-top:18.35pt;width:28.8pt;height:21.6pt;z-index:251673088" o:allowincell="f" fillcolor="black">
            <v:fill r:id="rId8" o:title="" type="pattern"/>
          </v:rect>
        </w:pict>
      </w:r>
      <w:r>
        <w:rPr>
          <w:noProof/>
        </w:rPr>
        <w:pict>
          <v:rect id="_x0000_s1048" style="position:absolute;left:0;text-align:left;margin-left:51.75pt;margin-top:18.35pt;width:43.2pt;height:21.6pt;z-index:251672064" o:allowincell="f" fillcolor="black">
            <v:fill r:id="rId7" o:title="" type="pattern"/>
          </v:rect>
        </w:pict>
      </w:r>
      <w:r>
        <w:rPr>
          <w:noProof/>
        </w:rPr>
        <w:pict>
          <v:shape id="_x0000_s1049" type="#_x0000_t202" style="position:absolute;left:0;text-align:left;margin-left:51.75pt;margin-top:18.35pt;width:352.8pt;height:21.6pt;z-index:251671040" o:allowincell="f">
            <v:textbox style="mso-next-textbox:#_x0000_s1049">
              <w:txbxContent>
                <w:p w:rsidR="00966656" w:rsidRDefault="00966656">
                  <w:pPr>
                    <w:pStyle w:val="a6"/>
                    <w:tabs>
                      <w:tab w:val="clear" w:pos="4153"/>
                      <w:tab w:val="clear" w:pos="8306"/>
                    </w:tabs>
                  </w:pPr>
                </w:p>
              </w:txbxContent>
            </v:textbox>
          </v:shape>
        </w:pict>
      </w:r>
    </w:p>
    <w:p w:rsidR="00966656" w:rsidRDefault="00966656">
      <w:pPr>
        <w:spacing w:line="360" w:lineRule="auto"/>
        <w:ind w:firstLine="454"/>
        <w:rPr>
          <w:rFonts w:ascii="Arial" w:hAnsi="Arial" w:cs="Arial"/>
          <w:b/>
          <w:bCs/>
          <w:lang w:val="en-US"/>
        </w:rPr>
      </w:pPr>
      <w:r>
        <w:rPr>
          <w:rFonts w:ascii="Arial" w:hAnsi="Arial" w:cs="Arial"/>
          <w:b/>
          <w:bCs/>
          <w:lang w:val="en-US"/>
        </w:rPr>
        <w:t>Sm</w:t>
      </w:r>
    </w:p>
    <w:p w:rsidR="00966656" w:rsidRDefault="00FF3AD5">
      <w:pPr>
        <w:spacing w:line="360" w:lineRule="auto"/>
        <w:ind w:firstLine="454"/>
        <w:rPr>
          <w:rFonts w:ascii="Arial" w:hAnsi="Arial" w:cs="Arial"/>
          <w:b/>
          <w:bCs/>
          <w:lang w:val="en-US"/>
        </w:rPr>
      </w:pPr>
      <w:r>
        <w:rPr>
          <w:noProof/>
        </w:rPr>
        <w:pict>
          <v:rect id="_x0000_s1050" style="position:absolute;left:0;text-align:left;margin-left:332.55pt;margin-top:6.05pt;width:1in;height:21.6pt;z-index:251670016" o:allowincell="f" fillcolor="black">
            <v:fill r:id="rId8" o:title="" type="pattern"/>
          </v:rect>
        </w:pict>
      </w:r>
      <w:r>
        <w:rPr>
          <w:noProof/>
        </w:rPr>
        <w:pict>
          <v:rect id="_x0000_s1051" style="position:absolute;left:0;text-align:left;margin-left:51.75pt;margin-top:6.05pt;width:36pt;height:21.6pt;z-index:251668992" o:allowincell="f" fillcolor="black">
            <v:fill r:id="rId7" o:title="" type="pattern"/>
          </v:rect>
        </w:pict>
      </w:r>
      <w:r>
        <w:rPr>
          <w:noProof/>
        </w:rPr>
        <w:pict>
          <v:shape id="_x0000_s1052" type="#_x0000_t202" style="position:absolute;left:0;text-align:left;margin-left:51.75pt;margin-top:6.05pt;width:352.8pt;height:21.6pt;z-index:251667968" o:allowincell="f">
            <v:textbox style="mso-next-textbox:#_x0000_s1052">
              <w:txbxContent>
                <w:p w:rsidR="00966656" w:rsidRDefault="00966656"/>
              </w:txbxContent>
            </v:textbox>
          </v:shape>
        </w:pict>
      </w:r>
      <w:r w:rsidR="00966656">
        <w:rPr>
          <w:rFonts w:ascii="Arial" w:hAnsi="Arial" w:cs="Arial"/>
          <w:b/>
          <w:bCs/>
          <w:lang w:val="en-US"/>
        </w:rPr>
        <w:t>Gd</w:t>
      </w:r>
    </w:p>
    <w:p w:rsidR="00966656" w:rsidRDefault="00FF3AD5">
      <w:pPr>
        <w:spacing w:line="360" w:lineRule="auto"/>
        <w:ind w:firstLine="454"/>
        <w:rPr>
          <w:rFonts w:ascii="Arial" w:hAnsi="Arial" w:cs="Arial"/>
        </w:rPr>
      </w:pPr>
      <w:r>
        <w:rPr>
          <w:noProof/>
        </w:rPr>
        <w:pict>
          <v:line id="_x0000_s1053" style="position:absolute;left:0;text-align:left;z-index:251666944" from="138.15pt,17.95pt" to="138.15pt,39.55pt" o:allowincell="f"/>
        </w:pict>
      </w:r>
      <w:r>
        <w:rPr>
          <w:noProof/>
        </w:rPr>
        <w:pict>
          <v:shape id="_x0000_s1054" type="#_x0000_t202" style="position:absolute;left:0;text-align:left;margin-left:51.75pt;margin-top:17.95pt;width:352.8pt;height:21.6pt;z-index:251665920" o:allowincell="f">
            <v:textbox style="mso-next-textbox:#_x0000_s1054">
              <w:txbxContent>
                <w:p w:rsidR="00966656" w:rsidRDefault="00966656">
                  <w:pPr>
                    <w:rPr>
                      <w:lang w:val="en-US"/>
                    </w:rPr>
                  </w:pPr>
                  <w:r>
                    <w:rPr>
                      <w:lang w:val="en-US"/>
                    </w:rPr>
                    <w:t xml:space="preserve">                 A                                             </w:t>
                  </w:r>
                  <w:r>
                    <w:rPr>
                      <w:b/>
                      <w:bCs/>
                      <w:lang w:val="en-US"/>
                    </w:rPr>
                    <w:t>?</w:t>
                  </w:r>
                </w:p>
              </w:txbxContent>
            </v:textbox>
          </v:shape>
        </w:pict>
      </w:r>
    </w:p>
    <w:p w:rsidR="00966656" w:rsidRDefault="00966656">
      <w:pPr>
        <w:spacing w:line="360" w:lineRule="auto"/>
        <w:ind w:firstLine="454"/>
        <w:rPr>
          <w:rFonts w:ascii="Arial" w:hAnsi="Arial" w:cs="Arial"/>
          <w:b/>
          <w:bCs/>
          <w:lang w:val="en-US"/>
        </w:rPr>
      </w:pPr>
      <w:r>
        <w:rPr>
          <w:rFonts w:ascii="Arial" w:hAnsi="Arial" w:cs="Arial"/>
          <w:b/>
          <w:bCs/>
          <w:lang w:val="en-US"/>
        </w:rPr>
        <w:t>Tb</w:t>
      </w:r>
    </w:p>
    <w:p w:rsidR="00966656" w:rsidRDefault="00FF3AD5">
      <w:pPr>
        <w:spacing w:line="360" w:lineRule="auto"/>
        <w:ind w:firstLine="454"/>
        <w:rPr>
          <w:rFonts w:ascii="Arial" w:hAnsi="Arial" w:cs="Arial"/>
          <w:b/>
          <w:bCs/>
          <w:lang w:val="en-US"/>
        </w:rPr>
      </w:pPr>
      <w:r>
        <w:rPr>
          <w:noProof/>
        </w:rPr>
        <w:pict>
          <v:rect id="_x0000_s1055" style="position:absolute;left:0;text-align:left;margin-left:289.35pt;margin-top:5.65pt;width:115.2pt;height:21.6pt;z-index:251664896" o:allowincell="f" fillcolor="black">
            <v:fill r:id="rId8" o:title="" type="pattern"/>
          </v:rect>
        </w:pict>
      </w:r>
      <w:r>
        <w:rPr>
          <w:noProof/>
        </w:rPr>
        <w:pict>
          <v:line id="_x0000_s1056" style="position:absolute;left:0;text-align:left;z-index:251663872" from="138.15pt,5.65pt" to="138.15pt,27.25pt" o:allowincell="f"/>
        </w:pict>
      </w:r>
      <w:r>
        <w:rPr>
          <w:noProof/>
        </w:rPr>
        <w:pict>
          <v:line id="_x0000_s1057" style="position:absolute;left:0;text-align:left;z-index:251662848" from="102.15pt,5.65pt" to="102.15pt,27.25pt" o:allowincell="f"/>
        </w:pict>
      </w:r>
      <w:r>
        <w:rPr>
          <w:noProof/>
        </w:rPr>
        <w:pict>
          <v:shape id="_x0000_s1058" type="#_x0000_t202" style="position:absolute;left:0;text-align:left;margin-left:51.75pt;margin-top:5.65pt;width:352.8pt;height:21.6pt;z-index:251661824" o:allowincell="f">
            <v:textbox style="mso-next-textbox:#_x0000_s1058">
              <w:txbxContent>
                <w:p w:rsidR="00966656" w:rsidRDefault="00966656">
                  <w:pPr>
                    <w:rPr>
                      <w:lang w:val="en-US"/>
                    </w:rPr>
                  </w:pPr>
                  <w:r>
                    <w:rPr>
                      <w:lang w:val="en-US"/>
                    </w:rPr>
                    <w:t xml:space="preserve">                 A</w:t>
                  </w:r>
                </w:p>
              </w:txbxContent>
            </v:textbox>
          </v:shape>
        </w:pict>
      </w:r>
      <w:r w:rsidR="00966656">
        <w:rPr>
          <w:rFonts w:ascii="Arial" w:hAnsi="Arial" w:cs="Arial"/>
          <w:b/>
          <w:bCs/>
          <w:lang w:val="en-US"/>
        </w:rPr>
        <w:t>Dy</w:t>
      </w:r>
    </w:p>
    <w:p w:rsidR="00966656" w:rsidRDefault="00FF3AD5">
      <w:pPr>
        <w:spacing w:line="360" w:lineRule="auto"/>
        <w:ind w:firstLine="454"/>
        <w:rPr>
          <w:rFonts w:ascii="Arial" w:hAnsi="Arial" w:cs="Arial"/>
        </w:rPr>
      </w:pPr>
      <w:r>
        <w:rPr>
          <w:noProof/>
        </w:rPr>
        <w:pict>
          <v:line id="_x0000_s1059" style="position:absolute;left:0;text-align:left;z-index:251660800" from="138.15pt,17.5pt" to="138.15pt,39.1pt" o:allowincell="f"/>
        </w:pict>
      </w:r>
      <w:r>
        <w:rPr>
          <w:noProof/>
        </w:rPr>
        <w:pict>
          <v:line id="_x0000_s1060" style="position:absolute;left:0;text-align:left;z-index:251659776" from="102.15pt,17.5pt" to="102.15pt,39.1pt" o:allowincell="f"/>
        </w:pict>
      </w:r>
      <w:r>
        <w:rPr>
          <w:noProof/>
        </w:rPr>
        <w:pict>
          <v:shape id="_x0000_s1061" type="#_x0000_t202" style="position:absolute;left:0;text-align:left;margin-left:51.75pt;margin-top:17.5pt;width:352.8pt;height:21.6pt;z-index:251658752" o:allowincell="f">
            <v:textbox style="mso-next-textbox:#_x0000_s1061">
              <w:txbxContent>
                <w:p w:rsidR="00966656" w:rsidRDefault="00966656">
                  <w:pPr>
                    <w:pStyle w:val="a6"/>
                    <w:tabs>
                      <w:tab w:val="clear" w:pos="4153"/>
                      <w:tab w:val="clear" w:pos="8306"/>
                    </w:tabs>
                    <w:rPr>
                      <w:lang w:val="en-US"/>
                    </w:rPr>
                  </w:pPr>
                  <w:r>
                    <w:rPr>
                      <w:lang w:val="en-US"/>
                    </w:rPr>
                    <w:t xml:space="preserve">                 A                                             </w:t>
                  </w:r>
                  <w:r>
                    <w:rPr>
                      <w:b/>
                      <w:bCs/>
                      <w:lang w:val="en-US"/>
                    </w:rPr>
                    <w:t>?</w:t>
                  </w:r>
                </w:p>
              </w:txbxContent>
            </v:textbox>
          </v:shape>
        </w:pict>
      </w:r>
    </w:p>
    <w:p w:rsidR="00966656" w:rsidRDefault="00FF3AD5">
      <w:pPr>
        <w:spacing w:line="360" w:lineRule="auto"/>
        <w:ind w:firstLine="454"/>
        <w:rPr>
          <w:rFonts w:ascii="Arial" w:hAnsi="Arial" w:cs="Arial"/>
          <w:b/>
          <w:bCs/>
          <w:lang w:val="en-US"/>
        </w:rPr>
      </w:pPr>
      <w:r>
        <w:rPr>
          <w:noProof/>
        </w:rPr>
        <w:pict>
          <v:rect id="_x0000_s1062" style="position:absolute;left:0;text-align:left;margin-left:238.95pt;margin-top:22.15pt;width:165.6pt;height:21.6pt;z-index:251657728" o:allowincell="f" fillcolor="black">
            <v:fill r:id="rId8" o:title="" type="pattern"/>
          </v:rect>
        </w:pict>
      </w:r>
      <w:r>
        <w:rPr>
          <w:noProof/>
        </w:rPr>
        <w:pict>
          <v:line id="_x0000_s1063" style="position:absolute;left:0;text-align:left;z-index:251656704" from="138.15pt,22.15pt" to="138.15pt,43.75pt" o:allowincell="f"/>
        </w:pict>
      </w:r>
      <w:r>
        <w:rPr>
          <w:noProof/>
        </w:rPr>
        <w:pict>
          <v:line id="_x0000_s1064" style="position:absolute;left:0;text-align:left;z-index:251655680" from="102.15pt,22.15pt" to="102.15pt,43.75pt" o:allowincell="f"/>
        </w:pict>
      </w:r>
      <w:r>
        <w:rPr>
          <w:noProof/>
        </w:rPr>
        <w:pict>
          <v:shape id="_x0000_s1065" type="#_x0000_t202" style="position:absolute;left:0;text-align:left;margin-left:51.75pt;margin-top:22.15pt;width:352.8pt;height:21.6pt;z-index:251654656" o:allowincell="f">
            <v:textbox style="mso-next-textbox:#_x0000_s1065">
              <w:txbxContent>
                <w:p w:rsidR="00966656" w:rsidRDefault="00966656">
                  <w:pPr>
                    <w:rPr>
                      <w:lang w:val="en-US"/>
                    </w:rPr>
                  </w:pPr>
                  <w:r>
                    <w:rPr>
                      <w:lang w:val="en-US"/>
                    </w:rPr>
                    <w:t xml:space="preserve">                 A</w:t>
                  </w:r>
                </w:p>
              </w:txbxContent>
            </v:textbox>
          </v:shape>
        </w:pict>
      </w:r>
      <w:r w:rsidR="00966656">
        <w:rPr>
          <w:rFonts w:ascii="Arial" w:hAnsi="Arial" w:cs="Arial"/>
          <w:b/>
          <w:bCs/>
          <w:lang w:val="en-US"/>
        </w:rPr>
        <w:t>Ho</w:t>
      </w:r>
    </w:p>
    <w:p w:rsidR="00966656" w:rsidRDefault="00966656">
      <w:pPr>
        <w:spacing w:line="360" w:lineRule="auto"/>
        <w:ind w:firstLine="454"/>
        <w:rPr>
          <w:rFonts w:ascii="Arial" w:hAnsi="Arial" w:cs="Arial"/>
          <w:b/>
          <w:bCs/>
          <w:lang w:val="en-US"/>
        </w:rPr>
      </w:pPr>
      <w:r>
        <w:rPr>
          <w:rFonts w:ascii="Arial" w:hAnsi="Arial" w:cs="Arial"/>
          <w:b/>
          <w:bCs/>
          <w:lang w:val="en-US"/>
        </w:rPr>
        <w:t>Er</w:t>
      </w:r>
    </w:p>
    <w:p w:rsidR="00966656" w:rsidRDefault="00FF3AD5">
      <w:pPr>
        <w:spacing w:line="360" w:lineRule="auto"/>
        <w:ind w:firstLine="454"/>
        <w:rPr>
          <w:rFonts w:ascii="Arial" w:hAnsi="Arial" w:cs="Arial"/>
          <w:b/>
          <w:bCs/>
          <w:lang w:val="en-US"/>
        </w:rPr>
      </w:pPr>
      <w:r>
        <w:rPr>
          <w:noProof/>
        </w:rPr>
        <w:pict>
          <v:line id="_x0000_s1066" style="position:absolute;left:0;text-align:left;z-index:251653632" from="138.15pt,2.65pt" to="138.15pt,24.25pt" o:allowincell="f"/>
        </w:pict>
      </w:r>
      <w:r>
        <w:rPr>
          <w:noProof/>
        </w:rPr>
        <w:pict>
          <v:line id="_x0000_s1067" style="position:absolute;left:0;text-align:left;z-index:251652608" from="102.15pt,2.65pt" to="102.15pt,24.25pt" o:allowincell="f"/>
        </w:pict>
      </w:r>
      <w:r>
        <w:rPr>
          <w:noProof/>
        </w:rPr>
        <w:pict>
          <v:shape id="_x0000_s1068" type="#_x0000_t202" style="position:absolute;left:0;text-align:left;margin-left:51.75pt;margin-top:2.65pt;width:352.8pt;height:21.6pt;z-index:251651584" o:allowincell="f">
            <v:textbox style="mso-next-textbox:#_x0000_s1068">
              <w:txbxContent>
                <w:p w:rsidR="00966656" w:rsidRDefault="00966656">
                  <w:pPr>
                    <w:pStyle w:val="a6"/>
                    <w:tabs>
                      <w:tab w:val="clear" w:pos="4153"/>
                      <w:tab w:val="clear" w:pos="8306"/>
                    </w:tabs>
                    <w:rPr>
                      <w:b/>
                      <w:bCs/>
                      <w:lang w:val="en-US"/>
                    </w:rPr>
                  </w:pPr>
                  <w:r>
                    <w:rPr>
                      <w:b/>
                      <w:bCs/>
                      <w:lang w:val="en-US"/>
                    </w:rPr>
                    <w:t xml:space="preserve">?               </w:t>
                  </w:r>
                  <w:r>
                    <w:rPr>
                      <w:lang w:val="en-US"/>
                    </w:rPr>
                    <w:t xml:space="preserve">C                                             </w:t>
                  </w:r>
                  <w:r>
                    <w:rPr>
                      <w:b/>
                      <w:bCs/>
                      <w:lang w:val="en-US"/>
                    </w:rPr>
                    <w:t>?</w:t>
                  </w:r>
                </w:p>
              </w:txbxContent>
            </v:textbox>
          </v:shape>
        </w:pict>
      </w:r>
      <w:r w:rsidR="00966656">
        <w:rPr>
          <w:rFonts w:ascii="Arial" w:hAnsi="Arial" w:cs="Arial"/>
          <w:b/>
          <w:bCs/>
          <w:lang w:val="en-US"/>
        </w:rPr>
        <w:t>Tm</w:t>
      </w:r>
    </w:p>
    <w:p w:rsidR="00966656" w:rsidRDefault="00FF3AD5">
      <w:pPr>
        <w:spacing w:line="360" w:lineRule="auto"/>
        <w:ind w:firstLine="454"/>
        <w:rPr>
          <w:rFonts w:ascii="Arial" w:hAnsi="Arial" w:cs="Arial"/>
          <w:b/>
          <w:bCs/>
          <w:lang w:val="en-US"/>
        </w:rPr>
      </w:pPr>
      <w:r>
        <w:rPr>
          <w:noProof/>
        </w:rPr>
        <w:pict>
          <v:rect id="_x0000_s1069" style="position:absolute;left:0;text-align:left;margin-left:224.55pt;margin-top:7.3pt;width:180pt;height:21.6pt;z-index:251650560" o:allowincell="f" fillcolor="black">
            <v:fill r:id="rId8" o:title="" type="pattern"/>
          </v:rect>
        </w:pict>
      </w:r>
      <w:r>
        <w:rPr>
          <w:noProof/>
        </w:rPr>
        <w:pict>
          <v:line id="_x0000_s1070" style="position:absolute;left:0;text-align:left;z-index:251649536" from="138.15pt,7.3pt" to="138.15pt,28.9pt" o:allowincell="f"/>
        </w:pict>
      </w:r>
      <w:r>
        <w:rPr>
          <w:noProof/>
        </w:rPr>
        <w:pict>
          <v:line id="_x0000_s1071" style="position:absolute;left:0;text-align:left;z-index:251648512" from="102.15pt,7.3pt" to="102.15pt,28.9pt" o:allowincell="f"/>
        </w:pict>
      </w:r>
      <w:r>
        <w:rPr>
          <w:noProof/>
        </w:rPr>
        <w:pict>
          <v:shape id="_x0000_s1072" type="#_x0000_t202" style="position:absolute;left:0;text-align:left;margin-left:51.75pt;margin-top:7.3pt;width:352.8pt;height:21.6pt;z-index:251647488" o:allowincell="f">
            <v:textbox style="mso-next-textbox:#_x0000_s1072">
              <w:txbxContent>
                <w:p w:rsidR="00966656" w:rsidRDefault="00966656">
                  <w:pPr>
                    <w:rPr>
                      <w:lang w:val="en-US"/>
                    </w:rPr>
                  </w:pPr>
                  <w:r>
                    <w:rPr>
                      <w:lang w:val="en-US"/>
                    </w:rPr>
                    <w:t xml:space="preserve">                 C</w:t>
                  </w:r>
                </w:p>
              </w:txbxContent>
            </v:textbox>
          </v:shape>
        </w:pict>
      </w:r>
      <w:r w:rsidR="00966656">
        <w:rPr>
          <w:rFonts w:ascii="Arial" w:hAnsi="Arial" w:cs="Arial"/>
          <w:b/>
          <w:bCs/>
          <w:lang w:val="en-US"/>
        </w:rPr>
        <w:t>Yb</w:t>
      </w:r>
    </w:p>
    <w:p w:rsidR="00966656" w:rsidRDefault="00FF3AD5">
      <w:pPr>
        <w:spacing w:line="360" w:lineRule="auto"/>
        <w:ind w:firstLine="454"/>
        <w:rPr>
          <w:rFonts w:ascii="Arial" w:hAnsi="Arial" w:cs="Arial"/>
        </w:rPr>
      </w:pPr>
      <w:r>
        <w:rPr>
          <w:noProof/>
        </w:rPr>
        <w:pict>
          <v:rect id="_x0000_s1073" style="position:absolute;left:0;text-align:left;margin-left:224.55pt;margin-top:15.6pt;width:180pt;height:21.6pt;z-index:251646464" o:allowincell="f" fillcolor="black">
            <v:fill r:id="rId8" o:title="" type="pattern"/>
          </v:rect>
        </w:pict>
      </w:r>
      <w:r>
        <w:rPr>
          <w:noProof/>
        </w:rPr>
        <w:pict>
          <v:line id="_x0000_s1074" style="position:absolute;left:0;text-align:left;z-index:251645440" from="138.15pt,15.6pt" to="138.15pt,37.2pt" o:allowincell="f"/>
        </w:pict>
      </w:r>
      <w:r>
        <w:rPr>
          <w:noProof/>
        </w:rPr>
        <w:pict>
          <v:line id="_x0000_s1075" style="position:absolute;left:0;text-align:left;z-index:251644416" from="102.15pt,15.6pt" to="102.15pt,37.2pt" o:allowincell="f"/>
        </w:pict>
      </w:r>
      <w:r>
        <w:rPr>
          <w:noProof/>
        </w:rPr>
        <w:pict>
          <v:shape id="_x0000_s1076" type="#_x0000_t202" style="position:absolute;left:0;text-align:left;margin-left:51.75pt;margin-top:15.6pt;width:352.8pt;height:21.6pt;z-index:251643392" o:allowincell="f">
            <v:textbox style="mso-next-textbox:#_x0000_s1076">
              <w:txbxContent>
                <w:p w:rsidR="00966656" w:rsidRDefault="00966656">
                  <w:pPr>
                    <w:rPr>
                      <w:lang w:val="en-US"/>
                    </w:rPr>
                  </w:pPr>
                  <w:r>
                    <w:rPr>
                      <w:lang w:val="en-US"/>
                    </w:rPr>
                    <w:t xml:space="preserve">                 C</w:t>
                  </w:r>
                </w:p>
              </w:txbxContent>
            </v:textbox>
          </v:shape>
        </w:pict>
      </w:r>
    </w:p>
    <w:p w:rsidR="00966656" w:rsidRDefault="00FF3AD5">
      <w:pPr>
        <w:spacing w:line="360" w:lineRule="auto"/>
        <w:ind w:firstLine="454"/>
        <w:rPr>
          <w:rFonts w:ascii="Arial" w:hAnsi="Arial" w:cs="Arial"/>
          <w:b/>
          <w:bCs/>
          <w:lang w:val="en-US"/>
        </w:rPr>
      </w:pPr>
      <w:r>
        <w:rPr>
          <w:noProof/>
        </w:rPr>
        <w:pict>
          <v:rect id="_x0000_s1077" style="position:absolute;left:0;text-align:left;margin-left:267.75pt;margin-top:20.25pt;width:136.8pt;height:21.6pt;z-index:251642368" o:allowincell="f" fillcolor="black">
            <v:fill r:id="rId8" o:title="" type="pattern"/>
          </v:rect>
        </w:pict>
      </w:r>
      <w:r>
        <w:rPr>
          <w:noProof/>
        </w:rPr>
        <w:pict>
          <v:line id="_x0000_s1078" style="position:absolute;left:0;text-align:left;z-index:251640320" from="102.15pt,20.25pt" to="102.15pt,41.85pt" o:allowincell="f"/>
        </w:pict>
      </w:r>
      <w:r>
        <w:rPr>
          <w:noProof/>
        </w:rPr>
        <w:pict>
          <v:line id="_x0000_s1079" style="position:absolute;left:0;text-align:left;z-index:251641344" from="138.15pt,20.25pt" to="138.15pt,41.85pt" o:allowincell="f"/>
        </w:pict>
      </w:r>
      <w:r>
        <w:rPr>
          <w:noProof/>
        </w:rPr>
        <w:pict>
          <v:shape id="_x0000_s1080" type="#_x0000_t202" style="position:absolute;left:0;text-align:left;margin-left:51.75pt;margin-top:20.25pt;width:352.8pt;height:21.6pt;z-index:251639296" o:allowincell="f">
            <v:textbox style="mso-next-textbox:#_x0000_s1080">
              <w:txbxContent>
                <w:p w:rsidR="00966656" w:rsidRDefault="00966656">
                  <w:pPr>
                    <w:rPr>
                      <w:sz w:val="24"/>
                      <w:szCs w:val="24"/>
                    </w:rPr>
                  </w:pPr>
                  <w:r>
                    <w:t xml:space="preserve">                 </w:t>
                  </w:r>
                  <w:r>
                    <w:rPr>
                      <w:sz w:val="24"/>
                      <w:szCs w:val="24"/>
                    </w:rPr>
                    <w:t>С</w:t>
                  </w:r>
                </w:p>
              </w:txbxContent>
            </v:textbox>
          </v:shape>
        </w:pict>
      </w:r>
      <w:r w:rsidR="00966656">
        <w:rPr>
          <w:rFonts w:ascii="Arial" w:hAnsi="Arial" w:cs="Arial"/>
          <w:b/>
          <w:bCs/>
          <w:lang w:val="en-US"/>
        </w:rPr>
        <w:t>Lu</w:t>
      </w:r>
    </w:p>
    <w:p w:rsidR="00966656" w:rsidRDefault="00966656">
      <w:pPr>
        <w:spacing w:line="360" w:lineRule="auto"/>
        <w:ind w:firstLine="454"/>
        <w:rPr>
          <w:rFonts w:ascii="Arial" w:hAnsi="Arial" w:cs="Arial"/>
          <w:b/>
          <w:bCs/>
          <w:lang w:val="en-US"/>
        </w:rPr>
      </w:pPr>
      <w:r>
        <w:rPr>
          <w:rFonts w:ascii="Arial" w:hAnsi="Arial" w:cs="Arial"/>
          <w:b/>
          <w:bCs/>
          <w:lang w:val="en-US"/>
        </w:rPr>
        <w:t>Y</w:t>
      </w:r>
    </w:p>
    <w:p w:rsidR="00966656" w:rsidRDefault="00FF3AD5">
      <w:pPr>
        <w:spacing w:line="360" w:lineRule="auto"/>
        <w:ind w:firstLine="454"/>
        <w:jc w:val="center"/>
        <w:rPr>
          <w:rFonts w:ascii="Arial" w:hAnsi="Arial" w:cs="Arial"/>
          <w:lang w:val="en-US"/>
        </w:rPr>
      </w:pPr>
      <w:r>
        <w:rPr>
          <w:noProof/>
        </w:rPr>
        <w:pict>
          <v:rect id="_x0000_s1081" style="position:absolute;left:0;text-align:left;margin-left:174.15pt;margin-top:7.95pt;width:28.8pt;height:7.2pt;z-index:251638272" o:allowincell="f" fillcolor="black" strokecolor="#080808">
            <v:fill r:id="rId7" o:title="" type="pattern"/>
          </v:rect>
        </w:pict>
      </w:r>
      <w:r w:rsidR="00966656">
        <w:rPr>
          <w:rFonts w:ascii="Arial" w:hAnsi="Arial" w:cs="Arial"/>
        </w:rPr>
        <w:t>- тип Т</w:t>
      </w:r>
      <w:r w:rsidR="00966656">
        <w:rPr>
          <w:rFonts w:ascii="Arial" w:hAnsi="Arial" w:cs="Arial"/>
          <w:lang w:val="en-US"/>
        </w:rPr>
        <w:t>h</w:t>
      </w:r>
      <w:r w:rsidR="00966656">
        <w:rPr>
          <w:rFonts w:ascii="Arial" w:hAnsi="Arial" w:cs="Arial"/>
          <w:vertAlign w:val="subscript"/>
          <w:lang w:val="en-US"/>
        </w:rPr>
        <w:t>3</w:t>
      </w:r>
      <w:r w:rsidR="00966656">
        <w:rPr>
          <w:rFonts w:ascii="Arial" w:hAnsi="Arial" w:cs="Arial"/>
          <w:lang w:val="en-US"/>
        </w:rPr>
        <w:t>P</w:t>
      </w:r>
      <w:r w:rsidR="00966656">
        <w:rPr>
          <w:rFonts w:ascii="Arial" w:hAnsi="Arial" w:cs="Arial"/>
          <w:vertAlign w:val="subscript"/>
          <w:lang w:val="en-US"/>
        </w:rPr>
        <w:t>4</w:t>
      </w:r>
    </w:p>
    <w:p w:rsidR="00966656" w:rsidRDefault="00FF3AD5">
      <w:pPr>
        <w:spacing w:line="360" w:lineRule="auto"/>
        <w:ind w:left="454" w:firstLine="0"/>
        <w:jc w:val="center"/>
        <w:rPr>
          <w:rFonts w:ascii="Arial" w:hAnsi="Arial" w:cs="Arial"/>
          <w:lang w:val="en-US"/>
        </w:rPr>
      </w:pPr>
      <w:r>
        <w:rPr>
          <w:noProof/>
        </w:rPr>
        <w:pict>
          <v:rect id="_x0000_s1082" style="position:absolute;left:0;text-align:left;margin-left:174.15pt;margin-top:5.4pt;width:28.8pt;height:7.2pt;z-index:251637248" o:allowincell="f" fillcolor="black">
            <v:fill r:id="rId8" o:title="" type="pattern"/>
          </v:rect>
        </w:pict>
      </w:r>
      <w:r w:rsidR="00966656">
        <w:rPr>
          <w:rFonts w:ascii="Arial" w:hAnsi="Arial" w:cs="Arial"/>
          <w:lang w:val="en-US"/>
        </w:rPr>
        <w:t xml:space="preserve">- </w:t>
      </w:r>
      <w:r w:rsidR="00966656">
        <w:rPr>
          <w:rFonts w:ascii="Arial" w:hAnsi="Arial" w:cs="Arial"/>
        </w:rPr>
        <w:t xml:space="preserve">тип </w:t>
      </w:r>
      <w:r w:rsidR="00966656">
        <w:rPr>
          <w:rFonts w:ascii="Arial" w:hAnsi="Arial" w:cs="Arial"/>
          <w:lang w:val="en-US"/>
        </w:rPr>
        <w:t>NaCl</w:t>
      </w:r>
    </w:p>
    <w:p w:rsidR="00966656" w:rsidRDefault="00966656">
      <w:pPr>
        <w:spacing w:line="360" w:lineRule="auto"/>
        <w:ind w:left="454" w:firstLine="0"/>
        <w:jc w:val="center"/>
        <w:rPr>
          <w:rFonts w:ascii="Arial" w:hAnsi="Arial" w:cs="Arial"/>
          <w:lang w:val="en-US"/>
        </w:rPr>
      </w:pPr>
      <w:r>
        <w:rPr>
          <w:rFonts w:ascii="Arial" w:hAnsi="Arial" w:cs="Arial"/>
          <w:lang w:val="en-US"/>
        </w:rPr>
        <w:t xml:space="preserve">А - </w:t>
      </w:r>
      <w:r>
        <w:rPr>
          <w:rFonts w:ascii="Arial" w:hAnsi="Arial" w:cs="Arial"/>
        </w:rPr>
        <w:t xml:space="preserve">тип </w:t>
      </w:r>
      <w:r>
        <w:rPr>
          <w:rFonts w:ascii="Arial" w:hAnsi="Arial" w:cs="Arial"/>
          <w:lang w:val="en-US"/>
        </w:rPr>
        <w:t>MnY</w:t>
      </w:r>
      <w:r>
        <w:rPr>
          <w:rFonts w:ascii="Arial" w:hAnsi="Arial" w:cs="Arial"/>
          <w:vertAlign w:val="subscript"/>
          <w:lang w:val="en-US"/>
        </w:rPr>
        <w:t>2</w:t>
      </w:r>
      <w:r>
        <w:rPr>
          <w:rFonts w:ascii="Arial" w:hAnsi="Arial" w:cs="Arial"/>
          <w:lang w:val="en-US"/>
        </w:rPr>
        <w:t>S</w:t>
      </w:r>
      <w:r>
        <w:rPr>
          <w:rFonts w:ascii="Arial" w:hAnsi="Arial" w:cs="Arial"/>
          <w:vertAlign w:val="subscript"/>
          <w:lang w:val="en-US"/>
        </w:rPr>
        <w:t>4</w:t>
      </w:r>
    </w:p>
    <w:p w:rsidR="00966656" w:rsidRDefault="00966656">
      <w:pPr>
        <w:spacing w:line="360" w:lineRule="auto"/>
        <w:ind w:firstLine="454"/>
        <w:jc w:val="center"/>
        <w:rPr>
          <w:rFonts w:ascii="Arial" w:hAnsi="Arial" w:cs="Arial"/>
        </w:rPr>
      </w:pPr>
      <w:r>
        <w:rPr>
          <w:rFonts w:ascii="Arial" w:hAnsi="Arial" w:cs="Arial"/>
          <w:lang w:val="en-US"/>
        </w:rPr>
        <w:t xml:space="preserve">С - </w:t>
      </w:r>
      <w:r>
        <w:rPr>
          <w:rFonts w:ascii="Arial" w:hAnsi="Arial" w:cs="Arial"/>
        </w:rPr>
        <w:t>шпинель</w:t>
      </w:r>
    </w:p>
    <w:p w:rsidR="00966656" w:rsidRDefault="00966656">
      <w:pPr>
        <w:spacing w:line="360" w:lineRule="auto"/>
        <w:ind w:firstLine="454"/>
        <w:jc w:val="center"/>
        <w:rPr>
          <w:rFonts w:ascii="Arial" w:hAnsi="Arial" w:cs="Arial"/>
        </w:rPr>
      </w:pPr>
    </w:p>
    <w:p w:rsidR="00966656" w:rsidRDefault="00966656">
      <w:pPr>
        <w:spacing w:line="360" w:lineRule="auto"/>
        <w:ind w:firstLine="454"/>
        <w:rPr>
          <w:rFonts w:ascii="Arial" w:hAnsi="Arial" w:cs="Arial"/>
          <w:i/>
          <w:iCs/>
        </w:rPr>
      </w:pPr>
      <w:r>
        <w:rPr>
          <w:rFonts w:ascii="Arial" w:hAnsi="Arial" w:cs="Arial"/>
          <w:i/>
          <w:iCs/>
        </w:rPr>
        <w:t>Рис. 2 Распределение фаз в системах MgS-Y</w:t>
      </w:r>
      <w:r>
        <w:rPr>
          <w:rFonts w:ascii="Arial" w:hAnsi="Arial" w:cs="Arial"/>
          <w:i/>
          <w:iCs/>
          <w:vertAlign w:val="subscript"/>
        </w:rPr>
        <w:t>2</w:t>
      </w:r>
      <w:r>
        <w:rPr>
          <w:rFonts w:ascii="Arial" w:hAnsi="Arial" w:cs="Arial"/>
          <w:i/>
          <w:iCs/>
        </w:rPr>
        <w:t>S</w:t>
      </w:r>
      <w:r>
        <w:rPr>
          <w:rFonts w:ascii="Arial" w:hAnsi="Arial" w:cs="Arial"/>
          <w:i/>
          <w:iCs/>
          <w:vertAlign w:val="subscript"/>
        </w:rPr>
        <w:t>3</w:t>
      </w:r>
    </w:p>
    <w:p w:rsidR="00966656" w:rsidRDefault="00966656">
      <w:pPr>
        <w:spacing w:line="360" w:lineRule="auto"/>
        <w:ind w:firstLine="454"/>
        <w:rPr>
          <w:rFonts w:ascii="Arial" w:hAnsi="Arial" w:cs="Arial"/>
          <w:b/>
          <w:bCs/>
          <w:i/>
          <w:iCs/>
        </w:rPr>
      </w:pPr>
      <w:r>
        <w:rPr>
          <w:rFonts w:ascii="Arial" w:hAnsi="Arial" w:cs="Arial"/>
          <w:b/>
          <w:bCs/>
          <w:i/>
          <w:iCs/>
        </w:rPr>
        <w:br w:type="page"/>
        <w:t>Табл.3 Размеры гомогенной области (</w:t>
      </w:r>
      <w:r>
        <w:rPr>
          <w:rFonts w:ascii="Arial" w:hAnsi="Arial" w:cs="Arial"/>
          <w:b/>
          <w:bCs/>
          <w:i/>
          <w:iCs/>
          <w:lang w:val="en-US"/>
        </w:rPr>
        <w:t>n</w:t>
      </w:r>
      <w:r>
        <w:rPr>
          <w:rFonts w:ascii="Arial" w:hAnsi="Arial" w:cs="Arial"/>
          <w:b/>
          <w:bCs/>
          <w:i/>
          <w:iCs/>
        </w:rPr>
        <w:t xml:space="preserve">) для системы </w:t>
      </w:r>
      <w:r>
        <w:rPr>
          <w:rFonts w:ascii="Arial" w:hAnsi="Arial" w:cs="Arial"/>
          <w:b/>
          <w:bCs/>
          <w:i/>
          <w:iCs/>
          <w:lang w:val="en-US"/>
        </w:rPr>
        <w:t>Ln</w:t>
      </w:r>
      <w:r>
        <w:rPr>
          <w:rFonts w:ascii="Arial" w:hAnsi="Arial" w:cs="Arial"/>
          <w:b/>
          <w:bCs/>
          <w:i/>
          <w:iCs/>
          <w:vertAlign w:val="subscript"/>
          <w:lang w:val="en-US"/>
        </w:rPr>
        <w:t>2</w:t>
      </w:r>
      <w:r>
        <w:rPr>
          <w:rFonts w:ascii="Arial" w:hAnsi="Arial" w:cs="Arial"/>
          <w:b/>
          <w:bCs/>
          <w:i/>
          <w:iCs/>
          <w:lang w:val="en-US"/>
        </w:rPr>
        <w:t>S</w:t>
      </w:r>
      <w:r>
        <w:rPr>
          <w:rFonts w:ascii="Arial" w:hAnsi="Arial" w:cs="Arial"/>
          <w:b/>
          <w:bCs/>
          <w:i/>
          <w:iCs/>
          <w:vertAlign w:val="subscript"/>
          <w:lang w:val="en-US"/>
        </w:rPr>
        <w:t>3</w:t>
      </w:r>
      <w:r>
        <w:rPr>
          <w:rFonts w:ascii="Arial" w:hAnsi="Arial" w:cs="Arial"/>
          <w:b/>
          <w:bCs/>
          <w:i/>
          <w:iCs/>
          <w:lang w:val="en-US"/>
        </w:rPr>
        <w:t xml:space="preserve">-MgS </w:t>
      </w:r>
      <w:r>
        <w:rPr>
          <w:rFonts w:ascii="Arial" w:hAnsi="Arial" w:cs="Arial"/>
          <w:b/>
          <w:bCs/>
          <w:i/>
          <w:iCs/>
        </w:rPr>
        <w:t>при 1200</w:t>
      </w:r>
      <w:r>
        <w:rPr>
          <w:rFonts w:ascii="Arial" w:hAnsi="Arial" w:cs="Arial"/>
          <w:b/>
          <w:bCs/>
          <w:i/>
          <w:iCs/>
          <w:vertAlign w:val="superscript"/>
        </w:rPr>
        <w:t>0</w:t>
      </w:r>
      <w:r>
        <w:rPr>
          <w:rFonts w:ascii="Arial" w:hAnsi="Arial" w:cs="Arial"/>
          <w:b/>
          <w:bCs/>
          <w:i/>
          <w:iCs/>
        </w:rPr>
        <w:t xml:space="preserve"> С</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1985"/>
      </w:tblGrid>
      <w:tr w:rsidR="00966656">
        <w:tc>
          <w:tcPr>
            <w:tcW w:w="3118" w:type="dxa"/>
          </w:tcPr>
          <w:p w:rsidR="00966656" w:rsidRDefault="00966656">
            <w:pPr>
              <w:spacing w:line="360" w:lineRule="auto"/>
              <w:ind w:firstLine="454"/>
              <w:jc w:val="center"/>
              <w:rPr>
                <w:rFonts w:ascii="Arial" w:hAnsi="Arial" w:cs="Arial"/>
                <w:lang w:val="en-US"/>
              </w:rPr>
            </w:pPr>
            <w:r>
              <w:rPr>
                <w:rFonts w:ascii="Arial" w:hAnsi="Arial" w:cs="Arial"/>
                <w:lang w:val="en-US"/>
              </w:rPr>
              <w:t>Система</w:t>
            </w:r>
          </w:p>
        </w:tc>
        <w:tc>
          <w:tcPr>
            <w:tcW w:w="1985" w:type="dxa"/>
          </w:tcPr>
          <w:p w:rsidR="00966656" w:rsidRDefault="00966656">
            <w:pPr>
              <w:spacing w:line="360" w:lineRule="auto"/>
              <w:ind w:firstLine="454"/>
              <w:jc w:val="center"/>
              <w:rPr>
                <w:rFonts w:ascii="Arial" w:hAnsi="Arial" w:cs="Arial"/>
                <w:lang w:val="en-US"/>
              </w:rPr>
            </w:pPr>
            <w:r>
              <w:rPr>
                <w:rFonts w:ascii="Arial" w:hAnsi="Arial" w:cs="Arial"/>
                <w:lang w:val="en-US"/>
              </w:rPr>
              <w:t>n</w:t>
            </w:r>
          </w:p>
        </w:tc>
      </w:tr>
      <w:tr w:rsidR="00966656">
        <w:tc>
          <w:tcPr>
            <w:tcW w:w="3118" w:type="dxa"/>
          </w:tcPr>
          <w:p w:rsidR="00966656" w:rsidRDefault="00966656">
            <w:pPr>
              <w:spacing w:line="360" w:lineRule="auto"/>
              <w:ind w:firstLine="454"/>
              <w:rPr>
                <w:rFonts w:ascii="Arial" w:hAnsi="Arial" w:cs="Arial"/>
                <w:lang w:val="en-US"/>
              </w:rPr>
            </w:pPr>
            <w:r>
              <w:rPr>
                <w:rFonts w:ascii="Arial" w:hAnsi="Arial" w:cs="Arial"/>
                <w:lang w:val="en-US"/>
              </w:rPr>
              <w:t>Sm</w:t>
            </w:r>
            <w:r>
              <w:rPr>
                <w:rFonts w:ascii="Arial" w:hAnsi="Arial" w:cs="Arial"/>
                <w:vertAlign w:val="subscript"/>
                <w:lang w:val="en-US"/>
              </w:rPr>
              <w:t>2</w:t>
            </w:r>
            <w:r>
              <w:rPr>
                <w:rFonts w:ascii="Arial" w:hAnsi="Arial" w:cs="Arial"/>
                <w:lang w:val="en-US"/>
              </w:rPr>
              <w:t>S</w:t>
            </w:r>
            <w:r>
              <w:rPr>
                <w:rFonts w:ascii="Arial" w:hAnsi="Arial" w:cs="Arial"/>
                <w:vertAlign w:val="subscript"/>
                <w:lang w:val="en-US"/>
              </w:rPr>
              <w:t>3</w:t>
            </w:r>
            <w:r>
              <w:rPr>
                <w:rFonts w:ascii="Arial" w:hAnsi="Arial" w:cs="Arial"/>
                <w:lang w:val="en-US"/>
              </w:rPr>
              <w:t>-MgS</w:t>
            </w:r>
          </w:p>
        </w:tc>
        <w:tc>
          <w:tcPr>
            <w:tcW w:w="1985" w:type="dxa"/>
          </w:tcPr>
          <w:p w:rsidR="00966656" w:rsidRDefault="00966656">
            <w:pPr>
              <w:spacing w:line="360" w:lineRule="auto"/>
              <w:ind w:firstLine="454"/>
              <w:rPr>
                <w:rFonts w:ascii="Arial" w:hAnsi="Arial" w:cs="Arial"/>
                <w:lang w:val="en-US"/>
              </w:rPr>
            </w:pPr>
            <w:r>
              <w:rPr>
                <w:rFonts w:ascii="Arial" w:hAnsi="Arial" w:cs="Arial"/>
                <w:lang w:val="en-US"/>
              </w:rPr>
              <w:t>5</w:t>
            </w:r>
          </w:p>
        </w:tc>
      </w:tr>
      <w:tr w:rsidR="00966656">
        <w:tc>
          <w:tcPr>
            <w:tcW w:w="3118" w:type="dxa"/>
          </w:tcPr>
          <w:p w:rsidR="00966656" w:rsidRDefault="00966656">
            <w:pPr>
              <w:spacing w:line="360" w:lineRule="auto"/>
              <w:ind w:firstLine="454"/>
              <w:rPr>
                <w:rFonts w:ascii="Arial" w:hAnsi="Arial" w:cs="Arial"/>
                <w:lang w:val="en-US"/>
              </w:rPr>
            </w:pPr>
            <w:r>
              <w:rPr>
                <w:rFonts w:ascii="Arial" w:hAnsi="Arial" w:cs="Arial"/>
                <w:lang w:val="en-US"/>
              </w:rPr>
              <w:t>Cd</w:t>
            </w:r>
            <w:r>
              <w:rPr>
                <w:rFonts w:ascii="Arial" w:hAnsi="Arial" w:cs="Arial"/>
                <w:vertAlign w:val="subscript"/>
                <w:lang w:val="en-US"/>
              </w:rPr>
              <w:t>2</w:t>
            </w:r>
            <w:r>
              <w:rPr>
                <w:rFonts w:ascii="Arial" w:hAnsi="Arial" w:cs="Arial"/>
                <w:lang w:val="en-US"/>
              </w:rPr>
              <w:t>S</w:t>
            </w:r>
            <w:r>
              <w:rPr>
                <w:rFonts w:ascii="Arial" w:hAnsi="Arial" w:cs="Arial"/>
                <w:vertAlign w:val="subscript"/>
                <w:lang w:val="en-US"/>
              </w:rPr>
              <w:t>3</w:t>
            </w:r>
            <w:r>
              <w:rPr>
                <w:rFonts w:ascii="Arial" w:hAnsi="Arial" w:cs="Arial"/>
                <w:lang w:val="en-US"/>
              </w:rPr>
              <w:t>-MgS</w:t>
            </w:r>
          </w:p>
        </w:tc>
        <w:tc>
          <w:tcPr>
            <w:tcW w:w="1985" w:type="dxa"/>
          </w:tcPr>
          <w:p w:rsidR="00966656" w:rsidRDefault="00966656">
            <w:pPr>
              <w:spacing w:line="360" w:lineRule="auto"/>
              <w:ind w:firstLine="454"/>
              <w:rPr>
                <w:rFonts w:ascii="Arial" w:hAnsi="Arial" w:cs="Arial"/>
                <w:lang w:val="en-US"/>
              </w:rPr>
            </w:pPr>
            <w:r>
              <w:rPr>
                <w:rFonts w:ascii="Arial" w:hAnsi="Arial" w:cs="Arial"/>
                <w:lang w:val="en-US"/>
              </w:rPr>
              <w:t>17</w:t>
            </w:r>
          </w:p>
        </w:tc>
      </w:tr>
      <w:tr w:rsidR="00966656">
        <w:tc>
          <w:tcPr>
            <w:tcW w:w="3118" w:type="dxa"/>
          </w:tcPr>
          <w:p w:rsidR="00966656" w:rsidRDefault="00966656">
            <w:pPr>
              <w:spacing w:line="360" w:lineRule="auto"/>
              <w:ind w:firstLine="454"/>
              <w:rPr>
                <w:rFonts w:ascii="Arial" w:hAnsi="Arial" w:cs="Arial"/>
                <w:lang w:val="en-US"/>
              </w:rPr>
            </w:pPr>
            <w:r>
              <w:rPr>
                <w:rFonts w:ascii="Arial" w:hAnsi="Arial" w:cs="Arial"/>
                <w:lang w:val="en-US"/>
              </w:rPr>
              <w:t>Dy</w:t>
            </w:r>
            <w:r>
              <w:rPr>
                <w:rFonts w:ascii="Arial" w:hAnsi="Arial" w:cs="Arial"/>
                <w:vertAlign w:val="subscript"/>
                <w:lang w:val="en-US"/>
              </w:rPr>
              <w:t>2</w:t>
            </w:r>
            <w:r>
              <w:rPr>
                <w:rFonts w:ascii="Arial" w:hAnsi="Arial" w:cs="Arial"/>
                <w:lang w:val="en-US"/>
              </w:rPr>
              <w:t>S</w:t>
            </w:r>
            <w:r>
              <w:rPr>
                <w:rFonts w:ascii="Arial" w:hAnsi="Arial" w:cs="Arial"/>
                <w:vertAlign w:val="subscript"/>
                <w:lang w:val="en-US"/>
              </w:rPr>
              <w:t>3</w:t>
            </w:r>
            <w:r>
              <w:rPr>
                <w:rFonts w:ascii="Arial" w:hAnsi="Arial" w:cs="Arial"/>
                <w:lang w:val="en-US"/>
              </w:rPr>
              <w:t>-MgS</w:t>
            </w:r>
          </w:p>
        </w:tc>
        <w:tc>
          <w:tcPr>
            <w:tcW w:w="1985" w:type="dxa"/>
          </w:tcPr>
          <w:p w:rsidR="00966656" w:rsidRDefault="00966656">
            <w:pPr>
              <w:spacing w:line="360" w:lineRule="auto"/>
              <w:ind w:firstLine="454"/>
              <w:rPr>
                <w:rFonts w:ascii="Arial" w:hAnsi="Arial" w:cs="Arial"/>
                <w:lang w:val="en-US"/>
              </w:rPr>
            </w:pPr>
            <w:r>
              <w:rPr>
                <w:rFonts w:ascii="Arial" w:hAnsi="Arial" w:cs="Arial"/>
                <w:lang w:val="en-US"/>
              </w:rPr>
              <w:t>29</w:t>
            </w:r>
          </w:p>
        </w:tc>
      </w:tr>
      <w:tr w:rsidR="00966656">
        <w:tc>
          <w:tcPr>
            <w:tcW w:w="3118" w:type="dxa"/>
          </w:tcPr>
          <w:p w:rsidR="00966656" w:rsidRDefault="00966656">
            <w:pPr>
              <w:spacing w:line="360" w:lineRule="auto"/>
              <w:ind w:firstLine="454"/>
              <w:rPr>
                <w:rFonts w:ascii="Arial" w:hAnsi="Arial" w:cs="Arial"/>
                <w:lang w:val="en-US"/>
              </w:rPr>
            </w:pPr>
            <w:r>
              <w:rPr>
                <w:rFonts w:ascii="Arial" w:hAnsi="Arial" w:cs="Arial"/>
                <w:lang w:val="en-US"/>
              </w:rPr>
              <w:t>Y</w:t>
            </w:r>
            <w:r>
              <w:rPr>
                <w:rFonts w:ascii="Arial" w:hAnsi="Arial" w:cs="Arial"/>
                <w:vertAlign w:val="subscript"/>
                <w:lang w:val="en-US"/>
              </w:rPr>
              <w:t>2</w:t>
            </w:r>
            <w:r>
              <w:rPr>
                <w:rFonts w:ascii="Arial" w:hAnsi="Arial" w:cs="Arial"/>
                <w:lang w:val="en-US"/>
              </w:rPr>
              <w:t>S</w:t>
            </w:r>
            <w:r>
              <w:rPr>
                <w:rFonts w:ascii="Arial" w:hAnsi="Arial" w:cs="Arial"/>
                <w:vertAlign w:val="subscript"/>
                <w:lang w:val="en-US"/>
              </w:rPr>
              <w:t>3</w:t>
            </w:r>
            <w:r>
              <w:rPr>
                <w:rFonts w:ascii="Arial" w:hAnsi="Arial" w:cs="Arial"/>
                <w:lang w:val="en-US"/>
              </w:rPr>
              <w:t>-MgS</w:t>
            </w:r>
          </w:p>
        </w:tc>
        <w:tc>
          <w:tcPr>
            <w:tcW w:w="1985" w:type="dxa"/>
          </w:tcPr>
          <w:p w:rsidR="00966656" w:rsidRDefault="00966656">
            <w:pPr>
              <w:spacing w:line="360" w:lineRule="auto"/>
              <w:ind w:firstLine="454"/>
              <w:rPr>
                <w:rFonts w:ascii="Arial" w:hAnsi="Arial" w:cs="Arial"/>
                <w:lang w:val="en-US"/>
              </w:rPr>
            </w:pPr>
            <w:r>
              <w:rPr>
                <w:rFonts w:ascii="Arial" w:hAnsi="Arial" w:cs="Arial"/>
                <w:lang w:val="en-US"/>
              </w:rPr>
              <w:t>39</w:t>
            </w:r>
          </w:p>
        </w:tc>
      </w:tr>
      <w:tr w:rsidR="00966656">
        <w:tc>
          <w:tcPr>
            <w:tcW w:w="3118" w:type="dxa"/>
          </w:tcPr>
          <w:p w:rsidR="00966656" w:rsidRDefault="00966656">
            <w:pPr>
              <w:spacing w:line="360" w:lineRule="auto"/>
              <w:ind w:firstLine="454"/>
              <w:rPr>
                <w:rFonts w:ascii="Arial" w:hAnsi="Arial" w:cs="Arial"/>
                <w:lang w:val="en-US"/>
              </w:rPr>
            </w:pPr>
            <w:r>
              <w:rPr>
                <w:rFonts w:ascii="Arial" w:hAnsi="Arial" w:cs="Arial"/>
                <w:lang w:val="en-US"/>
              </w:rPr>
              <w:t>Er</w:t>
            </w:r>
            <w:r>
              <w:rPr>
                <w:rFonts w:ascii="Arial" w:hAnsi="Arial" w:cs="Arial"/>
                <w:vertAlign w:val="subscript"/>
                <w:lang w:val="en-US"/>
              </w:rPr>
              <w:t>2</w:t>
            </w:r>
            <w:r>
              <w:rPr>
                <w:rFonts w:ascii="Arial" w:hAnsi="Arial" w:cs="Arial"/>
                <w:lang w:val="en-US"/>
              </w:rPr>
              <w:t>S</w:t>
            </w:r>
            <w:r>
              <w:rPr>
                <w:rFonts w:ascii="Arial" w:hAnsi="Arial" w:cs="Arial"/>
                <w:vertAlign w:val="subscript"/>
                <w:lang w:val="en-US"/>
              </w:rPr>
              <w:t>3</w:t>
            </w:r>
            <w:r>
              <w:rPr>
                <w:rFonts w:ascii="Arial" w:hAnsi="Arial" w:cs="Arial"/>
                <w:lang w:val="en-US"/>
              </w:rPr>
              <w:t>-MgS</w:t>
            </w:r>
          </w:p>
        </w:tc>
        <w:tc>
          <w:tcPr>
            <w:tcW w:w="1985" w:type="dxa"/>
          </w:tcPr>
          <w:p w:rsidR="00966656" w:rsidRDefault="00966656">
            <w:pPr>
              <w:spacing w:line="360" w:lineRule="auto"/>
              <w:ind w:firstLine="454"/>
              <w:rPr>
                <w:rFonts w:ascii="Arial" w:hAnsi="Arial" w:cs="Arial"/>
                <w:lang w:val="en-US"/>
              </w:rPr>
            </w:pPr>
            <w:r>
              <w:rPr>
                <w:rFonts w:ascii="Arial" w:hAnsi="Arial" w:cs="Arial"/>
                <w:lang w:val="en-US"/>
              </w:rPr>
              <w:t>45</w:t>
            </w:r>
          </w:p>
        </w:tc>
      </w:tr>
      <w:tr w:rsidR="00966656">
        <w:tc>
          <w:tcPr>
            <w:tcW w:w="3118" w:type="dxa"/>
          </w:tcPr>
          <w:p w:rsidR="00966656" w:rsidRDefault="00966656">
            <w:pPr>
              <w:spacing w:line="360" w:lineRule="auto"/>
              <w:ind w:firstLine="454"/>
              <w:rPr>
                <w:rFonts w:ascii="Arial" w:hAnsi="Arial" w:cs="Arial"/>
                <w:lang w:val="en-US"/>
              </w:rPr>
            </w:pPr>
            <w:r>
              <w:rPr>
                <w:rFonts w:ascii="Arial" w:hAnsi="Arial" w:cs="Arial"/>
                <w:lang w:val="en-US"/>
              </w:rPr>
              <w:t>Yb</w:t>
            </w:r>
            <w:r>
              <w:rPr>
                <w:rFonts w:ascii="Arial" w:hAnsi="Arial" w:cs="Arial"/>
                <w:vertAlign w:val="subscript"/>
                <w:lang w:val="en-US"/>
              </w:rPr>
              <w:t>2</w:t>
            </w:r>
            <w:r>
              <w:rPr>
                <w:rFonts w:ascii="Arial" w:hAnsi="Arial" w:cs="Arial"/>
                <w:lang w:val="en-US"/>
              </w:rPr>
              <w:t>S</w:t>
            </w:r>
            <w:r>
              <w:rPr>
                <w:rFonts w:ascii="Arial" w:hAnsi="Arial" w:cs="Arial"/>
                <w:vertAlign w:val="subscript"/>
                <w:lang w:val="en-US"/>
              </w:rPr>
              <w:t>3</w:t>
            </w:r>
            <w:r>
              <w:rPr>
                <w:rFonts w:ascii="Arial" w:hAnsi="Arial" w:cs="Arial"/>
                <w:lang w:val="en-US"/>
              </w:rPr>
              <w:t>-MgS</w:t>
            </w:r>
          </w:p>
        </w:tc>
        <w:tc>
          <w:tcPr>
            <w:tcW w:w="1985" w:type="dxa"/>
          </w:tcPr>
          <w:p w:rsidR="00966656" w:rsidRDefault="00966656">
            <w:pPr>
              <w:spacing w:line="360" w:lineRule="auto"/>
              <w:ind w:firstLine="454"/>
              <w:rPr>
                <w:rFonts w:ascii="Arial" w:hAnsi="Arial" w:cs="Arial"/>
                <w:lang w:val="en-US"/>
              </w:rPr>
            </w:pPr>
            <w:r>
              <w:rPr>
                <w:rFonts w:ascii="Arial" w:hAnsi="Arial" w:cs="Arial"/>
                <w:lang w:val="en-US"/>
              </w:rPr>
              <w:t>47</w:t>
            </w:r>
          </w:p>
        </w:tc>
      </w:tr>
      <w:tr w:rsidR="00966656">
        <w:tc>
          <w:tcPr>
            <w:tcW w:w="3118" w:type="dxa"/>
          </w:tcPr>
          <w:p w:rsidR="00966656" w:rsidRDefault="00966656">
            <w:pPr>
              <w:spacing w:line="360" w:lineRule="auto"/>
              <w:ind w:firstLine="454"/>
              <w:rPr>
                <w:rFonts w:ascii="Arial" w:hAnsi="Arial" w:cs="Arial"/>
                <w:lang w:val="en-US"/>
              </w:rPr>
            </w:pPr>
            <w:r>
              <w:rPr>
                <w:rFonts w:ascii="Arial" w:hAnsi="Arial" w:cs="Arial"/>
                <w:lang w:val="en-US"/>
              </w:rPr>
              <w:t>Lu</w:t>
            </w:r>
            <w:r>
              <w:rPr>
                <w:rFonts w:ascii="Arial" w:hAnsi="Arial" w:cs="Arial"/>
                <w:vertAlign w:val="subscript"/>
                <w:lang w:val="en-US"/>
              </w:rPr>
              <w:t>2</w:t>
            </w:r>
            <w:r>
              <w:rPr>
                <w:rFonts w:ascii="Arial" w:hAnsi="Arial" w:cs="Arial"/>
                <w:lang w:val="en-US"/>
              </w:rPr>
              <w:t>S</w:t>
            </w:r>
            <w:r>
              <w:rPr>
                <w:rFonts w:ascii="Arial" w:hAnsi="Arial" w:cs="Arial"/>
                <w:vertAlign w:val="subscript"/>
                <w:lang w:val="en-US"/>
              </w:rPr>
              <w:t>3</w:t>
            </w:r>
            <w:r>
              <w:rPr>
                <w:rFonts w:ascii="Arial" w:hAnsi="Arial" w:cs="Arial"/>
                <w:lang w:val="en-US"/>
              </w:rPr>
              <w:t>-MgS</w:t>
            </w:r>
          </w:p>
        </w:tc>
        <w:tc>
          <w:tcPr>
            <w:tcW w:w="1985" w:type="dxa"/>
          </w:tcPr>
          <w:p w:rsidR="00966656" w:rsidRDefault="00966656">
            <w:pPr>
              <w:spacing w:line="360" w:lineRule="auto"/>
              <w:ind w:firstLine="454"/>
              <w:rPr>
                <w:rFonts w:ascii="Arial" w:hAnsi="Arial" w:cs="Arial"/>
                <w:lang w:val="en-US"/>
              </w:rPr>
            </w:pPr>
            <w:r>
              <w:rPr>
                <w:rFonts w:ascii="Arial" w:hAnsi="Arial" w:cs="Arial"/>
                <w:lang w:val="en-US"/>
              </w:rPr>
              <w:t>48</w:t>
            </w:r>
          </w:p>
        </w:tc>
      </w:tr>
    </w:tbl>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lang w:val="en-US"/>
        </w:rPr>
      </w:pPr>
    </w:p>
    <w:p w:rsidR="00966656" w:rsidRDefault="00966656">
      <w:pPr>
        <w:spacing w:line="360" w:lineRule="auto"/>
        <w:ind w:firstLine="454"/>
        <w:rPr>
          <w:rFonts w:ascii="Arial" w:hAnsi="Arial" w:cs="Arial"/>
          <w:i/>
          <w:iCs/>
          <w:lang w:val="en-US"/>
        </w:rPr>
      </w:pPr>
    </w:p>
    <w:p w:rsidR="00966656" w:rsidRDefault="00966656">
      <w:pPr>
        <w:spacing w:line="360" w:lineRule="auto"/>
        <w:ind w:firstLine="454"/>
        <w:rPr>
          <w:rFonts w:ascii="Arial" w:hAnsi="Arial" w:cs="Arial"/>
          <w:i/>
          <w:iCs/>
          <w:lang w:val="en-US"/>
        </w:rPr>
      </w:pPr>
    </w:p>
    <w:p w:rsidR="00966656" w:rsidRDefault="00966656">
      <w:pPr>
        <w:spacing w:line="360" w:lineRule="auto"/>
        <w:ind w:firstLine="454"/>
        <w:rPr>
          <w:rFonts w:ascii="Arial" w:hAnsi="Arial" w:cs="Arial"/>
          <w:i/>
          <w:iCs/>
          <w:lang w:val="en-US"/>
        </w:rPr>
      </w:pPr>
      <w:r>
        <w:rPr>
          <w:rFonts w:ascii="Arial" w:hAnsi="Arial" w:cs="Arial"/>
          <w:i/>
          <w:iCs/>
          <w:lang w:val="en-US"/>
        </w:rPr>
        <w:t>Рис.3 Зависимость n</w:t>
      </w:r>
      <w:r>
        <w:rPr>
          <w:rFonts w:ascii="Arial" w:hAnsi="Arial" w:cs="Arial"/>
          <w:i/>
          <w:iCs/>
        </w:rPr>
        <w:t xml:space="preserve">, гомогенной области типа </w:t>
      </w:r>
      <w:r>
        <w:rPr>
          <w:rFonts w:ascii="Arial" w:hAnsi="Arial" w:cs="Arial"/>
          <w:i/>
          <w:iCs/>
          <w:lang w:val="en-US"/>
        </w:rPr>
        <w:t>NaCl</w:t>
      </w:r>
      <w:r>
        <w:rPr>
          <w:rFonts w:ascii="Arial" w:hAnsi="Arial" w:cs="Arial"/>
          <w:i/>
          <w:iCs/>
        </w:rPr>
        <w:t xml:space="preserve">, от разности радиусов ионов металлов </w:t>
      </w:r>
      <w:r>
        <w:rPr>
          <w:rFonts w:ascii="Arial" w:hAnsi="Arial" w:cs="Arial"/>
          <w:i/>
          <w:iCs/>
          <w:lang w:val="en-US"/>
        </w:rPr>
        <w:t xml:space="preserve">Ln </w:t>
      </w:r>
      <w:r>
        <w:rPr>
          <w:rFonts w:ascii="Arial" w:hAnsi="Arial" w:cs="Arial"/>
          <w:i/>
          <w:iCs/>
        </w:rPr>
        <w:t xml:space="preserve">и </w:t>
      </w:r>
      <w:r>
        <w:rPr>
          <w:rFonts w:ascii="Arial" w:hAnsi="Arial" w:cs="Arial"/>
          <w:i/>
          <w:iCs/>
          <w:lang w:val="en-US"/>
        </w:rPr>
        <w:t xml:space="preserve">Mg </w:t>
      </w:r>
      <w:r>
        <w:rPr>
          <w:rFonts w:ascii="Arial" w:hAnsi="Arial" w:cs="Arial"/>
          <w:i/>
          <w:iCs/>
        </w:rPr>
        <w:t xml:space="preserve">при </w:t>
      </w:r>
      <w:r>
        <w:rPr>
          <w:rFonts w:ascii="Arial" w:hAnsi="Arial" w:cs="Arial"/>
          <w:i/>
          <w:iCs/>
          <w:lang w:val="en-US"/>
        </w:rPr>
        <w:t>T=1200</w:t>
      </w:r>
      <w:r>
        <w:rPr>
          <w:rFonts w:ascii="Arial" w:hAnsi="Arial" w:cs="Arial"/>
          <w:i/>
          <w:iCs/>
          <w:vertAlign w:val="superscript"/>
          <w:lang w:val="en-US"/>
        </w:rPr>
        <w:t>0</w:t>
      </w:r>
      <w:r>
        <w:rPr>
          <w:rFonts w:ascii="Arial" w:hAnsi="Arial" w:cs="Arial"/>
          <w:i/>
          <w:iCs/>
          <w:lang w:val="en-US"/>
        </w:rPr>
        <w:t xml:space="preserve"> C </w:t>
      </w:r>
      <w:r>
        <w:rPr>
          <w:rFonts w:ascii="Arial" w:hAnsi="Arial" w:cs="Arial"/>
          <w:i/>
          <w:iCs/>
        </w:rPr>
        <w:t xml:space="preserve">для систем </w:t>
      </w:r>
      <w:r>
        <w:rPr>
          <w:rFonts w:ascii="Arial" w:hAnsi="Arial" w:cs="Arial"/>
          <w:i/>
          <w:iCs/>
          <w:lang w:val="en-US"/>
        </w:rPr>
        <w:t>Ln</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-MgS</w:t>
      </w:r>
    </w:p>
    <w:p w:rsidR="00966656" w:rsidRDefault="00966656">
      <w:pPr>
        <w:spacing w:line="360" w:lineRule="auto"/>
        <w:ind w:firstLine="454"/>
        <w:rPr>
          <w:rFonts w:ascii="Arial" w:hAnsi="Arial" w:cs="Arial"/>
          <w:lang w:val="en-US"/>
        </w:rPr>
      </w:pPr>
    </w:p>
    <w:p w:rsidR="00966656" w:rsidRDefault="00966656">
      <w:pPr>
        <w:pStyle w:val="3"/>
        <w:spacing w:line="360" w:lineRule="auto"/>
        <w:ind w:firstLine="454"/>
        <w:rPr>
          <w:sz w:val="28"/>
          <w:szCs w:val="28"/>
          <w:lang w:val="en-US"/>
        </w:rPr>
      </w:pPr>
      <w:r>
        <w:rPr>
          <w:sz w:val="28"/>
          <w:szCs w:val="28"/>
        </w:rPr>
        <w:br w:type="page"/>
      </w:r>
      <w:bookmarkStart w:id="45" w:name="_Toc453751216"/>
      <w:bookmarkStart w:id="46" w:name="_Toc453751581"/>
      <w:bookmarkStart w:id="47" w:name="_Toc453751637"/>
      <w:bookmarkStart w:id="48" w:name="_Toc453751812"/>
      <w:bookmarkStart w:id="49" w:name="_Toc453752047"/>
      <w:r>
        <w:rPr>
          <w:sz w:val="28"/>
          <w:szCs w:val="28"/>
        </w:rPr>
        <w:t>Взаимосвязь структуры и типа химической связи в сульфидах магния-лантанида с их свойствами.</w:t>
      </w:r>
      <w:bookmarkEnd w:id="45"/>
      <w:bookmarkEnd w:id="46"/>
      <w:bookmarkEnd w:id="47"/>
      <w:bookmarkEnd w:id="48"/>
      <w:bookmarkEnd w:id="49"/>
    </w:p>
    <w:p w:rsidR="00966656" w:rsidRDefault="00966656">
      <w:pPr>
        <w:spacing w:line="360" w:lineRule="auto"/>
        <w:ind w:firstLine="454"/>
      </w:pPr>
      <w:r>
        <w:t xml:space="preserve">Редкоземельные металлы образуют с серой несколько сульфидных фаз - </w:t>
      </w:r>
      <w:r>
        <w:rPr>
          <w:lang w:val="en-US"/>
        </w:rPr>
        <w:t>LnS</w:t>
      </w:r>
      <w:r>
        <w:t xml:space="preserve">, </w:t>
      </w:r>
      <w:r>
        <w:rPr>
          <w:lang w:val="en-US"/>
        </w:rPr>
        <w:t>Ln</w:t>
      </w:r>
      <w:r>
        <w:rPr>
          <w:vertAlign w:val="subscript"/>
          <w:lang w:val="en-US"/>
        </w:rPr>
        <w:t>3</w:t>
      </w:r>
      <w:r>
        <w:rPr>
          <w:lang w:val="en-US"/>
        </w:rPr>
        <w:t>S</w:t>
      </w:r>
      <w:r>
        <w:rPr>
          <w:vertAlign w:val="subscript"/>
          <w:lang w:val="en-US"/>
        </w:rPr>
        <w:t>4</w:t>
      </w:r>
      <w:r>
        <w:rPr>
          <w:lang w:val="en-US"/>
        </w:rPr>
        <w:t>, Ln</w:t>
      </w:r>
      <w:r>
        <w:rPr>
          <w:vertAlign w:val="subscript"/>
          <w:lang w:val="en-US"/>
        </w:rPr>
        <w:t>5</w:t>
      </w:r>
      <w:r>
        <w:rPr>
          <w:lang w:val="en-US"/>
        </w:rPr>
        <w:t>S</w:t>
      </w:r>
      <w:r>
        <w:rPr>
          <w:vertAlign w:val="subscript"/>
          <w:lang w:val="en-US"/>
        </w:rPr>
        <w:t>7</w:t>
      </w:r>
      <w:r>
        <w:rPr>
          <w:lang w:val="en-US"/>
        </w:rPr>
        <w:t>, Ln</w:t>
      </w:r>
      <w:r>
        <w:rPr>
          <w:vertAlign w:val="subscript"/>
          <w:lang w:val="en-US"/>
        </w:rPr>
        <w:t>2</w:t>
      </w:r>
      <w:r>
        <w:rPr>
          <w:lang w:val="en-US"/>
        </w:rPr>
        <w:t>S</w:t>
      </w:r>
      <w:r>
        <w:rPr>
          <w:vertAlign w:val="subscript"/>
          <w:lang w:val="en-US"/>
        </w:rPr>
        <w:t>3</w:t>
      </w:r>
      <w:r>
        <w:rPr>
          <w:lang w:val="en-US"/>
        </w:rPr>
        <w:t>, LnS</w:t>
      </w:r>
      <w:r>
        <w:rPr>
          <w:vertAlign w:val="subscript"/>
          <w:lang w:val="en-US"/>
        </w:rPr>
        <w:t>2</w:t>
      </w:r>
      <w:r>
        <w:rPr>
          <w:lang w:val="en-US"/>
        </w:rPr>
        <w:t>.</w:t>
      </w:r>
      <w:r>
        <w:t xml:space="preserve">Возможность образования той или иной фазы, а также особенности её кристаллического строения и природы химической связи определяется комплексом энергетических и геометрических факторов, характеризующих атомы компонентов </w:t>
      </w:r>
      <w:r>
        <w:sym w:font="Symbol" w:char="F05B"/>
      </w:r>
      <w:r>
        <w:t>8</w:t>
      </w:r>
      <w:r>
        <w:sym w:font="Symbol" w:char="F05D"/>
      </w:r>
      <w:r>
        <w:t xml:space="preserve">. Моносульфиды </w:t>
      </w:r>
      <w:r>
        <w:rPr>
          <w:lang w:val="en-US"/>
        </w:rPr>
        <w:t>MeS</w:t>
      </w:r>
      <w:r>
        <w:t xml:space="preserve"> имеют кубическую кристаллическую структуру типа </w:t>
      </w:r>
      <w:r>
        <w:rPr>
          <w:lang w:val="en-US"/>
        </w:rPr>
        <w:t>NaCl. Структура MeS образуется сочетанием довольно объем</w:t>
      </w:r>
      <w:r>
        <w:t>исты</w:t>
      </w:r>
      <w:r>
        <w:rPr>
          <w:lang w:val="en-US"/>
        </w:rPr>
        <w:t>х анионов серы и значительно меньших по размерам катионов металлов. Это различие ведет к поляризации связи Me–S. Можно предполагать, что анионы серы как более крупные по размерам имеют тенденцию к регулярному расположению в элементарных ячейках довольно тесно один возле другого; они образуют при этом пустоты, в которых распологаются катионы. Однако минимальные размеры пустот должны быть 0,76 A</w:t>
      </w:r>
      <w:r>
        <w:t xml:space="preserve">, если размер иона серы 1,84 </w:t>
      </w:r>
      <w:r>
        <w:rPr>
          <w:lang w:val="en-US"/>
        </w:rPr>
        <w:t>A</w:t>
      </w:r>
      <w:r>
        <w:t xml:space="preserve">, а большинство катионов металлов имеет диаметры, значительно превышающие 0,76 </w:t>
      </w:r>
      <w:r>
        <w:rPr>
          <w:lang w:val="en-US"/>
        </w:rPr>
        <w:t>A</w:t>
      </w:r>
      <w:r>
        <w:t xml:space="preserve">, и их введение в пустоты неизбежно ведёт к некоторому расширению решетки. С уменьшением размеров катионов должно уменьшаться расширение решетки и поэтому параметры решетки должны уменьшаться при переходе от </w:t>
      </w:r>
      <w:r>
        <w:rPr>
          <w:lang w:val="en-US"/>
        </w:rPr>
        <w:t>La к Lu (лантаноидное сжатие). По данным Флао</w:t>
      </w:r>
      <w:r>
        <w:rPr>
          <w:lang w:val="en-US"/>
        </w:rPr>
        <w:sym w:font="Symbol" w:char="F05B"/>
      </w:r>
      <w:r>
        <w:rPr>
          <w:lang w:val="en-US"/>
        </w:rPr>
        <w:t>7</w:t>
      </w:r>
      <w:r>
        <w:rPr>
          <w:lang w:val="en-US"/>
        </w:rPr>
        <w:sym w:font="Symbol" w:char="F05D"/>
      </w:r>
      <w:r>
        <w:rPr>
          <w:lang w:val="en-US"/>
        </w:rPr>
        <w:t>, моносульфиды лантаноидов должны иметь металлическую и ионную связи с преобладанием доли первой, поскольку в связи с необходимостью обеспечения электронейтральности решетки для случая нормальной валентности металлов (+3) и серы (-2), кроме связей Me–S должен появиться один свободный электрон в каждой молекуле MeS</w:t>
      </w:r>
      <w:r>
        <w:t>. О металлическом характере этих соединений можно судить по небольшому электросопротивлению и металлическому блеску.</w:t>
      </w:r>
    </w:p>
    <w:p w:rsidR="00966656" w:rsidRDefault="00966656">
      <w:pPr>
        <w:spacing w:line="360" w:lineRule="auto"/>
        <w:ind w:firstLine="454"/>
        <w:rPr>
          <w:lang w:val="en-US"/>
        </w:rPr>
      </w:pPr>
      <w:r>
        <w:t xml:space="preserve">Однако, несмотря на удовлетворительную согласованность изложенной картины химической связи с экспериментальными данными, следует, учитывая существование двух типов связи в сульфидах </w:t>
      </w:r>
      <w:r>
        <w:rPr>
          <w:lang w:val="en-US"/>
        </w:rPr>
        <w:t>MeS</w:t>
      </w:r>
      <w:r>
        <w:t xml:space="preserve">, уточнить вывод о преобладании металлической связи. Моносульфиды </w:t>
      </w:r>
      <w:r>
        <w:rPr>
          <w:lang w:val="en-US"/>
        </w:rPr>
        <w:t>MeS</w:t>
      </w:r>
      <w:r>
        <w:t xml:space="preserve"> имеют кубическую структуру типа </w:t>
      </w:r>
      <w:r>
        <w:rPr>
          <w:lang w:val="en-US"/>
        </w:rPr>
        <w:t>NaCl</w:t>
      </w:r>
      <w:r>
        <w:t xml:space="preserve">, в которой ионная связь </w:t>
      </w:r>
      <w:r>
        <w:rPr>
          <w:lang w:val="en-US"/>
        </w:rPr>
        <w:t xml:space="preserve">Me–S играет определяющую роль. Если принять валентность металла равной +3, а серы –2, то в каждой элементарной ячейке, содержащей четыре формульные единицы MeS, окажется четыре электрона, не участвующих в связи Me–S. Эти электроны перейдут на связь Me–Me и будут коллективизированы. Однако в элементарной ячейке, кроме четырех связей Me–Me возникает восемь связей Me–S и соединения по преимуществу будет ионным. Сесксульфиды являются нормальными валентными соединениями. В этих соединениях с несколько большими расстояниями Me–S, чем у моносульфидов, наряду с ионными связями Me–S, образование которых требует полного перехода валентных </w:t>
      </w:r>
      <w:r>
        <w:rPr>
          <w:lang w:val="en-US"/>
        </w:rPr>
        <w:sym w:font="Symbol" w:char="F064"/>
      </w:r>
      <w:r>
        <w:rPr>
          <w:lang w:val="en-US"/>
        </w:rPr>
        <w:t>-s</w:t>
      </w:r>
      <w:r>
        <w:t xml:space="preserve">-электронов металлов в оболочку атомов серы, должны возникнуть также направленные ковалентные связи между атомами серы </w:t>
      </w:r>
      <w:r>
        <w:rPr>
          <w:lang w:val="en-US"/>
        </w:rPr>
        <w:t>S-S</w:t>
      </w:r>
      <w:r>
        <w:t xml:space="preserve">. Это вытекает из сравнительно небольшого различия расстояний </w:t>
      </w:r>
      <w:r>
        <w:rPr>
          <w:lang w:val="en-US"/>
        </w:rPr>
        <w:t>Me–S и S–S в решетке Me</w:t>
      </w:r>
      <w:r>
        <w:rPr>
          <w:vertAlign w:val="subscript"/>
          <w:lang w:val="en-US"/>
        </w:rPr>
        <w:t>2</w:t>
      </w:r>
      <w:r>
        <w:rPr>
          <w:lang w:val="en-US"/>
        </w:rPr>
        <w:t>S</w:t>
      </w:r>
      <w:r>
        <w:rPr>
          <w:vertAlign w:val="subscript"/>
          <w:lang w:val="en-US"/>
        </w:rPr>
        <w:t>3</w:t>
      </w:r>
      <w:r>
        <w:rPr>
          <w:lang w:val="en-US"/>
        </w:rPr>
        <w:t>. Доля ковалентных связей растет с ростом отношения S/Me в сульфидных фазах. Можно полагать, что это число будет расти не только в области гомогенности Me</w:t>
      </w:r>
      <w:r>
        <w:rPr>
          <w:vertAlign w:val="subscript"/>
          <w:lang w:val="en-US"/>
        </w:rPr>
        <w:t>3</w:t>
      </w:r>
      <w:r>
        <w:rPr>
          <w:lang w:val="en-US"/>
        </w:rPr>
        <w:t>S</w:t>
      </w:r>
      <w:r>
        <w:rPr>
          <w:vertAlign w:val="subscript"/>
          <w:lang w:val="en-US"/>
        </w:rPr>
        <w:t>4</w:t>
      </w:r>
      <w:r>
        <w:rPr>
          <w:lang w:val="en-US"/>
        </w:rPr>
        <w:t>-Me</w:t>
      </w:r>
      <w:r>
        <w:rPr>
          <w:vertAlign w:val="subscript"/>
          <w:lang w:val="en-US"/>
        </w:rPr>
        <w:t>2</w:t>
      </w:r>
      <w:r>
        <w:rPr>
          <w:lang w:val="en-US"/>
        </w:rPr>
        <w:t>S</w:t>
      </w:r>
      <w:r>
        <w:rPr>
          <w:vertAlign w:val="subscript"/>
          <w:lang w:val="en-US"/>
        </w:rPr>
        <w:t>3</w:t>
      </w:r>
      <w:r>
        <w:rPr>
          <w:lang w:val="en-US"/>
        </w:rPr>
        <w:t>, но и при переходе к фазам, более богатым серой, например MeS</w:t>
      </w:r>
      <w:r>
        <w:rPr>
          <w:vertAlign w:val="subscript"/>
          <w:lang w:val="en-US"/>
        </w:rPr>
        <w:t>2</w:t>
      </w:r>
      <w:r>
        <w:rPr>
          <w:lang w:val="en-US"/>
        </w:rPr>
        <w:t>.</w:t>
      </w:r>
    </w:p>
    <w:p w:rsidR="00966656" w:rsidRDefault="00966656">
      <w:pPr>
        <w:spacing w:line="360" w:lineRule="auto"/>
        <w:ind w:firstLine="454"/>
        <w:rPr>
          <w:lang w:val="en-US"/>
        </w:rPr>
      </w:pPr>
      <w:r>
        <w:rPr>
          <w:lang w:val="en-US"/>
        </w:rPr>
        <w:t>Если в области гомогенности Me</w:t>
      </w:r>
      <w:r>
        <w:rPr>
          <w:vertAlign w:val="subscript"/>
          <w:lang w:val="en-US"/>
        </w:rPr>
        <w:t>3</w:t>
      </w:r>
      <w:r>
        <w:rPr>
          <w:lang w:val="en-US"/>
        </w:rPr>
        <w:t>S</w:t>
      </w:r>
      <w:r>
        <w:rPr>
          <w:vertAlign w:val="subscript"/>
          <w:lang w:val="en-US"/>
        </w:rPr>
        <w:t>4</w:t>
      </w:r>
      <w:r>
        <w:rPr>
          <w:lang w:val="en-US"/>
        </w:rPr>
        <w:t>-Me</w:t>
      </w:r>
      <w:r>
        <w:rPr>
          <w:vertAlign w:val="subscript"/>
          <w:lang w:val="en-US"/>
        </w:rPr>
        <w:t>2</w:t>
      </w:r>
      <w:r>
        <w:rPr>
          <w:lang w:val="en-US"/>
        </w:rPr>
        <w:t>S</w:t>
      </w:r>
      <w:r>
        <w:rPr>
          <w:vertAlign w:val="subscript"/>
          <w:lang w:val="en-US"/>
        </w:rPr>
        <w:t>3</w:t>
      </w:r>
      <w:r>
        <w:rPr>
          <w:lang w:val="en-US"/>
        </w:rPr>
        <w:t xml:space="preserve"> увеличение ковалентных связей между атомами серы приводит к ассиметрии распределения электронной плотности, вызывающей при определенном критическом отношении S/Ме  образование внутри решетки энергетических уровней, типичных для полупроводников, то для фаз более богатых серой, оно ещё увеличивается и это приведёт к большому смещению электронной плотности в сторону атомов серы, а величина энергетического разрыва может стать настолько большой, что соединение приобретет свойства диэлектрика. Наоборот, при уменьшении отношения S/Me в области гомогенности Me</w:t>
      </w:r>
      <w:r>
        <w:rPr>
          <w:vertAlign w:val="subscript"/>
          <w:lang w:val="en-US"/>
        </w:rPr>
        <w:t>3</w:t>
      </w:r>
      <w:r>
        <w:rPr>
          <w:lang w:val="en-US"/>
        </w:rPr>
        <w:t>S</w:t>
      </w:r>
      <w:r>
        <w:rPr>
          <w:vertAlign w:val="subscript"/>
          <w:lang w:val="en-US"/>
        </w:rPr>
        <w:t>4</w:t>
      </w:r>
      <w:r>
        <w:rPr>
          <w:lang w:val="en-US"/>
        </w:rPr>
        <w:t>-Me</w:t>
      </w:r>
      <w:r>
        <w:rPr>
          <w:vertAlign w:val="subscript"/>
          <w:lang w:val="en-US"/>
        </w:rPr>
        <w:t>2</w:t>
      </w:r>
      <w:r>
        <w:rPr>
          <w:lang w:val="en-US"/>
        </w:rPr>
        <w:t>S</w:t>
      </w:r>
      <w:r>
        <w:rPr>
          <w:vertAlign w:val="subscript"/>
          <w:lang w:val="en-US"/>
        </w:rPr>
        <w:t>3</w:t>
      </w:r>
      <w:r>
        <w:rPr>
          <w:lang w:val="en-US"/>
        </w:rPr>
        <w:t xml:space="preserve"> при постепенном заполнении вакансий в решетке атомами металла будет увеличиваться доля ионных связей Me-S и соответственно уменьшаться доля ковалентных связей S</w:t>
      </w:r>
      <w:r>
        <w:rPr>
          <w:lang w:val="en-US"/>
        </w:rPr>
        <w:noBreakHyphen/>
        <w:t>S.</w:t>
      </w:r>
    </w:p>
    <w:p w:rsidR="00966656" w:rsidRDefault="00966656">
      <w:pPr>
        <w:spacing w:line="360" w:lineRule="auto"/>
        <w:ind w:firstLine="454"/>
        <w:rPr>
          <w:lang w:val="en-US"/>
        </w:rPr>
      </w:pPr>
      <w:r>
        <w:rPr>
          <w:lang w:val="en-US"/>
        </w:rPr>
        <w:t>Сульфид магния имеет кубическую структуру типа NaCl,</w:t>
      </w:r>
      <w:r>
        <w:t xml:space="preserve"> в которой ионная связь </w:t>
      </w:r>
      <w:r>
        <w:rPr>
          <w:lang w:val="en-US"/>
        </w:rPr>
        <w:t>Me-S играет определяющую роль.</w:t>
      </w:r>
    </w:p>
    <w:p w:rsidR="00966656" w:rsidRDefault="00966656">
      <w:pPr>
        <w:spacing w:line="360" w:lineRule="auto"/>
        <w:ind w:firstLine="454"/>
        <w:rPr>
          <w:lang w:val="en-US"/>
        </w:rPr>
      </w:pPr>
      <w:r>
        <w:t xml:space="preserve">Изменение характера связи при уменьшении соотношения числа атомов компонентов в различных сульфидных фазах приводит к изменению проводимости от металлической (в фазах бедных серой) до полупроводниковой с образованием запрещенной зоны и возрастанием доли ионной связи (в фазах богатых серой). И сопровождается резким изменением теплоты образования, которая является мерой прочности соединения и свидетельствует о замене слабых металлических связей сильными ионными при переходе от </w:t>
      </w:r>
      <w:r>
        <w:rPr>
          <w:lang w:val="en-US"/>
        </w:rPr>
        <w:t>MeS до MeS</w:t>
      </w:r>
      <w:r>
        <w:rPr>
          <w:vertAlign w:val="subscript"/>
          <w:lang w:val="en-US"/>
        </w:rPr>
        <w:t>x</w:t>
      </w:r>
      <w:r>
        <w:t xml:space="preserve">, где </w:t>
      </w:r>
      <w:r>
        <w:rPr>
          <w:lang w:val="en-US"/>
        </w:rPr>
        <w:t>[1&lt;x</w:t>
      </w:r>
      <w:r>
        <w:rPr>
          <w:lang w:val="en-US"/>
        </w:rPr>
        <w:sym w:font="Symbol" w:char="F0A3"/>
      </w:r>
      <w:r>
        <w:rPr>
          <w:lang w:val="en-US"/>
        </w:rPr>
        <w:t>2]</w:t>
      </w:r>
      <w:r>
        <w:rPr>
          <w:lang w:val="en-US"/>
        </w:rPr>
        <w:sym w:font="Symbol" w:char="F05B"/>
      </w:r>
      <w:r>
        <w:rPr>
          <w:lang w:val="en-US"/>
        </w:rPr>
        <w:t>9</w:t>
      </w:r>
      <w:r>
        <w:rPr>
          <w:lang w:val="en-US"/>
        </w:rPr>
        <w:sym w:font="Symbol" w:char="F05D"/>
      </w:r>
      <w:r>
        <w:rPr>
          <w:lang w:val="en-US"/>
        </w:rPr>
        <w:t>.</w:t>
      </w:r>
    </w:p>
    <w:p w:rsidR="00966656" w:rsidRDefault="00966656">
      <w:pPr>
        <w:pStyle w:val="2"/>
        <w:spacing w:line="360" w:lineRule="auto"/>
        <w:ind w:firstLine="454"/>
      </w:pPr>
      <w:bookmarkStart w:id="50" w:name="_Toc453751217"/>
      <w:bookmarkStart w:id="51" w:name="_Toc453751582"/>
      <w:bookmarkStart w:id="52" w:name="_Toc453751638"/>
      <w:bookmarkStart w:id="53" w:name="_Toc453751813"/>
      <w:bookmarkStart w:id="54" w:name="_Toc453752048"/>
      <w:r>
        <w:t>Синтез простых и бинарных сульфидов.</w:t>
      </w:r>
      <w:bookmarkEnd w:id="50"/>
      <w:bookmarkEnd w:id="51"/>
      <w:bookmarkEnd w:id="52"/>
      <w:bookmarkEnd w:id="53"/>
      <w:bookmarkEnd w:id="54"/>
    </w:p>
    <w:p w:rsidR="00966656" w:rsidRDefault="00966656">
      <w:pPr>
        <w:pStyle w:val="3"/>
        <w:spacing w:line="360" w:lineRule="auto"/>
        <w:ind w:firstLine="454"/>
        <w:rPr>
          <w:sz w:val="28"/>
          <w:szCs w:val="28"/>
        </w:rPr>
      </w:pPr>
      <w:bookmarkStart w:id="55" w:name="_Toc453751218"/>
      <w:bookmarkStart w:id="56" w:name="_Toc453751583"/>
      <w:bookmarkStart w:id="57" w:name="_Toc453751639"/>
      <w:bookmarkStart w:id="58" w:name="_Toc453751814"/>
      <w:bookmarkStart w:id="59" w:name="_Toc453752049"/>
      <w:r>
        <w:rPr>
          <w:sz w:val="28"/>
          <w:szCs w:val="28"/>
        </w:rPr>
        <w:t>Метод прямого синтеза.</w:t>
      </w:r>
      <w:bookmarkEnd w:id="55"/>
      <w:bookmarkEnd w:id="56"/>
      <w:bookmarkEnd w:id="57"/>
      <w:bookmarkEnd w:id="58"/>
      <w:bookmarkEnd w:id="59"/>
    </w:p>
    <w:p w:rsidR="00966656" w:rsidRDefault="00966656">
      <w:pPr>
        <w:spacing w:line="360" w:lineRule="auto"/>
        <w:ind w:firstLine="454"/>
      </w:pPr>
      <w:r>
        <w:t>Различают два варианта прямого синтеза: однозонный и двухзонный.</w:t>
      </w:r>
    </w:p>
    <w:p w:rsidR="00966656" w:rsidRDefault="00966656">
      <w:pPr>
        <w:spacing w:line="360" w:lineRule="auto"/>
        <w:ind w:firstLine="454"/>
      </w:pPr>
      <w:r>
        <w:t>Однотемпературный прямой синтез проводят следующим образом. Смешивают в стехиометрических соотношениях наиболее чистые тонкодисперсные вещества, помещают их в тщательно очищенную кварцевую ампулу. В аппаратурном отношении метод прямого синтеза в его простейшем варианте несложен. Ампулу вакуумируют до остаточного давления, заполняют или промывают инертным газом и запаивают, после чего нагревают в специальном контейнере – блоке. Для получения равномерного распределения температуры блок помещают в печь. Скорость подъема температуры обычно небольшая. Чем выше температура синтеза, тем быстрее происходит реакция и лучше гомогенизация продуктов реакции. Однако при этом создается опасность взрыва, поэтому синтез проводят при более низкой температуре, медленно поднимая её. В некоторых случаях однотемпературный метод прямого синтеза является единственно приемлемым методом, однако он имеет низкую производительность.</w:t>
      </w:r>
    </w:p>
    <w:p w:rsidR="00966656" w:rsidRDefault="00966656">
      <w:pPr>
        <w:spacing w:line="360" w:lineRule="auto"/>
        <w:ind w:firstLine="454"/>
      </w:pPr>
      <w:r>
        <w:t>Двухзонный вариант прямого синтеза широко применяется при изготовлении разлагающихся халькогенидных соединений, особенно когда летучий компонент (сера) взаимодействует с тугоплавкими или очень активным металлом. Использование этого метода в большинстве случаев предотвращает бурное течение реакции и взрыв. Сущность метода заключается в следующем: ампулу помещают в печь с двумя зонами – нагревательными обмотками с самостоятельным электропитанием. В первой зоне, где находится халькоген, поддерживают более низкую температуру, в другой – более высокую. После достижения заданных температур не успевший прореагировать халькоген отгоняется в более холодную зону. По окончанию процесса сначала отключают печь высокого нагрева и дают охладиться этой зоне до температуры, имеющейся в зоне нагрева халькогена, затем охлаждают всю установку. Нельзя вынимать из печи неостывшую ампулу, т. к. имеется возможность её взрыва при резком охлаждении. Если температура нагрева тугоплавкого компонента (горячая зона) превышает температуру размягчения кварца, то применяют индукционный нагрев этой зоны, который способствует одновременному перемешиванию расплава, что сокращает время процесса синтеза</w:t>
      </w:r>
      <w:r>
        <w:sym w:font="Symbol" w:char="F05B"/>
      </w:r>
      <w:r>
        <w:t>10</w:t>
      </w:r>
      <w:r>
        <w:sym w:font="Symbol" w:char="F05D"/>
      </w:r>
      <w:r>
        <w:t>.</w:t>
      </w:r>
    </w:p>
    <w:p w:rsidR="00966656" w:rsidRDefault="00966656">
      <w:pPr>
        <w:pStyle w:val="3"/>
        <w:spacing w:line="360" w:lineRule="auto"/>
        <w:ind w:firstLine="454"/>
        <w:rPr>
          <w:sz w:val="28"/>
          <w:szCs w:val="28"/>
        </w:rPr>
      </w:pPr>
      <w:bookmarkStart w:id="60" w:name="_Toc453751219"/>
      <w:bookmarkStart w:id="61" w:name="_Toc453751584"/>
      <w:bookmarkStart w:id="62" w:name="_Toc453751640"/>
      <w:bookmarkStart w:id="63" w:name="_Toc453751815"/>
      <w:bookmarkStart w:id="64" w:name="_Toc453752050"/>
      <w:r>
        <w:rPr>
          <w:sz w:val="28"/>
          <w:szCs w:val="28"/>
        </w:rPr>
        <w:t>Метод косвенного синтеза.</w:t>
      </w:r>
      <w:bookmarkEnd w:id="60"/>
      <w:bookmarkEnd w:id="61"/>
      <w:bookmarkEnd w:id="62"/>
      <w:bookmarkEnd w:id="63"/>
      <w:bookmarkEnd w:id="64"/>
    </w:p>
    <w:p w:rsidR="00966656" w:rsidRDefault="00966656">
      <w:pPr>
        <w:spacing w:line="360" w:lineRule="auto"/>
        <w:ind w:firstLine="454"/>
      </w:pPr>
      <w:r>
        <w:t>При косвенном методе синтеза по сравнению с методом прямого синтеза, не только состав реагентов, но и условия их взаимодействия разнообразны. К ним следует относить не только термодинамические параметры, определяющие состояние системы реагирующих веществ или какие-либо другие внешние условия, но и технологию, а также технику проведения процесса, существенно определяемую характером и кинетикой массо- и энергообмена, связанного с агрегатным и фазовым состоянием реагентов, величинами удельной поверхности и удельного объема.</w:t>
      </w:r>
    </w:p>
    <w:p w:rsidR="00966656" w:rsidRDefault="00966656">
      <w:pPr>
        <w:spacing w:line="360" w:lineRule="auto"/>
        <w:ind w:firstLine="454"/>
      </w:pPr>
      <w:r>
        <w:t>Производительность и технологичность методов косвенного синтеза превышает показатели для прямого синтеза.</w:t>
      </w:r>
    </w:p>
    <w:p w:rsidR="00966656" w:rsidRDefault="00966656">
      <w:pPr>
        <w:spacing w:line="360" w:lineRule="auto"/>
        <w:ind w:firstLine="454"/>
      </w:pPr>
      <w:r>
        <w:t>Наибольшее практическое значение приобрели методы получения полуторных сульфидов из оксидов и солей действием на них сероводорода или сероуглерода, т. к. оксиды и соли легко доступны, чистота их высокая, процесс прост в аппаратурном исполнении. В общем виде реакции синтеза можно представить:</w:t>
      </w:r>
    </w:p>
    <w:p w:rsidR="00966656" w:rsidRDefault="00966656">
      <w:pPr>
        <w:spacing w:line="360" w:lineRule="auto"/>
        <w:ind w:firstLine="454"/>
        <w:jc w:val="center"/>
        <w:rPr>
          <w:lang w:val="en-US"/>
        </w:rPr>
      </w:pPr>
    </w:p>
    <w:p w:rsidR="00966656" w:rsidRDefault="00966656">
      <w:pPr>
        <w:spacing w:line="360" w:lineRule="auto"/>
        <w:ind w:firstLine="454"/>
        <w:jc w:val="center"/>
        <w:rPr>
          <w:lang w:val="en-US"/>
        </w:rPr>
      </w:pPr>
      <w:r>
        <w:rPr>
          <w:lang w:val="en-US"/>
        </w:rPr>
        <w:t>Ln</w:t>
      </w:r>
      <w:r>
        <w:rPr>
          <w:vertAlign w:val="subscript"/>
          <w:lang w:val="en-US"/>
        </w:rPr>
        <w:t>2</w:t>
      </w:r>
      <w:r>
        <w:rPr>
          <w:lang w:val="en-US"/>
        </w:rPr>
        <w:t>O</w:t>
      </w:r>
      <w:r>
        <w:rPr>
          <w:vertAlign w:val="subscript"/>
          <w:lang w:val="en-US"/>
        </w:rPr>
        <w:t>3</w:t>
      </w:r>
      <w:r>
        <w:rPr>
          <w:lang w:val="en-US"/>
        </w:rPr>
        <w:t xml:space="preserve"> + 3H</w:t>
      </w:r>
      <w:r>
        <w:rPr>
          <w:vertAlign w:val="subscript"/>
          <w:lang w:val="en-US"/>
        </w:rPr>
        <w:t>2</w:t>
      </w:r>
      <w:r>
        <w:rPr>
          <w:lang w:val="en-US"/>
        </w:rPr>
        <w:t>S = Ln</w:t>
      </w:r>
      <w:r>
        <w:rPr>
          <w:vertAlign w:val="subscript"/>
          <w:lang w:val="en-US"/>
        </w:rPr>
        <w:t>2</w:t>
      </w:r>
      <w:r>
        <w:rPr>
          <w:lang w:val="en-US"/>
        </w:rPr>
        <w:t>S</w:t>
      </w:r>
      <w:r>
        <w:rPr>
          <w:vertAlign w:val="subscript"/>
          <w:lang w:val="en-US"/>
        </w:rPr>
        <w:t>3</w:t>
      </w:r>
      <w:r>
        <w:rPr>
          <w:lang w:val="en-US"/>
        </w:rPr>
        <w:t xml:space="preserve"> + 3H</w:t>
      </w:r>
      <w:r>
        <w:rPr>
          <w:vertAlign w:val="subscript"/>
          <w:lang w:val="en-US"/>
        </w:rPr>
        <w:t>2</w:t>
      </w:r>
      <w:r>
        <w:rPr>
          <w:lang w:val="en-US"/>
        </w:rPr>
        <w:t>O</w:t>
      </w:r>
    </w:p>
    <w:p w:rsidR="00966656" w:rsidRDefault="00966656">
      <w:pPr>
        <w:spacing w:line="360" w:lineRule="auto"/>
        <w:ind w:firstLine="454"/>
        <w:jc w:val="center"/>
        <w:rPr>
          <w:lang w:val="en-US"/>
        </w:rPr>
      </w:pPr>
    </w:p>
    <w:p w:rsidR="00966656" w:rsidRDefault="00966656">
      <w:pPr>
        <w:spacing w:line="360" w:lineRule="auto"/>
        <w:ind w:firstLine="454"/>
        <w:rPr>
          <w:lang w:val="en-US"/>
        </w:rPr>
      </w:pPr>
    </w:p>
    <w:p w:rsidR="00966656" w:rsidRDefault="00966656">
      <w:pPr>
        <w:spacing w:line="360" w:lineRule="auto"/>
        <w:ind w:firstLine="454"/>
        <w:jc w:val="center"/>
        <w:rPr>
          <w:vertAlign w:val="subscript"/>
          <w:lang w:val="en-US"/>
        </w:rPr>
      </w:pPr>
      <w:r>
        <w:rPr>
          <w:lang w:val="en-US"/>
        </w:rPr>
        <w:t>Ln</w:t>
      </w:r>
      <w:r>
        <w:rPr>
          <w:vertAlign w:val="subscript"/>
          <w:lang w:val="en-US"/>
        </w:rPr>
        <w:t>2</w:t>
      </w:r>
      <w:r>
        <w:rPr>
          <w:lang w:val="en-US"/>
        </w:rPr>
        <w:t>O</w:t>
      </w:r>
      <w:r>
        <w:rPr>
          <w:vertAlign w:val="subscript"/>
          <w:lang w:val="en-US"/>
        </w:rPr>
        <w:t>3</w:t>
      </w:r>
      <w:r>
        <w:rPr>
          <w:lang w:val="en-US"/>
        </w:rPr>
        <w:t xml:space="preserve"> + </w:t>
      </w:r>
      <w:r>
        <w:rPr>
          <w:vertAlign w:val="superscript"/>
          <w:lang w:val="en-US"/>
        </w:rPr>
        <w:t>3</w:t>
      </w:r>
      <w:r>
        <w:rPr>
          <w:lang w:val="en-US"/>
        </w:rPr>
        <w:t>/</w:t>
      </w:r>
      <w:r>
        <w:rPr>
          <w:vertAlign w:val="subscript"/>
          <w:lang w:val="en-US"/>
        </w:rPr>
        <w:t>2</w:t>
      </w:r>
      <w:r>
        <w:rPr>
          <w:lang w:val="en-US"/>
        </w:rPr>
        <w:t>CS</w:t>
      </w:r>
      <w:r>
        <w:rPr>
          <w:vertAlign w:val="subscript"/>
          <w:lang w:val="en-US"/>
        </w:rPr>
        <w:t>2</w:t>
      </w:r>
      <w:r>
        <w:rPr>
          <w:lang w:val="en-US"/>
        </w:rPr>
        <w:t xml:space="preserve"> = Ln</w:t>
      </w:r>
      <w:r>
        <w:rPr>
          <w:vertAlign w:val="subscript"/>
          <w:lang w:val="en-US"/>
        </w:rPr>
        <w:t>2</w:t>
      </w:r>
      <w:r>
        <w:rPr>
          <w:lang w:val="en-US"/>
        </w:rPr>
        <w:t>S</w:t>
      </w:r>
      <w:r>
        <w:rPr>
          <w:vertAlign w:val="subscript"/>
          <w:lang w:val="en-US"/>
        </w:rPr>
        <w:t>3</w:t>
      </w:r>
      <w:r>
        <w:rPr>
          <w:lang w:val="en-US"/>
        </w:rPr>
        <w:t xml:space="preserve"> + </w:t>
      </w:r>
      <w:r>
        <w:rPr>
          <w:vertAlign w:val="superscript"/>
          <w:lang w:val="en-US"/>
        </w:rPr>
        <w:t>3</w:t>
      </w:r>
      <w:r>
        <w:rPr>
          <w:lang w:val="en-US"/>
        </w:rPr>
        <w:t>/</w:t>
      </w:r>
      <w:r>
        <w:rPr>
          <w:vertAlign w:val="subscript"/>
          <w:lang w:val="en-US"/>
        </w:rPr>
        <w:t>2</w:t>
      </w:r>
      <w:r>
        <w:rPr>
          <w:lang w:val="en-US"/>
        </w:rPr>
        <w:t>CO</w:t>
      </w:r>
      <w:r>
        <w:rPr>
          <w:vertAlign w:val="subscript"/>
          <w:lang w:val="en-US"/>
        </w:rPr>
        <w:t>2</w:t>
      </w:r>
    </w:p>
    <w:p w:rsidR="00966656" w:rsidRDefault="00966656">
      <w:pPr>
        <w:spacing w:line="360" w:lineRule="auto"/>
        <w:ind w:firstLine="454"/>
        <w:rPr>
          <w:lang w:val="en-US"/>
        </w:rPr>
      </w:pPr>
    </w:p>
    <w:p w:rsidR="00966656" w:rsidRDefault="00966656">
      <w:pPr>
        <w:spacing w:line="360" w:lineRule="auto"/>
        <w:ind w:firstLine="454"/>
        <w:rPr>
          <w:lang w:val="en-US"/>
        </w:rPr>
      </w:pPr>
      <w:r>
        <w:t xml:space="preserve">Сульфидирование сероуглеродом энергетически более выгодно, чем </w:t>
      </w:r>
      <w:r>
        <w:rPr>
          <w:lang w:val="en-US"/>
        </w:rPr>
        <w:t>H</w:t>
      </w:r>
      <w:r>
        <w:rPr>
          <w:vertAlign w:val="subscript"/>
          <w:lang w:val="en-US"/>
        </w:rPr>
        <w:t>2</w:t>
      </w:r>
      <w:r>
        <w:rPr>
          <w:lang w:val="en-US"/>
        </w:rPr>
        <w:t>S</w:t>
      </w:r>
      <w:r>
        <w:t xml:space="preserve">, т. к. </w:t>
      </w:r>
      <w:r>
        <w:rPr>
          <w:lang w:val="en-US"/>
        </w:rPr>
        <w:t>CS</w:t>
      </w:r>
      <w:r>
        <w:rPr>
          <w:vertAlign w:val="subscript"/>
          <w:lang w:val="en-US"/>
        </w:rPr>
        <w:t>2</w:t>
      </w:r>
      <w:r>
        <w:t xml:space="preserve"> получают непосредственно в зоне сульфидирования при взаимодействии паров серы с нагретым до 1170-1220К древесным углем. Таким образом достигают очистки образующегося </w:t>
      </w:r>
      <w:r>
        <w:rPr>
          <w:lang w:val="en-US"/>
        </w:rPr>
        <w:t>CS</w:t>
      </w:r>
      <w:r>
        <w:rPr>
          <w:vertAlign w:val="subscript"/>
          <w:lang w:val="en-US"/>
        </w:rPr>
        <w:t>2</w:t>
      </w:r>
      <w:r>
        <w:t xml:space="preserve"> от кислорода и паров воды. Для синтеза </w:t>
      </w:r>
      <w:r>
        <w:rPr>
          <w:lang w:val="en-US"/>
        </w:rPr>
        <w:t>Ln</w:t>
      </w:r>
      <w:r>
        <w:rPr>
          <w:vertAlign w:val="subscript"/>
          <w:lang w:val="en-US"/>
        </w:rPr>
        <w:t>2</w:t>
      </w:r>
      <w:r>
        <w:rPr>
          <w:lang w:val="en-US"/>
        </w:rPr>
        <w:t>S</w:t>
      </w:r>
      <w:r>
        <w:rPr>
          <w:vertAlign w:val="subscript"/>
          <w:lang w:val="en-US"/>
        </w:rPr>
        <w:t>3</w:t>
      </w:r>
      <w:r>
        <w:t xml:space="preserve"> можно использовать безводные соли, например, хлориды и сульфаты. Сульфидирование ведут сухим сероводородом при температуре 770-1270 К:</w:t>
      </w:r>
    </w:p>
    <w:p w:rsidR="00966656" w:rsidRDefault="00966656">
      <w:pPr>
        <w:spacing w:line="360" w:lineRule="auto"/>
        <w:ind w:firstLine="454"/>
        <w:rPr>
          <w:lang w:val="en-US"/>
        </w:rPr>
      </w:pPr>
    </w:p>
    <w:p w:rsidR="00966656" w:rsidRDefault="00966656">
      <w:pPr>
        <w:spacing w:line="360" w:lineRule="auto"/>
        <w:ind w:firstLine="454"/>
        <w:jc w:val="center"/>
        <w:rPr>
          <w:lang w:val="en-US"/>
        </w:rPr>
      </w:pPr>
      <w:r>
        <w:rPr>
          <w:lang w:val="en-US"/>
        </w:rPr>
        <w:t>Ln</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+ 12H</w:t>
      </w:r>
      <w:r>
        <w:rPr>
          <w:vertAlign w:val="subscript"/>
          <w:lang w:val="en-US"/>
        </w:rPr>
        <w:t>2</w:t>
      </w:r>
      <w:r>
        <w:rPr>
          <w:lang w:val="en-US"/>
        </w:rPr>
        <w:t>S = Ln</w:t>
      </w:r>
      <w:r>
        <w:rPr>
          <w:vertAlign w:val="subscript"/>
          <w:lang w:val="en-US"/>
        </w:rPr>
        <w:t>2</w:t>
      </w:r>
      <w:r>
        <w:rPr>
          <w:lang w:val="en-US"/>
        </w:rPr>
        <w:t>S</w:t>
      </w:r>
      <w:r>
        <w:rPr>
          <w:vertAlign w:val="subscript"/>
          <w:lang w:val="en-US"/>
        </w:rPr>
        <w:t>3</w:t>
      </w:r>
      <w:r>
        <w:rPr>
          <w:lang w:val="en-US"/>
        </w:rPr>
        <w:t xml:space="preserve"> + 12S + 12H</w:t>
      </w:r>
      <w:r>
        <w:rPr>
          <w:vertAlign w:val="subscript"/>
          <w:lang w:val="en-US"/>
        </w:rPr>
        <w:t>2</w:t>
      </w:r>
      <w:r>
        <w:rPr>
          <w:lang w:val="en-US"/>
        </w:rPr>
        <w:t>O</w:t>
      </w:r>
    </w:p>
    <w:p w:rsidR="00966656" w:rsidRDefault="00966656">
      <w:pPr>
        <w:spacing w:line="360" w:lineRule="auto"/>
        <w:ind w:firstLine="454"/>
      </w:pPr>
    </w:p>
    <w:p w:rsidR="00966656" w:rsidRDefault="00966656">
      <w:pPr>
        <w:spacing w:line="360" w:lineRule="auto"/>
        <w:ind w:firstLine="454"/>
        <w:rPr>
          <w:lang w:val="en-US"/>
        </w:rPr>
      </w:pPr>
      <w:r>
        <w:t>Сульфидирование сероуглеродом:</w:t>
      </w:r>
    </w:p>
    <w:p w:rsidR="00966656" w:rsidRDefault="00966656">
      <w:pPr>
        <w:spacing w:line="360" w:lineRule="auto"/>
        <w:ind w:firstLine="454"/>
        <w:rPr>
          <w:lang w:val="en-US"/>
        </w:rPr>
      </w:pPr>
    </w:p>
    <w:p w:rsidR="00966656" w:rsidRDefault="00966656">
      <w:pPr>
        <w:spacing w:line="360" w:lineRule="auto"/>
        <w:ind w:firstLine="454"/>
        <w:jc w:val="center"/>
        <w:rPr>
          <w:vertAlign w:val="subscript"/>
          <w:lang w:val="en-US"/>
        </w:rPr>
      </w:pPr>
      <w:r>
        <w:rPr>
          <w:lang w:val="en-US"/>
        </w:rPr>
        <w:t>Ln</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+ 6CS</w:t>
      </w:r>
      <w:r>
        <w:rPr>
          <w:vertAlign w:val="subscript"/>
          <w:lang w:val="en-US"/>
        </w:rPr>
        <w:t>2</w:t>
      </w:r>
      <w:r>
        <w:rPr>
          <w:lang w:val="en-US"/>
        </w:rPr>
        <w:t xml:space="preserve"> = Ln</w:t>
      </w:r>
      <w:r>
        <w:rPr>
          <w:vertAlign w:val="subscript"/>
          <w:lang w:val="en-US"/>
        </w:rPr>
        <w:t>2</w:t>
      </w:r>
      <w:r>
        <w:rPr>
          <w:lang w:val="en-US"/>
        </w:rPr>
        <w:t>S</w:t>
      </w:r>
      <w:r>
        <w:rPr>
          <w:vertAlign w:val="subscript"/>
          <w:lang w:val="en-US"/>
        </w:rPr>
        <w:t>3</w:t>
      </w:r>
      <w:r>
        <w:rPr>
          <w:lang w:val="en-US"/>
        </w:rPr>
        <w:t xml:space="preserve"> + 12S + 6CO</w:t>
      </w:r>
      <w:r>
        <w:rPr>
          <w:vertAlign w:val="subscript"/>
          <w:lang w:val="en-US"/>
        </w:rPr>
        <w:t>2</w:t>
      </w:r>
    </w:p>
    <w:p w:rsidR="00966656" w:rsidRDefault="00966656">
      <w:pPr>
        <w:spacing w:line="360" w:lineRule="auto"/>
        <w:ind w:firstLine="454"/>
        <w:rPr>
          <w:lang w:val="en-US"/>
        </w:rPr>
      </w:pPr>
    </w:p>
    <w:p w:rsidR="00966656" w:rsidRDefault="00966656">
      <w:pPr>
        <w:spacing w:line="360" w:lineRule="auto"/>
        <w:ind w:firstLine="454"/>
      </w:pPr>
      <w:r>
        <w:t>Большой вклад в развитие этих методов сделан французскими исследователями. Ими было показано, что при использовании сухого сероводорода оптимальная температура получения находится в пределе 1250-1300</w:t>
      </w:r>
      <w:r>
        <w:sym w:font="Symbol" w:char="F0B0"/>
      </w:r>
      <w:r>
        <w:t>С</w:t>
      </w:r>
      <w:r>
        <w:sym w:font="Symbol" w:char="F05B"/>
      </w:r>
      <w:r>
        <w:t>11</w:t>
      </w:r>
      <w:r>
        <w:sym w:font="Symbol" w:char="F05D"/>
      </w:r>
      <w:r>
        <w:t>.</w:t>
      </w:r>
    </w:p>
    <w:p w:rsidR="00966656" w:rsidRDefault="00966656">
      <w:pPr>
        <w:pStyle w:val="3"/>
        <w:rPr>
          <w:sz w:val="28"/>
          <w:szCs w:val="28"/>
          <w:lang w:val="en-US"/>
        </w:rPr>
      </w:pPr>
      <w:r>
        <w:br w:type="page"/>
      </w:r>
      <w:bookmarkStart w:id="65" w:name="_Toc453751220"/>
      <w:bookmarkStart w:id="66" w:name="_Toc453751585"/>
      <w:bookmarkStart w:id="67" w:name="_Toc453751641"/>
      <w:bookmarkStart w:id="68" w:name="_Toc453751816"/>
      <w:bookmarkStart w:id="69" w:name="_Toc453752051"/>
      <w:r>
        <w:rPr>
          <w:sz w:val="28"/>
          <w:szCs w:val="28"/>
        </w:rPr>
        <w:t>Выводы по литературному обзору.</w:t>
      </w:r>
      <w:bookmarkEnd w:id="65"/>
      <w:bookmarkEnd w:id="66"/>
      <w:bookmarkEnd w:id="67"/>
      <w:bookmarkEnd w:id="68"/>
      <w:bookmarkEnd w:id="69"/>
    </w:p>
    <w:p w:rsidR="00966656" w:rsidRDefault="00966656">
      <w:pPr>
        <w:numPr>
          <w:ilvl w:val="0"/>
          <w:numId w:val="18"/>
        </w:numPr>
        <w:spacing w:line="360" w:lineRule="auto"/>
        <w:ind w:left="357" w:hanging="357"/>
        <w:rPr>
          <w:lang w:val="en-US"/>
        </w:rPr>
      </w:pPr>
      <w:r>
        <w:t xml:space="preserve">В системах </w:t>
      </w:r>
      <w:r>
        <w:rPr>
          <w:lang w:val="en-US"/>
        </w:rPr>
        <w:t xml:space="preserve">Mg-Ln-S </w:t>
      </w:r>
      <w:r>
        <w:t xml:space="preserve">образуются фазы, обладающие широким диапазоном физических свойств. </w:t>
      </w:r>
      <w:r>
        <w:rPr>
          <w:lang w:val="en-US"/>
        </w:rPr>
        <w:t>MgS</w:t>
      </w:r>
      <w:r>
        <w:t xml:space="preserve">, как и другие фазы А </w:t>
      </w:r>
      <w:r>
        <w:rPr>
          <w:lang w:val="en-US"/>
        </w:rPr>
        <w:t>S</w:t>
      </w:r>
      <w:r>
        <w:t xml:space="preserve"> проявляет люминисценцию при катодном излучении, в связи с чем перспективно изучение возможности его легирования ионами РЗЭ. Фазы </w:t>
      </w:r>
      <w:r>
        <w:sym w:font="Symbol" w:char="F067"/>
      </w:r>
      <w:r>
        <w:t xml:space="preserve"> - </w:t>
      </w:r>
      <w:r>
        <w:rPr>
          <w:lang w:val="en-US"/>
        </w:rPr>
        <w:t>Ln</w:t>
      </w:r>
      <w:r>
        <w:rPr>
          <w:vertAlign w:val="subscript"/>
          <w:lang w:val="en-US"/>
        </w:rPr>
        <w:t>2</w:t>
      </w:r>
      <w:r>
        <w:rPr>
          <w:lang w:val="en-US"/>
        </w:rPr>
        <w:t>S</w:t>
      </w:r>
      <w:r>
        <w:rPr>
          <w:vertAlign w:val="subscript"/>
          <w:lang w:val="en-US"/>
        </w:rPr>
        <w:t>3</w:t>
      </w:r>
      <w:r>
        <w:rPr>
          <w:lang w:val="en-US"/>
        </w:rPr>
        <w:t xml:space="preserve"> </w:t>
      </w:r>
      <w:r>
        <w:t xml:space="preserve">имеют окна прозрачности в ИК – области, на основе чего могут использоваться в качестве фильтров. Свойства тройных сульфидов не паспортизированы. Актуально создание физико-химических основ для получения твердых растворов на основе </w:t>
      </w:r>
      <w:r>
        <w:rPr>
          <w:lang w:val="en-US"/>
        </w:rPr>
        <w:t>Mg S, Ln</w:t>
      </w:r>
      <w:r>
        <w:rPr>
          <w:vertAlign w:val="subscript"/>
          <w:lang w:val="en-US"/>
        </w:rPr>
        <w:t>2</w:t>
      </w:r>
      <w:r>
        <w:rPr>
          <w:lang w:val="en-US"/>
        </w:rPr>
        <w:t>S</w:t>
      </w:r>
      <w:r>
        <w:rPr>
          <w:vertAlign w:val="subscript"/>
          <w:lang w:val="en-US"/>
        </w:rPr>
        <w:t>3</w:t>
      </w:r>
      <w:r>
        <w:rPr>
          <w:lang w:val="en-US"/>
        </w:rPr>
        <w:t>.</w:t>
      </w:r>
    </w:p>
    <w:p w:rsidR="00966656" w:rsidRDefault="00966656">
      <w:pPr>
        <w:numPr>
          <w:ilvl w:val="0"/>
          <w:numId w:val="18"/>
        </w:numPr>
        <w:spacing w:line="360" w:lineRule="auto"/>
        <w:ind w:left="357" w:hanging="357"/>
        <w:rPr>
          <w:lang w:val="en-US"/>
        </w:rPr>
      </w:pPr>
      <w:r>
        <w:rPr>
          <w:lang w:val="en-US"/>
        </w:rPr>
        <w:t xml:space="preserve">MgS </w:t>
      </w:r>
      <w:r>
        <w:t xml:space="preserve">имеет кубическую структуру типа </w:t>
      </w:r>
      <w:r>
        <w:rPr>
          <w:lang w:val="en-US"/>
        </w:rPr>
        <w:t>NaCl</w:t>
      </w:r>
      <w:r>
        <w:t xml:space="preserve">. Величина ионных радиусов </w:t>
      </w:r>
      <w:r>
        <w:rPr>
          <w:lang w:val="en-US"/>
        </w:rPr>
        <w:t>Mg</w:t>
      </w:r>
      <w:r>
        <w:rPr>
          <w:vertAlign w:val="superscript"/>
          <w:lang w:val="en-US"/>
        </w:rPr>
        <w:t>2+</w:t>
      </w:r>
      <w:r>
        <w:rPr>
          <w:lang w:val="en-US"/>
        </w:rPr>
        <w:t xml:space="preserve"> = 0,074 </w:t>
      </w:r>
      <w:r>
        <w:t xml:space="preserve">нм, </w:t>
      </w:r>
      <w:r>
        <w:rPr>
          <w:lang w:val="en-US"/>
        </w:rPr>
        <w:t>Y</w:t>
      </w:r>
      <w:r>
        <w:rPr>
          <w:vertAlign w:val="superscript"/>
          <w:lang w:val="en-US"/>
        </w:rPr>
        <w:t>3+</w:t>
      </w:r>
      <w:r>
        <w:rPr>
          <w:lang w:val="en-US"/>
        </w:rPr>
        <w:t xml:space="preserve"> = 0,097 </w:t>
      </w:r>
      <w:r>
        <w:t xml:space="preserve">нм. Структура </w:t>
      </w:r>
      <w:r>
        <w:sym w:font="Symbol" w:char="F064"/>
      </w:r>
      <w:r>
        <w:t xml:space="preserve"> - </w:t>
      </w:r>
      <w:r>
        <w:rPr>
          <w:lang w:val="en-US"/>
        </w:rPr>
        <w:t>Y</w:t>
      </w:r>
      <w:r>
        <w:rPr>
          <w:vertAlign w:val="subscript"/>
          <w:lang w:val="en-US"/>
        </w:rPr>
        <w:t>2</w:t>
      </w:r>
      <w:r>
        <w:rPr>
          <w:lang w:val="en-US"/>
        </w:rPr>
        <w:t>S</w:t>
      </w:r>
      <w:r>
        <w:rPr>
          <w:vertAlign w:val="subscript"/>
          <w:lang w:val="en-US"/>
        </w:rPr>
        <w:t>3</w:t>
      </w:r>
      <w:r>
        <w:rPr>
          <w:lang w:val="en-US"/>
        </w:rPr>
        <w:t xml:space="preserve"> </w:t>
      </w:r>
      <w:r>
        <w:t xml:space="preserve">моноклинная. Из кристаллических данных можно ожидать образование ограниченного твердого раствора на основе </w:t>
      </w:r>
      <w:r>
        <w:rPr>
          <w:lang w:val="en-US"/>
        </w:rPr>
        <w:t xml:space="preserve">MgS – </w:t>
      </w:r>
      <w:r>
        <w:t>типа замещения.</w:t>
      </w:r>
    </w:p>
    <w:p w:rsidR="00966656" w:rsidRDefault="00966656">
      <w:pPr>
        <w:numPr>
          <w:ilvl w:val="0"/>
          <w:numId w:val="17"/>
        </w:numPr>
        <w:spacing w:line="360" w:lineRule="auto"/>
        <w:ind w:left="357" w:hanging="357"/>
        <w:rPr>
          <w:lang w:val="en-US"/>
        </w:rPr>
        <w:sectPr w:rsidR="00966656">
          <w:footerReference w:type="default" r:id="rId9"/>
          <w:pgSz w:w="11906" w:h="16838" w:code="9"/>
          <w:pgMar w:top="851" w:right="851" w:bottom="964" w:left="1701" w:header="720" w:footer="720" w:gutter="0"/>
          <w:cols w:space="720"/>
          <w:titlePg/>
        </w:sectPr>
      </w:pPr>
      <w:r>
        <w:t xml:space="preserve">В системе </w:t>
      </w:r>
      <w:r>
        <w:rPr>
          <w:lang w:val="en-US"/>
        </w:rPr>
        <w:t>MgS - Ln</w:t>
      </w:r>
      <w:r>
        <w:rPr>
          <w:vertAlign w:val="subscript"/>
          <w:lang w:val="en-US"/>
        </w:rPr>
        <w:t>2</w:t>
      </w:r>
      <w:r>
        <w:rPr>
          <w:lang w:val="en-US"/>
        </w:rPr>
        <w:t>S</w:t>
      </w:r>
      <w:r>
        <w:rPr>
          <w:vertAlign w:val="subscript"/>
          <w:lang w:val="en-US"/>
        </w:rPr>
        <w:t>3</w:t>
      </w:r>
      <w:r>
        <w:rPr>
          <w:lang w:val="en-US"/>
        </w:rPr>
        <w:t xml:space="preserve"> </w:t>
      </w:r>
      <w:r>
        <w:t xml:space="preserve">от </w:t>
      </w:r>
      <w:r>
        <w:rPr>
          <w:lang w:val="en-US"/>
        </w:rPr>
        <w:t xml:space="preserve">La </w:t>
      </w:r>
      <w:r>
        <w:t xml:space="preserve">до </w:t>
      </w:r>
      <w:r>
        <w:rPr>
          <w:lang w:val="en-US"/>
        </w:rPr>
        <w:t xml:space="preserve">Cd </w:t>
      </w:r>
      <w:r>
        <w:t xml:space="preserve">тройные соединения не обнаружены; для </w:t>
      </w:r>
      <w:r>
        <w:rPr>
          <w:lang w:val="en-US"/>
        </w:rPr>
        <w:t xml:space="preserve">Tb – Er, Y </w:t>
      </w:r>
      <w:r>
        <w:t xml:space="preserve">указано на образование фазы типа </w:t>
      </w:r>
      <w:r>
        <w:rPr>
          <w:lang w:val="en-US"/>
        </w:rPr>
        <w:t>MgLn</w:t>
      </w:r>
      <w:r>
        <w:rPr>
          <w:vertAlign w:val="subscript"/>
          <w:lang w:val="en-US"/>
        </w:rPr>
        <w:t>2</w:t>
      </w:r>
      <w:r>
        <w:rPr>
          <w:lang w:val="en-US"/>
        </w:rPr>
        <w:t>S</w:t>
      </w:r>
      <w:r>
        <w:rPr>
          <w:vertAlign w:val="subscript"/>
          <w:lang w:val="en-US"/>
        </w:rPr>
        <w:t>4</w:t>
      </w:r>
      <w:r>
        <w:rPr>
          <w:lang w:val="en-US"/>
        </w:rPr>
        <w:t xml:space="preserve"> </w:t>
      </w:r>
      <w:r>
        <w:t xml:space="preserve">ромбической сингонии структурного типа </w:t>
      </w:r>
      <w:r>
        <w:rPr>
          <w:lang w:val="en-US"/>
        </w:rPr>
        <w:t>MnY</w:t>
      </w:r>
      <w:r>
        <w:rPr>
          <w:vertAlign w:val="subscript"/>
          <w:lang w:val="en-US"/>
        </w:rPr>
        <w:t>2</w:t>
      </w:r>
      <w:r>
        <w:rPr>
          <w:lang w:val="en-US"/>
        </w:rPr>
        <w:t>S</w:t>
      </w:r>
      <w:r>
        <w:rPr>
          <w:vertAlign w:val="subscript"/>
          <w:lang w:val="en-US"/>
        </w:rPr>
        <w:t>4</w:t>
      </w:r>
      <w:r>
        <w:rPr>
          <w:lang w:val="en-US"/>
        </w:rPr>
        <w:t xml:space="preserve"> </w:t>
      </w:r>
      <w:r>
        <w:t>и</w:t>
      </w:r>
      <w:r>
        <w:rPr>
          <w:lang w:val="en-US"/>
        </w:rPr>
        <w:t xml:space="preserve"> </w:t>
      </w:r>
      <w:r>
        <w:t xml:space="preserve">фазы </w:t>
      </w:r>
      <w:r>
        <w:rPr>
          <w:lang w:val="en-US"/>
        </w:rPr>
        <w:t>MgLn</w:t>
      </w:r>
      <w:r>
        <w:rPr>
          <w:vertAlign w:val="subscript"/>
          <w:lang w:val="en-US"/>
        </w:rPr>
        <w:t>4</w:t>
      </w:r>
      <w:r>
        <w:rPr>
          <w:lang w:val="en-US"/>
        </w:rPr>
        <w:t>S</w:t>
      </w:r>
      <w:r>
        <w:rPr>
          <w:vertAlign w:val="subscript"/>
          <w:lang w:val="en-US"/>
        </w:rPr>
        <w:t>7</w:t>
      </w:r>
      <w:r>
        <w:t xml:space="preserve"> моноклинной сингонии. Условие существования фаз, характер плавления не известны. Ограниченность и неполнота литературных данных определяет актуальность задачи изучения фазовых равновесий в системе </w:t>
      </w:r>
      <w:r>
        <w:rPr>
          <w:lang w:val="en-US"/>
        </w:rPr>
        <w:t>MgS – Y</w:t>
      </w:r>
      <w:r>
        <w:rPr>
          <w:vertAlign w:val="subscript"/>
          <w:lang w:val="en-US"/>
        </w:rPr>
        <w:t>2</w:t>
      </w:r>
      <w:r>
        <w:rPr>
          <w:lang w:val="en-US"/>
        </w:rPr>
        <w:t>S</w:t>
      </w:r>
      <w:r>
        <w:rPr>
          <w:vertAlign w:val="subscript"/>
          <w:lang w:val="en-US"/>
        </w:rPr>
        <w:t>3</w:t>
      </w:r>
      <w:r>
        <w:rPr>
          <w:lang w:val="en-US"/>
        </w:rPr>
        <w:t>.</w:t>
      </w:r>
    </w:p>
    <w:p w:rsidR="00966656" w:rsidRDefault="00966656">
      <w:pPr>
        <w:pStyle w:val="1"/>
        <w:rPr>
          <w:sz w:val="36"/>
          <w:szCs w:val="36"/>
          <w:lang w:val="en-US"/>
        </w:rPr>
      </w:pPr>
      <w:bookmarkStart w:id="70" w:name="_Toc453751221"/>
      <w:bookmarkStart w:id="71" w:name="_Toc453751586"/>
      <w:bookmarkStart w:id="72" w:name="_Toc453751642"/>
      <w:bookmarkStart w:id="73" w:name="_Toc453751817"/>
      <w:bookmarkStart w:id="74" w:name="_Toc453752052"/>
      <w:r>
        <w:rPr>
          <w:sz w:val="36"/>
          <w:szCs w:val="36"/>
          <w:lang w:val="en-US"/>
        </w:rPr>
        <w:t>Глава 2. Методическая часть.</w:t>
      </w:r>
      <w:bookmarkEnd w:id="70"/>
      <w:bookmarkEnd w:id="71"/>
      <w:bookmarkEnd w:id="72"/>
      <w:bookmarkEnd w:id="73"/>
      <w:bookmarkEnd w:id="74"/>
    </w:p>
    <w:p w:rsidR="00966656" w:rsidRDefault="00966656">
      <w:pPr>
        <w:pStyle w:val="2"/>
        <w:numPr>
          <w:ilvl w:val="0"/>
          <w:numId w:val="0"/>
        </w:numPr>
        <w:ind w:left="360"/>
      </w:pPr>
      <w:bookmarkStart w:id="75" w:name="_Toc453751222"/>
      <w:bookmarkStart w:id="76" w:name="_Toc453751587"/>
      <w:bookmarkStart w:id="77" w:name="_Toc453751643"/>
      <w:bookmarkStart w:id="78" w:name="_Toc453751818"/>
      <w:bookmarkStart w:id="79" w:name="_Toc453752053"/>
      <w:r>
        <w:t>2.1. Методы физико-химического анализа</w:t>
      </w:r>
      <w:bookmarkEnd w:id="75"/>
      <w:bookmarkEnd w:id="76"/>
      <w:bookmarkEnd w:id="77"/>
      <w:bookmarkEnd w:id="78"/>
      <w:bookmarkEnd w:id="79"/>
    </w:p>
    <w:p w:rsidR="00966656" w:rsidRDefault="00966656">
      <w:pPr>
        <w:spacing w:line="360" w:lineRule="auto"/>
        <w:ind w:firstLine="454"/>
      </w:pPr>
      <w:r>
        <w:t>Исходя из свойств полуторных сульфидов, таких, как  термическая стабильность, летучесть, и скорость фазовых переходов, произведен выбор экспериментальных методов исследования, возможных к реализации на практике для построения Т-Х проекции диаграммы состояния систем.</w:t>
      </w:r>
    </w:p>
    <w:p w:rsidR="00966656" w:rsidRDefault="00966656">
      <w:pPr>
        <w:pStyle w:val="3"/>
        <w:numPr>
          <w:ilvl w:val="0"/>
          <w:numId w:val="0"/>
        </w:numPr>
        <w:spacing w:line="360" w:lineRule="auto"/>
        <w:ind w:left="1224"/>
        <w:rPr>
          <w:sz w:val="28"/>
          <w:szCs w:val="28"/>
        </w:rPr>
      </w:pPr>
      <w:bookmarkStart w:id="80" w:name="_Toc453751223"/>
      <w:bookmarkStart w:id="81" w:name="_Toc453751588"/>
      <w:bookmarkStart w:id="82" w:name="_Toc453751644"/>
      <w:bookmarkStart w:id="83" w:name="_Toc453751819"/>
      <w:bookmarkStart w:id="84" w:name="_Toc453752054"/>
      <w:r>
        <w:rPr>
          <w:sz w:val="28"/>
          <w:szCs w:val="28"/>
        </w:rPr>
        <w:t>2.1.1. Рентгенофазовый анализ.</w:t>
      </w:r>
      <w:bookmarkEnd w:id="80"/>
      <w:bookmarkEnd w:id="81"/>
      <w:bookmarkEnd w:id="82"/>
      <w:bookmarkEnd w:id="83"/>
      <w:bookmarkEnd w:id="84"/>
    </w:p>
    <w:p w:rsidR="00966656" w:rsidRDefault="00966656">
      <w:pPr>
        <w:spacing w:line="360" w:lineRule="auto"/>
        <w:ind w:firstLine="454"/>
      </w:pPr>
      <w:r>
        <w:t>Рентгенофазовый анализ применяется для идентификации различных фаз в их смеси на основе анализа дифракционной картины, даваемой исследуемым образцом.</w:t>
      </w:r>
    </w:p>
    <w:p w:rsidR="00966656" w:rsidRDefault="00966656">
      <w:pPr>
        <w:spacing w:line="360" w:lineRule="auto"/>
        <w:ind w:firstLine="454"/>
      </w:pPr>
      <w:r>
        <w:t>Основным методом фазового анализа является «метод порошка», который получил широкое распространение из-за его простоты и универсальности.</w:t>
      </w:r>
    </w:p>
    <w:p w:rsidR="00966656" w:rsidRDefault="00966656">
      <w:pPr>
        <w:spacing w:line="360" w:lineRule="auto"/>
        <w:ind w:firstLine="454"/>
      </w:pPr>
      <w:r>
        <w:t>Метод порошка (Дебая - Шеррера) в фотографическом и дифрактометрическом  вариантах позволяет определить химический состав и фазовое состояние кристаллов, измерить параметры их элементарных ячеек, изучить симметрию, степень окристаллизованности, а в простейших случаях расшифровать кристаллическую структуру или уточнить её отдельные характеристики.</w:t>
      </w:r>
    </w:p>
    <w:p w:rsidR="00966656" w:rsidRDefault="00966656">
      <w:pPr>
        <w:spacing w:line="360" w:lineRule="auto"/>
        <w:ind w:firstLine="454"/>
      </w:pPr>
      <w:r>
        <w:t>Дебаеграмму снимают на дифрактометре ДРОН-3М в фильтровальном медном к</w:t>
      </w:r>
      <w:r>
        <w:rPr>
          <w:vertAlign w:val="subscript"/>
        </w:rPr>
        <w:sym w:font="Symbol" w:char="F061"/>
      </w:r>
      <w:r>
        <w:t xml:space="preserve">-излучении. С помощью никелевых фильтров полностью поглощается </w:t>
      </w:r>
      <w:r>
        <w:sym w:font="Symbol" w:char="F062"/>
      </w:r>
      <w:r>
        <w:t>-излучения.</w:t>
      </w:r>
    </w:p>
    <w:p w:rsidR="00966656" w:rsidRDefault="00966656">
      <w:pPr>
        <w:spacing w:line="360" w:lineRule="auto"/>
        <w:ind w:firstLine="454"/>
      </w:pPr>
      <w:r>
        <w:t xml:space="preserve">Предварительно проводят градуировку аппарата. Для этого рекомендуется записать на ленту самопишущего прибора контрольную рентгенограмму порошкового образца </w:t>
      </w:r>
      <w:r>
        <w:sym w:font="Symbol" w:char="F061"/>
      </w:r>
      <w:r>
        <w:t>-кварца в интервале углов 67-69</w:t>
      </w:r>
      <w:r>
        <w:sym w:font="Symbol" w:char="F0B0"/>
      </w:r>
      <w:r>
        <w:t xml:space="preserve"> и сравнить её с эталонной рентгенограммой. Эталонная рентгенограмма записана при определенном режиме аппарата и представлена в инструкции к прибору.</w:t>
      </w:r>
    </w:p>
    <w:p w:rsidR="00966656" w:rsidRDefault="00966656">
      <w:pPr>
        <w:spacing w:line="360" w:lineRule="auto"/>
        <w:ind w:firstLine="454"/>
      </w:pPr>
      <w:r>
        <w:t xml:space="preserve">Для того, чтобы приготовить порошок к рентгенофазовому анализу, образец тщательно растирают в ступке до пудрообразного состояния. Первичный пучок рентгеновских лучей с длиной волн </w:t>
      </w:r>
      <w:r>
        <w:sym w:font="Symbol" w:char="F06C"/>
      </w:r>
      <w:r>
        <w:t xml:space="preserve"> попадая на образец отражается от плоскости, удостоверяющей уравнению Брегга-Вульфа:</w:t>
      </w:r>
    </w:p>
    <w:p w:rsidR="00966656" w:rsidRDefault="00966656">
      <w:pPr>
        <w:spacing w:line="360" w:lineRule="auto"/>
        <w:ind w:firstLine="454"/>
        <w:jc w:val="center"/>
        <w:rPr>
          <w:lang w:val="en-US"/>
        </w:rPr>
      </w:pPr>
      <w:r>
        <w:rPr>
          <w:lang w:val="en-US"/>
        </w:rPr>
        <w:t>n</w:t>
      </w:r>
      <w:r>
        <w:rPr>
          <w:lang w:val="en-US"/>
        </w:rPr>
        <w:sym w:font="Symbol" w:char="F06C"/>
      </w:r>
      <w:r>
        <w:rPr>
          <w:lang w:val="en-US"/>
        </w:rPr>
        <w:t>=2d</w:t>
      </w:r>
      <w:r>
        <w:rPr>
          <w:vertAlign w:val="subscript"/>
          <w:lang w:val="en-US"/>
        </w:rPr>
        <w:t>hkl</w:t>
      </w:r>
      <w:r>
        <w:rPr>
          <w:lang w:val="en-US"/>
        </w:rPr>
        <w:t>Sin</w:t>
      </w:r>
      <w:r>
        <w:rPr>
          <w:lang w:val="en-US"/>
        </w:rPr>
        <w:sym w:font="Symbol" w:char="F071"/>
      </w:r>
    </w:p>
    <w:p w:rsidR="00966656" w:rsidRDefault="00966656">
      <w:pPr>
        <w:spacing w:line="360" w:lineRule="auto"/>
        <w:ind w:firstLine="454"/>
      </w:pPr>
      <w:r>
        <w:t>и дают дифракционный луч.</w:t>
      </w:r>
    </w:p>
    <w:p w:rsidR="00966656" w:rsidRDefault="00966656">
      <w:pPr>
        <w:spacing w:line="360" w:lineRule="auto"/>
        <w:ind w:firstLine="454"/>
      </w:pPr>
      <w:r>
        <w:t>В результате съемки на ДРОН-3М получают рентгенограмму, которая характеризуется наличием набора рефлексов. Рефлекс, в свою очередь, характеризуется высотой и углом. Из дифрактограммы определяют интенсивность рефлексов с точностью 1 % и межплоскостное расстояние 1/</w:t>
      </w:r>
      <w:r>
        <w:rPr>
          <w:lang w:val="en-US"/>
        </w:rPr>
        <w:t>d</w:t>
      </w:r>
      <w:r>
        <w:rPr>
          <w:vertAlign w:val="superscript"/>
          <w:lang w:val="en-US"/>
        </w:rPr>
        <w:t>2</w:t>
      </w:r>
      <w:r>
        <w:rPr>
          <w:vertAlign w:val="subscript"/>
        </w:rPr>
        <w:t>теор</w:t>
      </w:r>
      <w:r>
        <w:t>. Точность измерения зависит от угла поворота образца.</w:t>
      </w:r>
    </w:p>
    <w:p w:rsidR="00966656" w:rsidRDefault="00966656">
      <w:pPr>
        <w:spacing w:line="360" w:lineRule="auto"/>
        <w:ind w:firstLine="454"/>
      </w:pPr>
    </w:p>
    <w:p w:rsidR="00966656" w:rsidRDefault="00966656">
      <w:pPr>
        <w:spacing w:line="360" w:lineRule="auto"/>
        <w:ind w:firstLine="454"/>
        <w:jc w:val="center"/>
        <w:rPr>
          <w:i/>
          <w:iCs/>
        </w:rPr>
      </w:pPr>
      <w:r>
        <w:rPr>
          <w:i/>
          <w:iCs/>
        </w:rPr>
        <w:t>Расшифровка дифрактограмм.</w:t>
      </w:r>
    </w:p>
    <w:p w:rsidR="00966656" w:rsidRDefault="00966656">
      <w:pPr>
        <w:spacing w:line="360" w:lineRule="auto"/>
        <w:ind w:firstLine="454"/>
      </w:pPr>
      <w:r>
        <w:t>В результате съемки на ДРОН-3М получаем дифрактограмму. Дифрактограмма характеризуется наличием рефлекса, его высотой, углом. Результаты рентгенофазового анализа обрабатывают и заносят в таблицу.</w:t>
      </w:r>
    </w:p>
    <w:p w:rsidR="00966656" w:rsidRDefault="00966656">
      <w:pPr>
        <w:spacing w:line="360" w:lineRule="auto"/>
        <w:ind w:firstLine="454"/>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407"/>
        <w:gridCol w:w="1407"/>
        <w:gridCol w:w="1407"/>
        <w:gridCol w:w="1407"/>
        <w:gridCol w:w="1407"/>
        <w:gridCol w:w="1407"/>
      </w:tblGrid>
      <w:tr w:rsidR="00966656">
        <w:tc>
          <w:tcPr>
            <w:tcW w:w="1407" w:type="dxa"/>
          </w:tcPr>
          <w:p w:rsidR="00966656" w:rsidRDefault="00966656">
            <w:pPr>
              <w:spacing w:line="360" w:lineRule="auto"/>
              <w:ind w:firstLine="454"/>
              <w:jc w:val="center"/>
              <w:rPr>
                <w:i/>
                <w:iCs/>
                <w:lang w:val="en-US"/>
              </w:rPr>
            </w:pPr>
            <w:r>
              <w:rPr>
                <w:i/>
                <w:iCs/>
                <w:lang w:val="en-US"/>
              </w:rPr>
              <w:t>№ линии</w:t>
            </w:r>
          </w:p>
        </w:tc>
        <w:tc>
          <w:tcPr>
            <w:tcW w:w="1407" w:type="dxa"/>
          </w:tcPr>
          <w:p w:rsidR="00966656" w:rsidRDefault="00966656">
            <w:pPr>
              <w:spacing w:line="360" w:lineRule="auto"/>
              <w:ind w:firstLine="454"/>
              <w:jc w:val="center"/>
              <w:rPr>
                <w:i/>
                <w:iCs/>
              </w:rPr>
            </w:pPr>
            <w:r>
              <w:rPr>
                <w:i/>
                <w:iCs/>
                <w:lang w:val="en-US"/>
              </w:rPr>
              <w:t>h</w:t>
            </w:r>
            <w:r>
              <w:rPr>
                <w:i/>
                <w:iCs/>
              </w:rPr>
              <w:t>,мм</w:t>
            </w:r>
          </w:p>
        </w:tc>
        <w:tc>
          <w:tcPr>
            <w:tcW w:w="1407" w:type="dxa"/>
          </w:tcPr>
          <w:p w:rsidR="00966656" w:rsidRDefault="00966656">
            <w:pPr>
              <w:spacing w:line="360" w:lineRule="auto"/>
              <w:ind w:firstLine="454"/>
              <w:jc w:val="center"/>
              <w:rPr>
                <w:i/>
                <w:iCs/>
                <w:lang w:val="en-US"/>
              </w:rPr>
            </w:pPr>
            <w:r>
              <w:rPr>
                <w:i/>
                <w:iCs/>
                <w:lang w:val="en-US"/>
              </w:rPr>
              <w:t>J/J</w:t>
            </w:r>
            <w:r>
              <w:rPr>
                <w:i/>
                <w:iCs/>
                <w:vertAlign w:val="subscript"/>
                <w:lang w:val="en-US"/>
              </w:rPr>
              <w:t>0</w:t>
            </w:r>
          </w:p>
        </w:tc>
        <w:tc>
          <w:tcPr>
            <w:tcW w:w="1407" w:type="dxa"/>
          </w:tcPr>
          <w:p w:rsidR="00966656" w:rsidRDefault="00966656">
            <w:pPr>
              <w:spacing w:line="360" w:lineRule="auto"/>
              <w:ind w:firstLine="454"/>
              <w:jc w:val="center"/>
              <w:rPr>
                <w:i/>
                <w:iCs/>
                <w:lang w:val="en-US"/>
              </w:rPr>
            </w:pPr>
            <w:r>
              <w:rPr>
                <w:i/>
                <w:iCs/>
                <w:lang w:val="en-US"/>
              </w:rPr>
              <w:sym w:font="Symbol" w:char="F071"/>
            </w:r>
            <w:r>
              <w:rPr>
                <w:i/>
                <w:iCs/>
                <w:lang w:val="en-US"/>
              </w:rPr>
              <w:sym w:font="Symbol" w:char="F0B0"/>
            </w:r>
          </w:p>
        </w:tc>
        <w:tc>
          <w:tcPr>
            <w:tcW w:w="1407" w:type="dxa"/>
          </w:tcPr>
          <w:p w:rsidR="00966656" w:rsidRDefault="00966656">
            <w:pPr>
              <w:spacing w:line="360" w:lineRule="auto"/>
              <w:ind w:firstLine="454"/>
              <w:jc w:val="center"/>
              <w:rPr>
                <w:i/>
                <w:iCs/>
                <w:lang w:val="en-US"/>
              </w:rPr>
            </w:pPr>
            <w:r>
              <w:rPr>
                <w:i/>
                <w:iCs/>
                <w:lang w:val="en-US"/>
              </w:rPr>
              <w:t>d,A</w:t>
            </w:r>
          </w:p>
        </w:tc>
        <w:tc>
          <w:tcPr>
            <w:tcW w:w="1407" w:type="dxa"/>
          </w:tcPr>
          <w:p w:rsidR="00966656" w:rsidRDefault="00966656">
            <w:pPr>
              <w:spacing w:line="360" w:lineRule="auto"/>
              <w:ind w:firstLine="454"/>
              <w:jc w:val="center"/>
              <w:rPr>
                <w:i/>
                <w:iCs/>
                <w:vertAlign w:val="subscript"/>
                <w:lang w:val="en-US"/>
              </w:rPr>
            </w:pPr>
            <w:r>
              <w:rPr>
                <w:i/>
                <w:iCs/>
                <w:lang w:val="en-US"/>
              </w:rPr>
              <w:t>1/d</w:t>
            </w:r>
            <w:r>
              <w:rPr>
                <w:i/>
                <w:iCs/>
                <w:vertAlign w:val="subscript"/>
                <w:lang w:val="en-US"/>
              </w:rPr>
              <w:t>2</w:t>
            </w:r>
          </w:p>
        </w:tc>
        <w:tc>
          <w:tcPr>
            <w:tcW w:w="1407" w:type="dxa"/>
          </w:tcPr>
          <w:p w:rsidR="00966656" w:rsidRDefault="00966656">
            <w:pPr>
              <w:spacing w:line="360" w:lineRule="auto"/>
              <w:ind w:firstLine="454"/>
              <w:jc w:val="center"/>
              <w:rPr>
                <w:i/>
                <w:iCs/>
                <w:lang w:val="en-US"/>
              </w:rPr>
            </w:pPr>
            <w:r>
              <w:rPr>
                <w:i/>
                <w:iCs/>
                <w:lang w:val="en-US"/>
              </w:rPr>
              <w:t>h k l</w:t>
            </w:r>
          </w:p>
        </w:tc>
      </w:tr>
      <w:tr w:rsidR="00966656">
        <w:tc>
          <w:tcPr>
            <w:tcW w:w="1407" w:type="dxa"/>
          </w:tcPr>
          <w:p w:rsidR="00966656" w:rsidRDefault="00966656">
            <w:pPr>
              <w:spacing w:line="360" w:lineRule="auto"/>
              <w:ind w:firstLine="454"/>
              <w:rPr>
                <w:lang w:val="en-US"/>
              </w:rPr>
            </w:pPr>
          </w:p>
        </w:tc>
        <w:tc>
          <w:tcPr>
            <w:tcW w:w="1407" w:type="dxa"/>
          </w:tcPr>
          <w:p w:rsidR="00966656" w:rsidRDefault="00966656">
            <w:pPr>
              <w:spacing w:line="360" w:lineRule="auto"/>
              <w:ind w:firstLine="454"/>
              <w:rPr>
                <w:lang w:val="en-US"/>
              </w:rPr>
            </w:pPr>
          </w:p>
        </w:tc>
        <w:tc>
          <w:tcPr>
            <w:tcW w:w="1407" w:type="dxa"/>
          </w:tcPr>
          <w:p w:rsidR="00966656" w:rsidRDefault="00966656">
            <w:pPr>
              <w:spacing w:line="360" w:lineRule="auto"/>
              <w:ind w:firstLine="454"/>
              <w:rPr>
                <w:lang w:val="en-US"/>
              </w:rPr>
            </w:pPr>
          </w:p>
        </w:tc>
        <w:tc>
          <w:tcPr>
            <w:tcW w:w="1407" w:type="dxa"/>
          </w:tcPr>
          <w:p w:rsidR="00966656" w:rsidRDefault="00966656">
            <w:pPr>
              <w:spacing w:line="360" w:lineRule="auto"/>
              <w:ind w:firstLine="454"/>
              <w:rPr>
                <w:lang w:val="en-US"/>
              </w:rPr>
            </w:pPr>
          </w:p>
        </w:tc>
        <w:tc>
          <w:tcPr>
            <w:tcW w:w="1407" w:type="dxa"/>
          </w:tcPr>
          <w:p w:rsidR="00966656" w:rsidRDefault="00966656">
            <w:pPr>
              <w:spacing w:line="360" w:lineRule="auto"/>
              <w:ind w:firstLine="454"/>
              <w:rPr>
                <w:lang w:val="en-US"/>
              </w:rPr>
            </w:pPr>
          </w:p>
        </w:tc>
        <w:tc>
          <w:tcPr>
            <w:tcW w:w="1407" w:type="dxa"/>
          </w:tcPr>
          <w:p w:rsidR="00966656" w:rsidRDefault="00966656">
            <w:pPr>
              <w:spacing w:line="360" w:lineRule="auto"/>
              <w:ind w:firstLine="454"/>
              <w:rPr>
                <w:lang w:val="en-US"/>
              </w:rPr>
            </w:pPr>
          </w:p>
        </w:tc>
        <w:tc>
          <w:tcPr>
            <w:tcW w:w="1407" w:type="dxa"/>
          </w:tcPr>
          <w:p w:rsidR="00966656" w:rsidRDefault="00966656">
            <w:pPr>
              <w:spacing w:line="360" w:lineRule="auto"/>
              <w:ind w:firstLine="454"/>
              <w:rPr>
                <w:lang w:val="en-US"/>
              </w:rPr>
            </w:pPr>
          </w:p>
        </w:tc>
      </w:tr>
    </w:tbl>
    <w:p w:rsidR="00966656" w:rsidRDefault="00966656">
      <w:pPr>
        <w:spacing w:line="360" w:lineRule="auto"/>
        <w:ind w:firstLine="454"/>
        <w:rPr>
          <w:lang w:val="en-US"/>
        </w:rPr>
      </w:pPr>
      <w:r>
        <w:rPr>
          <w:lang w:val="en-US"/>
        </w:rPr>
        <w:t>В процессе исследования получают вещества, известные в практике, для которых в литературе имеются сведения о сингонии и параметрах кристаллической решетки.</w:t>
      </w:r>
    </w:p>
    <w:p w:rsidR="00966656" w:rsidRDefault="00966656">
      <w:pPr>
        <w:spacing w:line="360" w:lineRule="auto"/>
        <w:ind w:firstLine="454"/>
      </w:pPr>
      <w:r>
        <w:rPr>
          <w:lang w:val="en-US"/>
        </w:rPr>
        <w:t>В этом случае по известным параметрам составляют массив значений 1/d</w:t>
      </w:r>
      <w:r>
        <w:rPr>
          <w:vertAlign w:val="superscript"/>
          <w:lang w:val="en-US"/>
        </w:rPr>
        <w:t>2</w:t>
      </w:r>
      <w:r>
        <w:rPr>
          <w:vertAlign w:val="subscript"/>
        </w:rPr>
        <w:t>теор</w:t>
      </w:r>
      <w:r>
        <w:rPr>
          <w:lang w:val="en-US"/>
        </w:rPr>
        <w:t>; сравнивая 1/d</w:t>
      </w:r>
      <w:r>
        <w:rPr>
          <w:vertAlign w:val="superscript"/>
          <w:lang w:val="en-US"/>
        </w:rPr>
        <w:t>2</w:t>
      </w:r>
      <w:r>
        <w:rPr>
          <w:vertAlign w:val="subscript"/>
        </w:rPr>
        <w:t>теор.</w:t>
      </w:r>
      <w:r>
        <w:t xml:space="preserve"> и 1/</w:t>
      </w:r>
      <w:r>
        <w:rPr>
          <w:lang w:val="en-US"/>
        </w:rPr>
        <w:t>d</w:t>
      </w:r>
      <w:r>
        <w:rPr>
          <w:vertAlign w:val="superscript"/>
          <w:lang w:val="en-US"/>
        </w:rPr>
        <w:t>2</w:t>
      </w:r>
      <w:r>
        <w:rPr>
          <w:vertAlign w:val="subscript"/>
        </w:rPr>
        <w:t>эксп.,</w:t>
      </w:r>
      <w:r>
        <w:t xml:space="preserve"> присваивают рефлексам значения </w:t>
      </w:r>
      <w:r>
        <w:rPr>
          <w:lang w:val="en-US"/>
        </w:rPr>
        <w:t>hkl</w:t>
      </w:r>
      <w:r>
        <w:t xml:space="preserve">, а затем находят параметры решетки для синтезированного образца в зависимости от структуры решетки </w:t>
      </w:r>
      <w:r>
        <w:sym w:font="Symbol" w:char="F05B"/>
      </w:r>
      <w:r>
        <w:t>12</w:t>
      </w:r>
      <w:r>
        <w:sym w:font="Symbol" w:char="F05D"/>
      </w:r>
      <w:r>
        <w:t>.</w:t>
      </w:r>
    </w:p>
    <w:p w:rsidR="00966656" w:rsidRDefault="00966656">
      <w:pPr>
        <w:pStyle w:val="3"/>
        <w:numPr>
          <w:ilvl w:val="0"/>
          <w:numId w:val="0"/>
        </w:numPr>
        <w:ind w:left="1224" w:hanging="504"/>
        <w:rPr>
          <w:sz w:val="28"/>
          <w:szCs w:val="28"/>
        </w:rPr>
      </w:pPr>
      <w:bookmarkStart w:id="85" w:name="_Hlt453665825"/>
      <w:bookmarkStart w:id="86" w:name="_Toc453751224"/>
      <w:bookmarkStart w:id="87" w:name="_Toc453751589"/>
      <w:bookmarkStart w:id="88" w:name="_Toc453751645"/>
      <w:bookmarkStart w:id="89" w:name="_Toc453751820"/>
      <w:bookmarkStart w:id="90" w:name="_Toc453752055"/>
      <w:bookmarkEnd w:id="85"/>
      <w:r>
        <w:rPr>
          <w:sz w:val="28"/>
          <w:szCs w:val="28"/>
        </w:rPr>
        <w:t>2.1.2.Микроструктурный анализ.</w:t>
      </w:r>
      <w:bookmarkEnd w:id="86"/>
      <w:bookmarkEnd w:id="87"/>
      <w:bookmarkEnd w:id="88"/>
      <w:bookmarkEnd w:id="89"/>
      <w:bookmarkEnd w:id="90"/>
    </w:p>
    <w:p w:rsidR="00966656" w:rsidRDefault="00966656">
      <w:pPr>
        <w:spacing w:line="360" w:lineRule="auto"/>
        <w:ind w:firstLine="454"/>
      </w:pPr>
      <w:r>
        <w:t>Для исследования фаз наиболее простым и доступным методом является метод микроструктуры. Микроструктурный анализ применяют для качественного распознавания фазности сплава (по цвету), определяя последовательности кристаллохимических фаз, выявления граней гомогенности отдельных фаз и определения размеров их зерен. Метод микроструктуры основывается на визуальном наблюдении под микроскопом микроструктуры сплавов в отраженном или проходящем свете, в зависимости от природы изучаемых систем.</w:t>
      </w:r>
    </w:p>
    <w:p w:rsidR="00966656" w:rsidRDefault="00966656">
      <w:pPr>
        <w:spacing w:line="360" w:lineRule="auto"/>
        <w:ind w:firstLine="454"/>
      </w:pPr>
      <w:r>
        <w:t>Если они не прозрачны (металлы и многие их оксиды и др.), наблюдения проводят в отраженном свете с помощью металлографического микроскопа.</w:t>
      </w:r>
    </w:p>
    <w:p w:rsidR="00966656" w:rsidRDefault="00966656">
      <w:pPr>
        <w:spacing w:line="360" w:lineRule="auto"/>
        <w:ind w:firstLine="454"/>
      </w:pPr>
      <w:r>
        <w:t>Для этого исследуемый образец доводят до полного затвердевания и «отжигают», т. е. выдерживают длительное время, от нескольких часов до многих месяцев, при соответствующей температуре для установления равновесия в системе. Отжиг производится при такой температуре, при которой подвижность частиц достаточно велика. При истечение установленного времени сплавы закаляют – быстро охлаждают, чтобы сохранить их структуру, отвечающую температуре отжига. Готовили ряд шлифов образцов с различными соотношениями компонентов. Для изготовления шлифа кусочки образца помещали в ободочек и заливали эпоксидной смолой.</w:t>
      </w:r>
    </w:p>
    <w:p w:rsidR="00966656" w:rsidRDefault="00966656">
      <w:pPr>
        <w:spacing w:line="360" w:lineRule="auto"/>
        <w:ind w:firstLine="454"/>
      </w:pPr>
      <w:r>
        <w:t>После затвердевания эпоксидной смолы, проводили шлифовку и полировку образцов. Шлифовку проводили на наждачной шкурке, переходя постепенно с крупнозернистой на мелкозернистую.</w:t>
      </w:r>
    </w:p>
    <w:p w:rsidR="00966656" w:rsidRDefault="00966656">
      <w:pPr>
        <w:spacing w:line="360" w:lineRule="auto"/>
        <w:ind w:firstLine="454"/>
      </w:pPr>
      <w:r>
        <w:t>Полировку проводили на алмазных пастах типа АСМ, начиная с крупнозернистых АСМ 20/14 НОМ с постепенным уменьшением зернистости до АСМ 1/0 НОМ. Для удаления жировых основ шлиф протирали ватой, смоченной в спирте.</w:t>
      </w:r>
    </w:p>
    <w:p w:rsidR="00966656" w:rsidRDefault="00966656">
      <w:pPr>
        <w:spacing w:line="360" w:lineRule="auto"/>
        <w:ind w:firstLine="454"/>
      </w:pPr>
      <w:r>
        <w:t xml:space="preserve">При выявлении фазового состава образца большую роль играет селективность применяемых травителей, состав которых, как правило, выбирают исходя из свойств исследуемых объектов. В настоящей работе использовали в качестве травителя раствор </w:t>
      </w:r>
      <w:r>
        <w:rPr>
          <w:lang w:val="en-US"/>
        </w:rPr>
        <w:t>HCl</w:t>
      </w:r>
      <w:r>
        <w:t>. Цель травления считается достигнутой, если на поверхности шлифа появляется рельефный рисунок.</w:t>
      </w:r>
    </w:p>
    <w:p w:rsidR="00966656" w:rsidRDefault="00966656">
      <w:pPr>
        <w:spacing w:line="360" w:lineRule="auto"/>
        <w:ind w:firstLine="454"/>
      </w:pPr>
      <w:r>
        <w:t>На шлифе образуется некоторый рельеф, что дает возможность различить более четко фазы системы. Если наблюдаемые под микроскопом образцы будут иметь более или менее четко выражаемый рельеф, то микроструктуру сплавов фотографируют</w:t>
      </w:r>
      <w:r>
        <w:sym w:font="Symbol" w:char="F05B"/>
      </w:r>
      <w:r>
        <w:t>13</w:t>
      </w:r>
      <w:r>
        <w:sym w:font="Symbol" w:char="F05D"/>
      </w:r>
      <w:r>
        <w:t>.</w:t>
      </w:r>
    </w:p>
    <w:p w:rsidR="00966656" w:rsidRDefault="00966656">
      <w:pPr>
        <w:pStyle w:val="3"/>
        <w:numPr>
          <w:ilvl w:val="0"/>
          <w:numId w:val="0"/>
        </w:numPr>
        <w:spacing w:line="360" w:lineRule="auto"/>
        <w:ind w:left="1224"/>
        <w:rPr>
          <w:sz w:val="28"/>
          <w:szCs w:val="28"/>
        </w:rPr>
      </w:pPr>
      <w:bookmarkStart w:id="91" w:name="_Hlt453665900"/>
      <w:bookmarkStart w:id="92" w:name="_Toc453751225"/>
      <w:bookmarkStart w:id="93" w:name="_Toc453751590"/>
      <w:bookmarkStart w:id="94" w:name="_Toc453751646"/>
      <w:bookmarkStart w:id="95" w:name="_Toc453751821"/>
      <w:bookmarkStart w:id="96" w:name="_Toc453752056"/>
      <w:bookmarkEnd w:id="91"/>
      <w:r>
        <w:rPr>
          <w:sz w:val="28"/>
          <w:szCs w:val="28"/>
        </w:rPr>
        <w:t>2.1.3.Дюрометрический анализ.</w:t>
      </w:r>
      <w:bookmarkEnd w:id="92"/>
      <w:bookmarkEnd w:id="93"/>
      <w:bookmarkEnd w:id="94"/>
      <w:bookmarkEnd w:id="95"/>
      <w:bookmarkEnd w:id="96"/>
    </w:p>
    <w:p w:rsidR="00966656" w:rsidRDefault="00966656">
      <w:pPr>
        <w:spacing w:line="360" w:lineRule="auto"/>
        <w:ind w:firstLine="454"/>
      </w:pPr>
      <w:r>
        <w:t>Микротвердость измеряли на тех же образцах, которые готовили для исследования микроструктуры. Для определения микротвердости использовали прибор типа ПМТ-3. Метод обладает высокой чувствительностью, что иногда играет отрицательную роль, т. к. любые посторонние факторы сильно влияют на величину микротвердости. Поэтому при измерении микротвердости следует тщательно готовить образцы и соблюдать необходимые правила при проведении измерений:</w:t>
      </w:r>
    </w:p>
    <w:p w:rsidR="00966656" w:rsidRDefault="00966656">
      <w:pPr>
        <w:numPr>
          <w:ilvl w:val="0"/>
          <w:numId w:val="2"/>
        </w:numPr>
        <w:tabs>
          <w:tab w:val="clear" w:pos="360"/>
          <w:tab w:val="num" w:pos="785"/>
        </w:tabs>
        <w:spacing w:line="360" w:lineRule="auto"/>
        <w:ind w:left="785" w:firstLine="454"/>
      </w:pPr>
      <w:r>
        <w:t>На результаты исследования в значительной степени влияет размер зерна и его химическая неоднородность. Микротвердость значительно увеличивается при её измерении вблизи границ зерна изменяемой фазы. Поэтому при исследовании диаграмм состояние на микротвердость имели крупнозернистую структуру.</w:t>
      </w:r>
    </w:p>
    <w:p w:rsidR="00966656" w:rsidRDefault="00966656">
      <w:pPr>
        <w:numPr>
          <w:ilvl w:val="0"/>
          <w:numId w:val="2"/>
        </w:numPr>
        <w:tabs>
          <w:tab w:val="clear" w:pos="360"/>
          <w:tab w:val="num" w:pos="785"/>
        </w:tabs>
        <w:spacing w:line="360" w:lineRule="auto"/>
        <w:ind w:left="785" w:firstLine="454"/>
      </w:pPr>
      <w:r>
        <w:t>На величину микротвердости влияют измерения при разных нагрузках. Поэтому те измерения, которые необходимо сравнивать производят при одной и той же нагрузке.</w:t>
      </w:r>
    </w:p>
    <w:p w:rsidR="00966656" w:rsidRDefault="00966656">
      <w:pPr>
        <w:numPr>
          <w:ilvl w:val="0"/>
          <w:numId w:val="2"/>
        </w:numPr>
        <w:tabs>
          <w:tab w:val="clear" w:pos="360"/>
          <w:tab w:val="num" w:pos="785"/>
        </w:tabs>
        <w:spacing w:line="360" w:lineRule="auto"/>
        <w:ind w:left="785" w:firstLine="454"/>
      </w:pPr>
      <w:r>
        <w:t>Следует придерживаться определенной скорости нагружения и выдержки под нагрузкой. Быстрое нагружение снижает значение микротвердости, т. к. деформация образцов при этом происходит не только вследствие статистического действия груза, но и за счет динамического действия. При длительной выдержке под нагрузкой из-за сотрясений и вибраций, которые возможны в помещении результаты измерения также искажаются. Лучшее время нагружения 5-8 сек., а выдержка под нагрузкой 5-10 сек.</w:t>
      </w:r>
    </w:p>
    <w:p w:rsidR="00966656" w:rsidRDefault="00966656">
      <w:pPr>
        <w:numPr>
          <w:ilvl w:val="0"/>
          <w:numId w:val="2"/>
        </w:numPr>
        <w:tabs>
          <w:tab w:val="clear" w:pos="360"/>
          <w:tab w:val="num" w:pos="785"/>
        </w:tabs>
        <w:spacing w:line="360" w:lineRule="auto"/>
        <w:ind w:left="785" w:firstLine="454"/>
      </w:pPr>
      <w:r>
        <w:t>Диагональ отпечатков необходимо измерить как можно точнее. Для этого надо следить, чтобы поверхность шлифа была строго параллельной предметному столику и её изображение в поле зрения микроскопа - контрастным.</w:t>
      </w:r>
    </w:p>
    <w:p w:rsidR="00966656" w:rsidRDefault="00966656">
      <w:pPr>
        <w:numPr>
          <w:ilvl w:val="0"/>
          <w:numId w:val="2"/>
        </w:numPr>
        <w:tabs>
          <w:tab w:val="clear" w:pos="360"/>
          <w:tab w:val="num" w:pos="785"/>
        </w:tabs>
        <w:spacing w:line="360" w:lineRule="auto"/>
        <w:ind w:left="785" w:firstLine="454"/>
      </w:pPr>
      <w:r>
        <w:t>Для расчета микротвердости необходимо измерить диагонали 5-6 отпечатков алмазной пирамиды и взять среднее арифметическое. Длину диагонали определяют в делениях окулярмикрометра по разнице отпечатков в начале и в конце диагонали.</w:t>
      </w:r>
    </w:p>
    <w:p w:rsidR="00966656" w:rsidRDefault="00966656">
      <w:pPr>
        <w:spacing w:line="360" w:lineRule="auto"/>
        <w:ind w:firstLine="454"/>
      </w:pPr>
      <w:r>
        <w:t xml:space="preserve">Разница отпечатков </w:t>
      </w:r>
      <w:r>
        <w:rPr>
          <w:lang w:val="en-US"/>
        </w:rPr>
        <w:t>N</w:t>
      </w:r>
      <w:r>
        <w:t xml:space="preserve"> умножается на цену деления измерительного барабана в микронах С, являющийся истинной величиной диагонали отпечатка:</w:t>
      </w:r>
    </w:p>
    <w:p w:rsidR="00966656" w:rsidRDefault="00966656">
      <w:pPr>
        <w:spacing w:line="360" w:lineRule="auto"/>
        <w:ind w:firstLine="454"/>
        <w:jc w:val="center"/>
      </w:pPr>
      <w:r>
        <w:rPr>
          <w:lang w:val="en-US"/>
        </w:rPr>
        <w:t>d=N*C</w:t>
      </w:r>
    </w:p>
    <w:p w:rsidR="00966656" w:rsidRDefault="00966656">
      <w:pPr>
        <w:spacing w:line="360" w:lineRule="auto"/>
        <w:ind w:firstLine="454"/>
      </w:pPr>
      <w:r>
        <w:t>Зная длину диагонали, микротвердость можно определить пользуясь таблицами или по формуле:</w:t>
      </w:r>
    </w:p>
    <w:p w:rsidR="00966656" w:rsidRDefault="00966656">
      <w:pPr>
        <w:spacing w:line="360" w:lineRule="auto"/>
        <w:ind w:firstLine="454"/>
      </w:pPr>
    </w:p>
    <w:p w:rsidR="00966656" w:rsidRDefault="00966656">
      <w:pPr>
        <w:spacing w:line="360" w:lineRule="auto"/>
        <w:ind w:firstLine="454"/>
        <w:jc w:val="center"/>
      </w:pPr>
      <w:r>
        <w:rPr>
          <w:lang w:val="en-US"/>
        </w:rPr>
        <w:t>H</w:t>
      </w:r>
      <w:r>
        <w:rPr>
          <w:vertAlign w:val="subscript"/>
          <w:lang w:val="en-US"/>
        </w:rPr>
        <w:sym w:font="Symbol" w:char="F068"/>
      </w:r>
      <w:r>
        <w:rPr>
          <w:lang w:val="en-US"/>
        </w:rPr>
        <w:t>=1854*P/d;</w:t>
      </w:r>
    </w:p>
    <w:p w:rsidR="00966656" w:rsidRDefault="00966656">
      <w:pPr>
        <w:spacing w:line="360" w:lineRule="auto"/>
        <w:ind w:firstLine="454"/>
      </w:pPr>
    </w:p>
    <w:p w:rsidR="00966656" w:rsidRDefault="00966656">
      <w:pPr>
        <w:spacing w:line="360" w:lineRule="auto"/>
        <w:ind w:firstLine="454"/>
        <w:rPr>
          <w:lang w:val="en-US"/>
        </w:rPr>
      </w:pPr>
      <w:r>
        <w:t xml:space="preserve"> Где </w:t>
      </w:r>
      <w:r>
        <w:rPr>
          <w:lang w:val="en-US"/>
        </w:rPr>
        <w:t>H</w:t>
      </w:r>
      <w:r>
        <w:rPr>
          <w:vertAlign w:val="subscript"/>
          <w:lang w:val="en-US"/>
        </w:rPr>
        <w:sym w:font="Symbol" w:char="F068"/>
      </w:r>
      <w:r>
        <w:rPr>
          <w:lang w:val="en-US"/>
        </w:rPr>
        <w:t>-число микротвердости, кг/мм</w:t>
      </w:r>
      <w:r>
        <w:rPr>
          <w:vertAlign w:val="superscript"/>
          <w:lang w:val="en-US"/>
        </w:rPr>
        <w:t>2</w:t>
      </w:r>
      <w:r>
        <w:rPr>
          <w:lang w:val="en-US"/>
        </w:rPr>
        <w:t>;</w:t>
      </w:r>
    </w:p>
    <w:p w:rsidR="00966656" w:rsidRDefault="00966656">
      <w:pPr>
        <w:spacing w:line="360" w:lineRule="auto"/>
        <w:ind w:firstLine="454"/>
        <w:rPr>
          <w:lang w:val="en-US"/>
        </w:rPr>
      </w:pPr>
      <w:r>
        <w:rPr>
          <w:lang w:val="en-US"/>
        </w:rPr>
        <w:t>Р-нагрузка;</w:t>
      </w:r>
    </w:p>
    <w:p w:rsidR="00966656" w:rsidRDefault="00966656">
      <w:pPr>
        <w:spacing w:line="360" w:lineRule="auto"/>
        <w:ind w:firstLine="454"/>
      </w:pPr>
      <w:r>
        <w:rPr>
          <w:lang w:val="en-US"/>
        </w:rPr>
        <w:t>d-</w:t>
      </w:r>
      <w:r>
        <w:t>длина диагонали отпечатка, мкм</w:t>
      </w:r>
      <w:r>
        <w:sym w:font="Symbol" w:char="F05B"/>
      </w:r>
      <w:r>
        <w:t>14</w:t>
      </w:r>
      <w:r>
        <w:sym w:font="Symbol" w:char="F05D"/>
      </w:r>
      <w:r>
        <w:t>.</w:t>
      </w:r>
    </w:p>
    <w:p w:rsidR="00966656" w:rsidRDefault="00966656">
      <w:pPr>
        <w:pStyle w:val="3"/>
        <w:numPr>
          <w:ilvl w:val="0"/>
          <w:numId w:val="0"/>
        </w:numPr>
        <w:spacing w:line="360" w:lineRule="auto"/>
        <w:ind w:left="1224"/>
        <w:rPr>
          <w:sz w:val="28"/>
          <w:szCs w:val="28"/>
        </w:rPr>
      </w:pPr>
      <w:bookmarkStart w:id="97" w:name="_Hlt453665910"/>
      <w:bookmarkStart w:id="98" w:name="_Toc453751226"/>
      <w:bookmarkStart w:id="99" w:name="_Toc453751591"/>
      <w:bookmarkStart w:id="100" w:name="_Toc453751647"/>
      <w:bookmarkStart w:id="101" w:name="_Toc453751822"/>
      <w:bookmarkStart w:id="102" w:name="_Toc453752057"/>
      <w:bookmarkEnd w:id="97"/>
      <w:r>
        <w:rPr>
          <w:sz w:val="28"/>
          <w:szCs w:val="28"/>
        </w:rPr>
        <w:t>2.1.4.Визуально - политермический анализ.</w:t>
      </w:r>
      <w:bookmarkEnd w:id="98"/>
      <w:bookmarkEnd w:id="99"/>
      <w:bookmarkEnd w:id="100"/>
      <w:bookmarkEnd w:id="101"/>
      <w:bookmarkEnd w:id="102"/>
    </w:p>
    <w:p w:rsidR="00966656" w:rsidRDefault="00966656">
      <w:pPr>
        <w:spacing w:line="360" w:lineRule="auto"/>
        <w:ind w:firstLine="454"/>
      </w:pPr>
      <w:r>
        <w:t>Визуально - политермический анализ состоит в наблюдении за плавлением кристаллов при нагревании с одновременной регистрацией соответствующей температуры и за появлением первых кристаллов, выделяющихся при охлаждении расплава.</w:t>
      </w:r>
    </w:p>
    <w:p w:rsidR="00966656" w:rsidRDefault="00966656">
      <w:pPr>
        <w:pStyle w:val="24"/>
      </w:pPr>
      <w:r>
        <w:t>Исследуемую пробу помещали в молибденовый тигель, который, в свою очередь ставили на термопару ВР-20/ВР-5.</w:t>
      </w:r>
    </w:p>
    <w:p w:rsidR="00966656" w:rsidRDefault="00966656">
      <w:pPr>
        <w:spacing w:line="360" w:lineRule="auto"/>
        <w:ind w:firstLine="454"/>
      </w:pPr>
      <w:r>
        <w:t>Рабочую камеру 2-3-х кратно вакуумировали; каждый раз заполняли её аргоном. Съемку проводили в потоке аргона. Программированный нагрев осуществляли регулятором типа «РИФ» со скоростью повышения температуры от 300 до 500</w:t>
      </w:r>
      <w:r>
        <w:sym w:font="Symbol" w:char="F0B0"/>
      </w:r>
      <w:r>
        <w:t>С/мин. Эти скорости используются для подавления термической диссоциации (т. е. для подавления процесса улетучивания серы). Однако небольшие количества серы успевают улетучиться с поверхности образца. Для того, чтобы это количество серы было как можно меньше, образец брали в виде кусочков, а не в виде порошка. Градуировку проводили по репирам меди (Тпл=1083</w:t>
      </w:r>
      <w:r>
        <w:sym w:font="Symbol" w:char="F0B0"/>
      </w:r>
      <w:r>
        <w:t>С), платины (Тпл=1773</w:t>
      </w:r>
      <w:r>
        <w:sym w:font="Symbol" w:char="F0B0"/>
      </w:r>
      <w:r>
        <w:t>С), кремния (Тпл=1500</w:t>
      </w:r>
      <w:r>
        <w:sym w:font="Symbol" w:char="F0B0"/>
      </w:r>
      <w:r>
        <w:t>С). Сигнал от термопары записывали в координатах температура-время.</w:t>
      </w:r>
    </w:p>
    <w:p w:rsidR="00966656" w:rsidRDefault="00966656">
      <w:pPr>
        <w:spacing w:line="360" w:lineRule="auto"/>
        <w:ind w:firstLine="454"/>
      </w:pPr>
      <w:r>
        <w:t>При плавление веществ на кривых наблюдали четко выраженные замедления (площадки) скорости нагрева пробы. Одновременно состояние пробы контролировали визуально через бимономерный микроскоп МБС-2.</w:t>
      </w:r>
    </w:p>
    <w:p w:rsidR="00966656" w:rsidRDefault="00966656">
      <w:pPr>
        <w:spacing w:line="360" w:lineRule="auto"/>
        <w:ind w:firstLine="454"/>
      </w:pPr>
      <w:r>
        <w:t>Многократное плавление проб одних и тех же составов показало, что погрешность измерения температуры не превышала 0,5 % от значения определенной величины. Анализ проводится синхронно на одной и той же установке с целью определения температур плавления индивидуальных фаз, а также температур начала плавления образца (солидус), и окончания плавления (ликвидус). При этом фиксировали следующие изменения в состояния образцов:</w:t>
      </w:r>
    </w:p>
    <w:p w:rsidR="00966656" w:rsidRDefault="00966656">
      <w:pPr>
        <w:spacing w:line="360" w:lineRule="auto"/>
        <w:ind w:firstLine="454"/>
      </w:pPr>
      <w:r>
        <w:t>появление капель – начало плавления;</w:t>
      </w:r>
    </w:p>
    <w:p w:rsidR="00966656" w:rsidRDefault="00966656">
      <w:pPr>
        <w:spacing w:line="360" w:lineRule="auto"/>
        <w:ind w:firstLine="454"/>
      </w:pPr>
      <w:r>
        <w:t>исчезновение кристаллов – конец плавления;</w:t>
      </w:r>
    </w:p>
    <w:p w:rsidR="00966656" w:rsidRDefault="00966656">
      <w:pPr>
        <w:spacing w:line="360" w:lineRule="auto"/>
        <w:ind w:firstLine="454"/>
      </w:pPr>
      <w:r>
        <w:t>появление кристаллов – начало кристаллизации;</w:t>
      </w:r>
    </w:p>
    <w:p w:rsidR="00966656" w:rsidRDefault="00966656">
      <w:pPr>
        <w:spacing w:line="360" w:lineRule="auto"/>
        <w:ind w:firstLine="454"/>
      </w:pPr>
      <w:r>
        <w:t>исчезновение последней капли – конец кристаллизации.</w:t>
      </w:r>
    </w:p>
    <w:p w:rsidR="00966656" w:rsidRDefault="00966656">
      <w:pPr>
        <w:spacing w:line="360" w:lineRule="auto"/>
        <w:ind w:firstLine="454"/>
      </w:pPr>
      <w:r>
        <w:t>Недостатками метода является то, что при этом способе возможны ошибки вносимые за счет большого перепада температур в самом исследуемом веществе. Вещества, по которым осуществляется градуировка и вещества нами исследуемые, имеют различную природу. Имеется и субъективная ошибка (т. к. показания регистрируются глазами, а не прибором).</w:t>
      </w:r>
    </w:p>
    <w:p w:rsidR="00966656" w:rsidRDefault="00966656">
      <w:pPr>
        <w:spacing w:line="360" w:lineRule="auto"/>
        <w:ind w:firstLine="454"/>
      </w:pPr>
      <w:r>
        <w:t>Несмотря на указанные недостатки, этот метод в виду его простоты, широко применяется для быстрого определения температур начала плавления и кристаллизации</w:t>
      </w:r>
      <w:r>
        <w:sym w:font="Symbol" w:char="F05B"/>
      </w:r>
      <w:r>
        <w:t>14</w:t>
      </w:r>
      <w:r>
        <w:sym w:font="Symbol" w:char="F05D"/>
      </w:r>
      <w:r>
        <w:t>.</w:t>
      </w:r>
    </w:p>
    <w:p w:rsidR="00966656" w:rsidRDefault="00966656">
      <w:r>
        <w:br w:type="page"/>
      </w:r>
    </w:p>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 w:rsidR="00966656" w:rsidRDefault="00966656">
      <w:pPr>
        <w:pStyle w:val="a6"/>
        <w:tabs>
          <w:tab w:val="clear" w:pos="4153"/>
          <w:tab w:val="clear" w:pos="8306"/>
        </w:tabs>
      </w:pPr>
    </w:p>
    <w:p w:rsidR="00966656" w:rsidRDefault="00966656"/>
    <w:p w:rsidR="00966656" w:rsidRDefault="00966656">
      <w:pPr>
        <w:rPr>
          <w:rFonts w:ascii="Arial" w:hAnsi="Arial" w:cs="Arial"/>
          <w:i/>
          <w:iCs/>
        </w:rPr>
      </w:pPr>
      <w:r>
        <w:rPr>
          <w:rFonts w:ascii="Arial" w:hAnsi="Arial" w:cs="Arial"/>
          <w:i/>
          <w:iCs/>
        </w:rPr>
        <w:t>Рис.4 Установка визуально – политермического анализа</w:t>
      </w:r>
    </w:p>
    <w:p w:rsidR="00966656" w:rsidRDefault="00966656">
      <w:pPr>
        <w:rPr>
          <w:rFonts w:ascii="Arial" w:hAnsi="Arial" w:cs="Arial"/>
          <w:i/>
          <w:iCs/>
        </w:rPr>
      </w:pPr>
      <w:r>
        <w:rPr>
          <w:rFonts w:ascii="Arial" w:hAnsi="Arial" w:cs="Arial"/>
          <w:i/>
          <w:iCs/>
        </w:rPr>
        <w:t>1 - молибденовый тигель, 2 - нагреватель, 3 - ВР-20 термопара, 4 - токоподводы, 5 - экран, 6 - охлаждаемый корпус, 7 - кварцевое прозрачное стекло, 8 - крышка, 9 - микроскоп, 10 - потенциомер КСП – 4.</w:t>
      </w:r>
    </w:p>
    <w:p w:rsidR="00966656" w:rsidRDefault="00966656">
      <w:pPr>
        <w:pStyle w:val="1"/>
        <w:spacing w:line="360" w:lineRule="auto"/>
        <w:ind w:firstLine="454"/>
        <w:rPr>
          <w:sz w:val="36"/>
          <w:szCs w:val="36"/>
        </w:rPr>
      </w:pPr>
      <w:r>
        <w:br w:type="page"/>
      </w:r>
      <w:bookmarkStart w:id="103" w:name="_Hlt453665928"/>
      <w:bookmarkStart w:id="104" w:name="_Toc453751227"/>
      <w:bookmarkStart w:id="105" w:name="_Toc453751592"/>
      <w:bookmarkStart w:id="106" w:name="_Toc453751648"/>
      <w:bookmarkStart w:id="107" w:name="_Toc453751823"/>
      <w:bookmarkStart w:id="108" w:name="_Toc453752058"/>
      <w:bookmarkEnd w:id="103"/>
      <w:r>
        <w:rPr>
          <w:sz w:val="36"/>
          <w:szCs w:val="36"/>
        </w:rPr>
        <w:t>Глава 3. Экспериментальная часть.</w:t>
      </w:r>
      <w:bookmarkEnd w:id="104"/>
      <w:bookmarkEnd w:id="105"/>
      <w:bookmarkEnd w:id="106"/>
      <w:bookmarkEnd w:id="107"/>
      <w:bookmarkEnd w:id="108"/>
    </w:p>
    <w:p w:rsidR="00966656" w:rsidRDefault="00966656">
      <w:pPr>
        <w:pStyle w:val="2"/>
        <w:numPr>
          <w:ilvl w:val="0"/>
          <w:numId w:val="0"/>
        </w:numPr>
        <w:spacing w:line="360" w:lineRule="auto"/>
        <w:ind w:left="792"/>
      </w:pPr>
      <w:bookmarkStart w:id="109" w:name="_Toc453751228"/>
      <w:bookmarkStart w:id="110" w:name="_Toc453751593"/>
      <w:bookmarkStart w:id="111" w:name="_Toc453751649"/>
      <w:bookmarkStart w:id="112" w:name="_Toc453751824"/>
      <w:bookmarkStart w:id="113" w:name="_Toc453752059"/>
      <w:r>
        <w:t>3.1. Синтез веществ.</w:t>
      </w:r>
      <w:bookmarkEnd w:id="109"/>
      <w:bookmarkEnd w:id="110"/>
      <w:bookmarkEnd w:id="111"/>
      <w:bookmarkEnd w:id="112"/>
      <w:bookmarkEnd w:id="113"/>
    </w:p>
    <w:p w:rsidR="00966656" w:rsidRDefault="00966656">
      <w:pPr>
        <w:pStyle w:val="3"/>
        <w:numPr>
          <w:ilvl w:val="0"/>
          <w:numId w:val="0"/>
        </w:numPr>
        <w:spacing w:line="360" w:lineRule="auto"/>
        <w:ind w:left="1224"/>
        <w:rPr>
          <w:sz w:val="28"/>
          <w:szCs w:val="28"/>
          <w:lang w:val="en-US"/>
        </w:rPr>
      </w:pPr>
      <w:bookmarkStart w:id="114" w:name="_Toc453751229"/>
      <w:bookmarkStart w:id="115" w:name="_Toc453751594"/>
      <w:bookmarkStart w:id="116" w:name="_Toc453751650"/>
      <w:bookmarkStart w:id="117" w:name="_Toc453751825"/>
      <w:bookmarkStart w:id="118" w:name="_Toc453752060"/>
      <w:r>
        <w:rPr>
          <w:sz w:val="28"/>
          <w:szCs w:val="28"/>
        </w:rPr>
        <w:t xml:space="preserve">3.1.1. Синтез </w:t>
      </w:r>
      <w:r>
        <w:rPr>
          <w:sz w:val="28"/>
          <w:szCs w:val="28"/>
          <w:lang w:val="en-US"/>
        </w:rPr>
        <w:t>Y</w:t>
      </w:r>
      <w:r>
        <w:rPr>
          <w:sz w:val="28"/>
          <w:szCs w:val="28"/>
          <w:vertAlign w:val="subscript"/>
          <w:lang w:val="en-US"/>
        </w:rPr>
        <w:t>2</w:t>
      </w:r>
      <w:r>
        <w:rPr>
          <w:sz w:val="28"/>
          <w:szCs w:val="28"/>
          <w:lang w:val="en-US"/>
        </w:rPr>
        <w:t>S</w:t>
      </w:r>
      <w:r>
        <w:rPr>
          <w:sz w:val="28"/>
          <w:szCs w:val="28"/>
          <w:vertAlign w:val="subscript"/>
          <w:lang w:val="en-US"/>
        </w:rPr>
        <w:t>3</w:t>
      </w:r>
      <w:r>
        <w:rPr>
          <w:sz w:val="28"/>
          <w:szCs w:val="28"/>
          <w:lang w:val="en-US"/>
        </w:rPr>
        <w:t xml:space="preserve"> </w:t>
      </w:r>
      <w:r>
        <w:rPr>
          <w:sz w:val="28"/>
          <w:szCs w:val="28"/>
        </w:rPr>
        <w:t>в потоке сульфидирующих агентов.</w:t>
      </w:r>
      <w:bookmarkEnd w:id="114"/>
      <w:bookmarkEnd w:id="115"/>
      <w:bookmarkEnd w:id="116"/>
      <w:bookmarkEnd w:id="117"/>
      <w:bookmarkEnd w:id="118"/>
      <w:r>
        <w:rPr>
          <w:sz w:val="28"/>
          <w:szCs w:val="28"/>
          <w:lang w:val="en-US"/>
        </w:rPr>
        <w:t xml:space="preserve"> </w:t>
      </w:r>
    </w:p>
    <w:p w:rsidR="00966656" w:rsidRDefault="00966656">
      <w:pPr>
        <w:spacing w:line="360" w:lineRule="auto"/>
        <w:ind w:firstLine="454"/>
        <w:rPr>
          <w:lang w:val="en-US"/>
        </w:rPr>
      </w:pPr>
      <w:r>
        <w:t xml:space="preserve">Метод синтеза веществ в потоке </w:t>
      </w:r>
      <w:r>
        <w:rPr>
          <w:lang w:val="en-US"/>
        </w:rPr>
        <w:t>H</w:t>
      </w:r>
      <w:r>
        <w:rPr>
          <w:vertAlign w:val="subscript"/>
          <w:lang w:val="en-US"/>
        </w:rPr>
        <w:t>2</w:t>
      </w:r>
      <w:r>
        <w:rPr>
          <w:lang w:val="en-US"/>
        </w:rPr>
        <w:t>S, H</w:t>
      </w:r>
      <w:r>
        <w:rPr>
          <w:vertAlign w:val="subscript"/>
          <w:lang w:val="en-US"/>
        </w:rPr>
        <w:t>2</w:t>
      </w:r>
      <w:r>
        <w:rPr>
          <w:lang w:val="en-US"/>
        </w:rPr>
        <w:t xml:space="preserve"> </w:t>
      </w:r>
      <w:r>
        <w:t xml:space="preserve">и </w:t>
      </w:r>
      <w:r>
        <w:rPr>
          <w:lang w:val="en-US"/>
        </w:rPr>
        <w:t>CS</w:t>
      </w:r>
      <w:r>
        <w:rPr>
          <w:vertAlign w:val="subscript"/>
          <w:lang w:val="en-US"/>
        </w:rPr>
        <w:t>2</w:t>
      </w:r>
      <w:r>
        <w:rPr>
          <w:lang w:val="en-US"/>
        </w:rPr>
        <w:t xml:space="preserve"> предназначен для получения бинарных и тройных сульфидов путем воздействия сульфидирующих агентов на соединение металлов. Установка, используемая для синтеза веществ, состоит из</w:t>
      </w:r>
    </w:p>
    <w:p w:rsidR="00966656" w:rsidRDefault="00966656">
      <w:pPr>
        <w:numPr>
          <w:ilvl w:val="0"/>
          <w:numId w:val="3"/>
        </w:numPr>
        <w:tabs>
          <w:tab w:val="clear" w:pos="360"/>
          <w:tab w:val="num" w:pos="785"/>
        </w:tabs>
        <w:spacing w:line="360" w:lineRule="auto"/>
        <w:ind w:left="785" w:firstLine="454"/>
        <w:rPr>
          <w:lang w:val="en-US"/>
        </w:rPr>
      </w:pPr>
      <w:r>
        <w:rPr>
          <w:lang w:val="en-US"/>
        </w:rPr>
        <w:t>Двух печей;</w:t>
      </w:r>
    </w:p>
    <w:p w:rsidR="00966656" w:rsidRDefault="00966656">
      <w:pPr>
        <w:numPr>
          <w:ilvl w:val="0"/>
          <w:numId w:val="3"/>
        </w:numPr>
        <w:tabs>
          <w:tab w:val="clear" w:pos="360"/>
          <w:tab w:val="num" w:pos="785"/>
        </w:tabs>
        <w:spacing w:line="360" w:lineRule="auto"/>
        <w:ind w:left="785" w:firstLine="454"/>
        <w:rPr>
          <w:lang w:val="en-US"/>
        </w:rPr>
      </w:pPr>
      <w:r>
        <w:rPr>
          <w:lang w:val="en-US"/>
        </w:rPr>
        <w:t>Двух реакторов;</w:t>
      </w:r>
    </w:p>
    <w:p w:rsidR="00966656" w:rsidRDefault="00966656">
      <w:pPr>
        <w:numPr>
          <w:ilvl w:val="0"/>
          <w:numId w:val="3"/>
        </w:numPr>
        <w:tabs>
          <w:tab w:val="clear" w:pos="360"/>
          <w:tab w:val="num" w:pos="785"/>
        </w:tabs>
        <w:spacing w:line="360" w:lineRule="auto"/>
        <w:ind w:left="785" w:firstLine="454"/>
        <w:rPr>
          <w:lang w:val="en-US"/>
        </w:rPr>
      </w:pPr>
      <w:r>
        <w:rPr>
          <w:lang w:val="en-US"/>
        </w:rPr>
        <w:t>Кварцевой пробирки;</w:t>
      </w:r>
    </w:p>
    <w:p w:rsidR="00966656" w:rsidRDefault="00966656">
      <w:pPr>
        <w:numPr>
          <w:ilvl w:val="0"/>
          <w:numId w:val="3"/>
        </w:numPr>
        <w:tabs>
          <w:tab w:val="clear" w:pos="360"/>
          <w:tab w:val="num" w:pos="785"/>
        </w:tabs>
        <w:spacing w:line="360" w:lineRule="auto"/>
        <w:ind w:left="785" w:firstLine="454"/>
        <w:rPr>
          <w:lang w:val="en-US"/>
        </w:rPr>
      </w:pPr>
      <w:r>
        <w:rPr>
          <w:lang w:val="en-US"/>
        </w:rPr>
        <w:t>РИФ –101;</w:t>
      </w:r>
    </w:p>
    <w:p w:rsidR="00966656" w:rsidRDefault="00966656">
      <w:pPr>
        <w:numPr>
          <w:ilvl w:val="0"/>
          <w:numId w:val="3"/>
        </w:numPr>
        <w:tabs>
          <w:tab w:val="clear" w:pos="360"/>
          <w:tab w:val="num" w:pos="785"/>
        </w:tabs>
        <w:spacing w:line="360" w:lineRule="auto"/>
        <w:ind w:left="785" w:firstLine="454"/>
        <w:rPr>
          <w:lang w:val="en-US"/>
        </w:rPr>
      </w:pPr>
      <w:r>
        <w:rPr>
          <w:lang w:val="en-US"/>
        </w:rPr>
        <w:t>Термопары.</w:t>
      </w:r>
    </w:p>
    <w:p w:rsidR="00966656" w:rsidRDefault="00966656">
      <w:pPr>
        <w:pStyle w:val="a9"/>
        <w:spacing w:line="360" w:lineRule="auto"/>
        <w:ind w:firstLine="454"/>
        <w:rPr>
          <w:lang w:val="ru-RU"/>
        </w:rPr>
      </w:pPr>
      <w:r>
        <w:t>Температура в печах контролируется с помощью термопары. Газ – носитель (аргон) поступает р реактор синтеза сероуглерода. Энергически целесообразно проводить сульфидирование сероуглеродом, т. к.</w:t>
      </w:r>
    </w:p>
    <w:p w:rsidR="00966656" w:rsidRDefault="00966656">
      <w:pPr>
        <w:pStyle w:val="a9"/>
        <w:spacing w:line="360" w:lineRule="auto"/>
        <w:ind w:firstLine="454"/>
        <w:rPr>
          <w:lang w:val="ru-RU"/>
        </w:rPr>
      </w:pPr>
    </w:p>
    <w:p w:rsidR="00966656" w:rsidRDefault="00966656">
      <w:pPr>
        <w:pStyle w:val="a9"/>
        <w:spacing w:line="360" w:lineRule="auto"/>
        <w:ind w:firstLine="454"/>
        <w:jc w:val="center"/>
        <w:rPr>
          <w:lang w:val="ru-RU"/>
        </w:rPr>
      </w:pPr>
      <w:r>
        <w:t>G(H</w:t>
      </w:r>
      <w:r>
        <w:rPr>
          <w:vertAlign w:val="subscript"/>
        </w:rPr>
        <w:t>2</w:t>
      </w:r>
      <w:r>
        <w:t>S)=-33</w:t>
      </w:r>
      <w:r>
        <w:rPr>
          <w:lang w:val="ru-RU"/>
        </w:rPr>
        <w:t>,</w:t>
      </w:r>
      <w:r>
        <w:t xml:space="preserve">626 </w:t>
      </w:r>
      <w:r>
        <w:rPr>
          <w:lang w:val="ru-RU"/>
        </w:rPr>
        <w:t>КДж/моль, а</w:t>
      </w:r>
    </w:p>
    <w:p w:rsidR="00966656" w:rsidRDefault="00966656">
      <w:pPr>
        <w:pStyle w:val="a9"/>
        <w:spacing w:line="360" w:lineRule="auto"/>
        <w:ind w:firstLine="454"/>
        <w:jc w:val="center"/>
        <w:rPr>
          <w:lang w:val="ru-RU"/>
        </w:rPr>
      </w:pPr>
    </w:p>
    <w:p w:rsidR="00966656" w:rsidRDefault="00966656">
      <w:pPr>
        <w:pStyle w:val="a9"/>
        <w:spacing w:line="360" w:lineRule="auto"/>
        <w:ind w:firstLine="454"/>
        <w:jc w:val="center"/>
        <w:rPr>
          <w:lang w:val="ru-RU"/>
        </w:rPr>
      </w:pPr>
      <w:r>
        <w:t>G(CS</w:t>
      </w:r>
      <w:r>
        <w:rPr>
          <w:vertAlign w:val="subscript"/>
        </w:rPr>
        <w:t>2</w:t>
      </w:r>
      <w:r>
        <w:t>)=6</w:t>
      </w:r>
      <w:r>
        <w:rPr>
          <w:lang w:val="ru-RU"/>
        </w:rPr>
        <w:t>5,060</w:t>
      </w:r>
      <w:r>
        <w:t xml:space="preserve"> </w:t>
      </w:r>
      <w:r>
        <w:rPr>
          <w:lang w:val="ru-RU"/>
        </w:rPr>
        <w:t>КДж/моль.</w:t>
      </w:r>
    </w:p>
    <w:p w:rsidR="00966656" w:rsidRDefault="00966656">
      <w:pPr>
        <w:pStyle w:val="a9"/>
        <w:spacing w:line="360" w:lineRule="auto"/>
        <w:ind w:firstLine="454"/>
        <w:jc w:val="center"/>
        <w:rPr>
          <w:lang w:val="ru-RU"/>
        </w:rPr>
      </w:pPr>
    </w:p>
    <w:p w:rsidR="00966656" w:rsidRDefault="00966656">
      <w:pPr>
        <w:pStyle w:val="a9"/>
        <w:spacing w:line="360" w:lineRule="auto"/>
        <w:ind w:firstLine="454"/>
        <w:jc w:val="left"/>
        <w:rPr>
          <w:lang w:val="ru-RU"/>
        </w:rPr>
      </w:pPr>
      <w:r>
        <w:rPr>
          <w:lang w:val="ru-RU"/>
        </w:rPr>
        <w:t>Сероуглерод получают в кварцевом реакторе непосредственно в зоне сульфидирования при взаимодействии паров серы с нагретым до 1000</w:t>
      </w:r>
      <w:r>
        <w:rPr>
          <w:vertAlign w:val="superscript"/>
          <w:lang w:val="ru-RU"/>
        </w:rPr>
        <w:t>0</w:t>
      </w:r>
      <w:r>
        <w:rPr>
          <w:lang w:val="ru-RU"/>
        </w:rPr>
        <w:t>С древесным углем;</w:t>
      </w: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center"/>
        <w:rPr>
          <w:lang w:val="ru-RU"/>
        </w:rPr>
      </w:pPr>
      <w:r>
        <w:rPr>
          <w:lang w:val="ru-RU"/>
        </w:rPr>
        <w:t>С +2</w:t>
      </w:r>
      <w:r>
        <w:t>S = CS</w:t>
      </w:r>
      <w:r>
        <w:rPr>
          <w:vertAlign w:val="subscript"/>
        </w:rPr>
        <w:t>2</w:t>
      </w:r>
      <w:r>
        <w:t xml:space="preserve"> </w:t>
      </w:r>
    </w:p>
    <w:p w:rsidR="00966656" w:rsidRDefault="00966656">
      <w:pPr>
        <w:pStyle w:val="a9"/>
        <w:spacing w:line="360" w:lineRule="auto"/>
        <w:ind w:firstLine="454"/>
        <w:jc w:val="center"/>
        <w:rPr>
          <w:lang w:val="ru-RU"/>
        </w:rPr>
      </w:pPr>
    </w:p>
    <w:p w:rsidR="00966656" w:rsidRDefault="00966656">
      <w:pPr>
        <w:pStyle w:val="a9"/>
        <w:spacing w:line="360" w:lineRule="auto"/>
        <w:ind w:firstLine="454"/>
        <w:jc w:val="center"/>
        <w:rPr>
          <w:lang w:val="ru-RU"/>
        </w:rPr>
      </w:pPr>
      <w:r>
        <w:rPr>
          <w:lang w:val="ru-RU"/>
        </w:rPr>
        <w:t xml:space="preserve">Смесь газов </w:t>
      </w:r>
      <w:r>
        <w:t>CS</w:t>
      </w:r>
      <w:r>
        <w:rPr>
          <w:vertAlign w:val="subscript"/>
        </w:rPr>
        <w:t>2</w:t>
      </w:r>
      <w:r>
        <w:t xml:space="preserve"> </w:t>
      </w:r>
      <w:r>
        <w:rPr>
          <w:lang w:val="ru-RU"/>
        </w:rPr>
        <w:t xml:space="preserve">и </w:t>
      </w:r>
      <w:r>
        <w:t xml:space="preserve">Ar </w:t>
      </w:r>
      <w:r>
        <w:rPr>
          <w:lang w:val="ru-RU"/>
        </w:rPr>
        <w:t>поступает в печь 4, которая является печью синтеза, где происходит сульфидирование образцов. В печи 4 находится вертикальный кварцевый реактор с кварцевой пробиркой 6, загруженной веществом. Смесь газов через кварцевую трубку 9 походит до самого дна кварцевой пробирки и сквозь все количество вещества (как бы барбатируется в образце). Остатки процесса сульфидирования уносятся потоком газа и сжигаются.</w:t>
      </w:r>
    </w:p>
    <w:p w:rsidR="00966656" w:rsidRDefault="00966656">
      <w:pPr>
        <w:pStyle w:val="a9"/>
        <w:spacing w:line="360" w:lineRule="auto"/>
        <w:ind w:firstLine="454"/>
        <w:jc w:val="left"/>
        <w:rPr>
          <w:lang w:val="ru-RU"/>
        </w:rPr>
      </w:pPr>
      <w:r>
        <w:rPr>
          <w:lang w:val="ru-RU"/>
        </w:rPr>
        <w:t xml:space="preserve">Синтез </w:t>
      </w:r>
      <w:r>
        <w:t>Y</w:t>
      </w:r>
      <w:r>
        <w:rPr>
          <w:vertAlign w:val="subscript"/>
        </w:rPr>
        <w:t>2</w:t>
      </w:r>
      <w:r>
        <w:t>S</w:t>
      </w:r>
      <w:r>
        <w:rPr>
          <w:vertAlign w:val="subscript"/>
        </w:rPr>
        <w:t>3</w:t>
      </w:r>
      <w:r>
        <w:rPr>
          <w:lang w:val="ru-RU"/>
        </w:rPr>
        <w:t xml:space="preserve"> осуществляли путем воздействия на оксид иттрия сероуглерода и сероводорода при температуре 1000</w:t>
      </w:r>
      <w:r>
        <w:rPr>
          <w:vertAlign w:val="superscript"/>
          <w:lang w:val="ru-RU"/>
        </w:rPr>
        <w:t>0</w:t>
      </w:r>
      <w:r>
        <w:rPr>
          <w:lang w:val="ru-RU"/>
        </w:rPr>
        <w:t>С. реакция сульфидирования протекает через образование промежуточных оксисульфидных соединений.</w:t>
      </w:r>
    </w:p>
    <w:p w:rsidR="00966656" w:rsidRDefault="00966656">
      <w:pPr>
        <w:pStyle w:val="a9"/>
        <w:spacing w:line="360" w:lineRule="auto"/>
        <w:ind w:firstLine="454"/>
        <w:jc w:val="center"/>
      </w:pPr>
      <w:r>
        <w:rPr>
          <w:lang w:val="ru-RU"/>
        </w:rPr>
        <w:t>2</w:t>
      </w:r>
      <w:r>
        <w:t>Y</w:t>
      </w:r>
      <w:r>
        <w:rPr>
          <w:vertAlign w:val="subscript"/>
        </w:rPr>
        <w:t>2</w:t>
      </w:r>
      <w:r>
        <w:t>О</w:t>
      </w:r>
      <w:r>
        <w:rPr>
          <w:vertAlign w:val="subscript"/>
        </w:rPr>
        <w:t>3</w:t>
      </w:r>
      <w:r>
        <w:rPr>
          <w:lang w:val="ru-RU"/>
        </w:rPr>
        <w:t xml:space="preserve"> + 3</w:t>
      </w:r>
      <w:r>
        <w:t>CS</w:t>
      </w:r>
      <w:r>
        <w:rPr>
          <w:vertAlign w:val="subscript"/>
        </w:rPr>
        <w:t>2</w:t>
      </w:r>
      <w:r>
        <w:t xml:space="preserve"> </w:t>
      </w:r>
      <w:r>
        <w:sym w:font="Symbol" w:char="F0AE"/>
      </w:r>
      <w:r>
        <w:rPr>
          <w:lang w:val="ru-RU"/>
        </w:rPr>
        <w:t>2</w:t>
      </w:r>
      <w:r>
        <w:t>Y</w:t>
      </w:r>
      <w:r>
        <w:rPr>
          <w:vertAlign w:val="subscript"/>
        </w:rPr>
        <w:t>2</w:t>
      </w:r>
      <w:r>
        <w:t>S</w:t>
      </w:r>
      <w:r>
        <w:rPr>
          <w:vertAlign w:val="subscript"/>
        </w:rPr>
        <w:t>3</w:t>
      </w:r>
      <w:r>
        <w:rPr>
          <w:lang w:val="ru-RU"/>
        </w:rPr>
        <w:t xml:space="preserve"> + 3</w:t>
      </w:r>
      <w:r>
        <w:t>CО</w:t>
      </w:r>
      <w:r>
        <w:rPr>
          <w:vertAlign w:val="subscript"/>
        </w:rPr>
        <w:t>2</w:t>
      </w:r>
    </w:p>
    <w:p w:rsidR="00966656" w:rsidRDefault="00966656">
      <w:pPr>
        <w:pStyle w:val="a9"/>
        <w:spacing w:line="360" w:lineRule="auto"/>
        <w:ind w:firstLine="454"/>
        <w:jc w:val="center"/>
        <w:rPr>
          <w:lang w:val="ru-RU"/>
        </w:rPr>
      </w:pPr>
      <w:r>
        <w:t>Y</w:t>
      </w:r>
      <w:r>
        <w:rPr>
          <w:vertAlign w:val="subscript"/>
        </w:rPr>
        <w:t>2</w:t>
      </w:r>
      <w:r>
        <w:t>О</w:t>
      </w:r>
      <w:r>
        <w:rPr>
          <w:vertAlign w:val="subscript"/>
        </w:rPr>
        <w:t>3</w:t>
      </w:r>
      <w:r>
        <w:rPr>
          <w:lang w:val="ru-RU"/>
        </w:rPr>
        <w:t xml:space="preserve"> + 3</w:t>
      </w:r>
      <w:r>
        <w:t>H</w:t>
      </w:r>
      <w:r>
        <w:rPr>
          <w:vertAlign w:val="subscript"/>
        </w:rPr>
        <w:t>2</w:t>
      </w:r>
      <w:r>
        <w:t>S</w:t>
      </w:r>
      <w:r>
        <w:sym w:font="Symbol" w:char="F0AE"/>
      </w:r>
      <w:r>
        <w:t>Y</w:t>
      </w:r>
      <w:r>
        <w:rPr>
          <w:vertAlign w:val="subscript"/>
        </w:rPr>
        <w:t>2</w:t>
      </w:r>
      <w:r>
        <w:t>S</w:t>
      </w:r>
      <w:r>
        <w:rPr>
          <w:vertAlign w:val="subscript"/>
        </w:rPr>
        <w:t>3</w:t>
      </w:r>
      <w:r>
        <w:rPr>
          <w:lang w:val="ru-RU"/>
        </w:rPr>
        <w:t xml:space="preserve"> + 3</w:t>
      </w:r>
      <w:r>
        <w:t>H</w:t>
      </w:r>
      <w:r>
        <w:rPr>
          <w:vertAlign w:val="subscript"/>
        </w:rPr>
        <w:t>2</w:t>
      </w:r>
      <w:r>
        <w:t>O</w:t>
      </w:r>
      <w:r>
        <w:rPr>
          <w:lang w:val="ru-RU"/>
        </w:rPr>
        <w:t>.</w:t>
      </w:r>
    </w:p>
    <w:p w:rsidR="00966656" w:rsidRDefault="00966656">
      <w:pPr>
        <w:pStyle w:val="a9"/>
        <w:spacing w:line="360" w:lineRule="auto"/>
        <w:ind w:firstLine="454"/>
        <w:jc w:val="left"/>
        <w:rPr>
          <w:lang w:val="ru-RU"/>
        </w:rPr>
      </w:pPr>
      <w:r>
        <w:rPr>
          <w:lang w:val="ru-RU"/>
        </w:rPr>
        <w:br w:type="page"/>
      </w: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lang w:val="ru-RU"/>
        </w:rPr>
      </w:pPr>
    </w:p>
    <w:p w:rsidR="00966656" w:rsidRDefault="00966656">
      <w:pPr>
        <w:pStyle w:val="a9"/>
        <w:spacing w:line="360" w:lineRule="auto"/>
        <w:ind w:firstLine="454"/>
        <w:jc w:val="left"/>
        <w:rPr>
          <w:rFonts w:ascii="Arial" w:hAnsi="Arial" w:cs="Arial"/>
          <w:i/>
          <w:iCs/>
          <w:lang w:val="ru-RU"/>
        </w:rPr>
      </w:pPr>
      <w:r>
        <w:rPr>
          <w:rFonts w:ascii="Arial" w:hAnsi="Arial" w:cs="Arial"/>
          <w:i/>
          <w:iCs/>
        </w:rPr>
        <w:t>Рис. 5. Установка синтеза веществ в потоке сульфидирующих агентов</w:t>
      </w:r>
      <w:r>
        <w:rPr>
          <w:rFonts w:ascii="Arial" w:hAnsi="Arial" w:cs="Arial"/>
          <w:i/>
          <w:iCs/>
          <w:lang w:val="ru-RU"/>
        </w:rPr>
        <w:t>.</w:t>
      </w:r>
    </w:p>
    <w:p w:rsidR="00966656" w:rsidRDefault="00966656">
      <w:pPr>
        <w:pStyle w:val="a9"/>
        <w:spacing w:line="360" w:lineRule="auto"/>
        <w:ind w:firstLine="454"/>
        <w:jc w:val="left"/>
      </w:pPr>
      <w:r>
        <w:rPr>
          <w:rFonts w:ascii="Arial" w:hAnsi="Arial" w:cs="Arial"/>
          <w:i/>
          <w:iCs/>
          <w:lang w:val="ru-RU"/>
        </w:rPr>
        <w:t>1 – реактор, 2 – термопары, 3 – кварцевая трубка, 4,5 – печи, 6 – кварцевая пробирка, 7 – пары серы, 8 – уголь.</w:t>
      </w:r>
      <w:r>
        <w:t xml:space="preserve"> </w:t>
      </w:r>
      <w:r>
        <w:br w:type="page"/>
      </w:r>
      <w:r>
        <w:rPr>
          <w:rFonts w:ascii="Arial" w:hAnsi="Arial" w:cs="Arial"/>
          <w:u w:val="single"/>
          <w:lang w:val="ru-RU"/>
        </w:rPr>
        <w:t>3.1.2. Синтез MgS.</w:t>
      </w:r>
    </w:p>
    <w:p w:rsidR="00966656" w:rsidRDefault="00966656">
      <w:pPr>
        <w:spacing w:line="360" w:lineRule="auto"/>
        <w:ind w:firstLine="454"/>
        <w:jc w:val="left"/>
      </w:pPr>
      <w:r>
        <w:rPr>
          <w:lang w:val="en-US"/>
        </w:rPr>
        <w:t xml:space="preserve">MgS </w:t>
      </w:r>
      <w:r>
        <w:t xml:space="preserve">получали методом прямого синтеза. Исходным веществами являются </w:t>
      </w:r>
      <w:r>
        <w:rPr>
          <w:lang w:val="en-US"/>
        </w:rPr>
        <w:t xml:space="preserve">Mg oc.ч </w:t>
      </w:r>
      <w:r>
        <w:t>и</w:t>
      </w:r>
      <w:r>
        <w:rPr>
          <w:lang w:val="en-US"/>
        </w:rPr>
        <w:t xml:space="preserve"> S oc.ч (14-4). Навески Mg </w:t>
      </w:r>
      <w:r>
        <w:t>и</w:t>
      </w:r>
      <w:r>
        <w:rPr>
          <w:lang w:val="en-US"/>
        </w:rPr>
        <w:t xml:space="preserve"> S</w:t>
      </w:r>
      <w:r>
        <w:t xml:space="preserve"> поместили в кварцевую ампулу, вакуумировали до ост. Давления 10</w:t>
      </w:r>
      <w:r>
        <w:rPr>
          <w:vertAlign w:val="superscript"/>
        </w:rPr>
        <w:t>-3</w:t>
      </w:r>
      <w:r>
        <w:t xml:space="preserve"> мм. рт. ст. и запаяли. Вакуумированную и запаянную ампулу поместили в муфельную печь при температуре 400</w:t>
      </w:r>
      <w:r>
        <w:rPr>
          <w:vertAlign w:val="superscript"/>
        </w:rPr>
        <w:t>0</w:t>
      </w:r>
      <w:r>
        <w:t>С. эта температура была выбрана исходя из того, что сера при 450</w:t>
      </w:r>
      <w:r>
        <w:rPr>
          <w:vertAlign w:val="superscript"/>
        </w:rPr>
        <w:t>0</w:t>
      </w:r>
      <w:r>
        <w:t>С кипит. Резкий нагрев ампулы может вызвать ее взрыв. Температуру поднимали медленно до 800</w:t>
      </w:r>
      <w:r>
        <w:rPr>
          <w:vertAlign w:val="superscript"/>
        </w:rPr>
        <w:t>0</w:t>
      </w:r>
      <w:r>
        <w:t>С, визуально контролируя количество серы в ампуле, до полного вступления серы в реакцию. После вступления серы в реакцию ампулу выдерживали при 1000</w:t>
      </w:r>
      <w:r>
        <w:rPr>
          <w:vertAlign w:val="superscript"/>
        </w:rPr>
        <w:t>0</w:t>
      </w:r>
      <w:r>
        <w:t>С. этот процесс очень длительный и исчезновение серы происходит не ранее, чем на 15-20 сутки непрерывного синтеза</w:t>
      </w:r>
    </w:p>
    <w:p w:rsidR="00966656" w:rsidRDefault="00966656">
      <w:pPr>
        <w:pStyle w:val="3"/>
        <w:numPr>
          <w:ilvl w:val="0"/>
          <w:numId w:val="0"/>
        </w:numPr>
        <w:spacing w:line="360" w:lineRule="auto"/>
        <w:ind w:left="1224"/>
        <w:rPr>
          <w:sz w:val="28"/>
          <w:szCs w:val="28"/>
          <w:lang w:val="en-US"/>
        </w:rPr>
      </w:pPr>
      <w:bookmarkStart w:id="119" w:name="_Hlt453665970"/>
      <w:bookmarkStart w:id="120" w:name="_Toc453751230"/>
      <w:bookmarkStart w:id="121" w:name="_Toc453751595"/>
      <w:bookmarkStart w:id="122" w:name="_Toc453751651"/>
      <w:bookmarkStart w:id="123" w:name="_Toc453751826"/>
      <w:bookmarkStart w:id="124" w:name="_Toc453752061"/>
      <w:bookmarkEnd w:id="119"/>
      <w:r>
        <w:rPr>
          <w:sz w:val="28"/>
          <w:szCs w:val="28"/>
        </w:rPr>
        <w:t xml:space="preserve">3.1.3. Синтез трехкомпонентных образцов в системе </w:t>
      </w:r>
      <w:r>
        <w:rPr>
          <w:sz w:val="28"/>
          <w:szCs w:val="28"/>
          <w:lang w:val="en-US"/>
        </w:rPr>
        <w:t>MgS – Y</w:t>
      </w:r>
      <w:r>
        <w:rPr>
          <w:sz w:val="28"/>
          <w:szCs w:val="28"/>
          <w:vertAlign w:val="subscript"/>
          <w:lang w:val="en-US"/>
        </w:rPr>
        <w:t>2</w:t>
      </w:r>
      <w:r>
        <w:rPr>
          <w:sz w:val="28"/>
          <w:szCs w:val="28"/>
          <w:lang w:val="en-US"/>
        </w:rPr>
        <w:t>S</w:t>
      </w:r>
      <w:r>
        <w:rPr>
          <w:sz w:val="28"/>
          <w:szCs w:val="28"/>
          <w:vertAlign w:val="subscript"/>
          <w:lang w:val="en-US"/>
        </w:rPr>
        <w:t>3</w:t>
      </w:r>
      <w:r>
        <w:rPr>
          <w:sz w:val="28"/>
          <w:szCs w:val="28"/>
          <w:lang w:val="en-US"/>
        </w:rPr>
        <w:t>.</w:t>
      </w:r>
      <w:bookmarkEnd w:id="120"/>
      <w:bookmarkEnd w:id="121"/>
      <w:bookmarkEnd w:id="122"/>
      <w:bookmarkEnd w:id="123"/>
      <w:bookmarkEnd w:id="124"/>
    </w:p>
    <w:p w:rsidR="00966656" w:rsidRDefault="00966656">
      <w:pPr>
        <w:spacing w:line="360" w:lineRule="auto"/>
        <w:ind w:firstLine="454"/>
      </w:pPr>
      <w:r>
        <w:t>Синтез трехкомпонентных образцов проводили в открытом реакторе в парах серы (рис. 6). Навески исходных сульфидов брали с шагом по 5 и 10 мол% на весах. Перед синтезом вещества растирали в ступке в виде порошка. Затем вещество помещали в графитовый тигель, который в свою очередь помещали в изготовленный из оптического кварца реактор. Реактор дважды «промывали» техническим аргоном. Тигель нагревали индукционным воздействием токов высокой частоты. В реакторе давление паров серы составляет величину 0,4 – 1 атм, что препятствует диссоциации сульфидов при плавлении и обеспечивает сохранение фаз, а также способствует наиболее полному замещению кислорода серой. Отжиг вещества проводили в парах серы, при Т=1720К в течении 0,5 часа и Т=1270К 50 часов. Контроль достижения равновесного состояния при всех условиях осуществляли с помощью методов физико-химического анализа.</w:t>
      </w:r>
    </w:p>
    <w:p w:rsidR="00966656" w:rsidRDefault="00966656">
      <w:pPr>
        <w:spacing w:line="360" w:lineRule="auto"/>
        <w:ind w:firstLine="454"/>
      </w:pPr>
      <w:r>
        <w:br w:type="page"/>
      </w: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pPr>
    </w:p>
    <w:p w:rsidR="00966656" w:rsidRDefault="00966656">
      <w:pPr>
        <w:spacing w:line="360" w:lineRule="auto"/>
        <w:ind w:firstLine="454"/>
        <w:jc w:val="left"/>
        <w:rPr>
          <w:rFonts w:ascii="Arial" w:hAnsi="Arial" w:cs="Arial"/>
          <w:i/>
          <w:iCs/>
        </w:rPr>
      </w:pPr>
      <w:r>
        <w:rPr>
          <w:rFonts w:ascii="Arial" w:hAnsi="Arial" w:cs="Arial"/>
          <w:i/>
          <w:iCs/>
        </w:rPr>
        <w:t>Рис. 6. Схема реактора для плавления вещества в парах серы.</w:t>
      </w:r>
    </w:p>
    <w:p w:rsidR="00966656" w:rsidRDefault="00966656">
      <w:pPr>
        <w:pStyle w:val="32"/>
      </w:pPr>
      <w:r>
        <w:t>1 – тигель с веществом, 2 – подставка, 3 – тепловой экран, 4 – кварцевый реактор, 5 – ВЧ – индуктор, 6 – сера элементарная.</w:t>
      </w:r>
      <w:r>
        <w:br w:type="page"/>
      </w:r>
    </w:p>
    <w:p w:rsidR="00966656" w:rsidRDefault="00966656">
      <w:pPr>
        <w:spacing w:line="360" w:lineRule="auto"/>
        <w:ind w:firstLine="454"/>
        <w:rPr>
          <w:rFonts w:ascii="Arial" w:hAnsi="Arial" w:cs="Arial"/>
          <w:b/>
          <w:bCs/>
          <w:i/>
          <w:iCs/>
          <w:lang w:val="en-US"/>
        </w:rPr>
      </w:pPr>
      <w:r>
        <w:rPr>
          <w:rFonts w:ascii="Arial" w:hAnsi="Arial" w:cs="Arial"/>
          <w:b/>
          <w:bCs/>
          <w:i/>
          <w:iCs/>
        </w:rPr>
        <w:t>Табл.4 Условия синтеза образцов и их фазовый состав в систем</w:t>
      </w:r>
      <w:bookmarkStart w:id="125" w:name="_Hlt453665958"/>
      <w:bookmarkEnd w:id="125"/>
      <w:r>
        <w:rPr>
          <w:rFonts w:ascii="Arial" w:hAnsi="Arial" w:cs="Arial"/>
          <w:b/>
          <w:bCs/>
          <w:i/>
          <w:iCs/>
        </w:rPr>
        <w:t xml:space="preserve">е </w:t>
      </w:r>
      <w:r>
        <w:rPr>
          <w:rFonts w:ascii="Arial" w:hAnsi="Arial" w:cs="Arial"/>
          <w:b/>
          <w:bCs/>
          <w:i/>
          <w:iCs/>
          <w:lang w:val="en-US"/>
        </w:rPr>
        <w:t>Mg-Y</w:t>
      </w:r>
      <w:r>
        <w:rPr>
          <w:rFonts w:ascii="Arial" w:hAnsi="Arial" w:cs="Arial"/>
          <w:b/>
          <w:bCs/>
          <w:i/>
          <w:iCs/>
          <w:vertAlign w:val="subscript"/>
          <w:lang w:val="en-US"/>
        </w:rPr>
        <w:t>2</w:t>
      </w:r>
      <w:r>
        <w:rPr>
          <w:rFonts w:ascii="Arial" w:hAnsi="Arial" w:cs="Arial"/>
          <w:b/>
          <w:bCs/>
          <w:i/>
          <w:iCs/>
          <w:lang w:val="en-US"/>
        </w:rPr>
        <w:t>S</w:t>
      </w:r>
      <w:r>
        <w:rPr>
          <w:rFonts w:ascii="Arial" w:hAnsi="Arial" w:cs="Arial"/>
          <w:b/>
          <w:bCs/>
          <w:i/>
          <w:iCs/>
          <w:vertAlign w:val="subscript"/>
          <w:lang w:val="en-US"/>
        </w:rPr>
        <w:t>3</w:t>
      </w:r>
      <w:r>
        <w:rPr>
          <w:rFonts w:ascii="Arial" w:hAnsi="Arial" w:cs="Arial"/>
          <w:b/>
          <w:bCs/>
          <w:i/>
          <w:i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
        <w:gridCol w:w="1418"/>
        <w:gridCol w:w="1417"/>
        <w:gridCol w:w="1949"/>
      </w:tblGrid>
      <w:tr w:rsidR="00966656">
        <w:tc>
          <w:tcPr>
            <w:tcW w:w="1595" w:type="dxa"/>
          </w:tcPr>
          <w:p w:rsidR="00966656" w:rsidRDefault="00966656">
            <w:pPr>
              <w:spacing w:line="360" w:lineRule="auto"/>
              <w:ind w:firstLine="0"/>
              <w:jc w:val="left"/>
            </w:pPr>
            <w:r>
              <w:t xml:space="preserve">Состав образца, мол% </w:t>
            </w:r>
            <w:r>
              <w:rPr>
                <w:lang w:val="en-US"/>
              </w:rPr>
              <w:t>Y</w:t>
            </w:r>
            <w:r>
              <w:rPr>
                <w:vertAlign w:val="subscript"/>
                <w:lang w:val="en-US"/>
              </w:rPr>
              <w:t>2</w:t>
            </w:r>
            <w:r>
              <w:rPr>
                <w:lang w:val="en-US"/>
              </w:rPr>
              <w:t>S</w:t>
            </w:r>
            <w:r>
              <w:rPr>
                <w:vertAlign w:val="subscript"/>
                <w:lang w:val="en-US"/>
              </w:rPr>
              <w:t>3</w:t>
            </w:r>
            <w:r>
              <w:rPr>
                <w:lang w:val="en-US"/>
              </w:rPr>
              <w:t>.</w:t>
            </w:r>
          </w:p>
        </w:tc>
        <w:tc>
          <w:tcPr>
            <w:tcW w:w="1595" w:type="dxa"/>
          </w:tcPr>
          <w:p w:rsidR="00966656" w:rsidRDefault="00966656">
            <w:pPr>
              <w:spacing w:line="360" w:lineRule="auto"/>
              <w:ind w:firstLine="0"/>
            </w:pPr>
            <w:r>
              <w:t>Условие синтеза образца</w:t>
            </w:r>
          </w:p>
        </w:tc>
        <w:tc>
          <w:tcPr>
            <w:tcW w:w="1595" w:type="dxa"/>
          </w:tcPr>
          <w:p w:rsidR="00966656" w:rsidRDefault="00966656">
            <w:pPr>
              <w:spacing w:line="360" w:lineRule="auto"/>
              <w:ind w:firstLine="0"/>
            </w:pPr>
            <w:r>
              <w:t>Внешний вид образца</w:t>
            </w:r>
          </w:p>
        </w:tc>
        <w:tc>
          <w:tcPr>
            <w:tcW w:w="1419" w:type="dxa"/>
            <w:gridSpan w:val="2"/>
          </w:tcPr>
          <w:p w:rsidR="00966656" w:rsidRDefault="00966656">
            <w:pPr>
              <w:spacing w:line="360" w:lineRule="auto"/>
              <w:ind w:firstLine="0"/>
            </w:pPr>
            <w:r>
              <w:t>Условие термообработки образца Т</w:t>
            </w:r>
            <w:r>
              <w:rPr>
                <w:lang w:val="en-US"/>
              </w:rPr>
              <w:t>,</w:t>
            </w:r>
            <w:r>
              <w:rPr>
                <w:vertAlign w:val="superscript"/>
                <w:lang w:val="en-US"/>
              </w:rPr>
              <w:t>0</w:t>
            </w:r>
            <w:r>
              <w:rPr>
                <w:lang w:val="en-US"/>
              </w:rPr>
              <w:t xml:space="preserve">C </w:t>
            </w:r>
            <w:r>
              <w:t>(отжига)</w:t>
            </w:r>
          </w:p>
        </w:tc>
        <w:tc>
          <w:tcPr>
            <w:tcW w:w="1417" w:type="dxa"/>
          </w:tcPr>
          <w:p w:rsidR="00966656" w:rsidRDefault="00966656">
            <w:pPr>
              <w:spacing w:line="360" w:lineRule="auto"/>
              <w:ind w:firstLine="0"/>
            </w:pPr>
            <w:r>
              <w:t>Фазовый состав образца по данным МСА</w:t>
            </w:r>
          </w:p>
        </w:tc>
        <w:tc>
          <w:tcPr>
            <w:tcW w:w="1949" w:type="dxa"/>
          </w:tcPr>
          <w:p w:rsidR="00966656" w:rsidRDefault="00966656">
            <w:pPr>
              <w:spacing w:line="360" w:lineRule="auto"/>
              <w:ind w:firstLine="0"/>
            </w:pPr>
            <w:r>
              <w:t>Фазовый состав образца по данным РФА</w:t>
            </w:r>
          </w:p>
        </w:tc>
      </w:tr>
      <w:tr w:rsidR="00966656">
        <w:tc>
          <w:tcPr>
            <w:tcW w:w="1595" w:type="dxa"/>
          </w:tcPr>
          <w:p w:rsidR="00966656" w:rsidRDefault="00966656">
            <w:pPr>
              <w:spacing w:line="360" w:lineRule="auto"/>
              <w:ind w:firstLine="0"/>
            </w:pPr>
            <w:r>
              <w:t>4</w:t>
            </w:r>
          </w:p>
        </w:tc>
        <w:tc>
          <w:tcPr>
            <w:tcW w:w="1595" w:type="dxa"/>
          </w:tcPr>
          <w:p w:rsidR="00966656" w:rsidRDefault="00966656">
            <w:pPr>
              <w:spacing w:line="360" w:lineRule="auto"/>
              <w:ind w:firstLine="0"/>
            </w:pPr>
            <w:r>
              <w:t>Образцы получены сплавлением исходных суль</w:t>
            </w:r>
          </w:p>
        </w:tc>
        <w:tc>
          <w:tcPr>
            <w:tcW w:w="1596" w:type="dxa"/>
            <w:gridSpan w:val="2"/>
          </w:tcPr>
          <w:p w:rsidR="00966656" w:rsidRDefault="00966656">
            <w:pPr>
              <w:spacing w:line="360" w:lineRule="auto"/>
              <w:ind w:firstLine="0"/>
            </w:pPr>
            <w:r>
              <w:t>Темно-серый слиток с метал. блеском</w:t>
            </w:r>
          </w:p>
        </w:tc>
        <w:tc>
          <w:tcPr>
            <w:tcW w:w="1418" w:type="dxa"/>
          </w:tcPr>
          <w:p w:rsidR="00966656" w:rsidRDefault="00966656">
            <w:pPr>
              <w:spacing w:line="360" w:lineRule="auto"/>
              <w:ind w:firstLine="0"/>
            </w:pPr>
            <w:r>
              <w:t>1320</w:t>
            </w:r>
          </w:p>
          <w:p w:rsidR="00966656" w:rsidRDefault="00966656">
            <w:pPr>
              <w:spacing w:line="360" w:lineRule="auto"/>
              <w:ind w:firstLine="0"/>
            </w:pPr>
            <w:r>
              <w:t>800</w:t>
            </w:r>
          </w:p>
        </w:tc>
        <w:tc>
          <w:tcPr>
            <w:tcW w:w="1417" w:type="dxa"/>
          </w:tcPr>
          <w:p w:rsidR="00966656" w:rsidRDefault="00966656">
            <w:pPr>
              <w:spacing w:line="360" w:lineRule="auto"/>
              <w:ind w:firstLine="0"/>
              <w:rPr>
                <w:lang w:val="en-US"/>
              </w:rPr>
            </w:pPr>
            <w:r>
              <w:rPr>
                <w:lang w:val="en-US"/>
              </w:rPr>
              <w:t>Серая фаза MgS</w:t>
            </w:r>
          </w:p>
        </w:tc>
        <w:tc>
          <w:tcPr>
            <w:tcW w:w="1949" w:type="dxa"/>
          </w:tcPr>
          <w:p w:rsidR="00966656" w:rsidRDefault="00966656">
            <w:pPr>
              <w:spacing w:line="360" w:lineRule="auto"/>
              <w:ind w:firstLine="0"/>
              <w:rPr>
                <w:lang w:val="en-US"/>
              </w:rPr>
            </w:pPr>
            <w:r>
              <w:rPr>
                <w:lang w:val="en-US"/>
              </w:rPr>
              <w:t>MgS</w:t>
            </w:r>
          </w:p>
        </w:tc>
      </w:tr>
      <w:tr w:rsidR="00966656">
        <w:tc>
          <w:tcPr>
            <w:tcW w:w="1595" w:type="dxa"/>
          </w:tcPr>
          <w:p w:rsidR="00966656" w:rsidRDefault="00966656">
            <w:pPr>
              <w:spacing w:line="360" w:lineRule="auto"/>
              <w:ind w:firstLine="0"/>
            </w:pPr>
            <w:r>
              <w:t>8</w:t>
            </w:r>
          </w:p>
        </w:tc>
        <w:tc>
          <w:tcPr>
            <w:tcW w:w="1595" w:type="dxa"/>
          </w:tcPr>
          <w:p w:rsidR="00966656" w:rsidRDefault="00966656">
            <w:pPr>
              <w:spacing w:line="360" w:lineRule="auto"/>
              <w:ind w:firstLine="0"/>
            </w:pPr>
            <w:r>
              <w:t>фидов в графитовом тигле, в парах серы, в высокочастотном индукторе</w:t>
            </w:r>
          </w:p>
        </w:tc>
        <w:tc>
          <w:tcPr>
            <w:tcW w:w="1595" w:type="dxa"/>
          </w:tcPr>
          <w:p w:rsidR="00966656" w:rsidRDefault="00966656">
            <w:pPr>
              <w:spacing w:line="360" w:lineRule="auto"/>
              <w:ind w:firstLine="0"/>
            </w:pPr>
            <w:r>
              <w:t>Темно-серый со светло-коричневым оттенком и с метал. блеском</w:t>
            </w:r>
          </w:p>
        </w:tc>
        <w:tc>
          <w:tcPr>
            <w:tcW w:w="1419" w:type="dxa"/>
            <w:gridSpan w:val="2"/>
          </w:tcPr>
          <w:p w:rsidR="00966656" w:rsidRDefault="00966656">
            <w:pPr>
              <w:spacing w:line="360" w:lineRule="auto"/>
              <w:ind w:firstLine="0"/>
            </w:pPr>
            <w:r>
              <w:t>1320</w:t>
            </w:r>
          </w:p>
          <w:p w:rsidR="00966656" w:rsidRDefault="00966656">
            <w:pPr>
              <w:spacing w:line="360" w:lineRule="auto"/>
              <w:ind w:firstLine="0"/>
            </w:pPr>
            <w:r>
              <w:t>800</w:t>
            </w:r>
          </w:p>
        </w:tc>
        <w:tc>
          <w:tcPr>
            <w:tcW w:w="1417" w:type="dxa"/>
          </w:tcPr>
          <w:p w:rsidR="00966656" w:rsidRDefault="00966656">
            <w:pPr>
              <w:spacing w:line="360" w:lineRule="auto"/>
              <w:ind w:firstLine="0"/>
            </w:pPr>
            <w:r>
              <w:rPr>
                <w:lang w:val="en-US"/>
              </w:rPr>
              <w:t>Серая фаза MgS</w:t>
            </w:r>
          </w:p>
        </w:tc>
        <w:tc>
          <w:tcPr>
            <w:tcW w:w="1949" w:type="dxa"/>
          </w:tcPr>
          <w:p w:rsidR="00966656" w:rsidRDefault="00966656">
            <w:pPr>
              <w:spacing w:line="360" w:lineRule="auto"/>
              <w:ind w:firstLine="0"/>
              <w:rPr>
                <w:lang w:val="en-US"/>
              </w:rPr>
            </w:pPr>
            <w:r>
              <w:rPr>
                <w:lang w:val="en-US"/>
              </w:rPr>
              <w:t>MgS</w:t>
            </w:r>
          </w:p>
        </w:tc>
      </w:tr>
      <w:tr w:rsidR="00966656">
        <w:tc>
          <w:tcPr>
            <w:tcW w:w="1595" w:type="dxa"/>
          </w:tcPr>
          <w:p w:rsidR="00966656" w:rsidRDefault="00966656">
            <w:pPr>
              <w:spacing w:line="360" w:lineRule="auto"/>
              <w:ind w:firstLine="0"/>
            </w:pPr>
            <w:r>
              <w:t>10</w:t>
            </w:r>
          </w:p>
        </w:tc>
        <w:tc>
          <w:tcPr>
            <w:tcW w:w="1595" w:type="dxa"/>
          </w:tcPr>
          <w:p w:rsidR="00966656" w:rsidRDefault="00966656">
            <w:pPr>
              <w:spacing w:line="360" w:lineRule="auto"/>
              <w:ind w:firstLine="0"/>
            </w:pPr>
            <w:r>
              <w:t>при 2070К в течении 10 мин закаляли</w:t>
            </w:r>
          </w:p>
        </w:tc>
        <w:tc>
          <w:tcPr>
            <w:tcW w:w="1595" w:type="dxa"/>
          </w:tcPr>
          <w:p w:rsidR="00966656" w:rsidRDefault="00966656">
            <w:pPr>
              <w:spacing w:line="360" w:lineRule="auto"/>
              <w:ind w:firstLine="0"/>
            </w:pPr>
            <w:r>
              <w:t>Желто-серый слиток</w:t>
            </w:r>
          </w:p>
        </w:tc>
        <w:tc>
          <w:tcPr>
            <w:tcW w:w="1419" w:type="dxa"/>
            <w:gridSpan w:val="2"/>
          </w:tcPr>
          <w:p w:rsidR="00966656" w:rsidRDefault="00966656">
            <w:pPr>
              <w:spacing w:line="360" w:lineRule="auto"/>
              <w:ind w:firstLine="0"/>
            </w:pPr>
            <w:r>
              <w:t>1320</w:t>
            </w:r>
          </w:p>
          <w:p w:rsidR="00966656" w:rsidRDefault="00966656">
            <w:pPr>
              <w:spacing w:line="360" w:lineRule="auto"/>
              <w:ind w:firstLine="0"/>
            </w:pPr>
          </w:p>
          <w:p w:rsidR="00966656" w:rsidRDefault="00966656">
            <w:pPr>
              <w:spacing w:line="360" w:lineRule="auto"/>
              <w:ind w:firstLine="0"/>
            </w:pPr>
            <w:r>
              <w:t>800</w:t>
            </w:r>
          </w:p>
        </w:tc>
        <w:tc>
          <w:tcPr>
            <w:tcW w:w="1417" w:type="dxa"/>
          </w:tcPr>
          <w:p w:rsidR="00966656" w:rsidRDefault="00966656">
            <w:pPr>
              <w:spacing w:line="360" w:lineRule="auto"/>
              <w:ind w:firstLine="0"/>
              <w:rPr>
                <w:lang w:val="en-US"/>
              </w:rPr>
            </w:pPr>
            <w:r>
              <w:rPr>
                <w:lang w:val="en-US"/>
              </w:rPr>
              <w:t>Серая фаза MgS</w:t>
            </w:r>
          </w:p>
          <w:p w:rsidR="00966656" w:rsidRDefault="00966656">
            <w:pPr>
              <w:spacing w:line="360" w:lineRule="auto"/>
              <w:ind w:firstLine="0"/>
            </w:pPr>
            <w:r>
              <w:rPr>
                <w:lang w:val="en-US"/>
              </w:rPr>
              <w:t>Серая фаза MgS +эвтектика</w:t>
            </w:r>
          </w:p>
        </w:tc>
        <w:tc>
          <w:tcPr>
            <w:tcW w:w="1949" w:type="dxa"/>
          </w:tcPr>
          <w:p w:rsidR="00966656" w:rsidRDefault="00966656">
            <w:pPr>
              <w:spacing w:line="360" w:lineRule="auto"/>
              <w:ind w:firstLine="0"/>
              <w:rPr>
                <w:lang w:val="en-US"/>
              </w:rPr>
            </w:pPr>
            <w:r>
              <w:rPr>
                <w:lang w:val="en-US"/>
              </w:rPr>
              <w:t>MgS</w:t>
            </w:r>
          </w:p>
          <w:p w:rsidR="00966656" w:rsidRDefault="00966656">
            <w:pPr>
              <w:spacing w:line="360" w:lineRule="auto"/>
              <w:ind w:firstLine="0"/>
              <w:rPr>
                <w:lang w:val="en-US"/>
              </w:rPr>
            </w:pPr>
          </w:p>
          <w:p w:rsidR="00966656" w:rsidRDefault="00966656">
            <w:pPr>
              <w:spacing w:line="360" w:lineRule="auto"/>
              <w:ind w:firstLine="0"/>
              <w:rPr>
                <w:lang w:val="en-US"/>
              </w:rPr>
            </w:pPr>
            <w:r>
              <w:rPr>
                <w:lang w:val="en-US"/>
              </w:rPr>
              <w:t>MgS+MgY</w:t>
            </w:r>
            <w:r>
              <w:rPr>
                <w:vertAlign w:val="subscript"/>
                <w:lang w:val="en-US"/>
              </w:rPr>
              <w:t>2</w:t>
            </w:r>
            <w:r>
              <w:rPr>
                <w:lang w:val="en-US"/>
              </w:rPr>
              <w:t>S</w:t>
            </w:r>
            <w:r>
              <w:rPr>
                <w:vertAlign w:val="subscript"/>
                <w:lang w:val="en-US"/>
              </w:rPr>
              <w:t>4</w:t>
            </w:r>
          </w:p>
        </w:tc>
      </w:tr>
      <w:tr w:rsidR="00966656">
        <w:tc>
          <w:tcPr>
            <w:tcW w:w="1595" w:type="dxa"/>
          </w:tcPr>
          <w:p w:rsidR="00966656" w:rsidRDefault="00966656">
            <w:pPr>
              <w:spacing w:line="360" w:lineRule="auto"/>
              <w:ind w:firstLine="0"/>
              <w:rPr>
                <w:lang w:val="en-US"/>
              </w:rPr>
            </w:pPr>
            <w:r>
              <w:rPr>
                <w:lang w:val="en-US"/>
              </w:rPr>
              <w:t>12</w:t>
            </w:r>
          </w:p>
        </w:tc>
        <w:tc>
          <w:tcPr>
            <w:tcW w:w="1595" w:type="dxa"/>
          </w:tcPr>
          <w:p w:rsidR="00966656" w:rsidRDefault="00966656">
            <w:pPr>
              <w:spacing w:line="360" w:lineRule="auto"/>
              <w:ind w:firstLine="0"/>
            </w:pPr>
            <w:r>
              <w:t>охлаждением до комнатной температуры, затем отжигали при 1070К и 1720К</w:t>
            </w:r>
          </w:p>
        </w:tc>
        <w:tc>
          <w:tcPr>
            <w:tcW w:w="1595" w:type="dxa"/>
          </w:tcPr>
          <w:p w:rsidR="00966656" w:rsidRDefault="00966656">
            <w:pPr>
              <w:spacing w:line="360" w:lineRule="auto"/>
              <w:ind w:firstLine="0"/>
            </w:pPr>
            <w:r>
              <w:t>Черный с темно-коричневым и желтым оттенком слиток с метал. блеском</w:t>
            </w:r>
          </w:p>
        </w:tc>
        <w:tc>
          <w:tcPr>
            <w:tcW w:w="1419" w:type="dxa"/>
            <w:gridSpan w:val="2"/>
          </w:tcPr>
          <w:p w:rsidR="00966656" w:rsidRDefault="00966656">
            <w:pPr>
              <w:spacing w:line="360" w:lineRule="auto"/>
              <w:ind w:firstLine="0"/>
            </w:pPr>
            <w:r>
              <w:t>1320</w:t>
            </w:r>
          </w:p>
          <w:p w:rsidR="00966656" w:rsidRDefault="00966656">
            <w:pPr>
              <w:spacing w:line="360" w:lineRule="auto"/>
              <w:ind w:firstLine="0"/>
            </w:pPr>
          </w:p>
          <w:p w:rsidR="00966656" w:rsidRDefault="00966656">
            <w:pPr>
              <w:spacing w:line="360" w:lineRule="auto"/>
              <w:ind w:firstLine="0"/>
            </w:pPr>
            <w:r>
              <w:t>800</w:t>
            </w:r>
          </w:p>
        </w:tc>
        <w:tc>
          <w:tcPr>
            <w:tcW w:w="1417" w:type="dxa"/>
          </w:tcPr>
          <w:p w:rsidR="00966656" w:rsidRDefault="00966656">
            <w:pPr>
              <w:spacing w:line="360" w:lineRule="auto"/>
              <w:ind w:firstLine="0"/>
              <w:rPr>
                <w:lang w:val="en-US"/>
              </w:rPr>
            </w:pPr>
            <w:r>
              <w:rPr>
                <w:lang w:val="en-US"/>
              </w:rPr>
              <w:t>Серая фаза MgS</w:t>
            </w:r>
          </w:p>
          <w:p w:rsidR="00966656" w:rsidRDefault="00966656">
            <w:pPr>
              <w:spacing w:line="360" w:lineRule="auto"/>
              <w:ind w:firstLine="0"/>
            </w:pPr>
            <w:r>
              <w:rPr>
                <w:lang w:val="en-US"/>
              </w:rPr>
              <w:t>Серая фаза MgS +эвтектика</w:t>
            </w:r>
          </w:p>
        </w:tc>
        <w:tc>
          <w:tcPr>
            <w:tcW w:w="1949" w:type="dxa"/>
          </w:tcPr>
          <w:p w:rsidR="00966656" w:rsidRDefault="00966656">
            <w:pPr>
              <w:spacing w:line="360" w:lineRule="auto"/>
              <w:ind w:firstLine="0"/>
              <w:rPr>
                <w:lang w:val="en-US"/>
              </w:rPr>
            </w:pPr>
            <w:r>
              <w:rPr>
                <w:lang w:val="en-US"/>
              </w:rPr>
              <w:t>MgS</w:t>
            </w:r>
          </w:p>
          <w:p w:rsidR="00966656" w:rsidRDefault="00966656">
            <w:pPr>
              <w:spacing w:line="360" w:lineRule="auto"/>
              <w:ind w:firstLine="0"/>
              <w:rPr>
                <w:lang w:val="en-US"/>
              </w:rPr>
            </w:pPr>
          </w:p>
          <w:p w:rsidR="00966656" w:rsidRDefault="00966656">
            <w:pPr>
              <w:spacing w:line="360" w:lineRule="auto"/>
              <w:ind w:firstLine="0"/>
              <w:rPr>
                <w:lang w:val="en-US"/>
              </w:rPr>
            </w:pPr>
            <w:r>
              <w:rPr>
                <w:lang w:val="en-US"/>
              </w:rPr>
              <w:t>MgS+MgY</w:t>
            </w:r>
            <w:r>
              <w:rPr>
                <w:vertAlign w:val="subscript"/>
                <w:lang w:val="en-US"/>
              </w:rPr>
              <w:t>2</w:t>
            </w:r>
            <w:r>
              <w:rPr>
                <w:lang w:val="en-US"/>
              </w:rPr>
              <w:t>S</w:t>
            </w:r>
            <w:r>
              <w:rPr>
                <w:vertAlign w:val="subscript"/>
                <w:lang w:val="en-US"/>
              </w:rPr>
              <w:t>4</w:t>
            </w:r>
          </w:p>
          <w:p w:rsidR="00966656" w:rsidRDefault="00966656">
            <w:pPr>
              <w:spacing w:line="360" w:lineRule="auto"/>
              <w:ind w:firstLine="0"/>
              <w:rPr>
                <w:lang w:val="en-US"/>
              </w:rPr>
            </w:pPr>
          </w:p>
        </w:tc>
      </w:tr>
      <w:tr w:rsidR="00966656">
        <w:tc>
          <w:tcPr>
            <w:tcW w:w="1595" w:type="dxa"/>
          </w:tcPr>
          <w:p w:rsidR="00966656" w:rsidRDefault="00966656">
            <w:pPr>
              <w:spacing w:line="360" w:lineRule="auto"/>
              <w:ind w:firstLine="0"/>
            </w:pPr>
            <w:r>
              <w:t>20</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r>
              <w:t>Желто-серый слиток слегка коричневый</w:t>
            </w:r>
          </w:p>
        </w:tc>
        <w:tc>
          <w:tcPr>
            <w:tcW w:w="1419" w:type="dxa"/>
            <w:gridSpan w:val="2"/>
          </w:tcPr>
          <w:p w:rsidR="00966656" w:rsidRDefault="00966656">
            <w:pPr>
              <w:spacing w:line="360" w:lineRule="auto"/>
              <w:ind w:firstLine="0"/>
            </w:pPr>
            <w:r>
              <w:t>1320</w:t>
            </w:r>
          </w:p>
          <w:p w:rsidR="00966656" w:rsidRDefault="00966656">
            <w:pPr>
              <w:spacing w:line="360" w:lineRule="auto"/>
              <w:ind w:firstLine="0"/>
            </w:pPr>
          </w:p>
          <w:p w:rsidR="00966656" w:rsidRDefault="00966656">
            <w:pPr>
              <w:spacing w:line="360" w:lineRule="auto"/>
              <w:ind w:firstLine="0"/>
            </w:pPr>
          </w:p>
          <w:p w:rsidR="00966656" w:rsidRDefault="00966656">
            <w:pPr>
              <w:spacing w:line="360" w:lineRule="auto"/>
              <w:ind w:firstLine="0"/>
            </w:pPr>
            <w:r>
              <w:t>800</w:t>
            </w:r>
          </w:p>
        </w:tc>
        <w:tc>
          <w:tcPr>
            <w:tcW w:w="1417" w:type="dxa"/>
          </w:tcPr>
          <w:p w:rsidR="00966656" w:rsidRDefault="00966656">
            <w:pPr>
              <w:spacing w:line="360" w:lineRule="auto"/>
              <w:ind w:firstLine="0"/>
              <w:rPr>
                <w:lang w:val="en-US"/>
              </w:rPr>
            </w:pPr>
            <w:r>
              <w:rPr>
                <w:lang w:val="en-US"/>
              </w:rPr>
              <w:t>Серые зерна MgS</w:t>
            </w:r>
          </w:p>
          <w:p w:rsidR="00966656" w:rsidRDefault="00966656">
            <w:pPr>
              <w:spacing w:line="360" w:lineRule="auto"/>
              <w:ind w:firstLine="0"/>
            </w:pPr>
            <w:r>
              <w:t xml:space="preserve">Серые зерна </w:t>
            </w:r>
            <w:r>
              <w:rPr>
                <w:lang w:val="en-US"/>
              </w:rPr>
              <w:t>MgS +</w:t>
            </w:r>
            <w:r>
              <w:t>эвтектика</w:t>
            </w:r>
          </w:p>
        </w:tc>
        <w:tc>
          <w:tcPr>
            <w:tcW w:w="1949" w:type="dxa"/>
          </w:tcPr>
          <w:p w:rsidR="00966656" w:rsidRDefault="00966656">
            <w:pPr>
              <w:spacing w:line="360" w:lineRule="auto"/>
              <w:ind w:firstLine="0"/>
              <w:rPr>
                <w:lang w:val="en-US"/>
              </w:rPr>
            </w:pPr>
            <w:r>
              <w:rPr>
                <w:lang w:val="en-US"/>
              </w:rPr>
              <w:t>MgS</w:t>
            </w:r>
          </w:p>
          <w:p w:rsidR="00966656" w:rsidRDefault="00966656">
            <w:pPr>
              <w:spacing w:line="360" w:lineRule="auto"/>
              <w:ind w:firstLine="0"/>
              <w:rPr>
                <w:lang w:val="en-US"/>
              </w:rPr>
            </w:pPr>
          </w:p>
          <w:p w:rsidR="00966656" w:rsidRDefault="00966656">
            <w:pPr>
              <w:spacing w:line="360" w:lineRule="auto"/>
              <w:ind w:firstLine="0"/>
              <w:rPr>
                <w:lang w:val="en-US"/>
              </w:rPr>
            </w:pPr>
          </w:p>
          <w:p w:rsidR="00966656" w:rsidRDefault="00966656">
            <w:pPr>
              <w:spacing w:line="360" w:lineRule="auto"/>
              <w:ind w:firstLine="0"/>
              <w:rPr>
                <w:vertAlign w:val="subscript"/>
                <w:lang w:val="en-US"/>
              </w:rPr>
            </w:pPr>
            <w:r>
              <w:rPr>
                <w:lang w:val="en-US"/>
              </w:rPr>
              <w:t>MgS+MgY</w:t>
            </w:r>
            <w:r>
              <w:rPr>
                <w:vertAlign w:val="subscript"/>
                <w:lang w:val="en-US"/>
              </w:rPr>
              <w:t>2</w:t>
            </w:r>
            <w:r>
              <w:rPr>
                <w:lang w:val="en-US"/>
              </w:rPr>
              <w:t>S</w:t>
            </w:r>
            <w:r>
              <w:rPr>
                <w:vertAlign w:val="subscript"/>
                <w:lang w:val="en-US"/>
              </w:rPr>
              <w:t>4</w:t>
            </w:r>
          </w:p>
        </w:tc>
      </w:tr>
      <w:tr w:rsidR="00966656">
        <w:tc>
          <w:tcPr>
            <w:tcW w:w="1595" w:type="dxa"/>
          </w:tcPr>
          <w:p w:rsidR="00966656" w:rsidRDefault="00966656">
            <w:pPr>
              <w:spacing w:line="360" w:lineRule="auto"/>
              <w:ind w:firstLine="0"/>
            </w:pPr>
            <w:r>
              <w:t>22</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p>
        </w:tc>
        <w:tc>
          <w:tcPr>
            <w:tcW w:w="1419" w:type="dxa"/>
            <w:gridSpan w:val="2"/>
          </w:tcPr>
          <w:p w:rsidR="00966656" w:rsidRDefault="00966656">
            <w:pPr>
              <w:spacing w:line="360" w:lineRule="auto"/>
              <w:ind w:firstLine="0"/>
            </w:pPr>
            <w:r>
              <w:t>1320</w:t>
            </w:r>
          </w:p>
          <w:p w:rsidR="00966656" w:rsidRDefault="00966656">
            <w:pPr>
              <w:spacing w:line="360" w:lineRule="auto"/>
              <w:ind w:firstLine="0"/>
            </w:pPr>
            <w:r>
              <w:t>800</w:t>
            </w:r>
          </w:p>
        </w:tc>
        <w:tc>
          <w:tcPr>
            <w:tcW w:w="1417" w:type="dxa"/>
          </w:tcPr>
          <w:p w:rsidR="00966656" w:rsidRDefault="00966656">
            <w:pPr>
              <w:spacing w:line="360" w:lineRule="auto"/>
              <w:ind w:firstLine="0"/>
            </w:pPr>
            <w:r>
              <w:t>Серые зерна MgS +эвтектика</w:t>
            </w:r>
          </w:p>
        </w:tc>
        <w:tc>
          <w:tcPr>
            <w:tcW w:w="1949" w:type="dxa"/>
          </w:tcPr>
          <w:p w:rsidR="00966656" w:rsidRDefault="00966656">
            <w:pPr>
              <w:spacing w:line="360" w:lineRule="auto"/>
              <w:ind w:firstLine="0"/>
            </w:pPr>
            <w:r>
              <w:t>MgS+MgY2S4</w:t>
            </w:r>
          </w:p>
        </w:tc>
      </w:tr>
      <w:tr w:rsidR="00966656">
        <w:tc>
          <w:tcPr>
            <w:tcW w:w="1595" w:type="dxa"/>
          </w:tcPr>
          <w:p w:rsidR="00966656" w:rsidRDefault="00966656">
            <w:pPr>
              <w:spacing w:line="360" w:lineRule="auto"/>
              <w:ind w:firstLine="0"/>
            </w:pPr>
            <w:r>
              <w:t>45</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p>
        </w:tc>
        <w:tc>
          <w:tcPr>
            <w:tcW w:w="1419" w:type="dxa"/>
            <w:gridSpan w:val="2"/>
          </w:tcPr>
          <w:p w:rsidR="00966656" w:rsidRDefault="00966656">
            <w:pPr>
              <w:spacing w:line="360" w:lineRule="auto"/>
              <w:ind w:firstLine="0"/>
            </w:pPr>
            <w:r>
              <w:t>1320</w:t>
            </w:r>
          </w:p>
        </w:tc>
        <w:tc>
          <w:tcPr>
            <w:tcW w:w="1417" w:type="dxa"/>
          </w:tcPr>
          <w:p w:rsidR="00966656" w:rsidRDefault="00966656">
            <w:pPr>
              <w:spacing w:line="360" w:lineRule="auto"/>
              <w:ind w:firstLine="0"/>
            </w:pPr>
            <w:r>
              <w:t>Желтые зерна фазы MgY2S4+эвтектика</w:t>
            </w:r>
          </w:p>
        </w:tc>
        <w:tc>
          <w:tcPr>
            <w:tcW w:w="1949" w:type="dxa"/>
          </w:tcPr>
          <w:p w:rsidR="00966656" w:rsidRDefault="00966656">
            <w:pPr>
              <w:spacing w:line="360" w:lineRule="auto"/>
              <w:ind w:firstLine="0"/>
            </w:pPr>
            <w:r>
              <w:t>MgS+MgY2S4</w:t>
            </w:r>
          </w:p>
        </w:tc>
      </w:tr>
      <w:tr w:rsidR="00966656">
        <w:tc>
          <w:tcPr>
            <w:tcW w:w="1595" w:type="dxa"/>
          </w:tcPr>
          <w:p w:rsidR="00966656" w:rsidRDefault="00966656">
            <w:pPr>
              <w:spacing w:line="360" w:lineRule="auto"/>
              <w:ind w:firstLine="0"/>
            </w:pPr>
            <w:r>
              <w:t>48</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r>
              <w:t>Серый с темно-коричневым оттенком слиток с метал. блеском</w:t>
            </w:r>
          </w:p>
        </w:tc>
        <w:tc>
          <w:tcPr>
            <w:tcW w:w="1419" w:type="dxa"/>
            <w:gridSpan w:val="2"/>
          </w:tcPr>
          <w:p w:rsidR="00966656" w:rsidRDefault="00966656">
            <w:pPr>
              <w:spacing w:line="360" w:lineRule="auto"/>
              <w:ind w:firstLine="0"/>
            </w:pPr>
            <w:r>
              <w:t>1320</w:t>
            </w:r>
          </w:p>
          <w:p w:rsidR="00966656" w:rsidRDefault="00966656">
            <w:pPr>
              <w:spacing w:line="360" w:lineRule="auto"/>
              <w:ind w:firstLine="0"/>
            </w:pPr>
            <w:r>
              <w:t>1270</w:t>
            </w:r>
          </w:p>
        </w:tc>
        <w:tc>
          <w:tcPr>
            <w:tcW w:w="1417" w:type="dxa"/>
          </w:tcPr>
          <w:p w:rsidR="00966656" w:rsidRDefault="00966656">
            <w:pPr>
              <w:spacing w:line="360" w:lineRule="auto"/>
              <w:ind w:firstLine="0"/>
            </w:pPr>
            <w:r>
              <w:t>Желтые зерна фазы MgY2S4</w:t>
            </w:r>
          </w:p>
        </w:tc>
        <w:tc>
          <w:tcPr>
            <w:tcW w:w="1949" w:type="dxa"/>
          </w:tcPr>
          <w:p w:rsidR="00966656" w:rsidRDefault="00966656">
            <w:pPr>
              <w:spacing w:line="360" w:lineRule="auto"/>
              <w:ind w:firstLine="0"/>
            </w:pPr>
            <w:r>
              <w:t>MgY2S4</w:t>
            </w:r>
          </w:p>
        </w:tc>
      </w:tr>
      <w:tr w:rsidR="00966656">
        <w:tc>
          <w:tcPr>
            <w:tcW w:w="1595" w:type="dxa"/>
          </w:tcPr>
          <w:p w:rsidR="00966656" w:rsidRDefault="00966656">
            <w:pPr>
              <w:spacing w:line="360" w:lineRule="auto"/>
              <w:ind w:firstLine="0"/>
            </w:pPr>
            <w:r>
              <w:t>50</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r>
              <w:t>Светло серый с темно-коричневым и желтым оттенком слиток с метал блеском</w:t>
            </w:r>
          </w:p>
        </w:tc>
        <w:tc>
          <w:tcPr>
            <w:tcW w:w="1419" w:type="dxa"/>
            <w:gridSpan w:val="2"/>
          </w:tcPr>
          <w:p w:rsidR="00966656" w:rsidRDefault="00966656">
            <w:pPr>
              <w:spacing w:line="360" w:lineRule="auto"/>
              <w:ind w:firstLine="0"/>
            </w:pPr>
            <w:r>
              <w:t>1830</w:t>
            </w:r>
          </w:p>
          <w:p w:rsidR="00966656" w:rsidRDefault="00966656">
            <w:pPr>
              <w:spacing w:line="360" w:lineRule="auto"/>
              <w:ind w:firstLine="0"/>
            </w:pPr>
            <w:r>
              <w:t>1320</w:t>
            </w:r>
          </w:p>
          <w:p w:rsidR="00966656" w:rsidRDefault="00966656">
            <w:pPr>
              <w:spacing w:line="360" w:lineRule="auto"/>
              <w:ind w:firstLine="0"/>
            </w:pPr>
            <w:r>
              <w:t>1270</w:t>
            </w:r>
          </w:p>
        </w:tc>
        <w:tc>
          <w:tcPr>
            <w:tcW w:w="1417" w:type="dxa"/>
          </w:tcPr>
          <w:p w:rsidR="00966656" w:rsidRDefault="00966656">
            <w:pPr>
              <w:spacing w:line="360" w:lineRule="auto"/>
              <w:ind w:firstLine="0"/>
            </w:pPr>
            <w:r>
              <w:t>Желтые зерна фазы MgY2S4</w:t>
            </w:r>
          </w:p>
        </w:tc>
        <w:tc>
          <w:tcPr>
            <w:tcW w:w="1949" w:type="dxa"/>
          </w:tcPr>
          <w:p w:rsidR="00966656" w:rsidRDefault="00966656">
            <w:pPr>
              <w:spacing w:line="360" w:lineRule="auto"/>
              <w:ind w:firstLine="0"/>
            </w:pPr>
            <w:r>
              <w:t>MgY2S4</w:t>
            </w:r>
          </w:p>
        </w:tc>
      </w:tr>
      <w:tr w:rsidR="00966656">
        <w:tc>
          <w:tcPr>
            <w:tcW w:w="1595" w:type="dxa"/>
          </w:tcPr>
          <w:p w:rsidR="00966656" w:rsidRDefault="00966656">
            <w:pPr>
              <w:spacing w:line="360" w:lineRule="auto"/>
              <w:ind w:firstLine="0"/>
            </w:pPr>
            <w:r>
              <w:t>52</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r>
              <w:t>Темно серый с коричневым оттенком слиток с метал блеском</w:t>
            </w:r>
          </w:p>
        </w:tc>
        <w:tc>
          <w:tcPr>
            <w:tcW w:w="1419" w:type="dxa"/>
            <w:gridSpan w:val="2"/>
          </w:tcPr>
          <w:p w:rsidR="00966656" w:rsidRDefault="00966656">
            <w:pPr>
              <w:spacing w:line="360" w:lineRule="auto"/>
              <w:ind w:firstLine="0"/>
            </w:pPr>
            <w:r>
              <w:t>1320</w:t>
            </w:r>
          </w:p>
          <w:p w:rsidR="00966656" w:rsidRDefault="00966656">
            <w:pPr>
              <w:spacing w:line="360" w:lineRule="auto"/>
              <w:ind w:firstLine="0"/>
            </w:pPr>
            <w:r>
              <w:t>1270</w:t>
            </w:r>
          </w:p>
        </w:tc>
        <w:tc>
          <w:tcPr>
            <w:tcW w:w="1417" w:type="dxa"/>
          </w:tcPr>
          <w:p w:rsidR="00966656" w:rsidRDefault="00966656">
            <w:pPr>
              <w:spacing w:line="360" w:lineRule="auto"/>
              <w:ind w:firstLine="0"/>
            </w:pPr>
          </w:p>
        </w:tc>
        <w:tc>
          <w:tcPr>
            <w:tcW w:w="1949" w:type="dxa"/>
          </w:tcPr>
          <w:p w:rsidR="00966656" w:rsidRDefault="00966656">
            <w:pPr>
              <w:spacing w:line="360" w:lineRule="auto"/>
              <w:ind w:firstLine="0"/>
            </w:pPr>
            <w:r>
              <w:t>MgY2S4</w:t>
            </w:r>
          </w:p>
        </w:tc>
      </w:tr>
      <w:tr w:rsidR="00966656">
        <w:tc>
          <w:tcPr>
            <w:tcW w:w="1595" w:type="dxa"/>
          </w:tcPr>
          <w:p w:rsidR="00966656" w:rsidRDefault="00966656">
            <w:pPr>
              <w:spacing w:line="360" w:lineRule="auto"/>
              <w:ind w:firstLine="0"/>
            </w:pPr>
            <w:r>
              <w:t>55</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p>
        </w:tc>
        <w:tc>
          <w:tcPr>
            <w:tcW w:w="1419" w:type="dxa"/>
            <w:gridSpan w:val="2"/>
          </w:tcPr>
          <w:p w:rsidR="00966656" w:rsidRDefault="00966656">
            <w:pPr>
              <w:spacing w:line="360" w:lineRule="auto"/>
              <w:ind w:firstLine="0"/>
            </w:pPr>
            <w:r>
              <w:t>1320</w:t>
            </w:r>
          </w:p>
        </w:tc>
        <w:tc>
          <w:tcPr>
            <w:tcW w:w="1417" w:type="dxa"/>
          </w:tcPr>
          <w:p w:rsidR="00966656" w:rsidRDefault="00966656">
            <w:pPr>
              <w:spacing w:line="360" w:lineRule="auto"/>
              <w:ind w:firstLine="0"/>
            </w:pPr>
            <w:r>
              <w:t>желтые зерна MgY2S4 +   коричневые зерна MgY4S7</w:t>
            </w:r>
          </w:p>
        </w:tc>
        <w:tc>
          <w:tcPr>
            <w:tcW w:w="1949" w:type="dxa"/>
          </w:tcPr>
          <w:p w:rsidR="00966656" w:rsidRDefault="00966656">
            <w:pPr>
              <w:spacing w:line="360" w:lineRule="auto"/>
              <w:ind w:firstLine="0"/>
            </w:pPr>
            <w:r>
              <w:t>MgY4S7+ MgY2S4</w:t>
            </w:r>
          </w:p>
        </w:tc>
      </w:tr>
      <w:tr w:rsidR="00966656">
        <w:tc>
          <w:tcPr>
            <w:tcW w:w="1595" w:type="dxa"/>
          </w:tcPr>
          <w:p w:rsidR="00966656" w:rsidRDefault="00966656">
            <w:pPr>
              <w:spacing w:line="360" w:lineRule="auto"/>
              <w:ind w:firstLine="0"/>
            </w:pPr>
            <w:r>
              <w:t>60</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p>
        </w:tc>
        <w:tc>
          <w:tcPr>
            <w:tcW w:w="1419" w:type="dxa"/>
            <w:gridSpan w:val="2"/>
          </w:tcPr>
          <w:p w:rsidR="00966656" w:rsidRDefault="00966656">
            <w:pPr>
              <w:spacing w:line="360" w:lineRule="auto"/>
              <w:ind w:firstLine="0"/>
            </w:pPr>
            <w:r>
              <w:t>1320</w:t>
            </w:r>
          </w:p>
        </w:tc>
        <w:tc>
          <w:tcPr>
            <w:tcW w:w="1417" w:type="dxa"/>
          </w:tcPr>
          <w:p w:rsidR="00966656" w:rsidRDefault="00966656">
            <w:pPr>
              <w:spacing w:line="360" w:lineRule="auto"/>
              <w:ind w:firstLine="0"/>
              <w:rPr>
                <w:lang w:val="en-US"/>
              </w:rPr>
            </w:pPr>
            <w:r>
              <w:t xml:space="preserve">желтые зерна </w:t>
            </w:r>
            <w:r>
              <w:rPr>
                <w:lang w:val="en-US"/>
              </w:rPr>
              <w:t>MgY</w:t>
            </w:r>
            <w:r>
              <w:rPr>
                <w:vertAlign w:val="subscript"/>
                <w:lang w:val="en-US"/>
              </w:rPr>
              <w:t>2</w:t>
            </w:r>
            <w:r>
              <w:rPr>
                <w:lang w:val="en-US"/>
              </w:rPr>
              <w:t>S</w:t>
            </w:r>
            <w:r>
              <w:rPr>
                <w:vertAlign w:val="subscript"/>
                <w:lang w:val="en-US"/>
              </w:rPr>
              <w:t>4</w:t>
            </w:r>
            <w:r>
              <w:rPr>
                <w:lang w:val="en-US"/>
              </w:rPr>
              <w:t xml:space="preserve"> +   </w:t>
            </w:r>
            <w:r>
              <w:t xml:space="preserve">коричневые зерна </w:t>
            </w:r>
            <w:r>
              <w:rPr>
                <w:lang w:val="en-US"/>
              </w:rPr>
              <w:t>MgY</w:t>
            </w:r>
            <w:r>
              <w:rPr>
                <w:vertAlign w:val="subscript"/>
                <w:lang w:val="en-US"/>
              </w:rPr>
              <w:t>4</w:t>
            </w:r>
            <w:r>
              <w:rPr>
                <w:lang w:val="en-US"/>
              </w:rPr>
              <w:t>S</w:t>
            </w:r>
            <w:r>
              <w:rPr>
                <w:vertAlign w:val="subscript"/>
                <w:lang w:val="en-US"/>
              </w:rPr>
              <w:t>7</w:t>
            </w:r>
          </w:p>
        </w:tc>
        <w:tc>
          <w:tcPr>
            <w:tcW w:w="1949" w:type="dxa"/>
          </w:tcPr>
          <w:p w:rsidR="00966656" w:rsidRDefault="00966656">
            <w:pPr>
              <w:spacing w:line="360" w:lineRule="auto"/>
              <w:ind w:firstLine="0"/>
            </w:pPr>
            <w:r>
              <w:rPr>
                <w:lang w:val="en-US"/>
              </w:rPr>
              <w:t>MgY</w:t>
            </w:r>
            <w:r>
              <w:rPr>
                <w:vertAlign w:val="subscript"/>
                <w:lang w:val="en-US"/>
              </w:rPr>
              <w:t>4</w:t>
            </w:r>
            <w:r>
              <w:rPr>
                <w:lang w:val="en-US"/>
              </w:rPr>
              <w:t>S</w:t>
            </w:r>
            <w:r>
              <w:rPr>
                <w:vertAlign w:val="subscript"/>
                <w:lang w:val="en-US"/>
              </w:rPr>
              <w:t>7</w:t>
            </w:r>
            <w:r>
              <w:rPr>
                <w:lang w:val="en-US"/>
              </w:rPr>
              <w:t>+ MgY</w:t>
            </w:r>
            <w:r>
              <w:rPr>
                <w:vertAlign w:val="subscript"/>
                <w:lang w:val="en-US"/>
              </w:rPr>
              <w:t>2</w:t>
            </w:r>
            <w:r>
              <w:rPr>
                <w:lang w:val="en-US"/>
              </w:rPr>
              <w:t>S</w:t>
            </w:r>
            <w:r>
              <w:rPr>
                <w:vertAlign w:val="subscript"/>
                <w:lang w:val="en-US"/>
              </w:rPr>
              <w:t>4</w:t>
            </w:r>
          </w:p>
        </w:tc>
      </w:tr>
      <w:tr w:rsidR="00966656">
        <w:tc>
          <w:tcPr>
            <w:tcW w:w="1595" w:type="dxa"/>
          </w:tcPr>
          <w:p w:rsidR="00966656" w:rsidRDefault="00966656">
            <w:pPr>
              <w:spacing w:line="360" w:lineRule="auto"/>
              <w:ind w:firstLine="0"/>
            </w:pPr>
            <w:r>
              <w:t>61</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r>
              <w:t>Серый с темно-коричневым оттенком слиток с метал. блеском</w:t>
            </w:r>
          </w:p>
        </w:tc>
        <w:tc>
          <w:tcPr>
            <w:tcW w:w="1419" w:type="dxa"/>
            <w:gridSpan w:val="2"/>
          </w:tcPr>
          <w:p w:rsidR="00966656" w:rsidRDefault="00966656">
            <w:pPr>
              <w:spacing w:line="360" w:lineRule="auto"/>
              <w:ind w:firstLine="0"/>
            </w:pPr>
            <w:r>
              <w:t>1270</w:t>
            </w:r>
          </w:p>
        </w:tc>
        <w:tc>
          <w:tcPr>
            <w:tcW w:w="1417" w:type="dxa"/>
          </w:tcPr>
          <w:p w:rsidR="00966656" w:rsidRDefault="00966656">
            <w:pPr>
              <w:spacing w:line="360" w:lineRule="auto"/>
              <w:ind w:firstLine="0"/>
              <w:rPr>
                <w:lang w:val="en-US"/>
              </w:rPr>
            </w:pPr>
            <w:r>
              <w:t xml:space="preserve">желтые зерна </w:t>
            </w:r>
            <w:r>
              <w:rPr>
                <w:lang w:val="en-US"/>
              </w:rPr>
              <w:t>MgY</w:t>
            </w:r>
            <w:r>
              <w:rPr>
                <w:vertAlign w:val="subscript"/>
                <w:lang w:val="en-US"/>
              </w:rPr>
              <w:t>2</w:t>
            </w:r>
            <w:r>
              <w:rPr>
                <w:lang w:val="en-US"/>
              </w:rPr>
              <w:t>S</w:t>
            </w:r>
            <w:r>
              <w:rPr>
                <w:vertAlign w:val="subscript"/>
                <w:lang w:val="en-US"/>
              </w:rPr>
              <w:t>4</w:t>
            </w:r>
            <w:r>
              <w:rPr>
                <w:lang w:val="en-US"/>
              </w:rPr>
              <w:t xml:space="preserve"> +   </w:t>
            </w:r>
            <w:r>
              <w:t xml:space="preserve">коричневые зерна </w:t>
            </w:r>
            <w:r>
              <w:rPr>
                <w:lang w:val="en-US"/>
              </w:rPr>
              <w:t>MgY</w:t>
            </w:r>
            <w:r>
              <w:rPr>
                <w:vertAlign w:val="subscript"/>
                <w:lang w:val="en-US"/>
              </w:rPr>
              <w:t>4</w:t>
            </w:r>
            <w:r>
              <w:rPr>
                <w:lang w:val="en-US"/>
              </w:rPr>
              <w:t>S</w:t>
            </w:r>
            <w:r>
              <w:rPr>
                <w:vertAlign w:val="subscript"/>
                <w:lang w:val="en-US"/>
              </w:rPr>
              <w:t>7</w:t>
            </w:r>
          </w:p>
        </w:tc>
        <w:tc>
          <w:tcPr>
            <w:tcW w:w="1949" w:type="dxa"/>
          </w:tcPr>
          <w:p w:rsidR="00966656" w:rsidRDefault="00966656">
            <w:pPr>
              <w:spacing w:line="360" w:lineRule="auto"/>
              <w:ind w:firstLine="0"/>
            </w:pPr>
            <w:r>
              <w:rPr>
                <w:lang w:val="en-US"/>
              </w:rPr>
              <w:t>MgY</w:t>
            </w:r>
            <w:r>
              <w:rPr>
                <w:vertAlign w:val="subscript"/>
                <w:lang w:val="en-US"/>
              </w:rPr>
              <w:t>4</w:t>
            </w:r>
            <w:r>
              <w:rPr>
                <w:lang w:val="en-US"/>
              </w:rPr>
              <w:t>S</w:t>
            </w:r>
            <w:r>
              <w:rPr>
                <w:vertAlign w:val="subscript"/>
                <w:lang w:val="en-US"/>
              </w:rPr>
              <w:t>7</w:t>
            </w:r>
            <w:r>
              <w:rPr>
                <w:lang w:val="en-US"/>
              </w:rPr>
              <w:t>+ MgY</w:t>
            </w:r>
            <w:r>
              <w:rPr>
                <w:vertAlign w:val="subscript"/>
                <w:lang w:val="en-US"/>
              </w:rPr>
              <w:t>2</w:t>
            </w:r>
            <w:r>
              <w:rPr>
                <w:lang w:val="en-US"/>
              </w:rPr>
              <w:t>S</w:t>
            </w:r>
            <w:r>
              <w:rPr>
                <w:vertAlign w:val="subscript"/>
                <w:lang w:val="en-US"/>
              </w:rPr>
              <w:t>4</w:t>
            </w:r>
          </w:p>
        </w:tc>
      </w:tr>
      <w:tr w:rsidR="00966656">
        <w:tc>
          <w:tcPr>
            <w:tcW w:w="1595" w:type="dxa"/>
          </w:tcPr>
          <w:p w:rsidR="00966656" w:rsidRDefault="00966656">
            <w:pPr>
              <w:spacing w:line="360" w:lineRule="auto"/>
              <w:ind w:firstLine="0"/>
            </w:pPr>
            <w:r>
              <w:t>66,6</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r>
              <w:t>Темно-коричневый со светло-серым оттенком слиток с метал. Блеском</w:t>
            </w:r>
          </w:p>
        </w:tc>
        <w:tc>
          <w:tcPr>
            <w:tcW w:w="1419" w:type="dxa"/>
            <w:gridSpan w:val="2"/>
          </w:tcPr>
          <w:p w:rsidR="00966656" w:rsidRDefault="00966656">
            <w:pPr>
              <w:spacing w:line="360" w:lineRule="auto"/>
              <w:ind w:firstLine="0"/>
            </w:pPr>
            <w:r>
              <w:t>1830</w:t>
            </w:r>
          </w:p>
          <w:p w:rsidR="00966656" w:rsidRDefault="00966656">
            <w:pPr>
              <w:spacing w:line="360" w:lineRule="auto"/>
              <w:ind w:firstLine="0"/>
            </w:pPr>
          </w:p>
          <w:p w:rsidR="00966656" w:rsidRDefault="00966656">
            <w:pPr>
              <w:spacing w:line="360" w:lineRule="auto"/>
              <w:ind w:firstLine="0"/>
            </w:pPr>
          </w:p>
          <w:p w:rsidR="00966656" w:rsidRDefault="00966656">
            <w:pPr>
              <w:spacing w:line="360" w:lineRule="auto"/>
              <w:ind w:firstLine="0"/>
            </w:pPr>
          </w:p>
          <w:p w:rsidR="00966656" w:rsidRDefault="00966656">
            <w:pPr>
              <w:spacing w:line="360" w:lineRule="auto"/>
              <w:ind w:firstLine="0"/>
            </w:pPr>
            <w:r>
              <w:t>1320</w:t>
            </w:r>
          </w:p>
          <w:p w:rsidR="00966656" w:rsidRDefault="00966656">
            <w:pPr>
              <w:spacing w:line="360" w:lineRule="auto"/>
              <w:ind w:firstLine="0"/>
            </w:pPr>
            <w:r>
              <w:t>1270</w:t>
            </w:r>
          </w:p>
        </w:tc>
        <w:tc>
          <w:tcPr>
            <w:tcW w:w="1417" w:type="dxa"/>
          </w:tcPr>
          <w:p w:rsidR="00966656" w:rsidRDefault="00966656">
            <w:pPr>
              <w:spacing w:line="360" w:lineRule="auto"/>
              <w:ind w:firstLine="0"/>
              <w:rPr>
                <w:lang w:val="en-US"/>
              </w:rPr>
            </w:pPr>
            <w:r>
              <w:rPr>
                <w:lang w:val="en-US"/>
              </w:rPr>
              <w:t>Желтые зерна MgY</w:t>
            </w:r>
            <w:r>
              <w:rPr>
                <w:vertAlign w:val="subscript"/>
                <w:lang w:val="en-US"/>
              </w:rPr>
              <w:t>2</w:t>
            </w:r>
            <w:r>
              <w:rPr>
                <w:lang w:val="en-US"/>
              </w:rPr>
              <w:t>S</w:t>
            </w:r>
            <w:r>
              <w:rPr>
                <w:vertAlign w:val="subscript"/>
                <w:lang w:val="en-US"/>
              </w:rPr>
              <w:t>4</w:t>
            </w:r>
            <w:r>
              <w:rPr>
                <w:lang w:val="en-US"/>
              </w:rPr>
              <w:t xml:space="preserve"> + эвтектика</w:t>
            </w:r>
          </w:p>
          <w:p w:rsidR="00966656" w:rsidRDefault="00966656">
            <w:pPr>
              <w:spacing w:line="360" w:lineRule="auto"/>
              <w:ind w:firstLine="0"/>
            </w:pPr>
            <w:r>
              <w:rPr>
                <w:lang w:val="en-US"/>
              </w:rPr>
              <w:t>Коричневые зерна MgY</w:t>
            </w:r>
            <w:r>
              <w:rPr>
                <w:vertAlign w:val="subscript"/>
                <w:lang w:val="en-US"/>
              </w:rPr>
              <w:t>4</w:t>
            </w:r>
            <w:r>
              <w:rPr>
                <w:lang w:val="en-US"/>
              </w:rPr>
              <w:t>S</w:t>
            </w:r>
            <w:r>
              <w:rPr>
                <w:vertAlign w:val="subscript"/>
                <w:lang w:val="en-US"/>
              </w:rPr>
              <w:t>7</w:t>
            </w:r>
          </w:p>
        </w:tc>
        <w:tc>
          <w:tcPr>
            <w:tcW w:w="1949" w:type="dxa"/>
          </w:tcPr>
          <w:p w:rsidR="00966656" w:rsidRDefault="00966656">
            <w:pPr>
              <w:spacing w:line="360" w:lineRule="auto"/>
              <w:ind w:firstLine="0"/>
              <w:rPr>
                <w:vertAlign w:val="subscript"/>
                <w:lang w:val="en-US"/>
              </w:rPr>
            </w:pPr>
            <w:r>
              <w:rPr>
                <w:lang w:val="en-US"/>
              </w:rPr>
              <w:t>Y</w:t>
            </w:r>
            <w:r>
              <w:rPr>
                <w:vertAlign w:val="subscript"/>
                <w:lang w:val="en-US"/>
              </w:rPr>
              <w:t>2</w:t>
            </w:r>
            <w:r>
              <w:rPr>
                <w:lang w:val="en-US"/>
              </w:rPr>
              <w:t>S</w:t>
            </w:r>
            <w:r>
              <w:rPr>
                <w:vertAlign w:val="subscript"/>
                <w:lang w:val="en-US"/>
              </w:rPr>
              <w:t>3</w:t>
            </w:r>
            <w:r>
              <w:rPr>
                <w:lang w:val="en-US"/>
              </w:rPr>
              <w:t>+MgY</w:t>
            </w:r>
            <w:r>
              <w:rPr>
                <w:vertAlign w:val="subscript"/>
                <w:lang w:val="en-US"/>
              </w:rPr>
              <w:t>2</w:t>
            </w:r>
            <w:r>
              <w:rPr>
                <w:lang w:val="en-US"/>
              </w:rPr>
              <w:t>S</w:t>
            </w:r>
            <w:r>
              <w:rPr>
                <w:vertAlign w:val="subscript"/>
                <w:lang w:val="en-US"/>
              </w:rPr>
              <w:t>4</w:t>
            </w:r>
          </w:p>
          <w:p w:rsidR="00966656" w:rsidRDefault="00966656">
            <w:pPr>
              <w:spacing w:line="360" w:lineRule="auto"/>
              <w:ind w:firstLine="0"/>
              <w:rPr>
                <w:vertAlign w:val="subscript"/>
                <w:lang w:val="en-US"/>
              </w:rPr>
            </w:pPr>
          </w:p>
          <w:p w:rsidR="00966656" w:rsidRDefault="00966656">
            <w:pPr>
              <w:spacing w:line="360" w:lineRule="auto"/>
              <w:ind w:firstLine="0"/>
              <w:rPr>
                <w:vertAlign w:val="subscript"/>
                <w:lang w:val="en-US"/>
              </w:rPr>
            </w:pPr>
          </w:p>
          <w:p w:rsidR="00966656" w:rsidRDefault="00966656">
            <w:pPr>
              <w:spacing w:line="360" w:lineRule="auto"/>
              <w:ind w:firstLine="0"/>
              <w:rPr>
                <w:lang w:val="en-US"/>
              </w:rPr>
            </w:pPr>
          </w:p>
          <w:p w:rsidR="00966656" w:rsidRDefault="00966656">
            <w:pPr>
              <w:spacing w:line="360" w:lineRule="auto"/>
              <w:ind w:firstLine="0"/>
            </w:pPr>
            <w:r>
              <w:rPr>
                <w:lang w:val="en-US"/>
              </w:rPr>
              <w:t>MgY</w:t>
            </w:r>
            <w:r>
              <w:rPr>
                <w:vertAlign w:val="subscript"/>
                <w:lang w:val="en-US"/>
              </w:rPr>
              <w:t>4</w:t>
            </w:r>
            <w:r>
              <w:rPr>
                <w:lang w:val="en-US"/>
              </w:rPr>
              <w:t>S</w:t>
            </w:r>
            <w:r>
              <w:rPr>
                <w:vertAlign w:val="subscript"/>
                <w:lang w:val="en-US"/>
              </w:rPr>
              <w:t>7</w:t>
            </w:r>
          </w:p>
        </w:tc>
      </w:tr>
      <w:tr w:rsidR="00966656">
        <w:tc>
          <w:tcPr>
            <w:tcW w:w="1595" w:type="dxa"/>
          </w:tcPr>
          <w:p w:rsidR="00966656" w:rsidRDefault="00966656">
            <w:pPr>
              <w:spacing w:line="360" w:lineRule="auto"/>
              <w:ind w:firstLine="0"/>
            </w:pPr>
            <w:r>
              <w:t>75</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r>
              <w:t>Слиток темно-серого цвета, слегка коричневатый</w:t>
            </w:r>
          </w:p>
        </w:tc>
        <w:tc>
          <w:tcPr>
            <w:tcW w:w="1419" w:type="dxa"/>
            <w:gridSpan w:val="2"/>
          </w:tcPr>
          <w:p w:rsidR="00966656" w:rsidRDefault="00966656">
            <w:pPr>
              <w:spacing w:line="360" w:lineRule="auto"/>
              <w:ind w:firstLine="0"/>
            </w:pPr>
            <w:r>
              <w:t>1320</w:t>
            </w:r>
          </w:p>
        </w:tc>
        <w:tc>
          <w:tcPr>
            <w:tcW w:w="1417" w:type="dxa"/>
          </w:tcPr>
          <w:p w:rsidR="00966656" w:rsidRDefault="00966656">
            <w:pPr>
              <w:spacing w:line="360" w:lineRule="auto"/>
              <w:ind w:firstLine="0"/>
            </w:pPr>
            <w:r>
              <w:rPr>
                <w:lang w:val="en-US"/>
              </w:rPr>
              <w:t>Коричневые зерна MgY</w:t>
            </w:r>
            <w:r>
              <w:rPr>
                <w:vertAlign w:val="subscript"/>
                <w:lang w:val="en-US"/>
              </w:rPr>
              <w:t>4</w:t>
            </w:r>
            <w:r>
              <w:rPr>
                <w:lang w:val="en-US"/>
              </w:rPr>
              <w:t>S</w:t>
            </w:r>
            <w:r>
              <w:rPr>
                <w:vertAlign w:val="subscript"/>
                <w:lang w:val="en-US"/>
              </w:rPr>
              <w:t>7</w:t>
            </w:r>
            <w:r>
              <w:rPr>
                <w:lang w:val="en-US"/>
              </w:rPr>
              <w:t>+ эвтектика</w:t>
            </w:r>
          </w:p>
        </w:tc>
        <w:tc>
          <w:tcPr>
            <w:tcW w:w="1949" w:type="dxa"/>
          </w:tcPr>
          <w:p w:rsidR="00966656" w:rsidRDefault="00966656">
            <w:pPr>
              <w:spacing w:line="360" w:lineRule="auto"/>
              <w:ind w:firstLine="0"/>
              <w:rPr>
                <w:lang w:val="en-US"/>
              </w:rPr>
            </w:pPr>
            <w:r>
              <w:rPr>
                <w:lang w:val="en-US"/>
              </w:rPr>
              <w:t>MgY</w:t>
            </w:r>
            <w:r>
              <w:rPr>
                <w:vertAlign w:val="subscript"/>
                <w:lang w:val="en-US"/>
              </w:rPr>
              <w:t>4</w:t>
            </w:r>
            <w:r>
              <w:rPr>
                <w:lang w:val="en-US"/>
              </w:rPr>
              <w:t>S</w:t>
            </w:r>
            <w:r>
              <w:rPr>
                <w:vertAlign w:val="subscript"/>
                <w:lang w:val="en-US"/>
              </w:rPr>
              <w:t>7</w:t>
            </w:r>
            <w:r>
              <w:rPr>
                <w:lang w:val="en-US"/>
              </w:rPr>
              <w:t>+ эвтектика</w:t>
            </w:r>
          </w:p>
          <w:p w:rsidR="00966656" w:rsidRDefault="00966656">
            <w:pPr>
              <w:spacing w:line="360" w:lineRule="auto"/>
              <w:ind w:firstLine="0"/>
              <w:rPr>
                <w:lang w:val="en-US"/>
              </w:rPr>
            </w:pPr>
          </w:p>
        </w:tc>
      </w:tr>
      <w:tr w:rsidR="00966656">
        <w:tc>
          <w:tcPr>
            <w:tcW w:w="1595" w:type="dxa"/>
          </w:tcPr>
          <w:p w:rsidR="00966656" w:rsidRDefault="00966656">
            <w:pPr>
              <w:spacing w:line="360" w:lineRule="auto"/>
              <w:ind w:firstLine="0"/>
            </w:pPr>
            <w:r>
              <w:t>95</w:t>
            </w:r>
          </w:p>
        </w:tc>
        <w:tc>
          <w:tcPr>
            <w:tcW w:w="1595" w:type="dxa"/>
          </w:tcPr>
          <w:p w:rsidR="00966656" w:rsidRDefault="00966656">
            <w:pPr>
              <w:spacing w:line="360" w:lineRule="auto"/>
              <w:ind w:firstLine="0"/>
            </w:pPr>
          </w:p>
        </w:tc>
        <w:tc>
          <w:tcPr>
            <w:tcW w:w="1595" w:type="dxa"/>
          </w:tcPr>
          <w:p w:rsidR="00966656" w:rsidRDefault="00966656">
            <w:pPr>
              <w:spacing w:line="360" w:lineRule="auto"/>
              <w:ind w:firstLine="0"/>
            </w:pPr>
            <w:r>
              <w:t>Слиток темно-коричневого цвета, слегка сероватый</w:t>
            </w:r>
          </w:p>
        </w:tc>
        <w:tc>
          <w:tcPr>
            <w:tcW w:w="1419" w:type="dxa"/>
            <w:gridSpan w:val="2"/>
          </w:tcPr>
          <w:p w:rsidR="00966656" w:rsidRDefault="00966656">
            <w:pPr>
              <w:spacing w:line="360" w:lineRule="auto"/>
              <w:ind w:firstLine="0"/>
            </w:pPr>
            <w:r>
              <w:t>1320</w:t>
            </w:r>
          </w:p>
          <w:p w:rsidR="00966656" w:rsidRDefault="00966656">
            <w:pPr>
              <w:spacing w:line="360" w:lineRule="auto"/>
              <w:ind w:firstLine="0"/>
            </w:pPr>
            <w:r>
              <w:t>1270</w:t>
            </w:r>
          </w:p>
        </w:tc>
        <w:tc>
          <w:tcPr>
            <w:tcW w:w="1417" w:type="dxa"/>
          </w:tcPr>
          <w:p w:rsidR="00966656" w:rsidRDefault="00966656">
            <w:pPr>
              <w:spacing w:line="360" w:lineRule="auto"/>
              <w:ind w:firstLine="0"/>
            </w:pPr>
            <w:r>
              <w:t xml:space="preserve">Светло-серые зерна </w:t>
            </w:r>
            <w:r>
              <w:rPr>
                <w:lang w:val="en-US"/>
              </w:rPr>
              <w:t>Y</w:t>
            </w:r>
            <w:r>
              <w:rPr>
                <w:vertAlign w:val="subscript"/>
                <w:lang w:val="en-US"/>
              </w:rPr>
              <w:t>2</w:t>
            </w:r>
            <w:r>
              <w:rPr>
                <w:lang w:val="en-US"/>
              </w:rPr>
              <w:t>S</w:t>
            </w:r>
            <w:r>
              <w:rPr>
                <w:vertAlign w:val="subscript"/>
                <w:lang w:val="en-US"/>
              </w:rPr>
              <w:t>3</w:t>
            </w:r>
            <w:r>
              <w:rPr>
                <w:lang w:val="en-US"/>
              </w:rPr>
              <w:t>+ эвтектика</w:t>
            </w:r>
          </w:p>
        </w:tc>
        <w:tc>
          <w:tcPr>
            <w:tcW w:w="1949" w:type="dxa"/>
          </w:tcPr>
          <w:p w:rsidR="00966656" w:rsidRDefault="00966656">
            <w:pPr>
              <w:spacing w:line="360" w:lineRule="auto"/>
              <w:ind w:firstLine="0"/>
            </w:pPr>
            <w:r>
              <w:rPr>
                <w:lang w:val="en-US"/>
              </w:rPr>
              <w:t>Y</w:t>
            </w:r>
            <w:r>
              <w:rPr>
                <w:vertAlign w:val="subscript"/>
                <w:lang w:val="en-US"/>
              </w:rPr>
              <w:t>2</w:t>
            </w:r>
            <w:r>
              <w:rPr>
                <w:lang w:val="en-US"/>
              </w:rPr>
              <w:t>S</w:t>
            </w:r>
            <w:r>
              <w:rPr>
                <w:vertAlign w:val="subscript"/>
                <w:lang w:val="en-US"/>
              </w:rPr>
              <w:t>3</w:t>
            </w:r>
            <w:r>
              <w:rPr>
                <w:lang w:val="en-US"/>
              </w:rPr>
              <w:t>+MgY</w:t>
            </w:r>
            <w:r>
              <w:rPr>
                <w:vertAlign w:val="subscript"/>
                <w:lang w:val="en-US"/>
              </w:rPr>
              <w:t>4</w:t>
            </w:r>
            <w:r>
              <w:rPr>
                <w:lang w:val="en-US"/>
              </w:rPr>
              <w:t>S</w:t>
            </w:r>
            <w:r>
              <w:rPr>
                <w:vertAlign w:val="subscript"/>
                <w:lang w:val="en-US"/>
              </w:rPr>
              <w:t>7</w:t>
            </w:r>
          </w:p>
        </w:tc>
      </w:tr>
    </w:tbl>
    <w:p w:rsidR="00966656" w:rsidRDefault="00966656">
      <w:pPr>
        <w:pStyle w:val="3"/>
        <w:numPr>
          <w:ilvl w:val="0"/>
          <w:numId w:val="0"/>
        </w:numPr>
        <w:ind w:left="720"/>
        <w:rPr>
          <w:sz w:val="28"/>
          <w:szCs w:val="28"/>
          <w:lang w:val="en-US"/>
        </w:rPr>
      </w:pPr>
      <w:bookmarkStart w:id="126" w:name="_Hlt453665985"/>
      <w:bookmarkStart w:id="127" w:name="_Toc453751231"/>
      <w:bookmarkStart w:id="128" w:name="_Toc453751596"/>
      <w:bookmarkStart w:id="129" w:name="_Toc453751652"/>
      <w:bookmarkStart w:id="130" w:name="_Toc453751827"/>
      <w:bookmarkStart w:id="131" w:name="_Toc453752062"/>
      <w:bookmarkEnd w:id="126"/>
      <w:r>
        <w:rPr>
          <w:sz w:val="28"/>
          <w:szCs w:val="28"/>
        </w:rPr>
        <w:t xml:space="preserve">3.1.4. Микроструктурный анализ образцов системы </w:t>
      </w:r>
      <w:r>
        <w:rPr>
          <w:sz w:val="28"/>
          <w:szCs w:val="28"/>
          <w:lang w:val="en-US"/>
        </w:rPr>
        <w:t>MgS – Y</w:t>
      </w:r>
      <w:r>
        <w:rPr>
          <w:sz w:val="28"/>
          <w:szCs w:val="28"/>
          <w:vertAlign w:val="subscript"/>
          <w:lang w:val="en-US"/>
        </w:rPr>
        <w:t>2</w:t>
      </w:r>
      <w:r>
        <w:rPr>
          <w:sz w:val="28"/>
          <w:szCs w:val="28"/>
          <w:lang w:val="en-US"/>
        </w:rPr>
        <w:t>S</w:t>
      </w:r>
      <w:r>
        <w:rPr>
          <w:sz w:val="28"/>
          <w:szCs w:val="28"/>
          <w:vertAlign w:val="subscript"/>
          <w:lang w:val="en-US"/>
        </w:rPr>
        <w:t>3</w:t>
      </w:r>
      <w:r>
        <w:rPr>
          <w:sz w:val="28"/>
          <w:szCs w:val="28"/>
          <w:lang w:val="en-US"/>
        </w:rPr>
        <w:t>.</w:t>
      </w:r>
      <w:bookmarkEnd w:id="127"/>
      <w:bookmarkEnd w:id="128"/>
      <w:bookmarkEnd w:id="129"/>
      <w:bookmarkEnd w:id="130"/>
      <w:bookmarkEnd w:id="131"/>
    </w:p>
    <w:p w:rsidR="00966656" w:rsidRDefault="00966656">
      <w:pPr>
        <w:spacing w:line="360" w:lineRule="auto"/>
        <w:rPr>
          <w:lang w:val="en-US"/>
        </w:rPr>
      </w:pPr>
      <w:r>
        <w:t xml:space="preserve">По данным микроструктурного анализа шлифы образцов, содержащие 48, 50, 52 мол.% </w:t>
      </w:r>
      <w:r>
        <w:rPr>
          <w:lang w:val="en-US"/>
        </w:rPr>
        <w:t>Y</w:t>
      </w:r>
      <w:r>
        <w:rPr>
          <w:vertAlign w:val="subscript"/>
          <w:lang w:val="en-US"/>
        </w:rPr>
        <w:t>2</w:t>
      </w:r>
      <w:r>
        <w:rPr>
          <w:lang w:val="en-US"/>
        </w:rPr>
        <w:t>S</w:t>
      </w:r>
      <w:r>
        <w:rPr>
          <w:vertAlign w:val="subscript"/>
          <w:lang w:val="en-US"/>
        </w:rPr>
        <w:t>3</w:t>
      </w:r>
      <w:r>
        <w:rPr>
          <w:lang w:val="en-US"/>
        </w:rPr>
        <w:t xml:space="preserve"> однофазны, что может указывать на образование химического соединения MgY</w:t>
      </w:r>
      <w:r>
        <w:rPr>
          <w:vertAlign w:val="subscript"/>
          <w:lang w:val="en-US"/>
        </w:rPr>
        <w:t>2</w:t>
      </w:r>
      <w:r>
        <w:rPr>
          <w:lang w:val="en-US"/>
        </w:rPr>
        <w:t>S</w:t>
      </w:r>
      <w:r>
        <w:rPr>
          <w:vertAlign w:val="subscript"/>
          <w:lang w:val="en-US"/>
        </w:rPr>
        <w:t>4</w:t>
      </w:r>
      <w:r>
        <w:rPr>
          <w:lang w:val="en-US"/>
        </w:rPr>
        <w:t xml:space="preserve"> </w:t>
      </w:r>
      <w:r>
        <w:t xml:space="preserve">и твердого раствора на его основе. Образцы же, содержащие 45, 55 мол.% </w:t>
      </w:r>
      <w:r>
        <w:rPr>
          <w:lang w:val="en-US"/>
        </w:rPr>
        <w:t>Y</w:t>
      </w:r>
      <w:r>
        <w:rPr>
          <w:vertAlign w:val="subscript"/>
          <w:lang w:val="en-US"/>
        </w:rPr>
        <w:t>2</w:t>
      </w:r>
      <w:r>
        <w:rPr>
          <w:lang w:val="en-US"/>
        </w:rPr>
        <w:t>S</w:t>
      </w:r>
      <w:r>
        <w:rPr>
          <w:vertAlign w:val="subscript"/>
          <w:lang w:val="en-US"/>
        </w:rPr>
        <w:t>3</w:t>
      </w:r>
      <w:r>
        <w:rPr>
          <w:lang w:val="en-US"/>
        </w:rPr>
        <w:t xml:space="preserve"> двухфазны и содержат желтые зерна твердого раствора на основе MgY</w:t>
      </w:r>
      <w:r>
        <w:rPr>
          <w:vertAlign w:val="subscript"/>
          <w:lang w:val="en-US"/>
        </w:rPr>
        <w:t>2</w:t>
      </w:r>
      <w:r>
        <w:rPr>
          <w:lang w:val="en-US"/>
        </w:rPr>
        <w:t>S</w:t>
      </w:r>
      <w:r>
        <w:rPr>
          <w:vertAlign w:val="subscript"/>
          <w:lang w:val="en-US"/>
        </w:rPr>
        <w:t>4</w:t>
      </w:r>
      <w:r>
        <w:rPr>
          <w:lang w:val="en-US"/>
        </w:rPr>
        <w:t xml:space="preserve"> и эвтектику.</w:t>
      </w:r>
    </w:p>
    <w:p w:rsidR="00966656" w:rsidRDefault="00966656">
      <w:pPr>
        <w:spacing w:line="360" w:lineRule="auto"/>
      </w:pPr>
      <w:r>
        <w:rPr>
          <w:lang w:val="en-US"/>
        </w:rPr>
        <w:t>Образец, содержащий 66 мол.% Y</w:t>
      </w:r>
      <w:r>
        <w:rPr>
          <w:vertAlign w:val="subscript"/>
          <w:lang w:val="en-US"/>
        </w:rPr>
        <w:t>2</w:t>
      </w:r>
      <w:r>
        <w:rPr>
          <w:lang w:val="en-US"/>
        </w:rPr>
        <w:t>S</w:t>
      </w:r>
      <w:r>
        <w:rPr>
          <w:vertAlign w:val="subscript"/>
          <w:lang w:val="en-US"/>
        </w:rPr>
        <w:t>3,</w:t>
      </w:r>
      <w:r>
        <w:rPr>
          <w:lang w:val="en-US"/>
        </w:rPr>
        <w:t xml:space="preserve"> отожженный при 1830 К двухфазен и содержит желтые зерна твердого раствора на основе MgY</w:t>
      </w:r>
      <w:r>
        <w:rPr>
          <w:vertAlign w:val="subscript"/>
          <w:lang w:val="en-US"/>
        </w:rPr>
        <w:t>2</w:t>
      </w:r>
      <w:r>
        <w:rPr>
          <w:lang w:val="en-US"/>
        </w:rPr>
        <w:t>S</w:t>
      </w:r>
      <w:r>
        <w:rPr>
          <w:vertAlign w:val="subscript"/>
          <w:lang w:val="en-US"/>
        </w:rPr>
        <w:t xml:space="preserve">4 </w:t>
      </w:r>
      <w:r>
        <w:t>и эвтектику, а отожженный при 1590 К и 1270 К однофазен – зерна</w:t>
      </w:r>
      <w:r>
        <w:rPr>
          <w:lang w:val="en-US"/>
        </w:rPr>
        <w:t xml:space="preserve"> </w:t>
      </w:r>
      <w:r>
        <w:t>коричневого цвета.</w:t>
      </w:r>
    </w:p>
    <w:p w:rsidR="00966656" w:rsidRDefault="00966656">
      <w:pPr>
        <w:spacing w:line="360" w:lineRule="auto"/>
      </w:pPr>
      <w:r>
        <w:t xml:space="preserve">На основе </w:t>
      </w:r>
      <w:r>
        <w:rPr>
          <w:lang w:val="en-US"/>
        </w:rPr>
        <w:t>MgS</w:t>
      </w:r>
      <w:r>
        <w:t xml:space="preserve"> образуется протяженный твердый раствор, что следует из данных микроструктурного анализа образцов, отожженный при 1590 К, содержащих 4, 8, 12, 16, 20 мол. % </w:t>
      </w:r>
      <w:r>
        <w:rPr>
          <w:lang w:val="en-US"/>
        </w:rPr>
        <w:t>Y</w:t>
      </w:r>
      <w:r>
        <w:rPr>
          <w:vertAlign w:val="subscript"/>
          <w:lang w:val="en-US"/>
        </w:rPr>
        <w:t>2</w:t>
      </w:r>
      <w:r>
        <w:rPr>
          <w:lang w:val="en-US"/>
        </w:rPr>
        <w:t>S</w:t>
      </w:r>
      <w:r>
        <w:rPr>
          <w:vertAlign w:val="subscript"/>
          <w:lang w:val="en-US"/>
        </w:rPr>
        <w:t>3</w:t>
      </w:r>
      <w:r>
        <w:rPr>
          <w:lang w:val="en-US"/>
        </w:rPr>
        <w:t xml:space="preserve"> , которые однофазны, на шлифах наблюдаются серые зерна твердого раствора на основе MgS</w:t>
      </w:r>
      <w:r>
        <w:t>.</w:t>
      </w:r>
    </w:p>
    <w:p w:rsidR="00966656" w:rsidRDefault="00966656">
      <w:pPr>
        <w:spacing w:line="360" w:lineRule="auto"/>
      </w:pPr>
      <w:r>
        <w:rPr>
          <w:lang w:val="en-US"/>
        </w:rPr>
        <w:t>Образец, содержащий 22 мол.% Y</w:t>
      </w:r>
      <w:r>
        <w:rPr>
          <w:vertAlign w:val="subscript"/>
          <w:lang w:val="en-US"/>
        </w:rPr>
        <w:t>2</w:t>
      </w:r>
      <w:r>
        <w:rPr>
          <w:lang w:val="en-US"/>
        </w:rPr>
        <w:t>S</w:t>
      </w:r>
      <w:r>
        <w:rPr>
          <w:vertAlign w:val="subscript"/>
          <w:lang w:val="en-US"/>
        </w:rPr>
        <w:t>3</w:t>
      </w:r>
      <w:r>
        <w:rPr>
          <w:lang w:val="en-US"/>
        </w:rPr>
        <w:t xml:space="preserve"> – двухфазен, на шлифе видны крупные серые зерна твердого раствора на основе MgS</w:t>
      </w:r>
      <w:r>
        <w:rPr>
          <w:vertAlign w:val="subscript"/>
          <w:lang w:val="en-US"/>
        </w:rPr>
        <w:t xml:space="preserve"> </w:t>
      </w:r>
      <w:r>
        <w:t>и небольшие вкрапления эвтектики.</w:t>
      </w:r>
    </w:p>
    <w:p w:rsidR="00966656" w:rsidRDefault="00966656">
      <w:pPr>
        <w:spacing w:line="360" w:lineRule="auto"/>
      </w:pPr>
      <w:r>
        <w:t xml:space="preserve">Наклон линии сольвуса определен из данных микроструктурного анализа образцов, содержащих 4, 8, 12, 16, 20 мол. % </w:t>
      </w:r>
      <w:r>
        <w:rPr>
          <w:lang w:val="en-US"/>
        </w:rPr>
        <w:t>Y</w:t>
      </w:r>
      <w:r>
        <w:rPr>
          <w:vertAlign w:val="subscript"/>
          <w:lang w:val="en-US"/>
        </w:rPr>
        <w:t>2</w:t>
      </w:r>
      <w:r>
        <w:rPr>
          <w:lang w:val="en-US"/>
        </w:rPr>
        <w:t>S</w:t>
      </w:r>
      <w:r>
        <w:rPr>
          <w:vertAlign w:val="subscript"/>
          <w:lang w:val="en-US"/>
        </w:rPr>
        <w:t>3</w:t>
      </w:r>
      <w:r>
        <w:rPr>
          <w:lang w:val="en-US"/>
        </w:rPr>
        <w:t xml:space="preserve"> и отожженных при1070 К. Образцы, содержащие 4 и 8 мол. % Y</w:t>
      </w:r>
      <w:r>
        <w:rPr>
          <w:vertAlign w:val="subscript"/>
          <w:lang w:val="en-US"/>
        </w:rPr>
        <w:t>2</w:t>
      </w:r>
      <w:r>
        <w:rPr>
          <w:lang w:val="en-US"/>
        </w:rPr>
        <w:t>S</w:t>
      </w:r>
      <w:r>
        <w:rPr>
          <w:vertAlign w:val="subscript"/>
          <w:lang w:val="en-US"/>
        </w:rPr>
        <w:t>3</w:t>
      </w:r>
      <w:r>
        <w:rPr>
          <w:lang w:val="en-US"/>
        </w:rPr>
        <w:t xml:space="preserve"> – однофазны, а образцы, содержащие 12, 16, 20 мол. % Y</w:t>
      </w:r>
      <w:r>
        <w:rPr>
          <w:vertAlign w:val="subscript"/>
          <w:lang w:val="en-US"/>
        </w:rPr>
        <w:t>2</w:t>
      </w:r>
      <w:r>
        <w:rPr>
          <w:lang w:val="en-US"/>
        </w:rPr>
        <w:t>S</w:t>
      </w:r>
      <w:r>
        <w:rPr>
          <w:vertAlign w:val="subscript"/>
          <w:lang w:val="en-US"/>
        </w:rPr>
        <w:t>3</w:t>
      </w:r>
      <w:r>
        <w:rPr>
          <w:lang w:val="en-US"/>
        </w:rPr>
        <w:t xml:space="preserve"> – двухфазны и содержат серые зерна твердого раствора на основе MgS </w:t>
      </w:r>
      <w:r>
        <w:t>и эвтектику.</w:t>
      </w:r>
    </w:p>
    <w:p w:rsidR="00966656" w:rsidRDefault="00966656">
      <w:pPr>
        <w:spacing w:line="360" w:lineRule="auto"/>
        <w:rPr>
          <w:lang w:val="en-US"/>
        </w:rPr>
      </w:pPr>
      <w:r>
        <w:t xml:space="preserve">На основе </w:t>
      </w:r>
      <w:r>
        <w:sym w:font="Symbol" w:char="F064"/>
      </w:r>
      <w:r>
        <w:t xml:space="preserve"> - </w:t>
      </w:r>
      <w:r>
        <w:rPr>
          <w:lang w:val="en-US"/>
        </w:rPr>
        <w:t>Y</w:t>
      </w:r>
      <w:r>
        <w:rPr>
          <w:vertAlign w:val="subscript"/>
          <w:lang w:val="en-US"/>
        </w:rPr>
        <w:t>2</w:t>
      </w:r>
      <w:r>
        <w:rPr>
          <w:lang w:val="en-US"/>
        </w:rPr>
        <w:t>S</w:t>
      </w:r>
      <w:r>
        <w:rPr>
          <w:vertAlign w:val="subscript"/>
          <w:lang w:val="en-US"/>
        </w:rPr>
        <w:t>3</w:t>
      </w:r>
      <w:r>
        <w:rPr>
          <w:lang w:val="en-US"/>
        </w:rPr>
        <w:t xml:space="preserve"> твердый раствор не обнаружен, что подтверждено микроструктурным анализом образцов, содержащих 95,99 мол. % Y</w:t>
      </w:r>
      <w:r>
        <w:rPr>
          <w:vertAlign w:val="subscript"/>
          <w:lang w:val="en-US"/>
        </w:rPr>
        <w:t>2</w:t>
      </w:r>
      <w:r>
        <w:rPr>
          <w:lang w:val="en-US"/>
        </w:rPr>
        <w:t>S</w:t>
      </w:r>
      <w:r>
        <w:rPr>
          <w:vertAlign w:val="subscript"/>
          <w:lang w:val="en-US"/>
        </w:rPr>
        <w:t>3</w:t>
      </w:r>
      <w:r>
        <w:rPr>
          <w:lang w:val="en-US"/>
        </w:rPr>
        <w:t>.</w:t>
      </w:r>
    </w:p>
    <w:p w:rsidR="00966656" w:rsidRDefault="00966656">
      <w:pPr>
        <w:spacing w:line="360" w:lineRule="auto"/>
        <w:rPr>
          <w:lang w:val="en-US"/>
        </w:rPr>
      </w:pPr>
      <w:r>
        <w:rPr>
          <w:lang w:val="en-US"/>
        </w:rPr>
        <w:t>Состав эвтектик можно предположить лишь ориентировочно, т.к. синтез образцов, содержащих 30, 35, 80, 85, 90 мол. % Y</w:t>
      </w:r>
      <w:r>
        <w:rPr>
          <w:vertAlign w:val="subscript"/>
          <w:lang w:val="en-US"/>
        </w:rPr>
        <w:t>2</w:t>
      </w:r>
      <w:r>
        <w:rPr>
          <w:lang w:val="en-US"/>
        </w:rPr>
        <w:t>S</w:t>
      </w:r>
      <w:r>
        <w:rPr>
          <w:vertAlign w:val="subscript"/>
          <w:lang w:val="en-US"/>
        </w:rPr>
        <w:t>3</w:t>
      </w:r>
      <w:r>
        <w:rPr>
          <w:lang w:val="en-US"/>
        </w:rPr>
        <w:t xml:space="preserve"> , получаемых прямым ампульным методом еще не окончен.</w:t>
      </w:r>
    </w:p>
    <w:p w:rsidR="00966656" w:rsidRDefault="00966656">
      <w:pPr>
        <w:pStyle w:val="3"/>
        <w:numPr>
          <w:ilvl w:val="0"/>
          <w:numId w:val="0"/>
        </w:numPr>
        <w:spacing w:line="360" w:lineRule="auto"/>
        <w:ind w:left="720"/>
        <w:rPr>
          <w:sz w:val="28"/>
          <w:szCs w:val="28"/>
        </w:rPr>
      </w:pPr>
      <w:bookmarkStart w:id="132" w:name="_Hlt453665995"/>
      <w:bookmarkStart w:id="133" w:name="_Toc453751232"/>
      <w:bookmarkStart w:id="134" w:name="_Toc453751597"/>
      <w:bookmarkStart w:id="135" w:name="_Toc453751653"/>
      <w:bookmarkStart w:id="136" w:name="_Toc453751828"/>
      <w:bookmarkStart w:id="137" w:name="_Toc453752063"/>
      <w:bookmarkEnd w:id="132"/>
      <w:r>
        <w:rPr>
          <w:sz w:val="28"/>
          <w:szCs w:val="28"/>
        </w:rPr>
        <w:t xml:space="preserve">3.1.4. Рентгенофазовый анализ образцов системы </w:t>
      </w:r>
      <w:r>
        <w:rPr>
          <w:sz w:val="28"/>
          <w:szCs w:val="28"/>
          <w:lang w:val="en-US"/>
        </w:rPr>
        <w:t>MgS - Y</w:t>
      </w:r>
      <w:r>
        <w:rPr>
          <w:sz w:val="28"/>
          <w:szCs w:val="28"/>
          <w:vertAlign w:val="subscript"/>
          <w:lang w:val="en-US"/>
        </w:rPr>
        <w:t>2</w:t>
      </w:r>
      <w:r>
        <w:rPr>
          <w:sz w:val="28"/>
          <w:szCs w:val="28"/>
          <w:lang w:val="en-US"/>
        </w:rPr>
        <w:t>S</w:t>
      </w:r>
      <w:r>
        <w:rPr>
          <w:sz w:val="28"/>
          <w:szCs w:val="28"/>
          <w:vertAlign w:val="subscript"/>
          <w:lang w:val="en-US"/>
        </w:rPr>
        <w:t>3</w:t>
      </w:r>
      <w:r>
        <w:rPr>
          <w:sz w:val="28"/>
          <w:szCs w:val="28"/>
          <w:lang w:val="en-US"/>
        </w:rPr>
        <w:t xml:space="preserve"> .</w:t>
      </w:r>
      <w:bookmarkEnd w:id="133"/>
      <w:bookmarkEnd w:id="134"/>
      <w:bookmarkEnd w:id="135"/>
      <w:bookmarkEnd w:id="136"/>
      <w:bookmarkEnd w:id="137"/>
    </w:p>
    <w:p w:rsidR="00966656" w:rsidRDefault="00966656">
      <w:pPr>
        <w:spacing w:line="360" w:lineRule="auto"/>
      </w:pPr>
      <w:r>
        <w:t>По результатам рентгенофазового анализа в системе образуется 2 химических соединения, отвечающие составам:</w:t>
      </w:r>
    </w:p>
    <w:p w:rsidR="00966656" w:rsidRDefault="00966656">
      <w:pPr>
        <w:numPr>
          <w:ilvl w:val="0"/>
          <w:numId w:val="14"/>
        </w:numPr>
        <w:spacing w:line="360" w:lineRule="auto"/>
        <w:rPr>
          <w:i/>
          <w:iCs/>
        </w:rPr>
      </w:pPr>
      <w:r>
        <w:t xml:space="preserve">50 мол.% </w:t>
      </w:r>
      <w:r>
        <w:rPr>
          <w:lang w:val="en-US"/>
        </w:rPr>
        <w:t>Y</w:t>
      </w:r>
      <w:r>
        <w:rPr>
          <w:vertAlign w:val="subscript"/>
          <w:lang w:val="en-US"/>
        </w:rPr>
        <w:t>2</w:t>
      </w:r>
      <w:r>
        <w:rPr>
          <w:lang w:val="en-US"/>
        </w:rPr>
        <w:t>S</w:t>
      </w:r>
      <w:r>
        <w:rPr>
          <w:vertAlign w:val="subscript"/>
          <w:lang w:val="en-US"/>
        </w:rPr>
        <w:t>3</w:t>
      </w:r>
      <w:r>
        <w:rPr>
          <w:lang w:val="en-US"/>
        </w:rPr>
        <w:t>. Дифрактограмма идентифицирована в ромбической сингонии и отнесена к структурному типу MnY</w:t>
      </w:r>
      <w:r>
        <w:rPr>
          <w:vertAlign w:val="subscript"/>
          <w:lang w:val="en-US"/>
        </w:rPr>
        <w:t>2</w:t>
      </w:r>
      <w:r>
        <w:rPr>
          <w:lang w:val="en-US"/>
        </w:rPr>
        <w:t>S</w:t>
      </w:r>
      <w:r>
        <w:rPr>
          <w:vertAlign w:val="subscript"/>
          <w:lang w:val="en-US"/>
        </w:rPr>
        <w:t>4</w:t>
      </w:r>
      <w:r>
        <w:rPr>
          <w:lang w:val="en-US"/>
        </w:rPr>
        <w:t xml:space="preserve"> </w:t>
      </w:r>
      <w:r>
        <w:t xml:space="preserve">по картотеке </w:t>
      </w:r>
      <w:r>
        <w:rPr>
          <w:lang w:val="en-US"/>
        </w:rPr>
        <w:t>ASTM</w:t>
      </w:r>
      <w:r>
        <w:t xml:space="preserve"> соединения </w:t>
      </w:r>
      <w:r>
        <w:rPr>
          <w:lang w:val="en-US"/>
        </w:rPr>
        <w:t>MgY</w:t>
      </w:r>
      <w:r>
        <w:rPr>
          <w:vertAlign w:val="subscript"/>
          <w:lang w:val="en-US"/>
        </w:rPr>
        <w:t>2</w:t>
      </w:r>
      <w:r>
        <w:rPr>
          <w:lang w:val="en-US"/>
        </w:rPr>
        <w:t>S</w:t>
      </w:r>
      <w:r>
        <w:rPr>
          <w:vertAlign w:val="subscript"/>
          <w:lang w:val="en-US"/>
        </w:rPr>
        <w:t>4</w:t>
      </w:r>
      <w:r>
        <w:t xml:space="preserve">. Дифрактограмма приведена на рис 7. Параметры решетки данного соединения вначале были рассчитаны из отдельных рефлексов. </w:t>
      </w:r>
      <w:r>
        <w:rPr>
          <w:i/>
          <w:iCs/>
        </w:rPr>
        <w:t>а(400)=12,57       в(</w:t>
      </w:r>
      <w:r>
        <w:rPr>
          <w:i/>
          <w:iCs/>
          <w:vertAlign w:val="superscript"/>
        </w:rPr>
        <w:t>060</w:t>
      </w:r>
      <w:r>
        <w:rPr>
          <w:i/>
          <w:iCs/>
          <w:vertAlign w:val="subscript"/>
        </w:rPr>
        <w:t>040</w:t>
      </w:r>
      <w:r>
        <w:rPr>
          <w:i/>
          <w:iCs/>
        </w:rPr>
        <w:t>)=12,68        с(002)=3,76,</w:t>
      </w:r>
      <w:r>
        <w:t xml:space="preserve"> а затем рассчитаны по программе «Расчет параметров»</w:t>
      </w:r>
      <w:r>
        <w:rPr>
          <w:rStyle w:val="af"/>
        </w:rPr>
        <w:footnoteReference w:id="1"/>
      </w:r>
      <w:r>
        <w:t xml:space="preserve">и указаны в таб. 5. Рассчитанные параметры хорошо согласуются с литературными данными </w:t>
      </w:r>
      <w:r>
        <w:rPr>
          <w:i/>
          <w:iCs/>
        </w:rPr>
        <w:t>а=12,60  в=12,73  с=3,77</w:t>
      </w:r>
    </w:p>
    <w:p w:rsidR="00966656" w:rsidRDefault="00966656">
      <w:pPr>
        <w:numPr>
          <w:ilvl w:val="0"/>
          <w:numId w:val="14"/>
        </w:numPr>
        <w:spacing w:line="360" w:lineRule="auto"/>
        <w:rPr>
          <w:i/>
          <w:iCs/>
        </w:rPr>
      </w:pPr>
      <w:r>
        <w:t xml:space="preserve">66,6 мол.% </w:t>
      </w:r>
      <w:r>
        <w:rPr>
          <w:lang w:val="en-US"/>
        </w:rPr>
        <w:t>Y</w:t>
      </w:r>
      <w:r>
        <w:rPr>
          <w:vertAlign w:val="subscript"/>
          <w:lang w:val="en-US"/>
        </w:rPr>
        <w:t>2</w:t>
      </w:r>
      <w:r>
        <w:rPr>
          <w:lang w:val="en-US"/>
        </w:rPr>
        <w:t>S</w:t>
      </w:r>
      <w:r>
        <w:rPr>
          <w:vertAlign w:val="subscript"/>
          <w:lang w:val="en-US"/>
        </w:rPr>
        <w:t>3</w:t>
      </w:r>
      <w:r>
        <w:rPr>
          <w:lang w:val="en-US"/>
        </w:rPr>
        <w:t>. Дифрактограмма идентифицирована в моноклинной сингонии и отнесена к структурному типу FeY</w:t>
      </w:r>
      <w:r>
        <w:rPr>
          <w:vertAlign w:val="subscript"/>
          <w:lang w:val="en-US"/>
        </w:rPr>
        <w:t>4</w:t>
      </w:r>
      <w:r>
        <w:rPr>
          <w:lang w:val="en-US"/>
        </w:rPr>
        <w:t>S</w:t>
      </w:r>
      <w:r>
        <w:rPr>
          <w:vertAlign w:val="subscript"/>
          <w:lang w:val="en-US"/>
        </w:rPr>
        <w:t>7</w:t>
      </w:r>
      <w:r>
        <w:rPr>
          <w:lang w:val="en-US"/>
        </w:rPr>
        <w:t xml:space="preserve"> </w:t>
      </w:r>
      <w:r>
        <w:t xml:space="preserve">по картотеке </w:t>
      </w:r>
      <w:r>
        <w:rPr>
          <w:lang w:val="en-US"/>
        </w:rPr>
        <w:t>ASTM</w:t>
      </w:r>
      <w:r>
        <w:t xml:space="preserve"> соединения </w:t>
      </w:r>
      <w:r>
        <w:rPr>
          <w:lang w:val="en-US"/>
        </w:rPr>
        <w:t>MnY</w:t>
      </w:r>
      <w:r>
        <w:rPr>
          <w:vertAlign w:val="subscript"/>
          <w:lang w:val="en-US"/>
        </w:rPr>
        <w:t>4</w:t>
      </w:r>
      <w:r>
        <w:rPr>
          <w:lang w:val="en-US"/>
        </w:rPr>
        <w:t>S</w:t>
      </w:r>
      <w:r>
        <w:rPr>
          <w:vertAlign w:val="subscript"/>
          <w:lang w:val="en-US"/>
        </w:rPr>
        <w:t>7</w:t>
      </w:r>
      <w:r>
        <w:rPr>
          <w:lang w:val="en-US"/>
        </w:rPr>
        <w:t xml:space="preserve">. </w:t>
      </w:r>
      <w:r>
        <w:t xml:space="preserve">Рентгенограмма </w:t>
      </w:r>
      <w:r>
        <w:rPr>
          <w:lang w:val="en-US"/>
        </w:rPr>
        <w:t>MgY</w:t>
      </w:r>
      <w:r>
        <w:rPr>
          <w:vertAlign w:val="subscript"/>
          <w:lang w:val="en-US"/>
        </w:rPr>
        <w:t>4</w:t>
      </w:r>
      <w:r>
        <w:rPr>
          <w:lang w:val="en-US"/>
        </w:rPr>
        <w:t>S</w:t>
      </w:r>
      <w:r>
        <w:rPr>
          <w:vertAlign w:val="subscript"/>
          <w:lang w:val="en-US"/>
        </w:rPr>
        <w:t>7</w:t>
      </w:r>
      <w:r>
        <w:rPr>
          <w:lang w:val="en-US"/>
        </w:rPr>
        <w:t xml:space="preserve"> </w:t>
      </w:r>
      <w:r>
        <w:t xml:space="preserve">приведена на рис 7. Параметры решетки данного соединения рассчитаны по программе «Расчет параметров» </w:t>
      </w:r>
      <w:r>
        <w:rPr>
          <w:i/>
          <w:iCs/>
        </w:rPr>
        <w:t>а=12,61  в=3,82   с=11,42</w:t>
      </w:r>
      <w:r>
        <w:t xml:space="preserve"> (табл. 6)</w:t>
      </w:r>
      <w:r>
        <w:rPr>
          <w:i/>
          <w:iCs/>
        </w:rPr>
        <w:t xml:space="preserve">. </w:t>
      </w:r>
      <w:r>
        <w:t xml:space="preserve">Литературные данные: </w:t>
      </w:r>
      <w:r>
        <w:rPr>
          <w:i/>
          <w:iCs/>
        </w:rPr>
        <w:t>а=12,64  в=3,79  с=11,44</w:t>
      </w:r>
      <w:r>
        <w:t xml:space="preserve">. </w:t>
      </w:r>
    </w:p>
    <w:p w:rsidR="00966656" w:rsidRDefault="00966656">
      <w:pPr>
        <w:spacing w:line="360" w:lineRule="auto"/>
        <w:ind w:firstLine="0"/>
      </w:pPr>
      <w:r>
        <w:t xml:space="preserve">Рентгенограмма образцов, содержащих 48, 52 мол. % </w:t>
      </w:r>
      <w:r>
        <w:rPr>
          <w:lang w:val="en-US"/>
        </w:rPr>
        <w:t>Y</w:t>
      </w:r>
      <w:r>
        <w:rPr>
          <w:vertAlign w:val="subscript"/>
          <w:lang w:val="en-US"/>
        </w:rPr>
        <w:t>2</w:t>
      </w:r>
      <w:r>
        <w:rPr>
          <w:lang w:val="en-US"/>
        </w:rPr>
        <w:t>S</w:t>
      </w:r>
      <w:r>
        <w:rPr>
          <w:vertAlign w:val="subscript"/>
          <w:lang w:val="en-US"/>
        </w:rPr>
        <w:t>3</w:t>
      </w:r>
      <w:r>
        <w:rPr>
          <w:lang w:val="en-US"/>
        </w:rPr>
        <w:t xml:space="preserve"> подобны рентгенограммам соединения MgY</w:t>
      </w:r>
      <w:r>
        <w:rPr>
          <w:vertAlign w:val="subscript"/>
          <w:lang w:val="en-US"/>
        </w:rPr>
        <w:t>2</w:t>
      </w:r>
      <w:r>
        <w:rPr>
          <w:lang w:val="en-US"/>
        </w:rPr>
        <w:t>S</w:t>
      </w:r>
      <w:r>
        <w:rPr>
          <w:vertAlign w:val="subscript"/>
          <w:lang w:val="en-US"/>
        </w:rPr>
        <w:t>4</w:t>
      </w:r>
      <w:r>
        <w:t xml:space="preserve">, наблюдаются лишь незначительные отклонения параметров решетки, что подтверждает образование твердого раствора на основе </w:t>
      </w:r>
      <w:r>
        <w:rPr>
          <w:lang w:val="en-US"/>
        </w:rPr>
        <w:t>MgY</w:t>
      </w:r>
      <w:r>
        <w:rPr>
          <w:vertAlign w:val="subscript"/>
          <w:lang w:val="en-US"/>
        </w:rPr>
        <w:t>2</w:t>
      </w:r>
      <w:r>
        <w:rPr>
          <w:lang w:val="en-US"/>
        </w:rPr>
        <w:t>S</w:t>
      </w:r>
      <w:r>
        <w:rPr>
          <w:vertAlign w:val="subscript"/>
          <w:lang w:val="en-US"/>
        </w:rPr>
        <w:t>4</w:t>
      </w:r>
      <w:r>
        <w:t xml:space="preserve">. Протяженность данного твердого раствора по обе стороны от фазы </w:t>
      </w:r>
      <w:r>
        <w:rPr>
          <w:lang w:val="en-US"/>
        </w:rPr>
        <w:t>MgY</w:t>
      </w:r>
      <w:r>
        <w:rPr>
          <w:vertAlign w:val="subscript"/>
          <w:lang w:val="en-US"/>
        </w:rPr>
        <w:t>2</w:t>
      </w:r>
      <w:r>
        <w:rPr>
          <w:lang w:val="en-US"/>
        </w:rPr>
        <w:t>S</w:t>
      </w:r>
      <w:r>
        <w:rPr>
          <w:vertAlign w:val="subscript"/>
          <w:lang w:val="en-US"/>
        </w:rPr>
        <w:t>4</w:t>
      </w:r>
      <w:r>
        <w:t xml:space="preserve"> менее 5%, что подтверждает рентгенофазовый анализ образцов, содержащих 45 и 55 мол. % </w:t>
      </w:r>
      <w:r>
        <w:rPr>
          <w:lang w:val="en-US"/>
        </w:rPr>
        <w:t>Y</w:t>
      </w:r>
      <w:r>
        <w:rPr>
          <w:vertAlign w:val="subscript"/>
          <w:lang w:val="en-US"/>
        </w:rPr>
        <w:t>2</w:t>
      </w:r>
      <w:r>
        <w:rPr>
          <w:lang w:val="en-US"/>
        </w:rPr>
        <w:t>S</w:t>
      </w:r>
      <w:r>
        <w:rPr>
          <w:vertAlign w:val="subscript"/>
          <w:lang w:val="en-US"/>
        </w:rPr>
        <w:t>3</w:t>
      </w:r>
      <w:r>
        <w:t xml:space="preserve"> на ренгенограммах которых присутствуют сторонние рефлексы.</w:t>
      </w:r>
    </w:p>
    <w:p w:rsidR="00966656" w:rsidRDefault="00966656">
      <w:pPr>
        <w:spacing w:line="360" w:lineRule="auto"/>
        <w:ind w:firstLine="0"/>
        <w:rPr>
          <w:lang w:val="en-US"/>
        </w:rPr>
      </w:pPr>
      <w:r>
        <w:t xml:space="preserve">Протяженность твердого раствора на основе </w:t>
      </w:r>
      <w:r>
        <w:rPr>
          <w:lang w:val="en-US"/>
        </w:rPr>
        <w:t>MgS</w:t>
      </w:r>
      <w:r>
        <w:t xml:space="preserve"> отожженных при 1590 К определены на основе рентгенофазового анализа образцов, содержащих 20 и 22 мол.% </w:t>
      </w:r>
      <w:r>
        <w:rPr>
          <w:lang w:val="en-US"/>
        </w:rPr>
        <w:t>Y</w:t>
      </w:r>
      <w:r>
        <w:rPr>
          <w:vertAlign w:val="subscript"/>
          <w:lang w:val="en-US"/>
        </w:rPr>
        <w:t>2</w:t>
      </w:r>
      <w:r>
        <w:rPr>
          <w:lang w:val="en-US"/>
        </w:rPr>
        <w:t>S</w:t>
      </w:r>
      <w:r>
        <w:rPr>
          <w:vertAlign w:val="subscript"/>
          <w:lang w:val="en-US"/>
        </w:rPr>
        <w:t>3</w:t>
      </w:r>
      <w:r>
        <w:t xml:space="preserve">. На дифрактограмме образца, содержащего 20 мол.% </w:t>
      </w:r>
      <w:r>
        <w:rPr>
          <w:lang w:val="en-US"/>
        </w:rPr>
        <w:t>Y</w:t>
      </w:r>
      <w:r>
        <w:rPr>
          <w:vertAlign w:val="subscript"/>
          <w:lang w:val="en-US"/>
        </w:rPr>
        <w:t>2</w:t>
      </w:r>
      <w:r>
        <w:rPr>
          <w:lang w:val="en-US"/>
        </w:rPr>
        <w:t>S</w:t>
      </w:r>
      <w:r>
        <w:rPr>
          <w:vertAlign w:val="subscript"/>
          <w:lang w:val="en-US"/>
        </w:rPr>
        <w:t>3</w:t>
      </w:r>
      <w:r>
        <w:t xml:space="preserve"> наблюдаются лишь рефлексы </w:t>
      </w:r>
      <w:r>
        <w:rPr>
          <w:lang w:val="en-US"/>
        </w:rPr>
        <w:t>MgS</w:t>
      </w:r>
      <w:r>
        <w:t xml:space="preserve">, но в дальних углах наблюдается искажение рефлексов, а образец, содержащий 22 мол.% </w:t>
      </w:r>
      <w:r>
        <w:rPr>
          <w:lang w:val="en-US"/>
        </w:rPr>
        <w:t>Y</w:t>
      </w:r>
      <w:r>
        <w:rPr>
          <w:vertAlign w:val="subscript"/>
          <w:lang w:val="en-US"/>
        </w:rPr>
        <w:t>2</w:t>
      </w:r>
      <w:r>
        <w:rPr>
          <w:lang w:val="en-US"/>
        </w:rPr>
        <w:t>S</w:t>
      </w:r>
      <w:r>
        <w:rPr>
          <w:vertAlign w:val="subscript"/>
          <w:lang w:val="en-US"/>
        </w:rPr>
        <w:t>3</w:t>
      </w:r>
      <w:r>
        <w:rPr>
          <w:lang w:val="en-US"/>
        </w:rPr>
        <w:t xml:space="preserve"> уже в ближних углах содержит сторонние рефлексы. На дифрактограмме образцов, отожженных при 1070 К и содержащих 4 и 8 мол.% Y</w:t>
      </w:r>
      <w:r>
        <w:rPr>
          <w:vertAlign w:val="subscript"/>
          <w:lang w:val="en-US"/>
        </w:rPr>
        <w:t>2</w:t>
      </w:r>
      <w:r>
        <w:rPr>
          <w:lang w:val="en-US"/>
        </w:rPr>
        <w:t>S</w:t>
      </w:r>
      <w:r>
        <w:rPr>
          <w:vertAlign w:val="subscript"/>
          <w:lang w:val="en-US"/>
        </w:rPr>
        <w:t>3</w:t>
      </w:r>
      <w:r>
        <w:rPr>
          <w:lang w:val="en-US"/>
        </w:rPr>
        <w:t xml:space="preserve"> в ближних углах присутствуют только рефлексы MgS</w:t>
      </w:r>
      <w:r>
        <w:t xml:space="preserve">, но в дальних углах на дифрактограмме образца, содержащего 8 мол.% </w:t>
      </w:r>
      <w:r>
        <w:rPr>
          <w:lang w:val="en-US"/>
        </w:rPr>
        <w:t>Y</w:t>
      </w:r>
      <w:r>
        <w:rPr>
          <w:vertAlign w:val="subscript"/>
          <w:lang w:val="en-US"/>
        </w:rPr>
        <w:t>2</w:t>
      </w:r>
      <w:r>
        <w:rPr>
          <w:lang w:val="en-US"/>
        </w:rPr>
        <w:t>S</w:t>
      </w:r>
      <w:r>
        <w:rPr>
          <w:vertAlign w:val="subscript"/>
          <w:lang w:val="en-US"/>
        </w:rPr>
        <w:t>3</w:t>
      </w:r>
      <w:r>
        <w:rPr>
          <w:lang w:val="en-US"/>
        </w:rPr>
        <w:t xml:space="preserve"> наблюдается искажение рефлекса. Граница твердого раствора при данной температуре определена из графика зависимости параметра решетки от состава и составляет приблизительно 8 мол.% Y</w:t>
      </w:r>
      <w:r>
        <w:rPr>
          <w:vertAlign w:val="subscript"/>
          <w:lang w:val="en-US"/>
        </w:rPr>
        <w:t>2</w:t>
      </w:r>
      <w:r>
        <w:rPr>
          <w:lang w:val="en-US"/>
        </w:rPr>
        <w:t>S</w:t>
      </w:r>
      <w:r>
        <w:rPr>
          <w:vertAlign w:val="subscript"/>
          <w:lang w:val="en-US"/>
        </w:rPr>
        <w:t>3</w:t>
      </w:r>
      <w:r>
        <w:rPr>
          <w:lang w:val="en-US"/>
        </w:rPr>
        <w:t xml:space="preserve"> рис 8.</w:t>
      </w:r>
    </w:p>
    <w:p w:rsidR="00966656" w:rsidRDefault="00966656">
      <w:pPr>
        <w:spacing w:line="360" w:lineRule="auto"/>
        <w:ind w:firstLine="0"/>
        <w:rPr>
          <w:lang w:val="en-US"/>
        </w:rPr>
      </w:pPr>
      <w:r>
        <w:rPr>
          <w:lang w:val="en-US"/>
        </w:rPr>
        <w:t>При рассмотрении дифрактограммы образца, отожженного при 1590 К и содержащего 75 мол.% Y</w:t>
      </w:r>
      <w:r>
        <w:rPr>
          <w:vertAlign w:val="subscript"/>
          <w:lang w:val="en-US"/>
        </w:rPr>
        <w:t>2</w:t>
      </w:r>
      <w:r>
        <w:rPr>
          <w:lang w:val="en-US"/>
        </w:rPr>
        <w:t>S</w:t>
      </w:r>
      <w:r>
        <w:rPr>
          <w:vertAlign w:val="subscript"/>
          <w:lang w:val="en-US"/>
        </w:rPr>
        <w:t>3</w:t>
      </w:r>
      <w:r>
        <w:rPr>
          <w:lang w:val="en-US"/>
        </w:rPr>
        <w:t xml:space="preserve"> можно отметить присутствие в основном рефлексов MgY</w:t>
      </w:r>
      <w:r>
        <w:rPr>
          <w:vertAlign w:val="subscript"/>
          <w:lang w:val="en-US"/>
        </w:rPr>
        <w:t>4</w:t>
      </w:r>
      <w:r>
        <w:rPr>
          <w:lang w:val="en-US"/>
        </w:rPr>
        <w:t>S</w:t>
      </w:r>
      <w:r>
        <w:rPr>
          <w:vertAlign w:val="subscript"/>
          <w:lang w:val="en-US"/>
        </w:rPr>
        <w:t>7</w:t>
      </w:r>
      <w:r>
        <w:rPr>
          <w:lang w:val="en-US"/>
        </w:rPr>
        <w:t>.</w:t>
      </w:r>
      <w:r>
        <w:t xml:space="preserve"> В образце же, содержащем 95 мол.% </w:t>
      </w:r>
      <w:r>
        <w:rPr>
          <w:lang w:val="en-US"/>
        </w:rPr>
        <w:t>Y</w:t>
      </w:r>
      <w:r>
        <w:rPr>
          <w:vertAlign w:val="subscript"/>
          <w:lang w:val="en-US"/>
        </w:rPr>
        <w:t>2</w:t>
      </w:r>
      <w:r>
        <w:rPr>
          <w:lang w:val="en-US"/>
        </w:rPr>
        <w:t>S</w:t>
      </w:r>
      <w:r>
        <w:rPr>
          <w:vertAlign w:val="subscript"/>
          <w:lang w:val="en-US"/>
        </w:rPr>
        <w:t>3</w:t>
      </w:r>
      <w:r>
        <w:rPr>
          <w:lang w:val="en-US"/>
        </w:rPr>
        <w:t xml:space="preserve">, отожженном при данной температуре в основном присутствует рефлексы </w:t>
      </w:r>
      <w:r>
        <w:rPr>
          <w:lang w:val="en-US"/>
        </w:rPr>
        <w:sym w:font="Symbol" w:char="F064"/>
      </w:r>
      <w:r>
        <w:rPr>
          <w:lang w:val="en-US"/>
        </w:rPr>
        <w:t xml:space="preserve"> - Y</w:t>
      </w:r>
      <w:r>
        <w:rPr>
          <w:vertAlign w:val="subscript"/>
          <w:lang w:val="en-US"/>
        </w:rPr>
        <w:t>2</w:t>
      </w:r>
      <w:r>
        <w:rPr>
          <w:lang w:val="en-US"/>
        </w:rPr>
        <w:t>S</w:t>
      </w:r>
      <w:r>
        <w:rPr>
          <w:vertAlign w:val="subscript"/>
          <w:lang w:val="en-US"/>
        </w:rPr>
        <w:t>3</w:t>
      </w:r>
      <w:r>
        <w:rPr>
          <w:lang w:val="en-US"/>
        </w:rPr>
        <w:t>.</w:t>
      </w:r>
    </w:p>
    <w:p w:rsidR="00966656" w:rsidRDefault="00966656">
      <w:pPr>
        <w:ind w:firstLine="0"/>
        <w:rPr>
          <w:rFonts w:ascii="Arial" w:hAnsi="Arial" w:cs="Arial"/>
          <w:b/>
          <w:bCs/>
          <w:i/>
          <w:iCs/>
          <w:lang w:val="en-US"/>
        </w:rPr>
      </w:pPr>
      <w:r>
        <w:rPr>
          <w:lang w:val="en-US"/>
        </w:rPr>
        <w:br w:type="page"/>
      </w:r>
      <w:r>
        <w:rPr>
          <w:rFonts w:ascii="Arial" w:hAnsi="Arial" w:cs="Arial"/>
          <w:b/>
          <w:bCs/>
          <w:i/>
          <w:iCs/>
        </w:rPr>
        <w:t xml:space="preserve">Табл: 5. </w:t>
      </w:r>
      <w:r>
        <w:rPr>
          <w:rFonts w:ascii="Arial" w:hAnsi="Arial" w:cs="Arial"/>
          <w:b/>
          <w:bCs/>
          <w:i/>
          <w:iCs/>
          <w:lang w:val="en-US"/>
        </w:rPr>
        <w:t>Расчет параметров для соединения MgY</w:t>
      </w:r>
      <w:r>
        <w:rPr>
          <w:rFonts w:ascii="Arial" w:hAnsi="Arial" w:cs="Arial"/>
          <w:b/>
          <w:bCs/>
          <w:i/>
          <w:iCs/>
          <w:vertAlign w:val="subscript"/>
          <w:lang w:val="en-US"/>
        </w:rPr>
        <w:t>2</w:t>
      </w:r>
      <w:r>
        <w:rPr>
          <w:rFonts w:ascii="Arial" w:hAnsi="Arial" w:cs="Arial"/>
          <w:b/>
          <w:bCs/>
          <w:i/>
          <w:iCs/>
          <w:lang w:val="en-US"/>
        </w:rPr>
        <w:t>S</w:t>
      </w:r>
      <w:r>
        <w:rPr>
          <w:rFonts w:ascii="Arial" w:hAnsi="Arial" w:cs="Arial"/>
          <w:b/>
          <w:bCs/>
          <w:i/>
          <w:iCs/>
          <w:vertAlign w:val="subscript"/>
          <w:lang w:val="en-US"/>
        </w:rPr>
        <w:t>4</w:t>
      </w:r>
      <w:r>
        <w:rPr>
          <w:rFonts w:ascii="Arial" w:hAnsi="Arial" w:cs="Arial"/>
          <w:b/>
          <w:bCs/>
          <w:i/>
          <w:i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1276"/>
        <w:gridCol w:w="1134"/>
        <w:gridCol w:w="2268"/>
        <w:gridCol w:w="2410"/>
      </w:tblGrid>
      <w:tr w:rsidR="00966656">
        <w:tc>
          <w:tcPr>
            <w:tcW w:w="1384" w:type="dxa"/>
          </w:tcPr>
          <w:p w:rsidR="00966656" w:rsidRDefault="00966656">
            <w:pPr>
              <w:ind w:left="142" w:firstLine="0"/>
              <w:rPr>
                <w:b/>
                <w:bCs/>
                <w:sz w:val="40"/>
                <w:szCs w:val="40"/>
              </w:rPr>
            </w:pPr>
            <w:r>
              <w:rPr>
                <w:b/>
                <w:bCs/>
                <w:sz w:val="40"/>
                <w:szCs w:val="40"/>
                <w:lang w:val="en-US"/>
              </w:rPr>
              <w:br w:type="page"/>
              <w:t xml:space="preserve">D </w:t>
            </w:r>
            <w:r>
              <w:rPr>
                <w:b/>
                <w:bCs/>
                <w:sz w:val="40"/>
                <w:szCs w:val="40"/>
              </w:rPr>
              <w:t>эксп.</w:t>
            </w:r>
          </w:p>
        </w:tc>
        <w:tc>
          <w:tcPr>
            <w:tcW w:w="1134" w:type="dxa"/>
          </w:tcPr>
          <w:p w:rsidR="00966656" w:rsidRDefault="00966656">
            <w:pPr>
              <w:ind w:left="142" w:firstLine="0"/>
              <w:rPr>
                <w:b/>
                <w:bCs/>
                <w:sz w:val="40"/>
                <w:szCs w:val="40"/>
                <w:lang w:val="en-US"/>
              </w:rPr>
            </w:pPr>
            <w:r>
              <w:rPr>
                <w:b/>
                <w:bCs/>
                <w:sz w:val="40"/>
                <w:szCs w:val="40"/>
                <w:lang w:val="en-US"/>
              </w:rPr>
              <w:t>h</w:t>
            </w:r>
          </w:p>
        </w:tc>
        <w:tc>
          <w:tcPr>
            <w:tcW w:w="1276" w:type="dxa"/>
          </w:tcPr>
          <w:p w:rsidR="00966656" w:rsidRDefault="00966656">
            <w:pPr>
              <w:ind w:left="142" w:firstLine="0"/>
              <w:rPr>
                <w:b/>
                <w:bCs/>
                <w:sz w:val="40"/>
                <w:szCs w:val="40"/>
                <w:lang w:val="en-US"/>
              </w:rPr>
            </w:pPr>
            <w:r>
              <w:rPr>
                <w:b/>
                <w:bCs/>
                <w:sz w:val="40"/>
                <w:szCs w:val="40"/>
                <w:lang w:val="en-US"/>
              </w:rPr>
              <w:t>k</w:t>
            </w:r>
          </w:p>
        </w:tc>
        <w:tc>
          <w:tcPr>
            <w:tcW w:w="1134" w:type="dxa"/>
          </w:tcPr>
          <w:p w:rsidR="00966656" w:rsidRDefault="00966656">
            <w:pPr>
              <w:ind w:left="142" w:firstLine="0"/>
              <w:rPr>
                <w:b/>
                <w:bCs/>
                <w:sz w:val="40"/>
                <w:szCs w:val="40"/>
                <w:lang w:val="en-US"/>
              </w:rPr>
            </w:pPr>
            <w:r>
              <w:rPr>
                <w:b/>
                <w:bCs/>
                <w:sz w:val="40"/>
                <w:szCs w:val="40"/>
                <w:lang w:val="en-US"/>
              </w:rPr>
              <w:t>l</w:t>
            </w:r>
          </w:p>
        </w:tc>
        <w:tc>
          <w:tcPr>
            <w:tcW w:w="2268" w:type="dxa"/>
          </w:tcPr>
          <w:p w:rsidR="00966656" w:rsidRDefault="00966656">
            <w:pPr>
              <w:ind w:left="142" w:firstLine="0"/>
              <w:rPr>
                <w:b/>
                <w:bCs/>
                <w:sz w:val="40"/>
                <w:szCs w:val="40"/>
              </w:rPr>
            </w:pPr>
            <w:r>
              <w:rPr>
                <w:b/>
                <w:bCs/>
                <w:sz w:val="40"/>
                <w:szCs w:val="40"/>
                <w:lang w:val="en-US"/>
              </w:rPr>
              <w:t xml:space="preserve">D </w:t>
            </w:r>
            <w:r>
              <w:rPr>
                <w:b/>
                <w:bCs/>
                <w:sz w:val="40"/>
                <w:szCs w:val="40"/>
              </w:rPr>
              <w:t>расч.</w:t>
            </w:r>
          </w:p>
        </w:tc>
        <w:tc>
          <w:tcPr>
            <w:tcW w:w="2410" w:type="dxa"/>
          </w:tcPr>
          <w:p w:rsidR="00966656" w:rsidRDefault="00966656">
            <w:pPr>
              <w:ind w:left="142" w:firstLine="0"/>
              <w:rPr>
                <w:b/>
                <w:bCs/>
                <w:sz w:val="40"/>
                <w:szCs w:val="40"/>
                <w:vertAlign w:val="subscript"/>
                <w:lang w:val="en-US"/>
              </w:rPr>
            </w:pPr>
            <w:r>
              <w:rPr>
                <w:b/>
                <w:bCs/>
                <w:sz w:val="40"/>
                <w:szCs w:val="40"/>
                <w:lang w:val="en-US"/>
              </w:rPr>
              <w:t>I/I</w:t>
            </w:r>
            <w:r>
              <w:rPr>
                <w:b/>
                <w:bCs/>
                <w:sz w:val="40"/>
                <w:szCs w:val="40"/>
                <w:vertAlign w:val="subscript"/>
                <w:lang w:val="en-US"/>
              </w:rPr>
              <w:t>0</w:t>
            </w:r>
          </w:p>
        </w:tc>
      </w:tr>
      <w:tr w:rsidR="00966656">
        <w:tc>
          <w:tcPr>
            <w:tcW w:w="1384" w:type="dxa"/>
          </w:tcPr>
          <w:p w:rsidR="00966656" w:rsidRDefault="00966656">
            <w:pPr>
              <w:ind w:left="142" w:firstLine="0"/>
              <w:rPr>
                <w:b/>
                <w:bCs/>
                <w:sz w:val="40"/>
                <w:szCs w:val="40"/>
                <w:lang w:val="en-US"/>
              </w:rPr>
            </w:pPr>
            <w:r>
              <w:rPr>
                <w:b/>
                <w:bCs/>
                <w:sz w:val="40"/>
                <w:szCs w:val="40"/>
                <w:lang w:val="en-US"/>
              </w:rPr>
              <w:t>3,58</w:t>
            </w:r>
          </w:p>
        </w:tc>
        <w:tc>
          <w:tcPr>
            <w:tcW w:w="1134" w:type="dxa"/>
          </w:tcPr>
          <w:p w:rsidR="00966656" w:rsidRDefault="00966656">
            <w:pPr>
              <w:ind w:left="142" w:firstLine="0"/>
              <w:rPr>
                <w:b/>
                <w:bCs/>
                <w:sz w:val="40"/>
                <w:szCs w:val="40"/>
                <w:lang w:val="en-US"/>
              </w:rPr>
            </w:pPr>
            <w:r>
              <w:rPr>
                <w:b/>
                <w:bCs/>
                <w:sz w:val="40"/>
                <w:szCs w:val="40"/>
                <w:lang w:val="en-US"/>
              </w:rPr>
              <w:t>1</w:t>
            </w:r>
          </w:p>
        </w:tc>
        <w:tc>
          <w:tcPr>
            <w:tcW w:w="1276" w:type="dxa"/>
          </w:tcPr>
          <w:p w:rsidR="00966656" w:rsidRDefault="00966656">
            <w:pPr>
              <w:ind w:left="142" w:firstLine="0"/>
              <w:rPr>
                <w:b/>
                <w:bCs/>
                <w:sz w:val="40"/>
                <w:szCs w:val="40"/>
                <w:lang w:val="en-US"/>
              </w:rPr>
            </w:pPr>
            <w:r>
              <w:rPr>
                <w:b/>
                <w:bCs/>
                <w:sz w:val="40"/>
                <w:szCs w:val="40"/>
                <w:lang w:val="en-US"/>
              </w:rPr>
              <w:t>0</w:t>
            </w:r>
          </w:p>
        </w:tc>
        <w:tc>
          <w:tcPr>
            <w:tcW w:w="1134" w:type="dxa"/>
          </w:tcPr>
          <w:p w:rsidR="00966656" w:rsidRDefault="00966656">
            <w:pPr>
              <w:ind w:left="142" w:firstLine="0"/>
              <w:rPr>
                <w:b/>
                <w:bCs/>
                <w:sz w:val="40"/>
                <w:szCs w:val="40"/>
                <w:lang w:val="en-US"/>
              </w:rPr>
            </w:pPr>
            <w:r>
              <w:rPr>
                <w:b/>
                <w:bCs/>
                <w:sz w:val="40"/>
                <w:szCs w:val="40"/>
                <w:lang w:val="en-US"/>
              </w:rPr>
              <w:t>1</w:t>
            </w:r>
          </w:p>
        </w:tc>
        <w:tc>
          <w:tcPr>
            <w:tcW w:w="2268" w:type="dxa"/>
          </w:tcPr>
          <w:p w:rsidR="00966656" w:rsidRDefault="00966656">
            <w:pPr>
              <w:ind w:left="142" w:firstLine="0"/>
              <w:rPr>
                <w:b/>
                <w:bCs/>
                <w:sz w:val="40"/>
                <w:szCs w:val="40"/>
                <w:lang w:val="en-US"/>
              </w:rPr>
            </w:pPr>
            <w:r>
              <w:rPr>
                <w:b/>
                <w:bCs/>
                <w:sz w:val="40"/>
                <w:szCs w:val="40"/>
                <w:lang w:val="en-US"/>
              </w:rPr>
              <w:t>3,59</w:t>
            </w:r>
          </w:p>
        </w:tc>
        <w:tc>
          <w:tcPr>
            <w:tcW w:w="2410" w:type="dxa"/>
          </w:tcPr>
          <w:p w:rsidR="00966656" w:rsidRDefault="00966656">
            <w:pPr>
              <w:ind w:left="142" w:firstLine="0"/>
              <w:rPr>
                <w:b/>
                <w:bCs/>
                <w:sz w:val="40"/>
                <w:szCs w:val="40"/>
                <w:lang w:val="en-US"/>
              </w:rPr>
            </w:pPr>
            <w:r>
              <w:rPr>
                <w:b/>
                <w:bCs/>
                <w:sz w:val="40"/>
                <w:szCs w:val="40"/>
                <w:lang w:val="en-US"/>
              </w:rPr>
              <w:t>10,8</w:t>
            </w:r>
          </w:p>
        </w:tc>
      </w:tr>
      <w:tr w:rsidR="00966656">
        <w:tc>
          <w:tcPr>
            <w:tcW w:w="1384" w:type="dxa"/>
          </w:tcPr>
          <w:p w:rsidR="00966656" w:rsidRDefault="00966656">
            <w:pPr>
              <w:ind w:left="142" w:firstLine="0"/>
              <w:rPr>
                <w:b/>
                <w:bCs/>
                <w:sz w:val="40"/>
                <w:szCs w:val="40"/>
                <w:lang w:val="en-US"/>
              </w:rPr>
            </w:pPr>
            <w:r>
              <w:rPr>
                <w:b/>
                <w:bCs/>
                <w:sz w:val="40"/>
                <w:szCs w:val="40"/>
                <w:lang w:val="en-US"/>
              </w:rPr>
              <w:t>3,51</w:t>
            </w:r>
          </w:p>
        </w:tc>
        <w:tc>
          <w:tcPr>
            <w:tcW w:w="1134" w:type="dxa"/>
          </w:tcPr>
          <w:p w:rsidR="00966656" w:rsidRDefault="00966656">
            <w:pPr>
              <w:ind w:left="142" w:firstLine="0"/>
              <w:rPr>
                <w:b/>
                <w:bCs/>
                <w:sz w:val="40"/>
                <w:szCs w:val="40"/>
                <w:lang w:val="en-US"/>
              </w:rPr>
            </w:pPr>
            <w:r>
              <w:rPr>
                <w:b/>
                <w:bCs/>
                <w:sz w:val="40"/>
                <w:szCs w:val="40"/>
                <w:lang w:val="en-US"/>
              </w:rPr>
              <w:t>2</w:t>
            </w:r>
          </w:p>
        </w:tc>
        <w:tc>
          <w:tcPr>
            <w:tcW w:w="1276" w:type="dxa"/>
          </w:tcPr>
          <w:p w:rsidR="00966656" w:rsidRDefault="00966656">
            <w:pPr>
              <w:ind w:left="142" w:firstLine="0"/>
              <w:rPr>
                <w:b/>
                <w:bCs/>
                <w:sz w:val="40"/>
                <w:szCs w:val="40"/>
                <w:lang w:val="en-US"/>
              </w:rPr>
            </w:pPr>
            <w:r>
              <w:rPr>
                <w:b/>
                <w:bCs/>
                <w:sz w:val="40"/>
                <w:szCs w:val="40"/>
                <w:lang w:val="en-US"/>
              </w:rPr>
              <w:t>3</w:t>
            </w:r>
          </w:p>
        </w:tc>
        <w:tc>
          <w:tcPr>
            <w:tcW w:w="1134" w:type="dxa"/>
          </w:tcPr>
          <w:p w:rsidR="00966656" w:rsidRDefault="00966656">
            <w:pPr>
              <w:ind w:left="142" w:firstLine="0"/>
              <w:rPr>
                <w:b/>
                <w:bCs/>
                <w:sz w:val="40"/>
                <w:szCs w:val="40"/>
                <w:lang w:val="en-US"/>
              </w:rPr>
            </w:pPr>
            <w:r>
              <w:rPr>
                <w:b/>
                <w:bCs/>
                <w:sz w:val="40"/>
                <w:szCs w:val="40"/>
                <w:lang w:val="en-US"/>
              </w:rPr>
              <w:t>0</w:t>
            </w:r>
          </w:p>
        </w:tc>
        <w:tc>
          <w:tcPr>
            <w:tcW w:w="2268" w:type="dxa"/>
          </w:tcPr>
          <w:p w:rsidR="00966656" w:rsidRDefault="00966656">
            <w:pPr>
              <w:ind w:left="142" w:firstLine="0"/>
              <w:rPr>
                <w:b/>
                <w:bCs/>
                <w:sz w:val="40"/>
                <w:szCs w:val="40"/>
                <w:lang w:val="en-US"/>
              </w:rPr>
            </w:pPr>
            <w:r>
              <w:rPr>
                <w:b/>
                <w:bCs/>
                <w:sz w:val="40"/>
                <w:szCs w:val="40"/>
                <w:lang w:val="en-US"/>
              </w:rPr>
              <w:t>3,52</w:t>
            </w:r>
          </w:p>
        </w:tc>
        <w:tc>
          <w:tcPr>
            <w:tcW w:w="2410" w:type="dxa"/>
          </w:tcPr>
          <w:p w:rsidR="00966656" w:rsidRDefault="00966656">
            <w:pPr>
              <w:ind w:left="142" w:firstLine="0"/>
              <w:rPr>
                <w:b/>
                <w:bCs/>
                <w:sz w:val="40"/>
                <w:szCs w:val="40"/>
                <w:lang w:val="en-US"/>
              </w:rPr>
            </w:pPr>
            <w:r>
              <w:rPr>
                <w:b/>
                <w:bCs/>
                <w:sz w:val="40"/>
                <w:szCs w:val="40"/>
                <w:lang w:val="en-US"/>
              </w:rPr>
              <w:t>100</w:t>
            </w:r>
          </w:p>
        </w:tc>
      </w:tr>
      <w:tr w:rsidR="00966656">
        <w:tc>
          <w:tcPr>
            <w:tcW w:w="1384" w:type="dxa"/>
          </w:tcPr>
          <w:p w:rsidR="00966656" w:rsidRDefault="00966656">
            <w:pPr>
              <w:ind w:left="142" w:firstLine="0"/>
              <w:rPr>
                <w:b/>
                <w:bCs/>
                <w:sz w:val="40"/>
                <w:szCs w:val="40"/>
                <w:lang w:val="en-US"/>
              </w:rPr>
            </w:pPr>
            <w:r>
              <w:rPr>
                <w:b/>
                <w:bCs/>
                <w:sz w:val="40"/>
                <w:szCs w:val="40"/>
                <w:lang w:val="en-US"/>
              </w:rPr>
              <w:t>3,46</w:t>
            </w:r>
          </w:p>
        </w:tc>
        <w:tc>
          <w:tcPr>
            <w:tcW w:w="1134" w:type="dxa"/>
          </w:tcPr>
          <w:p w:rsidR="00966656" w:rsidRDefault="00966656">
            <w:pPr>
              <w:ind w:left="142" w:firstLine="0"/>
              <w:rPr>
                <w:b/>
                <w:bCs/>
                <w:sz w:val="40"/>
                <w:szCs w:val="40"/>
                <w:lang w:val="en-US"/>
              </w:rPr>
            </w:pPr>
            <w:r>
              <w:rPr>
                <w:b/>
                <w:bCs/>
                <w:sz w:val="40"/>
                <w:szCs w:val="40"/>
                <w:lang w:val="en-US"/>
              </w:rPr>
              <w:t>1</w:t>
            </w:r>
          </w:p>
        </w:tc>
        <w:tc>
          <w:tcPr>
            <w:tcW w:w="1276" w:type="dxa"/>
          </w:tcPr>
          <w:p w:rsidR="00966656" w:rsidRDefault="00966656">
            <w:pPr>
              <w:ind w:left="142" w:firstLine="0"/>
              <w:rPr>
                <w:b/>
                <w:bCs/>
                <w:sz w:val="40"/>
                <w:szCs w:val="40"/>
                <w:lang w:val="en-US"/>
              </w:rPr>
            </w:pPr>
            <w:r>
              <w:rPr>
                <w:b/>
                <w:bCs/>
                <w:sz w:val="40"/>
                <w:szCs w:val="40"/>
                <w:lang w:val="en-US"/>
              </w:rPr>
              <w:t>1</w:t>
            </w:r>
          </w:p>
        </w:tc>
        <w:tc>
          <w:tcPr>
            <w:tcW w:w="1134" w:type="dxa"/>
          </w:tcPr>
          <w:p w:rsidR="00966656" w:rsidRDefault="00966656">
            <w:pPr>
              <w:ind w:left="142" w:firstLine="0"/>
              <w:rPr>
                <w:b/>
                <w:bCs/>
                <w:sz w:val="40"/>
                <w:szCs w:val="40"/>
                <w:lang w:val="en-US"/>
              </w:rPr>
            </w:pPr>
            <w:r>
              <w:rPr>
                <w:b/>
                <w:bCs/>
                <w:sz w:val="40"/>
                <w:szCs w:val="40"/>
                <w:lang w:val="en-US"/>
              </w:rPr>
              <w:t>1</w:t>
            </w:r>
          </w:p>
        </w:tc>
        <w:tc>
          <w:tcPr>
            <w:tcW w:w="2268" w:type="dxa"/>
          </w:tcPr>
          <w:p w:rsidR="00966656" w:rsidRDefault="00966656">
            <w:pPr>
              <w:ind w:left="142" w:firstLine="0"/>
              <w:rPr>
                <w:b/>
                <w:bCs/>
                <w:sz w:val="40"/>
                <w:szCs w:val="40"/>
                <w:lang w:val="en-US"/>
              </w:rPr>
            </w:pPr>
            <w:r>
              <w:rPr>
                <w:b/>
                <w:bCs/>
                <w:sz w:val="40"/>
                <w:szCs w:val="40"/>
                <w:lang w:val="en-US"/>
              </w:rPr>
              <w:t>3,45</w:t>
            </w:r>
          </w:p>
        </w:tc>
        <w:tc>
          <w:tcPr>
            <w:tcW w:w="2410" w:type="dxa"/>
          </w:tcPr>
          <w:p w:rsidR="00966656" w:rsidRDefault="00966656">
            <w:pPr>
              <w:ind w:left="142" w:firstLine="0"/>
              <w:rPr>
                <w:b/>
                <w:bCs/>
                <w:sz w:val="40"/>
                <w:szCs w:val="40"/>
                <w:lang w:val="en-US"/>
              </w:rPr>
            </w:pPr>
            <w:r>
              <w:rPr>
                <w:b/>
                <w:bCs/>
                <w:sz w:val="40"/>
                <w:szCs w:val="40"/>
                <w:lang w:val="en-US"/>
              </w:rPr>
              <w:t>8,14</w:t>
            </w:r>
          </w:p>
        </w:tc>
      </w:tr>
      <w:tr w:rsidR="00966656">
        <w:tc>
          <w:tcPr>
            <w:tcW w:w="1384" w:type="dxa"/>
          </w:tcPr>
          <w:p w:rsidR="00966656" w:rsidRDefault="00966656">
            <w:pPr>
              <w:ind w:left="142" w:firstLine="0"/>
              <w:rPr>
                <w:b/>
                <w:bCs/>
                <w:sz w:val="40"/>
                <w:szCs w:val="40"/>
                <w:lang w:val="en-US"/>
              </w:rPr>
            </w:pPr>
            <w:r>
              <w:rPr>
                <w:b/>
                <w:bCs/>
                <w:sz w:val="40"/>
                <w:szCs w:val="40"/>
                <w:lang w:val="en-US"/>
              </w:rPr>
              <w:t>3,19</w:t>
            </w:r>
          </w:p>
        </w:tc>
        <w:tc>
          <w:tcPr>
            <w:tcW w:w="1134" w:type="dxa"/>
          </w:tcPr>
          <w:p w:rsidR="00966656" w:rsidRDefault="00966656">
            <w:pPr>
              <w:ind w:left="142" w:firstLine="0"/>
              <w:rPr>
                <w:b/>
                <w:bCs/>
                <w:sz w:val="40"/>
                <w:szCs w:val="40"/>
                <w:lang w:val="en-US"/>
              </w:rPr>
            </w:pPr>
            <w:r>
              <w:rPr>
                <w:b/>
                <w:bCs/>
                <w:sz w:val="40"/>
                <w:szCs w:val="40"/>
                <w:lang w:val="en-US"/>
              </w:rPr>
              <w:t>0</w:t>
            </w:r>
          </w:p>
        </w:tc>
        <w:tc>
          <w:tcPr>
            <w:tcW w:w="1276" w:type="dxa"/>
          </w:tcPr>
          <w:p w:rsidR="00966656" w:rsidRDefault="00966656">
            <w:pPr>
              <w:ind w:left="142" w:firstLine="0"/>
              <w:rPr>
                <w:b/>
                <w:bCs/>
                <w:sz w:val="40"/>
                <w:szCs w:val="40"/>
                <w:lang w:val="en-US"/>
              </w:rPr>
            </w:pPr>
            <w:r>
              <w:rPr>
                <w:b/>
                <w:bCs/>
                <w:sz w:val="40"/>
                <w:szCs w:val="40"/>
                <w:lang w:val="en-US"/>
              </w:rPr>
              <w:t>4</w:t>
            </w:r>
          </w:p>
        </w:tc>
        <w:tc>
          <w:tcPr>
            <w:tcW w:w="1134" w:type="dxa"/>
          </w:tcPr>
          <w:p w:rsidR="00966656" w:rsidRDefault="00966656">
            <w:pPr>
              <w:ind w:left="142" w:firstLine="0"/>
              <w:rPr>
                <w:b/>
                <w:bCs/>
                <w:sz w:val="40"/>
                <w:szCs w:val="40"/>
                <w:lang w:val="en-US"/>
              </w:rPr>
            </w:pPr>
            <w:r>
              <w:rPr>
                <w:b/>
                <w:bCs/>
                <w:sz w:val="40"/>
                <w:szCs w:val="40"/>
                <w:lang w:val="en-US"/>
              </w:rPr>
              <w:t>0</w:t>
            </w:r>
          </w:p>
        </w:tc>
        <w:tc>
          <w:tcPr>
            <w:tcW w:w="2268" w:type="dxa"/>
          </w:tcPr>
          <w:p w:rsidR="00966656" w:rsidRDefault="00966656">
            <w:pPr>
              <w:ind w:left="142" w:firstLine="0"/>
              <w:rPr>
                <w:b/>
                <w:bCs/>
                <w:sz w:val="40"/>
                <w:szCs w:val="40"/>
                <w:lang w:val="en-US"/>
              </w:rPr>
            </w:pPr>
            <w:r>
              <w:rPr>
                <w:b/>
                <w:bCs/>
                <w:sz w:val="40"/>
                <w:szCs w:val="40"/>
                <w:lang w:val="en-US"/>
              </w:rPr>
              <w:t>3,18</w:t>
            </w:r>
          </w:p>
        </w:tc>
        <w:tc>
          <w:tcPr>
            <w:tcW w:w="2410" w:type="dxa"/>
          </w:tcPr>
          <w:p w:rsidR="00966656" w:rsidRDefault="00966656">
            <w:pPr>
              <w:ind w:left="142" w:firstLine="0"/>
              <w:rPr>
                <w:b/>
                <w:bCs/>
                <w:sz w:val="40"/>
                <w:szCs w:val="40"/>
                <w:lang w:val="en-US"/>
              </w:rPr>
            </w:pPr>
            <w:r>
              <w:rPr>
                <w:b/>
                <w:bCs/>
                <w:sz w:val="40"/>
                <w:szCs w:val="40"/>
                <w:lang w:val="en-US"/>
              </w:rPr>
              <w:t>7,52</w:t>
            </w:r>
          </w:p>
        </w:tc>
      </w:tr>
      <w:tr w:rsidR="00966656">
        <w:tc>
          <w:tcPr>
            <w:tcW w:w="1384" w:type="dxa"/>
          </w:tcPr>
          <w:p w:rsidR="00966656" w:rsidRDefault="00966656">
            <w:pPr>
              <w:ind w:left="142" w:firstLine="0"/>
              <w:rPr>
                <w:b/>
                <w:bCs/>
                <w:sz w:val="40"/>
                <w:szCs w:val="40"/>
                <w:lang w:val="en-US"/>
              </w:rPr>
            </w:pPr>
            <w:r>
              <w:rPr>
                <w:b/>
                <w:bCs/>
                <w:sz w:val="40"/>
                <w:szCs w:val="40"/>
                <w:lang w:val="en-US"/>
              </w:rPr>
              <w:t>3,14</w:t>
            </w:r>
          </w:p>
        </w:tc>
        <w:tc>
          <w:tcPr>
            <w:tcW w:w="1134" w:type="dxa"/>
          </w:tcPr>
          <w:p w:rsidR="00966656" w:rsidRDefault="00966656">
            <w:pPr>
              <w:ind w:left="142" w:firstLine="0"/>
              <w:rPr>
                <w:b/>
                <w:bCs/>
                <w:sz w:val="40"/>
                <w:szCs w:val="40"/>
                <w:lang w:val="en-US"/>
              </w:rPr>
            </w:pPr>
            <w:r>
              <w:rPr>
                <w:b/>
                <w:bCs/>
                <w:sz w:val="40"/>
                <w:szCs w:val="40"/>
                <w:lang w:val="en-US"/>
              </w:rPr>
              <w:t>4</w:t>
            </w:r>
          </w:p>
        </w:tc>
        <w:tc>
          <w:tcPr>
            <w:tcW w:w="1276" w:type="dxa"/>
          </w:tcPr>
          <w:p w:rsidR="00966656" w:rsidRDefault="00966656">
            <w:pPr>
              <w:ind w:left="142" w:firstLine="0"/>
              <w:rPr>
                <w:b/>
                <w:bCs/>
                <w:sz w:val="40"/>
                <w:szCs w:val="40"/>
                <w:lang w:val="en-US"/>
              </w:rPr>
            </w:pPr>
            <w:r>
              <w:rPr>
                <w:b/>
                <w:bCs/>
                <w:sz w:val="40"/>
                <w:szCs w:val="40"/>
                <w:lang w:val="en-US"/>
              </w:rPr>
              <w:t>0</w:t>
            </w:r>
          </w:p>
        </w:tc>
        <w:tc>
          <w:tcPr>
            <w:tcW w:w="1134" w:type="dxa"/>
          </w:tcPr>
          <w:p w:rsidR="00966656" w:rsidRDefault="00966656">
            <w:pPr>
              <w:ind w:left="142" w:firstLine="0"/>
              <w:rPr>
                <w:b/>
                <w:bCs/>
                <w:sz w:val="40"/>
                <w:szCs w:val="40"/>
                <w:lang w:val="en-US"/>
              </w:rPr>
            </w:pPr>
            <w:r>
              <w:rPr>
                <w:b/>
                <w:bCs/>
                <w:sz w:val="40"/>
                <w:szCs w:val="40"/>
                <w:lang w:val="en-US"/>
              </w:rPr>
              <w:t>0</w:t>
            </w:r>
          </w:p>
        </w:tc>
        <w:tc>
          <w:tcPr>
            <w:tcW w:w="2268" w:type="dxa"/>
          </w:tcPr>
          <w:p w:rsidR="00966656" w:rsidRDefault="00966656">
            <w:pPr>
              <w:ind w:left="142" w:firstLine="0"/>
              <w:rPr>
                <w:b/>
                <w:bCs/>
                <w:sz w:val="40"/>
                <w:szCs w:val="40"/>
                <w:lang w:val="en-US"/>
              </w:rPr>
            </w:pPr>
            <w:r>
              <w:rPr>
                <w:b/>
                <w:bCs/>
                <w:sz w:val="40"/>
                <w:szCs w:val="40"/>
                <w:lang w:val="en-US"/>
              </w:rPr>
              <w:t>3,14</w:t>
            </w:r>
          </w:p>
        </w:tc>
        <w:tc>
          <w:tcPr>
            <w:tcW w:w="2410" w:type="dxa"/>
          </w:tcPr>
          <w:p w:rsidR="00966656" w:rsidRDefault="00966656">
            <w:pPr>
              <w:ind w:left="142" w:firstLine="0"/>
              <w:rPr>
                <w:b/>
                <w:bCs/>
                <w:sz w:val="40"/>
                <w:szCs w:val="40"/>
                <w:lang w:val="en-US"/>
              </w:rPr>
            </w:pPr>
            <w:r>
              <w:rPr>
                <w:b/>
                <w:bCs/>
                <w:sz w:val="40"/>
                <w:szCs w:val="40"/>
                <w:lang w:val="en-US"/>
              </w:rPr>
              <w:t>10,7</w:t>
            </w:r>
          </w:p>
        </w:tc>
      </w:tr>
      <w:tr w:rsidR="00966656">
        <w:tc>
          <w:tcPr>
            <w:tcW w:w="1384" w:type="dxa"/>
          </w:tcPr>
          <w:p w:rsidR="00966656" w:rsidRDefault="00966656">
            <w:pPr>
              <w:ind w:left="142" w:firstLine="0"/>
              <w:rPr>
                <w:b/>
                <w:bCs/>
                <w:sz w:val="40"/>
                <w:szCs w:val="40"/>
                <w:lang w:val="en-US"/>
              </w:rPr>
            </w:pPr>
            <w:r>
              <w:rPr>
                <w:b/>
                <w:bCs/>
                <w:sz w:val="40"/>
                <w:szCs w:val="40"/>
                <w:lang w:val="en-US"/>
              </w:rPr>
              <w:t>2,83</w:t>
            </w:r>
          </w:p>
        </w:tc>
        <w:tc>
          <w:tcPr>
            <w:tcW w:w="1134" w:type="dxa"/>
          </w:tcPr>
          <w:p w:rsidR="00966656" w:rsidRDefault="00966656">
            <w:pPr>
              <w:ind w:left="142" w:firstLine="0"/>
              <w:rPr>
                <w:b/>
                <w:bCs/>
                <w:sz w:val="40"/>
                <w:szCs w:val="40"/>
                <w:lang w:val="en-US"/>
              </w:rPr>
            </w:pPr>
            <w:r>
              <w:rPr>
                <w:b/>
                <w:bCs/>
                <w:sz w:val="40"/>
                <w:szCs w:val="40"/>
                <w:lang w:val="en-US"/>
              </w:rPr>
              <w:t>2</w:t>
            </w:r>
          </w:p>
        </w:tc>
        <w:tc>
          <w:tcPr>
            <w:tcW w:w="1276" w:type="dxa"/>
          </w:tcPr>
          <w:p w:rsidR="00966656" w:rsidRDefault="00966656">
            <w:pPr>
              <w:ind w:left="142" w:firstLine="0"/>
              <w:rPr>
                <w:b/>
                <w:bCs/>
                <w:sz w:val="40"/>
                <w:szCs w:val="40"/>
                <w:lang w:val="en-US"/>
              </w:rPr>
            </w:pPr>
            <w:r>
              <w:rPr>
                <w:b/>
                <w:bCs/>
                <w:sz w:val="40"/>
                <w:szCs w:val="40"/>
                <w:lang w:val="en-US"/>
              </w:rPr>
              <w:t>4</w:t>
            </w:r>
          </w:p>
        </w:tc>
        <w:tc>
          <w:tcPr>
            <w:tcW w:w="1134" w:type="dxa"/>
          </w:tcPr>
          <w:p w:rsidR="00966656" w:rsidRDefault="00966656">
            <w:pPr>
              <w:ind w:left="142" w:firstLine="0"/>
              <w:rPr>
                <w:b/>
                <w:bCs/>
                <w:sz w:val="40"/>
                <w:szCs w:val="40"/>
                <w:lang w:val="en-US"/>
              </w:rPr>
            </w:pPr>
            <w:r>
              <w:rPr>
                <w:b/>
                <w:bCs/>
                <w:sz w:val="40"/>
                <w:szCs w:val="40"/>
                <w:lang w:val="en-US"/>
              </w:rPr>
              <w:t>0</w:t>
            </w:r>
          </w:p>
        </w:tc>
        <w:tc>
          <w:tcPr>
            <w:tcW w:w="2268" w:type="dxa"/>
          </w:tcPr>
          <w:p w:rsidR="00966656" w:rsidRDefault="00966656">
            <w:pPr>
              <w:ind w:left="142" w:firstLine="0"/>
              <w:rPr>
                <w:b/>
                <w:bCs/>
                <w:sz w:val="40"/>
                <w:szCs w:val="40"/>
                <w:lang w:val="en-US"/>
              </w:rPr>
            </w:pPr>
            <w:r>
              <w:rPr>
                <w:b/>
                <w:bCs/>
                <w:sz w:val="40"/>
                <w:szCs w:val="40"/>
                <w:lang w:val="en-US"/>
              </w:rPr>
              <w:t>2,84</w:t>
            </w:r>
          </w:p>
        </w:tc>
        <w:tc>
          <w:tcPr>
            <w:tcW w:w="2410" w:type="dxa"/>
          </w:tcPr>
          <w:p w:rsidR="00966656" w:rsidRDefault="00966656">
            <w:pPr>
              <w:ind w:left="142" w:firstLine="0"/>
              <w:rPr>
                <w:b/>
                <w:bCs/>
                <w:sz w:val="40"/>
                <w:szCs w:val="40"/>
                <w:lang w:val="en-US"/>
              </w:rPr>
            </w:pPr>
            <w:r>
              <w:rPr>
                <w:b/>
                <w:bCs/>
                <w:sz w:val="40"/>
                <w:szCs w:val="40"/>
                <w:lang w:val="en-US"/>
              </w:rPr>
              <w:t>54,42</w:t>
            </w:r>
          </w:p>
        </w:tc>
      </w:tr>
      <w:tr w:rsidR="00966656">
        <w:tc>
          <w:tcPr>
            <w:tcW w:w="1384" w:type="dxa"/>
          </w:tcPr>
          <w:p w:rsidR="00966656" w:rsidRDefault="00966656">
            <w:pPr>
              <w:ind w:left="142" w:firstLine="0"/>
              <w:rPr>
                <w:b/>
                <w:bCs/>
                <w:sz w:val="40"/>
                <w:szCs w:val="40"/>
                <w:lang w:val="en-US"/>
              </w:rPr>
            </w:pPr>
            <w:r>
              <w:rPr>
                <w:b/>
                <w:bCs/>
                <w:sz w:val="40"/>
                <w:szCs w:val="40"/>
                <w:lang w:val="en-US"/>
              </w:rPr>
              <w:t>2,80</w:t>
            </w:r>
          </w:p>
        </w:tc>
        <w:tc>
          <w:tcPr>
            <w:tcW w:w="1134" w:type="dxa"/>
          </w:tcPr>
          <w:p w:rsidR="00966656" w:rsidRDefault="00966656">
            <w:pPr>
              <w:ind w:left="142" w:firstLine="0"/>
              <w:rPr>
                <w:b/>
                <w:bCs/>
                <w:sz w:val="40"/>
                <w:szCs w:val="40"/>
                <w:lang w:val="en-US"/>
              </w:rPr>
            </w:pPr>
            <w:r>
              <w:rPr>
                <w:b/>
                <w:bCs/>
                <w:sz w:val="40"/>
                <w:szCs w:val="40"/>
                <w:lang w:val="en-US"/>
              </w:rPr>
              <w:t>3</w:t>
            </w:r>
          </w:p>
        </w:tc>
        <w:tc>
          <w:tcPr>
            <w:tcW w:w="1276" w:type="dxa"/>
          </w:tcPr>
          <w:p w:rsidR="00966656" w:rsidRDefault="00966656">
            <w:pPr>
              <w:ind w:left="142" w:firstLine="0"/>
              <w:rPr>
                <w:b/>
                <w:bCs/>
                <w:sz w:val="40"/>
                <w:szCs w:val="40"/>
                <w:lang w:val="en-US"/>
              </w:rPr>
            </w:pPr>
            <w:r>
              <w:rPr>
                <w:b/>
                <w:bCs/>
                <w:sz w:val="40"/>
                <w:szCs w:val="40"/>
                <w:lang w:val="en-US"/>
              </w:rPr>
              <w:t>0</w:t>
            </w:r>
          </w:p>
        </w:tc>
        <w:tc>
          <w:tcPr>
            <w:tcW w:w="1134" w:type="dxa"/>
          </w:tcPr>
          <w:p w:rsidR="00966656" w:rsidRDefault="00966656">
            <w:pPr>
              <w:ind w:left="142" w:firstLine="0"/>
              <w:rPr>
                <w:b/>
                <w:bCs/>
                <w:sz w:val="40"/>
                <w:szCs w:val="40"/>
                <w:lang w:val="en-US"/>
              </w:rPr>
            </w:pPr>
            <w:r>
              <w:rPr>
                <w:b/>
                <w:bCs/>
                <w:sz w:val="40"/>
                <w:szCs w:val="40"/>
                <w:lang w:val="en-US"/>
              </w:rPr>
              <w:t>1</w:t>
            </w:r>
          </w:p>
        </w:tc>
        <w:tc>
          <w:tcPr>
            <w:tcW w:w="2268" w:type="dxa"/>
          </w:tcPr>
          <w:p w:rsidR="00966656" w:rsidRDefault="00966656">
            <w:pPr>
              <w:ind w:left="142" w:firstLine="0"/>
              <w:rPr>
                <w:b/>
                <w:bCs/>
                <w:sz w:val="40"/>
                <w:szCs w:val="40"/>
                <w:lang w:val="en-US"/>
              </w:rPr>
            </w:pPr>
            <w:r>
              <w:rPr>
                <w:b/>
                <w:bCs/>
                <w:sz w:val="40"/>
                <w:szCs w:val="40"/>
                <w:lang w:val="en-US"/>
              </w:rPr>
              <w:t>2,79</w:t>
            </w:r>
          </w:p>
        </w:tc>
        <w:tc>
          <w:tcPr>
            <w:tcW w:w="2410" w:type="dxa"/>
          </w:tcPr>
          <w:p w:rsidR="00966656" w:rsidRDefault="00966656">
            <w:pPr>
              <w:ind w:left="142" w:firstLine="0"/>
              <w:rPr>
                <w:b/>
                <w:bCs/>
                <w:sz w:val="40"/>
                <w:szCs w:val="40"/>
                <w:lang w:val="en-US"/>
              </w:rPr>
            </w:pPr>
            <w:r>
              <w:rPr>
                <w:b/>
                <w:bCs/>
                <w:sz w:val="40"/>
                <w:szCs w:val="40"/>
                <w:lang w:val="en-US"/>
              </w:rPr>
              <w:t>10,08</w:t>
            </w:r>
          </w:p>
        </w:tc>
      </w:tr>
      <w:tr w:rsidR="00966656">
        <w:tc>
          <w:tcPr>
            <w:tcW w:w="1384" w:type="dxa"/>
          </w:tcPr>
          <w:p w:rsidR="00966656" w:rsidRDefault="00966656">
            <w:pPr>
              <w:ind w:left="142" w:firstLine="0"/>
              <w:rPr>
                <w:b/>
                <w:bCs/>
                <w:sz w:val="40"/>
                <w:szCs w:val="40"/>
                <w:lang w:val="en-US"/>
              </w:rPr>
            </w:pPr>
            <w:r>
              <w:rPr>
                <w:b/>
                <w:bCs/>
                <w:sz w:val="40"/>
                <w:szCs w:val="40"/>
                <w:lang w:val="en-US"/>
              </w:rPr>
              <w:t>2,73</w:t>
            </w:r>
          </w:p>
        </w:tc>
        <w:tc>
          <w:tcPr>
            <w:tcW w:w="1134" w:type="dxa"/>
          </w:tcPr>
          <w:p w:rsidR="00966656" w:rsidRDefault="00966656">
            <w:pPr>
              <w:ind w:left="142" w:firstLine="0"/>
              <w:rPr>
                <w:b/>
                <w:bCs/>
                <w:sz w:val="40"/>
                <w:szCs w:val="40"/>
                <w:lang w:val="en-US"/>
              </w:rPr>
            </w:pPr>
            <w:r>
              <w:rPr>
                <w:b/>
                <w:bCs/>
                <w:sz w:val="40"/>
                <w:szCs w:val="40"/>
                <w:lang w:val="en-US"/>
              </w:rPr>
              <w:t>3</w:t>
            </w:r>
          </w:p>
        </w:tc>
        <w:tc>
          <w:tcPr>
            <w:tcW w:w="1276" w:type="dxa"/>
          </w:tcPr>
          <w:p w:rsidR="00966656" w:rsidRDefault="00966656">
            <w:pPr>
              <w:ind w:left="142" w:firstLine="0"/>
              <w:rPr>
                <w:b/>
                <w:bCs/>
                <w:sz w:val="40"/>
                <w:szCs w:val="40"/>
                <w:lang w:val="en-US"/>
              </w:rPr>
            </w:pPr>
            <w:r>
              <w:rPr>
                <w:b/>
                <w:bCs/>
                <w:sz w:val="40"/>
                <w:szCs w:val="40"/>
                <w:lang w:val="en-US"/>
              </w:rPr>
              <w:t>1</w:t>
            </w:r>
          </w:p>
        </w:tc>
        <w:tc>
          <w:tcPr>
            <w:tcW w:w="1134" w:type="dxa"/>
          </w:tcPr>
          <w:p w:rsidR="00966656" w:rsidRDefault="00966656">
            <w:pPr>
              <w:ind w:left="142" w:firstLine="0"/>
              <w:rPr>
                <w:b/>
                <w:bCs/>
                <w:sz w:val="40"/>
                <w:szCs w:val="40"/>
                <w:lang w:val="en-US"/>
              </w:rPr>
            </w:pPr>
            <w:r>
              <w:rPr>
                <w:b/>
                <w:bCs/>
                <w:sz w:val="40"/>
                <w:szCs w:val="40"/>
                <w:lang w:val="en-US"/>
              </w:rPr>
              <w:t>1</w:t>
            </w:r>
          </w:p>
        </w:tc>
        <w:tc>
          <w:tcPr>
            <w:tcW w:w="2268" w:type="dxa"/>
          </w:tcPr>
          <w:p w:rsidR="00966656" w:rsidRDefault="00966656">
            <w:pPr>
              <w:ind w:left="142" w:firstLine="0"/>
              <w:rPr>
                <w:b/>
                <w:bCs/>
                <w:sz w:val="40"/>
                <w:szCs w:val="40"/>
                <w:lang w:val="en-US"/>
              </w:rPr>
            </w:pPr>
            <w:r>
              <w:rPr>
                <w:b/>
                <w:bCs/>
                <w:sz w:val="40"/>
                <w:szCs w:val="40"/>
                <w:lang w:val="en-US"/>
              </w:rPr>
              <w:t>2,73</w:t>
            </w:r>
          </w:p>
        </w:tc>
        <w:tc>
          <w:tcPr>
            <w:tcW w:w="2410" w:type="dxa"/>
          </w:tcPr>
          <w:p w:rsidR="00966656" w:rsidRDefault="00966656">
            <w:pPr>
              <w:ind w:left="142" w:firstLine="0"/>
              <w:rPr>
                <w:b/>
                <w:bCs/>
                <w:sz w:val="40"/>
                <w:szCs w:val="40"/>
                <w:lang w:val="en-US"/>
              </w:rPr>
            </w:pPr>
            <w:r>
              <w:rPr>
                <w:b/>
                <w:bCs/>
                <w:sz w:val="40"/>
                <w:szCs w:val="40"/>
                <w:lang w:val="en-US"/>
              </w:rPr>
              <w:t>25,84</w:t>
            </w:r>
          </w:p>
        </w:tc>
      </w:tr>
      <w:tr w:rsidR="00966656">
        <w:tc>
          <w:tcPr>
            <w:tcW w:w="1384" w:type="dxa"/>
          </w:tcPr>
          <w:p w:rsidR="00966656" w:rsidRDefault="00966656">
            <w:pPr>
              <w:ind w:left="142" w:firstLine="0"/>
              <w:rPr>
                <w:b/>
                <w:bCs/>
                <w:sz w:val="40"/>
                <w:szCs w:val="40"/>
                <w:lang w:val="en-US"/>
              </w:rPr>
            </w:pPr>
            <w:r>
              <w:rPr>
                <w:b/>
                <w:bCs/>
                <w:sz w:val="40"/>
                <w:szCs w:val="40"/>
                <w:lang w:val="en-US"/>
              </w:rPr>
              <w:t>2,56</w:t>
            </w:r>
          </w:p>
        </w:tc>
        <w:tc>
          <w:tcPr>
            <w:tcW w:w="1134" w:type="dxa"/>
          </w:tcPr>
          <w:p w:rsidR="00966656" w:rsidRDefault="00966656">
            <w:pPr>
              <w:ind w:left="142" w:firstLine="0"/>
              <w:rPr>
                <w:b/>
                <w:bCs/>
                <w:sz w:val="40"/>
                <w:szCs w:val="40"/>
                <w:lang w:val="en-US"/>
              </w:rPr>
            </w:pPr>
            <w:r>
              <w:rPr>
                <w:b/>
                <w:bCs/>
                <w:sz w:val="40"/>
                <w:szCs w:val="40"/>
                <w:lang w:val="en-US"/>
              </w:rPr>
              <w:t>3</w:t>
            </w:r>
          </w:p>
        </w:tc>
        <w:tc>
          <w:tcPr>
            <w:tcW w:w="1276" w:type="dxa"/>
          </w:tcPr>
          <w:p w:rsidR="00966656" w:rsidRDefault="00966656">
            <w:pPr>
              <w:ind w:left="142" w:firstLine="0"/>
              <w:rPr>
                <w:b/>
                <w:bCs/>
                <w:sz w:val="40"/>
                <w:szCs w:val="40"/>
                <w:lang w:val="en-US"/>
              </w:rPr>
            </w:pPr>
            <w:r>
              <w:rPr>
                <w:b/>
                <w:bCs/>
                <w:sz w:val="40"/>
                <w:szCs w:val="40"/>
                <w:lang w:val="en-US"/>
              </w:rPr>
              <w:t>2</w:t>
            </w:r>
          </w:p>
        </w:tc>
        <w:tc>
          <w:tcPr>
            <w:tcW w:w="1134" w:type="dxa"/>
          </w:tcPr>
          <w:p w:rsidR="00966656" w:rsidRDefault="00966656">
            <w:pPr>
              <w:ind w:left="142" w:firstLine="0"/>
              <w:rPr>
                <w:b/>
                <w:bCs/>
                <w:sz w:val="40"/>
                <w:szCs w:val="40"/>
                <w:lang w:val="en-US"/>
              </w:rPr>
            </w:pPr>
            <w:r>
              <w:rPr>
                <w:b/>
                <w:bCs/>
                <w:sz w:val="40"/>
                <w:szCs w:val="40"/>
                <w:lang w:val="en-US"/>
              </w:rPr>
              <w:t>1</w:t>
            </w:r>
          </w:p>
        </w:tc>
        <w:tc>
          <w:tcPr>
            <w:tcW w:w="2268" w:type="dxa"/>
          </w:tcPr>
          <w:p w:rsidR="00966656" w:rsidRDefault="00966656">
            <w:pPr>
              <w:ind w:left="142" w:firstLine="0"/>
              <w:rPr>
                <w:b/>
                <w:bCs/>
                <w:sz w:val="40"/>
                <w:szCs w:val="40"/>
                <w:lang w:val="en-US"/>
              </w:rPr>
            </w:pPr>
            <w:r>
              <w:rPr>
                <w:b/>
                <w:bCs/>
                <w:sz w:val="40"/>
                <w:szCs w:val="40"/>
                <w:lang w:val="en-US"/>
              </w:rPr>
              <w:t>2,56</w:t>
            </w:r>
          </w:p>
        </w:tc>
        <w:tc>
          <w:tcPr>
            <w:tcW w:w="2410" w:type="dxa"/>
          </w:tcPr>
          <w:p w:rsidR="00966656" w:rsidRDefault="00966656">
            <w:pPr>
              <w:ind w:left="142" w:firstLine="0"/>
              <w:rPr>
                <w:b/>
                <w:bCs/>
                <w:sz w:val="40"/>
                <w:szCs w:val="40"/>
                <w:lang w:val="en-US"/>
              </w:rPr>
            </w:pPr>
            <w:r>
              <w:rPr>
                <w:b/>
                <w:bCs/>
                <w:sz w:val="40"/>
                <w:szCs w:val="40"/>
                <w:lang w:val="en-US"/>
              </w:rPr>
              <w:t>18,85</w:t>
            </w:r>
          </w:p>
        </w:tc>
      </w:tr>
      <w:tr w:rsidR="00966656">
        <w:tc>
          <w:tcPr>
            <w:tcW w:w="1384" w:type="dxa"/>
          </w:tcPr>
          <w:p w:rsidR="00966656" w:rsidRDefault="00966656">
            <w:pPr>
              <w:ind w:left="142" w:firstLine="0"/>
              <w:rPr>
                <w:b/>
                <w:bCs/>
                <w:sz w:val="40"/>
                <w:szCs w:val="40"/>
                <w:lang w:val="en-US"/>
              </w:rPr>
            </w:pPr>
            <w:r>
              <w:rPr>
                <w:b/>
                <w:bCs/>
                <w:sz w:val="40"/>
                <w:szCs w:val="40"/>
                <w:lang w:val="en-US"/>
              </w:rPr>
              <w:t>2,11</w:t>
            </w:r>
          </w:p>
        </w:tc>
        <w:tc>
          <w:tcPr>
            <w:tcW w:w="1134" w:type="dxa"/>
          </w:tcPr>
          <w:p w:rsidR="00966656" w:rsidRDefault="00966656">
            <w:pPr>
              <w:ind w:left="142" w:firstLine="0"/>
              <w:rPr>
                <w:b/>
                <w:bCs/>
                <w:sz w:val="40"/>
                <w:szCs w:val="40"/>
                <w:lang w:val="en-US"/>
              </w:rPr>
            </w:pPr>
            <w:r>
              <w:rPr>
                <w:b/>
                <w:bCs/>
                <w:sz w:val="40"/>
                <w:szCs w:val="40"/>
                <w:lang w:val="en-US"/>
              </w:rPr>
              <w:t>0</w:t>
            </w:r>
          </w:p>
        </w:tc>
        <w:tc>
          <w:tcPr>
            <w:tcW w:w="1276" w:type="dxa"/>
          </w:tcPr>
          <w:p w:rsidR="00966656" w:rsidRDefault="00966656">
            <w:pPr>
              <w:ind w:left="142" w:firstLine="0"/>
              <w:rPr>
                <w:b/>
                <w:bCs/>
                <w:sz w:val="40"/>
                <w:szCs w:val="40"/>
                <w:lang w:val="en-US"/>
              </w:rPr>
            </w:pPr>
            <w:r>
              <w:rPr>
                <w:b/>
                <w:bCs/>
                <w:sz w:val="40"/>
                <w:szCs w:val="40"/>
                <w:lang w:val="en-US"/>
              </w:rPr>
              <w:t>6</w:t>
            </w:r>
          </w:p>
        </w:tc>
        <w:tc>
          <w:tcPr>
            <w:tcW w:w="1134" w:type="dxa"/>
          </w:tcPr>
          <w:p w:rsidR="00966656" w:rsidRDefault="00966656">
            <w:pPr>
              <w:ind w:left="142" w:firstLine="0"/>
              <w:rPr>
                <w:b/>
                <w:bCs/>
                <w:sz w:val="40"/>
                <w:szCs w:val="40"/>
                <w:lang w:val="en-US"/>
              </w:rPr>
            </w:pPr>
            <w:r>
              <w:rPr>
                <w:b/>
                <w:bCs/>
                <w:sz w:val="40"/>
                <w:szCs w:val="40"/>
                <w:lang w:val="en-US"/>
              </w:rPr>
              <w:t>0</w:t>
            </w:r>
          </w:p>
        </w:tc>
        <w:tc>
          <w:tcPr>
            <w:tcW w:w="2268" w:type="dxa"/>
          </w:tcPr>
          <w:p w:rsidR="00966656" w:rsidRDefault="00966656">
            <w:pPr>
              <w:ind w:left="142" w:firstLine="0"/>
              <w:rPr>
                <w:b/>
                <w:bCs/>
                <w:sz w:val="40"/>
                <w:szCs w:val="40"/>
                <w:lang w:val="en-US"/>
              </w:rPr>
            </w:pPr>
            <w:r>
              <w:rPr>
                <w:b/>
                <w:bCs/>
                <w:sz w:val="40"/>
                <w:szCs w:val="40"/>
                <w:lang w:val="en-US"/>
              </w:rPr>
              <w:t>2,12</w:t>
            </w:r>
          </w:p>
        </w:tc>
        <w:tc>
          <w:tcPr>
            <w:tcW w:w="2410" w:type="dxa"/>
          </w:tcPr>
          <w:p w:rsidR="00966656" w:rsidRDefault="00966656">
            <w:pPr>
              <w:ind w:left="142" w:firstLine="0"/>
              <w:rPr>
                <w:b/>
                <w:bCs/>
                <w:sz w:val="40"/>
                <w:szCs w:val="40"/>
                <w:lang w:val="en-US"/>
              </w:rPr>
            </w:pPr>
            <w:r>
              <w:rPr>
                <w:b/>
                <w:bCs/>
                <w:sz w:val="40"/>
                <w:szCs w:val="40"/>
                <w:lang w:val="en-US"/>
              </w:rPr>
              <w:t>31,33</w:t>
            </w:r>
          </w:p>
        </w:tc>
      </w:tr>
      <w:tr w:rsidR="00966656">
        <w:tc>
          <w:tcPr>
            <w:tcW w:w="1384" w:type="dxa"/>
          </w:tcPr>
          <w:p w:rsidR="00966656" w:rsidRDefault="00966656">
            <w:pPr>
              <w:ind w:left="142" w:firstLine="0"/>
              <w:rPr>
                <w:b/>
                <w:bCs/>
                <w:sz w:val="40"/>
                <w:szCs w:val="40"/>
                <w:lang w:val="en-US"/>
              </w:rPr>
            </w:pPr>
            <w:r>
              <w:rPr>
                <w:b/>
                <w:bCs/>
                <w:sz w:val="40"/>
                <w:szCs w:val="40"/>
                <w:lang w:val="en-US"/>
              </w:rPr>
              <w:t>2,08</w:t>
            </w:r>
          </w:p>
        </w:tc>
        <w:tc>
          <w:tcPr>
            <w:tcW w:w="1134" w:type="dxa"/>
          </w:tcPr>
          <w:p w:rsidR="00966656" w:rsidRDefault="00966656">
            <w:pPr>
              <w:ind w:left="142" w:firstLine="0"/>
              <w:rPr>
                <w:b/>
                <w:bCs/>
                <w:sz w:val="40"/>
                <w:szCs w:val="40"/>
                <w:lang w:val="en-US"/>
              </w:rPr>
            </w:pPr>
            <w:r>
              <w:rPr>
                <w:b/>
                <w:bCs/>
                <w:sz w:val="40"/>
                <w:szCs w:val="40"/>
                <w:lang w:val="en-US"/>
              </w:rPr>
              <w:t>1</w:t>
            </w:r>
          </w:p>
        </w:tc>
        <w:tc>
          <w:tcPr>
            <w:tcW w:w="1276" w:type="dxa"/>
          </w:tcPr>
          <w:p w:rsidR="00966656" w:rsidRDefault="00966656">
            <w:pPr>
              <w:ind w:left="142" w:firstLine="0"/>
              <w:rPr>
                <w:b/>
                <w:bCs/>
                <w:sz w:val="40"/>
                <w:szCs w:val="40"/>
                <w:lang w:val="en-US"/>
              </w:rPr>
            </w:pPr>
            <w:r>
              <w:rPr>
                <w:b/>
                <w:bCs/>
                <w:sz w:val="40"/>
                <w:szCs w:val="40"/>
                <w:lang w:val="en-US"/>
              </w:rPr>
              <w:t>5</w:t>
            </w:r>
          </w:p>
        </w:tc>
        <w:tc>
          <w:tcPr>
            <w:tcW w:w="1134" w:type="dxa"/>
          </w:tcPr>
          <w:p w:rsidR="00966656" w:rsidRDefault="00966656">
            <w:pPr>
              <w:ind w:left="142" w:firstLine="0"/>
              <w:rPr>
                <w:b/>
                <w:bCs/>
                <w:sz w:val="40"/>
                <w:szCs w:val="40"/>
                <w:lang w:val="en-US"/>
              </w:rPr>
            </w:pPr>
            <w:r>
              <w:rPr>
                <w:b/>
                <w:bCs/>
                <w:sz w:val="40"/>
                <w:szCs w:val="40"/>
                <w:lang w:val="en-US"/>
              </w:rPr>
              <w:t>1</w:t>
            </w:r>
          </w:p>
        </w:tc>
        <w:tc>
          <w:tcPr>
            <w:tcW w:w="2268" w:type="dxa"/>
          </w:tcPr>
          <w:p w:rsidR="00966656" w:rsidRDefault="00966656">
            <w:pPr>
              <w:ind w:left="142" w:firstLine="0"/>
              <w:rPr>
                <w:b/>
                <w:bCs/>
                <w:sz w:val="40"/>
                <w:szCs w:val="40"/>
                <w:lang w:val="en-US"/>
              </w:rPr>
            </w:pPr>
            <w:r>
              <w:rPr>
                <w:b/>
                <w:bCs/>
                <w:sz w:val="40"/>
                <w:szCs w:val="40"/>
                <w:lang w:val="en-US"/>
              </w:rPr>
              <w:t>2,08</w:t>
            </w:r>
          </w:p>
        </w:tc>
        <w:tc>
          <w:tcPr>
            <w:tcW w:w="2410" w:type="dxa"/>
          </w:tcPr>
          <w:p w:rsidR="00966656" w:rsidRDefault="00966656">
            <w:pPr>
              <w:ind w:left="142" w:firstLine="0"/>
              <w:rPr>
                <w:b/>
                <w:bCs/>
                <w:sz w:val="40"/>
                <w:szCs w:val="40"/>
                <w:lang w:val="en-US"/>
              </w:rPr>
            </w:pPr>
            <w:r>
              <w:rPr>
                <w:b/>
                <w:bCs/>
                <w:sz w:val="40"/>
                <w:szCs w:val="40"/>
                <w:lang w:val="en-US"/>
              </w:rPr>
              <w:t>12,65</w:t>
            </w:r>
          </w:p>
        </w:tc>
      </w:tr>
      <w:tr w:rsidR="00966656">
        <w:tc>
          <w:tcPr>
            <w:tcW w:w="1384" w:type="dxa"/>
          </w:tcPr>
          <w:p w:rsidR="00966656" w:rsidRDefault="00966656">
            <w:pPr>
              <w:ind w:left="142" w:firstLine="0"/>
              <w:rPr>
                <w:b/>
                <w:bCs/>
                <w:sz w:val="40"/>
                <w:szCs w:val="40"/>
                <w:lang w:val="en-US"/>
              </w:rPr>
            </w:pPr>
            <w:r>
              <w:rPr>
                <w:b/>
                <w:bCs/>
                <w:sz w:val="40"/>
                <w:szCs w:val="40"/>
                <w:lang w:val="en-US"/>
              </w:rPr>
              <w:t>1,99</w:t>
            </w:r>
          </w:p>
        </w:tc>
        <w:tc>
          <w:tcPr>
            <w:tcW w:w="1134" w:type="dxa"/>
          </w:tcPr>
          <w:p w:rsidR="00966656" w:rsidRDefault="00966656">
            <w:pPr>
              <w:ind w:left="142" w:firstLine="0"/>
              <w:rPr>
                <w:b/>
                <w:bCs/>
                <w:sz w:val="40"/>
                <w:szCs w:val="40"/>
                <w:lang w:val="en-US"/>
              </w:rPr>
            </w:pPr>
            <w:r>
              <w:rPr>
                <w:b/>
                <w:bCs/>
                <w:sz w:val="40"/>
                <w:szCs w:val="40"/>
                <w:lang w:val="en-US"/>
              </w:rPr>
              <w:t>4</w:t>
            </w:r>
          </w:p>
        </w:tc>
        <w:tc>
          <w:tcPr>
            <w:tcW w:w="1276" w:type="dxa"/>
          </w:tcPr>
          <w:p w:rsidR="00966656" w:rsidRDefault="00966656">
            <w:pPr>
              <w:ind w:left="142" w:firstLine="0"/>
              <w:rPr>
                <w:b/>
                <w:bCs/>
                <w:sz w:val="40"/>
                <w:szCs w:val="40"/>
                <w:lang w:val="en-US"/>
              </w:rPr>
            </w:pPr>
            <w:r>
              <w:rPr>
                <w:b/>
                <w:bCs/>
                <w:sz w:val="40"/>
                <w:szCs w:val="40"/>
                <w:lang w:val="en-US"/>
              </w:rPr>
              <w:t>5</w:t>
            </w:r>
          </w:p>
        </w:tc>
        <w:tc>
          <w:tcPr>
            <w:tcW w:w="1134" w:type="dxa"/>
          </w:tcPr>
          <w:p w:rsidR="00966656" w:rsidRDefault="00966656">
            <w:pPr>
              <w:ind w:left="142" w:firstLine="0"/>
              <w:rPr>
                <w:b/>
                <w:bCs/>
                <w:sz w:val="40"/>
                <w:szCs w:val="40"/>
                <w:lang w:val="en-US"/>
              </w:rPr>
            </w:pPr>
            <w:r>
              <w:rPr>
                <w:b/>
                <w:bCs/>
                <w:sz w:val="40"/>
                <w:szCs w:val="40"/>
                <w:lang w:val="en-US"/>
              </w:rPr>
              <w:t>0</w:t>
            </w:r>
          </w:p>
        </w:tc>
        <w:tc>
          <w:tcPr>
            <w:tcW w:w="2268" w:type="dxa"/>
          </w:tcPr>
          <w:p w:rsidR="00966656" w:rsidRDefault="00966656">
            <w:pPr>
              <w:ind w:left="142" w:firstLine="0"/>
              <w:rPr>
                <w:b/>
                <w:bCs/>
                <w:sz w:val="40"/>
                <w:szCs w:val="40"/>
                <w:lang w:val="en-US"/>
              </w:rPr>
            </w:pPr>
            <w:r>
              <w:rPr>
                <w:b/>
                <w:bCs/>
                <w:sz w:val="40"/>
                <w:szCs w:val="40"/>
                <w:lang w:val="en-US"/>
              </w:rPr>
              <w:t>1,98</w:t>
            </w:r>
          </w:p>
        </w:tc>
        <w:tc>
          <w:tcPr>
            <w:tcW w:w="2410" w:type="dxa"/>
          </w:tcPr>
          <w:p w:rsidR="00966656" w:rsidRDefault="00966656">
            <w:pPr>
              <w:ind w:left="142" w:firstLine="0"/>
              <w:rPr>
                <w:b/>
                <w:bCs/>
                <w:sz w:val="40"/>
                <w:szCs w:val="40"/>
                <w:lang w:val="en-US"/>
              </w:rPr>
            </w:pPr>
            <w:r>
              <w:rPr>
                <w:b/>
                <w:bCs/>
                <w:sz w:val="40"/>
                <w:szCs w:val="40"/>
                <w:lang w:val="en-US"/>
              </w:rPr>
              <w:t>15,22</w:t>
            </w:r>
          </w:p>
        </w:tc>
      </w:tr>
      <w:tr w:rsidR="00966656">
        <w:tc>
          <w:tcPr>
            <w:tcW w:w="1384" w:type="dxa"/>
          </w:tcPr>
          <w:p w:rsidR="00966656" w:rsidRDefault="00966656">
            <w:pPr>
              <w:ind w:left="142" w:firstLine="0"/>
              <w:rPr>
                <w:b/>
                <w:bCs/>
                <w:sz w:val="40"/>
                <w:szCs w:val="40"/>
                <w:lang w:val="en-US"/>
              </w:rPr>
            </w:pPr>
            <w:r>
              <w:rPr>
                <w:b/>
                <w:bCs/>
                <w:sz w:val="40"/>
                <w:szCs w:val="40"/>
                <w:lang w:val="en-US"/>
              </w:rPr>
              <w:t>1,88</w:t>
            </w:r>
          </w:p>
        </w:tc>
        <w:tc>
          <w:tcPr>
            <w:tcW w:w="1134" w:type="dxa"/>
          </w:tcPr>
          <w:p w:rsidR="00966656" w:rsidRDefault="00966656">
            <w:pPr>
              <w:ind w:left="142" w:firstLine="0"/>
              <w:rPr>
                <w:b/>
                <w:bCs/>
                <w:sz w:val="40"/>
                <w:szCs w:val="40"/>
                <w:lang w:val="en-US"/>
              </w:rPr>
            </w:pPr>
            <w:r>
              <w:rPr>
                <w:b/>
                <w:bCs/>
                <w:sz w:val="40"/>
                <w:szCs w:val="40"/>
                <w:lang w:val="en-US"/>
              </w:rPr>
              <w:t>3</w:t>
            </w:r>
          </w:p>
        </w:tc>
        <w:tc>
          <w:tcPr>
            <w:tcW w:w="1276" w:type="dxa"/>
          </w:tcPr>
          <w:p w:rsidR="00966656" w:rsidRDefault="00966656">
            <w:pPr>
              <w:ind w:left="142" w:firstLine="0"/>
              <w:rPr>
                <w:b/>
                <w:bCs/>
                <w:sz w:val="40"/>
                <w:szCs w:val="40"/>
                <w:lang w:val="en-US"/>
              </w:rPr>
            </w:pPr>
            <w:r>
              <w:rPr>
                <w:b/>
                <w:bCs/>
                <w:sz w:val="40"/>
                <w:szCs w:val="40"/>
                <w:lang w:val="en-US"/>
              </w:rPr>
              <w:t>5</w:t>
            </w:r>
          </w:p>
        </w:tc>
        <w:tc>
          <w:tcPr>
            <w:tcW w:w="1134" w:type="dxa"/>
          </w:tcPr>
          <w:p w:rsidR="00966656" w:rsidRDefault="00966656">
            <w:pPr>
              <w:ind w:left="142" w:firstLine="0"/>
              <w:rPr>
                <w:b/>
                <w:bCs/>
                <w:sz w:val="40"/>
                <w:szCs w:val="40"/>
                <w:lang w:val="en-US"/>
              </w:rPr>
            </w:pPr>
            <w:r>
              <w:rPr>
                <w:b/>
                <w:bCs/>
                <w:sz w:val="40"/>
                <w:szCs w:val="40"/>
                <w:lang w:val="en-US"/>
              </w:rPr>
              <w:t>1</w:t>
            </w:r>
          </w:p>
        </w:tc>
        <w:tc>
          <w:tcPr>
            <w:tcW w:w="2268" w:type="dxa"/>
          </w:tcPr>
          <w:p w:rsidR="00966656" w:rsidRDefault="00966656">
            <w:pPr>
              <w:ind w:left="142" w:firstLine="0"/>
              <w:rPr>
                <w:b/>
                <w:bCs/>
                <w:sz w:val="40"/>
                <w:szCs w:val="40"/>
                <w:lang w:val="en-US"/>
              </w:rPr>
            </w:pPr>
            <w:r>
              <w:rPr>
                <w:b/>
                <w:bCs/>
                <w:sz w:val="40"/>
                <w:szCs w:val="40"/>
                <w:lang w:val="en-US"/>
              </w:rPr>
              <w:t>1,88</w:t>
            </w:r>
          </w:p>
        </w:tc>
        <w:tc>
          <w:tcPr>
            <w:tcW w:w="2410" w:type="dxa"/>
          </w:tcPr>
          <w:p w:rsidR="00966656" w:rsidRDefault="00966656">
            <w:pPr>
              <w:ind w:left="142" w:firstLine="0"/>
              <w:rPr>
                <w:b/>
                <w:bCs/>
                <w:sz w:val="40"/>
                <w:szCs w:val="40"/>
                <w:lang w:val="en-US"/>
              </w:rPr>
            </w:pPr>
            <w:r>
              <w:rPr>
                <w:b/>
                <w:bCs/>
                <w:sz w:val="40"/>
                <w:szCs w:val="40"/>
                <w:lang w:val="en-US"/>
              </w:rPr>
              <w:t>40,7</w:t>
            </w:r>
          </w:p>
        </w:tc>
      </w:tr>
    </w:tbl>
    <w:p w:rsidR="00966656" w:rsidRDefault="00966656">
      <w:pPr>
        <w:rPr>
          <w:sz w:val="32"/>
          <w:szCs w:val="32"/>
        </w:rPr>
      </w:pPr>
      <w:r>
        <w:rPr>
          <w:sz w:val="32"/>
          <w:szCs w:val="32"/>
        </w:rPr>
        <w:t>Рассчитанные параметры:</w:t>
      </w:r>
    </w:p>
    <w:p w:rsidR="00966656" w:rsidRDefault="00966656">
      <w:pPr>
        <w:ind w:right="2097"/>
        <w:rPr>
          <w:sz w:val="32"/>
          <w:szCs w:val="32"/>
        </w:rPr>
      </w:pPr>
      <w:r>
        <w:rPr>
          <w:sz w:val="32"/>
          <w:szCs w:val="32"/>
        </w:rPr>
        <w:t>А=12,59</w:t>
      </w:r>
    </w:p>
    <w:p w:rsidR="00966656" w:rsidRDefault="00966656">
      <w:pPr>
        <w:rPr>
          <w:sz w:val="32"/>
          <w:szCs w:val="32"/>
        </w:rPr>
      </w:pPr>
      <w:r>
        <w:rPr>
          <w:sz w:val="32"/>
          <w:szCs w:val="32"/>
        </w:rPr>
        <w:t>В=12,72</w:t>
      </w:r>
    </w:p>
    <w:p w:rsidR="00966656" w:rsidRDefault="00966656">
      <w:pPr>
        <w:rPr>
          <w:sz w:val="32"/>
          <w:szCs w:val="32"/>
        </w:rPr>
      </w:pPr>
      <w:r>
        <w:rPr>
          <w:sz w:val="32"/>
          <w:szCs w:val="32"/>
        </w:rPr>
        <w:t>С=3,75</w:t>
      </w:r>
    </w:p>
    <w:p w:rsidR="00966656" w:rsidRDefault="00966656">
      <w:pPr>
        <w:rPr>
          <w:rFonts w:ascii="Arial" w:hAnsi="Arial" w:cs="Arial"/>
          <w:b/>
          <w:bCs/>
          <w:i/>
          <w:iCs/>
        </w:rPr>
      </w:pPr>
      <w:r>
        <w:rPr>
          <w:lang w:val="en-US"/>
        </w:rPr>
        <w:br w:type="page"/>
      </w:r>
      <w:r>
        <w:rPr>
          <w:rFonts w:ascii="Arial" w:hAnsi="Arial" w:cs="Arial"/>
          <w:b/>
          <w:bCs/>
          <w:i/>
          <w:iCs/>
          <w:lang w:val="en-US"/>
        </w:rPr>
        <w:t>Табл: 6. Расчет параметров для соединения MgY</w:t>
      </w:r>
      <w:r>
        <w:rPr>
          <w:rFonts w:ascii="Arial" w:hAnsi="Arial" w:cs="Arial"/>
          <w:b/>
          <w:bCs/>
          <w:i/>
          <w:iCs/>
          <w:vertAlign w:val="subscript"/>
          <w:lang w:val="en-US"/>
        </w:rPr>
        <w:t>4</w:t>
      </w:r>
      <w:r>
        <w:rPr>
          <w:rFonts w:ascii="Arial" w:hAnsi="Arial" w:cs="Arial"/>
          <w:b/>
          <w:bCs/>
          <w:i/>
          <w:iCs/>
          <w:lang w:val="en-US"/>
        </w:rPr>
        <w:t>S</w:t>
      </w:r>
      <w:r>
        <w:rPr>
          <w:rFonts w:ascii="Arial" w:hAnsi="Arial" w:cs="Arial"/>
          <w:b/>
          <w:bCs/>
          <w:i/>
          <w:iCs/>
          <w:vertAlign w:val="subscript"/>
          <w:lang w:val="en-US"/>
        </w:rPr>
        <w:t>7</w:t>
      </w:r>
      <w:r>
        <w:rPr>
          <w:rFonts w:ascii="Arial" w:hAnsi="Arial" w:cs="Arial"/>
          <w:b/>
          <w:bCs/>
          <w:i/>
          <w:i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5"/>
      </w:tblGrid>
      <w:tr w:rsidR="00966656">
        <w:tc>
          <w:tcPr>
            <w:tcW w:w="1595" w:type="dxa"/>
          </w:tcPr>
          <w:p w:rsidR="00966656" w:rsidRDefault="00966656">
            <w:pPr>
              <w:rPr>
                <w:b/>
                <w:bCs/>
                <w:sz w:val="40"/>
                <w:szCs w:val="40"/>
              </w:rPr>
            </w:pPr>
            <w:r>
              <w:rPr>
                <w:b/>
                <w:bCs/>
                <w:sz w:val="40"/>
                <w:szCs w:val="40"/>
                <w:lang w:val="en-US"/>
              </w:rPr>
              <w:t>D</w:t>
            </w:r>
            <w:r>
              <w:rPr>
                <w:b/>
                <w:bCs/>
                <w:sz w:val="40"/>
                <w:szCs w:val="40"/>
              </w:rPr>
              <w:t xml:space="preserve"> эксп.</w:t>
            </w:r>
          </w:p>
        </w:tc>
        <w:tc>
          <w:tcPr>
            <w:tcW w:w="1595" w:type="dxa"/>
          </w:tcPr>
          <w:p w:rsidR="00966656" w:rsidRDefault="00966656">
            <w:pPr>
              <w:rPr>
                <w:b/>
                <w:bCs/>
                <w:sz w:val="40"/>
                <w:szCs w:val="40"/>
                <w:lang w:val="en-US"/>
              </w:rPr>
            </w:pPr>
            <w:r>
              <w:rPr>
                <w:b/>
                <w:bCs/>
                <w:sz w:val="40"/>
                <w:szCs w:val="40"/>
                <w:lang w:val="en-US"/>
              </w:rPr>
              <w:t>h</w:t>
            </w:r>
          </w:p>
        </w:tc>
        <w:tc>
          <w:tcPr>
            <w:tcW w:w="1595" w:type="dxa"/>
          </w:tcPr>
          <w:p w:rsidR="00966656" w:rsidRDefault="00966656">
            <w:pPr>
              <w:rPr>
                <w:b/>
                <w:bCs/>
                <w:sz w:val="40"/>
                <w:szCs w:val="40"/>
                <w:lang w:val="en-US"/>
              </w:rPr>
            </w:pPr>
            <w:r>
              <w:rPr>
                <w:b/>
                <w:bCs/>
                <w:sz w:val="40"/>
                <w:szCs w:val="40"/>
                <w:lang w:val="en-US"/>
              </w:rPr>
              <w:t>k</w:t>
            </w:r>
          </w:p>
        </w:tc>
        <w:tc>
          <w:tcPr>
            <w:tcW w:w="1595" w:type="dxa"/>
          </w:tcPr>
          <w:p w:rsidR="00966656" w:rsidRDefault="00966656">
            <w:pPr>
              <w:rPr>
                <w:b/>
                <w:bCs/>
                <w:sz w:val="40"/>
                <w:szCs w:val="40"/>
                <w:lang w:val="en-US"/>
              </w:rPr>
            </w:pPr>
            <w:r>
              <w:rPr>
                <w:b/>
                <w:bCs/>
                <w:sz w:val="40"/>
                <w:szCs w:val="40"/>
                <w:lang w:val="en-US"/>
              </w:rPr>
              <w:t>l</w:t>
            </w:r>
          </w:p>
        </w:tc>
        <w:tc>
          <w:tcPr>
            <w:tcW w:w="1595" w:type="dxa"/>
          </w:tcPr>
          <w:p w:rsidR="00966656" w:rsidRDefault="00966656">
            <w:pPr>
              <w:rPr>
                <w:b/>
                <w:bCs/>
                <w:sz w:val="40"/>
                <w:szCs w:val="40"/>
              </w:rPr>
            </w:pPr>
            <w:r>
              <w:rPr>
                <w:b/>
                <w:bCs/>
                <w:sz w:val="40"/>
                <w:szCs w:val="40"/>
                <w:lang w:val="en-US"/>
              </w:rPr>
              <w:t xml:space="preserve">D </w:t>
            </w:r>
            <w:r>
              <w:rPr>
                <w:b/>
                <w:bCs/>
                <w:sz w:val="40"/>
                <w:szCs w:val="40"/>
              </w:rPr>
              <w:t>расч.</w:t>
            </w:r>
          </w:p>
        </w:tc>
        <w:tc>
          <w:tcPr>
            <w:tcW w:w="1595" w:type="dxa"/>
          </w:tcPr>
          <w:p w:rsidR="00966656" w:rsidRDefault="00966656">
            <w:pPr>
              <w:rPr>
                <w:b/>
                <w:bCs/>
                <w:sz w:val="40"/>
                <w:szCs w:val="40"/>
                <w:vertAlign w:val="subscript"/>
                <w:lang w:val="en-US"/>
              </w:rPr>
            </w:pPr>
            <w:r>
              <w:rPr>
                <w:b/>
                <w:bCs/>
                <w:sz w:val="40"/>
                <w:szCs w:val="40"/>
                <w:lang w:val="en-US"/>
              </w:rPr>
              <w:t>I/I</w:t>
            </w:r>
            <w:r>
              <w:rPr>
                <w:b/>
                <w:bCs/>
                <w:sz w:val="40"/>
                <w:szCs w:val="40"/>
                <w:vertAlign w:val="subscript"/>
                <w:lang w:val="en-US"/>
              </w:rPr>
              <w:t>0</w:t>
            </w:r>
          </w:p>
        </w:tc>
      </w:tr>
      <w:tr w:rsidR="00966656">
        <w:tc>
          <w:tcPr>
            <w:tcW w:w="1595" w:type="dxa"/>
          </w:tcPr>
          <w:p w:rsidR="00966656" w:rsidRDefault="00966656">
            <w:pPr>
              <w:rPr>
                <w:b/>
                <w:bCs/>
                <w:sz w:val="40"/>
                <w:szCs w:val="40"/>
                <w:lang w:val="en-US"/>
              </w:rPr>
            </w:pPr>
            <w:r>
              <w:rPr>
                <w:b/>
                <w:bCs/>
                <w:sz w:val="40"/>
                <w:szCs w:val="40"/>
                <w:lang w:val="en-US"/>
              </w:rPr>
              <w:t>3,63</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3,65</w:t>
            </w:r>
          </w:p>
        </w:tc>
        <w:tc>
          <w:tcPr>
            <w:tcW w:w="1595" w:type="dxa"/>
          </w:tcPr>
          <w:p w:rsidR="00966656" w:rsidRDefault="00966656">
            <w:pPr>
              <w:rPr>
                <w:b/>
                <w:bCs/>
                <w:sz w:val="40"/>
                <w:szCs w:val="40"/>
                <w:lang w:val="en-US"/>
              </w:rPr>
            </w:pPr>
            <w:r>
              <w:rPr>
                <w:b/>
                <w:bCs/>
                <w:sz w:val="40"/>
                <w:szCs w:val="40"/>
                <w:lang w:val="en-US"/>
              </w:rPr>
              <w:t>55</w:t>
            </w:r>
          </w:p>
        </w:tc>
      </w:tr>
      <w:tr w:rsidR="00966656">
        <w:tc>
          <w:tcPr>
            <w:tcW w:w="1595" w:type="dxa"/>
          </w:tcPr>
          <w:p w:rsidR="00966656" w:rsidRDefault="00966656">
            <w:pPr>
              <w:rPr>
                <w:b/>
                <w:bCs/>
                <w:sz w:val="40"/>
                <w:szCs w:val="40"/>
                <w:lang w:val="en-US"/>
              </w:rPr>
            </w:pPr>
            <w:r>
              <w:rPr>
                <w:b/>
                <w:bCs/>
                <w:sz w:val="40"/>
                <w:szCs w:val="40"/>
                <w:lang w:val="en-US"/>
              </w:rPr>
              <w:t>3,6</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3,62</w:t>
            </w:r>
          </w:p>
        </w:tc>
        <w:tc>
          <w:tcPr>
            <w:tcW w:w="1595" w:type="dxa"/>
          </w:tcPr>
          <w:p w:rsidR="00966656" w:rsidRDefault="00966656">
            <w:pPr>
              <w:rPr>
                <w:b/>
                <w:bCs/>
                <w:sz w:val="40"/>
                <w:szCs w:val="40"/>
                <w:lang w:val="en-US"/>
              </w:rPr>
            </w:pPr>
            <w:r>
              <w:rPr>
                <w:b/>
                <w:bCs/>
                <w:sz w:val="40"/>
                <w:szCs w:val="40"/>
                <w:lang w:val="en-US"/>
              </w:rPr>
              <w:t>72</w:t>
            </w:r>
          </w:p>
        </w:tc>
      </w:tr>
      <w:tr w:rsidR="00966656">
        <w:tc>
          <w:tcPr>
            <w:tcW w:w="1595" w:type="dxa"/>
          </w:tcPr>
          <w:p w:rsidR="00966656" w:rsidRDefault="00966656">
            <w:pPr>
              <w:rPr>
                <w:b/>
                <w:bCs/>
                <w:sz w:val="40"/>
                <w:szCs w:val="40"/>
                <w:lang w:val="en-US"/>
              </w:rPr>
            </w:pPr>
            <w:r>
              <w:rPr>
                <w:b/>
                <w:bCs/>
                <w:sz w:val="40"/>
                <w:szCs w:val="40"/>
                <w:lang w:val="en-US"/>
              </w:rPr>
              <w:t>3,36</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3,38</w:t>
            </w:r>
          </w:p>
        </w:tc>
        <w:tc>
          <w:tcPr>
            <w:tcW w:w="1595" w:type="dxa"/>
          </w:tcPr>
          <w:p w:rsidR="00966656" w:rsidRDefault="00966656">
            <w:pPr>
              <w:rPr>
                <w:b/>
                <w:bCs/>
                <w:sz w:val="40"/>
                <w:szCs w:val="40"/>
                <w:lang w:val="en-US"/>
              </w:rPr>
            </w:pPr>
            <w:r>
              <w:rPr>
                <w:b/>
                <w:bCs/>
                <w:sz w:val="40"/>
                <w:szCs w:val="40"/>
                <w:lang w:val="en-US"/>
              </w:rPr>
              <w:t>5</w:t>
            </w:r>
          </w:p>
        </w:tc>
      </w:tr>
      <w:tr w:rsidR="00966656">
        <w:tc>
          <w:tcPr>
            <w:tcW w:w="1595" w:type="dxa"/>
          </w:tcPr>
          <w:p w:rsidR="00966656" w:rsidRDefault="00966656">
            <w:pPr>
              <w:rPr>
                <w:b/>
                <w:bCs/>
                <w:sz w:val="40"/>
                <w:szCs w:val="40"/>
                <w:lang w:val="en-US"/>
              </w:rPr>
            </w:pPr>
            <w:r>
              <w:rPr>
                <w:b/>
                <w:bCs/>
                <w:sz w:val="40"/>
                <w:szCs w:val="40"/>
                <w:lang w:val="en-US"/>
              </w:rPr>
              <w:t>3,17</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2</w:t>
            </w:r>
          </w:p>
        </w:tc>
        <w:tc>
          <w:tcPr>
            <w:tcW w:w="1595" w:type="dxa"/>
          </w:tcPr>
          <w:p w:rsidR="00966656" w:rsidRDefault="00966656">
            <w:pPr>
              <w:rPr>
                <w:b/>
                <w:bCs/>
                <w:sz w:val="40"/>
                <w:szCs w:val="40"/>
                <w:lang w:val="en-US"/>
              </w:rPr>
            </w:pPr>
            <w:r>
              <w:rPr>
                <w:b/>
                <w:bCs/>
                <w:sz w:val="40"/>
                <w:szCs w:val="40"/>
                <w:lang w:val="en-US"/>
              </w:rPr>
              <w:t>3,14</w:t>
            </w:r>
          </w:p>
        </w:tc>
        <w:tc>
          <w:tcPr>
            <w:tcW w:w="1595" w:type="dxa"/>
          </w:tcPr>
          <w:p w:rsidR="00966656" w:rsidRDefault="00966656">
            <w:pPr>
              <w:rPr>
                <w:b/>
                <w:bCs/>
                <w:sz w:val="40"/>
                <w:szCs w:val="40"/>
                <w:lang w:val="en-US"/>
              </w:rPr>
            </w:pPr>
            <w:r>
              <w:rPr>
                <w:b/>
                <w:bCs/>
                <w:sz w:val="40"/>
                <w:szCs w:val="40"/>
                <w:lang w:val="en-US"/>
              </w:rPr>
              <w:t>10</w:t>
            </w:r>
          </w:p>
        </w:tc>
      </w:tr>
      <w:tr w:rsidR="00966656">
        <w:tc>
          <w:tcPr>
            <w:tcW w:w="1595" w:type="dxa"/>
          </w:tcPr>
          <w:p w:rsidR="00966656" w:rsidRDefault="00966656">
            <w:pPr>
              <w:rPr>
                <w:b/>
                <w:bCs/>
                <w:sz w:val="40"/>
                <w:szCs w:val="40"/>
                <w:lang w:val="en-US"/>
              </w:rPr>
            </w:pPr>
            <w:r>
              <w:rPr>
                <w:b/>
                <w:bCs/>
                <w:sz w:val="40"/>
                <w:szCs w:val="40"/>
                <w:lang w:val="en-US"/>
              </w:rPr>
              <w:t>2,81</w:t>
            </w:r>
          </w:p>
        </w:tc>
        <w:tc>
          <w:tcPr>
            <w:tcW w:w="1595" w:type="dxa"/>
          </w:tcPr>
          <w:p w:rsidR="00966656" w:rsidRDefault="00966656">
            <w:pPr>
              <w:rPr>
                <w:b/>
                <w:bCs/>
                <w:sz w:val="40"/>
                <w:szCs w:val="40"/>
                <w:lang w:val="en-US"/>
              </w:rPr>
            </w:pPr>
            <w:r>
              <w:rPr>
                <w:b/>
                <w:bCs/>
                <w:sz w:val="40"/>
                <w:szCs w:val="40"/>
                <w:lang w:val="en-US"/>
              </w:rPr>
              <w:t>2</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3</w:t>
            </w:r>
          </w:p>
        </w:tc>
        <w:tc>
          <w:tcPr>
            <w:tcW w:w="1595" w:type="dxa"/>
          </w:tcPr>
          <w:p w:rsidR="00966656" w:rsidRDefault="00966656">
            <w:pPr>
              <w:rPr>
                <w:b/>
                <w:bCs/>
                <w:sz w:val="40"/>
                <w:szCs w:val="40"/>
                <w:lang w:val="en-US"/>
              </w:rPr>
            </w:pPr>
            <w:r>
              <w:rPr>
                <w:b/>
                <w:bCs/>
                <w:sz w:val="40"/>
                <w:szCs w:val="40"/>
                <w:lang w:val="en-US"/>
              </w:rPr>
              <w:t>2,82</w:t>
            </w:r>
          </w:p>
        </w:tc>
        <w:tc>
          <w:tcPr>
            <w:tcW w:w="1595" w:type="dxa"/>
          </w:tcPr>
          <w:p w:rsidR="00966656" w:rsidRDefault="00966656">
            <w:pPr>
              <w:rPr>
                <w:b/>
                <w:bCs/>
                <w:sz w:val="40"/>
                <w:szCs w:val="40"/>
                <w:lang w:val="en-US"/>
              </w:rPr>
            </w:pPr>
            <w:r>
              <w:rPr>
                <w:b/>
                <w:bCs/>
                <w:sz w:val="40"/>
                <w:szCs w:val="40"/>
                <w:lang w:val="en-US"/>
              </w:rPr>
              <w:t>35</w:t>
            </w:r>
          </w:p>
        </w:tc>
      </w:tr>
      <w:tr w:rsidR="00966656">
        <w:tc>
          <w:tcPr>
            <w:tcW w:w="1595" w:type="dxa"/>
          </w:tcPr>
          <w:p w:rsidR="00966656" w:rsidRDefault="00966656">
            <w:pPr>
              <w:rPr>
                <w:b/>
                <w:bCs/>
                <w:sz w:val="40"/>
                <w:szCs w:val="40"/>
                <w:lang w:val="en-US"/>
              </w:rPr>
            </w:pPr>
            <w:r>
              <w:rPr>
                <w:b/>
                <w:bCs/>
                <w:sz w:val="40"/>
                <w:szCs w:val="40"/>
                <w:lang w:val="en-US"/>
              </w:rPr>
              <w:t>2,78</w:t>
            </w:r>
          </w:p>
        </w:tc>
        <w:tc>
          <w:tcPr>
            <w:tcW w:w="1595" w:type="dxa"/>
          </w:tcPr>
          <w:p w:rsidR="00966656" w:rsidRDefault="00966656">
            <w:pPr>
              <w:rPr>
                <w:b/>
                <w:bCs/>
                <w:sz w:val="40"/>
                <w:szCs w:val="40"/>
                <w:lang w:val="en-US"/>
              </w:rPr>
            </w:pPr>
            <w:r>
              <w:rPr>
                <w:b/>
                <w:bCs/>
                <w:sz w:val="40"/>
                <w:szCs w:val="40"/>
                <w:lang w:val="en-US"/>
              </w:rPr>
              <w:t>3</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2,78</w:t>
            </w:r>
          </w:p>
        </w:tc>
        <w:tc>
          <w:tcPr>
            <w:tcW w:w="1595" w:type="dxa"/>
          </w:tcPr>
          <w:p w:rsidR="00966656" w:rsidRDefault="00966656">
            <w:pPr>
              <w:rPr>
                <w:b/>
                <w:bCs/>
                <w:sz w:val="40"/>
                <w:szCs w:val="40"/>
                <w:lang w:val="en-US"/>
              </w:rPr>
            </w:pPr>
            <w:r>
              <w:rPr>
                <w:b/>
                <w:bCs/>
                <w:sz w:val="40"/>
                <w:szCs w:val="40"/>
                <w:lang w:val="en-US"/>
              </w:rPr>
              <w:t>19</w:t>
            </w:r>
          </w:p>
        </w:tc>
      </w:tr>
      <w:tr w:rsidR="00966656">
        <w:tc>
          <w:tcPr>
            <w:tcW w:w="1595" w:type="dxa"/>
          </w:tcPr>
          <w:p w:rsidR="00966656" w:rsidRDefault="00966656">
            <w:pPr>
              <w:rPr>
                <w:b/>
                <w:bCs/>
                <w:sz w:val="40"/>
                <w:szCs w:val="40"/>
                <w:lang w:val="en-US"/>
              </w:rPr>
            </w:pPr>
            <w:r>
              <w:rPr>
                <w:b/>
                <w:bCs/>
                <w:sz w:val="40"/>
                <w:szCs w:val="40"/>
                <w:lang w:val="en-US"/>
              </w:rPr>
              <w:t>2,75</w:t>
            </w:r>
          </w:p>
        </w:tc>
        <w:tc>
          <w:tcPr>
            <w:tcW w:w="1595" w:type="dxa"/>
          </w:tcPr>
          <w:p w:rsidR="00966656" w:rsidRDefault="00966656">
            <w:pPr>
              <w:rPr>
                <w:b/>
                <w:bCs/>
                <w:sz w:val="40"/>
                <w:szCs w:val="40"/>
                <w:lang w:val="en-US"/>
              </w:rPr>
            </w:pPr>
            <w:r>
              <w:rPr>
                <w:b/>
                <w:bCs/>
                <w:sz w:val="40"/>
                <w:szCs w:val="40"/>
                <w:lang w:val="en-US"/>
              </w:rPr>
              <w:t>4</w:t>
            </w:r>
          </w:p>
        </w:tc>
        <w:tc>
          <w:tcPr>
            <w:tcW w:w="1595" w:type="dxa"/>
          </w:tcPr>
          <w:p w:rsidR="00966656" w:rsidRDefault="00966656">
            <w:pPr>
              <w:rPr>
                <w:b/>
                <w:bCs/>
                <w:sz w:val="40"/>
                <w:szCs w:val="40"/>
                <w:lang w:val="en-US"/>
              </w:rPr>
            </w:pPr>
            <w:r>
              <w:rPr>
                <w:b/>
                <w:bCs/>
                <w:sz w:val="40"/>
                <w:szCs w:val="40"/>
                <w:lang w:val="en-US"/>
              </w:rPr>
              <w:t>2</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2,75</w:t>
            </w:r>
          </w:p>
        </w:tc>
        <w:tc>
          <w:tcPr>
            <w:tcW w:w="1595" w:type="dxa"/>
          </w:tcPr>
          <w:p w:rsidR="00966656" w:rsidRDefault="00966656">
            <w:pPr>
              <w:rPr>
                <w:b/>
                <w:bCs/>
                <w:sz w:val="40"/>
                <w:szCs w:val="40"/>
                <w:lang w:val="en-US"/>
              </w:rPr>
            </w:pPr>
            <w:r>
              <w:rPr>
                <w:b/>
                <w:bCs/>
                <w:sz w:val="40"/>
                <w:szCs w:val="40"/>
                <w:lang w:val="en-US"/>
              </w:rPr>
              <w:t>6</w:t>
            </w:r>
          </w:p>
        </w:tc>
      </w:tr>
      <w:tr w:rsidR="00966656">
        <w:tc>
          <w:tcPr>
            <w:tcW w:w="1595" w:type="dxa"/>
          </w:tcPr>
          <w:p w:rsidR="00966656" w:rsidRDefault="00966656">
            <w:pPr>
              <w:rPr>
                <w:b/>
                <w:bCs/>
                <w:sz w:val="40"/>
                <w:szCs w:val="40"/>
                <w:lang w:val="en-US"/>
              </w:rPr>
            </w:pPr>
            <w:r>
              <w:rPr>
                <w:b/>
                <w:bCs/>
                <w:sz w:val="40"/>
                <w:szCs w:val="40"/>
                <w:lang w:val="en-US"/>
              </w:rPr>
              <w:t>2,68</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3</w:t>
            </w:r>
          </w:p>
        </w:tc>
        <w:tc>
          <w:tcPr>
            <w:tcW w:w="1595" w:type="dxa"/>
          </w:tcPr>
          <w:p w:rsidR="00966656" w:rsidRDefault="00966656">
            <w:pPr>
              <w:rPr>
                <w:b/>
                <w:bCs/>
                <w:sz w:val="40"/>
                <w:szCs w:val="40"/>
                <w:lang w:val="en-US"/>
              </w:rPr>
            </w:pPr>
            <w:r>
              <w:rPr>
                <w:b/>
                <w:bCs/>
                <w:sz w:val="40"/>
                <w:szCs w:val="40"/>
                <w:lang w:val="en-US"/>
              </w:rPr>
              <w:t>2,65</w:t>
            </w:r>
          </w:p>
        </w:tc>
        <w:tc>
          <w:tcPr>
            <w:tcW w:w="1595" w:type="dxa"/>
          </w:tcPr>
          <w:p w:rsidR="00966656" w:rsidRDefault="00966656">
            <w:pPr>
              <w:rPr>
                <w:b/>
                <w:bCs/>
                <w:sz w:val="40"/>
                <w:szCs w:val="40"/>
                <w:lang w:val="en-US"/>
              </w:rPr>
            </w:pPr>
            <w:r>
              <w:rPr>
                <w:b/>
                <w:bCs/>
                <w:sz w:val="40"/>
                <w:szCs w:val="40"/>
                <w:lang w:val="en-US"/>
              </w:rPr>
              <w:t>21</w:t>
            </w:r>
          </w:p>
        </w:tc>
      </w:tr>
      <w:tr w:rsidR="00966656">
        <w:tc>
          <w:tcPr>
            <w:tcW w:w="1595" w:type="dxa"/>
          </w:tcPr>
          <w:p w:rsidR="00966656" w:rsidRDefault="00966656">
            <w:pPr>
              <w:rPr>
                <w:b/>
                <w:bCs/>
                <w:sz w:val="40"/>
                <w:szCs w:val="40"/>
                <w:lang w:val="en-US"/>
              </w:rPr>
            </w:pPr>
            <w:r>
              <w:rPr>
                <w:b/>
                <w:bCs/>
                <w:sz w:val="40"/>
                <w:szCs w:val="40"/>
                <w:lang w:val="en-US"/>
              </w:rPr>
              <w:t>2,58</w:t>
            </w:r>
          </w:p>
        </w:tc>
        <w:tc>
          <w:tcPr>
            <w:tcW w:w="1595" w:type="dxa"/>
          </w:tcPr>
          <w:p w:rsidR="00966656" w:rsidRDefault="00966656">
            <w:pPr>
              <w:rPr>
                <w:b/>
                <w:bCs/>
                <w:sz w:val="40"/>
                <w:szCs w:val="40"/>
                <w:lang w:val="en-US"/>
              </w:rPr>
            </w:pPr>
            <w:r>
              <w:rPr>
                <w:b/>
                <w:bCs/>
                <w:sz w:val="40"/>
                <w:szCs w:val="40"/>
                <w:lang w:val="en-US"/>
              </w:rPr>
              <w:t>3</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2,59</w:t>
            </w:r>
          </w:p>
        </w:tc>
        <w:tc>
          <w:tcPr>
            <w:tcW w:w="1595" w:type="dxa"/>
          </w:tcPr>
          <w:p w:rsidR="00966656" w:rsidRDefault="00966656">
            <w:pPr>
              <w:rPr>
                <w:b/>
                <w:bCs/>
                <w:sz w:val="40"/>
                <w:szCs w:val="40"/>
                <w:lang w:val="en-US"/>
              </w:rPr>
            </w:pPr>
            <w:r>
              <w:rPr>
                <w:b/>
                <w:bCs/>
                <w:sz w:val="40"/>
                <w:szCs w:val="40"/>
                <w:lang w:val="en-US"/>
              </w:rPr>
              <w:t>20</w:t>
            </w:r>
          </w:p>
        </w:tc>
      </w:tr>
      <w:tr w:rsidR="00966656">
        <w:tc>
          <w:tcPr>
            <w:tcW w:w="1595" w:type="dxa"/>
          </w:tcPr>
          <w:p w:rsidR="00966656" w:rsidRDefault="00966656">
            <w:pPr>
              <w:rPr>
                <w:b/>
                <w:bCs/>
                <w:sz w:val="40"/>
                <w:szCs w:val="40"/>
                <w:lang w:val="en-US"/>
              </w:rPr>
            </w:pPr>
            <w:r>
              <w:rPr>
                <w:b/>
                <w:bCs/>
                <w:sz w:val="40"/>
                <w:szCs w:val="40"/>
                <w:lang w:val="en-US"/>
              </w:rPr>
              <w:t>2,48</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3</w:t>
            </w:r>
          </w:p>
        </w:tc>
        <w:tc>
          <w:tcPr>
            <w:tcW w:w="1595" w:type="dxa"/>
          </w:tcPr>
          <w:p w:rsidR="00966656" w:rsidRDefault="00966656">
            <w:pPr>
              <w:rPr>
                <w:b/>
                <w:bCs/>
                <w:sz w:val="40"/>
                <w:szCs w:val="40"/>
                <w:lang w:val="en-US"/>
              </w:rPr>
            </w:pPr>
            <w:r>
              <w:rPr>
                <w:b/>
                <w:bCs/>
                <w:sz w:val="40"/>
                <w:szCs w:val="40"/>
                <w:lang w:val="en-US"/>
              </w:rPr>
              <w:t>2,49</w:t>
            </w:r>
          </w:p>
        </w:tc>
        <w:tc>
          <w:tcPr>
            <w:tcW w:w="1595" w:type="dxa"/>
          </w:tcPr>
          <w:p w:rsidR="00966656" w:rsidRDefault="00966656">
            <w:pPr>
              <w:rPr>
                <w:b/>
                <w:bCs/>
                <w:sz w:val="40"/>
                <w:szCs w:val="40"/>
                <w:lang w:val="en-US"/>
              </w:rPr>
            </w:pPr>
            <w:r>
              <w:rPr>
                <w:b/>
                <w:bCs/>
                <w:sz w:val="40"/>
                <w:szCs w:val="40"/>
                <w:lang w:val="en-US"/>
              </w:rPr>
              <w:t>4</w:t>
            </w:r>
          </w:p>
        </w:tc>
      </w:tr>
      <w:tr w:rsidR="00966656">
        <w:tc>
          <w:tcPr>
            <w:tcW w:w="1595" w:type="dxa"/>
          </w:tcPr>
          <w:p w:rsidR="00966656" w:rsidRDefault="00966656">
            <w:pPr>
              <w:rPr>
                <w:b/>
                <w:bCs/>
                <w:sz w:val="40"/>
                <w:szCs w:val="40"/>
                <w:lang w:val="en-US"/>
              </w:rPr>
            </w:pPr>
            <w:r>
              <w:rPr>
                <w:b/>
                <w:bCs/>
                <w:sz w:val="40"/>
                <w:szCs w:val="40"/>
                <w:lang w:val="en-US"/>
              </w:rPr>
              <w:t>2,44</w:t>
            </w:r>
          </w:p>
        </w:tc>
        <w:tc>
          <w:tcPr>
            <w:tcW w:w="1595" w:type="dxa"/>
          </w:tcPr>
          <w:p w:rsidR="00966656" w:rsidRDefault="00966656">
            <w:pPr>
              <w:rPr>
                <w:b/>
                <w:bCs/>
                <w:sz w:val="40"/>
                <w:szCs w:val="40"/>
                <w:lang w:val="en-US"/>
              </w:rPr>
            </w:pPr>
            <w:r>
              <w:rPr>
                <w:b/>
                <w:bCs/>
                <w:sz w:val="40"/>
                <w:szCs w:val="40"/>
                <w:lang w:val="en-US"/>
              </w:rPr>
              <w:t>5</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2,43</w:t>
            </w:r>
          </w:p>
        </w:tc>
        <w:tc>
          <w:tcPr>
            <w:tcW w:w="1595" w:type="dxa"/>
          </w:tcPr>
          <w:p w:rsidR="00966656" w:rsidRDefault="00966656">
            <w:pPr>
              <w:rPr>
                <w:b/>
                <w:bCs/>
                <w:sz w:val="40"/>
                <w:szCs w:val="40"/>
                <w:lang w:val="en-US"/>
              </w:rPr>
            </w:pPr>
            <w:r>
              <w:rPr>
                <w:b/>
                <w:bCs/>
                <w:sz w:val="40"/>
                <w:szCs w:val="40"/>
                <w:lang w:val="en-US"/>
              </w:rPr>
              <w:t>7</w:t>
            </w:r>
          </w:p>
        </w:tc>
      </w:tr>
      <w:tr w:rsidR="00966656">
        <w:tc>
          <w:tcPr>
            <w:tcW w:w="1595" w:type="dxa"/>
          </w:tcPr>
          <w:p w:rsidR="00966656" w:rsidRDefault="00966656">
            <w:pPr>
              <w:rPr>
                <w:b/>
                <w:bCs/>
                <w:sz w:val="40"/>
                <w:szCs w:val="40"/>
                <w:lang w:val="en-US"/>
              </w:rPr>
            </w:pPr>
            <w:r>
              <w:rPr>
                <w:b/>
                <w:bCs/>
                <w:sz w:val="40"/>
                <w:szCs w:val="40"/>
                <w:lang w:val="en-US"/>
              </w:rPr>
              <w:t>2,28</w:t>
            </w:r>
          </w:p>
        </w:tc>
        <w:tc>
          <w:tcPr>
            <w:tcW w:w="1595" w:type="dxa"/>
          </w:tcPr>
          <w:p w:rsidR="00966656" w:rsidRDefault="00966656">
            <w:pPr>
              <w:rPr>
                <w:b/>
                <w:bCs/>
                <w:sz w:val="40"/>
                <w:szCs w:val="40"/>
                <w:lang w:val="en-US"/>
              </w:rPr>
            </w:pPr>
            <w:r>
              <w:rPr>
                <w:b/>
                <w:bCs/>
                <w:sz w:val="40"/>
                <w:szCs w:val="40"/>
                <w:lang w:val="en-US"/>
              </w:rPr>
              <w:t>2</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3</w:t>
            </w:r>
          </w:p>
        </w:tc>
        <w:tc>
          <w:tcPr>
            <w:tcW w:w="1595" w:type="dxa"/>
          </w:tcPr>
          <w:p w:rsidR="00966656" w:rsidRDefault="00966656">
            <w:pPr>
              <w:rPr>
                <w:b/>
                <w:bCs/>
                <w:sz w:val="40"/>
                <w:szCs w:val="40"/>
                <w:lang w:val="en-US"/>
              </w:rPr>
            </w:pPr>
            <w:r>
              <w:rPr>
                <w:b/>
                <w:bCs/>
                <w:sz w:val="40"/>
                <w:szCs w:val="40"/>
                <w:lang w:val="en-US"/>
              </w:rPr>
              <w:t>2,27</w:t>
            </w:r>
          </w:p>
        </w:tc>
        <w:tc>
          <w:tcPr>
            <w:tcW w:w="1595" w:type="dxa"/>
          </w:tcPr>
          <w:p w:rsidR="00966656" w:rsidRDefault="00966656">
            <w:pPr>
              <w:rPr>
                <w:b/>
                <w:bCs/>
                <w:sz w:val="40"/>
                <w:szCs w:val="40"/>
                <w:lang w:val="en-US"/>
              </w:rPr>
            </w:pPr>
            <w:r>
              <w:rPr>
                <w:b/>
                <w:bCs/>
                <w:sz w:val="40"/>
                <w:szCs w:val="40"/>
                <w:lang w:val="en-US"/>
              </w:rPr>
              <w:t>13</w:t>
            </w:r>
          </w:p>
        </w:tc>
      </w:tr>
      <w:tr w:rsidR="00966656">
        <w:tc>
          <w:tcPr>
            <w:tcW w:w="1595" w:type="dxa"/>
          </w:tcPr>
          <w:p w:rsidR="00966656" w:rsidRDefault="00966656">
            <w:pPr>
              <w:rPr>
                <w:b/>
                <w:bCs/>
                <w:sz w:val="40"/>
                <w:szCs w:val="40"/>
                <w:lang w:val="en-US"/>
              </w:rPr>
            </w:pPr>
            <w:r>
              <w:rPr>
                <w:b/>
                <w:bCs/>
                <w:sz w:val="40"/>
                <w:szCs w:val="40"/>
                <w:lang w:val="en-US"/>
              </w:rPr>
              <w:t>2,2</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5</w:t>
            </w:r>
          </w:p>
        </w:tc>
        <w:tc>
          <w:tcPr>
            <w:tcW w:w="1595" w:type="dxa"/>
          </w:tcPr>
          <w:p w:rsidR="00966656" w:rsidRDefault="00966656">
            <w:pPr>
              <w:rPr>
                <w:b/>
                <w:bCs/>
                <w:sz w:val="40"/>
                <w:szCs w:val="40"/>
                <w:lang w:val="en-US"/>
              </w:rPr>
            </w:pPr>
            <w:r>
              <w:rPr>
                <w:b/>
                <w:bCs/>
                <w:sz w:val="40"/>
                <w:szCs w:val="40"/>
                <w:lang w:val="en-US"/>
              </w:rPr>
              <w:t>2,2</w:t>
            </w:r>
          </w:p>
        </w:tc>
        <w:tc>
          <w:tcPr>
            <w:tcW w:w="1595" w:type="dxa"/>
          </w:tcPr>
          <w:p w:rsidR="00966656" w:rsidRDefault="00966656">
            <w:pPr>
              <w:rPr>
                <w:b/>
                <w:bCs/>
                <w:sz w:val="40"/>
                <w:szCs w:val="40"/>
                <w:lang w:val="en-US"/>
              </w:rPr>
            </w:pPr>
            <w:r>
              <w:rPr>
                <w:b/>
                <w:bCs/>
                <w:sz w:val="40"/>
                <w:szCs w:val="40"/>
                <w:lang w:val="en-US"/>
              </w:rPr>
              <w:t>61</w:t>
            </w:r>
          </w:p>
        </w:tc>
      </w:tr>
      <w:tr w:rsidR="00966656">
        <w:tc>
          <w:tcPr>
            <w:tcW w:w="1595" w:type="dxa"/>
          </w:tcPr>
          <w:p w:rsidR="00966656" w:rsidRDefault="00966656">
            <w:pPr>
              <w:rPr>
                <w:b/>
                <w:bCs/>
                <w:sz w:val="40"/>
                <w:szCs w:val="40"/>
                <w:lang w:val="en-US"/>
              </w:rPr>
            </w:pPr>
            <w:r>
              <w:rPr>
                <w:b/>
                <w:bCs/>
                <w:sz w:val="40"/>
                <w:szCs w:val="40"/>
                <w:lang w:val="en-US"/>
              </w:rPr>
              <w:t>2,11</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4</w:t>
            </w:r>
          </w:p>
        </w:tc>
        <w:tc>
          <w:tcPr>
            <w:tcW w:w="1595" w:type="dxa"/>
          </w:tcPr>
          <w:p w:rsidR="00966656" w:rsidRDefault="00966656">
            <w:pPr>
              <w:rPr>
                <w:b/>
                <w:bCs/>
                <w:sz w:val="40"/>
                <w:szCs w:val="40"/>
                <w:lang w:val="en-US"/>
              </w:rPr>
            </w:pPr>
            <w:r>
              <w:rPr>
                <w:b/>
                <w:bCs/>
                <w:sz w:val="40"/>
                <w:szCs w:val="40"/>
                <w:lang w:val="en-US"/>
              </w:rPr>
              <w:t>2,12</w:t>
            </w:r>
          </w:p>
        </w:tc>
        <w:tc>
          <w:tcPr>
            <w:tcW w:w="1595" w:type="dxa"/>
          </w:tcPr>
          <w:p w:rsidR="00966656" w:rsidRDefault="00966656">
            <w:pPr>
              <w:rPr>
                <w:b/>
                <w:bCs/>
                <w:sz w:val="40"/>
                <w:szCs w:val="40"/>
                <w:lang w:val="en-US"/>
              </w:rPr>
            </w:pPr>
            <w:r>
              <w:rPr>
                <w:b/>
                <w:bCs/>
                <w:sz w:val="40"/>
                <w:szCs w:val="40"/>
                <w:lang w:val="en-US"/>
              </w:rPr>
              <w:t>11</w:t>
            </w:r>
          </w:p>
        </w:tc>
      </w:tr>
      <w:tr w:rsidR="00966656">
        <w:tc>
          <w:tcPr>
            <w:tcW w:w="1595" w:type="dxa"/>
          </w:tcPr>
          <w:p w:rsidR="00966656" w:rsidRDefault="00966656">
            <w:pPr>
              <w:rPr>
                <w:b/>
                <w:bCs/>
                <w:sz w:val="40"/>
                <w:szCs w:val="40"/>
                <w:lang w:val="en-US"/>
              </w:rPr>
            </w:pPr>
            <w:r>
              <w:rPr>
                <w:b/>
                <w:bCs/>
                <w:sz w:val="40"/>
                <w:szCs w:val="40"/>
                <w:lang w:val="en-US"/>
              </w:rPr>
              <w:t>2,05</w:t>
            </w:r>
          </w:p>
        </w:tc>
        <w:tc>
          <w:tcPr>
            <w:tcW w:w="1595" w:type="dxa"/>
          </w:tcPr>
          <w:p w:rsidR="00966656" w:rsidRDefault="00966656">
            <w:pPr>
              <w:rPr>
                <w:b/>
                <w:bCs/>
                <w:sz w:val="40"/>
                <w:szCs w:val="40"/>
                <w:lang w:val="en-US"/>
              </w:rPr>
            </w:pPr>
            <w:r>
              <w:rPr>
                <w:b/>
                <w:bCs/>
                <w:sz w:val="40"/>
                <w:szCs w:val="40"/>
                <w:lang w:val="en-US"/>
              </w:rPr>
              <w:t>5</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0</w:t>
            </w:r>
          </w:p>
        </w:tc>
        <w:tc>
          <w:tcPr>
            <w:tcW w:w="1595" w:type="dxa"/>
          </w:tcPr>
          <w:p w:rsidR="00966656" w:rsidRDefault="00966656">
            <w:pPr>
              <w:rPr>
                <w:b/>
                <w:bCs/>
                <w:sz w:val="40"/>
                <w:szCs w:val="40"/>
                <w:lang w:val="en-US"/>
              </w:rPr>
            </w:pPr>
            <w:r>
              <w:rPr>
                <w:b/>
                <w:bCs/>
                <w:sz w:val="40"/>
                <w:szCs w:val="40"/>
                <w:lang w:val="en-US"/>
              </w:rPr>
              <w:t>2,05</w:t>
            </w:r>
          </w:p>
        </w:tc>
        <w:tc>
          <w:tcPr>
            <w:tcW w:w="1595" w:type="dxa"/>
          </w:tcPr>
          <w:p w:rsidR="00966656" w:rsidRDefault="00966656">
            <w:pPr>
              <w:rPr>
                <w:b/>
                <w:bCs/>
                <w:sz w:val="40"/>
                <w:szCs w:val="40"/>
                <w:lang w:val="en-US"/>
              </w:rPr>
            </w:pPr>
            <w:r>
              <w:rPr>
                <w:b/>
                <w:bCs/>
                <w:sz w:val="40"/>
                <w:szCs w:val="40"/>
                <w:lang w:val="en-US"/>
              </w:rPr>
              <w:t>12</w:t>
            </w:r>
          </w:p>
        </w:tc>
      </w:tr>
      <w:tr w:rsidR="00966656">
        <w:tc>
          <w:tcPr>
            <w:tcW w:w="1595" w:type="dxa"/>
          </w:tcPr>
          <w:p w:rsidR="00966656" w:rsidRDefault="00966656">
            <w:pPr>
              <w:rPr>
                <w:b/>
                <w:bCs/>
                <w:sz w:val="40"/>
                <w:szCs w:val="40"/>
                <w:lang w:val="en-US"/>
              </w:rPr>
            </w:pPr>
            <w:r>
              <w:rPr>
                <w:b/>
                <w:bCs/>
                <w:sz w:val="40"/>
                <w:szCs w:val="40"/>
                <w:lang w:val="en-US"/>
              </w:rPr>
              <w:t>1,94</w:t>
            </w:r>
          </w:p>
        </w:tc>
        <w:tc>
          <w:tcPr>
            <w:tcW w:w="1595" w:type="dxa"/>
          </w:tcPr>
          <w:p w:rsidR="00966656" w:rsidRDefault="00966656">
            <w:pPr>
              <w:rPr>
                <w:b/>
                <w:bCs/>
                <w:sz w:val="40"/>
                <w:szCs w:val="40"/>
                <w:lang w:val="en-US"/>
              </w:rPr>
            </w:pPr>
            <w:r>
              <w:rPr>
                <w:b/>
                <w:bCs/>
                <w:sz w:val="40"/>
                <w:szCs w:val="40"/>
                <w:lang w:val="en-US"/>
              </w:rPr>
              <w:t>5</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1</w:t>
            </w:r>
          </w:p>
        </w:tc>
        <w:tc>
          <w:tcPr>
            <w:tcW w:w="1595" w:type="dxa"/>
          </w:tcPr>
          <w:p w:rsidR="00966656" w:rsidRDefault="00966656">
            <w:pPr>
              <w:rPr>
                <w:b/>
                <w:bCs/>
                <w:sz w:val="40"/>
                <w:szCs w:val="40"/>
                <w:lang w:val="en-US"/>
              </w:rPr>
            </w:pPr>
            <w:r>
              <w:rPr>
                <w:b/>
                <w:bCs/>
                <w:sz w:val="40"/>
                <w:szCs w:val="40"/>
                <w:lang w:val="en-US"/>
              </w:rPr>
              <w:t>1,94</w:t>
            </w:r>
          </w:p>
        </w:tc>
        <w:tc>
          <w:tcPr>
            <w:tcW w:w="1595" w:type="dxa"/>
          </w:tcPr>
          <w:p w:rsidR="00966656" w:rsidRDefault="00966656">
            <w:pPr>
              <w:rPr>
                <w:b/>
                <w:bCs/>
                <w:sz w:val="40"/>
                <w:szCs w:val="40"/>
                <w:lang w:val="en-US"/>
              </w:rPr>
            </w:pPr>
            <w:r>
              <w:rPr>
                <w:b/>
                <w:bCs/>
                <w:sz w:val="40"/>
                <w:szCs w:val="40"/>
                <w:lang w:val="en-US"/>
              </w:rPr>
              <w:t>11</w:t>
            </w:r>
          </w:p>
        </w:tc>
      </w:tr>
    </w:tbl>
    <w:p w:rsidR="00966656" w:rsidRDefault="00966656">
      <w:pPr>
        <w:rPr>
          <w:sz w:val="32"/>
          <w:szCs w:val="32"/>
        </w:rPr>
      </w:pPr>
      <w:r>
        <w:rPr>
          <w:sz w:val="32"/>
          <w:szCs w:val="32"/>
        </w:rPr>
        <w:t>Рассчитанные параметры:</w:t>
      </w:r>
    </w:p>
    <w:p w:rsidR="00966656" w:rsidRDefault="00966656">
      <w:pPr>
        <w:rPr>
          <w:sz w:val="32"/>
          <w:szCs w:val="32"/>
        </w:rPr>
      </w:pPr>
      <w:r>
        <w:rPr>
          <w:sz w:val="32"/>
          <w:szCs w:val="32"/>
        </w:rPr>
        <w:t>А=12,61</w:t>
      </w:r>
    </w:p>
    <w:p w:rsidR="00966656" w:rsidRDefault="00966656">
      <w:pPr>
        <w:rPr>
          <w:sz w:val="32"/>
          <w:szCs w:val="32"/>
        </w:rPr>
      </w:pPr>
      <w:r>
        <w:rPr>
          <w:sz w:val="32"/>
          <w:szCs w:val="32"/>
        </w:rPr>
        <w:t>В=3,83</w:t>
      </w:r>
    </w:p>
    <w:p w:rsidR="00966656" w:rsidRDefault="00966656">
      <w:pPr>
        <w:rPr>
          <w:sz w:val="32"/>
          <w:szCs w:val="32"/>
        </w:rPr>
      </w:pPr>
      <w:r>
        <w:rPr>
          <w:sz w:val="32"/>
          <w:szCs w:val="32"/>
        </w:rPr>
        <w:t>С=11,42</w:t>
      </w:r>
    </w:p>
    <w:p w:rsidR="00966656" w:rsidRDefault="00966656">
      <w:pPr>
        <w:rPr>
          <w:lang w:val="en-US"/>
        </w:rPr>
      </w:pPr>
      <w:r>
        <w:rPr>
          <w:lang w:val="en-US"/>
        </w:rPr>
        <w:br w:type="page"/>
      </w: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jc w:val="left"/>
        <w:rPr>
          <w:rFonts w:ascii="Arial" w:hAnsi="Arial" w:cs="Arial"/>
          <w:i/>
          <w:iCs/>
        </w:rPr>
      </w:pPr>
      <w:r>
        <w:rPr>
          <w:rFonts w:ascii="Arial" w:hAnsi="Arial" w:cs="Arial"/>
          <w:i/>
          <w:iCs/>
          <w:lang w:val="en-US"/>
        </w:rPr>
        <w:t>Рис.7. Дифрактограммы проб образцов системы MgS – 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 Состав образцов</w:t>
      </w:r>
      <w:r>
        <w:rPr>
          <w:rFonts w:ascii="Arial" w:hAnsi="Arial" w:cs="Arial"/>
          <w:i/>
          <w:iCs/>
        </w:rPr>
        <w:t xml:space="preserve">: </w:t>
      </w:r>
    </w:p>
    <w:p w:rsidR="00966656" w:rsidRDefault="00966656">
      <w:pPr>
        <w:numPr>
          <w:ilvl w:val="0"/>
          <w:numId w:val="23"/>
        </w:numPr>
        <w:jc w:val="left"/>
        <w:rPr>
          <w:rFonts w:ascii="Arial" w:hAnsi="Arial" w:cs="Arial"/>
          <w:i/>
          <w:iCs/>
          <w:lang w:val="en-US"/>
        </w:rPr>
      </w:pPr>
      <w:r>
        <w:rPr>
          <w:rFonts w:ascii="Arial" w:hAnsi="Arial" w:cs="Arial"/>
          <w:i/>
          <w:iCs/>
        </w:rPr>
        <w:t xml:space="preserve">50 мол. % </w:t>
      </w:r>
      <w:r>
        <w:rPr>
          <w:rFonts w:ascii="Arial" w:hAnsi="Arial" w:cs="Arial"/>
          <w:i/>
          <w:iCs/>
          <w:lang w:val="en-US"/>
        </w:rPr>
        <w:t>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 Литой образец отожжен при 1270 К.</w:t>
      </w:r>
    </w:p>
    <w:p w:rsidR="00966656" w:rsidRDefault="00966656">
      <w:pPr>
        <w:numPr>
          <w:ilvl w:val="0"/>
          <w:numId w:val="23"/>
        </w:numPr>
        <w:jc w:val="left"/>
        <w:rPr>
          <w:rFonts w:ascii="Arial" w:hAnsi="Arial" w:cs="Arial"/>
          <w:i/>
          <w:iCs/>
        </w:rPr>
      </w:pPr>
      <w:r>
        <w:rPr>
          <w:rFonts w:ascii="Arial" w:hAnsi="Arial" w:cs="Arial"/>
          <w:i/>
          <w:iCs/>
          <w:lang w:val="en-US"/>
        </w:rPr>
        <w:t>66 мол. % 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 Литой образец отожжен при 1270 К.</w:t>
      </w:r>
    </w:p>
    <w:p w:rsidR="00966656" w:rsidRDefault="00966656">
      <w:pPr>
        <w:rPr>
          <w:lang w:val="en-US"/>
        </w:rPr>
      </w:pPr>
      <w:r>
        <w:rPr>
          <w:lang w:val="en-US"/>
        </w:rPr>
        <w:br w:type="page"/>
      </w: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rFonts w:ascii="Arial" w:hAnsi="Arial" w:cs="Arial"/>
          <w:i/>
          <w:iCs/>
        </w:rPr>
      </w:pPr>
      <w:r>
        <w:rPr>
          <w:rFonts w:ascii="Arial" w:hAnsi="Arial" w:cs="Arial"/>
          <w:i/>
          <w:iCs/>
        </w:rPr>
        <w:t>Рис. 8. График зависимости параметра решетки от состава в области твердого раствора на основе MgS.</w:t>
      </w:r>
    </w:p>
    <w:p w:rsidR="00966656" w:rsidRDefault="00966656">
      <w:pPr>
        <w:pStyle w:val="1"/>
        <w:rPr>
          <w:sz w:val="36"/>
          <w:szCs w:val="36"/>
        </w:rPr>
      </w:pPr>
      <w:r>
        <w:rPr>
          <w:rFonts w:ascii="Arial" w:hAnsi="Arial" w:cs="Arial"/>
          <w:i/>
          <w:iCs/>
        </w:rPr>
        <w:br w:type="page"/>
      </w:r>
      <w:bookmarkStart w:id="138" w:name="_Hlt453666007"/>
      <w:bookmarkStart w:id="139" w:name="_Toc453751233"/>
      <w:bookmarkStart w:id="140" w:name="_Toc453751598"/>
      <w:bookmarkStart w:id="141" w:name="_Toc453751654"/>
      <w:bookmarkStart w:id="142" w:name="_Toc453751829"/>
      <w:bookmarkStart w:id="143" w:name="_Toc453752064"/>
      <w:bookmarkEnd w:id="138"/>
      <w:r>
        <w:rPr>
          <w:sz w:val="36"/>
          <w:szCs w:val="36"/>
        </w:rPr>
        <w:t xml:space="preserve">Глава 4. </w:t>
      </w:r>
      <w:r>
        <w:rPr>
          <w:sz w:val="36"/>
          <w:szCs w:val="36"/>
          <w:lang w:val="en-US"/>
        </w:rPr>
        <w:t>Фазовые равновесия в системе MgS - Y</w:t>
      </w:r>
      <w:r>
        <w:rPr>
          <w:sz w:val="36"/>
          <w:szCs w:val="36"/>
          <w:vertAlign w:val="subscript"/>
          <w:lang w:val="en-US"/>
        </w:rPr>
        <w:t>2</w:t>
      </w:r>
      <w:r>
        <w:rPr>
          <w:sz w:val="36"/>
          <w:szCs w:val="36"/>
          <w:lang w:val="en-US"/>
        </w:rPr>
        <w:t>S</w:t>
      </w:r>
      <w:r>
        <w:rPr>
          <w:sz w:val="36"/>
          <w:szCs w:val="36"/>
          <w:vertAlign w:val="subscript"/>
          <w:lang w:val="en-US"/>
        </w:rPr>
        <w:t>3</w:t>
      </w:r>
      <w:r>
        <w:rPr>
          <w:sz w:val="36"/>
          <w:szCs w:val="36"/>
        </w:rPr>
        <w:t>. Обсуждение результатов.</w:t>
      </w:r>
      <w:bookmarkEnd w:id="139"/>
      <w:bookmarkEnd w:id="140"/>
      <w:bookmarkEnd w:id="141"/>
      <w:bookmarkEnd w:id="142"/>
      <w:bookmarkEnd w:id="143"/>
    </w:p>
    <w:p w:rsidR="00966656" w:rsidRDefault="00966656">
      <w:pPr>
        <w:spacing w:line="360" w:lineRule="auto"/>
      </w:pPr>
      <w:r>
        <w:t xml:space="preserve">Фазовые равновесия в системе </w:t>
      </w:r>
      <w:r>
        <w:rPr>
          <w:lang w:val="en-US"/>
        </w:rPr>
        <w:t>MgS- Y</w:t>
      </w:r>
      <w:r>
        <w:rPr>
          <w:vertAlign w:val="subscript"/>
          <w:lang w:val="en-US"/>
        </w:rPr>
        <w:t>2</w:t>
      </w:r>
      <w:r>
        <w:rPr>
          <w:lang w:val="en-US"/>
        </w:rPr>
        <w:t>S</w:t>
      </w:r>
      <w:r>
        <w:rPr>
          <w:vertAlign w:val="subscript"/>
          <w:lang w:val="en-US"/>
        </w:rPr>
        <w:t>3</w:t>
      </w:r>
      <w:r>
        <w:rPr>
          <w:lang w:val="en-US"/>
        </w:rPr>
        <w:t xml:space="preserve"> </w:t>
      </w:r>
      <w:r>
        <w:t xml:space="preserve">были изучены в работе Флао и Доманжа. Указывается на образование двух соединений состава </w:t>
      </w:r>
      <w:r>
        <w:rPr>
          <w:lang w:val="en-US"/>
        </w:rPr>
        <w:t>MgY</w:t>
      </w:r>
      <w:r>
        <w:rPr>
          <w:vertAlign w:val="subscript"/>
          <w:lang w:val="en-US"/>
        </w:rPr>
        <w:t>2</w:t>
      </w:r>
      <w:r>
        <w:rPr>
          <w:lang w:val="en-US"/>
        </w:rPr>
        <w:t>S</w:t>
      </w:r>
      <w:r>
        <w:rPr>
          <w:vertAlign w:val="subscript"/>
          <w:lang w:val="en-US"/>
        </w:rPr>
        <w:t>4</w:t>
      </w:r>
      <w:r>
        <w:rPr>
          <w:lang w:val="en-US"/>
        </w:rPr>
        <w:t xml:space="preserve"> –</w:t>
      </w:r>
      <w:r>
        <w:t xml:space="preserve">ромбической сингонии (структурный тип </w:t>
      </w:r>
      <w:r>
        <w:rPr>
          <w:lang w:val="en-US"/>
        </w:rPr>
        <w:t>MnY</w:t>
      </w:r>
      <w:r>
        <w:rPr>
          <w:vertAlign w:val="subscript"/>
          <w:lang w:val="en-US"/>
        </w:rPr>
        <w:t>2</w:t>
      </w:r>
      <w:r>
        <w:rPr>
          <w:lang w:val="en-US"/>
        </w:rPr>
        <w:t>S</w:t>
      </w:r>
      <w:r>
        <w:rPr>
          <w:vertAlign w:val="subscript"/>
          <w:lang w:val="en-US"/>
        </w:rPr>
        <w:t>4</w:t>
      </w:r>
      <w:r>
        <w:rPr>
          <w:lang w:val="en-US"/>
        </w:rPr>
        <w:t>), образующегося при соотношении исходных сульфидов 1:1 и MgY</w:t>
      </w:r>
      <w:r>
        <w:rPr>
          <w:vertAlign w:val="subscript"/>
          <w:lang w:val="en-US"/>
        </w:rPr>
        <w:t>4</w:t>
      </w:r>
      <w:r>
        <w:rPr>
          <w:lang w:val="en-US"/>
        </w:rPr>
        <w:t>S</w:t>
      </w:r>
      <w:r>
        <w:rPr>
          <w:vertAlign w:val="subscript"/>
          <w:lang w:val="en-US"/>
        </w:rPr>
        <w:t>7</w:t>
      </w:r>
      <w:r>
        <w:rPr>
          <w:lang w:val="en-US"/>
        </w:rPr>
        <w:t xml:space="preserve"> </w:t>
      </w:r>
      <w:r>
        <w:t xml:space="preserve">– моноклинной сингонии (структурный тип </w:t>
      </w:r>
      <w:r>
        <w:rPr>
          <w:lang w:val="en-US"/>
        </w:rPr>
        <w:t>FeY</w:t>
      </w:r>
      <w:r>
        <w:rPr>
          <w:vertAlign w:val="subscript"/>
          <w:lang w:val="en-US"/>
        </w:rPr>
        <w:t>4</w:t>
      </w:r>
      <w:r>
        <w:rPr>
          <w:lang w:val="en-US"/>
        </w:rPr>
        <w:t>S</w:t>
      </w:r>
      <w:r>
        <w:rPr>
          <w:vertAlign w:val="subscript"/>
          <w:lang w:val="en-US"/>
        </w:rPr>
        <w:t>7</w:t>
      </w:r>
      <w:r>
        <w:rPr>
          <w:lang w:val="en-US"/>
        </w:rPr>
        <w:t>)</w:t>
      </w:r>
      <w:r>
        <w:t xml:space="preserve">, образующегося при соотношении 1 </w:t>
      </w:r>
      <w:r>
        <w:rPr>
          <w:lang w:val="en-US"/>
        </w:rPr>
        <w:t>MgS</w:t>
      </w:r>
      <w:r>
        <w:t>:</w:t>
      </w:r>
      <w:r>
        <w:rPr>
          <w:lang w:val="en-US"/>
        </w:rPr>
        <w:t>2 Y</w:t>
      </w:r>
      <w:r>
        <w:rPr>
          <w:vertAlign w:val="subscript"/>
          <w:lang w:val="en-US"/>
        </w:rPr>
        <w:t>2</w:t>
      </w:r>
      <w:r>
        <w:rPr>
          <w:lang w:val="en-US"/>
        </w:rPr>
        <w:t>S</w:t>
      </w:r>
      <w:r>
        <w:rPr>
          <w:vertAlign w:val="subscript"/>
          <w:lang w:val="en-US"/>
        </w:rPr>
        <w:t>3</w:t>
      </w:r>
      <w:r>
        <w:rPr>
          <w:lang w:val="en-US"/>
        </w:rPr>
        <w:t>.</w:t>
      </w:r>
      <w:r>
        <w:t xml:space="preserve"> Также указывается на основе </w:t>
      </w:r>
      <w:r>
        <w:rPr>
          <w:lang w:val="en-US"/>
        </w:rPr>
        <w:t>MgS</w:t>
      </w:r>
      <w:r>
        <w:t xml:space="preserve">. Цель работы заключалась в изучении фазовых равновесий в системе </w:t>
      </w:r>
      <w:r>
        <w:rPr>
          <w:lang w:val="en-US"/>
        </w:rPr>
        <w:t>MgS - Y</w:t>
      </w:r>
      <w:r>
        <w:rPr>
          <w:vertAlign w:val="subscript"/>
          <w:lang w:val="en-US"/>
        </w:rPr>
        <w:t>2</w:t>
      </w:r>
      <w:r>
        <w:rPr>
          <w:lang w:val="en-US"/>
        </w:rPr>
        <w:t>S</w:t>
      </w:r>
      <w:r>
        <w:rPr>
          <w:vertAlign w:val="subscript"/>
          <w:lang w:val="en-US"/>
        </w:rPr>
        <w:t>3</w:t>
      </w:r>
      <w:r>
        <w:rPr>
          <w:lang w:val="en-US"/>
        </w:rPr>
        <w:t>.</w:t>
      </w:r>
      <w:r>
        <w:t xml:space="preserve"> </w:t>
      </w:r>
    </w:p>
    <w:p w:rsidR="00966656" w:rsidRDefault="00966656">
      <w:pPr>
        <w:spacing w:line="360" w:lineRule="auto"/>
      </w:pPr>
      <w:r>
        <w:t xml:space="preserve">Для изучения изотермических сечений были получены </w:t>
      </w:r>
      <w:r>
        <w:rPr>
          <w:lang w:val="en-US"/>
        </w:rPr>
        <w:t>MgS, Y</w:t>
      </w:r>
      <w:r>
        <w:rPr>
          <w:vertAlign w:val="subscript"/>
          <w:lang w:val="en-US"/>
        </w:rPr>
        <w:t>2</w:t>
      </w:r>
      <w:r>
        <w:rPr>
          <w:lang w:val="en-US"/>
        </w:rPr>
        <w:t>S</w:t>
      </w:r>
      <w:r>
        <w:rPr>
          <w:vertAlign w:val="subscript"/>
          <w:lang w:val="en-US"/>
        </w:rPr>
        <w:t>3</w:t>
      </w:r>
      <w:r>
        <w:rPr>
          <w:lang w:val="en-US"/>
        </w:rPr>
        <w:t xml:space="preserve">, </w:t>
      </w:r>
      <w:r>
        <w:t>образцы при различном соотношении исходных сульфидом, проведены оттжиг, микроструктурный и рентгенофазовый анализ.</w:t>
      </w:r>
    </w:p>
    <w:p w:rsidR="00966656" w:rsidRDefault="00966656">
      <w:pPr>
        <w:spacing w:line="360" w:lineRule="auto"/>
        <w:rPr>
          <w:lang w:val="en-US"/>
        </w:rPr>
      </w:pPr>
      <w:r>
        <w:rPr>
          <w:lang w:val="en-US"/>
        </w:rPr>
        <w:t xml:space="preserve">MgS </w:t>
      </w:r>
      <w:r>
        <w:t xml:space="preserve">получали методом прямого синтеза из </w:t>
      </w:r>
      <w:r>
        <w:rPr>
          <w:lang w:val="en-US"/>
        </w:rPr>
        <w:t xml:space="preserve">Mg </w:t>
      </w:r>
      <w:r>
        <w:t xml:space="preserve">и </w:t>
      </w:r>
      <w:r>
        <w:rPr>
          <w:lang w:val="en-US"/>
        </w:rPr>
        <w:t>S.</w:t>
      </w:r>
    </w:p>
    <w:p w:rsidR="00966656" w:rsidRDefault="00966656">
      <w:pPr>
        <w:spacing w:line="360" w:lineRule="auto"/>
        <w:rPr>
          <w:lang w:val="en-US"/>
        </w:rPr>
      </w:pPr>
      <w:r>
        <w:rPr>
          <w:lang w:val="en-US"/>
        </w:rPr>
        <w:sym w:font="Symbol" w:char="F064"/>
      </w:r>
      <w:r>
        <w:rPr>
          <w:lang w:val="en-US"/>
        </w:rPr>
        <w:t xml:space="preserve"> - Y</w:t>
      </w:r>
      <w:r>
        <w:rPr>
          <w:vertAlign w:val="subscript"/>
          <w:lang w:val="en-US"/>
        </w:rPr>
        <w:t>2</w:t>
      </w:r>
      <w:r>
        <w:rPr>
          <w:lang w:val="en-US"/>
        </w:rPr>
        <w:t>S</w:t>
      </w:r>
      <w:r>
        <w:rPr>
          <w:vertAlign w:val="subscript"/>
          <w:lang w:val="en-US"/>
        </w:rPr>
        <w:t>3</w:t>
      </w:r>
      <w:r>
        <w:rPr>
          <w:lang w:val="en-US"/>
        </w:rPr>
        <w:t xml:space="preserve"> получали методом косвенного синтеза из Y</w:t>
      </w:r>
      <w:r>
        <w:rPr>
          <w:vertAlign w:val="subscript"/>
          <w:lang w:val="en-US"/>
        </w:rPr>
        <w:t>2</w:t>
      </w:r>
      <w:r>
        <w:rPr>
          <w:lang w:val="en-US"/>
        </w:rPr>
        <w:t>О</w:t>
      </w:r>
      <w:r>
        <w:rPr>
          <w:vertAlign w:val="subscript"/>
          <w:lang w:val="en-US"/>
        </w:rPr>
        <w:t>3</w:t>
      </w:r>
      <w:r>
        <w:rPr>
          <w:lang w:val="en-US"/>
        </w:rPr>
        <w:t xml:space="preserve"> в потоке СS</w:t>
      </w:r>
      <w:r>
        <w:rPr>
          <w:vertAlign w:val="subscript"/>
          <w:lang w:val="en-US"/>
        </w:rPr>
        <w:t>2</w:t>
      </w:r>
      <w:r>
        <w:rPr>
          <w:lang w:val="en-US"/>
        </w:rPr>
        <w:t>.</w:t>
      </w:r>
    </w:p>
    <w:p w:rsidR="00966656" w:rsidRDefault="00966656">
      <w:pPr>
        <w:spacing w:line="360" w:lineRule="auto"/>
      </w:pPr>
      <w:r>
        <w:rPr>
          <w:lang w:val="en-US"/>
        </w:rPr>
        <w:t>По данным микроструктурного анализа и рентгенофазового анализа в системе образуются соединение MgY</w:t>
      </w:r>
      <w:r>
        <w:rPr>
          <w:vertAlign w:val="subscript"/>
          <w:lang w:val="en-US"/>
        </w:rPr>
        <w:t>2</w:t>
      </w:r>
      <w:r>
        <w:rPr>
          <w:lang w:val="en-US"/>
        </w:rPr>
        <w:t>S</w:t>
      </w:r>
      <w:r>
        <w:rPr>
          <w:vertAlign w:val="subscript"/>
          <w:lang w:val="en-US"/>
        </w:rPr>
        <w:t>4</w:t>
      </w:r>
      <w:r>
        <w:t>, рассчитанные параметры решетки данного соединения хорошо согласуются с литературными данными.</w:t>
      </w:r>
    </w:p>
    <w:p w:rsidR="00966656" w:rsidRDefault="00966656">
      <w:pPr>
        <w:spacing w:line="360" w:lineRule="auto"/>
        <w:rPr>
          <w:lang w:val="en-US"/>
        </w:rPr>
      </w:pPr>
      <w:r>
        <w:t xml:space="preserve">На основе соединения </w:t>
      </w:r>
      <w:r>
        <w:rPr>
          <w:lang w:val="en-US"/>
        </w:rPr>
        <w:t>MgY</w:t>
      </w:r>
      <w:r>
        <w:rPr>
          <w:vertAlign w:val="subscript"/>
          <w:lang w:val="en-US"/>
        </w:rPr>
        <w:t>2</w:t>
      </w:r>
      <w:r>
        <w:rPr>
          <w:lang w:val="en-US"/>
        </w:rPr>
        <w:t>S</w:t>
      </w:r>
      <w:r>
        <w:rPr>
          <w:vertAlign w:val="subscript"/>
          <w:lang w:val="en-US"/>
        </w:rPr>
        <w:t>4</w:t>
      </w:r>
      <w:r>
        <w:rPr>
          <w:lang w:val="en-US"/>
        </w:rPr>
        <w:t xml:space="preserve"> </w:t>
      </w:r>
      <w:r>
        <w:t xml:space="preserve">образуются твердые растворы, протяженность которых как в сторону </w:t>
      </w:r>
      <w:r>
        <w:rPr>
          <w:lang w:val="en-US"/>
        </w:rPr>
        <w:t xml:space="preserve">MgS </w:t>
      </w:r>
      <w:r>
        <w:t xml:space="preserve">так и в сторону </w:t>
      </w:r>
      <w:r>
        <w:rPr>
          <w:lang w:val="en-US"/>
        </w:rPr>
        <w:t>Y</w:t>
      </w:r>
      <w:r>
        <w:rPr>
          <w:vertAlign w:val="subscript"/>
          <w:lang w:val="en-US"/>
        </w:rPr>
        <w:t>2</w:t>
      </w:r>
      <w:r>
        <w:rPr>
          <w:lang w:val="en-US"/>
        </w:rPr>
        <w:t>S</w:t>
      </w:r>
      <w:r>
        <w:rPr>
          <w:vertAlign w:val="subscript"/>
          <w:lang w:val="en-US"/>
        </w:rPr>
        <w:t>3</w:t>
      </w:r>
      <w:r>
        <w:rPr>
          <w:lang w:val="en-US"/>
        </w:rPr>
        <w:t xml:space="preserve"> менее 5%, что подтверждается однофазностью образцов, содержащих 48 и 52 мол.% Y</w:t>
      </w:r>
      <w:r>
        <w:rPr>
          <w:vertAlign w:val="subscript"/>
          <w:lang w:val="en-US"/>
        </w:rPr>
        <w:t>2</w:t>
      </w:r>
      <w:r>
        <w:rPr>
          <w:lang w:val="en-US"/>
        </w:rPr>
        <w:t>S</w:t>
      </w:r>
      <w:r>
        <w:rPr>
          <w:vertAlign w:val="subscript"/>
          <w:lang w:val="en-US"/>
        </w:rPr>
        <w:t>3</w:t>
      </w:r>
      <w:r>
        <w:rPr>
          <w:lang w:val="en-US"/>
        </w:rPr>
        <w:t xml:space="preserve">  и незначительным изменением параметра решетки.</w:t>
      </w:r>
    </w:p>
    <w:p w:rsidR="00966656" w:rsidRDefault="00966656">
      <w:pPr>
        <w:spacing w:line="360" w:lineRule="auto"/>
        <w:rPr>
          <w:lang w:val="en-US"/>
        </w:rPr>
      </w:pPr>
      <w:r>
        <w:rPr>
          <w:lang w:val="en-US"/>
        </w:rPr>
        <w:t>Образец, содержащий 66,6 мол.% Y</w:t>
      </w:r>
      <w:r>
        <w:rPr>
          <w:vertAlign w:val="subscript"/>
          <w:lang w:val="en-US"/>
        </w:rPr>
        <w:t>2</w:t>
      </w:r>
      <w:r>
        <w:rPr>
          <w:lang w:val="en-US"/>
        </w:rPr>
        <w:t>S</w:t>
      </w:r>
      <w:r>
        <w:rPr>
          <w:vertAlign w:val="subscript"/>
          <w:lang w:val="en-US"/>
        </w:rPr>
        <w:t>3</w:t>
      </w:r>
      <w:r>
        <w:rPr>
          <w:lang w:val="en-US"/>
        </w:rPr>
        <w:t>, отожженный при Т=1830 К – двухфазен, а при Т=1590 К и 1270 К однофазен.</w:t>
      </w:r>
    </w:p>
    <w:p w:rsidR="00966656" w:rsidRDefault="00966656">
      <w:pPr>
        <w:spacing w:line="360" w:lineRule="auto"/>
      </w:pPr>
      <w:r>
        <w:rPr>
          <w:lang w:val="en-US"/>
        </w:rPr>
        <w:t>Рентгенограмма была идентифицирована по карточке ASTM</w:t>
      </w:r>
      <w:r>
        <w:t xml:space="preserve"> соединения </w:t>
      </w:r>
      <w:r>
        <w:rPr>
          <w:lang w:val="en-US"/>
        </w:rPr>
        <w:t>MnY</w:t>
      </w:r>
      <w:r>
        <w:rPr>
          <w:vertAlign w:val="subscript"/>
          <w:lang w:val="en-US"/>
        </w:rPr>
        <w:t>4</w:t>
      </w:r>
      <w:r>
        <w:rPr>
          <w:lang w:val="en-US"/>
        </w:rPr>
        <w:t>S</w:t>
      </w:r>
      <w:r>
        <w:rPr>
          <w:vertAlign w:val="subscript"/>
          <w:lang w:val="en-US"/>
        </w:rPr>
        <w:t>7</w:t>
      </w:r>
      <w:r>
        <w:rPr>
          <w:lang w:val="en-US"/>
        </w:rPr>
        <w:t xml:space="preserve">. </w:t>
      </w:r>
      <w:r>
        <w:t xml:space="preserve">Протяженность твердого раствора на основе </w:t>
      </w:r>
      <w:r>
        <w:rPr>
          <w:lang w:val="en-US"/>
        </w:rPr>
        <w:t xml:space="preserve">MgS </w:t>
      </w:r>
      <w:r>
        <w:t xml:space="preserve">определена исходя из данных микроструктурного и рентгенофазового анализа. Образец, отожженный при 1590 К и содержащий 20 мол.% </w:t>
      </w:r>
      <w:r>
        <w:rPr>
          <w:lang w:val="en-US"/>
        </w:rPr>
        <w:t>Y</w:t>
      </w:r>
      <w:r>
        <w:rPr>
          <w:vertAlign w:val="subscript"/>
          <w:lang w:val="en-US"/>
        </w:rPr>
        <w:t>2</w:t>
      </w:r>
      <w:r>
        <w:rPr>
          <w:lang w:val="en-US"/>
        </w:rPr>
        <w:t>S</w:t>
      </w:r>
      <w:r>
        <w:rPr>
          <w:vertAlign w:val="subscript"/>
          <w:lang w:val="en-US"/>
        </w:rPr>
        <w:t>3</w:t>
      </w:r>
      <w:r>
        <w:rPr>
          <w:lang w:val="en-US"/>
        </w:rPr>
        <w:t xml:space="preserve"> –двухфазен, поэтому протяженность твердого раствора на основе MgS </w:t>
      </w:r>
      <w:r>
        <w:t>при</w:t>
      </w:r>
      <w:r>
        <w:rPr>
          <w:lang w:val="en-US"/>
        </w:rPr>
        <w:t xml:space="preserve"> 1590 К принята равной 21 мол.% Y</w:t>
      </w:r>
      <w:r>
        <w:rPr>
          <w:vertAlign w:val="subscript"/>
          <w:lang w:val="en-US"/>
        </w:rPr>
        <w:t>2</w:t>
      </w:r>
      <w:r>
        <w:rPr>
          <w:lang w:val="en-US"/>
        </w:rPr>
        <w:t>S</w:t>
      </w:r>
      <w:r>
        <w:rPr>
          <w:vertAlign w:val="subscript"/>
          <w:lang w:val="en-US"/>
        </w:rPr>
        <w:t>3</w:t>
      </w:r>
      <w:r>
        <w:rPr>
          <w:lang w:val="en-US"/>
        </w:rPr>
        <w:t>. В пределах твердого раствора параметры решетки MgS</w:t>
      </w:r>
      <w:r>
        <w:t xml:space="preserve"> линейно увеличиваются от 0,520 нм до 0,536 нм. Протяженность твердого раствора на основе </w:t>
      </w:r>
      <w:r>
        <w:rPr>
          <w:lang w:val="en-US"/>
        </w:rPr>
        <w:t>MgS</w:t>
      </w:r>
      <w:r>
        <w:t xml:space="preserve"> при 1070 К составляет 8 мол. %, что видно из графика зависимости параметра решетки от состава. График зависимости параметра решетки от состава приведен на рис </w:t>
      </w:r>
      <w:r>
        <w:rPr>
          <w:lang w:val="en-US"/>
        </w:rPr>
        <w:t>8</w:t>
      </w:r>
      <w:r>
        <w:t xml:space="preserve">. В системе нужно определить составы эвтектик температуры твердофазного разложения </w:t>
      </w:r>
      <w:r>
        <w:rPr>
          <w:lang w:val="en-US"/>
        </w:rPr>
        <w:t>MgY</w:t>
      </w:r>
      <w:r>
        <w:rPr>
          <w:vertAlign w:val="subscript"/>
          <w:lang w:val="en-US"/>
        </w:rPr>
        <w:t>4</w:t>
      </w:r>
      <w:r>
        <w:rPr>
          <w:lang w:val="en-US"/>
        </w:rPr>
        <w:t>S</w:t>
      </w:r>
      <w:r>
        <w:rPr>
          <w:vertAlign w:val="subscript"/>
          <w:lang w:val="en-US"/>
        </w:rPr>
        <w:t>7</w:t>
      </w:r>
      <w:r>
        <w:rPr>
          <w:lang w:val="en-US"/>
        </w:rPr>
        <w:t xml:space="preserve"> </w:t>
      </w:r>
      <w:r>
        <w:t>и провести ВПТА и дюрометрический анализ.</w:t>
      </w:r>
    </w:p>
    <w:p w:rsidR="00966656" w:rsidRDefault="00966656">
      <w:pPr>
        <w:rPr>
          <w:lang w:val="en-US"/>
        </w:rPr>
      </w:pPr>
      <w:r>
        <w:br w:type="page"/>
      </w: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rPr>
          <w:lang w:val="en-US"/>
        </w:rPr>
      </w:pPr>
    </w:p>
    <w:p w:rsidR="00966656" w:rsidRDefault="00966656">
      <w:pPr>
        <w:jc w:val="left"/>
        <w:rPr>
          <w:rFonts w:ascii="Arial" w:hAnsi="Arial" w:cs="Arial"/>
          <w:i/>
          <w:iCs/>
          <w:lang w:val="en-US"/>
        </w:rPr>
      </w:pPr>
      <w:r>
        <w:rPr>
          <w:rFonts w:ascii="Arial" w:hAnsi="Arial" w:cs="Arial"/>
          <w:i/>
          <w:iCs/>
        </w:rPr>
        <w:t xml:space="preserve">Рис.9. Рентгенограммы проб образцов системы </w:t>
      </w:r>
      <w:r>
        <w:rPr>
          <w:rFonts w:ascii="Arial" w:hAnsi="Arial" w:cs="Arial"/>
          <w:i/>
          <w:iCs/>
          <w:lang w:val="en-US"/>
        </w:rPr>
        <w:t>MgS – 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w:t>
      </w:r>
    </w:p>
    <w:p w:rsidR="00966656" w:rsidRDefault="00966656">
      <w:pPr>
        <w:jc w:val="left"/>
        <w:rPr>
          <w:rFonts w:ascii="Arial" w:hAnsi="Arial" w:cs="Arial"/>
          <w:i/>
          <w:iCs/>
        </w:rPr>
      </w:pPr>
      <w:r>
        <w:rPr>
          <w:rFonts w:ascii="Arial" w:hAnsi="Arial" w:cs="Arial"/>
          <w:i/>
          <w:iCs/>
        </w:rPr>
        <w:t>Состав образцов:</w:t>
      </w:r>
    </w:p>
    <w:p w:rsidR="00966656" w:rsidRDefault="00966656">
      <w:pPr>
        <w:numPr>
          <w:ilvl w:val="0"/>
          <w:numId w:val="27"/>
        </w:numPr>
        <w:jc w:val="left"/>
        <w:rPr>
          <w:rFonts w:ascii="Arial" w:hAnsi="Arial" w:cs="Arial"/>
          <w:i/>
          <w:iCs/>
          <w:lang w:val="en-US"/>
        </w:rPr>
      </w:pPr>
      <w:r>
        <w:rPr>
          <w:rFonts w:ascii="Arial" w:hAnsi="Arial" w:cs="Arial"/>
          <w:i/>
          <w:iCs/>
        </w:rPr>
        <w:t xml:space="preserve">- </w:t>
      </w:r>
      <w:r>
        <w:rPr>
          <w:rFonts w:ascii="Arial" w:hAnsi="Arial" w:cs="Arial"/>
          <w:i/>
          <w:iCs/>
          <w:lang w:val="en-US"/>
        </w:rPr>
        <w:t>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w:t>
      </w:r>
    </w:p>
    <w:p w:rsidR="00966656" w:rsidRDefault="00966656">
      <w:pPr>
        <w:numPr>
          <w:ilvl w:val="0"/>
          <w:numId w:val="27"/>
        </w:numPr>
        <w:jc w:val="left"/>
      </w:pPr>
      <w:r>
        <w:rPr>
          <w:rFonts w:ascii="Arial" w:hAnsi="Arial" w:cs="Arial"/>
          <w:i/>
          <w:iCs/>
          <w:lang w:val="en-US"/>
        </w:rPr>
        <w:t>MgS.</w:t>
      </w:r>
      <w:r>
        <w:br w:type="page"/>
      </w: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jc w:val="left"/>
        <w:rPr>
          <w:rFonts w:ascii="Arial" w:hAnsi="Arial" w:cs="Arial"/>
          <w:i/>
          <w:iCs/>
          <w:lang w:val="en-US"/>
        </w:rPr>
      </w:pPr>
      <w:r>
        <w:rPr>
          <w:rFonts w:ascii="Arial" w:hAnsi="Arial" w:cs="Arial"/>
          <w:i/>
          <w:iCs/>
        </w:rPr>
        <w:t xml:space="preserve">Рис.10. Рентгенограммы проб образцов системы </w:t>
      </w:r>
      <w:r>
        <w:rPr>
          <w:rFonts w:ascii="Arial" w:hAnsi="Arial" w:cs="Arial"/>
          <w:i/>
          <w:iCs/>
          <w:lang w:val="en-US"/>
        </w:rPr>
        <w:t>MgS - 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w:t>
      </w:r>
    </w:p>
    <w:p w:rsidR="00966656" w:rsidRDefault="00966656">
      <w:pPr>
        <w:ind w:firstLine="0"/>
        <w:jc w:val="left"/>
        <w:rPr>
          <w:rFonts w:ascii="Arial" w:hAnsi="Arial" w:cs="Arial"/>
          <w:i/>
          <w:iCs/>
        </w:rPr>
      </w:pPr>
      <w:r>
        <w:rPr>
          <w:rFonts w:ascii="Arial" w:hAnsi="Arial" w:cs="Arial"/>
          <w:i/>
          <w:iCs/>
        </w:rPr>
        <w:t>Состав образцов:</w:t>
      </w:r>
    </w:p>
    <w:p w:rsidR="00966656" w:rsidRDefault="00966656">
      <w:pPr>
        <w:numPr>
          <w:ilvl w:val="0"/>
          <w:numId w:val="33"/>
        </w:numPr>
        <w:jc w:val="left"/>
        <w:rPr>
          <w:rFonts w:ascii="Arial" w:hAnsi="Arial" w:cs="Arial"/>
          <w:i/>
          <w:iCs/>
          <w:lang w:val="en-US"/>
        </w:rPr>
      </w:pPr>
      <w:r>
        <w:rPr>
          <w:rFonts w:ascii="Arial" w:hAnsi="Arial" w:cs="Arial"/>
          <w:i/>
          <w:iCs/>
        </w:rPr>
        <w:t xml:space="preserve">95 мол.% </w:t>
      </w:r>
      <w:r>
        <w:rPr>
          <w:rFonts w:ascii="Arial" w:hAnsi="Arial" w:cs="Arial"/>
          <w:i/>
          <w:iCs/>
          <w:lang w:val="en-US"/>
        </w:rPr>
        <w:t>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 Образец отожжен при Т=1590К. Фазовый состав: 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 xml:space="preserve"> (рефлексы обозначен х), MgY</w:t>
      </w:r>
      <w:r>
        <w:rPr>
          <w:rFonts w:ascii="Arial" w:hAnsi="Arial" w:cs="Arial"/>
          <w:i/>
          <w:iCs/>
          <w:vertAlign w:val="subscript"/>
          <w:lang w:val="en-US"/>
        </w:rPr>
        <w:t>4</w:t>
      </w:r>
      <w:r>
        <w:rPr>
          <w:rFonts w:ascii="Arial" w:hAnsi="Arial" w:cs="Arial"/>
          <w:i/>
          <w:iCs/>
          <w:lang w:val="en-US"/>
        </w:rPr>
        <w:t>S</w:t>
      </w:r>
      <w:r>
        <w:rPr>
          <w:rFonts w:ascii="Arial" w:hAnsi="Arial" w:cs="Arial"/>
          <w:i/>
          <w:iCs/>
          <w:vertAlign w:val="subscript"/>
          <w:lang w:val="en-US"/>
        </w:rPr>
        <w:t>7</w:t>
      </w:r>
      <w:r>
        <w:rPr>
          <w:rFonts w:ascii="Arial" w:hAnsi="Arial" w:cs="Arial"/>
          <w:i/>
          <w:iCs/>
          <w:lang w:val="en-US"/>
        </w:rPr>
        <w:t xml:space="preserve"> (v).</w:t>
      </w:r>
    </w:p>
    <w:p w:rsidR="00966656" w:rsidRDefault="00966656">
      <w:pPr>
        <w:numPr>
          <w:ilvl w:val="0"/>
          <w:numId w:val="33"/>
        </w:numPr>
        <w:jc w:val="left"/>
      </w:pPr>
      <w:r>
        <w:rPr>
          <w:rFonts w:ascii="Arial" w:hAnsi="Arial" w:cs="Arial"/>
          <w:i/>
          <w:iCs/>
          <w:lang w:val="en-US"/>
        </w:rPr>
        <w:t xml:space="preserve">61 </w:t>
      </w:r>
      <w:r>
        <w:rPr>
          <w:rFonts w:ascii="Arial" w:hAnsi="Arial" w:cs="Arial"/>
          <w:i/>
          <w:iCs/>
        </w:rPr>
        <w:t xml:space="preserve">мол. % </w:t>
      </w:r>
      <w:r>
        <w:rPr>
          <w:rFonts w:ascii="Arial" w:hAnsi="Arial" w:cs="Arial"/>
          <w:i/>
          <w:iCs/>
          <w:lang w:val="en-US"/>
        </w:rPr>
        <w:t>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 Отожжен при Т=1070 К.</w:t>
      </w:r>
      <w:r>
        <w:br w:type="page"/>
      </w: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pPr>
    </w:p>
    <w:p w:rsidR="00966656" w:rsidRDefault="00966656">
      <w:pPr>
        <w:jc w:val="left"/>
        <w:rPr>
          <w:rFonts w:ascii="Arial" w:hAnsi="Arial" w:cs="Arial"/>
          <w:i/>
          <w:iCs/>
          <w:lang w:val="en-US"/>
        </w:rPr>
      </w:pPr>
      <w:r>
        <w:rPr>
          <w:rFonts w:ascii="Arial" w:hAnsi="Arial" w:cs="Arial"/>
          <w:i/>
          <w:iCs/>
        </w:rPr>
        <w:t xml:space="preserve">Рис. 11. Рентгенограмма образца 75 мол.% </w:t>
      </w:r>
      <w:r>
        <w:rPr>
          <w:rFonts w:ascii="Arial" w:hAnsi="Arial" w:cs="Arial"/>
          <w:i/>
          <w:iCs/>
          <w:lang w:val="en-US"/>
        </w:rPr>
        <w:t>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w:t>
      </w:r>
    </w:p>
    <w:p w:rsidR="00966656" w:rsidRDefault="00966656">
      <w:pPr>
        <w:ind w:firstLine="0"/>
        <w:jc w:val="left"/>
        <w:rPr>
          <w:rFonts w:ascii="Arial" w:hAnsi="Arial" w:cs="Arial"/>
          <w:i/>
          <w:iCs/>
        </w:rPr>
      </w:pPr>
      <w:r>
        <w:rPr>
          <w:rFonts w:ascii="Arial" w:hAnsi="Arial" w:cs="Arial"/>
          <w:i/>
          <w:iCs/>
        </w:rPr>
        <w:t>Образец отожжен при Т=1590 К.</w:t>
      </w:r>
    </w:p>
    <w:p w:rsidR="00966656" w:rsidRDefault="00966656">
      <w:pPr>
        <w:jc w:val="left"/>
        <w:rPr>
          <w:rFonts w:ascii="Arial" w:hAnsi="Arial" w:cs="Arial"/>
          <w:i/>
          <w:iCs/>
          <w:lang w:val="en-US"/>
        </w:rPr>
      </w:pPr>
      <w:r>
        <w:rPr>
          <w:rFonts w:ascii="Arial" w:hAnsi="Arial" w:cs="Arial"/>
          <w:i/>
          <w:iCs/>
        </w:rPr>
        <w:t xml:space="preserve">Фазовый состав: </w:t>
      </w:r>
      <w:r>
        <w:rPr>
          <w:rFonts w:ascii="Arial" w:hAnsi="Arial" w:cs="Arial"/>
          <w:i/>
          <w:iCs/>
          <w:lang w:val="en-US"/>
        </w:rPr>
        <w:t>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 xml:space="preserve"> (рефлексы обозначены х), MgY</w:t>
      </w:r>
      <w:r>
        <w:rPr>
          <w:rFonts w:ascii="Arial" w:hAnsi="Arial" w:cs="Arial"/>
          <w:i/>
          <w:iCs/>
          <w:vertAlign w:val="subscript"/>
          <w:lang w:val="en-US"/>
        </w:rPr>
        <w:t>4</w:t>
      </w:r>
      <w:r>
        <w:rPr>
          <w:rFonts w:ascii="Arial" w:hAnsi="Arial" w:cs="Arial"/>
          <w:i/>
          <w:iCs/>
          <w:lang w:val="en-US"/>
        </w:rPr>
        <w:t>S</w:t>
      </w:r>
      <w:r>
        <w:rPr>
          <w:rFonts w:ascii="Arial" w:hAnsi="Arial" w:cs="Arial"/>
          <w:i/>
          <w:iCs/>
          <w:vertAlign w:val="subscript"/>
          <w:lang w:val="en-US"/>
        </w:rPr>
        <w:t>7</w:t>
      </w:r>
      <w:r>
        <w:rPr>
          <w:rFonts w:ascii="Arial" w:hAnsi="Arial" w:cs="Arial"/>
          <w:i/>
          <w:iCs/>
          <w:lang w:val="en-US"/>
        </w:rPr>
        <w:t xml:space="preserve"> (v).</w:t>
      </w:r>
    </w:p>
    <w:p w:rsidR="00966656" w:rsidRDefault="00966656">
      <w:pPr>
        <w:ind w:firstLine="0"/>
        <w:jc w:val="left"/>
        <w:rPr>
          <w:lang w:val="en-US"/>
        </w:rPr>
      </w:pPr>
      <w:r>
        <w:br w:type="page"/>
      </w: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ind w:firstLine="0"/>
        <w:jc w:val="left"/>
        <w:rPr>
          <w:lang w:val="en-US"/>
        </w:rPr>
      </w:pPr>
    </w:p>
    <w:p w:rsidR="00966656" w:rsidRDefault="00966656">
      <w:pPr>
        <w:jc w:val="left"/>
        <w:rPr>
          <w:rFonts w:ascii="Arial" w:hAnsi="Arial" w:cs="Arial"/>
          <w:i/>
          <w:iCs/>
          <w:lang w:val="en-US"/>
        </w:rPr>
      </w:pPr>
      <w:r>
        <w:rPr>
          <w:rFonts w:ascii="Arial" w:hAnsi="Arial" w:cs="Arial"/>
          <w:i/>
          <w:iCs/>
        </w:rPr>
        <w:t xml:space="preserve">Рис.12. Фазовые равновесия в системе </w:t>
      </w:r>
      <w:r>
        <w:rPr>
          <w:rFonts w:ascii="Arial" w:hAnsi="Arial" w:cs="Arial"/>
          <w:i/>
          <w:iCs/>
          <w:lang w:val="en-US"/>
        </w:rPr>
        <w:t>MgS - Y</w:t>
      </w:r>
      <w:r>
        <w:rPr>
          <w:rFonts w:ascii="Arial" w:hAnsi="Arial" w:cs="Arial"/>
          <w:i/>
          <w:iCs/>
          <w:vertAlign w:val="subscript"/>
          <w:lang w:val="en-US"/>
        </w:rPr>
        <w:t>2</w:t>
      </w:r>
      <w:r>
        <w:rPr>
          <w:rFonts w:ascii="Arial" w:hAnsi="Arial" w:cs="Arial"/>
          <w:i/>
          <w:iCs/>
          <w:lang w:val="en-US"/>
        </w:rPr>
        <w:t>S</w:t>
      </w:r>
      <w:r>
        <w:rPr>
          <w:rFonts w:ascii="Arial" w:hAnsi="Arial" w:cs="Arial"/>
          <w:i/>
          <w:iCs/>
          <w:vertAlign w:val="subscript"/>
          <w:lang w:val="en-US"/>
        </w:rPr>
        <w:t>3</w:t>
      </w:r>
      <w:r>
        <w:rPr>
          <w:rFonts w:ascii="Arial" w:hAnsi="Arial" w:cs="Arial"/>
          <w:i/>
          <w:iCs/>
          <w:lang w:val="en-US"/>
        </w:rPr>
        <w:t>.</w:t>
      </w:r>
    </w:p>
    <w:p w:rsidR="00966656" w:rsidRDefault="00FF3AD5">
      <w:pPr>
        <w:ind w:firstLine="0"/>
        <w:jc w:val="left"/>
        <w:rPr>
          <w:rFonts w:ascii="Arial" w:hAnsi="Arial" w:cs="Arial"/>
          <w:i/>
          <w:iCs/>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3" type="#_x0000_t5" style="position:absolute;margin-left:22.95pt;margin-top:15.7pt;width:14.4pt;height:14.4pt;z-index:251687424" o:allowincell="f"/>
        </w:pict>
      </w:r>
      <w:r>
        <w:rPr>
          <w:noProof/>
        </w:rPr>
        <w:pict>
          <v:rect id="_x0000_s1084" style="position:absolute;margin-left:22.95pt;margin-top:1.3pt;width:14.4pt;height:14.4pt;z-index:251686400" o:allowincell="f"/>
        </w:pict>
      </w:r>
      <w:r w:rsidR="00966656">
        <w:rPr>
          <w:rFonts w:ascii="Arial" w:hAnsi="Arial" w:cs="Arial"/>
          <w:i/>
          <w:iCs/>
          <w:lang w:val="en-US"/>
        </w:rPr>
        <w:t xml:space="preserve">            - </w:t>
      </w:r>
      <w:r w:rsidR="00966656">
        <w:rPr>
          <w:rFonts w:ascii="Arial" w:hAnsi="Arial" w:cs="Arial"/>
          <w:i/>
          <w:iCs/>
        </w:rPr>
        <w:t>однофазный образец</w:t>
      </w:r>
    </w:p>
    <w:p w:rsidR="00966656" w:rsidRDefault="00966656">
      <w:pPr>
        <w:ind w:firstLine="0"/>
        <w:jc w:val="left"/>
        <w:rPr>
          <w:rFonts w:ascii="Arial" w:hAnsi="Arial" w:cs="Arial"/>
          <w:i/>
          <w:iCs/>
          <w:lang w:val="en-US"/>
        </w:rPr>
      </w:pPr>
      <w:r>
        <w:rPr>
          <w:rFonts w:ascii="Arial" w:hAnsi="Arial" w:cs="Arial"/>
          <w:i/>
          <w:iCs/>
          <w:lang w:val="en-US"/>
        </w:rPr>
        <w:t xml:space="preserve">            - двухфазный образец</w:t>
      </w:r>
    </w:p>
    <w:p w:rsidR="00966656" w:rsidRDefault="00966656">
      <w:pPr>
        <w:ind w:firstLine="0"/>
        <w:jc w:val="left"/>
        <w:rPr>
          <w:lang w:val="en-US"/>
        </w:rPr>
      </w:pPr>
    </w:p>
    <w:p w:rsidR="00966656" w:rsidRDefault="00966656">
      <w:pPr>
        <w:pStyle w:val="1"/>
        <w:rPr>
          <w:sz w:val="36"/>
          <w:szCs w:val="36"/>
        </w:rPr>
      </w:pPr>
      <w:r>
        <w:br w:type="page"/>
      </w:r>
      <w:bookmarkStart w:id="144" w:name="_Hlt453666029"/>
      <w:bookmarkStart w:id="145" w:name="_Toc453751234"/>
      <w:bookmarkStart w:id="146" w:name="_Toc453751599"/>
      <w:bookmarkStart w:id="147" w:name="_Toc453751655"/>
      <w:bookmarkStart w:id="148" w:name="_Toc453751830"/>
      <w:bookmarkStart w:id="149" w:name="_Toc453752065"/>
      <w:bookmarkEnd w:id="144"/>
      <w:r>
        <w:rPr>
          <w:sz w:val="36"/>
          <w:szCs w:val="36"/>
        </w:rPr>
        <w:t>Выводы.</w:t>
      </w:r>
      <w:bookmarkEnd w:id="145"/>
      <w:bookmarkEnd w:id="146"/>
      <w:bookmarkEnd w:id="147"/>
      <w:bookmarkEnd w:id="148"/>
      <w:bookmarkEnd w:id="149"/>
    </w:p>
    <w:p w:rsidR="00966656" w:rsidRDefault="00966656">
      <w:pPr>
        <w:numPr>
          <w:ilvl w:val="0"/>
          <w:numId w:val="16"/>
        </w:numPr>
        <w:spacing w:line="360" w:lineRule="auto"/>
        <w:rPr>
          <w:sz w:val="32"/>
          <w:szCs w:val="32"/>
        </w:rPr>
      </w:pPr>
      <w:r>
        <w:rPr>
          <w:sz w:val="32"/>
          <w:szCs w:val="32"/>
        </w:rPr>
        <w:t xml:space="preserve">Изучены фазовые равновесия в системе </w:t>
      </w:r>
      <w:r>
        <w:rPr>
          <w:sz w:val="32"/>
          <w:szCs w:val="32"/>
          <w:lang w:val="en-US"/>
        </w:rPr>
        <w:t>MgS - Y</w:t>
      </w:r>
      <w:r>
        <w:rPr>
          <w:sz w:val="32"/>
          <w:szCs w:val="32"/>
          <w:vertAlign w:val="subscript"/>
          <w:lang w:val="en-US"/>
        </w:rPr>
        <w:t>2</w:t>
      </w:r>
      <w:r>
        <w:rPr>
          <w:sz w:val="32"/>
          <w:szCs w:val="32"/>
          <w:lang w:val="en-US"/>
        </w:rPr>
        <w:t>S</w:t>
      </w:r>
      <w:r>
        <w:rPr>
          <w:sz w:val="32"/>
          <w:szCs w:val="32"/>
          <w:vertAlign w:val="subscript"/>
          <w:lang w:val="en-US"/>
        </w:rPr>
        <w:t>3</w:t>
      </w:r>
      <w:r>
        <w:rPr>
          <w:sz w:val="32"/>
          <w:szCs w:val="32"/>
          <w:lang w:val="en-US"/>
        </w:rPr>
        <w:t>.</w:t>
      </w:r>
      <w:r>
        <w:rPr>
          <w:sz w:val="32"/>
          <w:szCs w:val="32"/>
        </w:rPr>
        <w:t xml:space="preserve"> Определены условия существования фаз и областей твердых растворов.</w:t>
      </w:r>
    </w:p>
    <w:p w:rsidR="00966656" w:rsidRDefault="00966656">
      <w:pPr>
        <w:numPr>
          <w:ilvl w:val="0"/>
          <w:numId w:val="16"/>
        </w:numPr>
        <w:spacing w:line="360" w:lineRule="auto"/>
        <w:rPr>
          <w:sz w:val="32"/>
          <w:szCs w:val="32"/>
        </w:rPr>
      </w:pPr>
      <w:r>
        <w:rPr>
          <w:sz w:val="32"/>
          <w:szCs w:val="32"/>
        </w:rPr>
        <w:t xml:space="preserve">В системе образуется конгруэнтно-плавящееся соединение </w:t>
      </w:r>
      <w:r>
        <w:rPr>
          <w:sz w:val="32"/>
          <w:szCs w:val="32"/>
          <w:lang w:val="en-US"/>
        </w:rPr>
        <w:t>MgY</w:t>
      </w:r>
      <w:r>
        <w:rPr>
          <w:sz w:val="32"/>
          <w:szCs w:val="32"/>
          <w:vertAlign w:val="subscript"/>
          <w:lang w:val="en-US"/>
        </w:rPr>
        <w:t>2</w:t>
      </w:r>
      <w:r>
        <w:rPr>
          <w:sz w:val="32"/>
          <w:szCs w:val="32"/>
          <w:lang w:val="en-US"/>
        </w:rPr>
        <w:t>S</w:t>
      </w:r>
      <w:r>
        <w:rPr>
          <w:sz w:val="32"/>
          <w:szCs w:val="32"/>
          <w:vertAlign w:val="subscript"/>
          <w:lang w:val="en-US"/>
        </w:rPr>
        <w:t>4</w:t>
      </w:r>
      <w:r>
        <w:rPr>
          <w:sz w:val="32"/>
          <w:szCs w:val="32"/>
          <w:lang w:val="en-US"/>
        </w:rPr>
        <w:t>, на основе которого образуется твердый раствор как в сторону MgS</w:t>
      </w:r>
      <w:r>
        <w:rPr>
          <w:sz w:val="32"/>
          <w:szCs w:val="32"/>
        </w:rPr>
        <w:t xml:space="preserve">, так и в сторону </w:t>
      </w:r>
      <w:r>
        <w:rPr>
          <w:sz w:val="32"/>
          <w:szCs w:val="32"/>
          <w:lang w:val="en-US"/>
        </w:rPr>
        <w:t>Y</w:t>
      </w:r>
      <w:r>
        <w:rPr>
          <w:sz w:val="32"/>
          <w:szCs w:val="32"/>
          <w:vertAlign w:val="subscript"/>
          <w:lang w:val="en-US"/>
        </w:rPr>
        <w:t>2</w:t>
      </w:r>
      <w:r>
        <w:rPr>
          <w:sz w:val="32"/>
          <w:szCs w:val="32"/>
          <w:lang w:val="en-US"/>
        </w:rPr>
        <w:t>S</w:t>
      </w:r>
      <w:r>
        <w:rPr>
          <w:sz w:val="32"/>
          <w:szCs w:val="32"/>
          <w:vertAlign w:val="subscript"/>
          <w:lang w:val="en-US"/>
        </w:rPr>
        <w:t>3.</w:t>
      </w:r>
    </w:p>
    <w:p w:rsidR="00966656" w:rsidRDefault="00966656">
      <w:pPr>
        <w:numPr>
          <w:ilvl w:val="0"/>
          <w:numId w:val="34"/>
        </w:numPr>
        <w:spacing w:line="360" w:lineRule="auto"/>
        <w:rPr>
          <w:sz w:val="32"/>
          <w:szCs w:val="32"/>
          <w:lang w:val="en-US"/>
        </w:rPr>
      </w:pPr>
      <w:r>
        <w:rPr>
          <w:sz w:val="32"/>
          <w:szCs w:val="32"/>
          <w:lang w:val="en-US"/>
        </w:rPr>
        <w:t>В MgS</w:t>
      </w:r>
      <w:r>
        <w:rPr>
          <w:sz w:val="32"/>
          <w:szCs w:val="32"/>
        </w:rPr>
        <w:t xml:space="preserve"> при 1590 К растворяется 21 мол.% </w:t>
      </w:r>
      <w:r>
        <w:rPr>
          <w:sz w:val="32"/>
          <w:szCs w:val="32"/>
          <w:lang w:val="en-US"/>
        </w:rPr>
        <w:t>Y</w:t>
      </w:r>
      <w:r>
        <w:rPr>
          <w:sz w:val="32"/>
          <w:szCs w:val="32"/>
          <w:vertAlign w:val="subscript"/>
          <w:lang w:val="en-US"/>
        </w:rPr>
        <w:t>2</w:t>
      </w:r>
      <w:r>
        <w:rPr>
          <w:sz w:val="32"/>
          <w:szCs w:val="32"/>
          <w:lang w:val="en-US"/>
        </w:rPr>
        <w:t>S</w:t>
      </w:r>
      <w:r>
        <w:rPr>
          <w:sz w:val="32"/>
          <w:szCs w:val="32"/>
          <w:vertAlign w:val="subscript"/>
          <w:lang w:val="en-US"/>
        </w:rPr>
        <w:t>3</w:t>
      </w:r>
      <w:r>
        <w:rPr>
          <w:sz w:val="32"/>
          <w:szCs w:val="32"/>
          <w:lang w:val="en-US"/>
        </w:rPr>
        <w:t>, а при 1070 К 8 мол.% Y</w:t>
      </w:r>
      <w:r>
        <w:rPr>
          <w:sz w:val="32"/>
          <w:szCs w:val="32"/>
          <w:vertAlign w:val="subscript"/>
          <w:lang w:val="en-US"/>
        </w:rPr>
        <w:t>2</w:t>
      </w:r>
      <w:r>
        <w:rPr>
          <w:sz w:val="32"/>
          <w:szCs w:val="32"/>
          <w:lang w:val="en-US"/>
        </w:rPr>
        <w:t>S</w:t>
      </w:r>
      <w:r>
        <w:rPr>
          <w:sz w:val="32"/>
          <w:szCs w:val="32"/>
          <w:vertAlign w:val="subscript"/>
          <w:lang w:val="en-US"/>
        </w:rPr>
        <w:t>3</w:t>
      </w:r>
      <w:r>
        <w:rPr>
          <w:sz w:val="32"/>
          <w:szCs w:val="32"/>
          <w:lang w:val="en-US"/>
        </w:rPr>
        <w:t>.</w:t>
      </w:r>
    </w:p>
    <w:p w:rsidR="00966656" w:rsidRDefault="00966656">
      <w:pPr>
        <w:numPr>
          <w:ilvl w:val="0"/>
          <w:numId w:val="34"/>
        </w:numPr>
        <w:spacing w:line="360" w:lineRule="auto"/>
        <w:rPr>
          <w:sz w:val="32"/>
          <w:szCs w:val="32"/>
        </w:rPr>
      </w:pPr>
      <w:r>
        <w:rPr>
          <w:sz w:val="32"/>
          <w:szCs w:val="32"/>
          <w:lang w:val="en-US"/>
        </w:rPr>
        <w:t xml:space="preserve">Твердый раствор на основе </w:t>
      </w:r>
      <w:r>
        <w:rPr>
          <w:sz w:val="32"/>
          <w:szCs w:val="32"/>
          <w:lang w:val="en-US"/>
        </w:rPr>
        <w:sym w:font="Symbol" w:char="F064"/>
      </w:r>
      <w:r>
        <w:rPr>
          <w:sz w:val="32"/>
          <w:szCs w:val="32"/>
          <w:lang w:val="en-US"/>
        </w:rPr>
        <w:t xml:space="preserve"> - Y</w:t>
      </w:r>
      <w:r>
        <w:rPr>
          <w:sz w:val="32"/>
          <w:szCs w:val="32"/>
          <w:vertAlign w:val="subscript"/>
          <w:lang w:val="en-US"/>
        </w:rPr>
        <w:t>2</w:t>
      </w:r>
      <w:r>
        <w:rPr>
          <w:sz w:val="32"/>
          <w:szCs w:val="32"/>
          <w:lang w:val="en-US"/>
        </w:rPr>
        <w:t>S</w:t>
      </w:r>
      <w:r>
        <w:rPr>
          <w:sz w:val="32"/>
          <w:szCs w:val="32"/>
          <w:vertAlign w:val="subscript"/>
          <w:lang w:val="en-US"/>
        </w:rPr>
        <w:t>3</w:t>
      </w:r>
      <w:r>
        <w:rPr>
          <w:sz w:val="32"/>
          <w:szCs w:val="32"/>
          <w:lang w:val="en-US"/>
        </w:rPr>
        <w:t xml:space="preserve"> не обнаружен. </w:t>
      </w:r>
    </w:p>
    <w:p w:rsidR="00966656" w:rsidRDefault="00966656">
      <w:pPr>
        <w:numPr>
          <w:ilvl w:val="0"/>
          <w:numId w:val="34"/>
        </w:numPr>
        <w:spacing w:line="360" w:lineRule="auto"/>
        <w:rPr>
          <w:sz w:val="32"/>
          <w:szCs w:val="32"/>
        </w:rPr>
      </w:pPr>
      <w:r>
        <w:rPr>
          <w:sz w:val="32"/>
          <w:szCs w:val="32"/>
          <w:lang w:val="en-US"/>
        </w:rPr>
        <w:t xml:space="preserve">Между фазами MgS </w:t>
      </w:r>
      <w:r>
        <w:rPr>
          <w:sz w:val="32"/>
          <w:szCs w:val="32"/>
        </w:rPr>
        <w:t xml:space="preserve">и </w:t>
      </w:r>
      <w:r>
        <w:rPr>
          <w:sz w:val="32"/>
          <w:szCs w:val="32"/>
          <w:lang w:val="en-US"/>
        </w:rPr>
        <w:t>MgY</w:t>
      </w:r>
      <w:r>
        <w:rPr>
          <w:sz w:val="32"/>
          <w:szCs w:val="32"/>
          <w:vertAlign w:val="subscript"/>
          <w:lang w:val="en-US"/>
        </w:rPr>
        <w:t>2</w:t>
      </w:r>
      <w:r>
        <w:rPr>
          <w:sz w:val="32"/>
          <w:szCs w:val="32"/>
          <w:lang w:val="en-US"/>
        </w:rPr>
        <w:t>S</w:t>
      </w:r>
      <w:r>
        <w:rPr>
          <w:sz w:val="32"/>
          <w:szCs w:val="32"/>
          <w:vertAlign w:val="subscript"/>
          <w:lang w:val="en-US"/>
        </w:rPr>
        <w:t>4</w:t>
      </w:r>
      <w:r>
        <w:rPr>
          <w:sz w:val="32"/>
          <w:szCs w:val="32"/>
        </w:rPr>
        <w:t xml:space="preserve">, </w:t>
      </w:r>
      <w:r>
        <w:rPr>
          <w:sz w:val="32"/>
          <w:szCs w:val="32"/>
          <w:lang w:val="en-US"/>
        </w:rPr>
        <w:t>MgY</w:t>
      </w:r>
      <w:r>
        <w:rPr>
          <w:sz w:val="32"/>
          <w:szCs w:val="32"/>
          <w:vertAlign w:val="subscript"/>
          <w:lang w:val="en-US"/>
        </w:rPr>
        <w:t>2</w:t>
      </w:r>
      <w:r>
        <w:rPr>
          <w:sz w:val="32"/>
          <w:szCs w:val="32"/>
          <w:lang w:val="en-US"/>
        </w:rPr>
        <w:t>S</w:t>
      </w:r>
      <w:r>
        <w:rPr>
          <w:sz w:val="32"/>
          <w:szCs w:val="32"/>
          <w:vertAlign w:val="subscript"/>
          <w:lang w:val="en-US"/>
        </w:rPr>
        <w:t>4</w:t>
      </w:r>
      <w:r>
        <w:rPr>
          <w:sz w:val="32"/>
          <w:szCs w:val="32"/>
          <w:lang w:val="en-US"/>
        </w:rPr>
        <w:t xml:space="preserve"> </w:t>
      </w:r>
      <w:r>
        <w:rPr>
          <w:sz w:val="32"/>
          <w:szCs w:val="32"/>
        </w:rPr>
        <w:t>и</w:t>
      </w:r>
      <w:r>
        <w:rPr>
          <w:sz w:val="32"/>
          <w:szCs w:val="32"/>
          <w:lang w:val="en-US"/>
        </w:rPr>
        <w:t xml:space="preserve"> Y</w:t>
      </w:r>
      <w:r>
        <w:rPr>
          <w:sz w:val="32"/>
          <w:szCs w:val="32"/>
          <w:vertAlign w:val="subscript"/>
          <w:lang w:val="en-US"/>
        </w:rPr>
        <w:t>2</w:t>
      </w:r>
      <w:r>
        <w:rPr>
          <w:sz w:val="32"/>
          <w:szCs w:val="32"/>
          <w:lang w:val="en-US"/>
        </w:rPr>
        <w:t>S</w:t>
      </w:r>
      <w:r>
        <w:rPr>
          <w:sz w:val="32"/>
          <w:szCs w:val="32"/>
          <w:vertAlign w:val="subscript"/>
          <w:lang w:val="en-US"/>
        </w:rPr>
        <w:t>3</w:t>
      </w:r>
      <w:r>
        <w:rPr>
          <w:sz w:val="32"/>
          <w:szCs w:val="32"/>
          <w:lang w:val="en-US"/>
        </w:rPr>
        <w:t xml:space="preserve"> </w:t>
      </w:r>
      <w:r>
        <w:rPr>
          <w:sz w:val="32"/>
          <w:szCs w:val="32"/>
        </w:rPr>
        <w:t>образуются эвтектики.</w:t>
      </w:r>
    </w:p>
    <w:p w:rsidR="00966656" w:rsidRDefault="00966656">
      <w:pPr>
        <w:pStyle w:val="1"/>
      </w:pPr>
      <w:r>
        <w:br w:type="page"/>
      </w:r>
      <w:bookmarkStart w:id="150" w:name="_Hlt453666033"/>
      <w:bookmarkStart w:id="151" w:name="_Toc453751235"/>
      <w:bookmarkStart w:id="152" w:name="_Toc453751600"/>
      <w:bookmarkStart w:id="153" w:name="_Toc453751656"/>
      <w:bookmarkStart w:id="154" w:name="_Toc453751831"/>
      <w:bookmarkStart w:id="155" w:name="_Toc453752066"/>
      <w:bookmarkEnd w:id="150"/>
    </w:p>
    <w:p w:rsidR="00966656" w:rsidRDefault="00966656">
      <w:pPr>
        <w:pStyle w:val="1"/>
        <w:rPr>
          <w:sz w:val="36"/>
          <w:szCs w:val="36"/>
        </w:rPr>
      </w:pPr>
      <w:r>
        <w:rPr>
          <w:sz w:val="36"/>
          <w:szCs w:val="36"/>
        </w:rPr>
        <w:t>Литература.</w:t>
      </w:r>
      <w:bookmarkEnd w:id="151"/>
      <w:bookmarkEnd w:id="152"/>
      <w:bookmarkEnd w:id="153"/>
      <w:bookmarkEnd w:id="154"/>
      <w:bookmarkEnd w:id="155"/>
    </w:p>
    <w:p w:rsidR="00966656" w:rsidRDefault="00966656">
      <w:pPr>
        <w:jc w:val="left"/>
      </w:pPr>
    </w:p>
    <w:p w:rsidR="00966656" w:rsidRDefault="00966656">
      <w:pPr>
        <w:numPr>
          <w:ilvl w:val="0"/>
          <w:numId w:val="35"/>
        </w:numPr>
        <w:tabs>
          <w:tab w:val="clear" w:pos="360"/>
          <w:tab w:val="num" w:pos="785"/>
        </w:tabs>
        <w:spacing w:line="360" w:lineRule="auto"/>
        <w:ind w:left="785"/>
        <w:jc w:val="left"/>
      </w:pPr>
      <w:r>
        <w:t>Ярембаш  Е. И., Елисеев А.А. Халькогениды редкоземельных элементов. М., Наука 1975.</w:t>
      </w:r>
    </w:p>
    <w:p w:rsidR="00966656" w:rsidRDefault="00966656">
      <w:pPr>
        <w:numPr>
          <w:ilvl w:val="0"/>
          <w:numId w:val="35"/>
        </w:numPr>
        <w:tabs>
          <w:tab w:val="clear" w:pos="360"/>
          <w:tab w:val="num" w:pos="785"/>
        </w:tabs>
        <w:spacing w:line="360" w:lineRule="auto"/>
        <w:ind w:left="785"/>
        <w:jc w:val="left"/>
      </w:pPr>
      <w:r>
        <w:t>Реми Г. Курс неорганической химии. // М:Изд. Иностранной литературы. 1963. 920 с.</w:t>
      </w:r>
    </w:p>
    <w:p w:rsidR="00966656" w:rsidRDefault="00966656">
      <w:pPr>
        <w:numPr>
          <w:ilvl w:val="0"/>
          <w:numId w:val="35"/>
        </w:numPr>
        <w:tabs>
          <w:tab w:val="clear" w:pos="360"/>
          <w:tab w:val="num" w:pos="785"/>
        </w:tabs>
        <w:spacing w:line="360" w:lineRule="auto"/>
        <w:ind w:left="785"/>
        <w:jc w:val="left"/>
      </w:pPr>
      <w:r>
        <w:t>Рипан Р., Четяну И. Неорганическая химия. Т.1.// М</w:t>
      </w:r>
      <w:r>
        <w:rPr>
          <w:lang w:val="en-US"/>
        </w:rPr>
        <w:t>.: Мир. 1971. 560 с.</w:t>
      </w:r>
    </w:p>
    <w:p w:rsidR="00966656" w:rsidRDefault="00966656">
      <w:pPr>
        <w:numPr>
          <w:ilvl w:val="0"/>
          <w:numId w:val="35"/>
        </w:numPr>
        <w:tabs>
          <w:tab w:val="clear" w:pos="360"/>
          <w:tab w:val="num" w:pos="785"/>
        </w:tabs>
        <w:spacing w:line="360" w:lineRule="auto"/>
        <w:ind w:left="785"/>
        <w:jc w:val="left"/>
      </w:pPr>
      <w:r>
        <w:t>Свойства неорганических соединений. Справочник. Л. Химия 1983. 392с.</w:t>
      </w:r>
    </w:p>
    <w:p w:rsidR="00966656" w:rsidRDefault="00966656">
      <w:pPr>
        <w:numPr>
          <w:ilvl w:val="0"/>
          <w:numId w:val="35"/>
        </w:numPr>
        <w:tabs>
          <w:tab w:val="clear" w:pos="360"/>
          <w:tab w:val="num" w:pos="785"/>
        </w:tabs>
        <w:spacing w:line="360" w:lineRule="auto"/>
        <w:ind w:left="785"/>
        <w:jc w:val="left"/>
      </w:pPr>
      <w:r>
        <w:rPr>
          <w:lang w:val="en-US"/>
        </w:rPr>
        <w:t>Flahaut J., Guittard M., Patri M. Bull. Soc. Chim. France, 11-12, 1917, 1959</w:t>
      </w:r>
    </w:p>
    <w:p w:rsidR="00966656" w:rsidRDefault="00966656">
      <w:pPr>
        <w:numPr>
          <w:ilvl w:val="0"/>
          <w:numId w:val="35"/>
        </w:numPr>
        <w:tabs>
          <w:tab w:val="clear" w:pos="360"/>
          <w:tab w:val="num" w:pos="785"/>
        </w:tabs>
        <w:spacing w:line="360" w:lineRule="auto"/>
        <w:ind w:left="785"/>
        <w:jc w:val="left"/>
      </w:pPr>
      <w:r>
        <w:rPr>
          <w:lang w:val="en-US"/>
        </w:rPr>
        <w:t>Guittard M. Comprend. 2109, 1965.</w:t>
      </w:r>
    </w:p>
    <w:p w:rsidR="00966656" w:rsidRDefault="00966656">
      <w:pPr>
        <w:numPr>
          <w:ilvl w:val="0"/>
          <w:numId w:val="35"/>
        </w:numPr>
        <w:tabs>
          <w:tab w:val="clear" w:pos="360"/>
          <w:tab w:val="num" w:pos="785"/>
        </w:tabs>
        <w:spacing w:line="360" w:lineRule="auto"/>
        <w:ind w:left="785"/>
        <w:jc w:val="left"/>
      </w:pPr>
      <w:r>
        <w:rPr>
          <w:lang w:val="en-US"/>
        </w:rPr>
        <w:t>Jandelli A. Rend Accad Lincei. 37, 160, 1965.</w:t>
      </w:r>
    </w:p>
    <w:p w:rsidR="00966656" w:rsidRDefault="00966656">
      <w:pPr>
        <w:numPr>
          <w:ilvl w:val="0"/>
          <w:numId w:val="35"/>
        </w:numPr>
        <w:tabs>
          <w:tab w:val="clear" w:pos="360"/>
          <w:tab w:val="num" w:pos="785"/>
        </w:tabs>
        <w:spacing w:line="360" w:lineRule="auto"/>
        <w:ind w:left="785"/>
        <w:jc w:val="left"/>
      </w:pPr>
      <w:r>
        <w:t>Самсонов Г. М.,Радзиковская С. В.  Химия сульфидов редкоземельных элементов и актиноидов. Успехи химии, Т. 30,</w:t>
      </w:r>
      <w:r>
        <w:rPr>
          <w:lang w:val="en-US"/>
        </w:rPr>
        <w:t xml:space="preserve">  N 1, С</w:t>
      </w:r>
      <w:r>
        <w:t>. 60-91, 1961.</w:t>
      </w:r>
    </w:p>
    <w:p w:rsidR="00966656" w:rsidRDefault="00966656">
      <w:pPr>
        <w:numPr>
          <w:ilvl w:val="0"/>
          <w:numId w:val="35"/>
        </w:numPr>
        <w:spacing w:line="360" w:lineRule="auto"/>
        <w:jc w:val="left"/>
      </w:pPr>
      <w:r>
        <w:t>Радзиковская С.В., Марченко В. И. Сульфиды редкоземельных металлов и актиноидов. Киев, Наукова думка, 1966.</w:t>
      </w:r>
    </w:p>
    <w:p w:rsidR="00966656" w:rsidRDefault="00966656">
      <w:pPr>
        <w:numPr>
          <w:ilvl w:val="0"/>
          <w:numId w:val="35"/>
        </w:numPr>
        <w:spacing w:line="360" w:lineRule="auto"/>
        <w:jc w:val="left"/>
      </w:pPr>
      <w:r>
        <w:t xml:space="preserve"> Андреев О.В. Синтез интерметаллических, полупроводниковых и сверхпроводящих материалов. Тюмень, РТП ТГУ, 1990.</w:t>
      </w:r>
    </w:p>
    <w:p w:rsidR="00966656" w:rsidRDefault="00966656">
      <w:pPr>
        <w:numPr>
          <w:ilvl w:val="0"/>
          <w:numId w:val="35"/>
        </w:numPr>
        <w:spacing w:line="360" w:lineRule="auto"/>
        <w:jc w:val="left"/>
      </w:pPr>
      <w:r>
        <w:t xml:space="preserve"> Угай Я.У. Практикум по химии и технологии полупровдников. М., ВШ, 1978</w:t>
      </w:r>
    </w:p>
    <w:p w:rsidR="00966656" w:rsidRDefault="00966656">
      <w:pPr>
        <w:numPr>
          <w:ilvl w:val="0"/>
          <w:numId w:val="35"/>
        </w:numPr>
        <w:spacing w:line="360" w:lineRule="auto"/>
        <w:jc w:val="left"/>
      </w:pPr>
      <w:r>
        <w:t xml:space="preserve"> Андреев О.В., Хритохин Н.А., Кертман А.В. Рентгенография. Тюмень, РТП ТГУ, 1993.</w:t>
      </w:r>
    </w:p>
    <w:p w:rsidR="00966656" w:rsidRDefault="00966656">
      <w:pPr>
        <w:numPr>
          <w:ilvl w:val="0"/>
          <w:numId w:val="35"/>
        </w:numPr>
        <w:spacing w:line="360" w:lineRule="auto"/>
        <w:jc w:val="left"/>
      </w:pPr>
      <w:r>
        <w:t>Геллер Ю.А., Рахштадт А.Г. Материаловедение.</w:t>
      </w:r>
      <w:r>
        <w:rPr>
          <w:lang w:val="en-US"/>
        </w:rPr>
        <w:t>//</w:t>
      </w:r>
      <w:r>
        <w:t>М.Металлургия.1975. С.23-58.</w:t>
      </w:r>
    </w:p>
    <w:p w:rsidR="00966656" w:rsidRDefault="00966656">
      <w:pPr>
        <w:spacing w:line="360" w:lineRule="auto"/>
        <w:ind w:firstLine="0"/>
        <w:jc w:val="left"/>
      </w:pPr>
      <w:r>
        <w:t>14. Аносов В.Я., Погодин С.А. основные начала физико-химического анализа. / М.</w:t>
      </w:r>
      <w:r>
        <w:rPr>
          <w:lang w:val="en-US"/>
        </w:rPr>
        <w:t>:</w:t>
      </w:r>
      <w:r>
        <w:t xml:space="preserve"> АН СССР 1947. 863 с.</w:t>
      </w:r>
    </w:p>
    <w:p w:rsidR="00966656" w:rsidRDefault="00966656">
      <w:pPr>
        <w:spacing w:line="360" w:lineRule="auto"/>
        <w:ind w:firstLine="0"/>
        <w:jc w:val="left"/>
      </w:pPr>
    </w:p>
    <w:p w:rsidR="00966656" w:rsidRDefault="00966656">
      <w:pPr>
        <w:spacing w:line="360" w:lineRule="auto"/>
        <w:ind w:firstLine="0"/>
        <w:jc w:val="left"/>
        <w:rPr>
          <w:lang w:val="en-US"/>
        </w:rPr>
      </w:pPr>
      <w:bookmarkStart w:id="156" w:name="_GoBack"/>
      <w:bookmarkEnd w:id="156"/>
    </w:p>
    <w:sectPr w:rsidR="00966656">
      <w:pgSz w:w="11906" w:h="16838" w:code="9"/>
      <w:pgMar w:top="851" w:right="851" w:bottom="96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847" w:rsidRDefault="006E5847">
      <w:r>
        <w:separator/>
      </w:r>
    </w:p>
  </w:endnote>
  <w:endnote w:type="continuationSeparator" w:id="0">
    <w:p w:rsidR="006E5847" w:rsidRDefault="006E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56" w:rsidRDefault="00966656">
    <w:pPr>
      <w:pStyle w:val="a6"/>
      <w:framePr w:wrap="auto" w:vAnchor="text" w:hAnchor="margin" w:xAlign="center" w:y="1"/>
      <w:rPr>
        <w:rStyle w:val="a8"/>
      </w:rPr>
    </w:pPr>
    <w:r>
      <w:rPr>
        <w:rStyle w:val="a8"/>
        <w:noProof/>
      </w:rPr>
      <w:t>25</w:t>
    </w:r>
  </w:p>
  <w:p w:rsidR="00966656" w:rsidRDefault="009666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847" w:rsidRDefault="006E5847">
      <w:r>
        <w:separator/>
      </w:r>
    </w:p>
  </w:footnote>
  <w:footnote w:type="continuationSeparator" w:id="0">
    <w:p w:rsidR="006E5847" w:rsidRDefault="006E5847">
      <w:r>
        <w:continuationSeparator/>
      </w:r>
    </w:p>
  </w:footnote>
  <w:footnote w:id="1">
    <w:p w:rsidR="006E5847" w:rsidRDefault="00966656">
      <w:pPr>
        <w:pStyle w:val="ad"/>
      </w:pPr>
      <w:r>
        <w:rPr>
          <w:rStyle w:val="af"/>
        </w:rPr>
        <w:footnoteRef/>
      </w:r>
      <w:r>
        <w:t xml:space="preserve"> Андреев, Котомин, Захаров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27C8"/>
    <w:multiLevelType w:val="singleLevel"/>
    <w:tmpl w:val="0419000F"/>
    <w:lvl w:ilvl="0">
      <w:start w:val="1"/>
      <w:numFmt w:val="decimal"/>
      <w:lvlText w:val="%1."/>
      <w:lvlJc w:val="left"/>
      <w:pPr>
        <w:tabs>
          <w:tab w:val="num" w:pos="360"/>
        </w:tabs>
        <w:ind w:left="360" w:hanging="360"/>
      </w:pPr>
    </w:lvl>
  </w:abstractNum>
  <w:abstractNum w:abstractNumId="1">
    <w:nsid w:val="058041D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A9D502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CA42583"/>
    <w:multiLevelType w:val="multilevel"/>
    <w:tmpl w:val="1570BF6E"/>
    <w:lvl w:ilvl="0">
      <w:start w:val="1"/>
      <w:numFmt w:val="decimal"/>
      <w:lvlText w:val="Глава%1."/>
      <w:lvlJc w:val="left"/>
      <w:pPr>
        <w:tabs>
          <w:tab w:val="num" w:pos="1080"/>
        </w:tabs>
        <w:ind w:left="360" w:hanging="360"/>
      </w:pPr>
    </w:lvl>
    <w:lvl w:ilvl="1">
      <w:start w:val="1"/>
      <w:numFmt w:val="decimal"/>
      <w:pStyle w:val="2"/>
      <w:suff w:val="space"/>
      <w:lvlText w:val="%1.%2."/>
      <w:lvlJc w:val="left"/>
      <w:pPr>
        <w:ind w:left="792" w:hanging="432"/>
      </w:pPr>
    </w:lvl>
    <w:lvl w:ilvl="2">
      <w:start w:val="1"/>
      <w:numFmt w:val="decimal"/>
      <w:pStyle w:val="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CE861A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F30581D"/>
    <w:multiLevelType w:val="singleLevel"/>
    <w:tmpl w:val="0419000F"/>
    <w:lvl w:ilvl="0">
      <w:start w:val="1"/>
      <w:numFmt w:val="decimal"/>
      <w:lvlText w:val="%1."/>
      <w:lvlJc w:val="left"/>
      <w:pPr>
        <w:tabs>
          <w:tab w:val="num" w:pos="360"/>
        </w:tabs>
        <w:ind w:left="360" w:hanging="360"/>
      </w:pPr>
    </w:lvl>
  </w:abstractNum>
  <w:abstractNum w:abstractNumId="6">
    <w:nsid w:val="1030352F"/>
    <w:multiLevelType w:val="singleLevel"/>
    <w:tmpl w:val="0419000F"/>
    <w:lvl w:ilvl="0">
      <w:start w:val="1"/>
      <w:numFmt w:val="decimal"/>
      <w:lvlText w:val="%1."/>
      <w:lvlJc w:val="left"/>
      <w:pPr>
        <w:tabs>
          <w:tab w:val="num" w:pos="360"/>
        </w:tabs>
        <w:ind w:left="360" w:hanging="360"/>
      </w:pPr>
    </w:lvl>
  </w:abstractNum>
  <w:abstractNum w:abstractNumId="7">
    <w:nsid w:val="13BE1198"/>
    <w:multiLevelType w:val="singleLevel"/>
    <w:tmpl w:val="0419000F"/>
    <w:lvl w:ilvl="0">
      <w:start w:val="1"/>
      <w:numFmt w:val="decimal"/>
      <w:lvlText w:val="%1."/>
      <w:lvlJc w:val="left"/>
      <w:pPr>
        <w:tabs>
          <w:tab w:val="num" w:pos="360"/>
        </w:tabs>
        <w:ind w:left="360" w:hanging="360"/>
      </w:pPr>
    </w:lvl>
  </w:abstractNum>
  <w:abstractNum w:abstractNumId="8">
    <w:nsid w:val="194931E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1B1944A9"/>
    <w:multiLevelType w:val="singleLevel"/>
    <w:tmpl w:val="797AC71A"/>
    <w:lvl w:ilvl="0">
      <w:numFmt w:val="bullet"/>
      <w:lvlText w:val=""/>
      <w:lvlJc w:val="left"/>
      <w:pPr>
        <w:tabs>
          <w:tab w:val="num" w:pos="785"/>
        </w:tabs>
        <w:ind w:left="785" w:hanging="360"/>
      </w:pPr>
      <w:rPr>
        <w:rFonts w:ascii="Symbol" w:hAnsi="Symbol" w:cs="Symbol" w:hint="default"/>
      </w:rPr>
    </w:lvl>
  </w:abstractNum>
  <w:abstractNum w:abstractNumId="10">
    <w:nsid w:val="1BB3608E"/>
    <w:multiLevelType w:val="singleLevel"/>
    <w:tmpl w:val="0419000F"/>
    <w:lvl w:ilvl="0">
      <w:start w:val="1"/>
      <w:numFmt w:val="decimal"/>
      <w:lvlText w:val="%1."/>
      <w:lvlJc w:val="left"/>
      <w:pPr>
        <w:tabs>
          <w:tab w:val="num" w:pos="360"/>
        </w:tabs>
        <w:ind w:left="360" w:hanging="360"/>
      </w:pPr>
    </w:lvl>
  </w:abstractNum>
  <w:abstractNum w:abstractNumId="11">
    <w:nsid w:val="1FB510F4"/>
    <w:multiLevelType w:val="singleLevel"/>
    <w:tmpl w:val="0419000F"/>
    <w:lvl w:ilvl="0">
      <w:start w:val="1"/>
      <w:numFmt w:val="decimal"/>
      <w:lvlText w:val="%1."/>
      <w:lvlJc w:val="left"/>
      <w:pPr>
        <w:tabs>
          <w:tab w:val="num" w:pos="360"/>
        </w:tabs>
        <w:ind w:left="360" w:hanging="360"/>
      </w:pPr>
    </w:lvl>
  </w:abstractNum>
  <w:abstractNum w:abstractNumId="12">
    <w:nsid w:val="2C5873E9"/>
    <w:multiLevelType w:val="singleLevel"/>
    <w:tmpl w:val="0419000F"/>
    <w:lvl w:ilvl="0">
      <w:start w:val="1"/>
      <w:numFmt w:val="decimal"/>
      <w:lvlText w:val="%1."/>
      <w:lvlJc w:val="left"/>
      <w:pPr>
        <w:tabs>
          <w:tab w:val="num" w:pos="360"/>
        </w:tabs>
        <w:ind w:left="360" w:hanging="360"/>
      </w:pPr>
    </w:lvl>
  </w:abstractNum>
  <w:abstractNum w:abstractNumId="13">
    <w:nsid w:val="2D3B6278"/>
    <w:multiLevelType w:val="singleLevel"/>
    <w:tmpl w:val="0419000F"/>
    <w:lvl w:ilvl="0">
      <w:start w:val="1"/>
      <w:numFmt w:val="decimal"/>
      <w:lvlText w:val="%1."/>
      <w:lvlJc w:val="left"/>
      <w:pPr>
        <w:tabs>
          <w:tab w:val="num" w:pos="360"/>
        </w:tabs>
        <w:ind w:left="360" w:hanging="360"/>
      </w:pPr>
    </w:lvl>
  </w:abstractNum>
  <w:abstractNum w:abstractNumId="14">
    <w:nsid w:val="35BE701A"/>
    <w:multiLevelType w:val="singleLevel"/>
    <w:tmpl w:val="C70CA618"/>
    <w:lvl w:ilvl="0">
      <w:start w:val="132"/>
      <w:numFmt w:val="bullet"/>
      <w:lvlText w:val="-"/>
      <w:lvlJc w:val="left"/>
      <w:pPr>
        <w:tabs>
          <w:tab w:val="num" w:pos="814"/>
        </w:tabs>
        <w:ind w:left="814" w:hanging="360"/>
      </w:pPr>
      <w:rPr>
        <w:rFonts w:ascii="Times New Roman" w:hAnsi="Times New Roman" w:cs="Times New Roman" w:hint="default"/>
      </w:rPr>
    </w:lvl>
  </w:abstractNum>
  <w:abstractNum w:abstractNumId="15">
    <w:nsid w:val="36936C72"/>
    <w:multiLevelType w:val="singleLevel"/>
    <w:tmpl w:val="0419000F"/>
    <w:lvl w:ilvl="0">
      <w:start w:val="1"/>
      <w:numFmt w:val="decimal"/>
      <w:lvlText w:val="%1."/>
      <w:lvlJc w:val="left"/>
      <w:pPr>
        <w:tabs>
          <w:tab w:val="num" w:pos="360"/>
        </w:tabs>
        <w:ind w:left="360" w:hanging="360"/>
      </w:pPr>
    </w:lvl>
  </w:abstractNum>
  <w:abstractNum w:abstractNumId="16">
    <w:nsid w:val="39313CF1"/>
    <w:multiLevelType w:val="singleLevel"/>
    <w:tmpl w:val="0419000F"/>
    <w:lvl w:ilvl="0">
      <w:start w:val="1"/>
      <w:numFmt w:val="decimal"/>
      <w:lvlText w:val="%1."/>
      <w:lvlJc w:val="left"/>
      <w:pPr>
        <w:tabs>
          <w:tab w:val="num" w:pos="360"/>
        </w:tabs>
        <w:ind w:left="360" w:hanging="360"/>
      </w:pPr>
    </w:lvl>
  </w:abstractNum>
  <w:abstractNum w:abstractNumId="17">
    <w:nsid w:val="3E74173F"/>
    <w:multiLevelType w:val="singleLevel"/>
    <w:tmpl w:val="0419000F"/>
    <w:lvl w:ilvl="0">
      <w:start w:val="1"/>
      <w:numFmt w:val="decimal"/>
      <w:lvlText w:val="%1."/>
      <w:lvlJc w:val="left"/>
      <w:pPr>
        <w:tabs>
          <w:tab w:val="num" w:pos="360"/>
        </w:tabs>
        <w:ind w:left="360" w:hanging="360"/>
      </w:pPr>
    </w:lvl>
  </w:abstractNum>
  <w:abstractNum w:abstractNumId="18">
    <w:nsid w:val="40937D3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43F2643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486F13DC"/>
    <w:multiLevelType w:val="singleLevel"/>
    <w:tmpl w:val="111A778C"/>
    <w:lvl w:ilvl="0">
      <w:start w:val="3"/>
      <w:numFmt w:val="decimal"/>
      <w:lvlText w:val="%1"/>
      <w:lvlJc w:val="left"/>
      <w:pPr>
        <w:tabs>
          <w:tab w:val="num" w:pos="720"/>
        </w:tabs>
        <w:ind w:left="720" w:hanging="720"/>
      </w:pPr>
      <w:rPr>
        <w:rFonts w:hint="default"/>
      </w:rPr>
    </w:lvl>
  </w:abstractNum>
  <w:abstractNum w:abstractNumId="21">
    <w:nsid w:val="4C2E3FE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4F5B1853"/>
    <w:multiLevelType w:val="singleLevel"/>
    <w:tmpl w:val="0419000F"/>
    <w:lvl w:ilvl="0">
      <w:start w:val="1"/>
      <w:numFmt w:val="decimal"/>
      <w:lvlText w:val="%1."/>
      <w:lvlJc w:val="left"/>
      <w:pPr>
        <w:tabs>
          <w:tab w:val="num" w:pos="360"/>
        </w:tabs>
        <w:ind w:left="360" w:hanging="360"/>
      </w:pPr>
    </w:lvl>
  </w:abstractNum>
  <w:abstractNum w:abstractNumId="23">
    <w:nsid w:val="51EE56C4"/>
    <w:multiLevelType w:val="singleLevel"/>
    <w:tmpl w:val="0419000F"/>
    <w:lvl w:ilvl="0">
      <w:start w:val="1"/>
      <w:numFmt w:val="decimal"/>
      <w:lvlText w:val="%1."/>
      <w:lvlJc w:val="left"/>
      <w:pPr>
        <w:tabs>
          <w:tab w:val="num" w:pos="360"/>
        </w:tabs>
        <w:ind w:left="360" w:hanging="360"/>
      </w:pPr>
    </w:lvl>
  </w:abstractNum>
  <w:abstractNum w:abstractNumId="24">
    <w:nsid w:val="59C945F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60F1550E"/>
    <w:multiLevelType w:val="singleLevel"/>
    <w:tmpl w:val="0419000F"/>
    <w:lvl w:ilvl="0">
      <w:start w:val="1"/>
      <w:numFmt w:val="decimal"/>
      <w:lvlText w:val="%1."/>
      <w:lvlJc w:val="left"/>
      <w:pPr>
        <w:tabs>
          <w:tab w:val="num" w:pos="360"/>
        </w:tabs>
        <w:ind w:left="360" w:hanging="360"/>
      </w:pPr>
    </w:lvl>
  </w:abstractNum>
  <w:abstractNum w:abstractNumId="26">
    <w:nsid w:val="61E1405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67B6731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6A28556A"/>
    <w:multiLevelType w:val="singleLevel"/>
    <w:tmpl w:val="0419000F"/>
    <w:lvl w:ilvl="0">
      <w:start w:val="1"/>
      <w:numFmt w:val="decimal"/>
      <w:lvlText w:val="%1."/>
      <w:lvlJc w:val="left"/>
      <w:pPr>
        <w:tabs>
          <w:tab w:val="num" w:pos="360"/>
        </w:tabs>
        <w:ind w:left="360" w:hanging="360"/>
      </w:pPr>
    </w:lvl>
  </w:abstractNum>
  <w:abstractNum w:abstractNumId="29">
    <w:nsid w:val="6C2A4A84"/>
    <w:multiLevelType w:val="singleLevel"/>
    <w:tmpl w:val="0419000F"/>
    <w:lvl w:ilvl="0">
      <w:start w:val="1"/>
      <w:numFmt w:val="decimal"/>
      <w:lvlText w:val="%1."/>
      <w:lvlJc w:val="left"/>
      <w:pPr>
        <w:tabs>
          <w:tab w:val="num" w:pos="360"/>
        </w:tabs>
        <w:ind w:left="360" w:hanging="360"/>
      </w:pPr>
    </w:lvl>
  </w:abstractNum>
  <w:abstractNum w:abstractNumId="30">
    <w:nsid w:val="6E98102E"/>
    <w:multiLevelType w:val="singleLevel"/>
    <w:tmpl w:val="0419000F"/>
    <w:lvl w:ilvl="0">
      <w:start w:val="1"/>
      <w:numFmt w:val="decimal"/>
      <w:lvlText w:val="%1."/>
      <w:lvlJc w:val="left"/>
      <w:pPr>
        <w:tabs>
          <w:tab w:val="num" w:pos="360"/>
        </w:tabs>
        <w:ind w:left="360" w:hanging="360"/>
      </w:pPr>
    </w:lvl>
  </w:abstractNum>
  <w:abstractNum w:abstractNumId="31">
    <w:nsid w:val="71EC4A0F"/>
    <w:multiLevelType w:val="singleLevel"/>
    <w:tmpl w:val="AFA014D0"/>
    <w:lvl w:ilvl="0">
      <w:start w:val="14"/>
      <w:numFmt w:val="decimal"/>
      <w:lvlText w:val="%1"/>
      <w:lvlJc w:val="left"/>
      <w:pPr>
        <w:tabs>
          <w:tab w:val="num" w:pos="360"/>
        </w:tabs>
        <w:ind w:left="360" w:hanging="360"/>
      </w:pPr>
      <w:rPr>
        <w:rFonts w:hint="default"/>
      </w:rPr>
    </w:lvl>
  </w:abstractNum>
  <w:abstractNum w:abstractNumId="32">
    <w:nsid w:val="7A0E320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7D5613BF"/>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5"/>
  </w:num>
  <w:num w:numId="3">
    <w:abstractNumId w:val="19"/>
  </w:num>
  <w:num w:numId="4">
    <w:abstractNumId w:val="14"/>
  </w:num>
  <w:num w:numId="5">
    <w:abstractNumId w:val="6"/>
  </w:num>
  <w:num w:numId="6">
    <w:abstractNumId w:val="32"/>
  </w:num>
  <w:num w:numId="7">
    <w:abstractNumId w:val="13"/>
  </w:num>
  <w:num w:numId="8">
    <w:abstractNumId w:val="26"/>
  </w:num>
  <w:num w:numId="9">
    <w:abstractNumId w:val="18"/>
  </w:num>
  <w:num w:numId="10">
    <w:abstractNumId w:val="29"/>
  </w:num>
  <w:num w:numId="11">
    <w:abstractNumId w:val="33"/>
  </w:num>
  <w:num w:numId="12">
    <w:abstractNumId w:val="12"/>
  </w:num>
  <w:num w:numId="13">
    <w:abstractNumId w:val="2"/>
  </w:num>
  <w:num w:numId="14">
    <w:abstractNumId w:val="11"/>
  </w:num>
  <w:num w:numId="15">
    <w:abstractNumId w:val="8"/>
  </w:num>
  <w:num w:numId="16">
    <w:abstractNumId w:val="23"/>
  </w:num>
  <w:num w:numId="17">
    <w:abstractNumId w:val="5"/>
  </w:num>
  <w:num w:numId="18">
    <w:abstractNumId w:val="5"/>
  </w:num>
  <w:num w:numId="19">
    <w:abstractNumId w:val="3"/>
    <w:lvlOverride w:ilvl="0">
      <w:startOverride w:val="2"/>
    </w:lvlOverride>
    <w:lvlOverride w:ilvl="1">
      <w:startOverride w:val="1"/>
    </w:lvlOverride>
    <w:lvlOverride w:ilvl="2">
      <w:startOverride w:val="2"/>
    </w:lvlOverride>
  </w:num>
  <w:num w:numId="20">
    <w:abstractNumId w:val="3"/>
    <w:lvlOverride w:ilvl="0">
      <w:startOverride w:val="2"/>
    </w:lvlOverride>
    <w:lvlOverride w:ilvl="1">
      <w:startOverride w:val="1"/>
    </w:lvlOverride>
    <w:lvlOverride w:ilvl="2">
      <w:startOverride w:val="2"/>
    </w:lvlOverride>
  </w:num>
  <w:num w:numId="21">
    <w:abstractNumId w:val="1"/>
  </w:num>
  <w:num w:numId="22">
    <w:abstractNumId w:val="4"/>
  </w:num>
  <w:num w:numId="23">
    <w:abstractNumId w:val="22"/>
  </w:num>
  <w:num w:numId="24">
    <w:abstractNumId w:val="22"/>
  </w:num>
  <w:num w:numId="25">
    <w:abstractNumId w:val="24"/>
  </w:num>
  <w:num w:numId="26">
    <w:abstractNumId w:val="17"/>
  </w:num>
  <w:num w:numId="27">
    <w:abstractNumId w:val="7"/>
  </w:num>
  <w:num w:numId="28">
    <w:abstractNumId w:val="9"/>
  </w:num>
  <w:num w:numId="29">
    <w:abstractNumId w:val="28"/>
  </w:num>
  <w:num w:numId="30">
    <w:abstractNumId w:val="0"/>
  </w:num>
  <w:num w:numId="31">
    <w:abstractNumId w:val="25"/>
  </w:num>
  <w:num w:numId="32">
    <w:abstractNumId w:val="16"/>
  </w:num>
  <w:num w:numId="33">
    <w:abstractNumId w:val="10"/>
  </w:num>
  <w:num w:numId="34">
    <w:abstractNumId w:val="20"/>
  </w:num>
  <w:num w:numId="35">
    <w:abstractNumId w:val="3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656"/>
    <w:rsid w:val="00422B99"/>
    <w:rsid w:val="006E5847"/>
    <w:rsid w:val="00966656"/>
    <w:rsid w:val="00DB0CEF"/>
    <w:rsid w:val="00FF3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shapelayout>
  </w:shapeDefaults>
  <w:decimalSymbol w:val=","/>
  <w:listSeparator w:val=";"/>
  <w14:defaultImageDpi w14:val="0"/>
  <w15:chartTrackingRefBased/>
  <w15:docId w15:val="{4885C999-032D-479A-BE10-C4B75E81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25"/>
      <w:jc w:val="both"/>
    </w:pPr>
    <w:rPr>
      <w:sz w:val="28"/>
      <w:szCs w:val="28"/>
    </w:rPr>
  </w:style>
  <w:style w:type="paragraph" w:styleId="1">
    <w:name w:val="heading 1"/>
    <w:basedOn w:val="a"/>
    <w:next w:val="a"/>
    <w:link w:val="10"/>
    <w:uiPriority w:val="99"/>
    <w:qFormat/>
    <w:pPr>
      <w:keepNext/>
      <w:ind w:firstLine="0"/>
      <w:outlineLvl w:val="0"/>
    </w:pPr>
    <w:rPr>
      <w:b/>
      <w:bCs/>
      <w:shadow/>
    </w:rPr>
  </w:style>
  <w:style w:type="paragraph" w:styleId="2">
    <w:name w:val="heading 2"/>
    <w:basedOn w:val="a"/>
    <w:next w:val="a"/>
    <w:link w:val="20"/>
    <w:uiPriority w:val="99"/>
    <w:qFormat/>
    <w:pPr>
      <w:keepNext/>
      <w:numPr>
        <w:ilvl w:val="1"/>
        <w:numId w:val="1"/>
      </w:numPr>
      <w:spacing w:before="120" w:after="120"/>
      <w:jc w:val="left"/>
      <w:outlineLvl w:val="1"/>
    </w:pPr>
    <w:rPr>
      <w:rFonts w:ascii="Arial" w:hAnsi="Arial" w:cs="Arial"/>
      <w:b/>
      <w:bCs/>
    </w:rPr>
  </w:style>
  <w:style w:type="paragraph" w:styleId="3">
    <w:name w:val="heading 3"/>
    <w:basedOn w:val="a"/>
    <w:next w:val="a"/>
    <w:link w:val="30"/>
    <w:uiPriority w:val="99"/>
    <w:qFormat/>
    <w:pPr>
      <w:keepNext/>
      <w:numPr>
        <w:ilvl w:val="2"/>
        <w:numId w:val="1"/>
      </w:numPr>
      <w:spacing w:before="240" w:after="60"/>
      <w:outlineLvl w:val="2"/>
    </w:pPr>
    <w:rPr>
      <w:rFonts w:ascii="Arial" w:hAnsi="Arial" w:cs="Arial"/>
      <w:sz w:val="24"/>
      <w:szCs w:val="24"/>
      <w:u w:val="single"/>
    </w:rPr>
  </w:style>
  <w:style w:type="paragraph" w:styleId="4">
    <w:name w:val="heading 4"/>
    <w:basedOn w:val="a"/>
    <w:next w:val="a"/>
    <w:link w:val="40"/>
    <w:uiPriority w:val="99"/>
    <w:qFormat/>
    <w:pPr>
      <w:keepNext/>
      <w:spacing w:before="240" w:after="60"/>
      <w:ind w:firstLine="0"/>
      <w:outlineLvl w:val="3"/>
    </w:pPr>
    <w:rPr>
      <w:rFonts w:ascii="Arial" w:hAnsi="Arial" w:cs="Arial"/>
      <w:b/>
      <w:bCs/>
      <w:sz w:val="24"/>
      <w:szCs w:val="24"/>
    </w:rPr>
  </w:style>
  <w:style w:type="paragraph" w:styleId="5">
    <w:name w:val="heading 5"/>
    <w:basedOn w:val="a"/>
    <w:next w:val="a"/>
    <w:link w:val="50"/>
    <w:uiPriority w:val="99"/>
    <w:qFormat/>
    <w:pPr>
      <w:spacing w:before="240" w:after="60"/>
      <w:ind w:firstLine="0"/>
      <w:outlineLvl w:val="4"/>
    </w:pPr>
    <w:rPr>
      <w:sz w:val="22"/>
      <w:szCs w:val="22"/>
    </w:rPr>
  </w:style>
  <w:style w:type="paragraph" w:styleId="6">
    <w:name w:val="heading 6"/>
    <w:basedOn w:val="a"/>
    <w:next w:val="a"/>
    <w:link w:val="60"/>
    <w:uiPriority w:val="99"/>
    <w:qFormat/>
    <w:pPr>
      <w:spacing w:before="240" w:after="60"/>
      <w:ind w:firstLine="0"/>
      <w:outlineLvl w:val="5"/>
    </w:pPr>
    <w:rPr>
      <w:i/>
      <w:iCs/>
      <w:sz w:val="22"/>
      <w:szCs w:val="22"/>
    </w:rPr>
  </w:style>
  <w:style w:type="paragraph" w:styleId="7">
    <w:name w:val="heading 7"/>
    <w:basedOn w:val="a"/>
    <w:next w:val="a"/>
    <w:link w:val="70"/>
    <w:uiPriority w:val="99"/>
    <w:qFormat/>
    <w:pPr>
      <w:spacing w:before="240" w:after="60"/>
      <w:ind w:firstLine="0"/>
      <w:outlineLvl w:val="6"/>
    </w:pPr>
    <w:rPr>
      <w:rFonts w:ascii="Arial" w:hAnsi="Arial" w:cs="Arial"/>
    </w:rPr>
  </w:style>
  <w:style w:type="paragraph" w:styleId="8">
    <w:name w:val="heading 8"/>
    <w:basedOn w:val="a"/>
    <w:next w:val="a"/>
    <w:link w:val="80"/>
    <w:uiPriority w:val="99"/>
    <w:qFormat/>
    <w:pPr>
      <w:spacing w:before="240" w:after="60"/>
      <w:ind w:firstLine="0"/>
      <w:outlineLvl w:val="7"/>
    </w:pPr>
    <w:rPr>
      <w:rFonts w:ascii="Arial" w:hAnsi="Arial" w:cs="Arial"/>
      <w:i/>
      <w:iCs/>
    </w:rPr>
  </w:style>
  <w:style w:type="paragraph" w:styleId="9">
    <w:name w:val="heading 9"/>
    <w:basedOn w:val="a"/>
    <w:next w:val="a"/>
    <w:link w:val="90"/>
    <w:uiPriority w:val="99"/>
    <w:qFormat/>
    <w:pPr>
      <w:spacing w:before="240" w:after="60"/>
      <w:ind w:firstLine="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Document Map"/>
    <w:basedOn w:val="a"/>
    <w:link w:val="a4"/>
    <w:uiPriority w:val="99"/>
    <w:semiHidden/>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caption"/>
    <w:basedOn w:val="a"/>
    <w:next w:val="a"/>
    <w:uiPriority w:val="99"/>
    <w:qFormat/>
    <w:pPr>
      <w:spacing w:before="120" w:after="120"/>
    </w:pPr>
    <w:rPr>
      <w:b/>
      <w:bCs/>
    </w:rPr>
  </w:style>
  <w:style w:type="paragraph" w:styleId="11">
    <w:name w:val="toc 1"/>
    <w:basedOn w:val="a"/>
    <w:next w:val="a"/>
    <w:autoRedefine/>
    <w:uiPriority w:val="99"/>
    <w:semiHidden/>
    <w:pPr>
      <w:tabs>
        <w:tab w:val="right" w:pos="9344"/>
      </w:tabs>
      <w:spacing w:before="360"/>
      <w:jc w:val="left"/>
    </w:pPr>
    <w:rPr>
      <w:rFonts w:ascii="Arial" w:hAnsi="Arial" w:cs="Arial"/>
      <w:b/>
      <w:bCs/>
      <w:caps/>
      <w:noProof/>
      <w:sz w:val="32"/>
      <w:szCs w:val="32"/>
    </w:rPr>
  </w:style>
  <w:style w:type="paragraph" w:styleId="21">
    <w:name w:val="toc 2"/>
    <w:basedOn w:val="a"/>
    <w:next w:val="a"/>
    <w:autoRedefine/>
    <w:uiPriority w:val="99"/>
    <w:semiHidden/>
    <w:pPr>
      <w:tabs>
        <w:tab w:val="right" w:pos="9344"/>
      </w:tabs>
      <w:spacing w:before="240"/>
      <w:jc w:val="left"/>
    </w:pPr>
    <w:rPr>
      <w:b/>
      <w:bCs/>
      <w:noProof/>
    </w:rPr>
  </w:style>
  <w:style w:type="paragraph" w:styleId="31">
    <w:name w:val="toc 3"/>
    <w:basedOn w:val="a"/>
    <w:next w:val="a"/>
    <w:autoRedefine/>
    <w:uiPriority w:val="99"/>
    <w:semiHidden/>
    <w:pPr>
      <w:ind w:left="280"/>
      <w:jc w:val="left"/>
    </w:pPr>
    <w:rPr>
      <w:sz w:val="20"/>
      <w:szCs w:val="20"/>
    </w:rPr>
  </w:style>
  <w:style w:type="paragraph" w:styleId="41">
    <w:name w:val="toc 4"/>
    <w:basedOn w:val="a"/>
    <w:next w:val="a"/>
    <w:autoRedefine/>
    <w:uiPriority w:val="99"/>
    <w:semiHidden/>
    <w:pPr>
      <w:ind w:left="560"/>
      <w:jc w:val="left"/>
    </w:pPr>
    <w:rPr>
      <w:sz w:val="20"/>
      <w:szCs w:val="20"/>
    </w:rPr>
  </w:style>
  <w:style w:type="paragraph" w:styleId="51">
    <w:name w:val="toc 5"/>
    <w:basedOn w:val="a"/>
    <w:next w:val="a"/>
    <w:autoRedefine/>
    <w:uiPriority w:val="99"/>
    <w:semiHidden/>
    <w:pPr>
      <w:ind w:left="840"/>
      <w:jc w:val="left"/>
    </w:pPr>
    <w:rPr>
      <w:sz w:val="20"/>
      <w:szCs w:val="20"/>
    </w:rPr>
  </w:style>
  <w:style w:type="paragraph" w:styleId="61">
    <w:name w:val="toc 6"/>
    <w:basedOn w:val="a"/>
    <w:next w:val="a"/>
    <w:autoRedefine/>
    <w:uiPriority w:val="99"/>
    <w:semiHidden/>
    <w:pPr>
      <w:ind w:left="1120"/>
      <w:jc w:val="left"/>
    </w:pPr>
    <w:rPr>
      <w:sz w:val="20"/>
      <w:szCs w:val="20"/>
    </w:rPr>
  </w:style>
  <w:style w:type="paragraph" w:styleId="71">
    <w:name w:val="toc 7"/>
    <w:basedOn w:val="a"/>
    <w:next w:val="a"/>
    <w:autoRedefine/>
    <w:uiPriority w:val="99"/>
    <w:semiHidden/>
    <w:pPr>
      <w:ind w:left="1400"/>
      <w:jc w:val="left"/>
    </w:pPr>
    <w:rPr>
      <w:sz w:val="20"/>
      <w:szCs w:val="20"/>
    </w:rPr>
  </w:style>
  <w:style w:type="paragraph" w:styleId="81">
    <w:name w:val="toc 8"/>
    <w:basedOn w:val="a"/>
    <w:next w:val="a"/>
    <w:autoRedefine/>
    <w:uiPriority w:val="99"/>
    <w:semiHidden/>
    <w:pPr>
      <w:ind w:left="1680"/>
      <w:jc w:val="left"/>
    </w:pPr>
    <w:rPr>
      <w:sz w:val="20"/>
      <w:szCs w:val="20"/>
    </w:rPr>
  </w:style>
  <w:style w:type="paragraph" w:styleId="91">
    <w:name w:val="toc 9"/>
    <w:basedOn w:val="a"/>
    <w:next w:val="a"/>
    <w:autoRedefine/>
    <w:uiPriority w:val="99"/>
    <w:semiHidden/>
    <w:pPr>
      <w:ind w:left="1960"/>
      <w:jc w:val="left"/>
    </w:pPr>
    <w:rPr>
      <w:sz w:val="20"/>
      <w:szCs w:val="20"/>
    </w:rPr>
  </w:style>
  <w:style w:type="paragraph" w:styleId="22">
    <w:name w:val="Body Text 2"/>
    <w:basedOn w:val="a"/>
    <w:link w:val="23"/>
    <w:uiPriority w:val="99"/>
    <w:pPr>
      <w:tabs>
        <w:tab w:val="left" w:leader="underscore" w:pos="7230"/>
      </w:tabs>
      <w:ind w:left="2410" w:firstLine="0"/>
      <w:jc w:val="left"/>
    </w:pPr>
    <w:rPr>
      <w:sz w:val="32"/>
      <w:szCs w:val="32"/>
    </w:rPr>
  </w:style>
  <w:style w:type="character" w:customStyle="1" w:styleId="23">
    <w:name w:val="Основной текст 2 Знак"/>
    <w:link w:val="22"/>
    <w:uiPriority w:val="99"/>
    <w:semiHidden/>
    <w:rPr>
      <w:sz w:val="28"/>
      <w:szCs w:val="28"/>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8"/>
      <w:szCs w:val="28"/>
    </w:rPr>
  </w:style>
  <w:style w:type="character" w:styleId="a8">
    <w:name w:val="page number"/>
    <w:uiPriority w:val="99"/>
  </w:style>
  <w:style w:type="paragraph" w:styleId="a9">
    <w:name w:val="Body Text"/>
    <w:basedOn w:val="a"/>
    <w:link w:val="aa"/>
    <w:uiPriority w:val="99"/>
    <w:pPr>
      <w:ind w:firstLine="0"/>
    </w:pPr>
    <w:rPr>
      <w:lang w:val="en-US"/>
    </w:rPr>
  </w:style>
  <w:style w:type="character" w:customStyle="1" w:styleId="aa">
    <w:name w:val="Основной текст Знак"/>
    <w:link w:val="a9"/>
    <w:uiPriority w:val="99"/>
    <w:semiHidden/>
    <w:rPr>
      <w:sz w:val="28"/>
      <w:szCs w:val="28"/>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sz w:val="28"/>
      <w:szCs w:val="28"/>
    </w:rPr>
  </w:style>
  <w:style w:type="paragraph" w:styleId="24">
    <w:name w:val="Body Text Indent 2"/>
    <w:basedOn w:val="a"/>
    <w:link w:val="25"/>
    <w:uiPriority w:val="99"/>
    <w:pPr>
      <w:spacing w:line="360" w:lineRule="auto"/>
      <w:ind w:firstLine="454"/>
    </w:pPr>
  </w:style>
  <w:style w:type="character" w:customStyle="1" w:styleId="25">
    <w:name w:val="Основной текст с отступом 2 Знак"/>
    <w:link w:val="24"/>
    <w:uiPriority w:val="99"/>
    <w:semiHidden/>
    <w:rPr>
      <w:sz w:val="28"/>
      <w:szCs w:val="28"/>
    </w:rPr>
  </w:style>
  <w:style w:type="paragraph" w:styleId="ad">
    <w:name w:val="footnote text"/>
    <w:basedOn w:val="a"/>
    <w:link w:val="ae"/>
    <w:uiPriority w:val="99"/>
    <w:semiHidden/>
    <w:rPr>
      <w:sz w:val="20"/>
      <w:szCs w:val="20"/>
    </w:rPr>
  </w:style>
  <w:style w:type="character" w:customStyle="1" w:styleId="ae">
    <w:name w:val="Текст сноски Знак"/>
    <w:link w:val="ad"/>
    <w:uiPriority w:val="99"/>
    <w:semiHidden/>
    <w:rPr>
      <w:sz w:val="20"/>
      <w:szCs w:val="20"/>
    </w:rPr>
  </w:style>
  <w:style w:type="character" w:styleId="af">
    <w:name w:val="footnote reference"/>
    <w:uiPriority w:val="99"/>
    <w:semiHidden/>
    <w:rPr>
      <w:vertAlign w:val="superscript"/>
    </w:rPr>
  </w:style>
  <w:style w:type="paragraph" w:styleId="32">
    <w:name w:val="Body Text Indent 3"/>
    <w:basedOn w:val="a"/>
    <w:link w:val="33"/>
    <w:uiPriority w:val="99"/>
    <w:pPr>
      <w:spacing w:line="360" w:lineRule="auto"/>
      <w:ind w:firstLine="454"/>
      <w:jc w:val="left"/>
    </w:pPr>
    <w:rPr>
      <w:rFonts w:ascii="Arial" w:hAnsi="Arial" w:cs="Arial"/>
      <w:i/>
      <w:iCs/>
    </w:rPr>
  </w:style>
  <w:style w:type="character" w:customStyle="1" w:styleId="33">
    <w:name w:val="Основной текст с отступом 3 Знак"/>
    <w:link w:val="32"/>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6993</Words>
  <Characters>39865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ТГУ</Company>
  <LinksUpToDate>false</LinksUpToDate>
  <CharactersWithSpaces>46765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
  <dc:creator>Лена</dc:creator>
  <cp:keywords/>
  <dc:description/>
  <cp:lastModifiedBy>admin</cp:lastModifiedBy>
  <cp:revision>2</cp:revision>
  <dcterms:created xsi:type="dcterms:W3CDTF">2014-02-17T19:49:00Z</dcterms:created>
  <dcterms:modified xsi:type="dcterms:W3CDTF">2014-02-17T19:49:00Z</dcterms:modified>
</cp:coreProperties>
</file>