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2D" w:rsidRPr="00EC5669" w:rsidRDefault="0013622D" w:rsidP="0013622D">
      <w:pPr>
        <w:spacing w:before="120"/>
        <w:jc w:val="center"/>
        <w:rPr>
          <w:b/>
          <w:bCs/>
          <w:sz w:val="32"/>
          <w:szCs w:val="32"/>
        </w:rPr>
      </w:pPr>
      <w:r w:rsidRPr="00EC5669">
        <w:rPr>
          <w:b/>
          <w:bCs/>
          <w:sz w:val="32"/>
          <w:szCs w:val="32"/>
        </w:rPr>
        <w:t>Про атомарный маркетинг</w:t>
      </w:r>
    </w:p>
    <w:p w:rsidR="0013622D" w:rsidRPr="00EC5669" w:rsidRDefault="0013622D" w:rsidP="0013622D">
      <w:pPr>
        <w:spacing w:before="120"/>
        <w:ind w:firstLine="567"/>
        <w:jc w:val="both"/>
      </w:pPr>
      <w:r w:rsidRPr="00EC5669">
        <w:t>Чтобы создать уникальное предложение, достаточно раздробить целое на</w:t>
      </w:r>
      <w:r>
        <w:t xml:space="preserve"> </w:t>
      </w:r>
      <w:r w:rsidRPr="00EC5669">
        <w:t>части. Причем не</w:t>
      </w:r>
      <w:r>
        <w:t xml:space="preserve"> </w:t>
      </w:r>
      <w:r w:rsidRPr="00EC5669">
        <w:t>важно, идет ли</w:t>
      </w:r>
      <w:r>
        <w:t xml:space="preserve"> </w:t>
      </w:r>
      <w:r w:rsidRPr="00EC5669">
        <w:t>речь о</w:t>
      </w:r>
      <w:r>
        <w:t xml:space="preserve"> </w:t>
      </w:r>
      <w:r w:rsidRPr="00EC5669">
        <w:t>самом продукте, его</w:t>
      </w:r>
      <w:r>
        <w:t xml:space="preserve"> </w:t>
      </w:r>
      <w:r w:rsidRPr="00EC5669">
        <w:t>функциях, времени эксплуатации или</w:t>
      </w:r>
      <w:r>
        <w:t xml:space="preserve"> </w:t>
      </w:r>
      <w:r w:rsidRPr="00EC5669">
        <w:t>стоимости владения.</w:t>
      </w:r>
    </w:p>
    <w:p w:rsidR="0013622D" w:rsidRPr="00EC5669" w:rsidRDefault="0013622D" w:rsidP="0013622D">
      <w:pPr>
        <w:spacing w:before="120"/>
        <w:ind w:firstLine="567"/>
        <w:jc w:val="both"/>
      </w:pPr>
      <w:r w:rsidRPr="00EC5669">
        <w:t>Человек не</w:t>
      </w:r>
      <w:r>
        <w:t xml:space="preserve"> </w:t>
      </w:r>
      <w:r w:rsidRPr="00EC5669">
        <w:t>может купить в</w:t>
      </w:r>
      <w:r>
        <w:t xml:space="preserve"> </w:t>
      </w:r>
      <w:r w:rsidRPr="00EC5669">
        <w:t>магазине половину фотоаппарата или</w:t>
      </w:r>
      <w:r>
        <w:t xml:space="preserve"> </w:t>
      </w:r>
      <w:r w:rsidRPr="00EC5669">
        <w:t>одну сотую дорогого автомобиля. Однако и</w:t>
      </w:r>
      <w:r>
        <w:t xml:space="preserve"> </w:t>
      </w:r>
      <w:r w:rsidRPr="00EC5669">
        <w:t>покупка товара</w:t>
      </w:r>
      <w:r>
        <w:t xml:space="preserve"> </w:t>
      </w:r>
      <w:r w:rsidRPr="00EC5669">
        <w:t>— не</w:t>
      </w:r>
      <w:r>
        <w:t xml:space="preserve"> </w:t>
      </w:r>
      <w:r w:rsidRPr="00EC5669">
        <w:t>всегда лучшее решение. Компания Stop Gap</w:t>
      </w:r>
      <w:r>
        <w:t xml:space="preserve"> </w:t>
      </w:r>
      <w:r w:rsidRPr="00EC5669">
        <w:t>Sofas сдает британцам диваны в</w:t>
      </w:r>
      <w:r>
        <w:t xml:space="preserve"> </w:t>
      </w:r>
      <w:r w:rsidRPr="00EC5669">
        <w:t>аренду за</w:t>
      </w:r>
      <w:r>
        <w:t xml:space="preserve"> </w:t>
      </w:r>
      <w:r w:rsidRPr="00EC5669">
        <w:t>2,5 фунта в</w:t>
      </w:r>
      <w:r>
        <w:t xml:space="preserve"> </w:t>
      </w:r>
      <w:r w:rsidRPr="00EC5669">
        <w:t>день. Этот сервис подходит, например, людям, которые недавно переехали в</w:t>
      </w:r>
      <w:r>
        <w:t xml:space="preserve"> </w:t>
      </w:r>
      <w:r w:rsidRPr="00EC5669">
        <w:t>новую квартиру и</w:t>
      </w:r>
      <w:r>
        <w:t xml:space="preserve"> </w:t>
      </w:r>
      <w:r w:rsidRPr="00EC5669">
        <w:t>ждут, пока им</w:t>
      </w:r>
      <w:r>
        <w:t xml:space="preserve"> </w:t>
      </w:r>
      <w:r w:rsidRPr="00EC5669">
        <w:t xml:space="preserve">привезут заказанную мебель. </w:t>
      </w:r>
    </w:p>
    <w:p w:rsidR="0013622D" w:rsidRPr="00EC5669" w:rsidRDefault="0013622D" w:rsidP="0013622D">
      <w:pPr>
        <w:spacing w:before="120"/>
        <w:ind w:firstLine="567"/>
        <w:jc w:val="both"/>
      </w:pPr>
      <w:r w:rsidRPr="00EC5669">
        <w:t>Покупка таких вещей, как</w:t>
      </w:r>
      <w:r>
        <w:t xml:space="preserve"> </w:t>
      </w:r>
      <w:r w:rsidRPr="00EC5669">
        <w:t>чемодан, детская коляска или</w:t>
      </w:r>
      <w:r>
        <w:t xml:space="preserve"> </w:t>
      </w:r>
      <w:r w:rsidRPr="00EC5669">
        <w:t>обогреватель также не</w:t>
      </w:r>
      <w:r>
        <w:t xml:space="preserve"> </w:t>
      </w:r>
      <w:r w:rsidRPr="00EC5669">
        <w:t>всегда самый выгодный вариант. Это</w:t>
      </w:r>
      <w:r>
        <w:t xml:space="preserve"> </w:t>
      </w:r>
      <w:r w:rsidRPr="00EC5669">
        <w:t>учел московский предприниматель Андрей Озолинь, три</w:t>
      </w:r>
      <w:r>
        <w:t xml:space="preserve"> </w:t>
      </w:r>
      <w:r w:rsidRPr="00EC5669">
        <w:t>года назад объявив о</w:t>
      </w:r>
      <w:r>
        <w:t xml:space="preserve"> </w:t>
      </w:r>
      <w:r w:rsidRPr="00EC5669">
        <w:t>проекте Prokat.ru, предлагающем прокат вещей без</w:t>
      </w:r>
      <w:r>
        <w:t xml:space="preserve"> </w:t>
      </w:r>
      <w:r w:rsidRPr="00EC5669">
        <w:t>залога по</w:t>
      </w:r>
      <w:r>
        <w:t xml:space="preserve"> </w:t>
      </w:r>
      <w:r w:rsidRPr="00EC5669">
        <w:t>клиентским картам. Правда, умерший еще</w:t>
      </w:r>
      <w:r>
        <w:t xml:space="preserve"> </w:t>
      </w:r>
      <w:r w:rsidRPr="00EC5669">
        <w:t>в 1990-х годах рынок проката оживить пока не</w:t>
      </w:r>
      <w:r>
        <w:t xml:space="preserve"> </w:t>
      </w:r>
      <w:r w:rsidRPr="00EC5669">
        <w:t>удалось: за</w:t>
      </w:r>
      <w:r>
        <w:t xml:space="preserve"> </w:t>
      </w:r>
      <w:r w:rsidRPr="00EC5669">
        <w:t>все это</w:t>
      </w:r>
      <w:r>
        <w:t xml:space="preserve"> </w:t>
      </w:r>
      <w:r w:rsidRPr="00EC5669">
        <w:t>время Prokat.ru открыл только три</w:t>
      </w:r>
      <w:r>
        <w:t xml:space="preserve"> </w:t>
      </w:r>
      <w:r w:rsidRPr="00EC5669">
        <w:t>филиала</w:t>
      </w:r>
      <w:r>
        <w:t xml:space="preserve"> </w:t>
      </w:r>
      <w:r w:rsidRPr="00EC5669">
        <w:t>— в</w:t>
      </w:r>
      <w:r>
        <w:t xml:space="preserve"> </w:t>
      </w:r>
      <w:r w:rsidRPr="00EC5669">
        <w:t>Москве, Омске и</w:t>
      </w:r>
      <w:r>
        <w:t xml:space="preserve"> </w:t>
      </w:r>
      <w:r w:rsidRPr="00EC5669">
        <w:t>Сургуте.</w:t>
      </w:r>
    </w:p>
    <w:p w:rsidR="0013622D" w:rsidRPr="00EC5669" w:rsidRDefault="0013622D" w:rsidP="0013622D">
      <w:pPr>
        <w:spacing w:before="120"/>
        <w:ind w:firstLine="567"/>
        <w:jc w:val="both"/>
      </w:pPr>
      <w:r w:rsidRPr="00EC5669">
        <w:t>Потребность в</w:t>
      </w:r>
      <w:r>
        <w:t xml:space="preserve"> </w:t>
      </w:r>
      <w:r w:rsidRPr="00EC5669">
        <w:t>товаре на</w:t>
      </w:r>
      <w:r>
        <w:t xml:space="preserve"> </w:t>
      </w:r>
      <w:r w:rsidRPr="00EC5669">
        <w:t>ограниченное время</w:t>
      </w:r>
      <w:r>
        <w:t xml:space="preserve"> </w:t>
      </w:r>
      <w:r w:rsidRPr="00EC5669">
        <w:t>— распространенное явление. Но</w:t>
      </w:r>
      <w:r>
        <w:t xml:space="preserve"> </w:t>
      </w:r>
      <w:r w:rsidRPr="00EC5669">
        <w:t>кому может понадобиться продукт с</w:t>
      </w:r>
      <w:r>
        <w:t xml:space="preserve"> </w:t>
      </w:r>
      <w:r w:rsidRPr="00EC5669">
        <w:t>урезанным функционалом, например сотовый телефон, способный звонить только на</w:t>
      </w:r>
      <w:r>
        <w:t xml:space="preserve"> </w:t>
      </w:r>
      <w:r w:rsidRPr="00EC5669">
        <w:t>три разных номера? Однако разработкой таких моделей активно занимаются Motorola, LG</w:t>
      </w:r>
      <w:r>
        <w:t xml:space="preserve"> </w:t>
      </w:r>
      <w:r w:rsidRPr="00EC5669">
        <w:t>и Siemens. Созданные этими компаниями «трубки» предназначены для</w:t>
      </w:r>
      <w:r>
        <w:t xml:space="preserve"> </w:t>
      </w:r>
      <w:r w:rsidRPr="00EC5669">
        <w:t>детей</w:t>
      </w:r>
      <w:r>
        <w:t xml:space="preserve"> </w:t>
      </w:r>
      <w:r w:rsidRPr="00EC5669">
        <w:t>— они</w:t>
      </w:r>
      <w:r>
        <w:t xml:space="preserve"> </w:t>
      </w:r>
      <w:r w:rsidRPr="00EC5669">
        <w:t>снабжены тремя-четырьмя кнопками, каждая из</w:t>
      </w:r>
      <w:r>
        <w:t xml:space="preserve"> </w:t>
      </w:r>
      <w:r w:rsidRPr="00EC5669">
        <w:t>которых отвечает за</w:t>
      </w:r>
      <w:r>
        <w:t xml:space="preserve"> </w:t>
      </w:r>
      <w:r w:rsidRPr="00EC5669">
        <w:t>связь с</w:t>
      </w:r>
      <w:r>
        <w:t xml:space="preserve"> </w:t>
      </w:r>
      <w:r w:rsidRPr="00EC5669">
        <w:t>кем-то из</w:t>
      </w:r>
      <w:r>
        <w:t xml:space="preserve"> </w:t>
      </w:r>
      <w:r w:rsidRPr="00EC5669">
        <w:t>членов семьи. Разработанная российской компанией Art</w:t>
      </w:r>
      <w:r>
        <w:t xml:space="preserve"> </w:t>
      </w:r>
      <w:r w:rsidRPr="00EC5669">
        <w:t>Lebedev Group компьютерная клавиатура из</w:t>
      </w:r>
      <w:r>
        <w:t xml:space="preserve"> </w:t>
      </w:r>
      <w:r w:rsidRPr="00EC5669">
        <w:t>трех кнопок предназначена для</w:t>
      </w:r>
      <w:r>
        <w:t xml:space="preserve"> </w:t>
      </w:r>
      <w:r w:rsidRPr="00EC5669">
        <w:t>взрослых.</w:t>
      </w:r>
    </w:p>
    <w:p w:rsidR="0013622D" w:rsidRPr="00EC5669" w:rsidRDefault="0013622D" w:rsidP="0013622D">
      <w:pPr>
        <w:spacing w:before="120"/>
        <w:ind w:firstLine="567"/>
        <w:jc w:val="both"/>
      </w:pPr>
      <w:r w:rsidRPr="00EC5669">
        <w:t>Каждая клавиша клавиатуры Optimus mini three снабжена дисплеем и</w:t>
      </w:r>
      <w:r>
        <w:t xml:space="preserve"> </w:t>
      </w:r>
      <w:r w:rsidRPr="00EC5669">
        <w:t>для нее</w:t>
      </w:r>
      <w:r>
        <w:t xml:space="preserve"> </w:t>
      </w:r>
      <w:r w:rsidRPr="00EC5669">
        <w:t>можно назначить функцию, например, увеличение громкости звука, переключение окон в</w:t>
      </w:r>
      <w:r>
        <w:t xml:space="preserve"> </w:t>
      </w:r>
      <w:r w:rsidRPr="00EC5669">
        <w:t>браузере и</w:t>
      </w:r>
      <w:r>
        <w:t xml:space="preserve"> </w:t>
      </w:r>
      <w:r w:rsidRPr="00EC5669">
        <w:t>т. д.</w:t>
      </w:r>
      <w:r>
        <w:t xml:space="preserve"> </w:t>
      </w:r>
      <w:r w:rsidRPr="00EC5669">
        <w:t>Естественно, Optimus mini three служит дополнением к</w:t>
      </w:r>
      <w:r>
        <w:t xml:space="preserve"> </w:t>
      </w:r>
      <w:r w:rsidRPr="00EC5669">
        <w:t>обычной клавиатуре.</w:t>
      </w:r>
    </w:p>
    <w:p w:rsidR="0013622D" w:rsidRDefault="0013622D" w:rsidP="0013622D">
      <w:pPr>
        <w:spacing w:before="120"/>
        <w:ind w:firstLine="567"/>
        <w:jc w:val="both"/>
      </w:pPr>
      <w:r w:rsidRPr="00EC5669">
        <w:t>Цена товара в</w:t>
      </w:r>
      <w:r>
        <w:t xml:space="preserve"> </w:t>
      </w:r>
      <w:r w:rsidRPr="00EC5669">
        <w:t>современном мире тоже становится дробным явлением. Реклама автомобиля Mini Cooper предлагает получить машину «за семь долларов в</w:t>
      </w:r>
      <w:r>
        <w:t xml:space="preserve"> </w:t>
      </w:r>
      <w:r w:rsidRPr="00EC5669">
        <w:t>день». Естественно, речь идет о</w:t>
      </w:r>
      <w:r>
        <w:t xml:space="preserve"> </w:t>
      </w:r>
      <w:r w:rsidRPr="00EC5669">
        <w:t>кредите, но</w:t>
      </w:r>
      <w:r>
        <w:t xml:space="preserve"> </w:t>
      </w:r>
      <w:r w:rsidRPr="00EC5669">
        <w:t>при такой подаче приобретение культового автомобиля выглядит более разумным вариантом, чем</w:t>
      </w:r>
      <w:r>
        <w:t xml:space="preserve"> </w:t>
      </w:r>
      <w:r w:rsidRPr="00EC5669">
        <w:t>ежедневные траты на</w:t>
      </w:r>
      <w:r>
        <w:t xml:space="preserve"> </w:t>
      </w:r>
      <w:r w:rsidRPr="00EC5669">
        <w:t>такси.</w:t>
      </w:r>
    </w:p>
    <w:p w:rsidR="0013622D" w:rsidRPr="00EC5669" w:rsidRDefault="0013622D" w:rsidP="0013622D">
      <w:pPr>
        <w:spacing w:before="120"/>
        <w:ind w:firstLine="567"/>
        <w:jc w:val="both"/>
      </w:pPr>
      <w:r w:rsidRPr="00EC5669">
        <w:t>Бутылка Coca-Cola емкостью 0,2 л</w:t>
      </w:r>
      <w:r>
        <w:t xml:space="preserve"> </w:t>
      </w:r>
      <w:r w:rsidRPr="00EC5669">
        <w:t>удобнее бутылки большей емкости, потому что</w:t>
      </w:r>
      <w:r>
        <w:t xml:space="preserve"> </w:t>
      </w:r>
      <w:r w:rsidRPr="00EC5669">
        <w:t>ее как</w:t>
      </w:r>
      <w:r>
        <w:t xml:space="preserve"> </w:t>
      </w:r>
      <w:r w:rsidRPr="00EC5669">
        <w:t>раз хватает, чтобы утолить жажду. Временное владение вещью предпочтительнее постоянного. Прибор, укомплектованный лишь частью функций, может оказаться удобнее полносервисного, а</w:t>
      </w:r>
      <w:r>
        <w:t xml:space="preserve"> </w:t>
      </w:r>
      <w:r w:rsidRPr="00EC5669">
        <w:t>отдавать деньги по</w:t>
      </w:r>
      <w:r>
        <w:t xml:space="preserve"> </w:t>
      </w:r>
      <w:r w:rsidRPr="00EC5669">
        <w:t>частям всегда приятнее, чем</w:t>
      </w:r>
      <w:r>
        <w:t xml:space="preserve"> </w:t>
      </w:r>
      <w:r w:rsidRPr="00EC5669">
        <w:t>сразу. Что</w:t>
      </w:r>
      <w:r>
        <w:t xml:space="preserve"> </w:t>
      </w:r>
      <w:r w:rsidRPr="00EC5669">
        <w:t>еще можно раздробить на</w:t>
      </w:r>
      <w:r>
        <w:t xml:space="preserve"> </w:t>
      </w:r>
      <w:r w:rsidRPr="00EC5669">
        <w:t>части, чтобы создать уникальное предложение?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22D"/>
    <w:rsid w:val="00002B5A"/>
    <w:rsid w:val="0010437E"/>
    <w:rsid w:val="0013622D"/>
    <w:rsid w:val="00316F32"/>
    <w:rsid w:val="00616072"/>
    <w:rsid w:val="006A5004"/>
    <w:rsid w:val="00710178"/>
    <w:rsid w:val="0075689D"/>
    <w:rsid w:val="0081563E"/>
    <w:rsid w:val="008B35EE"/>
    <w:rsid w:val="00905CC1"/>
    <w:rsid w:val="00B42C45"/>
    <w:rsid w:val="00B47B6A"/>
    <w:rsid w:val="00D260C5"/>
    <w:rsid w:val="00E3168A"/>
    <w:rsid w:val="00EC5669"/>
    <w:rsid w:val="00E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EE6047-3776-4055-BD96-25ADD427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136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атомарный маркетинг</vt:lpstr>
    </vt:vector>
  </TitlesOfParts>
  <Company>Home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атомарный маркетинг</dc:title>
  <dc:subject/>
  <dc:creator>User</dc:creator>
  <cp:keywords/>
  <dc:description/>
  <cp:lastModifiedBy>admin</cp:lastModifiedBy>
  <cp:revision>2</cp:revision>
  <dcterms:created xsi:type="dcterms:W3CDTF">2014-02-14T21:29:00Z</dcterms:created>
  <dcterms:modified xsi:type="dcterms:W3CDTF">2014-02-14T21:29:00Z</dcterms:modified>
</cp:coreProperties>
</file>