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4C" w:rsidRDefault="0063774C" w:rsidP="00ED2AFB">
      <w:pPr>
        <w:spacing w:line="360" w:lineRule="auto"/>
        <w:ind w:firstLine="851"/>
        <w:jc w:val="center"/>
        <w:rPr>
          <w:sz w:val="28"/>
          <w:szCs w:val="28"/>
        </w:rPr>
      </w:pPr>
    </w:p>
    <w:p w:rsidR="00ED2AFB" w:rsidRDefault="00C20536" w:rsidP="00ED2AFB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СОДЕРЖАНИЕ.</w:t>
      </w:r>
    </w:p>
    <w:p w:rsidR="0063774C" w:rsidRDefault="0063774C" w:rsidP="00ED2AFB">
      <w:pPr>
        <w:spacing w:line="360" w:lineRule="auto"/>
        <w:ind w:firstLine="851"/>
        <w:jc w:val="center"/>
        <w:rPr>
          <w:sz w:val="28"/>
          <w:szCs w:val="28"/>
        </w:rPr>
      </w:pPr>
    </w:p>
    <w:p w:rsidR="0063774C" w:rsidRDefault="00AB085F" w:rsidP="00C20536">
      <w:pPr>
        <w:spacing w:line="48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</w:r>
      <w:r w:rsidR="008D7438">
        <w:rPr>
          <w:sz w:val="28"/>
          <w:szCs w:val="28"/>
        </w:rPr>
        <w:tab/>
      </w:r>
      <w:r w:rsidR="008D7438">
        <w:rPr>
          <w:sz w:val="28"/>
          <w:szCs w:val="28"/>
        </w:rPr>
        <w:tab/>
      </w:r>
      <w:r w:rsidR="008D7438">
        <w:rPr>
          <w:sz w:val="28"/>
          <w:szCs w:val="28"/>
        </w:rPr>
        <w:tab/>
      </w:r>
      <w:r w:rsidR="008D7438">
        <w:rPr>
          <w:sz w:val="28"/>
          <w:szCs w:val="28"/>
        </w:rPr>
        <w:tab/>
      </w:r>
      <w:r w:rsidR="008D7438">
        <w:rPr>
          <w:sz w:val="28"/>
          <w:szCs w:val="28"/>
        </w:rPr>
        <w:tab/>
      </w:r>
      <w:r w:rsidR="008D7438">
        <w:rPr>
          <w:sz w:val="28"/>
          <w:szCs w:val="28"/>
        </w:rPr>
        <w:tab/>
      </w:r>
      <w:r w:rsidR="008D7438">
        <w:rPr>
          <w:sz w:val="28"/>
          <w:szCs w:val="28"/>
        </w:rPr>
        <w:tab/>
      </w:r>
      <w:r w:rsidR="008D7438">
        <w:rPr>
          <w:sz w:val="28"/>
          <w:szCs w:val="28"/>
        </w:rPr>
        <w:tab/>
      </w:r>
      <w:r w:rsidR="008D7438">
        <w:rPr>
          <w:sz w:val="28"/>
          <w:szCs w:val="28"/>
        </w:rPr>
        <w:tab/>
        <w:t>3</w:t>
      </w:r>
    </w:p>
    <w:p w:rsidR="0063774C" w:rsidRDefault="004A451E" w:rsidP="00C20536">
      <w:pPr>
        <w:spacing w:line="48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AB085F">
        <w:rPr>
          <w:sz w:val="28"/>
          <w:szCs w:val="28"/>
        </w:rPr>
        <w:t>Виды налогов в зависимости от объекта обложения</w:t>
      </w:r>
      <w:r w:rsidR="00AB085F">
        <w:rPr>
          <w:sz w:val="28"/>
          <w:szCs w:val="28"/>
        </w:rPr>
        <w:tab/>
      </w:r>
      <w:r w:rsidR="00AB085F">
        <w:rPr>
          <w:sz w:val="28"/>
          <w:szCs w:val="28"/>
        </w:rPr>
        <w:tab/>
      </w:r>
      <w:r w:rsidR="008D7438">
        <w:rPr>
          <w:sz w:val="28"/>
          <w:szCs w:val="28"/>
        </w:rPr>
        <w:t>4</w:t>
      </w:r>
    </w:p>
    <w:p w:rsidR="004A451E" w:rsidRDefault="00AB085F" w:rsidP="00C20536">
      <w:pPr>
        <w:spacing w:line="48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D90A3D">
        <w:rPr>
          <w:sz w:val="28"/>
          <w:szCs w:val="28"/>
        </w:rPr>
        <w:t>1.</w:t>
      </w:r>
      <w:r>
        <w:rPr>
          <w:sz w:val="28"/>
          <w:szCs w:val="28"/>
        </w:rPr>
        <w:t>Сущность прямых налогов и их функции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7438">
        <w:rPr>
          <w:sz w:val="28"/>
          <w:szCs w:val="28"/>
        </w:rPr>
        <w:t>4</w:t>
      </w:r>
    </w:p>
    <w:p w:rsidR="00A318A9" w:rsidRDefault="004E34EE" w:rsidP="00D90A3D">
      <w:pPr>
        <w:spacing w:line="48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</w:t>
      </w:r>
      <w:r w:rsidR="00AB085F">
        <w:rPr>
          <w:sz w:val="28"/>
          <w:szCs w:val="28"/>
        </w:rPr>
        <w:t>.</w:t>
      </w:r>
      <w:r w:rsidR="00D90A3D">
        <w:rPr>
          <w:sz w:val="28"/>
          <w:szCs w:val="28"/>
        </w:rPr>
        <w:t>2.Непрямые налоги , их преимущества и недостатки</w:t>
      </w:r>
      <w:r w:rsidR="00D90A3D">
        <w:rPr>
          <w:sz w:val="28"/>
          <w:szCs w:val="28"/>
        </w:rPr>
        <w:tab/>
      </w:r>
      <w:r w:rsidR="00D90A3D">
        <w:rPr>
          <w:sz w:val="28"/>
          <w:szCs w:val="28"/>
        </w:rPr>
        <w:tab/>
      </w:r>
      <w:r w:rsidR="008D7438">
        <w:rPr>
          <w:sz w:val="28"/>
          <w:szCs w:val="28"/>
        </w:rPr>
        <w:t>7</w:t>
      </w:r>
    </w:p>
    <w:p w:rsidR="00A318A9" w:rsidRDefault="00FA3E59" w:rsidP="00C20536">
      <w:pPr>
        <w:spacing w:line="48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A318A9">
        <w:rPr>
          <w:sz w:val="28"/>
          <w:szCs w:val="28"/>
        </w:rPr>
        <w:t>.А</w:t>
      </w:r>
      <w:r>
        <w:rPr>
          <w:sz w:val="28"/>
          <w:szCs w:val="28"/>
        </w:rPr>
        <w:t>нализ роли прямых и непрямых налогов в Украине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6328">
        <w:rPr>
          <w:sz w:val="28"/>
          <w:szCs w:val="28"/>
        </w:rPr>
        <w:t>20</w:t>
      </w:r>
    </w:p>
    <w:p w:rsidR="00FA3E59" w:rsidRDefault="00FA3E59" w:rsidP="00C20536">
      <w:pPr>
        <w:spacing w:line="48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3.Опыт налогообложения в зарубежных странах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0568">
        <w:rPr>
          <w:sz w:val="28"/>
          <w:szCs w:val="28"/>
        </w:rPr>
        <w:t>21</w:t>
      </w:r>
    </w:p>
    <w:p w:rsidR="00E50AAA" w:rsidRDefault="00FA3E59" w:rsidP="00C20536">
      <w:pPr>
        <w:spacing w:line="48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E50AA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6328">
        <w:rPr>
          <w:sz w:val="28"/>
          <w:szCs w:val="28"/>
        </w:rPr>
        <w:t>32</w:t>
      </w:r>
    </w:p>
    <w:p w:rsidR="003D0155" w:rsidRDefault="003D0155" w:rsidP="00ED2AFB">
      <w:pPr>
        <w:pageBreakBefore/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ВВЕДЕНИЕ.</w:t>
      </w:r>
    </w:p>
    <w:p w:rsidR="003D0155" w:rsidRDefault="003D0155" w:rsidP="0096266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Налоги</w:t>
      </w:r>
      <w:r w:rsidR="002961E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961E5">
        <w:rPr>
          <w:sz w:val="28"/>
          <w:szCs w:val="28"/>
        </w:rPr>
        <w:t xml:space="preserve"> </w:t>
      </w:r>
      <w:r>
        <w:rPr>
          <w:sz w:val="28"/>
          <w:szCs w:val="28"/>
        </w:rPr>
        <w:t>это установленные законодательной властью о</w:t>
      </w:r>
      <w:r w:rsidR="00650D94">
        <w:rPr>
          <w:sz w:val="28"/>
          <w:szCs w:val="28"/>
        </w:rPr>
        <w:t>бязательные</w:t>
      </w:r>
      <w:r w:rsidR="00234D0F">
        <w:rPr>
          <w:sz w:val="28"/>
          <w:szCs w:val="28"/>
        </w:rPr>
        <w:t>-</w:t>
      </w:r>
      <w:r w:rsidR="00650D94">
        <w:rPr>
          <w:sz w:val="28"/>
          <w:szCs w:val="28"/>
        </w:rPr>
        <w:t xml:space="preserve"> </w:t>
      </w:r>
      <w:r w:rsidR="00234D0F">
        <w:rPr>
          <w:sz w:val="28"/>
          <w:szCs w:val="28"/>
        </w:rPr>
        <w:t xml:space="preserve"> </w:t>
      </w:r>
      <w:r w:rsidR="00650D94">
        <w:rPr>
          <w:sz w:val="28"/>
          <w:szCs w:val="28"/>
        </w:rPr>
        <w:t>платежи</w:t>
      </w:r>
      <w:r w:rsidR="00234D0F">
        <w:rPr>
          <w:sz w:val="28"/>
          <w:szCs w:val="28"/>
        </w:rPr>
        <w:t xml:space="preserve"> </w:t>
      </w:r>
      <w:r w:rsidR="00650D94">
        <w:rPr>
          <w:sz w:val="28"/>
          <w:szCs w:val="28"/>
        </w:rPr>
        <w:t>которые уплачивают физические и юридические лица в бюджет</w:t>
      </w:r>
      <w:r w:rsidR="00234D0F">
        <w:rPr>
          <w:sz w:val="28"/>
          <w:szCs w:val="28"/>
        </w:rPr>
        <w:t>-</w:t>
      </w:r>
      <w:r w:rsidR="00650D94">
        <w:rPr>
          <w:sz w:val="28"/>
          <w:szCs w:val="28"/>
        </w:rPr>
        <w:t xml:space="preserve"> государства.За счет налогов </w:t>
      </w:r>
      <w:r w:rsidR="000B7BBA">
        <w:rPr>
          <w:sz w:val="28"/>
          <w:szCs w:val="28"/>
        </w:rPr>
        <w:t>формируются финансовые ресурсы государства</w:t>
      </w:r>
      <w:r w:rsidR="00234D0F">
        <w:rPr>
          <w:sz w:val="28"/>
          <w:szCs w:val="28"/>
        </w:rPr>
        <w:t>-</w:t>
      </w:r>
      <w:r w:rsidR="000B7BBA">
        <w:rPr>
          <w:sz w:val="28"/>
          <w:szCs w:val="28"/>
        </w:rPr>
        <w:t xml:space="preserve"> которые аккумулируются в бюджетной системе страны</w:t>
      </w:r>
      <w:r w:rsidR="00234D0F">
        <w:rPr>
          <w:sz w:val="28"/>
          <w:szCs w:val="28"/>
        </w:rPr>
        <w:t xml:space="preserve">.Также решается -задача </w:t>
      </w:r>
      <w:r w:rsidR="002961E5">
        <w:rPr>
          <w:sz w:val="28"/>
          <w:szCs w:val="28"/>
        </w:rPr>
        <w:t xml:space="preserve">равномерного и справедливого распределения налогового времени. С помощью налогов государство регулирует экономические </w:t>
      </w:r>
      <w:r w:rsidR="00530308">
        <w:rPr>
          <w:sz w:val="28"/>
          <w:szCs w:val="28"/>
        </w:rPr>
        <w:t xml:space="preserve">процессы. Маневрируя уровнем налогов государство может повлиять на уровень цен. </w:t>
      </w:r>
    </w:p>
    <w:p w:rsidR="00DD5DD9" w:rsidRPr="00962668" w:rsidRDefault="00DD5DD9" w:rsidP="00DD5DD9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Важнейшими видами прямы</w:t>
      </w:r>
      <w:r>
        <w:rPr>
          <w:sz w:val="28"/>
          <w:szCs w:val="28"/>
        </w:rPr>
        <w:t>х налогов в Украине являются на</w:t>
      </w:r>
      <w:r w:rsidRPr="00962668">
        <w:rPr>
          <w:sz w:val="28"/>
          <w:szCs w:val="28"/>
        </w:rPr>
        <w:t xml:space="preserve">лог на прибыль и подоходный </w:t>
      </w:r>
      <w:r>
        <w:rPr>
          <w:sz w:val="28"/>
          <w:szCs w:val="28"/>
        </w:rPr>
        <w:t>налог. Подоходный налог взимает</w:t>
      </w:r>
      <w:r w:rsidRPr="00962668">
        <w:rPr>
          <w:sz w:val="28"/>
          <w:szCs w:val="28"/>
        </w:rPr>
        <w:t>ся с физических лиц, исходя из их совокупных доходов. Налог на прибыль с юридических лиц взыск</w:t>
      </w:r>
      <w:r>
        <w:rPr>
          <w:sz w:val="28"/>
          <w:szCs w:val="28"/>
        </w:rPr>
        <w:t>ивается, исходя из прибыли пред</w:t>
      </w:r>
      <w:r w:rsidRPr="00962668">
        <w:rPr>
          <w:sz w:val="28"/>
          <w:szCs w:val="28"/>
        </w:rPr>
        <w:t>приятия, получаемой как разница валовых доходов и валовых расходов предприятия. Установ</w:t>
      </w:r>
      <w:r>
        <w:rPr>
          <w:sz w:val="28"/>
          <w:szCs w:val="28"/>
        </w:rPr>
        <w:t>ление одновременно этих двух ви</w:t>
      </w:r>
      <w:r w:rsidRPr="00962668">
        <w:rPr>
          <w:sz w:val="28"/>
          <w:szCs w:val="28"/>
        </w:rPr>
        <w:t>дов прямых налогов дает возможность государству</w:t>
      </w:r>
      <w:r>
        <w:rPr>
          <w:sz w:val="28"/>
          <w:szCs w:val="28"/>
        </w:rPr>
        <w:t xml:space="preserve"> охватить нало</w:t>
      </w:r>
      <w:r w:rsidRPr="00962668">
        <w:rPr>
          <w:sz w:val="28"/>
          <w:szCs w:val="28"/>
        </w:rPr>
        <w:t>гообложением весь созданный валовой доход.</w:t>
      </w:r>
    </w:p>
    <w:p w:rsidR="003B5BA9" w:rsidRPr="00962668" w:rsidRDefault="003B5BA9" w:rsidP="003B5BA9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Непрямые налоги часто </w:t>
      </w:r>
      <w:r>
        <w:rPr>
          <w:sz w:val="28"/>
          <w:szCs w:val="28"/>
        </w:rPr>
        <w:t>называют косвенными, так как эти</w:t>
      </w:r>
      <w:r w:rsidRPr="00962668">
        <w:rPr>
          <w:sz w:val="28"/>
          <w:szCs w:val="28"/>
        </w:rPr>
        <w:t xml:space="preserve"> налоги являются одной из причин роста цен на потребительские товары, и уплачиваются потребителями косвенно в виде более</w:t>
      </w:r>
    </w:p>
    <w:p w:rsidR="003B5BA9" w:rsidRPr="00962668" w:rsidRDefault="003B5BA9" w:rsidP="003B5BA9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высокой платы за товары, то есть отличительный признак непрямых налогов — это </w:t>
      </w:r>
      <w:r>
        <w:rPr>
          <w:sz w:val="28"/>
          <w:szCs w:val="28"/>
        </w:rPr>
        <w:t>завуалированная от истинных пла</w:t>
      </w:r>
      <w:r w:rsidRPr="00962668">
        <w:rPr>
          <w:sz w:val="28"/>
          <w:szCs w:val="28"/>
        </w:rPr>
        <w:t>тельщиков (конечных потребителей) форма извлечения части их доходов.</w:t>
      </w:r>
    </w:p>
    <w:p w:rsidR="00530308" w:rsidRDefault="00530308" w:rsidP="00962668">
      <w:pPr>
        <w:spacing w:line="360" w:lineRule="auto"/>
        <w:ind w:firstLine="851"/>
        <w:jc w:val="both"/>
        <w:rPr>
          <w:sz w:val="28"/>
          <w:szCs w:val="28"/>
        </w:rPr>
      </w:pPr>
    </w:p>
    <w:p w:rsidR="00A14B7B" w:rsidRDefault="00400EBB" w:rsidP="00F02B8F">
      <w:pPr>
        <w:pageBreakBefore/>
        <w:spacing w:line="360" w:lineRule="auto"/>
        <w:ind w:firstLine="851"/>
        <w:jc w:val="both"/>
        <w:rPr>
          <w:sz w:val="28"/>
          <w:szCs w:val="28"/>
        </w:rPr>
      </w:pPr>
      <w:r w:rsidRPr="00400EBB">
        <w:rPr>
          <w:sz w:val="28"/>
          <w:szCs w:val="28"/>
        </w:rPr>
        <w:t>1</w:t>
      </w:r>
      <w:r w:rsidR="001E4812" w:rsidRPr="001E4812">
        <w:rPr>
          <w:sz w:val="28"/>
          <w:szCs w:val="28"/>
        </w:rPr>
        <w:t>.</w:t>
      </w:r>
      <w:r w:rsidR="00F02B8F">
        <w:rPr>
          <w:sz w:val="28"/>
          <w:szCs w:val="28"/>
        </w:rPr>
        <w:t>Виды налогов в зависимости от объекта обложения.</w:t>
      </w:r>
    </w:p>
    <w:p w:rsidR="008D7438" w:rsidRDefault="008D7438" w:rsidP="008D743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1.1.Сущность прямых налогов и их функции.</w:t>
      </w:r>
    </w:p>
    <w:p w:rsidR="00A14B7B" w:rsidRPr="00962668" w:rsidRDefault="00A14B7B" w:rsidP="008D7438">
      <w:pPr>
        <w:spacing w:line="360" w:lineRule="auto"/>
        <w:jc w:val="center"/>
        <w:rPr>
          <w:sz w:val="28"/>
          <w:szCs w:val="28"/>
        </w:rPr>
      </w:pPr>
      <w:r w:rsidRPr="00962668">
        <w:rPr>
          <w:sz w:val="28"/>
          <w:szCs w:val="28"/>
        </w:rPr>
        <w:t>История человечества созд</w:t>
      </w:r>
      <w:r w:rsidR="003D5284">
        <w:rPr>
          <w:sz w:val="28"/>
          <w:szCs w:val="28"/>
        </w:rPr>
        <w:t>ала разнообразные методы налого</w:t>
      </w:r>
      <w:r w:rsidRPr="00962668">
        <w:rPr>
          <w:sz w:val="28"/>
          <w:szCs w:val="28"/>
        </w:rPr>
        <w:t>обложения и виды налогов. Ка</w:t>
      </w:r>
      <w:r w:rsidR="003D5284">
        <w:rPr>
          <w:sz w:val="28"/>
          <w:szCs w:val="28"/>
        </w:rPr>
        <w:t>ждый вид налогов имеет свои спе</w:t>
      </w:r>
      <w:r w:rsidRPr="00962668">
        <w:rPr>
          <w:sz w:val="28"/>
          <w:szCs w:val="28"/>
        </w:rPr>
        <w:t>цифические черты и функциона</w:t>
      </w:r>
      <w:r w:rsidR="003D5284">
        <w:rPr>
          <w:sz w:val="28"/>
          <w:szCs w:val="28"/>
        </w:rPr>
        <w:t>льное назначение и занимает отд</w:t>
      </w:r>
      <w:r w:rsidRPr="00962668">
        <w:rPr>
          <w:sz w:val="28"/>
          <w:szCs w:val="28"/>
        </w:rPr>
        <w:t>ельное место в налоговой сист</w:t>
      </w:r>
      <w:r w:rsidR="003D5284">
        <w:rPr>
          <w:sz w:val="28"/>
          <w:szCs w:val="28"/>
        </w:rPr>
        <w:t>еме. Исходя из формы налогообло</w:t>
      </w:r>
      <w:r w:rsidRPr="00962668">
        <w:rPr>
          <w:sz w:val="28"/>
          <w:szCs w:val="28"/>
        </w:rPr>
        <w:t>жения все налоги можно поде</w:t>
      </w:r>
      <w:r w:rsidR="003D5284">
        <w:rPr>
          <w:sz w:val="28"/>
          <w:szCs w:val="28"/>
        </w:rPr>
        <w:t>лить на две группы: прямые и не</w:t>
      </w:r>
      <w:r w:rsidRPr="00962668">
        <w:rPr>
          <w:sz w:val="28"/>
          <w:szCs w:val="28"/>
        </w:rPr>
        <w:t>прямые.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первый — в зависимости от </w:t>
      </w:r>
      <w:r w:rsidR="003D5284">
        <w:rPr>
          <w:sz w:val="28"/>
          <w:szCs w:val="28"/>
        </w:rPr>
        <w:t>признаков уплаты (прямые — и уп</w:t>
      </w:r>
      <w:r w:rsidRPr="00962668">
        <w:rPr>
          <w:sz w:val="28"/>
          <w:szCs w:val="28"/>
        </w:rPr>
        <w:t>лачивает, и несет одно лицо; непрямые — уплачивает одно лицо, а несет — другое);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второй — в зависимости от </w:t>
      </w:r>
      <w:r w:rsidR="003D5284">
        <w:rPr>
          <w:sz w:val="28"/>
          <w:szCs w:val="28"/>
        </w:rPr>
        <w:t>участия в образовании цены (пря</w:t>
      </w:r>
      <w:r w:rsidRPr="00962668">
        <w:rPr>
          <w:sz w:val="28"/>
          <w:szCs w:val="28"/>
        </w:rPr>
        <w:t>мые налоги включаются в цену</w:t>
      </w:r>
      <w:r w:rsidR="003D5284">
        <w:rPr>
          <w:sz w:val="28"/>
          <w:szCs w:val="28"/>
        </w:rPr>
        <w:t xml:space="preserve"> на стадии производства у произ</w:t>
      </w:r>
      <w:r w:rsidRPr="00962668">
        <w:rPr>
          <w:sz w:val="28"/>
          <w:szCs w:val="28"/>
        </w:rPr>
        <w:t>водителей; непрямые — только на стадии реализации как надбав</w:t>
      </w:r>
      <w:r w:rsidRPr="00962668">
        <w:rPr>
          <w:sz w:val="28"/>
          <w:szCs w:val="28"/>
        </w:rPr>
        <w:softHyphen/>
        <w:t>ка к цене товара);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третий — в зависимости от способа взимания (прямые — по декларации и по кадастрам; непрямые — по тарифам);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четвертый — по источнику уплаты (прямые — с производства ценностей: дохода и имуществ</w:t>
      </w:r>
      <w:r w:rsidR="003D5284">
        <w:rPr>
          <w:sz w:val="28"/>
          <w:szCs w:val="28"/>
        </w:rPr>
        <w:t>а; непрямые — с потребления цен</w:t>
      </w:r>
      <w:r w:rsidRPr="00962668">
        <w:rPr>
          <w:sz w:val="28"/>
          <w:szCs w:val="28"/>
        </w:rPr>
        <w:t>ностей: расходов и пользования вещами).</w:t>
      </w:r>
    </w:p>
    <w:p w:rsidR="00A14B7B" w:rsidRPr="00962668" w:rsidRDefault="003D5284" w:rsidP="0096266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Исходя из этих разграни</w:t>
      </w:r>
      <w:r w:rsidR="00A14B7B" w:rsidRPr="00962668">
        <w:rPr>
          <w:sz w:val="28"/>
          <w:szCs w:val="28"/>
        </w:rPr>
        <w:t>чений можно сформулиро</w:t>
      </w:r>
      <w:r>
        <w:rPr>
          <w:sz w:val="28"/>
          <w:szCs w:val="28"/>
        </w:rPr>
        <w:t>вать определения прямых и непря</w:t>
      </w:r>
      <w:r w:rsidR="00A14B7B" w:rsidRPr="00962668">
        <w:rPr>
          <w:sz w:val="28"/>
          <w:szCs w:val="28"/>
        </w:rPr>
        <w:t>мых налогов.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Прямые налоги — это нало</w:t>
      </w:r>
      <w:r w:rsidRPr="00962668">
        <w:rPr>
          <w:sz w:val="28"/>
          <w:szCs w:val="28"/>
        </w:rPr>
        <w:softHyphen/>
        <w:t>ги, взимаемые в результате приобретения и аккумулир</w:t>
      </w:r>
      <w:r w:rsidR="003D5284">
        <w:rPr>
          <w:sz w:val="28"/>
          <w:szCs w:val="28"/>
        </w:rPr>
        <w:t>ования материальных благ, кото</w:t>
      </w:r>
      <w:r w:rsidRPr="00962668">
        <w:rPr>
          <w:sz w:val="28"/>
          <w:szCs w:val="28"/>
        </w:rPr>
        <w:t>рые зависят от дохода или имущества, и плательщи</w:t>
      </w:r>
      <w:r w:rsidR="003D5284">
        <w:rPr>
          <w:sz w:val="28"/>
          <w:szCs w:val="28"/>
        </w:rPr>
        <w:t>ками которых непосредственно являются владельцы этих дохо</w:t>
      </w:r>
      <w:r w:rsidRPr="00962668">
        <w:rPr>
          <w:sz w:val="28"/>
          <w:szCs w:val="28"/>
        </w:rPr>
        <w:t>дов или имущества.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Непрямые налоги — это на</w:t>
      </w:r>
      <w:r w:rsidRPr="00962668">
        <w:rPr>
          <w:sz w:val="28"/>
          <w:szCs w:val="28"/>
        </w:rPr>
        <w:softHyphen/>
        <w:t>логи, которые определяют</w:t>
      </w:r>
      <w:r w:rsidR="003D5284">
        <w:rPr>
          <w:sz w:val="28"/>
          <w:szCs w:val="28"/>
        </w:rPr>
        <w:t>ся размером потребления и не зависят от дохода или имуще</w:t>
      </w:r>
      <w:r w:rsidRPr="00962668">
        <w:rPr>
          <w:sz w:val="28"/>
          <w:szCs w:val="28"/>
        </w:rPr>
        <w:t>ства плательщика, выступ</w:t>
      </w:r>
      <w:r w:rsidR="003D5284">
        <w:rPr>
          <w:sz w:val="28"/>
          <w:szCs w:val="28"/>
        </w:rPr>
        <w:t>ают в виде надбавки к цене това</w:t>
      </w:r>
      <w:r w:rsidRPr="00962668">
        <w:rPr>
          <w:sz w:val="28"/>
          <w:szCs w:val="28"/>
        </w:rPr>
        <w:t>ра или у</w:t>
      </w:r>
      <w:r w:rsidR="003D5284">
        <w:rPr>
          <w:sz w:val="28"/>
          <w:szCs w:val="28"/>
        </w:rPr>
        <w:t>слуги, и плательщи</w:t>
      </w:r>
      <w:r w:rsidRPr="00962668">
        <w:rPr>
          <w:sz w:val="28"/>
          <w:szCs w:val="28"/>
        </w:rPr>
        <w:t>ком которых является кон</w:t>
      </w:r>
      <w:r w:rsidR="003D5284">
        <w:rPr>
          <w:sz w:val="28"/>
          <w:szCs w:val="28"/>
        </w:rPr>
        <w:t>еч</w:t>
      </w:r>
      <w:r w:rsidR="003D5284">
        <w:rPr>
          <w:sz w:val="28"/>
          <w:szCs w:val="28"/>
        </w:rPr>
        <w:softHyphen/>
        <w:t>ный потребитель данного това</w:t>
      </w:r>
      <w:r w:rsidRPr="00962668">
        <w:rPr>
          <w:sz w:val="28"/>
          <w:szCs w:val="28"/>
        </w:rPr>
        <w:t>ра или услуги.</w:t>
      </w:r>
    </w:p>
    <w:p w:rsidR="00A14B7B" w:rsidRPr="00962668" w:rsidRDefault="003D5284" w:rsidP="0096266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Исторически прямое нало</w:t>
      </w:r>
      <w:r w:rsidR="00A14B7B" w:rsidRPr="00962668">
        <w:rPr>
          <w:sz w:val="28"/>
          <w:szCs w:val="28"/>
        </w:rPr>
        <w:t>гообложение возникло ран</w:t>
      </w:r>
      <w:r>
        <w:rPr>
          <w:sz w:val="28"/>
          <w:szCs w:val="28"/>
        </w:rPr>
        <w:t>ее, чем непрямое. Первоначальны</w:t>
      </w:r>
      <w:r w:rsidR="00A14B7B" w:rsidRPr="00962668">
        <w:rPr>
          <w:sz w:val="28"/>
          <w:szCs w:val="28"/>
        </w:rPr>
        <w:t>ми видами прямых налогов являлись: десятина, подушная или поголовная подать. Следует отм</w:t>
      </w:r>
      <w:r>
        <w:rPr>
          <w:sz w:val="28"/>
          <w:szCs w:val="28"/>
        </w:rPr>
        <w:t>етить, что прямые налоги истори</w:t>
      </w:r>
      <w:r w:rsidR="00A14B7B" w:rsidRPr="00962668">
        <w:rPr>
          <w:sz w:val="28"/>
          <w:szCs w:val="28"/>
        </w:rPr>
        <w:t>чески можно разграничить на</w:t>
      </w:r>
      <w:r>
        <w:rPr>
          <w:sz w:val="28"/>
          <w:szCs w:val="28"/>
        </w:rPr>
        <w:t xml:space="preserve"> три главных вида. Объектом пер</w:t>
      </w:r>
      <w:r w:rsidR="00A14B7B" w:rsidRPr="00962668">
        <w:rPr>
          <w:sz w:val="28"/>
          <w:szCs w:val="28"/>
        </w:rPr>
        <w:t>вого вида налогов является веще</w:t>
      </w:r>
      <w:r>
        <w:rPr>
          <w:sz w:val="28"/>
          <w:szCs w:val="28"/>
        </w:rPr>
        <w:t>ственный капитал, при этом обло</w:t>
      </w:r>
      <w:r w:rsidR="00A14B7B" w:rsidRPr="00962668">
        <w:rPr>
          <w:sz w:val="28"/>
          <w:szCs w:val="28"/>
        </w:rPr>
        <w:t>жению подлежат отдельные виды доходов (налог на землю, налог на имущество, налог с наследств и дарений). Объектом второго вида налогов выступает самостоятельное проявление личного ка</w:t>
      </w:r>
      <w:r w:rsidR="00A14B7B" w:rsidRPr="00962668">
        <w:rPr>
          <w:sz w:val="28"/>
          <w:szCs w:val="28"/>
        </w:rPr>
        <w:softHyphen/>
        <w:t>питала, такого как личный зараб</w:t>
      </w:r>
      <w:r>
        <w:rPr>
          <w:sz w:val="28"/>
          <w:szCs w:val="28"/>
        </w:rPr>
        <w:t>оток, жилье, профессия (подоход</w:t>
      </w:r>
      <w:r w:rsidR="00A14B7B" w:rsidRPr="00962668">
        <w:rPr>
          <w:sz w:val="28"/>
          <w:szCs w:val="28"/>
        </w:rPr>
        <w:t>ный налог, налог на имущество граждан, дивиденды). Объектом налогов третьего вида является совокупная деятель</w:t>
      </w:r>
      <w:r>
        <w:rPr>
          <w:sz w:val="28"/>
          <w:szCs w:val="28"/>
        </w:rPr>
        <w:t>ность веще</w:t>
      </w:r>
      <w:r w:rsidR="00A14B7B" w:rsidRPr="00962668">
        <w:rPr>
          <w:sz w:val="28"/>
          <w:szCs w:val="28"/>
        </w:rPr>
        <w:t>ственного, денежного и личного капитала в производстве (налог на прибыль, налог на промысел).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Как видим, прямые налог</w:t>
      </w:r>
      <w:r w:rsidR="003D5284">
        <w:rPr>
          <w:sz w:val="28"/>
          <w:szCs w:val="28"/>
        </w:rPr>
        <w:t>и имеют в своей основе либо лич</w:t>
      </w:r>
      <w:r w:rsidRPr="00962668">
        <w:rPr>
          <w:sz w:val="28"/>
          <w:szCs w:val="28"/>
        </w:rPr>
        <w:t>ность, либо доходы, независимо от источников, либо имущество, независимо от доходов.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Исходя из этих аспектов, п</w:t>
      </w:r>
      <w:r w:rsidR="003D5284">
        <w:rPr>
          <w:sz w:val="28"/>
          <w:szCs w:val="28"/>
        </w:rPr>
        <w:t>рямые налоги в экономической лит</w:t>
      </w:r>
      <w:r w:rsidRPr="00962668">
        <w:rPr>
          <w:sz w:val="28"/>
          <w:szCs w:val="28"/>
        </w:rPr>
        <w:t>ературе подразделяют на две подгруппы: реальные и личные.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Разница между ними состоит в приоритетности плательщика и объекта налогообложения. Пр</w:t>
      </w:r>
      <w:r w:rsidR="003D5284">
        <w:rPr>
          <w:sz w:val="28"/>
          <w:szCs w:val="28"/>
        </w:rPr>
        <w:t>и личном налогообложении первич</w:t>
      </w:r>
      <w:r w:rsidR="003D5284" w:rsidRPr="00962668">
        <w:rPr>
          <w:sz w:val="28"/>
          <w:szCs w:val="28"/>
        </w:rPr>
        <w:t>ным</w:t>
      </w:r>
      <w:r w:rsidRPr="00962668">
        <w:rPr>
          <w:sz w:val="28"/>
          <w:szCs w:val="28"/>
        </w:rPr>
        <w:t xml:space="preserve"> выступает плательщик, а </w:t>
      </w:r>
      <w:r w:rsidR="003D5284">
        <w:rPr>
          <w:sz w:val="28"/>
          <w:szCs w:val="28"/>
        </w:rPr>
        <w:t>вторичным — объект налогообложе</w:t>
      </w:r>
      <w:r w:rsidRPr="00962668">
        <w:rPr>
          <w:sz w:val="28"/>
          <w:szCs w:val="28"/>
        </w:rPr>
        <w:t>ния. При реальном налогообложе</w:t>
      </w:r>
      <w:r w:rsidR="003D5284">
        <w:rPr>
          <w:sz w:val="28"/>
          <w:szCs w:val="28"/>
        </w:rPr>
        <w:t>нии, наоборот, первичным являет</w:t>
      </w:r>
      <w:r w:rsidRPr="00962668">
        <w:rPr>
          <w:sz w:val="28"/>
          <w:szCs w:val="28"/>
        </w:rPr>
        <w:t>ся объект налогообложения, а вторичным — плательщик.</w:t>
      </w:r>
    </w:p>
    <w:p w:rsidR="00A14B7B" w:rsidRPr="00962668" w:rsidRDefault="003D5284" w:rsidP="0096266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Личные налоги — это нало</w:t>
      </w:r>
      <w:r w:rsidR="00A14B7B" w:rsidRPr="00962668">
        <w:rPr>
          <w:sz w:val="28"/>
          <w:szCs w:val="28"/>
        </w:rPr>
        <w:t>ги, которые устанавливаются персонально для конкретного плательщика и зависят от его доходов. В современных условиях наибольшее распрос</w:t>
      </w:r>
      <w:r>
        <w:rPr>
          <w:sz w:val="28"/>
          <w:szCs w:val="28"/>
        </w:rPr>
        <w:t>тра</w:t>
      </w:r>
      <w:r w:rsidR="00A14B7B" w:rsidRPr="00962668">
        <w:rPr>
          <w:sz w:val="28"/>
          <w:szCs w:val="28"/>
        </w:rPr>
        <w:t>нение получили такие личные налоги как налог на прибыль, подоходный налог, налог на промысел.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Реальные налоги — это</w:t>
      </w:r>
      <w:r w:rsidR="003D5284">
        <w:rPr>
          <w:sz w:val="28"/>
          <w:szCs w:val="28"/>
        </w:rPr>
        <w:t xml:space="preserve"> на</w:t>
      </w:r>
      <w:r w:rsidR="003D5284">
        <w:rPr>
          <w:sz w:val="28"/>
          <w:szCs w:val="28"/>
        </w:rPr>
        <w:softHyphen/>
        <w:t>логи, которые предусматрива</w:t>
      </w:r>
      <w:r w:rsidRPr="00962668">
        <w:rPr>
          <w:sz w:val="28"/>
          <w:szCs w:val="28"/>
        </w:rPr>
        <w:t>ют налогообложение имуще</w:t>
      </w:r>
      <w:r w:rsidR="003D5284">
        <w:rPr>
          <w:sz w:val="28"/>
          <w:szCs w:val="28"/>
        </w:rPr>
        <w:t>ства, исходя из внешних призна</w:t>
      </w:r>
      <w:r w:rsidRPr="00962668">
        <w:rPr>
          <w:sz w:val="28"/>
          <w:szCs w:val="28"/>
        </w:rPr>
        <w:t>ков; плательщиками выступают владельцы этого имущ</w:t>
      </w:r>
      <w:r w:rsidR="003D5284">
        <w:rPr>
          <w:sz w:val="28"/>
          <w:szCs w:val="28"/>
        </w:rPr>
        <w:t>ества не</w:t>
      </w:r>
      <w:r w:rsidRPr="00962668">
        <w:rPr>
          <w:sz w:val="28"/>
          <w:szCs w:val="28"/>
        </w:rPr>
        <w:t>зависимо от их доходов. К этим налогам можно отнести налог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на землю, рентные платежи,  налог с владельцев транспортных средств, имущественные налоги.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В настоящее время прямые </w:t>
      </w:r>
      <w:r w:rsidR="003D5284">
        <w:rPr>
          <w:sz w:val="28"/>
          <w:szCs w:val="28"/>
        </w:rPr>
        <w:t>налоги составляют основу налого</w:t>
      </w:r>
      <w:r w:rsidRPr="00962668">
        <w:rPr>
          <w:sz w:val="28"/>
          <w:szCs w:val="28"/>
        </w:rPr>
        <w:t>вых систем государств с развитой рыночной экономикой, так как они имеют ряд преимуществ п</w:t>
      </w:r>
      <w:r w:rsidR="003D5284">
        <w:rPr>
          <w:sz w:val="28"/>
          <w:szCs w:val="28"/>
        </w:rPr>
        <w:t>о сравнению с другими видами на</w:t>
      </w:r>
      <w:r w:rsidRPr="00962668">
        <w:rPr>
          <w:sz w:val="28"/>
          <w:szCs w:val="28"/>
        </w:rPr>
        <w:t>логов. Основные преимущества прямого налогообложения состоят в следующем: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1.  Экономические — прямые</w:t>
      </w:r>
      <w:r w:rsidR="003D5284">
        <w:rPr>
          <w:sz w:val="28"/>
          <w:szCs w:val="28"/>
        </w:rPr>
        <w:t xml:space="preserve"> налоги дают возможность устано</w:t>
      </w:r>
      <w:r w:rsidRPr="00962668">
        <w:rPr>
          <w:sz w:val="28"/>
          <w:szCs w:val="28"/>
        </w:rPr>
        <w:t>вить прямую зависимость между доходами плат</w:t>
      </w:r>
      <w:r w:rsidR="003D5284">
        <w:rPr>
          <w:sz w:val="28"/>
          <w:szCs w:val="28"/>
        </w:rPr>
        <w:t>ельщика и его пла</w:t>
      </w:r>
      <w:r w:rsidRPr="00962668">
        <w:rPr>
          <w:sz w:val="28"/>
          <w:szCs w:val="28"/>
        </w:rPr>
        <w:t>тежами в бюджет.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2.  Регулирующие — в странах с развитой рыночной экономикой прямое налогообложение является важным финансовым рычагом регулирования экономических процессов (инвестиций, накопления капитала, совокупного потребления, деловой активности и т. д.).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3.  Социальные — прямые налоги способствуют распределению налогового бремени таким обр</w:t>
      </w:r>
      <w:r w:rsidR="003D5284">
        <w:rPr>
          <w:sz w:val="28"/>
          <w:szCs w:val="28"/>
        </w:rPr>
        <w:t>азом, что большие налоговые рас</w:t>
      </w:r>
      <w:r w:rsidRPr="00962668">
        <w:rPr>
          <w:sz w:val="28"/>
          <w:szCs w:val="28"/>
        </w:rPr>
        <w:t>ходы имеют те члены общества, у которых более высокие доходы. Такой принцип налогообложения большинством экономистов мира считается наиболее справедливым.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Однако следует отметить и недостатки прямых налогов: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1.  Организационные — прямая форма налогообложения требует сложного механизма взимания н</w:t>
      </w:r>
      <w:r w:rsidR="003D5284">
        <w:rPr>
          <w:sz w:val="28"/>
          <w:szCs w:val="28"/>
        </w:rPr>
        <w:t>алогов, так как связана с доста</w:t>
      </w:r>
      <w:r w:rsidRPr="00962668">
        <w:rPr>
          <w:sz w:val="28"/>
          <w:szCs w:val="28"/>
        </w:rPr>
        <w:t>точно сложной методикой ведения бухгалтерск</w:t>
      </w:r>
      <w:r w:rsidR="003D5284">
        <w:rPr>
          <w:sz w:val="28"/>
          <w:szCs w:val="28"/>
        </w:rPr>
        <w:t>ого учета и отчет</w:t>
      </w:r>
      <w:r w:rsidRPr="00962668">
        <w:rPr>
          <w:sz w:val="28"/>
          <w:szCs w:val="28"/>
        </w:rPr>
        <w:t>ности.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2.  Контрольные — контроль</w:t>
      </w:r>
      <w:r w:rsidR="003D5284">
        <w:rPr>
          <w:sz w:val="28"/>
          <w:szCs w:val="28"/>
        </w:rPr>
        <w:t xml:space="preserve"> поступления прямых налогов тре</w:t>
      </w:r>
      <w:r w:rsidRPr="00962668">
        <w:rPr>
          <w:sz w:val="28"/>
          <w:szCs w:val="28"/>
        </w:rPr>
        <w:t>бует существенного расширения</w:t>
      </w:r>
      <w:r w:rsidR="003D5284">
        <w:rPr>
          <w:sz w:val="28"/>
          <w:szCs w:val="28"/>
        </w:rPr>
        <w:t xml:space="preserve"> налогового аппарата и разработ</w:t>
      </w:r>
      <w:r w:rsidRPr="00962668">
        <w:rPr>
          <w:sz w:val="28"/>
          <w:szCs w:val="28"/>
        </w:rPr>
        <w:t>ки современных методов учета и контроля плательщиков.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3.  Полицейские — прямые н</w:t>
      </w:r>
      <w:r w:rsidR="003D5284">
        <w:rPr>
          <w:sz w:val="28"/>
          <w:szCs w:val="28"/>
        </w:rPr>
        <w:t>алоги связаны с возможностью ук</w:t>
      </w:r>
      <w:r w:rsidRPr="00962668">
        <w:rPr>
          <w:sz w:val="28"/>
          <w:szCs w:val="28"/>
        </w:rPr>
        <w:t xml:space="preserve">лонения </w:t>
      </w:r>
      <w:r w:rsidR="003D5284">
        <w:rPr>
          <w:sz w:val="28"/>
          <w:szCs w:val="28"/>
        </w:rPr>
        <w:t>от уплаты налогов из-за несовершенства</w:t>
      </w:r>
      <w:r w:rsidRPr="00962668">
        <w:rPr>
          <w:sz w:val="28"/>
          <w:szCs w:val="28"/>
        </w:rPr>
        <w:t xml:space="preserve"> финансового контроля и наличия коммерческой тайны.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4. Бюджетные — прямое на</w:t>
      </w:r>
      <w:r w:rsidR="003D5284">
        <w:rPr>
          <w:sz w:val="28"/>
          <w:szCs w:val="28"/>
        </w:rPr>
        <w:t>логообложение требует определен</w:t>
      </w:r>
      <w:r w:rsidRPr="00962668">
        <w:rPr>
          <w:sz w:val="28"/>
          <w:szCs w:val="28"/>
        </w:rPr>
        <w:t>ного развития рыночных отношений, так как только в условиях реального рынка может формирова</w:t>
      </w:r>
      <w:r w:rsidR="003D5284">
        <w:rPr>
          <w:sz w:val="28"/>
          <w:szCs w:val="28"/>
        </w:rPr>
        <w:t>ться реальная рыночная цена</w:t>
      </w:r>
      <w:r w:rsidRPr="00962668">
        <w:rPr>
          <w:sz w:val="28"/>
          <w:szCs w:val="28"/>
        </w:rPr>
        <w:t xml:space="preserve"> а следовательно, и реальные доходы (прибыль), однако с такой же вероятностью могут иметь мест</w:t>
      </w:r>
      <w:r w:rsidR="003D5284">
        <w:rPr>
          <w:sz w:val="28"/>
          <w:szCs w:val="28"/>
        </w:rPr>
        <w:t>о и убытки. Поэтому прямые нало</w:t>
      </w:r>
      <w:r w:rsidRPr="00962668">
        <w:rPr>
          <w:sz w:val="28"/>
          <w:szCs w:val="28"/>
        </w:rPr>
        <w:t>ги не могут являться стабильным источником доходов бюджета.</w:t>
      </w:r>
    </w:p>
    <w:p w:rsidR="00A14B7B" w:rsidRPr="00962668" w:rsidRDefault="001E4812" w:rsidP="0096266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02B8F">
        <w:rPr>
          <w:sz w:val="28"/>
          <w:szCs w:val="28"/>
        </w:rPr>
        <w:t>.2.Непрямые налоги , их преимущества и недостатки.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Сложившиеся налоговые сис</w:t>
      </w:r>
      <w:r w:rsidR="003D5284">
        <w:rPr>
          <w:sz w:val="28"/>
          <w:szCs w:val="28"/>
        </w:rPr>
        <w:t>темы свидетельствуют, что непря</w:t>
      </w:r>
      <w:r w:rsidRPr="00962668">
        <w:rPr>
          <w:sz w:val="28"/>
          <w:szCs w:val="28"/>
        </w:rPr>
        <w:t>мые налоги играют значительную роль в формировании доходов государства и налоговом регулировании. Исторически основным видом непрямых налогов был а</w:t>
      </w:r>
      <w:r w:rsidR="003D5284">
        <w:rPr>
          <w:sz w:val="28"/>
          <w:szCs w:val="28"/>
        </w:rPr>
        <w:t>кциз, при котором объектом обло</w:t>
      </w:r>
      <w:r w:rsidRPr="00962668">
        <w:rPr>
          <w:sz w:val="28"/>
          <w:szCs w:val="28"/>
        </w:rPr>
        <w:t>жения, как правило, выступала</w:t>
      </w:r>
      <w:r w:rsidR="003D5284">
        <w:rPr>
          <w:sz w:val="28"/>
          <w:szCs w:val="28"/>
        </w:rPr>
        <w:t xml:space="preserve"> стоимость товаров, имевших спе</w:t>
      </w:r>
      <w:r w:rsidRPr="00962668">
        <w:rPr>
          <w:sz w:val="28"/>
          <w:szCs w:val="28"/>
        </w:rPr>
        <w:t>цифическую особенность  (табак, алкогольные напитки, легковые автомобили), либо уровень потребления которых существенно за</w:t>
      </w:r>
      <w:r w:rsidRPr="00962668">
        <w:rPr>
          <w:sz w:val="28"/>
          <w:szCs w:val="28"/>
        </w:rPr>
        <w:softHyphen/>
        <w:t>висел от изменения цен. В настоящее время в большинстве стран в акцизные группы товаров включены: ал</w:t>
      </w:r>
      <w:r w:rsidR="003D5284">
        <w:rPr>
          <w:sz w:val="28"/>
          <w:szCs w:val="28"/>
        </w:rPr>
        <w:t xml:space="preserve">когольные напитки, табачные изделия, бензин, легковые автомобили, </w:t>
      </w:r>
      <w:r w:rsidRPr="00962668">
        <w:rPr>
          <w:sz w:val="28"/>
          <w:szCs w:val="28"/>
        </w:rPr>
        <w:t>драгоценности,, другие предметы роскоши. Развитие косвенного налогообложения привело к появлению налога с об</w:t>
      </w:r>
      <w:r w:rsidR="003D5284">
        <w:rPr>
          <w:sz w:val="28"/>
          <w:szCs w:val="28"/>
        </w:rPr>
        <w:t>орота (своеобразного универсаль</w:t>
      </w:r>
      <w:r w:rsidRPr="00962668">
        <w:rPr>
          <w:sz w:val="28"/>
          <w:szCs w:val="28"/>
        </w:rPr>
        <w:t>ного акциза), который в ряде стран трансформировался в налог с продаж, либо налог на доба</w:t>
      </w:r>
      <w:r w:rsidR="003D5284">
        <w:rPr>
          <w:sz w:val="28"/>
          <w:szCs w:val="28"/>
        </w:rPr>
        <w:t>вленную стоимость. Последний ши</w:t>
      </w:r>
      <w:r w:rsidRPr="00962668">
        <w:rPr>
          <w:sz w:val="28"/>
          <w:szCs w:val="28"/>
        </w:rPr>
        <w:t>роко применяется в Западной Е</w:t>
      </w:r>
      <w:r w:rsidR="003D5284">
        <w:rPr>
          <w:sz w:val="28"/>
          <w:szCs w:val="28"/>
        </w:rPr>
        <w:t>вропе, где формирует более поло</w:t>
      </w:r>
      <w:r w:rsidRPr="00962668">
        <w:rPr>
          <w:sz w:val="28"/>
          <w:szCs w:val="28"/>
        </w:rPr>
        <w:t>вины поступлений в бюджет от косвенных налогов. Важнейши</w:t>
      </w:r>
      <w:r w:rsidR="003D5284">
        <w:rPr>
          <w:sz w:val="28"/>
          <w:szCs w:val="28"/>
        </w:rPr>
        <w:t xml:space="preserve">м видом косвенного налога в Украине также является </w:t>
      </w:r>
      <w:r w:rsidRPr="00962668">
        <w:rPr>
          <w:sz w:val="28"/>
          <w:szCs w:val="28"/>
        </w:rPr>
        <w:t>налог на добавленную стоимость.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Подобного рода непрямые налоги представляют собой налоги на потребление и реализуются в ценах на товары, поэтому бремя непрямого налогообложения пада</w:t>
      </w:r>
      <w:r w:rsidR="003D5284">
        <w:rPr>
          <w:sz w:val="28"/>
          <w:szCs w:val="28"/>
        </w:rPr>
        <w:t>ет на те группы населения, кото</w:t>
      </w:r>
      <w:r w:rsidRPr="00962668">
        <w:rPr>
          <w:sz w:val="28"/>
          <w:szCs w:val="28"/>
        </w:rPr>
        <w:t>рые характеризуются более высоким уровнем потребления.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Одним из видов косвенных налогов являются поступления от внешнеэкономической деятельности, которые выступают в форме различного рода таможенных отчислений. Этот тип платежей, применяется как в традиционных косвенных налогах (акцизах на ввозимые товары и налоге на </w:t>
      </w:r>
      <w:r w:rsidR="003D5284">
        <w:rPr>
          <w:sz w:val="28"/>
          <w:szCs w:val="28"/>
        </w:rPr>
        <w:t>добавленную стоимость, начисляе</w:t>
      </w:r>
      <w:r w:rsidRPr="00962668">
        <w:rPr>
          <w:sz w:val="28"/>
          <w:szCs w:val="28"/>
        </w:rPr>
        <w:t>мого на импортируемые товары), так и в тесно примыкающих к ним таможенных пошлинах, кот</w:t>
      </w:r>
      <w:r w:rsidR="003D5284">
        <w:rPr>
          <w:sz w:val="28"/>
          <w:szCs w:val="28"/>
        </w:rPr>
        <w:t>орые давно и традиционно исполь</w:t>
      </w:r>
      <w:r w:rsidRPr="00962668">
        <w:rPr>
          <w:sz w:val="28"/>
          <w:szCs w:val="28"/>
        </w:rPr>
        <w:t>зовались государством как источник дополнительных доходов, так и как инструмент регулирован</w:t>
      </w:r>
      <w:r w:rsidR="003D5284">
        <w:rPr>
          <w:sz w:val="28"/>
          <w:szCs w:val="28"/>
        </w:rPr>
        <w:t>ия внутреннего рынка, защиты на</w:t>
      </w:r>
      <w:r w:rsidRPr="00962668">
        <w:rPr>
          <w:sz w:val="28"/>
          <w:szCs w:val="28"/>
        </w:rPr>
        <w:t>циональных товаропроизводителей.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При взимании непрямых налогов возникают правоотношения, в которых принимают участие три</w:t>
      </w:r>
      <w:r>
        <w:rPr>
          <w:sz w:val="28"/>
          <w:szCs w:val="28"/>
        </w:rPr>
        <w:t xml:space="preserve"> субъекта: субъект налога, носи</w:t>
      </w:r>
      <w:r w:rsidRPr="00962668">
        <w:rPr>
          <w:sz w:val="28"/>
          <w:szCs w:val="28"/>
        </w:rPr>
        <w:t>тель налога и налоговый орган.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Субъект налога — это производитель или продавец то</w:t>
      </w:r>
      <w:r w:rsidRPr="00962668">
        <w:rPr>
          <w:sz w:val="28"/>
          <w:szCs w:val="28"/>
        </w:rPr>
        <w:t>вара, который согласно за</w:t>
      </w:r>
      <w:r>
        <w:rPr>
          <w:sz w:val="28"/>
          <w:szCs w:val="28"/>
        </w:rPr>
        <w:t>кону выступает в качестве юриди</w:t>
      </w:r>
      <w:r w:rsidRPr="00962668">
        <w:rPr>
          <w:sz w:val="28"/>
          <w:szCs w:val="28"/>
        </w:rPr>
        <w:t>ческого плательщика нало</w:t>
      </w:r>
      <w:r>
        <w:rPr>
          <w:sz w:val="28"/>
          <w:szCs w:val="28"/>
        </w:rPr>
        <w:t>га, то есть вносит в бюджет сум</w:t>
      </w:r>
      <w:r w:rsidRPr="00962668">
        <w:rPr>
          <w:sz w:val="28"/>
          <w:szCs w:val="28"/>
        </w:rPr>
        <w:t>му налога от реализованного товара или оказанных услуг. Его можно квалифицировать как сборщика налогов.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Носитель налога — это физическое или юридическое ли</w:t>
      </w:r>
      <w:r w:rsidRPr="00962668">
        <w:rPr>
          <w:sz w:val="28"/>
          <w:szCs w:val="28"/>
        </w:rPr>
        <w:t>цо, конечный потребитель то</w:t>
      </w:r>
      <w:r>
        <w:rPr>
          <w:sz w:val="28"/>
          <w:szCs w:val="28"/>
        </w:rPr>
        <w:t>вара, в цене которого содержит</w:t>
      </w:r>
      <w:r w:rsidRPr="00962668">
        <w:rPr>
          <w:sz w:val="28"/>
          <w:szCs w:val="28"/>
        </w:rPr>
        <w:t>ся непрямой налог. Поку</w:t>
      </w:r>
      <w:r>
        <w:rPr>
          <w:sz w:val="28"/>
          <w:szCs w:val="28"/>
        </w:rPr>
        <w:t>пая товары, потребитель фактиче</w:t>
      </w:r>
      <w:r w:rsidRPr="00962668">
        <w:rPr>
          <w:sz w:val="28"/>
          <w:szCs w:val="28"/>
        </w:rPr>
        <w:t>ски становится плательщиком налога. Таким образом налог перекладывается с субъекта на носителя налога.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Перекладывание налогов</w:t>
      </w:r>
      <w:r>
        <w:rPr>
          <w:sz w:val="28"/>
          <w:szCs w:val="28"/>
        </w:rPr>
        <w:t xml:space="preserve"> — это следствие введения непря</w:t>
      </w:r>
      <w:r w:rsidRPr="00962668">
        <w:rPr>
          <w:sz w:val="28"/>
          <w:szCs w:val="28"/>
        </w:rPr>
        <w:t xml:space="preserve">мого налогообложения, </w:t>
      </w:r>
      <w:r>
        <w:rPr>
          <w:sz w:val="28"/>
          <w:szCs w:val="28"/>
        </w:rPr>
        <w:t>включения налогов в цены реали</w:t>
      </w:r>
      <w:r w:rsidRPr="00962668">
        <w:rPr>
          <w:sz w:val="28"/>
          <w:szCs w:val="28"/>
        </w:rPr>
        <w:t>зуемых товаров (оказыва</w:t>
      </w:r>
      <w:r>
        <w:rPr>
          <w:sz w:val="28"/>
          <w:szCs w:val="28"/>
        </w:rPr>
        <w:t>емых услуг), вследствие чего тя</w:t>
      </w:r>
      <w:r w:rsidRPr="00962668">
        <w:rPr>
          <w:sz w:val="28"/>
          <w:szCs w:val="28"/>
        </w:rPr>
        <w:t>ж</w:t>
      </w:r>
      <w:r>
        <w:rPr>
          <w:sz w:val="28"/>
          <w:szCs w:val="28"/>
        </w:rPr>
        <w:t>есть налога несут не субъекты налога, а потребители то</w:t>
      </w:r>
      <w:r w:rsidRPr="00962668">
        <w:rPr>
          <w:sz w:val="28"/>
          <w:szCs w:val="28"/>
        </w:rPr>
        <w:t>варов.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Формально косвенные нало</w:t>
      </w:r>
      <w:r w:rsidRPr="00962668">
        <w:rPr>
          <w:sz w:val="28"/>
          <w:szCs w:val="28"/>
        </w:rPr>
        <w:t>ги взимаются по пропорцио</w:t>
      </w:r>
      <w:r w:rsidRPr="00962668">
        <w:rPr>
          <w:sz w:val="28"/>
          <w:szCs w:val="28"/>
        </w:rPr>
        <w:softHyphen/>
        <w:t>нальным ставкам (тарифам). Каждый фактический налогоплательщик уплачивает при покупке товара одинаковую сумму налога, независимо от получаемого до</w:t>
      </w:r>
      <w:r w:rsidRPr="00962668">
        <w:rPr>
          <w:sz w:val="28"/>
          <w:szCs w:val="28"/>
        </w:rPr>
        <w:softHyphen/>
        <w:t>хода. Но по своей сущности косвенные налоги регрессивны, так как чем выше доход, тем меньше удельный вес этих налогов в доходе потребителя и, наоборот, чем ниже доход, тем больше удельный вес данных налогов. Исходя из этого, косвенные налоги являются самыми социально несправедливыми.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Косвенные налоги, также ка</w:t>
      </w:r>
      <w:r>
        <w:rPr>
          <w:sz w:val="28"/>
          <w:szCs w:val="28"/>
        </w:rPr>
        <w:t>к прямые налоги, имеют свои пре</w:t>
      </w:r>
      <w:r w:rsidRPr="00962668">
        <w:rPr>
          <w:sz w:val="28"/>
          <w:szCs w:val="28"/>
        </w:rPr>
        <w:t>имущества и недостатки. Отметим некоторые из них.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Среди преимуществ косве</w:t>
      </w:r>
      <w:r>
        <w:rPr>
          <w:sz w:val="28"/>
          <w:szCs w:val="28"/>
        </w:rPr>
        <w:t>нных налогов можно выделить сле</w:t>
      </w:r>
      <w:r w:rsidRPr="00962668">
        <w:rPr>
          <w:sz w:val="28"/>
          <w:szCs w:val="28"/>
        </w:rPr>
        <w:t>дующие: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1.  Организационные — для косвенных налогов характе</w:t>
      </w:r>
      <w:r>
        <w:rPr>
          <w:sz w:val="28"/>
          <w:szCs w:val="28"/>
        </w:rPr>
        <w:t>рна прос</w:t>
      </w:r>
      <w:r w:rsidRPr="00962668">
        <w:rPr>
          <w:sz w:val="28"/>
          <w:szCs w:val="28"/>
        </w:rPr>
        <w:t>тота уплаты и регулярность поступления в бюджет. Удержание и контроль поступления косвенных налогов не требует расширения-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налогового аппарата.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2.  Бюджетные — поскольку </w:t>
      </w:r>
      <w:r>
        <w:rPr>
          <w:sz w:val="28"/>
          <w:szCs w:val="28"/>
        </w:rPr>
        <w:t>косвенные налоги увеличивают до</w:t>
      </w:r>
      <w:r w:rsidRPr="00962668">
        <w:rPr>
          <w:sz w:val="28"/>
          <w:szCs w:val="28"/>
        </w:rPr>
        <w:t>ходы государства за счет роста населения или его благосостояния, то они более выгодны для стр</w:t>
      </w:r>
      <w:r>
        <w:rPr>
          <w:sz w:val="28"/>
          <w:szCs w:val="28"/>
        </w:rPr>
        <w:t>ан, прогрессирующих в экономиче</w:t>
      </w:r>
      <w:r w:rsidRPr="00962668">
        <w:rPr>
          <w:sz w:val="28"/>
          <w:szCs w:val="28"/>
        </w:rPr>
        <w:t>ском отношении.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3.  Полицейские — налоги во</w:t>
      </w:r>
      <w:r>
        <w:rPr>
          <w:sz w:val="28"/>
          <w:szCs w:val="28"/>
        </w:rPr>
        <w:t>здействуют на совокупное потреб</w:t>
      </w:r>
      <w:r w:rsidRPr="00962668">
        <w:rPr>
          <w:sz w:val="28"/>
          <w:szCs w:val="28"/>
        </w:rPr>
        <w:t>ление путем удорожания того и</w:t>
      </w:r>
      <w:r>
        <w:rPr>
          <w:sz w:val="28"/>
          <w:szCs w:val="28"/>
        </w:rPr>
        <w:t>ли иного продукта. При этом осо</w:t>
      </w:r>
      <w:r w:rsidRPr="00962668">
        <w:rPr>
          <w:sz w:val="28"/>
          <w:szCs w:val="28"/>
        </w:rPr>
        <w:t>бенно важно сдерживающее воздействие гос</w:t>
      </w:r>
      <w:r>
        <w:rPr>
          <w:sz w:val="28"/>
          <w:szCs w:val="28"/>
        </w:rPr>
        <w:t>ударства на потребле</w:t>
      </w:r>
      <w:r w:rsidRPr="00962668">
        <w:rPr>
          <w:sz w:val="28"/>
          <w:szCs w:val="28"/>
        </w:rPr>
        <w:t>ние продуктов, вредных  для  здоровья  нации и  нравственности'.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4.  Политические — прямые на</w:t>
      </w:r>
      <w:r>
        <w:rPr>
          <w:sz w:val="28"/>
          <w:szCs w:val="28"/>
        </w:rPr>
        <w:t>логи, с позиции обывателя, упла</w:t>
      </w:r>
      <w:r w:rsidRPr="00962668">
        <w:rPr>
          <w:sz w:val="28"/>
          <w:szCs w:val="28"/>
        </w:rPr>
        <w:t xml:space="preserve">чиваются государству даром, </w:t>
      </w:r>
      <w:r>
        <w:rPr>
          <w:sz w:val="28"/>
          <w:szCs w:val="28"/>
        </w:rPr>
        <w:t>косвенный же налог завуалирован</w:t>
      </w:r>
      <w:r w:rsidRPr="00962668">
        <w:rPr>
          <w:sz w:val="28"/>
          <w:szCs w:val="28"/>
        </w:rPr>
        <w:t xml:space="preserve"> в цене товара и если плательщик и осознает, что цена увеличена налогом, то все равно он получает взамен необходимый продукт,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 Экономические –</w:t>
      </w:r>
      <w:r w:rsidRPr="00962668">
        <w:rPr>
          <w:sz w:val="28"/>
          <w:szCs w:val="28"/>
        </w:rPr>
        <w:t xml:space="preserve"> для кон</w:t>
      </w:r>
      <w:r>
        <w:rPr>
          <w:sz w:val="28"/>
          <w:szCs w:val="28"/>
        </w:rPr>
        <w:t>ечного потребителя косвенные на</w:t>
      </w:r>
      <w:r w:rsidRPr="00962668">
        <w:rPr>
          <w:sz w:val="28"/>
          <w:szCs w:val="28"/>
        </w:rPr>
        <w:t>логи удобны тем, что определ</w:t>
      </w:r>
      <w:r>
        <w:rPr>
          <w:sz w:val="28"/>
          <w:szCs w:val="28"/>
        </w:rPr>
        <w:t>яются размером потребления, удоб</w:t>
      </w:r>
      <w:r w:rsidRPr="00962668">
        <w:rPr>
          <w:sz w:val="28"/>
          <w:szCs w:val="28"/>
        </w:rPr>
        <w:t>ством уплаты во времени, близостью к месту внесения, отсутствием принудительного характера, отсу</w:t>
      </w:r>
      <w:r>
        <w:rPr>
          <w:sz w:val="28"/>
          <w:szCs w:val="28"/>
        </w:rPr>
        <w:t>тствием потери времени для взно</w:t>
      </w:r>
      <w:r w:rsidRPr="00962668">
        <w:rPr>
          <w:sz w:val="28"/>
          <w:szCs w:val="28"/>
        </w:rPr>
        <w:t>са, не требуют накопления опред</w:t>
      </w:r>
      <w:r>
        <w:rPr>
          <w:sz w:val="28"/>
          <w:szCs w:val="28"/>
        </w:rPr>
        <w:t>еленных сумм, не связаны с экзе</w:t>
      </w:r>
      <w:r w:rsidRPr="00962668">
        <w:rPr>
          <w:sz w:val="28"/>
          <w:szCs w:val="28"/>
        </w:rPr>
        <w:t>куционными мерами.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К недостаткам косвенных налогов можно отнести следующие: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1.  Обременение для  многосемейных — фактически о</w:t>
      </w:r>
      <w:r>
        <w:rPr>
          <w:sz w:val="28"/>
          <w:szCs w:val="28"/>
        </w:rPr>
        <w:t>плата на</w:t>
      </w:r>
      <w:r w:rsidRPr="00962668">
        <w:rPr>
          <w:sz w:val="28"/>
          <w:szCs w:val="28"/>
        </w:rPr>
        <w:t>лога осуществляется главой семьи, а формируется всеми членами семьи. Прямые налоги облагают</w:t>
      </w:r>
      <w:r>
        <w:rPr>
          <w:sz w:val="28"/>
          <w:szCs w:val="28"/>
        </w:rPr>
        <w:t xml:space="preserve"> среднюю налогоспособность, кос</w:t>
      </w:r>
      <w:r w:rsidRPr="00962668">
        <w:rPr>
          <w:sz w:val="28"/>
          <w:szCs w:val="28"/>
        </w:rPr>
        <w:t>венные же осуществляют принци</w:t>
      </w:r>
      <w:r>
        <w:rPr>
          <w:sz w:val="28"/>
          <w:szCs w:val="28"/>
        </w:rPr>
        <w:t>п самообложения, поскольку с по</w:t>
      </w:r>
      <w:r w:rsidRPr="00962668">
        <w:rPr>
          <w:sz w:val="28"/>
          <w:szCs w:val="28"/>
        </w:rPr>
        <w:t>мощью косвенных  налогов  пла</w:t>
      </w:r>
      <w:r>
        <w:rPr>
          <w:sz w:val="28"/>
          <w:szCs w:val="28"/>
        </w:rPr>
        <w:t>тельщик  сам регулирует  индиви</w:t>
      </w:r>
      <w:r w:rsidRPr="00962668">
        <w:rPr>
          <w:sz w:val="28"/>
          <w:szCs w:val="28"/>
        </w:rPr>
        <w:t>дуальную налогоспособность.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2.  Политические — поскольк</w:t>
      </w:r>
      <w:r>
        <w:rPr>
          <w:sz w:val="28"/>
          <w:szCs w:val="28"/>
        </w:rPr>
        <w:t>у право взимания косвенных нало</w:t>
      </w:r>
      <w:r w:rsidRPr="00962668">
        <w:rPr>
          <w:sz w:val="28"/>
          <w:szCs w:val="28"/>
        </w:rPr>
        <w:t>гов почти никогда не оспаривае</w:t>
      </w:r>
      <w:r>
        <w:rPr>
          <w:sz w:val="28"/>
          <w:szCs w:val="28"/>
        </w:rPr>
        <w:t>тся. Объектом политической борь</w:t>
      </w:r>
      <w:r w:rsidRPr="00962668">
        <w:rPr>
          <w:sz w:val="28"/>
          <w:szCs w:val="28"/>
        </w:rPr>
        <w:t>бы, как правило, выступает по</w:t>
      </w:r>
      <w:r>
        <w:rPr>
          <w:sz w:val="28"/>
          <w:szCs w:val="28"/>
        </w:rPr>
        <w:t>доходный налог или налог на при</w:t>
      </w:r>
      <w:r w:rsidRPr="00962668">
        <w:rPr>
          <w:sz w:val="28"/>
          <w:szCs w:val="28"/>
        </w:rPr>
        <w:t>быль.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3.  Социа</w:t>
      </w:r>
      <w:r>
        <w:rPr>
          <w:sz w:val="28"/>
          <w:szCs w:val="28"/>
        </w:rPr>
        <w:t>льно-экономические — косвенные налоги падают</w:t>
      </w:r>
      <w:r w:rsidRPr="00962668">
        <w:rPr>
          <w:sz w:val="28"/>
          <w:szCs w:val="28"/>
        </w:rPr>
        <w:t xml:space="preserve"> на отдельные лица непропорциональ</w:t>
      </w:r>
      <w:r>
        <w:rPr>
          <w:sz w:val="28"/>
          <w:szCs w:val="28"/>
        </w:rPr>
        <w:t>но их капитала или дохода, чрез</w:t>
      </w:r>
      <w:r w:rsidRPr="00962668">
        <w:rPr>
          <w:sz w:val="28"/>
          <w:szCs w:val="28"/>
        </w:rPr>
        <w:t>мерно обременяя низкооплачиваемые слои населения.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4.  Предпринимательские — </w:t>
      </w:r>
      <w:r>
        <w:rPr>
          <w:sz w:val="28"/>
          <w:szCs w:val="28"/>
        </w:rPr>
        <w:t>косвенные налоги в условиях раз</w:t>
      </w:r>
      <w:r w:rsidRPr="00962668">
        <w:rPr>
          <w:sz w:val="28"/>
          <w:szCs w:val="28"/>
        </w:rPr>
        <w:t>витых рыночных отношений о</w:t>
      </w:r>
      <w:r>
        <w:rPr>
          <w:sz w:val="28"/>
          <w:szCs w:val="28"/>
        </w:rPr>
        <w:t>граничивают размер прибыли пред</w:t>
      </w:r>
      <w:r w:rsidRPr="00962668">
        <w:rPr>
          <w:sz w:val="28"/>
          <w:szCs w:val="28"/>
        </w:rPr>
        <w:t>принимательства, так как в усл</w:t>
      </w:r>
      <w:r>
        <w:rPr>
          <w:sz w:val="28"/>
          <w:szCs w:val="28"/>
        </w:rPr>
        <w:t>овиях конкуренции не всегда воз</w:t>
      </w:r>
      <w:r w:rsidRPr="00962668">
        <w:rPr>
          <w:sz w:val="28"/>
          <w:szCs w:val="28"/>
        </w:rPr>
        <w:t>можно повышение цены на величину косвенных налогов, особенно в случаях повышения ставок этих налогов.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Историческое  развитие  системы  налогообложения  привело  к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постепенному стиранию четких отличий между прямыми и непря</w:t>
      </w:r>
      <w:r w:rsidRPr="00962668">
        <w:rPr>
          <w:sz w:val="28"/>
          <w:szCs w:val="28"/>
        </w:rPr>
        <w:softHyphen/>
        <w:t>мыми налогами. Универсальны</w:t>
      </w:r>
      <w:r>
        <w:rPr>
          <w:sz w:val="28"/>
          <w:szCs w:val="28"/>
        </w:rPr>
        <w:t>е формы непрямых налогов — акци</w:t>
      </w:r>
      <w:r w:rsidRPr="00962668">
        <w:rPr>
          <w:sz w:val="28"/>
          <w:szCs w:val="28"/>
        </w:rPr>
        <w:t>зы, при перенесении их взимания из сферы реализации в сферу производства имеют много признаков прямого налогообложения, прежде всего, четко обозначенный объект налогообложения — объем оборота или добавленная</w:t>
      </w:r>
      <w:r>
        <w:rPr>
          <w:sz w:val="28"/>
          <w:szCs w:val="28"/>
        </w:rPr>
        <w:t xml:space="preserve"> стоимость. При этом объекты на</w:t>
      </w:r>
      <w:r w:rsidRPr="00962668">
        <w:rPr>
          <w:sz w:val="28"/>
          <w:szCs w:val="28"/>
        </w:rPr>
        <w:t xml:space="preserve">логообложения частично совпадают: прямая форма — налог на прибыль и непрямая форма — налог на добавленную стоимость, •часть которой составляет та же </w:t>
      </w:r>
      <w:r>
        <w:rPr>
          <w:sz w:val="28"/>
          <w:szCs w:val="28"/>
        </w:rPr>
        <w:t>прибыль. С точки зрения платель</w:t>
      </w:r>
      <w:r w:rsidRPr="00962668">
        <w:rPr>
          <w:sz w:val="28"/>
          <w:szCs w:val="28"/>
        </w:rPr>
        <w:t>щика это практически одинаковы</w:t>
      </w:r>
      <w:r>
        <w:rPr>
          <w:sz w:val="28"/>
          <w:szCs w:val="28"/>
        </w:rPr>
        <w:t>е налоги. Только налог на добав</w:t>
      </w:r>
      <w:r w:rsidRPr="00962668">
        <w:rPr>
          <w:sz w:val="28"/>
          <w:szCs w:val="28"/>
        </w:rPr>
        <w:t>ленную стоимость непосредственно включается в цену, а налог на прибыль учитывается при устан</w:t>
      </w:r>
      <w:r>
        <w:rPr>
          <w:sz w:val="28"/>
          <w:szCs w:val="28"/>
        </w:rPr>
        <w:t>овлении цены только опосредован</w:t>
      </w:r>
      <w:r w:rsidRPr="00962668">
        <w:rPr>
          <w:sz w:val="28"/>
          <w:szCs w:val="28"/>
        </w:rPr>
        <w:t xml:space="preserve">но — через уровень рентабельности (прибыльности) товаров, работ :и услуг. В то же время налог </w:t>
      </w:r>
      <w:r>
        <w:rPr>
          <w:sz w:val="28"/>
          <w:szCs w:val="28"/>
        </w:rPr>
        <w:t>на добавленную стоимость ограни</w:t>
      </w:r>
      <w:r w:rsidRPr="00962668">
        <w:rPr>
          <w:sz w:val="28"/>
          <w:szCs w:val="28"/>
        </w:rPr>
        <w:t>чивает норму прибыли предприятий. Это свидетельствует о том, что отличия между прямыми и непрямыми налогами в современ</w:t>
      </w:r>
      <w:r w:rsidRPr="00962668">
        <w:rPr>
          <w:sz w:val="28"/>
          <w:szCs w:val="28"/>
        </w:rPr>
        <w:softHyphen/>
        <w:t>ных условиях не очень сущес</w:t>
      </w:r>
      <w:r>
        <w:rPr>
          <w:sz w:val="28"/>
          <w:szCs w:val="28"/>
        </w:rPr>
        <w:t>твенны. Также прямыми и непрямы</w:t>
      </w:r>
      <w:r w:rsidRPr="00962668">
        <w:rPr>
          <w:sz w:val="28"/>
          <w:szCs w:val="28"/>
        </w:rPr>
        <w:t>ми налогами в равной мере облагаются доходы потребителей — .носителей налогов, так как в од</w:t>
      </w:r>
      <w:r>
        <w:rPr>
          <w:sz w:val="28"/>
          <w:szCs w:val="28"/>
        </w:rPr>
        <w:t>ном случае косвенные налоги вы</w:t>
      </w:r>
      <w:r w:rsidRPr="00962668">
        <w:rPr>
          <w:sz w:val="28"/>
          <w:szCs w:val="28"/>
        </w:rPr>
        <w:t>ступают в виде надбавки к цене, 4а в другом — прямые налоги включаются в цену товаров на стадии производства.</w:t>
      </w:r>
    </w:p>
    <w:p w:rsidR="00A14B7B" w:rsidRPr="00962668" w:rsidRDefault="001D146A" w:rsidP="00D50568">
      <w:pPr>
        <w:pageBreakBefore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2.Анализ роли прямых и непрямых налогов в бюджете Украины.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Переход к рыночным отно</w:t>
      </w:r>
      <w:r w:rsidR="009D79AC">
        <w:rPr>
          <w:sz w:val="28"/>
          <w:szCs w:val="28"/>
        </w:rPr>
        <w:t>шениям объективно потребовал ис</w:t>
      </w:r>
      <w:r w:rsidRPr="00962668">
        <w:rPr>
          <w:sz w:val="28"/>
          <w:szCs w:val="28"/>
        </w:rPr>
        <w:t>пользования экономических методов управления общественным производством, изменения системы формирования доходных по</w:t>
      </w:r>
      <w:r w:rsidRPr="00962668">
        <w:rPr>
          <w:sz w:val="28"/>
          <w:szCs w:val="28"/>
        </w:rPr>
        <w:softHyphen/>
        <w:t>ступлений в бюджет. Эта система стала строиться на базе нало</w:t>
      </w:r>
      <w:r w:rsidRPr="00962668">
        <w:rPr>
          <w:sz w:val="28"/>
          <w:szCs w:val="28"/>
        </w:rPr>
        <w:softHyphen/>
        <w:t xml:space="preserve">говых платежей, а взаимоотношения предприятий и </w:t>
      </w:r>
      <w:r w:rsidR="009D79AC" w:rsidRPr="00962668">
        <w:rPr>
          <w:sz w:val="28"/>
          <w:szCs w:val="28"/>
        </w:rPr>
        <w:t>коммерческих</w:t>
      </w:r>
      <w:r w:rsidRPr="00962668">
        <w:rPr>
          <w:sz w:val="28"/>
          <w:szCs w:val="28"/>
        </w:rPr>
        <w:t xml:space="preserve"> организаций с бюджетом переведены на правовую основ</w:t>
      </w:r>
      <w:r w:rsidR="009D79AC">
        <w:rPr>
          <w:sz w:val="28"/>
          <w:szCs w:val="28"/>
        </w:rPr>
        <w:t>у, регу</w:t>
      </w:r>
      <w:r w:rsidRPr="00962668">
        <w:rPr>
          <w:sz w:val="28"/>
          <w:szCs w:val="28"/>
        </w:rPr>
        <w:t>лируемую законом.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Доходная часть Государственного бюджета Украины формиру</w:t>
      </w:r>
      <w:r w:rsidRPr="00962668">
        <w:rPr>
          <w:sz w:val="28"/>
          <w:szCs w:val="28"/>
        </w:rPr>
        <w:softHyphen/>
        <w:t>ется за счет налогов и неналоговых поступлений. В настоящее время основными видами государственных доходов являются на</w:t>
      </w:r>
      <w:r w:rsidRPr="00962668">
        <w:rPr>
          <w:sz w:val="28"/>
          <w:szCs w:val="28"/>
        </w:rPr>
        <w:softHyphen/>
        <w:t>логи.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Налоговая система Украины на современном этапе ха</w:t>
      </w:r>
      <w:r w:rsidR="009D79AC">
        <w:rPr>
          <w:sz w:val="28"/>
          <w:szCs w:val="28"/>
        </w:rPr>
        <w:t>рактери</w:t>
      </w:r>
      <w:r w:rsidRPr="00962668">
        <w:rPr>
          <w:sz w:val="28"/>
          <w:szCs w:val="28"/>
        </w:rPr>
        <w:t>зуется достаточно высоким у</w:t>
      </w:r>
      <w:r w:rsidR="009D79AC">
        <w:rPr>
          <w:sz w:val="28"/>
          <w:szCs w:val="28"/>
        </w:rPr>
        <w:t>ровнем налогообложения. К объек</w:t>
      </w:r>
      <w:r w:rsidRPr="00962668">
        <w:rPr>
          <w:sz w:val="28"/>
          <w:szCs w:val="28"/>
        </w:rPr>
        <w:t>тивным причинам такого положения можно отнести: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1.  Реформирование отношений собственности. Так, существова</w:t>
      </w:r>
      <w:r w:rsidRPr="00962668">
        <w:rPr>
          <w:sz w:val="28"/>
          <w:szCs w:val="28"/>
        </w:rPr>
        <w:softHyphen/>
        <w:t>ние государственной собственности и государственных предприятий вызывало необходи</w:t>
      </w:r>
      <w:r w:rsidR="009D79AC">
        <w:rPr>
          <w:sz w:val="28"/>
          <w:szCs w:val="28"/>
        </w:rPr>
        <w:t>мость их</w:t>
      </w:r>
      <w:r w:rsidRPr="00962668">
        <w:rPr>
          <w:sz w:val="28"/>
          <w:szCs w:val="28"/>
        </w:rPr>
        <w:t xml:space="preserve"> опр</w:t>
      </w:r>
      <w:r w:rsidR="009D79AC">
        <w:rPr>
          <w:sz w:val="28"/>
          <w:szCs w:val="28"/>
        </w:rPr>
        <w:t>еделенной государственной под</w:t>
      </w:r>
      <w:r w:rsidRPr="00962668">
        <w:rPr>
          <w:sz w:val="28"/>
          <w:szCs w:val="28"/>
        </w:rPr>
        <w:t>держки. В условиях отмены пл</w:t>
      </w:r>
      <w:r w:rsidR="009D79AC">
        <w:rPr>
          <w:sz w:val="28"/>
          <w:szCs w:val="28"/>
        </w:rPr>
        <w:t>атежей из прибыли этих предприя</w:t>
      </w:r>
      <w:r w:rsidRPr="00962668">
        <w:rPr>
          <w:sz w:val="28"/>
          <w:szCs w:val="28"/>
        </w:rPr>
        <w:t>тий возникла необходимость замены их соответствующей системой налогов, которая давала бы в</w:t>
      </w:r>
      <w:r w:rsidR="009D79AC">
        <w:rPr>
          <w:sz w:val="28"/>
          <w:szCs w:val="28"/>
        </w:rPr>
        <w:t>озможность аккумулировать доста</w:t>
      </w:r>
      <w:r w:rsidRPr="00962668">
        <w:rPr>
          <w:sz w:val="28"/>
          <w:szCs w:val="28"/>
        </w:rPr>
        <w:t>точные для такой поддержки ср</w:t>
      </w:r>
      <w:r w:rsidR="009D79AC">
        <w:rPr>
          <w:sz w:val="28"/>
          <w:szCs w:val="28"/>
        </w:rPr>
        <w:t xml:space="preserve">едства, в том числе планово-убыточных предприятий. Поэтому, высокий уровень отчислений </w:t>
      </w:r>
      <w:r w:rsidRPr="00962668">
        <w:rPr>
          <w:sz w:val="28"/>
          <w:szCs w:val="28"/>
        </w:rPr>
        <w:t>из прибыли в прошлом требовал со</w:t>
      </w:r>
      <w:r w:rsidR="009D79AC">
        <w:rPr>
          <w:sz w:val="28"/>
          <w:szCs w:val="28"/>
        </w:rPr>
        <w:t>хранения уровня доходов государ</w:t>
      </w:r>
      <w:r w:rsidRPr="00962668">
        <w:rPr>
          <w:sz w:val="28"/>
          <w:szCs w:val="28"/>
        </w:rPr>
        <w:t>ства с целью предотвращения кризиса государственных финансов.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2.  Невозможность полной и быстр</w:t>
      </w:r>
      <w:r w:rsidR="009D79AC">
        <w:rPr>
          <w:sz w:val="28"/>
          <w:szCs w:val="28"/>
        </w:rPr>
        <w:t>ой коммерциализации отрас</w:t>
      </w:r>
      <w:r w:rsidRPr="00962668">
        <w:rPr>
          <w:sz w:val="28"/>
          <w:szCs w:val="28"/>
        </w:rPr>
        <w:t>лей непроизводственной сферы: з</w:t>
      </w:r>
      <w:r w:rsidR="009D79AC">
        <w:rPr>
          <w:sz w:val="28"/>
          <w:szCs w:val="28"/>
        </w:rPr>
        <w:t>дравоохранения, просвещения, на</w:t>
      </w:r>
      <w:r w:rsidRPr="00962668">
        <w:rPr>
          <w:sz w:val="28"/>
          <w:szCs w:val="28"/>
        </w:rPr>
        <w:t>уки, культуры и других, которые требуют значительных государ</w:t>
      </w:r>
      <w:r w:rsidRPr="00962668">
        <w:rPr>
          <w:sz w:val="28"/>
          <w:szCs w:val="28"/>
        </w:rPr>
        <w:softHyphen/>
        <w:t>ственных средств.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3.  Необходимость роста госу</w:t>
      </w:r>
      <w:r w:rsidR="009D79AC">
        <w:rPr>
          <w:sz w:val="28"/>
          <w:szCs w:val="28"/>
        </w:rPr>
        <w:t>дарственных расходов на социаль</w:t>
      </w:r>
      <w:r w:rsidRPr="00962668">
        <w:rPr>
          <w:sz w:val="28"/>
          <w:szCs w:val="28"/>
        </w:rPr>
        <w:t>ную защиту населения вследстви</w:t>
      </w:r>
      <w:r w:rsidR="009D79AC">
        <w:rPr>
          <w:sz w:val="28"/>
          <w:szCs w:val="28"/>
        </w:rPr>
        <w:t>е падения уровня жизни под влия</w:t>
      </w:r>
      <w:r w:rsidRPr="00962668">
        <w:rPr>
          <w:sz w:val="28"/>
          <w:szCs w:val="28"/>
        </w:rPr>
        <w:t>нием экономического кризиса и инфляции.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Первые две причины могли объяснить высокий уровень налого</w:t>
      </w:r>
      <w:r w:rsidRPr="00962668">
        <w:rPr>
          <w:sz w:val="28"/>
          <w:szCs w:val="28"/>
        </w:rPr>
        <w:softHyphen/>
        <w:t>обложения на начало 90-х годо</w:t>
      </w:r>
      <w:r w:rsidR="009D79AC">
        <w:rPr>
          <w:sz w:val="28"/>
          <w:szCs w:val="28"/>
        </w:rPr>
        <w:t xml:space="preserve">в. В дальнейшем они должны были </w:t>
      </w:r>
      <w:r w:rsidRPr="00962668">
        <w:rPr>
          <w:sz w:val="28"/>
          <w:szCs w:val="28"/>
        </w:rPr>
        <w:t>обусловить его уменьшение всле</w:t>
      </w:r>
      <w:r w:rsidR="009D79AC">
        <w:rPr>
          <w:sz w:val="28"/>
          <w:szCs w:val="28"/>
        </w:rPr>
        <w:t>дствие как падения доли государ</w:t>
      </w:r>
      <w:r w:rsidRPr="00962668">
        <w:rPr>
          <w:sz w:val="28"/>
          <w:szCs w:val="28"/>
        </w:rPr>
        <w:t>ственной собственности, так и постоянного сокращения затрат на развитие социально-культурной сферы. Единой объективной при-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чиной, которая в какой-то мере может объяснить рост общего уров</w:t>
      </w:r>
      <w:r w:rsidRPr="00962668">
        <w:rPr>
          <w:sz w:val="28"/>
          <w:szCs w:val="28"/>
        </w:rPr>
        <w:softHyphen/>
        <w:t>ня налогообложения, является третья.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Высокий уровень налогообложения мог быть вызван также усилением государственного регулирования экономики, в частности проведением инвестиционной, </w:t>
      </w:r>
      <w:r w:rsidR="009D79AC">
        <w:rPr>
          <w:sz w:val="28"/>
          <w:szCs w:val="28"/>
        </w:rPr>
        <w:t>структурной политики с целью вы</w:t>
      </w:r>
      <w:r w:rsidRPr="00962668">
        <w:rPr>
          <w:sz w:val="28"/>
          <w:szCs w:val="28"/>
        </w:rPr>
        <w:t>ведения из кризисного состояния экономики Украины, что имело место в развитых странах на отдельных этапах их развития. Но такая политика в нашем государстве проводится недостаточными темпами.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Поэтому можно сказать, чт</w:t>
      </w:r>
      <w:r w:rsidR="009D79AC">
        <w:rPr>
          <w:sz w:val="28"/>
          <w:szCs w:val="28"/>
        </w:rPr>
        <w:t>о основные причины, обуславлива</w:t>
      </w:r>
      <w:r w:rsidR="009D79AC" w:rsidRPr="00962668">
        <w:rPr>
          <w:sz w:val="28"/>
          <w:szCs w:val="28"/>
        </w:rPr>
        <w:t>ющие</w:t>
      </w:r>
      <w:r w:rsidRPr="00962668">
        <w:rPr>
          <w:sz w:val="28"/>
          <w:szCs w:val="28"/>
        </w:rPr>
        <w:t xml:space="preserve"> высокий уровень налогоо</w:t>
      </w:r>
      <w:r w:rsidR="009D79AC">
        <w:rPr>
          <w:sz w:val="28"/>
          <w:szCs w:val="28"/>
        </w:rPr>
        <w:t>бложения в Украине, лежат в об</w:t>
      </w:r>
      <w:r w:rsidR="009D79AC" w:rsidRPr="00962668">
        <w:rPr>
          <w:sz w:val="28"/>
          <w:szCs w:val="28"/>
        </w:rPr>
        <w:t>ласти</w:t>
      </w:r>
      <w:r w:rsidRPr="00962668">
        <w:rPr>
          <w:sz w:val="28"/>
          <w:szCs w:val="28"/>
        </w:rPr>
        <w:t xml:space="preserve"> субъективного фактора. Основными среди них являются: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1.  Задержка с рыночными п</w:t>
      </w:r>
      <w:r w:rsidR="009D79AC">
        <w:rPr>
          <w:sz w:val="28"/>
          <w:szCs w:val="28"/>
        </w:rPr>
        <w:t>реобразованиями в Украине, кото</w:t>
      </w:r>
      <w:r w:rsidRPr="00962668">
        <w:rPr>
          <w:sz w:val="28"/>
          <w:szCs w:val="28"/>
        </w:rPr>
        <w:t>рая стала препятствием на пути сокращения расходов государственного бюджета, а также, уменьшению уровня налогообложения.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2.  Ошибки в проведении нал</w:t>
      </w:r>
      <w:r w:rsidR="009D79AC">
        <w:rPr>
          <w:sz w:val="28"/>
          <w:szCs w:val="28"/>
        </w:rPr>
        <w:t>оговой политики, которые породи</w:t>
      </w:r>
      <w:r w:rsidRPr="00962668">
        <w:rPr>
          <w:sz w:val="28"/>
          <w:szCs w:val="28"/>
        </w:rPr>
        <w:t>ли значительные масштабы уклонения от налогообложения. Невоз</w:t>
      </w:r>
      <w:r w:rsidRPr="00962668">
        <w:rPr>
          <w:sz w:val="28"/>
          <w:szCs w:val="28"/>
        </w:rPr>
        <w:softHyphen/>
        <w:t>можность аккумулировать в этих условиях достаточные доходы в государственный бюджет привела к усилению налогового пресса на тех, кто еще выплачивает налоги.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3.  Увеличени</w:t>
      </w:r>
      <w:r w:rsidR="009D79AC">
        <w:rPr>
          <w:sz w:val="28"/>
          <w:szCs w:val="28"/>
        </w:rPr>
        <w:t>е дефицита государственного</w:t>
      </w:r>
      <w:r w:rsidRPr="00962668">
        <w:rPr>
          <w:sz w:val="28"/>
          <w:szCs w:val="28"/>
        </w:rPr>
        <w:t xml:space="preserve"> бюдж</w:t>
      </w:r>
      <w:r w:rsidR="009D79AC">
        <w:rPr>
          <w:sz w:val="28"/>
          <w:szCs w:val="28"/>
        </w:rPr>
        <w:t>ета,</w:t>
      </w:r>
      <w:r w:rsidRPr="00962668">
        <w:rPr>
          <w:sz w:val="28"/>
          <w:szCs w:val="28"/>
        </w:rPr>
        <w:t xml:space="preserve"> которое происходило из-за непродуманн</w:t>
      </w:r>
      <w:r w:rsidR="009D79AC">
        <w:rPr>
          <w:sz w:val="28"/>
          <w:szCs w:val="28"/>
        </w:rPr>
        <w:t>ой политики государственных рас</w:t>
      </w:r>
      <w:r w:rsidRPr="00962668">
        <w:rPr>
          <w:sz w:val="28"/>
          <w:szCs w:val="28"/>
        </w:rPr>
        <w:t>ходов и сопровождалось поиско</w:t>
      </w:r>
      <w:r w:rsidR="009D79AC">
        <w:rPr>
          <w:sz w:val="28"/>
          <w:szCs w:val="28"/>
        </w:rPr>
        <w:t>м путей увеличения государствен</w:t>
      </w:r>
      <w:r w:rsidRPr="00962668">
        <w:rPr>
          <w:sz w:val="28"/>
          <w:szCs w:val="28"/>
        </w:rPr>
        <w:t>ных доходов, а единственным с</w:t>
      </w:r>
      <w:r w:rsidR="009D79AC">
        <w:rPr>
          <w:sz w:val="28"/>
          <w:szCs w:val="28"/>
        </w:rPr>
        <w:t>пособом такого увеличения счита</w:t>
      </w:r>
      <w:r w:rsidRPr="00962668">
        <w:rPr>
          <w:sz w:val="28"/>
          <w:szCs w:val="28"/>
        </w:rPr>
        <w:t>лось повышение общего уровня налогообложения.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Таким образом, уровень налогового пресса в Украине можно оценить как чрезмерный в том с</w:t>
      </w:r>
      <w:r w:rsidR="009D79AC">
        <w:rPr>
          <w:sz w:val="28"/>
          <w:szCs w:val="28"/>
        </w:rPr>
        <w:t>мысле, что он выше, чем обуслов</w:t>
      </w:r>
      <w:r w:rsidRPr="00962668">
        <w:rPr>
          <w:sz w:val="28"/>
          <w:szCs w:val="28"/>
        </w:rPr>
        <w:t>ленный объективными причинами и обстоятельствами.</w:t>
      </w:r>
    </w:p>
    <w:p w:rsidR="002751DB" w:rsidRPr="002751DB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Для анализа налоговой си</w:t>
      </w:r>
      <w:r w:rsidR="009D79AC">
        <w:rPr>
          <w:sz w:val="28"/>
          <w:szCs w:val="28"/>
        </w:rPr>
        <w:t>стемы воспользуемся данными, из</w:t>
      </w:r>
      <w:r w:rsidRPr="00962668">
        <w:rPr>
          <w:sz w:val="28"/>
          <w:szCs w:val="28"/>
        </w:rPr>
        <w:t>ложенными в Законах Украины «О Государственном бюджете» за 1993—1997 гг. На основании дан</w:t>
      </w:r>
      <w:r w:rsidR="009D79AC">
        <w:rPr>
          <w:sz w:val="28"/>
          <w:szCs w:val="28"/>
        </w:rPr>
        <w:t>ных соответствующих бюджетов по</w:t>
      </w:r>
      <w:r w:rsidRPr="00962668">
        <w:rPr>
          <w:sz w:val="28"/>
          <w:szCs w:val="28"/>
        </w:rPr>
        <w:t>кажем динамику объема и структуры налоговых доходов за 1993— 1997 гг. Данные приведены в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 1. Важной функцией государ</w:t>
      </w:r>
      <w:r w:rsidR="009D79AC">
        <w:rPr>
          <w:sz w:val="28"/>
          <w:szCs w:val="28"/>
        </w:rPr>
        <w:t>ства является защита суверените</w:t>
      </w:r>
      <w:r w:rsidRPr="00962668">
        <w:rPr>
          <w:sz w:val="28"/>
          <w:szCs w:val="28"/>
        </w:rPr>
        <w:t>та и территориальной целостн</w:t>
      </w:r>
      <w:r w:rsidR="009D79AC">
        <w:rPr>
          <w:sz w:val="28"/>
          <w:szCs w:val="28"/>
        </w:rPr>
        <w:t>ости Украины, а также гарантиро</w:t>
      </w:r>
      <w:r w:rsidRPr="00962668">
        <w:rPr>
          <w:sz w:val="28"/>
          <w:szCs w:val="28"/>
        </w:rPr>
        <w:t>вание финансово-экономической</w:t>
      </w:r>
      <w:r w:rsidR="009D79AC">
        <w:rPr>
          <w:sz w:val="28"/>
          <w:szCs w:val="28"/>
        </w:rPr>
        <w:t xml:space="preserve"> безопасности. Экономика являет</w:t>
      </w:r>
      <w:r w:rsidRPr="00962668">
        <w:rPr>
          <w:sz w:val="28"/>
          <w:szCs w:val="28"/>
        </w:rPr>
        <w:t>ся центральным звеном обществ</w:t>
      </w:r>
      <w:r w:rsidR="009D79AC">
        <w:rPr>
          <w:sz w:val="28"/>
          <w:szCs w:val="28"/>
        </w:rPr>
        <w:t>енной жизни. В условиях реформи</w:t>
      </w:r>
      <w:r w:rsidRPr="00962668">
        <w:rPr>
          <w:sz w:val="28"/>
          <w:szCs w:val="28"/>
        </w:rPr>
        <w:t>рования экономических отношений необходимо по-новому подойти к организации и построению о</w:t>
      </w:r>
      <w:r w:rsidR="009D79AC">
        <w:rPr>
          <w:sz w:val="28"/>
          <w:szCs w:val="28"/>
        </w:rPr>
        <w:t>сновных принципов функционирова</w:t>
      </w:r>
      <w:r w:rsidRPr="00962668">
        <w:rPr>
          <w:sz w:val="28"/>
          <w:szCs w:val="28"/>
        </w:rPr>
        <w:t>ния этих отношений, разработать и предложить прогрессивные формы и методы регулирования процесса создания, распределения и использования валового вну</w:t>
      </w:r>
      <w:r w:rsidR="009D79AC">
        <w:rPr>
          <w:sz w:val="28"/>
          <w:szCs w:val="28"/>
        </w:rPr>
        <w:t>треннего продукта (ВВП) для сба</w:t>
      </w:r>
      <w:r w:rsidRPr="00962668">
        <w:rPr>
          <w:sz w:val="28"/>
          <w:szCs w:val="28"/>
        </w:rPr>
        <w:t>лансированного, активного развития экономических интересов всех членов общества.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В 1997 г. предусматривалось стабилизировать объемы валово</w:t>
      </w:r>
      <w:r w:rsidRPr="00962668">
        <w:rPr>
          <w:sz w:val="28"/>
          <w:szCs w:val="28"/>
        </w:rPr>
        <w:softHyphen/>
        <w:t>го внутреннего продукта и сниз</w:t>
      </w:r>
      <w:r w:rsidR="009D79AC">
        <w:rPr>
          <w:sz w:val="28"/>
          <w:szCs w:val="28"/>
        </w:rPr>
        <w:t>ить его распределение через бюд</w:t>
      </w:r>
      <w:r w:rsidRPr="00962668">
        <w:rPr>
          <w:sz w:val="28"/>
          <w:szCs w:val="28"/>
        </w:rPr>
        <w:t>жет, получить бюджетный деф</w:t>
      </w:r>
      <w:r w:rsidR="009D79AC">
        <w:rPr>
          <w:sz w:val="28"/>
          <w:szCs w:val="28"/>
        </w:rPr>
        <w:t>ицит в пределах 5% ВВП при уров</w:t>
      </w:r>
      <w:r w:rsidRPr="00962668">
        <w:rPr>
          <w:sz w:val="28"/>
          <w:szCs w:val="28"/>
        </w:rPr>
        <w:t>не инфляции до 18% в год.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Наравне с активной структурн</w:t>
      </w:r>
      <w:r w:rsidR="009D79AC">
        <w:rPr>
          <w:sz w:val="28"/>
          <w:szCs w:val="28"/>
        </w:rPr>
        <w:t>ой, инвестиционной, денежно-кре</w:t>
      </w:r>
      <w:r w:rsidRPr="00962668">
        <w:rPr>
          <w:sz w:val="28"/>
          <w:szCs w:val="28"/>
        </w:rPr>
        <w:t>дитной и валютной политикой</w:t>
      </w:r>
      <w:r w:rsidR="009D79AC">
        <w:rPr>
          <w:sz w:val="28"/>
          <w:szCs w:val="28"/>
        </w:rPr>
        <w:t xml:space="preserve"> главными рычагами государствен</w:t>
      </w:r>
      <w:r w:rsidRPr="00962668">
        <w:rPr>
          <w:sz w:val="28"/>
          <w:szCs w:val="28"/>
        </w:rPr>
        <w:t>ного влияния на достижение указанных ориентиров должны стать бюджетная и налоговая политика.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По данным официальной статистики в 1996 г. в бюджеты всех уровней мобилизовано налогов, сборов и обязательных платежей 37,4% ВВП. В структуре доходов бюджета 80% занимали налог на добавленную стоимость, налог на прибыль, подоходный налог, плата за землю, поступления в Пенсионный фонд и взносы предприятий и хозяйствующих организац</w:t>
      </w:r>
      <w:r w:rsidR="009D79AC">
        <w:rPr>
          <w:sz w:val="28"/>
          <w:szCs w:val="28"/>
        </w:rPr>
        <w:t>ий в Фонд по осуществлению меро</w:t>
      </w:r>
      <w:r w:rsidRPr="00962668">
        <w:rPr>
          <w:sz w:val="28"/>
          <w:szCs w:val="28"/>
        </w:rPr>
        <w:t>приятий по ликвидации последствий Чернобыльской катастрофы и социальной защите населения, что составляло 30% ВВП.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Остановить спад, стабилизировать производство и способство</w:t>
      </w:r>
      <w:r w:rsidRPr="00962668">
        <w:rPr>
          <w:sz w:val="28"/>
          <w:szCs w:val="28"/>
        </w:rPr>
        <w:softHyphen/>
        <w:t>вать его расширению невозмож</w:t>
      </w:r>
      <w:r w:rsidR="009612B8">
        <w:rPr>
          <w:sz w:val="28"/>
          <w:szCs w:val="28"/>
        </w:rPr>
        <w:t>но без снижения налогового прес</w:t>
      </w:r>
      <w:r w:rsidRPr="00962668">
        <w:rPr>
          <w:sz w:val="28"/>
          <w:szCs w:val="28"/>
        </w:rPr>
        <w:t>са, сокращения количества и введения более качественных и реальных налогов, которые по своей природе выполняли бы не только фискальную функцию, а преж</w:t>
      </w:r>
      <w:r w:rsidR="009612B8">
        <w:rPr>
          <w:sz w:val="28"/>
          <w:szCs w:val="28"/>
        </w:rPr>
        <w:t>де всего, стимулировали бы пред</w:t>
      </w:r>
      <w:r w:rsidRPr="00962668">
        <w:rPr>
          <w:sz w:val="28"/>
          <w:szCs w:val="28"/>
        </w:rPr>
        <w:t>принимательские структуры в создании дополнительной стоимости и ее легализации.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В 1997 г. по плану доходы Государственного бюджета Украины планировались на уровне 21%</w:t>
      </w:r>
      <w:r w:rsidR="009612B8">
        <w:rPr>
          <w:sz w:val="28"/>
          <w:szCs w:val="28"/>
        </w:rPr>
        <w:t xml:space="preserve"> ВВП, если исходить, что ВВП со</w:t>
      </w:r>
      <w:r w:rsidRPr="00962668">
        <w:rPr>
          <w:sz w:val="28"/>
          <w:szCs w:val="28"/>
        </w:rPr>
        <w:t>ставлял 104,4 млрд грн. (хотя его размер не раз уточнялся на про</w:t>
      </w:r>
      <w:r w:rsidRPr="00962668">
        <w:rPr>
          <w:sz w:val="28"/>
          <w:szCs w:val="28"/>
        </w:rPr>
        <w:softHyphen/>
        <w:t>тяжении года), а налоговые доходы на уровне 16% ВВП, что гораздо ниже, чем в странах с развитой рыночной экономикой.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2. На основе данных, приведенных в табл. 5.6—5.10, на рис. 5.5 приведена динамика и структура налоговых и неналоговых дохо</w:t>
      </w:r>
      <w:r w:rsidRPr="00962668">
        <w:rPr>
          <w:sz w:val="28"/>
          <w:szCs w:val="28"/>
        </w:rPr>
        <w:softHyphen/>
        <w:t>дов государственного бюджета.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Как видим, с развитием налоговых отношений в Украине все большее значение в формирова</w:t>
      </w:r>
      <w:r w:rsidR="009612B8">
        <w:rPr>
          <w:sz w:val="28"/>
          <w:szCs w:val="28"/>
        </w:rPr>
        <w:t>нии доходной части государствен</w:t>
      </w:r>
      <w:r w:rsidRPr="00962668">
        <w:rPr>
          <w:sz w:val="28"/>
          <w:szCs w:val="28"/>
        </w:rPr>
        <w:t>ного бюджета приобретают налогов</w:t>
      </w:r>
      <w:r w:rsidR="009612B8">
        <w:rPr>
          <w:sz w:val="28"/>
          <w:szCs w:val="28"/>
        </w:rPr>
        <w:t>ые доходы. Так, в 1996 г. удель</w:t>
      </w:r>
      <w:r w:rsidRPr="00962668">
        <w:rPr>
          <w:sz w:val="28"/>
          <w:szCs w:val="28"/>
        </w:rPr>
        <w:t>ный вес налоговых доходов в государственном бюджете составлял 88,2%, в 1997г.—76,95%.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3. Далее проанализируем структуру прямых, непрямых налогов и отчислений на социальное страхование в налоговых доходах государственного бюджета. На основании данных, приведенных в табл. 5.6—5.10, на рис. 5.6 приведена динамика объема и струк</w:t>
      </w:r>
      <w:r w:rsidRPr="00962668">
        <w:rPr>
          <w:sz w:val="28"/>
          <w:szCs w:val="28"/>
        </w:rPr>
        <w:softHyphen/>
        <w:t>туры налогов в Украине.</w:t>
      </w:r>
      <w:r w:rsidR="009612B8">
        <w:rPr>
          <w:sz w:val="28"/>
          <w:szCs w:val="28"/>
        </w:rPr>
        <w:t xml:space="preserve"> </w:t>
      </w:r>
      <w:r w:rsidRPr="00962668">
        <w:rPr>
          <w:sz w:val="28"/>
          <w:szCs w:val="28"/>
        </w:rPr>
        <w:t>тяжении 1993—1997 гг. изменял</w:t>
      </w:r>
      <w:r w:rsidR="009612B8">
        <w:rPr>
          <w:sz w:val="28"/>
          <w:szCs w:val="28"/>
        </w:rPr>
        <w:t>ось. Как видим, удельный вес не</w:t>
      </w:r>
      <w:r w:rsidRPr="00962668">
        <w:rPr>
          <w:sz w:val="28"/>
          <w:szCs w:val="28"/>
        </w:rPr>
        <w:t>прямых налогов в составе налоговых доходов наибольший. Так, в 1993 г. он составлял 61,64%, в 1994 — 47,38, в 1995 — 44,60, в 1996—40,03, в 1997 г.—82,27%. Постоянно, начиная с 1993 г., в структуре налогов в Украине преобладали непрямые налоги. В 1994—1996 гг. их удельный вес падал и в 1996 г. составил 40,03% налоговых доходов. Кардинальные изменения произошли в 1997 г. Удельный вес непрямых</w:t>
      </w:r>
      <w:r w:rsidR="009612B8">
        <w:rPr>
          <w:sz w:val="28"/>
          <w:szCs w:val="28"/>
        </w:rPr>
        <w:t xml:space="preserve"> налогов в налоговых доходах го</w:t>
      </w:r>
      <w:r w:rsidRPr="00962668">
        <w:rPr>
          <w:sz w:val="28"/>
          <w:szCs w:val="28"/>
        </w:rPr>
        <w:t>сударственного бюджета состав</w:t>
      </w:r>
      <w:r w:rsidR="009612B8">
        <w:rPr>
          <w:sz w:val="28"/>
          <w:szCs w:val="28"/>
        </w:rPr>
        <w:t>ил 82,27%. Уровень же прямых на</w:t>
      </w:r>
      <w:r w:rsidRPr="00962668">
        <w:rPr>
          <w:sz w:val="28"/>
          <w:szCs w:val="28"/>
        </w:rPr>
        <w:t>логов на протяжении последних лет неуклонно падал и составил в 1996 г. 15% налоговых поступлений государственного бюджета, а в 1997 г. прямые налоги вообще не запланированы в доходах го</w:t>
      </w:r>
      <w:r w:rsidRPr="00962668">
        <w:rPr>
          <w:sz w:val="28"/>
          <w:szCs w:val="28"/>
        </w:rPr>
        <w:softHyphen/>
        <w:t>сударственного бюджета.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Если же к непрямым налог</w:t>
      </w:r>
      <w:r w:rsidR="009612B8">
        <w:rPr>
          <w:sz w:val="28"/>
          <w:szCs w:val="28"/>
        </w:rPr>
        <w:t>ам отнести сборы в Фонд ликвида</w:t>
      </w:r>
      <w:r w:rsidRPr="00962668">
        <w:rPr>
          <w:sz w:val="28"/>
          <w:szCs w:val="28"/>
        </w:rPr>
        <w:t>ции последствий Чернобыльск</w:t>
      </w:r>
      <w:r w:rsidR="009612B8">
        <w:rPr>
          <w:sz w:val="28"/>
          <w:szCs w:val="28"/>
        </w:rPr>
        <w:t>ой катастрофы и социальной защи</w:t>
      </w:r>
      <w:r w:rsidRPr="00962668">
        <w:rPr>
          <w:sz w:val="28"/>
          <w:szCs w:val="28"/>
        </w:rPr>
        <w:t>ты населения, Пенсионный фонд и Фонд занятости, которые, по сути, являются аналогом такого специфического налога на Западе, как взносы на социальное страхование, то можно сказать, что сборы в эти фонды в совокупности с непрямыми налогами состав</w:t>
      </w:r>
      <w:r w:rsidRPr="00962668">
        <w:rPr>
          <w:sz w:val="28"/>
          <w:szCs w:val="28"/>
        </w:rPr>
        <w:softHyphen/>
        <w:t>ляют основу налоговой системы Украины.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Таким образом, структура налоговой сис</w:t>
      </w:r>
      <w:r w:rsidR="009612B8">
        <w:rPr>
          <w:sz w:val="28"/>
          <w:szCs w:val="28"/>
        </w:rPr>
        <w:t>темы Украины под</w:t>
      </w:r>
      <w:r w:rsidRPr="00962668">
        <w:rPr>
          <w:sz w:val="28"/>
          <w:szCs w:val="28"/>
        </w:rPr>
        <w:t>тверждает ту закономерность, согласно которой в условиях низкого уровня доходов юридических и физических лиц, низкого уровня налоговой культуры, несоверш</w:t>
      </w:r>
      <w:r w:rsidR="009612B8">
        <w:rPr>
          <w:sz w:val="28"/>
          <w:szCs w:val="28"/>
        </w:rPr>
        <w:t>енства фискального законодатель</w:t>
      </w:r>
      <w:r w:rsidRPr="00962668">
        <w:rPr>
          <w:sz w:val="28"/>
          <w:szCs w:val="28"/>
        </w:rPr>
        <w:t>ства и работы налоговых служб невозможно обеспечить пр</w:t>
      </w:r>
      <w:r w:rsidR="009612B8">
        <w:rPr>
          <w:sz w:val="28"/>
          <w:szCs w:val="28"/>
        </w:rPr>
        <w:t>еобла</w:t>
      </w:r>
      <w:r w:rsidRPr="00962668">
        <w:rPr>
          <w:sz w:val="28"/>
          <w:szCs w:val="28"/>
        </w:rPr>
        <w:t>дание в структуре налоговой системы прямых налогов. В Украине факторами, усиливающими эту закономерность, являются падение реальных доходов предприятий</w:t>
      </w:r>
      <w:r w:rsidR="009612B8">
        <w:rPr>
          <w:sz w:val="28"/>
          <w:szCs w:val="28"/>
        </w:rPr>
        <w:t>, рост числа убыточных предприя</w:t>
      </w:r>
      <w:r w:rsidRPr="00962668">
        <w:rPr>
          <w:sz w:val="28"/>
          <w:szCs w:val="28"/>
        </w:rPr>
        <w:t>тий в условиях глубокого экон</w:t>
      </w:r>
      <w:r w:rsidR="009612B8">
        <w:rPr>
          <w:sz w:val="28"/>
          <w:szCs w:val="28"/>
        </w:rPr>
        <w:t>омического кризиса. При этих об</w:t>
      </w:r>
      <w:r w:rsidRPr="00962668">
        <w:rPr>
          <w:sz w:val="28"/>
          <w:szCs w:val="28"/>
        </w:rPr>
        <w:t>стоятельствах сохранение срав</w:t>
      </w:r>
      <w:r w:rsidR="009612B8">
        <w:rPr>
          <w:sz w:val="28"/>
          <w:szCs w:val="28"/>
        </w:rPr>
        <w:t>нительно большой роли прямых на</w:t>
      </w:r>
      <w:r w:rsidRPr="00962668">
        <w:rPr>
          <w:sz w:val="28"/>
          <w:szCs w:val="28"/>
        </w:rPr>
        <w:t xml:space="preserve">логов может быть обеспечено </w:t>
      </w:r>
      <w:r w:rsidR="009612B8">
        <w:rPr>
          <w:sz w:val="28"/>
          <w:szCs w:val="28"/>
        </w:rPr>
        <w:t>лишь путем чрезмерного налогооб</w:t>
      </w:r>
      <w:r w:rsidRPr="00962668">
        <w:rPr>
          <w:sz w:val="28"/>
          <w:szCs w:val="28"/>
        </w:rPr>
        <w:t>ложения как юридических, так и физических лиц, что разрушает стимулы к экономической деятельности.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В Украине в связи с постоянным бюджетным дефицитом и за</w:t>
      </w:r>
      <w:r w:rsidRPr="00962668">
        <w:rPr>
          <w:sz w:val="28"/>
          <w:szCs w:val="28"/>
        </w:rPr>
        <w:softHyphen/>
        <w:t>держками налоговых поступлений в бюджет в 1997 г. утверждена</w:t>
      </w:r>
      <w:r w:rsidR="009612B8">
        <w:rPr>
          <w:sz w:val="28"/>
          <w:szCs w:val="28"/>
        </w:rPr>
        <w:t xml:space="preserve"> </w:t>
      </w:r>
      <w:r w:rsidRPr="00962668">
        <w:rPr>
          <w:sz w:val="28"/>
          <w:szCs w:val="28"/>
        </w:rPr>
        <w:t>новая структура налоговых дох</w:t>
      </w:r>
      <w:r w:rsidR="009612B8">
        <w:rPr>
          <w:sz w:val="28"/>
          <w:szCs w:val="28"/>
        </w:rPr>
        <w:t>одов. Ее основу составили непря</w:t>
      </w:r>
      <w:r w:rsidRPr="00962668">
        <w:rPr>
          <w:sz w:val="28"/>
          <w:szCs w:val="28"/>
        </w:rPr>
        <w:t>мые налоги. На рис. 5.7, 5.8 приведена структура непрямых на</w:t>
      </w:r>
      <w:r w:rsidRPr="00962668">
        <w:rPr>
          <w:sz w:val="28"/>
          <w:szCs w:val="28"/>
        </w:rPr>
        <w:softHyphen/>
        <w:t>логов в составе государственного бюджета Украины на 1996— 1997 гг.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4. Структура непрямых налогов в Украине характеризуется преобладанием НДС, рентных платежей за нефть и природный газ, отчислений на строительство и содержание автомобильных дорог и акцизного сбора.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Как видим, ведущее место в налоговых доходах Украины на 1997 г. принадлежит НДС — 50,73%, что соответствует уровню всех непрямых налогов в Украине за предшествующие 5 лет.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Также в 1997 г, был принят новый закон о порядке начисления и уплаты НДС. В дальнейшем такая реформа приведет к покры</w:t>
      </w:r>
      <w:r w:rsidRPr="00962668">
        <w:rPr>
          <w:sz w:val="28"/>
          <w:szCs w:val="28"/>
        </w:rPr>
        <w:softHyphen/>
        <w:t>тию государственных расходов не за счет плательщиков с высоки</w:t>
      </w:r>
      <w:r w:rsidRPr="00962668">
        <w:rPr>
          <w:sz w:val="28"/>
          <w:szCs w:val="28"/>
        </w:rPr>
        <w:softHyphen/>
        <w:t>ми доходами, а путем усиления налогообложения лиц со средними и низкими доходами. Введение</w:t>
      </w:r>
      <w:r w:rsidR="009612B8">
        <w:rPr>
          <w:sz w:val="28"/>
          <w:szCs w:val="28"/>
        </w:rPr>
        <w:t xml:space="preserve"> данного закона можно рассматри</w:t>
      </w:r>
      <w:r w:rsidRPr="00962668">
        <w:rPr>
          <w:sz w:val="28"/>
          <w:szCs w:val="28"/>
        </w:rPr>
        <w:t>вать как способ, который в фиск</w:t>
      </w:r>
      <w:r w:rsidR="009612B8">
        <w:rPr>
          <w:sz w:val="28"/>
          <w:szCs w:val="28"/>
        </w:rPr>
        <w:t>альном плане компенсирует умень</w:t>
      </w:r>
      <w:r w:rsidRPr="00962668">
        <w:rPr>
          <w:sz w:val="28"/>
          <w:szCs w:val="28"/>
        </w:rPr>
        <w:t>шение поступлений в государст</w:t>
      </w:r>
      <w:r w:rsidR="009612B8">
        <w:rPr>
          <w:sz w:val="28"/>
          <w:szCs w:val="28"/>
        </w:rPr>
        <w:t>венный бюджет по подоходному на</w:t>
      </w:r>
      <w:r w:rsidRPr="00962668">
        <w:rPr>
          <w:sz w:val="28"/>
          <w:szCs w:val="28"/>
        </w:rPr>
        <w:t>логу и налогу на прибыль вследствие закрепления данных налогов за местными бюджетами, а в э</w:t>
      </w:r>
      <w:r w:rsidR="009612B8">
        <w:rPr>
          <w:sz w:val="28"/>
          <w:szCs w:val="28"/>
        </w:rPr>
        <w:t>кономическом — перенесет налого</w:t>
      </w:r>
      <w:r w:rsidRPr="00962668">
        <w:rPr>
          <w:sz w:val="28"/>
          <w:szCs w:val="28"/>
        </w:rPr>
        <w:t>вый пресс с фонда накопления на фонд потребления.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Относительно увеличения роли НДС можно отметить, что хотя этот рост и отражает общую историческую тенденцию, присущую большинству развитых стран, все-таки является чрезмерным. Как уже отмечалось доля НДС в доходах бюджета Украины выше, чем в развитых странах, а доля акцизного сбора слишком низкая. Во мно</w:t>
      </w:r>
      <w:r w:rsidRPr="00962668">
        <w:rPr>
          <w:sz w:val="28"/>
          <w:szCs w:val="28"/>
        </w:rPr>
        <w:softHyphen/>
        <w:t>гих странах структура непрямых налогов уравновешена или характе</w:t>
      </w:r>
      <w:r w:rsidRPr="00962668">
        <w:rPr>
          <w:sz w:val="28"/>
          <w:szCs w:val="28"/>
        </w:rPr>
        <w:softHyphen/>
        <w:t>ризуется преобладанием доли универсальных акцизов над долей спе</w:t>
      </w:r>
      <w:r w:rsidRPr="00962668">
        <w:rPr>
          <w:sz w:val="28"/>
          <w:szCs w:val="28"/>
        </w:rPr>
        <w:softHyphen/>
        <w:t>цифических акцизов в 1,5—2 раза.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Особенность структуры непрямых налогов в Украине имеет как объективные, так и субъективные причины. К объективным причи</w:t>
      </w:r>
      <w:r w:rsidRPr="00962668">
        <w:rPr>
          <w:sz w:val="28"/>
          <w:szCs w:val="28"/>
        </w:rPr>
        <w:softHyphen/>
        <w:t>нам можно отнести то, что, во-первых, в развитых странах вслед</w:t>
      </w:r>
      <w:r w:rsidRPr="00962668">
        <w:rPr>
          <w:sz w:val="28"/>
          <w:szCs w:val="28"/>
        </w:rPr>
        <w:softHyphen/>
        <w:t>ствие высокого уровня доходов большинства населения   (60% — средний класс) круг покупателей подакцизных товаров шире, чем в Украине, где основные группы населения покупают лишь два ви</w:t>
      </w:r>
      <w:r w:rsidRPr="00962668">
        <w:rPr>
          <w:sz w:val="28"/>
          <w:szCs w:val="28"/>
        </w:rPr>
        <w:softHyphen/>
        <w:t>да подакцизных товаров — алкогольные и табачные изделия; во-вторых, в условиях экономического кризиса, инфляции, падения уровня доходов, роста масштабов теневой экономики НДС явля</w:t>
      </w:r>
      <w:r w:rsidRPr="00962668">
        <w:rPr>
          <w:sz w:val="28"/>
          <w:szCs w:val="28"/>
        </w:rPr>
        <w:softHyphen/>
        <w:t xml:space="preserve">ется одним из самых эффективных в фискальном плане налогом. К субъективным причинам, </w:t>
      </w:r>
      <w:r w:rsidR="009612B8">
        <w:rPr>
          <w:sz w:val="28"/>
          <w:szCs w:val="28"/>
        </w:rPr>
        <w:t>обуславливающим структуру непря</w:t>
      </w:r>
      <w:r w:rsidRPr="00962668">
        <w:rPr>
          <w:sz w:val="28"/>
          <w:szCs w:val="28"/>
        </w:rPr>
        <w:t>мого налогообложения в Украин</w:t>
      </w:r>
      <w:r w:rsidR="009612B8">
        <w:rPr>
          <w:sz w:val="28"/>
          <w:szCs w:val="28"/>
        </w:rPr>
        <w:t>е, можно отнести причины, порож</w:t>
      </w:r>
      <w:r w:rsidRPr="00962668">
        <w:rPr>
          <w:sz w:val="28"/>
          <w:szCs w:val="28"/>
        </w:rPr>
        <w:t>денные особенностями налого</w:t>
      </w:r>
      <w:r w:rsidR="009612B8">
        <w:rPr>
          <w:sz w:val="28"/>
          <w:szCs w:val="28"/>
        </w:rPr>
        <w:t>вой политики с ее фискальной на</w:t>
      </w:r>
      <w:r w:rsidRPr="00962668">
        <w:rPr>
          <w:sz w:val="28"/>
          <w:szCs w:val="28"/>
        </w:rPr>
        <w:t>пра</w:t>
      </w:r>
      <w:r w:rsidR="009612B8">
        <w:rPr>
          <w:sz w:val="28"/>
          <w:szCs w:val="28"/>
        </w:rPr>
        <w:t xml:space="preserve">вленностью, несовершенством, что </w:t>
      </w:r>
      <w:r w:rsidRPr="00962668">
        <w:rPr>
          <w:sz w:val="28"/>
          <w:szCs w:val="28"/>
        </w:rPr>
        <w:t>является следствием как незначит</w:t>
      </w:r>
      <w:r w:rsidR="009612B8">
        <w:rPr>
          <w:sz w:val="28"/>
          <w:szCs w:val="28"/>
        </w:rPr>
        <w:t>ельного опыта</w:t>
      </w:r>
      <w:r w:rsidRPr="00962668">
        <w:rPr>
          <w:sz w:val="28"/>
          <w:szCs w:val="28"/>
        </w:rPr>
        <w:t xml:space="preserve"> </w:t>
      </w:r>
      <w:r w:rsidR="009612B8">
        <w:rPr>
          <w:sz w:val="28"/>
          <w:szCs w:val="28"/>
        </w:rPr>
        <w:t xml:space="preserve">проведения   самостоятельной </w:t>
      </w:r>
      <w:r w:rsidRPr="00962668">
        <w:rPr>
          <w:sz w:val="28"/>
          <w:szCs w:val="28"/>
        </w:rPr>
        <w:t>налоговой политики, так и отсутствия до</w:t>
      </w:r>
      <w:r w:rsidR="009612B8">
        <w:rPr>
          <w:sz w:val="28"/>
          <w:szCs w:val="28"/>
        </w:rPr>
        <w:t>статочного количества квалифици</w:t>
      </w:r>
      <w:r w:rsidRPr="00962668">
        <w:rPr>
          <w:sz w:val="28"/>
          <w:szCs w:val="28"/>
        </w:rPr>
        <w:t>рованных специалистов.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Определение круга подакцизных товаров носит в</w:t>
      </w:r>
      <w:r w:rsidR="009612B8">
        <w:rPr>
          <w:sz w:val="28"/>
          <w:szCs w:val="28"/>
        </w:rPr>
        <w:t xml:space="preserve"> Украине сво</w:t>
      </w:r>
      <w:r w:rsidRPr="00962668">
        <w:rPr>
          <w:sz w:val="28"/>
          <w:szCs w:val="28"/>
        </w:rPr>
        <w:t>бодный характер, вследствие чего ря</w:t>
      </w:r>
      <w:r w:rsidR="009612B8">
        <w:rPr>
          <w:sz w:val="28"/>
          <w:szCs w:val="28"/>
        </w:rPr>
        <w:t>д товаров и услуг, которые в за</w:t>
      </w:r>
      <w:r w:rsidRPr="00962668">
        <w:rPr>
          <w:sz w:val="28"/>
          <w:szCs w:val="28"/>
        </w:rPr>
        <w:t>падных странах являются объект</w:t>
      </w:r>
      <w:r w:rsidR="009612B8">
        <w:rPr>
          <w:sz w:val="28"/>
          <w:szCs w:val="28"/>
        </w:rPr>
        <w:t>ом налогообложения акцизным сбо</w:t>
      </w:r>
      <w:r w:rsidRPr="00962668">
        <w:rPr>
          <w:sz w:val="28"/>
          <w:szCs w:val="28"/>
        </w:rPr>
        <w:t>ром, в Украине не относятся к</w:t>
      </w:r>
      <w:r w:rsidR="009612B8">
        <w:rPr>
          <w:sz w:val="28"/>
          <w:szCs w:val="28"/>
        </w:rPr>
        <w:t xml:space="preserve"> подакцизным товарам, а следова</w:t>
      </w:r>
      <w:r w:rsidRPr="00962668">
        <w:rPr>
          <w:sz w:val="28"/>
          <w:szCs w:val="28"/>
        </w:rPr>
        <w:t>тельно поступления от акцизного сбора не оказывают су</w:t>
      </w:r>
      <w:r w:rsidR="009612B8">
        <w:rPr>
          <w:sz w:val="28"/>
          <w:szCs w:val="28"/>
        </w:rPr>
        <w:t>щественно</w:t>
      </w:r>
      <w:r w:rsidRPr="00962668">
        <w:rPr>
          <w:sz w:val="28"/>
          <w:szCs w:val="28"/>
        </w:rPr>
        <w:t>го влияния на характер доходности государственного бюджета.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5. Уровень прямого налогообложения в Украине за последние 5 лет имел тенденцию к снижению с 19,0% в 1993 г. до 15,0% в 1996 г. В 1997 г. поступления в государственный бюджет по прямым налогам, как уже отмечалось, не предусматриваются. Данные виды налогов в 1997 г. полностью будут зачисляться в местные бюджеты.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Прямое налогообложение в Украине базируется на трех основ</w:t>
      </w:r>
      <w:r w:rsidRPr="00962668">
        <w:rPr>
          <w:sz w:val="28"/>
          <w:szCs w:val="28"/>
        </w:rPr>
        <w:softHyphen/>
        <w:t>ных видах налогов: налог на прибыль предприятий, подоходный налог с граждан и плата за землю. Причем доля первого в дохо</w:t>
      </w:r>
      <w:r w:rsidRPr="00962668">
        <w:rPr>
          <w:sz w:val="28"/>
          <w:szCs w:val="28"/>
        </w:rPr>
        <w:softHyphen/>
        <w:t>дах бюджета втрое (1995) превышает долю второго, тогда как в развитых странах преобладает подоходный налог с граждан.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На рис. 5.9. приведена структура прямых налогов в составе государственного бюджета Украины на 1996 г.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Существенной причиной такого положения является низкий уровень жизни преобладающей части населения, в частности уровень</w:t>
      </w:r>
      <w:r w:rsidR="009612B8">
        <w:rPr>
          <w:sz w:val="28"/>
          <w:szCs w:val="28"/>
        </w:rPr>
        <w:t xml:space="preserve"> </w:t>
      </w:r>
      <w:r w:rsidRPr="00962668">
        <w:rPr>
          <w:sz w:val="28"/>
          <w:szCs w:val="28"/>
        </w:rPr>
        <w:t>заработной платы. Субъективной причиной определенного снижения доли подоходного налога является его взимание в основно</w:t>
      </w:r>
      <w:r w:rsidR="009612B8">
        <w:rPr>
          <w:sz w:val="28"/>
          <w:szCs w:val="28"/>
        </w:rPr>
        <w:t>м у и</w:t>
      </w:r>
      <w:r w:rsidR="009612B8" w:rsidRPr="00962668">
        <w:rPr>
          <w:sz w:val="28"/>
          <w:szCs w:val="28"/>
        </w:rPr>
        <w:t>сточника</w:t>
      </w:r>
      <w:r w:rsidRPr="00962668">
        <w:rPr>
          <w:sz w:val="28"/>
          <w:szCs w:val="28"/>
        </w:rPr>
        <w:t xml:space="preserve"> выплаты заработной п</w:t>
      </w:r>
      <w:r w:rsidR="009612B8">
        <w:rPr>
          <w:sz w:val="28"/>
          <w:szCs w:val="28"/>
        </w:rPr>
        <w:t>латы, а не по декларации, вслед</w:t>
      </w:r>
      <w:r w:rsidRPr="00962668">
        <w:rPr>
          <w:sz w:val="28"/>
          <w:szCs w:val="28"/>
        </w:rPr>
        <w:t>ствие чего другие доходы гра</w:t>
      </w:r>
      <w:r w:rsidR="009612B8">
        <w:rPr>
          <w:sz w:val="28"/>
          <w:szCs w:val="28"/>
        </w:rPr>
        <w:t>ждан укрываются от налогообложе</w:t>
      </w:r>
      <w:r w:rsidRPr="00962668">
        <w:rPr>
          <w:sz w:val="28"/>
          <w:szCs w:val="28"/>
        </w:rPr>
        <w:t>ния. Ориентация на изменение соотношения между этими видами прямых налогов при сохранен</w:t>
      </w:r>
      <w:r w:rsidR="009612B8">
        <w:rPr>
          <w:sz w:val="28"/>
          <w:szCs w:val="28"/>
        </w:rPr>
        <w:t>ии таких условий была бы прежде</w:t>
      </w:r>
      <w:r w:rsidRPr="00962668">
        <w:rPr>
          <w:sz w:val="28"/>
          <w:szCs w:val="28"/>
        </w:rPr>
        <w:t>временной и неоправданной. Только рост личных доходов станет надежной основой для изменения</w:t>
      </w:r>
      <w:r w:rsidR="009612B8">
        <w:rPr>
          <w:sz w:val="28"/>
          <w:szCs w:val="28"/>
        </w:rPr>
        <w:t xml:space="preserve"> доли подоходного налога с граж</w:t>
      </w:r>
      <w:r w:rsidRPr="00962668">
        <w:rPr>
          <w:sz w:val="28"/>
          <w:szCs w:val="28"/>
        </w:rPr>
        <w:t>дан в объеме прямого налогообложения.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Важной причиной высокой </w:t>
      </w:r>
      <w:r w:rsidR="009612B8">
        <w:rPr>
          <w:sz w:val="28"/>
          <w:szCs w:val="28"/>
        </w:rPr>
        <w:t>доли налога на прибыль предприя</w:t>
      </w:r>
      <w:r w:rsidRPr="00962668">
        <w:rPr>
          <w:sz w:val="28"/>
          <w:szCs w:val="28"/>
        </w:rPr>
        <w:t>тий (в частности причиной многоразового превышения доли этого налога над долей личного подо</w:t>
      </w:r>
      <w:r w:rsidR="009612B8">
        <w:rPr>
          <w:sz w:val="28"/>
          <w:szCs w:val="28"/>
        </w:rPr>
        <w:t>ходного налога) является особен</w:t>
      </w:r>
      <w:r w:rsidRPr="00962668">
        <w:rPr>
          <w:sz w:val="28"/>
          <w:szCs w:val="28"/>
        </w:rPr>
        <w:t>ность налоговой политики в Укр</w:t>
      </w:r>
      <w:r w:rsidR="009612B8">
        <w:rPr>
          <w:sz w:val="28"/>
          <w:szCs w:val="28"/>
        </w:rPr>
        <w:t>аине, что проявляется в установ</w:t>
      </w:r>
      <w:r w:rsidRPr="00962668">
        <w:rPr>
          <w:sz w:val="28"/>
          <w:szCs w:val="28"/>
        </w:rPr>
        <w:t>лении чрезмерного налогового пресса на предприятия. Этот пресс чрезмерный вследствие особенностей учета финансовых резул</w:t>
      </w:r>
      <w:r w:rsidR="009612B8">
        <w:rPr>
          <w:sz w:val="28"/>
          <w:szCs w:val="28"/>
        </w:rPr>
        <w:t>ьта</w:t>
      </w:r>
      <w:r w:rsidRPr="00962668">
        <w:rPr>
          <w:sz w:val="28"/>
          <w:szCs w:val="28"/>
        </w:rPr>
        <w:t>тов в Украине, то есть учет не фактических затрат, а затрат, регламентированных соответствующими нормами. По подсчетам специалистов, 30%-ное налогообложение прибыли, рассчитанное в соответствии с действующей в Украине методикой, равняется 48—54%-ному налогообложению в соответствии с моделью, пред</w:t>
      </w:r>
      <w:r w:rsidRPr="00962668">
        <w:rPr>
          <w:sz w:val="28"/>
          <w:szCs w:val="28"/>
        </w:rPr>
        <w:softHyphen/>
        <w:t>ложенной основами Мирового налогового кодекса.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Таким образом, основными причинами более высоко</w:t>
      </w:r>
      <w:r w:rsidR="009612B8">
        <w:rPr>
          <w:sz w:val="28"/>
          <w:szCs w:val="28"/>
        </w:rPr>
        <w:t>го удельного веса налога на при</w:t>
      </w:r>
      <w:r w:rsidRPr="00962668">
        <w:rPr>
          <w:sz w:val="28"/>
          <w:szCs w:val="28"/>
        </w:rPr>
        <w:t>быль предприятий в сравнении с личным подоходным налогом в Украине является данный уровень жизни преобладающей части населения и чрезмер</w:t>
      </w:r>
      <w:r w:rsidR="009612B8">
        <w:rPr>
          <w:sz w:val="28"/>
          <w:szCs w:val="28"/>
        </w:rPr>
        <w:t>ный налоговый пресс на предприя</w:t>
      </w:r>
      <w:r w:rsidRPr="00962668">
        <w:rPr>
          <w:sz w:val="28"/>
          <w:szCs w:val="28"/>
        </w:rPr>
        <w:t>тия.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Закономерное, а не ис</w:t>
      </w:r>
      <w:r w:rsidR="009612B8">
        <w:rPr>
          <w:sz w:val="28"/>
          <w:szCs w:val="28"/>
        </w:rPr>
        <w:t>кусственное повышение роли прямых налогов может быть обеспечено только вследствие об</w:t>
      </w:r>
      <w:r w:rsidRPr="00962668">
        <w:rPr>
          <w:sz w:val="28"/>
          <w:szCs w:val="28"/>
        </w:rPr>
        <w:t>щего изменения экономическ</w:t>
      </w:r>
      <w:r w:rsidR="009612B8">
        <w:rPr>
          <w:sz w:val="28"/>
          <w:szCs w:val="28"/>
        </w:rPr>
        <w:t>ой ситуации в стране: экономического роста, увеличения личных доходов и доходов пред</w:t>
      </w:r>
      <w:r w:rsidRPr="00962668">
        <w:rPr>
          <w:sz w:val="28"/>
          <w:szCs w:val="28"/>
        </w:rPr>
        <w:t>приятий.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Поэтому в ближайшее вре</w:t>
      </w:r>
      <w:r w:rsidRPr="00962668">
        <w:rPr>
          <w:sz w:val="28"/>
          <w:szCs w:val="28"/>
        </w:rPr>
        <w:softHyphen/>
        <w:t>мя основу налоговой систе</w:t>
      </w:r>
      <w:r w:rsidR="009612B8">
        <w:rPr>
          <w:sz w:val="28"/>
          <w:szCs w:val="28"/>
        </w:rPr>
        <w:t>мы будут составлять непрямые на</w:t>
      </w:r>
      <w:r w:rsidRPr="00962668">
        <w:rPr>
          <w:sz w:val="28"/>
          <w:szCs w:val="28"/>
        </w:rPr>
        <w:t>логи и только в стратегическо</w:t>
      </w:r>
      <w:r w:rsidR="009612B8">
        <w:rPr>
          <w:sz w:val="28"/>
          <w:szCs w:val="28"/>
        </w:rPr>
        <w:t>м направлении реформирования на</w:t>
      </w:r>
      <w:r w:rsidRPr="00962668">
        <w:rPr>
          <w:sz w:val="28"/>
          <w:szCs w:val="28"/>
        </w:rPr>
        <w:t>логовой системы Украины возможно в ее основу будут положены прямые налоги.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6. Достаточно высокими темпами развивается в Украине в свя</w:t>
      </w:r>
      <w:r w:rsidRPr="00962668">
        <w:rPr>
          <w:sz w:val="28"/>
          <w:szCs w:val="28"/>
        </w:rPr>
        <w:softHyphen/>
        <w:t>зи с переходом к рыночной экономике целевое налогообложение для финансирования системы социального страхования. Так, на протяжении последних лет наблюдается общая тенденция роста налогов на социальное страхование относительно ВВП и общей суммы налоговых доходов гос</w:t>
      </w:r>
      <w:r w:rsidR="009612B8">
        <w:rPr>
          <w:sz w:val="28"/>
          <w:szCs w:val="28"/>
        </w:rPr>
        <w:t>ударства. Так, отчисления на со</w:t>
      </w:r>
      <w:r w:rsidRPr="00962668">
        <w:rPr>
          <w:sz w:val="28"/>
          <w:szCs w:val="28"/>
        </w:rPr>
        <w:t>циальное страхование возросли в 1996 г. по сравнению с 1993 г. в 2 раза.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Взносы в фонды: Пенсионны</w:t>
      </w:r>
      <w:r w:rsidR="009612B8">
        <w:rPr>
          <w:sz w:val="28"/>
          <w:szCs w:val="28"/>
        </w:rPr>
        <w:t>й, занятости, ликвидации послед</w:t>
      </w:r>
      <w:r w:rsidRPr="00962668">
        <w:rPr>
          <w:sz w:val="28"/>
          <w:szCs w:val="28"/>
        </w:rPr>
        <w:t xml:space="preserve">ствий Чернобыльской катастрофы и социальной защиты населения в Украине — имеют высокий удельный вес в доходах бюджета. </w:t>
      </w:r>
      <w:r w:rsidR="009612B8">
        <w:rPr>
          <w:sz w:val="28"/>
          <w:szCs w:val="28"/>
        </w:rPr>
        <w:t>С од</w:t>
      </w:r>
      <w:r w:rsidRPr="00962668">
        <w:rPr>
          <w:sz w:val="28"/>
          <w:szCs w:val="28"/>
        </w:rPr>
        <w:t>ной стороны, это свидетельствуе</w:t>
      </w:r>
      <w:r w:rsidR="009612B8">
        <w:rPr>
          <w:sz w:val="28"/>
          <w:szCs w:val="28"/>
        </w:rPr>
        <w:t>т о недостаточной социальной на</w:t>
      </w:r>
      <w:r w:rsidRPr="00962668">
        <w:rPr>
          <w:sz w:val="28"/>
          <w:szCs w:val="28"/>
        </w:rPr>
        <w:t>правленности налоговой политики в Украине, о несоответствии структуры налоговой системы в</w:t>
      </w:r>
      <w:r w:rsidR="009612B8">
        <w:rPr>
          <w:sz w:val="28"/>
          <w:szCs w:val="28"/>
        </w:rPr>
        <w:t>ыбранной модели социально ориен</w:t>
      </w:r>
      <w:r w:rsidRPr="00962668">
        <w:rPr>
          <w:sz w:val="28"/>
          <w:szCs w:val="28"/>
        </w:rPr>
        <w:t>тированной рыночной экономики. С другой стороны, доля взносов в вышеназванные фонды в Украине и так превышает объективные возможности субъектов предприн</w:t>
      </w:r>
      <w:r w:rsidR="009612B8">
        <w:rPr>
          <w:sz w:val="28"/>
          <w:szCs w:val="28"/>
        </w:rPr>
        <w:t>имательской деятельности и граж</w:t>
      </w:r>
      <w:r w:rsidRPr="00962668">
        <w:rPr>
          <w:sz w:val="28"/>
          <w:szCs w:val="28"/>
        </w:rPr>
        <w:t>дан, является одним из факторов чрезмерного налогового пресса на них. Поэтому увеличивать от</w:t>
      </w:r>
      <w:r w:rsidR="009612B8">
        <w:rPr>
          <w:sz w:val="28"/>
          <w:szCs w:val="28"/>
        </w:rPr>
        <w:t>числения на социальное страхова</w:t>
      </w:r>
      <w:r w:rsidRPr="00962668">
        <w:rPr>
          <w:sz w:val="28"/>
          <w:szCs w:val="28"/>
        </w:rPr>
        <w:t>ние можно только путем их частичного прямого переложения на плечи граждан. А это требует как повышения уровня личных до</w:t>
      </w:r>
      <w:r w:rsidRPr="00962668">
        <w:rPr>
          <w:sz w:val="28"/>
          <w:szCs w:val="28"/>
        </w:rPr>
        <w:softHyphen/>
        <w:t>ходов, так и развития системы социального страхования в Украине.</w:t>
      </w:r>
    </w:p>
    <w:p w:rsidR="00A14B7B" w:rsidRPr="00962668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Однако в 1997 г. удельный ве</w:t>
      </w:r>
      <w:r w:rsidR="009612B8">
        <w:rPr>
          <w:sz w:val="28"/>
          <w:szCs w:val="28"/>
        </w:rPr>
        <w:t>с отчислений на социальное стра</w:t>
      </w:r>
      <w:r w:rsidRPr="00962668">
        <w:rPr>
          <w:sz w:val="28"/>
          <w:szCs w:val="28"/>
        </w:rPr>
        <w:t>хование существенно снизился по сравнению с 1996 г. и составил 17,73%, что связано с реформир</w:t>
      </w:r>
      <w:r w:rsidR="009612B8">
        <w:rPr>
          <w:sz w:val="28"/>
          <w:szCs w:val="28"/>
        </w:rPr>
        <w:t>ованием налоговой системы Украи</w:t>
      </w:r>
      <w:r w:rsidRPr="00962668">
        <w:rPr>
          <w:sz w:val="28"/>
          <w:szCs w:val="28"/>
        </w:rPr>
        <w:t>ны. С 1997 г. отчисления на соц</w:t>
      </w:r>
      <w:r w:rsidR="009612B8">
        <w:rPr>
          <w:sz w:val="28"/>
          <w:szCs w:val="28"/>
        </w:rPr>
        <w:t>иальное страхование взимаются в</w:t>
      </w:r>
      <w:r w:rsidRPr="00962668">
        <w:rPr>
          <w:sz w:val="28"/>
          <w:szCs w:val="28"/>
        </w:rPr>
        <w:t>виде:</w:t>
      </w:r>
    </w:p>
    <w:p w:rsidR="00A14B7B" w:rsidRPr="00962668" w:rsidRDefault="00A14B7B" w:rsidP="00023B0C">
      <w:pPr>
        <w:numPr>
          <w:ilvl w:val="0"/>
          <w:numId w:val="2"/>
        </w:numPr>
        <w:tabs>
          <w:tab w:val="clear" w:pos="1571"/>
          <w:tab w:val="num" w:pos="851"/>
        </w:tabs>
        <w:spacing w:line="360" w:lineRule="auto"/>
        <w:ind w:left="426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сбора на обязательное государственное пенсионное страхование, которые уплачиваются в Пенсионный фонд Украины;</w:t>
      </w:r>
    </w:p>
    <w:p w:rsidR="00A14B7B" w:rsidRPr="00962668" w:rsidRDefault="00A14B7B" w:rsidP="00023B0C">
      <w:pPr>
        <w:numPr>
          <w:ilvl w:val="0"/>
          <w:numId w:val="2"/>
        </w:numPr>
        <w:tabs>
          <w:tab w:val="clear" w:pos="1571"/>
          <w:tab w:val="num" w:pos="851"/>
        </w:tabs>
        <w:spacing w:line="360" w:lineRule="auto"/>
        <w:ind w:left="426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сбора на обязательное социальное страхование, в том числе сбора на обязательное социальное страхование на случай безработицы, который уплачивается в государственный бюджет Украины;</w:t>
      </w:r>
    </w:p>
    <w:p w:rsidR="00A14B7B" w:rsidRPr="00962668" w:rsidRDefault="00A14B7B" w:rsidP="00023B0C">
      <w:pPr>
        <w:numPr>
          <w:ilvl w:val="0"/>
          <w:numId w:val="2"/>
        </w:numPr>
        <w:tabs>
          <w:tab w:val="clear" w:pos="1571"/>
          <w:tab w:val="num" w:pos="851"/>
        </w:tabs>
        <w:spacing w:line="360" w:lineRule="auto"/>
        <w:ind w:left="426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сбора в фонд для осущест</w:t>
      </w:r>
      <w:r w:rsidR="00023B0C">
        <w:rPr>
          <w:sz w:val="28"/>
          <w:szCs w:val="28"/>
        </w:rPr>
        <w:t>вления мер по ликвидации послед</w:t>
      </w:r>
      <w:r w:rsidRPr="00962668">
        <w:rPr>
          <w:sz w:val="28"/>
          <w:szCs w:val="28"/>
        </w:rPr>
        <w:t>ствий Чернобыльской катастрофы и социальной защите населения, который образуется в составе государственного бюджета Украины.</w:t>
      </w:r>
    </w:p>
    <w:p w:rsidR="00A14B7B" w:rsidRDefault="00A14B7B" w:rsidP="0096266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Как видно, структура отчислений на социальное страхование в 1997 г. по сравнению с 1996 г. су</w:t>
      </w:r>
      <w:r w:rsidR="00023B0C">
        <w:rPr>
          <w:sz w:val="28"/>
          <w:szCs w:val="28"/>
        </w:rPr>
        <w:t>щественно изменилась. Это связа</w:t>
      </w:r>
      <w:r w:rsidRPr="00962668">
        <w:rPr>
          <w:sz w:val="28"/>
          <w:szCs w:val="28"/>
        </w:rPr>
        <w:t>но с тем, что в 1997 г. были введены в дей</w:t>
      </w:r>
      <w:r w:rsidR="00023B0C">
        <w:rPr>
          <w:sz w:val="28"/>
          <w:szCs w:val="28"/>
        </w:rPr>
        <w:t xml:space="preserve">ствие три новых закона, которые </w:t>
      </w:r>
      <w:r w:rsidRPr="00962668">
        <w:rPr>
          <w:sz w:val="28"/>
          <w:szCs w:val="28"/>
        </w:rPr>
        <w:t>изменили порядок начи</w:t>
      </w:r>
      <w:r w:rsidR="00023B0C">
        <w:rPr>
          <w:sz w:val="28"/>
          <w:szCs w:val="28"/>
        </w:rPr>
        <w:t>сления и уплаты взносов в Пенси</w:t>
      </w:r>
      <w:r w:rsidRPr="00962668">
        <w:rPr>
          <w:sz w:val="28"/>
          <w:szCs w:val="28"/>
        </w:rPr>
        <w:t xml:space="preserve">онный фонд (который выведен </w:t>
      </w:r>
      <w:r w:rsidR="00023B0C">
        <w:rPr>
          <w:sz w:val="28"/>
          <w:szCs w:val="28"/>
        </w:rPr>
        <w:t>из состава государственного бюд</w:t>
      </w:r>
      <w:r w:rsidRPr="00962668">
        <w:rPr>
          <w:sz w:val="28"/>
          <w:szCs w:val="28"/>
        </w:rPr>
        <w:t>жета), в фонд Чернобыля и Фон</w:t>
      </w:r>
      <w:r w:rsidR="00023B0C">
        <w:rPr>
          <w:sz w:val="28"/>
          <w:szCs w:val="28"/>
        </w:rPr>
        <w:t>д социального страхования. Изме</w:t>
      </w:r>
      <w:r w:rsidRPr="00962668">
        <w:rPr>
          <w:sz w:val="28"/>
          <w:szCs w:val="28"/>
        </w:rPr>
        <w:t>нилось не только само название платежа (теперь это сбор), но и размеры, объекты налогообложения, круг плательщиков и льгот.</w:t>
      </w:r>
    </w:p>
    <w:p w:rsidR="00E4317A" w:rsidRPr="00962668" w:rsidRDefault="001D146A" w:rsidP="00D50568">
      <w:pPr>
        <w:pageBreakBefore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3.Опыт налогообложения зарубежных страню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Для определения путей усо</w:t>
      </w:r>
      <w:r>
        <w:rPr>
          <w:sz w:val="28"/>
          <w:szCs w:val="28"/>
        </w:rPr>
        <w:t>вершенствования налоговой систе</w:t>
      </w:r>
      <w:r w:rsidRPr="00962668">
        <w:rPr>
          <w:sz w:val="28"/>
          <w:szCs w:val="28"/>
        </w:rPr>
        <w:t>мы Украины необходимо изучен</w:t>
      </w:r>
      <w:r>
        <w:rPr>
          <w:sz w:val="28"/>
          <w:szCs w:val="28"/>
        </w:rPr>
        <w:t>ие мирового опыта, которое долж</w:t>
      </w:r>
      <w:r w:rsidRPr="00962668">
        <w:rPr>
          <w:sz w:val="28"/>
          <w:szCs w:val="28"/>
        </w:rPr>
        <w:t>но сопровождаться сравнением</w:t>
      </w:r>
      <w:r>
        <w:rPr>
          <w:sz w:val="28"/>
          <w:szCs w:val="28"/>
        </w:rPr>
        <w:t xml:space="preserve"> налоговой системы Украины с на</w:t>
      </w:r>
      <w:r w:rsidRPr="00962668">
        <w:rPr>
          <w:sz w:val="28"/>
          <w:szCs w:val="28"/>
        </w:rPr>
        <w:t>логовыми системами развитых стран. Это изучение может стать основой для определения путей у</w:t>
      </w:r>
      <w:r>
        <w:rPr>
          <w:sz w:val="28"/>
          <w:szCs w:val="28"/>
        </w:rPr>
        <w:t>совершенствования налоговой сис</w:t>
      </w:r>
      <w:r w:rsidRPr="00962668">
        <w:rPr>
          <w:sz w:val="28"/>
          <w:szCs w:val="28"/>
        </w:rPr>
        <w:t>темы Украины. Но в то же время, ориентация налоговой системы нашего государства на зрелые налоговые системы должна быть адекватной уровню социально-экономического развития страны. Чтобы определить отвечающую нас</w:t>
      </w:r>
      <w:r>
        <w:rPr>
          <w:sz w:val="28"/>
          <w:szCs w:val="28"/>
        </w:rPr>
        <w:t>тоящему этапу развития Украи</w:t>
      </w:r>
      <w:r w:rsidRPr="00962668">
        <w:rPr>
          <w:sz w:val="28"/>
          <w:szCs w:val="28"/>
        </w:rPr>
        <w:t xml:space="preserve">ны модель налоговой системы, </w:t>
      </w:r>
      <w:r>
        <w:rPr>
          <w:sz w:val="28"/>
          <w:szCs w:val="28"/>
        </w:rPr>
        <w:t>необходимо рассмотреть общие за</w:t>
      </w:r>
      <w:r w:rsidRPr="00962668">
        <w:rPr>
          <w:sz w:val="28"/>
          <w:szCs w:val="28"/>
        </w:rPr>
        <w:t>кономерности формирования н</w:t>
      </w:r>
      <w:r>
        <w:rPr>
          <w:sz w:val="28"/>
          <w:szCs w:val="28"/>
        </w:rPr>
        <w:t>алоговых систем, отражающие при</w:t>
      </w:r>
      <w:r w:rsidRPr="00962668">
        <w:rPr>
          <w:sz w:val="28"/>
          <w:szCs w:val="28"/>
        </w:rPr>
        <w:t>чинно-следственные связи меж</w:t>
      </w:r>
      <w:r>
        <w:rPr>
          <w:sz w:val="28"/>
          <w:szCs w:val="28"/>
        </w:rPr>
        <w:t>ду определенными параметрами со</w:t>
      </w:r>
      <w:r w:rsidRPr="00962668">
        <w:rPr>
          <w:sz w:val="28"/>
          <w:szCs w:val="28"/>
        </w:rPr>
        <w:t>циально-экономического, культурного развития ст</w:t>
      </w:r>
      <w:r>
        <w:rPr>
          <w:sz w:val="28"/>
          <w:szCs w:val="28"/>
        </w:rPr>
        <w:t>раны и характе</w:t>
      </w:r>
      <w:r w:rsidRPr="00962668">
        <w:rPr>
          <w:sz w:val="28"/>
          <w:szCs w:val="28"/>
        </w:rPr>
        <w:t>ристиками ее налоговой системы.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Чтобы установить закономерн</w:t>
      </w:r>
      <w:r>
        <w:rPr>
          <w:sz w:val="28"/>
          <w:szCs w:val="28"/>
        </w:rPr>
        <w:t>ости, необходимо рассмотреть ос</w:t>
      </w:r>
      <w:r w:rsidRPr="00962668">
        <w:rPr>
          <w:sz w:val="28"/>
          <w:szCs w:val="28"/>
        </w:rPr>
        <w:t>новные черты современных налоговых систем развитых стран, их эволюцию и ее причины.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1. Современным налоговым системам присуща значительная доля налоговых поступлений бю</w:t>
      </w:r>
      <w:r>
        <w:rPr>
          <w:sz w:val="28"/>
          <w:szCs w:val="28"/>
        </w:rPr>
        <w:t>джетов в ВНП. На начало 90-х го</w:t>
      </w:r>
      <w:r w:rsidRPr="00962668">
        <w:rPr>
          <w:sz w:val="28"/>
          <w:szCs w:val="28"/>
        </w:rPr>
        <w:t>дов она составляла: в США — 30%, Японии — 31, Англии — 37,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Отличия в общем уровне налогообложения различных стран показывают существование связ</w:t>
      </w:r>
      <w:r>
        <w:rPr>
          <w:sz w:val="28"/>
          <w:szCs w:val="28"/>
        </w:rPr>
        <w:t>и между долей налоговых поступ</w:t>
      </w:r>
      <w:r w:rsidRPr="00962668">
        <w:rPr>
          <w:sz w:val="28"/>
          <w:szCs w:val="28"/>
        </w:rPr>
        <w:t>лений в ВНП и моделью рыночной экономики с присущими ей масштабами и формами государственного регулирования. Наиболее высокая доля на</w:t>
      </w:r>
      <w:r>
        <w:rPr>
          <w:sz w:val="28"/>
          <w:szCs w:val="28"/>
        </w:rPr>
        <w:t>логовых поступлений в ВНП харак</w:t>
      </w:r>
      <w:r w:rsidRPr="00962668">
        <w:rPr>
          <w:sz w:val="28"/>
          <w:szCs w:val="28"/>
        </w:rPr>
        <w:t>терна для шведского вариант</w:t>
      </w:r>
      <w:r>
        <w:rPr>
          <w:sz w:val="28"/>
          <w:szCs w:val="28"/>
        </w:rPr>
        <w:t>а модели функционирования социа</w:t>
      </w:r>
      <w:r w:rsidRPr="00962668">
        <w:rPr>
          <w:sz w:val="28"/>
          <w:szCs w:val="28"/>
        </w:rPr>
        <w:t>лизации с присущим ей государственным вмешательством, прежде всего, не в производство, а в от</w:t>
      </w:r>
      <w:r>
        <w:rPr>
          <w:sz w:val="28"/>
          <w:szCs w:val="28"/>
        </w:rPr>
        <w:t>ношения распределения, что обус</w:t>
      </w:r>
      <w:r w:rsidRPr="00962668">
        <w:rPr>
          <w:sz w:val="28"/>
          <w:szCs w:val="28"/>
        </w:rPr>
        <w:t xml:space="preserve">лавливает необходимость аккумулирования в руках государства значительной части ВНП с ее </w:t>
      </w:r>
      <w:r>
        <w:rPr>
          <w:sz w:val="28"/>
          <w:szCs w:val="28"/>
        </w:rPr>
        <w:t>дальнейшим использованием на со</w:t>
      </w:r>
      <w:r w:rsidRPr="00962668">
        <w:rPr>
          <w:sz w:val="28"/>
          <w:szCs w:val="28"/>
        </w:rPr>
        <w:t>циальные цели.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Большинству стран, в том числе с социально ориентированной рыночной экономикой, присущ</w:t>
      </w:r>
      <w:r>
        <w:rPr>
          <w:sz w:val="28"/>
          <w:szCs w:val="28"/>
        </w:rPr>
        <w:t>е умеренное налогообложение, ко</w:t>
      </w:r>
      <w:r w:rsidRPr="00962668">
        <w:rPr>
          <w:sz w:val="28"/>
          <w:szCs w:val="28"/>
        </w:rPr>
        <w:t xml:space="preserve">торое оптимально соединяет две цели: создание благоприятного налогового климата для хозяйственной деятельности (эта цель определяет верхнюю границу налогообложения) и эффективного решения социальных проблем </w:t>
      </w:r>
      <w:r>
        <w:rPr>
          <w:sz w:val="28"/>
          <w:szCs w:val="28"/>
        </w:rPr>
        <w:t>(эта цель определяет нижнюю границу налогообложения</w:t>
      </w:r>
      <w:r w:rsidRPr="00962668">
        <w:rPr>
          <w:sz w:val="28"/>
          <w:szCs w:val="28"/>
        </w:rPr>
        <w:t>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2. Важной характеристикой с</w:t>
      </w:r>
      <w:r>
        <w:rPr>
          <w:sz w:val="28"/>
          <w:szCs w:val="28"/>
        </w:rPr>
        <w:t>овременных налоговых систем раз</w:t>
      </w:r>
      <w:r w:rsidRPr="00962668">
        <w:rPr>
          <w:sz w:val="28"/>
          <w:szCs w:val="28"/>
        </w:rPr>
        <w:t>витых стран является их стр</w:t>
      </w:r>
      <w:r>
        <w:rPr>
          <w:sz w:val="28"/>
          <w:szCs w:val="28"/>
        </w:rPr>
        <w:t>уктура. Соотношение прямых и не</w:t>
      </w:r>
      <w:r w:rsidRPr="00962668">
        <w:rPr>
          <w:sz w:val="28"/>
          <w:szCs w:val="28"/>
        </w:rPr>
        <w:t>прямых налогов имеет определенные особенности в разных стра</w:t>
      </w:r>
      <w:r w:rsidRPr="00962668">
        <w:rPr>
          <w:sz w:val="28"/>
          <w:szCs w:val="28"/>
        </w:rPr>
        <w:softHyphen/>
        <w:t>нах. Так, в США, Японии, Канаде, Англии преобладают прямые налоги. Во Франции — непрям</w:t>
      </w:r>
      <w:r>
        <w:rPr>
          <w:sz w:val="28"/>
          <w:szCs w:val="28"/>
        </w:rPr>
        <w:t>ые, из которых основными являют</w:t>
      </w:r>
      <w:r w:rsidRPr="00962668">
        <w:rPr>
          <w:sz w:val="28"/>
          <w:szCs w:val="28"/>
        </w:rPr>
        <w:t>ся: налоги на потребление, акцизы, взносы предпринимателей в фонды социального страхования (табл. 5.1). Германия, Италия имеют достаточно уравновеше</w:t>
      </w:r>
      <w:r>
        <w:rPr>
          <w:sz w:val="28"/>
          <w:szCs w:val="28"/>
        </w:rPr>
        <w:t>нную структуру налогов (доля не</w:t>
      </w:r>
      <w:r w:rsidRPr="00962668">
        <w:rPr>
          <w:sz w:val="28"/>
          <w:szCs w:val="28"/>
        </w:rPr>
        <w:t>прямых налогов в Германии —45,2%, в Италии — 48,9%).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Эволюция структуры налоговых систем развитых стран и</w:t>
      </w:r>
      <w:r>
        <w:rPr>
          <w:sz w:val="28"/>
          <w:szCs w:val="28"/>
        </w:rPr>
        <w:t xml:space="preserve"> со</w:t>
      </w:r>
      <w:r w:rsidRPr="00962668">
        <w:rPr>
          <w:sz w:val="28"/>
          <w:szCs w:val="28"/>
        </w:rPr>
        <w:t>временная практика налогообл</w:t>
      </w:r>
      <w:r>
        <w:rPr>
          <w:sz w:val="28"/>
          <w:szCs w:val="28"/>
        </w:rPr>
        <w:t>ожения свидетельствуют о законо</w:t>
      </w:r>
      <w:r w:rsidRPr="00962668">
        <w:rPr>
          <w:sz w:val="28"/>
          <w:szCs w:val="28"/>
        </w:rPr>
        <w:t>мерной зависимости соотношения прямых и непрямых налогов от</w:t>
      </w:r>
      <w:r>
        <w:rPr>
          <w:sz w:val="28"/>
          <w:szCs w:val="28"/>
        </w:rPr>
        <w:t xml:space="preserve"> </w:t>
      </w:r>
      <w:r w:rsidRPr="00962668">
        <w:rPr>
          <w:sz w:val="28"/>
          <w:szCs w:val="28"/>
        </w:rPr>
        <w:t>следующих причин: жизненног</w:t>
      </w:r>
      <w:r>
        <w:rPr>
          <w:sz w:val="28"/>
          <w:szCs w:val="28"/>
        </w:rPr>
        <w:t>о уровня преобладающей части на</w:t>
      </w:r>
      <w:r w:rsidRPr="00962668">
        <w:rPr>
          <w:sz w:val="28"/>
          <w:szCs w:val="28"/>
        </w:rPr>
        <w:t>селения; совершенства механиз</w:t>
      </w:r>
      <w:r>
        <w:rPr>
          <w:sz w:val="28"/>
          <w:szCs w:val="28"/>
        </w:rPr>
        <w:t>ма взимания налогов, его способ</w:t>
      </w:r>
      <w:r w:rsidRPr="00962668">
        <w:rPr>
          <w:sz w:val="28"/>
          <w:szCs w:val="28"/>
        </w:rPr>
        <w:t xml:space="preserve">ности свести к минимуму уклонение от налогообложения; уровня налоговой культуры; общей ориентации </w:t>
      </w:r>
      <w:r>
        <w:rPr>
          <w:sz w:val="28"/>
          <w:szCs w:val="28"/>
        </w:rPr>
        <w:t>западных обществ на со</w:t>
      </w:r>
      <w:r w:rsidRPr="00962668">
        <w:rPr>
          <w:sz w:val="28"/>
          <w:szCs w:val="28"/>
        </w:rPr>
        <w:t>циальный компромисс, решение наиболее острых социальных</w:t>
      </w:r>
      <w:r>
        <w:rPr>
          <w:sz w:val="28"/>
          <w:szCs w:val="28"/>
        </w:rPr>
        <w:t xml:space="preserve"> </w:t>
      </w:r>
      <w:r w:rsidRPr="00962668">
        <w:rPr>
          <w:sz w:val="28"/>
          <w:szCs w:val="28"/>
        </w:rPr>
        <w:t>проблем; традиции налогообложения.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Очевидна связь между со</w:t>
      </w:r>
      <w:r>
        <w:rPr>
          <w:sz w:val="28"/>
          <w:szCs w:val="28"/>
        </w:rPr>
        <w:t>отношением прямых и непрямых на</w:t>
      </w:r>
      <w:r w:rsidRPr="00962668">
        <w:rPr>
          <w:sz w:val="28"/>
          <w:szCs w:val="28"/>
        </w:rPr>
        <w:t>логов и уровнем налоговой культуры. Так как именно налоговая культура, влияющая на эффе</w:t>
      </w:r>
      <w:r>
        <w:rPr>
          <w:sz w:val="28"/>
          <w:szCs w:val="28"/>
        </w:rPr>
        <w:t>ктивность взимания налогов, мас</w:t>
      </w:r>
      <w:r w:rsidRPr="00962668">
        <w:rPr>
          <w:sz w:val="28"/>
          <w:szCs w:val="28"/>
        </w:rPr>
        <w:t>штабы уклонения от уплаты, вместе с другими причинами создает условия для повышения роли прямых налогов. Объясняется это тем, что поступления от основных видов прямых налого</w:t>
      </w:r>
      <w:r>
        <w:rPr>
          <w:sz w:val="28"/>
          <w:szCs w:val="28"/>
        </w:rPr>
        <w:t>в — нало</w:t>
      </w:r>
      <w:r w:rsidRPr="00962668">
        <w:rPr>
          <w:sz w:val="28"/>
          <w:szCs w:val="28"/>
        </w:rPr>
        <w:t>гов на прибыль и личного подо</w:t>
      </w:r>
      <w:r>
        <w:rPr>
          <w:sz w:val="28"/>
          <w:szCs w:val="28"/>
        </w:rPr>
        <w:t>ходного налога — зависят от пра</w:t>
      </w:r>
      <w:r w:rsidRPr="00962668">
        <w:rPr>
          <w:sz w:val="28"/>
          <w:szCs w:val="28"/>
        </w:rPr>
        <w:t>вильности декларирования доходов, а последняя — как от уровня налогообложения (умеренные налоги делают экономически неце</w:t>
      </w:r>
      <w:r w:rsidRPr="00962668">
        <w:rPr>
          <w:sz w:val="28"/>
          <w:szCs w:val="28"/>
        </w:rPr>
        <w:softHyphen/>
        <w:t>лесообразным уклонение от них, так как некоторые способы укло</w:t>
      </w:r>
      <w:r w:rsidRPr="00962668">
        <w:rPr>
          <w:sz w:val="28"/>
          <w:szCs w:val="28"/>
        </w:rPr>
        <w:softHyphen/>
        <w:t>нения требуют больших затрат на</w:t>
      </w:r>
      <w:r>
        <w:rPr>
          <w:sz w:val="28"/>
          <w:szCs w:val="28"/>
        </w:rPr>
        <w:t xml:space="preserve"> их осуществление), так и от на</w:t>
      </w:r>
      <w:r w:rsidRPr="00962668">
        <w:rPr>
          <w:sz w:val="28"/>
          <w:szCs w:val="28"/>
        </w:rPr>
        <w:t>логовой культуры, Если в запа</w:t>
      </w:r>
      <w:r>
        <w:rPr>
          <w:sz w:val="28"/>
          <w:szCs w:val="28"/>
        </w:rPr>
        <w:t>дных странах декларирование ста</w:t>
      </w:r>
      <w:r w:rsidRPr="00962668">
        <w:rPr>
          <w:sz w:val="28"/>
          <w:szCs w:val="28"/>
        </w:rPr>
        <w:t>ло неотъемлемой частью гражда</w:t>
      </w:r>
      <w:r>
        <w:rPr>
          <w:sz w:val="28"/>
          <w:szCs w:val="28"/>
        </w:rPr>
        <w:t>нского менталитета, а обществен</w:t>
      </w:r>
      <w:r w:rsidRPr="00962668">
        <w:rPr>
          <w:sz w:val="28"/>
          <w:szCs w:val="28"/>
        </w:rPr>
        <w:t>ная мораль ориентирована на публичное осуждение тех, кто прячет доходы, то в развивающихся странах, культура отношений делового мира и граждан с го</w:t>
      </w:r>
      <w:r>
        <w:rPr>
          <w:sz w:val="28"/>
          <w:szCs w:val="28"/>
        </w:rPr>
        <w:t>сударством еще не приняла надле</w:t>
      </w:r>
      <w:r w:rsidRPr="00962668">
        <w:rPr>
          <w:sz w:val="28"/>
          <w:szCs w:val="28"/>
        </w:rPr>
        <w:t>жащего уровня.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Изменение соотношения</w:t>
      </w:r>
      <w:r>
        <w:rPr>
          <w:sz w:val="28"/>
          <w:szCs w:val="28"/>
        </w:rPr>
        <w:t xml:space="preserve"> между прямыми и непрямыми нало</w:t>
      </w:r>
      <w:r w:rsidRPr="00962668">
        <w:rPr>
          <w:sz w:val="28"/>
          <w:szCs w:val="28"/>
        </w:rPr>
        <w:t>гами в пользу первых стало также следствием роста ориентации западных обществ на социальный</w:t>
      </w:r>
      <w:r>
        <w:rPr>
          <w:sz w:val="28"/>
          <w:szCs w:val="28"/>
        </w:rPr>
        <w:t xml:space="preserve"> компромисс, что обусловило под</w:t>
      </w:r>
      <w:r w:rsidRPr="00962668">
        <w:rPr>
          <w:sz w:val="28"/>
          <w:szCs w:val="28"/>
        </w:rPr>
        <w:t>чинение налоговых систем принципу социальной справедливости. Реализация этого принципа требует установления оптимальной структуры налоговой системы, то есть оптимального соотношения между прямыми и непрямыми налогами. Известно, что прямые-налоги ставят уровень налогообложения в прямую зависимость от уровня доходов, считаются</w:t>
      </w:r>
      <w:r>
        <w:rPr>
          <w:sz w:val="28"/>
          <w:szCs w:val="28"/>
        </w:rPr>
        <w:t xml:space="preserve"> более справедливыми, чем непря</w:t>
      </w:r>
      <w:r w:rsidRPr="00962668">
        <w:rPr>
          <w:sz w:val="28"/>
          <w:szCs w:val="28"/>
        </w:rPr>
        <w:t>мые, так как последние не только не зависят от размера доходов, а и имеют регрессивный характер. Развитие прямог</w:t>
      </w:r>
      <w:r>
        <w:rPr>
          <w:sz w:val="28"/>
          <w:szCs w:val="28"/>
        </w:rPr>
        <w:t>о налогообложе</w:t>
      </w:r>
      <w:r w:rsidRPr="00962668">
        <w:rPr>
          <w:sz w:val="28"/>
          <w:szCs w:val="28"/>
        </w:rPr>
        <w:t>ния с высокими прогрессивными ставками, присущими налоговым системам западных стран, в 50</w:t>
      </w:r>
      <w:r>
        <w:rPr>
          <w:sz w:val="28"/>
          <w:szCs w:val="28"/>
        </w:rPr>
        <w:t>—70-х гг. дало возможность пере</w:t>
      </w:r>
      <w:r w:rsidRPr="00962668">
        <w:rPr>
          <w:sz w:val="28"/>
          <w:szCs w:val="28"/>
        </w:rPr>
        <w:t>ложить основную тяжесть налогов на наиболее обеспеченные слои населения и использовать а</w:t>
      </w:r>
      <w:r>
        <w:rPr>
          <w:sz w:val="28"/>
          <w:szCs w:val="28"/>
        </w:rPr>
        <w:t>ккумулированные государством фи</w:t>
      </w:r>
      <w:r w:rsidRPr="00962668">
        <w:rPr>
          <w:sz w:val="28"/>
          <w:szCs w:val="28"/>
        </w:rPr>
        <w:t>нансовые ресурсы для реализации социальных программ, государ</w:t>
      </w:r>
      <w:r w:rsidRPr="00962668">
        <w:rPr>
          <w:sz w:val="28"/>
          <w:szCs w:val="28"/>
        </w:rPr>
        <w:softHyphen/>
        <w:t>ственных заказов, капиталовложений.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Одной из важных причин развития непрямых налогов в странах ЕЭС стала, наряду</w:t>
      </w:r>
      <w:r>
        <w:rPr>
          <w:sz w:val="28"/>
          <w:szCs w:val="28"/>
        </w:rPr>
        <w:t xml:space="preserve"> с историческими традициями, на</w:t>
      </w:r>
      <w:r w:rsidRPr="00962668">
        <w:rPr>
          <w:sz w:val="28"/>
          <w:szCs w:val="28"/>
        </w:rPr>
        <w:t>стойчиво проводимая политика унификации налоговых систем стран сообщества. Политика унификации была прово</w:t>
      </w:r>
      <w:r>
        <w:rPr>
          <w:sz w:val="28"/>
          <w:szCs w:val="28"/>
        </w:rPr>
        <w:t>згла</w:t>
      </w:r>
      <w:r>
        <w:rPr>
          <w:sz w:val="28"/>
          <w:szCs w:val="28"/>
        </w:rPr>
        <w:softHyphen/>
        <w:t>шена с самого начала инте</w:t>
      </w:r>
      <w:r w:rsidRPr="00962668">
        <w:rPr>
          <w:sz w:val="28"/>
          <w:szCs w:val="28"/>
        </w:rPr>
        <w:t>грационных про</w:t>
      </w:r>
      <w:r>
        <w:rPr>
          <w:sz w:val="28"/>
          <w:szCs w:val="28"/>
        </w:rPr>
        <w:t>цессов в Западной Европе. В наше время ре</w:t>
      </w:r>
      <w:r w:rsidRPr="00962668">
        <w:rPr>
          <w:sz w:val="28"/>
          <w:szCs w:val="28"/>
        </w:rPr>
        <w:t xml:space="preserve">зультатом этой политики стало сближение методов взимания непрямых налогов, тогда как в сфере прямого </w:t>
      </w:r>
      <w:r>
        <w:rPr>
          <w:sz w:val="28"/>
          <w:szCs w:val="28"/>
        </w:rPr>
        <w:t>налогообло</w:t>
      </w:r>
      <w:r w:rsidRPr="00962668">
        <w:rPr>
          <w:sz w:val="28"/>
          <w:szCs w:val="28"/>
        </w:rPr>
        <w:t>жения отдельным странам пре</w:t>
      </w:r>
      <w:r w:rsidRPr="00962668">
        <w:rPr>
          <w:sz w:val="28"/>
          <w:szCs w:val="28"/>
        </w:rPr>
        <w:softHyphen/>
        <w:t>доставляется большая само</w:t>
      </w:r>
      <w:r w:rsidRPr="00962668">
        <w:rPr>
          <w:sz w:val="28"/>
          <w:szCs w:val="28"/>
        </w:rPr>
        <w:softHyphen/>
        <w:t>стоятельность.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Значительные масштабы не</w:t>
      </w:r>
      <w:r w:rsidRPr="00962668">
        <w:rPr>
          <w:sz w:val="28"/>
          <w:szCs w:val="28"/>
        </w:rPr>
        <w:t>прямого налогообложения во Франции, Италии, Герм</w:t>
      </w:r>
      <w:r>
        <w:rPr>
          <w:sz w:val="28"/>
          <w:szCs w:val="28"/>
        </w:rPr>
        <w:t>ании, кроме вышеуказанной причины, обусловлены также особенностями социально-экономиче</w:t>
      </w:r>
      <w:r w:rsidRPr="00962668">
        <w:rPr>
          <w:sz w:val="28"/>
          <w:szCs w:val="28"/>
        </w:rPr>
        <w:t>ской политики правительств</w:t>
      </w:r>
      <w:r>
        <w:rPr>
          <w:sz w:val="28"/>
          <w:szCs w:val="28"/>
        </w:rPr>
        <w:t xml:space="preserve"> этих стран, направленной, с одной стороны, на стимулирование с помощью налогов хозяй</w:t>
      </w:r>
      <w:r w:rsidRPr="00962668">
        <w:rPr>
          <w:sz w:val="28"/>
          <w:szCs w:val="28"/>
        </w:rPr>
        <w:t>ственной дея</w:t>
      </w:r>
      <w:r>
        <w:rPr>
          <w:sz w:val="28"/>
          <w:szCs w:val="28"/>
        </w:rPr>
        <w:t>тельности, кото</w:t>
      </w:r>
      <w:r w:rsidRPr="00962668">
        <w:rPr>
          <w:sz w:val="28"/>
          <w:szCs w:val="28"/>
        </w:rPr>
        <w:t>рая требует применения широ</w:t>
      </w:r>
      <w:r w:rsidRPr="00962668">
        <w:rPr>
          <w:sz w:val="28"/>
          <w:szCs w:val="28"/>
        </w:rPr>
        <w:softHyphen/>
        <w:t>кого спектра налоговых льгот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С другой стороны, социально-экономическая политика в этих странах направлена на решение важнейших социальных проблем. Это обуславливает установлени</w:t>
      </w:r>
      <w:r>
        <w:rPr>
          <w:sz w:val="28"/>
          <w:szCs w:val="28"/>
        </w:rPr>
        <w:t>е значительных льгот относитель</w:t>
      </w:r>
      <w:r w:rsidRPr="00962668">
        <w:rPr>
          <w:sz w:val="28"/>
          <w:szCs w:val="28"/>
        </w:rPr>
        <w:t>но личного подоходного налогообложения, при помощи которых государство регулирует определенные соци</w:t>
      </w:r>
      <w:r>
        <w:rPr>
          <w:sz w:val="28"/>
          <w:szCs w:val="28"/>
        </w:rPr>
        <w:t>альные процессы. Кро</w:t>
      </w:r>
      <w:r w:rsidRPr="00962668">
        <w:rPr>
          <w:sz w:val="28"/>
          <w:szCs w:val="28"/>
        </w:rPr>
        <w:t>ме того,</w:t>
      </w:r>
      <w:r>
        <w:rPr>
          <w:sz w:val="28"/>
          <w:szCs w:val="28"/>
        </w:rPr>
        <w:t xml:space="preserve"> проведение активной социальной </w:t>
      </w:r>
      <w:r w:rsidRPr="00962668">
        <w:rPr>
          <w:sz w:val="28"/>
          <w:szCs w:val="28"/>
        </w:rPr>
        <w:t>политики вызывает рост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расходов на социальное страхование и социальное обеспечение, что влечет повышение доли взносов</w:t>
      </w:r>
      <w:r>
        <w:rPr>
          <w:sz w:val="28"/>
          <w:szCs w:val="28"/>
        </w:rPr>
        <w:t xml:space="preserve"> на эти цели в структуре нало</w:t>
      </w:r>
      <w:r w:rsidRPr="00962668">
        <w:rPr>
          <w:sz w:val="28"/>
          <w:szCs w:val="28"/>
        </w:rPr>
        <w:t>говых поступлений. Поскольку значительная часть этих расходов перекладывается на частные и государственные компании, они имеют двойственное влияние на соотношение прямых и непрямых налогов. С одной стороны, взносы на социальное страхование, взи</w:t>
      </w:r>
      <w:r w:rsidRPr="00962668">
        <w:rPr>
          <w:sz w:val="28"/>
          <w:szCs w:val="28"/>
        </w:rPr>
        <w:softHyphen/>
        <w:t>маемые с предпринимателей, относятся к непрямым налогам и тем самым увеличивают их долю, а,</w:t>
      </w:r>
      <w:r>
        <w:rPr>
          <w:sz w:val="28"/>
          <w:szCs w:val="28"/>
        </w:rPr>
        <w:t xml:space="preserve"> с другой стороны, взносы отно</w:t>
      </w:r>
      <w:r w:rsidRPr="00962668">
        <w:rPr>
          <w:sz w:val="28"/>
          <w:szCs w:val="28"/>
        </w:rPr>
        <w:t>сятся на затраты производства и</w:t>
      </w:r>
      <w:r>
        <w:rPr>
          <w:sz w:val="28"/>
          <w:szCs w:val="28"/>
        </w:rPr>
        <w:t xml:space="preserve"> обращения, влияя на налогообла</w:t>
      </w:r>
      <w:r w:rsidRPr="00962668">
        <w:rPr>
          <w:sz w:val="28"/>
          <w:szCs w:val="28"/>
        </w:rPr>
        <w:t>гаемую прибыль, уменьшая ее</w:t>
      </w:r>
      <w:r>
        <w:rPr>
          <w:sz w:val="28"/>
          <w:szCs w:val="28"/>
        </w:rPr>
        <w:t xml:space="preserve"> долю от налогообложения в нало</w:t>
      </w:r>
      <w:r w:rsidRPr="00962668">
        <w:rPr>
          <w:sz w:val="28"/>
          <w:szCs w:val="28"/>
        </w:rPr>
        <w:t>говых поступлениях.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Значительная роль непрямых </w:t>
      </w:r>
      <w:r>
        <w:rPr>
          <w:sz w:val="28"/>
          <w:szCs w:val="28"/>
        </w:rPr>
        <w:t>налогов во многих западных стра</w:t>
      </w:r>
      <w:r w:rsidRPr="00962668">
        <w:rPr>
          <w:sz w:val="28"/>
          <w:szCs w:val="28"/>
        </w:rPr>
        <w:t>нах вызвана их высокой фис</w:t>
      </w:r>
      <w:r>
        <w:rPr>
          <w:sz w:val="28"/>
          <w:szCs w:val="28"/>
        </w:rPr>
        <w:t>кальной эффективностью и возмож</w:t>
      </w:r>
      <w:r w:rsidRPr="00962668">
        <w:rPr>
          <w:sz w:val="28"/>
          <w:szCs w:val="28"/>
        </w:rPr>
        <w:t xml:space="preserve">ностью этих налогов для сбалансирования местных бюджетов (в частности в Германии). Эта возможность обусловлена тем, что » потребление является более </w:t>
      </w:r>
      <w:r>
        <w:rPr>
          <w:sz w:val="28"/>
          <w:szCs w:val="28"/>
        </w:rPr>
        <w:t>или менее равномерным в террито</w:t>
      </w:r>
      <w:r w:rsidRPr="00962668">
        <w:rPr>
          <w:sz w:val="28"/>
          <w:szCs w:val="28"/>
        </w:rPr>
        <w:t>риальном разрезе, поэтому непрямые налоги обеспечивают более равномерные поступления в местные бюджеты.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3. Важным аспектом структуры налоговых систем развитых стран является структура прямых</w:t>
      </w:r>
      <w:r>
        <w:rPr>
          <w:sz w:val="28"/>
          <w:szCs w:val="28"/>
        </w:rPr>
        <w:t xml:space="preserve"> налогов, которая характеризует</w:t>
      </w:r>
      <w:r w:rsidRPr="00962668">
        <w:rPr>
          <w:sz w:val="28"/>
          <w:szCs w:val="28"/>
        </w:rPr>
        <w:t>ся определенными закономерностями, а именно — зависимостью соотношения между налогом на прибыль корпораций и личным подоходным налогом от структу</w:t>
      </w:r>
      <w:r>
        <w:rPr>
          <w:sz w:val="28"/>
          <w:szCs w:val="28"/>
        </w:rPr>
        <w:t xml:space="preserve">ры национального дохода. </w:t>
      </w:r>
      <w:r w:rsidRPr="00962668">
        <w:rPr>
          <w:sz w:val="28"/>
          <w:szCs w:val="28"/>
        </w:rPr>
        <w:t>Необлагаемый минимум доходов является пе</w:t>
      </w:r>
      <w:r>
        <w:rPr>
          <w:sz w:val="28"/>
          <w:szCs w:val="28"/>
        </w:rPr>
        <w:t>ременной величиной, имеющей тен</w:t>
      </w:r>
      <w:r w:rsidRPr="00962668">
        <w:rPr>
          <w:sz w:val="28"/>
          <w:szCs w:val="28"/>
        </w:rPr>
        <w:t>денцию к увеличению. В начале 90-х годов он равнялся 2 тыс. дол. На</w:t>
      </w:r>
      <w:r w:rsidRPr="00962668">
        <w:rPr>
          <w:sz w:val="28"/>
          <w:szCs w:val="28"/>
        </w:rPr>
        <w:softHyphen/>
        <w:t>логом может облагаться либо отде</w:t>
      </w:r>
      <w:r>
        <w:rPr>
          <w:sz w:val="28"/>
          <w:szCs w:val="28"/>
        </w:rPr>
        <w:t>льный человек, либо семья. В по</w:t>
      </w:r>
      <w:r w:rsidRPr="00962668">
        <w:rPr>
          <w:sz w:val="28"/>
          <w:szCs w:val="28"/>
        </w:rPr>
        <w:t>следнем случае суммируются все виды доходов членов семьи за год.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В государственном бюджете </w:t>
      </w:r>
      <w:r>
        <w:rPr>
          <w:sz w:val="28"/>
          <w:szCs w:val="28"/>
        </w:rPr>
        <w:t>Франции подоходный налог с физи</w:t>
      </w:r>
      <w:r w:rsidRPr="00962668">
        <w:rPr>
          <w:sz w:val="28"/>
          <w:szCs w:val="28"/>
        </w:rPr>
        <w:t>ческих лиц превышает 18%. Данный налог взимается ежегодно с дохода, декларируемого в начале года по итогам предыдущего финансового года. Налогооб</w:t>
      </w:r>
      <w:r>
        <w:rPr>
          <w:sz w:val="28"/>
          <w:szCs w:val="28"/>
        </w:rPr>
        <w:t>ложению подлежит фискальная еди</w:t>
      </w:r>
      <w:r w:rsidRPr="00962668">
        <w:rPr>
          <w:sz w:val="28"/>
          <w:szCs w:val="28"/>
        </w:rPr>
        <w:t>ница — семья, состоящая из двух супругов и лиц, находящихся у них на иждивении. Для одиноких</w:t>
      </w:r>
      <w:r>
        <w:rPr>
          <w:sz w:val="28"/>
          <w:szCs w:val="28"/>
        </w:rPr>
        <w:t xml:space="preserve"> фискальной единицей, естествен</w:t>
      </w:r>
      <w:r w:rsidRPr="00962668">
        <w:rPr>
          <w:sz w:val="28"/>
          <w:szCs w:val="28"/>
        </w:rPr>
        <w:t>но, является один человек. По</w:t>
      </w:r>
      <w:r>
        <w:rPr>
          <w:sz w:val="28"/>
          <w:szCs w:val="28"/>
        </w:rPr>
        <w:t>д доходами понимаются все денеж</w:t>
      </w:r>
      <w:r w:rsidRPr="00962668">
        <w:rPr>
          <w:sz w:val="28"/>
          <w:szCs w:val="28"/>
        </w:rPr>
        <w:t xml:space="preserve">ные поступления, полученные в </w:t>
      </w:r>
      <w:r>
        <w:rPr>
          <w:sz w:val="28"/>
          <w:szCs w:val="28"/>
        </w:rPr>
        <w:t>течение отчетного года. Подоход</w:t>
      </w:r>
      <w:r w:rsidRPr="00962668">
        <w:rPr>
          <w:sz w:val="28"/>
          <w:szCs w:val="28"/>
        </w:rPr>
        <w:t>ный налог с физических лиц носит прогрессивный характер со ставкой от 0 до 56,8%. Не об</w:t>
      </w:r>
      <w:r>
        <w:rPr>
          <w:sz w:val="28"/>
          <w:szCs w:val="28"/>
        </w:rPr>
        <w:t>лагаются налогом (ставка 0%) до</w:t>
      </w:r>
      <w:r w:rsidRPr="00962668">
        <w:rPr>
          <w:sz w:val="28"/>
          <w:szCs w:val="28"/>
        </w:rPr>
        <w:t>ходы</w:t>
      </w:r>
      <w:r>
        <w:rPr>
          <w:sz w:val="28"/>
          <w:szCs w:val="28"/>
        </w:rPr>
        <w:t>. Максимальная ставка при</w:t>
      </w:r>
      <w:r w:rsidRPr="00962668">
        <w:rPr>
          <w:sz w:val="28"/>
          <w:szCs w:val="28"/>
        </w:rPr>
        <w:t>меняется для дохода, превышающего 246 770 франков.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В Великобритании ставка</w:t>
      </w:r>
      <w:r>
        <w:rPr>
          <w:sz w:val="28"/>
          <w:szCs w:val="28"/>
        </w:rPr>
        <w:t xml:space="preserve"> налога на физических лиц диффе</w:t>
      </w:r>
      <w:r w:rsidRPr="00962668">
        <w:rPr>
          <w:sz w:val="28"/>
          <w:szCs w:val="28"/>
        </w:rPr>
        <w:t>ренцирована. При годовом доходе д</w:t>
      </w:r>
      <w:r>
        <w:rPr>
          <w:sz w:val="28"/>
          <w:szCs w:val="28"/>
        </w:rPr>
        <w:t>о 20,7 тыс. ф. ст. ставка нало</w:t>
      </w:r>
      <w:r w:rsidRPr="00962668">
        <w:rPr>
          <w:sz w:val="28"/>
          <w:szCs w:val="28"/>
        </w:rPr>
        <w:t>га — 25%, свыше этой величины — 40%.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В Японии физические лица </w:t>
      </w:r>
      <w:r>
        <w:rPr>
          <w:sz w:val="28"/>
          <w:szCs w:val="28"/>
        </w:rPr>
        <w:t>уплачивают государственный подо</w:t>
      </w:r>
      <w:r w:rsidRPr="00962668">
        <w:rPr>
          <w:sz w:val="28"/>
          <w:szCs w:val="28"/>
        </w:rPr>
        <w:t>ходный налог по прогрессивной шкале, имеющей пять ставок: 10, 20, 30, 40 и 50%. Кроме того, подоходный налог префектуры по трем ставкам: 5, 10 и 15%. Помимо этого существуют местные подоходные налоги. Сверх того каждый, независимо от величины дохода, уплачивает налог на жителя в сумме 3200 иен в год. Каза</w:t>
      </w:r>
      <w:r w:rsidRPr="00962668">
        <w:rPr>
          <w:sz w:val="28"/>
          <w:szCs w:val="28"/>
        </w:rPr>
        <w:softHyphen/>
        <w:t>лось бы, прямые подоходные налоги в этой стране очень высокие. Но следует иметь в виду, что существует довольно значительный необлагаемый минимум, который учитывает также семейное поло</w:t>
      </w:r>
      <w:r w:rsidRPr="00962668">
        <w:rPr>
          <w:sz w:val="28"/>
          <w:szCs w:val="28"/>
        </w:rPr>
        <w:softHyphen/>
        <w:t>жение человека. От уплаты налог</w:t>
      </w:r>
      <w:r>
        <w:rPr>
          <w:sz w:val="28"/>
          <w:szCs w:val="28"/>
        </w:rPr>
        <w:t>а освобождаются средства, затра</w:t>
      </w:r>
      <w:r w:rsidRPr="00962668">
        <w:rPr>
          <w:sz w:val="28"/>
          <w:szCs w:val="28"/>
        </w:rPr>
        <w:t>ченные на лечение. Дополнительн</w:t>
      </w:r>
      <w:r>
        <w:rPr>
          <w:sz w:val="28"/>
          <w:szCs w:val="28"/>
        </w:rPr>
        <w:t>ые налоговые льготы имеют много</w:t>
      </w:r>
      <w:r w:rsidRPr="00962668">
        <w:rPr>
          <w:sz w:val="28"/>
          <w:szCs w:val="28"/>
        </w:rPr>
        <w:t>семейные граждане. Средний годовой доход жителя Токио составлял в последние годы 7100—7500 тыс. иен. В других префектур ах Японии он обычно несколько ниже. У среднеоплачиваемого человека может освобождаться от подоходного налога более 30% его доходов.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Налог на прибыль корпора</w:t>
      </w:r>
      <w:r>
        <w:rPr>
          <w:sz w:val="28"/>
          <w:szCs w:val="28"/>
        </w:rPr>
        <w:t>ций не имеет большого фискально</w:t>
      </w:r>
      <w:r w:rsidRPr="00962668">
        <w:rPr>
          <w:sz w:val="28"/>
          <w:szCs w:val="28"/>
        </w:rPr>
        <w:t xml:space="preserve">го значения. Его удельный вес в налоговых поступлениях </w:t>
      </w:r>
      <w:r>
        <w:rPr>
          <w:sz w:val="28"/>
          <w:szCs w:val="28"/>
        </w:rPr>
        <w:t>боль</w:t>
      </w:r>
      <w:r w:rsidRPr="00962668">
        <w:rPr>
          <w:sz w:val="28"/>
          <w:szCs w:val="28"/>
        </w:rPr>
        <w:t>шинства развитых стран сравнительно низкий. Исключением мож</w:t>
      </w:r>
      <w:r w:rsidRPr="00962668">
        <w:rPr>
          <w:sz w:val="28"/>
          <w:szCs w:val="28"/>
        </w:rPr>
        <w:softHyphen/>
        <w:t>но считать только Японию, где налоги на прибыль, взимаемые на всех бюджетных уровнях и под разными названиями, составляют 21,5% и отличаются от доли личного подоходного налога всего на 5,3 процентных пункта.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Во Франции общая ставка н</w:t>
      </w:r>
      <w:r>
        <w:rPr>
          <w:sz w:val="28"/>
          <w:szCs w:val="28"/>
        </w:rPr>
        <w:t>алога на прибыль предприятий со</w:t>
      </w:r>
      <w:r w:rsidRPr="00962668">
        <w:rPr>
          <w:sz w:val="28"/>
          <w:szCs w:val="28"/>
        </w:rPr>
        <w:t xml:space="preserve">ставляет </w:t>
      </w:r>
      <w:r>
        <w:rPr>
          <w:sz w:val="28"/>
          <w:szCs w:val="28"/>
        </w:rPr>
        <w:t xml:space="preserve">не более </w:t>
      </w:r>
      <w:r w:rsidRPr="00962668">
        <w:rPr>
          <w:sz w:val="28"/>
          <w:szCs w:val="28"/>
        </w:rPr>
        <w:t>34</w:t>
      </w:r>
      <w:r>
        <w:rPr>
          <w:sz w:val="28"/>
          <w:szCs w:val="28"/>
        </w:rPr>
        <w:t>%.</w:t>
      </w:r>
      <w:r w:rsidRPr="00962668">
        <w:rPr>
          <w:sz w:val="28"/>
          <w:szCs w:val="28"/>
        </w:rPr>
        <w:t xml:space="preserve"> В отдельных случаях она может повышаться до 42%. Более низкая ставка налога применяется для прибыли от землепользования и вкладов в ц</w:t>
      </w:r>
      <w:r>
        <w:rPr>
          <w:sz w:val="28"/>
          <w:szCs w:val="28"/>
        </w:rPr>
        <w:t>енные бумаги. Здесь ставки нало</w:t>
      </w:r>
      <w:r w:rsidRPr="00962668">
        <w:rPr>
          <w:sz w:val="28"/>
          <w:szCs w:val="28"/>
        </w:rPr>
        <w:t>га колеблются от 10 до 24%.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В Швеции ставка налога на</w:t>
      </w:r>
      <w:r>
        <w:rPr>
          <w:sz w:val="28"/>
          <w:szCs w:val="28"/>
        </w:rPr>
        <w:t xml:space="preserve"> корпорации составляет в настоя</w:t>
      </w:r>
      <w:r w:rsidRPr="00962668">
        <w:rPr>
          <w:sz w:val="28"/>
          <w:szCs w:val="28"/>
        </w:rPr>
        <w:t>щее время 30%. В Великобритании ставка налога с корпораций — 35%. Льготы</w:t>
      </w:r>
      <w:r>
        <w:rPr>
          <w:sz w:val="28"/>
          <w:szCs w:val="28"/>
        </w:rPr>
        <w:t xml:space="preserve"> </w:t>
      </w:r>
      <w:r w:rsidRPr="00962668">
        <w:rPr>
          <w:sz w:val="28"/>
          <w:szCs w:val="28"/>
        </w:rPr>
        <w:t xml:space="preserve">предоставляются в основном </w:t>
      </w:r>
      <w:r>
        <w:rPr>
          <w:sz w:val="28"/>
          <w:szCs w:val="28"/>
        </w:rPr>
        <w:t>малому бизнесу. Если доход пред</w:t>
      </w:r>
      <w:r w:rsidRPr="00962668">
        <w:rPr>
          <w:sz w:val="28"/>
          <w:szCs w:val="28"/>
        </w:rPr>
        <w:t>приятия менее 200 тыс. ф. ст. в год, то налог понижается до 25%. В особую категорию выделены нефтедобывающие компании. Они вносят в бюджет 75% дохода, оставшегося после уплаты налога по обычной ставке.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Западной теорией и практико</w:t>
      </w:r>
      <w:r>
        <w:rPr>
          <w:sz w:val="28"/>
          <w:szCs w:val="28"/>
        </w:rPr>
        <w:t>й налогообложения признана взаи</w:t>
      </w:r>
      <w:r w:rsidRPr="00962668">
        <w:rPr>
          <w:sz w:val="28"/>
          <w:szCs w:val="28"/>
        </w:rPr>
        <w:t>мосвязь между размером налога на прибыль и его влиянием на производственные стимулы. Считается, что обложение прибыли налогом, превышающим 50% его величины, негативно влияет на стимулы к частнопредпринимате</w:t>
      </w:r>
      <w:r>
        <w:rPr>
          <w:sz w:val="28"/>
          <w:szCs w:val="28"/>
        </w:rPr>
        <w:t>льской производственной деятель</w:t>
      </w:r>
      <w:r w:rsidRPr="00962668">
        <w:rPr>
          <w:sz w:val="28"/>
          <w:szCs w:val="28"/>
        </w:rPr>
        <w:t xml:space="preserve">ности. Оптимальным из так называемого соединения фискальных и стимулирующих задач считается налог, не превышающий трети прибыли. Такое понимание налога на прибыль вызвало </w:t>
      </w:r>
      <w:r>
        <w:rPr>
          <w:sz w:val="28"/>
          <w:szCs w:val="28"/>
        </w:rPr>
        <w:t>постепенное</w:t>
      </w:r>
      <w:r w:rsidRPr="00962668">
        <w:rPr>
          <w:sz w:val="28"/>
          <w:szCs w:val="28"/>
        </w:rPr>
        <w:t xml:space="preserve"> сокращение его предельных</w:t>
      </w:r>
      <w:r>
        <w:rPr>
          <w:sz w:val="28"/>
          <w:szCs w:val="28"/>
        </w:rPr>
        <w:t xml:space="preserve"> ставок в процессе налоговых ре</w:t>
      </w:r>
      <w:r w:rsidRPr="00962668">
        <w:rPr>
          <w:sz w:val="28"/>
          <w:szCs w:val="28"/>
        </w:rPr>
        <w:t>форм, а также применение широкого спектра налоговых льгот. Поэтому в большинстве развитых стран использование налога на прибыль корпораций состоит не столько в его фискальной, сколько в регулирующей роли.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Таким образом, активное и</w:t>
      </w:r>
      <w:r>
        <w:rPr>
          <w:sz w:val="28"/>
          <w:szCs w:val="28"/>
        </w:rPr>
        <w:t>спользование в практике государ</w:t>
      </w:r>
      <w:r w:rsidRPr="00962668">
        <w:rPr>
          <w:sz w:val="28"/>
          <w:szCs w:val="28"/>
        </w:rPr>
        <w:t>ственного регулирования име</w:t>
      </w:r>
      <w:r>
        <w:rPr>
          <w:sz w:val="28"/>
          <w:szCs w:val="28"/>
        </w:rPr>
        <w:t>нно налоговых рычагов, и в част</w:t>
      </w:r>
      <w:r w:rsidRPr="00962668">
        <w:rPr>
          <w:sz w:val="28"/>
          <w:szCs w:val="28"/>
        </w:rPr>
        <w:t>ности налога на прибыль, а т</w:t>
      </w:r>
      <w:r>
        <w:rPr>
          <w:sz w:val="28"/>
          <w:szCs w:val="28"/>
        </w:rPr>
        <w:t>акже понимание характера регули</w:t>
      </w:r>
      <w:r w:rsidRPr="00962668">
        <w:rPr>
          <w:sz w:val="28"/>
          <w:szCs w:val="28"/>
        </w:rPr>
        <w:t>рующего влияния этого налога на хозяйственную деятельность создали условия уменьшения ег</w:t>
      </w:r>
      <w:r>
        <w:rPr>
          <w:sz w:val="28"/>
          <w:szCs w:val="28"/>
        </w:rPr>
        <w:t>о доли в структуре налоговых по</w:t>
      </w:r>
      <w:r w:rsidRPr="00962668">
        <w:rPr>
          <w:sz w:val="28"/>
          <w:szCs w:val="28"/>
        </w:rPr>
        <w:t>ступлений. Одной из причин бол</w:t>
      </w:r>
      <w:r>
        <w:rPr>
          <w:sz w:val="28"/>
          <w:szCs w:val="28"/>
        </w:rPr>
        <w:t>ее высокого удельного веса нало</w:t>
      </w:r>
      <w:r w:rsidRPr="00962668">
        <w:rPr>
          <w:sz w:val="28"/>
          <w:szCs w:val="28"/>
        </w:rPr>
        <w:t>гов на прибыль в Японии является меньшее значение налоговых методов государственного регулирования и использование этого налога, в основном, в его фискальной функции.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4. Структура непрямых налогов характеризуется наибольшим удельным весом налогов на потребление, которые взимаются в форме специфических акцизов, то есть налогов на отдельные виды (группы) потребительских товаров, услуг, и универсальных, обла</w:t>
      </w:r>
      <w:r w:rsidRPr="00962668">
        <w:rPr>
          <w:sz w:val="28"/>
          <w:szCs w:val="28"/>
        </w:rPr>
        <w:softHyphen/>
        <w:t>гающих валовой оборот коммерческого или промышленного пред</w:t>
      </w:r>
      <w:r w:rsidRPr="00962668">
        <w:rPr>
          <w:sz w:val="28"/>
          <w:szCs w:val="28"/>
        </w:rPr>
        <w:softHyphen/>
        <w:t>приятия. Наиболее распространенной формой универсального ак</w:t>
      </w:r>
      <w:r w:rsidRPr="00962668">
        <w:rPr>
          <w:sz w:val="28"/>
          <w:szCs w:val="28"/>
        </w:rPr>
        <w:softHyphen/>
        <w:t>циза является налог на добавленную стоимость. В общей сумме непрямых налогов специфические акцизы и налог на добавленную стоимость составляют около 90% поступлений.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Наиболее вы</w:t>
      </w:r>
      <w:r>
        <w:rPr>
          <w:sz w:val="28"/>
          <w:szCs w:val="28"/>
        </w:rPr>
        <w:t xml:space="preserve">сокими темпами сокращалась доля </w:t>
      </w:r>
      <w:r w:rsidRPr="00962668">
        <w:rPr>
          <w:sz w:val="28"/>
          <w:szCs w:val="28"/>
        </w:rPr>
        <w:t>акцизов в об</w:t>
      </w:r>
      <w:r w:rsidRPr="00962668">
        <w:rPr>
          <w:sz w:val="28"/>
          <w:szCs w:val="28"/>
        </w:rPr>
        <w:softHyphen/>
        <w:t>щей сумме налогов в Японии — с 25,9% в 1965 г', до 12;0% в 1990 г., что вызвано значительным пов</w:t>
      </w:r>
      <w:r>
        <w:rPr>
          <w:sz w:val="28"/>
          <w:szCs w:val="28"/>
        </w:rPr>
        <w:t>ышением доли налогов на социаль</w:t>
      </w:r>
      <w:r w:rsidRPr="00962668">
        <w:rPr>
          <w:sz w:val="28"/>
          <w:szCs w:val="28"/>
        </w:rPr>
        <w:t>ное страхование. По сути, за эти годы в Японии сформировалась новая система социального страхования, что внесло изменения во взаимоотношения различных форм налогов. В Италии удельный вес акцизов снизился с 36,6% в 1</w:t>
      </w:r>
      <w:r>
        <w:rPr>
          <w:sz w:val="28"/>
          <w:szCs w:val="28"/>
        </w:rPr>
        <w:t>965 г. до 23,1% в 1990 г. вслед</w:t>
      </w:r>
      <w:r w:rsidRPr="00962668">
        <w:rPr>
          <w:sz w:val="28"/>
          <w:szCs w:val="28"/>
        </w:rPr>
        <w:t>ствие развития социального с</w:t>
      </w:r>
      <w:r>
        <w:rPr>
          <w:sz w:val="28"/>
          <w:szCs w:val="28"/>
        </w:rPr>
        <w:t xml:space="preserve">трахования и налоговой реформы </w:t>
      </w:r>
      <w:r w:rsidRPr="00962668">
        <w:rPr>
          <w:sz w:val="28"/>
          <w:szCs w:val="28"/>
        </w:rPr>
        <w:t>в соответствии с которой произош</w:t>
      </w:r>
      <w:r>
        <w:rPr>
          <w:sz w:val="28"/>
          <w:szCs w:val="28"/>
        </w:rPr>
        <w:t>ло снижение роли непрямых и по</w:t>
      </w:r>
      <w:r w:rsidRPr="00962668">
        <w:rPr>
          <w:sz w:val="28"/>
          <w:szCs w:val="28"/>
        </w:rPr>
        <w:t>вышение влияния прямых налогов. Наименьший удельный вес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акцизов характерен для Японии и США — стран, где традиционно быстрее развивалось и преобладало прямое налогообложение по сравнению с непрямым. В конце XIX и начале XX вв</w:t>
      </w:r>
      <w:r>
        <w:rPr>
          <w:sz w:val="28"/>
          <w:szCs w:val="28"/>
        </w:rPr>
        <w:t>. акцизы тор</w:t>
      </w:r>
      <w:r w:rsidRPr="00962668">
        <w:rPr>
          <w:sz w:val="28"/>
          <w:szCs w:val="28"/>
        </w:rPr>
        <w:t>мозили развитие внутреннего</w:t>
      </w:r>
      <w:r>
        <w:rPr>
          <w:sz w:val="28"/>
          <w:szCs w:val="28"/>
        </w:rPr>
        <w:t xml:space="preserve"> рынка в указанных странах и по</w:t>
      </w:r>
      <w:r w:rsidRPr="00962668">
        <w:rPr>
          <w:sz w:val="28"/>
          <w:szCs w:val="28"/>
        </w:rPr>
        <w:t xml:space="preserve">этому налоговая система формировалась, в основном, за счет налогообложения прибыли и имущества. Наибольший удельный вес акцизов — в малых странах </w:t>
      </w:r>
      <w:r>
        <w:rPr>
          <w:sz w:val="28"/>
          <w:szCs w:val="28"/>
        </w:rPr>
        <w:t>Западной Европы, где они состав</w:t>
      </w:r>
      <w:r w:rsidRPr="00962668">
        <w:rPr>
          <w:sz w:val="28"/>
          <w:szCs w:val="28"/>
        </w:rPr>
        <w:t>ляют основу налогообложения. В этом плане их опережают другие страны этой группы — Ирландия (42,1%), Португалия (40,0%), Греция (38,9%). Следует отметит</w:t>
      </w:r>
      <w:r>
        <w:rPr>
          <w:sz w:val="28"/>
          <w:szCs w:val="28"/>
        </w:rPr>
        <w:t>ь, что поступления акцизов в аб</w:t>
      </w:r>
      <w:r w:rsidRPr="00962668">
        <w:rPr>
          <w:sz w:val="28"/>
          <w:szCs w:val="28"/>
        </w:rPr>
        <w:t>солютных суммах увеличиваются вследствие роста потребления и увеличения объема товарооборота.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В структуре акцизов также происходили существенные изме</w:t>
      </w:r>
      <w:r w:rsidRPr="00962668">
        <w:rPr>
          <w:sz w:val="28"/>
          <w:szCs w:val="28"/>
        </w:rPr>
        <w:softHyphen/>
        <w:t>нения. В большинстве анализируемых стран поступления акцизов на отдельные товары массового потребления уменьшались. Доля специфических акцизов в ВНП стран — членов ОЭСР сократилась с 5,8% в 1965 г. до 4,8% в 1990 г., удельный вес универсального акциза соответственно вырос с 3,9 до .5,9%. Наиболее быстрыми темпами уменьшались специфиче</w:t>
      </w:r>
      <w:r>
        <w:rPr>
          <w:sz w:val="28"/>
          <w:szCs w:val="28"/>
        </w:rPr>
        <w:t>ские акцизы и увеличивались уни</w:t>
      </w:r>
      <w:r w:rsidRPr="00962668">
        <w:rPr>
          <w:sz w:val="28"/>
          <w:szCs w:val="28"/>
        </w:rPr>
        <w:t>версальные акцизы в странах ЕЭС. В странах — членах этого инте</w:t>
      </w:r>
      <w:r w:rsidRPr="00962668">
        <w:rPr>
          <w:sz w:val="28"/>
          <w:szCs w:val="28"/>
        </w:rPr>
        <w:softHyphen/>
        <w:t>грационного группирования быстро распространялся универсаль</w:t>
      </w:r>
      <w:r w:rsidRPr="00962668">
        <w:rPr>
          <w:sz w:val="28"/>
          <w:szCs w:val="28"/>
        </w:rPr>
        <w:softHyphen/>
        <w:t>ный акциз в форме налога на добавленную стоимость. Государ</w:t>
      </w:r>
      <w:r w:rsidRPr="00962668">
        <w:rPr>
          <w:sz w:val="28"/>
          <w:szCs w:val="28"/>
        </w:rPr>
        <w:softHyphen/>
        <w:t xml:space="preserve">ственный фиск всегда стремился к универсальности налогов на потребление. Развитие отраслей </w:t>
      </w:r>
      <w:r>
        <w:rPr>
          <w:sz w:val="28"/>
          <w:szCs w:val="28"/>
        </w:rPr>
        <w:t>производства потребительских то</w:t>
      </w:r>
      <w:r w:rsidRPr="00962668">
        <w:rPr>
          <w:sz w:val="28"/>
          <w:szCs w:val="28"/>
        </w:rPr>
        <w:t xml:space="preserve">варов, постоянные изменения </w:t>
      </w:r>
      <w:r>
        <w:rPr>
          <w:sz w:val="28"/>
          <w:szCs w:val="28"/>
        </w:rPr>
        <w:t>структуры их ассортимента выдви</w:t>
      </w:r>
      <w:r w:rsidRPr="00962668">
        <w:rPr>
          <w:sz w:val="28"/>
          <w:szCs w:val="28"/>
        </w:rPr>
        <w:t>нули на первое место среди вс</w:t>
      </w:r>
      <w:r>
        <w:rPr>
          <w:sz w:val="28"/>
          <w:szCs w:val="28"/>
        </w:rPr>
        <w:t>ех непрямых налогов акциз в уни</w:t>
      </w:r>
      <w:r w:rsidRPr="00962668">
        <w:rPr>
          <w:sz w:val="28"/>
          <w:szCs w:val="28"/>
        </w:rPr>
        <w:t>версальной форме. Его преимуще</w:t>
      </w:r>
      <w:r>
        <w:rPr>
          <w:sz w:val="28"/>
          <w:szCs w:val="28"/>
        </w:rPr>
        <w:t>ство состоит в том, что он обла</w:t>
      </w:r>
      <w:r w:rsidRPr="00962668">
        <w:rPr>
          <w:sz w:val="28"/>
          <w:szCs w:val="28"/>
        </w:rPr>
        <w:t>дает высокой фискальной эфф</w:t>
      </w:r>
      <w:r>
        <w:rPr>
          <w:sz w:val="28"/>
          <w:szCs w:val="28"/>
        </w:rPr>
        <w:t>ективностью, обусловленной широ</w:t>
      </w:r>
      <w:r w:rsidRPr="00962668">
        <w:rPr>
          <w:sz w:val="28"/>
          <w:szCs w:val="28"/>
        </w:rPr>
        <w:t>кой базой налогообложения, так как одним налогом облагаются практически все товары, которые находятся в продаже. Кроме того, достаточно широко он пр</w:t>
      </w:r>
      <w:r>
        <w:rPr>
          <w:sz w:val="28"/>
          <w:szCs w:val="28"/>
        </w:rPr>
        <w:t>именяется в сфере услуг. Преиму</w:t>
      </w:r>
      <w:r w:rsidRPr="00962668">
        <w:rPr>
          <w:sz w:val="28"/>
          <w:szCs w:val="28"/>
        </w:rPr>
        <w:t>щества универсальных акцизо</w:t>
      </w:r>
      <w:r>
        <w:rPr>
          <w:sz w:val="28"/>
          <w:szCs w:val="28"/>
        </w:rPr>
        <w:t>в также обусловлены высокой эла</w:t>
      </w:r>
      <w:r w:rsidRPr="00962668">
        <w:rPr>
          <w:sz w:val="28"/>
          <w:szCs w:val="28"/>
        </w:rPr>
        <w:t>стичностью потребления подакцизных товаров относительно цен и доходов потребителей и ней</w:t>
      </w:r>
      <w:r>
        <w:rPr>
          <w:sz w:val="28"/>
          <w:szCs w:val="28"/>
        </w:rPr>
        <w:t>тральностью НДС относительно ры</w:t>
      </w:r>
      <w:r w:rsidRPr="00962668">
        <w:rPr>
          <w:sz w:val="28"/>
          <w:szCs w:val="28"/>
        </w:rPr>
        <w:t>ночного механизма ценообразования.</w:t>
      </w:r>
    </w:p>
    <w:p w:rsidR="00E4317A" w:rsidRPr="00E4317A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но во Франции она отменена на нефтепродукты на два года, а максимальная ставка уменьшена с 25 до 22% на автомобили, ме</w:t>
      </w:r>
      <w:r w:rsidRPr="00962668">
        <w:rPr>
          <w:sz w:val="28"/>
          <w:szCs w:val="28"/>
        </w:rPr>
        <w:softHyphen/>
        <w:t xml:space="preserve">ховые изделия и ценности. 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Однако, несмотря на падение</w:t>
      </w:r>
      <w:r>
        <w:rPr>
          <w:sz w:val="28"/>
          <w:szCs w:val="28"/>
        </w:rPr>
        <w:t xml:space="preserve"> фискального значения, доля спе</w:t>
      </w:r>
      <w:r w:rsidRPr="00962668">
        <w:rPr>
          <w:sz w:val="28"/>
          <w:szCs w:val="28"/>
        </w:rPr>
        <w:t xml:space="preserve">цифических акцизов в доходах бюджетов развитых стран достаточно велика, во многих странах она превышает долю налогов: на прибыль корпораций. При </w:t>
      </w:r>
      <w:r>
        <w:rPr>
          <w:sz w:val="28"/>
          <w:szCs w:val="28"/>
        </w:rPr>
        <w:t>этом приблизительно 80% государ</w:t>
      </w:r>
      <w:r w:rsidRPr="00962668">
        <w:rPr>
          <w:sz w:val="28"/>
          <w:szCs w:val="28"/>
        </w:rPr>
        <w:t>ственных доходов от специфических акцизов в странах ОЭСР дает налогообложение алкогольных н</w:t>
      </w:r>
      <w:r>
        <w:rPr>
          <w:sz w:val="28"/>
          <w:szCs w:val="28"/>
        </w:rPr>
        <w:t>апитков, табачных изделий, авто</w:t>
      </w:r>
      <w:r w:rsidRPr="00962668">
        <w:rPr>
          <w:sz w:val="28"/>
          <w:szCs w:val="28"/>
        </w:rPr>
        <w:t>мобилей.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Пошлины, то есть налоги на товары, которые импортируются,, экспортируются или провозятся</w:t>
      </w:r>
      <w:r>
        <w:rPr>
          <w:sz w:val="28"/>
          <w:szCs w:val="28"/>
        </w:rPr>
        <w:t xml:space="preserve"> транзитом, составляют мизерную</w:t>
      </w:r>
      <w:r w:rsidRPr="00962668">
        <w:rPr>
          <w:sz w:val="28"/>
          <w:szCs w:val="28"/>
        </w:rPr>
        <w:t xml:space="preserve"> долю в налоговых поступлениях</w:t>
      </w:r>
      <w:r>
        <w:rPr>
          <w:sz w:val="28"/>
          <w:szCs w:val="28"/>
        </w:rPr>
        <w:t xml:space="preserve">. </w:t>
      </w:r>
      <w:r w:rsidRPr="00962668">
        <w:rPr>
          <w:sz w:val="28"/>
          <w:szCs w:val="28"/>
        </w:rPr>
        <w:t>5. Высокими темпами разви</w:t>
      </w:r>
      <w:r>
        <w:rPr>
          <w:sz w:val="28"/>
          <w:szCs w:val="28"/>
        </w:rPr>
        <w:t>вается в странах с рыночной эко</w:t>
      </w:r>
      <w:r w:rsidRPr="00962668">
        <w:rPr>
          <w:sz w:val="28"/>
          <w:szCs w:val="28"/>
        </w:rPr>
        <w:t>номикой целевое налогообложение для финансирования системы социального страхования — на</w:t>
      </w:r>
      <w:r>
        <w:rPr>
          <w:sz w:val="28"/>
          <w:szCs w:val="28"/>
        </w:rPr>
        <w:t xml:space="preserve"> протяжении последних лет наблю</w:t>
      </w:r>
      <w:r w:rsidRPr="00962668">
        <w:rPr>
          <w:sz w:val="28"/>
          <w:szCs w:val="28"/>
        </w:rPr>
        <w:t>дается общая тенденция роста налогов на социальное страхование относительно ВНП и общей суммы налоговых доходов государ</w:t>
      </w:r>
      <w:r w:rsidRPr="00962668">
        <w:rPr>
          <w:sz w:val="28"/>
          <w:szCs w:val="28"/>
        </w:rPr>
        <w:softHyphen/>
        <w:t xml:space="preserve">ства Средняя доля этих налогов в странах ОЭСР относительно ВНП" выросла с 5,6% в 1965 г. до 9,7% в 1990 г.; в странах Западной Европы —с 6,0 до 10,2 и в ЕЭС — с 6,5 до 10,4%. Наибольший удельный вес налогов на социальное страхование в ВВП был в*. 1990 г. во Франции (18,0%), минимальный — в Дании (Г%), в Австралии и Новой Зеландии они не взимаются. Однако отсюда никак не следует вывод о том, что в этих странах слабо развита система социального страхования. Дело в </w:t>
      </w:r>
      <w:r>
        <w:rPr>
          <w:sz w:val="28"/>
          <w:szCs w:val="28"/>
        </w:rPr>
        <w:t>том, что фонды социаль</w:t>
      </w:r>
      <w:r w:rsidRPr="00962668">
        <w:rPr>
          <w:sz w:val="28"/>
          <w:szCs w:val="28"/>
        </w:rPr>
        <w:t>ного страхования финансируются также за счет государственного бюджета, то есть разных нало</w:t>
      </w:r>
      <w:r>
        <w:rPr>
          <w:sz w:val="28"/>
          <w:szCs w:val="28"/>
        </w:rPr>
        <w:t xml:space="preserve">гов. </w:t>
      </w:r>
      <w:r>
        <w:rPr>
          <w:sz w:val="28"/>
          <w:szCs w:val="28"/>
          <w:lang w:val="en-US"/>
        </w:rPr>
        <w:t>C</w:t>
      </w:r>
      <w:r w:rsidRPr="00962668">
        <w:rPr>
          <w:sz w:val="28"/>
          <w:szCs w:val="28"/>
        </w:rPr>
        <w:t>трахования, которые бы по сфе</w:t>
      </w:r>
      <w:r>
        <w:rPr>
          <w:sz w:val="28"/>
          <w:szCs w:val="28"/>
        </w:rPr>
        <w:t>ре охвата и структуре были близ</w:t>
      </w:r>
      <w:r w:rsidRPr="00962668">
        <w:rPr>
          <w:sz w:val="28"/>
          <w:szCs w:val="28"/>
        </w:rPr>
        <w:t>ки к таким странам-основателям, как Франция, Германия, Бель</w:t>
      </w:r>
      <w:r w:rsidRPr="00962668">
        <w:rPr>
          <w:sz w:val="28"/>
          <w:szCs w:val="28"/>
        </w:rPr>
        <w:softHyphen/>
        <w:t>гия, Нидерланды, Люксембург и Италия. Рост доли налогов на социальное страхование происходит в США, Канаде, Японии. Система социального страхования в Японии была создана только в 1945 г. В сущности, ее форми</w:t>
      </w:r>
      <w:r>
        <w:rPr>
          <w:sz w:val="28"/>
          <w:szCs w:val="28"/>
        </w:rPr>
        <w:t>рование еще не завершено, поэто</w:t>
      </w:r>
      <w:r w:rsidRPr="00962668">
        <w:rPr>
          <w:sz w:val="28"/>
          <w:szCs w:val="28"/>
        </w:rPr>
        <w:t>му доля налогов на социальное страхование в ВНП увеличивается С1-абильными темпами — с 1965 по 1990 г. она увеличилась с 3,5 до 8,0%. В Австралии и Новой Зеландии расходы, связанные с социальным страхованием, финансируются в основном за счет других налоговых фондов.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Динамика налогов на социальное страхование определяется как социальными, так и политико-экономическими факторами. Развитие и расширение системы </w:t>
      </w:r>
      <w:r>
        <w:rPr>
          <w:sz w:val="28"/>
          <w:szCs w:val="28"/>
        </w:rPr>
        <w:t>социального страхования обуслав</w:t>
      </w:r>
      <w:r w:rsidRPr="00962668">
        <w:rPr>
          <w:sz w:val="28"/>
          <w:szCs w:val="28"/>
        </w:rPr>
        <w:t>ливается активностью рабочего движ</w:t>
      </w:r>
      <w:r>
        <w:rPr>
          <w:sz w:val="28"/>
          <w:szCs w:val="28"/>
        </w:rPr>
        <w:t>ения, его борьбой за экономиче</w:t>
      </w:r>
      <w:r w:rsidRPr="00962668">
        <w:rPr>
          <w:sz w:val="28"/>
          <w:szCs w:val="28"/>
        </w:rPr>
        <w:t>ские права. Швеции, Нидерландах, Японии и США. В 1990 г. наибольший удельный вес налогов на социальное страхование в общей сумме налоговых поступлений наблю</w:t>
      </w:r>
      <w:r>
        <w:rPr>
          <w:sz w:val="28"/>
          <w:szCs w:val="28"/>
        </w:rPr>
        <w:t>дался во Франции — 40,9%, Нидер</w:t>
      </w:r>
      <w:r w:rsidRPr="00962668">
        <w:rPr>
          <w:sz w:val="28"/>
          <w:szCs w:val="28"/>
        </w:rPr>
        <w:t>ландах—34,8, Германии — 34,2, Испании — 32,4, Австрии—31,7%. Изменялась и структура налогов на социальное страхование. В соответствии с категориями плательщиков они разделились на две части: те, которые уплачивают</w:t>
      </w:r>
      <w:r>
        <w:rPr>
          <w:sz w:val="28"/>
          <w:szCs w:val="28"/>
        </w:rPr>
        <w:t>ся наемной рабочей силой (работ</w:t>
      </w:r>
      <w:r w:rsidRPr="00962668">
        <w:rPr>
          <w:sz w:val="28"/>
          <w:szCs w:val="28"/>
        </w:rPr>
        <w:t xml:space="preserve">никами, служащими, интеллигенцией и др.), и </w:t>
      </w:r>
      <w:r>
        <w:rPr>
          <w:sz w:val="28"/>
          <w:szCs w:val="28"/>
        </w:rPr>
        <w:t>те, которые взима</w:t>
      </w:r>
      <w:r w:rsidRPr="00962668">
        <w:rPr>
          <w:sz w:val="28"/>
          <w:szCs w:val="28"/>
        </w:rPr>
        <w:t>ются с предпринимателей, использующих наемную рабочую силу. На протяжении рассматриваемого периода обе части относительно ВНП возрастали. Так, доля налогов, уплачиваемых наемной рабо-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чей силой, выросла в Нидерландах с 5,1% в 1965 г. до 8% в 1990 г., в Германии — соответств</w:t>
      </w:r>
      <w:r>
        <w:rPr>
          <w:sz w:val="28"/>
          <w:szCs w:val="28"/>
        </w:rPr>
        <w:t>енно с 3,7 де 6%, в Великобрита</w:t>
      </w:r>
      <w:r w:rsidRPr="00962668">
        <w:rPr>
          <w:sz w:val="28"/>
          <w:szCs w:val="28"/>
        </w:rPr>
        <w:t>нии—с 2,2 до 3%.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Следует отметить, что в странах, где борьба за социальные права развернута в большей мере и где у власти находятся социал-демократические партии, удельный вес налогов, • уплачиваемых предпринимателями, выше, чем в других странах. Например, с 1975 г. в Финляндии и Швеции вся сумма налогов на социальное страхование возложена на предпринимателей. Удельный вес на</w:t>
      </w:r>
      <w:r w:rsidRPr="00962668">
        <w:rPr>
          <w:sz w:val="28"/>
          <w:szCs w:val="28"/>
        </w:rPr>
        <w:softHyphen/>
        <w:t>логов с предпринимателей в ВНП вырос в Норвегии с 3,4% в 1965 г. до 8,0% в 1990 г., Швеции —</w:t>
      </w:r>
      <w:r>
        <w:rPr>
          <w:sz w:val="28"/>
          <w:szCs w:val="28"/>
        </w:rPr>
        <w:t xml:space="preserve"> </w:t>
      </w:r>
      <w:r w:rsidRPr="00962668">
        <w:rPr>
          <w:sz w:val="28"/>
          <w:szCs w:val="28"/>
        </w:rPr>
        <w:t>с 3,2 до 14,0, в Финляндии — с 0,9 до 3,0%, то есть данный показатель растет быстрее, чем налоги на социальное страхование, уплачиваемые наемной рабочей си</w:t>
      </w:r>
      <w:r w:rsidRPr="00962668">
        <w:rPr>
          <w:sz w:val="28"/>
          <w:szCs w:val="28"/>
        </w:rPr>
        <w:softHyphen/>
        <w:t>лой. Это обусловило изменения в структуре налогов на социальное страхование. В преобладающем большинстве стран доля налогов, уплачиваемых предпринимателями, выше доли налогов наемной рабочей силы. Так, в странах</w:t>
      </w:r>
      <w:r>
        <w:rPr>
          <w:sz w:val="28"/>
          <w:szCs w:val="28"/>
        </w:rPr>
        <w:t xml:space="preserve"> ОЭСР на начало 90-х годов соот</w:t>
      </w:r>
      <w:r w:rsidRPr="00962668">
        <w:rPr>
          <w:sz w:val="28"/>
          <w:szCs w:val="28"/>
        </w:rPr>
        <w:t>ношение между налогами на со</w:t>
      </w:r>
      <w:r>
        <w:rPr>
          <w:sz w:val="28"/>
          <w:szCs w:val="28"/>
        </w:rPr>
        <w:t>циальное страхование, уплачивае</w:t>
      </w:r>
      <w:r w:rsidRPr="00962668">
        <w:rPr>
          <w:sz w:val="28"/>
          <w:szCs w:val="28"/>
        </w:rPr>
        <w:t>мых наемной рабочей силой, и</w:t>
      </w:r>
      <w:r>
        <w:rPr>
          <w:sz w:val="28"/>
          <w:szCs w:val="28"/>
        </w:rPr>
        <w:t xml:space="preserve"> тех, которые уплачиваются пред</w:t>
      </w:r>
      <w:r w:rsidRPr="00962668">
        <w:rPr>
          <w:sz w:val="28"/>
          <w:szCs w:val="28"/>
        </w:rPr>
        <w:t>принимателями, составляло соот</w:t>
      </w:r>
      <w:r>
        <w:rPr>
          <w:sz w:val="28"/>
          <w:szCs w:val="28"/>
        </w:rPr>
        <w:t>ветственно 37,6 и 62,4%, в стра</w:t>
      </w:r>
      <w:r w:rsidRPr="00962668">
        <w:rPr>
          <w:sz w:val="28"/>
          <w:szCs w:val="28"/>
        </w:rPr>
        <w:t>нах Западной Европы —37,5 и 62,5% и ЕЭС —</w:t>
      </w:r>
      <w:r>
        <w:rPr>
          <w:sz w:val="28"/>
          <w:szCs w:val="28"/>
        </w:rPr>
        <w:t xml:space="preserve"> </w:t>
      </w:r>
      <w:r w:rsidRPr="00962668">
        <w:rPr>
          <w:sz w:val="28"/>
          <w:szCs w:val="28"/>
        </w:rPr>
        <w:t>42,3 и 57,7% со</w:t>
      </w:r>
      <w:r w:rsidRPr="00962668">
        <w:rPr>
          <w:sz w:val="28"/>
          <w:szCs w:val="28"/>
        </w:rPr>
        <w:softHyphen/>
        <w:t>ответственно. Почти во всех рассмотренных странах предпринима</w:t>
      </w:r>
      <w:r w:rsidRPr="00962668">
        <w:rPr>
          <w:sz w:val="28"/>
          <w:szCs w:val="28"/>
        </w:rPr>
        <w:softHyphen/>
        <w:t>тели уплачивают большую долю налогов, чем наемная рабочая сила, за исключением Нидерлан</w:t>
      </w:r>
      <w:r>
        <w:rPr>
          <w:sz w:val="28"/>
          <w:szCs w:val="28"/>
        </w:rPr>
        <w:t>дов, Греции и Швейцарии, где со</w:t>
      </w:r>
      <w:r w:rsidRPr="00962668">
        <w:rPr>
          <w:sz w:val="28"/>
          <w:szCs w:val="28"/>
        </w:rPr>
        <w:t>отношение между налогами, уплачиваемыми этими категориями плательщиков, составляет 50% на 50%.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В заработной плате работника обрабатывающей отрасли, ко</w:t>
      </w:r>
      <w:r w:rsidRPr="00962668">
        <w:rPr>
          <w:sz w:val="28"/>
          <w:szCs w:val="28"/>
        </w:rPr>
        <w:softHyphen/>
        <w:t>торый имеет семью с двумя детьми, доля налогов на социальное страхование на начало 90-х го</w:t>
      </w:r>
      <w:r>
        <w:rPr>
          <w:sz w:val="28"/>
          <w:szCs w:val="28"/>
        </w:rPr>
        <w:t>дов в среднем в странах ОЭСР со</w:t>
      </w:r>
      <w:r w:rsidRPr="00962668">
        <w:rPr>
          <w:sz w:val="28"/>
          <w:szCs w:val="28"/>
        </w:rPr>
        <w:t xml:space="preserve">ставляла около 10%. В странах Западной Европы она выше — 10,7% и еще выше в странах </w:t>
      </w:r>
      <w:r>
        <w:rPr>
          <w:sz w:val="28"/>
          <w:szCs w:val="28"/>
        </w:rPr>
        <w:t>ЕЭС— 11,8%. В странах содружест</w:t>
      </w:r>
      <w:r w:rsidRPr="00962668">
        <w:rPr>
          <w:sz w:val="28"/>
          <w:szCs w:val="28"/>
        </w:rPr>
        <w:t>ва наблюдается наибольшая доля налогов в заработной плате: в Нидерландах —24,3%, Франц</w:t>
      </w:r>
      <w:r>
        <w:rPr>
          <w:sz w:val="28"/>
          <w:szCs w:val="28"/>
        </w:rPr>
        <w:t>ии — 18,0, Германии — 17,4, Гре</w:t>
      </w:r>
      <w:r w:rsidRPr="00962668">
        <w:rPr>
          <w:sz w:val="28"/>
          <w:szCs w:val="28"/>
        </w:rPr>
        <w:t>ции— 13,3, Бельгии и Люксембурге — свыше 12%. Необходимо отметить, что при таких значител</w:t>
      </w:r>
      <w:r>
        <w:rPr>
          <w:sz w:val="28"/>
          <w:szCs w:val="28"/>
        </w:rPr>
        <w:t>ьных налогах на заработную пла</w:t>
      </w:r>
      <w:r w:rsidRPr="00962668">
        <w:rPr>
          <w:sz w:val="28"/>
          <w:szCs w:val="28"/>
        </w:rPr>
        <w:t xml:space="preserve">ту наемная рабочая сила в этих странах имеет значительную </w:t>
      </w:r>
      <w:r>
        <w:rPr>
          <w:sz w:val="28"/>
          <w:szCs w:val="28"/>
        </w:rPr>
        <w:t>со</w:t>
      </w:r>
      <w:r w:rsidRPr="00962668">
        <w:rPr>
          <w:sz w:val="28"/>
          <w:szCs w:val="28"/>
        </w:rPr>
        <w:t>циальную защищенность. Так, в</w:t>
      </w:r>
      <w:r>
        <w:rPr>
          <w:sz w:val="28"/>
          <w:szCs w:val="28"/>
        </w:rPr>
        <w:t xml:space="preserve"> Германии в конце 80-х годов че</w:t>
      </w:r>
      <w:r w:rsidRPr="00962668">
        <w:rPr>
          <w:sz w:val="28"/>
          <w:szCs w:val="28"/>
        </w:rPr>
        <w:t>тыре главные статьи расходов на социальные нужды имели такой вид: обеспечение по старости и семьям умерших — 261,3 млрд марок, выплаты по временной нетрудоспособности, инвалидности (травмах) — 225,2 млрд, различные формы семейной помощи — 78,0 млрд, помощь по безработице — 36,6 млрд, профпросвещение, переквалификация, смена места</w:t>
      </w:r>
      <w:r>
        <w:rPr>
          <w:sz w:val="28"/>
          <w:szCs w:val="28"/>
        </w:rPr>
        <w:t xml:space="preserve"> проживания в связи с новой спе</w:t>
      </w:r>
      <w:r w:rsidRPr="00962668">
        <w:rPr>
          <w:sz w:val="28"/>
          <w:szCs w:val="28"/>
        </w:rPr>
        <w:t>циальностью — 23 млрд марок.</w:t>
      </w:r>
    </w:p>
    <w:p w:rsidR="00E4317A" w:rsidRPr="00962668" w:rsidRDefault="00E4317A" w:rsidP="00E4317A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При всей множественности налогообложения правительства раз</w:t>
      </w:r>
      <w:r w:rsidRPr="00962668">
        <w:rPr>
          <w:sz w:val="28"/>
          <w:szCs w:val="28"/>
        </w:rPr>
        <w:softHyphen/>
        <w:t>витых стран стремятся к миними</w:t>
      </w:r>
      <w:r>
        <w:rPr>
          <w:sz w:val="28"/>
          <w:szCs w:val="28"/>
        </w:rPr>
        <w:t>зации налогов или, точнее, к оп</w:t>
      </w:r>
      <w:r w:rsidRPr="00962668">
        <w:rPr>
          <w:sz w:val="28"/>
          <w:szCs w:val="28"/>
        </w:rPr>
        <w:t>химизации их. Таковы, по крайней мере, основные тенденции во второй половине 80-х — начале 90-х годов.</w:t>
      </w:r>
    </w:p>
    <w:p w:rsidR="00E4317A" w:rsidRPr="00962668" w:rsidRDefault="00E4317A" w:rsidP="00962668">
      <w:pPr>
        <w:spacing w:line="360" w:lineRule="auto"/>
        <w:ind w:firstLine="851"/>
        <w:jc w:val="both"/>
        <w:rPr>
          <w:sz w:val="28"/>
          <w:szCs w:val="28"/>
        </w:rPr>
      </w:pPr>
    </w:p>
    <w:p w:rsidR="005C3211" w:rsidRDefault="005C3211" w:rsidP="005C3211">
      <w:pPr>
        <w:pageBreakBefore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ED2AFB" w:rsidRPr="00962668" w:rsidRDefault="00ED2AFB" w:rsidP="00ED2AFB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>Формирование нал</w:t>
      </w:r>
      <w:r>
        <w:rPr>
          <w:sz w:val="28"/>
          <w:szCs w:val="28"/>
        </w:rPr>
        <w:t xml:space="preserve">оговой системы Украины требует </w:t>
      </w:r>
      <w:r w:rsidRPr="00962668">
        <w:rPr>
          <w:sz w:val="28"/>
          <w:szCs w:val="28"/>
        </w:rPr>
        <w:t>изучения опыта развитых стран, налого</w:t>
      </w:r>
      <w:r>
        <w:rPr>
          <w:sz w:val="28"/>
          <w:szCs w:val="28"/>
        </w:rPr>
        <w:t>вые системы которых имеют много</w:t>
      </w:r>
      <w:r w:rsidRPr="00962668">
        <w:rPr>
          <w:sz w:val="28"/>
          <w:szCs w:val="28"/>
        </w:rPr>
        <w:t>летнюю историю, так как опыт нашего государства в этих вопросах несколько ограничен, поскольку в условиях административно-командного социализма отно</w:t>
      </w:r>
      <w:r>
        <w:rPr>
          <w:sz w:val="28"/>
          <w:szCs w:val="28"/>
        </w:rPr>
        <w:t>шения между государством и пред</w:t>
      </w:r>
      <w:r w:rsidRPr="00962668">
        <w:rPr>
          <w:sz w:val="28"/>
          <w:szCs w:val="28"/>
        </w:rPr>
        <w:t>приятиями базировались на прямом изъятии значительной части их доходов в бюджет в виде отчислений от прибыли, различного рода платежей.</w:t>
      </w:r>
    </w:p>
    <w:p w:rsidR="00ED2AFB" w:rsidRDefault="00ED2AFB" w:rsidP="00ED2AF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62668">
        <w:rPr>
          <w:sz w:val="28"/>
          <w:szCs w:val="28"/>
        </w:rPr>
        <w:t>труктура налоговой системы Украины отвечает общим закономерностям, присущим развитию налоговых систем. Эти закономерности составляют объективн</w:t>
      </w:r>
      <w:r>
        <w:rPr>
          <w:sz w:val="28"/>
          <w:szCs w:val="28"/>
        </w:rPr>
        <w:t>ую границу усо</w:t>
      </w:r>
      <w:r w:rsidRPr="00962668">
        <w:rPr>
          <w:sz w:val="28"/>
          <w:szCs w:val="28"/>
        </w:rPr>
        <w:t>вершенствования налоговой сис</w:t>
      </w:r>
      <w:r>
        <w:rPr>
          <w:sz w:val="28"/>
          <w:szCs w:val="28"/>
        </w:rPr>
        <w:t>темы Украины на современном эта</w:t>
      </w:r>
      <w:r w:rsidRPr="00962668">
        <w:rPr>
          <w:sz w:val="28"/>
          <w:szCs w:val="28"/>
        </w:rPr>
        <w:t>пе. Изменение основных характеристик этой системы возможно лишь при условии устранения причин, обуславливающих их, то есть изменения определенных параметров социально-экономической</w:t>
      </w:r>
      <w:r>
        <w:rPr>
          <w:sz w:val="28"/>
          <w:szCs w:val="28"/>
        </w:rPr>
        <w:t xml:space="preserve"> сис</w:t>
      </w:r>
      <w:r w:rsidRPr="00962668">
        <w:rPr>
          <w:sz w:val="28"/>
          <w:szCs w:val="28"/>
        </w:rPr>
        <w:t>темы Украины.</w:t>
      </w:r>
    </w:p>
    <w:p w:rsidR="006C6328" w:rsidRPr="00962668" w:rsidRDefault="006C6328" w:rsidP="006C6328">
      <w:pPr>
        <w:spacing w:line="360" w:lineRule="auto"/>
        <w:ind w:firstLine="851"/>
        <w:jc w:val="both"/>
        <w:rPr>
          <w:sz w:val="28"/>
          <w:szCs w:val="28"/>
        </w:rPr>
      </w:pPr>
      <w:r w:rsidRPr="00962668">
        <w:rPr>
          <w:sz w:val="28"/>
          <w:szCs w:val="28"/>
        </w:rPr>
        <w:t xml:space="preserve">Опыт западноевропейских </w:t>
      </w:r>
      <w:r>
        <w:rPr>
          <w:sz w:val="28"/>
          <w:szCs w:val="28"/>
        </w:rPr>
        <w:t>государств вполне применим в со</w:t>
      </w:r>
      <w:r w:rsidRPr="00962668">
        <w:rPr>
          <w:sz w:val="28"/>
          <w:szCs w:val="28"/>
        </w:rPr>
        <w:t>временных условиях Украины, если его не слепо копировать, а перенимать лучшее, применяя</w:t>
      </w:r>
      <w:r>
        <w:rPr>
          <w:sz w:val="28"/>
          <w:szCs w:val="28"/>
        </w:rPr>
        <w:t xml:space="preserve"> к конкретным специфическим осо</w:t>
      </w:r>
      <w:r w:rsidRPr="00962668">
        <w:rPr>
          <w:sz w:val="28"/>
          <w:szCs w:val="28"/>
        </w:rPr>
        <w:t>бенностям украинской экономики.</w:t>
      </w:r>
    </w:p>
    <w:p w:rsidR="005C3211" w:rsidRPr="00962668" w:rsidRDefault="005C3211" w:rsidP="00ED2AFB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5C3211" w:rsidRPr="00962668" w:rsidSect="008D7438">
      <w:headerReference w:type="even" r:id="rId7"/>
      <w:headerReference w:type="default" r:id="rId8"/>
      <w:type w:val="continuous"/>
      <w:pgSz w:w="11909" w:h="16834"/>
      <w:pgMar w:top="1134" w:right="850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893" w:rsidRDefault="00743893">
      <w:r>
        <w:separator/>
      </w:r>
    </w:p>
  </w:endnote>
  <w:endnote w:type="continuationSeparator" w:id="0">
    <w:p w:rsidR="00743893" w:rsidRDefault="0074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893" w:rsidRDefault="00743893">
      <w:r>
        <w:separator/>
      </w:r>
    </w:p>
  </w:footnote>
  <w:footnote w:type="continuationSeparator" w:id="0">
    <w:p w:rsidR="00743893" w:rsidRDefault="00743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536" w:rsidRDefault="00C20536" w:rsidP="00E50AAA">
    <w:pPr>
      <w:pStyle w:val="a3"/>
      <w:framePr w:wrap="around" w:vAnchor="text" w:hAnchor="margin" w:xAlign="right" w:y="1"/>
      <w:rPr>
        <w:rStyle w:val="a4"/>
      </w:rPr>
    </w:pPr>
  </w:p>
  <w:p w:rsidR="00C20536" w:rsidRDefault="00C20536" w:rsidP="004A451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536" w:rsidRDefault="00F9152E" w:rsidP="00E50AAA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C20536" w:rsidRDefault="00C20536" w:rsidP="004A451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E4E5E"/>
    <w:multiLevelType w:val="hybridMultilevel"/>
    <w:tmpl w:val="46940240"/>
    <w:lvl w:ilvl="0" w:tplc="FC5A9196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69D37EFE"/>
    <w:multiLevelType w:val="hybridMultilevel"/>
    <w:tmpl w:val="4CC20CB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668"/>
    <w:rsid w:val="00023B0C"/>
    <w:rsid w:val="000B7BBA"/>
    <w:rsid w:val="001D146A"/>
    <w:rsid w:val="001E4812"/>
    <w:rsid w:val="00234D0F"/>
    <w:rsid w:val="002751DB"/>
    <w:rsid w:val="002961E5"/>
    <w:rsid w:val="00326515"/>
    <w:rsid w:val="003B5BA9"/>
    <w:rsid w:val="003D0155"/>
    <w:rsid w:val="003D5284"/>
    <w:rsid w:val="00400EBB"/>
    <w:rsid w:val="004A1F5E"/>
    <w:rsid w:val="004A451E"/>
    <w:rsid w:val="004E34EE"/>
    <w:rsid w:val="00523737"/>
    <w:rsid w:val="00530308"/>
    <w:rsid w:val="00580BFF"/>
    <w:rsid w:val="005C3211"/>
    <w:rsid w:val="0063774C"/>
    <w:rsid w:val="00650D94"/>
    <w:rsid w:val="006C6328"/>
    <w:rsid w:val="00743893"/>
    <w:rsid w:val="008D7438"/>
    <w:rsid w:val="009612B8"/>
    <w:rsid w:val="00962668"/>
    <w:rsid w:val="009D79AC"/>
    <w:rsid w:val="009E0335"/>
    <w:rsid w:val="00A14B7B"/>
    <w:rsid w:val="00A318A9"/>
    <w:rsid w:val="00AB085F"/>
    <w:rsid w:val="00AC6828"/>
    <w:rsid w:val="00AE0510"/>
    <w:rsid w:val="00BA5CDA"/>
    <w:rsid w:val="00C20536"/>
    <w:rsid w:val="00D02681"/>
    <w:rsid w:val="00D50568"/>
    <w:rsid w:val="00D90A3D"/>
    <w:rsid w:val="00DD5DD9"/>
    <w:rsid w:val="00E4317A"/>
    <w:rsid w:val="00E50AAA"/>
    <w:rsid w:val="00ED2AFB"/>
    <w:rsid w:val="00F02B8F"/>
    <w:rsid w:val="00F5177E"/>
    <w:rsid w:val="00F9152E"/>
    <w:rsid w:val="00FA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61D6F1-CB64-481A-B9EF-35AFE384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451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A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7891</Words>
  <Characters>44983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СОДЕРЖАНИЕЮ</vt:lpstr>
    </vt:vector>
  </TitlesOfParts>
  <Company>Romsterland</Company>
  <LinksUpToDate>false</LinksUpToDate>
  <CharactersWithSpaces>52769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СОДЕРЖАНИЕЮ</dc:title>
  <dc:subject/>
  <dc:creator>Romster</dc:creator>
  <cp:keywords/>
  <dc:description/>
  <cp:lastModifiedBy>admin</cp:lastModifiedBy>
  <cp:revision>2</cp:revision>
  <cp:lastPrinted>1899-12-31T22:00:00Z</cp:lastPrinted>
  <dcterms:created xsi:type="dcterms:W3CDTF">2014-02-08T02:30:00Z</dcterms:created>
  <dcterms:modified xsi:type="dcterms:W3CDTF">2014-02-08T02:30:00Z</dcterms:modified>
</cp:coreProperties>
</file>