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BD" w:rsidRDefault="00B83278">
      <w:pPr>
        <w:jc w:val="center"/>
        <w:rPr>
          <w:sz w:val="92"/>
        </w:rPr>
      </w:pPr>
      <w:r>
        <w:rPr>
          <w:noProof/>
          <w:sz w:val="20"/>
        </w:rPr>
        <w:pict>
          <v:rect id="_x0000_s1026" style="position:absolute;left:0;text-align:left;margin-left:56.7pt;margin-top:19.85pt;width:518.8pt;height:802.3pt;z-index:251648512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92"/>
        </w:rPr>
        <w:t>Содержание.</w:t>
      </w:r>
    </w:p>
    <w:p w:rsidR="00AC57BD" w:rsidRDefault="00AC57BD">
      <w:pPr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  <w:r>
        <w:rPr>
          <w:sz w:val="32"/>
        </w:rPr>
        <w:t xml:space="preserve">    Введение.                                                         Стр.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Мир кристаллов.</w:t>
      </w:r>
    </w:p>
    <w:p w:rsidR="00AC57BD" w:rsidRDefault="00AC57BD">
      <w:pPr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 xml:space="preserve">Кристаллы льда и снега.           </w:t>
      </w:r>
    </w:p>
    <w:p w:rsidR="00AC57BD" w:rsidRDefault="00AC57BD">
      <w:pPr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Кристаллы в облаках.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Признаки жизни кристалла.</w:t>
      </w:r>
    </w:p>
    <w:p w:rsidR="00AC57BD" w:rsidRDefault="00AC57BD">
      <w:pPr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Нулевые колебания.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Физические свойства кристаллов.</w:t>
      </w:r>
    </w:p>
    <w:p w:rsidR="00AC57BD" w:rsidRDefault="00AC57BD">
      <w:pPr>
        <w:numPr>
          <w:ilvl w:val="1"/>
          <w:numId w:val="1"/>
        </w:numPr>
        <w:spacing w:line="480" w:lineRule="auto"/>
        <w:rPr>
          <w:sz w:val="32"/>
        </w:rPr>
      </w:pPr>
      <w:r>
        <w:rPr>
          <w:sz w:val="32"/>
        </w:rPr>
        <w:t>Что такое изотропия и анизотропия?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Заселение кристалла дефектами.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Жидкие кристаллы и ультразвук.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Заключение.</w:t>
      </w:r>
    </w:p>
    <w:p w:rsidR="00AC57BD" w:rsidRDefault="00AC57BD">
      <w:pPr>
        <w:numPr>
          <w:ilvl w:val="0"/>
          <w:numId w:val="1"/>
        </w:numPr>
        <w:spacing w:line="480" w:lineRule="auto"/>
        <w:rPr>
          <w:sz w:val="32"/>
        </w:rPr>
      </w:pPr>
      <w:r>
        <w:rPr>
          <w:sz w:val="32"/>
        </w:rPr>
        <w:t>Библиографический список.</w:t>
      </w: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spacing w:line="480" w:lineRule="auto"/>
        <w:rPr>
          <w:sz w:val="32"/>
        </w:rPr>
      </w:pPr>
    </w:p>
    <w:p w:rsidR="00AC57BD" w:rsidRDefault="00AC57BD">
      <w:pPr>
        <w:pStyle w:val="2"/>
        <w:numPr>
          <w:ilvl w:val="0"/>
          <w:numId w:val="1"/>
        </w:numPr>
        <w:tabs>
          <w:tab w:val="clear" w:pos="1440"/>
        </w:tabs>
        <w:ind w:left="0" w:firstLine="0"/>
      </w:pPr>
      <w:r>
        <w:t>Библиографический список.</w:t>
      </w:r>
    </w:p>
    <w:p w:rsidR="00AC57BD" w:rsidRDefault="00AC57BD">
      <w:pPr>
        <w:ind w:left="1080"/>
        <w:jc w:val="center"/>
        <w:rPr>
          <w:sz w:val="80"/>
        </w:rPr>
      </w:pPr>
    </w:p>
    <w:p w:rsidR="00AC57BD" w:rsidRDefault="00B83278">
      <w:pPr>
        <w:spacing w:line="480" w:lineRule="auto"/>
        <w:ind w:firstLine="720"/>
        <w:rPr>
          <w:sz w:val="32"/>
        </w:rPr>
      </w:pPr>
      <w:r>
        <w:rPr>
          <w:noProof/>
          <w:sz w:val="80"/>
        </w:rPr>
        <w:pict>
          <v:rect id="_x0000_s1027" style="position:absolute;left:0;text-align:left;margin-left:56.7pt;margin-top:19.85pt;width:518.8pt;height:802.3pt;z-index:251649536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32"/>
        </w:rPr>
        <w:t>Бемеловский В.Д.  «Эти удивительные жидкие кристаллы».</w:t>
      </w:r>
    </w:p>
    <w:p w:rsidR="00AC57BD" w:rsidRDefault="00AC57BD">
      <w:pPr>
        <w:spacing w:line="480" w:lineRule="auto"/>
        <w:ind w:firstLine="720"/>
        <w:rPr>
          <w:sz w:val="32"/>
        </w:rPr>
      </w:pPr>
      <w:r>
        <w:rPr>
          <w:sz w:val="32"/>
        </w:rPr>
        <w:t>Волькенштейн Ф.Ф. «Атомы, блуждающие по кристаллу».</w:t>
      </w:r>
    </w:p>
    <w:p w:rsidR="00AC57BD" w:rsidRDefault="00AC57BD">
      <w:pPr>
        <w:spacing w:line="480" w:lineRule="auto"/>
        <w:ind w:firstLine="720"/>
        <w:rPr>
          <w:sz w:val="32"/>
        </w:rPr>
      </w:pPr>
      <w:r>
        <w:rPr>
          <w:sz w:val="32"/>
        </w:rPr>
        <w:t>Гегузан Я.Е. «Живой кристалл».</w:t>
      </w:r>
    </w:p>
    <w:p w:rsidR="00AC57BD" w:rsidRDefault="00AC57BD">
      <w:pPr>
        <w:pStyle w:val="1"/>
      </w:pPr>
      <w:r>
        <w:t>Пикин С.А. «Жидкие кристаллы»</w:t>
      </w: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72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AC57BD">
      <w:pPr>
        <w:spacing w:line="480" w:lineRule="auto"/>
        <w:ind w:firstLine="1080"/>
        <w:rPr>
          <w:sz w:val="32"/>
        </w:rPr>
      </w:pPr>
    </w:p>
    <w:p w:rsidR="00AC57BD" w:rsidRDefault="00B83278">
      <w:pPr>
        <w:pStyle w:val="a3"/>
        <w:ind w:firstLine="0"/>
      </w:pPr>
      <w:r>
        <w:rPr>
          <w:noProof/>
          <w:sz w:val="20"/>
        </w:rPr>
        <w:pict>
          <v:rect id="_x0000_s1028" style="position:absolute;left:0;text-align:left;margin-left:56.7pt;margin-top:19.85pt;width:518.8pt;height:802.3pt;z-index:25165056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t>3. Физические свойства кристаллов.</w:t>
      </w:r>
    </w:p>
    <w:p w:rsidR="00AC57BD" w:rsidRDefault="00AC57BD">
      <w:pPr>
        <w:pStyle w:val="a3"/>
        <w:jc w:val="left"/>
        <w:rPr>
          <w:sz w:val="32"/>
        </w:rPr>
      </w:pPr>
    </w:p>
    <w:p w:rsidR="00AC57BD" w:rsidRDefault="00AC57BD">
      <w:pPr>
        <w:pStyle w:val="a3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Для кристалла данного класса можно указать симметрию его свойств. Так кубические кристаллы изотропны в отношении прохождения света, электро и теплопроводности, теплового расширения, но они  анизотропные в отношении упругих, электрооптических свойств. Наиболее анизотропные кристаллы низких сингоний.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Все свойства кристаллов связаны между собой и обусловлены атомно - кристаллической структурой, силами связи между атомами  и энергетическим спектром электронов. Некоторые свойства, например: электрические, магнитные и оптические существенно зависят от распределения электронов по уровням энергии. Многие свойства кристаллов решающим образом зависят не только от симметрии, но и от количества дефектов (прочность, пластичность, окраска и другие свойства).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ind w:firstLine="0"/>
        <w:rPr>
          <w:sz w:val="60"/>
        </w:rPr>
      </w:pPr>
      <w:r>
        <w:rPr>
          <w:sz w:val="60"/>
        </w:rPr>
        <w:t xml:space="preserve">3.1. Что такое изотропия и </w:t>
      </w:r>
      <w:r w:rsidR="00B83278">
        <w:rPr>
          <w:noProof/>
          <w:sz w:val="20"/>
        </w:rPr>
        <w:pict>
          <v:rect id="_x0000_s1029" style="position:absolute;left:0;text-align:left;margin-left:56.7pt;margin-top:19.85pt;width:518.8pt;height:802.3pt;z-index:251651584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60"/>
        </w:rPr>
        <w:t>анизотропия?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b/>
          <w:bCs/>
          <w:sz w:val="36"/>
        </w:rPr>
        <w:t>Изотропия</w:t>
      </w:r>
      <w:r>
        <w:rPr>
          <w:sz w:val="32"/>
        </w:rPr>
        <w:t xml:space="preserve"> (от греческого  </w:t>
      </w:r>
      <w:r>
        <w:rPr>
          <w:sz w:val="32"/>
          <w:lang w:val="en-US"/>
        </w:rPr>
        <w:t>isos</w:t>
      </w:r>
      <w:r>
        <w:rPr>
          <w:sz w:val="32"/>
        </w:rPr>
        <w:t xml:space="preserve"> – равный, одинаковый и </w:t>
      </w:r>
      <w:r>
        <w:rPr>
          <w:sz w:val="32"/>
          <w:lang w:val="en-US"/>
        </w:rPr>
        <w:t>tropos</w:t>
      </w:r>
      <w:r>
        <w:rPr>
          <w:sz w:val="32"/>
        </w:rPr>
        <w:t xml:space="preserve"> – поворот, направление)  независимость свойств среды от направления.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b/>
          <w:bCs/>
          <w:sz w:val="36"/>
        </w:rPr>
        <w:t>Анизотропия</w:t>
      </w:r>
      <w:r>
        <w:rPr>
          <w:b/>
          <w:bCs/>
          <w:sz w:val="32"/>
        </w:rPr>
        <w:t xml:space="preserve"> </w:t>
      </w:r>
      <w:r>
        <w:rPr>
          <w:sz w:val="32"/>
        </w:rPr>
        <w:t xml:space="preserve">(от греческого </w:t>
      </w:r>
      <w:r>
        <w:rPr>
          <w:sz w:val="32"/>
          <w:lang w:val="en-US"/>
        </w:rPr>
        <w:t>anisos</w:t>
      </w:r>
      <w:r>
        <w:rPr>
          <w:sz w:val="32"/>
        </w:rPr>
        <w:t xml:space="preserve"> – неравный и </w:t>
      </w:r>
      <w:r>
        <w:rPr>
          <w:sz w:val="32"/>
          <w:lang w:val="en-US"/>
        </w:rPr>
        <w:t>tropos</w:t>
      </w:r>
      <w:r>
        <w:rPr>
          <w:sz w:val="32"/>
        </w:rPr>
        <w:t xml:space="preserve"> – направление) зависимость свойств вещества от направления.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ind w:firstLine="0"/>
      </w:pPr>
      <w:r>
        <w:t>Введение.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Люди, посвящающие свою жизнь кристаллу, часто воспринимают его живым. Во всяком случае, они говорят о нём  как о живом существе.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Металловеды говорят   об усталости  металлического кристалла, о его старении, способности отдыхать, издавать звуки.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Геологи говорят о памяти минерала, о его способности разумно приспосабливаться к внешним условиям.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 xml:space="preserve"> Учёные не заблуждаются по поводу умения кристалла толково рассказывать свою биографию или обнаруживать эмоции, но атмосфера личного отношения с природой придаёт поиску необходимую для них романтическую окраску.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Жидким кристаллам не повезло. Хотя их открытие совпало с моментом, когда закладывался фундамент здания современной физики, но только сейчас, приподнимая это здание за угол, пытаются поставить жидкие кристаллы на своё законное место. А их место именно в</w:t>
      </w:r>
      <w:r w:rsidR="00B83278">
        <w:rPr>
          <w:noProof/>
          <w:sz w:val="20"/>
        </w:rPr>
        <w:pict>
          <v:rect id="_x0000_s1032" style="position:absolute;left:0;text-align:left;margin-left:56.7pt;margin-top:19.85pt;width:518.8pt;height:802.3pt;z-index:251654656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 xml:space="preserve"> фундаменте! Ведь за всю историю, с глубокой древности до наших дней</w:t>
      </w:r>
      <w:r w:rsidR="00B83278">
        <w:rPr>
          <w:noProof/>
          <w:sz w:val="20"/>
        </w:rPr>
        <w:pict>
          <v:rect id="_x0000_s1031" style="position:absolute;left:0;text-align:left;margin-left:56.7pt;margin-top:19.85pt;width:518.8pt;height:802.3pt;z-index:251653632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>, человеку не удавалось выйти за пределы трёх понятий, описывающих, казалось бы, все состояния материи: газ, жидкое и твёрдое тело.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Заслуга великого немецкого учёного заключалась в том, что он усмотрел главный принцип развития: в единстве и борьбе противоположных начал. Спустя столетия человек с большим трудом признал, что электрон – это частица и волна одновременно, что масса и энергия едины, что свойства кристалла и жидкости могут совместиться в одном веществе – жидком кристалле.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Вместе с появлением  электронных приборов с жидко кристаллическим табло и циферблатными (часы, калькуляторы, электронные словари и т.д.), наступил реносанс в физике и химии жидких кристаллов. Активно исследуется их строение, во всех аспектах изучается тягучесть, создаются новые вещества,  в которых открывается множество необычных явлений, вызванных действием   внешних сил (электрического поля и т.д.)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Наше глубокое</w:t>
      </w:r>
      <w:r w:rsidR="00B83278">
        <w:rPr>
          <w:noProof/>
          <w:sz w:val="20"/>
        </w:rPr>
        <w:pict>
          <v:rect id="_x0000_s1034" style="position:absolute;left:0;text-align:left;margin-left:56.7pt;margin-top:19.85pt;width:518.8pt;height:802.3pt;z-index:251655680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 xml:space="preserve"> убеждение состоит в том, что как в науке о жидких кристаллах, так и в технических аспектах, связанных с их применением, мы стоим лишь  в начале пути. И камень, случайно выкатившийся из фундамента физики, будет поставлен на своё место.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B83278">
      <w:pPr>
        <w:pStyle w:val="a3"/>
        <w:ind w:firstLine="0"/>
      </w:pPr>
      <w:r>
        <w:rPr>
          <w:noProof/>
        </w:rPr>
        <w:pict>
          <v:rect id="_x0000_s1030" style="position:absolute;left:0;text-align:left;margin-left:56.7pt;margin-top:19.85pt;width:518.8pt;height:802.3pt;z-index:251652608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t>2. Признаки жизни кристалла.</w:t>
      </w:r>
    </w:p>
    <w:p w:rsidR="00AC57BD" w:rsidRDefault="00AC57BD">
      <w:pPr>
        <w:pStyle w:val="a3"/>
        <w:spacing w:line="480" w:lineRule="auto"/>
        <w:ind w:firstLine="0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Жизнь кристаллов многокрасочна и не всеми красками каждый кристалл обязан отсвечивать. Иные признаки жизни, вообще говоря, могут и не обнаруживаться в кристалле по причине простой и очень уважительной: эти признаки ему не свойственны.  Существуют, однако, непременные признаки, которых не быть в кристалле не может. Во-первых, если кристаллы находятся при некоторой конечной температуре, составляющие его атомы или молекулы обязаны совершать  тепловые колебания. Лучше скажем так: они обязаны участвовать в комбинированном колебательном движении всего ансамбля атомом, образующих кристалл. Интенсивность этого движения растёт с температурой. Во-вторых, атомы обязаны принимать участие  ещё в иных колебания, интенсивность которых от температуры не зависит. В- третьих, атомы в кристалле, подчиняясь законам термодинамики, обязаны блуждать по решётке, иногда меняя временные позиции осёдлости.</w:t>
      </w:r>
    </w:p>
    <w:p w:rsidR="00AC57BD" w:rsidRDefault="00AC57BD">
      <w:pPr>
        <w:pStyle w:val="a3"/>
        <w:spacing w:line="480" w:lineRule="auto"/>
        <w:ind w:firstLine="0"/>
        <w:jc w:val="left"/>
        <w:rPr>
          <w:sz w:val="32"/>
        </w:rPr>
      </w:pPr>
      <w:r>
        <w:rPr>
          <w:sz w:val="32"/>
        </w:rPr>
        <w:t>Попросту говоря, о</w:t>
      </w:r>
      <w:r w:rsidR="00B83278">
        <w:rPr>
          <w:noProof/>
          <w:sz w:val="20"/>
        </w:rPr>
        <w:pict>
          <v:rect id="_x0000_s1035" style="position:absolute;margin-left:56.7pt;margin-top:19.85pt;width:518.8pt;height:802.3pt;z-index:251656704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>ни обязаны диффундировать. И, в-четвёртых, все электроны, имеющиеся в кристалле, обязаны непрерывно двигаться.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Люди разгадали те законы природы, которым подчиняются кристаллы, обнаруживая различные «признаки жизни».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 xml:space="preserve">Мы должны восхищаться мудростью и проницательностью людей, разгадавших эти законы. </w:t>
      </w:r>
    </w:p>
    <w:p w:rsidR="00AC57BD" w:rsidRDefault="00AC57BD">
      <w:pPr>
        <w:pStyle w:val="a3"/>
        <w:spacing w:line="360" w:lineRule="auto"/>
        <w:rPr>
          <w:sz w:val="60"/>
        </w:rPr>
      </w:pPr>
    </w:p>
    <w:p w:rsidR="00AC57BD" w:rsidRDefault="00AC57BD">
      <w:pPr>
        <w:pStyle w:val="a3"/>
        <w:spacing w:line="360" w:lineRule="auto"/>
        <w:ind w:firstLine="0"/>
        <w:rPr>
          <w:sz w:val="60"/>
        </w:rPr>
      </w:pPr>
      <w:r>
        <w:rPr>
          <w:sz w:val="60"/>
        </w:rPr>
        <w:t>2.1. Нулевые колебания.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 начале о термине «нулевые колебания». Речь идет о тех колебаниях атомов кристаллической решетки, которые происходят тогда, когда температура кристалла становится равной нулю. Они происходят и при иной, более высокой температуре, одновременно с обычными, классическими колебаниями, которые при нулевой температуре замереть. Классические – замирающие, а нулевые или квантовые, остаются в чистом виде. Они не чувствительны к температуре! Они неуничтожимы! Они – непременный признак жизни кристалла.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И так, один из неприятных признаков жизни кристалла – нулевые колебания составляющих его атомов. Нам живущим в мире «нормальных условий» и «классических» проявлений  законов природы, легко воспринять факт существования тепловых колебаний: более высокая температура колебания активнее, при определённой температуре колебания могут стать настолько активными, что кристалл расплавится.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Нулевые колебания себя обнаруживают во</w:t>
      </w:r>
      <w:r w:rsidR="00B83278">
        <w:rPr>
          <w:noProof/>
          <w:sz w:val="20"/>
        </w:rPr>
        <w:pict>
          <v:rect id="_x0000_s1037" style="position:absolute;left:0;text-align:left;margin-left:56.7pt;margin-top:19.85pt;width:518.8pt;height:802.3pt;z-index:251658752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 xml:space="preserve"> многих физических явлениях, главным образом в так называемых «квантовых кристаллах», у которых амплитуда нулевых колебаний велика.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Это – кристаллы, для которых характерна малая энергия связи, и существуют они в области низких температур. Благодаря активным нулевым колебаниям, эти кристаллы обладают аномальными механическими свойствами. А недавно физики обнаружили, что в кристаллах изотопов Гелия вблизи, происходит так называемая «квантовая диффузия», при которой коэффициент диффузии растёт с понижением температуры. Удивительно? Удивительно, но факт!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60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</w:pPr>
      <w:r>
        <w:t>1. Мир кристаллов.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Кристаллы встречаются нам повсюду. Мы ходим по кристаллам, строим из кристаллов, обрабатываем кристаллы на заводах, создам приборы  и изделия из кристаллов; проникаем в тайны строения кристаллов.</w:t>
      </w:r>
    </w:p>
    <w:p w:rsidR="00AC57BD" w:rsidRDefault="00AC57BD">
      <w:pPr>
        <w:pStyle w:val="a3"/>
        <w:spacing w:line="480" w:lineRule="auto"/>
        <w:jc w:val="left"/>
        <w:rPr>
          <w:i/>
          <w:iCs/>
          <w:sz w:val="40"/>
        </w:rPr>
      </w:pPr>
      <w:r>
        <w:rPr>
          <w:i/>
          <w:iCs/>
          <w:sz w:val="40"/>
        </w:rPr>
        <w:t>Что же такое кристалл?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i/>
          <w:iCs/>
          <w:sz w:val="32"/>
        </w:rPr>
        <w:t xml:space="preserve">Кристаллом </w:t>
      </w:r>
      <w:r>
        <w:rPr>
          <w:sz w:val="32"/>
        </w:rPr>
        <w:t>назыв</w:t>
      </w:r>
      <w:r>
        <w:rPr>
          <w:noProof/>
          <w:sz w:val="32"/>
        </w:rPr>
        <w:t>ается</w:t>
      </w:r>
      <w:r>
        <w:rPr>
          <w:sz w:val="32"/>
        </w:rPr>
        <w:t xml:space="preserve"> тело, обладающее периодической атомной молекулярной или ионной структурой.</w:t>
      </w:r>
    </w:p>
    <w:p w:rsidR="00AC57BD" w:rsidRDefault="00B83278">
      <w:pPr>
        <w:pStyle w:val="a3"/>
        <w:spacing w:line="480" w:lineRule="auto"/>
        <w:jc w:val="left"/>
        <w:rPr>
          <w:sz w:val="60"/>
        </w:rPr>
      </w:pPr>
      <w:r>
        <w:rPr>
          <w:noProof/>
          <w:sz w:val="20"/>
        </w:rPr>
        <w:pict>
          <v:rect id="_x0000_s1039" style="position:absolute;left:0;text-align:left;margin-left:56.7pt;margin-top:19.85pt;width:518.8pt;height:802.3pt;z-index:251659776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60"/>
        </w:rPr>
        <w:t>1.1. Кристаллы льда и снега.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Кристаллы замерзающей воды, то есть лёд и снег, известны всем. Эти кристаллы почти полгода покрывают необозримые пространства Земли, лежат на вершинах гор и сползают с них ледниками, плавают айсбергами в океанах. Ледяной покров реки, массив ледника или айсберга – это, конечно, не один большой кристалл. Плотная масса льда обычно поликристаллическая, то есть состоит из множества отдельных кристаллов; их не всегда различишь, потому что они мелкие и все срослись вместе. Иногда эти кристаллы можно различить в тающем льду.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Каждый отдельный кристаллик   льда, каждая снежинка, хрупка и мала. Часто говорят, что снег падает, как пух. Но даже это сравнение, можно сказать, слишком «тяжёлое»: снежинка гораздо легче, чем пушинка. Десяток тысяч снежинок составляют вес одной копейки. Но, соединяясь в огромных количествах вместе, снежные кристаллы могут остановить поезд, образовав снежные завалы.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B83278">
      <w:pPr>
        <w:pStyle w:val="a3"/>
        <w:ind w:firstLine="0"/>
        <w:rPr>
          <w:sz w:val="60"/>
        </w:rPr>
      </w:pPr>
      <w:r>
        <w:rPr>
          <w:noProof/>
          <w:sz w:val="20"/>
        </w:rPr>
        <w:pict>
          <v:rect id="_x0000_s1040" style="position:absolute;left:0;text-align:left;margin-left:56.7pt;margin-top:19.85pt;width:518.8pt;height:802.3pt;z-index:25166080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60"/>
        </w:rPr>
        <w:t>1.2. Кристаллы в облаках.</w:t>
      </w:r>
    </w:p>
    <w:p w:rsidR="00AC57BD" w:rsidRDefault="00AC57BD">
      <w:pPr>
        <w:pStyle w:val="a3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Кристаллики льда могут в несколько минут погубить самолёт. Обледенение – страшный враг самолётов – тоже результат роста кристаллов.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Здесь мы имеем дело с ростом кристаллов из переохлаждённых паров. В верхних слоях атмосферы , водяные пары или капли воды, могут долго сохранятся в переохлаждённом состоянии. Переохлаждение в облаках доходит до  - 30 ºс.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Но как только в эти переохлаждённые облака врывается летящий самолет, тотчас же начинается бурная кристаллизация. Мгновенно самолет оказывается облепленным грудой, быстро растущих кристаллов льда.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</w:pPr>
      <w:r>
        <w:t>4. Заселение кристалла дефектами.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Кристаллы заселён множеством различных дефектов. Дефекты как бы оживляют кристалл. Благодаря наличию дефектов, кристалл обнаруживает «память» о событиях, участником которых он стал или когда был, дефекты помогают кристаллу «приспосабливаться» к окружающей среде.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 xml:space="preserve">Дефекты качественно меняют свойства кристаллов. Даже в очень малых количествах, </w:t>
      </w:r>
      <w:r w:rsidR="00B83278">
        <w:rPr>
          <w:noProof/>
          <w:sz w:val="20"/>
        </w:rPr>
        <w:pict>
          <v:rect id="_x0000_s1041" style="position:absolute;left:0;text-align:left;margin-left:56.7pt;margin-top:19.85pt;width:518.8pt;height:802.3pt;z-index:251661824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>дефекты сильно влияют на те физические свойства, которые совсем или почти отсутствуют в идеальном кристалле, являясь, как правило, «энергетически выгодными», дефекты создают вокруг себя области повышенной физико-химической  активности.</w:t>
      </w:r>
    </w:p>
    <w:p w:rsidR="00AC57BD" w:rsidRDefault="00AC57BD">
      <w:pPr>
        <w:pStyle w:val="a3"/>
        <w:numPr>
          <w:ilvl w:val="0"/>
          <w:numId w:val="2"/>
        </w:numPr>
        <w:spacing w:line="480" w:lineRule="auto"/>
        <w:jc w:val="left"/>
        <w:rPr>
          <w:i/>
          <w:iCs/>
          <w:sz w:val="32"/>
        </w:rPr>
      </w:pPr>
      <w:r>
        <w:rPr>
          <w:i/>
          <w:iCs/>
          <w:sz w:val="32"/>
        </w:rPr>
        <w:t xml:space="preserve">Решеточные дефекты: 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b/>
          <w:bCs/>
          <w:sz w:val="32"/>
        </w:rPr>
        <w:t xml:space="preserve">Решеточные дефекты </w:t>
      </w:r>
      <w:r>
        <w:rPr>
          <w:sz w:val="32"/>
        </w:rPr>
        <w:t xml:space="preserve">подразделяются на вакансии, атомы внедрения и примесные атомы. 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Вакансией называется незанятый частицей узел кристаллической структуры. Если пустой узел образуется в результате удаления частицы из объёма кристалла  на его поверхность, то вакансия называется  - дефектом по Шоттки.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Дефекты по Шоттки снижают плотность вещества в кристалле.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Они чаще встречаются в кристаллах с достаточно плотной упаковкой частиц близких размеров. В этих случаях в междоузлиях кристаллической структуры нет места для лишних частиц.</w:t>
      </w:r>
    </w:p>
    <w:p w:rsidR="00AC57BD" w:rsidRDefault="00B83278">
      <w:pPr>
        <w:pStyle w:val="a3"/>
        <w:spacing w:line="480" w:lineRule="auto"/>
        <w:jc w:val="left"/>
        <w:rPr>
          <w:sz w:val="32"/>
        </w:rPr>
      </w:pPr>
      <w:r>
        <w:rPr>
          <w:noProof/>
          <w:sz w:val="20"/>
        </w:rPr>
        <w:pict>
          <v:rect id="_x0000_s1042" style="position:absolute;left:0;text-align:left;margin-left:56.7pt;margin-top:19.85pt;width:518.8pt;height:802.3pt;z-index:251662848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32"/>
        </w:rPr>
        <w:t>Если частица перемещается из узла в междоузлие, то такое нарушение правильности решётки называется дефектом по Френкелю.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Дефекты по Френкелю на величину плотности практически не влияют.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Дефекты по Френкелю, наоборот, свойственны кристаллам с неплотными упаковками и частицами по своим размерам.</w:t>
      </w:r>
    </w:p>
    <w:p w:rsidR="00AC57BD" w:rsidRDefault="00AC57BD">
      <w:pPr>
        <w:pStyle w:val="a3"/>
        <w:numPr>
          <w:ilvl w:val="0"/>
          <w:numId w:val="2"/>
        </w:numPr>
        <w:spacing w:line="480" w:lineRule="auto"/>
        <w:jc w:val="left"/>
        <w:rPr>
          <w:i/>
          <w:iCs/>
          <w:sz w:val="32"/>
        </w:rPr>
      </w:pPr>
      <w:r>
        <w:rPr>
          <w:sz w:val="32"/>
        </w:rPr>
        <w:t>О</w:t>
      </w:r>
      <w:r>
        <w:rPr>
          <w:i/>
          <w:iCs/>
          <w:sz w:val="32"/>
        </w:rPr>
        <w:t>дномерные дефекты: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b/>
          <w:bCs/>
          <w:sz w:val="32"/>
        </w:rPr>
        <w:t>Одномерные дефекты</w:t>
      </w:r>
      <w:r>
        <w:rPr>
          <w:sz w:val="32"/>
        </w:rPr>
        <w:t xml:space="preserve"> кристаллической решетки называются дислокациями. Дислокации нарушают правильное чередование кристаллических плоскостей.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Во многих кристаллах, особенно металлических, дислокации сравнительно легко перемещаются и размножаются.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i/>
          <w:iCs/>
          <w:sz w:val="32"/>
        </w:rPr>
      </w:pPr>
      <w:r>
        <w:rPr>
          <w:sz w:val="32"/>
        </w:rPr>
        <w:t xml:space="preserve">3. </w:t>
      </w:r>
      <w:r>
        <w:rPr>
          <w:i/>
          <w:iCs/>
          <w:sz w:val="32"/>
        </w:rPr>
        <w:t>Двумерные дефекты: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b/>
          <w:bCs/>
          <w:sz w:val="32"/>
        </w:rPr>
        <w:t xml:space="preserve">Двумерные дефекты </w:t>
      </w:r>
      <w:r>
        <w:rPr>
          <w:sz w:val="32"/>
        </w:rPr>
        <w:t xml:space="preserve">образуются границами кристалла. Границы нарушают периодичность строения кристалла. Одним из важных </w:t>
      </w:r>
      <w:r w:rsidR="00B83278">
        <w:rPr>
          <w:noProof/>
          <w:sz w:val="20"/>
        </w:rPr>
        <w:pict>
          <v:rect id="_x0000_s1043" style="position:absolute;left:0;text-align:left;margin-left:56.7pt;margin-top:19.85pt;width:518.8pt;height:802.3pt;z-index:251663872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sz w:val="32"/>
        </w:rPr>
        <w:t>дефектов кристаллической структуры, является внешняя поверхность твердых тел. Во-первых, именно через поверхность кристалл взаимодействует со своим окружением.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Во-вторых, частицы на поверхности связаны с решеткой значительно слабее, чем частицы, находящиеся в объёме.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B83278">
      <w:pPr>
        <w:pStyle w:val="a3"/>
        <w:ind w:firstLine="0"/>
      </w:pPr>
      <w:r>
        <w:rPr>
          <w:noProof/>
          <w:sz w:val="20"/>
        </w:rPr>
        <w:pict>
          <v:rect id="_x0000_s1044" style="position:absolute;left:0;text-align:left;margin-left:56.7pt;margin-top:19.85pt;width:518.8pt;height:802.3pt;z-index:251664896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t>5. Жидкие кристаллы и ультразвук.</w:t>
      </w:r>
    </w:p>
    <w:p w:rsidR="00AC57BD" w:rsidRDefault="00AC57BD">
      <w:pPr>
        <w:pStyle w:val="a3"/>
        <w:ind w:firstLine="0"/>
      </w:pP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До сих пор мы рассматривали не свойства жидких кристаллов, которые сегодня нашли воплощение в технических устройствах. Однако, как не эффективны сегодняшние применения холестеринов, нематиков,  смектиков, перспективы их использования ещё более удивительны.  Многообразие мезоморфного состояния вещества позволяет предположить, что жидкие кристаллы завтра вторгнутся в самые различные области деятельности человека. Сейчас мы кратко рассмотрим, как взаимодействуют между собой ультразвук и жидкие кристаллы.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Попадающая на жидкий кристалл  звуковая волна, приводит к изменению направления де ректора, что в свою очередь изменяет оптические свойства.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 xml:space="preserve">Это означает, что жидкие кристаллы способны делать видимые звуковые колебания. Эти колебания создают периодические сдвиговые деформации слоя жидкого тематического кристалла, меняя интенсивность проходящего паиризованного света. </w:t>
      </w:r>
    </w:p>
    <w:p w:rsidR="00AC57BD" w:rsidRDefault="00B83278">
      <w:pPr>
        <w:pStyle w:val="a3"/>
        <w:spacing w:line="480" w:lineRule="auto"/>
        <w:jc w:val="left"/>
        <w:rPr>
          <w:sz w:val="32"/>
        </w:rPr>
      </w:pPr>
      <w:r>
        <w:rPr>
          <w:noProof/>
          <w:sz w:val="20"/>
        </w:rPr>
        <w:pict>
          <v:rect id="_x0000_s1045" style="position:absolute;left:0;text-align:left;margin-left:56.7pt;margin-top:19.85pt;width:518.8pt;height:802.3pt;z-index:251665920;mso-position-horizontal-relative:page;mso-position-vertical-relative:page" o:allowincell="f" filled="f" strokeweight="2pt">
            <w10:wrap anchorx="page" anchory="page"/>
            <w10:anchorlock/>
          </v:rect>
        </w:pict>
      </w:r>
      <w:r w:rsidR="00AC57BD">
        <w:rPr>
          <w:sz w:val="32"/>
        </w:rPr>
        <w:t>Жидкий кристалл  отделяет ещё одно интересное применение. Медики и физики уже давно изыскивают возможности наблюдения внутренних органов человека, не подвергая его действию рентгеновского излучения.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Идея замены рентгеновского излучения ультразвуком возникла довольно давно. Идея заманчива, ведь ультразвук для человеческого организма совершенно безвреден. Однако, всё упиралось в трудности с регистрацией ультразвукового потока, прошедшего тела пациента. И вот тут жидкие кристаллы робко предложили свою помощь. Жидкие смектические кристаллы оказались чувствительными  к ультразвуку. При этом как уже отмечали, нарушается молекулярная упаковка смектика,  и оптическая картина этих нарушений позволяет судить  о состоянии внутренних органов человека.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sz w:val="32"/>
        </w:rPr>
        <w:t>Исследования, которые позволят увеличить чувствительность смектиков  к ультразвуку, только начинаются.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</w:p>
    <w:p w:rsidR="00AC57BD" w:rsidRDefault="00AC57BD">
      <w:pPr>
        <w:pStyle w:val="a3"/>
      </w:pPr>
    </w:p>
    <w:p w:rsidR="00AC57BD" w:rsidRDefault="00AC57BD">
      <w:pPr>
        <w:pStyle w:val="a3"/>
      </w:pPr>
    </w:p>
    <w:p w:rsidR="00AC57BD" w:rsidRDefault="00AC57BD">
      <w:pPr>
        <w:pStyle w:val="a3"/>
        <w:ind w:firstLine="0"/>
      </w:pPr>
      <w:r>
        <w:t>6. Заключение.</w:t>
      </w:r>
    </w:p>
    <w:p w:rsidR="00AC57BD" w:rsidRDefault="00AC57BD">
      <w:pPr>
        <w:pStyle w:val="a3"/>
        <w:jc w:val="left"/>
        <w:rPr>
          <w:sz w:val="32"/>
        </w:rPr>
      </w:pPr>
    </w:p>
    <w:p w:rsidR="00AC57BD" w:rsidRDefault="00AC57BD">
      <w:pPr>
        <w:pStyle w:val="a3"/>
        <w:spacing w:line="480" w:lineRule="auto"/>
        <w:jc w:val="left"/>
        <w:rPr>
          <w:noProof/>
          <w:sz w:val="32"/>
        </w:rPr>
      </w:pPr>
      <w:r>
        <w:rPr>
          <w:sz w:val="32"/>
        </w:rPr>
        <w:t>Повествовани</w:t>
      </w:r>
      <w:r>
        <w:rPr>
          <w:noProof/>
          <w:sz w:val="32"/>
        </w:rPr>
        <w:t>е</w:t>
      </w:r>
      <w:r>
        <w:rPr>
          <w:sz w:val="32"/>
        </w:rPr>
        <w:t xml:space="preserve"> о живом и не умирающем не может быть завер</w:t>
      </w:r>
      <w:r>
        <w:rPr>
          <w:noProof/>
          <w:sz w:val="32"/>
        </w:rPr>
        <w:t>шено</w:t>
      </w:r>
      <w:r w:rsidR="00B83278">
        <w:rPr>
          <w:noProof/>
          <w:sz w:val="20"/>
        </w:rPr>
        <w:pict>
          <v:rect id="_x0000_s1048" style="position:absolute;left:0;text-align:left;margin-left:56.7pt;margin-top:19.85pt;width:518.8pt;height:802.3pt;z-index:251666944;mso-position-horizontal-relative:page;mso-position-vertical-relative:page" o:allowincell="f" filled="f" strokeweight="2pt">
            <w10:wrap anchorx="page" anchory="page"/>
            <w10:anchorlock/>
          </v:rect>
        </w:pict>
      </w:r>
      <w:r>
        <w:rPr>
          <w:noProof/>
          <w:sz w:val="32"/>
        </w:rPr>
        <w:t>, его можно лишь оборвать. Именно это я и вынуждена сделать, рассказав о «живом  жидком кристалле» лишь малую толику из того, что о нём известно.</w:t>
      </w:r>
    </w:p>
    <w:p w:rsidR="00AC57BD" w:rsidRDefault="00AC57BD">
      <w:pPr>
        <w:pStyle w:val="a3"/>
        <w:spacing w:line="480" w:lineRule="auto"/>
        <w:jc w:val="left"/>
        <w:rPr>
          <w:noProof/>
          <w:sz w:val="32"/>
        </w:rPr>
      </w:pPr>
      <w:r>
        <w:rPr>
          <w:noProof/>
          <w:sz w:val="32"/>
        </w:rPr>
        <w:t>Я попыталась рассказать о том, что такое кристаллы, каковы их свойства, возможные применения.</w:t>
      </w:r>
    </w:p>
    <w:p w:rsidR="00AC57BD" w:rsidRDefault="00AC57BD">
      <w:pPr>
        <w:pStyle w:val="a3"/>
        <w:spacing w:line="480" w:lineRule="auto"/>
        <w:jc w:val="left"/>
        <w:rPr>
          <w:noProof/>
          <w:sz w:val="32"/>
        </w:rPr>
      </w:pPr>
      <w:r>
        <w:rPr>
          <w:noProof/>
          <w:sz w:val="32"/>
        </w:rPr>
        <w:t>Жидкие кристаллы, ещё далеко, далеко не распознаны.  Нет пока теории, которая бы смогла учить и объяснять все макроскопические свойства. Ещё не все аналоги твердых кристаллических эфектов в жидких кристаллах обнаружены.</w:t>
      </w:r>
    </w:p>
    <w:p w:rsidR="00AC57BD" w:rsidRDefault="00AC57BD">
      <w:pPr>
        <w:pStyle w:val="a3"/>
        <w:spacing w:line="480" w:lineRule="auto"/>
        <w:jc w:val="left"/>
        <w:rPr>
          <w:noProof/>
          <w:sz w:val="32"/>
        </w:rPr>
      </w:pPr>
      <w:r>
        <w:rPr>
          <w:noProof/>
          <w:sz w:val="32"/>
        </w:rPr>
        <w:t>Биологи   только нащупывают подходы к изучению жидкокристаллического состояния биологических объектов. Словом «белых пятен» на кристаллической копии пока больше, чем исследованных. Эти «белые пятна» ждут своих первооткрывателей.</w:t>
      </w:r>
    </w:p>
    <w:p w:rsidR="00AC57BD" w:rsidRDefault="00AC57BD">
      <w:pPr>
        <w:pStyle w:val="a3"/>
        <w:spacing w:line="480" w:lineRule="auto"/>
        <w:jc w:val="left"/>
        <w:rPr>
          <w:sz w:val="32"/>
        </w:rPr>
      </w:pPr>
      <w:r>
        <w:rPr>
          <w:noProof/>
          <w:sz w:val="32"/>
        </w:rPr>
        <w:t>В развитии каждой отрасли науки, если периоды открытий, забвений, взлета не является исключением   наука о кристаллах. И если период забвения закончился, то взлёта кристаллы, видимо, не достигли. Если вначале взлёта присутствовали элементы восторга, бума, то теперь пришло время оглянуться и поразмыслить.</w:t>
      </w:r>
      <w:r w:rsidR="00B83278">
        <w:rPr>
          <w:noProof/>
          <w:sz w:val="20"/>
        </w:rPr>
        <w:pict>
          <v:rect id="_x0000_s1036" style="position:absolute;left:0;text-align:left;margin-left:56.7pt;margin-top:19.85pt;width:518.8pt;height:802.3pt;z-index:251657728;mso-position-horizontal-relative:page;mso-position-vertical-relative:page" o:allowincell="f" filled="f" strokeweight="2pt">
            <w10:wrap anchorx="page" anchory="page"/>
            <w10:anchorlock/>
          </v:rect>
        </w:pict>
      </w:r>
      <w:bookmarkStart w:id="0" w:name="_GoBack"/>
      <w:bookmarkEnd w:id="0"/>
    </w:p>
    <w:sectPr w:rsidR="00AC57BD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40608"/>
    <w:multiLevelType w:val="multilevel"/>
    <w:tmpl w:val="B75484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1">
    <w:nsid w:val="535F1E0D"/>
    <w:multiLevelType w:val="hybridMultilevel"/>
    <w:tmpl w:val="5276E67C"/>
    <w:lvl w:ilvl="0" w:tplc="0598FC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8F"/>
    <w:rsid w:val="007E1D8F"/>
    <w:rsid w:val="008C4C47"/>
    <w:rsid w:val="00AC57BD"/>
    <w:rsid w:val="00B8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  <w15:chartTrackingRefBased/>
  <w15:docId w15:val="{E8579BA2-0AAA-474F-94D0-E27451D3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ind w:firstLine="720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1080"/>
      <w:jc w:val="center"/>
    </w:pPr>
    <w:rPr>
      <w:sz w:val="80"/>
    </w:rPr>
  </w:style>
  <w:style w:type="paragraph" w:styleId="2">
    <w:name w:val="Body Text Indent 2"/>
    <w:basedOn w:val="a"/>
    <w:semiHidden/>
    <w:pPr>
      <w:ind w:left="1080"/>
      <w:jc w:val="center"/>
    </w:pPr>
    <w:rPr>
      <w:sz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Extern</Company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admin</cp:lastModifiedBy>
  <cp:revision>2</cp:revision>
  <cp:lastPrinted>2000-06-05T16:00:00Z</cp:lastPrinted>
  <dcterms:created xsi:type="dcterms:W3CDTF">2014-02-11T17:31:00Z</dcterms:created>
  <dcterms:modified xsi:type="dcterms:W3CDTF">2014-02-11T17:31:00Z</dcterms:modified>
</cp:coreProperties>
</file>